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F90A" w14:textId="695778BC" w:rsidR="0008108E" w:rsidRPr="00BD601D" w:rsidRDefault="0008108E" w:rsidP="00D17AA8">
      <w:pPr>
        <w:spacing w:line="480" w:lineRule="auto"/>
        <w:jc w:val="both"/>
        <w:rPr>
          <w:rFonts w:ascii="Arial" w:hAnsi="Arial" w:cs="Arial"/>
          <w:b/>
          <w:iCs/>
          <w:color w:val="000000" w:themeColor="text1"/>
        </w:rPr>
      </w:pPr>
      <w:r w:rsidRPr="00BD601D">
        <w:rPr>
          <w:rFonts w:ascii="Arial" w:hAnsi="Arial" w:cs="Arial"/>
          <w:b/>
          <w:iCs/>
          <w:color w:val="000000" w:themeColor="text1"/>
        </w:rPr>
        <w:t xml:space="preserve">Evaluation of Corneal Biomechanical Behavior in-vivo for Healthy and Keratoconic Eyes Using </w:t>
      </w:r>
      <w:r w:rsidR="0064488E" w:rsidRPr="00BD601D">
        <w:rPr>
          <w:rFonts w:ascii="Arial" w:hAnsi="Arial" w:cs="Arial"/>
          <w:b/>
          <w:iCs/>
          <w:color w:val="000000" w:themeColor="text1"/>
        </w:rPr>
        <w:t>the</w:t>
      </w:r>
      <w:r w:rsidRPr="00BD601D">
        <w:rPr>
          <w:rFonts w:ascii="Arial" w:hAnsi="Arial" w:cs="Arial"/>
          <w:b/>
          <w:iCs/>
          <w:color w:val="000000" w:themeColor="text1"/>
        </w:rPr>
        <w:t xml:space="preserve"> Stress-Strain Index</w:t>
      </w:r>
    </w:p>
    <w:p w14:paraId="5BBFB969" w14:textId="5AA89614" w:rsidR="00B47104" w:rsidRPr="00BD601D" w:rsidRDefault="00B139E7" w:rsidP="00D17AA8">
      <w:pPr>
        <w:spacing w:line="480" w:lineRule="auto"/>
        <w:jc w:val="both"/>
        <w:rPr>
          <w:rFonts w:ascii="Arial" w:hAnsi="Arial" w:cs="Arial"/>
          <w:b/>
          <w:iCs/>
          <w:color w:val="000000" w:themeColor="text1"/>
        </w:rPr>
      </w:pPr>
      <w:r w:rsidRPr="00BD601D">
        <w:rPr>
          <w:rFonts w:ascii="Arial" w:hAnsi="Arial" w:cs="Arial"/>
          <w:b/>
          <w:iCs/>
          <w:color w:val="000000" w:themeColor="text1"/>
        </w:rPr>
        <w:t xml:space="preserve">Short Running Head: In vivo corneal biomechanics </w:t>
      </w:r>
      <w:r w:rsidR="009D5815" w:rsidRPr="00BD601D">
        <w:rPr>
          <w:rFonts w:ascii="Arial" w:hAnsi="Arial" w:cs="Arial"/>
          <w:b/>
          <w:iCs/>
          <w:color w:val="000000" w:themeColor="text1"/>
        </w:rPr>
        <w:t>of healthy and keratoconic eyes.</w:t>
      </w:r>
    </w:p>
    <w:p w14:paraId="45387EDA" w14:textId="1EE66E25" w:rsidR="008C5D34" w:rsidRPr="00BD601D" w:rsidRDefault="008C5D34" w:rsidP="00D17AA8">
      <w:pPr>
        <w:spacing w:line="480" w:lineRule="auto"/>
        <w:jc w:val="both"/>
        <w:rPr>
          <w:rFonts w:ascii="Arial" w:hAnsi="Arial" w:cs="Arial"/>
          <w:bCs/>
          <w:iCs/>
          <w:color w:val="000000" w:themeColor="text1"/>
        </w:rPr>
      </w:pPr>
      <w:r w:rsidRPr="00BD601D">
        <w:rPr>
          <w:rFonts w:ascii="Arial" w:hAnsi="Arial" w:cs="Arial"/>
          <w:bCs/>
          <w:iCs/>
          <w:color w:val="000000" w:themeColor="text1"/>
        </w:rPr>
        <w:t>Prema Padmanabhan, MD</w:t>
      </w:r>
      <w:r w:rsidR="002913A3" w:rsidRPr="00BD601D">
        <w:rPr>
          <w:rFonts w:ascii="Arial" w:hAnsi="Arial" w:cs="Arial"/>
          <w:bCs/>
          <w:iCs/>
          <w:color w:val="000000" w:themeColor="text1"/>
          <w:vertAlign w:val="superscript"/>
        </w:rPr>
        <w:t>1</w:t>
      </w:r>
      <w:r w:rsidRPr="00BD601D">
        <w:rPr>
          <w:rFonts w:ascii="Arial" w:hAnsi="Arial" w:cs="Arial"/>
          <w:bCs/>
          <w:iCs/>
          <w:color w:val="000000" w:themeColor="text1"/>
        </w:rPr>
        <w:t xml:space="preserve">, </w:t>
      </w:r>
      <w:r w:rsidR="00746A17" w:rsidRPr="00BD601D">
        <w:rPr>
          <w:rFonts w:ascii="Arial" w:hAnsi="Arial" w:cs="Arial"/>
          <w:bCs/>
          <w:iCs/>
          <w:color w:val="000000" w:themeColor="text1"/>
        </w:rPr>
        <w:t>Bernardo T Lopes, MD, PhD</w:t>
      </w:r>
      <w:r w:rsidR="00994D75" w:rsidRPr="00BD601D">
        <w:rPr>
          <w:rFonts w:ascii="Arial" w:hAnsi="Arial" w:cs="Arial"/>
          <w:bCs/>
          <w:iCs/>
          <w:color w:val="000000" w:themeColor="text1"/>
          <w:vertAlign w:val="superscript"/>
        </w:rPr>
        <w:t>2,3,4</w:t>
      </w:r>
      <w:r w:rsidR="00746A17" w:rsidRPr="00BD601D">
        <w:rPr>
          <w:rFonts w:ascii="Arial" w:hAnsi="Arial" w:cs="Arial"/>
          <w:bCs/>
          <w:iCs/>
          <w:color w:val="000000" w:themeColor="text1"/>
        </w:rPr>
        <w:t xml:space="preserve">, </w:t>
      </w:r>
      <w:r w:rsidR="00404DE7" w:rsidRPr="00BD601D">
        <w:rPr>
          <w:rFonts w:ascii="Arial" w:hAnsi="Arial" w:cs="Arial"/>
          <w:bCs/>
          <w:iCs/>
          <w:color w:val="000000" w:themeColor="text1"/>
        </w:rPr>
        <w:t>Ashkan Eliasy, MEng, MBA</w:t>
      </w:r>
      <w:r w:rsidR="00994D75" w:rsidRPr="00BD601D">
        <w:rPr>
          <w:rFonts w:ascii="Arial" w:hAnsi="Arial" w:cs="Arial"/>
          <w:bCs/>
          <w:iCs/>
          <w:color w:val="000000" w:themeColor="text1"/>
          <w:vertAlign w:val="superscript"/>
        </w:rPr>
        <w:t>2</w:t>
      </w:r>
      <w:r w:rsidR="00404DE7" w:rsidRPr="00BD601D">
        <w:rPr>
          <w:rFonts w:ascii="Arial" w:hAnsi="Arial" w:cs="Arial"/>
          <w:bCs/>
          <w:iCs/>
          <w:color w:val="000000" w:themeColor="text1"/>
        </w:rPr>
        <w:t>,</w:t>
      </w:r>
      <w:r w:rsidR="001C0C1E" w:rsidRPr="00BD601D">
        <w:rPr>
          <w:rFonts w:ascii="Arial" w:hAnsi="Arial" w:cs="Arial"/>
          <w:bCs/>
          <w:iCs/>
          <w:color w:val="000000" w:themeColor="text1"/>
        </w:rPr>
        <w:t xml:space="preserve"> </w:t>
      </w:r>
      <w:r w:rsidR="00994D75" w:rsidRPr="00BD601D">
        <w:rPr>
          <w:rFonts w:ascii="Arial" w:hAnsi="Arial" w:cs="Arial"/>
          <w:bCs/>
          <w:iCs/>
          <w:color w:val="000000" w:themeColor="text1"/>
        </w:rPr>
        <w:t xml:space="preserve">Ahmed </w:t>
      </w:r>
      <w:r w:rsidRPr="00BD601D">
        <w:rPr>
          <w:rFonts w:ascii="Arial" w:hAnsi="Arial" w:cs="Arial"/>
          <w:bCs/>
          <w:iCs/>
          <w:color w:val="000000" w:themeColor="text1"/>
        </w:rPr>
        <w:t>Abass, PhD</w:t>
      </w:r>
      <w:r w:rsidR="00994D75" w:rsidRPr="00BD601D">
        <w:rPr>
          <w:rFonts w:ascii="Arial" w:hAnsi="Arial" w:cs="Arial"/>
          <w:bCs/>
          <w:iCs/>
          <w:color w:val="000000" w:themeColor="text1"/>
          <w:vertAlign w:val="superscript"/>
        </w:rPr>
        <w:t>2</w:t>
      </w:r>
      <w:r w:rsidR="00B53055" w:rsidRPr="00BD601D">
        <w:rPr>
          <w:rFonts w:ascii="Arial" w:hAnsi="Arial" w:cs="Arial"/>
          <w:bCs/>
          <w:iCs/>
          <w:color w:val="000000" w:themeColor="text1"/>
          <w:vertAlign w:val="superscript"/>
        </w:rPr>
        <w:t>,5</w:t>
      </w:r>
      <w:r w:rsidRPr="00BD601D">
        <w:rPr>
          <w:rFonts w:ascii="Arial" w:hAnsi="Arial" w:cs="Arial"/>
          <w:bCs/>
          <w:iCs/>
          <w:color w:val="000000" w:themeColor="text1"/>
        </w:rPr>
        <w:t>, Riccardo Vinciguerra, MD</w:t>
      </w:r>
      <w:r w:rsidR="009C52B0" w:rsidRPr="00BD601D">
        <w:rPr>
          <w:rFonts w:ascii="Arial" w:hAnsi="Arial" w:cs="Arial"/>
          <w:bCs/>
          <w:iCs/>
          <w:color w:val="000000" w:themeColor="text1"/>
          <w:vertAlign w:val="superscript"/>
        </w:rPr>
        <w:t>2,</w:t>
      </w:r>
      <w:r w:rsidR="00B53055" w:rsidRPr="00BD601D">
        <w:rPr>
          <w:rFonts w:ascii="Arial" w:hAnsi="Arial" w:cs="Arial"/>
          <w:bCs/>
          <w:iCs/>
          <w:color w:val="000000" w:themeColor="text1"/>
          <w:vertAlign w:val="superscript"/>
        </w:rPr>
        <w:t>6</w:t>
      </w:r>
      <w:r w:rsidRPr="00BD601D">
        <w:rPr>
          <w:rFonts w:ascii="Arial" w:hAnsi="Arial" w:cs="Arial"/>
          <w:bCs/>
          <w:iCs/>
          <w:color w:val="000000" w:themeColor="text1"/>
        </w:rPr>
        <w:t>, Paolo Vinciguerra, MD</w:t>
      </w:r>
      <w:r w:rsidR="009C52B0" w:rsidRPr="00BD601D">
        <w:rPr>
          <w:rFonts w:ascii="Arial" w:hAnsi="Arial" w:cs="Arial"/>
          <w:bCs/>
          <w:iCs/>
          <w:color w:val="000000" w:themeColor="text1"/>
          <w:vertAlign w:val="superscript"/>
        </w:rPr>
        <w:t>7</w:t>
      </w:r>
      <w:r w:rsidR="00B53055" w:rsidRPr="00BD601D">
        <w:rPr>
          <w:rFonts w:ascii="Arial" w:hAnsi="Arial" w:cs="Arial"/>
          <w:bCs/>
          <w:iCs/>
          <w:color w:val="000000" w:themeColor="text1"/>
          <w:vertAlign w:val="superscript"/>
        </w:rPr>
        <w:t>,8</w:t>
      </w:r>
      <w:r w:rsidR="00404DE7" w:rsidRPr="00BD601D">
        <w:rPr>
          <w:rFonts w:ascii="Arial" w:hAnsi="Arial" w:cs="Arial"/>
          <w:bCs/>
          <w:iCs/>
          <w:color w:val="000000" w:themeColor="text1"/>
        </w:rPr>
        <w:t>, Renato Ambrósio Jr.</w:t>
      </w:r>
      <w:r w:rsidR="00A97704" w:rsidRPr="00BD601D">
        <w:rPr>
          <w:rFonts w:ascii="Arial" w:hAnsi="Arial" w:cs="Arial"/>
          <w:bCs/>
          <w:iCs/>
          <w:color w:val="000000" w:themeColor="text1"/>
          <w:vertAlign w:val="superscript"/>
        </w:rPr>
        <w:t>3,</w:t>
      </w:r>
      <w:r w:rsidR="004F7AAB" w:rsidRPr="00BD601D">
        <w:rPr>
          <w:rFonts w:ascii="Arial" w:hAnsi="Arial" w:cs="Arial"/>
          <w:bCs/>
          <w:iCs/>
          <w:color w:val="000000" w:themeColor="text1"/>
          <w:vertAlign w:val="superscript"/>
        </w:rPr>
        <w:t>4,</w:t>
      </w:r>
      <w:r w:rsidR="00B53055" w:rsidRPr="00BD601D">
        <w:rPr>
          <w:rFonts w:ascii="Arial" w:hAnsi="Arial" w:cs="Arial"/>
          <w:bCs/>
          <w:iCs/>
          <w:color w:val="000000" w:themeColor="text1"/>
          <w:vertAlign w:val="superscript"/>
        </w:rPr>
        <w:t>9</w:t>
      </w:r>
      <w:r w:rsidR="000A5CEB" w:rsidRPr="00BD601D">
        <w:rPr>
          <w:rFonts w:ascii="Arial" w:hAnsi="Arial" w:cs="Arial"/>
          <w:bCs/>
          <w:iCs/>
          <w:color w:val="000000" w:themeColor="text1"/>
        </w:rPr>
        <w:t xml:space="preserve">, MD, PhD, </w:t>
      </w:r>
      <w:r w:rsidRPr="00BD601D">
        <w:rPr>
          <w:rFonts w:ascii="Arial" w:hAnsi="Arial" w:cs="Arial"/>
          <w:bCs/>
          <w:iCs/>
          <w:color w:val="000000" w:themeColor="text1"/>
        </w:rPr>
        <w:t>Ahmed Elsheikh,</w:t>
      </w:r>
      <w:r w:rsidR="000A5CEB" w:rsidRPr="00BD601D">
        <w:rPr>
          <w:rFonts w:ascii="Arial" w:hAnsi="Arial" w:cs="Arial"/>
          <w:bCs/>
          <w:iCs/>
          <w:color w:val="000000" w:themeColor="text1"/>
        </w:rPr>
        <w:t xml:space="preserve"> PhD</w:t>
      </w:r>
      <w:r w:rsidR="003B1F7B" w:rsidRPr="00BD601D">
        <w:rPr>
          <w:rFonts w:ascii="Arial" w:hAnsi="Arial" w:cs="Arial"/>
          <w:bCs/>
          <w:iCs/>
          <w:color w:val="000000" w:themeColor="text1"/>
          <w:vertAlign w:val="superscript"/>
        </w:rPr>
        <w:t>2,</w:t>
      </w:r>
      <w:r w:rsidR="00BE520E" w:rsidRPr="00BD601D">
        <w:rPr>
          <w:rFonts w:ascii="Arial" w:hAnsi="Arial" w:cs="Arial"/>
          <w:bCs/>
          <w:iCs/>
          <w:color w:val="000000" w:themeColor="text1"/>
          <w:vertAlign w:val="superscript"/>
        </w:rPr>
        <w:t>10</w:t>
      </w:r>
      <w:r w:rsidR="00B53055" w:rsidRPr="00BD601D">
        <w:rPr>
          <w:rFonts w:ascii="Arial" w:hAnsi="Arial" w:cs="Arial"/>
          <w:bCs/>
          <w:iCs/>
          <w:color w:val="000000" w:themeColor="text1"/>
          <w:vertAlign w:val="superscript"/>
        </w:rPr>
        <w:t>,11</w:t>
      </w:r>
    </w:p>
    <w:p w14:paraId="6E8AE30D" w14:textId="2AFAB126" w:rsidR="002913A3" w:rsidRPr="00BD601D" w:rsidRDefault="002913A3"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Department of Cornea and Refractive Surgery, Sankara Nethralaya, Chennai, India.</w:t>
      </w:r>
    </w:p>
    <w:p w14:paraId="6E6ACA8E" w14:textId="517E0574" w:rsidR="00994D75" w:rsidRPr="00BD601D" w:rsidRDefault="00994D75"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School of Engineering, University of Liverpool, Liverpool, UK</w:t>
      </w:r>
    </w:p>
    <w:p w14:paraId="6AA407BB" w14:textId="63EDE5E2" w:rsidR="00994D75" w:rsidRPr="00BD601D" w:rsidRDefault="00994D75"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Department of Ophthalmology and Visual Sciences, Federal University of Sao Paulo, Sao Paulo, Brazil</w:t>
      </w:r>
    </w:p>
    <w:p w14:paraId="38990A36" w14:textId="4DD09345" w:rsidR="00994D75" w:rsidRPr="00BD601D" w:rsidRDefault="00994D75" w:rsidP="00D17AA8">
      <w:pPr>
        <w:pStyle w:val="ListParagraph"/>
        <w:numPr>
          <w:ilvl w:val="0"/>
          <w:numId w:val="2"/>
        </w:numPr>
        <w:spacing w:line="480" w:lineRule="auto"/>
        <w:jc w:val="both"/>
        <w:rPr>
          <w:rFonts w:ascii="Arial" w:hAnsi="Arial" w:cs="Arial"/>
          <w:bCs/>
          <w:iCs/>
          <w:color w:val="000000" w:themeColor="text1"/>
          <w:sz w:val="18"/>
          <w:szCs w:val="18"/>
          <w:lang w:val="pt-BR"/>
        </w:rPr>
      </w:pPr>
      <w:r w:rsidRPr="00BD601D">
        <w:rPr>
          <w:rFonts w:ascii="Arial" w:hAnsi="Arial" w:cs="Arial"/>
          <w:bCs/>
          <w:iCs/>
          <w:color w:val="000000" w:themeColor="text1"/>
          <w:sz w:val="18"/>
          <w:szCs w:val="18"/>
          <w:lang w:val="pt-BR"/>
        </w:rPr>
        <w:t>Rio de Janeiro Corneal Tomography and Biomechanics Study Group, Rio de Janeiro, Brazil</w:t>
      </w:r>
    </w:p>
    <w:p w14:paraId="55AE9428" w14:textId="018160F2" w:rsidR="00B53055" w:rsidRPr="00BD601D" w:rsidRDefault="00B53055" w:rsidP="00D17AA8">
      <w:pPr>
        <w:pStyle w:val="ListParagraph"/>
        <w:numPr>
          <w:ilvl w:val="0"/>
          <w:numId w:val="2"/>
        </w:numPr>
        <w:spacing w:line="480" w:lineRule="auto"/>
        <w:jc w:val="both"/>
        <w:rPr>
          <w:rFonts w:ascii="Arial" w:hAnsi="Arial" w:cs="Arial"/>
          <w:bCs/>
          <w:iCs/>
          <w:color w:val="000000" w:themeColor="text1"/>
          <w:sz w:val="18"/>
          <w:szCs w:val="18"/>
          <w:lang w:val="pt-BR"/>
        </w:rPr>
      </w:pPr>
      <w:r w:rsidRPr="00BD601D">
        <w:rPr>
          <w:rFonts w:ascii="Arial" w:hAnsi="Arial" w:cs="Arial"/>
          <w:bCs/>
          <w:iCs/>
          <w:color w:val="000000" w:themeColor="text1"/>
          <w:sz w:val="18"/>
          <w:szCs w:val="18"/>
          <w:lang w:val="pt-BR"/>
        </w:rPr>
        <w:t>Department of Production Engineering and Mechanical Design, Faculty of Engineering, Port Said Uni-versity, Egypt</w:t>
      </w:r>
    </w:p>
    <w:p w14:paraId="2E486327" w14:textId="06A6FC12" w:rsidR="00994D75" w:rsidRPr="00BD601D" w:rsidRDefault="00B232DD"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Humanitas San Pio X Hospital, Milan, Italy.</w:t>
      </w:r>
    </w:p>
    <w:p w14:paraId="4F20F011" w14:textId="18A99FBD" w:rsidR="00B232DD" w:rsidRPr="00BD601D" w:rsidRDefault="008F7380"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IRCCS Humanitas Research Hospital -, via Manzoni 56, 20089 Rozzano, Milan, Italy</w:t>
      </w:r>
    </w:p>
    <w:p w14:paraId="00D9E8DA" w14:textId="3E61D786" w:rsidR="00A97704" w:rsidRPr="00BD601D" w:rsidRDefault="008F7380"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Department of Biomedical Sciences, Humanitas University, Via Rita Levi Montalcini 4, 20090 Pieve Emanuele, Milan, Italy</w:t>
      </w:r>
    </w:p>
    <w:p w14:paraId="2BD52540" w14:textId="1A6B40CC" w:rsidR="00A97704" w:rsidRPr="00BD601D" w:rsidRDefault="00A97704"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 xml:space="preserve">Department of Ophthalmology, Federal University of </w:t>
      </w:r>
      <w:r w:rsidR="003B1F7B" w:rsidRPr="00BD601D">
        <w:rPr>
          <w:rFonts w:ascii="Arial" w:hAnsi="Arial" w:cs="Arial"/>
          <w:bCs/>
          <w:iCs/>
          <w:color w:val="000000" w:themeColor="text1"/>
          <w:sz w:val="18"/>
          <w:szCs w:val="18"/>
        </w:rPr>
        <w:t xml:space="preserve">the state of </w:t>
      </w:r>
      <w:r w:rsidRPr="00BD601D">
        <w:rPr>
          <w:rFonts w:ascii="Arial" w:hAnsi="Arial" w:cs="Arial"/>
          <w:bCs/>
          <w:iCs/>
          <w:color w:val="000000" w:themeColor="text1"/>
          <w:sz w:val="18"/>
          <w:szCs w:val="18"/>
        </w:rPr>
        <w:t xml:space="preserve">Rio de Janeiro, </w:t>
      </w:r>
      <w:r w:rsidR="003B1F7B" w:rsidRPr="00BD601D">
        <w:rPr>
          <w:rFonts w:ascii="Arial" w:hAnsi="Arial" w:cs="Arial"/>
          <w:bCs/>
          <w:iCs/>
          <w:color w:val="000000" w:themeColor="text1"/>
          <w:sz w:val="18"/>
          <w:szCs w:val="18"/>
        </w:rPr>
        <w:t>Rio de Janeiro</w:t>
      </w:r>
      <w:r w:rsidRPr="00BD601D">
        <w:rPr>
          <w:rFonts w:ascii="Arial" w:hAnsi="Arial" w:cs="Arial"/>
          <w:bCs/>
          <w:iCs/>
          <w:color w:val="000000" w:themeColor="text1"/>
          <w:sz w:val="18"/>
          <w:szCs w:val="18"/>
        </w:rPr>
        <w:t>, Brazil</w:t>
      </w:r>
    </w:p>
    <w:p w14:paraId="3815843D" w14:textId="4EAA39E8" w:rsidR="00BE520E" w:rsidRPr="00BD601D" w:rsidRDefault="00BE520E"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Beijing Advanced Innovation Center for Biomedical Engineering, Beihang University, Beijing, China.</w:t>
      </w:r>
    </w:p>
    <w:p w14:paraId="737C4721" w14:textId="13F2096F" w:rsidR="00BE520E" w:rsidRPr="00BD601D" w:rsidRDefault="00BE520E" w:rsidP="00D17AA8">
      <w:pPr>
        <w:pStyle w:val="ListParagraph"/>
        <w:numPr>
          <w:ilvl w:val="0"/>
          <w:numId w:val="2"/>
        </w:numPr>
        <w:spacing w:line="480" w:lineRule="auto"/>
        <w:jc w:val="both"/>
        <w:rPr>
          <w:rFonts w:ascii="Arial" w:hAnsi="Arial" w:cs="Arial"/>
          <w:bCs/>
          <w:iCs/>
          <w:color w:val="000000" w:themeColor="text1"/>
          <w:sz w:val="18"/>
          <w:szCs w:val="18"/>
        </w:rPr>
      </w:pPr>
      <w:r w:rsidRPr="00BD601D">
        <w:rPr>
          <w:rFonts w:ascii="Arial" w:hAnsi="Arial" w:cs="Arial"/>
          <w:bCs/>
          <w:iCs/>
          <w:color w:val="000000" w:themeColor="text1"/>
          <w:sz w:val="18"/>
          <w:szCs w:val="18"/>
        </w:rPr>
        <w:t>NIHR Biomedical Research Centre for Ophthalmology, Moorfields Eye Hospital NHS Foundation Trust and UCL Institute of Ophthalmology, UK.</w:t>
      </w:r>
    </w:p>
    <w:p w14:paraId="72728024" w14:textId="181121FB" w:rsidR="008465F5" w:rsidRPr="00BD601D" w:rsidRDefault="008465F5" w:rsidP="00D17AA8">
      <w:pPr>
        <w:spacing w:line="480" w:lineRule="auto"/>
        <w:jc w:val="both"/>
        <w:rPr>
          <w:rFonts w:ascii="Arial" w:hAnsi="Arial" w:cs="Arial"/>
          <w:bCs/>
          <w:iCs/>
          <w:color w:val="000000" w:themeColor="text1"/>
          <w:sz w:val="21"/>
          <w:szCs w:val="21"/>
        </w:rPr>
      </w:pPr>
      <w:r w:rsidRPr="00BD601D">
        <w:rPr>
          <w:rFonts w:ascii="Arial" w:hAnsi="Arial" w:cs="Arial"/>
          <w:bCs/>
          <w:iCs/>
          <w:color w:val="000000" w:themeColor="text1"/>
          <w:sz w:val="21"/>
          <w:szCs w:val="21"/>
        </w:rPr>
        <w:t>Corresponding author:</w:t>
      </w:r>
    </w:p>
    <w:p w14:paraId="785363F0" w14:textId="17A7BBB6" w:rsidR="008465F5" w:rsidRPr="00BD601D" w:rsidRDefault="008465F5" w:rsidP="00D17AA8">
      <w:pPr>
        <w:spacing w:line="480" w:lineRule="auto"/>
        <w:jc w:val="both"/>
        <w:rPr>
          <w:rFonts w:ascii="Arial" w:hAnsi="Arial" w:cs="Arial"/>
          <w:bCs/>
          <w:iCs/>
          <w:color w:val="000000" w:themeColor="text1"/>
          <w:sz w:val="21"/>
          <w:szCs w:val="21"/>
        </w:rPr>
      </w:pPr>
      <w:r w:rsidRPr="00BD601D">
        <w:rPr>
          <w:rFonts w:ascii="Arial" w:hAnsi="Arial" w:cs="Arial"/>
          <w:bCs/>
          <w:iCs/>
          <w:color w:val="000000" w:themeColor="text1"/>
          <w:sz w:val="21"/>
          <w:szCs w:val="21"/>
        </w:rPr>
        <w:t>Bernardo Lopes</w:t>
      </w:r>
    </w:p>
    <w:p w14:paraId="25398268" w14:textId="77777777" w:rsidR="00C45171" w:rsidRPr="00BD601D" w:rsidRDefault="00C45171" w:rsidP="00C45171">
      <w:pPr>
        <w:spacing w:line="480" w:lineRule="auto"/>
        <w:jc w:val="both"/>
        <w:rPr>
          <w:rFonts w:ascii="Arial" w:hAnsi="Arial" w:cs="Arial"/>
          <w:bCs/>
          <w:iCs/>
          <w:color w:val="000000" w:themeColor="text1"/>
          <w:sz w:val="21"/>
          <w:szCs w:val="21"/>
        </w:rPr>
      </w:pPr>
      <w:r w:rsidRPr="00BD601D">
        <w:rPr>
          <w:rFonts w:ascii="Arial" w:hAnsi="Arial" w:cs="Arial"/>
          <w:bCs/>
          <w:iCs/>
          <w:color w:val="000000" w:themeColor="text1"/>
          <w:sz w:val="21"/>
          <w:szCs w:val="21"/>
        </w:rPr>
        <w:t>School of Engineering, University of Liverpool</w:t>
      </w:r>
    </w:p>
    <w:p w14:paraId="2A4CA833" w14:textId="77777777" w:rsidR="00C45171" w:rsidRPr="00BD601D" w:rsidRDefault="00C45171" w:rsidP="00C45171">
      <w:pPr>
        <w:spacing w:line="480" w:lineRule="auto"/>
        <w:jc w:val="both"/>
        <w:rPr>
          <w:rFonts w:ascii="Arial" w:hAnsi="Arial" w:cs="Arial"/>
          <w:bCs/>
          <w:iCs/>
          <w:color w:val="000000" w:themeColor="text1"/>
          <w:sz w:val="21"/>
          <w:szCs w:val="21"/>
        </w:rPr>
      </w:pPr>
      <w:r w:rsidRPr="00BD601D">
        <w:rPr>
          <w:rFonts w:ascii="Arial" w:hAnsi="Arial" w:cs="Arial"/>
          <w:bCs/>
          <w:iCs/>
          <w:color w:val="000000" w:themeColor="text1"/>
          <w:sz w:val="21"/>
          <w:szCs w:val="21"/>
        </w:rPr>
        <w:t>The Quadrangle, Brownlow Hill, L69 3GH</w:t>
      </w:r>
    </w:p>
    <w:p w14:paraId="18D8F303" w14:textId="59DD6CE4" w:rsidR="006A707B" w:rsidRPr="00BD601D" w:rsidRDefault="00C45171" w:rsidP="00C45171">
      <w:pPr>
        <w:spacing w:line="480" w:lineRule="auto"/>
        <w:jc w:val="both"/>
        <w:rPr>
          <w:rFonts w:ascii="Arial" w:hAnsi="Arial" w:cs="Arial"/>
          <w:bCs/>
          <w:iCs/>
          <w:color w:val="000000" w:themeColor="text1"/>
          <w:sz w:val="21"/>
          <w:szCs w:val="21"/>
        </w:rPr>
      </w:pPr>
      <w:r w:rsidRPr="00BD601D">
        <w:rPr>
          <w:rFonts w:ascii="Arial" w:hAnsi="Arial" w:cs="Arial"/>
          <w:bCs/>
          <w:iCs/>
          <w:color w:val="000000" w:themeColor="text1"/>
          <w:sz w:val="21"/>
          <w:szCs w:val="21"/>
        </w:rPr>
        <w:t>United Kingdom</w:t>
      </w:r>
    </w:p>
    <w:p w14:paraId="60DF533B" w14:textId="142687F8" w:rsidR="008465F5" w:rsidRPr="00BD601D" w:rsidRDefault="00DB50D3" w:rsidP="00D17AA8">
      <w:pPr>
        <w:spacing w:line="480" w:lineRule="auto"/>
        <w:jc w:val="both"/>
        <w:rPr>
          <w:rStyle w:val="Hyperlink"/>
          <w:rFonts w:ascii="Arial" w:hAnsi="Arial" w:cs="Arial"/>
          <w:bCs/>
          <w:iCs/>
          <w:color w:val="000000" w:themeColor="text1"/>
          <w:sz w:val="21"/>
          <w:szCs w:val="21"/>
        </w:rPr>
      </w:pPr>
      <w:hyperlink r:id="rId8" w:history="1">
        <w:r w:rsidR="008465F5" w:rsidRPr="00BD601D">
          <w:rPr>
            <w:rStyle w:val="Hyperlink"/>
            <w:rFonts w:ascii="Arial" w:hAnsi="Arial" w:cs="Arial"/>
            <w:bCs/>
            <w:iCs/>
            <w:color w:val="000000" w:themeColor="text1"/>
            <w:sz w:val="21"/>
            <w:szCs w:val="21"/>
          </w:rPr>
          <w:t>blopesmed@gmail.com</w:t>
        </w:r>
      </w:hyperlink>
    </w:p>
    <w:p w14:paraId="12B14267" w14:textId="4554F623" w:rsidR="008465F5" w:rsidRPr="00BD601D" w:rsidRDefault="00847B5E" w:rsidP="00D17AA8">
      <w:pPr>
        <w:spacing w:line="480" w:lineRule="auto"/>
        <w:jc w:val="both"/>
        <w:rPr>
          <w:rFonts w:ascii="Arial" w:hAnsi="Arial" w:cs="Arial"/>
          <w:bCs/>
          <w:iCs/>
          <w:color w:val="000000" w:themeColor="text1"/>
          <w:sz w:val="21"/>
          <w:szCs w:val="21"/>
        </w:rPr>
      </w:pPr>
      <w:r w:rsidRPr="00BD601D">
        <w:rPr>
          <w:rFonts w:ascii="Arial" w:hAnsi="Arial" w:cs="Arial"/>
          <w:bCs/>
          <w:iCs/>
          <w:color w:val="000000" w:themeColor="text1"/>
          <w:sz w:val="21"/>
          <w:szCs w:val="21"/>
        </w:rPr>
        <w:t xml:space="preserve">Drs Ambrosio, Viciguerra P, Vincguerra R and Elsheikh are consults for Oculus (Wetzlar, Germany) </w:t>
      </w:r>
    </w:p>
    <w:p w14:paraId="3790FF33" w14:textId="27849ACC" w:rsidR="00D17AA8" w:rsidRPr="00BD601D" w:rsidRDefault="00D17AA8" w:rsidP="00D17AA8">
      <w:pPr>
        <w:spacing w:after="0" w:line="480" w:lineRule="auto"/>
        <w:rPr>
          <w:rFonts w:ascii="Arial" w:hAnsi="Arial" w:cs="Arial"/>
          <w:b/>
          <w:iCs/>
          <w:color w:val="000000" w:themeColor="text1"/>
        </w:rPr>
      </w:pPr>
      <w:r w:rsidRPr="00BD601D">
        <w:rPr>
          <w:rFonts w:ascii="Arial" w:hAnsi="Arial" w:cs="Arial"/>
          <w:b/>
          <w:iCs/>
          <w:color w:val="000000" w:themeColor="text1"/>
        </w:rPr>
        <w:lastRenderedPageBreak/>
        <w:t>Abstract:</w:t>
      </w:r>
    </w:p>
    <w:p w14:paraId="6B4A7A15" w14:textId="77777777" w:rsidR="00D17AA8" w:rsidRPr="00BD601D" w:rsidRDefault="00D17AA8" w:rsidP="00D17AA8">
      <w:pPr>
        <w:spacing w:after="0" w:line="480" w:lineRule="auto"/>
        <w:rPr>
          <w:rFonts w:ascii="Arial" w:hAnsi="Arial" w:cs="Arial"/>
          <w:b/>
          <w:iCs/>
          <w:color w:val="000000" w:themeColor="text1"/>
        </w:rPr>
      </w:pPr>
    </w:p>
    <w:p w14:paraId="54E23F5D" w14:textId="630AEDB1" w:rsidR="0074131F" w:rsidRPr="00BD601D" w:rsidRDefault="00D17AA8" w:rsidP="002464AA">
      <w:pPr>
        <w:spacing w:after="0" w:line="480" w:lineRule="auto"/>
        <w:jc w:val="both"/>
        <w:rPr>
          <w:rFonts w:ascii="Arial" w:hAnsi="Arial" w:cs="Arial"/>
          <w:bCs/>
          <w:iCs/>
          <w:color w:val="000000" w:themeColor="text1"/>
        </w:rPr>
      </w:pPr>
      <w:r w:rsidRPr="00BD601D">
        <w:rPr>
          <w:rFonts w:ascii="Arial" w:hAnsi="Arial" w:cs="Arial"/>
          <w:b/>
          <w:iCs/>
          <w:color w:val="000000" w:themeColor="text1"/>
        </w:rPr>
        <w:t>Purpose:</w:t>
      </w:r>
      <w:r w:rsidR="00CA2562" w:rsidRPr="00BD601D">
        <w:rPr>
          <w:rFonts w:ascii="Arial" w:hAnsi="Arial" w:cs="Arial"/>
          <w:b/>
          <w:iCs/>
          <w:color w:val="000000" w:themeColor="text1"/>
        </w:rPr>
        <w:t xml:space="preserve"> </w:t>
      </w:r>
      <w:r w:rsidR="00CA2562" w:rsidRPr="00BD601D">
        <w:rPr>
          <w:rFonts w:ascii="Arial" w:hAnsi="Arial" w:cs="Arial"/>
          <w:bCs/>
          <w:iCs/>
          <w:color w:val="000000" w:themeColor="text1"/>
        </w:rPr>
        <w:t xml:space="preserve">To evaluate corneal material properties characteristics in healthy and keratoconic patients </w:t>
      </w:r>
      <w:r w:rsidR="00340BF7" w:rsidRPr="00BD601D">
        <w:rPr>
          <w:rFonts w:ascii="Arial" w:hAnsi="Arial" w:cs="Arial"/>
          <w:bCs/>
          <w:iCs/>
          <w:color w:val="000000" w:themeColor="text1"/>
        </w:rPr>
        <w:t>utili</w:t>
      </w:r>
      <w:r w:rsidR="0014698A" w:rsidRPr="00BD601D">
        <w:rPr>
          <w:rFonts w:ascii="Arial" w:hAnsi="Arial" w:cs="Arial"/>
          <w:bCs/>
          <w:iCs/>
          <w:color w:val="000000" w:themeColor="text1"/>
        </w:rPr>
        <w:t>s</w:t>
      </w:r>
      <w:r w:rsidR="00340BF7" w:rsidRPr="00BD601D">
        <w:rPr>
          <w:rFonts w:ascii="Arial" w:hAnsi="Arial" w:cs="Arial"/>
          <w:bCs/>
          <w:iCs/>
          <w:color w:val="000000" w:themeColor="text1"/>
        </w:rPr>
        <w:t>ing</w:t>
      </w:r>
      <w:r w:rsidR="00CA2562" w:rsidRPr="00BD601D">
        <w:rPr>
          <w:rFonts w:ascii="Arial" w:hAnsi="Arial" w:cs="Arial"/>
          <w:bCs/>
          <w:iCs/>
          <w:color w:val="000000" w:themeColor="text1"/>
        </w:rPr>
        <w:t xml:space="preserve"> the </w:t>
      </w:r>
      <w:r w:rsidR="00F8385D" w:rsidRPr="00BD601D">
        <w:rPr>
          <w:rFonts w:ascii="Arial" w:hAnsi="Arial" w:cs="Arial"/>
          <w:bCs/>
          <w:iCs/>
          <w:color w:val="000000" w:themeColor="text1"/>
        </w:rPr>
        <w:t xml:space="preserve">stress-strain index (SSI). </w:t>
      </w:r>
    </w:p>
    <w:p w14:paraId="354D995C" w14:textId="0E66DE3A" w:rsidR="0097620C" w:rsidRPr="00BD601D" w:rsidRDefault="0097620C" w:rsidP="002464AA">
      <w:pPr>
        <w:spacing w:after="0" w:line="480" w:lineRule="auto"/>
        <w:jc w:val="both"/>
        <w:rPr>
          <w:rFonts w:ascii="Arial" w:hAnsi="Arial" w:cs="Arial"/>
          <w:bCs/>
          <w:iCs/>
          <w:color w:val="000000" w:themeColor="text1"/>
        </w:rPr>
      </w:pPr>
      <w:r w:rsidRPr="00BD601D">
        <w:rPr>
          <w:rFonts w:ascii="Arial" w:hAnsi="Arial" w:cs="Arial"/>
          <w:b/>
          <w:iCs/>
          <w:color w:val="000000" w:themeColor="text1"/>
        </w:rPr>
        <w:t xml:space="preserve">Setting: </w:t>
      </w:r>
      <w:r w:rsidRPr="00BD601D">
        <w:rPr>
          <w:rFonts w:ascii="Arial" w:hAnsi="Arial" w:cs="Arial"/>
          <w:bCs/>
          <w:iCs/>
          <w:color w:val="000000" w:themeColor="text1"/>
        </w:rPr>
        <w:t>Vincieye Clinic in Milan, Italy, and Instituto de Olhos Renato Ambrósio in Rio de Janeiro, Brazil</w:t>
      </w:r>
    </w:p>
    <w:p w14:paraId="1B67FCFD" w14:textId="296326ED" w:rsidR="00E95744" w:rsidRPr="00BD601D" w:rsidRDefault="00E95744" w:rsidP="002464AA">
      <w:pPr>
        <w:spacing w:after="0" w:line="480" w:lineRule="auto"/>
        <w:jc w:val="both"/>
        <w:rPr>
          <w:rFonts w:ascii="Arial" w:hAnsi="Arial" w:cs="Arial"/>
          <w:b/>
          <w:iCs/>
          <w:color w:val="000000" w:themeColor="text1"/>
        </w:rPr>
      </w:pPr>
      <w:r w:rsidRPr="00BD601D">
        <w:rPr>
          <w:rFonts w:ascii="Arial" w:hAnsi="Arial" w:cs="Arial"/>
          <w:b/>
          <w:iCs/>
          <w:color w:val="000000" w:themeColor="text1"/>
        </w:rPr>
        <w:t>Design:</w:t>
      </w:r>
      <w:r w:rsidRPr="00BD601D">
        <w:rPr>
          <w:rFonts w:ascii="Arial" w:hAnsi="Arial" w:cs="Arial"/>
          <w:bCs/>
          <w:iCs/>
          <w:color w:val="000000" w:themeColor="text1"/>
        </w:rPr>
        <w:t xml:space="preserve"> </w:t>
      </w:r>
      <w:r w:rsidR="005E3430" w:rsidRPr="00BD601D">
        <w:rPr>
          <w:rFonts w:ascii="Arial" w:hAnsi="Arial" w:cs="Arial"/>
          <w:bCs/>
          <w:iCs/>
          <w:color w:val="000000" w:themeColor="text1"/>
        </w:rPr>
        <w:t>Retrospective observational cross-sectional study</w:t>
      </w:r>
      <w:r w:rsidR="00AA7128" w:rsidRPr="00BD601D">
        <w:rPr>
          <w:rFonts w:ascii="Arial" w:hAnsi="Arial" w:cs="Arial"/>
          <w:bCs/>
          <w:iCs/>
          <w:color w:val="000000" w:themeColor="text1"/>
        </w:rPr>
        <w:t xml:space="preserve"> </w:t>
      </w:r>
    </w:p>
    <w:p w14:paraId="22E6475F" w14:textId="1040255E" w:rsidR="00F8385D" w:rsidRPr="00BD601D" w:rsidRDefault="00F8385D" w:rsidP="002464AA">
      <w:pPr>
        <w:spacing w:after="0" w:line="480" w:lineRule="auto"/>
        <w:jc w:val="both"/>
        <w:rPr>
          <w:rFonts w:ascii="Arial" w:hAnsi="Arial" w:cs="Arial"/>
          <w:bCs/>
          <w:iCs/>
          <w:color w:val="000000" w:themeColor="text1"/>
        </w:rPr>
      </w:pPr>
      <w:r w:rsidRPr="00BD601D">
        <w:rPr>
          <w:rFonts w:ascii="Arial" w:hAnsi="Arial" w:cs="Arial"/>
          <w:b/>
          <w:iCs/>
          <w:color w:val="000000" w:themeColor="text1"/>
        </w:rPr>
        <w:t xml:space="preserve">Methods: </w:t>
      </w:r>
      <w:r w:rsidR="000035D4" w:rsidRPr="00BD601D">
        <w:rPr>
          <w:rFonts w:ascii="Arial" w:hAnsi="Arial" w:cs="Arial"/>
          <w:bCs/>
          <w:iCs/>
          <w:color w:val="000000" w:themeColor="text1"/>
        </w:rPr>
        <w:t>Records of 1</w:t>
      </w:r>
      <w:r w:rsidR="00340BF7" w:rsidRPr="00BD601D">
        <w:rPr>
          <w:rFonts w:ascii="Arial" w:hAnsi="Arial" w:cs="Arial"/>
          <w:bCs/>
          <w:iCs/>
          <w:color w:val="000000" w:themeColor="text1"/>
        </w:rPr>
        <w:t>,</w:t>
      </w:r>
      <w:r w:rsidR="000035D4" w:rsidRPr="00BD601D">
        <w:rPr>
          <w:rFonts w:ascii="Arial" w:hAnsi="Arial" w:cs="Arial"/>
          <w:bCs/>
          <w:iCs/>
          <w:color w:val="000000" w:themeColor="text1"/>
        </w:rPr>
        <w:t xml:space="preserve">221 patients </w:t>
      </w:r>
      <w:r w:rsidR="00603E28" w:rsidRPr="00BD601D">
        <w:rPr>
          <w:rFonts w:ascii="Arial" w:hAnsi="Arial" w:cs="Arial"/>
          <w:bCs/>
          <w:iCs/>
          <w:color w:val="000000" w:themeColor="text1"/>
        </w:rPr>
        <w:t xml:space="preserve">were </w:t>
      </w:r>
      <w:r w:rsidR="00C566F3" w:rsidRPr="00BD601D">
        <w:rPr>
          <w:rFonts w:ascii="Arial" w:hAnsi="Arial" w:cs="Arial"/>
          <w:bCs/>
          <w:iCs/>
          <w:color w:val="000000" w:themeColor="text1"/>
        </w:rPr>
        <w:t>divided in</w:t>
      </w:r>
      <w:r w:rsidR="00340BF7" w:rsidRPr="00BD601D">
        <w:rPr>
          <w:rFonts w:ascii="Arial" w:hAnsi="Arial" w:cs="Arial"/>
          <w:bCs/>
          <w:iCs/>
          <w:color w:val="000000" w:themeColor="text1"/>
        </w:rPr>
        <w:t>to</w:t>
      </w:r>
      <w:r w:rsidR="00C566F3" w:rsidRPr="00BD601D">
        <w:rPr>
          <w:rFonts w:ascii="Arial" w:hAnsi="Arial" w:cs="Arial"/>
          <w:bCs/>
          <w:iCs/>
          <w:color w:val="000000" w:themeColor="text1"/>
        </w:rPr>
        <w:t xml:space="preserve"> </w:t>
      </w:r>
      <w:r w:rsidR="003B4F2F" w:rsidRPr="00BD601D">
        <w:rPr>
          <w:rFonts w:ascii="Arial" w:hAnsi="Arial" w:cs="Arial"/>
          <w:bCs/>
          <w:iCs/>
          <w:color w:val="000000" w:themeColor="text1"/>
        </w:rPr>
        <w:t xml:space="preserve">3 </w:t>
      </w:r>
      <w:r w:rsidR="00C566F3" w:rsidRPr="00BD601D">
        <w:rPr>
          <w:rFonts w:ascii="Arial" w:hAnsi="Arial" w:cs="Arial"/>
          <w:bCs/>
          <w:iCs/>
          <w:color w:val="000000" w:themeColor="text1"/>
        </w:rPr>
        <w:t>groups: healthy corneas (</w:t>
      </w:r>
      <w:r w:rsidR="006026CC" w:rsidRPr="00BD601D">
        <w:rPr>
          <w:rFonts w:ascii="Arial" w:hAnsi="Arial" w:cs="Arial"/>
          <w:bCs/>
          <w:iCs/>
          <w:color w:val="000000" w:themeColor="text1"/>
        </w:rPr>
        <w:t>n=</w:t>
      </w:r>
      <w:r w:rsidR="00C566F3" w:rsidRPr="00BD601D">
        <w:rPr>
          <w:rFonts w:ascii="Arial" w:hAnsi="Arial" w:cs="Arial"/>
          <w:bCs/>
          <w:iCs/>
          <w:color w:val="000000" w:themeColor="text1"/>
        </w:rPr>
        <w:t>72</w:t>
      </w:r>
      <w:r w:rsidR="006026CC" w:rsidRPr="00BD601D">
        <w:rPr>
          <w:rFonts w:ascii="Arial" w:hAnsi="Arial" w:cs="Arial"/>
          <w:bCs/>
          <w:iCs/>
          <w:color w:val="000000" w:themeColor="text1"/>
        </w:rPr>
        <w:t>8</w:t>
      </w:r>
      <w:r w:rsidR="00C566F3" w:rsidRPr="00BD601D">
        <w:rPr>
          <w:rFonts w:ascii="Arial" w:hAnsi="Arial" w:cs="Arial"/>
          <w:bCs/>
          <w:iCs/>
          <w:color w:val="000000" w:themeColor="text1"/>
        </w:rPr>
        <w:t xml:space="preserve">), bilateral keratoconus (KC, </w:t>
      </w:r>
      <w:r w:rsidR="006026CC" w:rsidRPr="00BD601D">
        <w:rPr>
          <w:rFonts w:ascii="Arial" w:hAnsi="Arial" w:cs="Arial"/>
          <w:bCs/>
          <w:iCs/>
          <w:color w:val="000000" w:themeColor="text1"/>
        </w:rPr>
        <w:t>n=</w:t>
      </w:r>
      <w:r w:rsidR="00C566F3" w:rsidRPr="00BD601D">
        <w:rPr>
          <w:rFonts w:ascii="Arial" w:hAnsi="Arial" w:cs="Arial"/>
          <w:bCs/>
          <w:iCs/>
          <w:color w:val="000000" w:themeColor="text1"/>
        </w:rPr>
        <w:t>388)</w:t>
      </w:r>
      <w:r w:rsidR="00340BF7" w:rsidRPr="00BD601D">
        <w:rPr>
          <w:rFonts w:ascii="Arial" w:hAnsi="Arial" w:cs="Arial"/>
          <w:bCs/>
          <w:iCs/>
          <w:color w:val="000000" w:themeColor="text1"/>
        </w:rPr>
        <w:t>,</w:t>
      </w:r>
      <w:r w:rsidR="00C566F3" w:rsidRPr="00BD601D">
        <w:rPr>
          <w:rFonts w:ascii="Arial" w:hAnsi="Arial" w:cs="Arial"/>
          <w:bCs/>
          <w:iCs/>
          <w:color w:val="000000" w:themeColor="text1"/>
        </w:rPr>
        <w:t xml:space="preserve"> and very asymmetric ectasia (VAE</w:t>
      </w:r>
      <w:r w:rsidR="006026CC" w:rsidRPr="00BD601D">
        <w:rPr>
          <w:rFonts w:ascii="Arial" w:hAnsi="Arial" w:cs="Arial"/>
          <w:bCs/>
          <w:iCs/>
          <w:color w:val="000000" w:themeColor="text1"/>
        </w:rPr>
        <w:t>, n=</w:t>
      </w:r>
      <w:r w:rsidR="009219DC" w:rsidRPr="00BD601D">
        <w:rPr>
          <w:rFonts w:ascii="Arial" w:hAnsi="Arial" w:cs="Arial"/>
          <w:bCs/>
          <w:iCs/>
          <w:color w:val="000000" w:themeColor="text1"/>
        </w:rPr>
        <w:t>105</w:t>
      </w:r>
      <w:r w:rsidR="00C566F3" w:rsidRPr="00BD601D">
        <w:rPr>
          <w:rFonts w:ascii="Arial" w:hAnsi="Arial" w:cs="Arial"/>
          <w:bCs/>
          <w:iCs/>
          <w:color w:val="000000" w:themeColor="text1"/>
        </w:rPr>
        <w:t xml:space="preserve">) when patients presented one eye with </w:t>
      </w:r>
      <w:r w:rsidR="00AA123D" w:rsidRPr="00BD601D">
        <w:rPr>
          <w:rFonts w:ascii="Arial" w:hAnsi="Arial" w:cs="Arial"/>
          <w:bCs/>
          <w:iCs/>
          <w:color w:val="000000" w:themeColor="text1"/>
        </w:rPr>
        <w:t>clinical ectasia and the fellow-eye with normal topography (VAE-NT)</w:t>
      </w:r>
      <w:r w:rsidR="00C566F3" w:rsidRPr="00BD601D">
        <w:rPr>
          <w:rFonts w:ascii="Arial" w:hAnsi="Arial" w:cs="Arial"/>
          <w:bCs/>
          <w:iCs/>
          <w:color w:val="000000" w:themeColor="text1"/>
        </w:rPr>
        <w:t xml:space="preserve">. </w:t>
      </w:r>
      <w:r w:rsidR="009219DC" w:rsidRPr="00BD601D">
        <w:rPr>
          <w:rFonts w:ascii="Arial" w:hAnsi="Arial" w:cs="Arial"/>
          <w:bCs/>
          <w:iCs/>
          <w:color w:val="000000" w:themeColor="text1"/>
        </w:rPr>
        <w:t xml:space="preserve">All patients were examined with Pentacam HR and Corvis ST (both, Oculus, Wetzlar, Germany). </w:t>
      </w:r>
      <w:r w:rsidR="001923A6" w:rsidRPr="00BD601D">
        <w:rPr>
          <w:rFonts w:ascii="Arial" w:hAnsi="Arial" w:cs="Arial"/>
          <w:bCs/>
          <w:iCs/>
          <w:color w:val="000000" w:themeColor="text1"/>
        </w:rPr>
        <w:t>KC cases</w:t>
      </w:r>
      <w:r w:rsidR="004E60C1" w:rsidRPr="00BD601D">
        <w:rPr>
          <w:rFonts w:ascii="Arial" w:hAnsi="Arial" w:cs="Arial"/>
          <w:bCs/>
          <w:iCs/>
          <w:color w:val="000000" w:themeColor="text1"/>
        </w:rPr>
        <w:t xml:space="preserve"> severity</w:t>
      </w:r>
      <w:r w:rsidR="001923A6" w:rsidRPr="00BD601D">
        <w:rPr>
          <w:rFonts w:ascii="Arial" w:hAnsi="Arial" w:cs="Arial"/>
          <w:bCs/>
          <w:iCs/>
          <w:color w:val="000000" w:themeColor="text1"/>
        </w:rPr>
        <w:t xml:space="preserve"> were stratified according to Pentacam’s topographic keratoconus classification</w:t>
      </w:r>
      <w:r w:rsidR="004E60C1" w:rsidRPr="00BD601D">
        <w:rPr>
          <w:rFonts w:ascii="Arial" w:hAnsi="Arial" w:cs="Arial"/>
          <w:bCs/>
          <w:iCs/>
          <w:color w:val="000000" w:themeColor="text1"/>
        </w:rPr>
        <w:t xml:space="preserve">. </w:t>
      </w:r>
      <w:r w:rsidR="00344003" w:rsidRPr="00BD601D">
        <w:rPr>
          <w:rFonts w:ascii="Arial" w:hAnsi="Arial" w:cs="Arial"/>
          <w:bCs/>
          <w:iCs/>
          <w:color w:val="000000" w:themeColor="text1"/>
        </w:rPr>
        <w:t>The</w:t>
      </w:r>
      <w:r w:rsidR="00FB5ED3" w:rsidRPr="00BD601D">
        <w:rPr>
          <w:rFonts w:ascii="Arial" w:hAnsi="Arial" w:cs="Arial"/>
          <w:bCs/>
          <w:iCs/>
          <w:color w:val="000000" w:themeColor="text1"/>
        </w:rPr>
        <w:t xml:space="preserve"> SSI distribution across the different groups and its</w:t>
      </w:r>
      <w:r w:rsidR="00344003" w:rsidRPr="00BD601D">
        <w:rPr>
          <w:rFonts w:ascii="Arial" w:hAnsi="Arial" w:cs="Arial"/>
          <w:bCs/>
          <w:iCs/>
          <w:color w:val="000000" w:themeColor="text1"/>
        </w:rPr>
        <w:t xml:space="preserve"> correlation </w:t>
      </w:r>
      <w:r w:rsidR="00FB5ED3" w:rsidRPr="00BD601D">
        <w:rPr>
          <w:rFonts w:ascii="Arial" w:hAnsi="Arial" w:cs="Arial"/>
          <w:bCs/>
          <w:iCs/>
          <w:color w:val="000000" w:themeColor="text1"/>
        </w:rPr>
        <w:t>with</w:t>
      </w:r>
      <w:r w:rsidR="00DC4F27" w:rsidRPr="00BD601D">
        <w:rPr>
          <w:rFonts w:ascii="Arial" w:hAnsi="Arial" w:cs="Arial"/>
          <w:bCs/>
          <w:iCs/>
          <w:color w:val="000000" w:themeColor="text1"/>
        </w:rPr>
        <w:t xml:space="preserve"> age, </w:t>
      </w:r>
      <w:r w:rsidR="00A358F8" w:rsidRPr="00BD601D">
        <w:rPr>
          <w:rFonts w:ascii="Arial" w:hAnsi="Arial" w:cs="Arial"/>
          <w:bCs/>
          <w:iCs/>
          <w:color w:val="000000" w:themeColor="text1"/>
        </w:rPr>
        <w:t xml:space="preserve">biomechanically corrected </w:t>
      </w:r>
      <w:r w:rsidR="00DC4F27" w:rsidRPr="00BD601D">
        <w:rPr>
          <w:rFonts w:ascii="Arial" w:hAnsi="Arial" w:cs="Arial"/>
          <w:bCs/>
          <w:iCs/>
          <w:color w:val="000000" w:themeColor="text1"/>
        </w:rPr>
        <w:t>intraocular pressure (</w:t>
      </w:r>
      <w:r w:rsidR="00A358F8" w:rsidRPr="00BD601D">
        <w:rPr>
          <w:rFonts w:ascii="Arial" w:hAnsi="Arial" w:cs="Arial"/>
          <w:bCs/>
          <w:iCs/>
          <w:color w:val="000000" w:themeColor="text1"/>
        </w:rPr>
        <w:t>b</w:t>
      </w:r>
      <w:r w:rsidR="00DC4F27" w:rsidRPr="00BD601D">
        <w:rPr>
          <w:rFonts w:ascii="Arial" w:hAnsi="Arial" w:cs="Arial"/>
          <w:bCs/>
          <w:iCs/>
          <w:color w:val="000000" w:themeColor="text1"/>
        </w:rPr>
        <w:t xml:space="preserve">IOP) and central corneal thickness (CCT) </w:t>
      </w:r>
      <w:r w:rsidR="00EB1637" w:rsidRPr="00BD601D">
        <w:rPr>
          <w:rFonts w:ascii="Arial" w:hAnsi="Arial" w:cs="Arial"/>
          <w:bCs/>
          <w:iCs/>
          <w:color w:val="000000" w:themeColor="text1"/>
        </w:rPr>
        <w:t xml:space="preserve">were </w:t>
      </w:r>
      <w:r w:rsidR="00FB5ED3" w:rsidRPr="00BD601D">
        <w:rPr>
          <w:rFonts w:ascii="Arial" w:hAnsi="Arial" w:cs="Arial"/>
          <w:bCs/>
          <w:iCs/>
          <w:color w:val="000000" w:themeColor="text1"/>
        </w:rPr>
        <w:t>assessed</w:t>
      </w:r>
      <w:r w:rsidR="00CA7BAB" w:rsidRPr="00BD601D">
        <w:rPr>
          <w:rFonts w:ascii="Arial" w:hAnsi="Arial" w:cs="Arial"/>
          <w:bCs/>
          <w:iCs/>
          <w:color w:val="000000" w:themeColor="text1"/>
        </w:rPr>
        <w:t>.</w:t>
      </w:r>
    </w:p>
    <w:p w14:paraId="2783F4DD" w14:textId="06238BCC" w:rsidR="00CA7BAB" w:rsidRPr="00BD601D" w:rsidRDefault="00CA7BAB" w:rsidP="002464AA">
      <w:pPr>
        <w:spacing w:after="0" w:line="480" w:lineRule="auto"/>
        <w:jc w:val="both"/>
        <w:rPr>
          <w:rFonts w:ascii="Arial" w:hAnsi="Arial" w:cs="Arial"/>
          <w:bCs/>
          <w:iCs/>
          <w:color w:val="000000" w:themeColor="text1"/>
        </w:rPr>
      </w:pPr>
      <w:r w:rsidRPr="00BD601D">
        <w:rPr>
          <w:rFonts w:ascii="Arial" w:hAnsi="Arial" w:cs="Arial"/>
          <w:b/>
          <w:iCs/>
          <w:color w:val="000000" w:themeColor="text1"/>
        </w:rPr>
        <w:t xml:space="preserve">Results: </w:t>
      </w:r>
      <w:r w:rsidR="003F5CB9" w:rsidRPr="00BD601D">
        <w:rPr>
          <w:rFonts w:ascii="Arial" w:hAnsi="Arial" w:cs="Arial"/>
          <w:bCs/>
          <w:iCs/>
          <w:color w:val="000000" w:themeColor="text1"/>
        </w:rPr>
        <w:t xml:space="preserve">There was </w:t>
      </w:r>
      <w:r w:rsidR="00E5030C" w:rsidRPr="00BD601D">
        <w:rPr>
          <w:rFonts w:ascii="Arial" w:hAnsi="Arial" w:cs="Arial"/>
          <w:bCs/>
          <w:iCs/>
          <w:color w:val="000000" w:themeColor="text1"/>
        </w:rPr>
        <w:t xml:space="preserve">a </w:t>
      </w:r>
      <w:r w:rsidR="00AB782B" w:rsidRPr="00BD601D">
        <w:rPr>
          <w:rFonts w:ascii="Arial" w:hAnsi="Arial" w:cs="Arial"/>
          <w:bCs/>
          <w:iCs/>
          <w:color w:val="000000" w:themeColor="text1"/>
        </w:rPr>
        <w:t xml:space="preserve">significant difference between </w:t>
      </w:r>
      <w:r w:rsidR="00055337" w:rsidRPr="00BD601D">
        <w:rPr>
          <w:rFonts w:ascii="Arial" w:hAnsi="Arial" w:cs="Arial"/>
          <w:bCs/>
          <w:iCs/>
          <w:color w:val="000000" w:themeColor="text1"/>
        </w:rPr>
        <w:t xml:space="preserve">healthy </w:t>
      </w:r>
      <w:r w:rsidR="00A3020D" w:rsidRPr="00BD601D">
        <w:rPr>
          <w:rFonts w:ascii="Arial" w:hAnsi="Arial" w:cs="Arial"/>
          <w:bCs/>
          <w:iCs/>
          <w:color w:val="000000" w:themeColor="text1"/>
        </w:rPr>
        <w:t xml:space="preserve">and </w:t>
      </w:r>
      <w:r w:rsidR="003F3CE2" w:rsidRPr="00BD601D">
        <w:rPr>
          <w:rFonts w:ascii="Arial" w:hAnsi="Arial" w:cs="Arial"/>
          <w:bCs/>
          <w:iCs/>
          <w:color w:val="000000" w:themeColor="text1"/>
        </w:rPr>
        <w:t xml:space="preserve">each of the </w:t>
      </w:r>
      <w:r w:rsidR="00A3020D" w:rsidRPr="00BD601D">
        <w:rPr>
          <w:rFonts w:ascii="Arial" w:hAnsi="Arial" w:cs="Arial"/>
          <w:bCs/>
          <w:iCs/>
          <w:color w:val="000000" w:themeColor="text1"/>
        </w:rPr>
        <w:t>keratoconic groups</w:t>
      </w:r>
      <w:r w:rsidR="00C414B4" w:rsidRPr="00BD601D">
        <w:rPr>
          <w:rFonts w:ascii="Arial" w:hAnsi="Arial" w:cs="Arial"/>
          <w:bCs/>
          <w:iCs/>
          <w:color w:val="000000" w:themeColor="text1"/>
        </w:rPr>
        <w:t xml:space="preserve"> (p&lt;0.001)</w:t>
      </w:r>
      <w:r w:rsidR="003F1D8E" w:rsidRPr="00BD601D">
        <w:rPr>
          <w:rFonts w:ascii="Arial" w:hAnsi="Arial" w:cs="Arial"/>
          <w:bCs/>
          <w:iCs/>
          <w:color w:val="000000" w:themeColor="text1"/>
        </w:rPr>
        <w:t xml:space="preserve"> and a</w:t>
      </w:r>
      <w:r w:rsidR="000B0430" w:rsidRPr="00BD601D">
        <w:rPr>
          <w:rFonts w:ascii="Arial" w:hAnsi="Arial" w:cs="Arial"/>
          <w:bCs/>
          <w:iCs/>
          <w:color w:val="000000" w:themeColor="text1"/>
        </w:rPr>
        <w:t xml:space="preserve"> progressive reduction in SSI was observed </w:t>
      </w:r>
      <w:r w:rsidR="00AD50F7" w:rsidRPr="00BD601D">
        <w:rPr>
          <w:rFonts w:ascii="Arial" w:hAnsi="Arial" w:cs="Arial"/>
          <w:bCs/>
          <w:iCs/>
          <w:color w:val="000000" w:themeColor="text1"/>
        </w:rPr>
        <w:t xml:space="preserve">across the groups. </w:t>
      </w:r>
      <w:r w:rsidR="00676419" w:rsidRPr="00BD601D">
        <w:rPr>
          <w:rFonts w:ascii="Arial" w:hAnsi="Arial" w:cs="Arial"/>
          <w:bCs/>
          <w:iCs/>
          <w:color w:val="000000" w:themeColor="text1"/>
        </w:rPr>
        <w:t xml:space="preserve">There was </w:t>
      </w:r>
      <w:r w:rsidR="00340BF7" w:rsidRPr="00BD601D">
        <w:rPr>
          <w:rFonts w:ascii="Arial" w:hAnsi="Arial" w:cs="Arial"/>
          <w:bCs/>
          <w:iCs/>
          <w:color w:val="000000" w:themeColor="text1"/>
        </w:rPr>
        <w:t xml:space="preserve">a </w:t>
      </w:r>
      <w:r w:rsidR="00676419" w:rsidRPr="00BD601D">
        <w:rPr>
          <w:rFonts w:ascii="Arial" w:hAnsi="Arial" w:cs="Arial"/>
          <w:bCs/>
          <w:iCs/>
          <w:color w:val="000000" w:themeColor="text1"/>
        </w:rPr>
        <w:t xml:space="preserve">significant correlation between SSI and </w:t>
      </w:r>
      <w:r w:rsidR="00340BF7" w:rsidRPr="00BD601D">
        <w:rPr>
          <w:rFonts w:ascii="Arial" w:hAnsi="Arial" w:cs="Arial"/>
          <w:bCs/>
          <w:iCs/>
          <w:color w:val="000000" w:themeColor="text1"/>
        </w:rPr>
        <w:t xml:space="preserve">age </w:t>
      </w:r>
      <w:r w:rsidR="00676419" w:rsidRPr="00BD601D">
        <w:rPr>
          <w:rFonts w:ascii="Arial" w:hAnsi="Arial" w:cs="Arial"/>
          <w:bCs/>
          <w:iCs/>
          <w:color w:val="000000" w:themeColor="text1"/>
        </w:rPr>
        <w:t xml:space="preserve">in all </w:t>
      </w:r>
      <w:r w:rsidR="0017619B" w:rsidRPr="00BD601D">
        <w:rPr>
          <w:rFonts w:ascii="Arial" w:hAnsi="Arial" w:cs="Arial"/>
          <w:bCs/>
          <w:iCs/>
          <w:color w:val="000000" w:themeColor="text1"/>
        </w:rPr>
        <w:t>groups (p&lt;0.</w:t>
      </w:r>
      <w:r w:rsidR="00B52AD8" w:rsidRPr="00BD601D">
        <w:rPr>
          <w:rFonts w:ascii="Arial" w:hAnsi="Arial" w:cs="Arial"/>
          <w:bCs/>
          <w:iCs/>
          <w:color w:val="000000" w:themeColor="text1"/>
        </w:rPr>
        <w:t>01</w:t>
      </w:r>
      <w:r w:rsidR="00C1005C" w:rsidRPr="00BD601D">
        <w:rPr>
          <w:rFonts w:ascii="Arial" w:hAnsi="Arial" w:cs="Arial"/>
          <w:bCs/>
          <w:iCs/>
          <w:color w:val="000000" w:themeColor="text1"/>
        </w:rPr>
        <w:t>0</w:t>
      </w:r>
      <w:r w:rsidR="00B52AD8" w:rsidRPr="00BD601D">
        <w:rPr>
          <w:rFonts w:ascii="Arial" w:hAnsi="Arial" w:cs="Arial"/>
          <w:bCs/>
          <w:iCs/>
          <w:color w:val="000000" w:themeColor="text1"/>
        </w:rPr>
        <w:t>)</w:t>
      </w:r>
      <w:r w:rsidR="0017619B" w:rsidRPr="00BD601D">
        <w:rPr>
          <w:rFonts w:ascii="Arial" w:hAnsi="Arial" w:cs="Arial"/>
          <w:bCs/>
          <w:iCs/>
          <w:color w:val="000000" w:themeColor="text1"/>
        </w:rPr>
        <w:t>, but KC severe</w:t>
      </w:r>
      <w:r w:rsidR="00B52AD8" w:rsidRPr="00BD601D">
        <w:rPr>
          <w:rFonts w:ascii="Arial" w:hAnsi="Arial" w:cs="Arial"/>
          <w:bCs/>
          <w:iCs/>
          <w:color w:val="000000" w:themeColor="text1"/>
        </w:rPr>
        <w:t xml:space="preserve"> (p=</w:t>
      </w:r>
      <w:r w:rsidR="00C1005C" w:rsidRPr="00BD601D">
        <w:rPr>
          <w:rFonts w:ascii="Arial" w:hAnsi="Arial" w:cs="Arial"/>
          <w:bCs/>
          <w:iCs/>
          <w:color w:val="000000" w:themeColor="text1"/>
        </w:rPr>
        <w:t>0.361)</w:t>
      </w:r>
      <w:r w:rsidR="0017619B" w:rsidRPr="00BD601D">
        <w:rPr>
          <w:rFonts w:ascii="Arial" w:hAnsi="Arial" w:cs="Arial"/>
          <w:bCs/>
          <w:iCs/>
          <w:color w:val="000000" w:themeColor="text1"/>
        </w:rPr>
        <w:t xml:space="preserve">. </w:t>
      </w:r>
      <w:r w:rsidR="00A358F8" w:rsidRPr="00BD601D">
        <w:rPr>
          <w:rFonts w:ascii="Arial" w:hAnsi="Arial" w:cs="Arial"/>
          <w:bCs/>
          <w:iCs/>
          <w:color w:val="000000" w:themeColor="text1"/>
        </w:rPr>
        <w:t xml:space="preserve">No correlation between SSI and bIOP </w:t>
      </w:r>
      <w:r w:rsidR="006E622C" w:rsidRPr="00BD601D">
        <w:rPr>
          <w:rFonts w:ascii="Arial" w:hAnsi="Arial" w:cs="Arial"/>
          <w:bCs/>
          <w:iCs/>
          <w:color w:val="000000" w:themeColor="text1"/>
        </w:rPr>
        <w:t>or</w:t>
      </w:r>
      <w:r w:rsidR="00A358F8" w:rsidRPr="00BD601D">
        <w:rPr>
          <w:rFonts w:ascii="Arial" w:hAnsi="Arial" w:cs="Arial"/>
          <w:bCs/>
          <w:iCs/>
          <w:color w:val="000000" w:themeColor="text1"/>
        </w:rPr>
        <w:t xml:space="preserve"> CCT </w:t>
      </w:r>
      <w:r w:rsidR="006E622C" w:rsidRPr="00BD601D">
        <w:rPr>
          <w:rFonts w:ascii="Arial" w:hAnsi="Arial" w:cs="Arial"/>
          <w:bCs/>
          <w:iCs/>
          <w:color w:val="000000" w:themeColor="text1"/>
        </w:rPr>
        <w:t xml:space="preserve">was observed in </w:t>
      </w:r>
      <w:r w:rsidR="008A766F" w:rsidRPr="00BD601D">
        <w:rPr>
          <w:rFonts w:ascii="Arial" w:hAnsi="Arial" w:cs="Arial"/>
          <w:bCs/>
          <w:iCs/>
          <w:color w:val="000000" w:themeColor="text1"/>
        </w:rPr>
        <w:t xml:space="preserve">all KC subgroups </w:t>
      </w:r>
      <w:r w:rsidR="003874AF" w:rsidRPr="00BD601D">
        <w:rPr>
          <w:rFonts w:ascii="Arial" w:hAnsi="Arial" w:cs="Arial"/>
          <w:bCs/>
          <w:iCs/>
          <w:color w:val="000000" w:themeColor="text1"/>
        </w:rPr>
        <w:t xml:space="preserve">and VAE-NT (p&gt;0.050). </w:t>
      </w:r>
      <w:r w:rsidR="003B2B04" w:rsidRPr="00BD601D">
        <w:rPr>
          <w:rFonts w:ascii="Arial" w:hAnsi="Arial" w:cs="Arial"/>
          <w:bCs/>
          <w:iCs/>
          <w:color w:val="000000" w:themeColor="text1"/>
        </w:rPr>
        <w:t>Among</w:t>
      </w:r>
      <w:r w:rsidR="00C9316F" w:rsidRPr="00BD601D">
        <w:rPr>
          <w:rFonts w:ascii="Arial" w:hAnsi="Arial" w:cs="Arial"/>
          <w:bCs/>
          <w:iCs/>
          <w:color w:val="000000" w:themeColor="text1"/>
        </w:rPr>
        <w:t xml:space="preserve"> healthy </w:t>
      </w:r>
      <w:r w:rsidR="003B2B04" w:rsidRPr="00BD601D">
        <w:rPr>
          <w:rFonts w:ascii="Arial" w:hAnsi="Arial" w:cs="Arial"/>
          <w:bCs/>
          <w:iCs/>
          <w:color w:val="000000" w:themeColor="text1"/>
        </w:rPr>
        <w:t>eyes</w:t>
      </w:r>
      <w:r w:rsidR="00C9316F" w:rsidRPr="00BD601D">
        <w:rPr>
          <w:rFonts w:ascii="Arial" w:hAnsi="Arial" w:cs="Arial"/>
          <w:bCs/>
          <w:iCs/>
          <w:color w:val="000000" w:themeColor="text1"/>
        </w:rPr>
        <w:t>, the</w:t>
      </w:r>
      <w:r w:rsidR="003D5692" w:rsidRPr="00BD601D">
        <w:rPr>
          <w:rFonts w:ascii="Arial" w:hAnsi="Arial" w:cs="Arial"/>
          <w:bCs/>
          <w:iCs/>
          <w:color w:val="000000" w:themeColor="text1"/>
        </w:rPr>
        <w:t xml:space="preserve">re was </w:t>
      </w:r>
      <w:r w:rsidR="002464AA" w:rsidRPr="00BD601D">
        <w:rPr>
          <w:rFonts w:ascii="Arial" w:hAnsi="Arial" w:cs="Arial"/>
          <w:bCs/>
          <w:iCs/>
          <w:color w:val="000000" w:themeColor="text1"/>
        </w:rPr>
        <w:t xml:space="preserve">only </w:t>
      </w:r>
      <w:r w:rsidR="00340BF7" w:rsidRPr="00BD601D">
        <w:rPr>
          <w:rFonts w:ascii="Arial" w:hAnsi="Arial" w:cs="Arial"/>
          <w:bCs/>
          <w:iCs/>
          <w:color w:val="000000" w:themeColor="text1"/>
        </w:rPr>
        <w:t xml:space="preserve">a </w:t>
      </w:r>
      <w:r w:rsidR="003D5692" w:rsidRPr="00BD601D">
        <w:rPr>
          <w:rFonts w:ascii="Arial" w:hAnsi="Arial" w:cs="Arial"/>
          <w:bCs/>
          <w:iCs/>
          <w:color w:val="000000" w:themeColor="text1"/>
        </w:rPr>
        <w:t>mild corre</w:t>
      </w:r>
      <w:r w:rsidR="002464AA" w:rsidRPr="00BD601D">
        <w:rPr>
          <w:rFonts w:ascii="Arial" w:hAnsi="Arial" w:cs="Arial"/>
          <w:bCs/>
          <w:iCs/>
          <w:color w:val="000000" w:themeColor="text1"/>
        </w:rPr>
        <w:t>l</w:t>
      </w:r>
      <w:r w:rsidR="003D5692" w:rsidRPr="00BD601D">
        <w:rPr>
          <w:rFonts w:ascii="Arial" w:hAnsi="Arial" w:cs="Arial"/>
          <w:bCs/>
          <w:iCs/>
          <w:color w:val="000000" w:themeColor="text1"/>
        </w:rPr>
        <w:t>ation between SSI and bIOP (R</w:t>
      </w:r>
      <w:r w:rsidR="004B52C7" w:rsidRPr="00BD601D">
        <w:rPr>
          <w:rFonts w:ascii="Arial" w:hAnsi="Arial" w:cs="Arial"/>
          <w:bCs/>
          <w:iCs/>
          <w:color w:val="000000" w:themeColor="text1"/>
        </w:rPr>
        <w:t>=0.12, p=0.00</w:t>
      </w:r>
      <w:r w:rsidR="00B12088" w:rsidRPr="00BD601D">
        <w:rPr>
          <w:rFonts w:ascii="Arial" w:hAnsi="Arial" w:cs="Arial"/>
          <w:bCs/>
          <w:iCs/>
          <w:color w:val="000000" w:themeColor="text1"/>
        </w:rPr>
        <w:t xml:space="preserve">2) and CCT (R=0.13, </w:t>
      </w:r>
      <w:r w:rsidR="005F5E7C" w:rsidRPr="00BD601D">
        <w:rPr>
          <w:rFonts w:ascii="Arial" w:hAnsi="Arial" w:cs="Arial"/>
          <w:bCs/>
          <w:iCs/>
          <w:color w:val="000000" w:themeColor="text1"/>
        </w:rPr>
        <w:t>p=0.001)</w:t>
      </w:r>
      <w:r w:rsidR="002464AA" w:rsidRPr="00BD601D">
        <w:rPr>
          <w:rFonts w:ascii="Arial" w:hAnsi="Arial" w:cs="Arial"/>
          <w:bCs/>
          <w:iCs/>
          <w:color w:val="000000" w:themeColor="text1"/>
        </w:rPr>
        <w:t xml:space="preserve">. </w:t>
      </w:r>
    </w:p>
    <w:p w14:paraId="4EF2D837" w14:textId="7B281EAE" w:rsidR="002464AA" w:rsidRPr="00BD601D" w:rsidRDefault="002464AA" w:rsidP="002464AA">
      <w:pPr>
        <w:spacing w:after="0" w:line="480" w:lineRule="auto"/>
        <w:jc w:val="both"/>
        <w:rPr>
          <w:rFonts w:ascii="Arial" w:hAnsi="Arial" w:cs="Arial"/>
          <w:bCs/>
          <w:iCs/>
          <w:color w:val="000000" w:themeColor="text1"/>
        </w:rPr>
      </w:pPr>
      <w:r w:rsidRPr="00BD601D">
        <w:rPr>
          <w:rFonts w:ascii="Arial" w:hAnsi="Arial" w:cs="Arial"/>
          <w:b/>
          <w:iCs/>
          <w:color w:val="000000" w:themeColor="text1"/>
        </w:rPr>
        <w:t>Conclusions:</w:t>
      </w:r>
      <w:r w:rsidR="000811E8" w:rsidRPr="00BD601D">
        <w:rPr>
          <w:rFonts w:ascii="Arial" w:hAnsi="Arial" w:cs="Arial"/>
          <w:b/>
          <w:iCs/>
          <w:color w:val="000000" w:themeColor="text1"/>
        </w:rPr>
        <w:t xml:space="preserve"> </w:t>
      </w:r>
      <w:r w:rsidR="007F05A7" w:rsidRPr="00BD601D">
        <w:rPr>
          <w:rFonts w:ascii="Arial" w:hAnsi="Arial" w:cs="Arial"/>
          <w:bCs/>
          <w:iCs/>
          <w:color w:val="000000" w:themeColor="text1"/>
        </w:rPr>
        <w:t>This stud</w:t>
      </w:r>
      <w:r w:rsidR="009D28F2" w:rsidRPr="00BD601D">
        <w:rPr>
          <w:rFonts w:ascii="Arial" w:hAnsi="Arial" w:cs="Arial"/>
          <w:bCs/>
          <w:iCs/>
          <w:color w:val="000000" w:themeColor="text1"/>
        </w:rPr>
        <w:t>y</w:t>
      </w:r>
      <w:r w:rsidR="007F05A7" w:rsidRPr="00BD601D">
        <w:rPr>
          <w:rFonts w:ascii="Arial" w:hAnsi="Arial" w:cs="Arial"/>
          <w:bCs/>
          <w:iCs/>
          <w:color w:val="000000" w:themeColor="text1"/>
        </w:rPr>
        <w:t xml:space="preserve"> </w:t>
      </w:r>
      <w:r w:rsidR="0039325E" w:rsidRPr="00BD601D">
        <w:rPr>
          <w:rFonts w:ascii="Arial" w:hAnsi="Arial" w:cs="Arial"/>
          <w:bCs/>
          <w:iCs/>
          <w:color w:val="000000" w:themeColor="text1"/>
        </w:rPr>
        <w:t xml:space="preserve">estimates with </w:t>
      </w:r>
      <w:r w:rsidR="00340BF7" w:rsidRPr="00BD601D">
        <w:rPr>
          <w:rFonts w:ascii="Arial" w:hAnsi="Arial" w:cs="Arial"/>
          <w:bCs/>
          <w:iCs/>
          <w:color w:val="000000" w:themeColor="text1"/>
        </w:rPr>
        <w:t xml:space="preserve">a new method the in vivo corneal material properties </w:t>
      </w:r>
      <w:r w:rsidR="008350C5" w:rsidRPr="00BD601D">
        <w:rPr>
          <w:rFonts w:ascii="Arial" w:hAnsi="Arial" w:cs="Arial"/>
          <w:bCs/>
          <w:iCs/>
          <w:color w:val="000000" w:themeColor="text1"/>
        </w:rPr>
        <w:t>in healthy and keratoconus patients</w:t>
      </w:r>
      <w:r w:rsidR="000175E6" w:rsidRPr="00BD601D">
        <w:rPr>
          <w:rFonts w:ascii="Arial" w:hAnsi="Arial" w:cs="Arial"/>
          <w:bCs/>
          <w:iCs/>
          <w:color w:val="000000" w:themeColor="text1"/>
        </w:rPr>
        <w:t xml:space="preserve">. </w:t>
      </w:r>
      <w:r w:rsidR="008350C5" w:rsidRPr="00BD601D">
        <w:rPr>
          <w:rFonts w:ascii="Arial" w:hAnsi="Arial" w:cs="Arial"/>
          <w:bCs/>
          <w:iCs/>
          <w:color w:val="000000" w:themeColor="text1"/>
        </w:rPr>
        <w:t>The SSI</w:t>
      </w:r>
      <w:r w:rsidR="005A6BB5" w:rsidRPr="00BD601D">
        <w:rPr>
          <w:rFonts w:ascii="Arial" w:hAnsi="Arial" w:cs="Arial"/>
          <w:bCs/>
          <w:iCs/>
          <w:color w:val="000000" w:themeColor="text1"/>
        </w:rPr>
        <w:t xml:space="preserve"> show</w:t>
      </w:r>
      <w:r w:rsidR="00131429" w:rsidRPr="00BD601D">
        <w:rPr>
          <w:rFonts w:ascii="Arial" w:hAnsi="Arial" w:cs="Arial"/>
          <w:bCs/>
          <w:iCs/>
          <w:color w:val="000000" w:themeColor="text1"/>
        </w:rPr>
        <w:t>ed</w:t>
      </w:r>
      <w:r w:rsidR="005A6BB5" w:rsidRPr="00BD601D">
        <w:rPr>
          <w:rFonts w:ascii="Arial" w:hAnsi="Arial" w:cs="Arial"/>
          <w:bCs/>
          <w:iCs/>
          <w:color w:val="000000" w:themeColor="text1"/>
        </w:rPr>
        <w:t xml:space="preserve"> a progressive deterioration with</w:t>
      </w:r>
      <w:r w:rsidR="00FC59EA" w:rsidRPr="00BD601D">
        <w:rPr>
          <w:rFonts w:ascii="Arial" w:hAnsi="Arial" w:cs="Arial"/>
          <w:bCs/>
          <w:iCs/>
          <w:color w:val="000000" w:themeColor="text1"/>
        </w:rPr>
        <w:t>in</w:t>
      </w:r>
      <w:r w:rsidR="005A6BB5" w:rsidRPr="00BD601D">
        <w:rPr>
          <w:rFonts w:ascii="Arial" w:hAnsi="Arial" w:cs="Arial"/>
          <w:bCs/>
          <w:iCs/>
          <w:color w:val="000000" w:themeColor="text1"/>
        </w:rPr>
        <w:t xml:space="preserve"> </w:t>
      </w:r>
      <w:r w:rsidR="00340BF7" w:rsidRPr="00BD601D">
        <w:rPr>
          <w:rFonts w:ascii="Arial" w:hAnsi="Arial" w:cs="Arial"/>
          <w:bCs/>
          <w:iCs/>
          <w:color w:val="000000" w:themeColor="text1"/>
        </w:rPr>
        <w:t xml:space="preserve">the advance in </w:t>
      </w:r>
      <w:r w:rsidR="00131429" w:rsidRPr="00BD601D">
        <w:rPr>
          <w:rFonts w:ascii="Arial" w:hAnsi="Arial" w:cs="Arial"/>
          <w:bCs/>
          <w:iCs/>
          <w:color w:val="000000" w:themeColor="text1"/>
        </w:rPr>
        <w:t>disease stages</w:t>
      </w:r>
      <w:r w:rsidR="00340BF7" w:rsidRPr="00BD601D">
        <w:rPr>
          <w:rFonts w:ascii="Arial" w:hAnsi="Arial" w:cs="Arial"/>
          <w:bCs/>
          <w:iCs/>
          <w:color w:val="000000" w:themeColor="text1"/>
        </w:rPr>
        <w:t>,</w:t>
      </w:r>
      <w:r w:rsidR="00131429" w:rsidRPr="00BD601D">
        <w:rPr>
          <w:rFonts w:ascii="Arial" w:hAnsi="Arial" w:cs="Arial"/>
          <w:bCs/>
          <w:iCs/>
          <w:color w:val="000000" w:themeColor="text1"/>
        </w:rPr>
        <w:t xml:space="preserve"> while being relatively independent of bIOP and CCT </w:t>
      </w:r>
      <w:r w:rsidR="008350C5" w:rsidRPr="00BD601D">
        <w:rPr>
          <w:rFonts w:ascii="Arial" w:hAnsi="Arial" w:cs="Arial"/>
          <w:bCs/>
          <w:iCs/>
          <w:color w:val="000000" w:themeColor="text1"/>
        </w:rPr>
        <w:t>but positively correlated with age.</w:t>
      </w:r>
    </w:p>
    <w:p w14:paraId="0FDC8106" w14:textId="77777777" w:rsidR="00E434A3" w:rsidRPr="00BD601D" w:rsidRDefault="00E434A3" w:rsidP="00D17AA8">
      <w:pPr>
        <w:spacing w:after="0" w:line="480" w:lineRule="auto"/>
        <w:rPr>
          <w:rFonts w:ascii="Arial" w:hAnsi="Arial" w:cs="Arial"/>
          <w:bCs/>
          <w:iCs/>
          <w:color w:val="000000" w:themeColor="text1"/>
        </w:rPr>
      </w:pPr>
    </w:p>
    <w:p w14:paraId="64F67963" w14:textId="77777777" w:rsidR="00D17AA8" w:rsidRPr="00BD601D" w:rsidRDefault="00D17AA8" w:rsidP="00D17AA8">
      <w:pPr>
        <w:spacing w:after="0" w:line="480" w:lineRule="auto"/>
        <w:rPr>
          <w:rFonts w:ascii="Arial" w:hAnsi="Arial" w:cs="Arial"/>
          <w:b/>
          <w:iCs/>
          <w:color w:val="000000" w:themeColor="text1"/>
        </w:rPr>
      </w:pPr>
    </w:p>
    <w:p w14:paraId="5B998E92" w14:textId="77777777" w:rsidR="006D6B50" w:rsidRPr="00BD601D" w:rsidRDefault="006D6B50">
      <w:pPr>
        <w:spacing w:after="0" w:line="240" w:lineRule="auto"/>
        <w:rPr>
          <w:rFonts w:ascii="Arial" w:hAnsi="Arial" w:cs="Arial"/>
          <w:b/>
          <w:iCs/>
          <w:color w:val="000000" w:themeColor="text1"/>
        </w:rPr>
      </w:pPr>
      <w:r w:rsidRPr="00BD601D">
        <w:rPr>
          <w:rFonts w:ascii="Arial" w:hAnsi="Arial" w:cs="Arial"/>
          <w:b/>
          <w:iCs/>
          <w:color w:val="000000" w:themeColor="text1"/>
        </w:rPr>
        <w:br w:type="page"/>
      </w:r>
    </w:p>
    <w:p w14:paraId="2375650F" w14:textId="29EF4793" w:rsidR="001B195A" w:rsidRPr="00BD601D" w:rsidRDefault="001B195A" w:rsidP="00D17AA8">
      <w:pPr>
        <w:spacing w:line="480" w:lineRule="auto"/>
        <w:jc w:val="both"/>
        <w:rPr>
          <w:rFonts w:ascii="Arial" w:hAnsi="Arial" w:cs="Arial"/>
          <w:b/>
          <w:iCs/>
          <w:color w:val="000000" w:themeColor="text1"/>
        </w:rPr>
      </w:pPr>
      <w:r w:rsidRPr="00BD601D">
        <w:rPr>
          <w:rFonts w:ascii="Arial" w:hAnsi="Arial" w:cs="Arial"/>
          <w:b/>
          <w:iCs/>
          <w:color w:val="000000" w:themeColor="text1"/>
        </w:rPr>
        <w:lastRenderedPageBreak/>
        <w:t>Introduction</w:t>
      </w:r>
    </w:p>
    <w:p w14:paraId="69B2B648" w14:textId="49FBD0DD" w:rsidR="001B195A" w:rsidRPr="00BD601D" w:rsidRDefault="00C679BD" w:rsidP="00D17AA8">
      <w:pPr>
        <w:spacing w:line="480" w:lineRule="auto"/>
        <w:jc w:val="both"/>
        <w:rPr>
          <w:rFonts w:ascii="Arial" w:hAnsi="Arial" w:cs="Arial"/>
          <w:color w:val="000000" w:themeColor="text1"/>
        </w:rPr>
      </w:pPr>
      <w:r w:rsidRPr="00BD601D">
        <w:rPr>
          <w:rFonts w:ascii="Arial" w:hAnsi="Arial" w:cs="Arial"/>
          <w:color w:val="000000" w:themeColor="text1"/>
        </w:rPr>
        <w:t>It is ironic that m</w:t>
      </w:r>
      <w:r w:rsidR="001250A0" w:rsidRPr="00BD601D">
        <w:rPr>
          <w:rFonts w:ascii="Arial" w:hAnsi="Arial" w:cs="Arial"/>
          <w:color w:val="000000" w:themeColor="text1"/>
        </w:rPr>
        <w:t>ore</w:t>
      </w:r>
      <w:r w:rsidR="00885157" w:rsidRPr="00BD601D">
        <w:rPr>
          <w:rFonts w:ascii="Arial" w:hAnsi="Arial" w:cs="Arial"/>
          <w:color w:val="000000" w:themeColor="text1"/>
        </w:rPr>
        <w:t xml:space="preserve"> than a century and a half after</w:t>
      </w:r>
      <w:r w:rsidR="001250A0" w:rsidRPr="00BD601D">
        <w:rPr>
          <w:rFonts w:ascii="Arial" w:hAnsi="Arial" w:cs="Arial"/>
          <w:color w:val="000000" w:themeColor="text1"/>
        </w:rPr>
        <w:t xml:space="preserve"> the British physician, John Nottingham first described the “Conical Cornea”, </w:t>
      </w:r>
      <w:r w:rsidR="001B195A" w:rsidRPr="00BD601D">
        <w:rPr>
          <w:rFonts w:ascii="Arial" w:hAnsi="Arial" w:cs="Arial"/>
          <w:color w:val="000000" w:themeColor="text1"/>
        </w:rPr>
        <w:t xml:space="preserve">Keratoconus continues to </w:t>
      </w:r>
      <w:r w:rsidR="003D4629" w:rsidRPr="00BD601D">
        <w:rPr>
          <w:rFonts w:ascii="Arial" w:hAnsi="Arial" w:cs="Arial"/>
          <w:color w:val="000000" w:themeColor="text1"/>
        </w:rPr>
        <w:t xml:space="preserve">be </w:t>
      </w:r>
      <w:r w:rsidR="001B195A" w:rsidRPr="00BD601D">
        <w:rPr>
          <w:rFonts w:ascii="Arial" w:hAnsi="Arial" w:cs="Arial"/>
          <w:color w:val="000000" w:themeColor="text1"/>
        </w:rPr>
        <w:t>defined and described in terms of the secondary effects of the disease rather than in terms of its underlying cause</w:t>
      </w:r>
      <w:r w:rsidR="00B3677B"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&lt;EndNote&gt;&lt;Cite&gt;&lt;Author&gt;Nottingham&lt;/Author&gt;&lt;Year&gt;1854&lt;/Year&gt;&lt;RecNum&gt;113&lt;/RecNum&gt;&lt;DisplayText&gt;&lt;style face="superscript"&gt;1&lt;/style&gt;&lt;/DisplayText&gt;&lt;record&gt;&lt;rec-number&gt;113&lt;/rec-number&gt;&lt;foreign-keys&gt;&lt;key app="EN" db-id="2vap9xedn2vw23e9vrlxdef2edzvwzrzsxe5" timestamp="1601304250"&gt;113&lt;/key&gt;&lt;/foreign-keys&gt;&lt;ref-type name="Book"&gt;6&lt;/ref-type&gt;&lt;contributors&gt;&lt;authors&gt;&lt;author&gt;Nottingham, John&lt;/author&gt;&lt;/authors&gt;&lt;/contributors&gt;&lt;titles&gt;&lt;title&gt;Practical observations on conical cornea, and on the short sight, and other defects of vision connected with it&lt;/title&gt;&lt;/titles&gt;&lt;keywords&gt;&lt;keyword&gt;Cornea&lt;/keyword&gt;&lt;/keywords&gt;&lt;dates&gt;&lt;year&gt;1854&lt;/year&gt;&lt;/dates&gt;&lt;pub-location&gt;London :&lt;/pub-location&gt;&lt;publisher&gt;J. Churchill ;&lt;/publisher&gt;&lt;urls&gt;&lt;related-urls&gt;&lt;url&gt;https://www.biodiversitylibrary.org/item/268873&lt;/url&gt;&lt;/related-urls&gt;&lt;/urls&gt;&lt;/record&gt;&lt;/Cite&gt;&lt;/EndNote&gt;</w:instrText>
      </w:r>
      <w:r w:rsidR="00B3677B"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w:t>
      </w:r>
      <w:r w:rsidR="00B3677B" w:rsidRPr="00BD601D">
        <w:rPr>
          <w:rFonts w:ascii="Arial" w:hAnsi="Arial" w:cs="Arial"/>
          <w:color w:val="000000" w:themeColor="text1"/>
        </w:rPr>
        <w:fldChar w:fldCharType="end"/>
      </w:r>
      <w:r w:rsidR="001B195A" w:rsidRPr="00BD601D">
        <w:rPr>
          <w:rFonts w:ascii="Arial" w:hAnsi="Arial" w:cs="Arial"/>
          <w:color w:val="000000" w:themeColor="text1"/>
        </w:rPr>
        <w:t>.</w:t>
      </w:r>
    </w:p>
    <w:p w14:paraId="0807CD17" w14:textId="2C98753B" w:rsidR="001B195A" w:rsidRPr="00BD601D" w:rsidRDefault="003D4629"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Although the exact chronology of events that lead to the disease </w:t>
      </w:r>
      <w:r w:rsidR="008240E3" w:rsidRPr="00BD601D">
        <w:rPr>
          <w:rFonts w:ascii="Arial" w:hAnsi="Arial" w:cs="Arial"/>
          <w:color w:val="000000" w:themeColor="text1"/>
        </w:rPr>
        <w:t>is still not entirely clear</w:t>
      </w:r>
      <w:r w:rsidRPr="00BD601D">
        <w:rPr>
          <w:rFonts w:ascii="Arial" w:hAnsi="Arial" w:cs="Arial"/>
          <w:color w:val="000000" w:themeColor="text1"/>
        </w:rPr>
        <w:t xml:space="preserve">, it is widely believed that a </w:t>
      </w:r>
      <w:r w:rsidR="001B195A" w:rsidRPr="00BD601D">
        <w:rPr>
          <w:rFonts w:ascii="Arial" w:hAnsi="Arial" w:cs="Arial"/>
          <w:color w:val="000000" w:themeColor="text1"/>
        </w:rPr>
        <w:t xml:space="preserve">biomechanical instability </w:t>
      </w:r>
      <w:r w:rsidRPr="00BD601D">
        <w:rPr>
          <w:rFonts w:ascii="Arial" w:hAnsi="Arial" w:cs="Arial"/>
          <w:color w:val="000000" w:themeColor="text1"/>
        </w:rPr>
        <w:t xml:space="preserve">of corneal stroma </w:t>
      </w:r>
      <w:r w:rsidR="001B195A" w:rsidRPr="00BD601D">
        <w:rPr>
          <w:rFonts w:ascii="Arial" w:hAnsi="Arial" w:cs="Arial"/>
          <w:color w:val="000000" w:themeColor="text1"/>
        </w:rPr>
        <w:t xml:space="preserve">represents the final common pathway </w:t>
      </w:r>
      <w:r w:rsidRPr="00BD601D">
        <w:rPr>
          <w:rFonts w:ascii="Arial" w:hAnsi="Arial" w:cs="Arial"/>
          <w:color w:val="000000" w:themeColor="text1"/>
        </w:rPr>
        <w:t>for</w:t>
      </w:r>
      <w:r w:rsidR="001B195A" w:rsidRPr="00BD601D">
        <w:rPr>
          <w:rFonts w:ascii="Arial" w:hAnsi="Arial" w:cs="Arial"/>
          <w:color w:val="000000" w:themeColor="text1"/>
        </w:rPr>
        <w:t xml:space="preserve"> molecular, </w:t>
      </w:r>
      <w:r w:rsidRPr="00BD601D">
        <w:rPr>
          <w:rFonts w:ascii="Arial" w:hAnsi="Arial" w:cs="Arial"/>
          <w:color w:val="000000" w:themeColor="text1"/>
        </w:rPr>
        <w:t xml:space="preserve">biochemical, </w:t>
      </w:r>
      <w:r w:rsidR="001B195A" w:rsidRPr="00BD601D">
        <w:rPr>
          <w:rFonts w:ascii="Arial" w:hAnsi="Arial" w:cs="Arial"/>
          <w:color w:val="000000" w:themeColor="text1"/>
        </w:rPr>
        <w:t>genetic</w:t>
      </w:r>
      <w:r w:rsidR="00340BF7" w:rsidRPr="00BD601D">
        <w:rPr>
          <w:rFonts w:ascii="Arial" w:hAnsi="Arial" w:cs="Arial"/>
          <w:color w:val="000000" w:themeColor="text1"/>
        </w:rPr>
        <w:t>,</w:t>
      </w:r>
      <w:r w:rsidR="001B195A" w:rsidRPr="00BD601D">
        <w:rPr>
          <w:rFonts w:ascii="Arial" w:hAnsi="Arial" w:cs="Arial"/>
          <w:color w:val="000000" w:themeColor="text1"/>
        </w:rPr>
        <w:t xml:space="preserve"> and environmental factors that </w:t>
      </w:r>
      <w:r w:rsidRPr="00BD601D">
        <w:rPr>
          <w:rFonts w:ascii="Arial" w:hAnsi="Arial" w:cs="Arial"/>
          <w:color w:val="000000" w:themeColor="text1"/>
        </w:rPr>
        <w:t>results in</w:t>
      </w:r>
      <w:r w:rsidR="001B195A" w:rsidRPr="00BD601D">
        <w:rPr>
          <w:rFonts w:ascii="Arial" w:hAnsi="Arial" w:cs="Arial"/>
          <w:color w:val="000000" w:themeColor="text1"/>
        </w:rPr>
        <w:t xml:space="preserve"> corneal ectasia and thinning </w:t>
      </w:r>
      <w:r w:rsidRPr="00BD601D">
        <w:rPr>
          <w:rFonts w:ascii="Arial" w:hAnsi="Arial" w:cs="Arial"/>
          <w:color w:val="000000" w:themeColor="text1"/>
        </w:rPr>
        <w:fldChar w:fldCharType="begin">
          <w:fldData xml:space="preserve">PEVuZE5vdGU+PENpdGU+PEF1dGhvcj5BbmRyZWFzc2VuPC9BdXRob3I+PFllYXI+MTk4MDwvWWVh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PEVuZE5vdGU+PENpdGU+PEF1dGhvcj5BbmRyZWFzc2VuPC9BdXRob3I+PFllYXI+MTk4MDwvWWVh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Pr="00BD601D">
        <w:rPr>
          <w:rFonts w:ascii="Arial" w:hAnsi="Arial" w:cs="Arial"/>
          <w:color w:val="000000" w:themeColor="text1"/>
        </w:rPr>
      </w:r>
      <w:r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2,3</w:t>
      </w:r>
      <w:r w:rsidRPr="00BD601D">
        <w:rPr>
          <w:rFonts w:ascii="Arial" w:hAnsi="Arial" w:cs="Arial"/>
          <w:color w:val="000000" w:themeColor="text1"/>
        </w:rPr>
        <w:fldChar w:fldCharType="end"/>
      </w:r>
      <w:r w:rsidR="001B195A" w:rsidRPr="00BD601D">
        <w:rPr>
          <w:rFonts w:ascii="Arial" w:hAnsi="Arial" w:cs="Arial"/>
          <w:color w:val="000000" w:themeColor="text1"/>
        </w:rPr>
        <w:t>.</w:t>
      </w:r>
    </w:p>
    <w:p w14:paraId="2E53922B" w14:textId="62EA7C2C" w:rsidR="001B195A" w:rsidRPr="00BD601D" w:rsidRDefault="001B195A"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While shape changes are more easily visualized in a clinical setting and more easily measured by a multitude of imaging devices, the more logical approach of measuring corneal biomechanics has been more </w:t>
      </w:r>
      <w:r w:rsidR="00BD50BF" w:rsidRPr="00BD601D">
        <w:rPr>
          <w:rFonts w:ascii="Arial" w:hAnsi="Arial" w:cs="Arial"/>
          <w:color w:val="000000" w:themeColor="text1"/>
        </w:rPr>
        <w:t>elusive</w:t>
      </w:r>
      <w:r w:rsidRPr="00BD601D">
        <w:rPr>
          <w:rFonts w:ascii="Arial" w:hAnsi="Arial" w:cs="Arial"/>
          <w:color w:val="000000" w:themeColor="text1"/>
        </w:rPr>
        <w:t xml:space="preserve">. The complexity of corneal biomechanical properties and the </w:t>
      </w:r>
      <w:r w:rsidR="00BD50BF" w:rsidRPr="00BD601D">
        <w:rPr>
          <w:rFonts w:ascii="Arial" w:hAnsi="Arial" w:cs="Arial"/>
          <w:color w:val="000000" w:themeColor="text1"/>
        </w:rPr>
        <w:t>practical difficulties of</w:t>
      </w:r>
      <w:r w:rsidR="004F2799" w:rsidRPr="00BD601D">
        <w:rPr>
          <w:rFonts w:ascii="Arial" w:hAnsi="Arial" w:cs="Arial"/>
          <w:color w:val="000000" w:themeColor="text1"/>
        </w:rPr>
        <w:t xml:space="preserve"> being able to </w:t>
      </w:r>
      <w:r w:rsidRPr="00BD601D">
        <w:rPr>
          <w:rFonts w:ascii="Arial" w:hAnsi="Arial" w:cs="Arial"/>
          <w:color w:val="000000" w:themeColor="text1"/>
        </w:rPr>
        <w:t xml:space="preserve">measure them non-invasively in vivo have been </w:t>
      </w:r>
      <w:r w:rsidR="004F2799" w:rsidRPr="00BD601D">
        <w:rPr>
          <w:rFonts w:ascii="Arial" w:hAnsi="Arial" w:cs="Arial"/>
          <w:color w:val="000000" w:themeColor="text1"/>
        </w:rPr>
        <w:t xml:space="preserve">some of </w:t>
      </w:r>
      <w:r w:rsidRPr="00BD601D">
        <w:rPr>
          <w:rFonts w:ascii="Arial" w:hAnsi="Arial" w:cs="Arial"/>
          <w:color w:val="000000" w:themeColor="text1"/>
        </w:rPr>
        <w:t xml:space="preserve">the </w:t>
      </w:r>
      <w:r w:rsidR="00BD50BF" w:rsidRPr="00BD601D">
        <w:rPr>
          <w:rFonts w:ascii="Arial" w:hAnsi="Arial" w:cs="Arial"/>
          <w:color w:val="000000" w:themeColor="text1"/>
        </w:rPr>
        <w:t xml:space="preserve">challenges that </w:t>
      </w:r>
      <w:r w:rsidR="004F2799" w:rsidRPr="00BD601D">
        <w:rPr>
          <w:rFonts w:ascii="Arial" w:hAnsi="Arial" w:cs="Arial"/>
          <w:color w:val="000000" w:themeColor="text1"/>
        </w:rPr>
        <w:t>clinicians have faced.</w:t>
      </w:r>
    </w:p>
    <w:p w14:paraId="571B58E8" w14:textId="7645EBBC" w:rsidR="001B195A" w:rsidRPr="00BD601D" w:rsidRDefault="001B195A" w:rsidP="00D17AA8">
      <w:pPr>
        <w:spacing w:line="480" w:lineRule="auto"/>
        <w:jc w:val="both"/>
        <w:rPr>
          <w:rFonts w:ascii="Arial" w:hAnsi="Arial" w:cs="Arial"/>
          <w:strike/>
          <w:color w:val="000000" w:themeColor="text1"/>
        </w:rPr>
      </w:pPr>
      <w:r w:rsidRPr="00BD601D">
        <w:rPr>
          <w:rFonts w:ascii="Arial" w:hAnsi="Arial" w:cs="Arial"/>
          <w:color w:val="000000" w:themeColor="text1"/>
        </w:rPr>
        <w:t>The Ocular Response Analyser (ORA, Reichert Ophthalmic Instruments, New York, USA) was the first commercial device that attempted to characterize the viscoelastic properties of the cornea but did not use classical terms that describe biomechanics</w:t>
      </w:r>
      <w:r w:rsidR="003F6040" w:rsidRPr="00BD601D">
        <w:rPr>
          <w:rFonts w:ascii="Arial" w:hAnsi="Arial" w:cs="Arial"/>
          <w:color w:val="000000" w:themeColor="text1"/>
        </w:rPr>
        <w:t xml:space="preserve"> </w:t>
      </w:r>
      <w:r w:rsidR="002F1EA3" w:rsidRPr="00BD601D">
        <w:rPr>
          <w:rFonts w:ascii="Arial" w:hAnsi="Arial" w:cs="Arial"/>
          <w:color w:val="000000" w:themeColor="text1"/>
        </w:rPr>
        <w:fldChar w:fldCharType="begin">
          <w:fldData xml:space="preserve">PEVuZE5vdGU+PENpdGU+PEF1dGhvcj5MdWNlPC9BdXRob3I+PFllYXI+MjAwNTwvWWVhcj48UmVj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PEVuZE5vdGU+PENpdGU+PEF1dGhvcj5MdWNlPC9BdXRob3I+PFllYXI+MjAwNTwvWWVhcj48UmVj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2F1EA3" w:rsidRPr="00BD601D">
        <w:rPr>
          <w:rFonts w:ascii="Arial" w:hAnsi="Arial" w:cs="Arial"/>
          <w:color w:val="000000" w:themeColor="text1"/>
        </w:rPr>
      </w:r>
      <w:r w:rsidR="002F1EA3"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4,5</w:t>
      </w:r>
      <w:r w:rsidR="002F1EA3" w:rsidRPr="00BD601D">
        <w:rPr>
          <w:rFonts w:ascii="Arial" w:hAnsi="Arial" w:cs="Arial"/>
          <w:color w:val="000000" w:themeColor="text1"/>
        </w:rPr>
        <w:fldChar w:fldCharType="end"/>
      </w:r>
      <w:r w:rsidRPr="00BD601D">
        <w:rPr>
          <w:rFonts w:ascii="Arial" w:hAnsi="Arial" w:cs="Arial"/>
          <w:color w:val="000000" w:themeColor="text1"/>
        </w:rPr>
        <w:t xml:space="preserve">. More recently the CorVis ST (Oculus, Wetzlar, Germany), also a non-contact tonometer that uses a </w:t>
      </w:r>
      <w:r w:rsidR="00340BF7" w:rsidRPr="00BD601D">
        <w:rPr>
          <w:rFonts w:ascii="Arial" w:hAnsi="Arial" w:cs="Arial"/>
          <w:color w:val="000000" w:themeColor="text1"/>
        </w:rPr>
        <w:t>high-</w:t>
      </w:r>
      <w:r w:rsidRPr="00BD601D">
        <w:rPr>
          <w:rFonts w:ascii="Arial" w:hAnsi="Arial" w:cs="Arial"/>
          <w:color w:val="000000" w:themeColor="text1"/>
        </w:rPr>
        <w:t xml:space="preserve">speed Schiempflug camera to image corneal response to an air puff, has been used to analyse the deformation profile in </w:t>
      </w:r>
      <w:r w:rsidR="00340BF7" w:rsidRPr="00BD601D">
        <w:rPr>
          <w:rFonts w:ascii="Arial" w:hAnsi="Arial" w:cs="Arial"/>
          <w:color w:val="000000" w:themeColor="text1"/>
        </w:rPr>
        <w:t>real-</w:t>
      </w:r>
      <w:r w:rsidRPr="00BD601D">
        <w:rPr>
          <w:rFonts w:ascii="Arial" w:hAnsi="Arial" w:cs="Arial"/>
          <w:color w:val="000000" w:themeColor="text1"/>
        </w:rPr>
        <w:t xml:space="preserve">time to derive multiple parameters collectively called </w:t>
      </w:r>
      <w:r w:rsidR="00CF2DAC" w:rsidRPr="00BD601D">
        <w:rPr>
          <w:rFonts w:ascii="Arial" w:hAnsi="Arial" w:cs="Arial"/>
          <w:color w:val="000000" w:themeColor="text1"/>
        </w:rPr>
        <w:t xml:space="preserve">the </w:t>
      </w:r>
      <w:r w:rsidRPr="00BD601D">
        <w:rPr>
          <w:rFonts w:ascii="Arial" w:hAnsi="Arial" w:cs="Arial"/>
          <w:color w:val="000000" w:themeColor="text1"/>
        </w:rPr>
        <w:t>Dynamic Corneal response (DCR) parameters</w:t>
      </w:r>
      <w:r w:rsidR="00CF2DAC" w:rsidRPr="00BD601D">
        <w:rPr>
          <w:rFonts w:ascii="Arial" w:hAnsi="Arial" w:cs="Arial"/>
          <w:color w:val="000000" w:themeColor="text1"/>
        </w:rPr>
        <w:t xml:space="preserve"> </w:t>
      </w:r>
      <w:r w:rsidR="00254F74" w:rsidRPr="00BD601D">
        <w:rPr>
          <w:rFonts w:ascii="Arial" w:hAnsi="Arial" w:cs="Arial"/>
          <w:color w:val="000000" w:themeColor="text1"/>
        </w:rPr>
        <w:fldChar w:fldCharType="begin">
          <w:fldData xml:space="preserve">PEVuZE5vdGU+PENpdGU+PEF1dGhvcj5BbWJyw7NzaW8gSnI8L0F1dGhvcj48WWVhcj4yMDEzPC9Z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PEVuZE5vdGU+PENpdGU+PEF1dGhvcj5BbWJyw7NzaW8gSnI8L0F1dGhvcj48WWVhcj4yMDEzPC9Z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254F74" w:rsidRPr="00BD601D">
        <w:rPr>
          <w:rFonts w:ascii="Arial" w:hAnsi="Arial" w:cs="Arial"/>
          <w:color w:val="000000" w:themeColor="text1"/>
        </w:rPr>
      </w:r>
      <w:r w:rsidR="00254F74"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6,7</w:t>
      </w:r>
      <w:r w:rsidR="00254F74" w:rsidRPr="00BD601D">
        <w:rPr>
          <w:rFonts w:ascii="Arial" w:hAnsi="Arial" w:cs="Arial"/>
          <w:color w:val="000000" w:themeColor="text1"/>
        </w:rPr>
        <w:fldChar w:fldCharType="end"/>
      </w:r>
      <w:r w:rsidR="00254F74" w:rsidRPr="00BD601D">
        <w:rPr>
          <w:rFonts w:ascii="Arial" w:hAnsi="Arial" w:cs="Arial"/>
          <w:color w:val="000000" w:themeColor="text1"/>
        </w:rPr>
        <w:t>.</w:t>
      </w:r>
      <w:r w:rsidRPr="00BD601D">
        <w:rPr>
          <w:rFonts w:ascii="Arial" w:hAnsi="Arial" w:cs="Arial"/>
          <w:color w:val="000000" w:themeColor="text1"/>
        </w:rPr>
        <w:t xml:space="preserve">  A major </w:t>
      </w:r>
      <w:r w:rsidR="000B1712" w:rsidRPr="00BD601D">
        <w:rPr>
          <w:rFonts w:ascii="Arial" w:hAnsi="Arial" w:cs="Arial"/>
          <w:color w:val="000000" w:themeColor="text1"/>
        </w:rPr>
        <w:t xml:space="preserve">challenge of in vivo corneal biomechanical measurement </w:t>
      </w:r>
      <w:r w:rsidRPr="00BD601D">
        <w:rPr>
          <w:rFonts w:ascii="Arial" w:hAnsi="Arial" w:cs="Arial"/>
          <w:color w:val="000000" w:themeColor="text1"/>
        </w:rPr>
        <w:t>stems from</w:t>
      </w:r>
      <w:r w:rsidR="00961FAB" w:rsidRPr="00BD601D">
        <w:rPr>
          <w:rFonts w:ascii="Arial" w:hAnsi="Arial" w:cs="Arial"/>
          <w:color w:val="000000" w:themeColor="text1"/>
        </w:rPr>
        <w:t xml:space="preserve"> </w:t>
      </w:r>
      <w:r w:rsidR="004F2799" w:rsidRPr="00BD601D">
        <w:rPr>
          <w:rFonts w:ascii="Arial" w:hAnsi="Arial" w:cs="Arial"/>
          <w:color w:val="000000" w:themeColor="text1"/>
        </w:rPr>
        <w:t xml:space="preserve">the fact that </w:t>
      </w:r>
      <w:r w:rsidR="00961FAB" w:rsidRPr="00BD601D">
        <w:rPr>
          <w:rFonts w:ascii="Arial" w:hAnsi="Arial" w:cs="Arial"/>
          <w:color w:val="000000" w:themeColor="text1"/>
        </w:rPr>
        <w:t>the</w:t>
      </w:r>
      <w:r w:rsidRPr="00BD601D">
        <w:rPr>
          <w:rFonts w:ascii="Arial" w:hAnsi="Arial" w:cs="Arial"/>
          <w:color w:val="000000" w:themeColor="text1"/>
        </w:rPr>
        <w:t xml:space="preserve"> </w:t>
      </w:r>
      <w:r w:rsidR="0009678F" w:rsidRPr="00BD601D">
        <w:rPr>
          <w:rFonts w:ascii="Arial" w:hAnsi="Arial" w:cs="Arial"/>
          <w:color w:val="000000" w:themeColor="text1"/>
        </w:rPr>
        <w:t xml:space="preserve">corneal deformation under </w:t>
      </w:r>
      <w:r w:rsidR="00961FAB" w:rsidRPr="00BD601D">
        <w:rPr>
          <w:rFonts w:ascii="Arial" w:hAnsi="Arial" w:cs="Arial"/>
          <w:color w:val="000000" w:themeColor="text1"/>
        </w:rPr>
        <w:t xml:space="preserve">an </w:t>
      </w:r>
      <w:r w:rsidR="0009678F" w:rsidRPr="00BD601D">
        <w:rPr>
          <w:rFonts w:ascii="Arial" w:hAnsi="Arial" w:cs="Arial"/>
          <w:color w:val="000000" w:themeColor="text1"/>
        </w:rPr>
        <w:t>air</w:t>
      </w:r>
      <w:r w:rsidR="00961FAB" w:rsidRPr="00BD601D">
        <w:rPr>
          <w:rFonts w:ascii="Arial" w:hAnsi="Arial" w:cs="Arial"/>
          <w:color w:val="000000" w:themeColor="text1"/>
        </w:rPr>
        <w:t xml:space="preserve"> </w:t>
      </w:r>
      <w:r w:rsidR="0009678F" w:rsidRPr="00BD601D">
        <w:rPr>
          <w:rFonts w:ascii="Arial" w:hAnsi="Arial" w:cs="Arial"/>
          <w:color w:val="000000" w:themeColor="text1"/>
        </w:rPr>
        <w:t xml:space="preserve">puff pressure </w:t>
      </w:r>
      <w:r w:rsidR="004F2799" w:rsidRPr="00BD601D">
        <w:rPr>
          <w:rFonts w:ascii="Arial" w:hAnsi="Arial" w:cs="Arial"/>
          <w:color w:val="000000" w:themeColor="text1"/>
        </w:rPr>
        <w:t xml:space="preserve">is strongly influenced by </w:t>
      </w:r>
      <w:r w:rsidRPr="00BD601D">
        <w:rPr>
          <w:rFonts w:ascii="Arial" w:hAnsi="Arial" w:cs="Arial"/>
          <w:color w:val="000000" w:themeColor="text1"/>
        </w:rPr>
        <w:t xml:space="preserve">corneal geometry (thickness in particular) and </w:t>
      </w:r>
      <w:r w:rsidR="00F37C5D" w:rsidRPr="00BD601D">
        <w:rPr>
          <w:rFonts w:ascii="Arial" w:hAnsi="Arial" w:cs="Arial"/>
          <w:color w:val="000000" w:themeColor="text1"/>
        </w:rPr>
        <w:t xml:space="preserve">the </w:t>
      </w:r>
      <w:r w:rsidR="00CD16F1" w:rsidRPr="00BD601D">
        <w:rPr>
          <w:rFonts w:ascii="Arial" w:hAnsi="Arial" w:cs="Arial"/>
          <w:color w:val="000000" w:themeColor="text1"/>
        </w:rPr>
        <w:t xml:space="preserve">initial stress due to the </w:t>
      </w:r>
      <w:r w:rsidRPr="00BD601D">
        <w:rPr>
          <w:rFonts w:ascii="Arial" w:hAnsi="Arial" w:cs="Arial"/>
          <w:color w:val="000000" w:themeColor="text1"/>
        </w:rPr>
        <w:t>intraocular pressure (IOP)</w:t>
      </w:r>
      <w:r w:rsidR="00B46301" w:rsidRPr="00BD601D">
        <w:rPr>
          <w:rFonts w:ascii="Arial" w:hAnsi="Arial" w:cs="Arial"/>
          <w:color w:val="000000" w:themeColor="text1"/>
        </w:rPr>
        <w:t xml:space="preserve"> </w:t>
      </w:r>
      <w:r w:rsidR="0009678F"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&lt;EndNote&gt;&lt;Cite&gt;&lt;Author&gt;Vinciguerra&lt;/Author&gt;&lt;Year&gt;2016&lt;/Year&gt;&lt;RecNum&gt;107&lt;/RecNum&gt;&lt;DisplayText&gt;&lt;style face="superscript"&gt;7&lt;/style&gt;&lt;/DisplayText&gt;&lt;record&gt;&lt;rec-number&gt;107&lt;/rec-number&gt;&lt;foreign-keys&gt;&lt;key app="EN" db-id="2vap9xedn2vw23e9vrlxdef2edzvwzrzsxe5" timestamp="1600078840"&gt;107&lt;/key&gt;&lt;/foreign-keys&gt;&lt;ref-type name="Journal Article"&gt;17&lt;/ref-type&gt;&lt;contributors&gt;&lt;authors&gt;&lt;author&gt;Vinciguerra, R.&lt;/author&gt;&lt;author&gt;Elsheikh, A.&lt;/author&gt;&lt;author&gt;Roberts, C. J.&lt;/author&gt;&lt;author&gt;Ambrosio, R., Jr.&lt;/author&gt;&lt;author&gt;Kang, D. S.&lt;/author&gt;&lt;author&gt;Lopes, B. T.&lt;/author&gt;&lt;author&gt;Morenghi, E.&lt;/author&gt;&lt;author&gt;Azzolini, C.&lt;/author&gt;&lt;author&gt;Vinciguerra, P.&lt;/author&gt;&lt;/authors&gt;&lt;/contributors&gt;&lt;titles&gt;&lt;title&gt;Influence of Pachymetry and Intraocular Pressure on Dynamic Corneal Response Parameters in Healthy Patients&lt;/title&gt;&lt;secondary-title&gt;J Refract Surg&lt;/secondary-title&gt;&lt;/titles&gt;&lt;periodical&gt;&lt;full-title&gt;J Refract Surg&lt;/full-title&gt;&lt;/periodical&gt;&lt;pages&gt;550-61&lt;/pages&gt;&lt;volume&gt;32&lt;/volume&gt;&lt;number&gt;8&lt;/number&gt;&lt;edition&gt;2016/08/10&lt;/edition&gt;&lt;keywords&gt;&lt;keyword&gt;Adult&lt;/keyword&gt;&lt;keyword&gt;Aging/physiology&lt;/keyword&gt;&lt;keyword&gt;Biomechanical Phenomena&lt;/keyword&gt;&lt;keyword&gt;Cornea/*physiology&lt;/keyword&gt;&lt;keyword&gt;*Corneal Pachymetry&lt;/keyword&gt;&lt;keyword&gt;Female&lt;/keyword&gt;&lt;keyword&gt;Healthy Volunteers&lt;/keyword&gt;&lt;keyword&gt;Humans&lt;/keyword&gt;&lt;keyword&gt;Intraocular Pressure/*physiology&lt;/keyword&gt;&lt;keyword&gt;Male&lt;/keyword&gt;&lt;keyword&gt;Middle Aged&lt;/keyword&gt;&lt;keyword&gt;Reference Values&lt;/keyword&gt;&lt;keyword&gt;Retrospective Studies&lt;/keyword&gt;&lt;keyword&gt;Tonometry, Ocular&lt;/keyword&gt;&lt;keyword&gt;Young Adult&lt;/keyword&gt;&lt;/keywords&gt;&lt;dates&gt;&lt;year&gt;2016&lt;/year&gt;&lt;pub-dates&gt;&lt;date&gt;Aug 1&lt;/date&gt;&lt;/pub-dates&gt;&lt;/dates&gt;&lt;isbn&gt;1081-597X (Print)&amp;#xD;1081-597X (Linking)&lt;/isbn&gt;&lt;accession-num&gt;27505316&lt;/accession-num&gt;&lt;urls&gt;&lt;related-urls&gt;&lt;url&gt;https://www.ncbi.nlm.nih.gov/pubmed/27505316&lt;/url&gt;&lt;/related-urls&gt;&lt;/urls&gt;&lt;electronic-resource-num&gt;10.3928/1081597X-20160524-01&lt;/electronic-resource-num&gt;&lt;/record&gt;&lt;/Cite&gt;&lt;/EndNote&gt;</w:instrText>
      </w:r>
      <w:r w:rsidR="0009678F"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7</w:t>
      </w:r>
      <w:r w:rsidR="0009678F" w:rsidRPr="00BD601D">
        <w:rPr>
          <w:rFonts w:ascii="Arial" w:hAnsi="Arial" w:cs="Arial"/>
          <w:color w:val="000000" w:themeColor="text1"/>
        </w:rPr>
        <w:fldChar w:fldCharType="end"/>
      </w:r>
      <w:r w:rsidRPr="00BD601D">
        <w:rPr>
          <w:rFonts w:ascii="Arial" w:hAnsi="Arial" w:cs="Arial"/>
          <w:color w:val="000000" w:themeColor="text1"/>
        </w:rPr>
        <w:t>.</w:t>
      </w:r>
    </w:p>
    <w:p w14:paraId="4F2E9B97" w14:textId="0EF22D8B" w:rsidR="001B195A" w:rsidRPr="00BD601D" w:rsidRDefault="001B195A"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The need to accurately measure IOP independent of the influence of corneal thickness and biomechanics led to the development of the </w:t>
      </w:r>
      <w:r w:rsidR="003E446E" w:rsidRPr="00BD601D">
        <w:rPr>
          <w:rFonts w:ascii="Arial" w:hAnsi="Arial" w:cs="Arial"/>
          <w:color w:val="000000" w:themeColor="text1"/>
        </w:rPr>
        <w:t>biomechanically corrected IOP (</w:t>
      </w:r>
      <w:r w:rsidRPr="00BD601D">
        <w:rPr>
          <w:rFonts w:ascii="Arial" w:hAnsi="Arial" w:cs="Arial"/>
          <w:color w:val="000000" w:themeColor="text1"/>
        </w:rPr>
        <w:t>bIOP</w:t>
      </w:r>
      <w:r w:rsidR="003E446E" w:rsidRPr="00BD601D">
        <w:rPr>
          <w:rFonts w:ascii="Arial" w:hAnsi="Arial" w:cs="Arial"/>
          <w:color w:val="000000" w:themeColor="text1"/>
        </w:rPr>
        <w:t>)</w:t>
      </w:r>
      <w:r w:rsidRPr="00BD601D">
        <w:rPr>
          <w:rFonts w:ascii="Arial" w:hAnsi="Arial" w:cs="Arial"/>
          <w:color w:val="000000" w:themeColor="text1"/>
        </w:rPr>
        <w:t xml:space="preserve"> algorithm</w:t>
      </w:r>
      <w:r w:rsidR="00785214" w:rsidRPr="00BD601D">
        <w:rPr>
          <w:rFonts w:ascii="Arial" w:hAnsi="Arial" w:cs="Arial"/>
          <w:color w:val="000000" w:themeColor="text1"/>
        </w:rPr>
        <w:t xml:space="preserve"> </w:t>
      </w:r>
      <w:r w:rsidR="0009678F" w:rsidRPr="00BD601D">
        <w:rPr>
          <w:rFonts w:ascii="Arial" w:hAnsi="Arial" w:cs="Arial"/>
          <w:color w:val="000000" w:themeColor="text1"/>
        </w:rPr>
        <w:fldChar w:fldCharType="begin">
          <w:fldData xml:space="preserve">PEVuZE5vdGU+PENpdGU+PEF1dGhvcj5Kb2RhPC9BdXRob3I+PFllYXI+MjAxNjwvWWVhcj48UmVj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PEVuZE5vdGU+PENpdGU+PEF1dGhvcj5Kb2RhPC9BdXRob3I+PFllYXI+MjAxNjwvWWVhcj48UmVj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09678F" w:rsidRPr="00BD601D">
        <w:rPr>
          <w:rFonts w:ascii="Arial" w:hAnsi="Arial" w:cs="Arial"/>
          <w:color w:val="000000" w:themeColor="text1"/>
        </w:rPr>
      </w:r>
      <w:r w:rsidR="0009678F"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8</w:t>
      </w:r>
      <w:r w:rsidR="0009678F" w:rsidRPr="00BD601D">
        <w:rPr>
          <w:rFonts w:ascii="Arial" w:hAnsi="Arial" w:cs="Arial"/>
          <w:color w:val="000000" w:themeColor="text1"/>
        </w:rPr>
        <w:fldChar w:fldCharType="end"/>
      </w:r>
      <w:r w:rsidR="00CE1F98" w:rsidRPr="00BD601D">
        <w:rPr>
          <w:rFonts w:ascii="Arial" w:hAnsi="Arial" w:cs="Arial"/>
          <w:color w:val="000000" w:themeColor="text1"/>
        </w:rPr>
        <w:t>.</w:t>
      </w:r>
      <w:r w:rsidRPr="00BD601D">
        <w:rPr>
          <w:rFonts w:ascii="Arial" w:hAnsi="Arial" w:cs="Arial"/>
          <w:color w:val="000000" w:themeColor="text1"/>
        </w:rPr>
        <w:t xml:space="preserve"> Using a combination of numerical modelling and DCR parameters, the algorithm was </w:t>
      </w:r>
      <w:r w:rsidRPr="00BD601D">
        <w:rPr>
          <w:rFonts w:ascii="Arial" w:hAnsi="Arial" w:cs="Arial"/>
          <w:color w:val="000000" w:themeColor="text1"/>
        </w:rPr>
        <w:lastRenderedPageBreak/>
        <w:t>validated in experimental and clinical settings</w:t>
      </w:r>
      <w:r w:rsidR="0010660D" w:rsidRPr="00BD601D">
        <w:rPr>
          <w:rFonts w:ascii="Arial" w:hAnsi="Arial" w:cs="Arial"/>
          <w:color w:val="000000" w:themeColor="text1"/>
        </w:rPr>
        <w:t xml:space="preserve"> </w:t>
      </w:r>
      <w:r w:rsidR="00961FAB" w:rsidRPr="00BD601D">
        <w:rPr>
          <w:rFonts w:ascii="Arial" w:hAnsi="Arial" w:cs="Arial"/>
          <w:color w:val="000000" w:themeColor="text1"/>
        </w:rPr>
        <w:fldChar w:fldCharType="begin">
          <w:fldData xml:space="preserve">PEVuZE5vdGU+PENpdGU+PEF1dGhvcj5FbGlhc3k8L0F1dGhvcj48WWVhcj4yMDE4PC9ZZWFyPjxS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PEVuZE5vdGU+PENpdGU+PEF1dGhvcj5FbGlhc3k8L0F1dGhvcj48WWVhcj4yMDE4PC9ZZWFyPjxS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961FAB" w:rsidRPr="00BD601D">
        <w:rPr>
          <w:rFonts w:ascii="Arial" w:hAnsi="Arial" w:cs="Arial"/>
          <w:color w:val="000000" w:themeColor="text1"/>
        </w:rPr>
      </w:r>
      <w:r w:rsidR="00961FAB"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9,10</w:t>
      </w:r>
      <w:r w:rsidR="00961FAB" w:rsidRPr="00BD601D">
        <w:rPr>
          <w:rFonts w:ascii="Arial" w:hAnsi="Arial" w:cs="Arial"/>
          <w:color w:val="000000" w:themeColor="text1"/>
        </w:rPr>
        <w:fldChar w:fldCharType="end"/>
      </w:r>
      <w:r w:rsidRPr="00BD601D">
        <w:rPr>
          <w:rFonts w:ascii="Arial" w:hAnsi="Arial" w:cs="Arial"/>
          <w:color w:val="000000" w:themeColor="text1"/>
        </w:rPr>
        <w:t>. As the next logical step, a biomechanical parameter, independent of IOP and corneal thickness, was derived using numerical models that simulated a wide range of ocular topography, corneal thickness profiles, IOP</w:t>
      </w:r>
      <w:r w:rsidR="00340BF7" w:rsidRPr="00BD601D">
        <w:rPr>
          <w:rFonts w:ascii="Arial" w:hAnsi="Arial" w:cs="Arial"/>
          <w:color w:val="000000" w:themeColor="text1"/>
        </w:rPr>
        <w:t>,</w:t>
      </w:r>
      <w:r w:rsidRPr="00BD601D">
        <w:rPr>
          <w:rFonts w:ascii="Arial" w:hAnsi="Arial" w:cs="Arial"/>
          <w:color w:val="000000" w:themeColor="text1"/>
        </w:rPr>
        <w:t xml:space="preserve"> and material behaviour trends</w:t>
      </w:r>
      <w:r w:rsidR="00D06656" w:rsidRPr="00BD601D">
        <w:rPr>
          <w:rFonts w:ascii="Arial" w:hAnsi="Arial" w:cs="Arial"/>
          <w:color w:val="000000" w:themeColor="text1"/>
        </w:rPr>
        <w:t xml:space="preserve"> </w:t>
      </w:r>
      <w:r w:rsidR="00170D93"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&lt;EndNote&gt;&lt;Cite&gt;&lt;Author&gt;Eliasy&lt;/Author&gt;&lt;Year&gt;2019&lt;/Year&gt;&lt;RecNum&gt;114&lt;/RecNum&gt;&lt;DisplayText&gt;&lt;style face="superscript"&gt;11&lt;/style&gt;&lt;/DisplayText&gt;&lt;record&gt;&lt;rec-number&gt;114&lt;/rec-number&gt;&lt;foreign-keys&gt;&lt;key app="EN" db-id="2vap9xedn2vw23e9vrlxdef2edzvwzrzsxe5" timestamp="1601304613"&gt;114&lt;/key&gt;&lt;/foreign-keys&gt;&lt;ref-type name="Journal Article"&gt;17&lt;/ref-type&gt;&lt;contributors&gt;&lt;authors&gt;&lt;author&gt;Eliasy,Ashkan&lt;/author&gt;&lt;author&gt;Chen,Kai-Jung&lt;/author&gt;&lt;author&gt;Vinciguerra,Riccardo&lt;/author&gt;&lt;author&gt;Lopes,Bernardo T.&lt;/author&gt;&lt;author&gt;Abass,Ahmed&lt;/author&gt;&lt;author&gt;Vinciguerra,Paolo&lt;/author&gt;&lt;author&gt;Ambrósio Jr.,Renato&lt;/author&gt;&lt;author&gt;Roberts,Cynthia J.&lt;/author&gt;&lt;author&gt;Elsheikh,Ahmed&lt;/author&gt;&lt;/authors&gt;&lt;/contributors&gt;&lt;titles&gt;&lt;title&gt;Determination of Corneal Biomechanical Behavior in-vivo for Healthy Eyes Using CorVis ST Tonometry: Stress-Strain Index&lt;/title&gt;&lt;secondary-title&gt;Frontiers in Bioengineering and Biotechnology&lt;/secondary-title&gt;&lt;short-title&gt;Introducing Stress-Strain Index (SSI)&lt;/short-title&gt;&lt;/titles&gt;&lt;periodical&gt;&lt;full-title&gt;Frontiers in Bioengineering and Biotechnology&lt;/full-title&gt;&lt;/periodical&gt;&lt;volume&gt;7&lt;/volume&gt;&lt;number&gt;105&lt;/number&gt;&lt;keywords&gt;&lt;keyword&gt;Tonometry,Cornea,Biomechanics,Material Properties,numerical modelling,in vivo,SSI,Stress Strain Index,Finite element modelling (FEM)&lt;/keyword&gt;&lt;/keywords&gt;&lt;dates&gt;&lt;year&gt;2019&lt;/year&gt;&lt;pub-dates&gt;&lt;date&gt;2019-May-16&lt;/date&gt;&lt;/pub-dates&gt;&lt;/dates&gt;&lt;isbn&gt;2296-4185&lt;/isbn&gt;&lt;work-type&gt;Original Research&lt;/work-type&gt;&lt;urls&gt;&lt;related-urls&gt;&lt;url&gt;https://www.frontiersin.org/article/10.3389/fbioe.2019.00105&lt;/url&gt;&lt;/related-urls&gt;&lt;/urls&gt;&lt;electronic-resource-num&gt;10.3389/fbioe.2019.00105&lt;/electronic-resource-num&gt;&lt;language&gt;English&lt;/language&gt;&lt;/record&gt;&lt;/Cite&gt;&lt;/EndNote&gt;</w:instrText>
      </w:r>
      <w:r w:rsidR="00170D93"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11</w:t>
      </w:r>
      <w:r w:rsidR="00170D93" w:rsidRPr="00BD601D">
        <w:rPr>
          <w:rFonts w:ascii="Arial" w:hAnsi="Arial" w:cs="Arial"/>
          <w:color w:val="000000" w:themeColor="text1"/>
        </w:rPr>
        <w:fldChar w:fldCharType="end"/>
      </w:r>
      <w:r w:rsidR="009C46ED" w:rsidRPr="00BD601D">
        <w:rPr>
          <w:rFonts w:ascii="Arial" w:hAnsi="Arial" w:cs="Arial"/>
          <w:color w:val="000000" w:themeColor="text1"/>
        </w:rPr>
        <w:t xml:space="preserve">. </w:t>
      </w:r>
      <w:r w:rsidRPr="00BD601D">
        <w:rPr>
          <w:rFonts w:ascii="Arial" w:hAnsi="Arial" w:cs="Arial"/>
          <w:color w:val="000000" w:themeColor="text1"/>
        </w:rPr>
        <w:t xml:space="preserve">The </w:t>
      </w:r>
      <w:r w:rsidR="00340BF7" w:rsidRPr="00BD601D">
        <w:rPr>
          <w:rFonts w:ascii="Arial" w:hAnsi="Arial" w:cs="Arial"/>
          <w:color w:val="000000" w:themeColor="text1"/>
        </w:rPr>
        <w:t>Stress-</w:t>
      </w:r>
      <w:r w:rsidRPr="00BD601D">
        <w:rPr>
          <w:rFonts w:ascii="Arial" w:hAnsi="Arial" w:cs="Arial"/>
          <w:color w:val="000000" w:themeColor="text1"/>
        </w:rPr>
        <w:t>Strain Index (SSI), as it was named, was clinical</w:t>
      </w:r>
      <w:r w:rsidR="009F67CB" w:rsidRPr="00BD601D">
        <w:rPr>
          <w:rFonts w:ascii="Arial" w:hAnsi="Arial" w:cs="Arial"/>
          <w:color w:val="000000" w:themeColor="text1"/>
        </w:rPr>
        <w:t>ly</w:t>
      </w:r>
      <w:r w:rsidRPr="00BD601D">
        <w:rPr>
          <w:rFonts w:ascii="Arial" w:hAnsi="Arial" w:cs="Arial"/>
          <w:color w:val="000000" w:themeColor="text1"/>
        </w:rPr>
        <w:t xml:space="preserve"> validat</w:t>
      </w:r>
      <w:r w:rsidR="009F67CB" w:rsidRPr="00BD601D">
        <w:rPr>
          <w:rFonts w:ascii="Arial" w:hAnsi="Arial" w:cs="Arial"/>
          <w:color w:val="000000" w:themeColor="text1"/>
        </w:rPr>
        <w:t>ed</w:t>
      </w:r>
      <w:r w:rsidRPr="00BD601D">
        <w:rPr>
          <w:rFonts w:ascii="Arial" w:hAnsi="Arial" w:cs="Arial"/>
          <w:color w:val="000000" w:themeColor="text1"/>
        </w:rPr>
        <w:t xml:space="preserve"> </w:t>
      </w:r>
      <w:r w:rsidR="009F67CB" w:rsidRPr="00BD601D">
        <w:rPr>
          <w:rFonts w:ascii="Arial" w:hAnsi="Arial" w:cs="Arial"/>
          <w:color w:val="000000" w:themeColor="text1"/>
        </w:rPr>
        <w:t xml:space="preserve">in terms </w:t>
      </w:r>
      <w:r w:rsidRPr="00BD601D">
        <w:rPr>
          <w:rFonts w:ascii="Arial" w:hAnsi="Arial" w:cs="Arial"/>
          <w:color w:val="000000" w:themeColor="text1"/>
        </w:rPr>
        <w:t xml:space="preserve">of its </w:t>
      </w:r>
      <w:r w:rsidR="00BE07CA" w:rsidRPr="00BD601D">
        <w:rPr>
          <w:rFonts w:ascii="Arial" w:hAnsi="Arial" w:cs="Arial"/>
          <w:color w:val="000000" w:themeColor="text1"/>
        </w:rPr>
        <w:t xml:space="preserve">relative </w:t>
      </w:r>
      <w:r w:rsidRPr="00BD601D">
        <w:rPr>
          <w:rFonts w:ascii="Arial" w:hAnsi="Arial" w:cs="Arial"/>
          <w:color w:val="000000" w:themeColor="text1"/>
        </w:rPr>
        <w:t>independence from IOP and corneal thickness and its correlation with age in a large dataset of normal patients</w:t>
      </w:r>
      <w:r w:rsidR="004F2799" w:rsidRPr="00BD601D">
        <w:rPr>
          <w:rFonts w:ascii="Arial" w:hAnsi="Arial" w:cs="Arial"/>
          <w:color w:val="000000" w:themeColor="text1"/>
        </w:rPr>
        <w:t xml:space="preserve"> and was found to </w:t>
      </w:r>
      <w:r w:rsidR="00340BF7" w:rsidRPr="00BD601D">
        <w:rPr>
          <w:rFonts w:ascii="Arial" w:hAnsi="Arial" w:cs="Arial"/>
          <w:color w:val="000000" w:themeColor="text1"/>
        </w:rPr>
        <w:t>agree</w:t>
      </w:r>
      <w:r w:rsidR="004F2799" w:rsidRPr="00BD601D">
        <w:rPr>
          <w:rFonts w:ascii="Arial" w:hAnsi="Arial" w:cs="Arial"/>
          <w:color w:val="000000" w:themeColor="text1"/>
        </w:rPr>
        <w:t xml:space="preserve"> with the results of ex-vivo inflation tests done on human cadaver corneas</w:t>
      </w:r>
      <w:r w:rsidR="00D06656" w:rsidRPr="00BD601D">
        <w:rPr>
          <w:rFonts w:ascii="Arial" w:hAnsi="Arial" w:cs="Arial"/>
          <w:color w:val="000000" w:themeColor="text1"/>
        </w:rPr>
        <w:t xml:space="preserve"> </w:t>
      </w:r>
      <w:r w:rsidR="0034129F"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&lt;EndNote&gt;&lt;Cite&gt;&lt;Author&gt;Elsheikh&lt;/Author&gt;&lt;Year&gt;2010&lt;/Year&gt;&lt;RecNum&gt;115&lt;/RecNum&gt;&lt;DisplayText&gt;&lt;style face="superscript"&gt;12&lt;/style&gt;&lt;/DisplayText&gt;&lt;record&gt;&lt;rec-number&gt;115&lt;/rec-number&gt;&lt;foreign-keys&gt;&lt;key app="EN" db-id="2vap9xedn2vw23e9vrlxdef2edzvwzrzsxe5" timestamp="1601305136"&gt;115&lt;/key&gt;&lt;/foreign-keys&gt;&lt;ref-type name="Journal Article"&gt;17&lt;/ref-type&gt;&lt;contributors&gt;&lt;authors&gt;&lt;author&gt;Elsheikh, A.&lt;/author&gt;&lt;author&gt;Geraghty, B.&lt;/author&gt;&lt;author&gt;Rama, P.&lt;/author&gt;&lt;author&gt;Campanelli, M.&lt;/author&gt;&lt;author&gt;Meek, K. M.&lt;/author&gt;&lt;/authors&gt;&lt;/contributors&gt;&lt;auth-address&gt;Division of Civil Engineering, University of Dundee, Dundee DD1 4HN, UK. a.i.h.elsheikh@dundee.ac.uk&lt;/auth-address&gt;&lt;titles&gt;&lt;title&gt;Characterization of age-related variation in corneal biomechanical properties&lt;/title&gt;&lt;secondary-title&gt;J R Soc Interface&lt;/secondary-title&gt;&lt;/titles&gt;&lt;periodical&gt;&lt;full-title&gt;J R Soc Interface&lt;/full-title&gt;&lt;/periodical&gt;&lt;pages&gt;1475-85&lt;/pages&gt;&lt;volume&gt;7&lt;/volume&gt;&lt;number&gt;51&lt;/number&gt;&lt;edition&gt;2010/04/16&lt;/edition&gt;&lt;keywords&gt;&lt;keyword&gt;Adult&lt;/keyword&gt;&lt;keyword&gt;Age Factors&lt;/keyword&gt;&lt;keyword&gt;Aged&lt;/keyword&gt;&lt;keyword&gt;Aged, 80 and over&lt;/keyword&gt;&lt;keyword&gt;Biomechanical Phenomena&lt;/keyword&gt;&lt;keyword&gt;Cornea/anatomy &amp;amp; histology/*physiology&lt;/keyword&gt;&lt;keyword&gt;Humans&lt;/keyword&gt;&lt;keyword&gt;In Vitro Techniques&lt;/keyword&gt;&lt;keyword&gt;Middle Aged&lt;/keyword&gt;&lt;keyword&gt;Stress, Mechanical&lt;/keyword&gt;&lt;/keywords&gt;&lt;dates&gt;&lt;year&gt;2010&lt;/year&gt;&lt;pub-dates&gt;&lt;date&gt;Oct 6&lt;/date&gt;&lt;/pub-dates&gt;&lt;/dates&gt;&lt;isbn&gt;1742-5662 (Electronic)&amp;#xD;1742-5662 (Linking)&lt;/isbn&gt;&lt;accession-num&gt;20392712&lt;/accession-num&gt;&lt;urls&gt;&lt;related-urls&gt;&lt;url&gt;https://www.ncbi.nlm.nih.gov/pubmed/20392712&lt;/url&gt;&lt;/related-urls&gt;&lt;/urls&gt;&lt;custom2&gt;PMC2935603&lt;/custom2&gt;&lt;electronic-resource-num&gt;10.1098/rsif.2010.0108&lt;/electronic-resource-num&gt;&lt;/record&gt;&lt;/Cite&gt;&lt;/EndNote&gt;</w:instrText>
      </w:r>
      <w:r w:rsidR="0034129F"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12</w:t>
      </w:r>
      <w:r w:rsidR="0034129F" w:rsidRPr="00BD601D">
        <w:rPr>
          <w:rFonts w:ascii="Arial" w:hAnsi="Arial" w:cs="Arial"/>
          <w:color w:val="000000" w:themeColor="text1"/>
        </w:rPr>
        <w:fldChar w:fldCharType="end"/>
      </w:r>
      <w:r w:rsidR="00624924" w:rsidRPr="00BD601D">
        <w:rPr>
          <w:rFonts w:ascii="Arial" w:hAnsi="Arial" w:cs="Arial"/>
          <w:color w:val="000000" w:themeColor="text1"/>
        </w:rPr>
        <w:t>.</w:t>
      </w:r>
    </w:p>
    <w:p w14:paraId="4A13CB7E" w14:textId="197DEB2F" w:rsidR="001B195A" w:rsidRPr="00BD601D" w:rsidRDefault="009F67CB"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The present study aims to expand the </w:t>
      </w:r>
      <w:r w:rsidR="00315B2F" w:rsidRPr="00BD601D">
        <w:rPr>
          <w:rFonts w:ascii="Arial" w:hAnsi="Arial" w:cs="Arial"/>
          <w:color w:val="000000" w:themeColor="text1"/>
        </w:rPr>
        <w:t xml:space="preserve">analyses </w:t>
      </w:r>
      <w:r w:rsidRPr="00BD601D">
        <w:rPr>
          <w:rFonts w:ascii="Arial" w:hAnsi="Arial" w:cs="Arial"/>
          <w:color w:val="000000" w:themeColor="text1"/>
        </w:rPr>
        <w:t>of SSI</w:t>
      </w:r>
      <w:r w:rsidR="00C71C2F" w:rsidRPr="00BD601D">
        <w:rPr>
          <w:rFonts w:ascii="Arial" w:hAnsi="Arial" w:cs="Arial"/>
          <w:color w:val="000000" w:themeColor="text1"/>
        </w:rPr>
        <w:t>,</w:t>
      </w:r>
      <w:r w:rsidRPr="00BD601D">
        <w:rPr>
          <w:rFonts w:ascii="Arial" w:hAnsi="Arial" w:cs="Arial"/>
          <w:color w:val="000000" w:themeColor="text1"/>
        </w:rPr>
        <w:t xml:space="preserve"> </w:t>
      </w:r>
      <w:r w:rsidR="006614C7" w:rsidRPr="00BD601D">
        <w:rPr>
          <w:rFonts w:ascii="Arial" w:hAnsi="Arial" w:cs="Arial"/>
          <w:color w:val="000000" w:themeColor="text1"/>
        </w:rPr>
        <w:t>evaluating its correlations with IOP an</w:t>
      </w:r>
      <w:r w:rsidR="00371F9B" w:rsidRPr="00BD601D">
        <w:rPr>
          <w:rFonts w:ascii="Arial" w:hAnsi="Arial" w:cs="Arial"/>
          <w:color w:val="000000" w:themeColor="text1"/>
        </w:rPr>
        <w:t>d</w:t>
      </w:r>
      <w:r w:rsidR="006614C7" w:rsidRPr="00BD601D">
        <w:rPr>
          <w:rFonts w:ascii="Arial" w:hAnsi="Arial" w:cs="Arial"/>
          <w:color w:val="000000" w:themeColor="text1"/>
        </w:rPr>
        <w:t xml:space="preserve"> corneal thickness</w:t>
      </w:r>
      <w:r w:rsidRPr="00BD601D">
        <w:rPr>
          <w:rFonts w:ascii="Arial" w:hAnsi="Arial" w:cs="Arial"/>
          <w:color w:val="000000" w:themeColor="text1"/>
        </w:rPr>
        <w:t xml:space="preserve"> </w:t>
      </w:r>
      <w:r w:rsidR="00371F9B" w:rsidRPr="00BD601D">
        <w:rPr>
          <w:rFonts w:ascii="Arial" w:hAnsi="Arial" w:cs="Arial"/>
          <w:color w:val="000000" w:themeColor="text1"/>
        </w:rPr>
        <w:t xml:space="preserve">in </w:t>
      </w:r>
      <w:r w:rsidRPr="00BD601D">
        <w:rPr>
          <w:rFonts w:ascii="Arial" w:hAnsi="Arial" w:cs="Arial"/>
          <w:color w:val="000000" w:themeColor="text1"/>
        </w:rPr>
        <w:t xml:space="preserve">healthy </w:t>
      </w:r>
      <w:r w:rsidR="006614C7" w:rsidRPr="00BD601D">
        <w:rPr>
          <w:rFonts w:ascii="Arial" w:hAnsi="Arial" w:cs="Arial"/>
          <w:color w:val="000000" w:themeColor="text1"/>
        </w:rPr>
        <w:t xml:space="preserve">and keratoconic </w:t>
      </w:r>
      <w:r w:rsidRPr="00BD601D">
        <w:rPr>
          <w:rFonts w:ascii="Arial" w:hAnsi="Arial" w:cs="Arial"/>
          <w:color w:val="000000" w:themeColor="text1"/>
        </w:rPr>
        <w:t>eyes</w:t>
      </w:r>
      <w:r w:rsidR="001B195A" w:rsidRPr="00BD601D">
        <w:rPr>
          <w:rFonts w:ascii="Arial" w:hAnsi="Arial" w:cs="Arial"/>
          <w:color w:val="000000" w:themeColor="text1"/>
        </w:rPr>
        <w:t xml:space="preserve"> and </w:t>
      </w:r>
      <w:r w:rsidR="00DD72A4" w:rsidRPr="00BD601D">
        <w:rPr>
          <w:rFonts w:ascii="Arial" w:hAnsi="Arial" w:cs="Arial"/>
          <w:color w:val="000000" w:themeColor="text1"/>
        </w:rPr>
        <w:t>assessing</w:t>
      </w:r>
      <w:r w:rsidR="001B195A" w:rsidRPr="00BD601D">
        <w:rPr>
          <w:rFonts w:ascii="Arial" w:hAnsi="Arial" w:cs="Arial"/>
          <w:color w:val="000000" w:themeColor="text1"/>
        </w:rPr>
        <w:t xml:space="preserve"> its consonance with the currently used </w:t>
      </w:r>
      <w:bookmarkStart w:id="0" w:name="_Hlk64439395"/>
      <w:r w:rsidR="001B195A" w:rsidRPr="00BD601D">
        <w:rPr>
          <w:rFonts w:ascii="Arial" w:hAnsi="Arial" w:cs="Arial"/>
          <w:color w:val="000000" w:themeColor="text1"/>
        </w:rPr>
        <w:t>gradation</w:t>
      </w:r>
      <w:r w:rsidR="003E52B2" w:rsidRPr="00BD601D">
        <w:rPr>
          <w:rFonts w:ascii="Arial" w:hAnsi="Arial" w:cs="Arial"/>
          <w:color w:val="000000" w:themeColor="text1"/>
        </w:rPr>
        <w:t xml:space="preserve"> </w:t>
      </w:r>
      <w:bookmarkEnd w:id="0"/>
      <w:r w:rsidR="003E52B2" w:rsidRPr="00BD601D">
        <w:rPr>
          <w:rFonts w:ascii="Arial" w:hAnsi="Arial" w:cs="Arial"/>
          <w:color w:val="000000" w:themeColor="text1"/>
        </w:rPr>
        <w:t>of disease severity</w:t>
      </w:r>
      <w:r w:rsidR="001B195A" w:rsidRPr="00BD601D">
        <w:rPr>
          <w:rFonts w:ascii="Arial" w:hAnsi="Arial" w:cs="Arial"/>
          <w:color w:val="000000" w:themeColor="text1"/>
        </w:rPr>
        <w:t xml:space="preserve"> based on corneal shape characteristics as measured by corneal tomography</w:t>
      </w:r>
      <w:r w:rsidR="00DD72A4" w:rsidRPr="00BD601D">
        <w:rPr>
          <w:rFonts w:ascii="Arial" w:hAnsi="Arial" w:cs="Arial"/>
          <w:color w:val="000000" w:themeColor="text1"/>
        </w:rPr>
        <w:t xml:space="preserve"> </w:t>
      </w:r>
      <w:r w:rsidR="000F7BDF" w:rsidRPr="00BD601D">
        <w:rPr>
          <w:rFonts w:ascii="Arial" w:hAnsi="Arial" w:cs="Arial"/>
          <w:color w:val="000000" w:themeColor="text1"/>
        </w:rPr>
        <w:fldChar w:fldCharType="begin">
          <w:fldData xml:space="preserve">PEVuZE5vdGU+PENpdGU+PEF1dGhvcj5TcGlyYTwvQXV0aG9yPjxZZWFyPjIwMTU8L1llYXI+PFJl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PEVuZE5vdGU+PENpdGU+PEF1dGhvcj5TcGlyYTwvQXV0aG9yPjxZZWFyPjIwMTU8L1llYXI+PFJl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0F7BDF" w:rsidRPr="00BD601D">
        <w:rPr>
          <w:rFonts w:ascii="Arial" w:hAnsi="Arial" w:cs="Arial"/>
          <w:color w:val="000000" w:themeColor="text1"/>
        </w:rPr>
      </w:r>
      <w:r w:rsidR="000F7BDF"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13</w:t>
      </w:r>
      <w:r w:rsidR="000F7BDF" w:rsidRPr="00BD601D">
        <w:rPr>
          <w:rFonts w:ascii="Arial" w:hAnsi="Arial" w:cs="Arial"/>
          <w:color w:val="000000" w:themeColor="text1"/>
        </w:rPr>
        <w:fldChar w:fldCharType="end"/>
      </w:r>
      <w:r w:rsidR="001B195A" w:rsidRPr="00BD601D">
        <w:rPr>
          <w:rFonts w:ascii="Arial" w:hAnsi="Arial" w:cs="Arial"/>
          <w:color w:val="000000" w:themeColor="text1"/>
        </w:rPr>
        <w:t>.</w:t>
      </w:r>
    </w:p>
    <w:p w14:paraId="6EF9A7BE" w14:textId="77777777" w:rsidR="001B195A" w:rsidRPr="00BD601D" w:rsidRDefault="001B195A" w:rsidP="00D17AA8">
      <w:pPr>
        <w:spacing w:line="480" w:lineRule="auto"/>
        <w:jc w:val="both"/>
        <w:rPr>
          <w:rFonts w:ascii="Arial" w:hAnsi="Arial" w:cs="Arial"/>
          <w:color w:val="000000" w:themeColor="text1"/>
        </w:rPr>
      </w:pPr>
    </w:p>
    <w:p w14:paraId="256DF0D8" w14:textId="1034CE30" w:rsidR="00276324" w:rsidRPr="00BD601D" w:rsidRDefault="00276324" w:rsidP="00D17AA8">
      <w:pPr>
        <w:spacing w:line="480" w:lineRule="auto"/>
        <w:jc w:val="both"/>
        <w:rPr>
          <w:rFonts w:ascii="Arial" w:hAnsi="Arial" w:cs="Arial"/>
          <w:b/>
          <w:bCs/>
          <w:color w:val="000000" w:themeColor="text1"/>
        </w:rPr>
      </w:pPr>
      <w:r w:rsidRPr="00BD601D">
        <w:rPr>
          <w:rFonts w:ascii="Arial" w:hAnsi="Arial" w:cs="Arial"/>
          <w:b/>
          <w:bCs/>
          <w:color w:val="000000" w:themeColor="text1"/>
        </w:rPr>
        <w:t>Methods</w:t>
      </w:r>
    </w:p>
    <w:p w14:paraId="6AAD2C63" w14:textId="3195BEA0"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This retrospective record review study analysed a secondary fully anonymised dataset composed of 1221 patients. In the primary data collection, the patients were enrolled</w:t>
      </w:r>
      <w:r w:rsidR="00E27012" w:rsidRPr="00BD601D">
        <w:rPr>
          <w:rFonts w:ascii="Arial" w:hAnsi="Arial" w:cs="Arial"/>
          <w:color w:val="000000" w:themeColor="text1"/>
        </w:rPr>
        <w:t xml:space="preserve"> at</w:t>
      </w:r>
      <w:r w:rsidRPr="00BD601D">
        <w:rPr>
          <w:rFonts w:ascii="Arial" w:hAnsi="Arial" w:cs="Arial"/>
          <w:color w:val="000000" w:themeColor="text1"/>
        </w:rPr>
        <w:t xml:space="preserve"> two clinics located</w:t>
      </w:r>
      <w:r w:rsidR="00C679BD" w:rsidRPr="00BD601D">
        <w:rPr>
          <w:rFonts w:ascii="Arial" w:hAnsi="Arial" w:cs="Arial"/>
          <w:color w:val="000000" w:themeColor="text1"/>
        </w:rPr>
        <w:t xml:space="preserve"> in </w:t>
      </w:r>
      <w:r w:rsidRPr="00BD601D">
        <w:rPr>
          <w:rFonts w:ascii="Arial" w:hAnsi="Arial" w:cs="Arial"/>
          <w:color w:val="000000" w:themeColor="text1"/>
        </w:rPr>
        <w:t>two continents: the Vincieye Clinic in Milan, Italy</w:t>
      </w:r>
      <w:r w:rsidR="00340BF7" w:rsidRPr="00BD601D">
        <w:rPr>
          <w:rFonts w:ascii="Arial" w:hAnsi="Arial" w:cs="Arial"/>
          <w:color w:val="000000" w:themeColor="text1"/>
        </w:rPr>
        <w:t>,</w:t>
      </w:r>
      <w:r w:rsidR="009A463E" w:rsidRPr="00BD601D">
        <w:rPr>
          <w:color w:val="000000" w:themeColor="text1"/>
        </w:rPr>
        <w:t xml:space="preserve"> </w:t>
      </w:r>
      <w:r w:rsidR="009A463E" w:rsidRPr="00BD601D">
        <w:rPr>
          <w:rFonts w:ascii="Arial" w:hAnsi="Arial" w:cs="Arial"/>
          <w:color w:val="000000" w:themeColor="text1"/>
        </w:rPr>
        <w:t>Europe</w:t>
      </w:r>
      <w:r w:rsidRPr="00BD601D">
        <w:rPr>
          <w:rFonts w:ascii="Arial" w:hAnsi="Arial" w:cs="Arial"/>
          <w:color w:val="000000" w:themeColor="text1"/>
        </w:rPr>
        <w:t xml:space="preserve"> and Instituto de Olhos Renato Ambrósio in Rio de Janeiro, Brazil</w:t>
      </w:r>
      <w:r w:rsidR="009A463E" w:rsidRPr="00BD601D">
        <w:rPr>
          <w:rFonts w:ascii="Arial" w:hAnsi="Arial" w:cs="Arial"/>
          <w:color w:val="000000" w:themeColor="text1"/>
        </w:rPr>
        <w:t>,</w:t>
      </w:r>
      <w:r w:rsidR="009A463E" w:rsidRPr="00BD601D">
        <w:rPr>
          <w:color w:val="000000" w:themeColor="text1"/>
        </w:rPr>
        <w:t xml:space="preserve"> </w:t>
      </w:r>
      <w:r w:rsidR="009A463E" w:rsidRPr="00BD601D">
        <w:rPr>
          <w:rFonts w:ascii="Arial" w:hAnsi="Arial" w:cs="Arial"/>
          <w:color w:val="000000" w:themeColor="text1"/>
        </w:rPr>
        <w:t>South America</w:t>
      </w:r>
      <w:r w:rsidRPr="00BD601D">
        <w:rPr>
          <w:rFonts w:ascii="Arial" w:hAnsi="Arial" w:cs="Arial"/>
          <w:color w:val="000000" w:themeColor="text1"/>
        </w:rPr>
        <w:t>. According to the University of Liverpool’s Policy on Research Ethics, ethical approval was ruled unnecessary for this study, which included only secondary fully anonymised data. Yet, the study followed the tenets of the Helsinki Declaration revised in 2013. Written informed consent was also provided by all participants for the use of their de-identified data in scientific research in the primary data collection.</w:t>
      </w:r>
    </w:p>
    <w:p w14:paraId="01261E50" w14:textId="4B1E4814" w:rsidR="00276324" w:rsidRPr="00BD601D" w:rsidRDefault="00276324" w:rsidP="00D17AA8">
      <w:pPr>
        <w:spacing w:line="480" w:lineRule="auto"/>
        <w:jc w:val="both"/>
        <w:rPr>
          <w:rFonts w:ascii="Arial" w:hAnsi="Arial" w:cs="Arial"/>
          <w:i/>
          <w:iCs/>
          <w:color w:val="000000" w:themeColor="text1"/>
        </w:rPr>
      </w:pPr>
      <w:r w:rsidRPr="00BD601D">
        <w:rPr>
          <w:rFonts w:ascii="Arial" w:hAnsi="Arial" w:cs="Arial"/>
          <w:i/>
          <w:iCs/>
          <w:color w:val="000000" w:themeColor="text1"/>
        </w:rPr>
        <w:t>Participants</w:t>
      </w:r>
    </w:p>
    <w:p w14:paraId="2E658B13" w14:textId="32B8F68B" w:rsidR="00276324" w:rsidRPr="00BD601D" w:rsidRDefault="00276324" w:rsidP="00D17AA8">
      <w:pPr>
        <w:spacing w:line="480" w:lineRule="auto"/>
        <w:jc w:val="both"/>
        <w:rPr>
          <w:rFonts w:ascii="Helvetica" w:hAnsi="Helvetica"/>
          <w:color w:val="000000" w:themeColor="text1"/>
        </w:rPr>
      </w:pPr>
      <w:r w:rsidRPr="00BD601D">
        <w:rPr>
          <w:rFonts w:ascii="Arial" w:hAnsi="Arial" w:cs="Arial"/>
          <w:color w:val="000000" w:themeColor="text1"/>
        </w:rPr>
        <w:t>The patients were initially divided into 3 groups: normal, very asymmetric ectasia (VAE)</w:t>
      </w:r>
      <w:r w:rsidR="00340BF7" w:rsidRPr="00BD601D">
        <w:rPr>
          <w:rFonts w:ascii="Arial" w:hAnsi="Arial" w:cs="Arial"/>
          <w:color w:val="000000" w:themeColor="text1"/>
        </w:rPr>
        <w:t>,</w:t>
      </w:r>
      <w:r w:rsidRPr="00BD601D">
        <w:rPr>
          <w:rFonts w:ascii="Arial" w:hAnsi="Arial" w:cs="Arial"/>
          <w:color w:val="000000" w:themeColor="text1"/>
        </w:rPr>
        <w:t xml:space="preserve"> and keratoconus (KC). The normal group included 728 cases with normal corneas bilaterally, the VAE group 105 cases with frank keratoconus in one eye and normal topography in the other</w:t>
      </w:r>
      <w:r w:rsidR="00340BF7" w:rsidRPr="00BD601D">
        <w:rPr>
          <w:rFonts w:ascii="Arial" w:hAnsi="Arial" w:cs="Arial"/>
          <w:color w:val="000000" w:themeColor="text1"/>
        </w:rPr>
        <w:t>,</w:t>
      </w:r>
      <w:r w:rsidRPr="00BD601D">
        <w:rPr>
          <w:rFonts w:ascii="Arial" w:hAnsi="Arial" w:cs="Arial"/>
          <w:color w:val="000000" w:themeColor="text1"/>
        </w:rPr>
        <w:t xml:space="preserve"> </w:t>
      </w:r>
      <w:r w:rsidRPr="00BD601D">
        <w:rPr>
          <w:rFonts w:ascii="Arial" w:hAnsi="Arial" w:cs="Arial"/>
          <w:color w:val="000000" w:themeColor="text1"/>
        </w:rPr>
        <w:lastRenderedPageBreak/>
        <w:t>and the KC group 388 cases with bilateral disease. One eye was included per patient. In normal and KC groups the inclusion was random</w:t>
      </w:r>
      <w:r w:rsidR="002F429E" w:rsidRPr="00BD601D">
        <w:rPr>
          <w:rFonts w:ascii="Arial" w:hAnsi="Arial" w:cs="Arial"/>
          <w:color w:val="000000" w:themeColor="text1"/>
        </w:rPr>
        <w:t>, w</w:t>
      </w:r>
      <w:r w:rsidRPr="00BD601D">
        <w:rPr>
          <w:rFonts w:ascii="Arial" w:hAnsi="Arial" w:cs="Arial"/>
          <w:color w:val="000000" w:themeColor="text1"/>
        </w:rPr>
        <w:t xml:space="preserve">hile in </w:t>
      </w:r>
      <w:r w:rsidR="00340BF7" w:rsidRPr="00BD601D">
        <w:rPr>
          <w:rFonts w:ascii="Arial" w:hAnsi="Arial" w:cs="Arial"/>
          <w:color w:val="000000" w:themeColor="text1"/>
        </w:rPr>
        <w:t xml:space="preserve">the </w:t>
      </w:r>
      <w:r w:rsidRPr="00BD601D">
        <w:rPr>
          <w:rFonts w:ascii="Arial" w:hAnsi="Arial" w:cs="Arial"/>
          <w:color w:val="000000" w:themeColor="text1"/>
        </w:rPr>
        <w:t>VAE group eye</w:t>
      </w:r>
      <w:r w:rsidR="002D40F9" w:rsidRPr="00BD601D">
        <w:rPr>
          <w:rFonts w:ascii="Arial" w:hAnsi="Arial" w:cs="Arial"/>
          <w:color w:val="000000" w:themeColor="text1"/>
        </w:rPr>
        <w:t>s</w:t>
      </w:r>
      <w:r w:rsidRPr="00BD601D">
        <w:rPr>
          <w:rFonts w:ascii="Arial" w:hAnsi="Arial" w:cs="Arial"/>
          <w:color w:val="000000" w:themeColor="text1"/>
        </w:rPr>
        <w:t xml:space="preserve"> with normal topography </w:t>
      </w:r>
      <w:r w:rsidR="002D40F9" w:rsidRPr="00BD601D">
        <w:rPr>
          <w:rFonts w:ascii="Arial" w:hAnsi="Arial" w:cs="Arial"/>
          <w:color w:val="000000" w:themeColor="text1"/>
        </w:rPr>
        <w:t xml:space="preserve">were </w:t>
      </w:r>
      <w:r w:rsidRPr="00BD601D">
        <w:rPr>
          <w:rFonts w:ascii="Arial" w:hAnsi="Arial" w:cs="Arial"/>
          <w:color w:val="000000" w:themeColor="text1"/>
        </w:rPr>
        <w:t>selected. The KC group was further subdivided into mild, moderate</w:t>
      </w:r>
      <w:r w:rsidR="00340BF7" w:rsidRPr="00BD601D">
        <w:rPr>
          <w:rFonts w:ascii="Arial" w:hAnsi="Arial" w:cs="Arial"/>
          <w:color w:val="000000" w:themeColor="text1"/>
        </w:rPr>
        <w:t>,</w:t>
      </w:r>
      <w:r w:rsidRPr="00BD601D">
        <w:rPr>
          <w:rFonts w:ascii="Arial" w:hAnsi="Arial" w:cs="Arial"/>
          <w:color w:val="000000" w:themeColor="text1"/>
        </w:rPr>
        <w:t xml:space="preserve"> and severe according to Pentacam’s </w:t>
      </w:r>
      <w:r w:rsidRPr="00BD601D">
        <w:rPr>
          <w:rFonts w:ascii="Helvetica" w:hAnsi="Helvetica"/>
          <w:color w:val="000000" w:themeColor="text1"/>
        </w:rPr>
        <w:t>Topographic Keratoconus Classification (TKC) in mild – grades ≤ 1; moderate – from grades 1-2 to 2-3; and advanced – grades ≥ 3.</w:t>
      </w:r>
    </w:p>
    <w:p w14:paraId="08953199" w14:textId="587A4683"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All cases included in the analysed dataset </w:t>
      </w:r>
      <w:r w:rsidR="009F0FF5" w:rsidRPr="00BD601D">
        <w:rPr>
          <w:rFonts w:ascii="Arial" w:hAnsi="Arial" w:cs="Arial"/>
          <w:color w:val="000000" w:themeColor="text1"/>
        </w:rPr>
        <w:t>had completed</w:t>
      </w:r>
      <w:r w:rsidRPr="00BD601D">
        <w:rPr>
          <w:rFonts w:ascii="Arial" w:hAnsi="Arial" w:cs="Arial"/>
          <w:color w:val="000000" w:themeColor="text1"/>
        </w:rPr>
        <w:t xml:space="preserve"> a comprehensive ophthalmic examination, including the Pentacam HR and Corvis ST (both: Oculus, Wetzlar, Germany) examinations with good quality score. Per standards of both clinics, soft contact lens wear was discontinued for a minimum period of 3 days before the examination and rigid contact lenses were discontinued for at least 3 weeks. </w:t>
      </w:r>
    </w:p>
    <w:p w14:paraId="5E9C6374" w14:textId="65EFFC4F"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The inclusion criteria of the normal group were the presence of normal corneas on the general ocular examination in both eyes, including corrected distance visual acuity of 20/20 or better, normal slit-lamp biomicroscopy, and normal subjective topography and tomography examinations assessed by two experienced cornea specialists (RA and PV). Also, none of the patients</w:t>
      </w:r>
      <w:r w:rsidR="004321B4" w:rsidRPr="00BD601D">
        <w:rPr>
          <w:rFonts w:ascii="Arial" w:hAnsi="Arial" w:cs="Arial"/>
          <w:color w:val="000000" w:themeColor="text1"/>
        </w:rPr>
        <w:t xml:space="preserve"> were </w:t>
      </w:r>
      <w:r w:rsidRPr="00BD601D">
        <w:rPr>
          <w:rFonts w:ascii="Arial" w:hAnsi="Arial" w:cs="Arial"/>
          <w:color w:val="000000" w:themeColor="text1"/>
        </w:rPr>
        <w:t>using topical medications other than artificial tears in both eyes or</w:t>
      </w:r>
      <w:r w:rsidR="004321B4" w:rsidRPr="00BD601D">
        <w:rPr>
          <w:rFonts w:ascii="Arial" w:hAnsi="Arial" w:cs="Arial"/>
          <w:color w:val="000000" w:themeColor="text1"/>
        </w:rPr>
        <w:t xml:space="preserve"> were subjected</w:t>
      </w:r>
      <w:r w:rsidRPr="00BD601D">
        <w:rPr>
          <w:rFonts w:ascii="Arial" w:hAnsi="Arial" w:cs="Arial"/>
          <w:color w:val="000000" w:themeColor="text1"/>
        </w:rPr>
        <w:t xml:space="preserve"> to any surgical procedure. </w:t>
      </w:r>
    </w:p>
    <w:p w14:paraId="30A0496C" w14:textId="48733A49" w:rsidR="00276324" w:rsidRPr="00BD601D" w:rsidRDefault="009F0FF5"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Patients clinically diagnosed with keratoconus, as </w:t>
      </w:r>
      <w:r w:rsidR="00276324" w:rsidRPr="00BD601D">
        <w:rPr>
          <w:rFonts w:ascii="Arial" w:hAnsi="Arial" w:cs="Arial"/>
          <w:color w:val="000000" w:themeColor="text1"/>
        </w:rPr>
        <w:t xml:space="preserve">defined by the </w:t>
      </w:r>
      <w:r w:rsidR="00424AE6" w:rsidRPr="00BD601D">
        <w:rPr>
          <w:rFonts w:ascii="Arial" w:hAnsi="Arial" w:cs="Arial"/>
          <w:color w:val="000000" w:themeColor="text1"/>
        </w:rPr>
        <w:t xml:space="preserve">binocular </w:t>
      </w:r>
      <w:r w:rsidR="00276324" w:rsidRPr="00BD601D">
        <w:rPr>
          <w:rFonts w:ascii="Arial" w:hAnsi="Arial" w:cs="Arial"/>
          <w:color w:val="000000" w:themeColor="text1"/>
        </w:rPr>
        <w:t>presence of topographic characteristics including skewed asymmetric bowtie or inferior steepening and at least one slit-lamp finding such as Vogt’s striae, Fleischer’s ring, apical thinning, Munson’s or Rizutti’s signs</w:t>
      </w:r>
      <w:r w:rsidRPr="00BD601D">
        <w:rPr>
          <w:rFonts w:ascii="Arial" w:hAnsi="Arial" w:cs="Arial"/>
          <w:color w:val="000000" w:themeColor="text1"/>
        </w:rPr>
        <w:t xml:space="preserve"> were included in the study.</w:t>
      </w:r>
      <w:r w:rsidR="00601B81" w:rsidRPr="00BD601D">
        <w:rPr>
          <w:rFonts w:ascii="Arial" w:hAnsi="Arial" w:cs="Arial"/>
          <w:color w:val="000000" w:themeColor="text1"/>
        </w:rPr>
        <w:t xml:space="preserve"> Patients with a history</w:t>
      </w:r>
      <w:r w:rsidRPr="00BD601D">
        <w:rPr>
          <w:rFonts w:ascii="Arial" w:hAnsi="Arial" w:cs="Arial"/>
          <w:color w:val="000000" w:themeColor="text1"/>
        </w:rPr>
        <w:t xml:space="preserve"> of previous ocular procedures, e.g., corneal collagen cross-linking or intracorneal ring segments implantation</w:t>
      </w:r>
      <w:r w:rsidR="00601B81" w:rsidRPr="00BD601D">
        <w:rPr>
          <w:rFonts w:ascii="Arial" w:hAnsi="Arial" w:cs="Arial"/>
          <w:color w:val="000000" w:themeColor="text1"/>
        </w:rPr>
        <w:t xml:space="preserve"> were excluded</w:t>
      </w:r>
      <w:r w:rsidRPr="00BD601D">
        <w:rPr>
          <w:rFonts w:ascii="Arial" w:hAnsi="Arial" w:cs="Arial"/>
          <w:color w:val="000000" w:themeColor="text1"/>
        </w:rPr>
        <w:t>.</w:t>
      </w:r>
    </w:p>
    <w:p w14:paraId="3CE73523" w14:textId="7281C0B3"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The VAE cases were defined by the presence of the aforementioned criteria of clinical diagnosis of ectasia in one eye with normal front surface curvature (topometric) map in the other. The normal topography eye of VAE cases (VAE-NT) was defined by the presence of objective criteria previous</w:t>
      </w:r>
      <w:r w:rsidR="00D2301D" w:rsidRPr="00BD601D">
        <w:rPr>
          <w:rFonts w:ascii="Arial" w:hAnsi="Arial" w:cs="Arial"/>
          <w:color w:val="000000" w:themeColor="text1"/>
        </w:rPr>
        <w:t>ly</w:t>
      </w:r>
      <w:r w:rsidRPr="00BD601D">
        <w:rPr>
          <w:rFonts w:ascii="Arial" w:hAnsi="Arial" w:cs="Arial"/>
          <w:color w:val="000000" w:themeColor="text1"/>
        </w:rPr>
        <w:t xml:space="preserve"> described by Ambrosio et al and included keratoconus percentage </w:t>
      </w:r>
      <w:r w:rsidRPr="00BD601D">
        <w:rPr>
          <w:rFonts w:ascii="Arial" w:hAnsi="Arial" w:cs="Arial"/>
          <w:color w:val="000000" w:themeColor="text1"/>
        </w:rPr>
        <w:lastRenderedPageBreak/>
        <w:t>index (KISA%) score lower than 60 and a paracentral inferior–superior (I-S value) asymmetry value at 6 mm (3-mm radii) less than 1.45</w:t>
      </w:r>
      <w:r w:rsidR="00163424" w:rsidRPr="00BD601D">
        <w:rPr>
          <w:rFonts w:ascii="Arial" w:hAnsi="Arial" w:cs="Arial"/>
          <w:color w:val="000000" w:themeColor="text1"/>
        </w:rPr>
        <w:t xml:space="preserve"> </w:t>
      </w:r>
      <w:r w:rsidR="00DE2C55"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&lt;EndNote&gt;&lt;Cite&gt;&lt;Author&gt;Ambrosio&lt;/Author&gt;&lt;Year&gt;2017&lt;/Year&gt;&lt;RecNum&gt;38&lt;/RecNum&gt;&lt;DisplayText&gt;&lt;style face="superscript"&gt;14&lt;/style&gt;&lt;/DisplayText&gt;&lt;record&gt;&lt;rec-number&gt;38&lt;/rec-number&gt;&lt;foreign-keys&gt;&lt;key app="EN" db-id="2vap9xedn2vw23e9vrlxdef2edzvwzrzsxe5" timestamp="1592497927"&gt;38&lt;/key&gt;&lt;/foreign-keys&gt;&lt;ref-type name="Journal Article"&gt;17&lt;/ref-type&gt;&lt;contributors&gt;&lt;authors&gt;&lt;author&gt;Ambrosio, R., Jr.&lt;/author&gt;&lt;author&gt;Lopes, B. T.&lt;/author&gt;&lt;author&gt;Faria-Correia, F.&lt;/author&gt;&lt;author&gt;Salomao, M. Q.&lt;/author&gt;&lt;author&gt;Buhren, J.&lt;/author&gt;&lt;author&gt;Roberts, C. J.&lt;/author&gt;&lt;author&gt;Elsheikh, A.&lt;/author&gt;&lt;author&gt;Vinciguerra, R.&lt;/author&gt;&lt;author&gt;Vinciguerra, P.&lt;/author&gt;&lt;/authors&gt;&lt;/contributors&gt;&lt;titles&gt;&lt;title&gt;Integration of Scheimpflug-Based Corneal Tomography and Biomechanical Assessments for Enhancing Ectasia Detection&lt;/title&gt;&lt;secondary-title&gt;J Refract Surg&lt;/secondary-title&gt;&lt;/titles&gt;&lt;periodical&gt;&lt;full-title&gt;J Refract Surg&lt;/full-title&gt;&lt;/periodical&gt;&lt;pages&gt;434-443&lt;/pages&gt;&lt;volume&gt;33&lt;/volume&gt;&lt;number&gt;7&lt;/number&gt;&lt;edition&gt;2017/07/07&lt;/edition&gt;&lt;keywords&gt;&lt;keyword&gt;Adolescent&lt;/keyword&gt;&lt;keyword&gt;Adult&lt;/keyword&gt;&lt;keyword&gt;Aged&lt;/keyword&gt;&lt;keyword&gt;Aged, 80 and over&lt;/keyword&gt;&lt;keyword&gt;Child&lt;/keyword&gt;&lt;keyword&gt;Cornea/diagnostic imaging/*physiopathology&lt;/keyword&gt;&lt;keyword&gt;Corneal Pachymetry&lt;/keyword&gt;&lt;keyword&gt;Corneal Topography/methods&lt;/keyword&gt;&lt;keyword&gt;Elasticity&lt;/keyword&gt;&lt;keyword&gt;Female&lt;/keyword&gt;&lt;keyword&gt;Humans&lt;/keyword&gt;&lt;keyword&gt;Keratoconus/*diagnosis/physiopathology&lt;/keyword&gt;&lt;keyword&gt;Male&lt;/keyword&gt;&lt;keyword&gt;Middle Aged&lt;/keyword&gt;&lt;keyword&gt;ROC Curve&lt;/keyword&gt;&lt;keyword&gt;Retrospective Studies&lt;/keyword&gt;&lt;keyword&gt;Young Adult&lt;/keyword&gt;&lt;/keywords&gt;&lt;dates&gt;&lt;year&gt;2017&lt;/year&gt;&lt;pub-dates&gt;&lt;date&gt;Jul 1&lt;/date&gt;&lt;/pub-dates&gt;&lt;/dates&gt;&lt;isbn&gt;1081-597X (Print)&amp;#xD;1081-597X (Linking)&lt;/isbn&gt;&lt;accession-num&gt;28681902&lt;/accession-num&gt;&lt;urls&gt;&lt;related-urls&gt;&lt;url&gt;https://www.ncbi.nlm.nih.gov/pubmed/28681902&lt;/url&gt;&lt;/related-urls&gt;&lt;/urls&gt;&lt;electronic-resource-num&gt;10.3928/1081597X-20170426-02&lt;/electronic-resource-num&gt;&lt;/record&gt;&lt;/Cite&gt;&lt;/EndNote&gt;</w:instrText>
      </w:r>
      <w:r w:rsidR="00DE2C55"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14</w:t>
      </w:r>
      <w:r w:rsidR="00DE2C55" w:rsidRPr="00BD601D">
        <w:rPr>
          <w:rFonts w:ascii="Arial" w:hAnsi="Arial" w:cs="Arial"/>
          <w:color w:val="000000" w:themeColor="text1"/>
        </w:rPr>
        <w:fldChar w:fldCharType="end"/>
      </w:r>
      <w:r w:rsidRPr="00BD601D">
        <w:rPr>
          <w:rFonts w:ascii="Arial" w:hAnsi="Arial" w:cs="Arial"/>
          <w:color w:val="000000" w:themeColor="text1"/>
        </w:rPr>
        <w:t xml:space="preserve">. </w:t>
      </w:r>
    </w:p>
    <w:p w14:paraId="2F5309BC" w14:textId="588CB3C1" w:rsidR="00276324" w:rsidRPr="00BD601D" w:rsidRDefault="00276324" w:rsidP="00D17AA8">
      <w:pPr>
        <w:spacing w:line="480" w:lineRule="auto"/>
        <w:jc w:val="both"/>
        <w:rPr>
          <w:rFonts w:ascii="Arial" w:hAnsi="Arial" w:cs="Arial"/>
          <w:i/>
          <w:iCs/>
          <w:color w:val="000000" w:themeColor="text1"/>
        </w:rPr>
      </w:pPr>
      <w:r w:rsidRPr="00BD601D">
        <w:rPr>
          <w:rFonts w:ascii="Arial" w:hAnsi="Arial" w:cs="Arial"/>
          <w:i/>
          <w:iCs/>
          <w:color w:val="000000" w:themeColor="text1"/>
        </w:rPr>
        <w:t>Variables assessed</w:t>
      </w:r>
    </w:p>
    <w:p w14:paraId="3844E279" w14:textId="365E1CD0"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The raw anonymised data (u12 files)</w:t>
      </w:r>
      <w:r w:rsidR="00B846FF" w:rsidRPr="00BD601D">
        <w:rPr>
          <w:rFonts w:ascii="Arial" w:hAnsi="Arial" w:cs="Arial"/>
          <w:color w:val="000000" w:themeColor="text1"/>
        </w:rPr>
        <w:t xml:space="preserve"> </w:t>
      </w:r>
      <w:r w:rsidR="002D40F9" w:rsidRPr="00BD601D">
        <w:rPr>
          <w:rFonts w:ascii="Arial" w:hAnsi="Arial" w:cs="Arial"/>
          <w:color w:val="000000" w:themeColor="text1"/>
        </w:rPr>
        <w:t xml:space="preserve">were </w:t>
      </w:r>
      <w:r w:rsidRPr="00BD601D">
        <w:rPr>
          <w:rFonts w:ascii="Arial" w:hAnsi="Arial" w:cs="Arial"/>
          <w:color w:val="000000" w:themeColor="text1"/>
        </w:rPr>
        <w:t xml:space="preserve">obtained from all cases. The Pentacam software version 1.20r118 and Corvis </w:t>
      </w:r>
      <w:r w:rsidR="00340BF7" w:rsidRPr="00BD601D">
        <w:rPr>
          <w:rFonts w:ascii="Arial" w:hAnsi="Arial" w:cs="Arial"/>
          <w:color w:val="000000" w:themeColor="text1"/>
        </w:rPr>
        <w:t xml:space="preserve">ST </w:t>
      </w:r>
      <w:r w:rsidRPr="00BD601D">
        <w:rPr>
          <w:rFonts w:ascii="Arial" w:hAnsi="Arial" w:cs="Arial"/>
          <w:color w:val="000000" w:themeColor="text1"/>
        </w:rPr>
        <w:t xml:space="preserve">software version 1.6b1970 were used to process all </w:t>
      </w:r>
      <w:r w:rsidR="002D40F9" w:rsidRPr="00BD601D">
        <w:rPr>
          <w:rFonts w:ascii="Arial" w:hAnsi="Arial" w:cs="Arial"/>
          <w:color w:val="000000" w:themeColor="text1"/>
        </w:rPr>
        <w:t xml:space="preserve">u12 </w:t>
      </w:r>
      <w:r w:rsidRPr="00BD601D">
        <w:rPr>
          <w:rFonts w:ascii="Arial" w:hAnsi="Arial" w:cs="Arial"/>
          <w:color w:val="000000" w:themeColor="text1"/>
        </w:rPr>
        <w:t xml:space="preserve">files. </w:t>
      </w:r>
      <w:r w:rsidR="00340BF7" w:rsidRPr="00BD601D">
        <w:rPr>
          <w:rFonts w:ascii="Arial" w:hAnsi="Arial" w:cs="Arial"/>
          <w:color w:val="000000" w:themeColor="text1"/>
        </w:rPr>
        <w:t xml:space="preserve">The patient’s </w:t>
      </w:r>
      <w:r w:rsidRPr="00BD601D">
        <w:rPr>
          <w:rFonts w:ascii="Arial" w:hAnsi="Arial" w:cs="Arial"/>
          <w:color w:val="000000" w:themeColor="text1"/>
        </w:rPr>
        <w:t xml:space="preserve">age </w:t>
      </w:r>
      <w:r w:rsidR="00B846FF" w:rsidRPr="00BD601D">
        <w:rPr>
          <w:rFonts w:ascii="Arial" w:hAnsi="Arial" w:cs="Arial"/>
          <w:color w:val="000000" w:themeColor="text1"/>
        </w:rPr>
        <w:t xml:space="preserve">was </w:t>
      </w:r>
      <w:r w:rsidRPr="00BD601D">
        <w:rPr>
          <w:rFonts w:ascii="Arial" w:hAnsi="Arial" w:cs="Arial"/>
          <w:color w:val="000000" w:themeColor="text1"/>
        </w:rPr>
        <w:t>recorded along with maximum anterior axial curvature (KMax), central corneal thickness (CCT), minimum thickness (Pachy Min)</w:t>
      </w:r>
      <w:r w:rsidR="00340BF7" w:rsidRPr="00BD601D">
        <w:rPr>
          <w:rFonts w:ascii="Arial" w:hAnsi="Arial" w:cs="Arial"/>
          <w:color w:val="000000" w:themeColor="text1"/>
        </w:rPr>
        <w:t>,</w:t>
      </w:r>
      <w:r w:rsidRPr="00BD601D">
        <w:rPr>
          <w:rFonts w:ascii="Arial" w:hAnsi="Arial" w:cs="Arial"/>
          <w:color w:val="000000" w:themeColor="text1"/>
        </w:rPr>
        <w:t xml:space="preserve"> and anterior and posterior elevation </w:t>
      </w:r>
      <w:r w:rsidR="00340BF7" w:rsidRPr="00BD601D">
        <w:rPr>
          <w:rFonts w:ascii="Arial" w:hAnsi="Arial" w:cs="Arial"/>
          <w:color w:val="000000" w:themeColor="text1"/>
        </w:rPr>
        <w:t>concerning</w:t>
      </w:r>
      <w:r w:rsidRPr="00BD601D">
        <w:rPr>
          <w:rFonts w:ascii="Arial" w:hAnsi="Arial" w:cs="Arial"/>
          <w:color w:val="000000" w:themeColor="text1"/>
        </w:rPr>
        <w:t xml:space="preserve"> the best-fit-</w:t>
      </w:r>
      <w:r w:rsidR="008059D2" w:rsidRPr="00BD601D">
        <w:rPr>
          <w:rFonts w:ascii="Arial" w:hAnsi="Arial" w:cs="Arial"/>
          <w:color w:val="000000" w:themeColor="text1"/>
        </w:rPr>
        <w:t>sphere</w:t>
      </w:r>
      <w:r w:rsidRPr="00BD601D">
        <w:rPr>
          <w:rFonts w:ascii="Arial" w:hAnsi="Arial" w:cs="Arial"/>
          <w:color w:val="000000" w:themeColor="text1"/>
        </w:rPr>
        <w:t xml:space="preserve"> (8mm diameter) at the thinnest point (AETP and PETP), total deviation of the Belin-Ambrosio display indices (BAD-D), stiffness parameter at the first applanation (SP-A1), biomechanically corrected intraocular pressure (bIOP), corneal biomechanical index (CBI), tomographic and biomechanical index (TBI) and the stress-strain index (SSI). The stress-strain index (SSI)</w:t>
      </w:r>
      <w:r w:rsidR="002D40F9" w:rsidRPr="00BD601D">
        <w:rPr>
          <w:rFonts w:ascii="Arial" w:hAnsi="Arial" w:cs="Arial"/>
          <w:color w:val="000000" w:themeColor="text1"/>
        </w:rPr>
        <w:t>,</w:t>
      </w:r>
      <w:r w:rsidRPr="00BD601D">
        <w:rPr>
          <w:rFonts w:ascii="Arial" w:hAnsi="Arial" w:cs="Arial"/>
          <w:color w:val="000000" w:themeColor="text1"/>
        </w:rPr>
        <w:t xml:space="preserve"> as described by Eliasy et al</w:t>
      </w:r>
      <w:r w:rsidR="002D40F9" w:rsidRPr="00BD601D">
        <w:rPr>
          <w:rFonts w:ascii="Arial" w:hAnsi="Arial" w:cs="Arial"/>
          <w:color w:val="000000" w:themeColor="text1"/>
        </w:rPr>
        <w:t xml:space="preserve"> </w:t>
      </w:r>
      <w:r w:rsidR="00047164"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&lt;EndNote&gt;&lt;Cite&gt;&lt;Author&gt;Eliasy&lt;/Author&gt;&lt;Year&gt;2019&lt;/Year&gt;&lt;RecNum&gt;114&lt;/RecNum&gt;&lt;DisplayText&gt;&lt;style face="superscript"&gt;11&lt;/style&gt;&lt;/DisplayText&gt;&lt;record&gt;&lt;rec-number&gt;114&lt;/rec-number&gt;&lt;foreign-keys&gt;&lt;key app="EN" db-id="2vap9xedn2vw23e9vrlxdef2edzvwzrzsxe5" timestamp="1601304613"&gt;114&lt;/key&gt;&lt;/foreign-keys&gt;&lt;ref-type name="Journal Article"&gt;17&lt;/ref-type&gt;&lt;contributors&gt;&lt;authors&gt;&lt;author&gt;Eliasy,Ashkan&lt;/author&gt;&lt;author&gt;Chen,Kai-Jung&lt;/author&gt;&lt;author&gt;Vinciguerra,Riccardo&lt;/author&gt;&lt;author&gt;Lopes,Bernardo T.&lt;/author&gt;&lt;author&gt;Abass,Ahmed&lt;/author&gt;&lt;author&gt;Vinciguerra,Paolo&lt;/author&gt;&lt;author&gt;Ambrósio Jr.,Renato&lt;/author&gt;&lt;author&gt;Roberts,Cynthia J.&lt;/author&gt;&lt;author&gt;Elsheikh,Ahmed&lt;/author&gt;&lt;/authors&gt;&lt;/contributors&gt;&lt;titles&gt;&lt;title&gt;Determination of Corneal Biomechanical Behavior in-vivo for Healthy Eyes Using CorVis ST Tonometry: Stress-Strain Index&lt;/title&gt;&lt;secondary-title&gt;Frontiers in Bioengineering and Biotechnology&lt;/secondary-title&gt;&lt;short-title&gt;Introducing Stress-Strain Index (SSI)&lt;/short-title&gt;&lt;/titles&gt;&lt;periodical&gt;&lt;full-title&gt;Frontiers in Bioengineering and Biotechnology&lt;/full-title&gt;&lt;/periodical&gt;&lt;volume&gt;7&lt;/volume&gt;&lt;number&gt;105&lt;/number&gt;&lt;keywords&gt;&lt;keyword&gt;Tonometry,Cornea,Biomechanics,Material Properties,numerical modelling,in vivo,SSI,Stress Strain Index,Finite element modelling (FEM)&lt;/keyword&gt;&lt;/keywords&gt;&lt;dates&gt;&lt;year&gt;2019&lt;/year&gt;&lt;pub-dates&gt;&lt;date&gt;2019-May-16&lt;/date&gt;&lt;/pub-dates&gt;&lt;/dates&gt;&lt;isbn&gt;2296-4185&lt;/isbn&gt;&lt;work-type&gt;Original Research&lt;/work-type&gt;&lt;urls&gt;&lt;related-urls&gt;&lt;url&gt;https://www.frontiersin.org/article/10.3389/fbioe.2019.00105&lt;/url&gt;&lt;/related-urls&gt;&lt;/urls&gt;&lt;electronic-resource-num&gt;10.3389/fbioe.2019.00105&lt;/electronic-resource-num&gt;&lt;language&gt;English&lt;/language&gt;&lt;/record&gt;&lt;/Cite&gt;&lt;/EndNote&gt;</w:instrText>
      </w:r>
      <w:r w:rsidR="00047164"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11</w:t>
      </w:r>
      <w:r w:rsidR="00047164" w:rsidRPr="00BD601D">
        <w:rPr>
          <w:rFonts w:ascii="Arial" w:hAnsi="Arial" w:cs="Arial"/>
          <w:color w:val="000000" w:themeColor="text1"/>
        </w:rPr>
        <w:fldChar w:fldCharType="end"/>
      </w:r>
      <w:r w:rsidR="00692AEE" w:rsidRPr="00BD601D">
        <w:rPr>
          <w:rFonts w:ascii="Arial" w:hAnsi="Arial" w:cs="Arial"/>
          <w:color w:val="000000" w:themeColor="text1"/>
        </w:rPr>
        <w:t>,</w:t>
      </w:r>
      <w:r w:rsidRPr="00BD601D">
        <w:rPr>
          <w:rFonts w:ascii="Arial" w:hAnsi="Arial" w:cs="Arial"/>
          <w:color w:val="000000" w:themeColor="text1"/>
        </w:rPr>
        <w:t xml:space="preserve"> is an objective assessment of individual corneal material </w:t>
      </w:r>
      <w:r w:rsidR="0056000B" w:rsidRPr="00BD601D">
        <w:rPr>
          <w:rFonts w:ascii="Arial" w:hAnsi="Arial" w:cs="Arial"/>
          <w:color w:val="000000" w:themeColor="text1"/>
        </w:rPr>
        <w:t>stiffness</w:t>
      </w:r>
      <w:r w:rsidRPr="00BD601D">
        <w:rPr>
          <w:rFonts w:ascii="Arial" w:hAnsi="Arial" w:cs="Arial"/>
          <w:color w:val="000000" w:themeColor="text1"/>
        </w:rPr>
        <w:t>. It was developed using numerical simulation of Corvis</w:t>
      </w:r>
      <w:r w:rsidR="00340BF7" w:rsidRPr="00BD601D">
        <w:rPr>
          <w:rFonts w:ascii="Arial" w:hAnsi="Arial" w:cs="Arial"/>
          <w:color w:val="000000" w:themeColor="text1"/>
        </w:rPr>
        <w:t xml:space="preserve"> ST</w:t>
      </w:r>
      <w:r w:rsidRPr="00BD601D">
        <w:rPr>
          <w:rFonts w:ascii="Arial" w:hAnsi="Arial" w:cs="Arial"/>
          <w:color w:val="000000" w:themeColor="text1"/>
        </w:rPr>
        <w:t xml:space="preserve"> exams and was experimentally and clinically validated. </w:t>
      </w:r>
    </w:p>
    <w:p w14:paraId="72B0D5B3" w14:textId="77777777" w:rsidR="00340BF7" w:rsidRPr="00BD601D" w:rsidRDefault="00340BF7" w:rsidP="00D17AA8">
      <w:pPr>
        <w:spacing w:line="480" w:lineRule="auto"/>
        <w:jc w:val="both"/>
        <w:rPr>
          <w:rFonts w:ascii="Arial" w:hAnsi="Arial" w:cs="Arial"/>
          <w:i/>
          <w:iCs/>
          <w:color w:val="000000" w:themeColor="text1"/>
        </w:rPr>
      </w:pPr>
    </w:p>
    <w:p w14:paraId="32484B31" w14:textId="60E60092" w:rsidR="00276324" w:rsidRPr="00BD601D" w:rsidRDefault="00276324" w:rsidP="00D17AA8">
      <w:pPr>
        <w:spacing w:line="480" w:lineRule="auto"/>
        <w:jc w:val="both"/>
        <w:rPr>
          <w:rFonts w:ascii="Arial" w:hAnsi="Arial" w:cs="Arial"/>
          <w:i/>
          <w:iCs/>
          <w:color w:val="000000" w:themeColor="text1"/>
        </w:rPr>
      </w:pPr>
      <w:r w:rsidRPr="00BD601D">
        <w:rPr>
          <w:rFonts w:ascii="Arial" w:hAnsi="Arial" w:cs="Arial"/>
          <w:i/>
          <w:iCs/>
          <w:color w:val="000000" w:themeColor="text1"/>
        </w:rPr>
        <w:t>Statistical analysis</w:t>
      </w:r>
    </w:p>
    <w:p w14:paraId="1A796C85" w14:textId="0B22E852" w:rsidR="00276324" w:rsidRPr="00BD601D" w:rsidRDefault="00276324" w:rsidP="00D17AA8">
      <w:pPr>
        <w:spacing w:line="480" w:lineRule="auto"/>
        <w:jc w:val="both"/>
        <w:rPr>
          <w:rFonts w:ascii="Arial" w:hAnsi="Arial" w:cs="Arial"/>
          <w:color w:val="000000" w:themeColor="text1"/>
        </w:rPr>
        <w:sectPr w:rsidR="00276324" w:rsidRPr="00BD601D" w:rsidSect="003353E7">
          <w:footerReference w:type="even" r:id="rId9"/>
          <w:footerReference w:type="default" r:id="rId10"/>
          <w:pgSz w:w="11900" w:h="16840"/>
          <w:pgMar w:top="1440" w:right="1440" w:bottom="1440" w:left="1440" w:header="708" w:footer="708" w:gutter="0"/>
          <w:cols w:space="708"/>
          <w:docGrid w:linePitch="360"/>
        </w:sectPr>
      </w:pPr>
      <w:r w:rsidRPr="00BD601D">
        <w:rPr>
          <w:rFonts w:ascii="Arial" w:hAnsi="Arial" w:cs="Arial"/>
          <w:color w:val="000000" w:themeColor="text1"/>
        </w:rPr>
        <w:t xml:space="preserve">Statistical </w:t>
      </w:r>
      <w:r w:rsidR="00B846FF" w:rsidRPr="00BD601D">
        <w:rPr>
          <w:rFonts w:ascii="Arial" w:hAnsi="Arial" w:cs="Arial"/>
          <w:color w:val="000000" w:themeColor="text1"/>
        </w:rPr>
        <w:t xml:space="preserve">analysis </w:t>
      </w:r>
      <w:r w:rsidRPr="00BD601D">
        <w:rPr>
          <w:rFonts w:ascii="Arial" w:hAnsi="Arial" w:cs="Arial"/>
          <w:color w:val="000000" w:themeColor="text1"/>
        </w:rPr>
        <w:t>w</w:t>
      </w:r>
      <w:r w:rsidR="00B846FF" w:rsidRPr="00BD601D">
        <w:rPr>
          <w:rFonts w:ascii="Arial" w:hAnsi="Arial" w:cs="Arial"/>
          <w:color w:val="000000" w:themeColor="text1"/>
        </w:rPr>
        <w:t>as</w:t>
      </w:r>
      <w:r w:rsidRPr="00BD601D">
        <w:rPr>
          <w:rFonts w:ascii="Arial" w:hAnsi="Arial" w:cs="Arial"/>
          <w:color w:val="000000" w:themeColor="text1"/>
        </w:rPr>
        <w:t xml:space="preserve"> accomplished using R Core Team (2016, R: A language and environment for statistical computing</w:t>
      </w:r>
      <w:r w:rsidR="00253835" w:rsidRPr="00BD601D">
        <w:rPr>
          <w:rFonts w:ascii="Arial" w:hAnsi="Arial" w:cs="Arial"/>
          <w:color w:val="000000" w:themeColor="text1"/>
        </w:rPr>
        <w:t xml:space="preserve">, </w:t>
      </w:r>
      <w:r w:rsidRPr="00BD601D">
        <w:rPr>
          <w:rFonts w:ascii="Arial" w:hAnsi="Arial" w:cs="Arial"/>
          <w:color w:val="000000" w:themeColor="text1"/>
        </w:rPr>
        <w:t>R Foundation for Statistical Computing, Vienna, Austria). The Gaussian distribution of the main analysed variables (SSI</w:t>
      </w:r>
      <w:r w:rsidR="00D73358" w:rsidRPr="00BD601D">
        <w:rPr>
          <w:rFonts w:ascii="Arial" w:hAnsi="Arial" w:cs="Arial"/>
          <w:color w:val="000000" w:themeColor="text1"/>
        </w:rPr>
        <w:t>,</w:t>
      </w:r>
      <w:r w:rsidRPr="00BD601D">
        <w:rPr>
          <w:rFonts w:ascii="Arial" w:hAnsi="Arial" w:cs="Arial"/>
          <w:color w:val="000000" w:themeColor="text1"/>
        </w:rPr>
        <w:t xml:space="preserve"> bIOP</w:t>
      </w:r>
      <w:r w:rsidR="00D73358" w:rsidRPr="00BD601D">
        <w:rPr>
          <w:rFonts w:ascii="Arial" w:hAnsi="Arial" w:cs="Arial"/>
          <w:color w:val="000000" w:themeColor="text1"/>
        </w:rPr>
        <w:t>,</w:t>
      </w:r>
      <w:r w:rsidRPr="00BD601D">
        <w:rPr>
          <w:rFonts w:ascii="Arial" w:hAnsi="Arial" w:cs="Arial"/>
          <w:color w:val="000000" w:themeColor="text1"/>
        </w:rPr>
        <w:t xml:space="preserve"> CCT</w:t>
      </w:r>
      <w:r w:rsidR="00340BF7" w:rsidRPr="00BD601D">
        <w:rPr>
          <w:rFonts w:ascii="Arial" w:hAnsi="Arial" w:cs="Arial"/>
          <w:color w:val="000000" w:themeColor="text1"/>
        </w:rPr>
        <w:t>,</w:t>
      </w:r>
      <w:r w:rsidR="00D73358" w:rsidRPr="00BD601D">
        <w:rPr>
          <w:rFonts w:ascii="Arial" w:hAnsi="Arial" w:cs="Arial"/>
          <w:color w:val="000000" w:themeColor="text1"/>
        </w:rPr>
        <w:t xml:space="preserve"> and Age</w:t>
      </w:r>
      <w:r w:rsidRPr="00BD601D">
        <w:rPr>
          <w:rFonts w:ascii="Arial" w:hAnsi="Arial" w:cs="Arial"/>
          <w:color w:val="000000" w:themeColor="text1"/>
        </w:rPr>
        <w:t>) was assessed using histograms and the Shapiro-Wilk</w:t>
      </w:r>
      <w:r w:rsidR="00A25C2D" w:rsidRPr="00BD601D">
        <w:rPr>
          <w:rFonts w:ascii="Arial" w:hAnsi="Arial" w:cs="Arial"/>
          <w:color w:val="000000" w:themeColor="text1"/>
        </w:rPr>
        <w:t xml:space="preserve"> and Kolmogorov-Smirnov</w:t>
      </w:r>
      <w:r w:rsidRPr="00BD601D">
        <w:rPr>
          <w:rFonts w:ascii="Arial" w:hAnsi="Arial" w:cs="Arial"/>
          <w:color w:val="000000" w:themeColor="text1"/>
        </w:rPr>
        <w:t xml:space="preserve"> normality test</w:t>
      </w:r>
      <w:r w:rsidR="00A25C2D" w:rsidRPr="00BD601D">
        <w:rPr>
          <w:rFonts w:ascii="Arial" w:hAnsi="Arial" w:cs="Arial"/>
          <w:color w:val="000000" w:themeColor="text1"/>
        </w:rPr>
        <w:t>s</w:t>
      </w:r>
      <w:r w:rsidRPr="00BD601D">
        <w:rPr>
          <w:rFonts w:ascii="Arial" w:hAnsi="Arial" w:cs="Arial"/>
          <w:color w:val="000000" w:themeColor="text1"/>
        </w:rPr>
        <w:t xml:space="preserve">.  </w:t>
      </w:r>
      <w:r w:rsidR="00391B52" w:rsidRPr="00BD601D">
        <w:rPr>
          <w:rFonts w:ascii="Arial" w:hAnsi="Arial" w:cs="Arial"/>
          <w:color w:val="000000" w:themeColor="text1"/>
        </w:rPr>
        <w:t xml:space="preserve">The differences in SSI among the five groups </w:t>
      </w:r>
      <w:r w:rsidR="00202EB0" w:rsidRPr="00BD601D">
        <w:rPr>
          <w:rFonts w:ascii="Arial" w:hAnsi="Arial" w:cs="Arial"/>
          <w:color w:val="000000" w:themeColor="text1"/>
        </w:rPr>
        <w:t xml:space="preserve">was assessed with Kruskal-Wallis </w:t>
      </w:r>
      <w:r w:rsidR="004F314C" w:rsidRPr="00BD601D">
        <w:rPr>
          <w:rFonts w:ascii="Arial" w:hAnsi="Arial" w:cs="Arial"/>
          <w:color w:val="000000" w:themeColor="text1"/>
        </w:rPr>
        <w:t xml:space="preserve">test and pairwise comparisons were accomplished with post-hoc Dunn’s test. For correlation analysis, data </w:t>
      </w:r>
      <w:r w:rsidRPr="00BD601D">
        <w:rPr>
          <w:rFonts w:ascii="Arial" w:hAnsi="Arial" w:cs="Arial"/>
          <w:color w:val="000000" w:themeColor="text1"/>
        </w:rPr>
        <w:t xml:space="preserve">transformation was conducted where non-normal distribution was observed. The SSI distribution was positively skewed in all groups. </w:t>
      </w:r>
      <w:r w:rsidR="00340BF7" w:rsidRPr="00BD601D">
        <w:rPr>
          <w:rFonts w:ascii="Arial" w:hAnsi="Arial" w:cs="Arial"/>
          <w:color w:val="000000" w:themeColor="text1"/>
        </w:rPr>
        <w:t>T</w:t>
      </w:r>
      <w:r w:rsidRPr="00BD601D">
        <w:rPr>
          <w:rFonts w:ascii="Arial" w:hAnsi="Arial" w:cs="Arial"/>
          <w:color w:val="000000" w:themeColor="text1"/>
        </w:rPr>
        <w:t xml:space="preserve">o achieve approximately normal distribution and p&gt;0.05 on normality test, log-transformation was performed in Healthy and VAE-NT groups, while reciprocal transformation (-1/x) was implemented in all three KC </w:t>
      </w:r>
      <w:r w:rsidRPr="00BD601D">
        <w:rPr>
          <w:rFonts w:ascii="Arial" w:hAnsi="Arial" w:cs="Arial"/>
          <w:color w:val="000000" w:themeColor="text1"/>
        </w:rPr>
        <w:lastRenderedPageBreak/>
        <w:t>subgroups (mild, moderate</w:t>
      </w:r>
      <w:r w:rsidR="00340BF7" w:rsidRPr="00BD601D">
        <w:rPr>
          <w:rFonts w:ascii="Arial" w:hAnsi="Arial" w:cs="Arial"/>
          <w:color w:val="000000" w:themeColor="text1"/>
        </w:rPr>
        <w:t>,</w:t>
      </w:r>
      <w:r w:rsidRPr="00BD601D">
        <w:rPr>
          <w:rFonts w:ascii="Arial" w:hAnsi="Arial" w:cs="Arial"/>
          <w:color w:val="000000" w:themeColor="text1"/>
        </w:rPr>
        <w:t xml:space="preserve"> and severe). The distribution of bIOP in the healthy group after square root transformation was approximately normal and p=0.05. The CCT distribution was negatively skewed in VAE-NT and KC severe groups. The following transformation was successfully applied to obtain normal approximate distribution and p&gt;0.05. </w:t>
      </w:r>
    </w:p>
    <w:p w14:paraId="3F44FC5D" w14:textId="77777777" w:rsidR="00276324" w:rsidRPr="00BD601D" w:rsidRDefault="00276324" w:rsidP="00D17AA8">
      <w:pPr>
        <w:spacing w:line="480" w:lineRule="auto"/>
        <w:rPr>
          <w:rFonts w:ascii="Arial" w:hAnsi="Arial" w:cs="Arial"/>
          <w:color w:val="000000" w:themeColor="text1"/>
        </w:rPr>
      </w:pPr>
      <w:r w:rsidRPr="00BD601D">
        <w:rPr>
          <w:rFonts w:ascii="Arial" w:eastAsiaTheme="minorEastAsia" w:hAnsi="Arial" w:cs="Arial"/>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02"/>
      </w:tblGrid>
      <w:tr w:rsidR="00276324" w:rsidRPr="00BD601D" w14:paraId="73BCFB4A" w14:textId="77777777" w:rsidTr="00E63BBF">
        <w:trPr>
          <w:trHeight w:val="363"/>
        </w:trPr>
        <w:tc>
          <w:tcPr>
            <w:tcW w:w="7508" w:type="dxa"/>
          </w:tcPr>
          <w:p w14:paraId="549251A7" w14:textId="316C6230" w:rsidR="00276324" w:rsidRPr="00BD601D" w:rsidRDefault="00692AEE" w:rsidP="00D17AA8">
            <w:pPr>
              <w:spacing w:line="480" w:lineRule="auto"/>
              <w:rPr>
                <w:rFonts w:ascii="Arial" w:hAnsi="Arial" w:cs="Arial"/>
                <w:color w:val="000000" w:themeColor="text1"/>
              </w:rPr>
            </w:pPr>
            <m:oMathPara>
              <m:oMath>
                <m:r>
                  <w:rPr>
                    <w:rFonts w:ascii="Cambria Math" w:hAnsi="Cambria Math" w:cs="Arial"/>
                    <w:color w:val="000000" w:themeColor="text1"/>
                  </w:rPr>
                  <m:t>y=-</m:t>
                </m:r>
                <m:rad>
                  <m:radPr>
                    <m:degHide m:val="1"/>
                    <m:ctrlPr>
                      <w:rPr>
                        <w:rFonts w:ascii="Cambria Math" w:hAnsi="Cambria Math" w:cs="Arial"/>
                        <w:i/>
                        <w:color w:val="000000" w:themeColor="text1"/>
                      </w:rPr>
                    </m:ctrlPr>
                  </m:radPr>
                  <m:deg/>
                  <m:e>
                    <m:d>
                      <m:dPr>
                        <m:ctrlPr>
                          <w:rPr>
                            <w:rFonts w:ascii="Cambria Math" w:hAnsi="Cambria Math" w:cs="Arial"/>
                            <w:i/>
                            <w:color w:val="000000" w:themeColor="text1"/>
                          </w:rPr>
                        </m:ctrlPr>
                      </m:dPr>
                      <m:e>
                        <m:func>
                          <m:funcPr>
                            <m:ctrlPr>
                              <w:rPr>
                                <w:rFonts w:ascii="Cambria Math" w:hAnsi="Cambria Math" w:cs="Arial"/>
                                <w:i/>
                                <w:color w:val="000000" w:themeColor="text1"/>
                              </w:rPr>
                            </m:ctrlPr>
                          </m:funcPr>
                          <m:fName>
                            <m:r>
                              <m:rPr>
                                <m:sty m:val="p"/>
                              </m:rPr>
                              <w:rPr>
                                <w:rFonts w:ascii="Cambria Math" w:hAnsi="Cambria Math" w:cs="Arial"/>
                                <w:color w:val="000000" w:themeColor="text1"/>
                              </w:rPr>
                              <m:t>max</m:t>
                            </m:r>
                          </m:fName>
                          <m:e>
                            <m:d>
                              <m:dPr>
                                <m:ctrlPr>
                                  <w:rPr>
                                    <w:rFonts w:ascii="Cambria Math" w:hAnsi="Cambria Math" w:cs="Arial"/>
                                    <w:i/>
                                    <w:color w:val="000000" w:themeColor="text1"/>
                                  </w:rPr>
                                </m:ctrlPr>
                              </m:dPr>
                              <m:e>
                                <m:r>
                                  <w:rPr>
                                    <w:rFonts w:ascii="Cambria Math" w:hAnsi="Cambria Math" w:cs="Arial"/>
                                    <w:color w:val="000000" w:themeColor="text1"/>
                                  </w:rPr>
                                  <m:t>x</m:t>
                                </m:r>
                              </m:e>
                            </m:d>
                          </m:e>
                        </m:func>
                        <m:r>
                          <w:rPr>
                            <w:rFonts w:ascii="Cambria Math" w:hAnsi="Cambria Math" w:cs="Arial"/>
                            <w:color w:val="000000" w:themeColor="text1"/>
                          </w:rPr>
                          <m:t>+1</m:t>
                        </m:r>
                      </m:e>
                    </m:d>
                    <m:r>
                      <w:rPr>
                        <w:rFonts w:ascii="Cambria Math" w:hAnsi="Cambria Math" w:cs="Arial"/>
                        <w:color w:val="000000" w:themeColor="text1"/>
                      </w:rPr>
                      <m:t>-x</m:t>
                    </m:r>
                  </m:e>
                </m:rad>
              </m:oMath>
            </m:oMathPara>
          </w:p>
        </w:tc>
        <w:tc>
          <w:tcPr>
            <w:tcW w:w="1502" w:type="dxa"/>
          </w:tcPr>
          <w:p w14:paraId="0C5353A8" w14:textId="77777777" w:rsidR="00276324" w:rsidRPr="00BD601D" w:rsidRDefault="00276324" w:rsidP="00D17AA8">
            <w:pPr>
              <w:spacing w:line="480" w:lineRule="auto"/>
              <w:jc w:val="right"/>
              <w:rPr>
                <w:rFonts w:ascii="Arial" w:hAnsi="Arial" w:cs="Arial"/>
                <w:color w:val="000000" w:themeColor="text1"/>
              </w:rPr>
            </w:pPr>
            <w:r w:rsidRPr="00BD601D">
              <w:rPr>
                <w:rFonts w:ascii="Arial" w:hAnsi="Arial" w:cs="Arial"/>
                <w:color w:val="000000" w:themeColor="text1"/>
              </w:rPr>
              <w:t>Equation 1</w:t>
            </w:r>
          </w:p>
        </w:tc>
      </w:tr>
    </w:tbl>
    <w:p w14:paraId="34014CFB" w14:textId="77777777" w:rsidR="00276324" w:rsidRPr="00BD601D" w:rsidRDefault="00276324" w:rsidP="00D17AA8">
      <w:pPr>
        <w:spacing w:line="480" w:lineRule="auto"/>
        <w:rPr>
          <w:rFonts w:ascii="Arial" w:hAnsi="Arial" w:cs="Arial"/>
          <w:color w:val="000000" w:themeColor="text1"/>
        </w:rPr>
        <w:sectPr w:rsidR="00276324" w:rsidRPr="00BD601D" w:rsidSect="000C7531">
          <w:type w:val="continuous"/>
          <w:pgSz w:w="11900" w:h="16840"/>
          <w:pgMar w:top="1440" w:right="1440" w:bottom="1440" w:left="1440" w:header="708" w:footer="708" w:gutter="0"/>
          <w:lnNumType w:countBy="1" w:restart="continuous"/>
          <w:cols w:space="708"/>
          <w:docGrid w:linePitch="360"/>
        </w:sectPr>
      </w:pPr>
    </w:p>
    <w:p w14:paraId="30F2FFD8" w14:textId="107DCE48" w:rsidR="00276324" w:rsidRPr="00BD601D" w:rsidRDefault="00092A51" w:rsidP="00D17AA8">
      <w:pPr>
        <w:spacing w:line="480" w:lineRule="auto"/>
        <w:jc w:val="both"/>
        <w:rPr>
          <w:rFonts w:ascii="Arial" w:hAnsi="Arial" w:cs="Arial"/>
          <w:color w:val="000000" w:themeColor="text1"/>
        </w:rPr>
        <w:sectPr w:rsidR="00276324" w:rsidRPr="00BD601D" w:rsidSect="000C7531">
          <w:type w:val="continuous"/>
          <w:pgSz w:w="11900" w:h="16840"/>
          <w:pgMar w:top="1440" w:right="1440" w:bottom="1440" w:left="1440" w:header="708" w:footer="708" w:gutter="0"/>
          <w:lnNumType w:countBy="1" w:restart="continuous"/>
          <w:cols w:space="708"/>
          <w:docGrid w:linePitch="360"/>
        </w:sectPr>
      </w:pPr>
      <w:r w:rsidRPr="00BD601D">
        <w:rPr>
          <w:rFonts w:ascii="Arial" w:hAnsi="Arial" w:cs="Arial"/>
          <w:color w:val="000000" w:themeColor="text1"/>
        </w:rPr>
        <w:t>The a</w:t>
      </w:r>
      <w:r w:rsidR="0078390A" w:rsidRPr="00BD601D">
        <w:rPr>
          <w:rFonts w:ascii="Arial" w:hAnsi="Arial" w:cs="Arial"/>
          <w:color w:val="000000" w:themeColor="text1"/>
        </w:rPr>
        <w:t>g</w:t>
      </w:r>
      <w:r w:rsidR="0073177B" w:rsidRPr="00BD601D">
        <w:rPr>
          <w:rFonts w:ascii="Arial" w:hAnsi="Arial" w:cs="Arial"/>
          <w:color w:val="000000" w:themeColor="text1"/>
        </w:rPr>
        <w:t>e</w:t>
      </w:r>
      <w:r w:rsidR="00AE726A" w:rsidRPr="00BD601D">
        <w:rPr>
          <w:rFonts w:ascii="Arial" w:hAnsi="Arial" w:cs="Arial"/>
          <w:color w:val="000000" w:themeColor="text1"/>
        </w:rPr>
        <w:t xml:space="preserve"> was positively </w:t>
      </w:r>
      <w:r w:rsidRPr="00BD601D">
        <w:rPr>
          <w:rFonts w:ascii="Arial" w:hAnsi="Arial" w:cs="Arial"/>
          <w:color w:val="000000" w:themeColor="text1"/>
        </w:rPr>
        <w:t xml:space="preserve">skewed in all subgroups. In </w:t>
      </w:r>
      <w:r w:rsidR="00C76E77" w:rsidRPr="00BD601D">
        <w:rPr>
          <w:rFonts w:ascii="Arial" w:hAnsi="Arial" w:cs="Arial"/>
          <w:color w:val="000000" w:themeColor="text1"/>
        </w:rPr>
        <w:t xml:space="preserve">the </w:t>
      </w:r>
      <w:r w:rsidRPr="00BD601D">
        <w:rPr>
          <w:rFonts w:ascii="Arial" w:hAnsi="Arial" w:cs="Arial"/>
          <w:color w:val="000000" w:themeColor="text1"/>
        </w:rPr>
        <w:t>healthy subgroup</w:t>
      </w:r>
      <w:r w:rsidR="00C76E77" w:rsidRPr="00BD601D">
        <w:rPr>
          <w:rFonts w:ascii="Arial" w:hAnsi="Arial" w:cs="Arial"/>
          <w:color w:val="000000" w:themeColor="text1"/>
        </w:rPr>
        <w:t>, data</w:t>
      </w:r>
      <w:r w:rsidRPr="00BD601D">
        <w:rPr>
          <w:rFonts w:ascii="Arial" w:hAnsi="Arial" w:cs="Arial"/>
          <w:color w:val="000000" w:themeColor="text1"/>
        </w:rPr>
        <w:t xml:space="preserve"> </w:t>
      </w:r>
      <w:r w:rsidR="00C76E77" w:rsidRPr="00BD601D">
        <w:rPr>
          <w:rFonts w:ascii="Arial" w:hAnsi="Arial" w:cs="Arial"/>
          <w:color w:val="000000" w:themeColor="text1"/>
        </w:rPr>
        <w:t>t</w:t>
      </w:r>
      <w:r w:rsidRPr="00BD601D">
        <w:rPr>
          <w:rFonts w:ascii="Arial" w:hAnsi="Arial" w:cs="Arial"/>
          <w:color w:val="000000" w:themeColor="text1"/>
        </w:rPr>
        <w:t xml:space="preserve">ransformations </w:t>
      </w:r>
      <w:r w:rsidR="00C76E77" w:rsidRPr="00BD601D">
        <w:rPr>
          <w:rFonts w:ascii="Arial" w:hAnsi="Arial" w:cs="Arial"/>
          <w:color w:val="000000" w:themeColor="text1"/>
        </w:rPr>
        <w:t>were</w:t>
      </w:r>
      <w:r w:rsidR="00DD0D70" w:rsidRPr="00BD601D">
        <w:rPr>
          <w:rFonts w:ascii="Arial" w:hAnsi="Arial" w:cs="Arial"/>
          <w:color w:val="000000" w:themeColor="text1"/>
        </w:rPr>
        <w:t xml:space="preserve"> </w:t>
      </w:r>
      <w:r w:rsidR="00C76E77" w:rsidRPr="00BD601D">
        <w:rPr>
          <w:rFonts w:ascii="Arial" w:hAnsi="Arial" w:cs="Arial"/>
          <w:color w:val="000000" w:themeColor="text1"/>
        </w:rPr>
        <w:t>n</w:t>
      </w:r>
      <w:r w:rsidR="00DD0D70" w:rsidRPr="00BD601D">
        <w:rPr>
          <w:rFonts w:ascii="Arial" w:hAnsi="Arial" w:cs="Arial"/>
          <w:color w:val="000000" w:themeColor="text1"/>
        </w:rPr>
        <w:t>o</w:t>
      </w:r>
      <w:r w:rsidR="00C76E77" w:rsidRPr="00BD601D">
        <w:rPr>
          <w:rFonts w:ascii="Arial" w:hAnsi="Arial" w:cs="Arial"/>
          <w:color w:val="000000" w:themeColor="text1"/>
        </w:rPr>
        <w:t xml:space="preserve">t successful in reaching </w:t>
      </w:r>
      <w:r w:rsidR="00340BF7" w:rsidRPr="00BD601D">
        <w:rPr>
          <w:rFonts w:ascii="Arial" w:hAnsi="Arial" w:cs="Arial"/>
          <w:color w:val="000000" w:themeColor="text1"/>
        </w:rPr>
        <w:t xml:space="preserve">the </w:t>
      </w:r>
      <w:r w:rsidR="00C76E77" w:rsidRPr="00BD601D">
        <w:rPr>
          <w:rFonts w:ascii="Arial" w:hAnsi="Arial" w:cs="Arial"/>
          <w:color w:val="000000" w:themeColor="text1"/>
        </w:rPr>
        <w:t>approximate</w:t>
      </w:r>
      <w:r w:rsidR="00340BF7" w:rsidRPr="00BD601D">
        <w:rPr>
          <w:rFonts w:ascii="Arial" w:hAnsi="Arial" w:cs="Arial"/>
          <w:color w:val="000000" w:themeColor="text1"/>
        </w:rPr>
        <w:t>ly</w:t>
      </w:r>
      <w:r w:rsidR="00C76E77" w:rsidRPr="00BD601D">
        <w:rPr>
          <w:rFonts w:ascii="Arial" w:hAnsi="Arial" w:cs="Arial"/>
          <w:color w:val="000000" w:themeColor="text1"/>
        </w:rPr>
        <w:t xml:space="preserve"> normal distribution. </w:t>
      </w:r>
      <w:r w:rsidR="006932CB" w:rsidRPr="00BD601D">
        <w:rPr>
          <w:rFonts w:ascii="Arial" w:hAnsi="Arial" w:cs="Arial"/>
          <w:color w:val="000000" w:themeColor="text1"/>
        </w:rPr>
        <w:t>Log transformation was succe</w:t>
      </w:r>
      <w:r w:rsidR="008C344C" w:rsidRPr="00BD601D">
        <w:rPr>
          <w:rFonts w:ascii="Arial" w:hAnsi="Arial" w:cs="Arial"/>
          <w:color w:val="000000" w:themeColor="text1"/>
        </w:rPr>
        <w:t>ss</w:t>
      </w:r>
      <w:r w:rsidR="006932CB" w:rsidRPr="00BD601D">
        <w:rPr>
          <w:rFonts w:ascii="Arial" w:hAnsi="Arial" w:cs="Arial"/>
          <w:color w:val="000000" w:themeColor="text1"/>
        </w:rPr>
        <w:t>ful in VAE-NT, KC mild</w:t>
      </w:r>
      <w:r w:rsidR="00340BF7" w:rsidRPr="00BD601D">
        <w:rPr>
          <w:rFonts w:ascii="Arial" w:hAnsi="Arial" w:cs="Arial"/>
          <w:color w:val="000000" w:themeColor="text1"/>
        </w:rPr>
        <w:t>,</w:t>
      </w:r>
      <w:r w:rsidR="006932CB" w:rsidRPr="00BD601D">
        <w:rPr>
          <w:rFonts w:ascii="Arial" w:hAnsi="Arial" w:cs="Arial"/>
          <w:color w:val="000000" w:themeColor="text1"/>
        </w:rPr>
        <w:t xml:space="preserve"> and </w:t>
      </w:r>
      <w:r w:rsidR="008C344C" w:rsidRPr="00BD601D">
        <w:rPr>
          <w:rFonts w:ascii="Arial" w:hAnsi="Arial" w:cs="Arial"/>
          <w:color w:val="000000" w:themeColor="text1"/>
        </w:rPr>
        <w:t>KC severe subgroups.  Approximate normal distribution was obtained in KC severe subgroup using square</w:t>
      </w:r>
      <w:r w:rsidR="00DD0D70" w:rsidRPr="00BD601D">
        <w:rPr>
          <w:rFonts w:ascii="Arial" w:hAnsi="Arial" w:cs="Arial"/>
          <w:color w:val="000000" w:themeColor="text1"/>
        </w:rPr>
        <w:t>d</w:t>
      </w:r>
      <w:r w:rsidR="008C344C" w:rsidRPr="00BD601D">
        <w:rPr>
          <w:rFonts w:ascii="Arial" w:hAnsi="Arial" w:cs="Arial"/>
          <w:color w:val="000000" w:themeColor="text1"/>
        </w:rPr>
        <w:t xml:space="preserve">-root transformation. </w:t>
      </w:r>
    </w:p>
    <w:p w14:paraId="45533DC8" w14:textId="41239C2A"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lastRenderedPageBreak/>
        <w:t xml:space="preserve">The variable’s distributions can be observed in </w:t>
      </w:r>
      <w:r w:rsidR="00D23D52" w:rsidRPr="00BD601D">
        <w:rPr>
          <w:rFonts w:ascii="Arial" w:hAnsi="Arial" w:cs="Arial"/>
          <w:color w:val="000000" w:themeColor="text1"/>
        </w:rPr>
        <w:t xml:space="preserve">supplemental </w:t>
      </w:r>
      <w:r w:rsidRPr="00BD601D">
        <w:rPr>
          <w:rFonts w:ascii="Arial" w:hAnsi="Arial" w:cs="Arial"/>
          <w:color w:val="000000" w:themeColor="text1"/>
        </w:rPr>
        <w:t>figure</w:t>
      </w:r>
      <w:r w:rsidR="001F102F">
        <w:rPr>
          <w:rFonts w:ascii="Arial" w:hAnsi="Arial" w:cs="Arial"/>
          <w:color w:val="000000" w:themeColor="text1"/>
        </w:rPr>
        <w:t>s</w:t>
      </w:r>
      <w:r w:rsidRPr="00BD601D">
        <w:rPr>
          <w:rFonts w:ascii="Arial" w:hAnsi="Arial" w:cs="Arial"/>
          <w:color w:val="000000" w:themeColor="text1"/>
        </w:rPr>
        <w:t xml:space="preserve"> 1</w:t>
      </w:r>
      <w:r w:rsidR="001F102F">
        <w:rPr>
          <w:rFonts w:ascii="Arial" w:hAnsi="Arial" w:cs="Arial"/>
          <w:color w:val="000000" w:themeColor="text1"/>
        </w:rPr>
        <w:t>-4</w:t>
      </w:r>
      <w:r w:rsidR="00D23D52" w:rsidRPr="00BD601D">
        <w:rPr>
          <w:rFonts w:ascii="Arial" w:hAnsi="Arial" w:cs="Arial"/>
          <w:color w:val="000000" w:themeColor="text1"/>
        </w:rPr>
        <w:t>.</w:t>
      </w:r>
    </w:p>
    <w:p w14:paraId="754DBFF5" w14:textId="01D11870"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The relation between </w:t>
      </w:r>
      <w:r w:rsidR="009C71FB" w:rsidRPr="00BD601D">
        <w:rPr>
          <w:rFonts w:ascii="Arial" w:hAnsi="Arial" w:cs="Arial"/>
          <w:color w:val="000000" w:themeColor="text1"/>
        </w:rPr>
        <w:t xml:space="preserve">most of </w:t>
      </w:r>
      <w:r w:rsidRPr="00BD601D">
        <w:rPr>
          <w:rFonts w:ascii="Arial" w:hAnsi="Arial" w:cs="Arial"/>
          <w:color w:val="000000" w:themeColor="text1"/>
        </w:rPr>
        <w:t xml:space="preserve">the variables was assessed using Pearson’s correlation. The </w:t>
      </w:r>
      <w:r w:rsidR="00C04463" w:rsidRPr="00BD601D">
        <w:rPr>
          <w:rFonts w:ascii="Arial" w:hAnsi="Arial" w:cs="Arial"/>
          <w:color w:val="000000" w:themeColor="text1"/>
        </w:rPr>
        <w:t xml:space="preserve">correlation </w:t>
      </w:r>
      <w:r w:rsidRPr="00BD601D">
        <w:rPr>
          <w:rFonts w:ascii="Arial" w:hAnsi="Arial" w:cs="Arial"/>
          <w:color w:val="000000" w:themeColor="text1"/>
        </w:rPr>
        <w:t xml:space="preserve">coefficient </w:t>
      </w:r>
      <w:r w:rsidR="008E21FF" w:rsidRPr="00BD601D">
        <w:rPr>
          <w:rFonts w:ascii="Arial" w:hAnsi="Arial" w:cs="Arial"/>
          <w:color w:val="000000" w:themeColor="text1"/>
        </w:rPr>
        <w:t>R</w:t>
      </w:r>
      <w:r w:rsidRPr="00BD601D">
        <w:rPr>
          <w:rFonts w:ascii="Arial" w:hAnsi="Arial" w:cs="Arial"/>
          <w:color w:val="000000" w:themeColor="text1"/>
        </w:rPr>
        <w:t xml:space="preserve"> was used to assess</w:t>
      </w:r>
      <w:r w:rsidR="00C04463" w:rsidRPr="00BD601D">
        <w:rPr>
          <w:rFonts w:ascii="Arial" w:hAnsi="Arial" w:cs="Arial"/>
          <w:color w:val="000000" w:themeColor="text1"/>
        </w:rPr>
        <w:t xml:space="preserve"> </w:t>
      </w:r>
      <w:r w:rsidRPr="00BD601D">
        <w:rPr>
          <w:rFonts w:ascii="Arial" w:hAnsi="Arial" w:cs="Arial"/>
          <w:color w:val="000000" w:themeColor="text1"/>
        </w:rPr>
        <w:t xml:space="preserve">the </w:t>
      </w:r>
      <w:r w:rsidR="00C04463" w:rsidRPr="00BD601D">
        <w:rPr>
          <w:rFonts w:ascii="Arial" w:hAnsi="Arial" w:cs="Arial"/>
          <w:color w:val="000000" w:themeColor="text1"/>
        </w:rPr>
        <w:t>degree to which a chan</w:t>
      </w:r>
      <w:r w:rsidR="00BF2298" w:rsidRPr="00BD601D">
        <w:rPr>
          <w:rFonts w:ascii="Arial" w:hAnsi="Arial" w:cs="Arial"/>
          <w:color w:val="000000" w:themeColor="text1"/>
        </w:rPr>
        <w:t>g</w:t>
      </w:r>
      <w:r w:rsidR="00C04463" w:rsidRPr="00BD601D">
        <w:rPr>
          <w:rFonts w:ascii="Arial" w:hAnsi="Arial" w:cs="Arial"/>
          <w:color w:val="000000" w:themeColor="text1"/>
        </w:rPr>
        <w:t>e in</w:t>
      </w:r>
      <w:r w:rsidRPr="00BD601D">
        <w:rPr>
          <w:rFonts w:ascii="Arial" w:hAnsi="Arial" w:cs="Arial"/>
          <w:color w:val="000000" w:themeColor="text1"/>
        </w:rPr>
        <w:t xml:space="preserve"> SSI </w:t>
      </w:r>
      <w:r w:rsidR="00914FFE" w:rsidRPr="00BD601D">
        <w:rPr>
          <w:rFonts w:ascii="Arial" w:hAnsi="Arial" w:cs="Arial"/>
          <w:color w:val="000000" w:themeColor="text1"/>
        </w:rPr>
        <w:t>wa</w:t>
      </w:r>
      <w:r w:rsidRPr="00BD601D">
        <w:rPr>
          <w:rFonts w:ascii="Arial" w:hAnsi="Arial" w:cs="Arial"/>
          <w:color w:val="000000" w:themeColor="text1"/>
        </w:rPr>
        <w:t xml:space="preserve">s </w:t>
      </w:r>
      <w:r w:rsidR="00C04463" w:rsidRPr="00BD601D">
        <w:rPr>
          <w:rFonts w:ascii="Arial" w:hAnsi="Arial" w:cs="Arial"/>
          <w:color w:val="000000" w:themeColor="text1"/>
        </w:rPr>
        <w:t>associated with a change</w:t>
      </w:r>
      <w:r w:rsidRPr="00BD601D">
        <w:rPr>
          <w:rFonts w:ascii="Arial" w:hAnsi="Arial" w:cs="Arial"/>
          <w:color w:val="000000" w:themeColor="text1"/>
        </w:rPr>
        <w:t xml:space="preserve"> </w:t>
      </w:r>
      <w:r w:rsidR="00C04463" w:rsidRPr="00BD601D">
        <w:rPr>
          <w:rFonts w:ascii="Arial" w:hAnsi="Arial" w:cs="Arial"/>
          <w:color w:val="000000" w:themeColor="text1"/>
        </w:rPr>
        <w:t xml:space="preserve">in </w:t>
      </w:r>
      <w:r w:rsidRPr="00BD601D">
        <w:rPr>
          <w:rFonts w:ascii="Arial" w:hAnsi="Arial" w:cs="Arial"/>
          <w:color w:val="000000" w:themeColor="text1"/>
        </w:rPr>
        <w:t xml:space="preserve">bIOP </w:t>
      </w:r>
      <w:r w:rsidR="00C04463" w:rsidRPr="00BD601D">
        <w:rPr>
          <w:rFonts w:ascii="Arial" w:hAnsi="Arial" w:cs="Arial"/>
          <w:color w:val="000000" w:themeColor="text1"/>
        </w:rPr>
        <w:t>or</w:t>
      </w:r>
      <w:r w:rsidRPr="00BD601D">
        <w:rPr>
          <w:rFonts w:ascii="Arial" w:hAnsi="Arial" w:cs="Arial"/>
          <w:color w:val="000000" w:themeColor="text1"/>
        </w:rPr>
        <w:t xml:space="preserve"> CCT.</w:t>
      </w:r>
      <w:r w:rsidR="009C71FB" w:rsidRPr="00BD601D">
        <w:rPr>
          <w:rFonts w:ascii="Arial" w:hAnsi="Arial" w:cs="Arial"/>
          <w:color w:val="000000" w:themeColor="text1"/>
        </w:rPr>
        <w:t xml:space="preserve"> As age </w:t>
      </w:r>
      <w:r w:rsidR="004321B4" w:rsidRPr="00BD601D">
        <w:rPr>
          <w:rFonts w:ascii="Arial" w:hAnsi="Arial" w:cs="Arial"/>
          <w:color w:val="000000" w:themeColor="text1"/>
        </w:rPr>
        <w:t>did not</w:t>
      </w:r>
      <w:r w:rsidR="009C71FB" w:rsidRPr="00BD601D">
        <w:rPr>
          <w:rFonts w:ascii="Arial" w:hAnsi="Arial" w:cs="Arial"/>
          <w:color w:val="000000" w:themeColor="text1"/>
        </w:rPr>
        <w:t xml:space="preserve"> show</w:t>
      </w:r>
      <w:r w:rsidR="000E29CF" w:rsidRPr="00BD601D">
        <w:rPr>
          <w:rFonts w:ascii="Arial" w:hAnsi="Arial" w:cs="Arial"/>
          <w:color w:val="000000" w:themeColor="text1"/>
        </w:rPr>
        <w:t xml:space="preserve"> </w:t>
      </w:r>
      <w:r w:rsidR="00A431C9" w:rsidRPr="00BD601D">
        <w:rPr>
          <w:rFonts w:ascii="Arial" w:hAnsi="Arial" w:cs="Arial"/>
          <w:color w:val="000000" w:themeColor="text1"/>
        </w:rPr>
        <w:t>normal distribution</w:t>
      </w:r>
      <w:r w:rsidR="004321B4" w:rsidRPr="00BD601D">
        <w:rPr>
          <w:rFonts w:ascii="Arial" w:hAnsi="Arial" w:cs="Arial"/>
          <w:color w:val="000000" w:themeColor="text1"/>
        </w:rPr>
        <w:t>,</w:t>
      </w:r>
      <w:r w:rsidR="00A431C9" w:rsidRPr="00BD601D">
        <w:rPr>
          <w:rFonts w:ascii="Arial" w:hAnsi="Arial" w:cs="Arial"/>
          <w:color w:val="000000" w:themeColor="text1"/>
        </w:rPr>
        <w:t xml:space="preserve"> non-parametric spearman’s correlation coefficient (ρ) was used instead to assess its correlation with SSI. </w:t>
      </w:r>
      <w:r w:rsidR="009B7951" w:rsidRPr="00BD601D">
        <w:rPr>
          <w:rFonts w:ascii="Arial" w:hAnsi="Arial" w:cs="Arial"/>
          <w:color w:val="000000" w:themeColor="text1"/>
        </w:rPr>
        <w:t xml:space="preserve">The correlations between </w:t>
      </w:r>
      <w:r w:rsidR="008C319F" w:rsidRPr="00BD601D">
        <w:rPr>
          <w:rFonts w:ascii="Arial" w:hAnsi="Arial" w:cs="Arial"/>
          <w:color w:val="000000" w:themeColor="text1"/>
        </w:rPr>
        <w:t>SSI and two shape variables</w:t>
      </w:r>
      <w:r w:rsidR="0009271A" w:rsidRPr="00BD601D">
        <w:rPr>
          <w:rFonts w:ascii="Arial" w:hAnsi="Arial" w:cs="Arial"/>
          <w:color w:val="000000" w:themeColor="text1"/>
        </w:rPr>
        <w:t xml:space="preserve"> (CCT and </w:t>
      </w:r>
      <w:r w:rsidR="00203724" w:rsidRPr="00BD601D">
        <w:rPr>
          <w:rFonts w:ascii="Arial" w:hAnsi="Arial" w:cs="Arial"/>
          <w:color w:val="000000" w:themeColor="text1"/>
        </w:rPr>
        <w:t>KMax</w:t>
      </w:r>
      <w:r w:rsidR="0009271A" w:rsidRPr="00BD601D">
        <w:rPr>
          <w:rFonts w:ascii="Arial" w:hAnsi="Arial" w:cs="Arial"/>
          <w:color w:val="000000" w:themeColor="text1"/>
        </w:rPr>
        <w:t>)</w:t>
      </w:r>
      <w:r w:rsidR="008C319F" w:rsidRPr="00BD601D">
        <w:rPr>
          <w:rFonts w:ascii="Arial" w:hAnsi="Arial" w:cs="Arial"/>
          <w:color w:val="000000" w:themeColor="text1"/>
        </w:rPr>
        <w:t xml:space="preserve"> in </w:t>
      </w:r>
      <w:r w:rsidR="0009271A" w:rsidRPr="00BD601D">
        <w:rPr>
          <w:rFonts w:ascii="Arial" w:hAnsi="Arial" w:cs="Arial"/>
          <w:color w:val="000000" w:themeColor="text1"/>
        </w:rPr>
        <w:t>all KC cases</w:t>
      </w:r>
      <w:r w:rsidR="00CC57B4" w:rsidRPr="00BD601D">
        <w:rPr>
          <w:rFonts w:ascii="Arial" w:hAnsi="Arial" w:cs="Arial"/>
          <w:color w:val="000000" w:themeColor="text1"/>
        </w:rPr>
        <w:t xml:space="preserve"> were also evaluated with ρ.</w:t>
      </w:r>
      <w:r w:rsidR="0009271A" w:rsidRPr="00BD601D">
        <w:rPr>
          <w:rFonts w:ascii="Arial" w:hAnsi="Arial" w:cs="Arial"/>
          <w:color w:val="000000" w:themeColor="text1"/>
        </w:rPr>
        <w:t xml:space="preserve"> </w:t>
      </w:r>
      <w:r w:rsidR="000E29CF" w:rsidRPr="00BD601D">
        <w:rPr>
          <w:rFonts w:ascii="Arial" w:hAnsi="Arial" w:cs="Arial"/>
          <w:color w:val="000000" w:themeColor="text1"/>
        </w:rPr>
        <w:t>The correlation was considered negligible if R</w:t>
      </w:r>
      <w:r w:rsidR="009852BD" w:rsidRPr="00BD601D">
        <w:rPr>
          <w:rFonts w:ascii="Arial" w:hAnsi="Arial" w:cs="Arial"/>
          <w:color w:val="000000" w:themeColor="text1"/>
        </w:rPr>
        <w:t>/ρ</w:t>
      </w:r>
      <w:r w:rsidR="000E29CF" w:rsidRPr="00BD601D">
        <w:rPr>
          <w:rFonts w:ascii="Arial" w:hAnsi="Arial" w:cs="Arial"/>
          <w:color w:val="000000" w:themeColor="text1"/>
        </w:rPr>
        <w:t xml:space="preserve"> &lt; 0.1 and weak if R</w:t>
      </w:r>
      <w:r w:rsidR="009852BD" w:rsidRPr="00BD601D">
        <w:rPr>
          <w:rFonts w:ascii="Arial" w:hAnsi="Arial" w:cs="Arial"/>
          <w:color w:val="000000" w:themeColor="text1"/>
        </w:rPr>
        <w:t>/ρ</w:t>
      </w:r>
      <w:r w:rsidR="000E29CF" w:rsidRPr="00BD601D">
        <w:rPr>
          <w:rFonts w:ascii="Arial" w:hAnsi="Arial" w:cs="Arial"/>
          <w:color w:val="000000" w:themeColor="text1"/>
        </w:rPr>
        <w:t xml:space="preserve"> &lt; 0.4</w:t>
      </w:r>
      <w:r w:rsidR="009852BD" w:rsidRPr="00BD601D">
        <w:rPr>
          <w:rFonts w:ascii="Arial" w:hAnsi="Arial" w:cs="Arial"/>
          <w:color w:val="000000" w:themeColor="text1"/>
        </w:rPr>
        <w:t xml:space="preserve"> and moderate if R/ρ </w:t>
      </w:r>
      <w:r w:rsidR="00000E75" w:rsidRPr="00BD601D">
        <w:rPr>
          <w:rFonts w:ascii="Arial" w:hAnsi="Arial" w:cs="Arial"/>
          <w:color w:val="000000" w:themeColor="text1"/>
        </w:rPr>
        <w:t xml:space="preserve">is </w:t>
      </w:r>
      <w:r w:rsidR="009852BD" w:rsidRPr="00BD601D">
        <w:rPr>
          <w:rFonts w:ascii="Arial" w:hAnsi="Arial" w:cs="Arial"/>
          <w:color w:val="000000" w:themeColor="text1"/>
        </w:rPr>
        <w:t>between 0.4 and 0.7</w:t>
      </w:r>
      <w:r w:rsidR="00904702" w:rsidRPr="00BD601D">
        <w:rPr>
          <w:rFonts w:ascii="Arial" w:hAnsi="Arial" w:cs="Arial"/>
          <w:color w:val="000000" w:themeColor="text1"/>
        </w:rPr>
        <w:t xml:space="preserve"> </w:t>
      </w:r>
      <w:r w:rsidR="000E29CF"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&lt;EndNote&gt;&lt;Cite&gt;&lt;Author&gt;Schober&lt;/Author&gt;&lt;Year&gt;2018&lt;/Year&gt;&lt;RecNum&gt;111&lt;/RecNum&gt;&lt;DisplayText&gt;&lt;style face="superscript"&gt;15&lt;/style&gt;&lt;/DisplayText&gt;&lt;record&gt;&lt;rec-number&gt;111&lt;/rec-number&gt;&lt;foreign-keys&gt;&lt;key app="EN" db-id="2vap9xedn2vw23e9vrlxdef2edzvwzrzsxe5" timestamp="1600097380"&gt;111&lt;/key&gt;&lt;/foreign-keys&gt;&lt;ref-type name="Journal Article"&gt;17&lt;/ref-type&gt;&lt;contributors&gt;&lt;authors&gt;&lt;author&gt;Schober, P.&lt;/author&gt;&lt;author&gt;Boer, C.&lt;/author&gt;&lt;author&gt;Schwarte, L. A.&lt;/author&gt;&lt;/authors&gt;&lt;/contributors&gt;&lt;auth-address&gt;From the Department of Anesthesiology, VU University Medical Center, Amsterdam, the Netherlands.&lt;/auth-address&gt;&lt;titles&gt;&lt;title&gt;Correlation Coefficients: Appropriate Use and Interpretation&lt;/title&gt;&lt;secondary-title&gt;Anesth Analg&lt;/secondary-title&gt;&lt;/titles&gt;&lt;pages&gt;1763-1768&lt;/pages&gt;&lt;volume&gt;126&lt;/volume&gt;&lt;number&gt;5&lt;/number&gt;&lt;edition&gt;2018/02/27&lt;/edition&gt;&lt;keywords&gt;&lt;keyword&gt;*Correlation of Data&lt;/keyword&gt;&lt;keyword&gt;Data Collection/*methods/standards&lt;/keyword&gt;&lt;keyword&gt;*Data Interpretation, Statistical&lt;/keyword&gt;&lt;keyword&gt;Humans&lt;/keyword&gt;&lt;keyword&gt;Statistics, Nonparametric&lt;/keyword&gt;&lt;/keywords&gt;&lt;dates&gt;&lt;year&gt;2018&lt;/year&gt;&lt;pub-dates&gt;&lt;date&gt;May&lt;/date&gt;&lt;/pub-dates&gt;&lt;/dates&gt;&lt;isbn&gt;1526-7598 (Electronic)&amp;#xD;0003-2999 (Linking)&lt;/isbn&gt;&lt;accession-num&gt;29481436&lt;/accession-num&gt;&lt;urls&gt;&lt;related-urls&gt;&lt;url&gt;https://www.ncbi.nlm.nih.gov/pubmed/29481436&lt;/url&gt;&lt;/related-urls&gt;&lt;/urls&gt;&lt;electronic-resource-num&gt;10.1213/ANE.0000000000002864&lt;/electronic-resource-num&gt;&lt;/record&gt;&lt;/Cite&gt;&lt;/EndNote&gt;</w:instrText>
      </w:r>
      <w:r w:rsidR="000E29CF"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15</w:t>
      </w:r>
      <w:r w:rsidR="000E29CF" w:rsidRPr="00BD601D">
        <w:rPr>
          <w:rFonts w:ascii="Arial" w:hAnsi="Arial" w:cs="Arial"/>
          <w:color w:val="000000" w:themeColor="text1"/>
        </w:rPr>
        <w:fldChar w:fldCharType="end"/>
      </w:r>
      <w:r w:rsidR="000E29CF" w:rsidRPr="00BD601D">
        <w:rPr>
          <w:rFonts w:ascii="Arial" w:hAnsi="Arial" w:cs="Arial"/>
          <w:color w:val="000000" w:themeColor="text1"/>
        </w:rPr>
        <w:t>.</w:t>
      </w:r>
      <w:r w:rsidRPr="00BD601D">
        <w:rPr>
          <w:rFonts w:ascii="Arial" w:hAnsi="Arial" w:cs="Arial"/>
          <w:color w:val="000000" w:themeColor="text1"/>
        </w:rPr>
        <w:t xml:space="preserve"> P value</w:t>
      </w:r>
      <w:r w:rsidR="00E6067E" w:rsidRPr="00BD601D">
        <w:rPr>
          <w:rFonts w:ascii="Arial" w:hAnsi="Arial" w:cs="Arial"/>
          <w:color w:val="000000" w:themeColor="text1"/>
        </w:rPr>
        <w:t>s</w:t>
      </w:r>
      <w:r w:rsidRPr="00BD601D">
        <w:rPr>
          <w:rFonts w:ascii="Arial" w:hAnsi="Arial" w:cs="Arial"/>
          <w:color w:val="000000" w:themeColor="text1"/>
        </w:rPr>
        <w:t xml:space="preserve"> less than 0.05 w</w:t>
      </w:r>
      <w:r w:rsidR="00E6067E" w:rsidRPr="00BD601D">
        <w:rPr>
          <w:rFonts w:ascii="Arial" w:hAnsi="Arial" w:cs="Arial"/>
          <w:color w:val="000000" w:themeColor="text1"/>
        </w:rPr>
        <w:t>ere</w:t>
      </w:r>
      <w:r w:rsidRPr="00BD601D">
        <w:rPr>
          <w:rFonts w:ascii="Arial" w:hAnsi="Arial" w:cs="Arial"/>
          <w:color w:val="000000" w:themeColor="text1"/>
        </w:rPr>
        <w:t xml:space="preserve"> defined as statistically significant. </w:t>
      </w:r>
    </w:p>
    <w:p w14:paraId="63F04EF9" w14:textId="77777777" w:rsidR="00F362BB" w:rsidRPr="00BD601D" w:rsidRDefault="00F362BB" w:rsidP="00D17AA8">
      <w:pPr>
        <w:spacing w:after="0" w:line="480" w:lineRule="auto"/>
        <w:rPr>
          <w:rFonts w:ascii="Arial" w:hAnsi="Arial" w:cs="Arial"/>
          <w:color w:val="000000" w:themeColor="text1"/>
        </w:rPr>
      </w:pPr>
    </w:p>
    <w:p w14:paraId="6E7A15EE" w14:textId="77777777" w:rsidR="00340BF7" w:rsidRPr="00BD601D" w:rsidRDefault="00340BF7" w:rsidP="00D17AA8">
      <w:pPr>
        <w:spacing w:after="0" w:line="480" w:lineRule="auto"/>
        <w:rPr>
          <w:rFonts w:ascii="Arial" w:hAnsi="Arial" w:cs="Arial"/>
          <w:b/>
          <w:bCs/>
          <w:color w:val="000000" w:themeColor="text1"/>
        </w:rPr>
      </w:pPr>
    </w:p>
    <w:p w14:paraId="5B6B16E2" w14:textId="4916103F" w:rsidR="00276324" w:rsidRPr="00BD601D" w:rsidRDefault="00276324" w:rsidP="00D17AA8">
      <w:pPr>
        <w:spacing w:after="0" w:line="480" w:lineRule="auto"/>
        <w:rPr>
          <w:rFonts w:ascii="Arial" w:hAnsi="Arial" w:cs="Arial"/>
          <w:color w:val="000000" w:themeColor="text1"/>
        </w:rPr>
      </w:pPr>
      <w:r w:rsidRPr="00BD601D">
        <w:rPr>
          <w:rFonts w:ascii="Arial" w:hAnsi="Arial" w:cs="Arial"/>
          <w:b/>
          <w:bCs/>
          <w:color w:val="000000" w:themeColor="text1"/>
        </w:rPr>
        <w:t>Results</w:t>
      </w:r>
    </w:p>
    <w:p w14:paraId="0BAEEC7F" w14:textId="48AC53D9"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The patient’s demographic characteristics are described in table 1. </w:t>
      </w:r>
    </w:p>
    <w:p w14:paraId="118D41DD" w14:textId="6D2A154D" w:rsidR="00276324" w:rsidRPr="00BD601D" w:rsidRDefault="00340BF7" w:rsidP="00D17AA8">
      <w:pPr>
        <w:spacing w:line="480" w:lineRule="auto"/>
        <w:jc w:val="both"/>
        <w:rPr>
          <w:rFonts w:ascii="Arial" w:hAnsi="Arial" w:cs="Arial"/>
          <w:color w:val="000000" w:themeColor="text1"/>
        </w:rPr>
      </w:pPr>
      <w:r w:rsidRPr="00BD601D">
        <w:rPr>
          <w:rFonts w:ascii="Arial" w:hAnsi="Arial" w:cs="Arial"/>
          <w:color w:val="000000" w:themeColor="text1"/>
        </w:rPr>
        <w:t>P</w:t>
      </w:r>
      <w:r w:rsidR="00276324" w:rsidRPr="00BD601D">
        <w:rPr>
          <w:rFonts w:ascii="Arial" w:hAnsi="Arial" w:cs="Arial"/>
          <w:color w:val="000000" w:themeColor="text1"/>
        </w:rPr>
        <w:t xml:space="preserve">rogressive deterioration in material stiffness can be observed by a decrease in SSI from Healthy to </w:t>
      </w:r>
      <w:r w:rsidR="005F1F7F" w:rsidRPr="00BD601D">
        <w:rPr>
          <w:rFonts w:ascii="Arial" w:hAnsi="Arial" w:cs="Arial"/>
          <w:color w:val="000000" w:themeColor="text1"/>
        </w:rPr>
        <w:t xml:space="preserve">severe </w:t>
      </w:r>
      <w:r w:rsidR="00276324" w:rsidRPr="00BD601D">
        <w:rPr>
          <w:rFonts w:ascii="Arial" w:hAnsi="Arial" w:cs="Arial"/>
          <w:color w:val="000000" w:themeColor="text1"/>
        </w:rPr>
        <w:t xml:space="preserve">KC, figure </w:t>
      </w:r>
      <w:r w:rsidR="00D23D52" w:rsidRPr="00BD601D">
        <w:rPr>
          <w:rFonts w:ascii="Arial" w:hAnsi="Arial" w:cs="Arial"/>
          <w:color w:val="000000" w:themeColor="text1"/>
        </w:rPr>
        <w:t>1</w:t>
      </w:r>
      <w:r w:rsidR="00276324" w:rsidRPr="00BD601D">
        <w:rPr>
          <w:rFonts w:ascii="Arial" w:hAnsi="Arial" w:cs="Arial"/>
          <w:color w:val="000000" w:themeColor="text1"/>
        </w:rPr>
        <w:t xml:space="preserve">. </w:t>
      </w:r>
      <w:r w:rsidR="00214064" w:rsidRPr="00BD601D">
        <w:rPr>
          <w:rFonts w:ascii="Arial" w:hAnsi="Arial" w:cs="Arial"/>
          <w:color w:val="000000" w:themeColor="text1"/>
        </w:rPr>
        <w:t>Between</w:t>
      </w:r>
      <w:r w:rsidR="00CC609C" w:rsidRPr="00BD601D">
        <w:rPr>
          <w:rFonts w:ascii="Arial" w:hAnsi="Arial" w:cs="Arial"/>
          <w:color w:val="000000" w:themeColor="text1"/>
        </w:rPr>
        <w:t xml:space="preserve"> healthy </w:t>
      </w:r>
      <w:r w:rsidR="00214064" w:rsidRPr="00BD601D">
        <w:rPr>
          <w:rFonts w:ascii="Arial" w:hAnsi="Arial" w:cs="Arial"/>
          <w:color w:val="000000" w:themeColor="text1"/>
        </w:rPr>
        <w:t>and</w:t>
      </w:r>
      <w:r w:rsidR="00CC609C" w:rsidRPr="00BD601D">
        <w:rPr>
          <w:rFonts w:ascii="Arial" w:hAnsi="Arial" w:cs="Arial"/>
          <w:color w:val="000000" w:themeColor="text1"/>
        </w:rPr>
        <w:t xml:space="preserve"> VAE-NT</w:t>
      </w:r>
      <w:r w:rsidR="00EF62DF" w:rsidRPr="00BD601D">
        <w:rPr>
          <w:rFonts w:ascii="Arial" w:hAnsi="Arial" w:cs="Arial"/>
          <w:color w:val="000000" w:themeColor="text1"/>
        </w:rPr>
        <w:t xml:space="preserve"> </w:t>
      </w:r>
      <w:r w:rsidR="00214064" w:rsidRPr="00BD601D">
        <w:rPr>
          <w:rFonts w:ascii="Arial" w:hAnsi="Arial" w:cs="Arial"/>
          <w:color w:val="000000" w:themeColor="text1"/>
        </w:rPr>
        <w:t xml:space="preserve">groups </w:t>
      </w:r>
      <w:r w:rsidR="00EF62DF" w:rsidRPr="00BD601D">
        <w:rPr>
          <w:rFonts w:ascii="Arial" w:hAnsi="Arial" w:cs="Arial"/>
          <w:color w:val="000000" w:themeColor="text1"/>
        </w:rPr>
        <w:t>there was a mean reduction in SSI of 5% (p=0.</w:t>
      </w:r>
      <w:r w:rsidR="00705B5D" w:rsidRPr="00BD601D">
        <w:rPr>
          <w:rFonts w:ascii="Arial" w:hAnsi="Arial" w:cs="Arial"/>
          <w:color w:val="000000" w:themeColor="text1"/>
        </w:rPr>
        <w:t>17</w:t>
      </w:r>
      <w:r w:rsidR="00C919F5" w:rsidRPr="00BD601D">
        <w:rPr>
          <w:rFonts w:ascii="Arial" w:hAnsi="Arial" w:cs="Arial"/>
          <w:color w:val="000000" w:themeColor="text1"/>
        </w:rPr>
        <w:t>3</w:t>
      </w:r>
      <w:r w:rsidR="00EF62DF" w:rsidRPr="00BD601D">
        <w:rPr>
          <w:rFonts w:ascii="Arial" w:hAnsi="Arial" w:cs="Arial"/>
          <w:color w:val="000000" w:themeColor="text1"/>
        </w:rPr>
        <w:t xml:space="preserve">). </w:t>
      </w:r>
      <w:r w:rsidR="00C97403" w:rsidRPr="00BD601D">
        <w:rPr>
          <w:rFonts w:ascii="Arial" w:hAnsi="Arial" w:cs="Arial"/>
          <w:color w:val="000000" w:themeColor="text1"/>
        </w:rPr>
        <w:t>The</w:t>
      </w:r>
      <w:r w:rsidR="0082371B" w:rsidRPr="00BD601D">
        <w:rPr>
          <w:rFonts w:ascii="Arial" w:hAnsi="Arial" w:cs="Arial"/>
          <w:color w:val="000000" w:themeColor="text1"/>
        </w:rPr>
        <w:t>re was significant</w:t>
      </w:r>
      <w:r w:rsidR="00C97403" w:rsidRPr="00BD601D">
        <w:rPr>
          <w:rFonts w:ascii="Arial" w:hAnsi="Arial" w:cs="Arial"/>
          <w:color w:val="000000" w:themeColor="text1"/>
        </w:rPr>
        <w:t xml:space="preserve"> SSI deterioration </w:t>
      </w:r>
      <w:r w:rsidR="00214064" w:rsidRPr="00BD601D">
        <w:rPr>
          <w:rFonts w:ascii="Arial" w:hAnsi="Arial" w:cs="Arial"/>
          <w:color w:val="000000" w:themeColor="text1"/>
        </w:rPr>
        <w:t>between</w:t>
      </w:r>
      <w:r w:rsidR="00C97403" w:rsidRPr="00BD601D">
        <w:rPr>
          <w:rFonts w:ascii="Arial" w:hAnsi="Arial" w:cs="Arial"/>
          <w:color w:val="000000" w:themeColor="text1"/>
        </w:rPr>
        <w:t xml:space="preserve"> VAE-NT and </w:t>
      </w:r>
      <w:r w:rsidR="005368C7" w:rsidRPr="00BD601D">
        <w:rPr>
          <w:rFonts w:ascii="Arial" w:hAnsi="Arial" w:cs="Arial"/>
          <w:color w:val="000000" w:themeColor="text1"/>
        </w:rPr>
        <w:t xml:space="preserve">each of </w:t>
      </w:r>
      <w:r w:rsidR="0082371B" w:rsidRPr="00BD601D">
        <w:rPr>
          <w:rFonts w:ascii="Arial" w:hAnsi="Arial" w:cs="Arial"/>
          <w:color w:val="000000" w:themeColor="text1"/>
        </w:rPr>
        <w:t xml:space="preserve">the three KC groups. </w:t>
      </w:r>
      <w:r w:rsidR="005368C7" w:rsidRPr="00BD601D">
        <w:rPr>
          <w:rFonts w:ascii="Arial" w:hAnsi="Arial" w:cs="Arial"/>
          <w:color w:val="000000" w:themeColor="text1"/>
        </w:rPr>
        <w:t>Between VAE-NT and Mild</w:t>
      </w:r>
      <w:r w:rsidRPr="00BD601D">
        <w:rPr>
          <w:rFonts w:ascii="Arial" w:hAnsi="Arial" w:cs="Arial"/>
          <w:color w:val="000000" w:themeColor="text1"/>
        </w:rPr>
        <w:t>,</w:t>
      </w:r>
      <w:r w:rsidR="005368C7" w:rsidRPr="00BD601D">
        <w:rPr>
          <w:rFonts w:ascii="Arial" w:hAnsi="Arial" w:cs="Arial"/>
          <w:color w:val="000000" w:themeColor="text1"/>
        </w:rPr>
        <w:t xml:space="preserve"> there was </w:t>
      </w:r>
      <w:r w:rsidRPr="00BD601D">
        <w:rPr>
          <w:rFonts w:ascii="Arial" w:hAnsi="Arial" w:cs="Arial"/>
          <w:color w:val="000000" w:themeColor="text1"/>
        </w:rPr>
        <w:t xml:space="preserve">a </w:t>
      </w:r>
      <w:r w:rsidR="005368C7" w:rsidRPr="00BD601D">
        <w:rPr>
          <w:rFonts w:ascii="Arial" w:hAnsi="Arial" w:cs="Arial"/>
          <w:color w:val="000000" w:themeColor="text1"/>
        </w:rPr>
        <w:t xml:space="preserve">31% reduction </w:t>
      </w:r>
      <w:r w:rsidR="00A42A1B" w:rsidRPr="00BD601D">
        <w:rPr>
          <w:rFonts w:ascii="Arial" w:hAnsi="Arial" w:cs="Arial"/>
          <w:color w:val="000000" w:themeColor="text1"/>
        </w:rPr>
        <w:t xml:space="preserve">in SSI </w:t>
      </w:r>
      <w:r w:rsidR="005368C7" w:rsidRPr="00BD601D">
        <w:rPr>
          <w:rFonts w:ascii="Arial" w:hAnsi="Arial" w:cs="Arial"/>
          <w:color w:val="000000" w:themeColor="text1"/>
        </w:rPr>
        <w:t xml:space="preserve">(p&lt;0.001). </w:t>
      </w:r>
      <w:r w:rsidR="00A42A1B" w:rsidRPr="00BD601D">
        <w:rPr>
          <w:rFonts w:ascii="Arial" w:hAnsi="Arial" w:cs="Arial"/>
          <w:color w:val="000000" w:themeColor="text1"/>
        </w:rPr>
        <w:t xml:space="preserve">The mean reduction between VAE-NT and Moderate and Severe </w:t>
      </w:r>
      <w:r w:rsidR="00333E9A" w:rsidRPr="00BD601D">
        <w:rPr>
          <w:rFonts w:ascii="Arial" w:hAnsi="Arial" w:cs="Arial"/>
          <w:color w:val="000000" w:themeColor="text1"/>
        </w:rPr>
        <w:t>was</w:t>
      </w:r>
      <w:r w:rsidR="00A42A1B" w:rsidRPr="00BD601D">
        <w:rPr>
          <w:rFonts w:ascii="Arial" w:hAnsi="Arial" w:cs="Arial"/>
          <w:color w:val="000000" w:themeColor="text1"/>
        </w:rPr>
        <w:t xml:space="preserve"> </w:t>
      </w:r>
      <w:r w:rsidR="00262EC2" w:rsidRPr="00BD601D">
        <w:rPr>
          <w:rFonts w:ascii="Arial" w:hAnsi="Arial" w:cs="Arial"/>
          <w:color w:val="000000" w:themeColor="text1"/>
        </w:rPr>
        <w:t>38.1% and 43.3%, respectively (p&lt;0.001).</w:t>
      </w:r>
      <w:r w:rsidR="00D00F2D" w:rsidRPr="00BD601D">
        <w:rPr>
          <w:rFonts w:ascii="Arial" w:hAnsi="Arial" w:cs="Arial"/>
          <w:color w:val="000000" w:themeColor="text1"/>
        </w:rPr>
        <w:t xml:space="preserve"> The pairwise comparisons among the different KC groups </w:t>
      </w:r>
      <w:r w:rsidR="00132CB5" w:rsidRPr="00BD601D">
        <w:rPr>
          <w:rFonts w:ascii="Arial" w:hAnsi="Arial" w:cs="Arial"/>
          <w:color w:val="000000" w:themeColor="text1"/>
        </w:rPr>
        <w:t>showed</w:t>
      </w:r>
      <w:r w:rsidR="00E038B0" w:rsidRPr="00BD601D">
        <w:rPr>
          <w:rFonts w:ascii="Arial" w:hAnsi="Arial" w:cs="Arial"/>
          <w:color w:val="000000" w:themeColor="text1"/>
        </w:rPr>
        <w:t xml:space="preserve"> </w:t>
      </w:r>
      <w:r w:rsidRPr="00BD601D">
        <w:rPr>
          <w:rFonts w:ascii="Arial" w:hAnsi="Arial" w:cs="Arial"/>
          <w:color w:val="000000" w:themeColor="text1"/>
        </w:rPr>
        <w:t xml:space="preserve">a </w:t>
      </w:r>
      <w:r w:rsidR="00E038B0" w:rsidRPr="00BD601D">
        <w:rPr>
          <w:rFonts w:ascii="Arial" w:hAnsi="Arial" w:cs="Arial"/>
          <w:color w:val="000000" w:themeColor="text1"/>
        </w:rPr>
        <w:t xml:space="preserve">statistically significant difference in all pairs except </w:t>
      </w:r>
      <w:r w:rsidR="00D00F2D" w:rsidRPr="00BD601D">
        <w:rPr>
          <w:rFonts w:ascii="Arial" w:hAnsi="Arial" w:cs="Arial"/>
          <w:color w:val="000000" w:themeColor="text1"/>
        </w:rPr>
        <w:t xml:space="preserve">Moderate and </w:t>
      </w:r>
      <w:r w:rsidR="00E038B0" w:rsidRPr="00BD601D">
        <w:rPr>
          <w:rFonts w:ascii="Arial" w:hAnsi="Arial" w:cs="Arial"/>
          <w:color w:val="000000" w:themeColor="text1"/>
        </w:rPr>
        <w:t>Severe (</w:t>
      </w:r>
      <w:r w:rsidR="00A92E11" w:rsidRPr="00BD601D">
        <w:rPr>
          <w:rFonts w:ascii="Arial" w:hAnsi="Arial" w:cs="Arial"/>
          <w:color w:val="000000" w:themeColor="text1"/>
        </w:rPr>
        <w:t>p=0.</w:t>
      </w:r>
      <w:r w:rsidR="00C919F5" w:rsidRPr="00BD601D">
        <w:rPr>
          <w:rFonts w:ascii="Arial" w:hAnsi="Arial" w:cs="Arial"/>
          <w:color w:val="000000" w:themeColor="text1"/>
        </w:rPr>
        <w:t>183</w:t>
      </w:r>
      <w:r w:rsidR="00A92E11" w:rsidRPr="00BD601D">
        <w:rPr>
          <w:rFonts w:ascii="Arial" w:hAnsi="Arial" w:cs="Arial"/>
          <w:color w:val="000000" w:themeColor="text1"/>
        </w:rPr>
        <w:t xml:space="preserve">). </w:t>
      </w:r>
      <w:r w:rsidR="00276324" w:rsidRPr="00BD601D">
        <w:rPr>
          <w:rFonts w:ascii="Arial" w:hAnsi="Arial" w:cs="Arial"/>
          <w:color w:val="000000" w:themeColor="text1"/>
        </w:rPr>
        <w:t xml:space="preserve">Despite </w:t>
      </w:r>
      <w:r w:rsidR="00276F90" w:rsidRPr="00BD601D">
        <w:rPr>
          <w:rFonts w:ascii="Arial" w:hAnsi="Arial" w:cs="Arial"/>
          <w:color w:val="000000" w:themeColor="text1"/>
        </w:rPr>
        <w:t>the significant</w:t>
      </w:r>
      <w:r w:rsidR="00276324" w:rsidRPr="00BD601D">
        <w:rPr>
          <w:rFonts w:ascii="Arial" w:hAnsi="Arial" w:cs="Arial"/>
          <w:color w:val="000000" w:themeColor="text1"/>
        </w:rPr>
        <w:t xml:space="preserve"> reduction in SSI values, the groups presented significant overlap.</w:t>
      </w:r>
      <w:r w:rsidR="004B2305" w:rsidRPr="00BD601D">
        <w:rPr>
          <w:color w:val="000000" w:themeColor="text1"/>
        </w:rPr>
        <w:t xml:space="preserve"> </w:t>
      </w:r>
    </w:p>
    <w:p w14:paraId="4E1EA82B" w14:textId="67033738" w:rsidR="002F4383" w:rsidRPr="00BD601D" w:rsidRDefault="002F4383"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SSI was </w:t>
      </w:r>
      <w:r w:rsidR="00381CB1" w:rsidRPr="00BD601D">
        <w:rPr>
          <w:rFonts w:ascii="Arial" w:hAnsi="Arial" w:cs="Arial"/>
          <w:color w:val="000000" w:themeColor="text1"/>
        </w:rPr>
        <w:t>moderately</w:t>
      </w:r>
      <w:r w:rsidRPr="00BD601D">
        <w:rPr>
          <w:rFonts w:ascii="Arial" w:hAnsi="Arial" w:cs="Arial"/>
          <w:color w:val="000000" w:themeColor="text1"/>
        </w:rPr>
        <w:t xml:space="preserve"> correlated with age in </w:t>
      </w:r>
      <w:r w:rsidR="00340BF7" w:rsidRPr="00BD601D">
        <w:rPr>
          <w:rFonts w:ascii="Arial" w:hAnsi="Arial" w:cs="Arial"/>
          <w:color w:val="000000" w:themeColor="text1"/>
        </w:rPr>
        <w:t xml:space="preserve">the </w:t>
      </w:r>
      <w:r w:rsidR="00381CB1" w:rsidRPr="00BD601D">
        <w:rPr>
          <w:rFonts w:ascii="Arial" w:hAnsi="Arial" w:cs="Arial"/>
          <w:color w:val="000000" w:themeColor="text1"/>
        </w:rPr>
        <w:t>Healthy group (</w:t>
      </w:r>
      <w:r w:rsidR="004B2305" w:rsidRPr="00BD601D">
        <w:rPr>
          <w:rFonts w:ascii="Arial" w:hAnsi="Arial" w:cs="Arial"/>
          <w:color w:val="000000" w:themeColor="text1"/>
        </w:rPr>
        <w:t>ρ = 0.53, p&lt;0.001)</w:t>
      </w:r>
      <w:r w:rsidR="009E3BB5" w:rsidRPr="00BD601D">
        <w:rPr>
          <w:rFonts w:ascii="Arial" w:hAnsi="Arial" w:cs="Arial"/>
          <w:color w:val="000000" w:themeColor="text1"/>
        </w:rPr>
        <w:t xml:space="preserve"> and significantly but weak</w:t>
      </w:r>
      <w:r w:rsidR="00861C39" w:rsidRPr="00BD601D">
        <w:rPr>
          <w:rFonts w:ascii="Arial" w:hAnsi="Arial" w:cs="Arial"/>
          <w:color w:val="000000" w:themeColor="text1"/>
        </w:rPr>
        <w:t>ly</w:t>
      </w:r>
      <w:r w:rsidR="009E3BB5" w:rsidRPr="00BD601D">
        <w:rPr>
          <w:rFonts w:ascii="Arial" w:hAnsi="Arial" w:cs="Arial"/>
          <w:color w:val="000000" w:themeColor="text1"/>
        </w:rPr>
        <w:t xml:space="preserve"> correlated in </w:t>
      </w:r>
      <w:r w:rsidR="0086700A" w:rsidRPr="00BD601D">
        <w:rPr>
          <w:rFonts w:ascii="Arial" w:hAnsi="Arial" w:cs="Arial"/>
          <w:color w:val="000000" w:themeColor="text1"/>
        </w:rPr>
        <w:t xml:space="preserve">VAE-NT, KC </w:t>
      </w:r>
      <w:r w:rsidR="00053C19" w:rsidRPr="00BD601D">
        <w:rPr>
          <w:rFonts w:ascii="Arial" w:hAnsi="Arial" w:cs="Arial"/>
          <w:color w:val="000000" w:themeColor="text1"/>
        </w:rPr>
        <w:t>m</w:t>
      </w:r>
      <w:r w:rsidR="0086700A" w:rsidRPr="00BD601D">
        <w:rPr>
          <w:rFonts w:ascii="Arial" w:hAnsi="Arial" w:cs="Arial"/>
          <w:color w:val="000000" w:themeColor="text1"/>
        </w:rPr>
        <w:t>ild</w:t>
      </w:r>
      <w:r w:rsidR="00340BF7" w:rsidRPr="00BD601D">
        <w:rPr>
          <w:rFonts w:ascii="Arial" w:hAnsi="Arial" w:cs="Arial"/>
          <w:color w:val="000000" w:themeColor="text1"/>
        </w:rPr>
        <w:t>,</w:t>
      </w:r>
      <w:r w:rsidR="0086700A" w:rsidRPr="00BD601D">
        <w:rPr>
          <w:rFonts w:ascii="Arial" w:hAnsi="Arial" w:cs="Arial"/>
          <w:color w:val="000000" w:themeColor="text1"/>
        </w:rPr>
        <w:t xml:space="preserve"> and KC </w:t>
      </w:r>
      <w:r w:rsidR="00053C19" w:rsidRPr="00BD601D">
        <w:rPr>
          <w:rFonts w:ascii="Arial" w:hAnsi="Arial" w:cs="Arial"/>
          <w:color w:val="000000" w:themeColor="text1"/>
        </w:rPr>
        <w:t>m</w:t>
      </w:r>
      <w:r w:rsidR="0086700A" w:rsidRPr="00BD601D">
        <w:rPr>
          <w:rFonts w:ascii="Arial" w:hAnsi="Arial" w:cs="Arial"/>
          <w:color w:val="000000" w:themeColor="text1"/>
        </w:rPr>
        <w:t>oderate groups</w:t>
      </w:r>
      <w:r w:rsidR="00943430" w:rsidRPr="00BD601D">
        <w:rPr>
          <w:rFonts w:ascii="Arial" w:hAnsi="Arial" w:cs="Arial"/>
          <w:color w:val="000000" w:themeColor="text1"/>
        </w:rPr>
        <w:t xml:space="preserve"> (R&lt;0.3, p&lt;0.01</w:t>
      </w:r>
      <w:r w:rsidR="009A1F8D" w:rsidRPr="00BD601D">
        <w:rPr>
          <w:rFonts w:ascii="Arial" w:hAnsi="Arial" w:cs="Arial"/>
          <w:color w:val="000000" w:themeColor="text1"/>
        </w:rPr>
        <w:t>0</w:t>
      </w:r>
      <w:r w:rsidR="00943430" w:rsidRPr="00BD601D">
        <w:rPr>
          <w:rFonts w:ascii="Arial" w:hAnsi="Arial" w:cs="Arial"/>
          <w:color w:val="000000" w:themeColor="text1"/>
        </w:rPr>
        <w:t>)</w:t>
      </w:r>
      <w:r w:rsidR="00053C19" w:rsidRPr="00BD601D">
        <w:rPr>
          <w:rFonts w:ascii="Arial" w:hAnsi="Arial" w:cs="Arial"/>
          <w:color w:val="000000" w:themeColor="text1"/>
        </w:rPr>
        <w:t xml:space="preserve">. The correlation between </w:t>
      </w:r>
      <w:r w:rsidR="009A1F8D" w:rsidRPr="00BD601D">
        <w:rPr>
          <w:rFonts w:ascii="Arial" w:hAnsi="Arial" w:cs="Arial"/>
          <w:color w:val="000000" w:themeColor="text1"/>
        </w:rPr>
        <w:t>SSI</w:t>
      </w:r>
      <w:r w:rsidR="00053C19" w:rsidRPr="00BD601D">
        <w:rPr>
          <w:rFonts w:ascii="Arial" w:hAnsi="Arial" w:cs="Arial"/>
          <w:color w:val="000000" w:themeColor="text1"/>
        </w:rPr>
        <w:t xml:space="preserve"> and </w:t>
      </w:r>
      <w:r w:rsidR="009A1F8D" w:rsidRPr="00BD601D">
        <w:rPr>
          <w:rFonts w:ascii="Arial" w:hAnsi="Arial" w:cs="Arial"/>
          <w:color w:val="000000" w:themeColor="text1"/>
        </w:rPr>
        <w:t>age</w:t>
      </w:r>
      <w:r w:rsidR="00053C19" w:rsidRPr="00BD601D">
        <w:rPr>
          <w:rFonts w:ascii="Arial" w:hAnsi="Arial" w:cs="Arial"/>
          <w:color w:val="000000" w:themeColor="text1"/>
        </w:rPr>
        <w:t xml:space="preserve"> was not significant in KC severe group (</w:t>
      </w:r>
      <w:r w:rsidR="009A1F8D" w:rsidRPr="00BD601D">
        <w:rPr>
          <w:rFonts w:ascii="Arial" w:hAnsi="Arial" w:cs="Arial"/>
          <w:color w:val="000000" w:themeColor="text1"/>
        </w:rPr>
        <w:t xml:space="preserve">R=0.12, p=0.361). Figure </w:t>
      </w:r>
      <w:r w:rsidR="00D23D52" w:rsidRPr="00BD601D">
        <w:rPr>
          <w:rFonts w:ascii="Arial" w:hAnsi="Arial" w:cs="Arial"/>
          <w:color w:val="000000" w:themeColor="text1"/>
        </w:rPr>
        <w:t>2</w:t>
      </w:r>
      <w:r w:rsidR="009A1F8D" w:rsidRPr="00BD601D">
        <w:rPr>
          <w:rFonts w:ascii="Arial" w:hAnsi="Arial" w:cs="Arial"/>
          <w:color w:val="000000" w:themeColor="text1"/>
        </w:rPr>
        <w:t>.</w:t>
      </w:r>
    </w:p>
    <w:p w14:paraId="7324750D" w14:textId="5ECC4974"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lastRenderedPageBreak/>
        <w:t xml:space="preserve">The correlations between SSI and both bIOP and CCT are </w:t>
      </w:r>
      <w:r w:rsidR="005F1F7F" w:rsidRPr="00BD601D">
        <w:rPr>
          <w:rFonts w:ascii="Arial" w:hAnsi="Arial" w:cs="Arial"/>
          <w:color w:val="000000" w:themeColor="text1"/>
        </w:rPr>
        <w:t xml:space="preserve">depicted </w:t>
      </w:r>
      <w:r w:rsidRPr="00BD601D">
        <w:rPr>
          <w:rFonts w:ascii="Arial" w:hAnsi="Arial" w:cs="Arial"/>
          <w:color w:val="000000" w:themeColor="text1"/>
        </w:rPr>
        <w:t xml:space="preserve">in Figure </w:t>
      </w:r>
      <w:r w:rsidR="00D23D52" w:rsidRPr="00BD601D">
        <w:rPr>
          <w:rFonts w:ascii="Arial" w:hAnsi="Arial" w:cs="Arial"/>
          <w:color w:val="000000" w:themeColor="text1"/>
        </w:rPr>
        <w:t>3</w:t>
      </w:r>
      <w:r w:rsidRPr="00BD601D">
        <w:rPr>
          <w:rFonts w:ascii="Arial" w:hAnsi="Arial" w:cs="Arial"/>
          <w:color w:val="000000" w:themeColor="text1"/>
        </w:rPr>
        <w:t>. In the Healthy group</w:t>
      </w:r>
      <w:r w:rsidR="00340BF7" w:rsidRPr="00BD601D">
        <w:rPr>
          <w:rFonts w:ascii="Arial" w:hAnsi="Arial" w:cs="Arial"/>
          <w:color w:val="000000" w:themeColor="text1"/>
        </w:rPr>
        <w:t>,</w:t>
      </w:r>
      <w:r w:rsidRPr="00BD601D">
        <w:rPr>
          <w:rFonts w:ascii="Arial" w:hAnsi="Arial" w:cs="Arial"/>
          <w:color w:val="000000" w:themeColor="text1"/>
        </w:rPr>
        <w:t xml:space="preserve"> a </w:t>
      </w:r>
      <w:r w:rsidR="00C04463" w:rsidRPr="00BD601D">
        <w:rPr>
          <w:rFonts w:ascii="Arial" w:hAnsi="Arial" w:cs="Arial"/>
          <w:color w:val="000000" w:themeColor="text1"/>
        </w:rPr>
        <w:t>weak</w:t>
      </w:r>
      <w:r w:rsidRPr="00BD601D">
        <w:rPr>
          <w:rFonts w:ascii="Arial" w:hAnsi="Arial" w:cs="Arial"/>
          <w:color w:val="000000" w:themeColor="text1"/>
        </w:rPr>
        <w:t xml:space="preserve"> correlation was observed between SSI and both bIOP</w:t>
      </w:r>
      <w:r w:rsidR="00C04463" w:rsidRPr="00BD601D">
        <w:rPr>
          <w:rFonts w:ascii="Arial" w:hAnsi="Arial" w:cs="Arial"/>
          <w:color w:val="000000" w:themeColor="text1"/>
        </w:rPr>
        <w:t xml:space="preserve"> (R=0.12,  p=0.002)</w:t>
      </w:r>
      <w:r w:rsidRPr="00BD601D">
        <w:rPr>
          <w:rFonts w:ascii="Arial" w:hAnsi="Arial" w:cs="Arial"/>
          <w:color w:val="000000" w:themeColor="text1"/>
        </w:rPr>
        <w:t xml:space="preserve"> and CCT</w:t>
      </w:r>
      <w:r w:rsidR="000E29CF" w:rsidRPr="00BD601D">
        <w:rPr>
          <w:rFonts w:ascii="Arial" w:hAnsi="Arial" w:cs="Arial"/>
          <w:color w:val="000000" w:themeColor="text1"/>
        </w:rPr>
        <w:t xml:space="preserve"> </w:t>
      </w:r>
      <w:r w:rsidR="00C04463" w:rsidRPr="00BD601D">
        <w:rPr>
          <w:rFonts w:ascii="Arial" w:hAnsi="Arial" w:cs="Arial"/>
          <w:color w:val="000000" w:themeColor="text1"/>
        </w:rPr>
        <w:t>(R=0.13,  p=0.001)</w:t>
      </w:r>
      <w:r w:rsidR="00957AFF" w:rsidRPr="00BD601D">
        <w:rPr>
          <w:rFonts w:ascii="Arial" w:hAnsi="Arial" w:cs="Arial"/>
          <w:color w:val="000000" w:themeColor="text1"/>
        </w:rPr>
        <w:t xml:space="preserve"> respectively</w:t>
      </w:r>
      <w:r w:rsidRPr="00BD601D">
        <w:rPr>
          <w:rFonts w:ascii="Arial" w:hAnsi="Arial" w:cs="Arial"/>
          <w:color w:val="000000" w:themeColor="text1"/>
        </w:rPr>
        <w:t xml:space="preserve">. </w:t>
      </w:r>
    </w:p>
    <w:p w14:paraId="58AB75A6" w14:textId="5FCA180B" w:rsidR="00276324" w:rsidRPr="00BD601D" w:rsidRDefault="00276324"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In VAE-NT group </w:t>
      </w:r>
      <w:r w:rsidR="00C04463" w:rsidRPr="00BD601D">
        <w:rPr>
          <w:rFonts w:ascii="Arial" w:hAnsi="Arial" w:cs="Arial"/>
          <w:color w:val="000000" w:themeColor="text1"/>
        </w:rPr>
        <w:t>non-sign</w:t>
      </w:r>
      <w:r w:rsidR="000E29CF" w:rsidRPr="00BD601D">
        <w:rPr>
          <w:rFonts w:ascii="Arial" w:hAnsi="Arial" w:cs="Arial"/>
          <w:color w:val="000000" w:themeColor="text1"/>
        </w:rPr>
        <w:t>i</w:t>
      </w:r>
      <w:r w:rsidR="00C04463" w:rsidRPr="00BD601D">
        <w:rPr>
          <w:rFonts w:ascii="Arial" w:hAnsi="Arial" w:cs="Arial"/>
          <w:color w:val="000000" w:themeColor="text1"/>
        </w:rPr>
        <w:t xml:space="preserve">ficant </w:t>
      </w:r>
      <w:r w:rsidR="000E29CF" w:rsidRPr="00BD601D">
        <w:rPr>
          <w:rFonts w:ascii="Arial" w:hAnsi="Arial" w:cs="Arial"/>
          <w:color w:val="000000" w:themeColor="text1"/>
        </w:rPr>
        <w:t xml:space="preserve">weak </w:t>
      </w:r>
      <w:r w:rsidR="00C04463" w:rsidRPr="00BD601D">
        <w:rPr>
          <w:rFonts w:ascii="Arial" w:hAnsi="Arial" w:cs="Arial"/>
          <w:color w:val="000000" w:themeColor="text1"/>
        </w:rPr>
        <w:t>correl</w:t>
      </w:r>
      <w:r w:rsidR="000E29CF" w:rsidRPr="00BD601D">
        <w:rPr>
          <w:rFonts w:ascii="Arial" w:hAnsi="Arial" w:cs="Arial"/>
          <w:color w:val="000000" w:themeColor="text1"/>
        </w:rPr>
        <w:t>a</w:t>
      </w:r>
      <w:r w:rsidR="00C04463" w:rsidRPr="00BD601D">
        <w:rPr>
          <w:rFonts w:ascii="Arial" w:hAnsi="Arial" w:cs="Arial"/>
          <w:color w:val="000000" w:themeColor="text1"/>
        </w:rPr>
        <w:t>tions were observed between SSI and bIOP (R=0.16, p=0.102) and CCT</w:t>
      </w:r>
      <w:r w:rsidR="000E29CF" w:rsidRPr="00BD601D">
        <w:rPr>
          <w:rFonts w:ascii="Arial" w:hAnsi="Arial" w:cs="Arial"/>
          <w:color w:val="000000" w:themeColor="text1"/>
        </w:rPr>
        <w:t xml:space="preserve"> </w:t>
      </w:r>
      <w:r w:rsidR="00C04463" w:rsidRPr="00BD601D">
        <w:rPr>
          <w:rFonts w:ascii="Arial" w:hAnsi="Arial" w:cs="Arial"/>
          <w:color w:val="000000" w:themeColor="text1"/>
        </w:rPr>
        <w:t>(R=0.1</w:t>
      </w:r>
      <w:r w:rsidR="000E29CF" w:rsidRPr="00BD601D">
        <w:rPr>
          <w:rFonts w:ascii="Arial" w:hAnsi="Arial" w:cs="Arial"/>
          <w:color w:val="000000" w:themeColor="text1"/>
        </w:rPr>
        <w:t>8</w:t>
      </w:r>
      <w:r w:rsidR="00C04463" w:rsidRPr="00BD601D">
        <w:rPr>
          <w:rFonts w:ascii="Arial" w:hAnsi="Arial" w:cs="Arial"/>
          <w:color w:val="000000" w:themeColor="text1"/>
        </w:rPr>
        <w:t>, p=0.</w:t>
      </w:r>
      <w:r w:rsidR="000E29CF" w:rsidRPr="00BD601D">
        <w:rPr>
          <w:rFonts w:ascii="Arial" w:hAnsi="Arial" w:cs="Arial"/>
          <w:color w:val="000000" w:themeColor="text1"/>
        </w:rPr>
        <w:t>064</w:t>
      </w:r>
      <w:r w:rsidR="00C04463" w:rsidRPr="00BD601D">
        <w:rPr>
          <w:rFonts w:ascii="Arial" w:hAnsi="Arial" w:cs="Arial"/>
          <w:color w:val="000000" w:themeColor="text1"/>
        </w:rPr>
        <w:t>).</w:t>
      </w:r>
    </w:p>
    <w:p w14:paraId="34BB4762" w14:textId="06ED15A2" w:rsidR="004228D7" w:rsidRPr="00BD601D" w:rsidRDefault="000E29CF" w:rsidP="00D17AA8">
      <w:pPr>
        <w:spacing w:line="480" w:lineRule="auto"/>
        <w:jc w:val="both"/>
        <w:rPr>
          <w:rFonts w:ascii="Arial" w:hAnsi="Arial" w:cs="Arial"/>
          <w:color w:val="000000" w:themeColor="text1"/>
        </w:rPr>
      </w:pPr>
      <w:r w:rsidRPr="00BD601D">
        <w:rPr>
          <w:rFonts w:ascii="Arial" w:hAnsi="Arial" w:cs="Arial"/>
          <w:color w:val="000000" w:themeColor="text1"/>
        </w:rPr>
        <w:t>A considered negligible negative correlation was observed</w:t>
      </w:r>
      <w:r w:rsidR="00276324" w:rsidRPr="00BD601D">
        <w:rPr>
          <w:rFonts w:ascii="Arial" w:hAnsi="Arial" w:cs="Arial"/>
          <w:color w:val="000000" w:themeColor="text1"/>
        </w:rPr>
        <w:t xml:space="preserve"> </w:t>
      </w:r>
      <w:r w:rsidRPr="00BD601D">
        <w:rPr>
          <w:rFonts w:ascii="Arial" w:hAnsi="Arial" w:cs="Arial"/>
          <w:color w:val="000000" w:themeColor="text1"/>
        </w:rPr>
        <w:t>between</w:t>
      </w:r>
      <w:r w:rsidR="00276324" w:rsidRPr="00BD601D">
        <w:rPr>
          <w:rFonts w:ascii="Arial" w:hAnsi="Arial" w:cs="Arial"/>
          <w:color w:val="000000" w:themeColor="text1"/>
        </w:rPr>
        <w:t xml:space="preserve"> SSI</w:t>
      </w:r>
      <w:r w:rsidRPr="00BD601D">
        <w:rPr>
          <w:rFonts w:ascii="Arial" w:hAnsi="Arial" w:cs="Arial"/>
          <w:color w:val="000000" w:themeColor="text1"/>
        </w:rPr>
        <w:t xml:space="preserve"> and bIOP </w:t>
      </w:r>
      <w:r w:rsidR="00276324" w:rsidRPr="00BD601D">
        <w:rPr>
          <w:rFonts w:ascii="Arial" w:hAnsi="Arial" w:cs="Arial"/>
          <w:color w:val="000000" w:themeColor="text1"/>
        </w:rPr>
        <w:t xml:space="preserve">in KC mild </w:t>
      </w:r>
      <w:r w:rsidRPr="00BD601D">
        <w:rPr>
          <w:rFonts w:ascii="Arial" w:hAnsi="Arial" w:cs="Arial"/>
          <w:color w:val="000000" w:themeColor="text1"/>
        </w:rPr>
        <w:t xml:space="preserve">(R=-0.01,  p=0.859) </w:t>
      </w:r>
      <w:r w:rsidR="00276324" w:rsidRPr="00BD601D">
        <w:rPr>
          <w:rFonts w:ascii="Arial" w:hAnsi="Arial" w:cs="Arial"/>
          <w:color w:val="000000" w:themeColor="text1"/>
        </w:rPr>
        <w:t>and moderate</w:t>
      </w:r>
      <w:r w:rsidRPr="00BD601D">
        <w:rPr>
          <w:rFonts w:ascii="Arial" w:hAnsi="Arial" w:cs="Arial"/>
          <w:color w:val="000000" w:themeColor="text1"/>
        </w:rPr>
        <w:t xml:space="preserve"> (R=-0.04,  p=0.625)</w:t>
      </w:r>
      <w:r w:rsidR="00276324" w:rsidRPr="00BD601D">
        <w:rPr>
          <w:rFonts w:ascii="Arial" w:hAnsi="Arial" w:cs="Arial"/>
          <w:color w:val="000000" w:themeColor="text1"/>
        </w:rPr>
        <w:t xml:space="preserve">. </w:t>
      </w:r>
      <w:r w:rsidR="00391579" w:rsidRPr="00BD601D">
        <w:rPr>
          <w:rFonts w:ascii="Arial" w:hAnsi="Arial" w:cs="Arial"/>
          <w:color w:val="000000" w:themeColor="text1"/>
        </w:rPr>
        <w:t xml:space="preserve">In KC severe the correlation </w:t>
      </w:r>
      <w:r w:rsidRPr="00BD601D">
        <w:rPr>
          <w:rFonts w:ascii="Arial" w:hAnsi="Arial" w:cs="Arial"/>
          <w:color w:val="000000" w:themeColor="text1"/>
        </w:rPr>
        <w:t xml:space="preserve">between </w:t>
      </w:r>
      <w:r w:rsidR="00276324" w:rsidRPr="00BD601D">
        <w:rPr>
          <w:rFonts w:ascii="Arial" w:hAnsi="Arial" w:cs="Arial"/>
          <w:color w:val="000000" w:themeColor="text1"/>
        </w:rPr>
        <w:t xml:space="preserve">SSI </w:t>
      </w:r>
      <w:r w:rsidRPr="00BD601D">
        <w:rPr>
          <w:rFonts w:ascii="Arial" w:hAnsi="Arial" w:cs="Arial"/>
          <w:color w:val="000000" w:themeColor="text1"/>
        </w:rPr>
        <w:t>and</w:t>
      </w:r>
      <w:r w:rsidR="00276324" w:rsidRPr="00BD601D">
        <w:rPr>
          <w:rFonts w:ascii="Arial" w:hAnsi="Arial" w:cs="Arial"/>
          <w:color w:val="000000" w:themeColor="text1"/>
        </w:rPr>
        <w:t xml:space="preserve"> bIOP </w:t>
      </w:r>
      <w:r w:rsidR="00391579" w:rsidRPr="00BD601D">
        <w:rPr>
          <w:rFonts w:ascii="Arial" w:hAnsi="Arial" w:cs="Arial"/>
          <w:color w:val="000000" w:themeColor="text1"/>
        </w:rPr>
        <w:t>was weak and non-significant</w:t>
      </w:r>
      <w:r w:rsidR="00276324" w:rsidRPr="00BD601D">
        <w:rPr>
          <w:rFonts w:ascii="Arial" w:hAnsi="Arial" w:cs="Arial"/>
          <w:color w:val="000000" w:themeColor="text1"/>
        </w:rPr>
        <w:t xml:space="preserve"> </w:t>
      </w:r>
      <w:r w:rsidRPr="00BD601D">
        <w:rPr>
          <w:rFonts w:ascii="Arial" w:hAnsi="Arial" w:cs="Arial"/>
          <w:color w:val="000000" w:themeColor="text1"/>
        </w:rPr>
        <w:t>(R=-0.17,  p=0.192)</w:t>
      </w:r>
      <w:r w:rsidR="00276324" w:rsidRPr="00BD601D">
        <w:rPr>
          <w:rFonts w:ascii="Arial" w:hAnsi="Arial" w:cs="Arial"/>
          <w:color w:val="000000" w:themeColor="text1"/>
        </w:rPr>
        <w:t xml:space="preserve">. </w:t>
      </w:r>
      <w:r w:rsidR="00391579" w:rsidRPr="00BD601D">
        <w:rPr>
          <w:rFonts w:ascii="Arial" w:hAnsi="Arial" w:cs="Arial"/>
          <w:color w:val="000000" w:themeColor="text1"/>
        </w:rPr>
        <w:t xml:space="preserve">The correlation between SSI and </w:t>
      </w:r>
      <w:r w:rsidR="009001F9" w:rsidRPr="00BD601D">
        <w:rPr>
          <w:rFonts w:ascii="Arial" w:hAnsi="Arial" w:cs="Arial"/>
          <w:color w:val="000000" w:themeColor="text1"/>
        </w:rPr>
        <w:t>CCT</w:t>
      </w:r>
      <w:r w:rsidR="00391579" w:rsidRPr="00BD601D">
        <w:rPr>
          <w:rFonts w:ascii="Arial" w:hAnsi="Arial" w:cs="Arial"/>
          <w:color w:val="000000" w:themeColor="text1"/>
        </w:rPr>
        <w:t xml:space="preserve"> in all three </w:t>
      </w:r>
      <w:bookmarkStart w:id="1" w:name="_Hlk64438610"/>
      <w:r w:rsidR="00391579" w:rsidRPr="00BD601D">
        <w:rPr>
          <w:rFonts w:ascii="Arial" w:hAnsi="Arial" w:cs="Arial"/>
          <w:color w:val="000000" w:themeColor="text1"/>
        </w:rPr>
        <w:t xml:space="preserve">KC </w:t>
      </w:r>
      <w:bookmarkEnd w:id="1"/>
      <w:r w:rsidR="00391579" w:rsidRPr="00BD601D">
        <w:rPr>
          <w:rFonts w:ascii="Arial" w:hAnsi="Arial" w:cs="Arial"/>
          <w:color w:val="000000" w:themeColor="text1"/>
        </w:rPr>
        <w:t>groups was weak and n</w:t>
      </w:r>
      <w:r w:rsidR="00276324" w:rsidRPr="00BD601D">
        <w:rPr>
          <w:rFonts w:ascii="Arial" w:hAnsi="Arial" w:cs="Arial"/>
          <w:color w:val="000000" w:themeColor="text1"/>
        </w:rPr>
        <w:t>on-sign</w:t>
      </w:r>
      <w:r w:rsidR="00391579" w:rsidRPr="00BD601D">
        <w:rPr>
          <w:rFonts w:ascii="Arial" w:hAnsi="Arial" w:cs="Arial"/>
          <w:color w:val="000000" w:themeColor="text1"/>
        </w:rPr>
        <w:t>i</w:t>
      </w:r>
      <w:r w:rsidR="00276324" w:rsidRPr="00BD601D">
        <w:rPr>
          <w:rFonts w:ascii="Arial" w:hAnsi="Arial" w:cs="Arial"/>
          <w:color w:val="000000" w:themeColor="text1"/>
        </w:rPr>
        <w:t>ficant (mild</w:t>
      </w:r>
      <w:r w:rsidR="00957AFF" w:rsidRPr="00BD601D">
        <w:rPr>
          <w:rFonts w:ascii="Arial" w:hAnsi="Arial" w:cs="Arial"/>
          <w:color w:val="000000" w:themeColor="text1"/>
        </w:rPr>
        <w:t xml:space="preserve"> KC</w:t>
      </w:r>
      <w:r w:rsidR="00391579" w:rsidRPr="00BD601D">
        <w:rPr>
          <w:rFonts w:ascii="Arial" w:hAnsi="Arial" w:cs="Arial"/>
          <w:color w:val="000000" w:themeColor="text1"/>
        </w:rPr>
        <w:t>: R=0.13,  p=0.098</w:t>
      </w:r>
      <w:r w:rsidR="00276324" w:rsidRPr="00BD601D">
        <w:rPr>
          <w:rFonts w:ascii="Arial" w:hAnsi="Arial" w:cs="Arial"/>
          <w:color w:val="000000" w:themeColor="text1"/>
        </w:rPr>
        <w:t>, moderate</w:t>
      </w:r>
      <w:r w:rsidR="00957AFF" w:rsidRPr="00BD601D">
        <w:rPr>
          <w:color w:val="000000" w:themeColor="text1"/>
        </w:rPr>
        <w:t xml:space="preserve"> </w:t>
      </w:r>
      <w:r w:rsidR="00957AFF" w:rsidRPr="00BD601D">
        <w:rPr>
          <w:rFonts w:ascii="Arial" w:hAnsi="Arial" w:cs="Arial"/>
          <w:color w:val="000000" w:themeColor="text1"/>
        </w:rPr>
        <w:t>KC</w:t>
      </w:r>
      <w:r w:rsidR="00391579" w:rsidRPr="00BD601D">
        <w:rPr>
          <w:rFonts w:ascii="Arial" w:hAnsi="Arial" w:cs="Arial"/>
          <w:color w:val="000000" w:themeColor="text1"/>
        </w:rPr>
        <w:t>: R=0.15,  p=0.071,</w:t>
      </w:r>
      <w:r w:rsidR="00276324" w:rsidRPr="00BD601D">
        <w:rPr>
          <w:rFonts w:ascii="Arial" w:hAnsi="Arial" w:cs="Arial"/>
          <w:color w:val="000000" w:themeColor="text1"/>
        </w:rPr>
        <w:t xml:space="preserve"> and severe</w:t>
      </w:r>
      <w:r w:rsidR="00957AFF" w:rsidRPr="00BD601D">
        <w:rPr>
          <w:color w:val="000000" w:themeColor="text1"/>
        </w:rPr>
        <w:t xml:space="preserve"> </w:t>
      </w:r>
      <w:r w:rsidR="00957AFF" w:rsidRPr="00BD601D">
        <w:rPr>
          <w:rFonts w:ascii="Arial" w:hAnsi="Arial" w:cs="Arial"/>
          <w:color w:val="000000" w:themeColor="text1"/>
        </w:rPr>
        <w:t>KC</w:t>
      </w:r>
      <w:r w:rsidR="00391579" w:rsidRPr="00BD601D">
        <w:rPr>
          <w:rFonts w:ascii="Arial" w:hAnsi="Arial" w:cs="Arial"/>
          <w:color w:val="000000" w:themeColor="text1"/>
        </w:rPr>
        <w:t>: R=0.17,  p=0.186</w:t>
      </w:r>
      <w:r w:rsidR="00276324" w:rsidRPr="00BD601D">
        <w:rPr>
          <w:rFonts w:ascii="Arial" w:hAnsi="Arial" w:cs="Arial"/>
          <w:color w:val="000000" w:themeColor="text1"/>
        </w:rPr>
        <w:t xml:space="preserve">). </w:t>
      </w:r>
    </w:p>
    <w:p w14:paraId="39347C16" w14:textId="2902B480" w:rsidR="00C5673A" w:rsidRPr="00BD601D" w:rsidRDefault="00C5673A" w:rsidP="00D17AA8">
      <w:pPr>
        <w:spacing w:line="480" w:lineRule="auto"/>
        <w:jc w:val="both"/>
        <w:rPr>
          <w:rFonts w:ascii="Arial" w:hAnsi="Arial" w:cs="Arial"/>
          <w:color w:val="000000" w:themeColor="text1"/>
        </w:rPr>
        <w:sectPr w:rsidR="00C5673A" w:rsidRPr="00BD601D" w:rsidSect="003353E7">
          <w:pgSz w:w="11906" w:h="16838"/>
          <w:pgMar w:top="1440" w:right="1440" w:bottom="1440" w:left="1440" w:header="708" w:footer="708" w:gutter="0"/>
          <w:cols w:space="708"/>
          <w:docGrid w:linePitch="360"/>
        </w:sectPr>
      </w:pPr>
      <w:r w:rsidRPr="00BD601D">
        <w:rPr>
          <w:rFonts w:ascii="Arial" w:hAnsi="Arial" w:cs="Arial"/>
          <w:color w:val="000000" w:themeColor="text1"/>
        </w:rPr>
        <w:t xml:space="preserve">The correlations between corneal material properties and two important shape variables </w:t>
      </w:r>
      <w:r w:rsidR="001E19A9" w:rsidRPr="00BD601D">
        <w:rPr>
          <w:rFonts w:ascii="Arial" w:hAnsi="Arial" w:cs="Arial"/>
          <w:color w:val="000000" w:themeColor="text1"/>
        </w:rPr>
        <w:t xml:space="preserve">(KMax and Pachy Min) </w:t>
      </w:r>
      <w:r w:rsidR="007119E3" w:rsidRPr="00BD601D">
        <w:rPr>
          <w:rFonts w:ascii="Arial" w:hAnsi="Arial" w:cs="Arial"/>
          <w:color w:val="000000" w:themeColor="text1"/>
        </w:rPr>
        <w:t>consider</w:t>
      </w:r>
      <w:r w:rsidR="00456E98" w:rsidRPr="00BD601D">
        <w:rPr>
          <w:rFonts w:ascii="Arial" w:hAnsi="Arial" w:cs="Arial"/>
          <w:color w:val="000000" w:themeColor="text1"/>
        </w:rPr>
        <w:t>ing</w:t>
      </w:r>
      <w:r w:rsidR="007119E3" w:rsidRPr="00BD601D">
        <w:rPr>
          <w:rFonts w:ascii="Arial" w:hAnsi="Arial" w:cs="Arial"/>
          <w:color w:val="000000" w:themeColor="text1"/>
        </w:rPr>
        <w:t xml:space="preserve"> all KC cases </w:t>
      </w:r>
      <w:r w:rsidRPr="00BD601D">
        <w:rPr>
          <w:rFonts w:ascii="Arial" w:hAnsi="Arial" w:cs="Arial"/>
          <w:color w:val="000000" w:themeColor="text1"/>
        </w:rPr>
        <w:t>were assessed</w:t>
      </w:r>
      <w:r w:rsidR="000E361E" w:rsidRPr="00BD601D">
        <w:rPr>
          <w:rFonts w:ascii="Arial" w:hAnsi="Arial" w:cs="Arial"/>
          <w:color w:val="000000" w:themeColor="text1"/>
        </w:rPr>
        <w:t xml:space="preserve">. </w:t>
      </w:r>
      <w:r w:rsidR="007119E3" w:rsidRPr="00BD601D">
        <w:rPr>
          <w:rFonts w:ascii="Arial" w:hAnsi="Arial" w:cs="Arial"/>
          <w:color w:val="000000" w:themeColor="text1"/>
        </w:rPr>
        <w:t>In this group</w:t>
      </w:r>
      <w:r w:rsidR="00BC6A85" w:rsidRPr="00BD601D">
        <w:rPr>
          <w:rFonts w:ascii="Arial" w:hAnsi="Arial" w:cs="Arial"/>
          <w:color w:val="000000" w:themeColor="text1"/>
        </w:rPr>
        <w:t xml:space="preserve"> </w:t>
      </w:r>
      <w:r w:rsidR="003B08A0" w:rsidRPr="00BD601D">
        <w:rPr>
          <w:rFonts w:ascii="Arial" w:hAnsi="Arial" w:cs="Arial"/>
          <w:color w:val="000000" w:themeColor="text1"/>
        </w:rPr>
        <w:t>SSI was modera</w:t>
      </w:r>
      <w:r w:rsidR="00A9676C" w:rsidRPr="00BD601D">
        <w:rPr>
          <w:rFonts w:ascii="Arial" w:hAnsi="Arial" w:cs="Arial"/>
          <w:color w:val="000000" w:themeColor="text1"/>
        </w:rPr>
        <w:t>tely inverse correlated with KMax (</w:t>
      </w:r>
      <w:r w:rsidR="00F85AF7" w:rsidRPr="00BD601D">
        <w:rPr>
          <w:rFonts w:ascii="Arial" w:hAnsi="Arial" w:cs="Arial"/>
          <w:color w:val="000000" w:themeColor="text1"/>
        </w:rPr>
        <w:t xml:space="preserve">ρ = -0.46, p&lt;0.001) </w:t>
      </w:r>
      <w:r w:rsidR="007119E3" w:rsidRPr="00BD601D">
        <w:rPr>
          <w:rFonts w:ascii="Arial" w:hAnsi="Arial" w:cs="Arial"/>
          <w:color w:val="000000" w:themeColor="text1"/>
        </w:rPr>
        <w:t>and weakly direct</w:t>
      </w:r>
      <w:r w:rsidR="004450E1" w:rsidRPr="00BD601D">
        <w:rPr>
          <w:rFonts w:ascii="Arial" w:hAnsi="Arial" w:cs="Arial"/>
          <w:color w:val="000000" w:themeColor="text1"/>
        </w:rPr>
        <w:t xml:space="preserve"> correlated with Pachy Min (ρ = 0.32, p&lt;0.001).</w:t>
      </w:r>
      <w:r w:rsidR="00680B86" w:rsidRPr="00BD601D">
        <w:rPr>
          <w:rFonts w:ascii="Arial" w:hAnsi="Arial" w:cs="Arial"/>
          <w:color w:val="000000" w:themeColor="text1"/>
        </w:rPr>
        <w:t xml:space="preserve"> Figure 4.</w:t>
      </w:r>
      <w:r w:rsidR="005F1EA6" w:rsidRPr="00BD601D">
        <w:rPr>
          <w:rFonts w:ascii="Arial" w:hAnsi="Arial" w:cs="Arial"/>
          <w:color w:val="000000" w:themeColor="text1"/>
        </w:rPr>
        <w:t xml:space="preserve"> </w:t>
      </w:r>
    </w:p>
    <w:p w14:paraId="66DF9470" w14:textId="6EF9BDB3" w:rsidR="000E29CF" w:rsidRPr="00BD601D" w:rsidRDefault="001B195A" w:rsidP="00D17AA8">
      <w:pPr>
        <w:spacing w:line="480" w:lineRule="auto"/>
        <w:jc w:val="both"/>
        <w:rPr>
          <w:rFonts w:ascii="Arial" w:hAnsi="Arial" w:cs="Arial"/>
          <w:b/>
          <w:bCs/>
          <w:color w:val="000000" w:themeColor="text1"/>
        </w:rPr>
      </w:pPr>
      <w:r w:rsidRPr="00BD601D">
        <w:rPr>
          <w:rFonts w:ascii="Arial" w:hAnsi="Arial" w:cs="Arial"/>
          <w:b/>
          <w:bCs/>
          <w:color w:val="000000" w:themeColor="text1"/>
        </w:rPr>
        <w:lastRenderedPageBreak/>
        <w:t>Discussion</w:t>
      </w:r>
    </w:p>
    <w:p w14:paraId="73E99479" w14:textId="3054444E" w:rsidR="001B195A" w:rsidRPr="00BD601D" w:rsidRDefault="001B195A" w:rsidP="00D17AA8">
      <w:pPr>
        <w:spacing w:line="480" w:lineRule="auto"/>
        <w:jc w:val="both"/>
        <w:rPr>
          <w:rFonts w:ascii="Arial" w:hAnsi="Arial" w:cs="Arial"/>
          <w:color w:val="000000" w:themeColor="text1"/>
        </w:rPr>
      </w:pPr>
      <w:r w:rsidRPr="00BD601D">
        <w:rPr>
          <w:rFonts w:ascii="Arial" w:hAnsi="Arial" w:cs="Arial"/>
          <w:color w:val="000000" w:themeColor="text1"/>
        </w:rPr>
        <w:t>A focal reduction of elastic modulus is believed to trigger the cyclic cascade of events that lead to corneal thinning and bulging that characterize Keratoconus</w:t>
      </w:r>
      <w:r w:rsidR="00BE6EC2" w:rsidRPr="00BD601D">
        <w:rPr>
          <w:rFonts w:ascii="Arial" w:hAnsi="Arial" w:cs="Arial"/>
          <w:color w:val="000000" w:themeColor="text1"/>
        </w:rPr>
        <w:t xml:space="preserve"> </w:t>
      </w:r>
      <w:r w:rsidR="00AE4808" w:rsidRPr="00BD601D">
        <w:rPr>
          <w:rFonts w:ascii="Arial" w:hAnsi="Arial" w:cs="Arial"/>
          <w:color w:val="000000" w:themeColor="text1"/>
        </w:rPr>
        <w:fldChar w:fldCharType="begin">
          <w:fldData xml:space="preserve">PEVuZE5vdGU+PENpdGU+PEF1dGhvcj5Sb2JlcnRzPC9BdXRob3I+PFllYXI+MjAxNDwvWWVhcj48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PEVuZE5vdGU+PENpdGU+PEF1dGhvcj5Sb2JlcnRzPC9BdXRob3I+PFllYXI+MjAxNDwvWWVhcj48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AE4808" w:rsidRPr="00BD601D">
        <w:rPr>
          <w:rFonts w:ascii="Arial" w:hAnsi="Arial" w:cs="Arial"/>
          <w:color w:val="000000" w:themeColor="text1"/>
        </w:rPr>
      </w:r>
      <w:r w:rsidR="00AE4808"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3</w:t>
      </w:r>
      <w:r w:rsidR="00AE4808" w:rsidRPr="00BD601D">
        <w:rPr>
          <w:rFonts w:ascii="Arial" w:hAnsi="Arial" w:cs="Arial"/>
          <w:color w:val="000000" w:themeColor="text1"/>
        </w:rPr>
        <w:fldChar w:fldCharType="end"/>
      </w:r>
      <w:r w:rsidRPr="00BD601D">
        <w:rPr>
          <w:rFonts w:ascii="Arial" w:hAnsi="Arial" w:cs="Arial"/>
          <w:color w:val="000000" w:themeColor="text1"/>
        </w:rPr>
        <w:t>. Although the shape changes are subsequent effects of the underlying biomechanical instability, Keratoconus has been characterized, staged and its natural course tracked in terms of those secondary effects rather than in terms of the primary biomechanical cause</w:t>
      </w:r>
      <w:r w:rsidR="00F2442C" w:rsidRPr="00BD601D">
        <w:rPr>
          <w:rFonts w:ascii="Arial" w:hAnsi="Arial" w:cs="Arial"/>
          <w:color w:val="000000" w:themeColor="text1"/>
        </w:rPr>
        <w:t xml:space="preserve"> </w:t>
      </w:r>
      <w:r w:rsidR="00C11C34"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&lt;EndNote&gt;&lt;Cite&gt;&lt;Author&gt;Grisevic&lt;/Author&gt;&lt;Year&gt;2020&lt;/Year&gt;&lt;RecNum&gt;131&lt;/RecNum&gt;&lt;DisplayText&gt;&lt;style face="superscript"&gt;16&lt;/style&gt;&lt;/DisplayText&gt;&lt;record&gt;&lt;rec-number&gt;131&lt;/rec-number&gt;&lt;foreign-keys&gt;&lt;key app="EN" db-id="2vap9xedn2vw23e9vrlxdef2edzvwzrzsxe5" timestamp="1610124845"&gt;131&lt;/key&gt;&lt;/foreign-keys&gt;&lt;ref-type name="Journal Article"&gt;17&lt;/ref-type&gt;&lt;contributors&gt;&lt;authors&gt;&lt;author&gt;Grisevic, S.&lt;/author&gt;&lt;author&gt;Gilevska, F.&lt;/author&gt;&lt;author&gt;Biscevic, A.&lt;/author&gt;&lt;author&gt;Ahmedbegovic-Pjano, M.&lt;/author&gt;&lt;author&gt;Bohac, M.&lt;/author&gt;&lt;author&gt;Pidro, A.&lt;/author&gt;&lt;/authors&gt;&lt;/contributors&gt;&lt;auth-address&gt;Eye Clinic Svjetlost, Sarajevo, Bosnia and Herzegovina.&amp;#xD;The Ophthalmology Clinic Sistina Ophthalmology, Skopje, North Macedonia.&amp;#xD;University Eye Hospital Svjetlost Zagreb, School of Medicine University of Rijeka, Croatia.&lt;/auth-address&gt;&lt;titles&gt;&lt;title&gt;Keratoconus Progression Classification One Year After Performed Crosslinking Method Based on ABCD Keratoconus Grading System&lt;/title&gt;&lt;secondary-title&gt;Acta Inform Med&lt;/secondary-title&gt;&lt;/titles&gt;&lt;periodical&gt;&lt;full-title&gt;Acta Inform Med&lt;/full-title&gt;&lt;/periodical&gt;&lt;pages&gt;18-23&lt;/pages&gt;&lt;volume&gt;28&lt;/volume&gt;&lt;number&gt;1&lt;/number&gt;&lt;edition&gt;2020/03/27&lt;/edition&gt;&lt;keywords&gt;&lt;keyword&gt;ABCD gradation system&lt;/keyword&gt;&lt;keyword&gt;cross linking&lt;/keyword&gt;&lt;keyword&gt;keratoconus&lt;/keyword&gt;&lt;keyword&gt;pentacam&lt;/keyword&gt;&lt;/keywords&gt;&lt;dates&gt;&lt;year&gt;2020&lt;/year&gt;&lt;pub-dates&gt;&lt;date&gt;Mar&lt;/date&gt;&lt;/pub-dates&gt;&lt;/dates&gt;&lt;isbn&gt;0353-8109 (Print)&amp;#xD;0353-8109 (Linking)&lt;/isbn&gt;&lt;accession-num&gt;32210510&lt;/accession-num&gt;&lt;urls&gt;&lt;related-urls&gt;&lt;url&gt;https://www.ncbi.nlm.nih.gov/pubmed/32210510&lt;/url&gt;&lt;/related-urls&gt;&lt;/urls&gt;&lt;custom2&gt;PMC7085316&lt;/custom2&gt;&lt;electronic-resource-num&gt;10.5455/aim.2020.28.18-23&lt;/electronic-resource-num&gt;&lt;/record&gt;&lt;/Cite&gt;&lt;/EndNote&gt;</w:instrText>
      </w:r>
      <w:r w:rsidR="00C11C34"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16</w:t>
      </w:r>
      <w:r w:rsidR="00C11C34" w:rsidRPr="00BD601D">
        <w:rPr>
          <w:rFonts w:ascii="Arial" w:hAnsi="Arial" w:cs="Arial"/>
          <w:color w:val="000000" w:themeColor="text1"/>
        </w:rPr>
        <w:fldChar w:fldCharType="end"/>
      </w:r>
      <w:r w:rsidRPr="00BD601D">
        <w:rPr>
          <w:rFonts w:ascii="Arial" w:hAnsi="Arial" w:cs="Arial"/>
          <w:color w:val="000000" w:themeColor="text1"/>
        </w:rPr>
        <w:t>. There have been two major challenges in attempting to detect and define keratoconus from a biomechanical perspective: first, to identify the appropriate unit of measure that will reflect a true biomechanical characteristic of the cornea and will not be significantly confounded by corneal geometry or intraocular pressure (IOP) and second, to be able to make reliable, consistent and non-invasive measurements in vivo.</w:t>
      </w:r>
    </w:p>
    <w:p w14:paraId="74F22665" w14:textId="0285B255" w:rsidR="001B195A" w:rsidRPr="00BD601D" w:rsidRDefault="001B195A"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Preliminary studies suggest that the recently introduced Stress-Strain Index (SSI) </w:t>
      </w:r>
      <w:r w:rsidR="0039270E" w:rsidRPr="00BD601D">
        <w:rPr>
          <w:rFonts w:ascii="Arial" w:hAnsi="Arial" w:cs="Arial"/>
          <w:color w:val="000000" w:themeColor="text1"/>
        </w:rPr>
        <w:t xml:space="preserve">can </w:t>
      </w:r>
      <w:r w:rsidR="0083093B" w:rsidRPr="00BD601D">
        <w:rPr>
          <w:rFonts w:ascii="Arial" w:hAnsi="Arial" w:cs="Arial"/>
          <w:color w:val="000000" w:themeColor="text1"/>
        </w:rPr>
        <w:t xml:space="preserve">potentially </w:t>
      </w:r>
      <w:r w:rsidRPr="00BD601D">
        <w:rPr>
          <w:rFonts w:ascii="Arial" w:hAnsi="Arial" w:cs="Arial"/>
          <w:color w:val="000000" w:themeColor="text1"/>
        </w:rPr>
        <w:t>meet both requirements: the algorithm to derive the SSI curves can be integrated with the Corvis ST which provides dynamic parameters in varied phases of deformation in vivo and the tangent modulus could be directly derived from the SSI curves</w:t>
      </w:r>
      <w:r w:rsidR="00032ADF" w:rsidRPr="00BD601D">
        <w:rPr>
          <w:rFonts w:ascii="Arial" w:hAnsi="Arial" w:cs="Arial"/>
          <w:color w:val="000000" w:themeColor="text1"/>
        </w:rPr>
        <w:t xml:space="preserve"> </w:t>
      </w:r>
      <w:r w:rsidR="00C11C34"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&lt;EndNote&gt;&lt;Cite&gt;&lt;Author&gt;Eliasy&lt;/Author&gt;&lt;Year&gt;2019&lt;/Year&gt;&lt;RecNum&gt;114&lt;/RecNum&gt;&lt;DisplayText&gt;&lt;style face="superscript"&gt;11&lt;/style&gt;&lt;/DisplayText&gt;&lt;record&gt;&lt;rec-number&gt;114&lt;/rec-number&gt;&lt;foreign-keys&gt;&lt;key app="EN" db-id="2vap9xedn2vw23e9vrlxdef2edzvwzrzsxe5" timestamp="1601304613"&gt;114&lt;/key&gt;&lt;/foreign-keys&gt;&lt;ref-type name="Journal Article"&gt;17&lt;/ref-type&gt;&lt;contributors&gt;&lt;authors&gt;&lt;author&gt;Eliasy,Ashkan&lt;/author&gt;&lt;author&gt;Chen,Kai-Jung&lt;/author&gt;&lt;author&gt;Vinciguerra,Riccardo&lt;/author&gt;&lt;author&gt;Lopes,Bernardo T.&lt;/author&gt;&lt;author&gt;Abass,Ahmed&lt;/author&gt;&lt;author&gt;Vinciguerra,Paolo&lt;/author&gt;&lt;author&gt;Ambrósio Jr.,Renato&lt;/author&gt;&lt;author&gt;Roberts,Cynthia J.&lt;/author&gt;&lt;author&gt;Elsheikh,Ahmed&lt;/author&gt;&lt;/authors&gt;&lt;/contributors&gt;&lt;titles&gt;&lt;title&gt;Determination of Corneal Biomechanical Behavior in-vivo for Healthy Eyes Using CorVis ST Tonometry: Stress-Strain Index&lt;/title&gt;&lt;secondary-title&gt;Frontiers in Bioengineering and Biotechnology&lt;/secondary-title&gt;&lt;short-title&gt;Introducing Stress-Strain Index (SSI)&lt;/short-title&gt;&lt;/titles&gt;&lt;periodical&gt;&lt;full-title&gt;Frontiers in Bioengineering and Biotechnology&lt;/full-title&gt;&lt;/periodical&gt;&lt;volume&gt;7&lt;/volume&gt;&lt;number&gt;105&lt;/number&gt;&lt;keywords&gt;&lt;keyword&gt;Tonometry,Cornea,Biomechanics,Material Properties,numerical modelling,in vivo,SSI,Stress Strain Index,Finite element modelling (FEM)&lt;/keyword&gt;&lt;/keywords&gt;&lt;dates&gt;&lt;year&gt;2019&lt;/year&gt;&lt;pub-dates&gt;&lt;date&gt;2019-May-16&lt;/date&gt;&lt;/pub-dates&gt;&lt;/dates&gt;&lt;isbn&gt;2296-4185&lt;/isbn&gt;&lt;work-type&gt;Original Research&lt;/work-type&gt;&lt;urls&gt;&lt;related-urls&gt;&lt;url&gt;https://www.frontiersin.org/article/10.3389/fbioe.2019.00105&lt;/url&gt;&lt;/related-urls&gt;&lt;/urls&gt;&lt;electronic-resource-num&gt;10.3389/fbioe.2019.00105&lt;/electronic-resource-num&gt;&lt;language&gt;English&lt;/language&gt;&lt;/record&gt;&lt;/Cite&gt;&lt;/EndNote&gt;</w:instrText>
      </w:r>
      <w:r w:rsidR="00C11C34"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11</w:t>
      </w:r>
      <w:r w:rsidR="00C11C34" w:rsidRPr="00BD601D">
        <w:rPr>
          <w:rFonts w:ascii="Arial" w:hAnsi="Arial" w:cs="Arial"/>
          <w:color w:val="000000" w:themeColor="text1"/>
        </w:rPr>
        <w:fldChar w:fldCharType="end"/>
      </w:r>
      <w:r w:rsidRPr="00BD601D">
        <w:rPr>
          <w:rFonts w:ascii="Arial" w:hAnsi="Arial" w:cs="Arial"/>
          <w:color w:val="000000" w:themeColor="text1"/>
        </w:rPr>
        <w:t>.</w:t>
      </w:r>
      <w:r w:rsidR="003A02C2" w:rsidRPr="00BD601D">
        <w:rPr>
          <w:rFonts w:ascii="Arial" w:hAnsi="Arial" w:cs="Arial"/>
          <w:color w:val="000000" w:themeColor="text1"/>
        </w:rPr>
        <w:t xml:space="preserve"> </w:t>
      </w:r>
      <w:r w:rsidR="00096338" w:rsidRPr="00BD601D">
        <w:rPr>
          <w:rFonts w:ascii="Arial" w:hAnsi="Arial" w:cs="Arial"/>
          <w:color w:val="000000" w:themeColor="text1"/>
        </w:rPr>
        <w:t>It has been also observed that a</w:t>
      </w:r>
      <w:r w:rsidR="003A02C2" w:rsidRPr="00BD601D">
        <w:rPr>
          <w:rFonts w:ascii="Arial" w:hAnsi="Arial" w:cs="Arial"/>
          <w:color w:val="000000" w:themeColor="text1"/>
        </w:rPr>
        <w:t>s a biomechanical parameter</w:t>
      </w:r>
      <w:r w:rsidR="002C0478" w:rsidRPr="00BD601D">
        <w:rPr>
          <w:rFonts w:ascii="Arial" w:hAnsi="Arial" w:cs="Arial"/>
          <w:color w:val="000000" w:themeColor="text1"/>
        </w:rPr>
        <w:t>,</w:t>
      </w:r>
      <w:r w:rsidR="003A02C2" w:rsidRPr="00BD601D">
        <w:rPr>
          <w:rFonts w:ascii="Arial" w:hAnsi="Arial" w:cs="Arial"/>
          <w:color w:val="000000" w:themeColor="text1"/>
        </w:rPr>
        <w:t xml:space="preserve"> SSI conform</w:t>
      </w:r>
      <w:r w:rsidR="002C0478" w:rsidRPr="00BD601D">
        <w:rPr>
          <w:rFonts w:ascii="Arial" w:hAnsi="Arial" w:cs="Arial"/>
          <w:color w:val="000000" w:themeColor="text1"/>
        </w:rPr>
        <w:t>s</w:t>
      </w:r>
      <w:r w:rsidR="003A02C2" w:rsidRPr="00BD601D">
        <w:rPr>
          <w:rFonts w:ascii="Arial" w:hAnsi="Arial" w:cs="Arial"/>
          <w:color w:val="000000" w:themeColor="text1"/>
        </w:rPr>
        <w:t xml:space="preserve"> with the physiological age-related corneal stiffening </w:t>
      </w:r>
      <w:r w:rsidR="003A02C2" w:rsidRPr="00BD601D">
        <w:rPr>
          <w:rFonts w:ascii="Arial" w:hAnsi="Arial" w:cs="Arial"/>
          <w:color w:val="000000" w:themeColor="text1"/>
        </w:rPr>
        <w:fldChar w:fldCharType="begin">
          <w:fldData xml:space="preserve">PEVuZE5vdGU+PENpdGU+PEF1dGhvcj5FbHNoZWlraDwvQXV0aG9yPjxZZWFyPjIwMTA8L1llYXI+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PEVuZE5vdGU+PENpdGU+PEF1dGhvcj5FbHNoZWlraDwvQXV0aG9yPjxZZWFyPjIwMTA8L1llYXI+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3A02C2" w:rsidRPr="00BD601D">
        <w:rPr>
          <w:rFonts w:ascii="Arial" w:hAnsi="Arial" w:cs="Arial"/>
          <w:color w:val="000000" w:themeColor="text1"/>
        </w:rPr>
      </w:r>
      <w:r w:rsidR="003A02C2"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11,12</w:t>
      </w:r>
      <w:r w:rsidR="003A02C2" w:rsidRPr="00BD601D">
        <w:rPr>
          <w:rFonts w:ascii="Arial" w:hAnsi="Arial" w:cs="Arial"/>
          <w:color w:val="000000" w:themeColor="text1"/>
        </w:rPr>
        <w:fldChar w:fldCharType="end"/>
      </w:r>
      <w:r w:rsidR="003A02C2" w:rsidRPr="00BD601D">
        <w:rPr>
          <w:rFonts w:ascii="Arial" w:hAnsi="Arial" w:cs="Arial"/>
          <w:color w:val="000000" w:themeColor="text1"/>
        </w:rPr>
        <w:t>.</w:t>
      </w:r>
    </w:p>
    <w:p w14:paraId="664C957D" w14:textId="259A0DBE" w:rsidR="00C41EDD" w:rsidRPr="00BD601D" w:rsidRDefault="00EA6B6E" w:rsidP="00D17AA8">
      <w:pPr>
        <w:spacing w:line="480" w:lineRule="auto"/>
        <w:jc w:val="both"/>
        <w:rPr>
          <w:rFonts w:ascii="Arial" w:hAnsi="Arial" w:cs="Arial"/>
          <w:color w:val="000000" w:themeColor="text1"/>
        </w:rPr>
      </w:pPr>
      <w:r w:rsidRPr="00BD601D">
        <w:rPr>
          <w:rFonts w:ascii="Arial" w:hAnsi="Arial" w:cs="Arial"/>
          <w:color w:val="000000" w:themeColor="text1"/>
        </w:rPr>
        <w:t>SSI</w:t>
      </w:r>
      <w:r w:rsidR="00C41EDD" w:rsidRPr="00BD601D">
        <w:rPr>
          <w:rFonts w:ascii="Arial" w:hAnsi="Arial" w:cs="Arial"/>
          <w:color w:val="000000" w:themeColor="text1"/>
        </w:rPr>
        <w:t xml:space="preserve"> also addresses two important </w:t>
      </w:r>
      <w:r w:rsidR="00837F05" w:rsidRPr="00BD601D">
        <w:rPr>
          <w:rFonts w:ascii="Arial" w:hAnsi="Arial" w:cs="Arial"/>
          <w:color w:val="000000" w:themeColor="text1"/>
        </w:rPr>
        <w:t>confounding factors</w:t>
      </w:r>
      <w:r w:rsidR="00C41EDD" w:rsidRPr="00BD601D">
        <w:rPr>
          <w:rFonts w:ascii="Arial" w:hAnsi="Arial" w:cs="Arial"/>
          <w:color w:val="000000" w:themeColor="text1"/>
        </w:rPr>
        <w:t xml:space="preserve"> of in vivo corneal biomechanics</w:t>
      </w:r>
      <w:r w:rsidR="009A2BA6" w:rsidRPr="00BD601D">
        <w:rPr>
          <w:rFonts w:ascii="Arial" w:hAnsi="Arial" w:cs="Arial"/>
          <w:color w:val="000000" w:themeColor="text1"/>
        </w:rPr>
        <w:t xml:space="preserve"> measurement</w:t>
      </w:r>
      <w:r w:rsidR="00837F05" w:rsidRPr="00BD601D">
        <w:rPr>
          <w:rFonts w:ascii="Arial" w:hAnsi="Arial" w:cs="Arial"/>
          <w:color w:val="000000" w:themeColor="text1"/>
        </w:rPr>
        <w:t>, namely,</w:t>
      </w:r>
      <w:r w:rsidR="009A2BA6" w:rsidRPr="00BD601D">
        <w:rPr>
          <w:rFonts w:ascii="Arial" w:hAnsi="Arial" w:cs="Arial"/>
          <w:color w:val="000000" w:themeColor="text1"/>
        </w:rPr>
        <w:t xml:space="preserve"> the </w:t>
      </w:r>
      <w:r w:rsidR="005942D9" w:rsidRPr="00BD601D">
        <w:rPr>
          <w:rFonts w:ascii="Arial" w:hAnsi="Arial" w:cs="Arial"/>
          <w:color w:val="000000" w:themeColor="text1"/>
        </w:rPr>
        <w:t>influences of IOP and corneal thickness</w:t>
      </w:r>
      <w:r w:rsidR="00C41EDD" w:rsidRPr="00BD601D">
        <w:rPr>
          <w:rFonts w:ascii="Arial" w:hAnsi="Arial" w:cs="Arial"/>
          <w:color w:val="000000" w:themeColor="text1"/>
        </w:rPr>
        <w:t>. The non-linear behaviour of corneal deformation under pressure means that it is not possible to describe corneal stiffness with a single value of tangent modulus as it increases with increasing IOP</w:t>
      </w:r>
      <w:r w:rsidR="006C0D61" w:rsidRPr="00BD601D">
        <w:rPr>
          <w:rFonts w:ascii="Arial" w:hAnsi="Arial" w:cs="Arial"/>
          <w:color w:val="000000" w:themeColor="text1"/>
        </w:rPr>
        <w:t xml:space="preserve"> </w:t>
      </w:r>
      <w:r w:rsidR="00BF792B" w:rsidRPr="00BD601D">
        <w:rPr>
          <w:rFonts w:ascii="Arial" w:hAnsi="Arial" w:cs="Arial"/>
          <w:color w:val="000000" w:themeColor="text1"/>
        </w:rPr>
        <w:fldChar w:fldCharType="begin">
          <w:fldData xml:space="preserve">PEVuZE5vdGU+PENpdGU+PEF1dGhvcj5Sb2JlcnRzPC9BdXRob3I+PFllYXI+MjAxNDwvWWVhcj48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PEVuZE5vdGU+PENpdGU+PEF1dGhvcj5Sb2JlcnRzPC9BdXRob3I+PFllYXI+MjAxNDwvWWVhcj48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BF792B" w:rsidRPr="00BD601D">
        <w:rPr>
          <w:rFonts w:ascii="Arial" w:hAnsi="Arial" w:cs="Arial"/>
          <w:color w:val="000000" w:themeColor="text1"/>
        </w:rPr>
      </w:r>
      <w:r w:rsidR="00BF792B"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3</w:t>
      </w:r>
      <w:r w:rsidR="00BF792B" w:rsidRPr="00BD601D">
        <w:rPr>
          <w:rFonts w:ascii="Arial" w:hAnsi="Arial" w:cs="Arial"/>
          <w:color w:val="000000" w:themeColor="text1"/>
        </w:rPr>
        <w:fldChar w:fldCharType="end"/>
      </w:r>
      <w:r w:rsidR="00C41EDD" w:rsidRPr="00BD601D">
        <w:rPr>
          <w:rFonts w:ascii="Arial" w:hAnsi="Arial" w:cs="Arial"/>
          <w:color w:val="000000" w:themeColor="text1"/>
        </w:rPr>
        <w:t xml:space="preserve">. An ideal corneal biomechanical parameter should be able to represent the tissue’s material stiffness under different IOP values. It should also be independent of corneal geometry, since </w:t>
      </w:r>
      <w:r w:rsidR="004E6BD2" w:rsidRPr="00BD601D">
        <w:rPr>
          <w:rFonts w:ascii="Arial" w:hAnsi="Arial" w:cs="Arial"/>
          <w:color w:val="000000" w:themeColor="text1"/>
        </w:rPr>
        <w:t xml:space="preserve">geometry is </w:t>
      </w:r>
      <w:r w:rsidR="00C41EDD" w:rsidRPr="00BD601D">
        <w:rPr>
          <w:rFonts w:ascii="Arial" w:hAnsi="Arial" w:cs="Arial"/>
          <w:color w:val="000000" w:themeColor="text1"/>
        </w:rPr>
        <w:t xml:space="preserve">also an important component of overall tissue stiffness, with </w:t>
      </w:r>
      <w:r w:rsidR="00340BF7" w:rsidRPr="00BD601D">
        <w:rPr>
          <w:rFonts w:ascii="Arial" w:hAnsi="Arial" w:cs="Arial"/>
          <w:color w:val="000000" w:themeColor="text1"/>
        </w:rPr>
        <w:t xml:space="preserve">the </w:t>
      </w:r>
      <w:r w:rsidR="00C41EDD" w:rsidRPr="00BD601D">
        <w:rPr>
          <w:rFonts w:ascii="Arial" w:hAnsi="Arial" w:cs="Arial"/>
          <w:color w:val="000000" w:themeColor="text1"/>
        </w:rPr>
        <w:t xml:space="preserve">thickness being the most influential </w:t>
      </w:r>
      <w:r w:rsidR="004E6BD2" w:rsidRPr="00BD601D">
        <w:rPr>
          <w:rFonts w:ascii="Arial" w:hAnsi="Arial" w:cs="Arial"/>
          <w:color w:val="000000" w:themeColor="text1"/>
        </w:rPr>
        <w:t>compo</w:t>
      </w:r>
      <w:r w:rsidR="007A0780" w:rsidRPr="00BD601D">
        <w:rPr>
          <w:rFonts w:ascii="Arial" w:hAnsi="Arial" w:cs="Arial"/>
          <w:color w:val="000000" w:themeColor="text1"/>
        </w:rPr>
        <w:t>n</w:t>
      </w:r>
      <w:r w:rsidR="004E6BD2" w:rsidRPr="00BD601D">
        <w:rPr>
          <w:rFonts w:ascii="Arial" w:hAnsi="Arial" w:cs="Arial"/>
          <w:color w:val="000000" w:themeColor="text1"/>
        </w:rPr>
        <w:t xml:space="preserve">ent </w:t>
      </w:r>
      <w:r w:rsidR="00DB4E4D"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&lt;EndNote&gt;&lt;Cite&gt;&lt;Author&gt;Vinciguerra&lt;/Author&gt;&lt;Year&gt;2016&lt;/Year&gt;&lt;RecNum&gt;107&lt;/RecNum&gt;&lt;DisplayText&gt;&lt;style face="superscript"&gt;7&lt;/style&gt;&lt;/DisplayText&gt;&lt;record&gt;&lt;rec-number&gt;107&lt;/rec-number&gt;&lt;foreign-keys&gt;&lt;key app="EN" db-id="2vap9xedn2vw23e9vrlxdef2edzvwzrzsxe5" timestamp="1600078840"&gt;107&lt;/key&gt;&lt;/foreign-keys&gt;&lt;ref-type name="Journal Article"&gt;17&lt;/ref-type&gt;&lt;contributors&gt;&lt;authors&gt;&lt;author&gt;Vinciguerra, R.&lt;/author&gt;&lt;author&gt;Elsheikh, A.&lt;/author&gt;&lt;author&gt;Roberts, C. J.&lt;/author&gt;&lt;author&gt;Ambrosio, R., Jr.&lt;/author&gt;&lt;author&gt;Kang, D. S.&lt;/author&gt;&lt;author&gt;Lopes, B. T.&lt;/author&gt;&lt;author&gt;Morenghi, E.&lt;/author&gt;&lt;author&gt;Azzolini, C.&lt;/author&gt;&lt;author&gt;Vinciguerra, P.&lt;/author&gt;&lt;/authors&gt;&lt;/contributors&gt;&lt;titles&gt;&lt;title&gt;Influence of Pachymetry and Intraocular Pressure on Dynamic Corneal Response Parameters in Healthy Patients&lt;/title&gt;&lt;secondary-title&gt;J Refract Surg&lt;/secondary-title&gt;&lt;/titles&gt;&lt;periodical&gt;&lt;full-title&gt;J Refract Surg&lt;/full-title&gt;&lt;/periodical&gt;&lt;pages&gt;550-61&lt;/pages&gt;&lt;volume&gt;32&lt;/volume&gt;&lt;number&gt;8&lt;/number&gt;&lt;edition&gt;2016/08/10&lt;/edition&gt;&lt;keywords&gt;&lt;keyword&gt;Adult&lt;/keyword&gt;&lt;keyword&gt;Aging/physiology&lt;/keyword&gt;&lt;keyword&gt;Biomechanical Phenomena&lt;/keyword&gt;&lt;keyword&gt;Cornea/*physiology&lt;/keyword&gt;&lt;keyword&gt;*Corneal Pachymetry&lt;/keyword&gt;&lt;keyword&gt;Female&lt;/keyword&gt;&lt;keyword&gt;Healthy Volunteers&lt;/keyword&gt;&lt;keyword&gt;Humans&lt;/keyword&gt;&lt;keyword&gt;Intraocular Pressure/*physiology&lt;/keyword&gt;&lt;keyword&gt;Male&lt;/keyword&gt;&lt;keyword&gt;Middle Aged&lt;/keyword&gt;&lt;keyword&gt;Reference Values&lt;/keyword&gt;&lt;keyword&gt;Retrospective Studies&lt;/keyword&gt;&lt;keyword&gt;Tonometry, Ocular&lt;/keyword&gt;&lt;keyword&gt;Young Adult&lt;/keyword&gt;&lt;/keywords&gt;&lt;dates&gt;&lt;year&gt;2016&lt;/year&gt;&lt;pub-dates&gt;&lt;date&gt;Aug 1&lt;/date&gt;&lt;/pub-dates&gt;&lt;/dates&gt;&lt;isbn&gt;1081-597X (Print)&amp;#xD;1081-597X (Linking)&lt;/isbn&gt;&lt;accession-num&gt;27505316&lt;/accession-num&gt;&lt;urls&gt;&lt;related-urls&gt;&lt;url&gt;https://www.ncbi.nlm.nih.gov/pubmed/27505316&lt;/url&gt;&lt;/related-urls&gt;&lt;/urls&gt;&lt;electronic-resource-num&gt;10.3928/1081597X-20160524-01&lt;/electronic-resource-num&gt;&lt;/record&gt;&lt;/Cite&gt;&lt;/EndNote&gt;</w:instrText>
      </w:r>
      <w:r w:rsidR="00DB4E4D"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7</w:t>
      </w:r>
      <w:r w:rsidR="00DB4E4D" w:rsidRPr="00BD601D">
        <w:rPr>
          <w:rFonts w:ascii="Arial" w:hAnsi="Arial" w:cs="Arial"/>
          <w:color w:val="000000" w:themeColor="text1"/>
        </w:rPr>
        <w:fldChar w:fldCharType="end"/>
      </w:r>
      <w:r w:rsidR="00C41EDD" w:rsidRPr="00BD601D">
        <w:rPr>
          <w:rFonts w:ascii="Arial" w:hAnsi="Arial" w:cs="Arial"/>
          <w:color w:val="000000" w:themeColor="text1"/>
        </w:rPr>
        <w:t>. If two corneas possess the same material stiffness and one is thicker than the other it will</w:t>
      </w:r>
      <w:r w:rsidR="007A0780" w:rsidRPr="00BD601D">
        <w:rPr>
          <w:rFonts w:ascii="Arial" w:hAnsi="Arial" w:cs="Arial"/>
          <w:color w:val="000000" w:themeColor="text1"/>
        </w:rPr>
        <w:t>, as a result,</w:t>
      </w:r>
      <w:r w:rsidR="00C41EDD" w:rsidRPr="00BD601D">
        <w:rPr>
          <w:rFonts w:ascii="Arial" w:hAnsi="Arial" w:cs="Arial"/>
          <w:color w:val="000000" w:themeColor="text1"/>
        </w:rPr>
        <w:t xml:space="preserve"> hold a higher overall stiffness. Therefore, a parameter that </w:t>
      </w:r>
      <w:r w:rsidR="00340BF7" w:rsidRPr="00BD601D">
        <w:rPr>
          <w:rFonts w:ascii="Arial" w:hAnsi="Arial" w:cs="Arial"/>
          <w:color w:val="000000" w:themeColor="text1"/>
        </w:rPr>
        <w:t>can</w:t>
      </w:r>
      <w:r w:rsidR="00C41EDD" w:rsidRPr="00BD601D">
        <w:rPr>
          <w:rFonts w:ascii="Arial" w:hAnsi="Arial" w:cs="Arial"/>
          <w:color w:val="000000" w:themeColor="text1"/>
        </w:rPr>
        <w:t xml:space="preserve"> describe corneal material properties should </w:t>
      </w:r>
      <w:r w:rsidR="00837F05" w:rsidRPr="00BD601D">
        <w:rPr>
          <w:rFonts w:ascii="Arial" w:hAnsi="Arial" w:cs="Arial"/>
          <w:color w:val="000000" w:themeColor="text1"/>
        </w:rPr>
        <w:t>have</w:t>
      </w:r>
      <w:r w:rsidR="00C41EDD" w:rsidRPr="00BD601D">
        <w:rPr>
          <w:rFonts w:ascii="Arial" w:hAnsi="Arial" w:cs="Arial"/>
          <w:color w:val="000000" w:themeColor="text1"/>
        </w:rPr>
        <w:t xml:space="preserve"> little or no correlat</w:t>
      </w:r>
      <w:r w:rsidR="00837F05" w:rsidRPr="00BD601D">
        <w:rPr>
          <w:rFonts w:ascii="Arial" w:hAnsi="Arial" w:cs="Arial"/>
          <w:color w:val="000000" w:themeColor="text1"/>
        </w:rPr>
        <w:t>ion</w:t>
      </w:r>
      <w:r w:rsidR="00C41EDD" w:rsidRPr="00BD601D">
        <w:rPr>
          <w:rFonts w:ascii="Arial" w:hAnsi="Arial" w:cs="Arial"/>
          <w:color w:val="000000" w:themeColor="text1"/>
        </w:rPr>
        <w:t xml:space="preserve"> with IOP or CCT. </w:t>
      </w:r>
    </w:p>
    <w:p w14:paraId="71A3FDBF" w14:textId="6B008347" w:rsidR="00C632E9" w:rsidRPr="00BD601D" w:rsidRDefault="00C632E9" w:rsidP="00D17AA8">
      <w:pPr>
        <w:spacing w:line="480" w:lineRule="auto"/>
        <w:jc w:val="both"/>
        <w:rPr>
          <w:rFonts w:ascii="Arial" w:hAnsi="Arial" w:cs="Arial"/>
          <w:color w:val="000000" w:themeColor="text1"/>
        </w:rPr>
      </w:pPr>
      <w:r w:rsidRPr="00BD601D">
        <w:rPr>
          <w:rFonts w:ascii="Arial" w:hAnsi="Arial" w:cs="Arial"/>
          <w:color w:val="000000" w:themeColor="text1"/>
        </w:rPr>
        <w:lastRenderedPageBreak/>
        <w:t xml:space="preserve">Eliasy et al have observed that SSI was not </w:t>
      </w:r>
      <w:r w:rsidR="000428D3" w:rsidRPr="00BD601D">
        <w:rPr>
          <w:rFonts w:ascii="Arial" w:hAnsi="Arial" w:cs="Arial"/>
          <w:color w:val="000000" w:themeColor="text1"/>
        </w:rPr>
        <w:t xml:space="preserve">significantly </w:t>
      </w:r>
      <w:r w:rsidRPr="00BD601D">
        <w:rPr>
          <w:rFonts w:ascii="Arial" w:hAnsi="Arial" w:cs="Arial"/>
          <w:color w:val="000000" w:themeColor="text1"/>
        </w:rPr>
        <w:t xml:space="preserve">correlated with </w:t>
      </w:r>
      <w:r w:rsidR="00DF3141" w:rsidRPr="00BD601D">
        <w:rPr>
          <w:rFonts w:ascii="Arial" w:hAnsi="Arial" w:cs="Arial"/>
          <w:color w:val="000000" w:themeColor="text1"/>
        </w:rPr>
        <w:t>either bIOP or CCT in two different sets of healthy populations</w:t>
      </w:r>
      <w:r w:rsidR="00433C66" w:rsidRPr="00BD601D">
        <w:rPr>
          <w:rFonts w:ascii="Arial" w:hAnsi="Arial" w:cs="Arial"/>
          <w:color w:val="000000" w:themeColor="text1"/>
        </w:rPr>
        <w:t xml:space="preserve">, while </w:t>
      </w:r>
      <w:r w:rsidR="00D5617F" w:rsidRPr="00BD601D">
        <w:rPr>
          <w:rFonts w:ascii="Arial" w:hAnsi="Arial" w:cs="Arial"/>
          <w:color w:val="000000" w:themeColor="text1"/>
        </w:rPr>
        <w:t>its correl</w:t>
      </w:r>
      <w:r w:rsidR="0037372C" w:rsidRPr="00BD601D">
        <w:rPr>
          <w:rFonts w:ascii="Arial" w:hAnsi="Arial" w:cs="Arial"/>
          <w:color w:val="000000" w:themeColor="text1"/>
        </w:rPr>
        <w:t>a</w:t>
      </w:r>
      <w:r w:rsidR="00D5617F" w:rsidRPr="00BD601D">
        <w:rPr>
          <w:rFonts w:ascii="Arial" w:hAnsi="Arial" w:cs="Arial"/>
          <w:color w:val="000000" w:themeColor="text1"/>
        </w:rPr>
        <w:t xml:space="preserve">tion with age could demonstrate the physiological stiffening </w:t>
      </w:r>
      <w:r w:rsidR="00363E57" w:rsidRPr="00BD601D">
        <w:rPr>
          <w:rFonts w:ascii="Arial" w:hAnsi="Arial" w:cs="Arial"/>
          <w:color w:val="000000" w:themeColor="text1"/>
        </w:rPr>
        <w:t>of ag</w:t>
      </w:r>
      <w:r w:rsidR="00957AFF" w:rsidRPr="00BD601D">
        <w:rPr>
          <w:rFonts w:ascii="Arial" w:hAnsi="Arial" w:cs="Arial"/>
          <w:color w:val="000000" w:themeColor="text1"/>
        </w:rPr>
        <w:t>e</w:t>
      </w:r>
      <w:r w:rsidR="00363E57" w:rsidRPr="00BD601D">
        <w:rPr>
          <w:rFonts w:ascii="Arial" w:hAnsi="Arial" w:cs="Arial"/>
          <w:color w:val="000000" w:themeColor="text1"/>
        </w:rPr>
        <w:t>ing</w:t>
      </w:r>
      <w:r w:rsidR="00F62704" w:rsidRPr="00BD601D">
        <w:rPr>
          <w:rFonts w:ascii="Arial" w:hAnsi="Arial" w:cs="Arial"/>
          <w:color w:val="000000" w:themeColor="text1"/>
        </w:rPr>
        <w:t xml:space="preserve"> </w:t>
      </w:r>
      <w:r w:rsidR="00D80BB8"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&lt;EndNote&gt;&lt;Cite&gt;&lt;Author&gt;Eliasy&lt;/Author&gt;&lt;Year&gt;2019&lt;/Year&gt;&lt;RecNum&gt;114&lt;/RecNum&gt;&lt;DisplayText&gt;&lt;style face="superscript"&gt;11&lt;/style&gt;&lt;/DisplayText&gt;&lt;record&gt;&lt;rec-number&gt;114&lt;/rec-number&gt;&lt;foreign-keys&gt;&lt;key app="EN" db-id="2vap9xedn2vw23e9vrlxdef2edzvwzrzsxe5" timestamp="1601304613"&gt;114&lt;/key&gt;&lt;/foreign-keys&gt;&lt;ref-type name="Journal Article"&gt;17&lt;/ref-type&gt;&lt;contributors&gt;&lt;authors&gt;&lt;author&gt;Eliasy,Ashkan&lt;/author&gt;&lt;author&gt;Chen,Kai-Jung&lt;/author&gt;&lt;author&gt;Vinciguerra,Riccardo&lt;/author&gt;&lt;author&gt;Lopes,Bernardo T.&lt;/author&gt;&lt;author&gt;Abass,Ahmed&lt;/author&gt;&lt;author&gt;Vinciguerra,Paolo&lt;/author&gt;&lt;author&gt;Ambrósio Jr.,Renato&lt;/author&gt;&lt;author&gt;Roberts,Cynthia J.&lt;/author&gt;&lt;author&gt;Elsheikh,Ahmed&lt;/author&gt;&lt;/authors&gt;&lt;/contributors&gt;&lt;titles&gt;&lt;title&gt;Determination of Corneal Biomechanical Behavior in-vivo for Healthy Eyes Using CorVis ST Tonometry: Stress-Strain Index&lt;/title&gt;&lt;secondary-title&gt;Frontiers in Bioengineering and Biotechnology&lt;/secondary-title&gt;&lt;short-title&gt;Introducing Stress-Strain Index (SSI)&lt;/short-title&gt;&lt;/titles&gt;&lt;periodical&gt;&lt;full-title&gt;Frontiers in Bioengineering and Biotechnology&lt;/full-title&gt;&lt;/periodical&gt;&lt;volume&gt;7&lt;/volume&gt;&lt;number&gt;105&lt;/number&gt;&lt;keywords&gt;&lt;keyword&gt;Tonometry,Cornea,Biomechanics,Material Properties,numerical modelling,in vivo,SSI,Stress Strain Index,Finite element modelling (FEM)&lt;/keyword&gt;&lt;/keywords&gt;&lt;dates&gt;&lt;year&gt;2019&lt;/year&gt;&lt;pub-dates&gt;&lt;date&gt;2019-May-16&lt;/date&gt;&lt;/pub-dates&gt;&lt;/dates&gt;&lt;isbn&gt;2296-4185&lt;/isbn&gt;&lt;work-type&gt;Original Research&lt;/work-type&gt;&lt;urls&gt;&lt;related-urls&gt;&lt;url&gt;https://www.frontiersin.org/article/10.3389/fbioe.2019.00105&lt;/url&gt;&lt;/related-urls&gt;&lt;/urls&gt;&lt;electronic-resource-num&gt;10.3389/fbioe.2019.00105&lt;/electronic-resource-num&gt;&lt;language&gt;English&lt;/language&gt;&lt;/record&gt;&lt;/Cite&gt;&lt;/EndNote&gt;</w:instrText>
      </w:r>
      <w:r w:rsidR="00D80BB8"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11</w:t>
      </w:r>
      <w:r w:rsidR="00D80BB8" w:rsidRPr="00BD601D">
        <w:rPr>
          <w:rFonts w:ascii="Arial" w:hAnsi="Arial" w:cs="Arial"/>
          <w:color w:val="000000" w:themeColor="text1"/>
        </w:rPr>
        <w:fldChar w:fldCharType="end"/>
      </w:r>
      <w:r w:rsidR="0013060A" w:rsidRPr="00BD601D">
        <w:rPr>
          <w:rFonts w:ascii="Arial" w:hAnsi="Arial" w:cs="Arial"/>
          <w:color w:val="000000" w:themeColor="text1"/>
        </w:rPr>
        <w:t>. A simila</w:t>
      </w:r>
      <w:r w:rsidR="00383E51" w:rsidRPr="00BD601D">
        <w:rPr>
          <w:rFonts w:ascii="Arial" w:hAnsi="Arial" w:cs="Arial"/>
          <w:color w:val="000000" w:themeColor="text1"/>
        </w:rPr>
        <w:t xml:space="preserve">r </w:t>
      </w:r>
      <w:r w:rsidR="00837F05" w:rsidRPr="00BD601D">
        <w:rPr>
          <w:rFonts w:ascii="Arial" w:hAnsi="Arial" w:cs="Arial"/>
          <w:color w:val="000000" w:themeColor="text1"/>
        </w:rPr>
        <w:t>observation was made</w:t>
      </w:r>
      <w:r w:rsidR="00383E51" w:rsidRPr="00BD601D">
        <w:rPr>
          <w:rFonts w:ascii="Arial" w:hAnsi="Arial" w:cs="Arial"/>
          <w:color w:val="000000" w:themeColor="text1"/>
        </w:rPr>
        <w:t xml:space="preserve"> in </w:t>
      </w:r>
      <w:r w:rsidR="003C3F0D" w:rsidRPr="00BD601D">
        <w:rPr>
          <w:rFonts w:ascii="Arial" w:hAnsi="Arial" w:cs="Arial"/>
          <w:color w:val="000000" w:themeColor="text1"/>
        </w:rPr>
        <w:t>the present study</w:t>
      </w:r>
      <w:r w:rsidR="00126972" w:rsidRPr="00BD601D">
        <w:rPr>
          <w:rFonts w:ascii="Arial" w:hAnsi="Arial" w:cs="Arial"/>
          <w:color w:val="000000" w:themeColor="text1"/>
        </w:rPr>
        <w:t xml:space="preserve"> in </w:t>
      </w:r>
      <w:r w:rsidR="00976857" w:rsidRPr="00BD601D">
        <w:rPr>
          <w:rFonts w:ascii="Arial" w:hAnsi="Arial" w:cs="Arial"/>
          <w:color w:val="000000" w:themeColor="text1"/>
        </w:rPr>
        <w:t>a large</w:t>
      </w:r>
      <w:r w:rsidR="000E659F" w:rsidRPr="00BD601D">
        <w:rPr>
          <w:rFonts w:ascii="Arial" w:hAnsi="Arial" w:cs="Arial"/>
          <w:color w:val="000000" w:themeColor="text1"/>
        </w:rPr>
        <w:t>r</w:t>
      </w:r>
      <w:r w:rsidR="00976857" w:rsidRPr="00BD601D">
        <w:rPr>
          <w:rFonts w:ascii="Arial" w:hAnsi="Arial" w:cs="Arial"/>
          <w:color w:val="000000" w:themeColor="text1"/>
        </w:rPr>
        <w:t xml:space="preserve"> healthy datase</w:t>
      </w:r>
      <w:r w:rsidR="006D40B9" w:rsidRPr="00BD601D">
        <w:rPr>
          <w:rFonts w:ascii="Arial" w:hAnsi="Arial" w:cs="Arial"/>
          <w:color w:val="000000" w:themeColor="text1"/>
        </w:rPr>
        <w:t>t</w:t>
      </w:r>
      <w:r w:rsidR="00976857" w:rsidRPr="00BD601D">
        <w:rPr>
          <w:rFonts w:ascii="Arial" w:hAnsi="Arial" w:cs="Arial"/>
          <w:color w:val="000000" w:themeColor="text1"/>
        </w:rPr>
        <w:t xml:space="preserve"> in </w:t>
      </w:r>
      <w:r w:rsidR="00126972" w:rsidRPr="00BD601D">
        <w:rPr>
          <w:rFonts w:ascii="Arial" w:hAnsi="Arial" w:cs="Arial"/>
          <w:color w:val="000000" w:themeColor="text1"/>
        </w:rPr>
        <w:t xml:space="preserve">which </w:t>
      </w:r>
      <w:r w:rsidR="00976857" w:rsidRPr="00BD601D">
        <w:rPr>
          <w:rFonts w:ascii="Arial" w:hAnsi="Arial" w:cs="Arial"/>
          <w:color w:val="000000" w:themeColor="text1"/>
        </w:rPr>
        <w:t xml:space="preserve">SSI </w:t>
      </w:r>
      <w:r w:rsidR="000552DD" w:rsidRPr="00BD601D">
        <w:rPr>
          <w:rFonts w:ascii="Arial" w:hAnsi="Arial" w:cs="Arial"/>
          <w:color w:val="000000" w:themeColor="text1"/>
        </w:rPr>
        <w:t>was</w:t>
      </w:r>
      <w:r w:rsidR="009B4B5F" w:rsidRPr="00BD601D">
        <w:rPr>
          <w:rFonts w:ascii="Arial" w:hAnsi="Arial" w:cs="Arial"/>
          <w:color w:val="000000" w:themeColor="text1"/>
        </w:rPr>
        <w:t xml:space="preserve"> </w:t>
      </w:r>
      <w:r w:rsidR="00B82285" w:rsidRPr="00BD601D">
        <w:rPr>
          <w:rFonts w:ascii="Arial" w:hAnsi="Arial" w:cs="Arial"/>
          <w:color w:val="000000" w:themeColor="text1"/>
        </w:rPr>
        <w:t>moderately correlated with age</w:t>
      </w:r>
      <w:r w:rsidR="00064AA2" w:rsidRPr="00BD601D">
        <w:rPr>
          <w:rFonts w:ascii="Arial" w:hAnsi="Arial" w:cs="Arial"/>
          <w:color w:val="000000" w:themeColor="text1"/>
        </w:rPr>
        <w:t xml:space="preserve"> </w:t>
      </w:r>
      <w:r w:rsidR="00E00121" w:rsidRPr="00BD601D">
        <w:rPr>
          <w:rFonts w:ascii="Arial" w:hAnsi="Arial" w:cs="Arial"/>
          <w:color w:val="000000" w:themeColor="text1"/>
        </w:rPr>
        <w:t xml:space="preserve">(ρ = 0.53, p&lt;0.001). </w:t>
      </w:r>
      <w:r w:rsidR="004D1778" w:rsidRPr="00BD601D">
        <w:rPr>
          <w:rFonts w:ascii="Arial" w:hAnsi="Arial" w:cs="Arial"/>
          <w:color w:val="000000" w:themeColor="text1"/>
        </w:rPr>
        <w:t>The correlations between SSI and both</w:t>
      </w:r>
      <w:r w:rsidR="000552DD" w:rsidRPr="00BD601D">
        <w:rPr>
          <w:rFonts w:ascii="Arial" w:hAnsi="Arial" w:cs="Arial"/>
          <w:color w:val="000000" w:themeColor="text1"/>
        </w:rPr>
        <w:t xml:space="preserve"> bIOP </w:t>
      </w:r>
      <w:r w:rsidR="00895120" w:rsidRPr="00BD601D">
        <w:rPr>
          <w:rFonts w:ascii="Arial" w:hAnsi="Arial" w:cs="Arial"/>
          <w:color w:val="000000" w:themeColor="text1"/>
        </w:rPr>
        <w:t>and CCT</w:t>
      </w:r>
      <w:r w:rsidR="004D1778" w:rsidRPr="00BD601D">
        <w:rPr>
          <w:rFonts w:ascii="Arial" w:hAnsi="Arial" w:cs="Arial"/>
          <w:color w:val="000000" w:themeColor="text1"/>
        </w:rPr>
        <w:t xml:space="preserve"> were weak</w:t>
      </w:r>
      <w:r w:rsidR="00895120" w:rsidRPr="00BD601D">
        <w:rPr>
          <w:rFonts w:ascii="Arial" w:hAnsi="Arial" w:cs="Arial"/>
          <w:color w:val="000000" w:themeColor="text1"/>
        </w:rPr>
        <w:t xml:space="preserve">. While the </w:t>
      </w:r>
      <w:r w:rsidR="00340BF7" w:rsidRPr="00BD601D">
        <w:rPr>
          <w:rFonts w:ascii="Arial" w:hAnsi="Arial" w:cs="Arial"/>
          <w:color w:val="000000" w:themeColor="text1"/>
        </w:rPr>
        <w:t>p-</w:t>
      </w:r>
      <w:r w:rsidR="00895120" w:rsidRPr="00BD601D">
        <w:rPr>
          <w:rFonts w:ascii="Arial" w:hAnsi="Arial" w:cs="Arial"/>
          <w:color w:val="000000" w:themeColor="text1"/>
        </w:rPr>
        <w:t>value revealed statistical significan</w:t>
      </w:r>
      <w:r w:rsidR="00E51292" w:rsidRPr="00BD601D">
        <w:rPr>
          <w:rFonts w:ascii="Arial" w:hAnsi="Arial" w:cs="Arial"/>
          <w:color w:val="000000" w:themeColor="text1"/>
        </w:rPr>
        <w:t>ce (</w:t>
      </w:r>
      <w:r w:rsidR="00B01055" w:rsidRPr="00BD601D">
        <w:rPr>
          <w:rFonts w:ascii="Arial" w:hAnsi="Arial" w:cs="Arial"/>
          <w:color w:val="000000" w:themeColor="text1"/>
        </w:rPr>
        <w:t>influenced by the large sample size</w:t>
      </w:r>
      <w:r w:rsidR="00E51292" w:rsidRPr="00BD601D">
        <w:rPr>
          <w:rFonts w:ascii="Arial" w:hAnsi="Arial" w:cs="Arial"/>
          <w:color w:val="000000" w:themeColor="text1"/>
        </w:rPr>
        <w:t xml:space="preserve">), the </w:t>
      </w:r>
      <w:r w:rsidR="00964BE8" w:rsidRPr="00BD601D">
        <w:rPr>
          <w:rFonts w:ascii="Arial" w:hAnsi="Arial" w:cs="Arial"/>
          <w:color w:val="000000" w:themeColor="text1"/>
        </w:rPr>
        <w:t xml:space="preserve">correlation coefficients were low (R &lt; 0.15) with high </w:t>
      </w:r>
      <w:r w:rsidR="009D3ED2" w:rsidRPr="00BD601D">
        <w:rPr>
          <w:rFonts w:ascii="Arial" w:hAnsi="Arial" w:cs="Arial"/>
          <w:color w:val="000000" w:themeColor="text1"/>
        </w:rPr>
        <w:t xml:space="preserve">scattering and a low gradient of the trendline. </w:t>
      </w:r>
    </w:p>
    <w:p w14:paraId="55CF9AFC" w14:textId="6E1E68AE" w:rsidR="00C20510" w:rsidRPr="00BD601D" w:rsidRDefault="001B195A"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The present study extends the </w:t>
      </w:r>
      <w:r w:rsidR="00861C39" w:rsidRPr="00BD601D">
        <w:rPr>
          <w:rFonts w:ascii="Arial" w:hAnsi="Arial" w:cs="Arial"/>
          <w:color w:val="000000" w:themeColor="text1"/>
        </w:rPr>
        <w:t xml:space="preserve">potential </w:t>
      </w:r>
      <w:r w:rsidRPr="00BD601D">
        <w:rPr>
          <w:rFonts w:ascii="Arial" w:hAnsi="Arial" w:cs="Arial"/>
          <w:color w:val="000000" w:themeColor="text1"/>
        </w:rPr>
        <w:t>application of SSI to a wide spectrum of patients, encompassing normal and all grades of keratoconus including very asymmetric ectasia (VAE) eyes</w:t>
      </w:r>
      <w:r w:rsidR="00C106BF" w:rsidRPr="00BD601D">
        <w:rPr>
          <w:rFonts w:ascii="Arial" w:hAnsi="Arial" w:cs="Arial"/>
          <w:color w:val="000000" w:themeColor="text1"/>
        </w:rPr>
        <w:t xml:space="preserve"> with mild forms of the disease</w:t>
      </w:r>
      <w:r w:rsidRPr="00BD601D">
        <w:rPr>
          <w:rFonts w:ascii="Arial" w:hAnsi="Arial" w:cs="Arial"/>
          <w:color w:val="000000" w:themeColor="text1"/>
        </w:rPr>
        <w:t>.</w:t>
      </w:r>
      <w:r w:rsidR="00C106BF" w:rsidRPr="00BD601D">
        <w:rPr>
          <w:rFonts w:ascii="Arial" w:hAnsi="Arial" w:cs="Arial"/>
          <w:color w:val="000000" w:themeColor="text1"/>
        </w:rPr>
        <w:t xml:space="preserve"> </w:t>
      </w:r>
      <w:r w:rsidR="003A40E8" w:rsidRPr="00BD601D">
        <w:rPr>
          <w:rFonts w:ascii="Arial" w:hAnsi="Arial" w:cs="Arial"/>
          <w:color w:val="000000" w:themeColor="text1"/>
        </w:rPr>
        <w:t xml:space="preserve">Age was weakly correlated with </w:t>
      </w:r>
      <w:r w:rsidR="003146CF" w:rsidRPr="00BD601D">
        <w:rPr>
          <w:rFonts w:ascii="Arial" w:hAnsi="Arial" w:cs="Arial"/>
          <w:color w:val="000000" w:themeColor="text1"/>
        </w:rPr>
        <w:t>SSI in VAE-NT, KC mild</w:t>
      </w:r>
      <w:r w:rsidR="00340BF7" w:rsidRPr="00BD601D">
        <w:rPr>
          <w:rFonts w:ascii="Arial" w:hAnsi="Arial" w:cs="Arial"/>
          <w:color w:val="000000" w:themeColor="text1"/>
        </w:rPr>
        <w:t>,</w:t>
      </w:r>
      <w:r w:rsidR="003146CF" w:rsidRPr="00BD601D">
        <w:rPr>
          <w:rFonts w:ascii="Arial" w:hAnsi="Arial" w:cs="Arial"/>
          <w:color w:val="000000" w:themeColor="text1"/>
        </w:rPr>
        <w:t xml:space="preserve"> and KC moderate, and no significant correlation was observed in KC severe subgroup (p&gt;0.05).  </w:t>
      </w:r>
      <w:r w:rsidR="009F7DAC" w:rsidRPr="00BD601D">
        <w:rPr>
          <w:rFonts w:ascii="Arial" w:hAnsi="Arial" w:cs="Arial"/>
          <w:color w:val="000000" w:themeColor="text1"/>
        </w:rPr>
        <w:t>As keratoconu</w:t>
      </w:r>
      <w:r w:rsidR="004C3096" w:rsidRPr="00BD601D">
        <w:rPr>
          <w:rFonts w:ascii="Arial" w:hAnsi="Arial" w:cs="Arial"/>
          <w:color w:val="000000" w:themeColor="text1"/>
        </w:rPr>
        <w:t xml:space="preserve">s </w:t>
      </w:r>
      <w:r w:rsidR="00715FE9" w:rsidRPr="00BD601D">
        <w:rPr>
          <w:rFonts w:ascii="Arial" w:hAnsi="Arial" w:cs="Arial"/>
          <w:color w:val="000000" w:themeColor="text1"/>
        </w:rPr>
        <w:t xml:space="preserve">progressively </w:t>
      </w:r>
      <w:r w:rsidR="00B25308" w:rsidRPr="00BD601D">
        <w:rPr>
          <w:rFonts w:ascii="Arial" w:hAnsi="Arial" w:cs="Arial"/>
          <w:color w:val="000000" w:themeColor="text1"/>
        </w:rPr>
        <w:t xml:space="preserve">disrupts the gross </w:t>
      </w:r>
      <w:r w:rsidR="00635C34" w:rsidRPr="00BD601D">
        <w:rPr>
          <w:rFonts w:ascii="Arial" w:hAnsi="Arial" w:cs="Arial"/>
          <w:color w:val="000000" w:themeColor="text1"/>
        </w:rPr>
        <w:t xml:space="preserve">organization of stromal lamellae </w:t>
      </w:r>
      <w:r w:rsidR="008B5FFB"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&lt;EndNote&gt;&lt;Cite&gt;&lt;Author&gt;Meek&lt;/Author&gt;&lt;Year&gt;2005&lt;/Year&gt;&lt;RecNum&gt;120&lt;/RecNum&gt;&lt;DisplayText&gt;&lt;style face="superscript"&gt;17&lt;/style&gt;&lt;/DisplayText&gt;&lt;record&gt;&lt;rec-number&gt;120&lt;/rec-number&gt;&lt;foreign-keys&gt;&lt;key app="EN" db-id="2vap9xedn2vw23e9vrlxdef2edzvwzrzsxe5" timestamp="1601312325"&gt;120&lt;/key&gt;&lt;/foreign-keys&gt;&lt;ref-type name="Journal Article"&gt;17&lt;/ref-type&gt;&lt;contributors&gt;&lt;authors&gt;&lt;author&gt;Meek, K. M.&lt;/author&gt;&lt;author&gt;Tuft, S. J.&lt;/author&gt;&lt;author&gt;Huang, Y.&lt;/author&gt;&lt;author&gt;Gill, P. S.&lt;/author&gt;&lt;author&gt;Hayes, S.&lt;/author&gt;&lt;author&gt;Newton, R. H.&lt;/author&gt;&lt;author&gt;Bron, A. J.&lt;/author&gt;&lt;/authors&gt;&lt;/contributors&gt;&lt;auth-address&gt;School of Optometry and Vision Sciences, Cardiff University, UK.&lt;/auth-address&gt;&lt;titles&gt;&lt;title&gt;Changes in collagen orientation and distribution in keratoconus corneas&lt;/title&gt;&lt;secondary-title&gt;Invest Ophthalmol Vis Sci&lt;/secondary-title&gt;&lt;/titles&gt;&lt;periodical&gt;&lt;full-title&gt;Invest Ophthalmol Vis Sci&lt;/full-title&gt;&lt;/periodical&gt;&lt;pages&gt;1948-56&lt;/pages&gt;&lt;volume&gt;46&lt;/volume&gt;&lt;number&gt;6&lt;/number&gt;&lt;edition&gt;2005/05/26&lt;/edition&gt;&lt;keywords&gt;&lt;keyword&gt;Adult&lt;/keyword&gt;&lt;keyword&gt;Aged&lt;/keyword&gt;&lt;keyword&gt;Aged, 80 and over&lt;/keyword&gt;&lt;keyword&gt;Collagen/*chemistry/*metabolism&lt;/keyword&gt;&lt;keyword&gt;Corneal Stroma/*chemistry/*metabolism/ultrastructure&lt;/keyword&gt;&lt;keyword&gt;Humans&lt;/keyword&gt;&lt;keyword&gt;Keratoconus/*metabolism/pathology&lt;/keyword&gt;&lt;keyword&gt;Male&lt;/keyword&gt;&lt;keyword&gt;Middle Aged&lt;/keyword&gt;&lt;keyword&gt;X-Ray Diffraction&lt;/keyword&gt;&lt;/keywords&gt;&lt;dates&gt;&lt;year&gt;2005&lt;/year&gt;&lt;pub-dates&gt;&lt;date&gt;Jun&lt;/date&gt;&lt;/pub-dates&gt;&lt;/dates&gt;&lt;isbn&gt;0146-0404 (Print)&amp;#xD;0146-0404 (Linking)&lt;/isbn&gt;&lt;accession-num&gt;15914608&lt;/accession-num&gt;&lt;urls&gt;&lt;related-urls&gt;&lt;url&gt;https://www.ncbi.nlm.nih.gov/pubmed/15914608&lt;/url&gt;&lt;/related-urls&gt;&lt;/urls&gt;&lt;electronic-resource-num&gt;10.1167/iovs.04-1253&lt;/electronic-resource-num&gt;&lt;/record&gt;&lt;/Cite&gt;&lt;/EndNote&gt;</w:instrText>
      </w:r>
      <w:r w:rsidR="008B5FFB"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17</w:t>
      </w:r>
      <w:r w:rsidR="008B5FFB" w:rsidRPr="00BD601D">
        <w:rPr>
          <w:rFonts w:ascii="Arial" w:hAnsi="Arial" w:cs="Arial"/>
          <w:color w:val="000000" w:themeColor="text1"/>
        </w:rPr>
        <w:fldChar w:fldCharType="end"/>
      </w:r>
      <w:r w:rsidR="00635C34" w:rsidRPr="00BD601D">
        <w:rPr>
          <w:rFonts w:ascii="Arial" w:hAnsi="Arial" w:cs="Arial"/>
          <w:color w:val="000000" w:themeColor="text1"/>
        </w:rPr>
        <w:t xml:space="preserve"> it is expected that the age-related stiffening pattern would not </w:t>
      </w:r>
      <w:r w:rsidR="008B5FFB" w:rsidRPr="00BD601D">
        <w:rPr>
          <w:rFonts w:ascii="Arial" w:hAnsi="Arial" w:cs="Arial"/>
          <w:color w:val="000000" w:themeColor="text1"/>
        </w:rPr>
        <w:t>be observed in these populations</w:t>
      </w:r>
      <w:r w:rsidR="00715E7D" w:rsidRPr="00BD601D">
        <w:rPr>
          <w:rFonts w:ascii="Arial" w:hAnsi="Arial" w:cs="Arial"/>
          <w:color w:val="000000" w:themeColor="text1"/>
        </w:rPr>
        <w:t>, especially in the most advanced cases.</w:t>
      </w:r>
    </w:p>
    <w:p w14:paraId="122E83B3" w14:textId="4A20DD67" w:rsidR="001B195A" w:rsidRPr="00BD601D" w:rsidRDefault="009F7DAC"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Regarding the </w:t>
      </w:r>
      <w:r w:rsidR="00200B80" w:rsidRPr="00BD601D">
        <w:rPr>
          <w:rFonts w:ascii="Arial" w:hAnsi="Arial" w:cs="Arial"/>
          <w:color w:val="000000" w:themeColor="text1"/>
        </w:rPr>
        <w:t>cor</w:t>
      </w:r>
      <w:r w:rsidRPr="00BD601D">
        <w:rPr>
          <w:rFonts w:ascii="Arial" w:hAnsi="Arial" w:cs="Arial"/>
          <w:color w:val="000000" w:themeColor="text1"/>
        </w:rPr>
        <w:t>relations between SSI and bIOP and CCT</w:t>
      </w:r>
      <w:r w:rsidR="00200B80" w:rsidRPr="00BD601D">
        <w:rPr>
          <w:rFonts w:ascii="Arial" w:hAnsi="Arial" w:cs="Arial"/>
          <w:color w:val="000000" w:themeColor="text1"/>
        </w:rPr>
        <w:t>, t</w:t>
      </w:r>
      <w:r w:rsidR="004B4071" w:rsidRPr="00BD601D">
        <w:rPr>
          <w:rFonts w:ascii="Arial" w:hAnsi="Arial" w:cs="Arial"/>
          <w:color w:val="000000" w:themeColor="text1"/>
        </w:rPr>
        <w:t>he results i</w:t>
      </w:r>
      <w:r w:rsidR="00DA232E" w:rsidRPr="00BD601D">
        <w:rPr>
          <w:rFonts w:ascii="Arial" w:hAnsi="Arial" w:cs="Arial"/>
          <w:color w:val="000000" w:themeColor="text1"/>
        </w:rPr>
        <w:t>n all disease groups</w:t>
      </w:r>
      <w:r w:rsidR="00B143A3" w:rsidRPr="00BD601D">
        <w:rPr>
          <w:rFonts w:ascii="Arial" w:hAnsi="Arial" w:cs="Arial"/>
          <w:color w:val="000000" w:themeColor="text1"/>
        </w:rPr>
        <w:t xml:space="preserve"> were similar to those observed in the healthy population</w:t>
      </w:r>
      <w:r w:rsidR="004B0137" w:rsidRPr="00BD601D">
        <w:rPr>
          <w:rFonts w:ascii="Arial" w:hAnsi="Arial" w:cs="Arial"/>
          <w:color w:val="000000" w:themeColor="text1"/>
        </w:rPr>
        <w:t>. Only</w:t>
      </w:r>
      <w:r w:rsidR="00DA232E" w:rsidRPr="00BD601D">
        <w:rPr>
          <w:rFonts w:ascii="Arial" w:hAnsi="Arial" w:cs="Arial"/>
          <w:color w:val="000000" w:themeColor="text1"/>
        </w:rPr>
        <w:t xml:space="preserve"> </w:t>
      </w:r>
      <w:r w:rsidR="004B4071" w:rsidRPr="00BD601D">
        <w:rPr>
          <w:rFonts w:ascii="Arial" w:hAnsi="Arial" w:cs="Arial"/>
          <w:color w:val="000000" w:themeColor="text1"/>
        </w:rPr>
        <w:t xml:space="preserve">mild </w:t>
      </w:r>
      <w:r w:rsidR="008B2924" w:rsidRPr="00BD601D">
        <w:rPr>
          <w:rFonts w:ascii="Arial" w:hAnsi="Arial" w:cs="Arial"/>
          <w:color w:val="000000" w:themeColor="text1"/>
        </w:rPr>
        <w:t xml:space="preserve">non-significant </w:t>
      </w:r>
      <w:r w:rsidR="004B4071" w:rsidRPr="00BD601D">
        <w:rPr>
          <w:rFonts w:ascii="Arial" w:hAnsi="Arial" w:cs="Arial"/>
          <w:color w:val="000000" w:themeColor="text1"/>
        </w:rPr>
        <w:t xml:space="preserve">correlations </w:t>
      </w:r>
      <w:r w:rsidR="004B0137" w:rsidRPr="00BD601D">
        <w:rPr>
          <w:rFonts w:ascii="Arial" w:hAnsi="Arial" w:cs="Arial"/>
          <w:color w:val="000000" w:themeColor="text1"/>
        </w:rPr>
        <w:t>were observed between SSI and bIOP and CCT (|R| &lt; 0.2</w:t>
      </w:r>
      <w:r w:rsidR="008B2924" w:rsidRPr="00BD601D">
        <w:rPr>
          <w:rFonts w:ascii="Arial" w:hAnsi="Arial" w:cs="Arial"/>
          <w:color w:val="000000" w:themeColor="text1"/>
        </w:rPr>
        <w:t>, p &gt; 0.05</w:t>
      </w:r>
      <w:r w:rsidR="004B0137" w:rsidRPr="00BD601D">
        <w:rPr>
          <w:rFonts w:ascii="Arial" w:hAnsi="Arial" w:cs="Arial"/>
          <w:color w:val="000000" w:themeColor="text1"/>
        </w:rPr>
        <w:t>)</w:t>
      </w:r>
      <w:r w:rsidR="001B195A" w:rsidRPr="00BD601D">
        <w:rPr>
          <w:rFonts w:ascii="Arial" w:hAnsi="Arial" w:cs="Arial"/>
          <w:color w:val="000000" w:themeColor="text1"/>
        </w:rPr>
        <w:t xml:space="preserve"> Here again, the relative independence of the SSI from the confounding effects of CCT and bIOP </w:t>
      </w:r>
      <w:r w:rsidR="00325735" w:rsidRPr="00BD601D">
        <w:rPr>
          <w:rFonts w:ascii="Arial" w:hAnsi="Arial" w:cs="Arial"/>
          <w:color w:val="000000" w:themeColor="text1"/>
        </w:rPr>
        <w:t xml:space="preserve">suggests </w:t>
      </w:r>
      <w:r w:rsidR="001B195A" w:rsidRPr="00BD601D">
        <w:rPr>
          <w:rFonts w:ascii="Arial" w:hAnsi="Arial" w:cs="Arial"/>
          <w:color w:val="000000" w:themeColor="text1"/>
        </w:rPr>
        <w:t xml:space="preserve">that the SSI </w:t>
      </w:r>
      <w:r w:rsidR="0093136D" w:rsidRPr="00BD601D">
        <w:rPr>
          <w:rFonts w:ascii="Arial" w:hAnsi="Arial" w:cs="Arial"/>
          <w:color w:val="000000" w:themeColor="text1"/>
        </w:rPr>
        <w:t>could be considered</w:t>
      </w:r>
      <w:r w:rsidR="001B195A" w:rsidRPr="00BD601D">
        <w:rPr>
          <w:rFonts w:ascii="Arial" w:hAnsi="Arial" w:cs="Arial"/>
          <w:color w:val="000000" w:themeColor="text1"/>
        </w:rPr>
        <w:t xml:space="preserve"> a robust indicator of material stiffness of the cornea in normal as well as</w:t>
      </w:r>
      <w:r w:rsidR="00325735" w:rsidRPr="00BD601D">
        <w:rPr>
          <w:rFonts w:ascii="Arial" w:hAnsi="Arial" w:cs="Arial"/>
          <w:color w:val="000000" w:themeColor="text1"/>
        </w:rPr>
        <w:t xml:space="preserve"> in ectatic</w:t>
      </w:r>
      <w:r w:rsidR="001B195A" w:rsidRPr="00BD601D">
        <w:rPr>
          <w:rFonts w:ascii="Arial" w:hAnsi="Arial" w:cs="Arial"/>
          <w:color w:val="000000" w:themeColor="text1"/>
        </w:rPr>
        <w:t xml:space="preserve"> eyes.</w:t>
      </w:r>
    </w:p>
    <w:p w14:paraId="6A24E44E" w14:textId="77777777" w:rsidR="00D97321" w:rsidRPr="00BD601D" w:rsidRDefault="00325735"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This </w:t>
      </w:r>
      <w:r w:rsidR="001B195A" w:rsidRPr="00BD601D">
        <w:rPr>
          <w:rFonts w:ascii="Arial" w:hAnsi="Arial" w:cs="Arial"/>
          <w:color w:val="000000" w:themeColor="text1"/>
        </w:rPr>
        <w:t xml:space="preserve">study also showed that with increasing grades of keratoconus (as determined by the Pentacam based TKC scale), the SSI showed a corresponding trend of decrease in magnitude. This trend, which was not unexpected, confirms that the material stiffness of the cornea decreases as the severity of </w:t>
      </w:r>
      <w:r w:rsidR="00340BF7" w:rsidRPr="00BD601D">
        <w:rPr>
          <w:rFonts w:ascii="Arial" w:hAnsi="Arial" w:cs="Arial"/>
          <w:color w:val="000000" w:themeColor="text1"/>
        </w:rPr>
        <w:t xml:space="preserve">the </w:t>
      </w:r>
      <w:r w:rsidR="001B195A" w:rsidRPr="00BD601D">
        <w:rPr>
          <w:rFonts w:ascii="Arial" w:hAnsi="Arial" w:cs="Arial"/>
          <w:color w:val="000000" w:themeColor="text1"/>
        </w:rPr>
        <w:t>disease advances.</w:t>
      </w:r>
      <w:r w:rsidR="00F56558" w:rsidRPr="00BD601D">
        <w:rPr>
          <w:rFonts w:ascii="Arial" w:hAnsi="Arial" w:cs="Arial"/>
          <w:color w:val="000000" w:themeColor="text1"/>
        </w:rPr>
        <w:t xml:space="preserve"> </w:t>
      </w:r>
    </w:p>
    <w:p w14:paraId="31CF41B3" w14:textId="68C4D217" w:rsidR="001B195A" w:rsidRPr="00BD601D" w:rsidRDefault="002A4803"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KC progression is also associated with </w:t>
      </w:r>
      <w:r w:rsidR="00364DC2" w:rsidRPr="00BD601D">
        <w:rPr>
          <w:rFonts w:ascii="Arial" w:hAnsi="Arial" w:cs="Arial"/>
          <w:color w:val="000000" w:themeColor="text1"/>
        </w:rPr>
        <w:t xml:space="preserve">characteristic corneal shape </w:t>
      </w:r>
      <w:r w:rsidR="004E7A9B" w:rsidRPr="00BD601D">
        <w:rPr>
          <w:rFonts w:ascii="Arial" w:hAnsi="Arial" w:cs="Arial"/>
          <w:color w:val="000000" w:themeColor="text1"/>
        </w:rPr>
        <w:t>changes</w:t>
      </w:r>
      <w:r w:rsidR="00364DC2" w:rsidRPr="00BD601D">
        <w:rPr>
          <w:rFonts w:ascii="Arial" w:hAnsi="Arial" w:cs="Arial"/>
          <w:color w:val="000000" w:themeColor="text1"/>
        </w:rPr>
        <w:t xml:space="preserve"> such as a re</w:t>
      </w:r>
      <w:r w:rsidR="0026426C" w:rsidRPr="00BD601D">
        <w:rPr>
          <w:rFonts w:ascii="Arial" w:hAnsi="Arial" w:cs="Arial"/>
          <w:color w:val="000000" w:themeColor="text1"/>
        </w:rPr>
        <w:t>d</w:t>
      </w:r>
      <w:r w:rsidR="00364DC2" w:rsidRPr="00BD601D">
        <w:rPr>
          <w:rFonts w:ascii="Arial" w:hAnsi="Arial" w:cs="Arial"/>
          <w:color w:val="000000" w:themeColor="text1"/>
        </w:rPr>
        <w:t xml:space="preserve">uction in corneal thickness and an increase in corneal curvature. </w:t>
      </w:r>
      <w:r w:rsidR="0060560F" w:rsidRPr="00BD601D">
        <w:rPr>
          <w:rFonts w:ascii="Arial" w:hAnsi="Arial" w:cs="Arial"/>
          <w:color w:val="000000" w:themeColor="text1"/>
        </w:rPr>
        <w:t xml:space="preserve">When considering all KC </w:t>
      </w:r>
      <w:r w:rsidR="0060560F" w:rsidRPr="00BD601D">
        <w:rPr>
          <w:rFonts w:ascii="Arial" w:hAnsi="Arial" w:cs="Arial"/>
          <w:color w:val="000000" w:themeColor="text1"/>
        </w:rPr>
        <w:lastRenderedPageBreak/>
        <w:t xml:space="preserve">cases combined there was a moderate inverse correlation </w:t>
      </w:r>
      <w:r w:rsidR="002C05BF" w:rsidRPr="00BD601D">
        <w:rPr>
          <w:rFonts w:ascii="Arial" w:hAnsi="Arial" w:cs="Arial"/>
          <w:color w:val="000000" w:themeColor="text1"/>
        </w:rPr>
        <w:t>between SSI and KMax (</w:t>
      </w:r>
      <w:r w:rsidR="001B4558" w:rsidRPr="00BD601D">
        <w:rPr>
          <w:rFonts w:ascii="Arial" w:hAnsi="Arial" w:cs="Arial"/>
          <w:color w:val="000000" w:themeColor="text1"/>
        </w:rPr>
        <w:t>ρ = -0.46, p&lt;0.001</w:t>
      </w:r>
      <w:r w:rsidR="002C05BF" w:rsidRPr="00BD601D">
        <w:rPr>
          <w:rFonts w:ascii="Arial" w:hAnsi="Arial" w:cs="Arial"/>
          <w:color w:val="000000" w:themeColor="text1"/>
        </w:rPr>
        <w:t>) and a weak direct correlation between SSI and Pachy Min</w:t>
      </w:r>
      <w:r w:rsidR="00FD1E3D" w:rsidRPr="00BD601D">
        <w:rPr>
          <w:rFonts w:ascii="Arial" w:hAnsi="Arial" w:cs="Arial"/>
          <w:color w:val="000000" w:themeColor="text1"/>
        </w:rPr>
        <w:t xml:space="preserve"> (</w:t>
      </w:r>
      <w:r w:rsidR="001B4558" w:rsidRPr="00BD601D">
        <w:rPr>
          <w:rFonts w:ascii="Arial" w:hAnsi="Arial" w:cs="Arial"/>
          <w:color w:val="000000" w:themeColor="text1"/>
        </w:rPr>
        <w:t>ρ = 0.32, p&lt;0.001</w:t>
      </w:r>
      <w:r w:rsidR="00FD1E3D" w:rsidRPr="00BD601D">
        <w:rPr>
          <w:rFonts w:ascii="Arial" w:hAnsi="Arial" w:cs="Arial"/>
          <w:color w:val="000000" w:themeColor="text1"/>
        </w:rPr>
        <w:t>).The</w:t>
      </w:r>
      <w:r w:rsidR="00233AD1" w:rsidRPr="00BD601D">
        <w:rPr>
          <w:rFonts w:ascii="Arial" w:hAnsi="Arial" w:cs="Arial"/>
          <w:color w:val="000000" w:themeColor="text1"/>
        </w:rPr>
        <w:t>se</w:t>
      </w:r>
      <w:r w:rsidR="00FD1E3D" w:rsidRPr="00BD601D">
        <w:rPr>
          <w:rFonts w:ascii="Arial" w:hAnsi="Arial" w:cs="Arial"/>
          <w:color w:val="000000" w:themeColor="text1"/>
        </w:rPr>
        <w:t xml:space="preserve"> </w:t>
      </w:r>
      <w:r w:rsidR="006832B6" w:rsidRPr="00BD601D">
        <w:rPr>
          <w:rFonts w:ascii="Arial" w:hAnsi="Arial" w:cs="Arial"/>
          <w:color w:val="000000" w:themeColor="text1"/>
        </w:rPr>
        <w:t xml:space="preserve">significant correlations </w:t>
      </w:r>
      <w:r w:rsidR="00FB5795" w:rsidRPr="00BD601D">
        <w:rPr>
          <w:rFonts w:ascii="Arial" w:hAnsi="Arial" w:cs="Arial"/>
          <w:color w:val="000000" w:themeColor="text1"/>
        </w:rPr>
        <w:t xml:space="preserve">corroborate the </w:t>
      </w:r>
      <w:r w:rsidR="00D87929" w:rsidRPr="00BD601D">
        <w:rPr>
          <w:rFonts w:ascii="Arial" w:hAnsi="Arial" w:cs="Arial"/>
          <w:color w:val="000000" w:themeColor="text1"/>
        </w:rPr>
        <w:t xml:space="preserve">theory that material stiffness deterioration is responsible for </w:t>
      </w:r>
      <w:r w:rsidR="004E7A9B" w:rsidRPr="00BD601D">
        <w:rPr>
          <w:rFonts w:ascii="Arial" w:hAnsi="Arial" w:cs="Arial"/>
          <w:color w:val="000000" w:themeColor="text1"/>
        </w:rPr>
        <w:t xml:space="preserve">corneal shape alterations. </w:t>
      </w:r>
    </w:p>
    <w:p w14:paraId="77183675" w14:textId="40640414" w:rsidR="001B195A" w:rsidRPr="00BD601D" w:rsidRDefault="001B195A" w:rsidP="00D17AA8">
      <w:pPr>
        <w:spacing w:line="480" w:lineRule="auto"/>
        <w:jc w:val="both"/>
        <w:rPr>
          <w:rFonts w:ascii="Arial" w:hAnsi="Arial" w:cs="Arial"/>
          <w:color w:val="000000" w:themeColor="text1"/>
        </w:rPr>
      </w:pPr>
      <w:r w:rsidRPr="00BD601D">
        <w:rPr>
          <w:rFonts w:ascii="Arial" w:hAnsi="Arial" w:cs="Arial"/>
          <w:color w:val="000000" w:themeColor="text1"/>
        </w:rPr>
        <w:t>The large standard deviation and overlap of values seen in both normal and keratoconic eyes as also among various grades of keratoconus, limits the suitability of the SSI as a</w:t>
      </w:r>
      <w:r w:rsidR="00432722" w:rsidRPr="00BD601D">
        <w:rPr>
          <w:rFonts w:ascii="Arial" w:hAnsi="Arial" w:cs="Arial"/>
          <w:color w:val="000000" w:themeColor="text1"/>
        </w:rPr>
        <w:t xml:space="preserve"> single diagnostic parameter </w:t>
      </w:r>
      <w:r w:rsidRPr="00BD601D">
        <w:rPr>
          <w:rFonts w:ascii="Arial" w:hAnsi="Arial" w:cs="Arial"/>
          <w:color w:val="000000" w:themeColor="text1"/>
        </w:rPr>
        <w:t xml:space="preserve">to grade the severity of the disease. </w:t>
      </w:r>
      <w:r w:rsidR="00DA0831" w:rsidRPr="00BD601D">
        <w:rPr>
          <w:rFonts w:ascii="Arial" w:hAnsi="Arial" w:cs="Arial"/>
          <w:color w:val="000000" w:themeColor="text1"/>
        </w:rPr>
        <w:t xml:space="preserve">Also, when considering all KC cases </w:t>
      </w:r>
      <w:r w:rsidR="00993210" w:rsidRPr="00BD601D">
        <w:rPr>
          <w:rFonts w:ascii="Arial" w:hAnsi="Arial" w:cs="Arial"/>
          <w:color w:val="000000" w:themeColor="text1"/>
        </w:rPr>
        <w:t>combined the spread of data resulting in weak and moderate corre</w:t>
      </w:r>
      <w:r w:rsidR="00D200A8" w:rsidRPr="00BD601D">
        <w:rPr>
          <w:rFonts w:ascii="Arial" w:hAnsi="Arial" w:cs="Arial"/>
          <w:color w:val="000000" w:themeColor="text1"/>
        </w:rPr>
        <w:t>l</w:t>
      </w:r>
      <w:r w:rsidR="00993210" w:rsidRPr="00BD601D">
        <w:rPr>
          <w:rFonts w:ascii="Arial" w:hAnsi="Arial" w:cs="Arial"/>
          <w:color w:val="000000" w:themeColor="text1"/>
        </w:rPr>
        <w:t xml:space="preserve">ation between SSI and </w:t>
      </w:r>
      <w:r w:rsidR="00772560" w:rsidRPr="00BD601D">
        <w:rPr>
          <w:rFonts w:ascii="Arial" w:hAnsi="Arial" w:cs="Arial"/>
          <w:color w:val="000000" w:themeColor="text1"/>
        </w:rPr>
        <w:t xml:space="preserve">Pachy Min and KMax, respectively limits the use of SSI as an universal </w:t>
      </w:r>
      <w:r w:rsidR="00682510" w:rsidRPr="00BD601D">
        <w:rPr>
          <w:rFonts w:ascii="Arial" w:hAnsi="Arial" w:cs="Arial"/>
          <w:color w:val="000000" w:themeColor="text1"/>
        </w:rPr>
        <w:t>indicator</w:t>
      </w:r>
      <w:r w:rsidR="00772560" w:rsidRPr="00BD601D">
        <w:rPr>
          <w:rFonts w:ascii="Arial" w:hAnsi="Arial" w:cs="Arial"/>
          <w:color w:val="000000" w:themeColor="text1"/>
        </w:rPr>
        <w:t xml:space="preserve"> of KC progression. </w:t>
      </w:r>
      <w:r w:rsidRPr="00BD601D">
        <w:rPr>
          <w:rFonts w:ascii="Arial" w:hAnsi="Arial" w:cs="Arial"/>
          <w:color w:val="000000" w:themeColor="text1"/>
        </w:rPr>
        <w:t>The arrangement of the stromal lamellae and the degree of fibril dispersion, which determine the elastic modulus, exhibit a considerable spatial variation between healthy and keratoconic eyes</w:t>
      </w:r>
      <w:r w:rsidR="00487B3C" w:rsidRPr="00BD601D">
        <w:rPr>
          <w:rFonts w:ascii="Arial" w:hAnsi="Arial" w:cs="Arial"/>
          <w:color w:val="000000" w:themeColor="text1"/>
        </w:rPr>
        <w:t xml:space="preserve"> </w:t>
      </w:r>
      <w:r w:rsidR="0070263B" w:rsidRPr="00BD601D">
        <w:rPr>
          <w:rFonts w:ascii="Arial" w:hAnsi="Arial" w:cs="Arial"/>
          <w:color w:val="000000" w:themeColor="text1"/>
        </w:rPr>
        <w:fldChar w:fldCharType="begin">
          <w:fldData xml:space="preserve">PEVuZE5vdGU+PENpdGU+PEF1dGhvcj5Cb290ZTwvQXV0aG9yPjxZZWFyPjIwMDY8L1llYXI+PFJl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PEVuZE5vdGU+PENpdGU+PEF1dGhvcj5Cb290ZTwvQXV0aG9yPjxZZWFyPjIwMDY8L1llYXI+PFJl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70263B" w:rsidRPr="00BD601D">
        <w:rPr>
          <w:rFonts w:ascii="Arial" w:hAnsi="Arial" w:cs="Arial"/>
          <w:color w:val="000000" w:themeColor="text1"/>
        </w:rPr>
      </w:r>
      <w:r w:rsidR="0070263B"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17-19</w:t>
      </w:r>
      <w:r w:rsidR="0070263B" w:rsidRPr="00BD601D">
        <w:rPr>
          <w:rFonts w:ascii="Arial" w:hAnsi="Arial" w:cs="Arial"/>
          <w:color w:val="000000" w:themeColor="text1"/>
        </w:rPr>
        <w:fldChar w:fldCharType="end"/>
      </w:r>
      <w:r w:rsidR="0070263B" w:rsidRPr="00BD601D">
        <w:rPr>
          <w:rFonts w:ascii="Arial" w:hAnsi="Arial" w:cs="Arial"/>
          <w:color w:val="000000" w:themeColor="text1"/>
        </w:rPr>
        <w:t xml:space="preserve">. </w:t>
      </w:r>
      <w:r w:rsidRPr="00BD601D">
        <w:rPr>
          <w:rFonts w:ascii="Arial" w:hAnsi="Arial" w:cs="Arial"/>
          <w:color w:val="000000" w:themeColor="text1"/>
        </w:rPr>
        <w:t>This may explain the variation noticed among patients in our study as well</w:t>
      </w:r>
      <w:r w:rsidR="008C77F4" w:rsidRPr="00BD601D">
        <w:rPr>
          <w:rFonts w:ascii="Arial" w:hAnsi="Arial" w:cs="Arial"/>
          <w:color w:val="000000" w:themeColor="text1"/>
        </w:rPr>
        <w:t xml:space="preserve">, indicating that SSI </w:t>
      </w:r>
      <w:r w:rsidR="00F93283" w:rsidRPr="00BD601D">
        <w:rPr>
          <w:rFonts w:ascii="Arial" w:hAnsi="Arial" w:cs="Arial"/>
          <w:color w:val="000000" w:themeColor="text1"/>
        </w:rPr>
        <w:t xml:space="preserve">is better suited for evaluating </w:t>
      </w:r>
      <w:r w:rsidR="008C77F4" w:rsidRPr="00BD601D">
        <w:rPr>
          <w:rFonts w:ascii="Arial" w:hAnsi="Arial" w:cs="Arial"/>
          <w:color w:val="000000" w:themeColor="text1"/>
        </w:rPr>
        <w:t>intra rather than inter</w:t>
      </w:r>
      <w:r w:rsidR="0004580F" w:rsidRPr="00BD601D">
        <w:rPr>
          <w:rFonts w:ascii="Arial" w:hAnsi="Arial" w:cs="Arial"/>
          <w:color w:val="000000" w:themeColor="text1"/>
        </w:rPr>
        <w:t>-</w:t>
      </w:r>
      <w:r w:rsidR="008C77F4" w:rsidRPr="00BD601D">
        <w:rPr>
          <w:rFonts w:ascii="Arial" w:hAnsi="Arial" w:cs="Arial"/>
          <w:color w:val="000000" w:themeColor="text1"/>
        </w:rPr>
        <w:t>subject</w:t>
      </w:r>
      <w:r w:rsidR="00F93283" w:rsidRPr="00BD601D">
        <w:rPr>
          <w:rFonts w:ascii="Arial" w:hAnsi="Arial" w:cs="Arial"/>
          <w:color w:val="000000" w:themeColor="text1"/>
        </w:rPr>
        <w:t xml:space="preserve"> variations</w:t>
      </w:r>
      <w:r w:rsidR="008C77F4" w:rsidRPr="00BD601D">
        <w:rPr>
          <w:rFonts w:ascii="Arial" w:hAnsi="Arial" w:cs="Arial"/>
          <w:color w:val="000000" w:themeColor="text1"/>
        </w:rPr>
        <w:t xml:space="preserve">. </w:t>
      </w:r>
      <w:r w:rsidR="00AE505C" w:rsidRPr="00BD601D">
        <w:rPr>
          <w:rFonts w:ascii="Arial" w:hAnsi="Arial" w:cs="Arial"/>
          <w:color w:val="000000" w:themeColor="text1"/>
        </w:rPr>
        <w:t xml:space="preserve">Another source of this variation </w:t>
      </w:r>
      <w:r w:rsidR="00F31A9B" w:rsidRPr="00BD601D">
        <w:rPr>
          <w:rFonts w:ascii="Arial" w:hAnsi="Arial" w:cs="Arial"/>
          <w:color w:val="000000" w:themeColor="text1"/>
        </w:rPr>
        <w:t xml:space="preserve">and overlap between the groups </w:t>
      </w:r>
      <w:r w:rsidR="00AE505C" w:rsidRPr="00BD601D">
        <w:rPr>
          <w:rFonts w:ascii="Arial" w:hAnsi="Arial" w:cs="Arial"/>
          <w:color w:val="000000" w:themeColor="text1"/>
        </w:rPr>
        <w:t>is t</w:t>
      </w:r>
      <w:r w:rsidR="00A21009" w:rsidRPr="00BD601D">
        <w:rPr>
          <w:rFonts w:ascii="Arial" w:hAnsi="Arial" w:cs="Arial"/>
          <w:color w:val="000000" w:themeColor="text1"/>
        </w:rPr>
        <w:t xml:space="preserve">he focal nature of the </w:t>
      </w:r>
      <w:r w:rsidR="007E5F21" w:rsidRPr="00BD601D">
        <w:rPr>
          <w:rFonts w:ascii="Arial" w:hAnsi="Arial" w:cs="Arial"/>
          <w:color w:val="000000" w:themeColor="text1"/>
        </w:rPr>
        <w:t xml:space="preserve">biomechanical deterioration in keratoconus disease </w:t>
      </w:r>
      <w:r w:rsidR="00A33FFD" w:rsidRPr="00BD601D">
        <w:rPr>
          <w:rFonts w:ascii="Arial" w:hAnsi="Arial" w:cs="Arial"/>
          <w:color w:val="000000" w:themeColor="text1"/>
        </w:rPr>
        <w:t xml:space="preserve">and the fact that the SSI is </w:t>
      </w:r>
      <w:r w:rsidR="009D70E7" w:rsidRPr="00BD601D">
        <w:rPr>
          <w:rFonts w:ascii="Arial" w:hAnsi="Arial" w:cs="Arial"/>
          <w:color w:val="000000" w:themeColor="text1"/>
        </w:rPr>
        <w:t>an estimation of the</w:t>
      </w:r>
      <w:r w:rsidR="00BB3856" w:rsidRPr="00BD601D">
        <w:rPr>
          <w:rFonts w:ascii="Arial" w:hAnsi="Arial" w:cs="Arial"/>
          <w:color w:val="000000" w:themeColor="text1"/>
        </w:rPr>
        <w:t xml:space="preserve"> overall</w:t>
      </w:r>
      <w:r w:rsidR="009D70E7" w:rsidRPr="00BD601D">
        <w:rPr>
          <w:rFonts w:ascii="Arial" w:hAnsi="Arial" w:cs="Arial"/>
          <w:color w:val="000000" w:themeColor="text1"/>
        </w:rPr>
        <w:t xml:space="preserve"> </w:t>
      </w:r>
      <w:r w:rsidR="00BB3856" w:rsidRPr="00BD601D">
        <w:rPr>
          <w:rFonts w:ascii="Arial" w:hAnsi="Arial" w:cs="Arial"/>
          <w:color w:val="000000" w:themeColor="text1"/>
        </w:rPr>
        <w:t>corneal material properties</w:t>
      </w:r>
      <w:r w:rsidR="00AE505C" w:rsidRPr="00BD601D">
        <w:rPr>
          <w:rFonts w:ascii="Arial" w:hAnsi="Arial" w:cs="Arial"/>
          <w:color w:val="000000" w:themeColor="text1"/>
        </w:rPr>
        <w:t>.</w:t>
      </w:r>
      <w:r w:rsidR="00861039" w:rsidRPr="00BD601D">
        <w:rPr>
          <w:rFonts w:ascii="Arial" w:hAnsi="Arial" w:cs="Arial"/>
          <w:color w:val="000000" w:themeColor="text1"/>
        </w:rPr>
        <w:t xml:space="preserve"> A study to translate </w:t>
      </w:r>
      <w:r w:rsidR="00081EE0" w:rsidRPr="00BD601D">
        <w:rPr>
          <w:rFonts w:ascii="Arial" w:hAnsi="Arial" w:cs="Arial"/>
          <w:color w:val="000000" w:themeColor="text1"/>
        </w:rPr>
        <w:t xml:space="preserve">a single SSI value into a map of its regional variation across the corneal surface is </w:t>
      </w:r>
      <w:r w:rsidR="00707A63" w:rsidRPr="00BD601D">
        <w:rPr>
          <w:rFonts w:ascii="Arial" w:hAnsi="Arial" w:cs="Arial"/>
          <w:color w:val="000000" w:themeColor="text1"/>
        </w:rPr>
        <w:t>under</w:t>
      </w:r>
      <w:r w:rsidR="002D3D12" w:rsidRPr="00BD601D">
        <w:rPr>
          <w:rFonts w:ascii="Arial" w:hAnsi="Arial" w:cs="Arial"/>
          <w:color w:val="000000" w:themeColor="text1"/>
        </w:rPr>
        <w:t xml:space="preserve"> </w:t>
      </w:r>
      <w:r w:rsidR="00707A63" w:rsidRPr="00BD601D">
        <w:rPr>
          <w:rFonts w:ascii="Arial" w:hAnsi="Arial" w:cs="Arial"/>
          <w:color w:val="000000" w:themeColor="text1"/>
        </w:rPr>
        <w:t>way</w:t>
      </w:r>
      <w:r w:rsidR="00081EE0" w:rsidRPr="00BD601D">
        <w:rPr>
          <w:rFonts w:ascii="Arial" w:hAnsi="Arial" w:cs="Arial"/>
          <w:color w:val="000000" w:themeColor="text1"/>
        </w:rPr>
        <w:t xml:space="preserve"> to tackle this limitation</w:t>
      </w:r>
      <w:r w:rsidR="0093370E" w:rsidRPr="00BD601D">
        <w:rPr>
          <w:rFonts w:ascii="Arial" w:hAnsi="Arial" w:cs="Arial"/>
          <w:color w:val="000000" w:themeColor="text1"/>
        </w:rPr>
        <w:t xml:space="preserve">. </w:t>
      </w:r>
      <w:r w:rsidR="00983224" w:rsidRPr="00BD601D">
        <w:rPr>
          <w:rFonts w:ascii="Arial" w:hAnsi="Arial" w:cs="Arial"/>
          <w:color w:val="000000" w:themeColor="text1"/>
        </w:rPr>
        <w:t xml:space="preserve">Another limitation is the potential reduction in the examination’s reliability in patients with keratoconus given the </w:t>
      </w:r>
      <w:r w:rsidR="004158B8" w:rsidRPr="00BD601D">
        <w:rPr>
          <w:rFonts w:ascii="Arial" w:hAnsi="Arial" w:cs="Arial"/>
          <w:color w:val="000000" w:themeColor="text1"/>
        </w:rPr>
        <w:t xml:space="preserve">challenges to </w:t>
      </w:r>
      <w:r w:rsidR="00340BF7" w:rsidRPr="00BD601D">
        <w:rPr>
          <w:rFonts w:ascii="Arial" w:hAnsi="Arial" w:cs="Arial"/>
          <w:color w:val="000000" w:themeColor="text1"/>
        </w:rPr>
        <w:t xml:space="preserve">acquiring </w:t>
      </w:r>
      <w:r w:rsidR="00217138" w:rsidRPr="00BD601D">
        <w:rPr>
          <w:rFonts w:ascii="Arial" w:hAnsi="Arial" w:cs="Arial"/>
          <w:color w:val="000000" w:themeColor="text1"/>
        </w:rPr>
        <w:t xml:space="preserve">well aligned </w:t>
      </w:r>
      <w:r w:rsidR="004850CF" w:rsidRPr="00BD601D">
        <w:rPr>
          <w:rFonts w:ascii="Arial" w:hAnsi="Arial" w:cs="Arial"/>
          <w:color w:val="000000" w:themeColor="text1"/>
        </w:rPr>
        <w:t xml:space="preserve">and of </w:t>
      </w:r>
      <w:r w:rsidR="004158B8" w:rsidRPr="00BD601D">
        <w:rPr>
          <w:rFonts w:ascii="Arial" w:hAnsi="Arial" w:cs="Arial"/>
          <w:color w:val="000000" w:themeColor="text1"/>
        </w:rPr>
        <w:t xml:space="preserve">good quality images in these cases. </w:t>
      </w:r>
      <w:r w:rsidR="0093370E" w:rsidRPr="00BD601D">
        <w:rPr>
          <w:rFonts w:ascii="Arial" w:hAnsi="Arial" w:cs="Arial"/>
          <w:color w:val="000000" w:themeColor="text1"/>
        </w:rPr>
        <w:t>However, the observed trends</w:t>
      </w:r>
      <w:r w:rsidR="008F0D96" w:rsidRPr="00BD601D">
        <w:rPr>
          <w:rFonts w:ascii="Arial" w:hAnsi="Arial" w:cs="Arial"/>
          <w:color w:val="000000" w:themeColor="text1"/>
        </w:rPr>
        <w:t>,</w:t>
      </w:r>
      <w:r w:rsidR="0093370E" w:rsidRPr="00BD601D">
        <w:rPr>
          <w:rFonts w:ascii="Arial" w:hAnsi="Arial" w:cs="Arial"/>
          <w:color w:val="000000" w:themeColor="text1"/>
        </w:rPr>
        <w:t xml:space="preserve"> consistent with </w:t>
      </w:r>
      <w:r w:rsidR="001B41A2" w:rsidRPr="00BD601D">
        <w:rPr>
          <w:rFonts w:ascii="Arial" w:hAnsi="Arial" w:cs="Arial"/>
          <w:color w:val="000000" w:themeColor="text1"/>
        </w:rPr>
        <w:t>the biomechanical expectations</w:t>
      </w:r>
      <w:r w:rsidR="008F0D96" w:rsidRPr="00BD601D">
        <w:rPr>
          <w:rFonts w:ascii="Arial" w:hAnsi="Arial" w:cs="Arial"/>
          <w:color w:val="000000" w:themeColor="text1"/>
        </w:rPr>
        <w:t>,</w:t>
      </w:r>
      <w:r w:rsidR="001B41A2" w:rsidRPr="00BD601D">
        <w:rPr>
          <w:rFonts w:ascii="Arial" w:hAnsi="Arial" w:cs="Arial"/>
          <w:color w:val="000000" w:themeColor="text1"/>
        </w:rPr>
        <w:t xml:space="preserve"> allow us to draw the </w:t>
      </w:r>
      <w:r w:rsidR="0073206C" w:rsidRPr="00BD601D">
        <w:rPr>
          <w:rFonts w:ascii="Arial" w:hAnsi="Arial" w:cs="Arial"/>
          <w:color w:val="000000" w:themeColor="text1"/>
        </w:rPr>
        <w:t>study’s</w:t>
      </w:r>
      <w:r w:rsidR="001B41A2" w:rsidRPr="00BD601D">
        <w:rPr>
          <w:rFonts w:ascii="Arial" w:hAnsi="Arial" w:cs="Arial"/>
          <w:color w:val="000000" w:themeColor="text1"/>
        </w:rPr>
        <w:t xml:space="preserve"> conclusions</w:t>
      </w:r>
      <w:r w:rsidR="00785C4E" w:rsidRPr="00BD601D">
        <w:rPr>
          <w:rFonts w:ascii="Arial" w:hAnsi="Arial" w:cs="Arial"/>
          <w:color w:val="000000" w:themeColor="text1"/>
        </w:rPr>
        <w:t xml:space="preserve">. </w:t>
      </w:r>
    </w:p>
    <w:p w14:paraId="27D45093" w14:textId="3697C060" w:rsidR="001B195A" w:rsidRPr="00BD601D" w:rsidRDefault="00514E5B" w:rsidP="00D17AA8">
      <w:pPr>
        <w:spacing w:line="480" w:lineRule="auto"/>
        <w:jc w:val="both"/>
        <w:rPr>
          <w:rFonts w:ascii="Arial" w:hAnsi="Arial" w:cs="Arial"/>
          <w:color w:val="000000" w:themeColor="text1"/>
        </w:rPr>
      </w:pPr>
      <w:r w:rsidRPr="00BD601D">
        <w:rPr>
          <w:rFonts w:ascii="Arial" w:hAnsi="Arial" w:cs="Arial"/>
          <w:color w:val="000000" w:themeColor="text1"/>
        </w:rPr>
        <w:t xml:space="preserve">In </w:t>
      </w:r>
      <w:r w:rsidR="001B41A2" w:rsidRPr="00BD601D">
        <w:rPr>
          <w:rFonts w:ascii="Arial" w:hAnsi="Arial" w:cs="Arial"/>
          <w:color w:val="000000" w:themeColor="text1"/>
        </w:rPr>
        <w:t>summary</w:t>
      </w:r>
      <w:r w:rsidRPr="00BD601D">
        <w:rPr>
          <w:rFonts w:ascii="Arial" w:hAnsi="Arial" w:cs="Arial"/>
          <w:color w:val="000000" w:themeColor="text1"/>
        </w:rPr>
        <w:t>, i</w:t>
      </w:r>
      <w:r w:rsidR="00CE127A" w:rsidRPr="00BD601D">
        <w:rPr>
          <w:rFonts w:ascii="Arial" w:hAnsi="Arial" w:cs="Arial"/>
          <w:color w:val="000000" w:themeColor="text1"/>
        </w:rPr>
        <w:t xml:space="preserve">t has been observed </w:t>
      </w:r>
      <w:r w:rsidR="00634B1D" w:rsidRPr="00BD601D">
        <w:rPr>
          <w:rFonts w:ascii="Arial" w:hAnsi="Arial" w:cs="Arial"/>
          <w:color w:val="000000" w:themeColor="text1"/>
        </w:rPr>
        <w:t xml:space="preserve">in this </w:t>
      </w:r>
      <w:r w:rsidR="00F93283" w:rsidRPr="00BD601D">
        <w:rPr>
          <w:rFonts w:ascii="Arial" w:hAnsi="Arial" w:cs="Arial"/>
          <w:color w:val="000000" w:themeColor="text1"/>
        </w:rPr>
        <w:t xml:space="preserve">study </w:t>
      </w:r>
      <w:r w:rsidR="00CE127A" w:rsidRPr="00BD601D">
        <w:rPr>
          <w:rFonts w:ascii="Arial" w:hAnsi="Arial" w:cs="Arial"/>
          <w:color w:val="000000" w:themeColor="text1"/>
        </w:rPr>
        <w:t>that</w:t>
      </w:r>
      <w:r w:rsidR="001B195A" w:rsidRPr="00BD601D">
        <w:rPr>
          <w:rFonts w:ascii="Arial" w:hAnsi="Arial" w:cs="Arial"/>
          <w:color w:val="000000" w:themeColor="text1"/>
        </w:rPr>
        <w:t xml:space="preserve"> SSI </w:t>
      </w:r>
      <w:r w:rsidR="00E42BA1" w:rsidRPr="00BD601D">
        <w:rPr>
          <w:rFonts w:ascii="Arial" w:hAnsi="Arial" w:cs="Arial"/>
          <w:color w:val="000000" w:themeColor="text1"/>
        </w:rPr>
        <w:t xml:space="preserve"> </w:t>
      </w:r>
      <w:r w:rsidR="00634B1D" w:rsidRPr="00BD601D">
        <w:rPr>
          <w:rFonts w:ascii="Arial" w:hAnsi="Arial" w:cs="Arial"/>
          <w:color w:val="000000" w:themeColor="text1"/>
        </w:rPr>
        <w:t>can be used as an</w:t>
      </w:r>
      <w:r w:rsidR="00E42BA1" w:rsidRPr="00BD601D">
        <w:rPr>
          <w:rFonts w:ascii="Arial" w:hAnsi="Arial" w:cs="Arial"/>
          <w:color w:val="000000" w:themeColor="text1"/>
        </w:rPr>
        <w:t xml:space="preserve"> </w:t>
      </w:r>
      <w:r w:rsidR="001B195A" w:rsidRPr="00BD601D">
        <w:rPr>
          <w:rFonts w:ascii="Arial" w:hAnsi="Arial" w:cs="Arial"/>
          <w:color w:val="000000" w:themeColor="text1"/>
        </w:rPr>
        <w:t>indicator of material stiffness</w:t>
      </w:r>
      <w:r w:rsidR="00634B1D" w:rsidRPr="00BD601D">
        <w:rPr>
          <w:rFonts w:ascii="Arial" w:hAnsi="Arial" w:cs="Arial"/>
          <w:color w:val="000000" w:themeColor="text1"/>
        </w:rPr>
        <w:t xml:space="preserve"> in </w:t>
      </w:r>
      <w:r w:rsidR="00F93283" w:rsidRPr="00BD601D">
        <w:rPr>
          <w:rFonts w:ascii="Arial" w:hAnsi="Arial" w:cs="Arial"/>
          <w:color w:val="000000" w:themeColor="text1"/>
        </w:rPr>
        <w:t xml:space="preserve">normal and </w:t>
      </w:r>
      <w:r w:rsidR="00634B1D" w:rsidRPr="00BD601D">
        <w:rPr>
          <w:rFonts w:ascii="Arial" w:hAnsi="Arial" w:cs="Arial"/>
          <w:color w:val="000000" w:themeColor="text1"/>
        </w:rPr>
        <w:t>ectactic subjects. A</w:t>
      </w:r>
      <w:r w:rsidR="009A2259" w:rsidRPr="00BD601D">
        <w:rPr>
          <w:rFonts w:ascii="Arial" w:hAnsi="Arial" w:cs="Arial"/>
          <w:color w:val="000000" w:themeColor="text1"/>
        </w:rPr>
        <w:t xml:space="preserve"> few potential applications </w:t>
      </w:r>
      <w:r w:rsidR="00CF098B" w:rsidRPr="00BD601D">
        <w:rPr>
          <w:rFonts w:ascii="Arial" w:hAnsi="Arial" w:cs="Arial"/>
          <w:color w:val="000000" w:themeColor="text1"/>
        </w:rPr>
        <w:t xml:space="preserve">of this new index </w:t>
      </w:r>
      <w:r w:rsidR="003A716D" w:rsidRPr="00BD601D">
        <w:rPr>
          <w:rFonts w:ascii="Arial" w:hAnsi="Arial" w:cs="Arial"/>
          <w:color w:val="000000" w:themeColor="text1"/>
        </w:rPr>
        <w:t xml:space="preserve">infrequently encountered clinical situations </w:t>
      </w:r>
      <w:r w:rsidR="00F93283" w:rsidRPr="00BD601D">
        <w:rPr>
          <w:rFonts w:ascii="Arial" w:hAnsi="Arial" w:cs="Arial"/>
          <w:color w:val="000000" w:themeColor="text1"/>
        </w:rPr>
        <w:t>include</w:t>
      </w:r>
      <w:r w:rsidR="00CF098B" w:rsidRPr="00BD601D">
        <w:rPr>
          <w:rFonts w:ascii="Arial" w:hAnsi="Arial" w:cs="Arial"/>
          <w:color w:val="000000" w:themeColor="text1"/>
        </w:rPr>
        <w:t xml:space="preserve"> the monitoring of chan</w:t>
      </w:r>
      <w:r w:rsidR="00FC1314" w:rsidRPr="00BD601D">
        <w:rPr>
          <w:rFonts w:ascii="Arial" w:hAnsi="Arial" w:cs="Arial"/>
          <w:color w:val="000000" w:themeColor="text1"/>
        </w:rPr>
        <w:t>ges</w:t>
      </w:r>
      <w:r w:rsidR="00F93283" w:rsidRPr="00BD601D">
        <w:rPr>
          <w:rFonts w:ascii="Arial" w:hAnsi="Arial" w:cs="Arial"/>
          <w:color w:val="000000" w:themeColor="text1"/>
        </w:rPr>
        <w:t xml:space="preserve"> in material stiffness</w:t>
      </w:r>
      <w:r w:rsidR="001B195A" w:rsidRPr="00BD601D">
        <w:rPr>
          <w:rFonts w:ascii="Arial" w:hAnsi="Arial" w:cs="Arial"/>
          <w:color w:val="000000" w:themeColor="text1"/>
        </w:rPr>
        <w:t xml:space="preserve"> that may occur with the natural progression of </w:t>
      </w:r>
      <w:r w:rsidR="00340BF7" w:rsidRPr="00BD601D">
        <w:rPr>
          <w:rFonts w:ascii="Arial" w:hAnsi="Arial" w:cs="Arial"/>
          <w:color w:val="000000" w:themeColor="text1"/>
        </w:rPr>
        <w:t xml:space="preserve">the </w:t>
      </w:r>
      <w:r w:rsidR="001B195A" w:rsidRPr="00BD601D">
        <w:rPr>
          <w:rFonts w:ascii="Arial" w:hAnsi="Arial" w:cs="Arial"/>
          <w:color w:val="000000" w:themeColor="text1"/>
        </w:rPr>
        <w:t>disease or those that could be induced by treatment</w:t>
      </w:r>
      <w:r w:rsidR="00996ADF" w:rsidRPr="00BD601D">
        <w:rPr>
          <w:rFonts w:ascii="Arial" w:hAnsi="Arial" w:cs="Arial"/>
          <w:color w:val="000000" w:themeColor="text1"/>
        </w:rPr>
        <w:t>s</w:t>
      </w:r>
      <w:r w:rsidR="001B195A" w:rsidRPr="00BD601D">
        <w:rPr>
          <w:rFonts w:ascii="Arial" w:hAnsi="Arial" w:cs="Arial"/>
          <w:color w:val="000000" w:themeColor="text1"/>
        </w:rPr>
        <w:t xml:space="preserve"> like collagen crosslinking.</w:t>
      </w:r>
      <w:r w:rsidR="006A27BD" w:rsidRPr="00BD601D">
        <w:rPr>
          <w:rFonts w:ascii="Arial" w:hAnsi="Arial" w:cs="Arial"/>
          <w:color w:val="000000" w:themeColor="text1"/>
        </w:rPr>
        <w:t xml:space="preserve"> </w:t>
      </w:r>
      <w:r w:rsidR="001B195A" w:rsidRPr="00BD601D">
        <w:rPr>
          <w:rFonts w:ascii="Arial" w:hAnsi="Arial" w:cs="Arial"/>
          <w:color w:val="000000" w:themeColor="text1"/>
        </w:rPr>
        <w:t xml:space="preserve">The criteria to define and track </w:t>
      </w:r>
      <w:r w:rsidR="00340BF7" w:rsidRPr="00BD601D">
        <w:rPr>
          <w:rFonts w:ascii="Arial" w:hAnsi="Arial" w:cs="Arial"/>
          <w:color w:val="000000" w:themeColor="text1"/>
        </w:rPr>
        <w:t xml:space="preserve">the </w:t>
      </w:r>
      <w:r w:rsidR="001B195A" w:rsidRPr="00BD601D">
        <w:rPr>
          <w:rFonts w:ascii="Arial" w:hAnsi="Arial" w:cs="Arial"/>
          <w:color w:val="000000" w:themeColor="text1"/>
        </w:rPr>
        <w:t xml:space="preserve">progression of keratoconus are currently based on changes in corneal shape and deterioration </w:t>
      </w:r>
      <w:r w:rsidR="001B195A" w:rsidRPr="00BD601D">
        <w:rPr>
          <w:rFonts w:ascii="Arial" w:hAnsi="Arial" w:cs="Arial"/>
          <w:color w:val="000000" w:themeColor="text1"/>
        </w:rPr>
        <w:lastRenderedPageBreak/>
        <w:t>in optical performance. The Belin ABCD platform, which combines both</w:t>
      </w:r>
      <w:r w:rsidR="003A716D" w:rsidRPr="00BD601D">
        <w:rPr>
          <w:rFonts w:ascii="Arial" w:hAnsi="Arial" w:cs="Arial"/>
          <w:color w:val="000000" w:themeColor="text1"/>
        </w:rPr>
        <w:t>,</w:t>
      </w:r>
      <w:r w:rsidR="001B195A" w:rsidRPr="00BD601D">
        <w:rPr>
          <w:rFonts w:ascii="Arial" w:hAnsi="Arial" w:cs="Arial"/>
          <w:color w:val="000000" w:themeColor="text1"/>
        </w:rPr>
        <w:t xml:space="preserve"> would manifest only after these secondary changes </w:t>
      </w:r>
      <w:r w:rsidR="0056515D" w:rsidRPr="00BD601D">
        <w:rPr>
          <w:rFonts w:ascii="Arial" w:hAnsi="Arial" w:cs="Arial"/>
          <w:color w:val="000000" w:themeColor="text1"/>
        </w:rPr>
        <w:t xml:space="preserve">have </w:t>
      </w:r>
      <w:r w:rsidR="001B195A" w:rsidRPr="00BD601D">
        <w:rPr>
          <w:rFonts w:ascii="Arial" w:hAnsi="Arial" w:cs="Arial"/>
          <w:color w:val="000000" w:themeColor="text1"/>
        </w:rPr>
        <w:t>occur</w:t>
      </w:r>
      <w:r w:rsidR="0056515D" w:rsidRPr="00BD601D">
        <w:rPr>
          <w:rFonts w:ascii="Arial" w:hAnsi="Arial" w:cs="Arial"/>
          <w:color w:val="000000" w:themeColor="text1"/>
        </w:rPr>
        <w:t xml:space="preserve">red </w:t>
      </w:r>
      <w:r w:rsidR="00330F1D" w:rsidRPr="00BD601D">
        <w:rPr>
          <w:rFonts w:ascii="Arial" w:hAnsi="Arial" w:cs="Arial"/>
          <w:color w:val="000000" w:themeColor="text1"/>
        </w:rPr>
        <w:fldChar w:fldCharType="begin"/>
      </w:r>
      <w:r w:rsidR="003353E7" w:rsidRPr="00BD601D">
        <w:rPr>
          <w:rFonts w:ascii="Arial" w:hAnsi="Arial" w:cs="Arial"/>
          <w:color w:val="000000" w:themeColor="text1"/>
        </w:rPr>
        <w:instrText xml:space="preserve"> ADDIN EN.CITE &lt;EndNote&gt;&lt;Cite&gt;&lt;Author&gt;Grisevic&lt;/Author&gt;&lt;Year&gt;2020&lt;/Year&gt;&lt;RecNum&gt;131&lt;/RecNum&gt;&lt;DisplayText&gt;&lt;style face="superscript"&gt;16&lt;/style&gt;&lt;/DisplayText&gt;&lt;record&gt;&lt;rec-number&gt;131&lt;/rec-number&gt;&lt;foreign-keys&gt;&lt;key app="EN" db-id="2vap9xedn2vw23e9vrlxdef2edzvwzrzsxe5" timestamp="1610124845"&gt;131&lt;/key&gt;&lt;/foreign-keys&gt;&lt;ref-type name="Journal Article"&gt;17&lt;/ref-type&gt;&lt;contributors&gt;&lt;authors&gt;&lt;author&gt;Grisevic, S.&lt;/author&gt;&lt;author&gt;Gilevska, F.&lt;/author&gt;&lt;author&gt;Biscevic, A.&lt;/author&gt;&lt;author&gt;Ahmedbegovic-Pjano, M.&lt;/author&gt;&lt;author&gt;Bohac, M.&lt;/author&gt;&lt;author&gt;Pidro, A.&lt;/author&gt;&lt;/authors&gt;&lt;/contributors&gt;&lt;auth-address&gt;Eye Clinic Svjetlost, Sarajevo, Bosnia and Herzegovina.&amp;#xD;The Ophthalmology Clinic Sistina Ophthalmology, Skopje, North Macedonia.&amp;#xD;University Eye Hospital Svjetlost Zagreb, School of Medicine University of Rijeka, Croatia.&lt;/auth-address&gt;&lt;titles&gt;&lt;title&gt;Keratoconus Progression Classification One Year After Performed Crosslinking Method Based on ABCD Keratoconus Grading System&lt;/title&gt;&lt;secondary-title&gt;Acta Inform Med&lt;/secondary-title&gt;&lt;/titles&gt;&lt;periodical&gt;&lt;full-title&gt;Acta Inform Med&lt;/full-title&gt;&lt;/periodical&gt;&lt;pages&gt;18-23&lt;/pages&gt;&lt;volume&gt;28&lt;/volume&gt;&lt;number&gt;1&lt;/number&gt;&lt;edition&gt;2020/03/27&lt;/edition&gt;&lt;keywords&gt;&lt;keyword&gt;ABCD gradation system&lt;/keyword&gt;&lt;keyword&gt;cross linking&lt;/keyword&gt;&lt;keyword&gt;keratoconus&lt;/keyword&gt;&lt;keyword&gt;pentacam&lt;/keyword&gt;&lt;/keywords&gt;&lt;dates&gt;&lt;year&gt;2020&lt;/year&gt;&lt;pub-dates&gt;&lt;date&gt;Mar&lt;/date&gt;&lt;/pub-dates&gt;&lt;/dates&gt;&lt;isbn&gt;0353-8109 (Print)&amp;#xD;0353-8109 (Linking)&lt;/isbn&gt;&lt;accession-num&gt;32210510&lt;/accession-num&gt;&lt;urls&gt;&lt;related-urls&gt;&lt;url&gt;https://www.ncbi.nlm.nih.gov/pubmed/32210510&lt;/url&gt;&lt;/related-urls&gt;&lt;/urls&gt;&lt;custom2&gt;PMC7085316&lt;/custom2&gt;&lt;electronic-resource-num&gt;10.5455/aim.2020.28.18-23&lt;/electronic-resource-num&gt;&lt;/record&gt;&lt;/Cite&gt;&lt;/EndNote&gt;</w:instrText>
      </w:r>
      <w:r w:rsidR="00330F1D"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16</w:t>
      </w:r>
      <w:r w:rsidR="00330F1D" w:rsidRPr="00BD601D">
        <w:rPr>
          <w:rFonts w:ascii="Arial" w:hAnsi="Arial" w:cs="Arial"/>
          <w:color w:val="000000" w:themeColor="text1"/>
        </w:rPr>
        <w:fldChar w:fldCharType="end"/>
      </w:r>
      <w:r w:rsidR="001B195A" w:rsidRPr="00BD601D">
        <w:rPr>
          <w:rFonts w:ascii="Arial" w:hAnsi="Arial" w:cs="Arial"/>
          <w:color w:val="000000" w:themeColor="text1"/>
        </w:rPr>
        <w:t xml:space="preserve">. The BAD-D and TBI, both sensitive parameters to detect subclinical keratoconus, would still need subtle shape changes to register a progression of </w:t>
      </w:r>
      <w:r w:rsidR="00340BF7" w:rsidRPr="00BD601D">
        <w:rPr>
          <w:rFonts w:ascii="Arial" w:hAnsi="Arial" w:cs="Arial"/>
          <w:color w:val="000000" w:themeColor="text1"/>
        </w:rPr>
        <w:t xml:space="preserve">the </w:t>
      </w:r>
      <w:r w:rsidR="001B195A" w:rsidRPr="00BD601D">
        <w:rPr>
          <w:rFonts w:ascii="Arial" w:hAnsi="Arial" w:cs="Arial"/>
          <w:color w:val="000000" w:themeColor="text1"/>
        </w:rPr>
        <w:t>disease</w:t>
      </w:r>
      <w:r w:rsidR="00BB559E" w:rsidRPr="00BD601D">
        <w:rPr>
          <w:rFonts w:ascii="Arial" w:hAnsi="Arial" w:cs="Arial"/>
          <w:color w:val="000000" w:themeColor="text1"/>
        </w:rPr>
        <w:t xml:space="preserve"> </w:t>
      </w:r>
      <w:r w:rsidR="00744431" w:rsidRPr="00BD601D">
        <w:rPr>
          <w:rFonts w:ascii="Arial" w:hAnsi="Arial" w:cs="Arial"/>
          <w:color w:val="000000" w:themeColor="text1"/>
        </w:rPr>
        <w:fldChar w:fldCharType="begin">
          <w:fldData xml:space="preserve">PEVuZE5vdGU+PENpdGU+PEF1dGhvcj5BbWJyb3NpbzwvQXV0aG9yPjxZZWFyPjIwMTc8L1llYXI+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</w:fldData>
        </w:fldChar>
      </w:r>
      <w:r w:rsidR="003353E7" w:rsidRPr="00BD601D">
        <w:rPr>
          <w:rFonts w:ascii="Arial" w:hAnsi="Arial" w:cs="Arial"/>
          <w:color w:val="000000" w:themeColor="text1"/>
        </w:rPr>
        <w:instrText xml:space="preserve"> ADDIN EN.CITE </w:instrText>
      </w:r>
      <w:r w:rsidR="003353E7" w:rsidRPr="00BD601D">
        <w:rPr>
          <w:rFonts w:ascii="Arial" w:hAnsi="Arial" w:cs="Arial"/>
          <w:color w:val="000000" w:themeColor="text1"/>
        </w:rPr>
        <w:fldChar w:fldCharType="begin">
          <w:fldData xml:space="preserve">PEVuZE5vdGU+PENpdGU+PEF1dGhvcj5BbWJyb3NpbzwvQXV0aG9yPjxZZWFyPjIwMTc8L1llYXI+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</w:fldData>
        </w:fldChar>
      </w:r>
      <w:r w:rsidR="003353E7" w:rsidRPr="00BD601D">
        <w:rPr>
          <w:rFonts w:ascii="Arial" w:hAnsi="Arial" w:cs="Arial"/>
          <w:color w:val="000000" w:themeColor="text1"/>
        </w:rPr>
        <w:instrText xml:space="preserve"> ADDIN EN.CITE.DATA </w:instrText>
      </w:r>
      <w:r w:rsidR="003353E7" w:rsidRPr="00BD601D">
        <w:rPr>
          <w:rFonts w:ascii="Arial" w:hAnsi="Arial" w:cs="Arial"/>
          <w:color w:val="000000" w:themeColor="text1"/>
        </w:rPr>
      </w:r>
      <w:r w:rsidR="003353E7" w:rsidRPr="00BD601D">
        <w:rPr>
          <w:rFonts w:ascii="Arial" w:hAnsi="Arial" w:cs="Arial"/>
          <w:color w:val="000000" w:themeColor="text1"/>
        </w:rPr>
        <w:fldChar w:fldCharType="end"/>
      </w:r>
      <w:r w:rsidR="00744431" w:rsidRPr="00BD601D">
        <w:rPr>
          <w:rFonts w:ascii="Arial" w:hAnsi="Arial" w:cs="Arial"/>
          <w:color w:val="000000" w:themeColor="text1"/>
        </w:rPr>
      </w:r>
      <w:r w:rsidR="00744431" w:rsidRPr="00BD601D">
        <w:rPr>
          <w:rFonts w:ascii="Arial" w:hAnsi="Arial" w:cs="Arial"/>
          <w:color w:val="000000" w:themeColor="text1"/>
        </w:rPr>
        <w:fldChar w:fldCharType="separate"/>
      </w:r>
      <w:r w:rsidR="003353E7" w:rsidRPr="00BD601D">
        <w:rPr>
          <w:rFonts w:ascii="Arial" w:hAnsi="Arial" w:cs="Arial"/>
          <w:noProof/>
          <w:color w:val="000000" w:themeColor="text1"/>
          <w:vertAlign w:val="superscript"/>
        </w:rPr>
        <w:t>14,20</w:t>
      </w:r>
      <w:r w:rsidR="00744431" w:rsidRPr="00BD601D">
        <w:rPr>
          <w:rFonts w:ascii="Arial" w:hAnsi="Arial" w:cs="Arial"/>
          <w:color w:val="000000" w:themeColor="text1"/>
        </w:rPr>
        <w:fldChar w:fldCharType="end"/>
      </w:r>
      <w:r w:rsidR="001B195A" w:rsidRPr="00BD601D">
        <w:rPr>
          <w:rFonts w:ascii="Arial" w:hAnsi="Arial" w:cs="Arial"/>
          <w:color w:val="000000" w:themeColor="text1"/>
        </w:rPr>
        <w:t xml:space="preserve">. </w:t>
      </w:r>
      <w:r w:rsidR="00AF0797" w:rsidRPr="00BD601D">
        <w:rPr>
          <w:rFonts w:ascii="Arial" w:hAnsi="Arial" w:cs="Arial"/>
          <w:color w:val="000000" w:themeColor="text1"/>
        </w:rPr>
        <w:t>T</w:t>
      </w:r>
      <w:r w:rsidR="001B195A" w:rsidRPr="00BD601D">
        <w:rPr>
          <w:rFonts w:ascii="Arial" w:hAnsi="Arial" w:cs="Arial"/>
          <w:color w:val="000000" w:themeColor="text1"/>
        </w:rPr>
        <w:t xml:space="preserve">he SSI, on the other hand, has the potential to </w:t>
      </w:r>
      <w:r w:rsidR="003A716D" w:rsidRPr="00BD601D">
        <w:rPr>
          <w:rFonts w:ascii="Arial" w:hAnsi="Arial" w:cs="Arial"/>
          <w:color w:val="000000" w:themeColor="text1"/>
        </w:rPr>
        <w:t xml:space="preserve">reflect </w:t>
      </w:r>
      <w:r w:rsidR="001B195A" w:rsidRPr="00BD601D">
        <w:rPr>
          <w:rFonts w:ascii="Arial" w:hAnsi="Arial" w:cs="Arial"/>
          <w:color w:val="000000" w:themeColor="text1"/>
        </w:rPr>
        <w:t xml:space="preserve">early changes in the tangent modulus and thus be able to detect progression at its very biomechanical root. </w:t>
      </w:r>
      <w:r w:rsidR="00957AFF" w:rsidRPr="00BD601D">
        <w:rPr>
          <w:rFonts w:ascii="Arial" w:hAnsi="Arial" w:cs="Arial"/>
          <w:color w:val="000000" w:themeColor="text1"/>
        </w:rPr>
        <w:t>Currently, a</w:t>
      </w:r>
      <w:r w:rsidR="009975D9" w:rsidRPr="00BD601D">
        <w:rPr>
          <w:rFonts w:ascii="Arial" w:hAnsi="Arial" w:cs="Arial"/>
          <w:color w:val="000000" w:themeColor="text1"/>
        </w:rPr>
        <w:t xml:space="preserve"> l</w:t>
      </w:r>
      <w:r w:rsidR="00A15CF2" w:rsidRPr="00BD601D">
        <w:rPr>
          <w:rFonts w:ascii="Arial" w:hAnsi="Arial" w:cs="Arial"/>
          <w:color w:val="000000" w:themeColor="text1"/>
        </w:rPr>
        <w:t xml:space="preserve">ongitudinal </w:t>
      </w:r>
      <w:r w:rsidR="00CC7341" w:rsidRPr="00BD601D">
        <w:rPr>
          <w:rFonts w:ascii="Arial" w:hAnsi="Arial" w:cs="Arial"/>
          <w:color w:val="000000" w:themeColor="text1"/>
        </w:rPr>
        <w:t>stud</w:t>
      </w:r>
      <w:r w:rsidR="009975D9" w:rsidRPr="00BD601D">
        <w:rPr>
          <w:rFonts w:ascii="Arial" w:hAnsi="Arial" w:cs="Arial"/>
          <w:color w:val="000000" w:themeColor="text1"/>
        </w:rPr>
        <w:t>y</w:t>
      </w:r>
      <w:r w:rsidR="00CC7341" w:rsidRPr="00BD601D">
        <w:rPr>
          <w:rFonts w:ascii="Arial" w:hAnsi="Arial" w:cs="Arial"/>
          <w:color w:val="000000" w:themeColor="text1"/>
        </w:rPr>
        <w:t xml:space="preserve"> </w:t>
      </w:r>
      <w:r w:rsidR="009975D9" w:rsidRPr="00BD601D">
        <w:rPr>
          <w:rFonts w:ascii="Arial" w:hAnsi="Arial" w:cs="Arial"/>
          <w:color w:val="000000" w:themeColor="text1"/>
        </w:rPr>
        <w:t>is</w:t>
      </w:r>
      <w:r w:rsidR="00A15CF2" w:rsidRPr="00BD601D">
        <w:rPr>
          <w:rFonts w:ascii="Arial" w:hAnsi="Arial" w:cs="Arial"/>
          <w:color w:val="000000" w:themeColor="text1"/>
        </w:rPr>
        <w:t xml:space="preserve"> being carried out </w:t>
      </w:r>
      <w:r w:rsidR="001B195A" w:rsidRPr="00BD601D">
        <w:rPr>
          <w:rFonts w:ascii="Arial" w:hAnsi="Arial" w:cs="Arial"/>
          <w:color w:val="000000" w:themeColor="text1"/>
        </w:rPr>
        <w:t>to explore this hypothesis.</w:t>
      </w:r>
    </w:p>
    <w:p w14:paraId="0C601F02" w14:textId="77777777" w:rsidR="00F01507" w:rsidRPr="00BD601D" w:rsidRDefault="00F01507" w:rsidP="00D17AA8">
      <w:pPr>
        <w:spacing w:line="480" w:lineRule="auto"/>
        <w:jc w:val="both"/>
        <w:rPr>
          <w:rFonts w:ascii="Arial" w:hAnsi="Arial" w:cs="Arial"/>
          <w:b/>
          <w:bCs/>
          <w:color w:val="000000" w:themeColor="text1"/>
        </w:rPr>
      </w:pPr>
    </w:p>
    <w:p w14:paraId="213141C8" w14:textId="77777777" w:rsidR="00F01507" w:rsidRPr="00BD601D" w:rsidRDefault="00F01507" w:rsidP="00D17AA8">
      <w:pPr>
        <w:spacing w:line="480" w:lineRule="auto"/>
        <w:jc w:val="both"/>
        <w:rPr>
          <w:rFonts w:ascii="Arial" w:hAnsi="Arial" w:cs="Arial"/>
          <w:b/>
          <w:bCs/>
          <w:color w:val="000000" w:themeColor="text1"/>
        </w:rPr>
      </w:pPr>
    </w:p>
    <w:p w14:paraId="58FE3F92" w14:textId="77777777" w:rsidR="00912E2E" w:rsidRPr="00BD601D" w:rsidRDefault="00912E2E" w:rsidP="00D17AA8">
      <w:pPr>
        <w:spacing w:line="480" w:lineRule="auto"/>
        <w:jc w:val="both"/>
        <w:rPr>
          <w:rFonts w:ascii="Arial" w:hAnsi="Arial" w:cs="Arial"/>
          <w:b/>
          <w:bCs/>
          <w:color w:val="000000" w:themeColor="text1"/>
        </w:rPr>
      </w:pPr>
    </w:p>
    <w:p w14:paraId="3730C861" w14:textId="77777777" w:rsidR="00912E2E" w:rsidRPr="00BD601D" w:rsidRDefault="00912E2E" w:rsidP="00D17AA8">
      <w:pPr>
        <w:spacing w:line="480" w:lineRule="auto"/>
        <w:jc w:val="both"/>
        <w:rPr>
          <w:rFonts w:ascii="Arial" w:hAnsi="Arial" w:cs="Arial"/>
          <w:b/>
          <w:bCs/>
          <w:color w:val="000000" w:themeColor="text1"/>
        </w:rPr>
      </w:pPr>
    </w:p>
    <w:p w14:paraId="7C9DAE2B" w14:textId="77777777" w:rsidR="0088527B" w:rsidRPr="00BD601D" w:rsidRDefault="0088527B">
      <w:pPr>
        <w:spacing w:after="0" w:line="240" w:lineRule="auto"/>
        <w:rPr>
          <w:rFonts w:ascii="Arial" w:hAnsi="Arial" w:cs="Arial"/>
          <w:b/>
          <w:bCs/>
          <w:color w:val="000000" w:themeColor="text1"/>
        </w:rPr>
      </w:pPr>
      <w:r w:rsidRPr="00BD601D">
        <w:rPr>
          <w:rFonts w:ascii="Arial" w:hAnsi="Arial" w:cs="Arial"/>
          <w:b/>
          <w:bCs/>
          <w:color w:val="000000" w:themeColor="text1"/>
        </w:rPr>
        <w:br w:type="page"/>
      </w:r>
    </w:p>
    <w:p w14:paraId="1723D85E" w14:textId="4457EFF7" w:rsidR="000F1EAA" w:rsidRPr="00BD601D" w:rsidRDefault="00EF3536" w:rsidP="00D17AA8">
      <w:pPr>
        <w:spacing w:line="480" w:lineRule="auto"/>
        <w:jc w:val="both"/>
        <w:rPr>
          <w:rFonts w:ascii="Arial" w:hAnsi="Arial" w:cs="Arial"/>
          <w:b/>
          <w:bCs/>
          <w:color w:val="000000" w:themeColor="text1"/>
        </w:rPr>
      </w:pPr>
      <w:r w:rsidRPr="00BD601D">
        <w:rPr>
          <w:rFonts w:ascii="Arial" w:hAnsi="Arial" w:cs="Arial"/>
          <w:b/>
          <w:bCs/>
          <w:color w:val="000000" w:themeColor="text1"/>
        </w:rPr>
        <w:lastRenderedPageBreak/>
        <w:t>Value Statement</w:t>
      </w:r>
    </w:p>
    <w:p w14:paraId="17F5A34A" w14:textId="0C5B06BC" w:rsidR="00266A21" w:rsidRPr="00BD601D" w:rsidRDefault="00266A21" w:rsidP="00266A21">
      <w:pPr>
        <w:spacing w:line="480" w:lineRule="auto"/>
        <w:jc w:val="both"/>
        <w:rPr>
          <w:rFonts w:ascii="Arial" w:hAnsi="Arial" w:cs="Arial"/>
          <w:b/>
          <w:bCs/>
          <w:color w:val="000000" w:themeColor="text1"/>
        </w:rPr>
      </w:pPr>
      <w:r w:rsidRPr="00BD601D">
        <w:rPr>
          <w:rFonts w:ascii="Arial" w:hAnsi="Arial" w:cs="Arial"/>
          <w:b/>
          <w:bCs/>
          <w:color w:val="000000" w:themeColor="text1"/>
        </w:rPr>
        <w:t>What was known</w:t>
      </w:r>
    </w:p>
    <w:p w14:paraId="1B1E1964" w14:textId="36B911A5" w:rsidR="00B01036" w:rsidRPr="00BD601D" w:rsidRDefault="00DD5775" w:rsidP="00B01036">
      <w:pPr>
        <w:pStyle w:val="ListParagraph"/>
        <w:numPr>
          <w:ilvl w:val="0"/>
          <w:numId w:val="3"/>
        </w:numPr>
        <w:spacing w:line="480" w:lineRule="auto"/>
        <w:jc w:val="both"/>
        <w:rPr>
          <w:rFonts w:ascii="Arial" w:hAnsi="Arial" w:cs="Arial"/>
          <w:color w:val="000000" w:themeColor="text1"/>
        </w:rPr>
      </w:pPr>
      <w:r w:rsidRPr="00BD601D">
        <w:rPr>
          <w:rFonts w:ascii="Arial" w:hAnsi="Arial" w:cs="Arial"/>
          <w:color w:val="000000" w:themeColor="text1"/>
        </w:rPr>
        <w:t xml:space="preserve">The stress-strain index </w:t>
      </w:r>
      <w:r w:rsidR="0062021C" w:rsidRPr="00BD601D">
        <w:rPr>
          <w:rFonts w:ascii="Arial" w:hAnsi="Arial" w:cs="Arial"/>
          <w:color w:val="000000" w:themeColor="text1"/>
        </w:rPr>
        <w:t xml:space="preserve">(SSI) </w:t>
      </w:r>
      <w:r w:rsidR="00BC4B80" w:rsidRPr="00BD601D">
        <w:rPr>
          <w:rFonts w:ascii="Arial" w:hAnsi="Arial" w:cs="Arial"/>
          <w:color w:val="000000" w:themeColor="text1"/>
        </w:rPr>
        <w:t>is a</w:t>
      </w:r>
      <w:r w:rsidR="00566B02" w:rsidRPr="00BD601D">
        <w:rPr>
          <w:rFonts w:ascii="Arial" w:hAnsi="Arial" w:cs="Arial"/>
          <w:color w:val="000000" w:themeColor="text1"/>
        </w:rPr>
        <w:t>n</w:t>
      </w:r>
      <w:r w:rsidR="00BC4B80" w:rsidRPr="00BD601D">
        <w:rPr>
          <w:rFonts w:ascii="Arial" w:hAnsi="Arial" w:cs="Arial"/>
          <w:color w:val="000000" w:themeColor="text1"/>
        </w:rPr>
        <w:t xml:space="preserve"> </w:t>
      </w:r>
      <w:r w:rsidR="00A860FD" w:rsidRPr="00BD601D">
        <w:rPr>
          <w:rFonts w:ascii="Arial" w:hAnsi="Arial" w:cs="Arial"/>
          <w:color w:val="000000" w:themeColor="text1"/>
        </w:rPr>
        <w:t xml:space="preserve">estimation </w:t>
      </w:r>
      <w:r w:rsidR="00BC4B80" w:rsidRPr="00BD601D">
        <w:rPr>
          <w:rFonts w:ascii="Arial" w:hAnsi="Arial" w:cs="Arial"/>
          <w:color w:val="000000" w:themeColor="text1"/>
        </w:rPr>
        <w:t xml:space="preserve">of the corneal </w:t>
      </w:r>
      <w:r w:rsidR="00583F03" w:rsidRPr="00BD601D">
        <w:rPr>
          <w:rFonts w:ascii="Arial" w:hAnsi="Arial" w:cs="Arial"/>
          <w:color w:val="000000" w:themeColor="text1"/>
        </w:rPr>
        <w:t>material properties that can be obtained in vivo.</w:t>
      </w:r>
    </w:p>
    <w:p w14:paraId="69198017" w14:textId="5D72F218" w:rsidR="00583F03" w:rsidRPr="00BD601D" w:rsidRDefault="00583F03" w:rsidP="00B01036">
      <w:pPr>
        <w:pStyle w:val="ListParagraph"/>
        <w:numPr>
          <w:ilvl w:val="0"/>
          <w:numId w:val="3"/>
        </w:numPr>
        <w:spacing w:line="480" w:lineRule="auto"/>
        <w:jc w:val="both"/>
        <w:rPr>
          <w:rFonts w:ascii="Arial" w:hAnsi="Arial" w:cs="Arial"/>
          <w:color w:val="000000" w:themeColor="text1"/>
        </w:rPr>
      </w:pPr>
      <w:r w:rsidRPr="00BD601D">
        <w:rPr>
          <w:rFonts w:ascii="Arial" w:hAnsi="Arial" w:cs="Arial"/>
          <w:color w:val="000000" w:themeColor="text1"/>
        </w:rPr>
        <w:t xml:space="preserve">It has shown to be </w:t>
      </w:r>
      <w:r w:rsidR="005C1F80" w:rsidRPr="00BD601D">
        <w:rPr>
          <w:rFonts w:ascii="Arial" w:hAnsi="Arial" w:cs="Arial"/>
          <w:color w:val="000000" w:themeColor="text1"/>
        </w:rPr>
        <w:t>relatively independent of Intraocular pressure</w:t>
      </w:r>
      <w:r w:rsidR="0062021C" w:rsidRPr="00BD601D">
        <w:rPr>
          <w:rFonts w:ascii="Arial" w:hAnsi="Arial" w:cs="Arial"/>
          <w:color w:val="000000" w:themeColor="text1"/>
        </w:rPr>
        <w:t xml:space="preserve"> (IOP)</w:t>
      </w:r>
      <w:r w:rsidR="005C1F80" w:rsidRPr="00BD601D">
        <w:rPr>
          <w:rFonts w:ascii="Arial" w:hAnsi="Arial" w:cs="Arial"/>
          <w:color w:val="000000" w:themeColor="text1"/>
        </w:rPr>
        <w:t xml:space="preserve"> and </w:t>
      </w:r>
      <w:r w:rsidR="0062021C" w:rsidRPr="00BD601D">
        <w:rPr>
          <w:rFonts w:ascii="Arial" w:hAnsi="Arial" w:cs="Arial"/>
          <w:color w:val="000000" w:themeColor="text1"/>
        </w:rPr>
        <w:t xml:space="preserve">central </w:t>
      </w:r>
      <w:r w:rsidR="005C1F80" w:rsidRPr="00BD601D">
        <w:rPr>
          <w:rFonts w:ascii="Arial" w:hAnsi="Arial" w:cs="Arial"/>
          <w:color w:val="000000" w:themeColor="text1"/>
        </w:rPr>
        <w:t xml:space="preserve">corneal thickness </w:t>
      </w:r>
      <w:r w:rsidR="0062021C" w:rsidRPr="00BD601D">
        <w:rPr>
          <w:rFonts w:ascii="Arial" w:hAnsi="Arial" w:cs="Arial"/>
          <w:color w:val="000000" w:themeColor="text1"/>
        </w:rPr>
        <w:t xml:space="preserve">(CCT) </w:t>
      </w:r>
      <w:r w:rsidR="005C1F80" w:rsidRPr="00BD601D">
        <w:rPr>
          <w:rFonts w:ascii="Arial" w:hAnsi="Arial" w:cs="Arial"/>
          <w:color w:val="000000" w:themeColor="text1"/>
        </w:rPr>
        <w:t>while being significantly correlated with subject’s age.</w:t>
      </w:r>
    </w:p>
    <w:p w14:paraId="0CE44AE6" w14:textId="53C8B632" w:rsidR="00266A21" w:rsidRPr="00BD601D" w:rsidRDefault="00266A21" w:rsidP="00266A21">
      <w:pPr>
        <w:spacing w:line="480" w:lineRule="auto"/>
        <w:jc w:val="both"/>
        <w:rPr>
          <w:rFonts w:ascii="Arial" w:hAnsi="Arial" w:cs="Arial"/>
          <w:b/>
          <w:bCs/>
          <w:color w:val="000000" w:themeColor="text1"/>
        </w:rPr>
      </w:pPr>
      <w:r w:rsidRPr="00BD601D">
        <w:rPr>
          <w:rFonts w:ascii="Arial" w:hAnsi="Arial" w:cs="Arial"/>
          <w:b/>
          <w:bCs/>
          <w:color w:val="000000" w:themeColor="text1"/>
        </w:rPr>
        <w:t>What this paper adds</w:t>
      </w:r>
    </w:p>
    <w:p w14:paraId="78F77558" w14:textId="5F198985" w:rsidR="002F6184" w:rsidRPr="00BD601D" w:rsidRDefault="002F6184" w:rsidP="00145C80">
      <w:pPr>
        <w:pStyle w:val="ListParagraph"/>
        <w:numPr>
          <w:ilvl w:val="0"/>
          <w:numId w:val="3"/>
        </w:numPr>
        <w:spacing w:line="480" w:lineRule="auto"/>
        <w:jc w:val="both"/>
        <w:rPr>
          <w:rFonts w:ascii="Arial" w:hAnsi="Arial" w:cs="Arial"/>
          <w:color w:val="000000" w:themeColor="text1"/>
        </w:rPr>
      </w:pPr>
      <w:r w:rsidRPr="00BD601D">
        <w:rPr>
          <w:rFonts w:ascii="Arial" w:hAnsi="Arial" w:cs="Arial"/>
          <w:color w:val="000000" w:themeColor="text1"/>
        </w:rPr>
        <w:t xml:space="preserve">SSI can also </w:t>
      </w:r>
      <w:r w:rsidR="0043655E" w:rsidRPr="00BD601D">
        <w:rPr>
          <w:rFonts w:ascii="Arial" w:hAnsi="Arial" w:cs="Arial"/>
          <w:color w:val="000000" w:themeColor="text1"/>
        </w:rPr>
        <w:t>estimate</w:t>
      </w:r>
      <w:r w:rsidRPr="00BD601D">
        <w:rPr>
          <w:rFonts w:ascii="Arial" w:hAnsi="Arial" w:cs="Arial"/>
          <w:color w:val="000000" w:themeColor="text1"/>
        </w:rPr>
        <w:t xml:space="preserve"> </w:t>
      </w:r>
      <w:r w:rsidR="00014C81" w:rsidRPr="00BD601D">
        <w:rPr>
          <w:rFonts w:ascii="Arial" w:hAnsi="Arial" w:cs="Arial"/>
          <w:color w:val="000000" w:themeColor="text1"/>
        </w:rPr>
        <w:t xml:space="preserve">the </w:t>
      </w:r>
      <w:r w:rsidR="00EF3537" w:rsidRPr="00BD601D">
        <w:rPr>
          <w:rFonts w:ascii="Arial" w:hAnsi="Arial" w:cs="Arial"/>
          <w:color w:val="000000" w:themeColor="text1"/>
        </w:rPr>
        <w:t xml:space="preserve">overall </w:t>
      </w:r>
      <w:r w:rsidR="00014C81" w:rsidRPr="00BD601D">
        <w:rPr>
          <w:rFonts w:ascii="Arial" w:hAnsi="Arial" w:cs="Arial"/>
          <w:color w:val="000000" w:themeColor="text1"/>
        </w:rPr>
        <w:t>corneal material properties in keratoconic (KC) eyes.</w:t>
      </w:r>
      <w:r w:rsidRPr="00BD601D">
        <w:rPr>
          <w:rFonts w:ascii="Arial" w:hAnsi="Arial" w:cs="Arial"/>
          <w:color w:val="000000" w:themeColor="text1"/>
        </w:rPr>
        <w:t xml:space="preserve"> </w:t>
      </w:r>
    </w:p>
    <w:p w14:paraId="5D5ECD9B" w14:textId="2237D818" w:rsidR="00453CC2" w:rsidRPr="00BD601D" w:rsidRDefault="006E11B9" w:rsidP="00453CC2">
      <w:pPr>
        <w:pStyle w:val="ListParagraph"/>
        <w:numPr>
          <w:ilvl w:val="0"/>
          <w:numId w:val="3"/>
        </w:numPr>
        <w:spacing w:line="480" w:lineRule="auto"/>
        <w:jc w:val="both"/>
        <w:rPr>
          <w:rFonts w:ascii="Arial" w:hAnsi="Arial" w:cs="Arial"/>
          <w:color w:val="000000" w:themeColor="text1"/>
        </w:rPr>
      </w:pPr>
      <w:r w:rsidRPr="00BD601D">
        <w:rPr>
          <w:rFonts w:ascii="Arial" w:hAnsi="Arial" w:cs="Arial"/>
          <w:color w:val="000000" w:themeColor="text1"/>
        </w:rPr>
        <w:t>SSI</w:t>
      </w:r>
      <w:r w:rsidR="00453CC2" w:rsidRPr="00BD601D">
        <w:rPr>
          <w:rFonts w:ascii="Arial" w:hAnsi="Arial" w:cs="Arial"/>
          <w:color w:val="000000" w:themeColor="text1"/>
        </w:rPr>
        <w:t xml:space="preserve"> deteriorates with the disease progression</w:t>
      </w:r>
    </w:p>
    <w:p w14:paraId="40C12857" w14:textId="77777777" w:rsidR="0088527B" w:rsidRPr="00BD601D" w:rsidRDefault="0088527B" w:rsidP="0088527B">
      <w:pPr>
        <w:pStyle w:val="ListParagraph"/>
        <w:numPr>
          <w:ilvl w:val="0"/>
          <w:numId w:val="3"/>
        </w:numPr>
        <w:spacing w:line="480" w:lineRule="auto"/>
        <w:jc w:val="both"/>
        <w:rPr>
          <w:rFonts w:ascii="Arial" w:hAnsi="Arial" w:cs="Arial"/>
          <w:color w:val="000000" w:themeColor="text1"/>
        </w:rPr>
      </w:pPr>
      <w:r w:rsidRPr="00BD601D">
        <w:rPr>
          <w:rFonts w:ascii="Arial" w:hAnsi="Arial" w:cs="Arial"/>
          <w:color w:val="000000" w:themeColor="text1"/>
        </w:rPr>
        <w:t xml:space="preserve">Due to the keratoconus’ focal nature, no differences between healthy and very early cases were observed in SSI. </w:t>
      </w:r>
    </w:p>
    <w:p w14:paraId="6720BD27" w14:textId="77777777" w:rsidR="0088527B" w:rsidRPr="00BD601D" w:rsidRDefault="0088527B">
      <w:pPr>
        <w:spacing w:after="0" w:line="240" w:lineRule="auto"/>
        <w:rPr>
          <w:rFonts w:ascii="Arial" w:hAnsi="Arial" w:cs="Arial"/>
          <w:b/>
          <w:bCs/>
          <w:color w:val="000000" w:themeColor="text1"/>
        </w:rPr>
      </w:pPr>
      <w:r w:rsidRPr="00BD601D">
        <w:rPr>
          <w:rFonts w:ascii="Arial" w:hAnsi="Arial" w:cs="Arial"/>
          <w:b/>
          <w:bCs/>
          <w:color w:val="000000" w:themeColor="text1"/>
        </w:rPr>
        <w:br w:type="page"/>
      </w:r>
    </w:p>
    <w:p w14:paraId="55305421" w14:textId="482FA6D9" w:rsidR="000F1EAA" w:rsidRPr="00BD601D" w:rsidRDefault="000F1EAA" w:rsidP="00D17AA8">
      <w:pPr>
        <w:spacing w:line="480" w:lineRule="auto"/>
        <w:jc w:val="both"/>
        <w:rPr>
          <w:rFonts w:ascii="Arial" w:hAnsi="Arial" w:cs="Arial"/>
          <w:b/>
          <w:bCs/>
          <w:color w:val="000000" w:themeColor="text1"/>
        </w:rPr>
      </w:pPr>
      <w:r w:rsidRPr="00BD601D">
        <w:rPr>
          <w:rFonts w:ascii="Arial" w:hAnsi="Arial" w:cs="Arial"/>
          <w:b/>
          <w:bCs/>
          <w:color w:val="000000" w:themeColor="text1"/>
        </w:rPr>
        <w:lastRenderedPageBreak/>
        <w:t>References</w:t>
      </w:r>
    </w:p>
    <w:p w14:paraId="0386D106" w14:textId="77777777" w:rsidR="003353E7" w:rsidRPr="00BD601D" w:rsidRDefault="000F1EAA" w:rsidP="003353E7">
      <w:pPr>
        <w:pStyle w:val="EndNoteBibliography"/>
        <w:spacing w:after="0"/>
        <w:ind w:left="720" w:hanging="720"/>
        <w:rPr>
          <w:noProof/>
          <w:color w:val="000000" w:themeColor="text1"/>
        </w:rPr>
      </w:pPr>
      <w:r w:rsidRPr="00BD601D">
        <w:rPr>
          <w:rFonts w:ascii="Arial" w:hAnsi="Arial" w:cs="Arial"/>
          <w:color w:val="000000" w:themeColor="text1"/>
        </w:rPr>
        <w:fldChar w:fldCharType="begin"/>
      </w:r>
      <w:r w:rsidRPr="00BD601D">
        <w:rPr>
          <w:rFonts w:ascii="Arial" w:hAnsi="Arial" w:cs="Arial"/>
          <w:color w:val="000000" w:themeColor="text1"/>
        </w:rPr>
        <w:instrText xml:space="preserve"> ADDIN EN.REFLIST </w:instrText>
      </w:r>
      <w:r w:rsidRPr="00BD601D">
        <w:rPr>
          <w:rFonts w:ascii="Arial" w:hAnsi="Arial" w:cs="Arial"/>
          <w:color w:val="000000" w:themeColor="text1"/>
        </w:rPr>
        <w:fldChar w:fldCharType="separate"/>
      </w:r>
      <w:r w:rsidR="003353E7" w:rsidRPr="00BD601D">
        <w:rPr>
          <w:noProof/>
          <w:color w:val="000000" w:themeColor="text1"/>
        </w:rPr>
        <w:t>1.</w:t>
      </w:r>
      <w:r w:rsidR="003353E7" w:rsidRPr="00BD601D">
        <w:rPr>
          <w:noProof/>
          <w:color w:val="000000" w:themeColor="text1"/>
        </w:rPr>
        <w:tab/>
        <w:t xml:space="preserve">Nottingham J. </w:t>
      </w:r>
      <w:r w:rsidR="003353E7" w:rsidRPr="00BD601D">
        <w:rPr>
          <w:i/>
          <w:noProof/>
          <w:color w:val="000000" w:themeColor="text1"/>
        </w:rPr>
        <w:t>Practical observations on conical cornea, and on the short sight, and other defects of vision connected with it.</w:t>
      </w:r>
      <w:r w:rsidR="003353E7" w:rsidRPr="00BD601D">
        <w:rPr>
          <w:noProof/>
          <w:color w:val="000000" w:themeColor="text1"/>
        </w:rPr>
        <w:t xml:space="preserve"> London :: J. Churchill ;; 1854.</w:t>
      </w:r>
    </w:p>
    <w:p w14:paraId="498473F9"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2.</w:t>
      </w:r>
      <w:r w:rsidRPr="00BD601D">
        <w:rPr>
          <w:noProof/>
          <w:color w:val="000000" w:themeColor="text1"/>
        </w:rPr>
        <w:tab/>
        <w:t xml:space="preserve">Andreassen TT, Simonsen AH, Oxlund H. Biomechanical properties of keratoconus and normal corneas. </w:t>
      </w:r>
      <w:r w:rsidRPr="00BD601D">
        <w:rPr>
          <w:i/>
          <w:noProof/>
          <w:color w:val="000000" w:themeColor="text1"/>
        </w:rPr>
        <w:t xml:space="preserve">Exp Eye Res. </w:t>
      </w:r>
      <w:r w:rsidRPr="00BD601D">
        <w:rPr>
          <w:noProof/>
          <w:color w:val="000000" w:themeColor="text1"/>
        </w:rPr>
        <w:t>1980;31(4):435-441.</w:t>
      </w:r>
    </w:p>
    <w:p w14:paraId="3F9D8952"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3.</w:t>
      </w:r>
      <w:r w:rsidRPr="00BD601D">
        <w:rPr>
          <w:noProof/>
          <w:color w:val="000000" w:themeColor="text1"/>
        </w:rPr>
        <w:tab/>
        <w:t xml:space="preserve">Roberts CJ, Dupps WJ, Jr. Biomechanics of corneal ectasia and biomechanical treatments. </w:t>
      </w:r>
      <w:r w:rsidRPr="00BD601D">
        <w:rPr>
          <w:i/>
          <w:noProof/>
          <w:color w:val="000000" w:themeColor="text1"/>
        </w:rPr>
        <w:t xml:space="preserve">J Cataract Refract Surg. </w:t>
      </w:r>
      <w:r w:rsidRPr="00BD601D">
        <w:rPr>
          <w:noProof/>
          <w:color w:val="000000" w:themeColor="text1"/>
        </w:rPr>
        <w:t>2014;40(6):991-998.</w:t>
      </w:r>
    </w:p>
    <w:p w14:paraId="7E68A9D9"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4.</w:t>
      </w:r>
      <w:r w:rsidRPr="00BD601D">
        <w:rPr>
          <w:noProof/>
          <w:color w:val="000000" w:themeColor="text1"/>
        </w:rPr>
        <w:tab/>
        <w:t xml:space="preserve">Luce DA. Determining in vivo biomechanical properties of the cornea with an ocular response analyzer. </w:t>
      </w:r>
      <w:r w:rsidRPr="00BD601D">
        <w:rPr>
          <w:i/>
          <w:noProof/>
          <w:color w:val="000000" w:themeColor="text1"/>
        </w:rPr>
        <w:t xml:space="preserve">J Cataract Refract Surg. </w:t>
      </w:r>
      <w:r w:rsidRPr="00BD601D">
        <w:rPr>
          <w:noProof/>
          <w:color w:val="000000" w:themeColor="text1"/>
        </w:rPr>
        <w:t>2005;31(1):156-162.</w:t>
      </w:r>
    </w:p>
    <w:p w14:paraId="58330DD8"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5.</w:t>
      </w:r>
      <w:r w:rsidRPr="00BD601D">
        <w:rPr>
          <w:noProof/>
          <w:color w:val="000000" w:themeColor="text1"/>
        </w:rPr>
        <w:tab/>
        <w:t xml:space="preserve">Ruberti JW, Roy AS, Roberts CJ. Corneal structure and function. </w:t>
      </w:r>
      <w:r w:rsidRPr="00BD601D">
        <w:rPr>
          <w:i/>
          <w:noProof/>
          <w:color w:val="000000" w:themeColor="text1"/>
        </w:rPr>
        <w:t xml:space="preserve">Annu Rev Biomed Eng. </w:t>
      </w:r>
      <w:r w:rsidRPr="00BD601D">
        <w:rPr>
          <w:noProof/>
          <w:color w:val="000000" w:themeColor="text1"/>
        </w:rPr>
        <w:t>2011;13:269-295.</w:t>
      </w:r>
    </w:p>
    <w:p w14:paraId="313F1B77"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6.</w:t>
      </w:r>
      <w:r w:rsidRPr="00BD601D">
        <w:rPr>
          <w:noProof/>
          <w:color w:val="000000" w:themeColor="text1"/>
        </w:rPr>
        <w:tab/>
        <w:t xml:space="preserve">Ambrósio Jr R, Ramos I, Luz A, et al. Dynamic ultra high speed Scheimpflug imaging for assessing corneal biomechanical properties. </w:t>
      </w:r>
      <w:r w:rsidRPr="00BD601D">
        <w:rPr>
          <w:i/>
          <w:noProof/>
          <w:color w:val="000000" w:themeColor="text1"/>
        </w:rPr>
        <w:t xml:space="preserve">Revista Brasileira de Oftalmologia. </w:t>
      </w:r>
      <w:r w:rsidRPr="00BD601D">
        <w:rPr>
          <w:noProof/>
          <w:color w:val="000000" w:themeColor="text1"/>
        </w:rPr>
        <w:t>2013;72(2):99-102.</w:t>
      </w:r>
    </w:p>
    <w:p w14:paraId="18366CAF"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7.</w:t>
      </w:r>
      <w:r w:rsidRPr="00BD601D">
        <w:rPr>
          <w:noProof/>
          <w:color w:val="000000" w:themeColor="text1"/>
        </w:rPr>
        <w:tab/>
        <w:t xml:space="preserve">Vinciguerra R, Elsheikh A, Roberts CJ, et al. Influence of Pachymetry and Intraocular Pressure on Dynamic Corneal Response Parameters in Healthy Patients. </w:t>
      </w:r>
      <w:r w:rsidRPr="00BD601D">
        <w:rPr>
          <w:i/>
          <w:noProof/>
          <w:color w:val="000000" w:themeColor="text1"/>
        </w:rPr>
        <w:t xml:space="preserve">J Refract Surg. </w:t>
      </w:r>
      <w:r w:rsidRPr="00BD601D">
        <w:rPr>
          <w:noProof/>
          <w:color w:val="000000" w:themeColor="text1"/>
        </w:rPr>
        <w:t>2016;32(8):550-561.</w:t>
      </w:r>
    </w:p>
    <w:p w14:paraId="07CE5BBF"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8.</w:t>
      </w:r>
      <w:r w:rsidRPr="00BD601D">
        <w:rPr>
          <w:noProof/>
          <w:color w:val="000000" w:themeColor="text1"/>
        </w:rPr>
        <w:tab/>
        <w:t xml:space="preserve">Joda AA, Shervin MM, Kook D, Elsheikh A. Development and validation of a correction equation for Corvis tonometry. </w:t>
      </w:r>
      <w:r w:rsidRPr="00BD601D">
        <w:rPr>
          <w:i/>
          <w:noProof/>
          <w:color w:val="000000" w:themeColor="text1"/>
        </w:rPr>
        <w:t xml:space="preserve">Comput Methods Biomech Biomed Engin. </w:t>
      </w:r>
      <w:r w:rsidRPr="00BD601D">
        <w:rPr>
          <w:noProof/>
          <w:color w:val="000000" w:themeColor="text1"/>
        </w:rPr>
        <w:t>2016;19(9):943-953.</w:t>
      </w:r>
    </w:p>
    <w:p w14:paraId="305D7075"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9.</w:t>
      </w:r>
      <w:r w:rsidRPr="00BD601D">
        <w:rPr>
          <w:noProof/>
          <w:color w:val="000000" w:themeColor="text1"/>
        </w:rPr>
        <w:tab/>
        <w:t xml:space="preserve">Eliasy A, Chen KJ, Vinciguerra R, et al. Ex-vivo experimental validation of biomechanically-corrected intraocular pressure measurements on human eyes using the CorVis ST. </w:t>
      </w:r>
      <w:r w:rsidRPr="00BD601D">
        <w:rPr>
          <w:i/>
          <w:noProof/>
          <w:color w:val="000000" w:themeColor="text1"/>
        </w:rPr>
        <w:t xml:space="preserve">Exp Eye Res. </w:t>
      </w:r>
      <w:r w:rsidRPr="00BD601D">
        <w:rPr>
          <w:noProof/>
          <w:color w:val="000000" w:themeColor="text1"/>
        </w:rPr>
        <w:t>2018;175:98-102.</w:t>
      </w:r>
    </w:p>
    <w:p w14:paraId="1B6CAD21"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10.</w:t>
      </w:r>
      <w:r w:rsidRPr="00BD601D">
        <w:rPr>
          <w:noProof/>
          <w:color w:val="000000" w:themeColor="text1"/>
        </w:rPr>
        <w:tab/>
        <w:t xml:space="preserve">Chen S, Lopes BT, Huang W, et al. Effectiveness of 4 tonometers in measuring IOP after femtosecond laser-assisted LASIK, SMILE, and transepithelial photorefractive keratectomy. </w:t>
      </w:r>
      <w:r w:rsidRPr="00BD601D">
        <w:rPr>
          <w:i/>
          <w:noProof/>
          <w:color w:val="000000" w:themeColor="text1"/>
        </w:rPr>
        <w:t xml:space="preserve">J Cataract Refract Surg. </w:t>
      </w:r>
      <w:r w:rsidRPr="00BD601D">
        <w:rPr>
          <w:noProof/>
          <w:color w:val="000000" w:themeColor="text1"/>
        </w:rPr>
        <w:t>2020;46(7):967-974.</w:t>
      </w:r>
    </w:p>
    <w:p w14:paraId="154EC5EF"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11.</w:t>
      </w:r>
      <w:r w:rsidRPr="00BD601D">
        <w:rPr>
          <w:noProof/>
          <w:color w:val="000000" w:themeColor="text1"/>
        </w:rPr>
        <w:tab/>
        <w:t xml:space="preserve">Eliasy A, Chen K-J, Vinciguerra R, et al. Determination of Corneal Biomechanical Behavior in-vivo for Healthy Eyes Using CorVis ST Tonometry: Stress-Strain Index. </w:t>
      </w:r>
      <w:r w:rsidRPr="00BD601D">
        <w:rPr>
          <w:i/>
          <w:noProof/>
          <w:color w:val="000000" w:themeColor="text1"/>
        </w:rPr>
        <w:t xml:space="preserve">Frontiers in Bioengineering and Biotechnology. </w:t>
      </w:r>
      <w:r w:rsidRPr="00BD601D">
        <w:rPr>
          <w:noProof/>
          <w:color w:val="000000" w:themeColor="text1"/>
        </w:rPr>
        <w:t>2019;7(105).</w:t>
      </w:r>
    </w:p>
    <w:p w14:paraId="21AE276C"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12.</w:t>
      </w:r>
      <w:r w:rsidRPr="00BD601D">
        <w:rPr>
          <w:noProof/>
          <w:color w:val="000000" w:themeColor="text1"/>
        </w:rPr>
        <w:tab/>
        <w:t xml:space="preserve">Elsheikh A, Geraghty B, Rama P, Campanelli M, Meek KM. Characterization of age-related variation in corneal biomechanical properties. </w:t>
      </w:r>
      <w:r w:rsidRPr="00BD601D">
        <w:rPr>
          <w:i/>
          <w:noProof/>
          <w:color w:val="000000" w:themeColor="text1"/>
        </w:rPr>
        <w:t xml:space="preserve">J R Soc Interface. </w:t>
      </w:r>
      <w:r w:rsidRPr="00BD601D">
        <w:rPr>
          <w:noProof/>
          <w:color w:val="000000" w:themeColor="text1"/>
        </w:rPr>
        <w:t>2010;7(51):1475-1485.</w:t>
      </w:r>
    </w:p>
    <w:p w14:paraId="18322A1E"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13.</w:t>
      </w:r>
      <w:r w:rsidRPr="00BD601D">
        <w:rPr>
          <w:noProof/>
          <w:color w:val="000000" w:themeColor="text1"/>
        </w:rPr>
        <w:tab/>
        <w:t xml:space="preserve">Spira C, Grigoryan A, Szentmary N, Seitz B, Langenbucher A, Eppig T. [Comparison of the specificity and sensitivity of various instrument-guided keratoconus indices and classifiers]. </w:t>
      </w:r>
      <w:r w:rsidRPr="00BD601D">
        <w:rPr>
          <w:i/>
          <w:noProof/>
          <w:color w:val="000000" w:themeColor="text1"/>
        </w:rPr>
        <w:t xml:space="preserve">Ophthalmologe. </w:t>
      </w:r>
      <w:r w:rsidRPr="00BD601D">
        <w:rPr>
          <w:noProof/>
          <w:color w:val="000000" w:themeColor="text1"/>
        </w:rPr>
        <w:t>2015;112(4):353-358.</w:t>
      </w:r>
    </w:p>
    <w:p w14:paraId="6083C67F"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14.</w:t>
      </w:r>
      <w:r w:rsidRPr="00BD601D">
        <w:rPr>
          <w:noProof/>
          <w:color w:val="000000" w:themeColor="text1"/>
        </w:rPr>
        <w:tab/>
        <w:t xml:space="preserve">Ambrosio R, Jr., Lopes BT, Faria-Correia F, et al. Integration of Scheimpflug-Based Corneal Tomography and Biomechanical Assessments for Enhancing Ectasia Detection. </w:t>
      </w:r>
      <w:r w:rsidRPr="00BD601D">
        <w:rPr>
          <w:i/>
          <w:noProof/>
          <w:color w:val="000000" w:themeColor="text1"/>
        </w:rPr>
        <w:t xml:space="preserve">J Refract Surg. </w:t>
      </w:r>
      <w:r w:rsidRPr="00BD601D">
        <w:rPr>
          <w:noProof/>
          <w:color w:val="000000" w:themeColor="text1"/>
        </w:rPr>
        <w:t>2017;33(7):434-443.</w:t>
      </w:r>
    </w:p>
    <w:p w14:paraId="6F1184DF"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15.</w:t>
      </w:r>
      <w:r w:rsidRPr="00BD601D">
        <w:rPr>
          <w:noProof/>
          <w:color w:val="000000" w:themeColor="text1"/>
        </w:rPr>
        <w:tab/>
        <w:t xml:space="preserve">Schober P, Boer C, Schwarte LA. Correlation Coefficients: Appropriate Use and Interpretation. </w:t>
      </w:r>
      <w:r w:rsidRPr="00BD601D">
        <w:rPr>
          <w:i/>
          <w:noProof/>
          <w:color w:val="000000" w:themeColor="text1"/>
        </w:rPr>
        <w:t xml:space="preserve">Anesth Analg. </w:t>
      </w:r>
      <w:r w:rsidRPr="00BD601D">
        <w:rPr>
          <w:noProof/>
          <w:color w:val="000000" w:themeColor="text1"/>
        </w:rPr>
        <w:t>2018;126(5):1763-1768.</w:t>
      </w:r>
    </w:p>
    <w:p w14:paraId="6B23762C"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16.</w:t>
      </w:r>
      <w:r w:rsidRPr="00BD601D">
        <w:rPr>
          <w:noProof/>
          <w:color w:val="000000" w:themeColor="text1"/>
        </w:rPr>
        <w:tab/>
        <w:t xml:space="preserve">Grisevic S, Gilevska F, Biscevic A, Ahmedbegovic-Pjano M, Bohac M, Pidro A. Keratoconus Progression Classification One Year After Performed Crosslinking Method Based on ABCD Keratoconus Grading System. </w:t>
      </w:r>
      <w:r w:rsidRPr="00BD601D">
        <w:rPr>
          <w:i/>
          <w:noProof/>
          <w:color w:val="000000" w:themeColor="text1"/>
        </w:rPr>
        <w:t xml:space="preserve">Acta Inform Med. </w:t>
      </w:r>
      <w:r w:rsidRPr="00BD601D">
        <w:rPr>
          <w:noProof/>
          <w:color w:val="000000" w:themeColor="text1"/>
        </w:rPr>
        <w:t>2020;28(1):18-23.</w:t>
      </w:r>
    </w:p>
    <w:p w14:paraId="2DD8024B"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17.</w:t>
      </w:r>
      <w:r w:rsidRPr="00BD601D">
        <w:rPr>
          <w:noProof/>
          <w:color w:val="000000" w:themeColor="text1"/>
        </w:rPr>
        <w:tab/>
        <w:t xml:space="preserve">Meek KM, Tuft SJ, Huang Y, et al. Changes in collagen orientation and distribution in keratoconus corneas. </w:t>
      </w:r>
      <w:r w:rsidRPr="00BD601D">
        <w:rPr>
          <w:i/>
          <w:noProof/>
          <w:color w:val="000000" w:themeColor="text1"/>
        </w:rPr>
        <w:t xml:space="preserve">Invest Ophthalmol Vis Sci. </w:t>
      </w:r>
      <w:r w:rsidRPr="00BD601D">
        <w:rPr>
          <w:noProof/>
          <w:color w:val="000000" w:themeColor="text1"/>
        </w:rPr>
        <w:t>2005;46(6):1948-1956.</w:t>
      </w:r>
    </w:p>
    <w:p w14:paraId="0C800DA1"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18.</w:t>
      </w:r>
      <w:r w:rsidRPr="00BD601D">
        <w:rPr>
          <w:noProof/>
          <w:color w:val="000000" w:themeColor="text1"/>
        </w:rPr>
        <w:tab/>
        <w:t xml:space="preserve">Boote C, Hayes S, Abahussin M, Meek KM. Mapping collagen organization in the human cornea: left and right eyes are structurally distinct. </w:t>
      </w:r>
      <w:r w:rsidRPr="00BD601D">
        <w:rPr>
          <w:i/>
          <w:noProof/>
          <w:color w:val="000000" w:themeColor="text1"/>
        </w:rPr>
        <w:t xml:space="preserve">Invest Ophthalmol Vis Sci. </w:t>
      </w:r>
      <w:r w:rsidRPr="00BD601D">
        <w:rPr>
          <w:noProof/>
          <w:color w:val="000000" w:themeColor="text1"/>
        </w:rPr>
        <w:t>2006;47(3):901-908.</w:t>
      </w:r>
    </w:p>
    <w:p w14:paraId="24C7832F" w14:textId="77777777" w:rsidR="003353E7" w:rsidRPr="00BD601D" w:rsidRDefault="003353E7" w:rsidP="003353E7">
      <w:pPr>
        <w:pStyle w:val="EndNoteBibliography"/>
        <w:spacing w:after="0"/>
        <w:ind w:left="720" w:hanging="720"/>
        <w:rPr>
          <w:noProof/>
          <w:color w:val="000000" w:themeColor="text1"/>
        </w:rPr>
      </w:pPr>
      <w:r w:rsidRPr="00BD601D">
        <w:rPr>
          <w:noProof/>
          <w:color w:val="000000" w:themeColor="text1"/>
        </w:rPr>
        <w:t>19.</w:t>
      </w:r>
      <w:r w:rsidRPr="00BD601D">
        <w:rPr>
          <w:noProof/>
          <w:color w:val="000000" w:themeColor="text1"/>
        </w:rPr>
        <w:tab/>
        <w:t xml:space="preserve">Meek KM, Knupp C. Corneal structure and transparency. </w:t>
      </w:r>
      <w:r w:rsidRPr="00BD601D">
        <w:rPr>
          <w:i/>
          <w:noProof/>
          <w:color w:val="000000" w:themeColor="text1"/>
        </w:rPr>
        <w:t xml:space="preserve">Prog Retin Eye Res. </w:t>
      </w:r>
      <w:r w:rsidRPr="00BD601D">
        <w:rPr>
          <w:noProof/>
          <w:color w:val="000000" w:themeColor="text1"/>
        </w:rPr>
        <w:t>2015;49:1-16.</w:t>
      </w:r>
    </w:p>
    <w:p w14:paraId="4E3CD614" w14:textId="77777777" w:rsidR="003353E7" w:rsidRPr="00BD601D" w:rsidRDefault="003353E7" w:rsidP="003353E7">
      <w:pPr>
        <w:pStyle w:val="EndNoteBibliography"/>
        <w:ind w:left="720" w:hanging="720"/>
        <w:rPr>
          <w:noProof/>
          <w:color w:val="000000" w:themeColor="text1"/>
        </w:rPr>
      </w:pPr>
      <w:r w:rsidRPr="00BD601D">
        <w:rPr>
          <w:noProof/>
          <w:color w:val="000000" w:themeColor="text1"/>
        </w:rPr>
        <w:t>20.</w:t>
      </w:r>
      <w:r w:rsidRPr="00BD601D">
        <w:rPr>
          <w:noProof/>
          <w:color w:val="000000" w:themeColor="text1"/>
        </w:rPr>
        <w:tab/>
        <w:t xml:space="preserve">Lopes BT, Ramos IC, Salomao MQ, et al. Enhanced Tomographic Assessment to Detect Corneal Ectasia Based on Artificial Intelligence. </w:t>
      </w:r>
      <w:r w:rsidRPr="00BD601D">
        <w:rPr>
          <w:i/>
          <w:noProof/>
          <w:color w:val="000000" w:themeColor="text1"/>
        </w:rPr>
        <w:t xml:space="preserve">Am J Ophthalmol. </w:t>
      </w:r>
      <w:r w:rsidRPr="00BD601D">
        <w:rPr>
          <w:noProof/>
          <w:color w:val="000000" w:themeColor="text1"/>
        </w:rPr>
        <w:t>2018;195:223-232.</w:t>
      </w:r>
    </w:p>
    <w:p w14:paraId="1C60C9FC" w14:textId="03E9C8CF" w:rsidR="00E63BBF" w:rsidRPr="00BD601D" w:rsidRDefault="000F1EAA" w:rsidP="00D17AA8">
      <w:pPr>
        <w:spacing w:line="480" w:lineRule="auto"/>
        <w:rPr>
          <w:rFonts w:ascii="Arial" w:hAnsi="Arial" w:cs="Arial"/>
          <w:b/>
          <w:bCs/>
          <w:color w:val="000000" w:themeColor="text1"/>
        </w:rPr>
      </w:pPr>
      <w:r w:rsidRPr="00BD601D">
        <w:rPr>
          <w:rFonts w:ascii="Arial" w:hAnsi="Arial" w:cs="Arial"/>
          <w:color w:val="000000" w:themeColor="text1"/>
        </w:rPr>
        <w:lastRenderedPageBreak/>
        <w:fldChar w:fldCharType="end"/>
      </w:r>
      <w:r w:rsidR="005F5A57" w:rsidRPr="00BD601D">
        <w:rPr>
          <w:rFonts w:ascii="Arial" w:hAnsi="Arial" w:cs="Arial"/>
          <w:b/>
          <w:bCs/>
          <w:color w:val="000000" w:themeColor="text1"/>
        </w:rPr>
        <w:t>Figure Legends</w:t>
      </w:r>
    </w:p>
    <w:p w14:paraId="35F4DCD2" w14:textId="77777777" w:rsidR="00B91149" w:rsidRPr="00BD601D" w:rsidRDefault="00887F52" w:rsidP="00B91149">
      <w:pPr>
        <w:spacing w:line="480" w:lineRule="auto"/>
        <w:rPr>
          <w:rFonts w:ascii="Arial" w:hAnsi="Arial" w:cs="Arial"/>
          <w:color w:val="000000" w:themeColor="text1"/>
        </w:rPr>
      </w:pPr>
      <w:r w:rsidRPr="00BD601D">
        <w:rPr>
          <w:rFonts w:ascii="Arial" w:hAnsi="Arial" w:cs="Arial"/>
          <w:color w:val="000000" w:themeColor="text1"/>
        </w:rPr>
        <w:t xml:space="preserve">Supplemental Figure 1- </w:t>
      </w:r>
      <w:r w:rsidR="008540FE">
        <w:rPr>
          <w:rFonts w:ascii="Arial" w:hAnsi="Arial" w:cs="Arial"/>
          <w:color w:val="000000" w:themeColor="text1"/>
        </w:rPr>
        <w:t>SSI</w:t>
      </w:r>
      <w:r w:rsidRPr="00BD601D">
        <w:rPr>
          <w:rFonts w:ascii="Arial" w:hAnsi="Arial" w:cs="Arial"/>
          <w:color w:val="000000" w:themeColor="text1"/>
        </w:rPr>
        <w:t xml:space="preserve"> distribution before and after transformation</w:t>
      </w:r>
      <w:r w:rsidR="008540FE">
        <w:rPr>
          <w:rFonts w:ascii="Arial" w:hAnsi="Arial" w:cs="Arial"/>
          <w:color w:val="000000" w:themeColor="text1"/>
        </w:rPr>
        <w:t xml:space="preserve"> </w:t>
      </w:r>
      <w:r w:rsidR="00B91149">
        <w:rPr>
          <w:rFonts w:ascii="Arial" w:hAnsi="Arial" w:cs="Arial"/>
          <w:color w:val="000000" w:themeColor="text1"/>
        </w:rPr>
        <w:t>in Healthy (A), VAE-NT (B), KC Mild (C), KC Moderate (D), KC Severe (E)</w:t>
      </w:r>
    </w:p>
    <w:p w14:paraId="253F77D0" w14:textId="6594D384" w:rsidR="00B91149" w:rsidRPr="00BD601D" w:rsidRDefault="00B91149" w:rsidP="00B91149">
      <w:pPr>
        <w:spacing w:line="480" w:lineRule="auto"/>
        <w:rPr>
          <w:rFonts w:ascii="Arial" w:hAnsi="Arial" w:cs="Arial"/>
          <w:color w:val="000000" w:themeColor="text1"/>
        </w:rPr>
      </w:pPr>
      <w:r w:rsidRPr="00BD601D">
        <w:rPr>
          <w:rFonts w:ascii="Arial" w:hAnsi="Arial" w:cs="Arial"/>
          <w:color w:val="000000" w:themeColor="text1"/>
        </w:rPr>
        <w:t xml:space="preserve">Supplemental Figure </w:t>
      </w:r>
      <w:r>
        <w:rPr>
          <w:rFonts w:ascii="Arial" w:hAnsi="Arial" w:cs="Arial"/>
          <w:color w:val="000000" w:themeColor="text1"/>
        </w:rPr>
        <w:t>2</w:t>
      </w:r>
      <w:r w:rsidRPr="00BD601D">
        <w:rPr>
          <w:rFonts w:ascii="Arial" w:hAnsi="Arial" w:cs="Arial"/>
          <w:color w:val="000000" w:themeColor="text1"/>
        </w:rPr>
        <w:t xml:space="preserve">- </w:t>
      </w:r>
      <w:r>
        <w:rPr>
          <w:rFonts w:ascii="Arial" w:hAnsi="Arial" w:cs="Arial"/>
          <w:color w:val="000000" w:themeColor="text1"/>
        </w:rPr>
        <w:t>bIOP</w:t>
      </w:r>
      <w:r w:rsidRPr="00BD601D">
        <w:rPr>
          <w:rFonts w:ascii="Arial" w:hAnsi="Arial" w:cs="Arial"/>
          <w:color w:val="000000" w:themeColor="text1"/>
        </w:rPr>
        <w:t xml:space="preserve"> distribution before and after transformation</w:t>
      </w:r>
      <w:r>
        <w:rPr>
          <w:rFonts w:ascii="Arial" w:hAnsi="Arial" w:cs="Arial"/>
          <w:color w:val="000000" w:themeColor="text1"/>
        </w:rPr>
        <w:t xml:space="preserve"> in Healthy (A), VAE-NT (B), KC Mild (C), KC Moderate (D), KC Severe (E)</w:t>
      </w:r>
    </w:p>
    <w:p w14:paraId="640092AD" w14:textId="7ECC57EE" w:rsidR="00B91149" w:rsidRPr="00BD601D" w:rsidRDefault="00B91149" w:rsidP="00B91149">
      <w:pPr>
        <w:spacing w:line="480" w:lineRule="auto"/>
        <w:rPr>
          <w:rFonts w:ascii="Arial" w:hAnsi="Arial" w:cs="Arial"/>
          <w:color w:val="000000" w:themeColor="text1"/>
        </w:rPr>
      </w:pPr>
      <w:r w:rsidRPr="00BD601D">
        <w:rPr>
          <w:rFonts w:ascii="Arial" w:hAnsi="Arial" w:cs="Arial"/>
          <w:color w:val="000000" w:themeColor="text1"/>
        </w:rPr>
        <w:t xml:space="preserve">Supplemental Figure </w:t>
      </w:r>
      <w:r>
        <w:rPr>
          <w:rFonts w:ascii="Arial" w:hAnsi="Arial" w:cs="Arial"/>
          <w:color w:val="000000" w:themeColor="text1"/>
        </w:rPr>
        <w:t>3</w:t>
      </w:r>
      <w:r w:rsidRPr="00BD601D">
        <w:rPr>
          <w:rFonts w:ascii="Arial" w:hAnsi="Arial" w:cs="Arial"/>
          <w:color w:val="000000" w:themeColor="text1"/>
        </w:rPr>
        <w:t xml:space="preserve">- </w:t>
      </w:r>
      <w:r>
        <w:rPr>
          <w:rFonts w:ascii="Arial" w:hAnsi="Arial" w:cs="Arial"/>
          <w:color w:val="000000" w:themeColor="text1"/>
        </w:rPr>
        <w:t>CCT</w:t>
      </w:r>
      <w:r w:rsidRPr="00BD601D">
        <w:rPr>
          <w:rFonts w:ascii="Arial" w:hAnsi="Arial" w:cs="Arial"/>
          <w:color w:val="000000" w:themeColor="text1"/>
        </w:rPr>
        <w:t xml:space="preserve"> distribution before and after transformation</w:t>
      </w:r>
      <w:r>
        <w:rPr>
          <w:rFonts w:ascii="Arial" w:hAnsi="Arial" w:cs="Arial"/>
          <w:color w:val="000000" w:themeColor="text1"/>
        </w:rPr>
        <w:t xml:space="preserve"> in Healthy (A), VAE-NT (B), KC Mild (C), KC Moderate (D), KC Severe (E)</w:t>
      </w:r>
    </w:p>
    <w:p w14:paraId="7BC4D018" w14:textId="4EF80BF3" w:rsidR="00887F52" w:rsidRPr="00BD601D" w:rsidRDefault="00B91149" w:rsidP="00D17AA8">
      <w:pPr>
        <w:spacing w:line="480" w:lineRule="auto"/>
        <w:rPr>
          <w:rFonts w:ascii="Arial" w:hAnsi="Arial" w:cs="Arial"/>
          <w:color w:val="000000" w:themeColor="text1"/>
        </w:rPr>
      </w:pPr>
      <w:r w:rsidRPr="00BD601D">
        <w:rPr>
          <w:rFonts w:ascii="Arial" w:hAnsi="Arial" w:cs="Arial"/>
          <w:color w:val="000000" w:themeColor="text1"/>
        </w:rPr>
        <w:t xml:space="preserve">Supplemental Figure </w:t>
      </w:r>
      <w:r>
        <w:rPr>
          <w:rFonts w:ascii="Arial" w:hAnsi="Arial" w:cs="Arial"/>
          <w:color w:val="000000" w:themeColor="text1"/>
        </w:rPr>
        <w:t>4</w:t>
      </w:r>
      <w:r w:rsidRPr="00BD601D">
        <w:rPr>
          <w:rFonts w:ascii="Arial" w:hAnsi="Arial" w:cs="Arial"/>
          <w:color w:val="000000" w:themeColor="text1"/>
        </w:rPr>
        <w:t xml:space="preserve">- </w:t>
      </w:r>
      <w:r>
        <w:rPr>
          <w:rFonts w:ascii="Arial" w:hAnsi="Arial" w:cs="Arial"/>
          <w:color w:val="000000" w:themeColor="text1"/>
        </w:rPr>
        <w:t>Age</w:t>
      </w:r>
      <w:r w:rsidRPr="00BD601D">
        <w:rPr>
          <w:rFonts w:ascii="Arial" w:hAnsi="Arial" w:cs="Arial"/>
          <w:color w:val="000000" w:themeColor="text1"/>
        </w:rPr>
        <w:t xml:space="preserve"> distribution before and after transformation</w:t>
      </w:r>
      <w:r>
        <w:rPr>
          <w:rFonts w:ascii="Arial" w:hAnsi="Arial" w:cs="Arial"/>
          <w:color w:val="000000" w:themeColor="text1"/>
        </w:rPr>
        <w:t xml:space="preserve"> in Healthy (A), VAE-NT (B), KC Mild (C), KC Moderate (D), KC Severe (E)</w:t>
      </w:r>
    </w:p>
    <w:p w14:paraId="394A80B5" w14:textId="0265CAB6" w:rsidR="00696CA3" w:rsidRPr="00BD601D" w:rsidRDefault="00696CA3" w:rsidP="00D17AA8">
      <w:pPr>
        <w:spacing w:line="480" w:lineRule="auto"/>
        <w:rPr>
          <w:rFonts w:ascii="Arial" w:hAnsi="Arial" w:cs="Arial"/>
          <w:color w:val="000000" w:themeColor="text1"/>
        </w:rPr>
      </w:pPr>
      <w:r w:rsidRPr="00BD601D">
        <w:rPr>
          <w:rFonts w:ascii="Arial" w:hAnsi="Arial" w:cs="Arial"/>
          <w:color w:val="000000" w:themeColor="text1"/>
        </w:rPr>
        <w:t xml:space="preserve">Figure </w:t>
      </w:r>
      <w:r w:rsidR="00887F52" w:rsidRPr="00BD601D">
        <w:rPr>
          <w:rFonts w:ascii="Arial" w:hAnsi="Arial" w:cs="Arial"/>
          <w:color w:val="000000" w:themeColor="text1"/>
        </w:rPr>
        <w:t>1</w:t>
      </w:r>
      <w:r w:rsidRPr="00BD601D">
        <w:rPr>
          <w:rFonts w:ascii="Arial" w:hAnsi="Arial" w:cs="Arial"/>
          <w:color w:val="000000" w:themeColor="text1"/>
        </w:rPr>
        <w:t>- SSI distribution across the groups</w:t>
      </w:r>
    </w:p>
    <w:p w14:paraId="524D4AA5" w14:textId="1F164CD6" w:rsidR="00AE5FC7" w:rsidRPr="00BD601D" w:rsidRDefault="00AE5FC7" w:rsidP="00D17AA8">
      <w:pPr>
        <w:spacing w:line="480" w:lineRule="auto"/>
        <w:rPr>
          <w:rFonts w:ascii="Arial" w:hAnsi="Arial" w:cs="Arial"/>
          <w:color w:val="000000" w:themeColor="text1"/>
        </w:rPr>
      </w:pPr>
      <w:r w:rsidRPr="00BD601D">
        <w:rPr>
          <w:rFonts w:ascii="Arial" w:hAnsi="Arial" w:cs="Arial"/>
          <w:color w:val="000000" w:themeColor="text1"/>
        </w:rPr>
        <w:t>*non-significant difference in pairwise comparison</w:t>
      </w:r>
      <w:r w:rsidR="00065CAA" w:rsidRPr="00BD601D">
        <w:rPr>
          <w:rFonts w:ascii="Arial" w:hAnsi="Arial" w:cs="Arial"/>
          <w:color w:val="000000" w:themeColor="text1"/>
        </w:rPr>
        <w:t>.</w:t>
      </w:r>
    </w:p>
    <w:p w14:paraId="1AE26A40" w14:textId="70458B1F" w:rsidR="00D31A37" w:rsidRPr="00BD601D" w:rsidRDefault="00AE5FC7" w:rsidP="00D17AA8">
      <w:pPr>
        <w:spacing w:line="480" w:lineRule="auto"/>
        <w:rPr>
          <w:rFonts w:ascii="Arial" w:hAnsi="Arial" w:cs="Arial"/>
          <w:color w:val="000000" w:themeColor="text1"/>
        </w:rPr>
      </w:pPr>
      <w:r w:rsidRPr="00BD601D">
        <w:rPr>
          <w:rFonts w:ascii="Arial" w:hAnsi="Arial" w:cs="Arial"/>
          <w:color w:val="000000" w:themeColor="text1"/>
        </w:rPr>
        <w:t xml:space="preserve">SSI: Stress-strain index; </w:t>
      </w:r>
      <w:r w:rsidR="00065CAA" w:rsidRPr="00BD601D">
        <w:rPr>
          <w:rFonts w:ascii="Arial" w:hAnsi="Arial" w:cs="Arial"/>
          <w:color w:val="000000" w:themeColor="text1"/>
        </w:rPr>
        <w:t>VAE-NT: very asymmetric ectasia normal topography</w:t>
      </w:r>
      <w:r w:rsidR="006930A4" w:rsidRPr="00BD601D">
        <w:rPr>
          <w:rFonts w:ascii="Arial" w:hAnsi="Arial" w:cs="Arial"/>
          <w:color w:val="000000" w:themeColor="text1"/>
        </w:rPr>
        <w:t>; KC keratoconus.</w:t>
      </w:r>
      <w:r w:rsidR="0094685E" w:rsidRPr="00BD601D">
        <w:rPr>
          <w:rFonts w:ascii="Arial" w:hAnsi="Arial" w:cs="Arial"/>
          <w:color w:val="000000" w:themeColor="text1"/>
        </w:rPr>
        <w:t xml:space="preserve"> </w:t>
      </w:r>
      <w:r w:rsidR="002C571E" w:rsidRPr="00BD601D">
        <w:rPr>
          <w:rFonts w:ascii="Arial" w:hAnsi="Arial" w:cs="Arial"/>
          <w:color w:val="000000" w:themeColor="text1"/>
        </w:rPr>
        <w:t>Boxplot</w:t>
      </w:r>
      <w:r w:rsidR="00AF0D74" w:rsidRPr="00BD601D">
        <w:rPr>
          <w:rFonts w:ascii="Arial" w:hAnsi="Arial" w:cs="Arial"/>
          <w:color w:val="000000" w:themeColor="text1"/>
        </w:rPr>
        <w:t>: Box drawn from the first to third quartile, central line</w:t>
      </w:r>
      <w:r w:rsidR="00320B8C" w:rsidRPr="00BD601D">
        <w:rPr>
          <w:rFonts w:ascii="Arial" w:hAnsi="Arial" w:cs="Arial"/>
          <w:color w:val="000000" w:themeColor="text1"/>
        </w:rPr>
        <w:t xml:space="preserve"> representing the median and the whiskers </w:t>
      </w:r>
      <w:r w:rsidR="00035CB6" w:rsidRPr="00BD601D">
        <w:rPr>
          <w:rFonts w:ascii="Arial" w:hAnsi="Arial" w:cs="Arial"/>
          <w:color w:val="000000" w:themeColor="text1"/>
        </w:rPr>
        <w:t xml:space="preserve">representing </w:t>
      </w:r>
      <w:r w:rsidR="00320B8C" w:rsidRPr="00BD601D">
        <w:rPr>
          <w:rFonts w:ascii="Arial" w:hAnsi="Arial" w:cs="Arial"/>
          <w:color w:val="000000" w:themeColor="text1"/>
        </w:rPr>
        <w:t xml:space="preserve">the minimum to maximum values excluding outliers. </w:t>
      </w:r>
    </w:p>
    <w:p w14:paraId="28432A9D" w14:textId="41D0F7C0" w:rsidR="006930A4" w:rsidRPr="00BD601D" w:rsidRDefault="006930A4" w:rsidP="00D17AA8">
      <w:pPr>
        <w:spacing w:line="480" w:lineRule="auto"/>
        <w:rPr>
          <w:rFonts w:ascii="Arial" w:hAnsi="Arial" w:cs="Arial"/>
          <w:color w:val="000000" w:themeColor="text1"/>
        </w:rPr>
      </w:pPr>
      <w:r w:rsidRPr="00BD601D">
        <w:rPr>
          <w:rFonts w:ascii="Arial" w:hAnsi="Arial" w:cs="Arial"/>
          <w:color w:val="000000" w:themeColor="text1"/>
        </w:rPr>
        <w:t xml:space="preserve">Figure </w:t>
      </w:r>
      <w:r w:rsidR="00887F52" w:rsidRPr="00BD601D">
        <w:rPr>
          <w:rFonts w:ascii="Arial" w:hAnsi="Arial" w:cs="Arial"/>
          <w:color w:val="000000" w:themeColor="text1"/>
        </w:rPr>
        <w:t>2</w:t>
      </w:r>
      <w:r w:rsidRPr="00BD601D">
        <w:rPr>
          <w:rFonts w:ascii="Arial" w:hAnsi="Arial" w:cs="Arial"/>
          <w:color w:val="000000" w:themeColor="text1"/>
        </w:rPr>
        <w:t xml:space="preserve">- </w:t>
      </w:r>
      <w:r w:rsidR="00216B7D" w:rsidRPr="00BD601D">
        <w:rPr>
          <w:rFonts w:ascii="Arial" w:hAnsi="Arial" w:cs="Arial"/>
          <w:color w:val="000000" w:themeColor="text1"/>
        </w:rPr>
        <w:t>Correlation between SSI and age</w:t>
      </w:r>
      <w:r w:rsidR="00FF70D8">
        <w:rPr>
          <w:rFonts w:ascii="Arial" w:hAnsi="Arial" w:cs="Arial"/>
          <w:color w:val="000000" w:themeColor="text1"/>
        </w:rPr>
        <w:t xml:space="preserve"> </w:t>
      </w:r>
      <w:r w:rsidR="00B9411D">
        <w:rPr>
          <w:rFonts w:ascii="Arial" w:hAnsi="Arial" w:cs="Arial"/>
          <w:color w:val="000000" w:themeColor="text1"/>
        </w:rPr>
        <w:t>in Healthy (A), VAE-NT (B), KC Mild (C), KC Moderate (D), KC Severe (E)</w:t>
      </w:r>
    </w:p>
    <w:p w14:paraId="4A22A095" w14:textId="75B3E437" w:rsidR="00881359" w:rsidRPr="00BD601D" w:rsidRDefault="005B33BE" w:rsidP="00D17AA8">
      <w:pPr>
        <w:spacing w:line="480" w:lineRule="auto"/>
        <w:rPr>
          <w:rFonts w:ascii="Arial" w:hAnsi="Arial" w:cs="Arial"/>
          <w:color w:val="000000" w:themeColor="text1"/>
        </w:rPr>
      </w:pPr>
      <w:r w:rsidRPr="00BD601D">
        <w:rPr>
          <w:rFonts w:ascii="Arial" w:hAnsi="Arial" w:cs="Arial"/>
          <w:color w:val="000000" w:themeColor="text1"/>
        </w:rPr>
        <w:t>SSI: Stress-strain index; VAE-NT: very asymmetric ectasia normal topography; KC keratoconus.</w:t>
      </w:r>
    </w:p>
    <w:p w14:paraId="4F6B9258" w14:textId="1631AFBC" w:rsidR="00F21D8A" w:rsidRPr="00BD601D" w:rsidRDefault="00F21D8A" w:rsidP="00D17AA8">
      <w:pPr>
        <w:spacing w:line="480" w:lineRule="auto"/>
        <w:rPr>
          <w:rFonts w:ascii="Arial" w:hAnsi="Arial" w:cs="Arial"/>
          <w:color w:val="000000" w:themeColor="text1"/>
        </w:rPr>
      </w:pPr>
      <w:r w:rsidRPr="00BD601D">
        <w:rPr>
          <w:rFonts w:ascii="Arial" w:hAnsi="Arial" w:cs="Arial"/>
          <w:color w:val="000000" w:themeColor="text1"/>
        </w:rPr>
        <w:t xml:space="preserve">Figure </w:t>
      </w:r>
      <w:r w:rsidR="00887F52" w:rsidRPr="00BD601D">
        <w:rPr>
          <w:rFonts w:ascii="Arial" w:hAnsi="Arial" w:cs="Arial"/>
          <w:color w:val="000000" w:themeColor="text1"/>
        </w:rPr>
        <w:t>3</w:t>
      </w:r>
      <w:r w:rsidRPr="00BD601D">
        <w:rPr>
          <w:rFonts w:ascii="Arial" w:hAnsi="Arial" w:cs="Arial"/>
          <w:color w:val="000000" w:themeColor="text1"/>
        </w:rPr>
        <w:t>- Correlation between SSI and bIOP and CCT</w:t>
      </w:r>
      <w:r w:rsidR="00A07C4B">
        <w:rPr>
          <w:rFonts w:ascii="Arial" w:hAnsi="Arial" w:cs="Arial"/>
          <w:color w:val="000000" w:themeColor="text1"/>
        </w:rPr>
        <w:t xml:space="preserve"> in Healthy (A), VAE-NT (B), KC Mild (C), KC Moderate (D), KC Severe (E)</w:t>
      </w:r>
    </w:p>
    <w:p w14:paraId="776FD330" w14:textId="78F7FDBD" w:rsidR="00BA08BC" w:rsidRPr="00BD601D" w:rsidRDefault="00F01507" w:rsidP="00D17AA8">
      <w:pPr>
        <w:spacing w:line="480" w:lineRule="auto"/>
        <w:rPr>
          <w:rFonts w:ascii="Arial" w:hAnsi="Arial" w:cs="Arial"/>
          <w:color w:val="000000" w:themeColor="text1"/>
        </w:rPr>
      </w:pPr>
      <w:r w:rsidRPr="00BD601D">
        <w:rPr>
          <w:rFonts w:ascii="Arial" w:hAnsi="Arial" w:cs="Arial"/>
          <w:color w:val="000000" w:themeColor="text1"/>
        </w:rPr>
        <w:t>SSI: Stress-strain index; VAE-NT: very asymmetric ectasia normal topography; KC keratoconus.</w:t>
      </w:r>
    </w:p>
    <w:p w14:paraId="3176963E" w14:textId="2E5E1D3F" w:rsidR="00453CC2" w:rsidRPr="00BD601D" w:rsidRDefault="00453CC2" w:rsidP="00D17AA8">
      <w:pPr>
        <w:spacing w:line="480" w:lineRule="auto"/>
        <w:rPr>
          <w:rFonts w:ascii="Arial" w:hAnsi="Arial" w:cs="Arial"/>
          <w:color w:val="000000" w:themeColor="text1"/>
        </w:rPr>
      </w:pPr>
      <w:r w:rsidRPr="00BD601D">
        <w:rPr>
          <w:rFonts w:ascii="Arial" w:hAnsi="Arial" w:cs="Arial"/>
          <w:color w:val="000000" w:themeColor="text1"/>
        </w:rPr>
        <w:t>Figure 4- Correlation between SSI and Kmax</w:t>
      </w:r>
      <w:r w:rsidR="00394989">
        <w:rPr>
          <w:rFonts w:ascii="Arial" w:hAnsi="Arial" w:cs="Arial"/>
          <w:color w:val="000000" w:themeColor="text1"/>
        </w:rPr>
        <w:t xml:space="preserve"> (A)</w:t>
      </w:r>
      <w:r w:rsidRPr="00BD601D">
        <w:rPr>
          <w:rFonts w:ascii="Arial" w:hAnsi="Arial" w:cs="Arial"/>
          <w:color w:val="000000" w:themeColor="text1"/>
        </w:rPr>
        <w:t xml:space="preserve"> and Pachy Min</w:t>
      </w:r>
      <w:r w:rsidR="00394989">
        <w:rPr>
          <w:rFonts w:ascii="Arial" w:hAnsi="Arial" w:cs="Arial"/>
          <w:color w:val="000000" w:themeColor="text1"/>
        </w:rPr>
        <w:t xml:space="preserve"> (B)</w:t>
      </w:r>
      <w:r w:rsidRPr="00BD601D">
        <w:rPr>
          <w:rFonts w:ascii="Arial" w:hAnsi="Arial" w:cs="Arial"/>
          <w:color w:val="000000" w:themeColor="text1"/>
        </w:rPr>
        <w:t xml:space="preserve"> among KC eyes. </w:t>
      </w:r>
    </w:p>
    <w:p w14:paraId="606C4208" w14:textId="741BD3EA" w:rsidR="00453CC2" w:rsidRPr="00BD601D" w:rsidRDefault="00453CC2" w:rsidP="00D17AA8">
      <w:pPr>
        <w:spacing w:line="480" w:lineRule="auto"/>
        <w:rPr>
          <w:rFonts w:ascii="Arial" w:hAnsi="Arial" w:cs="Arial"/>
          <w:color w:val="000000" w:themeColor="text1"/>
        </w:rPr>
      </w:pPr>
      <w:r w:rsidRPr="00BD601D">
        <w:rPr>
          <w:rFonts w:ascii="Arial" w:hAnsi="Arial" w:cs="Arial"/>
          <w:color w:val="000000" w:themeColor="text1"/>
        </w:rPr>
        <w:lastRenderedPageBreak/>
        <w:t>SSI: Stress-strain index; KMax: Maximum anterior curvature; Pachy Min: Minimum Corneal Thickness; KC: keratoconus.</w:t>
      </w:r>
    </w:p>
    <w:p w14:paraId="182C84AC" w14:textId="583F3AEB" w:rsidR="008C2E5D" w:rsidRPr="00BD601D" w:rsidRDefault="008C2E5D" w:rsidP="00D17AA8">
      <w:pPr>
        <w:spacing w:line="480" w:lineRule="auto"/>
        <w:rPr>
          <w:rFonts w:ascii="Arial" w:hAnsi="Arial" w:cs="Arial"/>
          <w:b/>
          <w:bCs/>
          <w:color w:val="000000" w:themeColor="text1"/>
        </w:rPr>
      </w:pPr>
      <w:r w:rsidRPr="00BD601D">
        <w:rPr>
          <w:rFonts w:ascii="Arial" w:hAnsi="Arial" w:cs="Arial"/>
          <w:b/>
          <w:bCs/>
          <w:color w:val="000000" w:themeColor="text1"/>
        </w:rPr>
        <w:t>Table Legends</w:t>
      </w:r>
      <w:r w:rsidR="00453CC2" w:rsidRPr="00BD601D">
        <w:rPr>
          <w:rFonts w:ascii="Arial" w:hAnsi="Arial" w:cs="Arial"/>
          <w:b/>
          <w:bCs/>
          <w:color w:val="000000" w:themeColor="text1"/>
        </w:rPr>
        <w:t xml:space="preserve"> </w:t>
      </w:r>
    </w:p>
    <w:p w14:paraId="07015492" w14:textId="799B178E" w:rsidR="008C2E5D" w:rsidRPr="00BD601D" w:rsidRDefault="008C2E5D" w:rsidP="00D17AA8">
      <w:pPr>
        <w:spacing w:line="480" w:lineRule="auto"/>
        <w:rPr>
          <w:rFonts w:ascii="Arial" w:hAnsi="Arial" w:cs="Arial"/>
          <w:color w:val="000000" w:themeColor="text1"/>
        </w:rPr>
      </w:pPr>
      <w:r w:rsidRPr="00BD601D">
        <w:rPr>
          <w:rFonts w:ascii="Arial" w:hAnsi="Arial" w:cs="Arial"/>
          <w:color w:val="000000" w:themeColor="text1"/>
        </w:rPr>
        <w:t xml:space="preserve">Table 1- </w:t>
      </w:r>
      <w:r w:rsidR="00A41B50" w:rsidRPr="00BD601D">
        <w:rPr>
          <w:rFonts w:ascii="Arial" w:hAnsi="Arial" w:cs="Arial"/>
          <w:color w:val="000000" w:themeColor="text1"/>
        </w:rPr>
        <w:t>Patient</w:t>
      </w:r>
      <w:r w:rsidR="00CB192A" w:rsidRPr="00BD601D">
        <w:rPr>
          <w:rFonts w:ascii="Arial" w:hAnsi="Arial" w:cs="Arial"/>
          <w:color w:val="000000" w:themeColor="text1"/>
        </w:rPr>
        <w:t>s’</w:t>
      </w:r>
      <w:r w:rsidR="00A41B50" w:rsidRPr="00BD601D">
        <w:rPr>
          <w:rFonts w:ascii="Arial" w:hAnsi="Arial" w:cs="Arial"/>
          <w:color w:val="000000" w:themeColor="text1"/>
        </w:rPr>
        <w:t xml:space="preserve"> d</w:t>
      </w:r>
      <w:r w:rsidRPr="00BD601D">
        <w:rPr>
          <w:rFonts w:ascii="Arial" w:hAnsi="Arial" w:cs="Arial"/>
          <w:color w:val="000000" w:themeColor="text1"/>
        </w:rPr>
        <w:t>emographic</w:t>
      </w:r>
      <w:r w:rsidR="0079608C" w:rsidRPr="00BD601D">
        <w:rPr>
          <w:rFonts w:ascii="Arial" w:hAnsi="Arial" w:cs="Arial"/>
          <w:color w:val="000000" w:themeColor="text1"/>
        </w:rPr>
        <w:t xml:space="preserve"> and clinical</w:t>
      </w:r>
      <w:r w:rsidR="002D3087" w:rsidRPr="00BD601D">
        <w:rPr>
          <w:rFonts w:ascii="Arial" w:hAnsi="Arial" w:cs="Arial"/>
          <w:color w:val="000000" w:themeColor="text1"/>
        </w:rPr>
        <w:t xml:space="preserve"> characteris</w:t>
      </w:r>
      <w:r w:rsidR="0079608C" w:rsidRPr="00BD601D">
        <w:rPr>
          <w:rFonts w:ascii="Arial" w:hAnsi="Arial" w:cs="Arial"/>
          <w:color w:val="000000" w:themeColor="text1"/>
        </w:rPr>
        <w:t xml:space="preserve">tics </w:t>
      </w:r>
    </w:p>
    <w:p w14:paraId="1B5019DE" w14:textId="2EAB21F6" w:rsidR="00A41B50" w:rsidRPr="00BD601D" w:rsidRDefault="00A41B50" w:rsidP="00527B75">
      <w:pPr>
        <w:spacing w:line="480" w:lineRule="auto"/>
        <w:jc w:val="both"/>
        <w:rPr>
          <w:rFonts w:ascii="Arial" w:hAnsi="Arial" w:cs="Arial"/>
          <w:color w:val="000000" w:themeColor="text1"/>
        </w:rPr>
      </w:pPr>
      <w:r w:rsidRPr="00BD601D">
        <w:rPr>
          <w:rFonts w:ascii="Arial" w:hAnsi="Arial" w:cs="Arial"/>
          <w:color w:val="000000" w:themeColor="text1"/>
        </w:rPr>
        <w:t xml:space="preserve">Kmax: Maximum curvature in anterior topography; </w:t>
      </w:r>
      <w:r w:rsidR="00416F61" w:rsidRPr="00BD601D">
        <w:rPr>
          <w:rFonts w:ascii="Arial" w:hAnsi="Arial" w:cs="Arial"/>
          <w:color w:val="000000" w:themeColor="text1"/>
        </w:rPr>
        <w:t xml:space="preserve">Pachy Apex: </w:t>
      </w:r>
      <w:r w:rsidR="009F7DB2" w:rsidRPr="00BD601D">
        <w:rPr>
          <w:rFonts w:ascii="Arial" w:hAnsi="Arial" w:cs="Arial"/>
          <w:color w:val="000000" w:themeColor="text1"/>
        </w:rPr>
        <w:t xml:space="preserve">corneal thickness at the apex; Pachy min: minimum corneal thickness; </w:t>
      </w:r>
      <w:r w:rsidR="00A74E4D" w:rsidRPr="00BD601D">
        <w:rPr>
          <w:rFonts w:ascii="Arial" w:hAnsi="Arial" w:cs="Arial"/>
          <w:color w:val="000000" w:themeColor="text1"/>
        </w:rPr>
        <w:t xml:space="preserve">EleBBFS8mmThinnest: Back elevation at the thinnest point; </w:t>
      </w:r>
      <w:r w:rsidR="007E16EF" w:rsidRPr="00BD601D">
        <w:rPr>
          <w:rFonts w:ascii="Arial" w:hAnsi="Arial" w:cs="Arial"/>
          <w:color w:val="000000" w:themeColor="text1"/>
        </w:rPr>
        <w:t xml:space="preserve">EleFBFS8mmThinnest: Front elevation at the thinnest point; BADD: </w:t>
      </w:r>
      <w:r w:rsidR="00F4429B" w:rsidRPr="00BD601D">
        <w:rPr>
          <w:rFonts w:ascii="Arial" w:hAnsi="Arial" w:cs="Arial"/>
          <w:color w:val="000000" w:themeColor="text1"/>
        </w:rPr>
        <w:t xml:space="preserve">total deviation of the Belin-Ambrosio display; </w:t>
      </w:r>
      <w:r w:rsidR="005B7716" w:rsidRPr="00BD601D">
        <w:rPr>
          <w:rFonts w:ascii="Arial" w:hAnsi="Arial" w:cs="Arial"/>
          <w:color w:val="000000" w:themeColor="text1"/>
        </w:rPr>
        <w:t xml:space="preserve">IntegratedRadius: Integrated inverse concave radius; </w:t>
      </w:r>
      <w:r w:rsidR="00102175" w:rsidRPr="00BD601D">
        <w:rPr>
          <w:rFonts w:ascii="Arial" w:hAnsi="Arial" w:cs="Arial"/>
          <w:color w:val="000000" w:themeColor="text1"/>
        </w:rPr>
        <w:t xml:space="preserve">SPA1: stiffness parameter at the first applanation; bIOP: biomechanically corrected intraocular pressure; </w:t>
      </w:r>
      <w:r w:rsidR="00527B75" w:rsidRPr="00BD601D">
        <w:rPr>
          <w:rFonts w:ascii="Arial" w:hAnsi="Arial" w:cs="Arial"/>
          <w:color w:val="000000" w:themeColor="text1"/>
        </w:rPr>
        <w:t>CBI: Corneal biomechanical index; TBI; tomographic and biomechanical index; SSI: stress-strain index.</w:t>
      </w:r>
    </w:p>
    <w:sectPr w:rsidR="00A41B50" w:rsidRPr="00BD601D" w:rsidSect="00335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C864" w14:textId="77777777" w:rsidR="00DB50D3" w:rsidRDefault="00DB50D3" w:rsidP="000C7531">
      <w:pPr>
        <w:spacing w:after="0" w:line="240" w:lineRule="auto"/>
      </w:pPr>
      <w:r>
        <w:separator/>
      </w:r>
    </w:p>
  </w:endnote>
  <w:endnote w:type="continuationSeparator" w:id="0">
    <w:p w14:paraId="5229605E" w14:textId="77777777" w:rsidR="00DB50D3" w:rsidRDefault="00DB50D3" w:rsidP="000C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38316"/>
      <w:docPartObj>
        <w:docPartGallery w:val="Page Numbers (Bottom of Page)"/>
        <w:docPartUnique/>
      </w:docPartObj>
    </w:sdtPr>
    <w:sdtEndPr>
      <w:rPr>
        <w:rStyle w:val="PageNumber"/>
      </w:rPr>
    </w:sdtEndPr>
    <w:sdtContent>
      <w:p w14:paraId="71E1A885" w14:textId="33E5468C" w:rsidR="000C7531" w:rsidRDefault="000C7531" w:rsidP="00932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B498E" w14:textId="77777777" w:rsidR="000C7531" w:rsidRDefault="000C7531" w:rsidP="000C7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793674"/>
      <w:docPartObj>
        <w:docPartGallery w:val="Page Numbers (Bottom of Page)"/>
        <w:docPartUnique/>
      </w:docPartObj>
    </w:sdtPr>
    <w:sdtEndPr>
      <w:rPr>
        <w:rStyle w:val="PageNumber"/>
      </w:rPr>
    </w:sdtEndPr>
    <w:sdtContent>
      <w:p w14:paraId="28FF9229" w14:textId="1E9467AC" w:rsidR="000C7531" w:rsidRDefault="000C7531" w:rsidP="00932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8E9BE5" w14:textId="77777777" w:rsidR="000C7531" w:rsidRDefault="000C7531" w:rsidP="000C75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F127" w14:textId="77777777" w:rsidR="00DB50D3" w:rsidRDefault="00DB50D3" w:rsidP="000C7531">
      <w:pPr>
        <w:spacing w:after="0" w:line="240" w:lineRule="auto"/>
      </w:pPr>
      <w:r>
        <w:separator/>
      </w:r>
    </w:p>
  </w:footnote>
  <w:footnote w:type="continuationSeparator" w:id="0">
    <w:p w14:paraId="455398D9" w14:textId="77777777" w:rsidR="00DB50D3" w:rsidRDefault="00DB50D3" w:rsidP="000C7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72576"/>
    <w:multiLevelType w:val="hybridMultilevel"/>
    <w:tmpl w:val="509285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3D0CC3"/>
    <w:multiLevelType w:val="hybridMultilevel"/>
    <w:tmpl w:val="8BDA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C47C4"/>
    <w:multiLevelType w:val="hybridMultilevel"/>
    <w:tmpl w:val="EEF2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NzY1MzA2tjQ1NzRW0lEKTi0uzszPAykwqQUAnGcGWC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ap9xedn2vw23e9vrlxdef2edzvwzrzsxe5&quot;&gt;My EndNote Library&lt;record-ids&gt;&lt;item&gt;3&lt;/item&gt;&lt;item&gt;38&lt;/item&gt;&lt;item&gt;75&lt;/item&gt;&lt;item&gt;101&lt;/item&gt;&lt;item&gt;105&lt;/item&gt;&lt;item&gt;106&lt;/item&gt;&lt;item&gt;107&lt;/item&gt;&lt;item&gt;109&lt;/item&gt;&lt;item&gt;110&lt;/item&gt;&lt;item&gt;111&lt;/item&gt;&lt;item&gt;113&lt;/item&gt;&lt;item&gt;115&lt;/item&gt;&lt;item&gt;116&lt;/item&gt;&lt;item&gt;118&lt;/item&gt;&lt;item&gt;120&lt;/item&gt;&lt;item&gt;131&lt;/item&gt;&lt;/record-ids&gt;&lt;/item&gt;&lt;/Libraries&gt;"/>
  </w:docVars>
  <w:rsids>
    <w:rsidRoot w:val="001B195A"/>
    <w:rsid w:val="00000E75"/>
    <w:rsid w:val="000035D4"/>
    <w:rsid w:val="00005548"/>
    <w:rsid w:val="00011326"/>
    <w:rsid w:val="00014C81"/>
    <w:rsid w:val="00016415"/>
    <w:rsid w:val="000175E6"/>
    <w:rsid w:val="00025A8F"/>
    <w:rsid w:val="00032ADF"/>
    <w:rsid w:val="00033AA9"/>
    <w:rsid w:val="0003522A"/>
    <w:rsid w:val="00035CB6"/>
    <w:rsid w:val="000428D3"/>
    <w:rsid w:val="00042BF7"/>
    <w:rsid w:val="0004580F"/>
    <w:rsid w:val="00047164"/>
    <w:rsid w:val="00047FEC"/>
    <w:rsid w:val="00052EF7"/>
    <w:rsid w:val="000531E7"/>
    <w:rsid w:val="00053C19"/>
    <w:rsid w:val="000552DD"/>
    <w:rsid w:val="00055337"/>
    <w:rsid w:val="0006203A"/>
    <w:rsid w:val="00064AA2"/>
    <w:rsid w:val="00065CAA"/>
    <w:rsid w:val="0007256C"/>
    <w:rsid w:val="00072A2C"/>
    <w:rsid w:val="000774E3"/>
    <w:rsid w:val="0008108E"/>
    <w:rsid w:val="000811E8"/>
    <w:rsid w:val="00081EE0"/>
    <w:rsid w:val="000835EF"/>
    <w:rsid w:val="0009271A"/>
    <w:rsid w:val="00092A51"/>
    <w:rsid w:val="00092E55"/>
    <w:rsid w:val="000935D5"/>
    <w:rsid w:val="00093D35"/>
    <w:rsid w:val="00096338"/>
    <w:rsid w:val="0009678F"/>
    <w:rsid w:val="000A37A0"/>
    <w:rsid w:val="000A5CEB"/>
    <w:rsid w:val="000B0430"/>
    <w:rsid w:val="000B1712"/>
    <w:rsid w:val="000B4EE8"/>
    <w:rsid w:val="000B7B8D"/>
    <w:rsid w:val="000C7531"/>
    <w:rsid w:val="000D2E30"/>
    <w:rsid w:val="000E29CF"/>
    <w:rsid w:val="000E361E"/>
    <w:rsid w:val="000E659F"/>
    <w:rsid w:val="000F08A5"/>
    <w:rsid w:val="000F1EAA"/>
    <w:rsid w:val="000F2F6B"/>
    <w:rsid w:val="000F3DDD"/>
    <w:rsid w:val="000F6B6C"/>
    <w:rsid w:val="000F7BDF"/>
    <w:rsid w:val="0010013E"/>
    <w:rsid w:val="00100D2E"/>
    <w:rsid w:val="00102175"/>
    <w:rsid w:val="0010625C"/>
    <w:rsid w:val="0010660D"/>
    <w:rsid w:val="001141B1"/>
    <w:rsid w:val="001170B9"/>
    <w:rsid w:val="001250A0"/>
    <w:rsid w:val="00126972"/>
    <w:rsid w:val="00126A0B"/>
    <w:rsid w:val="00127FBA"/>
    <w:rsid w:val="0013060A"/>
    <w:rsid w:val="001313DC"/>
    <w:rsid w:val="00131429"/>
    <w:rsid w:val="00132B07"/>
    <w:rsid w:val="00132CB5"/>
    <w:rsid w:val="00145C80"/>
    <w:rsid w:val="001462BE"/>
    <w:rsid w:val="0014698A"/>
    <w:rsid w:val="00146B90"/>
    <w:rsid w:val="00152E30"/>
    <w:rsid w:val="00154632"/>
    <w:rsid w:val="00163424"/>
    <w:rsid w:val="00164B38"/>
    <w:rsid w:val="00170D93"/>
    <w:rsid w:val="0017619B"/>
    <w:rsid w:val="00182CB8"/>
    <w:rsid w:val="001838F5"/>
    <w:rsid w:val="00185180"/>
    <w:rsid w:val="00190725"/>
    <w:rsid w:val="00191145"/>
    <w:rsid w:val="001923A6"/>
    <w:rsid w:val="001A2DA2"/>
    <w:rsid w:val="001A35C8"/>
    <w:rsid w:val="001A3E2A"/>
    <w:rsid w:val="001A533D"/>
    <w:rsid w:val="001A6976"/>
    <w:rsid w:val="001B195A"/>
    <w:rsid w:val="001B41A2"/>
    <w:rsid w:val="001B4558"/>
    <w:rsid w:val="001B5D98"/>
    <w:rsid w:val="001C0C1E"/>
    <w:rsid w:val="001C0E1B"/>
    <w:rsid w:val="001C4CB7"/>
    <w:rsid w:val="001C7D40"/>
    <w:rsid w:val="001D1511"/>
    <w:rsid w:val="001E0FAC"/>
    <w:rsid w:val="001E19A9"/>
    <w:rsid w:val="001F102F"/>
    <w:rsid w:val="001F671A"/>
    <w:rsid w:val="00200B80"/>
    <w:rsid w:val="00202EB0"/>
    <w:rsid w:val="00203724"/>
    <w:rsid w:val="00203C4C"/>
    <w:rsid w:val="0020507D"/>
    <w:rsid w:val="00211B47"/>
    <w:rsid w:val="00214064"/>
    <w:rsid w:val="00215418"/>
    <w:rsid w:val="00216B7D"/>
    <w:rsid w:val="00217138"/>
    <w:rsid w:val="0022280B"/>
    <w:rsid w:val="002325FB"/>
    <w:rsid w:val="00233AD1"/>
    <w:rsid w:val="0024217C"/>
    <w:rsid w:val="00245B87"/>
    <w:rsid w:val="002464AA"/>
    <w:rsid w:val="0025167C"/>
    <w:rsid w:val="00251C5F"/>
    <w:rsid w:val="00253835"/>
    <w:rsid w:val="00254F74"/>
    <w:rsid w:val="002564A6"/>
    <w:rsid w:val="002577FD"/>
    <w:rsid w:val="00262EC2"/>
    <w:rsid w:val="0026426C"/>
    <w:rsid w:val="00266A21"/>
    <w:rsid w:val="00272E74"/>
    <w:rsid w:val="00276324"/>
    <w:rsid w:val="002767C4"/>
    <w:rsid w:val="00276F90"/>
    <w:rsid w:val="00277A16"/>
    <w:rsid w:val="00283518"/>
    <w:rsid w:val="0028654B"/>
    <w:rsid w:val="00286F65"/>
    <w:rsid w:val="002913A3"/>
    <w:rsid w:val="002930E2"/>
    <w:rsid w:val="0029434B"/>
    <w:rsid w:val="002A4803"/>
    <w:rsid w:val="002C0478"/>
    <w:rsid w:val="002C05BF"/>
    <w:rsid w:val="002C571E"/>
    <w:rsid w:val="002C6384"/>
    <w:rsid w:val="002C642D"/>
    <w:rsid w:val="002C7D5D"/>
    <w:rsid w:val="002D1C01"/>
    <w:rsid w:val="002D3087"/>
    <w:rsid w:val="002D3D12"/>
    <w:rsid w:val="002D40F9"/>
    <w:rsid w:val="002D6DAE"/>
    <w:rsid w:val="002D76D6"/>
    <w:rsid w:val="002E6A06"/>
    <w:rsid w:val="002E77E6"/>
    <w:rsid w:val="002F1EA3"/>
    <w:rsid w:val="002F429E"/>
    <w:rsid w:val="002F4383"/>
    <w:rsid w:val="002F464B"/>
    <w:rsid w:val="002F5220"/>
    <w:rsid w:val="002F6184"/>
    <w:rsid w:val="003024A9"/>
    <w:rsid w:val="00303D50"/>
    <w:rsid w:val="0030623C"/>
    <w:rsid w:val="00312DA4"/>
    <w:rsid w:val="003146CF"/>
    <w:rsid w:val="00315B2F"/>
    <w:rsid w:val="00320B8C"/>
    <w:rsid w:val="0032162C"/>
    <w:rsid w:val="00324D1F"/>
    <w:rsid w:val="00325735"/>
    <w:rsid w:val="00330F1D"/>
    <w:rsid w:val="00333E9A"/>
    <w:rsid w:val="00335267"/>
    <w:rsid w:val="003353E7"/>
    <w:rsid w:val="00340BF7"/>
    <w:rsid w:val="0034129F"/>
    <w:rsid w:val="00344003"/>
    <w:rsid w:val="00345C6C"/>
    <w:rsid w:val="003501BF"/>
    <w:rsid w:val="00350E04"/>
    <w:rsid w:val="00353E3F"/>
    <w:rsid w:val="00357DA0"/>
    <w:rsid w:val="00362E73"/>
    <w:rsid w:val="00363067"/>
    <w:rsid w:val="00363DCC"/>
    <w:rsid w:val="00363E57"/>
    <w:rsid w:val="00364DC2"/>
    <w:rsid w:val="003676A3"/>
    <w:rsid w:val="003718F0"/>
    <w:rsid w:val="00371F9B"/>
    <w:rsid w:val="0037372C"/>
    <w:rsid w:val="00377918"/>
    <w:rsid w:val="00381CB1"/>
    <w:rsid w:val="00383E51"/>
    <w:rsid w:val="003874AF"/>
    <w:rsid w:val="00390CFC"/>
    <w:rsid w:val="00391579"/>
    <w:rsid w:val="00391B52"/>
    <w:rsid w:val="00392547"/>
    <w:rsid w:val="0039270E"/>
    <w:rsid w:val="0039325E"/>
    <w:rsid w:val="00394989"/>
    <w:rsid w:val="003958C5"/>
    <w:rsid w:val="0039728A"/>
    <w:rsid w:val="003A02C2"/>
    <w:rsid w:val="003A0E34"/>
    <w:rsid w:val="003A40E8"/>
    <w:rsid w:val="003A716D"/>
    <w:rsid w:val="003B08A0"/>
    <w:rsid w:val="003B1F7B"/>
    <w:rsid w:val="003B2B04"/>
    <w:rsid w:val="003B4F2F"/>
    <w:rsid w:val="003C1F85"/>
    <w:rsid w:val="003C3F0D"/>
    <w:rsid w:val="003D41F6"/>
    <w:rsid w:val="003D4629"/>
    <w:rsid w:val="003D5692"/>
    <w:rsid w:val="003E2280"/>
    <w:rsid w:val="003E446E"/>
    <w:rsid w:val="003E52B2"/>
    <w:rsid w:val="003F1D8E"/>
    <w:rsid w:val="003F2234"/>
    <w:rsid w:val="003F3CE2"/>
    <w:rsid w:val="003F5CB9"/>
    <w:rsid w:val="003F5DA7"/>
    <w:rsid w:val="003F6040"/>
    <w:rsid w:val="00404DE7"/>
    <w:rsid w:val="00405A83"/>
    <w:rsid w:val="00407452"/>
    <w:rsid w:val="00410E50"/>
    <w:rsid w:val="004138D4"/>
    <w:rsid w:val="004158B8"/>
    <w:rsid w:val="00416F61"/>
    <w:rsid w:val="00422305"/>
    <w:rsid w:val="004228D7"/>
    <w:rsid w:val="00424800"/>
    <w:rsid w:val="00424AE6"/>
    <w:rsid w:val="004320EF"/>
    <w:rsid w:val="004321B4"/>
    <w:rsid w:val="00432722"/>
    <w:rsid w:val="00433C66"/>
    <w:rsid w:val="00435D31"/>
    <w:rsid w:val="00435E89"/>
    <w:rsid w:val="0043655E"/>
    <w:rsid w:val="004450E1"/>
    <w:rsid w:val="00445111"/>
    <w:rsid w:val="00453CC2"/>
    <w:rsid w:val="0045458A"/>
    <w:rsid w:val="00456A44"/>
    <w:rsid w:val="00456E98"/>
    <w:rsid w:val="004579CA"/>
    <w:rsid w:val="00473125"/>
    <w:rsid w:val="004753D4"/>
    <w:rsid w:val="00475B97"/>
    <w:rsid w:val="004850CF"/>
    <w:rsid w:val="00487B3C"/>
    <w:rsid w:val="00493574"/>
    <w:rsid w:val="00494503"/>
    <w:rsid w:val="00497BF7"/>
    <w:rsid w:val="004A60FB"/>
    <w:rsid w:val="004B0137"/>
    <w:rsid w:val="004B0347"/>
    <w:rsid w:val="004B2305"/>
    <w:rsid w:val="004B4071"/>
    <w:rsid w:val="004B52C7"/>
    <w:rsid w:val="004B72A6"/>
    <w:rsid w:val="004C27A6"/>
    <w:rsid w:val="004C3096"/>
    <w:rsid w:val="004D1778"/>
    <w:rsid w:val="004D4DD3"/>
    <w:rsid w:val="004E23BB"/>
    <w:rsid w:val="004E60C1"/>
    <w:rsid w:val="004E6BD2"/>
    <w:rsid w:val="004E7A9B"/>
    <w:rsid w:val="004E7C5C"/>
    <w:rsid w:val="004F2799"/>
    <w:rsid w:val="004F314C"/>
    <w:rsid w:val="004F4456"/>
    <w:rsid w:val="004F7AAB"/>
    <w:rsid w:val="00500175"/>
    <w:rsid w:val="00505FC9"/>
    <w:rsid w:val="00512D57"/>
    <w:rsid w:val="00514E5B"/>
    <w:rsid w:val="00516F91"/>
    <w:rsid w:val="00517480"/>
    <w:rsid w:val="00525483"/>
    <w:rsid w:val="00527B75"/>
    <w:rsid w:val="0053026A"/>
    <w:rsid w:val="00531281"/>
    <w:rsid w:val="005368C7"/>
    <w:rsid w:val="0053759E"/>
    <w:rsid w:val="00554BD5"/>
    <w:rsid w:val="005557E2"/>
    <w:rsid w:val="0055585A"/>
    <w:rsid w:val="005565E2"/>
    <w:rsid w:val="00556C03"/>
    <w:rsid w:val="0056000B"/>
    <w:rsid w:val="00561349"/>
    <w:rsid w:val="00561775"/>
    <w:rsid w:val="0056515D"/>
    <w:rsid w:val="00566B02"/>
    <w:rsid w:val="005720BE"/>
    <w:rsid w:val="00581B03"/>
    <w:rsid w:val="005828C3"/>
    <w:rsid w:val="00583F03"/>
    <w:rsid w:val="00587AAD"/>
    <w:rsid w:val="005906F7"/>
    <w:rsid w:val="005942D9"/>
    <w:rsid w:val="00594719"/>
    <w:rsid w:val="005A605D"/>
    <w:rsid w:val="005A6BB5"/>
    <w:rsid w:val="005B33BE"/>
    <w:rsid w:val="005B5F12"/>
    <w:rsid w:val="005B7716"/>
    <w:rsid w:val="005C1F80"/>
    <w:rsid w:val="005D27DB"/>
    <w:rsid w:val="005E3430"/>
    <w:rsid w:val="005F1326"/>
    <w:rsid w:val="005F1EA6"/>
    <w:rsid w:val="005F1F7F"/>
    <w:rsid w:val="005F2B8D"/>
    <w:rsid w:val="005F2D0D"/>
    <w:rsid w:val="005F3EB3"/>
    <w:rsid w:val="005F5A57"/>
    <w:rsid w:val="005F5E7C"/>
    <w:rsid w:val="005F727E"/>
    <w:rsid w:val="005F7B58"/>
    <w:rsid w:val="00601B81"/>
    <w:rsid w:val="006026CC"/>
    <w:rsid w:val="00603E28"/>
    <w:rsid w:val="0060560F"/>
    <w:rsid w:val="006060C7"/>
    <w:rsid w:val="00610868"/>
    <w:rsid w:val="00615070"/>
    <w:rsid w:val="00617E69"/>
    <w:rsid w:val="0062021C"/>
    <w:rsid w:val="00624924"/>
    <w:rsid w:val="00625332"/>
    <w:rsid w:val="0063047F"/>
    <w:rsid w:val="006314D4"/>
    <w:rsid w:val="00634B1D"/>
    <w:rsid w:val="00635C34"/>
    <w:rsid w:val="00637997"/>
    <w:rsid w:val="006413E7"/>
    <w:rsid w:val="00643F6D"/>
    <w:rsid w:val="0064488E"/>
    <w:rsid w:val="006614C7"/>
    <w:rsid w:val="006700CB"/>
    <w:rsid w:val="00674211"/>
    <w:rsid w:val="00674397"/>
    <w:rsid w:val="006753A1"/>
    <w:rsid w:val="00676419"/>
    <w:rsid w:val="00680B86"/>
    <w:rsid w:val="00680E1D"/>
    <w:rsid w:val="00681697"/>
    <w:rsid w:val="00681A61"/>
    <w:rsid w:val="00681D39"/>
    <w:rsid w:val="00682510"/>
    <w:rsid w:val="006832B6"/>
    <w:rsid w:val="00684B30"/>
    <w:rsid w:val="00692AEE"/>
    <w:rsid w:val="006930A4"/>
    <w:rsid w:val="006932CB"/>
    <w:rsid w:val="00695BEC"/>
    <w:rsid w:val="00696CA3"/>
    <w:rsid w:val="00697954"/>
    <w:rsid w:val="006A0079"/>
    <w:rsid w:val="006A27BD"/>
    <w:rsid w:val="006A2C1A"/>
    <w:rsid w:val="006A6AF0"/>
    <w:rsid w:val="006A707B"/>
    <w:rsid w:val="006B1440"/>
    <w:rsid w:val="006B248C"/>
    <w:rsid w:val="006C0072"/>
    <w:rsid w:val="006C0D61"/>
    <w:rsid w:val="006C4106"/>
    <w:rsid w:val="006C5D80"/>
    <w:rsid w:val="006C7472"/>
    <w:rsid w:val="006D064E"/>
    <w:rsid w:val="006D40B9"/>
    <w:rsid w:val="006D6522"/>
    <w:rsid w:val="006D67D6"/>
    <w:rsid w:val="006D6B50"/>
    <w:rsid w:val="006E11B9"/>
    <w:rsid w:val="006E3285"/>
    <w:rsid w:val="006E622C"/>
    <w:rsid w:val="006F7DE8"/>
    <w:rsid w:val="007005F9"/>
    <w:rsid w:val="0070263B"/>
    <w:rsid w:val="00703365"/>
    <w:rsid w:val="00704DB8"/>
    <w:rsid w:val="00705B5D"/>
    <w:rsid w:val="00707A63"/>
    <w:rsid w:val="0071085D"/>
    <w:rsid w:val="007119E3"/>
    <w:rsid w:val="00715E7D"/>
    <w:rsid w:val="00715FE9"/>
    <w:rsid w:val="00717B9E"/>
    <w:rsid w:val="00717F29"/>
    <w:rsid w:val="0072499B"/>
    <w:rsid w:val="007268FD"/>
    <w:rsid w:val="00727882"/>
    <w:rsid w:val="00731747"/>
    <w:rsid w:val="0073177B"/>
    <w:rsid w:val="0073206C"/>
    <w:rsid w:val="00733A9E"/>
    <w:rsid w:val="007357DA"/>
    <w:rsid w:val="00736ED8"/>
    <w:rsid w:val="0074131F"/>
    <w:rsid w:val="0074265F"/>
    <w:rsid w:val="0074380D"/>
    <w:rsid w:val="00744431"/>
    <w:rsid w:val="00746A17"/>
    <w:rsid w:val="00772560"/>
    <w:rsid w:val="007834BC"/>
    <w:rsid w:val="0078390A"/>
    <w:rsid w:val="00785214"/>
    <w:rsid w:val="00785C4E"/>
    <w:rsid w:val="00794585"/>
    <w:rsid w:val="0079608C"/>
    <w:rsid w:val="007962E9"/>
    <w:rsid w:val="00797CA0"/>
    <w:rsid w:val="007A0780"/>
    <w:rsid w:val="007A15AC"/>
    <w:rsid w:val="007A3EE0"/>
    <w:rsid w:val="007B634F"/>
    <w:rsid w:val="007B778E"/>
    <w:rsid w:val="007C66FE"/>
    <w:rsid w:val="007C6F2E"/>
    <w:rsid w:val="007E16EF"/>
    <w:rsid w:val="007E29CD"/>
    <w:rsid w:val="007E3D79"/>
    <w:rsid w:val="007E5F21"/>
    <w:rsid w:val="007E7CF1"/>
    <w:rsid w:val="007F05A7"/>
    <w:rsid w:val="007F6C83"/>
    <w:rsid w:val="00801682"/>
    <w:rsid w:val="00802351"/>
    <w:rsid w:val="008059D2"/>
    <w:rsid w:val="00807186"/>
    <w:rsid w:val="00817326"/>
    <w:rsid w:val="00820823"/>
    <w:rsid w:val="00821047"/>
    <w:rsid w:val="00821758"/>
    <w:rsid w:val="0082371B"/>
    <w:rsid w:val="0082377C"/>
    <w:rsid w:val="008240E3"/>
    <w:rsid w:val="0082655A"/>
    <w:rsid w:val="0083093B"/>
    <w:rsid w:val="008350C5"/>
    <w:rsid w:val="00837F05"/>
    <w:rsid w:val="00840710"/>
    <w:rsid w:val="00843952"/>
    <w:rsid w:val="008465F5"/>
    <w:rsid w:val="00847B5E"/>
    <w:rsid w:val="008540FE"/>
    <w:rsid w:val="00855326"/>
    <w:rsid w:val="008566A6"/>
    <w:rsid w:val="00861039"/>
    <w:rsid w:val="00861C39"/>
    <w:rsid w:val="0086314F"/>
    <w:rsid w:val="0086650D"/>
    <w:rsid w:val="0086700A"/>
    <w:rsid w:val="00875967"/>
    <w:rsid w:val="00877DDA"/>
    <w:rsid w:val="00881359"/>
    <w:rsid w:val="008818D4"/>
    <w:rsid w:val="00885157"/>
    <w:rsid w:val="0088527B"/>
    <w:rsid w:val="008854BC"/>
    <w:rsid w:val="00885978"/>
    <w:rsid w:val="00885D13"/>
    <w:rsid w:val="00885F33"/>
    <w:rsid w:val="00887F52"/>
    <w:rsid w:val="00891C91"/>
    <w:rsid w:val="00893DA4"/>
    <w:rsid w:val="00894A40"/>
    <w:rsid w:val="00895120"/>
    <w:rsid w:val="00896245"/>
    <w:rsid w:val="00897CD7"/>
    <w:rsid w:val="008A1262"/>
    <w:rsid w:val="008A1813"/>
    <w:rsid w:val="008A3986"/>
    <w:rsid w:val="008A766F"/>
    <w:rsid w:val="008A7E62"/>
    <w:rsid w:val="008B12C3"/>
    <w:rsid w:val="008B2924"/>
    <w:rsid w:val="008B5FFB"/>
    <w:rsid w:val="008C2E5D"/>
    <w:rsid w:val="008C319F"/>
    <w:rsid w:val="008C344C"/>
    <w:rsid w:val="008C37E9"/>
    <w:rsid w:val="008C3D2F"/>
    <w:rsid w:val="008C5D34"/>
    <w:rsid w:val="008C77F4"/>
    <w:rsid w:val="008D1A83"/>
    <w:rsid w:val="008D42F3"/>
    <w:rsid w:val="008D4BB8"/>
    <w:rsid w:val="008E21FF"/>
    <w:rsid w:val="008E39B6"/>
    <w:rsid w:val="008F0D96"/>
    <w:rsid w:val="008F24C8"/>
    <w:rsid w:val="008F4144"/>
    <w:rsid w:val="008F6DE0"/>
    <w:rsid w:val="008F7380"/>
    <w:rsid w:val="008F75D5"/>
    <w:rsid w:val="009001F9"/>
    <w:rsid w:val="00904702"/>
    <w:rsid w:val="00910B55"/>
    <w:rsid w:val="00910E88"/>
    <w:rsid w:val="00912E2E"/>
    <w:rsid w:val="00914FFE"/>
    <w:rsid w:val="009219DC"/>
    <w:rsid w:val="00921B58"/>
    <w:rsid w:val="0093136D"/>
    <w:rsid w:val="00932615"/>
    <w:rsid w:val="00932CAC"/>
    <w:rsid w:val="00933008"/>
    <w:rsid w:val="0093370E"/>
    <w:rsid w:val="00934890"/>
    <w:rsid w:val="00942E05"/>
    <w:rsid w:val="00943430"/>
    <w:rsid w:val="00945207"/>
    <w:rsid w:val="0094685E"/>
    <w:rsid w:val="009470CD"/>
    <w:rsid w:val="009514DE"/>
    <w:rsid w:val="00957AFF"/>
    <w:rsid w:val="009606F9"/>
    <w:rsid w:val="00960C46"/>
    <w:rsid w:val="00961FAB"/>
    <w:rsid w:val="009621DA"/>
    <w:rsid w:val="00964BE8"/>
    <w:rsid w:val="00974596"/>
    <w:rsid w:val="00976108"/>
    <w:rsid w:val="0097620C"/>
    <w:rsid w:val="00976857"/>
    <w:rsid w:val="00983224"/>
    <w:rsid w:val="009852BD"/>
    <w:rsid w:val="009918D7"/>
    <w:rsid w:val="00993210"/>
    <w:rsid w:val="00994D75"/>
    <w:rsid w:val="00996ADF"/>
    <w:rsid w:val="009975D9"/>
    <w:rsid w:val="009A0321"/>
    <w:rsid w:val="009A0CFC"/>
    <w:rsid w:val="009A1F8D"/>
    <w:rsid w:val="009A2259"/>
    <w:rsid w:val="009A2BA6"/>
    <w:rsid w:val="009A463E"/>
    <w:rsid w:val="009B2891"/>
    <w:rsid w:val="009B2A63"/>
    <w:rsid w:val="009B395B"/>
    <w:rsid w:val="009B4B5F"/>
    <w:rsid w:val="009B63F1"/>
    <w:rsid w:val="009B7951"/>
    <w:rsid w:val="009C182A"/>
    <w:rsid w:val="009C46ED"/>
    <w:rsid w:val="009C4E91"/>
    <w:rsid w:val="009C52B0"/>
    <w:rsid w:val="009C6A6F"/>
    <w:rsid w:val="009C71FB"/>
    <w:rsid w:val="009C7B12"/>
    <w:rsid w:val="009D2466"/>
    <w:rsid w:val="009D28F2"/>
    <w:rsid w:val="009D33A3"/>
    <w:rsid w:val="009D3ED2"/>
    <w:rsid w:val="009D3F59"/>
    <w:rsid w:val="009D5815"/>
    <w:rsid w:val="009D6785"/>
    <w:rsid w:val="009D70E7"/>
    <w:rsid w:val="009E3BB5"/>
    <w:rsid w:val="009E6C0A"/>
    <w:rsid w:val="009E7FF2"/>
    <w:rsid w:val="009F0049"/>
    <w:rsid w:val="009F0FF5"/>
    <w:rsid w:val="009F475F"/>
    <w:rsid w:val="009F67CB"/>
    <w:rsid w:val="009F7DAC"/>
    <w:rsid w:val="009F7DB2"/>
    <w:rsid w:val="00A049A8"/>
    <w:rsid w:val="00A04C88"/>
    <w:rsid w:val="00A062DC"/>
    <w:rsid w:val="00A07C4B"/>
    <w:rsid w:val="00A15CF2"/>
    <w:rsid w:val="00A21009"/>
    <w:rsid w:val="00A2167B"/>
    <w:rsid w:val="00A24DB4"/>
    <w:rsid w:val="00A251BC"/>
    <w:rsid w:val="00A25C2D"/>
    <w:rsid w:val="00A3020D"/>
    <w:rsid w:val="00A33C42"/>
    <w:rsid w:val="00A33FFD"/>
    <w:rsid w:val="00A34152"/>
    <w:rsid w:val="00A358F8"/>
    <w:rsid w:val="00A36F5A"/>
    <w:rsid w:val="00A416C9"/>
    <w:rsid w:val="00A41B50"/>
    <w:rsid w:val="00A42219"/>
    <w:rsid w:val="00A42A1B"/>
    <w:rsid w:val="00A431C9"/>
    <w:rsid w:val="00A43265"/>
    <w:rsid w:val="00A445BC"/>
    <w:rsid w:val="00A448A7"/>
    <w:rsid w:val="00A46BD6"/>
    <w:rsid w:val="00A51337"/>
    <w:rsid w:val="00A52A92"/>
    <w:rsid w:val="00A62021"/>
    <w:rsid w:val="00A74E4D"/>
    <w:rsid w:val="00A7732D"/>
    <w:rsid w:val="00A850C3"/>
    <w:rsid w:val="00A860FD"/>
    <w:rsid w:val="00A86544"/>
    <w:rsid w:val="00A87825"/>
    <w:rsid w:val="00A919DC"/>
    <w:rsid w:val="00A92E11"/>
    <w:rsid w:val="00A9676C"/>
    <w:rsid w:val="00A97704"/>
    <w:rsid w:val="00AA123D"/>
    <w:rsid w:val="00AA7128"/>
    <w:rsid w:val="00AA7849"/>
    <w:rsid w:val="00AB598A"/>
    <w:rsid w:val="00AB782B"/>
    <w:rsid w:val="00AC29BB"/>
    <w:rsid w:val="00AC4817"/>
    <w:rsid w:val="00AC78BE"/>
    <w:rsid w:val="00AD277A"/>
    <w:rsid w:val="00AD27B4"/>
    <w:rsid w:val="00AD361B"/>
    <w:rsid w:val="00AD50F7"/>
    <w:rsid w:val="00AE0626"/>
    <w:rsid w:val="00AE2C70"/>
    <w:rsid w:val="00AE4808"/>
    <w:rsid w:val="00AE4967"/>
    <w:rsid w:val="00AE4B22"/>
    <w:rsid w:val="00AE505C"/>
    <w:rsid w:val="00AE5FC7"/>
    <w:rsid w:val="00AE726A"/>
    <w:rsid w:val="00AF0797"/>
    <w:rsid w:val="00AF0D74"/>
    <w:rsid w:val="00AF10F8"/>
    <w:rsid w:val="00AF24B8"/>
    <w:rsid w:val="00AF586B"/>
    <w:rsid w:val="00B01036"/>
    <w:rsid w:val="00B01055"/>
    <w:rsid w:val="00B057F3"/>
    <w:rsid w:val="00B06435"/>
    <w:rsid w:val="00B073E2"/>
    <w:rsid w:val="00B12088"/>
    <w:rsid w:val="00B12BCC"/>
    <w:rsid w:val="00B139E7"/>
    <w:rsid w:val="00B14215"/>
    <w:rsid w:val="00B143A3"/>
    <w:rsid w:val="00B232DD"/>
    <w:rsid w:val="00B25308"/>
    <w:rsid w:val="00B254BD"/>
    <w:rsid w:val="00B3677B"/>
    <w:rsid w:val="00B41642"/>
    <w:rsid w:val="00B4419A"/>
    <w:rsid w:val="00B44F09"/>
    <w:rsid w:val="00B46301"/>
    <w:rsid w:val="00B47104"/>
    <w:rsid w:val="00B47D27"/>
    <w:rsid w:val="00B52AD8"/>
    <w:rsid w:val="00B53055"/>
    <w:rsid w:val="00B53A73"/>
    <w:rsid w:val="00B53DB0"/>
    <w:rsid w:val="00B53FF2"/>
    <w:rsid w:val="00B576FE"/>
    <w:rsid w:val="00B57E7E"/>
    <w:rsid w:val="00B67798"/>
    <w:rsid w:val="00B721BA"/>
    <w:rsid w:val="00B724AD"/>
    <w:rsid w:val="00B75A13"/>
    <w:rsid w:val="00B80FB4"/>
    <w:rsid w:val="00B82285"/>
    <w:rsid w:val="00B846FF"/>
    <w:rsid w:val="00B85408"/>
    <w:rsid w:val="00B85E2F"/>
    <w:rsid w:val="00B91149"/>
    <w:rsid w:val="00B9411D"/>
    <w:rsid w:val="00B949B0"/>
    <w:rsid w:val="00B9760F"/>
    <w:rsid w:val="00BA0238"/>
    <w:rsid w:val="00BA08BC"/>
    <w:rsid w:val="00BB0A20"/>
    <w:rsid w:val="00BB2301"/>
    <w:rsid w:val="00BB3856"/>
    <w:rsid w:val="00BB559E"/>
    <w:rsid w:val="00BC12FB"/>
    <w:rsid w:val="00BC1E7A"/>
    <w:rsid w:val="00BC31E8"/>
    <w:rsid w:val="00BC41AD"/>
    <w:rsid w:val="00BC4B80"/>
    <w:rsid w:val="00BC5AEF"/>
    <w:rsid w:val="00BC6A85"/>
    <w:rsid w:val="00BC6F75"/>
    <w:rsid w:val="00BD2A90"/>
    <w:rsid w:val="00BD50BF"/>
    <w:rsid w:val="00BD51C8"/>
    <w:rsid w:val="00BD601D"/>
    <w:rsid w:val="00BD6033"/>
    <w:rsid w:val="00BE02DF"/>
    <w:rsid w:val="00BE07CA"/>
    <w:rsid w:val="00BE4DAC"/>
    <w:rsid w:val="00BE520E"/>
    <w:rsid w:val="00BE52D3"/>
    <w:rsid w:val="00BE6EC2"/>
    <w:rsid w:val="00BE70BF"/>
    <w:rsid w:val="00BE7AA2"/>
    <w:rsid w:val="00BE7CAA"/>
    <w:rsid w:val="00BF2298"/>
    <w:rsid w:val="00BF37F3"/>
    <w:rsid w:val="00BF4351"/>
    <w:rsid w:val="00BF792B"/>
    <w:rsid w:val="00C0231C"/>
    <w:rsid w:val="00C04463"/>
    <w:rsid w:val="00C06B12"/>
    <w:rsid w:val="00C07C83"/>
    <w:rsid w:val="00C1005C"/>
    <w:rsid w:val="00C106BF"/>
    <w:rsid w:val="00C11C34"/>
    <w:rsid w:val="00C165B5"/>
    <w:rsid w:val="00C20510"/>
    <w:rsid w:val="00C23F73"/>
    <w:rsid w:val="00C305A2"/>
    <w:rsid w:val="00C414B4"/>
    <w:rsid w:val="00C41EDD"/>
    <w:rsid w:val="00C45171"/>
    <w:rsid w:val="00C520EB"/>
    <w:rsid w:val="00C53D1A"/>
    <w:rsid w:val="00C5512D"/>
    <w:rsid w:val="00C566F3"/>
    <w:rsid w:val="00C5673A"/>
    <w:rsid w:val="00C6271E"/>
    <w:rsid w:val="00C632E9"/>
    <w:rsid w:val="00C64405"/>
    <w:rsid w:val="00C679BD"/>
    <w:rsid w:val="00C7112E"/>
    <w:rsid w:val="00C71C2F"/>
    <w:rsid w:val="00C730A5"/>
    <w:rsid w:val="00C76718"/>
    <w:rsid w:val="00C76E77"/>
    <w:rsid w:val="00C832D6"/>
    <w:rsid w:val="00C83AD0"/>
    <w:rsid w:val="00C862BD"/>
    <w:rsid w:val="00C919F5"/>
    <w:rsid w:val="00C91B3B"/>
    <w:rsid w:val="00C9316F"/>
    <w:rsid w:val="00C97403"/>
    <w:rsid w:val="00CA2123"/>
    <w:rsid w:val="00CA2562"/>
    <w:rsid w:val="00CA2DD1"/>
    <w:rsid w:val="00CA7399"/>
    <w:rsid w:val="00CA7BAB"/>
    <w:rsid w:val="00CB054A"/>
    <w:rsid w:val="00CB192A"/>
    <w:rsid w:val="00CB6454"/>
    <w:rsid w:val="00CC1682"/>
    <w:rsid w:val="00CC45B1"/>
    <w:rsid w:val="00CC57B4"/>
    <w:rsid w:val="00CC609C"/>
    <w:rsid w:val="00CC7341"/>
    <w:rsid w:val="00CD16F1"/>
    <w:rsid w:val="00CD634E"/>
    <w:rsid w:val="00CE127A"/>
    <w:rsid w:val="00CE1F98"/>
    <w:rsid w:val="00CF098B"/>
    <w:rsid w:val="00CF2DAC"/>
    <w:rsid w:val="00CF6676"/>
    <w:rsid w:val="00D00F2D"/>
    <w:rsid w:val="00D0126F"/>
    <w:rsid w:val="00D01FE9"/>
    <w:rsid w:val="00D05E78"/>
    <w:rsid w:val="00D06656"/>
    <w:rsid w:val="00D07CB3"/>
    <w:rsid w:val="00D156F3"/>
    <w:rsid w:val="00D17112"/>
    <w:rsid w:val="00D17AA8"/>
    <w:rsid w:val="00D200A8"/>
    <w:rsid w:val="00D2101E"/>
    <w:rsid w:val="00D2301D"/>
    <w:rsid w:val="00D23445"/>
    <w:rsid w:val="00D23D52"/>
    <w:rsid w:val="00D31A37"/>
    <w:rsid w:val="00D326EA"/>
    <w:rsid w:val="00D3417D"/>
    <w:rsid w:val="00D3595C"/>
    <w:rsid w:val="00D5617F"/>
    <w:rsid w:val="00D61397"/>
    <w:rsid w:val="00D63B69"/>
    <w:rsid w:val="00D73358"/>
    <w:rsid w:val="00D803E1"/>
    <w:rsid w:val="00D80BB8"/>
    <w:rsid w:val="00D863CB"/>
    <w:rsid w:val="00D87929"/>
    <w:rsid w:val="00D91060"/>
    <w:rsid w:val="00D955F6"/>
    <w:rsid w:val="00D97321"/>
    <w:rsid w:val="00DA0831"/>
    <w:rsid w:val="00DA232E"/>
    <w:rsid w:val="00DB0D72"/>
    <w:rsid w:val="00DB34CE"/>
    <w:rsid w:val="00DB4E4D"/>
    <w:rsid w:val="00DB503A"/>
    <w:rsid w:val="00DB50D3"/>
    <w:rsid w:val="00DB5258"/>
    <w:rsid w:val="00DC4F27"/>
    <w:rsid w:val="00DC5F0A"/>
    <w:rsid w:val="00DD0D70"/>
    <w:rsid w:val="00DD512C"/>
    <w:rsid w:val="00DD5775"/>
    <w:rsid w:val="00DD72A4"/>
    <w:rsid w:val="00DE2C55"/>
    <w:rsid w:val="00DE4715"/>
    <w:rsid w:val="00DE576E"/>
    <w:rsid w:val="00DF242B"/>
    <w:rsid w:val="00DF2BDA"/>
    <w:rsid w:val="00DF3141"/>
    <w:rsid w:val="00DF3687"/>
    <w:rsid w:val="00E00121"/>
    <w:rsid w:val="00E038B0"/>
    <w:rsid w:val="00E04B99"/>
    <w:rsid w:val="00E072C0"/>
    <w:rsid w:val="00E27012"/>
    <w:rsid w:val="00E32468"/>
    <w:rsid w:val="00E36DB7"/>
    <w:rsid w:val="00E42BA1"/>
    <w:rsid w:val="00E434A3"/>
    <w:rsid w:val="00E5030C"/>
    <w:rsid w:val="00E509C5"/>
    <w:rsid w:val="00E51292"/>
    <w:rsid w:val="00E6067E"/>
    <w:rsid w:val="00E62E74"/>
    <w:rsid w:val="00E63BBF"/>
    <w:rsid w:val="00E73CB5"/>
    <w:rsid w:val="00E7693C"/>
    <w:rsid w:val="00E82294"/>
    <w:rsid w:val="00E92F6E"/>
    <w:rsid w:val="00E94528"/>
    <w:rsid w:val="00E95744"/>
    <w:rsid w:val="00EA193A"/>
    <w:rsid w:val="00EA6B6E"/>
    <w:rsid w:val="00EB1637"/>
    <w:rsid w:val="00EB3DBB"/>
    <w:rsid w:val="00EC20F4"/>
    <w:rsid w:val="00EC59B9"/>
    <w:rsid w:val="00EC5C1C"/>
    <w:rsid w:val="00EC7603"/>
    <w:rsid w:val="00ED0C90"/>
    <w:rsid w:val="00ED32E9"/>
    <w:rsid w:val="00ED47EE"/>
    <w:rsid w:val="00EF3536"/>
    <w:rsid w:val="00EF3537"/>
    <w:rsid w:val="00EF62DF"/>
    <w:rsid w:val="00F01507"/>
    <w:rsid w:val="00F022DC"/>
    <w:rsid w:val="00F05BC1"/>
    <w:rsid w:val="00F11486"/>
    <w:rsid w:val="00F1691B"/>
    <w:rsid w:val="00F21D8A"/>
    <w:rsid w:val="00F2359D"/>
    <w:rsid w:val="00F2442C"/>
    <w:rsid w:val="00F27154"/>
    <w:rsid w:val="00F31A9B"/>
    <w:rsid w:val="00F362BB"/>
    <w:rsid w:val="00F37C5D"/>
    <w:rsid w:val="00F4429B"/>
    <w:rsid w:val="00F4508D"/>
    <w:rsid w:val="00F46690"/>
    <w:rsid w:val="00F52228"/>
    <w:rsid w:val="00F56558"/>
    <w:rsid w:val="00F62704"/>
    <w:rsid w:val="00F725C6"/>
    <w:rsid w:val="00F72D99"/>
    <w:rsid w:val="00F74B51"/>
    <w:rsid w:val="00F8385D"/>
    <w:rsid w:val="00F85113"/>
    <w:rsid w:val="00F85AF7"/>
    <w:rsid w:val="00F86077"/>
    <w:rsid w:val="00F87DD3"/>
    <w:rsid w:val="00F928DC"/>
    <w:rsid w:val="00F93283"/>
    <w:rsid w:val="00F973E3"/>
    <w:rsid w:val="00FA2CCA"/>
    <w:rsid w:val="00FB5795"/>
    <w:rsid w:val="00FB5B65"/>
    <w:rsid w:val="00FB5ED3"/>
    <w:rsid w:val="00FB5EF0"/>
    <w:rsid w:val="00FC1314"/>
    <w:rsid w:val="00FC59EA"/>
    <w:rsid w:val="00FD0884"/>
    <w:rsid w:val="00FD1E3D"/>
    <w:rsid w:val="00FD55E1"/>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45FB"/>
  <w15:chartTrackingRefBased/>
  <w15:docId w15:val="{B2CFBF7A-D4E3-D448-9500-DB940A9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95A"/>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F1EAA"/>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F1EAA"/>
    <w:rPr>
      <w:rFonts w:ascii="Calibri" w:hAnsi="Calibri" w:cs="Calibri"/>
      <w:sz w:val="22"/>
      <w:szCs w:val="22"/>
      <w:lang w:val="en-US"/>
    </w:rPr>
  </w:style>
  <w:style w:type="paragraph" w:customStyle="1" w:styleId="EndNoteBibliography">
    <w:name w:val="EndNote Bibliography"/>
    <w:basedOn w:val="Normal"/>
    <w:link w:val="EndNoteBibliographyChar"/>
    <w:rsid w:val="000F1EAA"/>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0F1EAA"/>
    <w:rPr>
      <w:rFonts w:ascii="Calibri" w:hAnsi="Calibri" w:cs="Calibri"/>
      <w:sz w:val="22"/>
      <w:szCs w:val="22"/>
      <w:lang w:val="en-US"/>
    </w:rPr>
  </w:style>
  <w:style w:type="character" w:styleId="CommentReference">
    <w:name w:val="annotation reference"/>
    <w:basedOn w:val="DefaultParagraphFont"/>
    <w:uiPriority w:val="99"/>
    <w:semiHidden/>
    <w:unhideWhenUsed/>
    <w:rsid w:val="009F67CB"/>
    <w:rPr>
      <w:sz w:val="16"/>
      <w:szCs w:val="16"/>
    </w:rPr>
  </w:style>
  <w:style w:type="paragraph" w:styleId="CommentText">
    <w:name w:val="annotation text"/>
    <w:basedOn w:val="Normal"/>
    <w:link w:val="CommentTextChar"/>
    <w:uiPriority w:val="99"/>
    <w:semiHidden/>
    <w:unhideWhenUsed/>
    <w:rsid w:val="009F67CB"/>
    <w:pPr>
      <w:spacing w:line="240" w:lineRule="auto"/>
    </w:pPr>
    <w:rPr>
      <w:sz w:val="20"/>
      <w:szCs w:val="20"/>
    </w:rPr>
  </w:style>
  <w:style w:type="character" w:customStyle="1" w:styleId="CommentTextChar">
    <w:name w:val="Comment Text Char"/>
    <w:basedOn w:val="DefaultParagraphFont"/>
    <w:link w:val="CommentText"/>
    <w:uiPriority w:val="99"/>
    <w:semiHidden/>
    <w:rsid w:val="009F67CB"/>
    <w:rPr>
      <w:sz w:val="20"/>
      <w:szCs w:val="20"/>
      <w:lang w:val="en-IN"/>
    </w:rPr>
  </w:style>
  <w:style w:type="paragraph" w:styleId="CommentSubject">
    <w:name w:val="annotation subject"/>
    <w:basedOn w:val="CommentText"/>
    <w:next w:val="CommentText"/>
    <w:link w:val="CommentSubjectChar"/>
    <w:uiPriority w:val="99"/>
    <w:semiHidden/>
    <w:unhideWhenUsed/>
    <w:rsid w:val="009F67CB"/>
    <w:rPr>
      <w:b/>
      <w:bCs/>
    </w:rPr>
  </w:style>
  <w:style w:type="character" w:customStyle="1" w:styleId="CommentSubjectChar">
    <w:name w:val="Comment Subject Char"/>
    <w:basedOn w:val="CommentTextChar"/>
    <w:link w:val="CommentSubject"/>
    <w:uiPriority w:val="99"/>
    <w:semiHidden/>
    <w:rsid w:val="009F67CB"/>
    <w:rPr>
      <w:b/>
      <w:bCs/>
      <w:sz w:val="20"/>
      <w:szCs w:val="20"/>
      <w:lang w:val="en-IN"/>
    </w:rPr>
  </w:style>
  <w:style w:type="paragraph" w:styleId="BalloonText">
    <w:name w:val="Balloon Text"/>
    <w:basedOn w:val="Normal"/>
    <w:link w:val="BalloonTextChar"/>
    <w:uiPriority w:val="99"/>
    <w:semiHidden/>
    <w:unhideWhenUsed/>
    <w:rsid w:val="009F67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CB"/>
    <w:rPr>
      <w:rFonts w:ascii="Times New Roman" w:hAnsi="Times New Roman" w:cs="Times New Roman"/>
      <w:sz w:val="18"/>
      <w:szCs w:val="18"/>
      <w:lang w:val="en-IN"/>
    </w:rPr>
  </w:style>
  <w:style w:type="table" w:styleId="TableGrid">
    <w:name w:val="Table Grid"/>
    <w:basedOn w:val="TableNormal"/>
    <w:uiPriority w:val="39"/>
    <w:rsid w:val="0027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4E"/>
    <w:pPr>
      <w:spacing w:after="0" w:line="240" w:lineRule="auto"/>
      <w:ind w:left="720"/>
      <w:contextualSpacing/>
    </w:pPr>
    <w:rPr>
      <w:sz w:val="24"/>
      <w:szCs w:val="24"/>
      <w:lang w:val="en-GB"/>
    </w:rPr>
  </w:style>
  <w:style w:type="character" w:styleId="PlaceholderText">
    <w:name w:val="Placeholder Text"/>
    <w:basedOn w:val="DefaultParagraphFont"/>
    <w:uiPriority w:val="99"/>
    <w:semiHidden/>
    <w:rsid w:val="00092E55"/>
    <w:rPr>
      <w:color w:val="808080"/>
    </w:rPr>
  </w:style>
  <w:style w:type="character" w:styleId="Hyperlink">
    <w:name w:val="Hyperlink"/>
    <w:basedOn w:val="DefaultParagraphFont"/>
    <w:uiPriority w:val="99"/>
    <w:unhideWhenUsed/>
    <w:rsid w:val="008465F5"/>
    <w:rPr>
      <w:color w:val="0563C1" w:themeColor="hyperlink"/>
      <w:u w:val="single"/>
    </w:rPr>
  </w:style>
  <w:style w:type="character" w:styleId="UnresolvedMention">
    <w:name w:val="Unresolved Mention"/>
    <w:basedOn w:val="DefaultParagraphFont"/>
    <w:uiPriority w:val="99"/>
    <w:semiHidden/>
    <w:unhideWhenUsed/>
    <w:rsid w:val="008465F5"/>
    <w:rPr>
      <w:color w:val="605E5C"/>
      <w:shd w:val="clear" w:color="auto" w:fill="E1DFDD"/>
    </w:rPr>
  </w:style>
  <w:style w:type="paragraph" w:styleId="Footer">
    <w:name w:val="footer"/>
    <w:basedOn w:val="Normal"/>
    <w:link w:val="FooterChar"/>
    <w:uiPriority w:val="99"/>
    <w:unhideWhenUsed/>
    <w:rsid w:val="000C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531"/>
    <w:rPr>
      <w:sz w:val="22"/>
      <w:szCs w:val="22"/>
      <w:lang w:val="en-IN"/>
    </w:rPr>
  </w:style>
  <w:style w:type="character" w:styleId="PageNumber">
    <w:name w:val="page number"/>
    <w:basedOn w:val="DefaultParagraphFont"/>
    <w:uiPriority w:val="99"/>
    <w:semiHidden/>
    <w:unhideWhenUsed/>
    <w:rsid w:val="000C7531"/>
  </w:style>
  <w:style w:type="character" w:styleId="LineNumber">
    <w:name w:val="line number"/>
    <w:basedOn w:val="DefaultParagraphFont"/>
    <w:uiPriority w:val="99"/>
    <w:semiHidden/>
    <w:unhideWhenUsed/>
    <w:rsid w:val="000C7531"/>
  </w:style>
  <w:style w:type="paragraph" w:styleId="Revision">
    <w:name w:val="Revision"/>
    <w:hidden/>
    <w:uiPriority w:val="99"/>
    <w:semiHidden/>
    <w:rsid w:val="003B4F2F"/>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4934">
      <w:bodyDiv w:val="1"/>
      <w:marLeft w:val="0"/>
      <w:marRight w:val="0"/>
      <w:marTop w:val="0"/>
      <w:marBottom w:val="0"/>
      <w:divBdr>
        <w:top w:val="none" w:sz="0" w:space="0" w:color="auto"/>
        <w:left w:val="none" w:sz="0" w:space="0" w:color="auto"/>
        <w:bottom w:val="none" w:sz="0" w:space="0" w:color="auto"/>
        <w:right w:val="none" w:sz="0" w:space="0" w:color="auto"/>
      </w:divBdr>
    </w:div>
    <w:div w:id="585649576">
      <w:bodyDiv w:val="1"/>
      <w:marLeft w:val="0"/>
      <w:marRight w:val="0"/>
      <w:marTop w:val="0"/>
      <w:marBottom w:val="0"/>
      <w:divBdr>
        <w:top w:val="none" w:sz="0" w:space="0" w:color="auto"/>
        <w:left w:val="none" w:sz="0" w:space="0" w:color="auto"/>
        <w:bottom w:val="none" w:sz="0" w:space="0" w:color="auto"/>
        <w:right w:val="none" w:sz="0" w:space="0" w:color="auto"/>
      </w:divBdr>
      <w:divsChild>
        <w:div w:id="1238172810">
          <w:marLeft w:val="0"/>
          <w:marRight w:val="0"/>
          <w:marTop w:val="0"/>
          <w:marBottom w:val="0"/>
          <w:divBdr>
            <w:top w:val="none" w:sz="0" w:space="0" w:color="auto"/>
            <w:left w:val="none" w:sz="0" w:space="0" w:color="auto"/>
            <w:bottom w:val="none" w:sz="0" w:space="0" w:color="auto"/>
            <w:right w:val="none" w:sz="0" w:space="0" w:color="auto"/>
          </w:divBdr>
          <w:divsChild>
            <w:div w:id="1345861574">
              <w:marLeft w:val="0"/>
              <w:marRight w:val="0"/>
              <w:marTop w:val="0"/>
              <w:marBottom w:val="0"/>
              <w:divBdr>
                <w:top w:val="none" w:sz="0" w:space="0" w:color="auto"/>
                <w:left w:val="none" w:sz="0" w:space="0" w:color="auto"/>
                <w:bottom w:val="none" w:sz="0" w:space="0" w:color="auto"/>
                <w:right w:val="none" w:sz="0" w:space="0" w:color="auto"/>
              </w:divBdr>
              <w:divsChild>
                <w:div w:id="12004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4776">
      <w:bodyDiv w:val="1"/>
      <w:marLeft w:val="0"/>
      <w:marRight w:val="0"/>
      <w:marTop w:val="0"/>
      <w:marBottom w:val="0"/>
      <w:divBdr>
        <w:top w:val="none" w:sz="0" w:space="0" w:color="auto"/>
        <w:left w:val="none" w:sz="0" w:space="0" w:color="auto"/>
        <w:bottom w:val="none" w:sz="0" w:space="0" w:color="auto"/>
        <w:right w:val="none" w:sz="0" w:space="0" w:color="auto"/>
      </w:divBdr>
      <w:divsChild>
        <w:div w:id="80178626">
          <w:marLeft w:val="0"/>
          <w:marRight w:val="0"/>
          <w:marTop w:val="0"/>
          <w:marBottom w:val="0"/>
          <w:divBdr>
            <w:top w:val="none" w:sz="0" w:space="0" w:color="auto"/>
            <w:left w:val="none" w:sz="0" w:space="0" w:color="auto"/>
            <w:bottom w:val="none" w:sz="0" w:space="0" w:color="auto"/>
            <w:right w:val="none" w:sz="0" w:space="0" w:color="auto"/>
          </w:divBdr>
          <w:divsChild>
            <w:div w:id="728697937">
              <w:marLeft w:val="0"/>
              <w:marRight w:val="0"/>
              <w:marTop w:val="0"/>
              <w:marBottom w:val="0"/>
              <w:divBdr>
                <w:top w:val="none" w:sz="0" w:space="0" w:color="auto"/>
                <w:left w:val="none" w:sz="0" w:space="0" w:color="auto"/>
                <w:bottom w:val="none" w:sz="0" w:space="0" w:color="auto"/>
                <w:right w:val="none" w:sz="0" w:space="0" w:color="auto"/>
              </w:divBdr>
              <w:divsChild>
                <w:div w:id="17075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04473">
      <w:bodyDiv w:val="1"/>
      <w:marLeft w:val="0"/>
      <w:marRight w:val="0"/>
      <w:marTop w:val="0"/>
      <w:marBottom w:val="0"/>
      <w:divBdr>
        <w:top w:val="none" w:sz="0" w:space="0" w:color="auto"/>
        <w:left w:val="none" w:sz="0" w:space="0" w:color="auto"/>
        <w:bottom w:val="none" w:sz="0" w:space="0" w:color="auto"/>
        <w:right w:val="none" w:sz="0" w:space="0" w:color="auto"/>
      </w:divBdr>
      <w:divsChild>
        <w:div w:id="2022587218">
          <w:marLeft w:val="0"/>
          <w:marRight w:val="0"/>
          <w:marTop w:val="0"/>
          <w:marBottom w:val="0"/>
          <w:divBdr>
            <w:top w:val="none" w:sz="0" w:space="0" w:color="auto"/>
            <w:left w:val="none" w:sz="0" w:space="0" w:color="auto"/>
            <w:bottom w:val="none" w:sz="0" w:space="0" w:color="auto"/>
            <w:right w:val="none" w:sz="0" w:space="0" w:color="auto"/>
          </w:divBdr>
          <w:divsChild>
            <w:div w:id="1640914637">
              <w:marLeft w:val="0"/>
              <w:marRight w:val="0"/>
              <w:marTop w:val="0"/>
              <w:marBottom w:val="0"/>
              <w:divBdr>
                <w:top w:val="none" w:sz="0" w:space="0" w:color="auto"/>
                <w:left w:val="none" w:sz="0" w:space="0" w:color="auto"/>
                <w:bottom w:val="none" w:sz="0" w:space="0" w:color="auto"/>
                <w:right w:val="none" w:sz="0" w:space="0" w:color="auto"/>
              </w:divBdr>
              <w:divsChild>
                <w:div w:id="11270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5714">
      <w:bodyDiv w:val="1"/>
      <w:marLeft w:val="0"/>
      <w:marRight w:val="0"/>
      <w:marTop w:val="0"/>
      <w:marBottom w:val="0"/>
      <w:divBdr>
        <w:top w:val="none" w:sz="0" w:space="0" w:color="auto"/>
        <w:left w:val="none" w:sz="0" w:space="0" w:color="auto"/>
        <w:bottom w:val="none" w:sz="0" w:space="0" w:color="auto"/>
        <w:right w:val="none" w:sz="0" w:space="0" w:color="auto"/>
      </w:divBdr>
    </w:div>
    <w:div w:id="1915778295">
      <w:bodyDiv w:val="1"/>
      <w:marLeft w:val="0"/>
      <w:marRight w:val="0"/>
      <w:marTop w:val="0"/>
      <w:marBottom w:val="0"/>
      <w:divBdr>
        <w:top w:val="none" w:sz="0" w:space="0" w:color="auto"/>
        <w:left w:val="none" w:sz="0" w:space="0" w:color="auto"/>
        <w:bottom w:val="none" w:sz="0" w:space="0" w:color="auto"/>
        <w:right w:val="none" w:sz="0" w:space="0" w:color="auto"/>
      </w:divBdr>
    </w:div>
    <w:div w:id="20459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pesme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1B46-030D-4057-A2C5-41147D5D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7686</Words>
  <Characters>43811</Characters>
  <Application>Microsoft Office Word</Application>
  <DocSecurity>0</DocSecurity>
  <Lines>365</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Lopes</dc:creator>
  <cp:keywords/>
  <dc:description/>
  <cp:lastModifiedBy>Bernardo Lopes</cp:lastModifiedBy>
  <cp:revision>16</cp:revision>
  <dcterms:created xsi:type="dcterms:W3CDTF">2022-01-25T15:15:00Z</dcterms:created>
  <dcterms:modified xsi:type="dcterms:W3CDTF">2022-02-01T18:15:00Z</dcterms:modified>
</cp:coreProperties>
</file>