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0B233" w14:textId="1FF294C3" w:rsidR="0023538A" w:rsidRDefault="0023538A" w:rsidP="00D35FB8">
      <w:pPr>
        <w:jc w:val="center"/>
        <w:rPr>
          <w:b/>
          <w:bCs/>
          <w:color w:val="222222"/>
          <w:shd w:val="clear" w:color="auto" w:fill="FFFFFF"/>
        </w:rPr>
      </w:pPr>
      <w:r w:rsidRPr="00D35FB8">
        <w:rPr>
          <w:b/>
          <w:bCs/>
          <w:color w:val="222222"/>
          <w:shd w:val="clear" w:color="auto" w:fill="FFFFFF"/>
        </w:rPr>
        <w:t>Representations of ‘Italian Populism’ in film</w:t>
      </w:r>
      <w:r w:rsidR="008A362E" w:rsidRPr="00D35FB8">
        <w:rPr>
          <w:b/>
          <w:bCs/>
          <w:color w:val="222222"/>
          <w:shd w:val="clear" w:color="auto" w:fill="FFFFFF"/>
        </w:rPr>
        <w:t>.</w:t>
      </w:r>
    </w:p>
    <w:p w14:paraId="3841BAE2" w14:textId="4CAB32DD" w:rsidR="00D35FB8" w:rsidRDefault="00D35FB8" w:rsidP="00D35FB8">
      <w:pPr>
        <w:jc w:val="center"/>
        <w:rPr>
          <w:b/>
          <w:bCs/>
          <w:color w:val="222222"/>
          <w:shd w:val="clear" w:color="auto" w:fill="FFFFFF"/>
        </w:rPr>
      </w:pPr>
    </w:p>
    <w:p w14:paraId="5ECB1C0E" w14:textId="3CAA3573" w:rsidR="00D35FB8" w:rsidRDefault="00D35FB8" w:rsidP="00D35FB8">
      <w:pPr>
        <w:jc w:val="center"/>
        <w:rPr>
          <w:color w:val="222222"/>
          <w:shd w:val="clear" w:color="auto" w:fill="FFFFFF"/>
        </w:rPr>
      </w:pPr>
      <w:r w:rsidRPr="008D2334">
        <w:rPr>
          <w:color w:val="222222"/>
          <w:highlight w:val="yellow"/>
          <w:shd w:val="clear" w:color="auto" w:fill="FFFFFF"/>
        </w:rPr>
        <w:t>Authors</w:t>
      </w:r>
    </w:p>
    <w:p w14:paraId="68D15C9C" w14:textId="42DAB2B9" w:rsidR="00D35FB8" w:rsidRDefault="00D35FB8" w:rsidP="00D35FB8">
      <w:pPr>
        <w:jc w:val="center"/>
        <w:rPr>
          <w:color w:val="222222"/>
          <w:shd w:val="clear" w:color="auto" w:fill="FFFFFF"/>
        </w:rPr>
      </w:pPr>
    </w:p>
    <w:p w14:paraId="5B074C2E" w14:textId="31B8F0A8" w:rsidR="00D35FB8" w:rsidRPr="00D35FB8" w:rsidRDefault="00D35FB8" w:rsidP="00D35FB8">
      <w:pPr>
        <w:jc w:val="center"/>
        <w:rPr>
          <w:color w:val="222222"/>
          <w:shd w:val="clear" w:color="auto" w:fill="FFFFFF"/>
        </w:rPr>
      </w:pPr>
      <w:r w:rsidRPr="00D35FB8">
        <w:rPr>
          <w:color w:val="222222"/>
          <w:highlight w:val="yellow"/>
          <w:shd w:val="clear" w:color="auto" w:fill="FFFFFF"/>
        </w:rPr>
        <w:t>Affiliations</w:t>
      </w:r>
    </w:p>
    <w:p w14:paraId="6D1C76DA" w14:textId="77777777" w:rsidR="00D35FB8" w:rsidRPr="00D35FB8" w:rsidRDefault="00D35FB8" w:rsidP="00D35FB8">
      <w:pPr>
        <w:jc w:val="center"/>
        <w:rPr>
          <w:b/>
          <w:bCs/>
          <w:color w:val="222222"/>
          <w:shd w:val="clear" w:color="auto" w:fill="FFFFFF"/>
        </w:rPr>
      </w:pPr>
    </w:p>
    <w:p w14:paraId="3B4032CE" w14:textId="28E9D33E" w:rsidR="00512B19" w:rsidRPr="00600C4B" w:rsidRDefault="00512B19" w:rsidP="00EF01DD">
      <w:pPr>
        <w:jc w:val="both"/>
        <w:rPr>
          <w:b/>
          <w:bCs/>
          <w:i/>
          <w:iCs/>
          <w:color w:val="222222"/>
          <w:shd w:val="clear" w:color="auto" w:fill="FFFFFF"/>
        </w:rPr>
      </w:pPr>
    </w:p>
    <w:p w14:paraId="76EFAE12" w14:textId="63F5D52F" w:rsidR="00512B19" w:rsidRPr="00600C4B" w:rsidRDefault="00512B19" w:rsidP="00EF01DD">
      <w:pPr>
        <w:jc w:val="both"/>
        <w:rPr>
          <w:b/>
          <w:bCs/>
          <w:color w:val="222222"/>
          <w:shd w:val="clear" w:color="auto" w:fill="FFFFFF"/>
        </w:rPr>
      </w:pPr>
    </w:p>
    <w:p w14:paraId="4CBA5A55" w14:textId="4C05847A" w:rsidR="00512B19" w:rsidRDefault="00512B19" w:rsidP="008D2334">
      <w:pPr>
        <w:ind w:left="567" w:right="515"/>
        <w:jc w:val="both"/>
      </w:pPr>
      <w:r w:rsidRPr="008D2334">
        <w:rPr>
          <w:color w:val="000000" w:themeColor="text1"/>
        </w:rPr>
        <w:t>The aim of this article is to illustrate some key points</w:t>
      </w:r>
      <w:r w:rsidR="00BC338C" w:rsidRPr="008D2334">
        <w:rPr>
          <w:color w:val="000000" w:themeColor="text1"/>
        </w:rPr>
        <w:t xml:space="preserve"> that </w:t>
      </w:r>
      <w:r w:rsidRPr="008D2334">
        <w:rPr>
          <w:color w:val="000000" w:themeColor="text1"/>
        </w:rPr>
        <w:t xml:space="preserve">will hopefully encourage further reflection on the cinematic representations and meanings of populism in </w:t>
      </w:r>
      <w:r w:rsidR="00BC338C" w:rsidRPr="008D2334">
        <w:rPr>
          <w:color w:val="000000" w:themeColor="text1"/>
        </w:rPr>
        <w:t>both an</w:t>
      </w:r>
      <w:r w:rsidRPr="008D2334">
        <w:rPr>
          <w:color w:val="000000" w:themeColor="text1"/>
        </w:rPr>
        <w:t xml:space="preserve"> Italian </w:t>
      </w:r>
      <w:r w:rsidR="00BC338C" w:rsidRPr="008D2334">
        <w:rPr>
          <w:color w:val="000000" w:themeColor="text1"/>
        </w:rPr>
        <w:t xml:space="preserve">and international </w:t>
      </w:r>
      <w:r w:rsidRPr="008D2334">
        <w:rPr>
          <w:color w:val="000000" w:themeColor="text1"/>
        </w:rPr>
        <w:t xml:space="preserve">context. </w:t>
      </w:r>
      <w:r w:rsidRPr="008D2334">
        <w:t>Firstly, we attempt a definition of populism</w:t>
      </w:r>
      <w:r w:rsidR="00BC338C" w:rsidRPr="008D2334">
        <w:t xml:space="preserve"> as</w:t>
      </w:r>
      <w:r w:rsidRPr="008D2334">
        <w:t xml:space="preserve"> applied to cinema, drawing on both political science and the literature on film history. Secondly, we </w:t>
      </w:r>
      <w:r w:rsidR="00BC338C" w:rsidRPr="008D2334">
        <w:t>turn</w:t>
      </w:r>
      <w:r w:rsidRPr="008D2334">
        <w:t xml:space="preserve"> to film critics and directors, discussing the views some of them hold on populism and film in relation to </w:t>
      </w:r>
      <w:r w:rsidR="00BC338C" w:rsidRPr="008D2334">
        <w:t xml:space="preserve">the </w:t>
      </w:r>
      <w:r w:rsidRPr="008D2334">
        <w:t>Italian cinema</w:t>
      </w:r>
      <w:r w:rsidR="00BC338C" w:rsidRPr="008D2334">
        <w:t xml:space="preserve"> of recent years</w:t>
      </w:r>
      <w:r w:rsidRPr="008D2334">
        <w:t xml:space="preserve">. Thirdly, </w:t>
      </w:r>
      <w:r w:rsidRPr="008D2334">
        <w:rPr>
          <w:color w:val="000000" w:themeColor="text1"/>
        </w:rPr>
        <w:t xml:space="preserve">we discuss how the star system provides a useful point of convergence for our analysis of cinema and populism, </w:t>
      </w:r>
      <w:r w:rsidR="008A4D04">
        <w:rPr>
          <w:color w:val="000000" w:themeColor="text1"/>
        </w:rPr>
        <w:t>looking in particular at</w:t>
      </w:r>
      <w:r w:rsidRPr="008D2334">
        <w:rPr>
          <w:color w:val="000000" w:themeColor="text1"/>
        </w:rPr>
        <w:t xml:space="preserve"> post-war </w:t>
      </w:r>
      <w:r w:rsidR="00BC338C" w:rsidRPr="008D2334">
        <w:rPr>
          <w:i/>
          <w:iCs/>
          <w:color w:val="000000" w:themeColor="text1"/>
        </w:rPr>
        <w:t>commedia all’italiana</w:t>
      </w:r>
      <w:r w:rsidRPr="008D2334">
        <w:rPr>
          <w:color w:val="000000" w:themeColor="text1"/>
        </w:rPr>
        <w:t xml:space="preserve"> and the role of Totò in this context. </w:t>
      </w:r>
      <w:r w:rsidR="00BC338C" w:rsidRPr="008D2334">
        <w:t>F</w:t>
      </w:r>
      <w:r w:rsidRPr="008D2334">
        <w:t>inally</w:t>
      </w:r>
      <w:r w:rsidR="008D2334">
        <w:t>,</w:t>
      </w:r>
      <w:r w:rsidR="00BC338C" w:rsidRPr="008D2334">
        <w:t xml:space="preserve"> we</w:t>
      </w:r>
      <w:r w:rsidRPr="008D2334">
        <w:t xml:space="preserve"> draw</w:t>
      </w:r>
      <w:r w:rsidR="00BC338C" w:rsidRPr="008D2334">
        <w:t xml:space="preserve"> some</w:t>
      </w:r>
      <w:r w:rsidRPr="008D2334">
        <w:t xml:space="preserve"> conclusions and suggest what directions future research on the issue of populism and Italian cinema could take.</w:t>
      </w:r>
    </w:p>
    <w:p w14:paraId="32554C12" w14:textId="0D540E9B" w:rsidR="008D2334" w:rsidRDefault="008D2334" w:rsidP="008D2334">
      <w:pPr>
        <w:ind w:left="567" w:right="515"/>
        <w:jc w:val="both"/>
        <w:rPr>
          <w:color w:val="000000" w:themeColor="text1"/>
        </w:rPr>
      </w:pPr>
    </w:p>
    <w:p w14:paraId="6CC10F65" w14:textId="71316D06" w:rsidR="008D2334" w:rsidRPr="008D2334" w:rsidRDefault="008D2334" w:rsidP="008D2334">
      <w:pPr>
        <w:ind w:left="567" w:right="515"/>
        <w:jc w:val="both"/>
        <w:rPr>
          <w:color w:val="000000" w:themeColor="text1"/>
        </w:rPr>
      </w:pPr>
      <w:r w:rsidRPr="008D2334">
        <w:rPr>
          <w:color w:val="000000" w:themeColor="text1"/>
          <w:highlight w:val="yellow"/>
        </w:rPr>
        <w:t>Keywords</w:t>
      </w:r>
    </w:p>
    <w:p w14:paraId="69005499" w14:textId="77777777" w:rsidR="00512B19" w:rsidRPr="00600C4B" w:rsidRDefault="00512B19" w:rsidP="00EF01DD">
      <w:pPr>
        <w:jc w:val="both"/>
      </w:pPr>
    </w:p>
    <w:p w14:paraId="0A8F5DA1" w14:textId="3907A43C" w:rsidR="00AD4BFF" w:rsidRPr="00600C4B" w:rsidRDefault="00AD4BFF" w:rsidP="00EF01DD">
      <w:pPr>
        <w:jc w:val="both"/>
      </w:pPr>
    </w:p>
    <w:p w14:paraId="753454DB" w14:textId="1030830F" w:rsidR="00AD4BFF" w:rsidRPr="00600C4B" w:rsidRDefault="00AD4BFF" w:rsidP="008D2334">
      <w:pPr>
        <w:spacing w:line="360" w:lineRule="auto"/>
        <w:jc w:val="both"/>
        <w:rPr>
          <w:b/>
          <w:bCs/>
        </w:rPr>
      </w:pPr>
      <w:r w:rsidRPr="00600C4B">
        <w:rPr>
          <w:b/>
          <w:bCs/>
        </w:rPr>
        <w:t>Intro</w:t>
      </w:r>
      <w:r w:rsidR="004B32E4" w:rsidRPr="00600C4B">
        <w:rPr>
          <w:b/>
          <w:bCs/>
        </w:rPr>
        <w:t>duction</w:t>
      </w:r>
    </w:p>
    <w:p w14:paraId="3AE48C4E" w14:textId="75191252" w:rsidR="00D5351B" w:rsidRPr="00600C4B" w:rsidRDefault="00FB2EDB" w:rsidP="008D2334">
      <w:pPr>
        <w:spacing w:line="360" w:lineRule="auto"/>
        <w:jc w:val="both"/>
      </w:pPr>
      <w:r w:rsidRPr="00600C4B">
        <w:t xml:space="preserve">Populism is </w:t>
      </w:r>
      <w:r w:rsidR="00BC338C">
        <w:t xml:space="preserve">a </w:t>
      </w:r>
      <w:r w:rsidRPr="00600C4B">
        <w:t xml:space="preserve">fashionable and yet </w:t>
      </w:r>
      <w:r w:rsidR="00C80E50" w:rsidRPr="00600C4B">
        <w:t>indefinite</w:t>
      </w:r>
      <w:r w:rsidRPr="00600C4B">
        <w:t xml:space="preserve"> and polysemic term</w:t>
      </w:r>
      <w:r w:rsidR="00C80E50" w:rsidRPr="00600C4B">
        <w:t>,</w:t>
      </w:r>
      <w:r w:rsidRPr="00600C4B">
        <w:t xml:space="preserve"> </w:t>
      </w:r>
      <w:r w:rsidR="00BC338C">
        <w:t xml:space="preserve">both </w:t>
      </w:r>
      <w:r w:rsidRPr="00600C4B">
        <w:t>in</w:t>
      </w:r>
      <w:r w:rsidR="00BC338C">
        <w:t xml:space="preserve"> the</w:t>
      </w:r>
      <w:r w:rsidRPr="00600C4B">
        <w:t xml:space="preserve"> </w:t>
      </w:r>
      <w:r w:rsidR="002E67D2" w:rsidRPr="00600C4B">
        <w:t xml:space="preserve">arts </w:t>
      </w:r>
      <w:r w:rsidR="00BC338C">
        <w:t>and</w:t>
      </w:r>
      <w:r w:rsidR="002E67D2" w:rsidRPr="00600C4B">
        <w:t xml:space="preserve"> in </w:t>
      </w:r>
      <w:r w:rsidRPr="00600C4B">
        <w:t>politics</w:t>
      </w:r>
      <w:r w:rsidR="00C80E50" w:rsidRPr="00600C4B">
        <w:t xml:space="preserve">. </w:t>
      </w:r>
      <w:r w:rsidR="008B4FA3" w:rsidRPr="00600C4B">
        <w:t>This article</w:t>
      </w:r>
      <w:r w:rsidR="00C80E50" w:rsidRPr="00600C4B">
        <w:t xml:space="preserve"> is an attempt to analyse the interaction </w:t>
      </w:r>
      <w:r w:rsidR="008A4D04">
        <w:t>between</w:t>
      </w:r>
      <w:r w:rsidR="00C80E50" w:rsidRPr="00600C4B">
        <w:t xml:space="preserve"> </w:t>
      </w:r>
      <w:r w:rsidR="008B4FA3" w:rsidRPr="00600C4B">
        <w:t>p</w:t>
      </w:r>
      <w:r w:rsidR="00C80E50" w:rsidRPr="00600C4B">
        <w:t xml:space="preserve">ost-war Italian cinema </w:t>
      </w:r>
      <w:r w:rsidR="008A4D04">
        <w:t>and</w:t>
      </w:r>
      <w:r w:rsidR="00C80E50" w:rsidRPr="00600C4B">
        <w:t xml:space="preserve"> populism</w:t>
      </w:r>
      <w:r w:rsidR="00BC338C">
        <w:t>, based</w:t>
      </w:r>
      <w:r w:rsidR="002E67D2" w:rsidRPr="00600C4B">
        <w:t xml:space="preserve"> on the assumption</w:t>
      </w:r>
      <w:r w:rsidR="00E46873" w:rsidRPr="00600C4B">
        <w:t xml:space="preserve"> </w:t>
      </w:r>
      <w:r w:rsidR="008A4D04">
        <w:t>of a twofold</w:t>
      </w:r>
      <w:r w:rsidR="00BC338C">
        <w:t xml:space="preserve"> </w:t>
      </w:r>
      <w:r w:rsidR="00BC338C" w:rsidRPr="00600C4B">
        <w:t>relationship</w:t>
      </w:r>
      <w:r w:rsidR="00BC338C">
        <w:t xml:space="preserve"> between</w:t>
      </w:r>
      <w:r w:rsidR="00E46873" w:rsidRPr="00600C4B">
        <w:t xml:space="preserve"> cinema</w:t>
      </w:r>
      <w:r w:rsidR="00BC338C">
        <w:t xml:space="preserve"> and </w:t>
      </w:r>
      <w:r w:rsidR="00E46873" w:rsidRPr="00600C4B">
        <w:t>populism</w:t>
      </w:r>
      <w:r w:rsidR="008A4D04">
        <w:t>: c</w:t>
      </w:r>
      <w:r w:rsidR="00E46873" w:rsidRPr="00600C4B">
        <w:t xml:space="preserve">inema can either depict </w:t>
      </w:r>
      <w:r w:rsidR="00BC338C">
        <w:t xml:space="preserve">the </w:t>
      </w:r>
      <w:r w:rsidR="00E46873" w:rsidRPr="00600C4B">
        <w:t xml:space="preserve">populism </w:t>
      </w:r>
      <w:r w:rsidR="00BC338C">
        <w:t xml:space="preserve">that </w:t>
      </w:r>
      <w:r w:rsidR="00E46873" w:rsidRPr="00600C4B">
        <w:t>linger</w:t>
      </w:r>
      <w:r w:rsidR="00BC338C">
        <w:t>s</w:t>
      </w:r>
      <w:r w:rsidR="00E46873" w:rsidRPr="00600C4B">
        <w:t xml:space="preserve"> in society, often with the aim of ridiculing or stigmati</w:t>
      </w:r>
      <w:r w:rsidR="00BC338C">
        <w:t>s</w:t>
      </w:r>
      <w:r w:rsidR="00E46873" w:rsidRPr="00600C4B">
        <w:t xml:space="preserve">ing it, or it can pander </w:t>
      </w:r>
      <w:r w:rsidR="0048696A" w:rsidRPr="00600C4B">
        <w:t>to</w:t>
      </w:r>
      <w:r w:rsidR="00E46873" w:rsidRPr="00600C4B">
        <w:t xml:space="preserve"> people’s </w:t>
      </w:r>
      <w:r w:rsidR="00443A23" w:rsidRPr="00600C4B">
        <w:t xml:space="preserve">existing </w:t>
      </w:r>
      <w:r w:rsidR="00E46873" w:rsidRPr="00600C4B">
        <w:t>populist feelings and attitude</w:t>
      </w:r>
      <w:r w:rsidR="00BC338C">
        <w:t>s</w:t>
      </w:r>
      <w:r w:rsidR="00E46873" w:rsidRPr="00600C4B">
        <w:t xml:space="preserve">, </w:t>
      </w:r>
      <w:r w:rsidR="00BC338C">
        <w:t>and so</w:t>
      </w:r>
      <w:r w:rsidR="00900318" w:rsidRPr="00600C4B">
        <w:t xml:space="preserve"> </w:t>
      </w:r>
      <w:r w:rsidR="00E46873" w:rsidRPr="00600C4B">
        <w:t>nurtur</w:t>
      </w:r>
      <w:r w:rsidR="00BC338C">
        <w:t>e</w:t>
      </w:r>
      <w:r w:rsidR="00E46873" w:rsidRPr="00600C4B">
        <w:t xml:space="preserve"> them</w:t>
      </w:r>
      <w:r w:rsidR="00900318" w:rsidRPr="00600C4B">
        <w:t xml:space="preserve">, </w:t>
      </w:r>
      <w:r w:rsidR="00BC338C">
        <w:t xml:space="preserve">either </w:t>
      </w:r>
      <w:r w:rsidR="00900318" w:rsidRPr="00600C4B">
        <w:t>purposely or unwittingly</w:t>
      </w:r>
      <w:r w:rsidR="00E46873" w:rsidRPr="00600C4B">
        <w:t>.</w:t>
      </w:r>
      <w:r w:rsidR="002E67D2" w:rsidRPr="00600C4B">
        <w:t xml:space="preserve"> B</w:t>
      </w:r>
      <w:r w:rsidR="004B32E4" w:rsidRPr="00600C4B">
        <w:t>oth approaches can be found in Italian cinema</w:t>
      </w:r>
      <w:r w:rsidR="00014C90" w:rsidRPr="00600C4B">
        <w:t>. The former can be seen, for example,</w:t>
      </w:r>
      <w:r w:rsidR="002E67D2" w:rsidRPr="00600C4B">
        <w:t xml:space="preserve"> in</w:t>
      </w:r>
      <w:r w:rsidR="00FA488C" w:rsidRPr="00600C4B">
        <w:t xml:space="preserve"> </w:t>
      </w:r>
      <w:r w:rsidR="00FA488C" w:rsidRPr="00600C4B">
        <w:rPr>
          <w:i/>
          <w:iCs/>
        </w:rPr>
        <w:t>L’onorevole Angelina</w:t>
      </w:r>
      <w:r w:rsidR="00FA488C" w:rsidRPr="00600C4B">
        <w:t xml:space="preserve"> (</w:t>
      </w:r>
      <w:r w:rsidR="00BC338C" w:rsidRPr="00600C4B">
        <w:t>1947</w:t>
      </w:r>
      <w:r w:rsidR="00BC338C">
        <w:t xml:space="preserve">, directed </w:t>
      </w:r>
      <w:r w:rsidR="00900318" w:rsidRPr="00600C4B">
        <w:t xml:space="preserve">by </w:t>
      </w:r>
      <w:r w:rsidR="00FA488C" w:rsidRPr="00600C4B">
        <w:t>Luigi Zampa)</w:t>
      </w:r>
      <w:r w:rsidR="002E67D2" w:rsidRPr="00600C4B">
        <w:t xml:space="preserve">, </w:t>
      </w:r>
      <w:r w:rsidR="00014C90" w:rsidRPr="00600C4B">
        <w:t xml:space="preserve">when </w:t>
      </w:r>
      <w:r w:rsidR="00FA488C" w:rsidRPr="00600C4B">
        <w:t xml:space="preserve">the </w:t>
      </w:r>
      <w:r w:rsidR="00FA488C" w:rsidRPr="00600C4B">
        <w:rPr>
          <w:i/>
          <w:iCs/>
        </w:rPr>
        <w:t>borgatara</w:t>
      </w:r>
      <w:r w:rsidR="00FA488C" w:rsidRPr="00600C4B">
        <w:t xml:space="preserve"> Angelina, played by Anna Magna</w:t>
      </w:r>
      <w:r w:rsidR="00753FEC" w:rsidRPr="00600C4B">
        <w:t>ni</w:t>
      </w:r>
      <w:r w:rsidR="00FA488C" w:rsidRPr="00600C4B">
        <w:t xml:space="preserve">, expresses her </w:t>
      </w:r>
      <w:r w:rsidR="00900318" w:rsidRPr="00600C4B">
        <w:t xml:space="preserve">disapproval </w:t>
      </w:r>
      <w:r w:rsidR="00BC338C">
        <w:t>at</w:t>
      </w:r>
      <w:r w:rsidR="00900318" w:rsidRPr="00600C4B">
        <w:t xml:space="preserve"> the words printed in the </w:t>
      </w:r>
      <w:r w:rsidR="00A2377A" w:rsidRPr="00600C4B">
        <w:t xml:space="preserve">newspaper </w:t>
      </w:r>
      <w:r w:rsidR="002D0216" w:rsidRPr="00600C4B">
        <w:rPr>
          <w:i/>
          <w:iCs/>
        </w:rPr>
        <w:t>l</w:t>
      </w:r>
      <w:r w:rsidR="002D0216" w:rsidRPr="00600C4B">
        <w:t>’</w:t>
      </w:r>
      <w:r w:rsidR="00900318" w:rsidRPr="00600C4B">
        <w:rPr>
          <w:i/>
          <w:iCs/>
        </w:rPr>
        <w:t xml:space="preserve">Uomo </w:t>
      </w:r>
      <w:r w:rsidR="002E67D2" w:rsidRPr="00600C4B">
        <w:rPr>
          <w:i/>
          <w:iCs/>
        </w:rPr>
        <w:t>q</w:t>
      </w:r>
      <w:r w:rsidR="00900318" w:rsidRPr="00600C4B">
        <w:rPr>
          <w:i/>
          <w:iCs/>
        </w:rPr>
        <w:t>ualunque</w:t>
      </w:r>
      <w:r w:rsidR="00A2377A" w:rsidRPr="00600C4B">
        <w:t>,</w:t>
      </w:r>
      <w:r w:rsidR="00900318" w:rsidRPr="00600C4B">
        <w:t xml:space="preserve"> </w:t>
      </w:r>
      <w:r w:rsidR="007F7CDA" w:rsidRPr="00600C4B">
        <w:t>founded by</w:t>
      </w:r>
      <w:r w:rsidR="00900318" w:rsidRPr="00600C4B">
        <w:t xml:space="preserve"> the polemicist</w:t>
      </w:r>
      <w:r w:rsidR="00BC338C">
        <w:t>,</w:t>
      </w:r>
      <w:r w:rsidR="00900318" w:rsidRPr="00600C4B">
        <w:t xml:space="preserve"> journalist and forerunner of Italian populism Guglielmo Giannini</w:t>
      </w:r>
      <w:r w:rsidR="005F440C" w:rsidRPr="00600C4B">
        <w:t>.</w:t>
      </w:r>
      <w:r w:rsidR="00900318" w:rsidRPr="00600C4B">
        <w:t xml:space="preserve"> </w:t>
      </w:r>
      <w:r w:rsidR="005F440C" w:rsidRPr="00600C4B">
        <w:t>A</w:t>
      </w:r>
      <w:r w:rsidR="003B66B7">
        <w:t xml:space="preserve">n example </w:t>
      </w:r>
      <w:r w:rsidR="005F440C" w:rsidRPr="00600C4B">
        <w:t>of pro-populis</w:t>
      </w:r>
      <w:r w:rsidR="008A4D04">
        <w:t>t</w:t>
      </w:r>
      <w:r w:rsidR="005F440C" w:rsidRPr="00600C4B">
        <w:t xml:space="preserve"> cinema</w:t>
      </w:r>
      <w:r w:rsidR="003B66B7">
        <w:t>, meanwhile,</w:t>
      </w:r>
      <w:r w:rsidR="005F440C" w:rsidRPr="00600C4B">
        <w:t xml:space="preserve"> is perhaps t</w:t>
      </w:r>
      <w:r w:rsidR="00900318" w:rsidRPr="00600C4B">
        <w:t xml:space="preserve">he </w:t>
      </w:r>
      <w:r w:rsidR="003B66B7">
        <w:t>final</w:t>
      </w:r>
      <w:r w:rsidR="00443A23" w:rsidRPr="00600C4B">
        <w:t xml:space="preserve"> s</w:t>
      </w:r>
      <w:r w:rsidR="005F440C" w:rsidRPr="00600C4B">
        <w:t xml:space="preserve">equence </w:t>
      </w:r>
      <w:r w:rsidR="00443A23" w:rsidRPr="00600C4B">
        <w:t xml:space="preserve">of </w:t>
      </w:r>
      <w:r w:rsidR="00443A23" w:rsidRPr="00600C4B">
        <w:rPr>
          <w:i/>
          <w:iCs/>
        </w:rPr>
        <w:t>Viva L’Italia</w:t>
      </w:r>
      <w:r w:rsidR="00443A23" w:rsidRPr="00600C4B">
        <w:t xml:space="preserve"> (</w:t>
      </w:r>
      <w:r w:rsidR="003B66B7" w:rsidRPr="00600C4B">
        <w:t>2012</w:t>
      </w:r>
      <w:r w:rsidR="003B66B7">
        <w:t xml:space="preserve">, directed </w:t>
      </w:r>
      <w:r w:rsidR="00443A23" w:rsidRPr="00600C4B">
        <w:t xml:space="preserve">by Massimiliano Bruno) </w:t>
      </w:r>
      <w:r w:rsidR="005F440C" w:rsidRPr="00600C4B">
        <w:t xml:space="preserve">where </w:t>
      </w:r>
      <w:r w:rsidR="00443A23" w:rsidRPr="00600C4B">
        <w:t xml:space="preserve">crooked politician Riccardo Spagnolo, who due to a strange illness </w:t>
      </w:r>
      <w:r w:rsidR="005F440C" w:rsidRPr="00600C4B">
        <w:t>has become</w:t>
      </w:r>
      <w:r w:rsidR="00443A23" w:rsidRPr="00600C4B">
        <w:t xml:space="preserve"> incapable of lying, </w:t>
      </w:r>
      <w:r w:rsidR="00944006" w:rsidRPr="00600C4B">
        <w:t>confess</w:t>
      </w:r>
      <w:r w:rsidR="008917BD" w:rsidRPr="00600C4B">
        <w:t>es</w:t>
      </w:r>
      <w:r w:rsidR="00944006" w:rsidRPr="00600C4B">
        <w:t xml:space="preserve"> </w:t>
      </w:r>
      <w:r w:rsidR="00443A23" w:rsidRPr="00600C4B">
        <w:t xml:space="preserve">on public television </w:t>
      </w:r>
      <w:r w:rsidR="00944006" w:rsidRPr="00600C4B">
        <w:t xml:space="preserve">to </w:t>
      </w:r>
      <w:r w:rsidR="007F7CDA" w:rsidRPr="00600C4B">
        <w:t xml:space="preserve">the </w:t>
      </w:r>
      <w:r w:rsidR="002B02C2" w:rsidRPr="00600C4B">
        <w:t>long-term</w:t>
      </w:r>
      <w:r w:rsidR="007F7CDA" w:rsidRPr="00600C4B">
        <w:t xml:space="preserve"> </w:t>
      </w:r>
      <w:r w:rsidR="003B66B7">
        <w:t>corruption</w:t>
      </w:r>
      <w:r w:rsidR="002B02C2" w:rsidRPr="00600C4B">
        <w:t xml:space="preserve"> </w:t>
      </w:r>
      <w:r w:rsidR="007F7CDA" w:rsidRPr="00600C4B">
        <w:t xml:space="preserve">of </w:t>
      </w:r>
      <w:r w:rsidR="008362BF" w:rsidRPr="00600C4B">
        <w:t>the Italian political system</w:t>
      </w:r>
      <w:r w:rsidR="007F7CDA" w:rsidRPr="00600C4B">
        <w:t xml:space="preserve"> and </w:t>
      </w:r>
      <w:r w:rsidR="00944006" w:rsidRPr="00600C4B">
        <w:t xml:space="preserve">unveils </w:t>
      </w:r>
      <w:r w:rsidR="007F7CDA" w:rsidRPr="00600C4B">
        <w:t>his colleagues</w:t>
      </w:r>
      <w:r w:rsidR="00944006" w:rsidRPr="00600C4B">
        <w:t>’ misdeeds</w:t>
      </w:r>
      <w:r w:rsidR="00443A23" w:rsidRPr="00600C4B">
        <w:t xml:space="preserve">. </w:t>
      </w:r>
      <w:r w:rsidR="003B0CD8" w:rsidRPr="00600C4B">
        <w:t xml:space="preserve">Spagnolo, played by Michele Placido, </w:t>
      </w:r>
      <w:r w:rsidR="00A2377A" w:rsidRPr="00600C4B">
        <w:t>displays the same tribunician mannerisms</w:t>
      </w:r>
      <w:r w:rsidR="00D95DC2" w:rsidRPr="00600C4B">
        <w:t xml:space="preserve"> and</w:t>
      </w:r>
      <w:r w:rsidR="00A2377A" w:rsidRPr="00600C4B">
        <w:t xml:space="preserve"> vociferous rhetorical style </w:t>
      </w:r>
      <w:r w:rsidR="003B66B7">
        <w:t>as</w:t>
      </w:r>
      <w:r w:rsidR="005F0D91" w:rsidRPr="00600C4B">
        <w:t xml:space="preserve"> </w:t>
      </w:r>
      <w:r w:rsidR="00CB011E" w:rsidRPr="00600C4B">
        <w:t xml:space="preserve">the champion of populism </w:t>
      </w:r>
      <w:r w:rsidR="00A2377A" w:rsidRPr="00600C4B">
        <w:t xml:space="preserve">Beppe Grillo, the comedian </w:t>
      </w:r>
      <w:r w:rsidR="005F0D91" w:rsidRPr="00600C4B">
        <w:t>who</w:t>
      </w:r>
      <w:r w:rsidR="00A2377A" w:rsidRPr="00600C4B">
        <w:t xml:space="preserve"> </w:t>
      </w:r>
      <w:r w:rsidR="003B66B7">
        <w:t xml:space="preserve">the </w:t>
      </w:r>
      <w:r w:rsidR="008A4D04">
        <w:t xml:space="preserve">very same </w:t>
      </w:r>
      <w:r w:rsidR="003B66B7">
        <w:t>year the film was released</w:t>
      </w:r>
      <w:r w:rsidR="00A2377A" w:rsidRPr="00600C4B">
        <w:t xml:space="preserve"> was </w:t>
      </w:r>
      <w:r w:rsidR="003B66B7">
        <w:t>becoming</w:t>
      </w:r>
      <w:r w:rsidR="00A2377A" w:rsidRPr="00600C4B">
        <w:t xml:space="preserve"> a political </w:t>
      </w:r>
      <w:r w:rsidR="005F0D91" w:rsidRPr="00600C4B">
        <w:t>sensation</w:t>
      </w:r>
      <w:r w:rsidR="0065064D" w:rsidRPr="00600C4B">
        <w:t xml:space="preserve"> in Italy</w:t>
      </w:r>
      <w:r w:rsidR="005F0D91" w:rsidRPr="00600C4B">
        <w:t>.</w:t>
      </w:r>
      <w:r w:rsidR="00083390">
        <w:rPr>
          <w:vertAlign w:val="superscript"/>
        </w:rPr>
        <w:t>1</w:t>
      </w:r>
      <w:r w:rsidR="00D5351B" w:rsidRPr="00600C4B">
        <w:t xml:space="preserve"> Sporting long white hair, Placido even looks like </w:t>
      </w:r>
      <w:r w:rsidR="00D5351B" w:rsidRPr="00600C4B">
        <w:lastRenderedPageBreak/>
        <w:t xml:space="preserve">Grillo. </w:t>
      </w:r>
      <w:r w:rsidR="008A4D04">
        <w:t>Spagnolo’s</w:t>
      </w:r>
      <w:r w:rsidR="00D5351B" w:rsidRPr="00600C4B">
        <w:t xml:space="preserve"> moral turnaround</w:t>
      </w:r>
      <w:r w:rsidR="008A4D04">
        <w:t xml:space="preserve"> earns him</w:t>
      </w:r>
      <w:r w:rsidR="00D5351B" w:rsidRPr="00600C4B">
        <w:t xml:space="preserve"> </w:t>
      </w:r>
      <w:r w:rsidR="003B66B7">
        <w:t>public</w:t>
      </w:r>
      <w:r w:rsidR="00D5351B" w:rsidRPr="00600C4B">
        <w:t xml:space="preserve"> approval, and</w:t>
      </w:r>
      <w:r w:rsidR="003B66B7">
        <w:t>,</w:t>
      </w:r>
      <w:r w:rsidR="00D5351B" w:rsidRPr="00600C4B">
        <w:t xml:space="preserve"> more importantly, </w:t>
      </w:r>
      <w:r w:rsidR="003B66B7">
        <w:t xml:space="preserve">he </w:t>
      </w:r>
      <w:r w:rsidR="00D5351B" w:rsidRPr="00600C4B">
        <w:t>regains the love and respect of his family</w:t>
      </w:r>
      <w:r w:rsidR="0041206D">
        <w:t xml:space="preserve">. </w:t>
      </w:r>
      <w:r w:rsidR="003B66B7">
        <w:t>In his case, p</w:t>
      </w:r>
      <w:r w:rsidR="0041206D">
        <w:t>opulism has paid off</w:t>
      </w:r>
      <w:r w:rsidR="003B66B7">
        <w:t>.</w:t>
      </w:r>
      <w:r w:rsidR="0041206D">
        <w:t xml:space="preserve"> </w:t>
      </w:r>
    </w:p>
    <w:p w14:paraId="102EBEC6" w14:textId="0443BC23" w:rsidR="00D5351B" w:rsidRPr="00600C4B" w:rsidRDefault="00D5351B" w:rsidP="008D2334">
      <w:pPr>
        <w:spacing w:line="360" w:lineRule="auto"/>
        <w:ind w:firstLine="720"/>
        <w:jc w:val="both"/>
      </w:pPr>
      <w:r w:rsidRPr="00600C4B">
        <w:t>Before diving into our analysis, however, we should</w:t>
      </w:r>
      <w:r w:rsidR="008A4D04">
        <w:t xml:space="preserve"> first</w:t>
      </w:r>
      <w:r w:rsidRPr="00600C4B">
        <w:t xml:space="preserve"> pose the question </w:t>
      </w:r>
      <w:r w:rsidR="003B66B7">
        <w:t xml:space="preserve">of </w:t>
      </w:r>
      <w:r w:rsidRPr="00600C4B">
        <w:t>whether film</w:t>
      </w:r>
      <w:r w:rsidR="003B66B7">
        <w:t>s</w:t>
      </w:r>
      <w:r w:rsidRPr="00600C4B">
        <w:t xml:space="preserve"> can be interpreted as cultural artefacts </w:t>
      </w:r>
      <w:r w:rsidR="003B66B7">
        <w:t>that reveal</w:t>
      </w:r>
      <w:r w:rsidRPr="00600C4B">
        <w:t xml:space="preserve"> ideas, prejudices and political tensions running through a society at a given time. </w:t>
      </w:r>
      <w:r w:rsidR="004757E7">
        <w:t>F</w:t>
      </w:r>
      <w:r w:rsidR="004757E7" w:rsidRPr="00600C4B">
        <w:t xml:space="preserve">rom a strictly epistemological point of view there </w:t>
      </w:r>
      <w:r w:rsidR="003B66B7">
        <w:t>is no</w:t>
      </w:r>
      <w:r w:rsidR="004757E7" w:rsidRPr="00600C4B">
        <w:t xml:space="preserve"> overwhelming</w:t>
      </w:r>
      <w:r w:rsidR="003B66B7">
        <w:t>, clear-cut</w:t>
      </w:r>
      <w:r w:rsidR="004757E7" w:rsidRPr="00600C4B">
        <w:t xml:space="preserve"> evidence that cinematic texts provide the researcher with insights of the times in which they were produced</w:t>
      </w:r>
      <w:r w:rsidR="004757E7">
        <w:t>. However,</w:t>
      </w:r>
      <w:r w:rsidR="00DB5E4B">
        <w:t xml:space="preserve"> the author</w:t>
      </w:r>
      <w:r w:rsidR="000E2573">
        <w:t>s</w:t>
      </w:r>
      <w:r w:rsidR="00DB5E4B">
        <w:t xml:space="preserve"> of this article </w:t>
      </w:r>
      <w:r w:rsidR="000E2573">
        <w:t>agree that the idea that</w:t>
      </w:r>
      <w:r w:rsidR="004757E7" w:rsidRPr="00600C4B">
        <w:t xml:space="preserve"> </w:t>
      </w:r>
      <w:r w:rsidRPr="00600C4B">
        <w:t xml:space="preserve">cinema </w:t>
      </w:r>
      <w:r w:rsidR="000E2573">
        <w:t>‘</w:t>
      </w:r>
      <w:r w:rsidRPr="00600C4B">
        <w:t>mirrors society in some form</w:t>
      </w:r>
      <w:r w:rsidR="000E2573">
        <w:t>’</w:t>
      </w:r>
      <w:r w:rsidRPr="00600C4B">
        <w:t xml:space="preserve"> is </w:t>
      </w:r>
      <w:r w:rsidR="008A4D04">
        <w:t>so</w:t>
      </w:r>
      <w:r w:rsidR="000E2573">
        <w:t xml:space="preserve"> </w:t>
      </w:r>
      <w:r w:rsidRPr="00600C4B">
        <w:t xml:space="preserve">intuitive and powerful </w:t>
      </w:r>
      <w:r w:rsidR="008A4D04">
        <w:t>t</w:t>
      </w:r>
      <w:r w:rsidRPr="00600C4B">
        <w:t>hat one cannot help but give it some credence (</w:t>
      </w:r>
      <w:r w:rsidR="000E2573">
        <w:t>Fantoni</w:t>
      </w:r>
      <w:r w:rsidR="00672177">
        <w:t xml:space="preserve"> </w:t>
      </w:r>
      <w:r w:rsidR="000E2573">
        <w:t>2015</w:t>
      </w:r>
      <w:r w:rsidR="00672177">
        <w:t>,</w:t>
      </w:r>
      <w:r w:rsidRPr="00600C4B">
        <w:t xml:space="preserve"> 27). </w:t>
      </w:r>
    </w:p>
    <w:p w14:paraId="447431E8" w14:textId="35E7CECE" w:rsidR="00D5351B" w:rsidRPr="00600C4B" w:rsidRDefault="00D5351B" w:rsidP="008D2334">
      <w:pPr>
        <w:spacing w:line="360" w:lineRule="auto"/>
        <w:ind w:firstLine="720"/>
        <w:jc w:val="both"/>
        <w:rPr>
          <w:color w:val="000000" w:themeColor="text1"/>
        </w:rPr>
      </w:pPr>
      <w:r w:rsidRPr="00600C4B">
        <w:t xml:space="preserve">The relationship between cinematic texts and </w:t>
      </w:r>
      <w:r w:rsidR="001A168B">
        <w:t>their</w:t>
      </w:r>
      <w:r w:rsidRPr="00600C4B">
        <w:t xml:space="preserve"> audience should also be clarified. Studies have demonstrated that the expected outcomes of a text, for example the effect of a feature film on the audience, </w:t>
      </w:r>
      <w:r w:rsidR="001A168B">
        <w:t>cannot</w:t>
      </w:r>
      <w:r w:rsidRPr="00600C4B">
        <w:t xml:space="preserve"> be assumed.</w:t>
      </w:r>
      <w:r w:rsidR="00083390">
        <w:rPr>
          <w:vertAlign w:val="superscript"/>
        </w:rPr>
        <w:t>2</w:t>
      </w:r>
      <w:r w:rsidRPr="00600C4B">
        <w:t xml:space="preserve"> The text can be understood by the audience, including its target audience, in different ways, ranging from a dominant reading, in line with the intended meaning, </w:t>
      </w:r>
      <w:r w:rsidR="008A4D04">
        <w:t>to</w:t>
      </w:r>
      <w:r w:rsidRPr="00600C4B">
        <w:t xml:space="preserve"> an opposing one, which add</w:t>
      </w:r>
      <w:r w:rsidR="001A168B">
        <w:t>s</w:t>
      </w:r>
      <w:r w:rsidRPr="00600C4B">
        <w:t xml:space="preserve"> new meaning to the message. </w:t>
      </w:r>
      <w:r w:rsidR="008A4D04">
        <w:t>When</w:t>
      </w:r>
      <w:r w:rsidRPr="00600C4B">
        <w:t xml:space="preserve"> applied to our analysis, </w:t>
      </w:r>
      <w:r w:rsidR="001A168B">
        <w:t>this</w:t>
      </w:r>
      <w:r w:rsidRPr="00600C4B">
        <w:t xml:space="preserve"> means</w:t>
      </w:r>
      <w:r w:rsidR="008A4D04" w:rsidRPr="00600C4B">
        <w:t>, for example,</w:t>
      </w:r>
      <w:r w:rsidRPr="00600C4B">
        <w:t xml:space="preserve"> that a film that</w:t>
      </w:r>
      <w:r w:rsidR="008A4D04">
        <w:t xml:space="preserve"> </w:t>
      </w:r>
      <w:r w:rsidRPr="00600C4B">
        <w:t xml:space="preserve">was originally intended to </w:t>
      </w:r>
      <w:r w:rsidR="001A168B">
        <w:t>make</w:t>
      </w:r>
      <w:r w:rsidRPr="00600C4B">
        <w:t xml:space="preserve"> fun of populism may end up be</w:t>
      </w:r>
      <w:r w:rsidR="001A168B">
        <w:t>ing</w:t>
      </w:r>
      <w:r w:rsidRPr="00600C4B">
        <w:t xml:space="preserve"> seen by some spectators as a text that validate</w:t>
      </w:r>
      <w:r w:rsidR="001A168B">
        <w:t>s</w:t>
      </w:r>
      <w:r w:rsidRPr="00600C4B">
        <w:t xml:space="preserve"> their own pre-existing populist views. It largely, although not exclusively, depends o</w:t>
      </w:r>
      <w:r w:rsidR="001A168B">
        <w:t>n</w:t>
      </w:r>
      <w:r w:rsidRPr="00600C4B">
        <w:t xml:space="preserve"> the audience’s background. </w:t>
      </w:r>
      <w:r w:rsidRPr="00600C4B">
        <w:rPr>
          <w:color w:val="000000" w:themeColor="text1"/>
        </w:rPr>
        <w:t>In this respect, we should also remember that over the last few decades cognitive approaches to audio-visual studies have been making an important contribution to the study of viewers’ reception and response to cinematic artefact.</w:t>
      </w:r>
      <w:r w:rsidR="00083390">
        <w:rPr>
          <w:color w:val="000000" w:themeColor="text1"/>
          <w:vertAlign w:val="superscript"/>
        </w:rPr>
        <w:t>3</w:t>
      </w:r>
      <w:r w:rsidRPr="00600C4B">
        <w:rPr>
          <w:color w:val="FF0000"/>
        </w:rPr>
        <w:t xml:space="preserve"> </w:t>
      </w:r>
    </w:p>
    <w:p w14:paraId="6AFFD800" w14:textId="77777777" w:rsidR="00DF4ACB" w:rsidRPr="00600C4B" w:rsidRDefault="00DF4ACB" w:rsidP="008D2334">
      <w:pPr>
        <w:spacing w:line="360" w:lineRule="auto"/>
        <w:jc w:val="both"/>
        <w:rPr>
          <w:b/>
          <w:bCs/>
        </w:rPr>
      </w:pPr>
    </w:p>
    <w:p w14:paraId="77AA2250" w14:textId="11BF17C7" w:rsidR="00D5351B" w:rsidRPr="00600C4B" w:rsidRDefault="00D5351B" w:rsidP="008D2334">
      <w:pPr>
        <w:spacing w:line="360" w:lineRule="auto"/>
        <w:jc w:val="both"/>
        <w:rPr>
          <w:b/>
          <w:bCs/>
        </w:rPr>
      </w:pPr>
      <w:r w:rsidRPr="00600C4B">
        <w:rPr>
          <w:b/>
          <w:bCs/>
        </w:rPr>
        <w:t>What does populism mean?</w:t>
      </w:r>
    </w:p>
    <w:p w14:paraId="23EC2570" w14:textId="1F021970" w:rsidR="00D5351B" w:rsidRPr="00600C4B" w:rsidRDefault="001E097F" w:rsidP="008D2334">
      <w:pPr>
        <w:spacing w:line="360" w:lineRule="auto"/>
        <w:jc w:val="both"/>
      </w:pPr>
      <w:r w:rsidRPr="00600C4B">
        <w:t xml:space="preserve">Insights and definitions by political scientists are </w:t>
      </w:r>
      <w:r w:rsidRPr="00B2476B">
        <w:t>per</w:t>
      </w:r>
      <w:r>
        <w:t>h</w:t>
      </w:r>
      <w:r w:rsidRPr="00B2476B">
        <w:t>aps</w:t>
      </w:r>
      <w:r w:rsidRPr="00600C4B">
        <w:t xml:space="preserve"> of some value when discussing populism in Italian films. Federico Finchelstein maintains that ‘modern populism was born out of Fascism’ and thus retains some of its features (2017, XIV). In this respect, the anti-political thread </w:t>
      </w:r>
      <w:r w:rsidR="006C0956">
        <w:t>that</w:t>
      </w:r>
      <w:r w:rsidRPr="00600C4B">
        <w:t xml:space="preserve"> runs through the history of Italian cinema perhaps cannot be defined </w:t>
      </w:r>
      <w:r w:rsidR="006C0956">
        <w:t xml:space="preserve">as </w:t>
      </w:r>
      <w:r w:rsidRPr="00600C4B">
        <w:t>properly fascist; however, it certainly shows that many Italians had not completely accepted the</w:t>
      </w:r>
      <w:r w:rsidRPr="00B2476B">
        <w:rPr>
          <w:i/>
          <w:iCs/>
          <w:color w:val="212121"/>
          <w:shd w:val="clear" w:color="auto" w:fill="FFFFFF"/>
        </w:rPr>
        <w:t xml:space="preserve"> </w:t>
      </w:r>
      <w:r>
        <w:rPr>
          <w:i/>
          <w:iCs/>
          <w:color w:val="212121"/>
          <w:shd w:val="clear" w:color="auto" w:fill="FFFFFF"/>
        </w:rPr>
        <w:t>repubblica dei partiti</w:t>
      </w:r>
      <w:r>
        <w:rPr>
          <w:color w:val="212121"/>
          <w:shd w:val="clear" w:color="auto" w:fill="FFFFFF"/>
        </w:rPr>
        <w:t xml:space="preserve"> as </w:t>
      </w:r>
      <w:r w:rsidR="006C0956">
        <w:rPr>
          <w:color w:val="212121"/>
          <w:shd w:val="clear" w:color="auto" w:fill="FFFFFF"/>
        </w:rPr>
        <w:t>defined by</w:t>
      </w:r>
      <w:r>
        <w:rPr>
          <w:color w:val="212121"/>
          <w:shd w:val="clear" w:color="auto" w:fill="FFFFFF"/>
        </w:rPr>
        <w:t xml:space="preserve"> Pietro Scoppola,</w:t>
      </w:r>
      <w:r w:rsidR="00083390">
        <w:rPr>
          <w:color w:val="212121"/>
          <w:shd w:val="clear" w:color="auto" w:fill="FFFFFF"/>
          <w:vertAlign w:val="superscript"/>
        </w:rPr>
        <w:t>4</w:t>
      </w:r>
      <w:r>
        <w:rPr>
          <w:color w:val="212121"/>
          <w:shd w:val="clear" w:color="auto" w:fill="FFFFFF"/>
        </w:rPr>
        <w:t xml:space="preserve"> </w:t>
      </w:r>
      <w:r w:rsidRPr="00600C4B">
        <w:t xml:space="preserve">and that films depicting the anti-fascist parties in a negative light, or making fun of them, could well </w:t>
      </w:r>
      <w:r w:rsidR="006C0956">
        <w:t>find</w:t>
      </w:r>
      <w:r w:rsidRPr="00600C4B">
        <w:t xml:space="preserve"> public</w:t>
      </w:r>
      <w:r w:rsidR="006C0956">
        <w:t xml:space="preserve"> favour</w:t>
      </w:r>
      <w:r>
        <w:t xml:space="preserve">. </w:t>
      </w:r>
      <w:r w:rsidR="00D5351B" w:rsidRPr="00600C4B">
        <w:t xml:space="preserve">The </w:t>
      </w:r>
      <w:r w:rsidR="006C0956">
        <w:t>afore</w:t>
      </w:r>
      <w:r w:rsidR="00D5351B" w:rsidRPr="00600C4B">
        <w:t xml:space="preserve">mentioned Guglielmo Giannini was probably the first to give political dignity to what could </w:t>
      </w:r>
      <w:r w:rsidR="006C0956">
        <w:t>be described as</w:t>
      </w:r>
      <w:r w:rsidR="00D5351B" w:rsidRPr="00600C4B">
        <w:t xml:space="preserve"> the </w:t>
      </w:r>
      <w:r w:rsidR="006C0956">
        <w:t>‘</w:t>
      </w:r>
      <w:r w:rsidR="00D5351B" w:rsidRPr="00600C4B">
        <w:t>anti-antifascis</w:t>
      </w:r>
      <w:r w:rsidR="006C0956">
        <w:t>t’</w:t>
      </w:r>
      <w:r w:rsidR="00D5351B" w:rsidRPr="00600C4B">
        <w:t xml:space="preserve"> sentiments lingering in Italian society after the war.</w:t>
      </w:r>
      <w:r w:rsidR="00DD2881" w:rsidRPr="00DD2881">
        <w:rPr>
          <w:vertAlign w:val="superscript"/>
        </w:rPr>
        <w:t>5</w:t>
      </w:r>
      <w:r w:rsidR="00D5351B" w:rsidRPr="00600C4B">
        <w:t xml:space="preserve"> The persistence of </w:t>
      </w:r>
      <w:r w:rsidR="006C0956">
        <w:t>similar</w:t>
      </w:r>
      <w:r w:rsidR="00D5351B" w:rsidRPr="00600C4B">
        <w:t xml:space="preserve"> feelings throughout the post</w:t>
      </w:r>
      <w:r w:rsidR="006C0956">
        <w:t>-</w:t>
      </w:r>
      <w:r w:rsidR="00D5351B" w:rsidRPr="00600C4B">
        <w:t xml:space="preserve">war years seems to be proved by films such as </w:t>
      </w:r>
      <w:r w:rsidR="00D5351B" w:rsidRPr="00600C4B">
        <w:rPr>
          <w:i/>
          <w:iCs/>
        </w:rPr>
        <w:t>Gli Onorevoli</w:t>
      </w:r>
      <w:r w:rsidR="00D5351B" w:rsidRPr="00600C4B">
        <w:t xml:space="preserve"> (1963, </w:t>
      </w:r>
      <w:r w:rsidR="006C0956">
        <w:t xml:space="preserve">directed </w:t>
      </w:r>
      <w:r w:rsidR="00D5351B" w:rsidRPr="00600C4B">
        <w:t xml:space="preserve">by Sergio Corbucci), </w:t>
      </w:r>
      <w:r w:rsidR="00D5351B" w:rsidRPr="00600C4B">
        <w:rPr>
          <w:i/>
          <w:iCs/>
        </w:rPr>
        <w:t>I due onorevoli</w:t>
      </w:r>
      <w:r w:rsidR="00D5351B" w:rsidRPr="00600C4B">
        <w:t xml:space="preserve"> (1968, Giovanni </w:t>
      </w:r>
      <w:r w:rsidR="00D5351B" w:rsidRPr="00600C4B">
        <w:lastRenderedPageBreak/>
        <w:t xml:space="preserve">Grimaldi) and </w:t>
      </w:r>
      <w:r w:rsidR="00D5351B" w:rsidRPr="00600C4B">
        <w:rPr>
          <w:i/>
          <w:iCs/>
        </w:rPr>
        <w:t>Incensurato provata disonestà carriera assicurata cercasi</w:t>
      </w:r>
      <w:r w:rsidR="00D5351B" w:rsidRPr="00600C4B">
        <w:t xml:space="preserve"> (1972, Marcello Baldi). </w:t>
      </w:r>
    </w:p>
    <w:p w14:paraId="37A84C98" w14:textId="2CF0B7DB" w:rsidR="00D5351B" w:rsidRPr="00600C4B" w:rsidRDefault="00D5351B" w:rsidP="008D2334">
      <w:pPr>
        <w:spacing w:line="360" w:lineRule="auto"/>
        <w:ind w:firstLine="720"/>
        <w:jc w:val="both"/>
      </w:pPr>
      <w:r w:rsidRPr="00600C4B">
        <w:t xml:space="preserve">The large number of corrosive satires of Italian politics and politicians produced after </w:t>
      </w:r>
      <w:r w:rsidRPr="00600C4B">
        <w:rPr>
          <w:i/>
          <w:iCs/>
        </w:rPr>
        <w:t>Tangentopoli</w:t>
      </w:r>
      <w:r w:rsidRPr="00600C4B">
        <w:t xml:space="preserve"> (1992–4) perhaps demonstrate that populist ideas and sentiments proliferate in the void produced </w:t>
      </w:r>
      <w:r w:rsidR="008A4D04">
        <w:t>when</w:t>
      </w:r>
      <w:r w:rsidRPr="00600C4B">
        <w:t xml:space="preserve"> traditional mass</w:t>
      </w:r>
      <w:r w:rsidR="006C0956">
        <w:t xml:space="preserve"> political</w:t>
      </w:r>
      <w:r w:rsidRPr="00600C4B">
        <w:t xml:space="preserve"> parties</w:t>
      </w:r>
      <w:r w:rsidR="008A4D04">
        <w:t xml:space="preserve"> experience crisis</w:t>
      </w:r>
      <w:r w:rsidRPr="00600C4B">
        <w:t xml:space="preserve">; this seems to confirm Nadia Urbinati’s point that populism is </w:t>
      </w:r>
      <w:r w:rsidR="006C0956">
        <w:t>simply</w:t>
      </w:r>
      <w:r w:rsidRPr="00600C4B">
        <w:t xml:space="preserve"> the form democracy takes when structured parties disappear from the political </w:t>
      </w:r>
      <w:r w:rsidR="006C0956">
        <w:t>sphere</w:t>
      </w:r>
      <w:r w:rsidRPr="00600C4B">
        <w:t xml:space="preserve"> (2019).</w:t>
      </w:r>
      <w:r w:rsidR="00AE611B">
        <w:t xml:space="preserve"> The resulting populism can be either right- or left-wing, and it is perhaps not a stretch to argue that Italian cinema has generally condemned the former, </w:t>
      </w:r>
      <w:r w:rsidR="00073C85">
        <w:t>particularly</w:t>
      </w:r>
      <w:r w:rsidR="00AE611B">
        <w:t xml:space="preserve"> its ugliest manifestations</w:t>
      </w:r>
      <w:r w:rsidR="00C554A6">
        <w:t>,</w:t>
      </w:r>
      <w:r w:rsidR="00AE611B">
        <w:t xml:space="preserve"> like racism</w:t>
      </w:r>
      <w:r w:rsidR="00073C85">
        <w:t xml:space="preserve"> (</w:t>
      </w:r>
      <w:r w:rsidR="00F410F1" w:rsidRPr="00F410F1">
        <w:rPr>
          <w:i/>
          <w:iCs/>
        </w:rPr>
        <w:t xml:space="preserve">Come Dio </w:t>
      </w:r>
      <w:r w:rsidR="00EE1933">
        <w:rPr>
          <w:i/>
          <w:iCs/>
        </w:rPr>
        <w:t>c</w:t>
      </w:r>
      <w:r w:rsidR="00F410F1" w:rsidRPr="00F410F1">
        <w:rPr>
          <w:i/>
          <w:iCs/>
        </w:rPr>
        <w:t>omanda</w:t>
      </w:r>
      <w:r w:rsidR="00F410F1">
        <w:t xml:space="preserve">, 2008, </w:t>
      </w:r>
      <w:r w:rsidR="006C0956">
        <w:t xml:space="preserve">directed </w:t>
      </w:r>
      <w:r w:rsidR="00F410F1">
        <w:t>by Gabriele Salvatores</w:t>
      </w:r>
      <w:r w:rsidR="00083D15">
        <w:t>)</w:t>
      </w:r>
      <w:r w:rsidR="00AE611B">
        <w:t xml:space="preserve">, while </w:t>
      </w:r>
      <w:r w:rsidR="00F410F1">
        <w:t xml:space="preserve">in some cases </w:t>
      </w:r>
      <w:r w:rsidR="00AE611B">
        <w:t>endorsing</w:t>
      </w:r>
      <w:r w:rsidR="00F410F1">
        <w:t xml:space="preserve"> </w:t>
      </w:r>
      <w:r w:rsidR="00AE611B">
        <w:t>the latter</w:t>
      </w:r>
      <w:r w:rsidR="00B520D3">
        <w:t xml:space="preserve"> (</w:t>
      </w:r>
      <w:r w:rsidR="00B520D3" w:rsidRPr="00DE0AEE">
        <w:rPr>
          <w:i/>
          <w:iCs/>
        </w:rPr>
        <w:t>Viva la libertà</w:t>
      </w:r>
      <w:r w:rsidR="008A4D04" w:rsidRPr="008A4D04">
        <w:t>, directed</w:t>
      </w:r>
      <w:r w:rsidR="006C0956">
        <w:t xml:space="preserve"> </w:t>
      </w:r>
      <w:r w:rsidR="00B520D3">
        <w:t xml:space="preserve">by </w:t>
      </w:r>
      <w:r w:rsidR="00B520D3" w:rsidRPr="00B520D3">
        <w:t>Roberto Andò</w:t>
      </w:r>
      <w:r w:rsidR="00B520D3">
        <w:t xml:space="preserve"> – see, in particular</w:t>
      </w:r>
      <w:r w:rsidR="00061F63">
        <w:t>,</w:t>
      </w:r>
      <w:r w:rsidR="00B520D3">
        <w:t xml:space="preserve"> the </w:t>
      </w:r>
      <w:r w:rsidR="002124C5">
        <w:t>election rally</w:t>
      </w:r>
      <w:r w:rsidR="006C0956">
        <w:t xml:space="preserve"> scene</w:t>
      </w:r>
      <w:r w:rsidR="00DE0AEE">
        <w:t>)</w:t>
      </w:r>
      <w:r w:rsidR="00AE611B">
        <w:t xml:space="preserve">. </w:t>
      </w:r>
      <w:r w:rsidR="00E30BCB">
        <w:t xml:space="preserve">A few </w:t>
      </w:r>
      <w:r w:rsidR="00073C85">
        <w:t xml:space="preserve">recent Italian films, particularly comedies, have </w:t>
      </w:r>
      <w:r w:rsidR="00A36C4B">
        <w:t xml:space="preserve">instead </w:t>
      </w:r>
      <w:r w:rsidR="00073C85">
        <w:t xml:space="preserve">conveyed the idea that all political parties and politicians are fundamentally alike, </w:t>
      </w:r>
      <w:r w:rsidR="006C0956">
        <w:t>in other words</w:t>
      </w:r>
      <w:r w:rsidR="00F73C20">
        <w:t xml:space="preserve"> all</w:t>
      </w:r>
      <w:r w:rsidR="00073C85">
        <w:t xml:space="preserve"> corrupted to some degree</w:t>
      </w:r>
      <w:r w:rsidR="00C554A6">
        <w:t>, including the recently formed populist movements</w:t>
      </w:r>
      <w:r w:rsidR="00DE0AEE">
        <w:t xml:space="preserve"> (</w:t>
      </w:r>
      <w:r w:rsidR="00073C85" w:rsidRPr="00073C85">
        <w:rPr>
          <w:i/>
          <w:iCs/>
        </w:rPr>
        <w:t>Natale a 5 stelle</w:t>
      </w:r>
      <w:r w:rsidR="00DE0AEE">
        <w:t xml:space="preserve">, </w:t>
      </w:r>
      <w:r w:rsidR="00073C85">
        <w:t xml:space="preserve">2018, </w:t>
      </w:r>
      <w:r w:rsidR="006C0956">
        <w:t xml:space="preserve">directed </w:t>
      </w:r>
      <w:r w:rsidR="00073C85">
        <w:t>by Marco Risi</w:t>
      </w:r>
      <w:r w:rsidR="00DE0AEE">
        <w:t>).</w:t>
      </w:r>
      <w:r w:rsidR="00DD2881">
        <w:rPr>
          <w:vertAlign w:val="superscript"/>
        </w:rPr>
        <w:t>6</w:t>
      </w:r>
      <w:r w:rsidR="00DE0AEE">
        <w:t xml:space="preserve"> </w:t>
      </w:r>
      <w:r w:rsidR="006C0956">
        <w:t>This</w:t>
      </w:r>
      <w:r w:rsidR="00DE0AEE">
        <w:t xml:space="preserve"> </w:t>
      </w:r>
      <w:r w:rsidR="00813A3B">
        <w:t>assumption</w:t>
      </w:r>
      <w:r w:rsidR="00DE0AEE">
        <w:t xml:space="preserve"> </w:t>
      </w:r>
      <w:r w:rsidR="004C4D1E">
        <w:t>does not, however,</w:t>
      </w:r>
      <w:r w:rsidR="00DE0AEE">
        <w:t xml:space="preserve"> stem from the crisis </w:t>
      </w:r>
      <w:r w:rsidR="006C0956">
        <w:t>suffered by the</w:t>
      </w:r>
      <w:r w:rsidR="00DE0AEE">
        <w:t xml:space="preserve"> traditional political parties; it</w:t>
      </w:r>
      <w:r w:rsidR="00073C85">
        <w:t xml:space="preserve"> </w:t>
      </w:r>
      <w:r w:rsidR="006C0956">
        <w:t>has been</w:t>
      </w:r>
      <w:r w:rsidR="00073C85">
        <w:t xml:space="preserve"> </w:t>
      </w:r>
      <w:r w:rsidR="00813A3B">
        <w:t>the foundation</w:t>
      </w:r>
      <w:r w:rsidR="00DE0AEE">
        <w:t xml:space="preserve"> </w:t>
      </w:r>
      <w:r w:rsidR="00073C85">
        <w:t>of every populist discourse</w:t>
      </w:r>
      <w:r w:rsidR="00A36C4B">
        <w:t xml:space="preserve"> </w:t>
      </w:r>
      <w:r w:rsidR="006C0956">
        <w:t>throughout all eras</w:t>
      </w:r>
      <w:r w:rsidR="00073C85">
        <w:t xml:space="preserve">. </w:t>
      </w:r>
      <w:r w:rsidR="001E2F20" w:rsidRPr="00C554A6">
        <w:rPr>
          <w:i/>
          <w:iCs/>
        </w:rPr>
        <w:t>Boris, il film</w:t>
      </w:r>
      <w:r w:rsidR="001E2F20">
        <w:rPr>
          <w:i/>
          <w:iCs/>
        </w:rPr>
        <w:t xml:space="preserve"> </w:t>
      </w:r>
      <w:r w:rsidR="001E2F20">
        <w:t xml:space="preserve">(2011, by Vendruscolo, Ciarrapico and Torre) </w:t>
      </w:r>
      <w:r w:rsidR="00F410F1">
        <w:t xml:space="preserve">suggested </w:t>
      </w:r>
      <w:r w:rsidR="00DE0AEE">
        <w:t>that</w:t>
      </w:r>
      <w:r w:rsidR="00DE0AEE" w:rsidRPr="00DE0AEE">
        <w:t xml:space="preserve"> the</w:t>
      </w:r>
      <w:r w:rsidR="00C554A6">
        <w:t xml:space="preserve"> </w:t>
      </w:r>
      <w:r w:rsidR="00F410F1">
        <w:t>anti-establishment</w:t>
      </w:r>
      <w:r w:rsidR="00DE0AEE" w:rsidRPr="00DE0AEE">
        <w:t xml:space="preserve"> </w:t>
      </w:r>
      <w:r w:rsidR="00F73C20">
        <w:t>feelings</w:t>
      </w:r>
      <w:r w:rsidR="00DE0AEE" w:rsidRPr="00DE0AEE">
        <w:t xml:space="preserve"> </w:t>
      </w:r>
      <w:r w:rsidR="009C580A">
        <w:t>of the early 2000s</w:t>
      </w:r>
      <w:r w:rsidR="00F73C20">
        <w:t xml:space="preserve">, another side-effect of the crisis of </w:t>
      </w:r>
      <w:r w:rsidR="00061F63">
        <w:t xml:space="preserve">the </w:t>
      </w:r>
      <w:r w:rsidR="00F73C20">
        <w:t>Italian political parties,</w:t>
      </w:r>
      <w:r w:rsidR="00F410F1">
        <w:t xml:space="preserve"> </w:t>
      </w:r>
      <w:r w:rsidR="00DE0AEE" w:rsidRPr="00DE0AEE">
        <w:t>w</w:t>
      </w:r>
      <w:r w:rsidR="009C580A">
        <w:t>ould</w:t>
      </w:r>
      <w:r w:rsidR="00DE0AEE" w:rsidRPr="00DE0AEE">
        <w:t xml:space="preserve"> </w:t>
      </w:r>
      <w:r w:rsidR="00DE0AEE">
        <w:t xml:space="preserve">eventually </w:t>
      </w:r>
      <w:r w:rsidR="00061F63">
        <w:t>turn</w:t>
      </w:r>
      <w:r w:rsidR="00E8176E">
        <w:t xml:space="preserve"> </w:t>
      </w:r>
      <w:r w:rsidR="00061F63">
        <w:t>into</w:t>
      </w:r>
      <w:r w:rsidR="00E8176E">
        <w:t xml:space="preserve"> a</w:t>
      </w:r>
      <w:r w:rsidR="00061F63">
        <w:t xml:space="preserve"> </w:t>
      </w:r>
      <w:r w:rsidR="00DE0AEE" w:rsidRPr="00DE0AEE">
        <w:t>farce</w:t>
      </w:r>
      <w:r w:rsidR="00C554A6">
        <w:t>.</w:t>
      </w:r>
      <w:r w:rsidR="00DD2881">
        <w:rPr>
          <w:vertAlign w:val="superscript"/>
        </w:rPr>
        <w:t>7</w:t>
      </w:r>
      <w:r w:rsidR="00C554A6">
        <w:t xml:space="preserve"> </w:t>
      </w:r>
    </w:p>
    <w:p w14:paraId="216D3E01" w14:textId="3A8E82B6" w:rsidR="00D5351B" w:rsidRPr="00600C4B" w:rsidRDefault="00C554A6" w:rsidP="008D2334">
      <w:pPr>
        <w:spacing w:line="360" w:lineRule="auto"/>
        <w:ind w:firstLine="720"/>
        <w:jc w:val="both"/>
      </w:pPr>
      <w:r>
        <w:t>Political scientists</w:t>
      </w:r>
      <w:r w:rsidRPr="00C554A6">
        <w:t xml:space="preserve"> </w:t>
      </w:r>
      <w:r w:rsidR="006C0956">
        <w:t xml:space="preserve">Daniele </w:t>
      </w:r>
      <w:r w:rsidR="00D5351B" w:rsidRPr="00600C4B">
        <w:t xml:space="preserve">Albertazzi and </w:t>
      </w:r>
      <w:r w:rsidR="006C0956">
        <w:t xml:space="preserve">Duncan </w:t>
      </w:r>
      <w:r w:rsidR="00D5351B" w:rsidRPr="00600C4B">
        <w:t>McDonnell stress that the principal characteristic of populism is that it pits ‘the people’</w:t>
      </w:r>
      <w:r w:rsidR="006C0956">
        <w:t xml:space="preserve"> – or</w:t>
      </w:r>
      <w:r w:rsidR="00291ACA">
        <w:t xml:space="preserve"> the </w:t>
      </w:r>
      <w:r w:rsidR="006C0956">
        <w:t>‘</w:t>
      </w:r>
      <w:r w:rsidR="00291ACA">
        <w:t>common people</w:t>
      </w:r>
      <w:r w:rsidR="006C0956">
        <w:t>’</w:t>
      </w:r>
      <w:r w:rsidR="00291ACA">
        <w:t xml:space="preserve"> </w:t>
      </w:r>
      <w:r w:rsidR="006C0956">
        <w:t>as</w:t>
      </w:r>
      <w:r w:rsidR="00291ACA">
        <w:t xml:space="preserve"> Margaret Canovan </w:t>
      </w:r>
      <w:r w:rsidR="006C0956">
        <w:t>defines them</w:t>
      </w:r>
      <w:r w:rsidR="00291ACA">
        <w:t xml:space="preserve"> </w:t>
      </w:r>
      <w:r w:rsidR="006C0956">
        <w:t>–</w:t>
      </w:r>
      <w:r w:rsidR="00291ACA">
        <w:t xml:space="preserve"> </w:t>
      </w:r>
      <w:r w:rsidR="00D5351B" w:rsidRPr="00600C4B">
        <w:t>imagined as virtuous and homogeneous, against ‘a set of elites and dangerous others who are together depicted as depriving (or attempting to deprive) the sovereign people of their rights, values, prosperity, identity and voice’</w:t>
      </w:r>
      <w:r w:rsidR="00291ACA">
        <w:t>.</w:t>
      </w:r>
      <w:r w:rsidR="00DD2881">
        <w:rPr>
          <w:vertAlign w:val="superscript"/>
        </w:rPr>
        <w:t>8</w:t>
      </w:r>
      <w:r w:rsidR="00D5351B" w:rsidRPr="00600C4B">
        <w:t xml:space="preserve"> The clash between the ordinary citizens and the elite described by Albertazzi and McDonnell can be seen in a film like </w:t>
      </w:r>
      <w:r w:rsidR="00D5351B" w:rsidRPr="00600C4B">
        <w:rPr>
          <w:i/>
          <w:iCs/>
        </w:rPr>
        <w:t>Benvenuto Presidente</w:t>
      </w:r>
      <w:r w:rsidR="00EE1933">
        <w:rPr>
          <w:i/>
          <w:iCs/>
        </w:rPr>
        <w:t>!</w:t>
      </w:r>
      <w:r w:rsidR="00D5351B" w:rsidRPr="00600C4B">
        <w:t xml:space="preserve"> (2013, </w:t>
      </w:r>
      <w:r w:rsidR="000215C6">
        <w:t xml:space="preserve">directed </w:t>
      </w:r>
      <w:r w:rsidR="00D5351B" w:rsidRPr="00600C4B">
        <w:t xml:space="preserve">by Riccardo Milani), </w:t>
      </w:r>
      <w:r w:rsidR="000215C6">
        <w:t>which features</w:t>
      </w:r>
      <w:r w:rsidR="00D5351B" w:rsidRPr="00600C4B">
        <w:t xml:space="preserve"> the character of </w:t>
      </w:r>
      <w:r w:rsidR="000215C6">
        <w:t>an</w:t>
      </w:r>
      <w:r w:rsidR="00D5351B" w:rsidRPr="00600C4B">
        <w:t xml:space="preserve"> ordinary citize</w:t>
      </w:r>
      <w:bookmarkStart w:id="0" w:name="_GoBack"/>
      <w:bookmarkEnd w:id="0"/>
      <w:r w:rsidR="00D5351B" w:rsidRPr="00600C4B">
        <w:t xml:space="preserve">n elected to a key office </w:t>
      </w:r>
      <w:r w:rsidR="008A4D04">
        <w:t>following a series of</w:t>
      </w:r>
      <w:r w:rsidR="00D5351B" w:rsidRPr="00600C4B">
        <w:t xml:space="preserve"> fortuitous events</w:t>
      </w:r>
      <w:r w:rsidR="008A4D04">
        <w:t xml:space="preserve"> and</w:t>
      </w:r>
      <w:r w:rsidR="00D5351B" w:rsidRPr="00600C4B">
        <w:t xml:space="preserve"> who, by using common sense, proves to be </w:t>
      </w:r>
      <w:r w:rsidR="000215C6">
        <w:t>much</w:t>
      </w:r>
      <w:r w:rsidR="00D5351B" w:rsidRPr="00600C4B">
        <w:t xml:space="preserve"> more effective than the inefficient professional politicians</w:t>
      </w:r>
      <w:r w:rsidR="000215C6">
        <w:t>, who</w:t>
      </w:r>
      <w:r w:rsidR="00D5351B" w:rsidRPr="00600C4B">
        <w:t xml:space="preserve"> are also critici</w:t>
      </w:r>
      <w:r w:rsidR="000215C6">
        <w:t>s</w:t>
      </w:r>
      <w:r w:rsidR="00D5351B" w:rsidRPr="00600C4B">
        <w:t xml:space="preserve">ed for their extremely poor moral standards. However, Milani himself would be offended if </w:t>
      </w:r>
      <w:r w:rsidR="00D5351B" w:rsidRPr="00600C4B">
        <w:rPr>
          <w:i/>
          <w:iCs/>
        </w:rPr>
        <w:t>Benvenuto Presidente</w:t>
      </w:r>
      <w:r w:rsidR="00EE1933">
        <w:rPr>
          <w:i/>
          <w:iCs/>
        </w:rPr>
        <w:t>!</w:t>
      </w:r>
      <w:r w:rsidR="000215C6">
        <w:rPr>
          <w:i/>
          <w:iCs/>
        </w:rPr>
        <w:t xml:space="preserve"> </w:t>
      </w:r>
      <w:r w:rsidR="000215C6">
        <w:t>and his later</w:t>
      </w:r>
      <w:r w:rsidR="00D5351B" w:rsidRPr="00600C4B">
        <w:t xml:space="preserve"> </w:t>
      </w:r>
      <w:r w:rsidR="000215C6">
        <w:t xml:space="preserve">film </w:t>
      </w:r>
      <w:r w:rsidR="000215C6" w:rsidRPr="00600C4B">
        <w:t>depicting the EU institutions</w:t>
      </w:r>
      <w:r w:rsidR="00D5351B" w:rsidRPr="00600C4B">
        <w:t xml:space="preserve"> </w:t>
      </w:r>
      <w:r w:rsidR="00D5351B" w:rsidRPr="00600C4B">
        <w:rPr>
          <w:i/>
          <w:iCs/>
        </w:rPr>
        <w:t>Come un gatto in tangenziale</w:t>
      </w:r>
      <w:r w:rsidR="00D5351B" w:rsidRPr="00600C4B">
        <w:t xml:space="preserve"> (2017) were to be labelled as </w:t>
      </w:r>
      <w:r w:rsidR="00D5351B" w:rsidRPr="00600C4B">
        <w:rPr>
          <w:i/>
          <w:iCs/>
        </w:rPr>
        <w:t>film populisti</w:t>
      </w:r>
      <w:r w:rsidR="00D5351B" w:rsidRPr="00600C4B">
        <w:t>.</w:t>
      </w:r>
      <w:r w:rsidR="00DD2881">
        <w:rPr>
          <w:vertAlign w:val="superscript"/>
        </w:rPr>
        <w:t>9</w:t>
      </w:r>
      <w:r w:rsidR="00D5351B" w:rsidRPr="00600C4B">
        <w:t xml:space="preserve">  </w:t>
      </w:r>
      <w:r w:rsidR="008A4D04">
        <w:t>H</w:t>
      </w:r>
      <w:r w:rsidR="008A4D04" w:rsidRPr="00600C4B">
        <w:t xml:space="preserve">e </w:t>
      </w:r>
      <w:r w:rsidR="008A4D04">
        <w:t xml:space="preserve">has </w:t>
      </w:r>
      <w:r w:rsidR="008A4D04" w:rsidRPr="00600C4B">
        <w:t xml:space="preserve">claimed </w:t>
      </w:r>
      <w:r w:rsidR="008A4D04">
        <w:t>o</w:t>
      </w:r>
      <w:r w:rsidR="008A4D04" w:rsidRPr="00600C4B">
        <w:t>n several occasions</w:t>
      </w:r>
      <w:r w:rsidR="008A4D04">
        <w:t xml:space="preserve"> that</w:t>
      </w:r>
      <w:r w:rsidR="008A4D04" w:rsidRPr="00600C4B">
        <w:t xml:space="preserve"> </w:t>
      </w:r>
      <w:r w:rsidR="00D5351B" w:rsidRPr="00600C4B">
        <w:t>‘</w:t>
      </w:r>
      <w:r w:rsidR="008A4D04">
        <w:t>m</w:t>
      </w:r>
      <w:r w:rsidR="00D5351B" w:rsidRPr="00600C4B">
        <w:t xml:space="preserve">y cinema is </w:t>
      </w:r>
      <w:r w:rsidR="00D5351B" w:rsidRPr="00600C4B">
        <w:rPr>
          <w:i/>
          <w:iCs/>
        </w:rPr>
        <w:t>popolare e non populista</w:t>
      </w:r>
      <w:r w:rsidR="00D5351B" w:rsidRPr="00600C4B">
        <w:t xml:space="preserve"> [popular not populist]’, showing that he is aware that his films are likely to be accused of being populist.</w:t>
      </w:r>
      <w:r w:rsidR="00DD2881">
        <w:rPr>
          <w:vertAlign w:val="superscript"/>
        </w:rPr>
        <w:t>10</w:t>
      </w:r>
      <w:r w:rsidR="00D5351B" w:rsidRPr="00600C4B">
        <w:t xml:space="preserve"> </w:t>
      </w:r>
      <w:r w:rsidR="000215C6">
        <w:t>However</w:t>
      </w:r>
      <w:r w:rsidR="00D5351B" w:rsidRPr="00600C4B">
        <w:t>,</w:t>
      </w:r>
      <w:r w:rsidR="000215C6">
        <w:t xml:space="preserve"> he</w:t>
      </w:r>
      <w:r w:rsidR="00D5351B" w:rsidRPr="00600C4B">
        <w:t xml:space="preserve"> resents the allegation because, to him, populism is a </w:t>
      </w:r>
      <w:r w:rsidR="000215C6">
        <w:t xml:space="preserve">more of a </w:t>
      </w:r>
      <w:r w:rsidR="00D5351B" w:rsidRPr="00600C4B">
        <w:t xml:space="preserve">style </w:t>
      </w:r>
      <w:r w:rsidR="000215C6">
        <w:t>than</w:t>
      </w:r>
      <w:r w:rsidR="00D5351B" w:rsidRPr="00600C4B">
        <w:t xml:space="preserve"> a form </w:t>
      </w:r>
      <w:r w:rsidR="00D5351B" w:rsidRPr="00600C4B">
        <w:lastRenderedPageBreak/>
        <w:t>of politics; it is synonym</w:t>
      </w:r>
      <w:r w:rsidR="000215C6">
        <w:t>ous</w:t>
      </w:r>
      <w:r w:rsidR="00D5351B" w:rsidRPr="00600C4B">
        <w:t xml:space="preserve"> with the arrogance of politicians, who happen to be powerful without possessing </w:t>
      </w:r>
      <w:r w:rsidR="000215C6">
        <w:t>the aptitude</w:t>
      </w:r>
      <w:r w:rsidR="00D5351B" w:rsidRPr="00600C4B">
        <w:t xml:space="preserve"> to </w:t>
      </w:r>
      <w:r w:rsidR="000215C6">
        <w:t>hold</w:t>
      </w:r>
      <w:r w:rsidR="00D5351B" w:rsidRPr="00600C4B">
        <w:t xml:space="preserve"> office. </w:t>
      </w:r>
      <w:r>
        <w:t xml:space="preserve">The </w:t>
      </w:r>
      <w:r w:rsidR="0030491A">
        <w:t xml:space="preserve">much older </w:t>
      </w:r>
      <w:r w:rsidRPr="00600C4B">
        <w:rPr>
          <w:i/>
          <w:color w:val="000000"/>
        </w:rPr>
        <w:t>Siamo uomini o caporali?</w:t>
      </w:r>
      <w:r w:rsidRPr="00600C4B">
        <w:rPr>
          <w:color w:val="000000"/>
        </w:rPr>
        <w:t xml:space="preserve"> (1955, </w:t>
      </w:r>
      <w:r w:rsidR="000215C6">
        <w:rPr>
          <w:color w:val="000000"/>
        </w:rPr>
        <w:t xml:space="preserve">directed </w:t>
      </w:r>
      <w:r w:rsidRPr="00600C4B">
        <w:rPr>
          <w:color w:val="000000"/>
        </w:rPr>
        <w:t>by Camillo Mastrocinque)</w:t>
      </w:r>
      <w:r>
        <w:rPr>
          <w:color w:val="000000"/>
        </w:rPr>
        <w:t>,</w:t>
      </w:r>
      <w:r w:rsidR="0030491A">
        <w:rPr>
          <w:color w:val="000000"/>
        </w:rPr>
        <w:t xml:space="preserve"> which is discussed </w:t>
      </w:r>
      <w:r w:rsidR="008A4D04">
        <w:rPr>
          <w:color w:val="000000"/>
        </w:rPr>
        <w:t xml:space="preserve">in more detail </w:t>
      </w:r>
      <w:r w:rsidR="0030491A">
        <w:rPr>
          <w:color w:val="000000"/>
        </w:rPr>
        <w:t>below,</w:t>
      </w:r>
      <w:r>
        <w:rPr>
          <w:color w:val="000000"/>
        </w:rPr>
        <w:t xml:space="preserve"> </w:t>
      </w:r>
      <w:r w:rsidR="0030491A">
        <w:rPr>
          <w:color w:val="000000"/>
        </w:rPr>
        <w:t xml:space="preserve">takes the same exact stance, </w:t>
      </w:r>
      <w:r>
        <w:rPr>
          <w:color w:val="000000"/>
        </w:rPr>
        <w:t xml:space="preserve">which </w:t>
      </w:r>
      <w:r w:rsidR="0030491A">
        <w:rPr>
          <w:color w:val="000000"/>
        </w:rPr>
        <w:t>perhaps proves the existence of yet another, specifically anti-</w:t>
      </w:r>
      <w:r w:rsidR="0030491A" w:rsidRPr="0030491A">
        <w:rPr>
          <w:color w:val="000000"/>
        </w:rPr>
        <w:t>elite</w:t>
      </w:r>
      <w:r w:rsidR="0030491A">
        <w:rPr>
          <w:color w:val="000000"/>
        </w:rPr>
        <w:t xml:space="preserve"> thread of populism in Italian cinema. Just like</w:t>
      </w:r>
      <w:r w:rsidR="0030491A" w:rsidRPr="0030491A">
        <w:t xml:space="preserve"> </w:t>
      </w:r>
      <w:r w:rsidR="0030491A" w:rsidRPr="00600C4B">
        <w:t xml:space="preserve">Totò </w:t>
      </w:r>
      <w:r w:rsidR="0030491A">
        <w:t>in Mastrocinque’s film, t</w:t>
      </w:r>
      <w:r w:rsidR="00D5351B" w:rsidRPr="00600C4B">
        <w:t xml:space="preserve">he protagonists of </w:t>
      </w:r>
      <w:r w:rsidR="000215C6" w:rsidRPr="00600C4B">
        <w:t>Riccardo Milani</w:t>
      </w:r>
      <w:r w:rsidR="000215C6">
        <w:t>’s</w:t>
      </w:r>
      <w:r w:rsidR="000215C6" w:rsidRPr="00600C4B">
        <w:t xml:space="preserve"> </w:t>
      </w:r>
      <w:r w:rsidR="00D5351B" w:rsidRPr="00600C4B">
        <w:t>films</w:t>
      </w:r>
      <w:r w:rsidR="0030491A">
        <w:t xml:space="preserve"> </w:t>
      </w:r>
      <w:r w:rsidR="00D5351B" w:rsidRPr="00600C4B">
        <w:t xml:space="preserve">are </w:t>
      </w:r>
      <w:r w:rsidR="000215C6">
        <w:t>anything</w:t>
      </w:r>
      <w:r w:rsidR="00D5351B" w:rsidRPr="00600C4B">
        <w:t xml:space="preserve"> but arrogant and pretentious; on the contrary, </w:t>
      </w:r>
      <w:r w:rsidR="000215C6" w:rsidRPr="00600C4B">
        <w:t xml:space="preserve">they principally rely on their kindness and empathy </w:t>
      </w:r>
      <w:r w:rsidR="00D5351B" w:rsidRPr="00600C4B">
        <w:t xml:space="preserve">in their relentless fight against the aforementioned </w:t>
      </w:r>
      <w:r w:rsidR="000215C6">
        <w:t>stereotypical</w:t>
      </w:r>
      <w:r w:rsidR="00D5351B" w:rsidRPr="00600C4B">
        <w:t xml:space="preserve"> undeserving politician. This is why</w:t>
      </w:r>
      <w:r w:rsidR="000215C6">
        <w:t xml:space="preserve"> </w:t>
      </w:r>
      <w:r w:rsidR="00D5351B" w:rsidRPr="00600C4B">
        <w:t xml:space="preserve">Milani believes his films, far from being an expression of Italian populism, are actually anti-populist. </w:t>
      </w:r>
    </w:p>
    <w:p w14:paraId="3925CD3D" w14:textId="594A9AAD" w:rsidR="00D5351B" w:rsidRPr="00600C4B" w:rsidRDefault="00D5351B" w:rsidP="008D2334">
      <w:pPr>
        <w:spacing w:line="360" w:lineRule="auto"/>
        <w:ind w:firstLine="720"/>
        <w:jc w:val="both"/>
      </w:pPr>
      <w:r w:rsidRPr="00600C4B">
        <w:t xml:space="preserve">However, it is difficult to resist the temptation to see the protagonist of </w:t>
      </w:r>
      <w:r w:rsidRPr="00600C4B">
        <w:rPr>
          <w:rStyle w:val="Emphasis"/>
          <w:color w:val="111111"/>
          <w:bdr w:val="none" w:sz="0" w:space="0" w:color="auto" w:frame="1"/>
          <w:shd w:val="clear" w:color="auto" w:fill="FFFFFF"/>
        </w:rPr>
        <w:t>Benvenuto Presidente</w:t>
      </w:r>
      <w:r w:rsidR="00EE1933">
        <w:rPr>
          <w:rStyle w:val="Emphasis"/>
          <w:color w:val="111111"/>
          <w:bdr w:val="none" w:sz="0" w:space="0" w:color="auto" w:frame="1"/>
          <w:shd w:val="clear" w:color="auto" w:fill="FFFFFF"/>
        </w:rPr>
        <w:t>!</w:t>
      </w:r>
      <w:r w:rsidRPr="00600C4B">
        <w:t xml:space="preserve">, the librarian Giuseppe Garibaldi, played by Claudio Bisio, as a light-hearted version of Jefferson </w:t>
      </w:r>
      <w:r w:rsidR="000215C6">
        <w:t>‘</w:t>
      </w:r>
      <w:r w:rsidRPr="00600C4B">
        <w:t>Jeff</w:t>
      </w:r>
      <w:r w:rsidR="000215C6">
        <w:t>’</w:t>
      </w:r>
      <w:r w:rsidRPr="00600C4B">
        <w:t xml:space="preserve"> Smith, played by James Stuart in Frank Capra’s classic </w:t>
      </w:r>
      <w:r w:rsidRPr="00600C4B">
        <w:rPr>
          <w:i/>
          <w:iCs/>
        </w:rPr>
        <w:t>Mr Smith goes to Washington</w:t>
      </w:r>
      <w:r w:rsidRPr="00600C4B">
        <w:t xml:space="preserve"> (1939).</w:t>
      </w:r>
      <w:r w:rsidR="00DD2881">
        <w:rPr>
          <w:vertAlign w:val="superscript"/>
        </w:rPr>
        <w:t>11</w:t>
      </w:r>
      <w:r w:rsidRPr="00600C4B">
        <w:t xml:space="preserve"> This is perhaps the ‘populist’ film par excellence, in that it celebrates the innate virtues and rectitude of the ordinary American citizen. The reference to Capra’s </w:t>
      </w:r>
      <w:r w:rsidRPr="00600C4B">
        <w:rPr>
          <w:i/>
          <w:iCs/>
        </w:rPr>
        <w:t>Mr Smith</w:t>
      </w:r>
      <w:r w:rsidRPr="00600C4B">
        <w:t xml:space="preserve"> and to American cinematic populism leads us to another consideration: the term </w:t>
      </w:r>
      <w:r w:rsidR="000215C6">
        <w:t>‘</w:t>
      </w:r>
      <w:r w:rsidRPr="00600C4B">
        <w:t>populism</w:t>
      </w:r>
      <w:r w:rsidR="000215C6">
        <w:t>’</w:t>
      </w:r>
      <w:r w:rsidRPr="00600C4B">
        <w:t xml:space="preserve"> has its own history in the literature about cinema. </w:t>
      </w:r>
      <w:r w:rsidR="000215C6">
        <w:t xml:space="preserve">One example of this is </w:t>
      </w:r>
      <w:r w:rsidR="000215C6" w:rsidRPr="00600C4B">
        <w:t>Mira Liehm</w:t>
      </w:r>
      <w:r w:rsidR="000215C6">
        <w:t>’s</w:t>
      </w:r>
      <w:r w:rsidRPr="00600C4B">
        <w:t xml:space="preserve"> classic study of Italian cinema,</w:t>
      </w:r>
      <w:r w:rsidR="000215C6">
        <w:t xml:space="preserve"> in which she</w:t>
      </w:r>
      <w:r w:rsidRPr="00600C4B">
        <w:t xml:space="preserve"> says that Visconti’s </w:t>
      </w:r>
      <w:r w:rsidRPr="00600C4B">
        <w:rPr>
          <w:i/>
          <w:iCs/>
        </w:rPr>
        <w:t xml:space="preserve">Ossessione </w:t>
      </w:r>
      <w:r w:rsidRPr="00600C4B">
        <w:t xml:space="preserve">(1942) </w:t>
      </w:r>
      <w:r w:rsidR="00DD2881">
        <w:t>‘</w:t>
      </w:r>
      <w:r w:rsidRPr="00600C4B">
        <w:t xml:space="preserve">continued the line of French </w:t>
      </w:r>
      <w:r w:rsidR="00007DE3" w:rsidRPr="00600C4B">
        <w:t>pre-war</w:t>
      </w:r>
      <w:r w:rsidRPr="00600C4B">
        <w:t xml:space="preserve"> populism and p</w:t>
      </w:r>
      <w:r w:rsidR="000215C6">
        <w:t>s</w:t>
      </w:r>
      <w:r w:rsidRPr="00600C4B">
        <w:t>yc</w:t>
      </w:r>
      <w:r w:rsidR="000215C6">
        <w:t>h</w:t>
      </w:r>
      <w:r w:rsidRPr="00600C4B">
        <w:t>ological realism</w:t>
      </w:r>
      <w:r w:rsidR="00DD2881">
        <w:t>’</w:t>
      </w:r>
      <w:r w:rsidRPr="00600C4B">
        <w:t xml:space="preserve"> (Liehm 1984, 57). </w:t>
      </w:r>
      <w:r w:rsidR="000215C6">
        <w:t>She also</w:t>
      </w:r>
      <w:r w:rsidRPr="00600C4B">
        <w:t xml:space="preserve"> claims that </w:t>
      </w:r>
      <w:r w:rsidR="008A4D04">
        <w:t xml:space="preserve">Pier Paolo </w:t>
      </w:r>
      <w:r w:rsidRPr="00600C4B">
        <w:t xml:space="preserve">Pasolini turned decisively towards populism in the 1970s, when he planned his ‘trilogy of life’ (290). Clearly, Liehm uses the term </w:t>
      </w:r>
      <w:r w:rsidR="000215C6">
        <w:t>‘</w:t>
      </w:r>
      <w:r w:rsidRPr="00600C4B">
        <w:t>populism</w:t>
      </w:r>
      <w:r w:rsidR="000215C6">
        <w:t>’</w:t>
      </w:r>
      <w:r w:rsidRPr="00600C4B">
        <w:t xml:space="preserve"> in a different sense </w:t>
      </w:r>
      <w:r w:rsidR="000215C6">
        <w:t>from</w:t>
      </w:r>
      <w:r w:rsidRPr="00600C4B">
        <w:t xml:space="preserve"> the one </w:t>
      </w:r>
      <w:r w:rsidR="008A4D04">
        <w:t>the</w:t>
      </w:r>
      <w:r w:rsidR="000215C6">
        <w:t xml:space="preserve"> word is </w:t>
      </w:r>
      <w:r w:rsidRPr="00600C4B">
        <w:t xml:space="preserve">commonly given </w:t>
      </w:r>
      <w:r w:rsidR="000215C6">
        <w:t>today</w:t>
      </w:r>
      <w:r w:rsidR="008A4D04">
        <w:t>, employing</w:t>
      </w:r>
      <w:r w:rsidR="000215C6">
        <w:t xml:space="preserve"> to</w:t>
      </w:r>
      <w:r w:rsidRPr="00600C4B">
        <w:t xml:space="preserve"> express a range of cinematic depiction</w:t>
      </w:r>
      <w:r w:rsidR="000215C6">
        <w:t>s</w:t>
      </w:r>
      <w:r w:rsidRPr="00600C4B">
        <w:t xml:space="preserve"> of ordinary people, spanning from political sympathy to intellectualistic idealisation.</w:t>
      </w:r>
    </w:p>
    <w:p w14:paraId="221374AA" w14:textId="7427848A" w:rsidR="00D5351B" w:rsidRPr="00600C4B" w:rsidRDefault="00D5351B" w:rsidP="008D2334">
      <w:pPr>
        <w:spacing w:line="360" w:lineRule="auto"/>
        <w:ind w:firstLine="720"/>
        <w:jc w:val="both"/>
      </w:pPr>
      <w:r w:rsidRPr="00600C4B">
        <w:t>There is, however, a core truth in her approach: the ideali</w:t>
      </w:r>
      <w:r w:rsidR="000215C6">
        <w:t>s</w:t>
      </w:r>
      <w:r w:rsidRPr="00600C4B">
        <w:t>ation of the ordinary man (</w:t>
      </w:r>
      <w:r w:rsidR="000215C6">
        <w:t xml:space="preserve">or </w:t>
      </w:r>
      <w:r w:rsidRPr="00600C4B">
        <w:t>more rarely woman) is perhaps the most distinctive feature</w:t>
      </w:r>
      <w:r w:rsidR="008A4D04">
        <w:t xml:space="preserve"> </w:t>
      </w:r>
      <w:r w:rsidR="008A4D04" w:rsidRPr="008A4D04">
        <w:t>–</w:t>
      </w:r>
      <w:r w:rsidRPr="00600C4B">
        <w:t xml:space="preserve"> the lowest common denominator </w:t>
      </w:r>
      <w:r w:rsidR="008A4D04" w:rsidRPr="008A4D04">
        <w:t>–</w:t>
      </w:r>
      <w:r w:rsidR="008A4D04">
        <w:t xml:space="preserve"> </w:t>
      </w:r>
      <w:r w:rsidRPr="00600C4B">
        <w:t>of every film that can be deemed populist, including in the modern and eminently political sense we refer to in this article. The ordinary citizen is often depicted as naïve in populist films, but also endowed with innate common sense; they can easily be deceived due to their inexperience, but in the end, they emerge as the moral winner</w:t>
      </w:r>
      <w:r w:rsidR="000215C6">
        <w:t>, and</w:t>
      </w:r>
      <w:r w:rsidRPr="00600C4B">
        <w:t xml:space="preserve"> often the winner </w:t>
      </w:r>
      <w:r w:rsidRPr="00600C4B">
        <w:rPr>
          <w:i/>
          <w:iCs/>
        </w:rPr>
        <w:t>tout court</w:t>
      </w:r>
      <w:r w:rsidRPr="00600C4B">
        <w:t xml:space="preserve">. However, is this not </w:t>
      </w:r>
      <w:r w:rsidR="009A513F">
        <w:t xml:space="preserve">also </w:t>
      </w:r>
      <w:r w:rsidRPr="00600C4B">
        <w:t xml:space="preserve">one of the recurring themes of the </w:t>
      </w:r>
      <w:r w:rsidR="000215C6">
        <w:rPr>
          <w:i/>
          <w:iCs/>
        </w:rPr>
        <w:t>c</w:t>
      </w:r>
      <w:r w:rsidRPr="00600C4B">
        <w:rPr>
          <w:i/>
          <w:iCs/>
        </w:rPr>
        <w:t>ommedia dell’arte</w:t>
      </w:r>
      <w:r w:rsidRPr="00600C4B">
        <w:t>?</w:t>
      </w:r>
      <w:r w:rsidR="00DD2881">
        <w:rPr>
          <w:vertAlign w:val="superscript"/>
        </w:rPr>
        <w:t>12</w:t>
      </w:r>
      <w:r w:rsidRPr="00600C4B">
        <w:t xml:space="preserve"> We will address this point again in the conclusion. Let</w:t>
      </w:r>
      <w:r w:rsidR="000215C6">
        <w:t xml:space="preserve"> u</w:t>
      </w:r>
      <w:r w:rsidRPr="00600C4B">
        <w:t xml:space="preserve">s now </w:t>
      </w:r>
      <w:r w:rsidR="000215C6">
        <w:t>take a look at</w:t>
      </w:r>
      <w:r w:rsidRPr="00600C4B">
        <w:t xml:space="preserve"> what some of the professionals of the cinema industry have to say about populism and the seventh art. </w:t>
      </w:r>
    </w:p>
    <w:p w14:paraId="1A054A4F" w14:textId="77777777" w:rsidR="00D5351B" w:rsidRPr="00600C4B" w:rsidRDefault="00D5351B" w:rsidP="008D2334">
      <w:pPr>
        <w:spacing w:line="360" w:lineRule="auto"/>
        <w:jc w:val="both"/>
      </w:pPr>
    </w:p>
    <w:p w14:paraId="67189DCA" w14:textId="61871397" w:rsidR="00D5351B" w:rsidRPr="00600C4B" w:rsidRDefault="00D5351B" w:rsidP="008D2334">
      <w:pPr>
        <w:spacing w:line="360" w:lineRule="auto"/>
        <w:jc w:val="both"/>
        <w:rPr>
          <w:b/>
          <w:bCs/>
        </w:rPr>
      </w:pPr>
      <w:r w:rsidRPr="00600C4B">
        <w:rPr>
          <w:b/>
          <w:bCs/>
        </w:rPr>
        <w:t>A non-academic point of view</w:t>
      </w:r>
    </w:p>
    <w:p w14:paraId="2ECB9D99" w14:textId="36D82126" w:rsidR="00D5351B" w:rsidRPr="00600C4B" w:rsidRDefault="00A45EC7" w:rsidP="008D2334">
      <w:pPr>
        <w:spacing w:line="360" w:lineRule="auto"/>
        <w:jc w:val="both"/>
      </w:pPr>
      <w:r>
        <w:lastRenderedPageBreak/>
        <w:t>We will now consider three</w:t>
      </w:r>
      <w:r w:rsidR="00D5351B" w:rsidRPr="00600C4B">
        <w:t xml:space="preserve"> non-academic </w:t>
      </w:r>
      <w:r>
        <w:t xml:space="preserve">sources </w:t>
      </w:r>
      <w:r w:rsidRPr="00600C4B">
        <w:t>who have addressed the topic of populism in Italian cinema</w:t>
      </w:r>
      <w:r w:rsidR="00D5351B" w:rsidRPr="00600C4B">
        <w:t>: two prominent Italian film critics and one director.</w:t>
      </w:r>
    </w:p>
    <w:p w14:paraId="4BAF569E" w14:textId="56B68EF2" w:rsidR="00D5351B" w:rsidRPr="00600C4B" w:rsidRDefault="00D5351B" w:rsidP="008D2334">
      <w:pPr>
        <w:spacing w:line="360" w:lineRule="auto"/>
        <w:ind w:firstLine="720"/>
        <w:jc w:val="both"/>
      </w:pPr>
      <w:r w:rsidRPr="00600C4B">
        <w:t xml:space="preserve">In 2012, film critic Paolo Mereghetti published a sort of open letter entitled </w:t>
      </w:r>
      <w:r w:rsidRPr="00600C4B">
        <w:rPr>
          <w:i/>
          <w:iCs/>
        </w:rPr>
        <w:t xml:space="preserve">Nuovo cinema populista </w:t>
      </w:r>
      <w:r w:rsidR="009A513F">
        <w:t>[</w:t>
      </w:r>
      <w:r w:rsidRPr="00A45EC7">
        <w:t>New populist cinema</w:t>
      </w:r>
      <w:r w:rsidR="009A513F">
        <w:t>]</w:t>
      </w:r>
      <w:r w:rsidRPr="00600C4B">
        <w:t xml:space="preserve"> in</w:t>
      </w:r>
      <w:r w:rsidR="00A45EC7">
        <w:t xml:space="preserve"> the newspaper</w:t>
      </w:r>
      <w:r w:rsidRPr="00600C4B">
        <w:t xml:space="preserve"> </w:t>
      </w:r>
      <w:r w:rsidRPr="00600C4B">
        <w:rPr>
          <w:i/>
          <w:iCs/>
        </w:rPr>
        <w:t>Il corriere della sera</w:t>
      </w:r>
      <w:r w:rsidRPr="00600C4B">
        <w:t xml:space="preserve">, </w:t>
      </w:r>
      <w:r w:rsidR="009A513F">
        <w:t>in which</w:t>
      </w:r>
      <w:r w:rsidRPr="00600C4B">
        <w:t xml:space="preserve"> he accused his colleagues of having cleared the way for the proliferation of vulgar, purely commercial and politically disengaged films by making them acceptable to intellectuals as well as to ordinary viewers.</w:t>
      </w:r>
      <w:r w:rsidR="00DD2881">
        <w:rPr>
          <w:vertAlign w:val="superscript"/>
        </w:rPr>
        <w:t>13</w:t>
      </w:r>
      <w:r w:rsidRPr="00600C4B">
        <w:t xml:space="preserve"> This</w:t>
      </w:r>
      <w:r w:rsidR="00A45EC7">
        <w:t>, he argued,</w:t>
      </w:r>
      <w:r w:rsidRPr="00600C4B">
        <w:t xml:space="preserve"> had started when film critics </w:t>
      </w:r>
      <w:r w:rsidR="00A45EC7">
        <w:t>began</w:t>
      </w:r>
      <w:r w:rsidRPr="00600C4B">
        <w:t xml:space="preserve"> to look at films’ commercial success (the box office turnout, the number of copies distributed </w:t>
      </w:r>
      <w:r w:rsidR="00A45EC7">
        <w:t>and the success or failure of the film’s</w:t>
      </w:r>
      <w:r w:rsidRPr="00600C4B">
        <w:t xml:space="preserve"> marketing strategy) as the principal criterion </w:t>
      </w:r>
      <w:r w:rsidR="00A45EC7">
        <w:t>used</w:t>
      </w:r>
      <w:r w:rsidRPr="00600C4B">
        <w:t xml:space="preserve"> to judge</w:t>
      </w:r>
      <w:r w:rsidR="004C4D1E">
        <w:t xml:space="preserve"> </w:t>
      </w:r>
      <w:r w:rsidR="009A513F">
        <w:t>them</w:t>
      </w:r>
      <w:r w:rsidRPr="00600C4B">
        <w:t xml:space="preserve">, </w:t>
      </w:r>
      <w:r w:rsidR="00A45EC7">
        <w:t>gradually</w:t>
      </w:r>
      <w:r w:rsidRPr="00600C4B">
        <w:t xml:space="preserve"> paying less attention to their artistic qualities. As a result, </w:t>
      </w:r>
      <w:r w:rsidR="009A513F">
        <w:t xml:space="preserve">he stated, </w:t>
      </w:r>
      <w:r w:rsidRPr="00600C4B">
        <w:t>film directors had been encouraged to pursu</w:t>
      </w:r>
      <w:r w:rsidR="00A45EC7">
        <w:t>e</w:t>
      </w:r>
      <w:r w:rsidRPr="00600C4B">
        <w:t xml:space="preserve"> viability by giving the public what they supposedly wanted: pure entertainment</w:t>
      </w:r>
      <w:r w:rsidR="00A45EC7">
        <w:t>, with</w:t>
      </w:r>
      <w:r w:rsidRPr="00600C4B">
        <w:t xml:space="preserve"> </w:t>
      </w:r>
      <w:r w:rsidR="00A45EC7">
        <w:t>t</w:t>
      </w:r>
      <w:r w:rsidRPr="00600C4B">
        <w:t xml:space="preserve">he aspiration to critically discuss Italy’s social and political landscape – traditionally a trademark of Italian cinema – </w:t>
      </w:r>
      <w:r w:rsidR="00A45EC7">
        <w:t>vanishing</w:t>
      </w:r>
      <w:r w:rsidRPr="00600C4B">
        <w:t xml:space="preserve"> in the process. </w:t>
      </w:r>
      <w:r w:rsidR="00A45EC7">
        <w:t>This trend</w:t>
      </w:r>
      <w:r w:rsidRPr="00600C4B">
        <w:t xml:space="preserve"> would not have been too bad in and of itself, except that, according to Mereghetti, </w:t>
      </w:r>
      <w:r w:rsidR="00A45EC7">
        <w:t xml:space="preserve">it </w:t>
      </w:r>
      <w:r w:rsidRPr="00600C4B">
        <w:t xml:space="preserve">was contributing to the growth of political populism in the country. In order to counter populism, a new cultural revolution was therefore needed, </w:t>
      </w:r>
      <w:r w:rsidR="00A45EC7">
        <w:t>which had</w:t>
      </w:r>
      <w:r w:rsidRPr="00600C4B">
        <w:t xml:space="preserve"> to start on the big screen. </w:t>
      </w:r>
      <w:r w:rsidRPr="00600C4B">
        <w:rPr>
          <w:i/>
          <w:iCs/>
        </w:rPr>
        <w:t>Il corriere della sera</w:t>
      </w:r>
      <w:r w:rsidR="00A45EC7">
        <w:t>’s film critic</w:t>
      </w:r>
      <w:r w:rsidRPr="00600C4B">
        <w:t xml:space="preserve"> </w:t>
      </w:r>
      <w:r w:rsidR="00A45EC7" w:rsidRPr="00600C4B">
        <w:t xml:space="preserve">thus </w:t>
      </w:r>
      <w:r w:rsidRPr="00600C4B">
        <w:t xml:space="preserve">seemed to believe that cinema had an educational role to fulfil, and that it could actually </w:t>
      </w:r>
      <w:r w:rsidR="004C4D1E">
        <w:t xml:space="preserve">produce changes </w:t>
      </w:r>
      <w:r w:rsidR="004D1D88">
        <w:t>in</w:t>
      </w:r>
      <w:r w:rsidR="004C4D1E">
        <w:t xml:space="preserve"> people’s </w:t>
      </w:r>
      <w:r w:rsidR="004D1D88">
        <w:t xml:space="preserve">opinions, </w:t>
      </w:r>
      <w:r w:rsidR="004C4D1E">
        <w:t>worldviews and mentality</w:t>
      </w:r>
      <w:r w:rsidRPr="00600C4B">
        <w:t>. These are both questionable ideas. Mereghetti also thought that numbers mattered</w:t>
      </w:r>
      <w:r w:rsidR="00A45EC7">
        <w:t xml:space="preserve">: </w:t>
      </w:r>
      <w:r w:rsidRPr="00600C4B">
        <w:t xml:space="preserve">a </w:t>
      </w:r>
      <w:r w:rsidR="00007DE3">
        <w:t>single</w:t>
      </w:r>
      <w:r w:rsidR="00007DE3" w:rsidRPr="00600C4B">
        <w:t xml:space="preserve"> populist</w:t>
      </w:r>
      <w:r w:rsidRPr="00600C4B">
        <w:t xml:space="preserve"> film perhaps did little harm, but many of the same kind</w:t>
      </w:r>
      <w:r w:rsidR="00A45EC7">
        <w:t>, he believed,</w:t>
      </w:r>
      <w:r w:rsidRPr="00600C4B">
        <w:t xml:space="preserve"> were absolutely detrimental to society. </w:t>
      </w:r>
    </w:p>
    <w:p w14:paraId="4E3765FA" w14:textId="79DB7635" w:rsidR="00D5351B" w:rsidRPr="00600C4B" w:rsidRDefault="00D5351B" w:rsidP="008D2334">
      <w:pPr>
        <w:spacing w:line="360" w:lineRule="auto"/>
        <w:ind w:firstLine="720"/>
        <w:jc w:val="both"/>
      </w:pPr>
      <w:r w:rsidRPr="00600C4B">
        <w:t xml:space="preserve">Mereghetti </w:t>
      </w:r>
      <w:r w:rsidR="009A513F">
        <w:t>singled out</w:t>
      </w:r>
      <w:r w:rsidRPr="00600C4B">
        <w:t xml:space="preserve"> film critic Marco Giusti and his </w:t>
      </w:r>
      <w:r w:rsidRPr="00600C4B">
        <w:rPr>
          <w:i/>
          <w:iCs/>
        </w:rPr>
        <w:t>Stracult</w:t>
      </w:r>
      <w:r w:rsidR="009A513F">
        <w:t xml:space="preserve"> for particular opprobrium.</w:t>
      </w:r>
      <w:r w:rsidRPr="00600C4B">
        <w:t xml:space="preserve"> This was a TV show broadcast by </w:t>
      </w:r>
      <w:r w:rsidR="009A513F">
        <w:t>RAI</w:t>
      </w:r>
      <w:r w:rsidRPr="00600C4B">
        <w:t xml:space="preserve"> between 2000 and 2020, and devoted to the history of </w:t>
      </w:r>
      <w:r w:rsidRPr="00600C4B">
        <w:rPr>
          <w:i/>
          <w:iCs/>
        </w:rPr>
        <w:t>cinema popolare</w:t>
      </w:r>
      <w:r w:rsidRPr="00600C4B">
        <w:t xml:space="preserve">, </w:t>
      </w:r>
      <w:r w:rsidR="00A45EC7">
        <w:t>in other words</w:t>
      </w:r>
      <w:r w:rsidRPr="00600C4B">
        <w:t xml:space="preserve"> Italian cinema genres (Giusti 1999). Over the years, Giusti had ended up glorifying lowbrow films and its heroes, namely</w:t>
      </w:r>
      <w:r w:rsidR="00A45EC7">
        <w:t xml:space="preserve"> those acting in and directing</w:t>
      </w:r>
      <w:r w:rsidRPr="00600C4B">
        <w:t xml:space="preserve"> </w:t>
      </w:r>
      <w:r w:rsidR="00A45EC7">
        <w:t>B</w:t>
      </w:r>
      <w:r w:rsidRPr="00600C4B">
        <w:t>-movies, championing the development of a cult</w:t>
      </w:r>
      <w:r w:rsidR="009A513F">
        <w:t xml:space="preserve"> following</w:t>
      </w:r>
      <w:r w:rsidRPr="00600C4B">
        <w:t xml:space="preserve"> </w:t>
      </w:r>
      <w:r w:rsidR="003D4420">
        <w:t>for</w:t>
      </w:r>
      <w:r w:rsidRPr="00600C4B">
        <w:t xml:space="preserve"> films hitherto regarded as having little cultural significance</w:t>
      </w:r>
      <w:r w:rsidR="009A513F">
        <w:t>,</w:t>
      </w:r>
      <w:r w:rsidR="003D4420">
        <w:t xml:space="preserve"> and</w:t>
      </w:r>
      <w:r w:rsidRPr="00600C4B">
        <w:t xml:space="preserve"> </w:t>
      </w:r>
      <w:r w:rsidR="003D4420">
        <w:t>i</w:t>
      </w:r>
      <w:r w:rsidRPr="00600C4B">
        <w:t>n doing so</w:t>
      </w:r>
      <w:r w:rsidR="003D4420">
        <w:t xml:space="preserve"> </w:t>
      </w:r>
      <w:r w:rsidRPr="00600C4B">
        <w:t>implicitly devalu</w:t>
      </w:r>
      <w:r w:rsidR="003D4420">
        <w:t>ing</w:t>
      </w:r>
      <w:r w:rsidRPr="00600C4B">
        <w:t xml:space="preserve"> arthouse films. This was, in Mereghetti’s eyes, an unacceptable overturn</w:t>
      </w:r>
      <w:r w:rsidR="003D4420">
        <w:t>ing</w:t>
      </w:r>
      <w:r w:rsidRPr="00600C4B">
        <w:t xml:space="preserve"> of the traditional hierarchy of cinematic worth. In sum</w:t>
      </w:r>
      <w:r w:rsidR="009A513F">
        <w:t>mary</w:t>
      </w:r>
      <w:r w:rsidRPr="00600C4B">
        <w:t xml:space="preserve">, according to Mereghetti, the proliferation of populist movies was </w:t>
      </w:r>
      <w:r w:rsidR="003D4420">
        <w:t>in part</w:t>
      </w:r>
      <w:r w:rsidRPr="00600C4B">
        <w:t xml:space="preserve"> due to the fact that Giusti and others had made it </w:t>
      </w:r>
      <w:r w:rsidR="003D4420">
        <w:t>acceptable</w:t>
      </w:r>
      <w:r w:rsidRPr="00600C4B">
        <w:t xml:space="preserve"> </w:t>
      </w:r>
      <w:r w:rsidR="004D1D88">
        <w:t xml:space="preserve">for everyone </w:t>
      </w:r>
      <w:r w:rsidRPr="00600C4B">
        <w:t>to watch them</w:t>
      </w:r>
      <w:r w:rsidR="004D1D88">
        <w:t>.</w:t>
      </w:r>
    </w:p>
    <w:p w14:paraId="79931ABB" w14:textId="4DE0BD64" w:rsidR="00D5351B" w:rsidRPr="00600C4B" w:rsidRDefault="003D4420" w:rsidP="008D2334">
      <w:pPr>
        <w:spacing w:line="360" w:lineRule="auto"/>
        <w:ind w:firstLine="720"/>
        <w:jc w:val="both"/>
      </w:pPr>
      <w:r>
        <w:t>The films</w:t>
      </w:r>
      <w:r w:rsidR="00D5351B" w:rsidRPr="00600C4B">
        <w:t xml:space="preserve"> labelled as populist (and therefore ferociously lambasted) by Mereghetti were:  </w:t>
      </w:r>
      <w:r w:rsidR="00D5351B" w:rsidRPr="00600C4B">
        <w:rPr>
          <w:i/>
          <w:iCs/>
        </w:rPr>
        <w:t xml:space="preserve">I soliti idioti – Il film </w:t>
      </w:r>
      <w:r w:rsidR="00D5351B" w:rsidRPr="00600C4B">
        <w:t xml:space="preserve">(2011, </w:t>
      </w:r>
      <w:r>
        <w:t xml:space="preserve">directed </w:t>
      </w:r>
      <w:r w:rsidR="00D5351B" w:rsidRPr="00600C4B">
        <w:t xml:space="preserve">by Enrico Lando), which was described as </w:t>
      </w:r>
      <w:r w:rsidR="009A513F">
        <w:t xml:space="preserve">being </w:t>
      </w:r>
      <w:r w:rsidR="00D5351B" w:rsidRPr="00600C4B">
        <w:t xml:space="preserve">pervaded by ‘fake libertarian taste’; </w:t>
      </w:r>
      <w:r w:rsidR="00D5351B" w:rsidRPr="00600C4B">
        <w:rPr>
          <w:i/>
          <w:iCs/>
        </w:rPr>
        <w:t xml:space="preserve">Benvenuti al Nord </w:t>
      </w:r>
      <w:r w:rsidR="00D5351B" w:rsidRPr="00600C4B">
        <w:t xml:space="preserve">(2012, Luca Miniero), ‘which has </w:t>
      </w:r>
      <w:r w:rsidR="00D5351B" w:rsidRPr="00600C4B">
        <w:lastRenderedPageBreak/>
        <w:t xml:space="preserve">turned the well-intentioned anti-racism of </w:t>
      </w:r>
      <w:r w:rsidR="00D5351B" w:rsidRPr="00600C4B">
        <w:rPr>
          <w:i/>
          <w:iCs/>
        </w:rPr>
        <w:t>Benvenuti al Sud</w:t>
      </w:r>
      <w:r w:rsidR="00D5351B" w:rsidRPr="00600C4B">
        <w:t>’– (2010, also directed by Miniero) – ‘in</w:t>
      </w:r>
      <w:r>
        <w:t>to</w:t>
      </w:r>
      <w:r w:rsidR="00D5351B" w:rsidRPr="00600C4B">
        <w:t xml:space="preserve"> a list of trite clichés (from </w:t>
      </w:r>
      <w:r>
        <w:t>northern Italians’</w:t>
      </w:r>
      <w:r w:rsidR="00D5351B" w:rsidRPr="00600C4B">
        <w:t xml:space="preserve"> obsession with work to “Marchionnesque” efficiency [a reference to the then CEO of FIAT Sergio Marchionne] that are ultimately accepted and exalted’; and </w:t>
      </w:r>
      <w:r w:rsidR="00EE1933" w:rsidRPr="00EE1933">
        <w:rPr>
          <w:rStyle w:val="Emphasis"/>
          <w:bdr w:val="none" w:sz="0" w:space="0" w:color="auto" w:frame="1"/>
          <w:shd w:val="clear" w:color="auto" w:fill="FFFFFF"/>
        </w:rPr>
        <w:t>Com'è</w:t>
      </w:r>
      <w:r w:rsidR="00EE1933">
        <w:rPr>
          <w:rStyle w:val="Emphasis"/>
          <w:bdr w:val="none" w:sz="0" w:space="0" w:color="auto" w:frame="1"/>
          <w:shd w:val="clear" w:color="auto" w:fill="FFFFFF"/>
        </w:rPr>
        <w:t xml:space="preserve"> </w:t>
      </w:r>
      <w:r w:rsidR="00D5351B" w:rsidRPr="00600C4B">
        <w:rPr>
          <w:rStyle w:val="Emphasis"/>
          <w:bdr w:val="none" w:sz="0" w:space="0" w:color="auto" w:frame="1"/>
          <w:shd w:val="clear" w:color="auto" w:fill="FFFFFF"/>
        </w:rPr>
        <w:t xml:space="preserve">bello far l’amore </w:t>
      </w:r>
      <w:r w:rsidR="00D5351B" w:rsidRPr="00600C4B">
        <w:rPr>
          <w:rStyle w:val="Emphasis"/>
          <w:i w:val="0"/>
          <w:iCs w:val="0"/>
          <w:bdr w:val="none" w:sz="0" w:space="0" w:color="auto" w:frame="1"/>
          <w:shd w:val="clear" w:color="auto" w:fill="FFFFFF"/>
        </w:rPr>
        <w:t>(2012</w:t>
      </w:r>
      <w:r w:rsidR="00D5351B" w:rsidRPr="00600C4B">
        <w:rPr>
          <w:rStyle w:val="Emphasis"/>
          <w:bdr w:val="none" w:sz="0" w:space="0" w:color="auto" w:frame="1"/>
          <w:shd w:val="clear" w:color="auto" w:fill="FFFFFF"/>
        </w:rPr>
        <w:t xml:space="preserve">, </w:t>
      </w:r>
      <w:r w:rsidR="00D5351B" w:rsidRPr="00600C4B">
        <w:rPr>
          <w:rStyle w:val="Emphasis"/>
          <w:i w:val="0"/>
          <w:iCs w:val="0"/>
          <w:bdr w:val="none" w:sz="0" w:space="0" w:color="auto" w:frame="1"/>
          <w:shd w:val="clear" w:color="auto" w:fill="FFFFFF"/>
        </w:rPr>
        <w:t>Fausto Brizzi), which had ‘triviali</w:t>
      </w:r>
      <w:r>
        <w:rPr>
          <w:rStyle w:val="Emphasis"/>
          <w:i w:val="0"/>
          <w:iCs w:val="0"/>
          <w:bdr w:val="none" w:sz="0" w:space="0" w:color="auto" w:frame="1"/>
          <w:shd w:val="clear" w:color="auto" w:fill="FFFFFF"/>
        </w:rPr>
        <w:t>s</w:t>
      </w:r>
      <w:r w:rsidR="00D5351B" w:rsidRPr="00600C4B">
        <w:rPr>
          <w:rStyle w:val="Emphasis"/>
          <w:i w:val="0"/>
          <w:iCs w:val="0"/>
          <w:bdr w:val="none" w:sz="0" w:space="0" w:color="auto" w:frame="1"/>
          <w:shd w:val="clear" w:color="auto" w:fill="FFFFFF"/>
        </w:rPr>
        <w:t>ed</w:t>
      </w:r>
      <w:r w:rsidR="00D5351B" w:rsidRPr="003D4420">
        <w:rPr>
          <w:rStyle w:val="Emphasis"/>
          <w:i w:val="0"/>
          <w:iCs w:val="0"/>
          <w:bdr w:val="none" w:sz="0" w:space="0" w:color="auto" w:frame="1"/>
          <w:shd w:val="clear" w:color="auto" w:fill="FFFFFF"/>
        </w:rPr>
        <w:t xml:space="preserve"> </w:t>
      </w:r>
      <w:r w:rsidRPr="003D4420">
        <w:rPr>
          <w:i/>
          <w:iCs/>
        </w:rPr>
        <w:t>–</w:t>
      </w:r>
      <w:r w:rsidR="00D5351B" w:rsidRPr="00600C4B">
        <w:rPr>
          <w:rStyle w:val="Emphasis"/>
          <w:i w:val="0"/>
          <w:iCs w:val="0"/>
          <w:bdr w:val="none" w:sz="0" w:space="0" w:color="auto" w:frame="1"/>
          <w:shd w:val="clear" w:color="auto" w:fill="FFFFFF"/>
        </w:rPr>
        <w:t xml:space="preserve"> and exploited</w:t>
      </w:r>
      <w:r w:rsidR="00D5351B" w:rsidRPr="003D4420">
        <w:rPr>
          <w:rStyle w:val="Emphasis"/>
          <w:i w:val="0"/>
          <w:iCs w:val="0"/>
          <w:bdr w:val="none" w:sz="0" w:space="0" w:color="auto" w:frame="1"/>
          <w:shd w:val="clear" w:color="auto" w:fill="FFFFFF"/>
        </w:rPr>
        <w:t xml:space="preserve"> </w:t>
      </w:r>
      <w:r w:rsidRPr="003D4420">
        <w:rPr>
          <w:i/>
          <w:iCs/>
        </w:rPr>
        <w:t xml:space="preserve">– </w:t>
      </w:r>
      <w:r w:rsidR="00D5351B" w:rsidRPr="00600C4B">
        <w:rPr>
          <w:rStyle w:val="Emphasis"/>
          <w:i w:val="0"/>
          <w:iCs w:val="0"/>
          <w:bdr w:val="none" w:sz="0" w:space="0" w:color="auto" w:frame="1"/>
          <w:shd w:val="clear" w:color="auto" w:fill="FFFFFF"/>
        </w:rPr>
        <w:t xml:space="preserve">the theme of eroticism in </w:t>
      </w:r>
      <w:r w:rsidR="009A513F">
        <w:rPr>
          <w:rStyle w:val="Emphasis"/>
          <w:i w:val="0"/>
          <w:iCs w:val="0"/>
          <w:bdr w:val="none" w:sz="0" w:space="0" w:color="auto" w:frame="1"/>
          <w:shd w:val="clear" w:color="auto" w:fill="FFFFFF"/>
        </w:rPr>
        <w:t>a</w:t>
      </w:r>
      <w:r w:rsidR="00D5351B" w:rsidRPr="00600C4B">
        <w:rPr>
          <w:rStyle w:val="Emphasis"/>
          <w:i w:val="0"/>
          <w:iCs w:val="0"/>
          <w:bdr w:val="none" w:sz="0" w:space="0" w:color="auto" w:frame="1"/>
          <w:shd w:val="clear" w:color="auto" w:fill="FFFFFF"/>
        </w:rPr>
        <w:t xml:space="preserve"> family </w:t>
      </w:r>
      <w:r w:rsidR="009A513F">
        <w:rPr>
          <w:rStyle w:val="Emphasis"/>
          <w:i w:val="0"/>
          <w:iCs w:val="0"/>
          <w:bdr w:val="none" w:sz="0" w:space="0" w:color="auto" w:frame="1"/>
          <w:shd w:val="clear" w:color="auto" w:fill="FFFFFF"/>
        </w:rPr>
        <w:t xml:space="preserve">context </w:t>
      </w:r>
      <w:r w:rsidR="00D5351B" w:rsidRPr="00600C4B">
        <w:rPr>
          <w:rStyle w:val="Emphasis"/>
          <w:i w:val="0"/>
          <w:iCs w:val="0"/>
          <w:bdr w:val="none" w:sz="0" w:space="0" w:color="auto" w:frame="1"/>
          <w:shd w:val="clear" w:color="auto" w:fill="FFFFFF"/>
        </w:rPr>
        <w:t xml:space="preserve">in the name of a fake, very superficial and petty bourgeois sexual liberation’ </w:t>
      </w:r>
      <w:r w:rsidR="00D5351B" w:rsidRPr="00600C4B">
        <w:t xml:space="preserve">(Mereghetti 2012) </w:t>
      </w:r>
      <w:r w:rsidR="00D5351B" w:rsidRPr="00600C4B">
        <w:rPr>
          <w:rStyle w:val="Emphasis"/>
          <w:i w:val="0"/>
          <w:iCs w:val="0"/>
          <w:bdr w:val="none" w:sz="0" w:space="0" w:color="auto" w:frame="1"/>
          <w:shd w:val="clear" w:color="auto" w:fill="FFFFFF"/>
        </w:rPr>
        <w:t xml:space="preserve">. </w:t>
      </w:r>
    </w:p>
    <w:p w14:paraId="089CB19A" w14:textId="06AB819D" w:rsidR="00D5351B" w:rsidRPr="00600C4B" w:rsidRDefault="003D4420" w:rsidP="008D2334">
      <w:pPr>
        <w:spacing w:line="360" w:lineRule="auto"/>
        <w:jc w:val="both"/>
        <w:rPr>
          <w:rStyle w:val="Emphasis"/>
          <w:bCs/>
          <w:i w:val="0"/>
          <w:iCs w:val="0"/>
          <w:shd w:val="clear" w:color="auto" w:fill="FFFFFF"/>
        </w:rPr>
      </w:pPr>
      <w:r>
        <w:rPr>
          <w:shd w:val="clear" w:color="auto" w:fill="FFFFFF"/>
        </w:rPr>
        <w:t>On closer inspection</w:t>
      </w:r>
      <w:r w:rsidR="00D5351B" w:rsidRPr="00600C4B">
        <w:rPr>
          <w:shd w:val="clear" w:color="auto" w:fill="FFFFFF"/>
        </w:rPr>
        <w:t>, however, Mereghetti seem</w:t>
      </w:r>
      <w:r>
        <w:rPr>
          <w:shd w:val="clear" w:color="auto" w:fill="FFFFFF"/>
        </w:rPr>
        <w:t>s</w:t>
      </w:r>
      <w:r w:rsidR="00D5351B" w:rsidRPr="00600C4B">
        <w:rPr>
          <w:shd w:val="clear" w:color="auto" w:fill="FFFFFF"/>
        </w:rPr>
        <w:t xml:space="preserve"> to have</w:t>
      </w:r>
      <w:r w:rsidR="009A513F">
        <w:rPr>
          <w:shd w:val="clear" w:color="auto" w:fill="FFFFFF"/>
        </w:rPr>
        <w:t xml:space="preserve"> had</w:t>
      </w:r>
      <w:r w:rsidR="00D5351B" w:rsidRPr="00600C4B">
        <w:rPr>
          <w:shd w:val="clear" w:color="auto" w:fill="FFFFFF"/>
        </w:rPr>
        <w:t xml:space="preserve"> a very personal understanding of what populist cinema meant, and he use</w:t>
      </w:r>
      <w:r>
        <w:rPr>
          <w:shd w:val="clear" w:color="auto" w:fill="FFFFFF"/>
        </w:rPr>
        <w:t>s</w:t>
      </w:r>
      <w:r w:rsidR="00D5351B" w:rsidRPr="00600C4B">
        <w:rPr>
          <w:shd w:val="clear" w:color="auto" w:fill="FFFFFF"/>
        </w:rPr>
        <w:t xml:space="preserve"> the term </w:t>
      </w:r>
      <w:r w:rsidR="00D5351B" w:rsidRPr="00600C4B">
        <w:rPr>
          <w:i/>
          <w:iCs/>
          <w:shd w:val="clear" w:color="auto" w:fill="FFFFFF"/>
        </w:rPr>
        <w:t>populista</w:t>
      </w:r>
      <w:r w:rsidR="00D5351B" w:rsidRPr="00600C4B">
        <w:rPr>
          <w:shd w:val="clear" w:color="auto" w:fill="FFFFFF"/>
        </w:rPr>
        <w:t xml:space="preserve"> in a very specific sense. For him, cinematic populism was not so much about films championing populist political views. </w:t>
      </w:r>
      <w:r w:rsidR="009A513F">
        <w:rPr>
          <w:shd w:val="clear" w:color="auto" w:fill="FFFFFF"/>
        </w:rPr>
        <w:t>Instead</w:t>
      </w:r>
      <w:r w:rsidR="00D5351B" w:rsidRPr="00600C4B">
        <w:rPr>
          <w:shd w:val="clear" w:color="auto" w:fill="FFFFFF"/>
        </w:rPr>
        <w:t xml:space="preserve">, populist films were those that, while presenting themselves as </w:t>
      </w:r>
      <w:r w:rsidR="00955C99">
        <w:rPr>
          <w:shd w:val="clear" w:color="auto" w:fill="FFFFFF"/>
        </w:rPr>
        <w:t xml:space="preserve">the latest instalments </w:t>
      </w:r>
      <w:r w:rsidR="009A513F">
        <w:rPr>
          <w:shd w:val="clear" w:color="auto" w:fill="FFFFFF"/>
        </w:rPr>
        <w:t>in</w:t>
      </w:r>
      <w:r w:rsidR="00D5351B" w:rsidRPr="00600C4B">
        <w:rPr>
          <w:shd w:val="clear" w:color="auto" w:fill="FFFFFF"/>
        </w:rPr>
        <w:t xml:space="preserve"> the </w:t>
      </w:r>
      <w:r w:rsidR="00955C99">
        <w:rPr>
          <w:shd w:val="clear" w:color="auto" w:fill="FFFFFF"/>
        </w:rPr>
        <w:t xml:space="preserve">glorious </w:t>
      </w:r>
      <w:r w:rsidRPr="003D4420">
        <w:rPr>
          <w:i/>
          <w:iCs/>
          <w:shd w:val="clear" w:color="auto" w:fill="FFFFFF"/>
        </w:rPr>
        <w:t>commedia all’italiana</w:t>
      </w:r>
      <w:r w:rsidR="00D5351B" w:rsidRPr="00600C4B">
        <w:rPr>
          <w:shd w:val="clear" w:color="auto" w:fill="FFFFFF"/>
        </w:rPr>
        <w:t xml:space="preserve"> </w:t>
      </w:r>
      <w:r w:rsidR="00955C99">
        <w:rPr>
          <w:shd w:val="clear" w:color="auto" w:fill="FFFFFF"/>
        </w:rPr>
        <w:t>genre</w:t>
      </w:r>
      <w:r w:rsidR="00D5351B" w:rsidRPr="00600C4B">
        <w:rPr>
          <w:i/>
          <w:iCs/>
          <w:shd w:val="clear" w:color="auto" w:fill="FFFFFF"/>
        </w:rPr>
        <w:t xml:space="preserve">, </w:t>
      </w:r>
      <w:r w:rsidR="00D5351B" w:rsidRPr="00600C4B">
        <w:rPr>
          <w:rStyle w:val="Emphasis"/>
          <w:bCs/>
          <w:i w:val="0"/>
          <w:iCs w:val="0"/>
          <w:shd w:val="clear" w:color="auto" w:fill="FFFFFF"/>
        </w:rPr>
        <w:t xml:space="preserve">were </w:t>
      </w:r>
      <w:r w:rsidR="009A513F">
        <w:rPr>
          <w:rStyle w:val="Emphasis"/>
          <w:bCs/>
          <w:i w:val="0"/>
          <w:iCs w:val="0"/>
          <w:shd w:val="clear" w:color="auto" w:fill="FFFFFF"/>
        </w:rPr>
        <w:t xml:space="preserve">actually </w:t>
      </w:r>
      <w:r w:rsidR="00D5351B" w:rsidRPr="00600C4B">
        <w:rPr>
          <w:rStyle w:val="Emphasis"/>
          <w:bCs/>
          <w:i w:val="0"/>
          <w:iCs w:val="0"/>
          <w:shd w:val="clear" w:color="auto" w:fill="FFFFFF"/>
        </w:rPr>
        <w:t xml:space="preserve">very generic and </w:t>
      </w:r>
      <w:r w:rsidR="009A513F">
        <w:rPr>
          <w:rStyle w:val="Emphasis"/>
          <w:bCs/>
          <w:i w:val="0"/>
          <w:iCs w:val="0"/>
          <w:shd w:val="clear" w:color="auto" w:fill="FFFFFF"/>
        </w:rPr>
        <w:t>provided little – if any –</w:t>
      </w:r>
      <w:r>
        <w:rPr>
          <w:rStyle w:val="Emphasis"/>
          <w:bCs/>
          <w:i w:val="0"/>
          <w:iCs w:val="0"/>
          <w:shd w:val="clear" w:color="auto" w:fill="FFFFFF"/>
        </w:rPr>
        <w:t xml:space="preserve"> social commentary</w:t>
      </w:r>
      <w:r w:rsidR="00D5351B" w:rsidRPr="00600C4B">
        <w:rPr>
          <w:rStyle w:val="Emphasis"/>
          <w:bCs/>
          <w:i w:val="0"/>
          <w:iCs w:val="0"/>
          <w:shd w:val="clear" w:color="auto" w:fill="FFFFFF"/>
        </w:rPr>
        <w:t xml:space="preserve">. </w:t>
      </w:r>
    </w:p>
    <w:p w14:paraId="53E15FF8" w14:textId="0E4DD7AB" w:rsidR="00D5351B" w:rsidRPr="00600C4B" w:rsidRDefault="00D5351B" w:rsidP="008D2334">
      <w:pPr>
        <w:pStyle w:val="NormalWeb"/>
        <w:shd w:val="clear" w:color="auto" w:fill="FFFFFF"/>
        <w:spacing w:before="0" w:beforeAutospacing="0" w:after="0" w:afterAutospacing="0" w:line="360" w:lineRule="auto"/>
        <w:ind w:firstLine="720"/>
        <w:jc w:val="both"/>
        <w:textAlignment w:val="baseline"/>
        <w:rPr>
          <w:shd w:val="clear" w:color="auto" w:fill="FFFFFF"/>
          <w:lang w:val="en-GB"/>
        </w:rPr>
      </w:pPr>
      <w:r w:rsidRPr="00600C4B">
        <w:rPr>
          <w:shd w:val="clear" w:color="auto" w:fill="FFFFFF"/>
          <w:lang w:val="en-GB"/>
        </w:rPr>
        <w:t>Another prominent – and sometimes controversial – film critic, Goffredo Fofi, came to similar conclusions in a speech he gave at</w:t>
      </w:r>
      <w:r w:rsidR="003D4420">
        <w:rPr>
          <w:shd w:val="clear" w:color="auto" w:fill="FFFFFF"/>
          <w:lang w:val="en-GB"/>
        </w:rPr>
        <w:t xml:space="preserve"> the</w:t>
      </w:r>
      <w:r w:rsidRPr="00600C4B">
        <w:rPr>
          <w:shd w:val="clear" w:color="auto" w:fill="FFFFFF"/>
          <w:lang w:val="en-GB"/>
        </w:rPr>
        <w:t xml:space="preserve"> </w:t>
      </w:r>
      <w:r w:rsidRPr="00600C4B">
        <w:rPr>
          <w:i/>
          <w:iCs/>
          <w:shd w:val="clear" w:color="auto" w:fill="FFFFFF"/>
          <w:lang w:val="en-GB"/>
        </w:rPr>
        <w:t>IsReal</w:t>
      </w:r>
      <w:r w:rsidRPr="00600C4B">
        <w:rPr>
          <w:shd w:val="clear" w:color="auto" w:fill="FFFFFF"/>
          <w:lang w:val="en-GB"/>
        </w:rPr>
        <w:t xml:space="preserve"> </w:t>
      </w:r>
      <w:r w:rsidR="009A513F">
        <w:rPr>
          <w:shd w:val="clear" w:color="auto" w:fill="FFFFFF"/>
          <w:lang w:val="en-GB"/>
        </w:rPr>
        <w:t>film</w:t>
      </w:r>
      <w:r w:rsidRPr="00600C4B">
        <w:rPr>
          <w:shd w:val="clear" w:color="auto" w:fill="FFFFFF"/>
          <w:lang w:val="en-GB"/>
        </w:rPr>
        <w:t xml:space="preserve"> festival in Nuoro in 2018. He argued that to </w:t>
      </w:r>
      <w:r w:rsidR="003D4420">
        <w:rPr>
          <w:shd w:val="clear" w:color="auto" w:fill="FFFFFF"/>
          <w:lang w:val="en-GB"/>
        </w:rPr>
        <w:t>repel</w:t>
      </w:r>
      <w:r w:rsidRPr="00600C4B">
        <w:rPr>
          <w:shd w:val="clear" w:color="auto" w:fill="FFFFFF"/>
          <w:lang w:val="en-GB"/>
        </w:rPr>
        <w:t xml:space="preserve"> populism, Italian cinema needed a new generation of prophet-like directors to consciously address the public and explain</w:t>
      </w:r>
      <w:r w:rsidR="003D4420">
        <w:rPr>
          <w:shd w:val="clear" w:color="auto" w:fill="FFFFFF"/>
          <w:lang w:val="en-GB"/>
        </w:rPr>
        <w:t xml:space="preserve"> to</w:t>
      </w:r>
      <w:r w:rsidRPr="00600C4B">
        <w:rPr>
          <w:shd w:val="clear" w:color="auto" w:fill="FFFFFF"/>
          <w:lang w:val="en-GB"/>
        </w:rPr>
        <w:t xml:space="preserve"> them that populism was a scam (Fofi 2018a). Fofi had in the past used the term </w:t>
      </w:r>
      <w:r w:rsidRPr="00600C4B">
        <w:rPr>
          <w:i/>
          <w:iCs/>
          <w:shd w:val="clear" w:color="auto" w:fill="FFFFFF"/>
          <w:lang w:val="en-GB"/>
        </w:rPr>
        <w:t>populista</w:t>
      </w:r>
      <w:r w:rsidRPr="00600C4B">
        <w:rPr>
          <w:shd w:val="clear" w:color="auto" w:fill="FFFFFF"/>
          <w:lang w:val="en-GB"/>
        </w:rPr>
        <w:t xml:space="preserve"> </w:t>
      </w:r>
      <w:r w:rsidR="003D4420">
        <w:rPr>
          <w:shd w:val="clear" w:color="auto" w:fill="FFFFFF"/>
          <w:lang w:val="en-GB"/>
        </w:rPr>
        <w:t>on</w:t>
      </w:r>
      <w:r w:rsidRPr="00600C4B">
        <w:rPr>
          <w:shd w:val="clear" w:color="auto" w:fill="FFFFFF"/>
          <w:lang w:val="en-GB"/>
        </w:rPr>
        <w:t xml:space="preserve"> various occasions, with different meanings. For example, he</w:t>
      </w:r>
      <w:r w:rsidR="00A26725">
        <w:rPr>
          <w:shd w:val="clear" w:color="auto" w:fill="FFFFFF"/>
          <w:lang w:val="en-GB"/>
        </w:rPr>
        <w:t xml:space="preserve"> once</w:t>
      </w:r>
      <w:r w:rsidRPr="00600C4B">
        <w:rPr>
          <w:shd w:val="clear" w:color="auto" w:fill="FFFFFF"/>
          <w:lang w:val="en-GB"/>
        </w:rPr>
        <w:t xml:space="preserve"> talked about Rossellini’s aristocratic populism (Fofi 2018b). More recently, he </w:t>
      </w:r>
      <w:r w:rsidRPr="00A26725">
        <w:rPr>
          <w:shd w:val="clear" w:color="auto" w:fill="FFFFFF"/>
          <w:lang w:val="en-GB"/>
        </w:rPr>
        <w:t xml:space="preserve">claimed that the </w:t>
      </w:r>
      <w:r w:rsidR="00A26725" w:rsidRPr="00A26725">
        <w:rPr>
          <w:rStyle w:val="Emphasis"/>
          <w:i w:val="0"/>
          <w:iCs w:val="0"/>
          <w:lang w:val="en-GB"/>
        </w:rPr>
        <w:t>brothers</w:t>
      </w:r>
      <w:r w:rsidR="00A26725" w:rsidRPr="00A26725">
        <w:rPr>
          <w:lang w:val="en-GB"/>
        </w:rPr>
        <w:t xml:space="preserve"> Damiano and Fabio D'Innocenzo</w:t>
      </w:r>
      <w:r w:rsidR="00A26725" w:rsidRPr="00A26725">
        <w:rPr>
          <w:shd w:val="clear" w:color="auto" w:fill="FFFFFF"/>
          <w:lang w:val="en-GB"/>
        </w:rPr>
        <w:t xml:space="preserve"> </w:t>
      </w:r>
      <w:r w:rsidRPr="00A26725">
        <w:rPr>
          <w:shd w:val="clear" w:color="auto" w:fill="FFFFFF"/>
          <w:lang w:val="en-GB"/>
        </w:rPr>
        <w:t xml:space="preserve">had </w:t>
      </w:r>
      <w:r w:rsidR="009A513F">
        <w:rPr>
          <w:shd w:val="clear" w:color="auto" w:fill="FFFFFF"/>
          <w:lang w:val="en-GB"/>
        </w:rPr>
        <w:t>depicted</w:t>
      </w:r>
      <w:r w:rsidR="00A26725">
        <w:rPr>
          <w:shd w:val="clear" w:color="auto" w:fill="FFFFFF"/>
          <w:lang w:val="en-GB"/>
        </w:rPr>
        <w:t xml:space="preserve"> the </w:t>
      </w:r>
      <w:r w:rsidRPr="00A26725">
        <w:rPr>
          <w:shd w:val="clear" w:color="auto" w:fill="FFFFFF"/>
          <w:lang w:val="en-GB"/>
        </w:rPr>
        <w:t>Italian populist parties</w:t>
      </w:r>
      <w:r w:rsidR="00411218">
        <w:rPr>
          <w:shd w:val="clear" w:color="auto" w:fill="FFFFFF"/>
          <w:lang w:val="en-GB"/>
        </w:rPr>
        <w:t xml:space="preserve">’ voters </w:t>
      </w:r>
      <w:r w:rsidR="009A513F">
        <w:rPr>
          <w:shd w:val="clear" w:color="auto" w:fill="FFFFFF"/>
          <w:lang w:val="en-GB"/>
        </w:rPr>
        <w:t xml:space="preserve">perfectly </w:t>
      </w:r>
      <w:r w:rsidRPr="00A26725">
        <w:rPr>
          <w:shd w:val="clear" w:color="auto" w:fill="FFFFFF"/>
          <w:lang w:val="en-GB"/>
        </w:rPr>
        <w:t>in their</w:t>
      </w:r>
      <w:r w:rsidR="00A26725">
        <w:rPr>
          <w:shd w:val="clear" w:color="auto" w:fill="FFFFFF"/>
          <w:lang w:val="en-GB"/>
        </w:rPr>
        <w:t xml:space="preserve"> film</w:t>
      </w:r>
      <w:r w:rsidRPr="00A26725">
        <w:rPr>
          <w:shd w:val="clear" w:color="auto" w:fill="FFFFFF"/>
          <w:lang w:val="en-GB"/>
        </w:rPr>
        <w:t xml:space="preserve"> </w:t>
      </w:r>
      <w:r w:rsidRPr="00A26725">
        <w:rPr>
          <w:i/>
          <w:iCs/>
          <w:shd w:val="clear" w:color="auto" w:fill="FFFFFF"/>
          <w:lang w:val="en-GB"/>
        </w:rPr>
        <w:t>Favolacce</w:t>
      </w:r>
      <w:r w:rsidRPr="00A26725">
        <w:rPr>
          <w:shd w:val="clear" w:color="auto" w:fill="FFFFFF"/>
          <w:lang w:val="en-GB"/>
        </w:rPr>
        <w:t xml:space="preserve"> (2021), whose protagonists were ‘the petty bourgeoisie </w:t>
      </w:r>
      <w:r w:rsidR="00A26725">
        <w:rPr>
          <w:shd w:val="clear" w:color="auto" w:fill="FFFFFF"/>
          <w:lang w:val="en-GB"/>
        </w:rPr>
        <w:t>with</w:t>
      </w:r>
      <w:r w:rsidRPr="00600C4B">
        <w:rPr>
          <w:shd w:val="clear" w:color="auto" w:fill="FFFFFF"/>
          <w:lang w:val="en-GB"/>
        </w:rPr>
        <w:t xml:space="preserve"> little and unguaranteed wealth, often economically unprincipled, and above all fragile, both morally and ethically, lacking confidence, bewildered, ambitious but unable to turn their dreams into reality’ (Fofi, 2020). </w:t>
      </w:r>
      <w:r w:rsidRPr="00600C4B">
        <w:rPr>
          <w:i/>
          <w:iCs/>
          <w:shd w:val="clear" w:color="auto" w:fill="FFFFFF"/>
          <w:lang w:val="en-GB"/>
        </w:rPr>
        <w:t xml:space="preserve">Favolacce </w:t>
      </w:r>
      <w:r w:rsidRPr="00600C4B">
        <w:rPr>
          <w:shd w:val="clear" w:color="auto" w:fill="FFFFFF"/>
          <w:lang w:val="en-GB"/>
        </w:rPr>
        <w:t>is</w:t>
      </w:r>
      <w:r w:rsidR="00A26725">
        <w:rPr>
          <w:shd w:val="clear" w:color="auto" w:fill="FFFFFF"/>
          <w:lang w:val="en-GB"/>
        </w:rPr>
        <w:t xml:space="preserve"> therefore</w:t>
      </w:r>
      <w:r w:rsidRPr="00600C4B">
        <w:rPr>
          <w:shd w:val="clear" w:color="auto" w:fill="FFFFFF"/>
          <w:lang w:val="en-GB"/>
        </w:rPr>
        <w:t xml:space="preserve">, according to Fofi, a film that has managed to mirror Italian political populism, and </w:t>
      </w:r>
      <w:r w:rsidR="00A26725">
        <w:rPr>
          <w:shd w:val="clear" w:color="auto" w:fill="FFFFFF"/>
          <w:lang w:val="en-GB"/>
        </w:rPr>
        <w:t>so</w:t>
      </w:r>
      <w:r w:rsidRPr="00600C4B">
        <w:rPr>
          <w:shd w:val="clear" w:color="auto" w:fill="FFFFFF"/>
          <w:lang w:val="en-GB"/>
        </w:rPr>
        <w:t xml:space="preserve"> helped</w:t>
      </w:r>
      <w:r w:rsidR="00A26725">
        <w:rPr>
          <w:shd w:val="clear" w:color="auto" w:fill="FFFFFF"/>
          <w:lang w:val="en-GB"/>
        </w:rPr>
        <w:t xml:space="preserve"> people</w:t>
      </w:r>
      <w:r w:rsidRPr="00600C4B">
        <w:rPr>
          <w:shd w:val="clear" w:color="auto" w:fill="FFFFFF"/>
          <w:lang w:val="en-GB"/>
        </w:rPr>
        <w:t xml:space="preserve"> to understand it.  </w:t>
      </w:r>
    </w:p>
    <w:p w14:paraId="539DA8A0" w14:textId="2E68AB82" w:rsidR="00D5351B" w:rsidRPr="00DD2881" w:rsidRDefault="004E6305" w:rsidP="008D2334">
      <w:pPr>
        <w:pStyle w:val="NormalWeb"/>
        <w:shd w:val="clear" w:color="auto" w:fill="FFFFFF"/>
        <w:spacing w:before="0" w:beforeAutospacing="0" w:after="0" w:afterAutospacing="0" w:line="360" w:lineRule="auto"/>
        <w:ind w:firstLine="720"/>
        <w:jc w:val="both"/>
        <w:textAlignment w:val="baseline"/>
        <w:rPr>
          <w:shd w:val="clear" w:color="auto" w:fill="FFFFFF"/>
          <w:vertAlign w:val="superscript"/>
          <w:lang w:val="en-GB"/>
        </w:rPr>
      </w:pPr>
      <w:r>
        <w:rPr>
          <w:shd w:val="clear" w:color="auto" w:fill="FFFFFF"/>
          <w:lang w:val="en-GB"/>
        </w:rPr>
        <w:t>D</w:t>
      </w:r>
      <w:r w:rsidRPr="00600C4B">
        <w:rPr>
          <w:shd w:val="clear" w:color="auto" w:fill="FFFFFF"/>
          <w:lang w:val="en-GB"/>
        </w:rPr>
        <w:t>irector Davide Ferrario</w:t>
      </w:r>
      <w:r w:rsidR="009A513F">
        <w:rPr>
          <w:shd w:val="clear" w:color="auto" w:fill="FFFFFF"/>
          <w:lang w:val="en-GB"/>
        </w:rPr>
        <w:t xml:space="preserve"> (2019)</w:t>
      </w:r>
      <w:r w:rsidRPr="00600C4B">
        <w:rPr>
          <w:shd w:val="clear" w:color="auto" w:fill="FFFFFF"/>
          <w:lang w:val="en-GB"/>
        </w:rPr>
        <w:t xml:space="preserve"> </w:t>
      </w:r>
      <w:r>
        <w:rPr>
          <w:shd w:val="clear" w:color="auto" w:fill="FFFFFF"/>
          <w:lang w:val="en-GB"/>
        </w:rPr>
        <w:t>also made a rather</w:t>
      </w:r>
      <w:r w:rsidR="00D5351B" w:rsidRPr="00600C4B">
        <w:rPr>
          <w:shd w:val="clear" w:color="auto" w:fill="FFFFFF"/>
          <w:lang w:val="en-GB"/>
        </w:rPr>
        <w:t xml:space="preserve"> interesting contribution to the Italian debate on cinema and populism. In a piece written for </w:t>
      </w:r>
      <w:r w:rsidR="00D5351B" w:rsidRPr="00600C4B">
        <w:rPr>
          <w:i/>
          <w:iCs/>
          <w:shd w:val="clear" w:color="auto" w:fill="FFFFFF"/>
          <w:lang w:val="en-GB"/>
        </w:rPr>
        <w:t xml:space="preserve">Il corriere della sera </w:t>
      </w:r>
      <w:r w:rsidR="00D5351B" w:rsidRPr="00600C4B">
        <w:rPr>
          <w:shd w:val="clear" w:color="auto" w:fill="FFFFFF"/>
          <w:lang w:val="en-GB"/>
        </w:rPr>
        <w:t xml:space="preserve">and published on 10 March 2019, Ferrario echoed Mereghetti’s words </w:t>
      </w:r>
      <w:r>
        <w:rPr>
          <w:shd w:val="clear" w:color="auto" w:fill="FFFFFF"/>
          <w:lang w:val="en-GB"/>
        </w:rPr>
        <w:t>when he argued</w:t>
      </w:r>
      <w:r w:rsidR="00D5351B" w:rsidRPr="00600C4B">
        <w:rPr>
          <w:shd w:val="clear" w:color="auto" w:fill="FFFFFF"/>
          <w:lang w:val="en-GB"/>
        </w:rPr>
        <w:t xml:space="preserve"> that the spreading of populist ideas in Italian cinema was due, first and foremost, to ‘economic</w:t>
      </w:r>
      <w:r>
        <w:rPr>
          <w:shd w:val="clear" w:color="auto" w:fill="FFFFFF"/>
          <w:lang w:val="en-GB"/>
        </w:rPr>
        <w:t xml:space="preserve"> and </w:t>
      </w:r>
      <w:r w:rsidR="00D5351B" w:rsidRPr="00600C4B">
        <w:rPr>
          <w:shd w:val="clear" w:color="auto" w:fill="FFFFFF"/>
          <w:lang w:val="en-GB"/>
        </w:rPr>
        <w:t xml:space="preserve">industrial reasons’. The law of the box office had </w:t>
      </w:r>
      <w:r w:rsidR="00DE23B4">
        <w:rPr>
          <w:shd w:val="clear" w:color="auto" w:fill="FFFFFF"/>
          <w:lang w:val="en-GB"/>
        </w:rPr>
        <w:t>shattered</w:t>
      </w:r>
      <w:r w:rsidR="00D5351B" w:rsidRPr="00600C4B">
        <w:rPr>
          <w:shd w:val="clear" w:color="auto" w:fill="FFFFFF"/>
          <w:lang w:val="en-GB"/>
        </w:rPr>
        <w:t xml:space="preserve"> the cultural h</w:t>
      </w:r>
      <w:r w:rsidR="00DE23B4">
        <w:rPr>
          <w:shd w:val="clear" w:color="auto" w:fill="FFFFFF"/>
          <w:lang w:val="en-GB"/>
        </w:rPr>
        <w:t xml:space="preserve">ierarchies of </w:t>
      </w:r>
      <w:r w:rsidR="00D5351B" w:rsidRPr="00600C4B">
        <w:rPr>
          <w:shd w:val="clear" w:color="auto" w:fill="FFFFFF"/>
          <w:lang w:val="en-GB"/>
        </w:rPr>
        <w:t xml:space="preserve">Italian cinema, perhaps irreversibly. Long gone, said Ferrario, were the days of Francesco Rosi’s political cinema. However, recent films like Garrone’s </w:t>
      </w:r>
      <w:r w:rsidR="00D5351B" w:rsidRPr="00600C4B">
        <w:rPr>
          <w:i/>
          <w:iCs/>
          <w:shd w:val="clear" w:color="auto" w:fill="FFFFFF"/>
          <w:lang w:val="en-GB"/>
        </w:rPr>
        <w:t>Gomorra</w:t>
      </w:r>
      <w:r w:rsidR="00D5351B" w:rsidRPr="00600C4B">
        <w:rPr>
          <w:shd w:val="clear" w:color="auto" w:fill="FFFFFF"/>
          <w:lang w:val="en-GB"/>
        </w:rPr>
        <w:t xml:space="preserve"> (2008), which was a </w:t>
      </w:r>
      <w:r w:rsidR="00D5351B" w:rsidRPr="00600C4B">
        <w:rPr>
          <w:i/>
          <w:iCs/>
          <w:shd w:val="clear" w:color="auto" w:fill="FFFFFF"/>
          <w:lang w:val="en-GB"/>
        </w:rPr>
        <w:t xml:space="preserve">film d’autore </w:t>
      </w:r>
      <w:r w:rsidR="00D5351B" w:rsidRPr="00600C4B">
        <w:rPr>
          <w:shd w:val="clear" w:color="auto" w:fill="FFFFFF"/>
          <w:lang w:val="en-GB"/>
        </w:rPr>
        <w:t>but also a commercial success, were also going to be difficult to produce in the future</w:t>
      </w:r>
      <w:r>
        <w:rPr>
          <w:shd w:val="clear" w:color="auto" w:fill="FFFFFF"/>
          <w:lang w:val="en-GB"/>
        </w:rPr>
        <w:t>,</w:t>
      </w:r>
      <w:r w:rsidR="00D5351B" w:rsidRPr="00600C4B">
        <w:rPr>
          <w:shd w:val="clear" w:color="auto" w:fill="FFFFFF"/>
          <w:lang w:val="en-GB"/>
        </w:rPr>
        <w:t xml:space="preserve"> let alone a documentary film like Gianfranco Rosi’s </w:t>
      </w:r>
      <w:r w:rsidR="00D5351B" w:rsidRPr="00600C4B">
        <w:rPr>
          <w:i/>
          <w:iCs/>
          <w:shd w:val="clear" w:color="auto" w:fill="FFFFFF"/>
          <w:lang w:val="en-GB"/>
        </w:rPr>
        <w:t>Fuocoammare</w:t>
      </w:r>
      <w:r w:rsidR="00D5351B" w:rsidRPr="00600C4B">
        <w:rPr>
          <w:shd w:val="clear" w:color="auto" w:fill="FFFFFF"/>
          <w:lang w:val="en-GB"/>
        </w:rPr>
        <w:t xml:space="preserve"> (2016)</w:t>
      </w:r>
      <w:r>
        <w:rPr>
          <w:shd w:val="clear" w:color="auto" w:fill="FFFFFF"/>
          <w:lang w:val="en-GB"/>
        </w:rPr>
        <w:t xml:space="preserve">, despite it </w:t>
      </w:r>
      <w:r w:rsidR="00D5351B" w:rsidRPr="00600C4B">
        <w:rPr>
          <w:shd w:val="clear" w:color="auto" w:fill="FFFFFF"/>
          <w:lang w:val="en-GB"/>
        </w:rPr>
        <w:t>winn</w:t>
      </w:r>
      <w:r>
        <w:rPr>
          <w:shd w:val="clear" w:color="auto" w:fill="FFFFFF"/>
          <w:lang w:val="en-GB"/>
        </w:rPr>
        <w:t>ing</w:t>
      </w:r>
      <w:r w:rsidR="00D5351B" w:rsidRPr="00600C4B">
        <w:rPr>
          <w:shd w:val="clear" w:color="auto" w:fill="FFFFFF"/>
          <w:lang w:val="en-GB"/>
        </w:rPr>
        <w:t xml:space="preserve"> the Golden Bear in Berlin. The problem</w:t>
      </w:r>
      <w:r>
        <w:rPr>
          <w:shd w:val="clear" w:color="auto" w:fill="FFFFFF"/>
          <w:lang w:val="en-GB"/>
        </w:rPr>
        <w:t xml:space="preserve">, he argued, lay </w:t>
      </w:r>
      <w:r w:rsidR="00D5351B" w:rsidRPr="00600C4B">
        <w:rPr>
          <w:shd w:val="clear" w:color="auto" w:fill="FFFFFF"/>
          <w:lang w:val="en-GB"/>
        </w:rPr>
        <w:t xml:space="preserve">in </w:t>
      </w:r>
      <w:r>
        <w:rPr>
          <w:shd w:val="clear" w:color="auto" w:fill="FFFFFF"/>
          <w:lang w:val="en-GB"/>
        </w:rPr>
        <w:t>ticket sales</w:t>
      </w:r>
      <w:r w:rsidR="00D5351B" w:rsidRPr="00600C4B">
        <w:rPr>
          <w:shd w:val="clear" w:color="auto" w:fill="FFFFFF"/>
          <w:lang w:val="en-GB"/>
        </w:rPr>
        <w:t xml:space="preserve">: Paolo Sorrentino’s </w:t>
      </w:r>
      <w:r w:rsidR="00D5351B" w:rsidRPr="00600C4B">
        <w:rPr>
          <w:i/>
          <w:iCs/>
          <w:shd w:val="clear" w:color="auto" w:fill="FFFFFF"/>
          <w:lang w:val="en-GB"/>
        </w:rPr>
        <w:t>Loro</w:t>
      </w:r>
      <w:r w:rsidR="00D5351B" w:rsidRPr="00600C4B">
        <w:rPr>
          <w:shd w:val="clear" w:color="auto" w:fill="FFFFFF"/>
          <w:lang w:val="en-GB"/>
        </w:rPr>
        <w:t xml:space="preserve"> (2018) </w:t>
      </w:r>
      <w:r>
        <w:rPr>
          <w:shd w:val="clear" w:color="auto" w:fill="FFFFFF"/>
          <w:lang w:val="en-GB"/>
        </w:rPr>
        <w:t xml:space="preserve">may </w:t>
      </w:r>
      <w:r>
        <w:rPr>
          <w:shd w:val="clear" w:color="auto" w:fill="FFFFFF"/>
          <w:lang w:val="en-GB"/>
        </w:rPr>
        <w:lastRenderedPageBreak/>
        <w:t>not have</w:t>
      </w:r>
      <w:r w:rsidR="00D5351B" w:rsidRPr="00600C4B">
        <w:rPr>
          <w:shd w:val="clear" w:color="auto" w:fill="FFFFFF"/>
          <w:lang w:val="en-GB"/>
        </w:rPr>
        <w:t xml:space="preserve"> </w:t>
      </w:r>
      <w:r w:rsidR="009A513F">
        <w:rPr>
          <w:shd w:val="clear" w:color="auto" w:fill="FFFFFF"/>
          <w:lang w:val="en-GB"/>
        </w:rPr>
        <w:t>completely failed</w:t>
      </w:r>
      <w:r w:rsidR="00D5351B" w:rsidRPr="00600C4B">
        <w:rPr>
          <w:shd w:val="clear" w:color="auto" w:fill="FFFFFF"/>
          <w:lang w:val="en-GB"/>
        </w:rPr>
        <w:t xml:space="preserve"> at the box office, but its turnout </w:t>
      </w:r>
      <w:r>
        <w:rPr>
          <w:shd w:val="clear" w:color="auto" w:fill="FFFFFF"/>
          <w:lang w:val="en-GB"/>
        </w:rPr>
        <w:t>was certainly</w:t>
      </w:r>
      <w:r w:rsidR="00D5351B" w:rsidRPr="00600C4B">
        <w:rPr>
          <w:shd w:val="clear" w:color="auto" w:fill="FFFFFF"/>
          <w:lang w:val="en-GB"/>
        </w:rPr>
        <w:t xml:space="preserve"> extremely disappointing. The same could be said for </w:t>
      </w:r>
      <w:r w:rsidR="00D5351B" w:rsidRPr="00600C4B">
        <w:rPr>
          <w:i/>
          <w:iCs/>
          <w:shd w:val="clear" w:color="auto" w:fill="FFFFFF"/>
          <w:lang w:val="en-GB"/>
        </w:rPr>
        <w:t>La paranza dei bambini</w:t>
      </w:r>
      <w:r w:rsidR="00D5351B" w:rsidRPr="00600C4B">
        <w:rPr>
          <w:shd w:val="clear" w:color="auto" w:fill="FFFFFF"/>
          <w:lang w:val="en-GB"/>
        </w:rPr>
        <w:t xml:space="preserve"> (2019, </w:t>
      </w:r>
      <w:r>
        <w:rPr>
          <w:shd w:val="clear" w:color="auto" w:fill="FFFFFF"/>
          <w:lang w:val="en-GB"/>
        </w:rPr>
        <w:t xml:space="preserve">directed </w:t>
      </w:r>
      <w:r w:rsidR="00D5351B" w:rsidRPr="00600C4B">
        <w:rPr>
          <w:shd w:val="clear" w:color="auto" w:fill="FFFFFF"/>
          <w:lang w:val="en-GB"/>
        </w:rPr>
        <w:t>by Claudio Giovannesi)</w:t>
      </w:r>
      <w:r w:rsidR="009A513F">
        <w:rPr>
          <w:shd w:val="clear" w:color="auto" w:fill="FFFFFF"/>
          <w:lang w:val="en-GB"/>
        </w:rPr>
        <w:t>,</w:t>
      </w:r>
      <w:r w:rsidR="00D5351B" w:rsidRPr="00600C4B">
        <w:rPr>
          <w:shd w:val="clear" w:color="auto" w:fill="FFFFFF"/>
          <w:lang w:val="en-GB"/>
        </w:rPr>
        <w:t xml:space="preserve"> based on a book by Roberto Saviano. Uncapable of attracting</w:t>
      </w:r>
      <w:r>
        <w:rPr>
          <w:shd w:val="clear" w:color="auto" w:fill="FFFFFF"/>
          <w:lang w:val="en-GB"/>
        </w:rPr>
        <w:t xml:space="preserve"> an</w:t>
      </w:r>
      <w:r w:rsidR="00D5351B" w:rsidRPr="00600C4B">
        <w:rPr>
          <w:shd w:val="clear" w:color="auto" w:fill="FFFFFF"/>
          <w:lang w:val="en-GB"/>
        </w:rPr>
        <w:t xml:space="preserve"> audience, politically engaged films were soon</w:t>
      </w:r>
      <w:r w:rsidR="009A513F">
        <w:rPr>
          <w:shd w:val="clear" w:color="auto" w:fill="FFFFFF"/>
          <w:lang w:val="en-GB"/>
        </w:rPr>
        <w:t>, Ferrario argued,</w:t>
      </w:r>
      <w:r w:rsidR="00D5351B" w:rsidRPr="00600C4B">
        <w:rPr>
          <w:shd w:val="clear" w:color="auto" w:fill="FFFFFF"/>
          <w:lang w:val="en-GB"/>
        </w:rPr>
        <w:t xml:space="preserve"> going to disappear from the big screen.</w:t>
      </w:r>
      <w:r w:rsidR="00DD2881">
        <w:rPr>
          <w:shd w:val="clear" w:color="auto" w:fill="FFFFFF"/>
          <w:vertAlign w:val="superscript"/>
          <w:lang w:val="en-GB"/>
        </w:rPr>
        <w:t>14</w:t>
      </w:r>
    </w:p>
    <w:p w14:paraId="6D779389" w14:textId="4FAC6D3B" w:rsidR="00D5351B" w:rsidRPr="00600C4B" w:rsidRDefault="00D5351B" w:rsidP="008D2334">
      <w:pPr>
        <w:pStyle w:val="NormalWeb"/>
        <w:shd w:val="clear" w:color="auto" w:fill="FFFFFF"/>
        <w:spacing w:before="0" w:beforeAutospacing="0" w:after="0" w:afterAutospacing="0" w:line="360" w:lineRule="auto"/>
        <w:ind w:firstLine="720"/>
        <w:jc w:val="both"/>
        <w:textAlignment w:val="baseline"/>
        <w:rPr>
          <w:shd w:val="clear" w:color="auto" w:fill="FFFFFF"/>
          <w:lang w:val="en-GB"/>
        </w:rPr>
      </w:pPr>
      <w:r w:rsidRPr="00600C4B">
        <w:rPr>
          <w:shd w:val="clear" w:color="auto" w:fill="FFFFFF"/>
          <w:lang w:val="en-GB"/>
        </w:rPr>
        <w:t xml:space="preserve">However, </w:t>
      </w:r>
      <w:r w:rsidR="004E6305">
        <w:rPr>
          <w:shd w:val="clear" w:color="auto" w:fill="FFFFFF"/>
          <w:lang w:val="en-GB"/>
        </w:rPr>
        <w:t>rather</w:t>
      </w:r>
      <w:r w:rsidRPr="00600C4B">
        <w:rPr>
          <w:shd w:val="clear" w:color="auto" w:fill="FFFFFF"/>
          <w:lang w:val="en-GB"/>
        </w:rPr>
        <w:t xml:space="preserve"> curiously, Ferrario thought that this was cinema-goers’ fault. </w:t>
      </w:r>
      <w:r w:rsidRPr="00D97F9A">
        <w:rPr>
          <w:shd w:val="clear" w:color="auto" w:fill="FFFFFF"/>
        </w:rPr>
        <w:t xml:space="preserve">Having been miseducated by populism, spectators were deserting </w:t>
      </w:r>
      <w:r w:rsidR="004E6305" w:rsidRPr="00D97F9A">
        <w:rPr>
          <w:shd w:val="clear" w:color="auto" w:fill="FFFFFF"/>
        </w:rPr>
        <w:t>screenings</w:t>
      </w:r>
      <w:r w:rsidRPr="00D97F9A">
        <w:rPr>
          <w:shd w:val="clear" w:color="auto" w:fill="FFFFFF"/>
        </w:rPr>
        <w:t xml:space="preserve"> of good films, and only flock</w:t>
      </w:r>
      <w:r w:rsidR="004E6305" w:rsidRPr="00D97F9A">
        <w:rPr>
          <w:shd w:val="clear" w:color="auto" w:fill="FFFFFF"/>
        </w:rPr>
        <w:t>ing</w:t>
      </w:r>
      <w:r w:rsidRPr="00D97F9A">
        <w:rPr>
          <w:shd w:val="clear" w:color="auto" w:fill="FFFFFF"/>
        </w:rPr>
        <w:t xml:space="preserve"> to cinemas </w:t>
      </w:r>
      <w:r w:rsidR="004E6305" w:rsidRPr="00D97F9A">
        <w:rPr>
          <w:shd w:val="clear" w:color="auto" w:fill="FFFFFF"/>
        </w:rPr>
        <w:t>showing</w:t>
      </w:r>
      <w:r w:rsidRPr="00D97F9A">
        <w:rPr>
          <w:shd w:val="clear" w:color="auto" w:fill="FFFFFF"/>
        </w:rPr>
        <w:t xml:space="preserve"> American films, or purely escapist Italian movies </w:t>
      </w:r>
      <w:r w:rsidR="004E6305" w:rsidRPr="00D97F9A">
        <w:rPr>
          <w:shd w:val="clear" w:color="auto" w:fill="FFFFFF"/>
        </w:rPr>
        <w:t>like</w:t>
      </w:r>
      <w:r w:rsidRPr="00D97F9A">
        <w:rPr>
          <w:shd w:val="clear" w:color="auto" w:fill="FFFFFF"/>
        </w:rPr>
        <w:t xml:space="preserve"> </w:t>
      </w:r>
      <w:r w:rsidRPr="00D97F9A">
        <w:rPr>
          <w:i/>
          <w:iCs/>
          <w:shd w:val="clear" w:color="auto" w:fill="FFFFFF"/>
        </w:rPr>
        <w:t>Amici come prima</w:t>
      </w:r>
      <w:r w:rsidRPr="00D97F9A">
        <w:rPr>
          <w:shd w:val="clear" w:color="auto" w:fill="FFFFFF"/>
        </w:rPr>
        <w:t xml:space="preserve"> (2018, </w:t>
      </w:r>
      <w:r w:rsidR="004E6305" w:rsidRPr="00D97F9A">
        <w:rPr>
          <w:shd w:val="clear" w:color="auto" w:fill="FFFFFF"/>
        </w:rPr>
        <w:t xml:space="preserve">directed </w:t>
      </w:r>
      <w:r w:rsidRPr="00D97F9A">
        <w:rPr>
          <w:shd w:val="clear" w:color="auto" w:fill="FFFFFF"/>
        </w:rPr>
        <w:t xml:space="preserve">by Christian De Sica), </w:t>
      </w:r>
      <w:r w:rsidRPr="00D97F9A">
        <w:rPr>
          <w:i/>
          <w:iCs/>
          <w:shd w:val="clear" w:color="auto" w:fill="FFFFFF"/>
        </w:rPr>
        <w:t>La befana vien di notte</w:t>
      </w:r>
      <w:r w:rsidRPr="00D97F9A">
        <w:rPr>
          <w:shd w:val="clear" w:color="auto" w:fill="FFFFFF"/>
        </w:rPr>
        <w:t xml:space="preserve"> (2018, Michele Soavi)</w:t>
      </w:r>
      <w:r w:rsidRPr="00D97F9A">
        <w:rPr>
          <w:i/>
          <w:iCs/>
          <w:shd w:val="clear" w:color="auto" w:fill="FFFFFF"/>
        </w:rPr>
        <w:t>, Moschettieri del re</w:t>
      </w:r>
      <w:r w:rsidRPr="00D97F9A">
        <w:rPr>
          <w:shd w:val="clear" w:color="auto" w:fill="FFFFFF"/>
        </w:rPr>
        <w:t xml:space="preserve"> (2018, Giovanni Veronesi), </w:t>
      </w:r>
      <w:r w:rsidRPr="00D97F9A">
        <w:rPr>
          <w:i/>
          <w:iCs/>
          <w:shd w:val="clear" w:color="auto" w:fill="FFFFFF"/>
        </w:rPr>
        <w:t>Non ci resta che il crimine</w:t>
      </w:r>
      <w:r w:rsidRPr="00D97F9A">
        <w:rPr>
          <w:shd w:val="clear" w:color="auto" w:fill="FFFFFF"/>
        </w:rPr>
        <w:t xml:space="preserve"> (2019, Massimiliano Bruno), </w:t>
      </w:r>
      <w:r w:rsidRPr="00D97F9A">
        <w:rPr>
          <w:i/>
          <w:iCs/>
          <w:shd w:val="clear" w:color="auto" w:fill="FFFFFF"/>
        </w:rPr>
        <w:t>Se son rose</w:t>
      </w:r>
      <w:r w:rsidRPr="00D97F9A">
        <w:rPr>
          <w:shd w:val="clear" w:color="auto" w:fill="FFFFFF"/>
        </w:rPr>
        <w:t xml:space="preserve"> (2018, Leonardo Pieraccioni), </w:t>
      </w:r>
      <w:r w:rsidRPr="00D97F9A">
        <w:rPr>
          <w:i/>
          <w:iCs/>
          <w:shd w:val="clear" w:color="auto" w:fill="FFFFFF"/>
        </w:rPr>
        <w:t xml:space="preserve">Ti presento Sofia </w:t>
      </w:r>
      <w:r w:rsidRPr="00D97F9A">
        <w:rPr>
          <w:shd w:val="clear" w:color="auto" w:fill="FFFFFF"/>
        </w:rPr>
        <w:t>(2018, Guido Chiesa),</w:t>
      </w:r>
      <w:r w:rsidR="004E6305" w:rsidRPr="00D97F9A">
        <w:rPr>
          <w:shd w:val="clear" w:color="auto" w:fill="FFFFFF"/>
        </w:rPr>
        <w:t xml:space="preserve"> and</w:t>
      </w:r>
      <w:r w:rsidRPr="00D97F9A">
        <w:rPr>
          <w:shd w:val="clear" w:color="auto" w:fill="FFFFFF"/>
        </w:rPr>
        <w:t xml:space="preserve"> </w:t>
      </w:r>
      <w:r w:rsidRPr="00D97F9A">
        <w:rPr>
          <w:i/>
          <w:iCs/>
          <w:shd w:val="clear" w:color="auto" w:fill="FFFFFF"/>
        </w:rPr>
        <w:t xml:space="preserve">10 giorni senza mamma </w:t>
      </w:r>
      <w:r w:rsidRPr="00D97F9A">
        <w:rPr>
          <w:shd w:val="clear" w:color="auto" w:fill="FFFFFF"/>
        </w:rPr>
        <w:t xml:space="preserve">(2019, Alessandro Genovesi). </w:t>
      </w:r>
      <w:r w:rsidRPr="00600C4B">
        <w:rPr>
          <w:shd w:val="clear" w:color="auto" w:fill="FFFFFF"/>
          <w:lang w:val="en-GB"/>
        </w:rPr>
        <w:t xml:space="preserve">These films were all, Ferrario seemed to suggest, contributing to the </w:t>
      </w:r>
      <w:r w:rsidR="004E6305">
        <w:rPr>
          <w:shd w:val="clear" w:color="auto" w:fill="FFFFFF"/>
          <w:lang w:val="en-GB"/>
        </w:rPr>
        <w:t>spread</w:t>
      </w:r>
      <w:r w:rsidRPr="00600C4B">
        <w:rPr>
          <w:shd w:val="clear" w:color="auto" w:fill="FFFFFF"/>
          <w:lang w:val="en-GB"/>
        </w:rPr>
        <w:t xml:space="preserve"> of populism in the country (Ferrario 2019).</w:t>
      </w:r>
    </w:p>
    <w:p w14:paraId="3DB3C5FE" w14:textId="7A541A07" w:rsidR="00D5351B" w:rsidRPr="00600C4B" w:rsidRDefault="00D5351B" w:rsidP="008D2334">
      <w:pPr>
        <w:pStyle w:val="NormalWeb"/>
        <w:shd w:val="clear" w:color="auto" w:fill="FFFFFF"/>
        <w:spacing w:before="0" w:beforeAutospacing="0" w:after="0" w:afterAutospacing="0" w:line="360" w:lineRule="auto"/>
        <w:ind w:firstLine="720"/>
        <w:jc w:val="both"/>
        <w:textAlignment w:val="baseline"/>
        <w:rPr>
          <w:shd w:val="clear" w:color="auto" w:fill="FFFFFF"/>
          <w:lang w:val="en-GB"/>
        </w:rPr>
      </w:pPr>
      <w:r w:rsidRPr="00600C4B">
        <w:rPr>
          <w:shd w:val="clear" w:color="auto" w:fill="FFFFFF"/>
          <w:lang w:val="en-GB"/>
        </w:rPr>
        <w:t xml:space="preserve">On the other hand, Ferrario argued, </w:t>
      </w:r>
      <w:r w:rsidR="000144FC">
        <w:rPr>
          <w:shd w:val="clear" w:color="auto" w:fill="FFFFFF"/>
          <w:lang w:val="en-GB"/>
        </w:rPr>
        <w:t>Italian</w:t>
      </w:r>
      <w:r w:rsidRPr="00600C4B">
        <w:rPr>
          <w:shd w:val="clear" w:color="auto" w:fill="FFFFFF"/>
          <w:lang w:val="en-GB"/>
        </w:rPr>
        <w:t xml:space="preserve"> cinema seemed to be in perfect cultural and political alignment with the government of the country, as prove</w:t>
      </w:r>
      <w:r w:rsidR="000144FC">
        <w:rPr>
          <w:shd w:val="clear" w:color="auto" w:fill="FFFFFF"/>
          <w:lang w:val="en-GB"/>
        </w:rPr>
        <w:t>n</w:t>
      </w:r>
      <w:r w:rsidRPr="00600C4B">
        <w:rPr>
          <w:shd w:val="clear" w:color="auto" w:fill="FFFFFF"/>
          <w:lang w:val="en-GB"/>
        </w:rPr>
        <w:t xml:space="preserve"> by the fact that the then </w:t>
      </w:r>
      <w:r w:rsidR="000144FC" w:rsidRPr="00600C4B">
        <w:rPr>
          <w:shd w:val="clear" w:color="auto" w:fill="FFFFFF"/>
          <w:lang w:val="en-GB"/>
        </w:rPr>
        <w:t xml:space="preserve">minister of foreign </w:t>
      </w:r>
      <w:r w:rsidRPr="00600C4B">
        <w:rPr>
          <w:shd w:val="clear" w:color="auto" w:fill="FFFFFF"/>
          <w:lang w:val="en-GB"/>
        </w:rPr>
        <w:t>affairs Luigi di Maio, a prominent politician within the populist</w:t>
      </w:r>
      <w:r w:rsidRPr="00784BF8">
        <w:rPr>
          <w:shd w:val="clear" w:color="auto" w:fill="FFFFFF"/>
          <w:lang w:val="en-GB"/>
        </w:rPr>
        <w:t xml:space="preserve"> </w:t>
      </w:r>
      <w:r w:rsidR="00784BF8" w:rsidRPr="00784BF8">
        <w:rPr>
          <w:shd w:val="clear" w:color="auto" w:fill="FFFFFF"/>
          <w:lang w:val="en-GB"/>
        </w:rPr>
        <w:t>Five Star Movement</w:t>
      </w:r>
      <w:r w:rsidRPr="00600C4B">
        <w:rPr>
          <w:shd w:val="clear" w:color="auto" w:fill="FFFFFF"/>
          <w:lang w:val="en-GB"/>
        </w:rPr>
        <w:t xml:space="preserve">, had appointed the ‘king’ of 1970s and 1980s Italian sex comedies Lino Banfi as </w:t>
      </w:r>
      <w:r w:rsidR="00784BF8">
        <w:rPr>
          <w:shd w:val="clear" w:color="auto" w:fill="FFFFFF"/>
          <w:lang w:val="en-GB"/>
        </w:rPr>
        <w:t xml:space="preserve">the </w:t>
      </w:r>
      <w:r w:rsidRPr="00600C4B">
        <w:rPr>
          <w:shd w:val="clear" w:color="auto" w:fill="FFFFFF"/>
          <w:lang w:val="en-GB"/>
        </w:rPr>
        <w:t xml:space="preserve">Italian representative at UNESCO. According to Ferrario, this showed that there was a common cultural milieu, if not quite a shared ideology, between most Italian filmmakers (and producers) and those who were currently </w:t>
      </w:r>
      <w:r w:rsidR="000144FC">
        <w:rPr>
          <w:shd w:val="clear" w:color="auto" w:fill="FFFFFF"/>
          <w:lang w:val="en-GB"/>
        </w:rPr>
        <w:t>running</w:t>
      </w:r>
      <w:r w:rsidRPr="00600C4B">
        <w:rPr>
          <w:shd w:val="clear" w:color="auto" w:fill="FFFFFF"/>
          <w:lang w:val="en-GB"/>
        </w:rPr>
        <w:t xml:space="preserve"> the country. Di Maio himself had claimed to know the lines of all Banfi’s films virtually by heart. Di Maio’s words, Ferrario believed, </w:t>
      </w:r>
      <w:r w:rsidR="000144FC">
        <w:rPr>
          <w:shd w:val="clear" w:color="auto" w:fill="FFFFFF"/>
          <w:lang w:val="en-GB"/>
        </w:rPr>
        <w:t>provided</w:t>
      </w:r>
      <w:r w:rsidRPr="00600C4B">
        <w:rPr>
          <w:shd w:val="clear" w:color="auto" w:fill="FFFFFF"/>
          <w:lang w:val="en-GB"/>
        </w:rPr>
        <w:t xml:space="preserve"> conclusive evidence of the connection between political and cinematographic populism, in that by suggesting that the B-movies were ultimately better than arthouse films, Di Maio was reinforcing his populist message</w:t>
      </w:r>
      <w:r w:rsidR="00784BF8">
        <w:rPr>
          <w:shd w:val="clear" w:color="auto" w:fill="FFFFFF"/>
          <w:lang w:val="en-GB"/>
        </w:rPr>
        <w:t xml:space="preserve"> that</w:t>
      </w:r>
      <w:r w:rsidRPr="00600C4B">
        <w:rPr>
          <w:shd w:val="clear" w:color="auto" w:fill="FFFFFF"/>
          <w:lang w:val="en-GB"/>
        </w:rPr>
        <w:t xml:space="preserve"> politics from below was preferable to policies developed by professional politicians. </w:t>
      </w:r>
    </w:p>
    <w:p w14:paraId="4960C9E6" w14:textId="1761E56C" w:rsidR="00D5351B" w:rsidRPr="00600C4B" w:rsidRDefault="00D5351B" w:rsidP="008D2334">
      <w:pPr>
        <w:pStyle w:val="NormalWeb"/>
        <w:shd w:val="clear" w:color="auto" w:fill="FFFFFF"/>
        <w:spacing w:before="0" w:beforeAutospacing="0" w:after="0" w:afterAutospacing="0" w:line="360" w:lineRule="auto"/>
        <w:ind w:firstLine="720"/>
        <w:jc w:val="both"/>
        <w:textAlignment w:val="baseline"/>
        <w:rPr>
          <w:shd w:val="clear" w:color="auto" w:fill="FFFFFF"/>
          <w:lang w:val="en-GB"/>
        </w:rPr>
      </w:pPr>
      <w:r w:rsidRPr="00600C4B">
        <w:rPr>
          <w:shd w:val="clear" w:color="auto" w:fill="FFFFFF"/>
          <w:lang w:val="en-GB"/>
        </w:rPr>
        <w:t>Concluding his tirade against contemporary Italian populist cinema, Ferrar</w:t>
      </w:r>
      <w:r w:rsidR="00784BF8">
        <w:rPr>
          <w:shd w:val="clear" w:color="auto" w:fill="FFFFFF"/>
          <w:lang w:val="en-GB"/>
        </w:rPr>
        <w:t>i</w:t>
      </w:r>
      <w:r w:rsidRPr="00600C4B">
        <w:rPr>
          <w:shd w:val="clear" w:color="auto" w:fill="FFFFFF"/>
          <w:lang w:val="en-GB"/>
        </w:rPr>
        <w:t>o targeted Checco Zalone (</w:t>
      </w:r>
      <w:r w:rsidR="000144FC">
        <w:rPr>
          <w:shd w:val="clear" w:color="auto" w:fill="FFFFFF"/>
          <w:lang w:val="en-GB"/>
        </w:rPr>
        <w:t xml:space="preserve">the </w:t>
      </w:r>
      <w:r w:rsidRPr="00600C4B">
        <w:rPr>
          <w:shd w:val="clear" w:color="auto" w:fill="FFFFFF"/>
          <w:lang w:val="en-GB"/>
        </w:rPr>
        <w:t>stage name of actor and director Luca Medici</w:t>
      </w:r>
      <w:r w:rsidR="00784BF8">
        <w:rPr>
          <w:shd w:val="clear" w:color="auto" w:fill="FFFFFF"/>
          <w:lang w:val="en-GB"/>
        </w:rPr>
        <w:t>, who created</w:t>
      </w:r>
      <w:r w:rsidRPr="00600C4B">
        <w:rPr>
          <w:shd w:val="clear" w:color="auto" w:fill="FFFFFF"/>
          <w:lang w:val="en-GB"/>
        </w:rPr>
        <w:t xml:space="preserve"> a number of very successful films</w:t>
      </w:r>
      <w:r w:rsidR="00784BF8">
        <w:rPr>
          <w:shd w:val="clear" w:color="auto" w:fill="FFFFFF"/>
          <w:lang w:val="en-GB"/>
        </w:rPr>
        <w:t>)</w:t>
      </w:r>
      <w:r w:rsidRPr="00600C4B">
        <w:rPr>
          <w:shd w:val="clear" w:color="auto" w:fill="FFFFFF"/>
          <w:lang w:val="en-GB"/>
        </w:rPr>
        <w:t>, who</w:t>
      </w:r>
      <w:r w:rsidR="000144FC">
        <w:rPr>
          <w:shd w:val="clear" w:color="auto" w:fill="FFFFFF"/>
          <w:lang w:val="en-GB"/>
        </w:rPr>
        <w:t>m</w:t>
      </w:r>
      <w:r w:rsidRPr="00600C4B">
        <w:rPr>
          <w:shd w:val="clear" w:color="auto" w:fill="FFFFFF"/>
          <w:lang w:val="en-GB"/>
        </w:rPr>
        <w:t xml:space="preserve"> he saw as the purest expression of current Italian political populism: ‘Neither right- nor left-wing, “politically incorrect”, an anthropological mix of old and new Italy’ (Ferrario 2019). </w:t>
      </w:r>
      <w:r w:rsidR="000144FC">
        <w:rPr>
          <w:shd w:val="clear" w:color="auto" w:fill="FFFFFF"/>
          <w:lang w:val="en-GB"/>
        </w:rPr>
        <w:t>It is perhaps not surprising that</w:t>
      </w:r>
      <w:r w:rsidRPr="00600C4B">
        <w:rPr>
          <w:shd w:val="clear" w:color="auto" w:fill="FFFFFF"/>
          <w:lang w:val="en-GB"/>
        </w:rPr>
        <w:t xml:space="preserve"> Luca Medici’s films could be considered quintessentially populist, as their success was built </w:t>
      </w:r>
      <w:r w:rsidR="00784BF8">
        <w:rPr>
          <w:shd w:val="clear" w:color="auto" w:fill="FFFFFF"/>
          <w:lang w:val="en-GB"/>
        </w:rPr>
        <w:t>on</w:t>
      </w:r>
      <w:r w:rsidRPr="00600C4B">
        <w:rPr>
          <w:shd w:val="clear" w:color="auto" w:fill="FFFFFF"/>
          <w:lang w:val="en-GB"/>
        </w:rPr>
        <w:t xml:space="preserve"> making the</w:t>
      </w:r>
      <w:r w:rsidR="000144FC">
        <w:rPr>
          <w:shd w:val="clear" w:color="auto" w:fill="FFFFFF"/>
          <w:lang w:val="en-GB"/>
        </w:rPr>
        <w:t>ir star</w:t>
      </w:r>
      <w:r w:rsidRPr="00600C4B">
        <w:rPr>
          <w:shd w:val="clear" w:color="auto" w:fill="FFFFFF"/>
          <w:lang w:val="en-GB"/>
        </w:rPr>
        <w:t xml:space="preserve"> characte</w:t>
      </w:r>
      <w:r w:rsidR="000144FC">
        <w:rPr>
          <w:shd w:val="clear" w:color="auto" w:fill="FFFFFF"/>
          <w:lang w:val="en-GB"/>
        </w:rPr>
        <w:t>r</w:t>
      </w:r>
      <w:r w:rsidRPr="00600C4B">
        <w:rPr>
          <w:shd w:val="clear" w:color="auto" w:fill="FFFFFF"/>
          <w:lang w:val="en-GB"/>
        </w:rPr>
        <w:t>, Checco Zalone, the embodiment</w:t>
      </w:r>
      <w:r w:rsidRPr="00600C4B">
        <w:rPr>
          <w:bCs/>
          <w:color w:val="000000" w:themeColor="text1"/>
          <w:lang w:val="en-GB"/>
        </w:rPr>
        <w:t xml:space="preserve"> of the ordinary Italian’s rebellion against intellectuals’ cultural dictates and politicians’ </w:t>
      </w:r>
      <w:r w:rsidR="000144FC">
        <w:rPr>
          <w:bCs/>
          <w:color w:val="000000" w:themeColor="text1"/>
          <w:lang w:val="en-GB"/>
        </w:rPr>
        <w:t>indiscretions</w:t>
      </w:r>
      <w:r w:rsidRPr="00600C4B">
        <w:rPr>
          <w:bCs/>
          <w:color w:val="000000" w:themeColor="text1"/>
          <w:lang w:val="en-GB"/>
        </w:rPr>
        <w:t>. However, Ferrar</w:t>
      </w:r>
      <w:r w:rsidR="00784BF8">
        <w:rPr>
          <w:bCs/>
          <w:color w:val="000000" w:themeColor="text1"/>
          <w:lang w:val="en-GB"/>
        </w:rPr>
        <w:t>i</w:t>
      </w:r>
      <w:r w:rsidRPr="00600C4B">
        <w:rPr>
          <w:bCs/>
          <w:color w:val="000000" w:themeColor="text1"/>
          <w:lang w:val="en-GB"/>
        </w:rPr>
        <w:t>o’s claim regarding Checco deserves</w:t>
      </w:r>
      <w:r w:rsidR="000144FC">
        <w:rPr>
          <w:bCs/>
          <w:color w:val="000000" w:themeColor="text1"/>
          <w:lang w:val="en-GB"/>
        </w:rPr>
        <w:t xml:space="preserve"> further</w:t>
      </w:r>
      <w:r w:rsidRPr="00600C4B">
        <w:rPr>
          <w:bCs/>
          <w:color w:val="000000" w:themeColor="text1"/>
          <w:lang w:val="en-GB"/>
        </w:rPr>
        <w:t xml:space="preserve"> scrutiny. </w:t>
      </w:r>
      <w:r w:rsidRPr="00600C4B">
        <w:rPr>
          <w:shd w:val="clear" w:color="auto" w:fill="FFFFFF"/>
          <w:lang w:val="en-GB"/>
        </w:rPr>
        <w:t xml:space="preserve">It should be noted that </w:t>
      </w:r>
      <w:r w:rsidRPr="00626D03">
        <w:rPr>
          <w:shd w:val="clear" w:color="auto" w:fill="FFFFFF"/>
          <w:lang w:val="en-GB"/>
        </w:rPr>
        <w:t xml:space="preserve">Checco Zalone is a </w:t>
      </w:r>
      <w:r w:rsidR="00626D03">
        <w:rPr>
          <w:shd w:val="clear" w:color="auto" w:fill="FFFFFF"/>
          <w:lang w:val="en-GB"/>
        </w:rPr>
        <w:t>stock character</w:t>
      </w:r>
      <w:r w:rsidR="00784BF8">
        <w:rPr>
          <w:shd w:val="clear" w:color="auto" w:fill="FFFFFF"/>
          <w:lang w:val="en-GB"/>
        </w:rPr>
        <w:t>, whose</w:t>
      </w:r>
      <w:r w:rsidRPr="00600C4B">
        <w:rPr>
          <w:shd w:val="clear" w:color="auto" w:fill="FFFFFF"/>
          <w:lang w:val="en-GB"/>
        </w:rPr>
        <w:t xml:space="preserve"> name derives from </w:t>
      </w:r>
      <w:r w:rsidR="00784BF8">
        <w:rPr>
          <w:shd w:val="clear" w:color="auto" w:fill="FFFFFF"/>
          <w:lang w:val="en-GB"/>
        </w:rPr>
        <w:t>‘</w:t>
      </w:r>
      <w:r w:rsidR="00784BF8">
        <w:rPr>
          <w:i/>
          <w:iCs/>
          <w:shd w:val="clear" w:color="auto" w:fill="FFFFFF"/>
          <w:lang w:val="en-GB"/>
        </w:rPr>
        <w:t>c</w:t>
      </w:r>
      <w:r w:rsidR="00784BF8" w:rsidRPr="00600C4B">
        <w:rPr>
          <w:i/>
          <w:iCs/>
          <w:shd w:val="clear" w:color="auto" w:fill="FFFFFF"/>
          <w:lang w:val="en-GB"/>
        </w:rPr>
        <w:t>he cozzalone!</w:t>
      </w:r>
      <w:r w:rsidR="00784BF8">
        <w:rPr>
          <w:i/>
          <w:iCs/>
          <w:shd w:val="clear" w:color="auto" w:fill="FFFFFF"/>
          <w:lang w:val="en-GB"/>
        </w:rPr>
        <w:t>’</w:t>
      </w:r>
      <w:r w:rsidR="00784BF8">
        <w:rPr>
          <w:shd w:val="clear" w:color="auto" w:fill="FFFFFF"/>
          <w:lang w:val="en-GB"/>
        </w:rPr>
        <w:t>, a</w:t>
      </w:r>
      <w:r w:rsidR="000144FC">
        <w:rPr>
          <w:shd w:val="clear" w:color="auto" w:fill="FFFFFF"/>
          <w:lang w:val="en-GB"/>
        </w:rPr>
        <w:t xml:space="preserve"> </w:t>
      </w:r>
      <w:r w:rsidRPr="00600C4B">
        <w:rPr>
          <w:shd w:val="clear" w:color="auto" w:fill="FFFFFF"/>
          <w:lang w:val="en-GB"/>
        </w:rPr>
        <w:t>vernacular expression</w:t>
      </w:r>
      <w:r w:rsidR="000144FC">
        <w:rPr>
          <w:shd w:val="clear" w:color="auto" w:fill="FFFFFF"/>
          <w:lang w:val="en-GB"/>
        </w:rPr>
        <w:t xml:space="preserve"> in </w:t>
      </w:r>
      <w:r w:rsidR="000144FC" w:rsidRPr="00600C4B">
        <w:rPr>
          <w:shd w:val="clear" w:color="auto" w:fill="FFFFFF"/>
          <w:lang w:val="en-GB"/>
        </w:rPr>
        <w:t>Bari dialect</w:t>
      </w:r>
      <w:r w:rsidRPr="00600C4B">
        <w:rPr>
          <w:shd w:val="clear" w:color="auto" w:fill="FFFFFF"/>
          <w:lang w:val="en-GB"/>
        </w:rPr>
        <w:t xml:space="preserve"> </w:t>
      </w:r>
      <w:r w:rsidR="00784BF8">
        <w:rPr>
          <w:shd w:val="clear" w:color="auto" w:fill="FFFFFF"/>
          <w:lang w:val="en-GB"/>
        </w:rPr>
        <w:t>that</w:t>
      </w:r>
      <w:r w:rsidR="000144FC">
        <w:rPr>
          <w:shd w:val="clear" w:color="auto" w:fill="FFFFFF"/>
          <w:lang w:val="en-GB"/>
        </w:rPr>
        <w:t xml:space="preserve"> </w:t>
      </w:r>
      <w:r w:rsidRPr="00600C4B">
        <w:rPr>
          <w:shd w:val="clear" w:color="auto" w:fill="FFFFFF"/>
          <w:lang w:val="en-GB"/>
        </w:rPr>
        <w:t>translate</w:t>
      </w:r>
      <w:r w:rsidR="000144FC">
        <w:rPr>
          <w:shd w:val="clear" w:color="auto" w:fill="FFFFFF"/>
          <w:lang w:val="en-GB"/>
        </w:rPr>
        <w:t>s</w:t>
      </w:r>
      <w:r w:rsidRPr="00600C4B">
        <w:rPr>
          <w:shd w:val="clear" w:color="auto" w:fill="FFFFFF"/>
          <w:lang w:val="en-GB"/>
        </w:rPr>
        <w:t xml:space="preserve"> </w:t>
      </w:r>
      <w:r w:rsidR="000144FC">
        <w:rPr>
          <w:shd w:val="clear" w:color="auto" w:fill="FFFFFF"/>
          <w:lang w:val="en-GB"/>
        </w:rPr>
        <w:lastRenderedPageBreak/>
        <w:t>roughly as ‘what a</w:t>
      </w:r>
      <w:r w:rsidRPr="00600C4B">
        <w:rPr>
          <w:shd w:val="clear" w:color="auto" w:fill="FFFFFF"/>
          <w:lang w:val="en-GB"/>
        </w:rPr>
        <w:t xml:space="preserve"> thug</w:t>
      </w:r>
      <w:r w:rsidR="000144FC">
        <w:rPr>
          <w:shd w:val="clear" w:color="auto" w:fill="FFFFFF"/>
          <w:lang w:val="en-GB"/>
        </w:rPr>
        <w:t>!’</w:t>
      </w:r>
      <w:r w:rsidRPr="00600C4B">
        <w:rPr>
          <w:shd w:val="clear" w:color="auto" w:fill="FFFFFF"/>
          <w:lang w:val="en-GB"/>
        </w:rPr>
        <w:t xml:space="preserve">. </w:t>
      </w:r>
      <w:r w:rsidR="000144FC">
        <w:rPr>
          <w:shd w:val="clear" w:color="auto" w:fill="FFFFFF"/>
          <w:lang w:val="en-GB"/>
        </w:rPr>
        <w:t>Following</w:t>
      </w:r>
      <w:r w:rsidRPr="00600C4B">
        <w:rPr>
          <w:shd w:val="clear" w:color="auto" w:fill="FFFFFF"/>
          <w:lang w:val="en-GB"/>
        </w:rPr>
        <w:t xml:space="preserve"> the tradition of the Italian </w:t>
      </w:r>
      <w:r w:rsidR="000144FC">
        <w:rPr>
          <w:i/>
          <w:iCs/>
          <w:shd w:val="clear" w:color="auto" w:fill="FFFFFF"/>
          <w:lang w:val="en-GB"/>
        </w:rPr>
        <w:t>a</w:t>
      </w:r>
      <w:r w:rsidRPr="00600C4B">
        <w:rPr>
          <w:i/>
          <w:iCs/>
          <w:shd w:val="clear" w:color="auto" w:fill="FFFFFF"/>
          <w:lang w:val="en-GB"/>
        </w:rPr>
        <w:t>vanspettacolo</w:t>
      </w:r>
      <w:r w:rsidRPr="00600C4B">
        <w:rPr>
          <w:shd w:val="clear" w:color="auto" w:fill="FFFFFF"/>
          <w:lang w:val="en-GB"/>
        </w:rPr>
        <w:t xml:space="preserve">, and before that of the </w:t>
      </w:r>
      <w:r w:rsidR="000144FC">
        <w:rPr>
          <w:i/>
          <w:iCs/>
          <w:shd w:val="clear" w:color="auto" w:fill="FFFFFF"/>
          <w:lang w:val="en-GB"/>
        </w:rPr>
        <w:t>c</w:t>
      </w:r>
      <w:r w:rsidRPr="00600C4B">
        <w:rPr>
          <w:i/>
          <w:iCs/>
          <w:shd w:val="clear" w:color="auto" w:fill="FFFFFF"/>
          <w:lang w:val="en-GB"/>
        </w:rPr>
        <w:t>ommedia de</w:t>
      </w:r>
      <w:r w:rsidR="00007DE3">
        <w:rPr>
          <w:i/>
          <w:iCs/>
          <w:shd w:val="clear" w:color="auto" w:fill="FFFFFF"/>
          <w:lang w:val="en-GB"/>
        </w:rPr>
        <w:t>l</w:t>
      </w:r>
      <w:r w:rsidRPr="00600C4B">
        <w:rPr>
          <w:i/>
          <w:iCs/>
          <w:shd w:val="clear" w:color="auto" w:fill="FFFFFF"/>
          <w:lang w:val="en-GB"/>
        </w:rPr>
        <w:t>l’</w:t>
      </w:r>
      <w:r w:rsidR="000144FC">
        <w:rPr>
          <w:i/>
          <w:iCs/>
          <w:shd w:val="clear" w:color="auto" w:fill="FFFFFF"/>
          <w:lang w:val="en-GB"/>
        </w:rPr>
        <w:t>a</w:t>
      </w:r>
      <w:r w:rsidRPr="00600C4B">
        <w:rPr>
          <w:i/>
          <w:iCs/>
          <w:shd w:val="clear" w:color="auto" w:fill="FFFFFF"/>
          <w:lang w:val="en-GB"/>
        </w:rPr>
        <w:t>rte</w:t>
      </w:r>
      <w:r w:rsidRPr="00600C4B">
        <w:rPr>
          <w:shd w:val="clear" w:color="auto" w:fill="FFFFFF"/>
          <w:lang w:val="en-GB"/>
        </w:rPr>
        <w:t>, the name reveals the character’s personal attributes and ethos (</w:t>
      </w:r>
      <w:r w:rsidRPr="00600C4B">
        <w:rPr>
          <w:i/>
          <w:iCs/>
          <w:shd w:val="clear" w:color="auto" w:fill="FFFFFF"/>
          <w:lang w:val="en-GB"/>
        </w:rPr>
        <w:t>nomen omen</w:t>
      </w:r>
      <w:r w:rsidRPr="00600C4B">
        <w:rPr>
          <w:shd w:val="clear" w:color="auto" w:fill="FFFFFF"/>
          <w:lang w:val="en-GB"/>
        </w:rPr>
        <w:t xml:space="preserve">). Checco is thus the villain, although this should be </w:t>
      </w:r>
      <w:r w:rsidR="00784BF8">
        <w:rPr>
          <w:shd w:val="clear" w:color="auto" w:fill="FFFFFF"/>
          <w:lang w:val="en-GB"/>
        </w:rPr>
        <w:t>understood</w:t>
      </w:r>
      <w:r w:rsidRPr="00600C4B">
        <w:rPr>
          <w:shd w:val="clear" w:color="auto" w:fill="FFFFFF"/>
          <w:lang w:val="en-GB"/>
        </w:rPr>
        <w:t xml:space="preserve"> in its etymological sense, namely the </w:t>
      </w:r>
      <w:r w:rsidRPr="00600C4B">
        <w:rPr>
          <w:i/>
          <w:iCs/>
          <w:shd w:val="clear" w:color="auto" w:fill="FFFFFF"/>
          <w:lang w:val="en-GB"/>
        </w:rPr>
        <w:t>villico</w:t>
      </w:r>
      <w:r w:rsidR="000144FC" w:rsidRPr="000144FC">
        <w:rPr>
          <w:shd w:val="clear" w:color="auto" w:fill="FFFFFF"/>
          <w:lang w:val="en-GB"/>
        </w:rPr>
        <w:t>, or</w:t>
      </w:r>
      <w:r w:rsidRPr="00600C4B">
        <w:rPr>
          <w:i/>
          <w:iCs/>
          <w:shd w:val="clear" w:color="auto" w:fill="FFFFFF"/>
          <w:lang w:val="en-GB"/>
        </w:rPr>
        <w:t xml:space="preserve"> </w:t>
      </w:r>
      <w:r w:rsidRPr="00600C4B">
        <w:rPr>
          <w:shd w:val="clear" w:color="auto" w:fill="FFFFFF"/>
          <w:lang w:val="en-GB"/>
        </w:rPr>
        <w:t>paysan: poorly educated, rough and often motivated to action by the most basic urges and needs.</w:t>
      </w:r>
      <w:r w:rsidR="00DD2881">
        <w:rPr>
          <w:shd w:val="clear" w:color="auto" w:fill="FFFFFF"/>
          <w:vertAlign w:val="superscript"/>
          <w:lang w:val="en-GB"/>
        </w:rPr>
        <w:t>15</w:t>
      </w:r>
      <w:r w:rsidRPr="00600C4B">
        <w:rPr>
          <w:shd w:val="clear" w:color="auto" w:fill="FFFFFF"/>
          <w:lang w:val="en-GB"/>
        </w:rPr>
        <w:t xml:space="preserve"> As a stock character, Checco Zalone is rarely political </w:t>
      </w:r>
      <w:r w:rsidRPr="00600C4B">
        <w:rPr>
          <w:i/>
          <w:iCs/>
          <w:shd w:val="clear" w:color="auto" w:fill="FFFFFF"/>
          <w:lang w:val="en-GB"/>
        </w:rPr>
        <w:t>per se</w:t>
      </w:r>
      <w:r w:rsidRPr="00600C4B">
        <w:rPr>
          <w:shd w:val="clear" w:color="auto" w:fill="FFFFFF"/>
          <w:lang w:val="en-GB"/>
        </w:rPr>
        <w:t xml:space="preserve">; it is the environment </w:t>
      </w:r>
      <w:r w:rsidR="000144FC">
        <w:rPr>
          <w:shd w:val="clear" w:color="auto" w:fill="FFFFFF"/>
          <w:lang w:val="en-GB"/>
        </w:rPr>
        <w:t>in which</w:t>
      </w:r>
      <w:r w:rsidRPr="00600C4B">
        <w:rPr>
          <w:shd w:val="clear" w:color="auto" w:fill="FFFFFF"/>
          <w:lang w:val="en-GB"/>
        </w:rPr>
        <w:t xml:space="preserve"> he acts that </w:t>
      </w:r>
      <w:r w:rsidR="00784BF8">
        <w:rPr>
          <w:shd w:val="clear" w:color="auto" w:fill="FFFFFF"/>
          <w:lang w:val="en-GB"/>
        </w:rPr>
        <w:t>may</w:t>
      </w:r>
      <w:r w:rsidRPr="00600C4B">
        <w:rPr>
          <w:shd w:val="clear" w:color="auto" w:fill="FFFFFF"/>
          <w:lang w:val="en-GB"/>
        </w:rPr>
        <w:t xml:space="preserve"> or </w:t>
      </w:r>
      <w:r w:rsidR="00784BF8">
        <w:rPr>
          <w:shd w:val="clear" w:color="auto" w:fill="FFFFFF"/>
          <w:lang w:val="en-GB"/>
        </w:rPr>
        <w:t>may not</w:t>
      </w:r>
      <w:r w:rsidRPr="00600C4B">
        <w:rPr>
          <w:shd w:val="clear" w:color="auto" w:fill="FFFFFF"/>
          <w:lang w:val="en-GB"/>
        </w:rPr>
        <w:t xml:space="preserve"> be politically characteri</w:t>
      </w:r>
      <w:r w:rsidR="000144FC">
        <w:rPr>
          <w:shd w:val="clear" w:color="auto" w:fill="FFFFFF"/>
          <w:lang w:val="en-GB"/>
        </w:rPr>
        <w:t>s</w:t>
      </w:r>
      <w:r w:rsidRPr="00600C4B">
        <w:rPr>
          <w:shd w:val="clear" w:color="auto" w:fill="FFFFFF"/>
          <w:lang w:val="en-GB"/>
        </w:rPr>
        <w:t xml:space="preserve">ed. </w:t>
      </w:r>
      <w:r w:rsidR="00784BF8">
        <w:rPr>
          <w:shd w:val="clear" w:color="auto" w:fill="FFFFFF"/>
          <w:lang w:val="en-GB"/>
        </w:rPr>
        <w:t>Either way</w:t>
      </w:r>
      <w:r w:rsidRPr="00600C4B">
        <w:rPr>
          <w:shd w:val="clear" w:color="auto" w:fill="FFFFFF"/>
          <w:lang w:val="en-GB"/>
        </w:rPr>
        <w:t xml:space="preserve">, the </w:t>
      </w:r>
      <w:r w:rsidR="00626D03">
        <w:rPr>
          <w:shd w:val="clear" w:color="auto" w:fill="FFFFFF"/>
          <w:lang w:val="en-GB"/>
        </w:rPr>
        <w:t>character</w:t>
      </w:r>
      <w:r w:rsidRPr="00600C4B">
        <w:rPr>
          <w:shd w:val="clear" w:color="auto" w:fill="FFFFFF"/>
          <w:lang w:val="en-GB"/>
        </w:rPr>
        <w:t xml:space="preserve"> will invariably play with the environment according to his fixed and predetermined nature. The </w:t>
      </w:r>
      <w:r w:rsidR="00626D03">
        <w:rPr>
          <w:shd w:val="clear" w:color="auto" w:fill="FFFFFF"/>
          <w:lang w:val="en-GB"/>
        </w:rPr>
        <w:t>stock character</w:t>
      </w:r>
      <w:r w:rsidRPr="00600C4B">
        <w:rPr>
          <w:shd w:val="clear" w:color="auto" w:fill="FFFFFF"/>
          <w:lang w:val="en-GB"/>
        </w:rPr>
        <w:t xml:space="preserve"> Checco is a</w:t>
      </w:r>
      <w:r w:rsidR="000144FC">
        <w:rPr>
          <w:shd w:val="clear" w:color="auto" w:fill="FFFFFF"/>
          <w:lang w:val="en-GB"/>
        </w:rPr>
        <w:t xml:space="preserve">n </w:t>
      </w:r>
      <w:r w:rsidRPr="00600C4B">
        <w:rPr>
          <w:shd w:val="clear" w:color="auto" w:fill="FFFFFF"/>
          <w:lang w:val="en-GB"/>
        </w:rPr>
        <w:t>average</w:t>
      </w:r>
      <w:r w:rsidR="000144FC">
        <w:rPr>
          <w:shd w:val="clear" w:color="auto" w:fill="FFFFFF"/>
          <w:lang w:val="en-GB"/>
        </w:rPr>
        <w:t>, modern-day</w:t>
      </w:r>
      <w:r w:rsidRPr="00600C4B">
        <w:rPr>
          <w:shd w:val="clear" w:color="auto" w:fill="FFFFFF"/>
          <w:lang w:val="en-GB"/>
        </w:rPr>
        <w:t xml:space="preserve"> Italian and he lives in present-day populist Italy</w:t>
      </w:r>
      <w:r w:rsidR="004716AA">
        <w:rPr>
          <w:shd w:val="clear" w:color="auto" w:fill="FFFFFF"/>
          <w:lang w:val="en-GB"/>
        </w:rPr>
        <w:t>, and</w:t>
      </w:r>
      <w:r w:rsidRPr="00600C4B">
        <w:rPr>
          <w:shd w:val="clear" w:color="auto" w:fill="FFFFFF"/>
          <w:lang w:val="en-GB"/>
        </w:rPr>
        <w:t xml:space="preserve"> Italian populism </w:t>
      </w:r>
      <w:r w:rsidR="004716AA">
        <w:rPr>
          <w:shd w:val="clear" w:color="auto" w:fill="FFFFFF"/>
          <w:lang w:val="en-GB"/>
        </w:rPr>
        <w:t xml:space="preserve">thus </w:t>
      </w:r>
      <w:r w:rsidRPr="00600C4B">
        <w:rPr>
          <w:shd w:val="clear" w:color="auto" w:fill="FFFFFF"/>
          <w:lang w:val="en-GB"/>
        </w:rPr>
        <w:t xml:space="preserve">enters the profilmic in Medici’s films. But </w:t>
      </w:r>
      <w:r w:rsidR="004716AA">
        <w:rPr>
          <w:shd w:val="clear" w:color="auto" w:fill="FFFFFF"/>
          <w:lang w:val="en-GB"/>
        </w:rPr>
        <w:t>this</w:t>
      </w:r>
      <w:r w:rsidRPr="00600C4B">
        <w:rPr>
          <w:shd w:val="clear" w:color="auto" w:fill="FFFFFF"/>
          <w:lang w:val="en-GB"/>
        </w:rPr>
        <w:t xml:space="preserve"> does not mean that Medici is necessarily endorsing populism. As a matter of fact, Checco’s moral flaws and his lack of civic sense are mercilessly exposed in Medici’s </w:t>
      </w:r>
      <w:r w:rsidR="004716AA">
        <w:rPr>
          <w:shd w:val="clear" w:color="auto" w:fill="FFFFFF"/>
          <w:lang w:val="en-GB"/>
        </w:rPr>
        <w:t>works</w:t>
      </w:r>
      <w:r w:rsidRPr="00600C4B">
        <w:rPr>
          <w:shd w:val="clear" w:color="auto" w:fill="FFFFFF"/>
          <w:lang w:val="en-GB"/>
        </w:rPr>
        <w:t xml:space="preserve">. </w:t>
      </w:r>
      <w:r w:rsidR="004716AA">
        <w:rPr>
          <w:shd w:val="clear" w:color="auto" w:fill="FFFFFF"/>
          <w:lang w:val="en-GB"/>
        </w:rPr>
        <w:t>This</w:t>
      </w:r>
      <w:r w:rsidRPr="00600C4B">
        <w:rPr>
          <w:shd w:val="clear" w:color="auto" w:fill="FFFFFF"/>
          <w:lang w:val="en-GB"/>
        </w:rPr>
        <w:t xml:space="preserve"> is</w:t>
      </w:r>
      <w:r w:rsidR="004716AA">
        <w:rPr>
          <w:shd w:val="clear" w:color="auto" w:fill="FFFFFF"/>
          <w:lang w:val="en-GB"/>
        </w:rPr>
        <w:t xml:space="preserve"> undoubtedly</w:t>
      </w:r>
      <w:r w:rsidRPr="00600C4B">
        <w:rPr>
          <w:shd w:val="clear" w:color="auto" w:fill="FFFFFF"/>
          <w:lang w:val="en-GB"/>
        </w:rPr>
        <w:t xml:space="preserve"> a comic device</w:t>
      </w:r>
      <w:r w:rsidR="00784BF8">
        <w:rPr>
          <w:shd w:val="clear" w:color="auto" w:fill="FFFFFF"/>
          <w:lang w:val="en-GB"/>
        </w:rPr>
        <w:t>, but</w:t>
      </w:r>
      <w:r w:rsidRPr="00600C4B">
        <w:rPr>
          <w:shd w:val="clear" w:color="auto" w:fill="FFFFFF"/>
          <w:lang w:val="en-GB"/>
        </w:rPr>
        <w:t xml:space="preserve"> it is also meant to </w:t>
      </w:r>
      <w:r w:rsidR="00DE23B4">
        <w:rPr>
          <w:shd w:val="clear" w:color="auto" w:fill="FFFFFF"/>
          <w:lang w:val="en-GB"/>
        </w:rPr>
        <w:t xml:space="preserve">prompt </w:t>
      </w:r>
      <w:r w:rsidRPr="00600C4B">
        <w:rPr>
          <w:shd w:val="clear" w:color="auto" w:fill="FFFFFF"/>
          <w:lang w:val="en-GB"/>
        </w:rPr>
        <w:t xml:space="preserve">the viewers to reflect on their own behaviour, in both the private and public spheres. </w:t>
      </w:r>
      <w:r w:rsidR="004716AA">
        <w:rPr>
          <w:shd w:val="clear" w:color="auto" w:fill="FFFFFF"/>
          <w:lang w:val="en-GB"/>
        </w:rPr>
        <w:t>T</w:t>
      </w:r>
      <w:r w:rsidR="004716AA" w:rsidRPr="00600C4B">
        <w:rPr>
          <w:shd w:val="clear" w:color="auto" w:fill="FFFFFF"/>
          <w:lang w:val="en-GB"/>
        </w:rPr>
        <w:t xml:space="preserve">he films featuring the character of Checco Zalone </w:t>
      </w:r>
      <w:r w:rsidR="004716AA">
        <w:rPr>
          <w:shd w:val="clear" w:color="auto" w:fill="FFFFFF"/>
          <w:lang w:val="en-GB"/>
        </w:rPr>
        <w:t xml:space="preserve">therefore do not contain the </w:t>
      </w:r>
      <w:r w:rsidRPr="00600C4B">
        <w:rPr>
          <w:shd w:val="clear" w:color="auto" w:fill="FFFFFF"/>
          <w:lang w:val="en-GB"/>
        </w:rPr>
        <w:t xml:space="preserve">idealisation of ordinary people that, </w:t>
      </w:r>
      <w:r w:rsidR="004716AA">
        <w:rPr>
          <w:shd w:val="clear" w:color="auto" w:fill="FFFFFF"/>
          <w:lang w:val="en-GB"/>
        </w:rPr>
        <w:t xml:space="preserve">as </w:t>
      </w:r>
      <w:r w:rsidRPr="00600C4B">
        <w:rPr>
          <w:shd w:val="clear" w:color="auto" w:fill="FFFFFF"/>
          <w:lang w:val="en-GB"/>
        </w:rPr>
        <w:t xml:space="preserve">we argued before, is one of the fundamental characteristics of films </w:t>
      </w:r>
      <w:r w:rsidR="004716AA">
        <w:rPr>
          <w:shd w:val="clear" w:color="auto" w:fill="FFFFFF"/>
          <w:lang w:val="en-GB"/>
        </w:rPr>
        <w:t>that lean</w:t>
      </w:r>
      <w:r w:rsidRPr="00600C4B">
        <w:rPr>
          <w:shd w:val="clear" w:color="auto" w:fill="FFFFFF"/>
          <w:lang w:val="en-GB"/>
        </w:rPr>
        <w:t xml:space="preserve"> towards populism.</w:t>
      </w:r>
      <w:r w:rsidRPr="00600C4B">
        <w:rPr>
          <w:lang w:val="en-GB"/>
        </w:rPr>
        <w:t xml:space="preserve"> In his latest film, </w:t>
      </w:r>
      <w:r w:rsidRPr="00600C4B">
        <w:rPr>
          <w:i/>
          <w:iCs/>
          <w:lang w:val="en-GB"/>
        </w:rPr>
        <w:t xml:space="preserve">Tolo </w:t>
      </w:r>
      <w:r w:rsidR="00007DE3">
        <w:rPr>
          <w:i/>
          <w:iCs/>
          <w:lang w:val="en-GB"/>
        </w:rPr>
        <w:t>Tolo</w:t>
      </w:r>
      <w:r w:rsidRPr="00600C4B">
        <w:rPr>
          <w:lang w:val="en-GB"/>
        </w:rPr>
        <w:t xml:space="preserve"> (2020), Luca Medici unquestionably dropped populist themes to deliver a pro-immigration and anti-racism satire. </w:t>
      </w:r>
      <w:r w:rsidR="004716AA">
        <w:rPr>
          <w:lang w:val="en-GB"/>
        </w:rPr>
        <w:t xml:space="preserve">In this latest instance, </w:t>
      </w:r>
      <w:r w:rsidRPr="00600C4B">
        <w:rPr>
          <w:lang w:val="en-GB"/>
        </w:rPr>
        <w:t xml:space="preserve">Checco </w:t>
      </w:r>
      <w:r w:rsidR="00954245">
        <w:rPr>
          <w:lang w:val="en-GB"/>
        </w:rPr>
        <w:t xml:space="preserve">serves </w:t>
      </w:r>
      <w:r w:rsidRPr="00600C4B">
        <w:rPr>
          <w:lang w:val="en-GB"/>
        </w:rPr>
        <w:t xml:space="preserve">to expose the cultural bias fuelling the racist discourse in Italy, and to mock </w:t>
      </w:r>
      <w:r w:rsidR="004716AA">
        <w:rPr>
          <w:lang w:val="en-GB"/>
        </w:rPr>
        <w:t>Italians’ eternal</w:t>
      </w:r>
      <w:r w:rsidRPr="00600C4B">
        <w:rPr>
          <w:lang w:val="en-GB"/>
        </w:rPr>
        <w:t xml:space="preserve"> temptation to lean towards </w:t>
      </w:r>
      <w:r w:rsidR="004716AA">
        <w:rPr>
          <w:lang w:val="en-GB"/>
        </w:rPr>
        <w:t>f</w:t>
      </w:r>
      <w:r w:rsidRPr="00600C4B">
        <w:rPr>
          <w:lang w:val="en-GB"/>
        </w:rPr>
        <w:t>ascism in moments of national (or, as in the film’s plot, personal) crisis.</w:t>
      </w:r>
    </w:p>
    <w:p w14:paraId="4517ECAC" w14:textId="39867F3D" w:rsidR="00D5351B" w:rsidRPr="00600C4B" w:rsidRDefault="00D5351B" w:rsidP="008D2334">
      <w:pPr>
        <w:spacing w:line="360" w:lineRule="auto"/>
        <w:jc w:val="both"/>
        <w:rPr>
          <w:b/>
          <w:bCs/>
          <w:color w:val="000000" w:themeColor="text1"/>
        </w:rPr>
      </w:pPr>
    </w:p>
    <w:p w14:paraId="6FC77BC7" w14:textId="641B48DA" w:rsidR="00D5351B" w:rsidRPr="00600C4B" w:rsidRDefault="004716AA" w:rsidP="008D2334">
      <w:pPr>
        <w:spacing w:line="360" w:lineRule="auto"/>
        <w:jc w:val="both"/>
        <w:rPr>
          <w:b/>
          <w:color w:val="C00000"/>
        </w:rPr>
      </w:pPr>
      <w:r>
        <w:rPr>
          <w:b/>
        </w:rPr>
        <w:t>Commedia all’italiana</w:t>
      </w:r>
      <w:r w:rsidR="00D5351B" w:rsidRPr="00600C4B">
        <w:rPr>
          <w:b/>
        </w:rPr>
        <w:t xml:space="preserve"> and </w:t>
      </w:r>
      <w:r>
        <w:rPr>
          <w:b/>
        </w:rPr>
        <w:t>p</w:t>
      </w:r>
      <w:r w:rsidR="00D5351B" w:rsidRPr="00600C4B">
        <w:rPr>
          <w:b/>
        </w:rPr>
        <w:t>opulism: Totò, a case study</w:t>
      </w:r>
    </w:p>
    <w:p w14:paraId="5C6534D8" w14:textId="157843C1" w:rsidR="00D5351B" w:rsidRPr="00600C4B" w:rsidRDefault="00D5351B" w:rsidP="008D2334">
      <w:pPr>
        <w:spacing w:line="360" w:lineRule="auto"/>
        <w:jc w:val="both"/>
        <w:rPr>
          <w:color w:val="000000" w:themeColor="text1"/>
        </w:rPr>
      </w:pPr>
      <w:r w:rsidRPr="00600C4B">
        <w:rPr>
          <w:color w:val="000000" w:themeColor="text1"/>
        </w:rPr>
        <w:t xml:space="preserve">One of the main components of the concept of populism is the relationship between the leader and the people, which can arise in different ways and in different contexts. Typically, this relationship is associated </w:t>
      </w:r>
      <w:r w:rsidR="00626D03">
        <w:rPr>
          <w:color w:val="000000" w:themeColor="text1"/>
        </w:rPr>
        <w:t>with</w:t>
      </w:r>
      <w:r w:rsidRPr="00600C4B">
        <w:rPr>
          <w:color w:val="000000" w:themeColor="text1"/>
        </w:rPr>
        <w:t xml:space="preserve"> the political milieu</w:t>
      </w:r>
      <w:r w:rsidR="00626D03">
        <w:rPr>
          <w:color w:val="000000" w:themeColor="text1"/>
        </w:rPr>
        <w:t>,</w:t>
      </w:r>
      <w:r w:rsidRPr="00600C4B">
        <w:rPr>
          <w:color w:val="000000" w:themeColor="text1"/>
        </w:rPr>
        <w:t xml:space="preserve"> </w:t>
      </w:r>
      <w:r w:rsidR="00954245">
        <w:rPr>
          <w:color w:val="000000" w:themeColor="text1"/>
        </w:rPr>
        <w:t>where</w:t>
      </w:r>
      <w:r w:rsidRPr="00600C4B">
        <w:rPr>
          <w:color w:val="000000" w:themeColor="text1"/>
        </w:rPr>
        <w:t xml:space="preserve"> the leader </w:t>
      </w:r>
      <w:r w:rsidR="00954245">
        <w:rPr>
          <w:color w:val="000000" w:themeColor="text1"/>
        </w:rPr>
        <w:t>is</w:t>
      </w:r>
      <w:r w:rsidR="00626D03">
        <w:rPr>
          <w:color w:val="000000" w:themeColor="text1"/>
        </w:rPr>
        <w:t xml:space="preserve"> a certain</w:t>
      </w:r>
      <w:r w:rsidRPr="00600C4B">
        <w:rPr>
          <w:color w:val="000000" w:themeColor="text1"/>
        </w:rPr>
        <w:t xml:space="preserve"> political </w:t>
      </w:r>
      <w:r w:rsidR="00626D03">
        <w:rPr>
          <w:color w:val="000000" w:themeColor="text1"/>
        </w:rPr>
        <w:t>figure</w:t>
      </w:r>
      <w:r w:rsidRPr="00600C4B">
        <w:rPr>
          <w:color w:val="000000" w:themeColor="text1"/>
        </w:rPr>
        <w:t xml:space="preserve"> and the people </w:t>
      </w:r>
      <w:r w:rsidR="00954245">
        <w:rPr>
          <w:color w:val="000000" w:themeColor="text1"/>
        </w:rPr>
        <w:t>are</w:t>
      </w:r>
      <w:r w:rsidRPr="00600C4B">
        <w:rPr>
          <w:color w:val="000000" w:themeColor="text1"/>
        </w:rPr>
        <w:t xml:space="preserve"> </w:t>
      </w:r>
      <w:r w:rsidR="00626D03">
        <w:rPr>
          <w:color w:val="000000" w:themeColor="text1"/>
        </w:rPr>
        <w:t>his or her</w:t>
      </w:r>
      <w:r w:rsidRPr="00600C4B">
        <w:rPr>
          <w:color w:val="000000" w:themeColor="text1"/>
        </w:rPr>
        <w:t xml:space="preserve"> constituents. However, if we apply this to the cinematic framework, the film protagonist could be seen as the leader and the audience could play the role of the people. In this shifting context, </w:t>
      </w:r>
      <w:r w:rsidR="00546BE2">
        <w:rPr>
          <w:color w:val="000000" w:themeColor="text1"/>
        </w:rPr>
        <w:t>we will argue</w:t>
      </w:r>
      <w:r w:rsidRPr="00600C4B">
        <w:rPr>
          <w:color w:val="000000" w:themeColor="text1"/>
        </w:rPr>
        <w:t xml:space="preserve"> that the star system </w:t>
      </w:r>
      <w:r w:rsidR="00546BE2">
        <w:rPr>
          <w:color w:val="000000" w:themeColor="text1"/>
        </w:rPr>
        <w:t xml:space="preserve">provides </w:t>
      </w:r>
      <w:r w:rsidRPr="00600C4B">
        <w:rPr>
          <w:color w:val="000000" w:themeColor="text1"/>
        </w:rPr>
        <w:t xml:space="preserve">a potential way to investigate and analyse the concept of populism. </w:t>
      </w:r>
    </w:p>
    <w:p w14:paraId="31A929F2" w14:textId="77E472B1" w:rsidR="00D5351B" w:rsidRPr="00600C4B" w:rsidRDefault="00D5351B" w:rsidP="008D2334">
      <w:pPr>
        <w:spacing w:line="360" w:lineRule="auto"/>
        <w:ind w:firstLine="720"/>
        <w:jc w:val="both"/>
        <w:rPr>
          <w:color w:val="000000" w:themeColor="text1"/>
        </w:rPr>
      </w:pPr>
      <w:r w:rsidRPr="00600C4B">
        <w:rPr>
          <w:color w:val="000000" w:themeColor="text1"/>
        </w:rPr>
        <w:t xml:space="preserve">The relationship between the leader and the people provides a useful point of convergence for our analysis of cinema and populism, particularly </w:t>
      </w:r>
      <w:r w:rsidR="00954245">
        <w:rPr>
          <w:color w:val="000000" w:themeColor="text1"/>
        </w:rPr>
        <w:t>considering</w:t>
      </w:r>
      <w:r w:rsidRPr="00600C4B">
        <w:rPr>
          <w:color w:val="000000" w:themeColor="text1"/>
        </w:rPr>
        <w:t xml:space="preserve"> how certain films relate </w:t>
      </w:r>
      <w:r w:rsidR="00546BE2">
        <w:rPr>
          <w:color w:val="000000" w:themeColor="text1"/>
        </w:rPr>
        <w:t xml:space="preserve">to </w:t>
      </w:r>
      <w:r w:rsidRPr="00600C4B">
        <w:rPr>
          <w:color w:val="000000" w:themeColor="text1"/>
        </w:rPr>
        <w:t xml:space="preserve">and, to a certain extent, pave the way </w:t>
      </w:r>
      <w:r w:rsidR="00546BE2">
        <w:rPr>
          <w:color w:val="000000" w:themeColor="text1"/>
        </w:rPr>
        <w:t>for</w:t>
      </w:r>
      <w:r w:rsidRPr="00600C4B">
        <w:rPr>
          <w:color w:val="000000" w:themeColor="text1"/>
        </w:rPr>
        <w:t xml:space="preserve"> </w:t>
      </w:r>
      <w:r w:rsidR="00546BE2">
        <w:rPr>
          <w:color w:val="000000" w:themeColor="text1"/>
        </w:rPr>
        <w:t>certain</w:t>
      </w:r>
      <w:r w:rsidRPr="00600C4B">
        <w:rPr>
          <w:color w:val="000000" w:themeColor="text1"/>
        </w:rPr>
        <w:t xml:space="preserve"> traits and dynamics, and </w:t>
      </w:r>
      <w:r w:rsidR="00546BE2">
        <w:rPr>
          <w:color w:val="000000" w:themeColor="text1"/>
        </w:rPr>
        <w:t>examin</w:t>
      </w:r>
      <w:r w:rsidR="00954245">
        <w:rPr>
          <w:color w:val="000000" w:themeColor="text1"/>
        </w:rPr>
        <w:t>ing</w:t>
      </w:r>
      <w:r w:rsidR="00546BE2">
        <w:rPr>
          <w:color w:val="000000" w:themeColor="text1"/>
        </w:rPr>
        <w:t xml:space="preserve"> </w:t>
      </w:r>
      <w:r w:rsidRPr="00600C4B">
        <w:rPr>
          <w:color w:val="000000" w:themeColor="text1"/>
        </w:rPr>
        <w:t xml:space="preserve">the passion and fascination of populism through the use of stardom, narrative features and stylistic cinematic techniques, and their cognitive and emotional impact on </w:t>
      </w:r>
      <w:r w:rsidRPr="00600C4B">
        <w:rPr>
          <w:color w:val="000000" w:themeColor="text1"/>
        </w:rPr>
        <w:lastRenderedPageBreak/>
        <w:t>spectators</w:t>
      </w:r>
      <w:r w:rsidRPr="00600C4B">
        <w:t>.</w:t>
      </w:r>
      <w:r w:rsidRPr="00600C4B">
        <w:rPr>
          <w:color w:val="000000" w:themeColor="text1"/>
        </w:rPr>
        <w:t xml:space="preserve"> This is reflected, for example, in the way in which certain post-war peplum films – </w:t>
      </w:r>
      <w:r w:rsidR="00007DE3">
        <w:rPr>
          <w:color w:val="000000" w:themeColor="text1"/>
        </w:rPr>
        <w:t>for instance</w:t>
      </w:r>
      <w:r w:rsidRPr="00600C4B">
        <w:rPr>
          <w:color w:val="000000" w:themeColor="text1"/>
        </w:rPr>
        <w:t xml:space="preserve"> </w:t>
      </w:r>
      <w:r w:rsidRPr="00600C4B">
        <w:rPr>
          <w:i/>
          <w:color w:val="000000" w:themeColor="text1"/>
        </w:rPr>
        <w:t>Il colosso di Rodi</w:t>
      </w:r>
      <w:r w:rsidRPr="00600C4B">
        <w:rPr>
          <w:color w:val="000000" w:themeColor="text1"/>
        </w:rPr>
        <w:t xml:space="preserve"> (1961, </w:t>
      </w:r>
      <w:r w:rsidR="00546BE2">
        <w:rPr>
          <w:color w:val="000000" w:themeColor="text1"/>
        </w:rPr>
        <w:t xml:space="preserve">directed </w:t>
      </w:r>
      <w:r w:rsidRPr="00600C4B">
        <w:rPr>
          <w:color w:val="000000" w:themeColor="text1"/>
        </w:rPr>
        <w:t>by Sergio Leone)</w:t>
      </w:r>
      <w:r w:rsidR="00546BE2">
        <w:rPr>
          <w:color w:val="000000" w:themeColor="text1"/>
        </w:rPr>
        <w:t xml:space="preserve"> and</w:t>
      </w:r>
      <w:r w:rsidRPr="00600C4B">
        <w:rPr>
          <w:color w:val="000000" w:themeColor="text1"/>
        </w:rPr>
        <w:t xml:space="preserve"> </w:t>
      </w:r>
      <w:r w:rsidRPr="00600C4B">
        <w:rPr>
          <w:i/>
          <w:color w:val="000000" w:themeColor="text1"/>
        </w:rPr>
        <w:t>Arrivano i titani</w:t>
      </w:r>
      <w:r w:rsidRPr="00600C4B">
        <w:rPr>
          <w:color w:val="000000" w:themeColor="text1"/>
        </w:rPr>
        <w:t xml:space="preserve"> (1962, Duccio Tessari) – </w:t>
      </w:r>
      <w:r w:rsidR="00477F10">
        <w:rPr>
          <w:color w:val="000000" w:themeColor="text1"/>
        </w:rPr>
        <w:t>feature a strong man</w:t>
      </w:r>
      <w:r w:rsidRPr="00600C4B">
        <w:rPr>
          <w:color w:val="000000" w:themeColor="text1"/>
        </w:rPr>
        <w:t xml:space="preserve"> as the main protagonist of the story.</w:t>
      </w:r>
      <w:r w:rsidR="00DD2881">
        <w:rPr>
          <w:color w:val="000000" w:themeColor="text1"/>
          <w:vertAlign w:val="superscript"/>
        </w:rPr>
        <w:t>16</w:t>
      </w:r>
      <w:r w:rsidRPr="00600C4B">
        <w:rPr>
          <w:color w:val="000000" w:themeColor="text1"/>
        </w:rPr>
        <w:t xml:space="preserve"> However, for the purpose of this brief analysis, we shall focus on Italian comedies </w:t>
      </w:r>
      <w:r w:rsidR="00546BE2">
        <w:rPr>
          <w:color w:val="000000" w:themeColor="text1"/>
        </w:rPr>
        <w:t>from</w:t>
      </w:r>
      <w:r w:rsidRPr="00600C4B">
        <w:rPr>
          <w:color w:val="000000" w:themeColor="text1"/>
        </w:rPr>
        <w:t xml:space="preserve"> the post-war period</w:t>
      </w:r>
      <w:r w:rsidR="00546BE2">
        <w:rPr>
          <w:color w:val="000000" w:themeColor="text1"/>
        </w:rPr>
        <w:t>.</w:t>
      </w:r>
      <w:r w:rsidRPr="00600C4B">
        <w:rPr>
          <w:color w:val="000000" w:themeColor="text1"/>
        </w:rPr>
        <w:t xml:space="preserve"> </w:t>
      </w:r>
      <w:r w:rsidR="00546BE2">
        <w:rPr>
          <w:color w:val="000000" w:themeColor="text1"/>
        </w:rPr>
        <w:t>These</w:t>
      </w:r>
      <w:r w:rsidRPr="00600C4B">
        <w:rPr>
          <w:color w:val="000000" w:themeColor="text1"/>
        </w:rPr>
        <w:t xml:space="preserve"> seem to be particularly relevant to this discussion because they provided</w:t>
      </w:r>
      <w:r w:rsidRPr="00600C4B">
        <w:t xml:space="preserve"> two substantial benefits</w:t>
      </w:r>
      <w:r w:rsidR="00546BE2">
        <w:t>:</w:t>
      </w:r>
      <w:r w:rsidRPr="00600C4B">
        <w:t xml:space="preserve"> firstly, the comic genre ensured a much larger audience</w:t>
      </w:r>
      <w:r w:rsidR="00546BE2">
        <w:t>;</w:t>
      </w:r>
      <w:r w:rsidRPr="00600C4B">
        <w:t xml:space="preserve"> and secondly, it offered an increased likelihood of avoiding censorship, </w:t>
      </w:r>
      <w:r w:rsidR="00954245">
        <w:t>as</w:t>
      </w:r>
      <w:r w:rsidRPr="00600C4B">
        <w:t xml:space="preserve"> sensitive themes such as crime, sex, violence </w:t>
      </w:r>
      <w:r w:rsidR="00954245">
        <w:rPr>
          <w:color w:val="000000" w:themeColor="text1"/>
        </w:rPr>
        <w:t>and</w:t>
      </w:r>
      <w:r w:rsidRPr="00600C4B">
        <w:rPr>
          <w:color w:val="000000" w:themeColor="text1"/>
        </w:rPr>
        <w:t xml:space="preserve"> socio-</w:t>
      </w:r>
      <w:r w:rsidRPr="00600C4B">
        <w:t xml:space="preserve">political elements </w:t>
      </w:r>
      <w:r w:rsidR="00954245">
        <w:t xml:space="preserve">were better tolerated </w:t>
      </w:r>
      <w:r w:rsidR="00546BE2">
        <w:t xml:space="preserve">when portrayed </w:t>
      </w:r>
      <w:r w:rsidRPr="00600C4B">
        <w:t>in comic contexts.</w:t>
      </w:r>
      <w:r w:rsidRPr="00600C4B">
        <w:rPr>
          <w:color w:val="000000" w:themeColor="text1"/>
        </w:rPr>
        <w:t xml:space="preserve"> </w:t>
      </w:r>
      <w:r w:rsidRPr="00600C4B">
        <w:t>T</w:t>
      </w:r>
      <w:r w:rsidRPr="00600C4B">
        <w:rPr>
          <w:color w:val="000000" w:themeColor="text1"/>
        </w:rPr>
        <w:t xml:space="preserve">his historical period is also particularly relevant </w:t>
      </w:r>
      <w:r w:rsidR="00954245">
        <w:rPr>
          <w:color w:val="000000" w:themeColor="text1"/>
        </w:rPr>
        <w:t>since</w:t>
      </w:r>
      <w:r w:rsidRPr="00600C4B">
        <w:rPr>
          <w:color w:val="000000" w:themeColor="text1"/>
        </w:rPr>
        <w:t xml:space="preserve">, as </w:t>
      </w:r>
      <w:r w:rsidR="00546BE2">
        <w:rPr>
          <w:color w:val="000000" w:themeColor="text1"/>
        </w:rPr>
        <w:t xml:space="preserve">Agnese </w:t>
      </w:r>
      <w:r w:rsidRPr="00600C4B">
        <w:rPr>
          <w:color w:val="000000" w:themeColor="text1"/>
        </w:rPr>
        <w:t>Bertolotti explains, ‘[in the post-war years] cinema was the most popular cultural activity in Italy. It was not just entertainment; cinemas were meeting places, and cinema-going provided opportunities for socialising, learning, arguing and forming people’s opinions’.</w:t>
      </w:r>
      <w:r w:rsidR="00DD2881">
        <w:rPr>
          <w:color w:val="000000" w:themeColor="text1"/>
          <w:vertAlign w:val="superscript"/>
        </w:rPr>
        <w:t>17</w:t>
      </w:r>
      <w:r w:rsidRPr="00600C4B">
        <w:rPr>
          <w:color w:val="000000" w:themeColor="text1"/>
        </w:rPr>
        <w:t xml:space="preserve"> Furthermore, and most importantly, </w:t>
      </w:r>
      <w:r w:rsidRPr="00600C4B">
        <w:t xml:space="preserve">the typical central comic star was an essential element of successful </w:t>
      </w:r>
      <w:r w:rsidR="00707FEC" w:rsidRPr="00707FEC">
        <w:rPr>
          <w:i/>
          <w:iCs/>
        </w:rPr>
        <w:t>commedia all’italiana</w:t>
      </w:r>
      <w:r w:rsidRPr="00600C4B">
        <w:t xml:space="preserve">, and in particular in comedies of the period where </w:t>
      </w:r>
      <w:r w:rsidRPr="00600C4B">
        <w:rPr>
          <w:color w:val="000000"/>
        </w:rPr>
        <w:t>the main parts were usually given to male actors</w:t>
      </w:r>
      <w:r w:rsidR="00DD2881">
        <w:rPr>
          <w:color w:val="000000"/>
          <w:vertAlign w:val="superscript"/>
        </w:rPr>
        <w:t>18</w:t>
      </w:r>
      <w:r w:rsidRPr="00600C4B">
        <w:rPr>
          <w:color w:val="000000"/>
        </w:rPr>
        <w:t xml:space="preserve"> such as</w:t>
      </w:r>
      <w:r w:rsidRPr="00600C4B">
        <w:t xml:space="preserve"> Totò, </w:t>
      </w:r>
      <w:r w:rsidRPr="00600C4B">
        <w:rPr>
          <w:color w:val="000000"/>
        </w:rPr>
        <w:t>Alberto Sordi or Nino Manfredi.</w:t>
      </w:r>
      <w:r w:rsidR="00DD2881">
        <w:rPr>
          <w:color w:val="000000"/>
          <w:vertAlign w:val="superscript"/>
        </w:rPr>
        <w:t>19</w:t>
      </w:r>
      <w:r w:rsidRPr="00600C4B">
        <w:t xml:space="preserve"> </w:t>
      </w:r>
      <w:r w:rsidRPr="00600C4B">
        <w:rPr>
          <w:color w:val="000000" w:themeColor="text1"/>
        </w:rPr>
        <w:t xml:space="preserve">These comedies typically </w:t>
      </w:r>
      <w:r w:rsidR="00707FEC">
        <w:rPr>
          <w:color w:val="000000" w:themeColor="text1"/>
        </w:rPr>
        <w:t>push</w:t>
      </w:r>
      <w:r w:rsidR="00954245">
        <w:rPr>
          <w:color w:val="000000" w:themeColor="text1"/>
        </w:rPr>
        <w:t>ed</w:t>
      </w:r>
      <w:r w:rsidRPr="00600C4B">
        <w:rPr>
          <w:color w:val="000000" w:themeColor="text1"/>
        </w:rPr>
        <w:t xml:space="preserve"> viewers to identify with the leading star of the film, </w:t>
      </w:r>
      <w:r w:rsidR="00954245">
        <w:t>resulting</w:t>
      </w:r>
      <w:r w:rsidRPr="00600C4B">
        <w:rPr>
          <w:color w:val="000000" w:themeColor="text1"/>
        </w:rPr>
        <w:t xml:space="preserve"> in a close relationship between the protagonist and the audience based on intimacy, familiarity, affection and the power of storytelling. </w:t>
      </w:r>
    </w:p>
    <w:p w14:paraId="41BAFCD5" w14:textId="6085EA18" w:rsidR="00D5351B" w:rsidRPr="00600C4B" w:rsidRDefault="00707FEC" w:rsidP="008D2334">
      <w:pPr>
        <w:spacing w:line="360" w:lineRule="auto"/>
        <w:ind w:firstLine="720"/>
        <w:jc w:val="both"/>
        <w:rPr>
          <w:color w:val="000000" w:themeColor="text1"/>
        </w:rPr>
      </w:pPr>
      <w:r>
        <w:rPr>
          <w:color w:val="000000" w:themeColor="text1"/>
        </w:rPr>
        <w:t>Of all</w:t>
      </w:r>
      <w:r w:rsidR="00D5351B" w:rsidRPr="00600C4B">
        <w:rPr>
          <w:color w:val="000000" w:themeColor="text1"/>
        </w:rPr>
        <w:t xml:space="preserve"> the comic stars of the period, Totò and Alberto Sordi attained the highest degree of popularity </w:t>
      </w:r>
      <w:r w:rsidR="00954245">
        <w:rPr>
          <w:color w:val="000000" w:themeColor="text1"/>
        </w:rPr>
        <w:t>due to</w:t>
      </w:r>
      <w:r w:rsidR="00D5351B" w:rsidRPr="00600C4B">
        <w:rPr>
          <w:color w:val="000000" w:themeColor="text1"/>
        </w:rPr>
        <w:t xml:space="preserve"> their complicity and empathy with the public. A comparative analysis of Totò, Sordi and other relevant actors in this context would be desirable, however, due to the limited scope of this study</w:t>
      </w:r>
      <w:r>
        <w:rPr>
          <w:color w:val="000000" w:themeColor="text1"/>
        </w:rPr>
        <w:t>,</w:t>
      </w:r>
      <w:r w:rsidR="00D5351B" w:rsidRPr="00600C4B">
        <w:rPr>
          <w:color w:val="000000" w:themeColor="text1"/>
        </w:rPr>
        <w:t xml:space="preserve"> we </w:t>
      </w:r>
      <w:r>
        <w:rPr>
          <w:color w:val="000000" w:themeColor="text1"/>
        </w:rPr>
        <w:t>will</w:t>
      </w:r>
      <w:r w:rsidR="00D5351B" w:rsidRPr="00600C4B">
        <w:rPr>
          <w:color w:val="000000" w:themeColor="text1"/>
        </w:rPr>
        <w:t xml:space="preserve"> briefly focus only on Totò.  His relevance to the discussion is due to his cinematic persona and humour, which were typically constructed on the basis of </w:t>
      </w:r>
      <w:r>
        <w:rPr>
          <w:color w:val="000000" w:themeColor="text1"/>
        </w:rPr>
        <w:t>opposing</w:t>
      </w:r>
      <w:r w:rsidR="00D5351B" w:rsidRPr="00600C4B">
        <w:rPr>
          <w:color w:val="000000" w:themeColor="text1"/>
        </w:rPr>
        <w:t xml:space="preserve"> anything </w:t>
      </w:r>
      <w:r>
        <w:rPr>
          <w:color w:val="000000" w:themeColor="text1"/>
        </w:rPr>
        <w:t xml:space="preserve">and everything </w:t>
      </w:r>
      <w:r w:rsidRPr="00600C4B">
        <w:rPr>
          <w:color w:val="000000" w:themeColor="text1"/>
        </w:rPr>
        <w:t>as a matter of principle</w:t>
      </w:r>
      <w:r>
        <w:rPr>
          <w:color w:val="000000" w:themeColor="text1"/>
        </w:rPr>
        <w:t>,</w:t>
      </w:r>
      <w:r w:rsidRPr="00600C4B">
        <w:rPr>
          <w:color w:val="000000" w:themeColor="text1"/>
        </w:rPr>
        <w:t xml:space="preserve"> </w:t>
      </w:r>
      <w:r>
        <w:rPr>
          <w:color w:val="000000" w:themeColor="text1"/>
        </w:rPr>
        <w:t>in every way possible</w:t>
      </w:r>
      <w:r w:rsidR="00D5351B" w:rsidRPr="00600C4B">
        <w:rPr>
          <w:color w:val="000000" w:themeColor="text1"/>
        </w:rPr>
        <w:t xml:space="preserve">. As Bertolotti argues, ‘[Totò was] regarded by many as a hero of the people – and a populist hero – because of his subversive attitude that challenged aspects of the status quo’ (2019: 137). </w:t>
      </w:r>
      <w:r>
        <w:rPr>
          <w:color w:val="000000" w:themeColor="text1"/>
        </w:rPr>
        <w:t>There are many</w:t>
      </w:r>
      <w:r w:rsidR="00D5351B" w:rsidRPr="00600C4B">
        <w:rPr>
          <w:color w:val="000000" w:themeColor="text1"/>
        </w:rPr>
        <w:t xml:space="preserve"> Totò films in which the relationship between the leader and the people is portrayed with a populist tone –</w:t>
      </w:r>
      <w:r>
        <w:rPr>
          <w:color w:val="000000" w:themeColor="text1"/>
        </w:rPr>
        <w:t xml:space="preserve"> </w:t>
      </w:r>
      <w:r w:rsidR="00D5351B" w:rsidRPr="00600C4B">
        <w:rPr>
          <w:i/>
          <w:color w:val="000000"/>
        </w:rPr>
        <w:t>Guardie e Ladri</w:t>
      </w:r>
      <w:r w:rsidR="00D5351B" w:rsidRPr="00600C4B">
        <w:rPr>
          <w:color w:val="000000"/>
        </w:rPr>
        <w:t xml:space="preserve"> (1951, </w:t>
      </w:r>
      <w:r>
        <w:rPr>
          <w:color w:val="000000"/>
        </w:rPr>
        <w:t xml:space="preserve">directed </w:t>
      </w:r>
      <w:r w:rsidR="00D5351B" w:rsidRPr="00600C4B">
        <w:rPr>
          <w:color w:val="000000"/>
        </w:rPr>
        <w:t xml:space="preserve">by Steno and Mario Monicelli) and </w:t>
      </w:r>
      <w:r w:rsidR="00D5351B" w:rsidRPr="00600C4B">
        <w:rPr>
          <w:i/>
          <w:color w:val="000000"/>
        </w:rPr>
        <w:t>Gli onorevoli</w:t>
      </w:r>
      <w:r w:rsidR="00D5351B" w:rsidRPr="00600C4B">
        <w:rPr>
          <w:color w:val="000000"/>
        </w:rPr>
        <w:t xml:space="preserve"> (1963, Sergio Corbucci)</w:t>
      </w:r>
      <w:r>
        <w:rPr>
          <w:color w:val="000000"/>
        </w:rPr>
        <w:t xml:space="preserve"> are the two</w:t>
      </w:r>
      <w:r w:rsidR="00D5351B" w:rsidRPr="00600C4B">
        <w:rPr>
          <w:color w:val="000000"/>
        </w:rPr>
        <w:t xml:space="preserve"> most obvious and popular </w:t>
      </w:r>
      <w:r>
        <w:rPr>
          <w:color w:val="000000"/>
        </w:rPr>
        <w:t>examples of this</w:t>
      </w:r>
      <w:r w:rsidR="00D5351B" w:rsidRPr="00600C4B">
        <w:rPr>
          <w:color w:val="000000"/>
        </w:rPr>
        <w:t>. However,</w:t>
      </w:r>
      <w:r w:rsidR="00D5351B" w:rsidRPr="00600C4B">
        <w:rPr>
          <w:color w:val="000000" w:themeColor="text1"/>
        </w:rPr>
        <w:t xml:space="preserve"> a detailed analysis of these films is beyond the scope of this study. Suffice to say that</w:t>
      </w:r>
      <w:r w:rsidR="00954245">
        <w:rPr>
          <w:color w:val="000000" w:themeColor="text1"/>
        </w:rPr>
        <w:t>,</w:t>
      </w:r>
      <w:r w:rsidR="00D5351B" w:rsidRPr="00600C4B">
        <w:rPr>
          <w:color w:val="000000" w:themeColor="text1"/>
        </w:rPr>
        <w:t xml:space="preserve"> </w:t>
      </w:r>
      <w:r w:rsidR="002518F2">
        <w:rPr>
          <w:color w:val="000000" w:themeColor="text1"/>
        </w:rPr>
        <w:t>through</w:t>
      </w:r>
      <w:r w:rsidR="00D5351B" w:rsidRPr="00600C4B">
        <w:rPr>
          <w:color w:val="000000" w:themeColor="text1"/>
        </w:rPr>
        <w:t xml:space="preserve"> his leading fictional characters</w:t>
      </w:r>
      <w:r w:rsidR="00954245">
        <w:rPr>
          <w:color w:val="000000" w:themeColor="text1"/>
        </w:rPr>
        <w:t>,</w:t>
      </w:r>
      <w:r w:rsidR="00D5351B" w:rsidRPr="00600C4B">
        <w:rPr>
          <w:color w:val="000000" w:themeColor="text1"/>
        </w:rPr>
        <w:t xml:space="preserve"> Totò </w:t>
      </w:r>
      <w:r w:rsidR="00954245">
        <w:rPr>
          <w:color w:val="000000" w:themeColor="text1"/>
        </w:rPr>
        <w:t>tackled</w:t>
      </w:r>
      <w:r w:rsidR="00D5351B" w:rsidRPr="00600C4B">
        <w:rPr>
          <w:color w:val="000000" w:themeColor="text1"/>
        </w:rPr>
        <w:t xml:space="preserve"> issues related to the political, social and economic </w:t>
      </w:r>
      <w:r w:rsidR="002518F2">
        <w:rPr>
          <w:color w:val="000000" w:themeColor="text1"/>
        </w:rPr>
        <w:t>developments in</w:t>
      </w:r>
      <w:r w:rsidR="00D5351B" w:rsidRPr="00600C4B">
        <w:rPr>
          <w:color w:val="000000" w:themeColor="text1"/>
        </w:rPr>
        <w:t xml:space="preserve"> post-war Italy through his constant struggle against any form of ideology, power </w:t>
      </w:r>
      <w:r w:rsidR="002518F2">
        <w:rPr>
          <w:color w:val="000000" w:themeColor="text1"/>
        </w:rPr>
        <w:t>or</w:t>
      </w:r>
      <w:r w:rsidR="00D5351B" w:rsidRPr="00600C4B">
        <w:rPr>
          <w:color w:val="000000" w:themeColor="text1"/>
        </w:rPr>
        <w:t xml:space="preserve"> authority</w:t>
      </w:r>
      <w:r w:rsidR="002518F2">
        <w:rPr>
          <w:color w:val="000000" w:themeColor="text1"/>
        </w:rPr>
        <w:t>,</w:t>
      </w:r>
      <w:r w:rsidR="00D5351B" w:rsidRPr="00600C4B">
        <w:rPr>
          <w:color w:val="000000" w:themeColor="text1"/>
        </w:rPr>
        <w:t xml:space="preserve"> through comic gags based on </w:t>
      </w:r>
      <w:r w:rsidR="00D5351B" w:rsidRPr="00600C4B">
        <w:t xml:space="preserve">typical mechanisms such as misunderstandings, cases of mistaken identity, fraud and pranks, or simple basic human needs </w:t>
      </w:r>
      <w:r w:rsidR="002518F2">
        <w:lastRenderedPageBreak/>
        <w:t>like</w:t>
      </w:r>
      <w:r w:rsidR="00D5351B" w:rsidRPr="00600C4B">
        <w:t xml:space="preserve"> hunger and sex</w:t>
      </w:r>
      <w:r w:rsidR="00D5351B" w:rsidRPr="00600C4B">
        <w:rPr>
          <w:color w:val="000000" w:themeColor="text1"/>
        </w:rPr>
        <w:t xml:space="preserve">. These </w:t>
      </w:r>
      <w:r w:rsidR="00954245">
        <w:rPr>
          <w:color w:val="000000" w:themeColor="text1"/>
        </w:rPr>
        <w:t>were</w:t>
      </w:r>
      <w:r w:rsidR="00D5351B" w:rsidRPr="00600C4B">
        <w:rPr>
          <w:color w:val="000000" w:themeColor="text1"/>
        </w:rPr>
        <w:t xml:space="preserve"> the distinctive characteristics </w:t>
      </w:r>
      <w:r w:rsidR="002518F2">
        <w:rPr>
          <w:color w:val="000000" w:themeColor="text1"/>
        </w:rPr>
        <w:t>that</w:t>
      </w:r>
      <w:r w:rsidR="00D5351B" w:rsidRPr="00600C4B">
        <w:rPr>
          <w:color w:val="000000" w:themeColor="text1"/>
        </w:rPr>
        <w:t xml:space="preserve"> </w:t>
      </w:r>
      <w:r w:rsidR="002518F2">
        <w:rPr>
          <w:color w:val="000000" w:themeColor="text1"/>
        </w:rPr>
        <w:t>ensured</w:t>
      </w:r>
      <w:r w:rsidR="00D5351B" w:rsidRPr="00600C4B">
        <w:rPr>
          <w:color w:val="000000" w:themeColor="text1"/>
        </w:rPr>
        <w:t xml:space="preserve"> Totò</w:t>
      </w:r>
      <w:r w:rsidR="002518F2">
        <w:rPr>
          <w:color w:val="000000" w:themeColor="text1"/>
        </w:rPr>
        <w:t>’s</w:t>
      </w:r>
      <w:r w:rsidR="00D5351B" w:rsidRPr="00600C4B">
        <w:rPr>
          <w:color w:val="000000" w:themeColor="text1"/>
        </w:rPr>
        <w:t xml:space="preserve"> vast popularity with the Italian public </w:t>
      </w:r>
      <w:r w:rsidR="00954245">
        <w:rPr>
          <w:color w:val="000000" w:themeColor="text1"/>
        </w:rPr>
        <w:t>during</w:t>
      </w:r>
      <w:r w:rsidR="002518F2">
        <w:rPr>
          <w:color w:val="000000" w:themeColor="text1"/>
        </w:rPr>
        <w:t xml:space="preserve"> that</w:t>
      </w:r>
      <w:r w:rsidR="00D5351B" w:rsidRPr="00600C4B">
        <w:rPr>
          <w:color w:val="000000" w:themeColor="text1"/>
        </w:rPr>
        <w:t xml:space="preserve"> period.</w:t>
      </w:r>
      <w:r w:rsidR="00DD2881">
        <w:rPr>
          <w:color w:val="000000" w:themeColor="text1"/>
          <w:vertAlign w:val="superscript"/>
        </w:rPr>
        <w:t>20</w:t>
      </w:r>
      <w:r w:rsidR="00D5351B" w:rsidRPr="00600C4B">
        <w:rPr>
          <w:color w:val="000000" w:themeColor="text1"/>
        </w:rPr>
        <w:t xml:space="preserve">  </w:t>
      </w:r>
    </w:p>
    <w:p w14:paraId="3D826201" w14:textId="7EC80C71" w:rsidR="00D5351B" w:rsidRPr="00600C4B" w:rsidRDefault="00D5351B" w:rsidP="008D2334">
      <w:pPr>
        <w:spacing w:line="360" w:lineRule="auto"/>
        <w:ind w:firstLine="720"/>
        <w:jc w:val="both"/>
        <w:rPr>
          <w:color w:val="000000" w:themeColor="text1"/>
        </w:rPr>
      </w:pPr>
      <w:r w:rsidRPr="00600C4B">
        <w:t xml:space="preserve">In this respect, </w:t>
      </w:r>
      <w:r w:rsidR="002518F2">
        <w:t>reflecting</w:t>
      </w:r>
      <w:r w:rsidRPr="00600C4B">
        <w:t xml:space="preserve"> on the comedy’s satirical proximity to the object portrayed and the importance of charismatic actors in the audience’s identification process can also help </w:t>
      </w:r>
      <w:r w:rsidR="002518F2">
        <w:t>explain why people</w:t>
      </w:r>
      <w:r w:rsidRPr="00600C4B">
        <w:t xml:space="preserve"> engage</w:t>
      </w:r>
      <w:r w:rsidR="002518F2">
        <w:t>d so deeply wi</w:t>
      </w:r>
      <w:r w:rsidRPr="00600C4B">
        <w:t xml:space="preserve">th an iconic leading actor </w:t>
      </w:r>
      <w:r w:rsidR="002518F2">
        <w:t>like</w:t>
      </w:r>
      <w:r w:rsidRPr="00600C4B">
        <w:t xml:space="preserve"> Totò. As Alan O’Leary argues, </w:t>
      </w:r>
      <w:r w:rsidR="002518F2" w:rsidRPr="002518F2">
        <w:rPr>
          <w:i/>
          <w:iCs/>
        </w:rPr>
        <w:t>commedia all’italiana</w:t>
      </w:r>
      <w:r w:rsidR="002518F2">
        <w:t>’s</w:t>
      </w:r>
      <w:r w:rsidRPr="00600C4B">
        <w:t xml:space="preserve"> satirical proximity to the object portrayed allows recognition of the complexity of the socio-economic and political conditions and ‘the fondness created for these heroes of the comedy of manners incarnated in the guise of the </w:t>
      </w:r>
      <w:r w:rsidRPr="00600C4B">
        <w:rPr>
          <w:i/>
        </w:rPr>
        <w:t>divi all’italiana</w:t>
      </w:r>
      <w:r w:rsidRPr="00600C4B">
        <w:t xml:space="preserve"> […] was the most effective means of involving the audience in the critique of its own behaviour [and, more generally, of society]’ (2012: 57</w:t>
      </w:r>
      <w:r w:rsidR="00954245" w:rsidRPr="00600C4B">
        <w:rPr>
          <w:color w:val="000000" w:themeColor="text1"/>
        </w:rPr>
        <w:t>–</w:t>
      </w:r>
      <w:r w:rsidRPr="00600C4B">
        <w:t xml:space="preserve">58). This is particularly true for Totò, whose popularity </w:t>
      </w:r>
      <w:r w:rsidR="002518F2">
        <w:t>stemmed from</w:t>
      </w:r>
      <w:r w:rsidRPr="00600C4B">
        <w:t xml:space="preserve"> a strong sense of fond complicity </w:t>
      </w:r>
      <w:r w:rsidR="002518F2">
        <w:t>from</w:t>
      </w:r>
      <w:r w:rsidRPr="00600C4B">
        <w:t xml:space="preserve"> the Italian public</w:t>
      </w:r>
      <w:r w:rsidR="00954245">
        <w:t>,</w:t>
      </w:r>
      <w:r w:rsidRPr="00600C4B">
        <w:t xml:space="preserve"> and consequently the typical satirical proximity of </w:t>
      </w:r>
      <w:r w:rsidR="002518F2" w:rsidRPr="002518F2">
        <w:rPr>
          <w:i/>
          <w:iCs/>
        </w:rPr>
        <w:t>commedia all’italiana</w:t>
      </w:r>
      <w:r w:rsidRPr="00600C4B">
        <w:t>, as defined by O’Leary</w:t>
      </w:r>
      <w:r w:rsidR="002518F2">
        <w:t>,</w:t>
      </w:r>
      <w:r w:rsidRPr="00600C4B">
        <w:t xml:space="preserve"> is </w:t>
      </w:r>
      <w:r w:rsidR="00954245">
        <w:t>highly</w:t>
      </w:r>
      <w:r w:rsidRPr="00600C4B">
        <w:t xml:space="preserve"> relevant in this context. Totò’s hostile and irreverent </w:t>
      </w:r>
      <w:r w:rsidR="002518F2">
        <w:t>attitude</w:t>
      </w:r>
      <w:r w:rsidRPr="00600C4B">
        <w:t xml:space="preserve"> to any form of power </w:t>
      </w:r>
      <w:r w:rsidR="002518F2">
        <w:t xml:space="preserve">or </w:t>
      </w:r>
      <w:r w:rsidRPr="00600C4B">
        <w:t>authority and the level of viewers’ identification with him were such that the public developed an increasingly critical attitude towards the object of</w:t>
      </w:r>
      <w:r w:rsidR="002518F2">
        <w:t xml:space="preserve"> the</w:t>
      </w:r>
      <w:r w:rsidRPr="00600C4B">
        <w:t xml:space="preserve"> satire, essentially based on the a</w:t>
      </w:r>
      <w:r w:rsidR="002518F2">
        <w:t>fore</w:t>
      </w:r>
      <w:r w:rsidRPr="00600C4B">
        <w:t>mentioned typical elements of populism. In other words, Totò did emerge as an everyman, a familiar</w:t>
      </w:r>
      <w:r w:rsidR="002518F2">
        <w:t>,</w:t>
      </w:r>
      <w:r w:rsidRPr="00600C4B">
        <w:t xml:space="preserve"> loveable (male) rogue capable of being, to use O’Leary’s terms, ‘the most effective means of involving the audience’. This may also explain why Italian viewers of this period were ready to </w:t>
      </w:r>
      <w:r w:rsidR="00954245">
        <w:t>accept</w:t>
      </w:r>
      <w:r w:rsidRPr="00600C4B">
        <w:t xml:space="preserve"> such a systematic</w:t>
      </w:r>
      <w:r w:rsidR="002518F2">
        <w:t>ally</w:t>
      </w:r>
      <w:r w:rsidRPr="00600C4B">
        <w:t xml:space="preserve"> antagonist</w:t>
      </w:r>
      <w:r w:rsidR="002518F2">
        <w:t>ic</w:t>
      </w:r>
      <w:r w:rsidRPr="00600C4B">
        <w:t xml:space="preserve">, confrontational and, to </w:t>
      </w:r>
      <w:r w:rsidR="002518F2">
        <w:t>a certain</w:t>
      </w:r>
      <w:r w:rsidRPr="00600C4B">
        <w:t xml:space="preserve"> extent</w:t>
      </w:r>
      <w:r w:rsidR="002518F2">
        <w:t>,</w:t>
      </w:r>
      <w:r w:rsidRPr="00600C4B">
        <w:t xml:space="preserve"> disrespectful attitude towards the political élite and, more generally, power and authority, especially if portrayed through the typical </w:t>
      </w:r>
      <w:r w:rsidR="002518F2" w:rsidRPr="002518F2">
        <w:rPr>
          <w:i/>
          <w:iCs/>
        </w:rPr>
        <w:t>commedia all’italiana</w:t>
      </w:r>
      <w:r w:rsidR="002518F2" w:rsidRPr="00600C4B">
        <w:t xml:space="preserve"> </w:t>
      </w:r>
      <w:r w:rsidRPr="00600C4B">
        <w:t xml:space="preserve">blueprint, which relied on the audience’s familiarity and complicity with popular male stars. Totò’s cinematic persona was </w:t>
      </w:r>
      <w:r w:rsidR="00C14129">
        <w:t>grounded in</w:t>
      </w:r>
      <w:r w:rsidRPr="00600C4B">
        <w:t xml:space="preserve"> </w:t>
      </w:r>
      <w:r w:rsidR="00C14129">
        <w:t>the</w:t>
      </w:r>
      <w:r w:rsidRPr="00600C4B">
        <w:t xml:space="preserve"> strong link between the people (the audience) and the charismatic leader, a social role </w:t>
      </w:r>
      <w:r w:rsidR="002518F2">
        <w:t>that</w:t>
      </w:r>
      <w:r w:rsidRPr="00600C4B">
        <w:t xml:space="preserve"> Totò took on as he became one of the main representatives of the star system of the period. This illustrates the extent to which </w:t>
      </w:r>
      <w:r w:rsidR="00C14129" w:rsidRPr="002518F2">
        <w:rPr>
          <w:i/>
          <w:iCs/>
        </w:rPr>
        <w:t>commedia all’italiana</w:t>
      </w:r>
      <w:r w:rsidR="00C14129" w:rsidRPr="00600C4B">
        <w:t xml:space="preserve"> </w:t>
      </w:r>
      <w:r w:rsidRPr="00600C4B">
        <w:t xml:space="preserve">had an impact on the construction, development and shaping of people’s collective imagination and consciousness in Italy’s post-war period. </w:t>
      </w:r>
      <w:r w:rsidR="00C14129">
        <w:t>It</w:t>
      </w:r>
      <w:r w:rsidRPr="00600C4B">
        <w:t xml:space="preserve"> also explains why Totò became an advocate for those who </w:t>
      </w:r>
      <w:r w:rsidR="00954245">
        <w:t>faced a daily struggle</w:t>
      </w:r>
      <w:r w:rsidRPr="00600C4B">
        <w:t xml:space="preserve"> and felt abused by the post-war socio-economic system and political authority (Tirino, 2017).</w:t>
      </w:r>
    </w:p>
    <w:p w14:paraId="4DF6860C" w14:textId="2A0F91DD" w:rsidR="00D5351B" w:rsidRPr="00600C4B" w:rsidRDefault="00D5351B" w:rsidP="008D2334">
      <w:pPr>
        <w:spacing w:line="360" w:lineRule="auto"/>
        <w:ind w:firstLine="720"/>
        <w:jc w:val="both"/>
        <w:rPr>
          <w:color w:val="000000"/>
        </w:rPr>
      </w:pPr>
      <w:r w:rsidRPr="00600C4B">
        <w:rPr>
          <w:color w:val="000000" w:themeColor="text1"/>
        </w:rPr>
        <w:t>In fact, Totò’s close relationship with the audience was essentially based on a critical element deeply embedded in the notion of populism</w:t>
      </w:r>
      <w:r w:rsidR="00C14129">
        <w:rPr>
          <w:color w:val="000000" w:themeColor="text1"/>
        </w:rPr>
        <w:t>:</w:t>
      </w:r>
      <w:r w:rsidRPr="00600C4B">
        <w:rPr>
          <w:color w:val="000000" w:themeColor="text1"/>
        </w:rPr>
        <w:t xml:space="preserve"> a common threat or enemy </w:t>
      </w:r>
      <w:r w:rsidR="00C14129">
        <w:rPr>
          <w:color w:val="000000" w:themeColor="text1"/>
        </w:rPr>
        <w:t>that</w:t>
      </w:r>
      <w:r w:rsidRPr="00600C4B">
        <w:rPr>
          <w:color w:val="000000" w:themeColor="text1"/>
        </w:rPr>
        <w:t xml:space="preserve"> encourages the idea that society is separated into two groups at odd</w:t>
      </w:r>
      <w:r w:rsidR="00C14129">
        <w:rPr>
          <w:color w:val="000000" w:themeColor="text1"/>
        </w:rPr>
        <w:t>s</w:t>
      </w:r>
      <w:r w:rsidRPr="00600C4B">
        <w:rPr>
          <w:color w:val="000000" w:themeColor="text1"/>
        </w:rPr>
        <w:t xml:space="preserve"> with each other, ‘us’– the pure people – and ‘them’ – the </w:t>
      </w:r>
      <w:r w:rsidR="00954245">
        <w:rPr>
          <w:color w:val="000000" w:themeColor="text1"/>
        </w:rPr>
        <w:t>e</w:t>
      </w:r>
      <w:r w:rsidRPr="00600C4B">
        <w:rPr>
          <w:color w:val="000000" w:themeColor="text1"/>
        </w:rPr>
        <w:t xml:space="preserve">stablishment, the political élite and </w:t>
      </w:r>
      <w:r w:rsidR="00C14129">
        <w:rPr>
          <w:color w:val="000000" w:themeColor="text1"/>
        </w:rPr>
        <w:t xml:space="preserve">more generally </w:t>
      </w:r>
      <w:r w:rsidRPr="00600C4B">
        <w:rPr>
          <w:color w:val="000000" w:themeColor="text1"/>
        </w:rPr>
        <w:t>whoever exercise</w:t>
      </w:r>
      <w:r w:rsidR="00C14129">
        <w:rPr>
          <w:color w:val="000000" w:themeColor="text1"/>
        </w:rPr>
        <w:t>s</w:t>
      </w:r>
      <w:r w:rsidRPr="00600C4B">
        <w:rPr>
          <w:color w:val="000000" w:themeColor="text1"/>
        </w:rPr>
        <w:t xml:space="preserve"> power </w:t>
      </w:r>
      <w:r w:rsidR="00C14129">
        <w:rPr>
          <w:color w:val="000000" w:themeColor="text1"/>
        </w:rPr>
        <w:t xml:space="preserve">and </w:t>
      </w:r>
      <w:r w:rsidRPr="00600C4B">
        <w:rPr>
          <w:color w:val="000000" w:themeColor="text1"/>
        </w:rPr>
        <w:t xml:space="preserve">authority. This sharp division emerges more prominently in </w:t>
      </w:r>
      <w:r w:rsidRPr="00600C4B">
        <w:rPr>
          <w:i/>
          <w:color w:val="000000"/>
        </w:rPr>
        <w:t>Siamo uomini o caporali?</w:t>
      </w:r>
      <w:r w:rsidRPr="00600C4B">
        <w:rPr>
          <w:color w:val="000000"/>
        </w:rPr>
        <w:t xml:space="preserve"> (1955, </w:t>
      </w:r>
      <w:r w:rsidR="00C14129">
        <w:rPr>
          <w:color w:val="000000"/>
        </w:rPr>
        <w:t xml:space="preserve">directed </w:t>
      </w:r>
      <w:r w:rsidRPr="00600C4B">
        <w:rPr>
          <w:color w:val="000000"/>
        </w:rPr>
        <w:t xml:space="preserve">by Camillo Mastrocinque). As Cofrancesco (2007) points out, in </w:t>
      </w:r>
      <w:r w:rsidRPr="00600C4B">
        <w:rPr>
          <w:color w:val="000000"/>
        </w:rPr>
        <w:lastRenderedPageBreak/>
        <w:t xml:space="preserve">this film, </w:t>
      </w:r>
      <w:r w:rsidR="00954245">
        <w:rPr>
          <w:color w:val="000000"/>
        </w:rPr>
        <w:t>the only one</w:t>
      </w:r>
      <w:r w:rsidRPr="00600C4B">
        <w:rPr>
          <w:color w:val="000000"/>
        </w:rPr>
        <w:t xml:space="preserve"> </w:t>
      </w:r>
      <w:r w:rsidR="00072E50">
        <w:rPr>
          <w:color w:val="000000"/>
        </w:rPr>
        <w:t xml:space="preserve">where </w:t>
      </w:r>
      <w:r w:rsidRPr="00600C4B">
        <w:rPr>
          <w:color w:val="000000"/>
        </w:rPr>
        <w:t xml:space="preserve">Totò </w:t>
      </w:r>
      <w:r w:rsidR="00072E50">
        <w:rPr>
          <w:color w:val="000000"/>
        </w:rPr>
        <w:t xml:space="preserve">was not only </w:t>
      </w:r>
      <w:r w:rsidRPr="00600C4B">
        <w:rPr>
          <w:color w:val="000000"/>
        </w:rPr>
        <w:t>the lead character but also a co-screenwriter, one of the protagonist’s monologue</w:t>
      </w:r>
      <w:r w:rsidR="00C14129">
        <w:rPr>
          <w:color w:val="000000"/>
        </w:rPr>
        <w:t>s</w:t>
      </w:r>
      <w:r w:rsidRPr="00600C4B">
        <w:rPr>
          <w:color w:val="000000"/>
        </w:rPr>
        <w:t xml:space="preserve"> seems to be a very faithful quotation from Guglielmo Giannini’s manifesto for his </w:t>
      </w:r>
      <w:r w:rsidRPr="00600C4B">
        <w:rPr>
          <w:i/>
          <w:color w:val="000000"/>
        </w:rPr>
        <w:t>Fronte dell’Uomo Qualunque</w:t>
      </w:r>
      <w:r w:rsidRPr="00600C4B">
        <w:rPr>
          <w:color w:val="000000"/>
        </w:rPr>
        <w:t xml:space="preserve"> political party</w:t>
      </w:r>
      <w:r w:rsidR="00072E50">
        <w:rPr>
          <w:color w:val="000000"/>
        </w:rPr>
        <w:t>,</w:t>
      </w:r>
      <w:r w:rsidRPr="00600C4B">
        <w:rPr>
          <w:color w:val="000000"/>
        </w:rPr>
        <w:t xml:space="preserve"> </w:t>
      </w:r>
      <w:r w:rsidRPr="00600C4B">
        <w:rPr>
          <w:i/>
          <w:color w:val="000000"/>
        </w:rPr>
        <w:t>La folla. Seimila anni di lotta contro la tirannide</w:t>
      </w:r>
      <w:r w:rsidRPr="00600C4B">
        <w:rPr>
          <w:color w:val="000000"/>
        </w:rPr>
        <w:t xml:space="preserve"> (1945). Indeed, Totò’s popularity and relevance to this discussion goes beyond his iconic cinematic persona and use of humour. Any potential link between the popularity of post-war Italian cinema as a</w:t>
      </w:r>
      <w:r w:rsidR="00954245">
        <w:rPr>
          <w:color w:val="000000"/>
        </w:rPr>
        <w:t>n everyday</w:t>
      </w:r>
      <w:r w:rsidRPr="00600C4B">
        <w:rPr>
          <w:color w:val="000000"/>
        </w:rPr>
        <w:t xml:space="preserve"> experience and populist elements included in films </w:t>
      </w:r>
      <w:r w:rsidR="00072E50">
        <w:rPr>
          <w:color w:val="000000"/>
        </w:rPr>
        <w:t>from</w:t>
      </w:r>
      <w:r w:rsidRPr="00600C4B">
        <w:rPr>
          <w:color w:val="000000"/>
        </w:rPr>
        <w:t xml:space="preserve"> the period </w:t>
      </w:r>
      <w:r w:rsidR="00072E50">
        <w:rPr>
          <w:color w:val="000000"/>
        </w:rPr>
        <w:t>like</w:t>
      </w:r>
      <w:r w:rsidRPr="00600C4B">
        <w:rPr>
          <w:color w:val="000000"/>
        </w:rPr>
        <w:t xml:space="preserve"> </w:t>
      </w:r>
      <w:r w:rsidRPr="00600C4B">
        <w:rPr>
          <w:i/>
          <w:color w:val="000000"/>
        </w:rPr>
        <w:t>Siamo uomini o caporali?</w:t>
      </w:r>
      <w:r w:rsidRPr="00600C4B">
        <w:rPr>
          <w:color w:val="000000"/>
        </w:rPr>
        <w:t xml:space="preserve"> needs to be understood within the</w:t>
      </w:r>
      <w:r w:rsidR="00072E50">
        <w:rPr>
          <w:color w:val="000000"/>
        </w:rPr>
        <w:t xml:space="preserve"> era’s</w:t>
      </w:r>
      <w:r w:rsidRPr="00600C4B">
        <w:rPr>
          <w:color w:val="000000"/>
        </w:rPr>
        <w:t xml:space="preserve"> historical, cultural and political framework. Totò and Guglielmo Giannini were very good friends</w:t>
      </w:r>
      <w:r w:rsidR="00954245">
        <w:rPr>
          <w:color w:val="000000"/>
        </w:rPr>
        <w:t>,</w:t>
      </w:r>
      <w:r w:rsidRPr="00600C4B">
        <w:rPr>
          <w:color w:val="000000"/>
        </w:rPr>
        <w:t xml:space="preserve"> and there is evidence </w:t>
      </w:r>
      <w:r w:rsidR="00954245">
        <w:rPr>
          <w:color w:val="000000"/>
        </w:rPr>
        <w:t>that</w:t>
      </w:r>
      <w:r w:rsidRPr="00600C4B">
        <w:rPr>
          <w:color w:val="000000"/>
        </w:rPr>
        <w:t xml:space="preserve"> Totò</w:t>
      </w:r>
      <w:r w:rsidR="00954245">
        <w:rPr>
          <w:color w:val="000000"/>
        </w:rPr>
        <w:t xml:space="preserve"> played an</w:t>
      </w:r>
      <w:r w:rsidRPr="00600C4B">
        <w:rPr>
          <w:color w:val="000000"/>
        </w:rPr>
        <w:t xml:space="preserve"> active </w:t>
      </w:r>
      <w:r w:rsidR="00954245">
        <w:rPr>
          <w:color w:val="000000"/>
        </w:rPr>
        <w:t>role</w:t>
      </w:r>
      <w:r w:rsidRPr="00600C4B">
        <w:rPr>
          <w:color w:val="000000"/>
        </w:rPr>
        <w:t xml:space="preserve"> </w:t>
      </w:r>
      <w:r w:rsidR="00072E50">
        <w:rPr>
          <w:color w:val="000000"/>
        </w:rPr>
        <w:t>in</w:t>
      </w:r>
      <w:r w:rsidRPr="00600C4B">
        <w:rPr>
          <w:color w:val="000000"/>
        </w:rPr>
        <w:t xml:space="preserve"> Giannini’s political campaign in support of </w:t>
      </w:r>
      <w:r w:rsidR="00072E50">
        <w:rPr>
          <w:color w:val="000000"/>
        </w:rPr>
        <w:t>the</w:t>
      </w:r>
      <w:r w:rsidRPr="00600C4B">
        <w:rPr>
          <w:color w:val="000000"/>
        </w:rPr>
        <w:t xml:space="preserve"> </w:t>
      </w:r>
      <w:r w:rsidR="00072E50" w:rsidRPr="00600C4B">
        <w:rPr>
          <w:i/>
          <w:color w:val="000000"/>
        </w:rPr>
        <w:t>Fronte dell’Uomo Qualunque</w:t>
      </w:r>
      <w:r w:rsidR="00072E50" w:rsidRPr="00600C4B">
        <w:rPr>
          <w:color w:val="000000"/>
        </w:rPr>
        <w:t xml:space="preserve"> </w:t>
      </w:r>
      <w:r w:rsidRPr="00600C4B">
        <w:rPr>
          <w:color w:val="000000"/>
        </w:rPr>
        <w:t xml:space="preserve">in 1947 (Buttafuoco 2017). Furthermore, Giannini worked as co-screenwriter in Totò’s first feature film as a protagonist </w:t>
      </w:r>
      <w:r w:rsidRPr="00600C4B">
        <w:rPr>
          <w:i/>
          <w:color w:val="000000"/>
        </w:rPr>
        <w:t>Fermo con le mani!</w:t>
      </w:r>
      <w:r w:rsidRPr="00600C4B">
        <w:rPr>
          <w:color w:val="000000"/>
        </w:rPr>
        <w:t xml:space="preserve"> (1937, </w:t>
      </w:r>
      <w:r w:rsidR="00072E50">
        <w:rPr>
          <w:color w:val="000000"/>
        </w:rPr>
        <w:t xml:space="preserve">directed </w:t>
      </w:r>
      <w:r w:rsidRPr="00600C4B">
        <w:rPr>
          <w:color w:val="000000"/>
        </w:rPr>
        <w:t>by Gero Zambuto) and</w:t>
      </w:r>
      <w:r w:rsidR="00072E50">
        <w:rPr>
          <w:color w:val="000000"/>
        </w:rPr>
        <w:t>,</w:t>
      </w:r>
      <w:r w:rsidRPr="00600C4B">
        <w:rPr>
          <w:color w:val="000000"/>
        </w:rPr>
        <w:t xml:space="preserve"> as Cesare Zavattini explained</w:t>
      </w:r>
      <w:r w:rsidR="00072E50">
        <w:rPr>
          <w:color w:val="000000"/>
        </w:rPr>
        <w:t>:</w:t>
      </w:r>
      <w:r w:rsidRPr="00600C4B">
        <w:rPr>
          <w:color w:val="000000"/>
        </w:rPr>
        <w:t xml:space="preserve"> ‘[...] if Guglielmo Giannini made him a proposal [Totò] would accept’ (</w:t>
      </w:r>
      <w:r w:rsidR="00954245">
        <w:rPr>
          <w:color w:val="000000"/>
        </w:rPr>
        <w:t>no date</w:t>
      </w:r>
      <w:r w:rsidRPr="00600C4B">
        <w:rPr>
          <w:color w:val="000000"/>
        </w:rPr>
        <w:t>). As Cofrancesco (202</w:t>
      </w:r>
      <w:r w:rsidR="00954245">
        <w:rPr>
          <w:color w:val="000000"/>
        </w:rPr>
        <w:t>1</w:t>
      </w:r>
      <w:r w:rsidRPr="00600C4B">
        <w:rPr>
          <w:color w:val="000000"/>
        </w:rPr>
        <w:t>) notes</w:t>
      </w:r>
      <w:r w:rsidR="00072E50">
        <w:rPr>
          <w:color w:val="000000"/>
        </w:rPr>
        <w:t>,</w:t>
      </w:r>
      <w:r w:rsidRPr="00600C4B">
        <w:rPr>
          <w:color w:val="000000"/>
        </w:rPr>
        <w:t xml:space="preserve"> ‘nobody is saying that Totò was Giannini’s spokesman’. However, we can conclude that, due to his acting skills and his popularity with Italian viewers, </w:t>
      </w:r>
      <w:r w:rsidRPr="00600C4B">
        <w:rPr>
          <w:color w:val="000000" w:themeColor="text1"/>
        </w:rPr>
        <w:t xml:space="preserve">Totò </w:t>
      </w:r>
      <w:r w:rsidR="00072E50">
        <w:rPr>
          <w:color w:val="000000" w:themeColor="text1"/>
        </w:rPr>
        <w:t>did</w:t>
      </w:r>
      <w:r w:rsidRPr="00600C4B">
        <w:rPr>
          <w:color w:val="000000" w:themeColor="text1"/>
        </w:rPr>
        <w:t xml:space="preserve"> in</w:t>
      </w:r>
      <w:r w:rsidR="00072E50">
        <w:rPr>
          <w:color w:val="000000" w:themeColor="text1"/>
        </w:rPr>
        <w:t>deed</w:t>
      </w:r>
      <w:r w:rsidRPr="00600C4B">
        <w:rPr>
          <w:color w:val="000000" w:themeColor="text1"/>
        </w:rPr>
        <w:t xml:space="preserve">, and to an extent in a seemingly deliberate way, contribute to a wider populist collective imagination and consciousness by representing, contributing and paving the way </w:t>
      </w:r>
      <w:r w:rsidR="00072E50">
        <w:rPr>
          <w:color w:val="000000" w:themeColor="text1"/>
        </w:rPr>
        <w:t>for</w:t>
      </w:r>
      <w:r w:rsidRPr="00600C4B">
        <w:rPr>
          <w:color w:val="000000" w:themeColor="text1"/>
        </w:rPr>
        <w:t xml:space="preserve"> a populist and utopian ideology in post-war democratic Italy.  </w:t>
      </w:r>
    </w:p>
    <w:p w14:paraId="113A60FD" w14:textId="77777777" w:rsidR="00DF4ACB" w:rsidRPr="00600C4B" w:rsidRDefault="00DF4ACB" w:rsidP="008D2334">
      <w:pPr>
        <w:pStyle w:val="ListParagraph"/>
        <w:spacing w:line="360" w:lineRule="auto"/>
        <w:ind w:left="0"/>
        <w:jc w:val="both"/>
        <w:rPr>
          <w:rFonts w:ascii="Times New Roman" w:hAnsi="Times New Roman" w:cs="Times New Roman"/>
          <w:b/>
          <w:bCs/>
        </w:rPr>
      </w:pPr>
    </w:p>
    <w:p w14:paraId="461A2582" w14:textId="7B0BDD6C" w:rsidR="00D5351B" w:rsidRPr="00600C4B" w:rsidRDefault="00D5351B" w:rsidP="008D2334">
      <w:pPr>
        <w:pStyle w:val="ListParagraph"/>
        <w:spacing w:line="360" w:lineRule="auto"/>
        <w:ind w:left="0"/>
        <w:jc w:val="both"/>
        <w:rPr>
          <w:rFonts w:ascii="Times New Roman" w:hAnsi="Times New Roman" w:cs="Times New Roman"/>
          <w:b/>
          <w:bCs/>
        </w:rPr>
      </w:pPr>
      <w:r w:rsidRPr="00600C4B">
        <w:rPr>
          <w:rFonts w:ascii="Times New Roman" w:hAnsi="Times New Roman" w:cs="Times New Roman"/>
          <w:b/>
          <w:bCs/>
        </w:rPr>
        <w:t>Conclusion</w:t>
      </w:r>
    </w:p>
    <w:p w14:paraId="4D598F6F" w14:textId="1354CB70" w:rsidR="00D5351B" w:rsidRPr="00600C4B" w:rsidRDefault="00D5351B" w:rsidP="008D2334">
      <w:pPr>
        <w:pStyle w:val="ListParagraph"/>
        <w:spacing w:line="360" w:lineRule="auto"/>
        <w:ind w:left="0"/>
        <w:jc w:val="both"/>
        <w:rPr>
          <w:rFonts w:ascii="Times New Roman" w:hAnsi="Times New Roman" w:cs="Times New Roman"/>
        </w:rPr>
      </w:pPr>
      <w:r w:rsidRPr="00600C4B">
        <w:rPr>
          <w:rFonts w:ascii="Times New Roman" w:hAnsi="Times New Roman" w:cs="Times New Roman"/>
        </w:rPr>
        <w:t xml:space="preserve">Based on </w:t>
      </w:r>
      <w:r w:rsidR="00954245">
        <w:rPr>
          <w:rFonts w:ascii="Times New Roman" w:hAnsi="Times New Roman" w:cs="Times New Roman"/>
        </w:rPr>
        <w:t>the thoughts we have presented</w:t>
      </w:r>
      <w:r w:rsidR="00072E50">
        <w:rPr>
          <w:rFonts w:ascii="Times New Roman" w:hAnsi="Times New Roman" w:cs="Times New Roman"/>
        </w:rPr>
        <w:t xml:space="preserve"> in</w:t>
      </w:r>
      <w:r w:rsidRPr="00600C4B">
        <w:rPr>
          <w:rFonts w:ascii="Times New Roman" w:hAnsi="Times New Roman" w:cs="Times New Roman"/>
        </w:rPr>
        <w:t xml:space="preserve"> this article, it is perhaps possible to single out the characteristics of a populist film, </w:t>
      </w:r>
      <w:r w:rsidR="00072E50">
        <w:rPr>
          <w:rFonts w:ascii="Times New Roman" w:hAnsi="Times New Roman" w:cs="Times New Roman"/>
        </w:rPr>
        <w:t xml:space="preserve">or to </w:t>
      </w:r>
      <w:r w:rsidRPr="00600C4B">
        <w:rPr>
          <w:rFonts w:ascii="Times New Roman" w:hAnsi="Times New Roman" w:cs="Times New Roman"/>
        </w:rPr>
        <w:t>establish what feature</w:t>
      </w:r>
      <w:r w:rsidR="00072E50">
        <w:rPr>
          <w:rFonts w:ascii="Times New Roman" w:hAnsi="Times New Roman" w:cs="Times New Roman"/>
        </w:rPr>
        <w:t>s</w:t>
      </w:r>
      <w:r w:rsidRPr="00600C4B">
        <w:rPr>
          <w:rFonts w:ascii="Times New Roman" w:hAnsi="Times New Roman" w:cs="Times New Roman"/>
        </w:rPr>
        <w:t xml:space="preserve"> a film should possess to be said to convey a populist message. Our hypothesis is that populist films are first and foremost those </w:t>
      </w:r>
      <w:r w:rsidR="00072E50">
        <w:rPr>
          <w:rFonts w:ascii="Times New Roman" w:hAnsi="Times New Roman" w:cs="Times New Roman"/>
        </w:rPr>
        <w:t>where the</w:t>
      </w:r>
      <w:r w:rsidRPr="00600C4B">
        <w:rPr>
          <w:rFonts w:ascii="Times New Roman" w:hAnsi="Times New Roman" w:cs="Times New Roman"/>
        </w:rPr>
        <w:t xml:space="preserve"> plot revolves around the character of the virtuous ordinary citizen and their struggle against the morally bankrupt establishment. Most populist films are comedies. In populist comedies, however, comic situations are designed to channel the audience’s blame</w:t>
      </w:r>
      <w:r w:rsidR="00954245">
        <w:rPr>
          <w:rFonts w:ascii="Times New Roman" w:hAnsi="Times New Roman" w:cs="Times New Roman"/>
        </w:rPr>
        <w:t xml:space="preserve"> exclusively</w:t>
      </w:r>
      <w:r w:rsidRPr="00600C4B">
        <w:rPr>
          <w:rFonts w:ascii="Times New Roman" w:hAnsi="Times New Roman" w:cs="Times New Roman"/>
        </w:rPr>
        <w:t xml:space="preserve"> towards the elite, and the comic devices are not triggered in order to encourage critical thinking, but rather to reassure viewers that they hold </w:t>
      </w:r>
      <w:r w:rsidR="00072E50">
        <w:rPr>
          <w:rFonts w:ascii="Times New Roman" w:hAnsi="Times New Roman" w:cs="Times New Roman"/>
        </w:rPr>
        <w:t>the</w:t>
      </w:r>
      <w:r w:rsidRPr="00600C4B">
        <w:rPr>
          <w:rFonts w:ascii="Times New Roman" w:hAnsi="Times New Roman" w:cs="Times New Roman"/>
        </w:rPr>
        <w:t xml:space="preserve"> moral</w:t>
      </w:r>
      <w:r w:rsidR="00072E50">
        <w:rPr>
          <w:rFonts w:ascii="Times New Roman" w:hAnsi="Times New Roman" w:cs="Times New Roman"/>
        </w:rPr>
        <w:t xml:space="preserve"> high</w:t>
      </w:r>
      <w:r w:rsidRPr="00600C4B">
        <w:rPr>
          <w:rFonts w:ascii="Times New Roman" w:hAnsi="Times New Roman" w:cs="Times New Roman"/>
        </w:rPr>
        <w:t xml:space="preserve"> ground. </w:t>
      </w:r>
    </w:p>
    <w:p w14:paraId="1FAF5424" w14:textId="62EE1E29" w:rsidR="00D5351B" w:rsidRPr="00600C4B" w:rsidRDefault="00D5351B" w:rsidP="008D2334">
      <w:pPr>
        <w:pStyle w:val="ListParagraph"/>
        <w:spacing w:line="360" w:lineRule="auto"/>
        <w:ind w:left="0" w:firstLine="720"/>
        <w:jc w:val="both"/>
        <w:rPr>
          <w:rFonts w:ascii="Times New Roman" w:hAnsi="Times New Roman" w:cs="Times New Roman"/>
        </w:rPr>
      </w:pPr>
      <w:r w:rsidRPr="00600C4B">
        <w:rPr>
          <w:rFonts w:ascii="Times New Roman" w:hAnsi="Times New Roman" w:cs="Times New Roman"/>
        </w:rPr>
        <w:t xml:space="preserve">In what directions should scholarship on cinema and populism be </w:t>
      </w:r>
      <w:r w:rsidR="00072E50">
        <w:rPr>
          <w:rFonts w:ascii="Times New Roman" w:hAnsi="Times New Roman" w:cs="Times New Roman"/>
        </w:rPr>
        <w:t>developed</w:t>
      </w:r>
      <w:r w:rsidRPr="00600C4B">
        <w:rPr>
          <w:rFonts w:ascii="Times New Roman" w:hAnsi="Times New Roman" w:cs="Times New Roman"/>
        </w:rPr>
        <w:t>? As far as Italian cinema is concerned, it would perhaps be useful to focus on actor</w:t>
      </w:r>
      <w:r w:rsidR="00072E50">
        <w:rPr>
          <w:rFonts w:ascii="Times New Roman" w:hAnsi="Times New Roman" w:cs="Times New Roman"/>
        </w:rPr>
        <w:t>s</w:t>
      </w:r>
      <w:r w:rsidRPr="00600C4B">
        <w:rPr>
          <w:rFonts w:ascii="Times New Roman" w:hAnsi="Times New Roman" w:cs="Times New Roman"/>
        </w:rPr>
        <w:t xml:space="preserve">’ performance and performativity, and </w:t>
      </w:r>
      <w:r w:rsidR="00072E50">
        <w:rPr>
          <w:rFonts w:ascii="Times New Roman" w:hAnsi="Times New Roman" w:cs="Times New Roman"/>
        </w:rPr>
        <w:t>therefore</w:t>
      </w:r>
      <w:r w:rsidRPr="00600C4B">
        <w:rPr>
          <w:rFonts w:ascii="Times New Roman" w:hAnsi="Times New Roman" w:cs="Times New Roman"/>
        </w:rPr>
        <w:t xml:space="preserve"> analyse whether and to what extent today</w:t>
      </w:r>
      <w:r w:rsidR="00072E50">
        <w:rPr>
          <w:rFonts w:ascii="Times New Roman" w:hAnsi="Times New Roman" w:cs="Times New Roman"/>
        </w:rPr>
        <w:t>’</w:t>
      </w:r>
      <w:r w:rsidRPr="00600C4B">
        <w:rPr>
          <w:rFonts w:ascii="Times New Roman" w:hAnsi="Times New Roman" w:cs="Times New Roman"/>
        </w:rPr>
        <w:t xml:space="preserve"> comic cinematic populism roots</w:t>
      </w:r>
      <w:r w:rsidR="00072E50">
        <w:rPr>
          <w:rFonts w:ascii="Times New Roman" w:hAnsi="Times New Roman" w:cs="Times New Roman"/>
        </w:rPr>
        <w:t xml:space="preserve"> lie</w:t>
      </w:r>
      <w:r w:rsidRPr="00600C4B">
        <w:rPr>
          <w:rFonts w:ascii="Times New Roman" w:hAnsi="Times New Roman" w:cs="Times New Roman"/>
        </w:rPr>
        <w:t xml:space="preserve"> in the </w:t>
      </w:r>
      <w:r w:rsidR="00072E50">
        <w:rPr>
          <w:rFonts w:ascii="Times New Roman" w:hAnsi="Times New Roman" w:cs="Times New Roman"/>
          <w:i/>
          <w:iCs/>
        </w:rPr>
        <w:t>commedia all’italiana</w:t>
      </w:r>
      <w:r w:rsidRPr="00600C4B">
        <w:rPr>
          <w:rFonts w:ascii="Times New Roman" w:hAnsi="Times New Roman" w:cs="Times New Roman"/>
        </w:rPr>
        <w:t xml:space="preserve"> and/or in the </w:t>
      </w:r>
      <w:r w:rsidR="00072E50">
        <w:rPr>
          <w:rFonts w:ascii="Times New Roman" w:hAnsi="Times New Roman" w:cs="Times New Roman"/>
          <w:i/>
          <w:iCs/>
        </w:rPr>
        <w:t>c</w:t>
      </w:r>
      <w:r w:rsidRPr="00600C4B">
        <w:rPr>
          <w:rFonts w:ascii="Times New Roman" w:hAnsi="Times New Roman" w:cs="Times New Roman"/>
          <w:i/>
          <w:iCs/>
        </w:rPr>
        <w:t>ommedia dell’arte</w:t>
      </w:r>
      <w:r w:rsidRPr="00600C4B">
        <w:rPr>
          <w:rFonts w:ascii="Times New Roman" w:hAnsi="Times New Roman" w:cs="Times New Roman"/>
        </w:rPr>
        <w:t>’s</w:t>
      </w:r>
      <w:r w:rsidRPr="00600C4B">
        <w:rPr>
          <w:rFonts w:ascii="Times New Roman" w:hAnsi="Times New Roman" w:cs="Times New Roman"/>
          <w:i/>
          <w:iCs/>
        </w:rPr>
        <w:t xml:space="preserve"> </w:t>
      </w:r>
      <w:r w:rsidRPr="00600C4B">
        <w:rPr>
          <w:rFonts w:ascii="Times New Roman" w:hAnsi="Times New Roman" w:cs="Times New Roman"/>
        </w:rPr>
        <w:t xml:space="preserve">stock characters. With respect to the latter, the relationship and interaction between the lower-class </w:t>
      </w:r>
      <w:r w:rsidRPr="00600C4B">
        <w:rPr>
          <w:rFonts w:ascii="Times New Roman" w:hAnsi="Times New Roman" w:cs="Times New Roman"/>
          <w:i/>
          <w:iCs/>
        </w:rPr>
        <w:t>Zanni</w:t>
      </w:r>
      <w:r w:rsidRPr="00600C4B">
        <w:rPr>
          <w:rFonts w:ascii="Times New Roman" w:hAnsi="Times New Roman" w:cs="Times New Roman"/>
        </w:rPr>
        <w:t xml:space="preserve"> and the upper-class </w:t>
      </w:r>
      <w:r w:rsidRPr="00600C4B">
        <w:rPr>
          <w:rFonts w:ascii="Times New Roman" w:hAnsi="Times New Roman" w:cs="Times New Roman"/>
          <w:i/>
          <w:iCs/>
        </w:rPr>
        <w:t>Capitano</w:t>
      </w:r>
      <w:r w:rsidRPr="00600C4B">
        <w:rPr>
          <w:rFonts w:ascii="Times New Roman" w:hAnsi="Times New Roman" w:cs="Times New Roman"/>
        </w:rPr>
        <w:t xml:space="preserve"> seem particularly relevant.  </w:t>
      </w:r>
    </w:p>
    <w:p w14:paraId="702F1610" w14:textId="145B6635" w:rsidR="00D5351B" w:rsidRPr="00600C4B" w:rsidRDefault="00D5351B" w:rsidP="008D2334">
      <w:pPr>
        <w:pStyle w:val="ListParagraph"/>
        <w:spacing w:line="360" w:lineRule="auto"/>
        <w:ind w:left="0" w:firstLine="720"/>
        <w:jc w:val="both"/>
        <w:rPr>
          <w:rFonts w:ascii="Times New Roman" w:hAnsi="Times New Roman" w:cs="Times New Roman"/>
        </w:rPr>
      </w:pPr>
      <w:r w:rsidRPr="00600C4B">
        <w:rPr>
          <w:rFonts w:ascii="Times New Roman" w:hAnsi="Times New Roman" w:cs="Times New Roman"/>
        </w:rPr>
        <w:lastRenderedPageBreak/>
        <w:t>However,</w:t>
      </w:r>
      <w:r w:rsidR="000313AB">
        <w:rPr>
          <w:rFonts w:ascii="Times New Roman" w:hAnsi="Times New Roman" w:cs="Times New Roman"/>
        </w:rPr>
        <w:t xml:space="preserve"> there are also</w:t>
      </w:r>
      <w:r w:rsidRPr="00600C4B">
        <w:rPr>
          <w:rFonts w:ascii="Times New Roman" w:hAnsi="Times New Roman" w:cs="Times New Roman"/>
        </w:rPr>
        <w:t xml:space="preserve"> other approaches that could help </w:t>
      </w:r>
      <w:r w:rsidR="000313AB">
        <w:rPr>
          <w:rFonts w:ascii="Times New Roman" w:hAnsi="Times New Roman" w:cs="Times New Roman"/>
        </w:rPr>
        <w:t xml:space="preserve">us </w:t>
      </w:r>
      <w:r w:rsidRPr="00600C4B">
        <w:rPr>
          <w:rFonts w:ascii="Times New Roman" w:hAnsi="Times New Roman" w:cs="Times New Roman"/>
        </w:rPr>
        <w:t>not only</w:t>
      </w:r>
      <w:r w:rsidR="00954245">
        <w:rPr>
          <w:rFonts w:ascii="Times New Roman" w:hAnsi="Times New Roman" w:cs="Times New Roman"/>
        </w:rPr>
        <w:t xml:space="preserve"> to understand</w:t>
      </w:r>
      <w:r w:rsidRPr="00600C4B">
        <w:rPr>
          <w:rFonts w:ascii="Times New Roman" w:hAnsi="Times New Roman" w:cs="Times New Roman"/>
        </w:rPr>
        <w:t xml:space="preserve"> the past of cinematic populism, but also to imagine its future developments. Henry Jenkins’ seven principles of transmedia storytelling seems particularly useful in this respect.</w:t>
      </w:r>
      <w:r w:rsidR="00DD2881">
        <w:rPr>
          <w:rFonts w:ascii="Times New Roman" w:hAnsi="Times New Roman" w:cs="Times New Roman"/>
          <w:vertAlign w:val="superscript"/>
        </w:rPr>
        <w:t>21</w:t>
      </w:r>
      <w:r w:rsidRPr="00600C4B">
        <w:rPr>
          <w:rFonts w:ascii="Times New Roman" w:hAnsi="Times New Roman" w:cs="Times New Roman"/>
        </w:rPr>
        <w:t xml:space="preserve"> If, as Jenkins suggests, the viewer has </w:t>
      </w:r>
      <w:r w:rsidR="00954245">
        <w:rPr>
          <w:rFonts w:ascii="Times New Roman" w:hAnsi="Times New Roman" w:cs="Times New Roman"/>
        </w:rPr>
        <w:t xml:space="preserve">increasingly </w:t>
      </w:r>
      <w:r w:rsidRPr="00600C4B">
        <w:rPr>
          <w:rFonts w:ascii="Times New Roman" w:hAnsi="Times New Roman" w:cs="Times New Roman"/>
        </w:rPr>
        <w:t xml:space="preserve">become a ‘prosumer’ (producer + consumer), engaged in an interactive relationship with the cinematic text, which develops on multiple platforms, then the putative populist message of a given film is no longer (and perhaps has never been) solely directed from the text towards the viewer. Rather, it is borne out of a dialectical relationship between the two; between the cinematic text and the many, and on many platforms. It is only within </w:t>
      </w:r>
      <w:r w:rsidR="000313AB">
        <w:rPr>
          <w:rFonts w:ascii="Times New Roman" w:hAnsi="Times New Roman" w:cs="Times New Roman"/>
        </w:rPr>
        <w:t>this</w:t>
      </w:r>
      <w:r w:rsidRPr="00600C4B">
        <w:rPr>
          <w:rFonts w:ascii="Times New Roman" w:hAnsi="Times New Roman" w:cs="Times New Roman"/>
        </w:rPr>
        <w:t xml:space="preserve"> process that populism is formed and spread, and therefore looking at the process </w:t>
      </w:r>
      <w:r w:rsidR="000313AB">
        <w:rPr>
          <w:rFonts w:ascii="Times New Roman" w:hAnsi="Times New Roman" w:cs="Times New Roman"/>
        </w:rPr>
        <w:t>is the only way</w:t>
      </w:r>
      <w:r w:rsidRPr="00600C4B">
        <w:rPr>
          <w:rFonts w:ascii="Times New Roman" w:hAnsi="Times New Roman" w:cs="Times New Roman"/>
        </w:rPr>
        <w:t xml:space="preserve"> it can be investigated. </w:t>
      </w:r>
    </w:p>
    <w:p w14:paraId="74A25C70" w14:textId="36D2C60F" w:rsidR="008205D2" w:rsidRPr="00600C4B" w:rsidRDefault="00D5351B" w:rsidP="008D2334">
      <w:pPr>
        <w:pStyle w:val="ListParagraph"/>
        <w:spacing w:line="360" w:lineRule="auto"/>
        <w:ind w:left="0" w:firstLine="720"/>
        <w:jc w:val="both"/>
        <w:rPr>
          <w:rFonts w:ascii="Times New Roman" w:hAnsi="Times New Roman" w:cs="Times New Roman"/>
        </w:rPr>
      </w:pPr>
      <w:r w:rsidRPr="00600C4B">
        <w:rPr>
          <w:rFonts w:ascii="Times New Roman" w:hAnsi="Times New Roman" w:cs="Times New Roman"/>
        </w:rPr>
        <w:t xml:space="preserve">One apt example of this dynamic is the trailer </w:t>
      </w:r>
      <w:r w:rsidR="000313AB">
        <w:rPr>
          <w:rFonts w:ascii="Times New Roman" w:hAnsi="Times New Roman" w:cs="Times New Roman"/>
        </w:rPr>
        <w:t>for</w:t>
      </w:r>
      <w:r w:rsidRPr="00600C4B">
        <w:rPr>
          <w:rFonts w:ascii="Times New Roman" w:hAnsi="Times New Roman" w:cs="Times New Roman"/>
        </w:rPr>
        <w:t xml:space="preserve"> </w:t>
      </w:r>
      <w:r w:rsidR="000313AB" w:rsidRPr="00600C4B">
        <w:rPr>
          <w:rFonts w:ascii="Times New Roman" w:hAnsi="Times New Roman" w:cs="Times New Roman"/>
        </w:rPr>
        <w:t xml:space="preserve">Luca Medici’s </w:t>
      </w:r>
      <w:r w:rsidRPr="00600C4B">
        <w:rPr>
          <w:rFonts w:ascii="Times New Roman" w:hAnsi="Times New Roman" w:cs="Times New Roman"/>
        </w:rPr>
        <w:t xml:space="preserve">aforementioned </w:t>
      </w:r>
      <w:r w:rsidRPr="00600C4B">
        <w:rPr>
          <w:rFonts w:ascii="Times New Roman" w:hAnsi="Times New Roman" w:cs="Times New Roman"/>
          <w:i/>
          <w:iCs/>
        </w:rPr>
        <w:t xml:space="preserve">Tolo Tolo, </w:t>
      </w:r>
      <w:r w:rsidRPr="00600C4B">
        <w:rPr>
          <w:rFonts w:ascii="Times New Roman" w:hAnsi="Times New Roman" w:cs="Times New Roman"/>
        </w:rPr>
        <w:t xml:space="preserve">released in December 2019. This was purposely deceitful, as it suggested that the film was going to be </w:t>
      </w:r>
      <w:r w:rsidR="00E96ECC">
        <w:rPr>
          <w:rFonts w:ascii="Times New Roman" w:hAnsi="Times New Roman" w:cs="Times New Roman"/>
        </w:rPr>
        <w:t>skewed</w:t>
      </w:r>
      <w:r w:rsidRPr="00600C4B">
        <w:rPr>
          <w:rFonts w:ascii="Times New Roman" w:hAnsi="Times New Roman" w:cs="Times New Roman"/>
        </w:rPr>
        <w:t xml:space="preserve"> against immigrants</w:t>
      </w:r>
      <w:r w:rsidR="00954245">
        <w:rPr>
          <w:rFonts w:ascii="Times New Roman" w:hAnsi="Times New Roman" w:cs="Times New Roman"/>
        </w:rPr>
        <w:t>, and</w:t>
      </w:r>
      <w:r w:rsidR="00E96ECC">
        <w:rPr>
          <w:rFonts w:ascii="Times New Roman" w:hAnsi="Times New Roman" w:cs="Times New Roman"/>
        </w:rPr>
        <w:t xml:space="preserve"> </w:t>
      </w:r>
      <w:r w:rsidR="00954245">
        <w:rPr>
          <w:rFonts w:ascii="Times New Roman" w:hAnsi="Times New Roman" w:cs="Times New Roman"/>
        </w:rPr>
        <w:t>r</w:t>
      </w:r>
      <w:r w:rsidRPr="00600C4B">
        <w:rPr>
          <w:rFonts w:ascii="Times New Roman" w:hAnsi="Times New Roman" w:cs="Times New Roman"/>
        </w:rPr>
        <w:t>ight-wing politicians</w:t>
      </w:r>
      <w:r w:rsidR="00E96ECC">
        <w:rPr>
          <w:rFonts w:ascii="Times New Roman" w:hAnsi="Times New Roman" w:cs="Times New Roman"/>
        </w:rPr>
        <w:t xml:space="preserve"> </w:t>
      </w:r>
      <w:r w:rsidRPr="00600C4B">
        <w:rPr>
          <w:rFonts w:ascii="Times New Roman" w:hAnsi="Times New Roman" w:cs="Times New Roman"/>
        </w:rPr>
        <w:t xml:space="preserve">spoke favourably of the film </w:t>
      </w:r>
      <w:r w:rsidR="00E96ECC">
        <w:rPr>
          <w:rFonts w:ascii="Times New Roman" w:hAnsi="Times New Roman" w:cs="Times New Roman"/>
        </w:rPr>
        <w:t>on</w:t>
      </w:r>
      <w:r w:rsidRPr="00600C4B">
        <w:rPr>
          <w:rFonts w:ascii="Times New Roman" w:hAnsi="Times New Roman" w:cs="Times New Roman"/>
        </w:rPr>
        <w:t xml:space="preserve"> their social media</w:t>
      </w:r>
      <w:r w:rsidR="00E96ECC">
        <w:rPr>
          <w:rFonts w:ascii="Times New Roman" w:hAnsi="Times New Roman" w:cs="Times New Roman"/>
        </w:rPr>
        <w:t xml:space="preserve"> pages</w:t>
      </w:r>
      <w:r w:rsidRPr="00600C4B">
        <w:rPr>
          <w:rFonts w:ascii="Times New Roman" w:hAnsi="Times New Roman" w:cs="Times New Roman"/>
        </w:rPr>
        <w:t>, inviting their followers to support it.</w:t>
      </w:r>
      <w:r w:rsidR="00DD2881">
        <w:rPr>
          <w:rFonts w:ascii="Times New Roman" w:hAnsi="Times New Roman" w:cs="Times New Roman"/>
          <w:vertAlign w:val="superscript"/>
        </w:rPr>
        <w:t>22</w:t>
      </w:r>
      <w:r w:rsidRPr="00600C4B">
        <w:rPr>
          <w:rFonts w:ascii="Times New Roman" w:hAnsi="Times New Roman" w:cs="Times New Roman"/>
        </w:rPr>
        <w:t xml:space="preserve"> </w:t>
      </w:r>
      <w:r w:rsidR="00BE4033" w:rsidRPr="00600C4B">
        <w:rPr>
          <w:rFonts w:ascii="Times New Roman" w:hAnsi="Times New Roman" w:cs="Times New Roman"/>
        </w:rPr>
        <w:t>They were, however,</w:t>
      </w:r>
      <w:r w:rsidR="00C90D3E" w:rsidRPr="00600C4B">
        <w:rPr>
          <w:rFonts w:ascii="Times New Roman" w:hAnsi="Times New Roman" w:cs="Times New Roman"/>
        </w:rPr>
        <w:t xml:space="preserve"> </w:t>
      </w:r>
      <w:r w:rsidR="00E30BCB">
        <w:rPr>
          <w:rFonts w:ascii="Times New Roman" w:hAnsi="Times New Roman" w:cs="Times New Roman"/>
        </w:rPr>
        <w:t>baffled</w:t>
      </w:r>
      <w:r w:rsidR="00C90D3E" w:rsidRPr="00600C4B">
        <w:rPr>
          <w:rFonts w:ascii="Times New Roman" w:hAnsi="Times New Roman" w:cs="Times New Roman"/>
        </w:rPr>
        <w:t xml:space="preserve"> when the film was </w:t>
      </w:r>
      <w:r w:rsidR="00954245">
        <w:rPr>
          <w:rFonts w:ascii="Times New Roman" w:hAnsi="Times New Roman" w:cs="Times New Roman"/>
        </w:rPr>
        <w:t>released</w:t>
      </w:r>
      <w:r w:rsidR="00BE4033" w:rsidRPr="00600C4B">
        <w:rPr>
          <w:rFonts w:ascii="Times New Roman" w:hAnsi="Times New Roman" w:cs="Times New Roman"/>
        </w:rPr>
        <w:t xml:space="preserve"> </w:t>
      </w:r>
      <w:r w:rsidR="00C90D3E" w:rsidRPr="00600C4B">
        <w:rPr>
          <w:rFonts w:ascii="Times New Roman" w:hAnsi="Times New Roman" w:cs="Times New Roman"/>
        </w:rPr>
        <w:t xml:space="preserve">and it became clear that it lampooned </w:t>
      </w:r>
      <w:r w:rsidR="00A9559C" w:rsidRPr="00600C4B">
        <w:rPr>
          <w:rFonts w:ascii="Times New Roman" w:hAnsi="Times New Roman" w:cs="Times New Roman"/>
        </w:rPr>
        <w:t xml:space="preserve">right-wing </w:t>
      </w:r>
      <w:r w:rsidR="00C90D3E" w:rsidRPr="00600C4B">
        <w:rPr>
          <w:rFonts w:ascii="Times New Roman" w:hAnsi="Times New Roman" w:cs="Times New Roman"/>
        </w:rPr>
        <w:t>politician</w:t>
      </w:r>
      <w:r w:rsidR="001F46A5" w:rsidRPr="00600C4B">
        <w:rPr>
          <w:rFonts w:ascii="Times New Roman" w:hAnsi="Times New Roman" w:cs="Times New Roman"/>
        </w:rPr>
        <w:t>s</w:t>
      </w:r>
      <w:r w:rsidR="00DB5E4B">
        <w:rPr>
          <w:rFonts w:ascii="Times New Roman" w:hAnsi="Times New Roman" w:cs="Times New Roman"/>
        </w:rPr>
        <w:t>’ stance on immigration</w:t>
      </w:r>
      <w:r w:rsidR="00C90D3E" w:rsidRPr="00600C4B">
        <w:rPr>
          <w:rFonts w:ascii="Times New Roman" w:hAnsi="Times New Roman" w:cs="Times New Roman"/>
        </w:rPr>
        <w:t xml:space="preserve">. </w:t>
      </w:r>
      <w:r w:rsidR="00E96ECC">
        <w:rPr>
          <w:rFonts w:ascii="Times New Roman" w:hAnsi="Times New Roman" w:cs="Times New Roman"/>
        </w:rPr>
        <w:t>Any study of</w:t>
      </w:r>
      <w:r w:rsidR="00BE4033" w:rsidRPr="00600C4B">
        <w:rPr>
          <w:rFonts w:ascii="Times New Roman" w:hAnsi="Times New Roman" w:cs="Times New Roman"/>
        </w:rPr>
        <w:t xml:space="preserve"> the relationship between cinema and populism in </w:t>
      </w:r>
      <w:r w:rsidR="00BE4033" w:rsidRPr="00600C4B">
        <w:rPr>
          <w:rFonts w:ascii="Times New Roman" w:hAnsi="Times New Roman" w:cs="Times New Roman"/>
          <w:i/>
          <w:iCs/>
        </w:rPr>
        <w:t>Tolo Tolo</w:t>
      </w:r>
      <w:r w:rsidR="00BE4033" w:rsidRPr="00600C4B">
        <w:rPr>
          <w:rFonts w:ascii="Times New Roman" w:hAnsi="Times New Roman" w:cs="Times New Roman"/>
        </w:rPr>
        <w:t xml:space="preserve"> </w:t>
      </w:r>
      <w:r w:rsidR="00E96ECC">
        <w:rPr>
          <w:rFonts w:ascii="Times New Roman" w:hAnsi="Times New Roman" w:cs="Times New Roman"/>
        </w:rPr>
        <w:t>must therefore also</w:t>
      </w:r>
      <w:r w:rsidR="00B9523B" w:rsidRPr="00600C4B">
        <w:rPr>
          <w:rFonts w:ascii="Times New Roman" w:hAnsi="Times New Roman" w:cs="Times New Roman"/>
        </w:rPr>
        <w:t xml:space="preserve"> analys</w:t>
      </w:r>
      <w:r w:rsidR="00E96ECC">
        <w:rPr>
          <w:rFonts w:ascii="Times New Roman" w:hAnsi="Times New Roman" w:cs="Times New Roman"/>
        </w:rPr>
        <w:t>e</w:t>
      </w:r>
      <w:r w:rsidR="00BE4033" w:rsidRPr="00600C4B">
        <w:rPr>
          <w:rFonts w:ascii="Times New Roman" w:hAnsi="Times New Roman" w:cs="Times New Roman"/>
        </w:rPr>
        <w:t xml:space="preserve"> the interaction that took place outside cinemas and beyond cinema, </w:t>
      </w:r>
      <w:r w:rsidR="00A9559C" w:rsidRPr="00600C4B">
        <w:rPr>
          <w:rFonts w:ascii="Times New Roman" w:hAnsi="Times New Roman" w:cs="Times New Roman"/>
        </w:rPr>
        <w:t>for</w:t>
      </w:r>
      <w:r w:rsidR="00BE4033" w:rsidRPr="00600C4B">
        <w:rPr>
          <w:rFonts w:ascii="Times New Roman" w:hAnsi="Times New Roman" w:cs="Times New Roman"/>
        </w:rPr>
        <w:t xml:space="preserve"> it </w:t>
      </w:r>
      <w:r w:rsidR="00E96ECC">
        <w:rPr>
          <w:rFonts w:ascii="Times New Roman" w:hAnsi="Times New Roman" w:cs="Times New Roman"/>
        </w:rPr>
        <w:t>was this</w:t>
      </w:r>
      <w:r w:rsidR="00BE4033" w:rsidRPr="00600C4B">
        <w:rPr>
          <w:rFonts w:ascii="Times New Roman" w:hAnsi="Times New Roman" w:cs="Times New Roman"/>
        </w:rPr>
        <w:t xml:space="preserve"> interaction that, in the end, determined most of the film’s cultural and social impact. </w:t>
      </w:r>
      <w:r w:rsidR="00B9523B" w:rsidRPr="00600C4B">
        <w:rPr>
          <w:rFonts w:ascii="Times New Roman" w:hAnsi="Times New Roman" w:cs="Times New Roman"/>
        </w:rPr>
        <w:t xml:space="preserve">And this is where Jenkins’ seven principles come into play: the prosumer sees a cinematic text; they </w:t>
      </w:r>
      <w:r w:rsidR="00954245">
        <w:rPr>
          <w:rFonts w:ascii="Times New Roman" w:hAnsi="Times New Roman" w:cs="Times New Roman"/>
        </w:rPr>
        <w:t>help</w:t>
      </w:r>
      <w:r w:rsidR="00B9523B" w:rsidRPr="00600C4B">
        <w:rPr>
          <w:rFonts w:ascii="Times New Roman" w:hAnsi="Times New Roman" w:cs="Times New Roman"/>
        </w:rPr>
        <w:t xml:space="preserve"> spread its message (spreadability); they discuss the message on social media and other platforms, and thus deepen their </w:t>
      </w:r>
      <w:r w:rsidR="009A67AA" w:rsidRPr="00600C4B">
        <w:rPr>
          <w:rFonts w:ascii="Times New Roman" w:hAnsi="Times New Roman" w:cs="Times New Roman"/>
        </w:rPr>
        <w:t xml:space="preserve">personal and collective </w:t>
      </w:r>
      <w:r w:rsidR="00B9523B" w:rsidRPr="00600C4B">
        <w:rPr>
          <w:rFonts w:ascii="Times New Roman" w:hAnsi="Times New Roman" w:cs="Times New Roman"/>
        </w:rPr>
        <w:t>understanding of it (drillability); they interiori</w:t>
      </w:r>
      <w:r w:rsidR="00E96ECC">
        <w:rPr>
          <w:rFonts w:ascii="Times New Roman" w:hAnsi="Times New Roman" w:cs="Times New Roman"/>
        </w:rPr>
        <w:t>s</w:t>
      </w:r>
      <w:r w:rsidR="00B9523B" w:rsidRPr="00600C4B">
        <w:rPr>
          <w:rFonts w:ascii="Times New Roman" w:hAnsi="Times New Roman" w:cs="Times New Roman"/>
        </w:rPr>
        <w:t xml:space="preserve">e the film’s message and </w:t>
      </w:r>
      <w:r w:rsidR="00A9559C" w:rsidRPr="00600C4B">
        <w:rPr>
          <w:rFonts w:ascii="Times New Roman" w:hAnsi="Times New Roman" w:cs="Times New Roman"/>
        </w:rPr>
        <w:t xml:space="preserve">make it their own (extractability); but they do </w:t>
      </w:r>
      <w:r w:rsidR="00E96ECC">
        <w:rPr>
          <w:rFonts w:ascii="Times New Roman" w:hAnsi="Times New Roman" w:cs="Times New Roman"/>
        </w:rPr>
        <w:t>this</w:t>
      </w:r>
      <w:r w:rsidR="00A9559C" w:rsidRPr="00600C4B">
        <w:rPr>
          <w:rFonts w:ascii="Times New Roman" w:hAnsi="Times New Roman" w:cs="Times New Roman"/>
        </w:rPr>
        <w:t xml:space="preserve"> in a very personal and </w:t>
      </w:r>
      <w:r w:rsidR="00B70552" w:rsidRPr="00600C4B">
        <w:rPr>
          <w:rFonts w:ascii="Times New Roman" w:hAnsi="Times New Roman" w:cs="Times New Roman"/>
        </w:rPr>
        <w:t xml:space="preserve">unescapably </w:t>
      </w:r>
      <w:r w:rsidR="00A9559C" w:rsidRPr="00600C4B">
        <w:rPr>
          <w:rFonts w:ascii="Times New Roman" w:hAnsi="Times New Roman" w:cs="Times New Roman"/>
        </w:rPr>
        <w:t xml:space="preserve">unique fashion (subjectivity). </w:t>
      </w:r>
    </w:p>
    <w:p w14:paraId="680BF4DA" w14:textId="2C00AED8" w:rsidR="009D0B30" w:rsidRPr="00600C4B" w:rsidRDefault="008205D2" w:rsidP="008D2334">
      <w:pPr>
        <w:pStyle w:val="ListParagraph"/>
        <w:spacing w:line="360" w:lineRule="auto"/>
        <w:ind w:left="0" w:firstLine="720"/>
        <w:jc w:val="both"/>
        <w:rPr>
          <w:rFonts w:ascii="Times New Roman" w:hAnsi="Times New Roman" w:cs="Times New Roman"/>
        </w:rPr>
      </w:pPr>
      <w:r w:rsidRPr="00600C4B">
        <w:rPr>
          <w:rFonts w:ascii="Times New Roman" w:hAnsi="Times New Roman" w:cs="Times New Roman"/>
        </w:rPr>
        <w:t>In conclusion</w:t>
      </w:r>
      <w:r w:rsidR="00A9559C" w:rsidRPr="00600C4B">
        <w:rPr>
          <w:rFonts w:ascii="Times New Roman" w:hAnsi="Times New Roman" w:cs="Times New Roman"/>
        </w:rPr>
        <w:t>, a dialectic</w:t>
      </w:r>
      <w:r w:rsidR="00E96ECC">
        <w:rPr>
          <w:rFonts w:ascii="Times New Roman" w:hAnsi="Times New Roman" w:cs="Times New Roman"/>
        </w:rPr>
        <w:t>al</w:t>
      </w:r>
      <w:r w:rsidR="00A9559C" w:rsidRPr="00600C4B">
        <w:rPr>
          <w:rFonts w:ascii="Times New Roman" w:hAnsi="Times New Roman" w:cs="Times New Roman"/>
        </w:rPr>
        <w:t xml:space="preserve"> relationship between cinema and populism could work </w:t>
      </w:r>
      <w:r w:rsidR="00E96ECC">
        <w:rPr>
          <w:rFonts w:ascii="Times New Roman" w:hAnsi="Times New Roman" w:cs="Times New Roman"/>
        </w:rPr>
        <w:t>like this</w:t>
      </w:r>
      <w:r w:rsidR="00A9559C" w:rsidRPr="00600C4B">
        <w:rPr>
          <w:rFonts w:ascii="Times New Roman" w:hAnsi="Times New Roman" w:cs="Times New Roman"/>
        </w:rPr>
        <w:t xml:space="preserve">: societal </w:t>
      </w:r>
      <w:r w:rsidR="009D0B30" w:rsidRPr="00600C4B">
        <w:rPr>
          <w:rFonts w:ascii="Times New Roman" w:hAnsi="Times New Roman" w:cs="Times New Roman"/>
        </w:rPr>
        <w:t>populism feeds cinema, which becomes populist cinema</w:t>
      </w:r>
      <w:r w:rsidR="00A9559C" w:rsidRPr="00600C4B">
        <w:rPr>
          <w:rFonts w:ascii="Times New Roman" w:hAnsi="Times New Roman" w:cs="Times New Roman"/>
        </w:rPr>
        <w:t>,</w:t>
      </w:r>
      <w:r w:rsidR="009D0B30" w:rsidRPr="00600C4B">
        <w:rPr>
          <w:rFonts w:ascii="Times New Roman" w:hAnsi="Times New Roman" w:cs="Times New Roman"/>
        </w:rPr>
        <w:t xml:space="preserve"> which feeds </w:t>
      </w:r>
      <w:r w:rsidR="00A9559C" w:rsidRPr="00600C4B">
        <w:rPr>
          <w:rFonts w:ascii="Times New Roman" w:hAnsi="Times New Roman" w:cs="Times New Roman"/>
        </w:rPr>
        <w:t xml:space="preserve">actual </w:t>
      </w:r>
      <w:r w:rsidR="009D0B30" w:rsidRPr="00600C4B">
        <w:rPr>
          <w:rFonts w:ascii="Times New Roman" w:hAnsi="Times New Roman" w:cs="Times New Roman"/>
        </w:rPr>
        <w:t>populism</w:t>
      </w:r>
      <w:r w:rsidR="009A67AA" w:rsidRPr="00600C4B">
        <w:rPr>
          <w:rFonts w:ascii="Times New Roman" w:hAnsi="Times New Roman" w:cs="Times New Roman"/>
        </w:rPr>
        <w:t xml:space="preserve"> </w:t>
      </w:r>
      <w:r w:rsidR="009D0B30" w:rsidRPr="00600C4B">
        <w:rPr>
          <w:rFonts w:ascii="Times New Roman" w:hAnsi="Times New Roman" w:cs="Times New Roman"/>
        </w:rPr>
        <w:t>through specific transmedia principles</w:t>
      </w:r>
      <w:r w:rsidR="00A9559C" w:rsidRPr="00600C4B">
        <w:rPr>
          <w:rFonts w:ascii="Times New Roman" w:hAnsi="Times New Roman" w:cs="Times New Roman"/>
        </w:rPr>
        <w:t xml:space="preserve">. </w:t>
      </w:r>
      <w:r w:rsidR="003E0057" w:rsidRPr="00600C4B">
        <w:rPr>
          <w:rFonts w:ascii="Times New Roman" w:hAnsi="Times New Roman" w:cs="Times New Roman"/>
        </w:rPr>
        <w:t>The viewing of films on online video platforms, which in the months of the pandemic became the only available</w:t>
      </w:r>
      <w:r w:rsidR="00E96ECC">
        <w:rPr>
          <w:rFonts w:ascii="Times New Roman" w:hAnsi="Times New Roman" w:cs="Times New Roman"/>
        </w:rPr>
        <w:t xml:space="preserve"> option</w:t>
      </w:r>
      <w:r w:rsidR="003E0057" w:rsidRPr="00600C4B">
        <w:rPr>
          <w:rFonts w:ascii="Times New Roman" w:hAnsi="Times New Roman" w:cs="Times New Roman"/>
        </w:rPr>
        <w:t xml:space="preserve">, strengthens the transmediality of the cinematic text, </w:t>
      </w:r>
      <w:r w:rsidRPr="00600C4B">
        <w:rPr>
          <w:rFonts w:ascii="Times New Roman" w:hAnsi="Times New Roman" w:cs="Times New Roman"/>
        </w:rPr>
        <w:t>amplif</w:t>
      </w:r>
      <w:r w:rsidR="00E96ECC">
        <w:rPr>
          <w:rFonts w:ascii="Times New Roman" w:hAnsi="Times New Roman" w:cs="Times New Roman"/>
        </w:rPr>
        <w:t>ying</w:t>
      </w:r>
      <w:r w:rsidRPr="00600C4B">
        <w:rPr>
          <w:rFonts w:ascii="Times New Roman" w:hAnsi="Times New Roman" w:cs="Times New Roman"/>
        </w:rPr>
        <w:t xml:space="preserve"> the film’s cultural and political ethos and help</w:t>
      </w:r>
      <w:r w:rsidR="00E96ECC">
        <w:rPr>
          <w:rFonts w:ascii="Times New Roman" w:hAnsi="Times New Roman" w:cs="Times New Roman"/>
        </w:rPr>
        <w:t>ing</w:t>
      </w:r>
      <w:r w:rsidRPr="00600C4B">
        <w:rPr>
          <w:rFonts w:ascii="Times New Roman" w:hAnsi="Times New Roman" w:cs="Times New Roman"/>
        </w:rPr>
        <w:t xml:space="preserve"> its dissemination, but perhaps </w:t>
      </w:r>
      <w:r w:rsidR="00E96ECC">
        <w:rPr>
          <w:rFonts w:ascii="Times New Roman" w:hAnsi="Times New Roman" w:cs="Times New Roman"/>
        </w:rPr>
        <w:t xml:space="preserve">also </w:t>
      </w:r>
      <w:r w:rsidRPr="00600C4B">
        <w:rPr>
          <w:rFonts w:ascii="Times New Roman" w:hAnsi="Times New Roman" w:cs="Times New Roman"/>
        </w:rPr>
        <w:t>mak</w:t>
      </w:r>
      <w:r w:rsidR="00E96ECC">
        <w:rPr>
          <w:rFonts w:ascii="Times New Roman" w:hAnsi="Times New Roman" w:cs="Times New Roman"/>
        </w:rPr>
        <w:t>ing</w:t>
      </w:r>
      <w:r w:rsidRPr="00600C4B">
        <w:rPr>
          <w:rFonts w:ascii="Times New Roman" w:hAnsi="Times New Roman" w:cs="Times New Roman"/>
        </w:rPr>
        <w:t xml:space="preserve"> its message inherently ephemeral.</w:t>
      </w:r>
      <w:r w:rsidR="00E96ECC">
        <w:rPr>
          <w:rFonts w:ascii="Times New Roman" w:hAnsi="Times New Roman" w:cs="Times New Roman"/>
        </w:rPr>
        <w:t xml:space="preserve"> O</w:t>
      </w:r>
      <w:r w:rsidR="007B049F" w:rsidRPr="00600C4B">
        <w:rPr>
          <w:rFonts w:ascii="Times New Roman" w:hAnsi="Times New Roman" w:cs="Times New Roman"/>
        </w:rPr>
        <w:t>nline</w:t>
      </w:r>
      <w:r w:rsidR="00E96ECC">
        <w:rPr>
          <w:rFonts w:ascii="Times New Roman" w:hAnsi="Times New Roman" w:cs="Times New Roman"/>
        </w:rPr>
        <w:t xml:space="preserve"> </w:t>
      </w:r>
      <w:r w:rsidR="007B049F" w:rsidRPr="00600C4B">
        <w:rPr>
          <w:rFonts w:ascii="Times New Roman" w:hAnsi="Times New Roman" w:cs="Times New Roman"/>
        </w:rPr>
        <w:t>video platforms are</w:t>
      </w:r>
      <w:r w:rsidR="00E96ECC">
        <w:rPr>
          <w:rFonts w:ascii="Times New Roman" w:hAnsi="Times New Roman" w:cs="Times New Roman"/>
        </w:rPr>
        <w:t xml:space="preserve"> likely to be</w:t>
      </w:r>
      <w:r w:rsidR="003E0057" w:rsidRPr="00600C4B">
        <w:rPr>
          <w:rFonts w:ascii="Times New Roman" w:hAnsi="Times New Roman" w:cs="Times New Roman"/>
        </w:rPr>
        <w:t xml:space="preserve"> heavily influencing </w:t>
      </w:r>
      <w:r w:rsidRPr="00600C4B">
        <w:rPr>
          <w:rFonts w:ascii="Times New Roman" w:hAnsi="Times New Roman" w:cs="Times New Roman"/>
        </w:rPr>
        <w:t xml:space="preserve">not only </w:t>
      </w:r>
      <w:r w:rsidR="003E0057" w:rsidRPr="00600C4B">
        <w:rPr>
          <w:rFonts w:ascii="Times New Roman" w:hAnsi="Times New Roman" w:cs="Times New Roman"/>
        </w:rPr>
        <w:t xml:space="preserve">how </w:t>
      </w:r>
      <w:r w:rsidRPr="00600C4B">
        <w:rPr>
          <w:rFonts w:ascii="Times New Roman" w:hAnsi="Times New Roman" w:cs="Times New Roman"/>
        </w:rPr>
        <w:t>a film</w:t>
      </w:r>
      <w:r w:rsidR="003E0057" w:rsidRPr="00600C4B">
        <w:rPr>
          <w:rFonts w:ascii="Times New Roman" w:hAnsi="Times New Roman" w:cs="Times New Roman"/>
        </w:rPr>
        <w:t xml:space="preserve"> is </w:t>
      </w:r>
      <w:r w:rsidRPr="00600C4B">
        <w:rPr>
          <w:rFonts w:ascii="Times New Roman" w:hAnsi="Times New Roman" w:cs="Times New Roman"/>
        </w:rPr>
        <w:t>enjoyed</w:t>
      </w:r>
      <w:r w:rsidR="007B049F" w:rsidRPr="00600C4B">
        <w:rPr>
          <w:rFonts w:ascii="Times New Roman" w:hAnsi="Times New Roman" w:cs="Times New Roman"/>
        </w:rPr>
        <w:t>,</w:t>
      </w:r>
      <w:r w:rsidR="003E0057" w:rsidRPr="00600C4B">
        <w:rPr>
          <w:rFonts w:ascii="Times New Roman" w:hAnsi="Times New Roman" w:cs="Times New Roman"/>
        </w:rPr>
        <w:t xml:space="preserve"> but also </w:t>
      </w:r>
      <w:r w:rsidRPr="00600C4B">
        <w:rPr>
          <w:rFonts w:ascii="Times New Roman" w:hAnsi="Times New Roman" w:cs="Times New Roman"/>
        </w:rPr>
        <w:t>its modes of</w:t>
      </w:r>
      <w:r w:rsidR="003E0057" w:rsidRPr="00600C4B">
        <w:rPr>
          <w:rFonts w:ascii="Times New Roman" w:hAnsi="Times New Roman" w:cs="Times New Roman"/>
        </w:rPr>
        <w:t xml:space="preserve"> production</w:t>
      </w:r>
      <w:r w:rsidRPr="00600C4B">
        <w:rPr>
          <w:rFonts w:ascii="Times New Roman" w:hAnsi="Times New Roman" w:cs="Times New Roman"/>
        </w:rPr>
        <w:t xml:space="preserve">, </w:t>
      </w:r>
      <w:r w:rsidR="00954245">
        <w:rPr>
          <w:rFonts w:ascii="Times New Roman" w:hAnsi="Times New Roman" w:cs="Times New Roman"/>
        </w:rPr>
        <w:t>with direct repercussions on</w:t>
      </w:r>
      <w:r w:rsidRPr="00600C4B">
        <w:rPr>
          <w:rFonts w:ascii="Times New Roman" w:hAnsi="Times New Roman" w:cs="Times New Roman"/>
        </w:rPr>
        <w:t xml:space="preserve"> </w:t>
      </w:r>
      <w:r w:rsidR="002C2D30" w:rsidRPr="00600C4B">
        <w:rPr>
          <w:rFonts w:ascii="Times New Roman" w:hAnsi="Times New Roman" w:cs="Times New Roman"/>
        </w:rPr>
        <w:t xml:space="preserve">the film’s plot, narrative and overall </w:t>
      </w:r>
      <w:r w:rsidR="00CE7AD6" w:rsidRPr="00600C4B">
        <w:rPr>
          <w:rFonts w:ascii="Times New Roman" w:hAnsi="Times New Roman" w:cs="Times New Roman"/>
        </w:rPr>
        <w:t xml:space="preserve">political </w:t>
      </w:r>
      <w:r w:rsidR="002C2D30" w:rsidRPr="00600C4B">
        <w:rPr>
          <w:rFonts w:ascii="Times New Roman" w:hAnsi="Times New Roman" w:cs="Times New Roman"/>
        </w:rPr>
        <w:t>tone</w:t>
      </w:r>
      <w:r w:rsidRPr="00600C4B">
        <w:rPr>
          <w:rFonts w:ascii="Times New Roman" w:hAnsi="Times New Roman" w:cs="Times New Roman"/>
        </w:rPr>
        <w:t xml:space="preserve"> (Allègre, Hadida, Lampel, and et al.). However,</w:t>
      </w:r>
      <w:r w:rsidR="00A9559C" w:rsidRPr="00600C4B">
        <w:rPr>
          <w:rFonts w:ascii="Times New Roman" w:hAnsi="Times New Roman" w:cs="Times New Roman"/>
        </w:rPr>
        <w:t xml:space="preserve"> th</w:t>
      </w:r>
      <w:r w:rsidR="003E0057" w:rsidRPr="00600C4B">
        <w:rPr>
          <w:rFonts w:ascii="Times New Roman" w:hAnsi="Times New Roman" w:cs="Times New Roman"/>
        </w:rPr>
        <w:t>ese</w:t>
      </w:r>
      <w:r w:rsidR="00A9559C" w:rsidRPr="00600C4B">
        <w:rPr>
          <w:rFonts w:ascii="Times New Roman" w:hAnsi="Times New Roman" w:cs="Times New Roman"/>
        </w:rPr>
        <w:t xml:space="preserve"> </w:t>
      </w:r>
      <w:r w:rsidR="003E0057" w:rsidRPr="00600C4B">
        <w:rPr>
          <w:rFonts w:ascii="Times New Roman" w:hAnsi="Times New Roman" w:cs="Times New Roman"/>
        </w:rPr>
        <w:t>are</w:t>
      </w:r>
      <w:r w:rsidR="00A9559C" w:rsidRPr="00600C4B">
        <w:rPr>
          <w:rFonts w:ascii="Times New Roman" w:hAnsi="Times New Roman" w:cs="Times New Roman"/>
        </w:rPr>
        <w:t xml:space="preserve"> </w:t>
      </w:r>
      <w:r w:rsidRPr="00600C4B">
        <w:rPr>
          <w:rFonts w:ascii="Times New Roman" w:hAnsi="Times New Roman" w:cs="Times New Roman"/>
        </w:rPr>
        <w:t xml:space="preserve">all </w:t>
      </w:r>
      <w:r w:rsidR="00A9559C" w:rsidRPr="00600C4B">
        <w:rPr>
          <w:rFonts w:ascii="Times New Roman" w:hAnsi="Times New Roman" w:cs="Times New Roman"/>
        </w:rPr>
        <w:t xml:space="preserve">just </w:t>
      </w:r>
      <w:r w:rsidRPr="00600C4B">
        <w:rPr>
          <w:rFonts w:ascii="Times New Roman" w:hAnsi="Times New Roman" w:cs="Times New Roman"/>
        </w:rPr>
        <w:t xml:space="preserve">working hypotheses. </w:t>
      </w:r>
    </w:p>
    <w:p w14:paraId="3E891C55" w14:textId="07F2646A" w:rsidR="009D0B30" w:rsidRDefault="009D0B30" w:rsidP="00EF01DD">
      <w:pPr>
        <w:pStyle w:val="ListParagraph"/>
        <w:ind w:left="0"/>
        <w:jc w:val="both"/>
        <w:rPr>
          <w:rFonts w:ascii="Times New Roman" w:hAnsi="Times New Roman" w:cs="Times New Roman"/>
        </w:rPr>
      </w:pPr>
    </w:p>
    <w:p w14:paraId="7902F286" w14:textId="77777777" w:rsidR="00083390" w:rsidRDefault="00083390" w:rsidP="00EF01DD">
      <w:pPr>
        <w:pStyle w:val="ListParagraph"/>
        <w:ind w:left="0"/>
        <w:jc w:val="both"/>
        <w:rPr>
          <w:rFonts w:ascii="Times New Roman" w:hAnsi="Times New Roman" w:cs="Times New Roman"/>
        </w:rPr>
      </w:pPr>
    </w:p>
    <w:p w14:paraId="430349DE" w14:textId="6559E1B9" w:rsidR="00083390" w:rsidRPr="00083390" w:rsidRDefault="00083390" w:rsidP="00EF01DD">
      <w:pPr>
        <w:pStyle w:val="ListParagraph"/>
        <w:ind w:left="0"/>
        <w:jc w:val="both"/>
        <w:rPr>
          <w:rFonts w:ascii="Times New Roman" w:hAnsi="Times New Roman" w:cs="Times New Roman"/>
          <w:b/>
          <w:bCs/>
        </w:rPr>
      </w:pPr>
      <w:r w:rsidRPr="00083390">
        <w:rPr>
          <w:rFonts w:ascii="Times New Roman" w:hAnsi="Times New Roman" w:cs="Times New Roman"/>
          <w:b/>
          <w:bCs/>
        </w:rPr>
        <w:lastRenderedPageBreak/>
        <w:t>Endnotes</w:t>
      </w:r>
    </w:p>
    <w:p w14:paraId="44355D29" w14:textId="4E43B766" w:rsidR="00083390" w:rsidRDefault="00083390" w:rsidP="00EF01DD">
      <w:pPr>
        <w:pStyle w:val="ListParagraph"/>
        <w:ind w:left="0"/>
        <w:jc w:val="both"/>
        <w:rPr>
          <w:rFonts w:ascii="Times New Roman" w:hAnsi="Times New Roman" w:cs="Times New Roman"/>
        </w:rPr>
      </w:pPr>
    </w:p>
    <w:p w14:paraId="1CCFFF52" w14:textId="4AB8D61A" w:rsidR="00083390" w:rsidRPr="006A59CD" w:rsidRDefault="00083390" w:rsidP="00083390">
      <w:pPr>
        <w:pStyle w:val="EndnoteText"/>
        <w:spacing w:line="360" w:lineRule="auto"/>
        <w:jc w:val="both"/>
        <w:rPr>
          <w:sz w:val="24"/>
          <w:szCs w:val="24"/>
        </w:rPr>
      </w:pPr>
      <w:r w:rsidRPr="006A59CD">
        <w:rPr>
          <w:sz w:val="24"/>
          <w:szCs w:val="24"/>
        </w:rPr>
        <w:t xml:space="preserve">1. See, for example, Duncan McDonnell and Giuliano Bobba’s </w:t>
      </w:r>
      <w:r w:rsidRPr="006A59CD">
        <w:rPr>
          <w:i/>
          <w:iCs/>
          <w:sz w:val="24"/>
          <w:szCs w:val="24"/>
        </w:rPr>
        <w:t>Beppe Grillo’s unexpected rise makes him the Italian (non) politician of the year</w:t>
      </w:r>
      <w:r w:rsidRPr="006A59CD">
        <w:rPr>
          <w:sz w:val="24"/>
          <w:szCs w:val="24"/>
        </w:rPr>
        <w:t xml:space="preserve"> </w:t>
      </w:r>
      <w:hyperlink r:id="rId8" w:history="1">
        <w:r w:rsidRPr="006A59CD">
          <w:rPr>
            <w:rStyle w:val="Hyperlink"/>
            <w:sz w:val="24"/>
            <w:szCs w:val="24"/>
          </w:rPr>
          <w:t>https://blogs.lse.ac.uk/europpblog/2012/12/13/beppe-grillo-2012</w:t>
        </w:r>
      </w:hyperlink>
      <w:r w:rsidRPr="006A59CD">
        <w:rPr>
          <w:sz w:val="24"/>
          <w:szCs w:val="24"/>
        </w:rPr>
        <w:t xml:space="preserve">; and John Foot’s ‘Beppe Grillo: a comedian to be taken seriously’, </w:t>
      </w:r>
      <w:r w:rsidRPr="006A59CD">
        <w:rPr>
          <w:i/>
          <w:iCs/>
          <w:sz w:val="24"/>
          <w:szCs w:val="24"/>
        </w:rPr>
        <w:t>The Guardian</w:t>
      </w:r>
      <w:r w:rsidRPr="006A59CD">
        <w:rPr>
          <w:sz w:val="24"/>
          <w:szCs w:val="24"/>
        </w:rPr>
        <w:t xml:space="preserve">, 30 October 2012, </w:t>
      </w:r>
      <w:hyperlink r:id="rId9" w:history="1">
        <w:r w:rsidRPr="006A59CD">
          <w:rPr>
            <w:rStyle w:val="Hyperlink"/>
            <w:sz w:val="24"/>
            <w:szCs w:val="24"/>
          </w:rPr>
          <w:t>https://www.theguardian.com/commentisfree/2012/oct/30/beppe-grillo-comedian-italy-five-star</w:t>
        </w:r>
      </w:hyperlink>
      <w:r w:rsidRPr="006A59CD">
        <w:rPr>
          <w:sz w:val="24"/>
          <w:szCs w:val="24"/>
        </w:rPr>
        <w:t xml:space="preserve"> (accessed 24/05/2021). The bibliography on Beppe Grillo and the Five Star Movement is too vast to be listed here; for a general overview see Biorcio and Natale (2013) and Tronconi (2016). On the Five Star Movement’s specific brand of populism see Lanzone (2014); Franzosi, Marone and Salvati (2015); Conti and Memoli (2015); Maslova (2017). </w:t>
      </w:r>
    </w:p>
    <w:p w14:paraId="7282B611" w14:textId="31D8773D" w:rsidR="00083390" w:rsidRPr="006A59CD" w:rsidRDefault="00083390" w:rsidP="00083390">
      <w:pPr>
        <w:pStyle w:val="EndnoteText"/>
        <w:spacing w:line="360" w:lineRule="auto"/>
        <w:jc w:val="both"/>
        <w:rPr>
          <w:sz w:val="24"/>
          <w:szCs w:val="24"/>
        </w:rPr>
      </w:pPr>
      <w:r w:rsidRPr="006A59CD">
        <w:rPr>
          <w:sz w:val="24"/>
          <w:szCs w:val="24"/>
        </w:rPr>
        <w:t xml:space="preserve">2. </w:t>
      </w:r>
      <w:r w:rsidR="000D4063">
        <w:rPr>
          <w:sz w:val="24"/>
          <w:szCs w:val="24"/>
        </w:rPr>
        <w:t>O</w:t>
      </w:r>
      <w:r w:rsidRPr="006A59CD">
        <w:rPr>
          <w:sz w:val="24"/>
          <w:szCs w:val="24"/>
        </w:rPr>
        <w:t>n audience reception in cinema</w:t>
      </w:r>
      <w:r w:rsidR="000D4063">
        <w:rPr>
          <w:sz w:val="24"/>
          <w:szCs w:val="24"/>
        </w:rPr>
        <w:t>,</w:t>
      </w:r>
      <w:r w:rsidRPr="006A59CD">
        <w:rPr>
          <w:sz w:val="24"/>
          <w:szCs w:val="24"/>
        </w:rPr>
        <w:t xml:space="preserve"> see the seminal studies by Stuart Hall (1980) and Janet Staiger (2000).</w:t>
      </w:r>
    </w:p>
    <w:p w14:paraId="1B8F9CBE" w14:textId="77777777" w:rsidR="00083390" w:rsidRPr="006A59CD" w:rsidRDefault="00083390" w:rsidP="00083390">
      <w:pPr>
        <w:spacing w:line="360" w:lineRule="auto"/>
        <w:jc w:val="both"/>
        <w:rPr>
          <w:color w:val="000000" w:themeColor="text1"/>
        </w:rPr>
      </w:pPr>
      <w:r w:rsidRPr="006A59CD">
        <w:t xml:space="preserve">3. </w:t>
      </w:r>
      <w:r w:rsidRPr="006A59CD">
        <w:rPr>
          <w:color w:val="000000" w:themeColor="text1"/>
        </w:rPr>
        <w:t xml:space="preserve">For a general overview, see the website of </w:t>
      </w:r>
      <w:r w:rsidRPr="006A59CD">
        <w:rPr>
          <w:i/>
          <w:color w:val="000000" w:themeColor="text1"/>
        </w:rPr>
        <w:t>The Society for Cognitive Studies of the Moving Image</w:t>
      </w:r>
      <w:r w:rsidRPr="006A59CD">
        <w:rPr>
          <w:color w:val="000000" w:themeColor="text1"/>
        </w:rPr>
        <w:t xml:space="preserve">: </w:t>
      </w:r>
      <w:hyperlink r:id="rId10" w:history="1">
        <w:r w:rsidRPr="006A59CD">
          <w:rPr>
            <w:rStyle w:val="Hyperlink"/>
            <w:color w:val="000000" w:themeColor="text1"/>
          </w:rPr>
          <w:t>https://scsmi-online.org/</w:t>
        </w:r>
      </w:hyperlink>
      <w:r w:rsidRPr="006A59CD">
        <w:rPr>
          <w:color w:val="000000" w:themeColor="text1"/>
        </w:rPr>
        <w:t>.  On this topic, see also Biltereyst and Meers (2018)</w:t>
      </w:r>
      <w:r w:rsidRPr="006A59CD">
        <w:t>.</w:t>
      </w:r>
    </w:p>
    <w:p w14:paraId="6F7CF485" w14:textId="4E53BF4A" w:rsidR="00083390" w:rsidRPr="006A59CD" w:rsidRDefault="00083390" w:rsidP="00083390">
      <w:pPr>
        <w:pStyle w:val="EndnoteText"/>
        <w:spacing w:line="360" w:lineRule="auto"/>
        <w:jc w:val="both"/>
        <w:rPr>
          <w:sz w:val="24"/>
          <w:szCs w:val="24"/>
        </w:rPr>
      </w:pPr>
      <w:r w:rsidRPr="006A59CD">
        <w:rPr>
          <w:sz w:val="24"/>
          <w:szCs w:val="24"/>
        </w:rPr>
        <w:t xml:space="preserve">4. That is, in the immediate post-war period, an essentially anti-fascist </w:t>
      </w:r>
      <w:r w:rsidRPr="006A59CD">
        <w:rPr>
          <w:i/>
          <w:sz w:val="24"/>
          <w:szCs w:val="24"/>
        </w:rPr>
        <w:t>democrazia partitocratica</w:t>
      </w:r>
      <w:r w:rsidRPr="006A59CD">
        <w:rPr>
          <w:iCs/>
          <w:sz w:val="24"/>
          <w:szCs w:val="24"/>
        </w:rPr>
        <w:t xml:space="preserve"> (partisan democracy)</w:t>
      </w:r>
      <w:r w:rsidRPr="006A59CD">
        <w:rPr>
          <w:sz w:val="24"/>
          <w:szCs w:val="24"/>
        </w:rPr>
        <w:t>, that could lead Italian society from a fascist dictatorship to a new and uncharted democratic political system. As Scoppola argues ‘The only way Italian democracy could be founded (or</w:t>
      </w:r>
      <w:r w:rsidR="000D4063">
        <w:rPr>
          <w:sz w:val="24"/>
          <w:szCs w:val="24"/>
        </w:rPr>
        <w:t xml:space="preserve"> could</w:t>
      </w:r>
      <w:r w:rsidRPr="006A59CD">
        <w:rPr>
          <w:sz w:val="24"/>
          <w:szCs w:val="24"/>
        </w:rPr>
        <w:t xml:space="preserve"> return to </w:t>
      </w:r>
      <w:r w:rsidR="006A59CD" w:rsidRPr="006A59CD">
        <w:rPr>
          <w:sz w:val="24"/>
          <w:szCs w:val="24"/>
        </w:rPr>
        <w:t>the</w:t>
      </w:r>
      <w:r w:rsidRPr="006A59CD">
        <w:rPr>
          <w:sz w:val="24"/>
          <w:szCs w:val="24"/>
        </w:rPr>
        <w:t xml:space="preserve"> path</w:t>
      </w:r>
      <w:r w:rsidR="006A59CD" w:rsidRPr="006A59CD">
        <w:rPr>
          <w:sz w:val="24"/>
          <w:szCs w:val="24"/>
        </w:rPr>
        <w:t xml:space="preserve"> </w:t>
      </w:r>
      <w:r w:rsidR="000D4063">
        <w:rPr>
          <w:sz w:val="24"/>
          <w:szCs w:val="24"/>
        </w:rPr>
        <w:t xml:space="preserve">upon which </w:t>
      </w:r>
      <w:r w:rsidR="006A59CD" w:rsidRPr="006A59CD">
        <w:rPr>
          <w:sz w:val="24"/>
          <w:szCs w:val="24"/>
        </w:rPr>
        <w:t xml:space="preserve">it had recently </w:t>
      </w:r>
      <w:r w:rsidR="000D4063">
        <w:rPr>
          <w:sz w:val="24"/>
          <w:szCs w:val="24"/>
        </w:rPr>
        <w:t>embarked)</w:t>
      </w:r>
      <w:r w:rsidRPr="006A59CD">
        <w:rPr>
          <w:sz w:val="24"/>
          <w:szCs w:val="24"/>
        </w:rPr>
        <w:t xml:space="preserve"> was as a </w:t>
      </w:r>
      <w:r w:rsidR="006A59CD" w:rsidRPr="006A59CD">
        <w:rPr>
          <w:i/>
          <w:iCs/>
          <w:sz w:val="24"/>
          <w:szCs w:val="24"/>
        </w:rPr>
        <w:t>democrazia dei partiti</w:t>
      </w:r>
      <w:r w:rsidRPr="006A59CD">
        <w:rPr>
          <w:sz w:val="24"/>
          <w:szCs w:val="24"/>
        </w:rPr>
        <w:t xml:space="preserve">, but this form of democracy </w:t>
      </w:r>
      <w:r w:rsidR="006A59CD" w:rsidRPr="006A59CD">
        <w:rPr>
          <w:sz w:val="24"/>
          <w:szCs w:val="24"/>
        </w:rPr>
        <w:t>revealed</w:t>
      </w:r>
      <w:r w:rsidRPr="006A59CD">
        <w:rPr>
          <w:sz w:val="24"/>
          <w:szCs w:val="24"/>
        </w:rPr>
        <w:t xml:space="preserve"> its inadequacy and inability to re</w:t>
      </w:r>
      <w:r w:rsidR="000D4063">
        <w:rPr>
          <w:sz w:val="24"/>
          <w:szCs w:val="24"/>
        </w:rPr>
        <w:t>s</w:t>
      </w:r>
      <w:r w:rsidRPr="006A59CD">
        <w:rPr>
          <w:sz w:val="24"/>
          <w:szCs w:val="24"/>
        </w:rPr>
        <w:t>pond to the country’s issues [due to] Political parties’ dominance over the institution</w:t>
      </w:r>
      <w:r w:rsidR="006A59CD" w:rsidRPr="006A59CD">
        <w:rPr>
          <w:sz w:val="24"/>
          <w:szCs w:val="24"/>
        </w:rPr>
        <w:t>s</w:t>
      </w:r>
      <w:r w:rsidRPr="006A59CD">
        <w:rPr>
          <w:sz w:val="24"/>
          <w:szCs w:val="24"/>
        </w:rPr>
        <w:t xml:space="preserve"> and </w:t>
      </w:r>
      <w:r w:rsidR="000D4063">
        <w:rPr>
          <w:sz w:val="24"/>
          <w:szCs w:val="24"/>
        </w:rPr>
        <w:t>their invasion</w:t>
      </w:r>
      <w:r w:rsidRPr="006A59CD">
        <w:rPr>
          <w:sz w:val="24"/>
          <w:szCs w:val="24"/>
        </w:rPr>
        <w:t xml:space="preserve">, bordering on colonisation, </w:t>
      </w:r>
      <w:r w:rsidR="000D4063">
        <w:rPr>
          <w:sz w:val="24"/>
          <w:szCs w:val="24"/>
        </w:rPr>
        <w:t>of</w:t>
      </w:r>
      <w:r w:rsidRPr="006A59CD">
        <w:rPr>
          <w:sz w:val="24"/>
          <w:szCs w:val="24"/>
        </w:rPr>
        <w:t xml:space="preserve"> civil society.’ (1991: 9).</w:t>
      </w:r>
    </w:p>
    <w:p w14:paraId="27BD87CE" w14:textId="3F3D824B" w:rsidR="00083390" w:rsidRPr="006A59CD" w:rsidRDefault="00083390" w:rsidP="00083390">
      <w:pPr>
        <w:pStyle w:val="EndnoteText"/>
        <w:spacing w:line="360" w:lineRule="auto"/>
        <w:jc w:val="both"/>
        <w:rPr>
          <w:sz w:val="24"/>
          <w:szCs w:val="24"/>
        </w:rPr>
      </w:pPr>
      <w:r w:rsidRPr="006A59CD">
        <w:rPr>
          <w:sz w:val="24"/>
          <w:szCs w:val="24"/>
        </w:rPr>
        <w:t xml:space="preserve">5. The expression comes from Giovanni Orsina (2014: 38), and describes the annoyance at anti-fascist parties many Italians felt in the post-war years. Although not </w:t>
      </w:r>
      <w:r w:rsidR="000D4063">
        <w:rPr>
          <w:sz w:val="24"/>
          <w:szCs w:val="24"/>
        </w:rPr>
        <w:t>desiring</w:t>
      </w:r>
      <w:r w:rsidRPr="006A59CD">
        <w:rPr>
          <w:sz w:val="24"/>
          <w:szCs w:val="24"/>
        </w:rPr>
        <w:t xml:space="preserve"> the return of </w:t>
      </w:r>
      <w:r w:rsidR="000D4063" w:rsidRPr="006A59CD">
        <w:rPr>
          <w:sz w:val="24"/>
          <w:szCs w:val="24"/>
        </w:rPr>
        <w:t>fascism</w:t>
      </w:r>
      <w:r w:rsidRPr="006A59CD">
        <w:rPr>
          <w:sz w:val="24"/>
          <w:szCs w:val="24"/>
        </w:rPr>
        <w:t xml:space="preserve">, they disliked the partisan spirit displayed by many of the militants in these parties, and ultimately were not willing to commit to </w:t>
      </w:r>
      <w:r w:rsidR="000D4063">
        <w:rPr>
          <w:sz w:val="24"/>
          <w:szCs w:val="24"/>
        </w:rPr>
        <w:t>the</w:t>
      </w:r>
      <w:r w:rsidRPr="006A59CD">
        <w:rPr>
          <w:sz w:val="24"/>
          <w:szCs w:val="24"/>
        </w:rPr>
        <w:t xml:space="preserve"> level of political involvement the development of a fledg</w:t>
      </w:r>
      <w:r w:rsidR="003179D7">
        <w:rPr>
          <w:sz w:val="24"/>
          <w:szCs w:val="24"/>
        </w:rPr>
        <w:t>l</w:t>
      </w:r>
      <w:r w:rsidRPr="006A59CD">
        <w:rPr>
          <w:sz w:val="24"/>
          <w:szCs w:val="24"/>
        </w:rPr>
        <w:t xml:space="preserve">ing democracy required. On this point see also Lanaro (1992: 14). </w:t>
      </w:r>
      <w:r w:rsidRPr="006A59CD">
        <w:rPr>
          <w:color w:val="000000"/>
          <w:sz w:val="24"/>
          <w:szCs w:val="24"/>
          <w:shd w:val="clear" w:color="auto" w:fill="FFFFFF"/>
        </w:rPr>
        <w:t xml:space="preserve">According to Marco Tarchi, Giannini’s </w:t>
      </w:r>
      <w:r w:rsidRPr="006A59CD">
        <w:rPr>
          <w:i/>
          <w:iCs/>
          <w:color w:val="000000"/>
          <w:sz w:val="24"/>
          <w:szCs w:val="24"/>
          <w:shd w:val="clear" w:color="auto" w:fill="FFFFFF"/>
        </w:rPr>
        <w:t>Fronte dell’Uomo Qualunque</w:t>
      </w:r>
      <w:r w:rsidRPr="006A59CD">
        <w:rPr>
          <w:color w:val="000000"/>
          <w:sz w:val="24"/>
          <w:szCs w:val="24"/>
          <w:shd w:val="clear" w:color="auto" w:fill="FFFFFF"/>
        </w:rPr>
        <w:t xml:space="preserve"> is actually </w:t>
      </w:r>
      <w:r w:rsidR="000D4063">
        <w:rPr>
          <w:color w:val="000000"/>
          <w:sz w:val="24"/>
          <w:szCs w:val="24"/>
          <w:shd w:val="clear" w:color="auto" w:fill="FFFFFF"/>
        </w:rPr>
        <w:t>‘</w:t>
      </w:r>
      <w:r w:rsidRPr="006A59CD">
        <w:rPr>
          <w:color w:val="000000"/>
          <w:sz w:val="24"/>
          <w:szCs w:val="24"/>
          <w:shd w:val="clear" w:color="auto" w:fill="FFFFFF"/>
        </w:rPr>
        <w:t>the prototype of contemporary European populism</w:t>
      </w:r>
      <w:r w:rsidR="000D4063">
        <w:rPr>
          <w:color w:val="000000"/>
          <w:sz w:val="24"/>
          <w:szCs w:val="24"/>
          <w:shd w:val="clear" w:color="auto" w:fill="FFFFFF"/>
        </w:rPr>
        <w:t>’</w:t>
      </w:r>
      <w:r w:rsidRPr="006A59CD">
        <w:rPr>
          <w:color w:val="000000"/>
          <w:sz w:val="24"/>
          <w:szCs w:val="24"/>
          <w:shd w:val="clear" w:color="auto" w:fill="FFFFFF"/>
        </w:rPr>
        <w:t xml:space="preserve"> (2002, 121). </w:t>
      </w:r>
      <w:r w:rsidRPr="006A59CD">
        <w:rPr>
          <w:sz w:val="24"/>
          <w:szCs w:val="24"/>
        </w:rPr>
        <w:t xml:space="preserve"> For more on Italian parties and populism see also</w:t>
      </w:r>
      <w:r w:rsidRPr="006A59CD">
        <w:rPr>
          <w:color w:val="000000"/>
          <w:sz w:val="24"/>
          <w:szCs w:val="24"/>
          <w:shd w:val="clear" w:color="auto" w:fill="FFFFFF"/>
        </w:rPr>
        <w:t xml:space="preserve"> </w:t>
      </w:r>
      <w:r w:rsidRPr="006A59CD">
        <w:rPr>
          <w:rStyle w:val="Strong"/>
          <w:b w:val="0"/>
          <w:bCs w:val="0"/>
          <w:color w:val="000000"/>
          <w:sz w:val="24"/>
          <w:szCs w:val="24"/>
          <w:shd w:val="clear" w:color="auto" w:fill="FFFFFF"/>
        </w:rPr>
        <w:t>Rinaldo </w:t>
      </w:r>
      <w:r w:rsidRPr="006A59CD">
        <w:rPr>
          <w:rStyle w:val="familyname"/>
          <w:color w:val="000000"/>
          <w:sz w:val="24"/>
          <w:szCs w:val="24"/>
          <w:shd w:val="clear" w:color="auto" w:fill="FFFFFF"/>
        </w:rPr>
        <w:t>Vignati (2014)</w:t>
      </w:r>
      <w:r w:rsidRPr="006A59CD">
        <w:rPr>
          <w:color w:val="000000"/>
          <w:sz w:val="24"/>
          <w:szCs w:val="24"/>
          <w:shd w:val="clear" w:color="auto" w:fill="FFFFFF"/>
        </w:rPr>
        <w:t>,</w:t>
      </w:r>
      <w:r w:rsidR="000D4063">
        <w:rPr>
          <w:color w:val="000000"/>
          <w:sz w:val="24"/>
          <w:szCs w:val="24"/>
          <w:shd w:val="clear" w:color="auto" w:fill="FFFFFF"/>
        </w:rPr>
        <w:t xml:space="preserve"> </w:t>
      </w:r>
      <w:r w:rsidRPr="006A59CD">
        <w:rPr>
          <w:color w:val="000000"/>
          <w:sz w:val="24"/>
          <w:szCs w:val="24"/>
          <w:shd w:val="clear" w:color="auto" w:fill="FFFFFF"/>
        </w:rPr>
        <w:t>http://journals.openedition.org/qds/363; </w:t>
      </w:r>
      <w:r w:rsidR="000D4063">
        <w:rPr>
          <w:color w:val="000000"/>
          <w:sz w:val="24"/>
          <w:szCs w:val="24"/>
          <w:shd w:val="clear" w:color="auto" w:fill="FFFFFF"/>
        </w:rPr>
        <w:t>doi:</w:t>
      </w:r>
      <w:r w:rsidRPr="000D4063">
        <w:rPr>
          <w:sz w:val="24"/>
          <w:szCs w:val="24"/>
          <w:shd w:val="clear" w:color="auto" w:fill="FFFFFF"/>
        </w:rPr>
        <w:t>10.4000/qds.363</w:t>
      </w:r>
      <w:r w:rsidRPr="006A59CD">
        <w:rPr>
          <w:color w:val="000000"/>
          <w:sz w:val="24"/>
          <w:szCs w:val="24"/>
          <w:shd w:val="clear" w:color="auto" w:fill="FFFFFF"/>
        </w:rPr>
        <w:t>.</w:t>
      </w:r>
    </w:p>
    <w:p w14:paraId="2D0FBC7C" w14:textId="398491F8" w:rsidR="00083390" w:rsidRPr="006A59CD" w:rsidRDefault="00083390" w:rsidP="00083390">
      <w:pPr>
        <w:pStyle w:val="EndnoteText"/>
        <w:spacing w:line="360" w:lineRule="auto"/>
        <w:jc w:val="both"/>
        <w:rPr>
          <w:sz w:val="24"/>
          <w:szCs w:val="24"/>
        </w:rPr>
      </w:pPr>
      <w:r w:rsidRPr="006A59CD">
        <w:rPr>
          <w:sz w:val="24"/>
          <w:szCs w:val="24"/>
        </w:rPr>
        <w:t xml:space="preserve">6. As Agnese Bertolotti points out, is it principally through comedies that Italian populism (or more often </w:t>
      </w:r>
      <w:r w:rsidRPr="006A59CD">
        <w:rPr>
          <w:i/>
          <w:iCs/>
          <w:sz w:val="24"/>
          <w:szCs w:val="24"/>
        </w:rPr>
        <w:t>qualunquismo</w:t>
      </w:r>
      <w:r w:rsidRPr="006A59CD">
        <w:rPr>
          <w:sz w:val="24"/>
          <w:szCs w:val="24"/>
        </w:rPr>
        <w:t>,</w:t>
      </w:r>
      <w:r w:rsidRPr="006A59CD">
        <w:rPr>
          <w:i/>
          <w:iCs/>
          <w:sz w:val="24"/>
          <w:szCs w:val="24"/>
        </w:rPr>
        <w:t xml:space="preserve"> </w:t>
      </w:r>
      <w:r w:rsidRPr="006A59CD">
        <w:rPr>
          <w:sz w:val="24"/>
          <w:szCs w:val="24"/>
        </w:rPr>
        <w:t>namely</w:t>
      </w:r>
      <w:r w:rsidRPr="006A59CD">
        <w:rPr>
          <w:i/>
          <w:iCs/>
          <w:sz w:val="24"/>
          <w:szCs w:val="24"/>
        </w:rPr>
        <w:t xml:space="preserve"> </w:t>
      </w:r>
      <w:r w:rsidRPr="006A59CD">
        <w:rPr>
          <w:sz w:val="24"/>
          <w:szCs w:val="24"/>
        </w:rPr>
        <w:t xml:space="preserve">hostility or apathy towards politics) has entered the profilmic and/or has been conveyed to the Italian audience (Bertolotti 2019). </w:t>
      </w:r>
    </w:p>
    <w:p w14:paraId="4FBEA1EF" w14:textId="777EE042" w:rsidR="00083390" w:rsidRPr="006A59CD" w:rsidRDefault="00083390" w:rsidP="00083390">
      <w:pPr>
        <w:pStyle w:val="EndnoteText"/>
        <w:spacing w:line="360" w:lineRule="auto"/>
        <w:jc w:val="both"/>
        <w:rPr>
          <w:sz w:val="24"/>
          <w:szCs w:val="24"/>
        </w:rPr>
      </w:pPr>
      <w:r w:rsidRPr="006A59CD">
        <w:rPr>
          <w:sz w:val="24"/>
          <w:szCs w:val="24"/>
        </w:rPr>
        <w:lastRenderedPageBreak/>
        <w:t xml:space="preserve">7. The film’s plot revolves around a film crew trying to make a politically engaged film based on Sergio Rizzo and Gian Antonio Stella’s bestseller </w:t>
      </w:r>
      <w:r w:rsidRPr="006A59CD">
        <w:rPr>
          <w:i/>
          <w:iCs/>
          <w:sz w:val="24"/>
          <w:szCs w:val="24"/>
        </w:rPr>
        <w:t>La Casta</w:t>
      </w:r>
      <w:r w:rsidRPr="006A59CD">
        <w:rPr>
          <w:sz w:val="24"/>
          <w:szCs w:val="24"/>
        </w:rPr>
        <w:t xml:space="preserve"> (The Caste, 2007), a book that contributed in no small measure to the growth of anti-political feelings in Italian society by detailing the enormous and unjustifiable privileges Italian politicians enjoy as a group. However, colleagues and producers purposely sabotage the film because of its politically sensitive nature. At some point, director René Ferretti (played by Francesco Pannofino) realises that the price he has to pay to be able to finish the film is to turn it into a very specific type of lightweight and politically innocuous Italian comedy known as </w:t>
      </w:r>
      <w:r w:rsidRPr="006A59CD">
        <w:rPr>
          <w:i/>
          <w:iCs/>
          <w:sz w:val="24"/>
          <w:szCs w:val="24"/>
        </w:rPr>
        <w:t>cinepanettone</w:t>
      </w:r>
      <w:r w:rsidRPr="006A59CD">
        <w:rPr>
          <w:sz w:val="24"/>
          <w:szCs w:val="24"/>
        </w:rPr>
        <w:t xml:space="preserve">. The film is eventually </w:t>
      </w:r>
      <w:r w:rsidR="000D4063">
        <w:rPr>
          <w:sz w:val="24"/>
          <w:szCs w:val="24"/>
        </w:rPr>
        <w:t>released</w:t>
      </w:r>
      <w:r w:rsidRPr="006A59CD">
        <w:rPr>
          <w:sz w:val="24"/>
          <w:szCs w:val="24"/>
        </w:rPr>
        <w:t xml:space="preserve"> with the title </w:t>
      </w:r>
      <w:r w:rsidRPr="006A59CD">
        <w:rPr>
          <w:i/>
          <w:iCs/>
          <w:sz w:val="24"/>
          <w:szCs w:val="24"/>
        </w:rPr>
        <w:t>Natale con la casta</w:t>
      </w:r>
      <w:r w:rsidRPr="006A59CD">
        <w:rPr>
          <w:sz w:val="24"/>
          <w:szCs w:val="24"/>
        </w:rPr>
        <w:t xml:space="preserve"> (Christmas with The Caste). To Ferretti’s great dismay, it does wonderfully at the box office, thus proving that the Italian public is not actually ready for change, neither in cinemas nor in politics. On the </w:t>
      </w:r>
      <w:r w:rsidRPr="006A59CD">
        <w:rPr>
          <w:i/>
          <w:iCs/>
          <w:sz w:val="24"/>
          <w:szCs w:val="24"/>
        </w:rPr>
        <w:t>cinepanettone</w:t>
      </w:r>
      <w:r w:rsidRPr="006A59CD">
        <w:rPr>
          <w:sz w:val="24"/>
          <w:szCs w:val="24"/>
        </w:rPr>
        <w:t xml:space="preserve"> genre as popular (in the sense of ‘of the people’) and lowbrow entertainment see O’Leary (2011) and Bayman and Rigoletto (2013, 212, n.18).</w:t>
      </w:r>
    </w:p>
    <w:p w14:paraId="5F573333" w14:textId="77777777" w:rsidR="00083390" w:rsidRPr="006A59CD" w:rsidRDefault="00083390" w:rsidP="00083390">
      <w:pPr>
        <w:pStyle w:val="EndnoteText"/>
        <w:spacing w:line="360" w:lineRule="auto"/>
        <w:rPr>
          <w:sz w:val="24"/>
          <w:szCs w:val="24"/>
        </w:rPr>
      </w:pPr>
      <w:r w:rsidRPr="006A59CD">
        <w:rPr>
          <w:sz w:val="24"/>
          <w:szCs w:val="24"/>
        </w:rPr>
        <w:t xml:space="preserve">8. Albertazzi and McDonnell (2008, 3). Canovan (2005, 2). </w:t>
      </w:r>
    </w:p>
    <w:p w14:paraId="2F542284" w14:textId="77777777" w:rsidR="00083390" w:rsidRPr="006A59CD" w:rsidRDefault="00083390" w:rsidP="00083390">
      <w:pPr>
        <w:pStyle w:val="EndnoteText"/>
        <w:spacing w:line="360" w:lineRule="auto"/>
        <w:jc w:val="both"/>
        <w:rPr>
          <w:sz w:val="24"/>
          <w:szCs w:val="24"/>
        </w:rPr>
      </w:pPr>
      <w:r w:rsidRPr="006A59CD">
        <w:rPr>
          <w:sz w:val="24"/>
          <w:szCs w:val="24"/>
        </w:rPr>
        <w:t xml:space="preserve">9. On how support for the EU in Italian public opinion has plummeted over the last decade see Zappettini and Maccaferri (2021). </w:t>
      </w:r>
    </w:p>
    <w:p w14:paraId="49BCE683" w14:textId="158FCCAF" w:rsidR="00083390" w:rsidRPr="006A59CD" w:rsidRDefault="00083390" w:rsidP="00083390">
      <w:pPr>
        <w:spacing w:line="360" w:lineRule="auto"/>
        <w:jc w:val="both"/>
      </w:pPr>
      <w:r w:rsidRPr="006A59CD">
        <w:t xml:space="preserve">10. All translations from the Italian </w:t>
      </w:r>
      <w:r w:rsidR="000D4063">
        <w:t>are</w:t>
      </w:r>
      <w:r w:rsidRPr="006A59CD">
        <w:t xml:space="preserve"> the authors</w:t>
      </w:r>
      <w:r w:rsidR="000D4063">
        <w:t>’</w:t>
      </w:r>
      <w:r w:rsidRPr="006A59CD">
        <w:t xml:space="preserve">. </w:t>
      </w:r>
    </w:p>
    <w:p w14:paraId="6EE41125" w14:textId="77777777" w:rsidR="00083390" w:rsidRPr="006A59CD" w:rsidRDefault="00083390" w:rsidP="00083390">
      <w:pPr>
        <w:pStyle w:val="EndnoteText"/>
        <w:spacing w:line="360" w:lineRule="auto"/>
        <w:jc w:val="both"/>
        <w:rPr>
          <w:sz w:val="24"/>
          <w:szCs w:val="24"/>
        </w:rPr>
      </w:pPr>
      <w:r w:rsidRPr="006A59CD">
        <w:rPr>
          <w:sz w:val="24"/>
          <w:szCs w:val="24"/>
        </w:rPr>
        <w:t xml:space="preserve">11. On Capra see </w:t>
      </w:r>
      <w:r w:rsidRPr="006A59CD">
        <w:rPr>
          <w:rStyle w:val="authors"/>
          <w:color w:val="333333"/>
          <w:sz w:val="24"/>
          <w:szCs w:val="24"/>
          <w:shd w:val="clear" w:color="auto" w:fill="FFFFFF"/>
        </w:rPr>
        <w:t>Nelson</w:t>
      </w:r>
      <w:r w:rsidRPr="006A59CD">
        <w:rPr>
          <w:color w:val="333333"/>
          <w:sz w:val="24"/>
          <w:szCs w:val="24"/>
          <w:shd w:val="clear" w:color="auto" w:fill="FFFFFF"/>
        </w:rPr>
        <w:t> </w:t>
      </w:r>
      <w:r w:rsidRPr="006A59CD">
        <w:rPr>
          <w:rStyle w:val="Data1"/>
          <w:color w:val="333333"/>
          <w:sz w:val="24"/>
          <w:szCs w:val="24"/>
          <w:shd w:val="clear" w:color="auto" w:fill="FFFFFF"/>
        </w:rPr>
        <w:t>(1974)</w:t>
      </w:r>
      <w:r w:rsidRPr="006A59CD">
        <w:rPr>
          <w:color w:val="333333"/>
          <w:sz w:val="24"/>
          <w:szCs w:val="24"/>
          <w:shd w:val="clear" w:color="auto" w:fill="FFFFFF"/>
        </w:rPr>
        <w:t> </w:t>
      </w:r>
      <w:r w:rsidRPr="006A59CD">
        <w:rPr>
          <w:rStyle w:val="arttitle"/>
          <w:color w:val="333333"/>
          <w:sz w:val="24"/>
          <w:szCs w:val="24"/>
          <w:shd w:val="clear" w:color="auto" w:fill="FFFFFF"/>
        </w:rPr>
        <w:t>and</w:t>
      </w:r>
      <w:r w:rsidRPr="006A59CD">
        <w:rPr>
          <w:sz w:val="24"/>
          <w:szCs w:val="24"/>
        </w:rPr>
        <w:t xml:space="preserve"> </w:t>
      </w:r>
      <w:r w:rsidRPr="006A59CD">
        <w:rPr>
          <w:color w:val="333333"/>
          <w:spacing w:val="4"/>
          <w:sz w:val="24"/>
          <w:szCs w:val="24"/>
          <w:shd w:val="clear" w:color="auto" w:fill="FCFCFC"/>
        </w:rPr>
        <w:t>Rushton (2013).</w:t>
      </w:r>
    </w:p>
    <w:p w14:paraId="3E72A550" w14:textId="6612FDB5" w:rsidR="00083390" w:rsidRPr="006A59CD" w:rsidRDefault="00083390" w:rsidP="00083390">
      <w:pPr>
        <w:pStyle w:val="EndnoteText"/>
        <w:spacing w:line="360" w:lineRule="auto"/>
        <w:jc w:val="both"/>
        <w:rPr>
          <w:sz w:val="24"/>
          <w:szCs w:val="24"/>
        </w:rPr>
      </w:pPr>
      <w:r w:rsidRPr="006A59CD">
        <w:rPr>
          <w:sz w:val="24"/>
          <w:szCs w:val="24"/>
        </w:rPr>
        <w:t xml:space="preserve">12. Beppe Grillo himself drew inspiration from Gilberto Govi (1885–1966), one of the last actors of the </w:t>
      </w:r>
      <w:r w:rsidRPr="006A59CD">
        <w:rPr>
          <w:i/>
          <w:iCs/>
          <w:sz w:val="24"/>
          <w:szCs w:val="24"/>
        </w:rPr>
        <w:t>commedia dell’arte</w:t>
      </w:r>
      <w:r w:rsidRPr="006A59CD">
        <w:rPr>
          <w:sz w:val="24"/>
          <w:szCs w:val="24"/>
        </w:rPr>
        <w:t xml:space="preserve"> tradition, and </w:t>
      </w:r>
      <w:r w:rsidR="000D4063">
        <w:rPr>
          <w:sz w:val="24"/>
          <w:szCs w:val="24"/>
        </w:rPr>
        <w:t>a fellow citizen of Genoa</w:t>
      </w:r>
      <w:r w:rsidRPr="006A59CD">
        <w:rPr>
          <w:sz w:val="24"/>
          <w:szCs w:val="24"/>
        </w:rPr>
        <w:t xml:space="preserve">. One of Govi’s most famous stock characters was the grumbling middle-class man who lashes out at modern life. See Santoro (2012, 13). On the performative elements of Grillo’s political activity see also Rotondi (2017). </w:t>
      </w:r>
    </w:p>
    <w:p w14:paraId="4F3CC50E" w14:textId="117E68BB" w:rsidR="00083390" w:rsidRPr="006A59CD" w:rsidRDefault="00083390" w:rsidP="00083390">
      <w:pPr>
        <w:pStyle w:val="EndnoteText"/>
        <w:spacing w:line="360" w:lineRule="auto"/>
        <w:jc w:val="both"/>
        <w:rPr>
          <w:sz w:val="24"/>
          <w:szCs w:val="24"/>
        </w:rPr>
      </w:pPr>
      <w:r w:rsidRPr="006A59CD">
        <w:rPr>
          <w:sz w:val="24"/>
          <w:szCs w:val="24"/>
        </w:rPr>
        <w:t xml:space="preserve">13. The article was originally entitled </w:t>
      </w:r>
      <w:r w:rsidRPr="006A59CD">
        <w:rPr>
          <w:i/>
          <w:iCs/>
          <w:sz w:val="24"/>
          <w:szCs w:val="24"/>
        </w:rPr>
        <w:t xml:space="preserve">Nuovo cinema populista. </w:t>
      </w:r>
      <w:r w:rsidRPr="00D97F9A">
        <w:rPr>
          <w:i/>
          <w:iCs/>
          <w:sz w:val="24"/>
          <w:szCs w:val="24"/>
          <w:lang w:val="it-IT"/>
        </w:rPr>
        <w:t>Contro la dittatura del consenso serve una rivoluzione culturale</w:t>
      </w:r>
      <w:r w:rsidRPr="00D97F9A">
        <w:rPr>
          <w:sz w:val="24"/>
          <w:szCs w:val="24"/>
          <w:lang w:val="it-IT"/>
        </w:rPr>
        <w:t xml:space="preserve">. </w:t>
      </w:r>
      <w:r w:rsidRPr="006A59CD">
        <w:rPr>
          <w:sz w:val="24"/>
          <w:szCs w:val="24"/>
        </w:rPr>
        <w:t xml:space="preserve">It was later published in the online daily newspaper </w:t>
      </w:r>
      <w:r w:rsidRPr="006A59CD">
        <w:rPr>
          <w:i/>
          <w:iCs/>
          <w:sz w:val="24"/>
          <w:szCs w:val="24"/>
        </w:rPr>
        <w:t xml:space="preserve">Il Post, </w:t>
      </w:r>
      <w:r w:rsidRPr="006A59CD">
        <w:rPr>
          <w:sz w:val="24"/>
          <w:szCs w:val="24"/>
        </w:rPr>
        <w:t xml:space="preserve">and can be viewed at </w:t>
      </w:r>
      <w:hyperlink r:id="rId11" w:history="1">
        <w:r w:rsidR="000D4063" w:rsidRPr="003225D8">
          <w:rPr>
            <w:rStyle w:val="Hyperlink"/>
            <w:sz w:val="24"/>
            <w:szCs w:val="24"/>
          </w:rPr>
          <w:t>https://www.ilpost.it/2012/04/29/cinema-populista-mereghetti</w:t>
        </w:r>
      </w:hyperlink>
      <w:r w:rsidRPr="006A59CD">
        <w:rPr>
          <w:sz w:val="24"/>
          <w:szCs w:val="24"/>
        </w:rPr>
        <w:t xml:space="preserve">. </w:t>
      </w:r>
    </w:p>
    <w:p w14:paraId="69607F81" w14:textId="77777777" w:rsidR="00083390" w:rsidRPr="006A59CD" w:rsidRDefault="00083390" w:rsidP="00083390">
      <w:pPr>
        <w:pStyle w:val="EndnoteText"/>
        <w:spacing w:line="360" w:lineRule="auto"/>
        <w:jc w:val="both"/>
        <w:rPr>
          <w:sz w:val="24"/>
          <w:szCs w:val="24"/>
        </w:rPr>
      </w:pPr>
      <w:r w:rsidRPr="006A59CD">
        <w:rPr>
          <w:sz w:val="24"/>
          <w:szCs w:val="24"/>
        </w:rPr>
        <w:t>14. On contemporary Italian cinema and political engagement, see Holdaway and Missero (2020).</w:t>
      </w:r>
    </w:p>
    <w:p w14:paraId="36085467" w14:textId="2E3CB3BA" w:rsidR="00083390" w:rsidRPr="006A59CD" w:rsidRDefault="00083390" w:rsidP="00083390">
      <w:pPr>
        <w:pStyle w:val="EndnoteText"/>
        <w:spacing w:line="360" w:lineRule="auto"/>
        <w:jc w:val="both"/>
        <w:rPr>
          <w:sz w:val="24"/>
          <w:szCs w:val="24"/>
        </w:rPr>
      </w:pPr>
      <w:r w:rsidRPr="006A59CD">
        <w:rPr>
          <w:sz w:val="24"/>
          <w:szCs w:val="24"/>
        </w:rPr>
        <w:t xml:space="preserve">15. </w:t>
      </w:r>
      <w:r w:rsidR="000D4063">
        <w:rPr>
          <w:sz w:val="24"/>
          <w:szCs w:val="24"/>
        </w:rPr>
        <w:t>There are o</w:t>
      </w:r>
      <w:r w:rsidRPr="006A59CD">
        <w:rPr>
          <w:sz w:val="24"/>
          <w:szCs w:val="24"/>
        </w:rPr>
        <w:t xml:space="preserve">ther examples of regionally-characterised, </w:t>
      </w:r>
      <w:r w:rsidRPr="006A59CD">
        <w:rPr>
          <w:i/>
          <w:iCs/>
          <w:sz w:val="24"/>
          <w:szCs w:val="24"/>
        </w:rPr>
        <w:t>commedia dell’arte</w:t>
      </w:r>
      <w:r w:rsidRPr="006A59CD">
        <w:rPr>
          <w:sz w:val="24"/>
          <w:szCs w:val="24"/>
        </w:rPr>
        <w:t xml:space="preserve">-derived comic stock characters in Italy; see, for example, </w:t>
      </w:r>
      <w:r w:rsidRPr="006A59CD">
        <w:rPr>
          <w:sz w:val="24"/>
          <w:szCs w:val="24"/>
          <w:shd w:val="clear" w:color="auto" w:fill="FFFFFF"/>
        </w:rPr>
        <w:t xml:space="preserve">Tony Tammaro (played by Vincenzo Sarnelli), a very popular Neapolitan singer and actor, and actor Maccio Capatonda (real name Marcello Macchia), who has produced cult sketches, fake trailers, TV series and a movie entitled </w:t>
      </w:r>
      <w:r w:rsidRPr="006A59CD">
        <w:rPr>
          <w:i/>
          <w:iCs/>
          <w:sz w:val="24"/>
          <w:szCs w:val="24"/>
          <w:shd w:val="clear" w:color="auto" w:fill="FFFFFF"/>
        </w:rPr>
        <w:t xml:space="preserve">Italiano medio </w:t>
      </w:r>
      <w:r w:rsidRPr="006A59CD">
        <w:rPr>
          <w:sz w:val="24"/>
          <w:szCs w:val="24"/>
          <w:shd w:val="clear" w:color="auto" w:fill="FFFFFF"/>
        </w:rPr>
        <w:t xml:space="preserve">(An Average Italian, 2015). See Rotondi 2013. </w:t>
      </w:r>
    </w:p>
    <w:p w14:paraId="789AB367" w14:textId="77777777" w:rsidR="00083390" w:rsidRPr="006A59CD" w:rsidRDefault="00083390" w:rsidP="00083390">
      <w:pPr>
        <w:pStyle w:val="EndnoteText"/>
        <w:spacing w:line="360" w:lineRule="auto"/>
        <w:jc w:val="both"/>
        <w:rPr>
          <w:sz w:val="24"/>
          <w:szCs w:val="24"/>
        </w:rPr>
      </w:pPr>
      <w:r w:rsidRPr="006A59CD">
        <w:rPr>
          <w:sz w:val="24"/>
          <w:szCs w:val="24"/>
        </w:rPr>
        <w:t xml:space="preserve">16. For a detailed analysis of peplum film in this context see </w:t>
      </w:r>
      <w:r w:rsidRPr="006A59CD">
        <w:rPr>
          <w:bCs/>
          <w:kern w:val="36"/>
          <w:sz w:val="24"/>
          <w:szCs w:val="24"/>
        </w:rPr>
        <w:t>Di Chiara (2015).</w:t>
      </w:r>
    </w:p>
    <w:p w14:paraId="61E17B44" w14:textId="77777777" w:rsidR="00083390" w:rsidRPr="006A59CD" w:rsidRDefault="00083390" w:rsidP="00083390">
      <w:pPr>
        <w:pStyle w:val="EndnoteText"/>
        <w:spacing w:line="360" w:lineRule="auto"/>
        <w:jc w:val="both"/>
        <w:rPr>
          <w:sz w:val="24"/>
          <w:szCs w:val="24"/>
        </w:rPr>
      </w:pPr>
      <w:r w:rsidRPr="006A59CD">
        <w:rPr>
          <w:sz w:val="24"/>
          <w:szCs w:val="24"/>
        </w:rPr>
        <w:lastRenderedPageBreak/>
        <w:t xml:space="preserve">17. Bertolotti </w:t>
      </w:r>
      <w:r w:rsidRPr="006A59CD">
        <w:rPr>
          <w:color w:val="000000" w:themeColor="text1"/>
          <w:sz w:val="24"/>
          <w:szCs w:val="24"/>
        </w:rPr>
        <w:t xml:space="preserve">(2019: 126). On this aspect see also Villa (2002).  </w:t>
      </w:r>
    </w:p>
    <w:p w14:paraId="2242BB7E" w14:textId="03F36498" w:rsidR="00083390" w:rsidRPr="006A59CD" w:rsidRDefault="00083390" w:rsidP="00083390">
      <w:pPr>
        <w:pStyle w:val="EndnoteText"/>
        <w:spacing w:line="360" w:lineRule="auto"/>
        <w:jc w:val="both"/>
        <w:rPr>
          <w:i/>
          <w:sz w:val="24"/>
          <w:szCs w:val="24"/>
        </w:rPr>
      </w:pPr>
      <w:r w:rsidRPr="006A59CD">
        <w:rPr>
          <w:sz w:val="24"/>
          <w:szCs w:val="24"/>
        </w:rPr>
        <w:t xml:space="preserve">18. It should be noted that apart from the star vehicles for actresses such as Sofia Loren and Gina Lollobrigida in the 1950s, whose force </w:t>
      </w:r>
      <w:r w:rsidR="000D4063">
        <w:rPr>
          <w:sz w:val="24"/>
          <w:szCs w:val="24"/>
        </w:rPr>
        <w:t>did n</w:t>
      </w:r>
      <w:r w:rsidRPr="006A59CD">
        <w:rPr>
          <w:sz w:val="24"/>
          <w:szCs w:val="24"/>
        </w:rPr>
        <w:t xml:space="preserve">ot carry through into the later period of </w:t>
      </w:r>
      <w:r w:rsidRPr="006A59CD">
        <w:rPr>
          <w:i/>
          <w:iCs/>
          <w:sz w:val="24"/>
          <w:szCs w:val="24"/>
        </w:rPr>
        <w:t>commedia all’italiana</w:t>
      </w:r>
      <w:r w:rsidRPr="006A59CD">
        <w:rPr>
          <w:sz w:val="24"/>
          <w:szCs w:val="24"/>
        </w:rPr>
        <w:t xml:space="preserve">, women were seldom given a leading role in Italian cinema. Rare examples of actresses who </w:t>
      </w:r>
      <w:r w:rsidR="000D4063">
        <w:rPr>
          <w:sz w:val="24"/>
          <w:szCs w:val="24"/>
        </w:rPr>
        <w:t xml:space="preserve">broke this mould </w:t>
      </w:r>
      <w:r w:rsidRPr="006A59CD">
        <w:rPr>
          <w:sz w:val="24"/>
          <w:szCs w:val="24"/>
        </w:rPr>
        <w:t>include</w:t>
      </w:r>
      <w:r w:rsidR="000D4063">
        <w:rPr>
          <w:sz w:val="24"/>
          <w:szCs w:val="24"/>
        </w:rPr>
        <w:t>d</w:t>
      </w:r>
      <w:r w:rsidRPr="006A59CD">
        <w:rPr>
          <w:sz w:val="24"/>
          <w:szCs w:val="24"/>
        </w:rPr>
        <w:t xml:space="preserve"> Franca Valeri and Monica Vitti. For a detailed analysis of </w:t>
      </w:r>
      <w:r w:rsidRPr="006A59CD">
        <w:rPr>
          <w:i/>
          <w:iCs/>
          <w:sz w:val="24"/>
          <w:szCs w:val="24"/>
        </w:rPr>
        <w:t>commedia all’italiana</w:t>
      </w:r>
      <w:r w:rsidRPr="006A59CD">
        <w:rPr>
          <w:sz w:val="24"/>
          <w:szCs w:val="24"/>
        </w:rPr>
        <w:t xml:space="preserve"> from a gender perspective see M. G</w:t>
      </w:r>
      <w:r w:rsidRPr="006A59CD">
        <w:rPr>
          <w:color w:val="000000"/>
          <w:sz w:val="24"/>
          <w:szCs w:val="24"/>
        </w:rPr>
        <w:t>ü</w:t>
      </w:r>
      <w:r w:rsidRPr="006A59CD">
        <w:rPr>
          <w:sz w:val="24"/>
          <w:szCs w:val="24"/>
        </w:rPr>
        <w:t>nsberg (2005, 60-96)</w:t>
      </w:r>
      <w:r w:rsidRPr="006A59CD">
        <w:rPr>
          <w:color w:val="000000" w:themeColor="text1"/>
          <w:sz w:val="24"/>
          <w:szCs w:val="24"/>
        </w:rPr>
        <w:t xml:space="preserve">, </w:t>
      </w:r>
      <w:r w:rsidRPr="006A59CD">
        <w:rPr>
          <w:sz w:val="24"/>
          <w:szCs w:val="24"/>
        </w:rPr>
        <w:t>and Fullwood (2015).</w:t>
      </w:r>
    </w:p>
    <w:p w14:paraId="751F97CD" w14:textId="5A8F9808" w:rsidR="00083390" w:rsidRPr="006A59CD" w:rsidRDefault="00083390" w:rsidP="00083390">
      <w:pPr>
        <w:pStyle w:val="EndnoteText"/>
        <w:spacing w:line="360" w:lineRule="auto"/>
        <w:jc w:val="both"/>
        <w:rPr>
          <w:sz w:val="24"/>
          <w:szCs w:val="24"/>
        </w:rPr>
      </w:pPr>
      <w:r w:rsidRPr="006A59CD">
        <w:rPr>
          <w:sz w:val="24"/>
          <w:szCs w:val="24"/>
        </w:rPr>
        <w:t xml:space="preserve">19. </w:t>
      </w:r>
      <w:r w:rsidR="000D4063">
        <w:rPr>
          <w:sz w:val="24"/>
          <w:szCs w:val="24"/>
        </w:rPr>
        <w:t>Much has been written about</w:t>
      </w:r>
      <w:r w:rsidRPr="006A59CD">
        <w:rPr>
          <w:sz w:val="24"/>
          <w:szCs w:val="24"/>
        </w:rPr>
        <w:t xml:space="preserve"> these actors. For a general overview: on Totò, see Bertini, Cofrancesco, et al. (2009) and Gentile </w:t>
      </w:r>
      <w:r w:rsidRPr="006A59CD">
        <w:rPr>
          <w:rStyle w:val="Emphasis"/>
          <w:i w:val="0"/>
          <w:iCs w:val="0"/>
          <w:color w:val="2B2B2B"/>
          <w:sz w:val="24"/>
          <w:szCs w:val="24"/>
          <w:bdr w:val="none" w:sz="0" w:space="0" w:color="auto" w:frame="1"/>
          <w:shd w:val="clear" w:color="auto" w:fill="FFFFFF"/>
        </w:rPr>
        <w:t>(</w:t>
      </w:r>
      <w:r w:rsidRPr="006A59CD">
        <w:rPr>
          <w:color w:val="2B2B2B"/>
          <w:sz w:val="24"/>
          <w:szCs w:val="24"/>
          <w:shd w:val="clear" w:color="auto" w:fill="FFFFFF"/>
        </w:rPr>
        <w:t xml:space="preserve">2020); </w:t>
      </w:r>
      <w:r w:rsidRPr="006A59CD">
        <w:rPr>
          <w:sz w:val="24"/>
          <w:szCs w:val="24"/>
        </w:rPr>
        <w:t xml:space="preserve">on Alberto Sordi see </w:t>
      </w:r>
      <w:r w:rsidRPr="006A59CD">
        <w:rPr>
          <w:color w:val="202122"/>
          <w:sz w:val="24"/>
          <w:szCs w:val="24"/>
          <w:shd w:val="clear" w:color="auto" w:fill="FFFFFF"/>
        </w:rPr>
        <w:t>Ticozzi (2009)</w:t>
      </w:r>
      <w:r w:rsidRPr="006A59CD">
        <w:rPr>
          <w:sz w:val="24"/>
          <w:szCs w:val="24"/>
        </w:rPr>
        <w:t xml:space="preserve">; and on Nino Manfredi see </w:t>
      </w:r>
      <w:r w:rsidRPr="006A59CD">
        <w:rPr>
          <w:color w:val="202122"/>
          <w:sz w:val="24"/>
          <w:szCs w:val="24"/>
          <w:shd w:val="clear" w:color="auto" w:fill="FFFFFF"/>
        </w:rPr>
        <w:t>Ciaffaroni (2021).</w:t>
      </w:r>
    </w:p>
    <w:p w14:paraId="580F9B2B" w14:textId="05203F3D" w:rsidR="00083390" w:rsidRPr="006A59CD" w:rsidRDefault="00083390" w:rsidP="00083390">
      <w:pPr>
        <w:pStyle w:val="EndnoteText"/>
        <w:spacing w:line="360" w:lineRule="auto"/>
        <w:jc w:val="both"/>
        <w:rPr>
          <w:sz w:val="24"/>
          <w:szCs w:val="24"/>
        </w:rPr>
      </w:pPr>
      <w:r w:rsidRPr="006A59CD">
        <w:rPr>
          <w:sz w:val="24"/>
          <w:szCs w:val="24"/>
        </w:rPr>
        <w:t xml:space="preserve">20. </w:t>
      </w:r>
      <w:r w:rsidRPr="006A59CD">
        <w:rPr>
          <w:color w:val="000000"/>
          <w:sz w:val="24"/>
          <w:szCs w:val="24"/>
        </w:rPr>
        <w:t xml:space="preserve">It goes without saying that not all of </w:t>
      </w:r>
      <w:r w:rsidRPr="006A59CD">
        <w:rPr>
          <w:sz w:val="24"/>
          <w:szCs w:val="24"/>
        </w:rPr>
        <w:t xml:space="preserve">Totò’s films reflect this aspect, especially considering the large number of films in which Totò played the leading role. Furthermore, </w:t>
      </w:r>
      <w:r w:rsidRPr="006A59CD">
        <w:rPr>
          <w:color w:val="000000" w:themeColor="text1"/>
          <w:sz w:val="24"/>
          <w:szCs w:val="24"/>
        </w:rPr>
        <w:t xml:space="preserve">it should be noted that </w:t>
      </w:r>
      <w:r w:rsidRPr="006A59CD">
        <w:rPr>
          <w:sz w:val="24"/>
          <w:szCs w:val="24"/>
        </w:rPr>
        <w:t xml:space="preserve">Totò’s acting training and career was </w:t>
      </w:r>
      <w:r w:rsidR="000D4063">
        <w:rPr>
          <w:sz w:val="24"/>
          <w:szCs w:val="24"/>
        </w:rPr>
        <w:t>incredibly</w:t>
      </w:r>
      <w:r w:rsidRPr="006A59CD">
        <w:rPr>
          <w:sz w:val="24"/>
          <w:szCs w:val="24"/>
        </w:rPr>
        <w:t xml:space="preserve"> varied, and this contributed to the way in which Totò’s multifaceted acting ‘mask’ and persona developed from the early 1920s to 1967. On this aspect see </w:t>
      </w:r>
      <w:r w:rsidRPr="006A59CD">
        <w:rPr>
          <w:color w:val="333333"/>
          <w:sz w:val="24"/>
          <w:szCs w:val="24"/>
        </w:rPr>
        <w:t>Aronica, Frezza and Pinto (2003)</w:t>
      </w:r>
      <w:r w:rsidRPr="006A59CD">
        <w:rPr>
          <w:sz w:val="24"/>
          <w:szCs w:val="24"/>
        </w:rPr>
        <w:t>.</w:t>
      </w:r>
    </w:p>
    <w:p w14:paraId="69C098A9" w14:textId="77777777" w:rsidR="00083390" w:rsidRPr="006A59CD" w:rsidRDefault="00083390" w:rsidP="00083390">
      <w:pPr>
        <w:pStyle w:val="EndnoteText"/>
        <w:spacing w:line="360" w:lineRule="auto"/>
        <w:jc w:val="both"/>
        <w:rPr>
          <w:sz w:val="24"/>
          <w:szCs w:val="24"/>
        </w:rPr>
      </w:pPr>
      <w:r w:rsidRPr="006A59CD">
        <w:rPr>
          <w:sz w:val="24"/>
          <w:szCs w:val="24"/>
        </w:rPr>
        <w:t xml:space="preserve">21. Henry Jenkins, </w:t>
      </w:r>
      <w:r w:rsidRPr="006A59CD">
        <w:rPr>
          <w:i/>
          <w:iCs/>
          <w:sz w:val="24"/>
          <w:szCs w:val="24"/>
        </w:rPr>
        <w:t>The Revenge of the Origami Unicorn: Seven Principles of Transmedia Storytelling (Well, Two Actually. Five More on Friday</w:t>
      </w:r>
      <w:r w:rsidRPr="006A59CD">
        <w:rPr>
          <w:sz w:val="24"/>
          <w:szCs w:val="24"/>
        </w:rPr>
        <w:t>) http://henryjenkins.org/blog/2009/12/the_revenge_of_the_origami_uni.html.</w:t>
      </w:r>
    </w:p>
    <w:p w14:paraId="1CAD75A5" w14:textId="4C9B02B1" w:rsidR="00083390" w:rsidRPr="006A59CD" w:rsidRDefault="00083390" w:rsidP="00083390">
      <w:pPr>
        <w:pStyle w:val="EndnoteText"/>
        <w:spacing w:line="360" w:lineRule="auto"/>
        <w:jc w:val="both"/>
        <w:rPr>
          <w:sz w:val="24"/>
          <w:szCs w:val="24"/>
        </w:rPr>
      </w:pPr>
      <w:r w:rsidRPr="006A59CD">
        <w:rPr>
          <w:sz w:val="24"/>
          <w:szCs w:val="24"/>
        </w:rPr>
        <w:t xml:space="preserve">22. ‘Lorenzo Tondo, Italian comedy about migrant crisis infuriates far right’, </w:t>
      </w:r>
      <w:r w:rsidRPr="006A59CD">
        <w:rPr>
          <w:i/>
          <w:iCs/>
          <w:sz w:val="24"/>
          <w:szCs w:val="24"/>
        </w:rPr>
        <w:t>The Guardian</w:t>
      </w:r>
      <w:r w:rsidRPr="006A59CD">
        <w:rPr>
          <w:sz w:val="24"/>
          <w:szCs w:val="24"/>
        </w:rPr>
        <w:t xml:space="preserve">, 10 January 2020, </w:t>
      </w:r>
      <w:r w:rsidRPr="000D4063">
        <w:rPr>
          <w:sz w:val="24"/>
          <w:szCs w:val="24"/>
        </w:rPr>
        <w:t>https://www.theguardian.com/world/2020/jan/10/italian-comedy-tolo-tolo-migrant-crisis-infuriates-far-right-italy-salvini</w:t>
      </w:r>
      <w:r w:rsidR="000D4063">
        <w:rPr>
          <w:sz w:val="24"/>
          <w:szCs w:val="24"/>
        </w:rPr>
        <w:t>.</w:t>
      </w:r>
    </w:p>
    <w:p w14:paraId="16DFA52A" w14:textId="77777777" w:rsidR="00083390" w:rsidRPr="00600C4B" w:rsidRDefault="00083390" w:rsidP="00EF01DD">
      <w:pPr>
        <w:pStyle w:val="ListParagraph"/>
        <w:ind w:left="0"/>
        <w:jc w:val="both"/>
        <w:rPr>
          <w:rFonts w:ascii="Times New Roman" w:hAnsi="Times New Roman" w:cs="Times New Roman"/>
        </w:rPr>
      </w:pPr>
    </w:p>
    <w:p w14:paraId="199D8021" w14:textId="664E5697" w:rsidR="00C27B76" w:rsidRPr="003179D7" w:rsidRDefault="003179D7" w:rsidP="00C27B76">
      <w:pPr>
        <w:pStyle w:val="NormalWeb"/>
        <w:shd w:val="clear" w:color="auto" w:fill="FFFFFF"/>
        <w:spacing w:before="0" w:beforeAutospacing="0" w:after="0" w:afterAutospacing="0"/>
        <w:jc w:val="both"/>
        <w:textAlignment w:val="baseline"/>
        <w:rPr>
          <w:b/>
          <w:bCs/>
          <w:shd w:val="clear" w:color="auto" w:fill="FFFFFF"/>
          <w:lang w:val="en-GB"/>
        </w:rPr>
      </w:pPr>
      <w:r w:rsidRPr="003179D7">
        <w:rPr>
          <w:b/>
          <w:bCs/>
          <w:shd w:val="clear" w:color="auto" w:fill="FFFFFF"/>
          <w:lang w:val="en-GB"/>
        </w:rPr>
        <w:t>Reference list</w:t>
      </w:r>
    </w:p>
    <w:p w14:paraId="781A7329" w14:textId="77777777" w:rsidR="00E67508" w:rsidRPr="00600C4B" w:rsidRDefault="00E67508" w:rsidP="00E67508">
      <w:pPr>
        <w:jc w:val="both"/>
      </w:pPr>
    </w:p>
    <w:p w14:paraId="34B15CA6" w14:textId="77777777" w:rsidR="003179D7" w:rsidRPr="002C3FC8" w:rsidRDefault="003179D7" w:rsidP="003179D7">
      <w:pPr>
        <w:pStyle w:val="NormalWeb"/>
        <w:shd w:val="clear" w:color="auto" w:fill="FFFFFF"/>
        <w:spacing w:before="0" w:beforeAutospacing="0" w:after="0" w:afterAutospacing="0"/>
        <w:ind w:left="567" w:hanging="567"/>
        <w:jc w:val="both"/>
        <w:textAlignment w:val="baseline"/>
        <w:rPr>
          <w:lang w:val="en-GB"/>
        </w:rPr>
      </w:pPr>
      <w:r w:rsidRPr="002C3FC8">
        <w:rPr>
          <w:lang w:val="en-GB"/>
        </w:rPr>
        <w:t xml:space="preserve">Albertazzi, D. and </w:t>
      </w:r>
      <w:r>
        <w:rPr>
          <w:lang w:val="en-GB"/>
        </w:rPr>
        <w:t xml:space="preserve">D. </w:t>
      </w:r>
      <w:r w:rsidRPr="002C3FC8">
        <w:rPr>
          <w:lang w:val="en-GB"/>
        </w:rPr>
        <w:t>McDonnell. 2008</w:t>
      </w:r>
      <w:r>
        <w:rPr>
          <w:lang w:val="en-GB"/>
        </w:rPr>
        <w:t>.</w:t>
      </w:r>
      <w:r w:rsidRPr="002C3FC8">
        <w:rPr>
          <w:lang w:val="en-GB"/>
        </w:rPr>
        <w:t xml:space="preserve"> </w:t>
      </w:r>
      <w:r w:rsidRPr="002C3FC8">
        <w:rPr>
          <w:i/>
          <w:iCs/>
          <w:lang w:val="en-GB"/>
        </w:rPr>
        <w:t>Twenty-First Century Populism: The Spectre of Western European Democracy</w:t>
      </w:r>
      <w:r>
        <w:rPr>
          <w:i/>
          <w:iCs/>
          <w:lang w:val="en-GB"/>
        </w:rPr>
        <w:t>.</w:t>
      </w:r>
      <w:r w:rsidRPr="002C3FC8">
        <w:rPr>
          <w:i/>
          <w:iCs/>
          <w:lang w:val="en-GB"/>
        </w:rPr>
        <w:t xml:space="preserve"> </w:t>
      </w:r>
      <w:r w:rsidRPr="002C3FC8">
        <w:rPr>
          <w:lang w:val="en-GB"/>
        </w:rPr>
        <w:t>New York and London: Palgrave Macmillan.</w:t>
      </w:r>
    </w:p>
    <w:p w14:paraId="133C1F41" w14:textId="77777777" w:rsidR="003179D7" w:rsidRPr="002C3FC8" w:rsidRDefault="003179D7" w:rsidP="003179D7">
      <w:pPr>
        <w:pStyle w:val="NormalWeb"/>
        <w:shd w:val="clear" w:color="auto" w:fill="FFFFFF"/>
        <w:spacing w:before="0" w:beforeAutospacing="0" w:after="0" w:afterAutospacing="0"/>
        <w:ind w:left="567" w:hanging="567"/>
        <w:jc w:val="both"/>
        <w:textAlignment w:val="baseline"/>
        <w:rPr>
          <w:lang w:val="en-GB"/>
        </w:rPr>
      </w:pPr>
    </w:p>
    <w:p w14:paraId="0487B704" w14:textId="77777777" w:rsidR="003179D7" w:rsidRDefault="003179D7" w:rsidP="003179D7">
      <w:pPr>
        <w:pStyle w:val="NormalWeb"/>
        <w:shd w:val="clear" w:color="auto" w:fill="FFFFFF"/>
        <w:spacing w:before="0" w:beforeAutospacing="0" w:after="0" w:afterAutospacing="0"/>
        <w:ind w:left="567" w:hanging="567"/>
        <w:jc w:val="both"/>
        <w:textAlignment w:val="baseline"/>
        <w:rPr>
          <w:lang w:val="en-GB"/>
        </w:rPr>
      </w:pPr>
      <w:r w:rsidRPr="002C3FC8">
        <w:rPr>
          <w:lang w:val="en-GB"/>
        </w:rPr>
        <w:t xml:space="preserve">Allègre L. H., </w:t>
      </w:r>
      <w:r>
        <w:rPr>
          <w:lang w:val="en-GB"/>
        </w:rPr>
        <w:t xml:space="preserve">J. </w:t>
      </w:r>
      <w:r w:rsidRPr="002C3FC8">
        <w:rPr>
          <w:lang w:val="en-GB"/>
        </w:rPr>
        <w:t xml:space="preserve">Lampel, W. D. Walls </w:t>
      </w:r>
      <w:r>
        <w:rPr>
          <w:lang w:val="en-GB"/>
        </w:rPr>
        <w:t>and</w:t>
      </w:r>
      <w:r w:rsidRPr="002C3FC8">
        <w:rPr>
          <w:lang w:val="en-GB"/>
        </w:rPr>
        <w:t xml:space="preserve"> A. Joshi. 2021</w:t>
      </w:r>
      <w:r>
        <w:rPr>
          <w:lang w:val="en-GB"/>
        </w:rPr>
        <w:t xml:space="preserve">. </w:t>
      </w:r>
      <w:r w:rsidRPr="002C3FC8">
        <w:rPr>
          <w:lang w:val="en-GB"/>
        </w:rPr>
        <w:t>‘Hollywood studio filmmaking in the age of Netflix: a tale of two institutional logics’</w:t>
      </w:r>
      <w:r>
        <w:rPr>
          <w:lang w:val="en-GB"/>
        </w:rPr>
        <w:t>.</w:t>
      </w:r>
      <w:r w:rsidRPr="002C3FC8">
        <w:rPr>
          <w:lang w:val="en-GB"/>
        </w:rPr>
        <w:t xml:space="preserve"> </w:t>
      </w:r>
      <w:r w:rsidRPr="002C3FC8">
        <w:rPr>
          <w:i/>
          <w:iCs/>
          <w:lang w:val="en-GB"/>
        </w:rPr>
        <w:t>Journal of Cultural Economics</w:t>
      </w:r>
      <w:r w:rsidRPr="002C3FC8">
        <w:rPr>
          <w:lang w:val="en-GB"/>
        </w:rPr>
        <w:t xml:space="preserve"> 45</w:t>
      </w:r>
      <w:r>
        <w:rPr>
          <w:lang w:val="en-GB"/>
        </w:rPr>
        <w:t>:</w:t>
      </w:r>
      <w:r w:rsidRPr="002C3FC8">
        <w:rPr>
          <w:lang w:val="en-GB"/>
        </w:rPr>
        <w:t xml:space="preserve"> 213–238.</w:t>
      </w:r>
    </w:p>
    <w:p w14:paraId="6584C2FB" w14:textId="77777777" w:rsidR="003179D7" w:rsidRDefault="003179D7" w:rsidP="003179D7">
      <w:pPr>
        <w:pStyle w:val="NormalWeb"/>
        <w:shd w:val="clear" w:color="auto" w:fill="FFFFFF"/>
        <w:spacing w:before="0" w:beforeAutospacing="0" w:after="0" w:afterAutospacing="0"/>
        <w:ind w:left="567" w:hanging="567"/>
        <w:jc w:val="both"/>
        <w:textAlignment w:val="baseline"/>
        <w:rPr>
          <w:lang w:val="en-GB"/>
        </w:rPr>
      </w:pPr>
    </w:p>
    <w:p w14:paraId="31390FAB" w14:textId="77777777" w:rsidR="003179D7" w:rsidRDefault="003179D7" w:rsidP="003179D7">
      <w:pPr>
        <w:pStyle w:val="NormalWeb"/>
        <w:shd w:val="clear" w:color="auto" w:fill="FFFFFF"/>
        <w:spacing w:before="0" w:beforeAutospacing="0" w:after="0" w:afterAutospacing="0"/>
        <w:ind w:left="567" w:hanging="567"/>
        <w:jc w:val="both"/>
        <w:textAlignment w:val="baseline"/>
        <w:rPr>
          <w:color w:val="333333"/>
        </w:rPr>
      </w:pPr>
      <w:r w:rsidRPr="00D97F9A">
        <w:rPr>
          <w:color w:val="333333"/>
          <w:lang w:val="en-GB"/>
        </w:rPr>
        <w:t xml:space="preserve">Aronica, D., G. Frezza and R. Pinto, eds. 2003. </w:t>
      </w:r>
      <w:r w:rsidRPr="005D3D11">
        <w:rPr>
          <w:i/>
          <w:color w:val="333333"/>
        </w:rPr>
        <w:t>Totò: linguaggi e maschere del comico</w:t>
      </w:r>
      <w:r>
        <w:rPr>
          <w:color w:val="333333"/>
        </w:rPr>
        <w:t>.</w:t>
      </w:r>
      <w:r w:rsidRPr="005D3D11">
        <w:rPr>
          <w:color w:val="333333"/>
        </w:rPr>
        <w:t xml:space="preserve"> Rome: Carocci</w:t>
      </w:r>
      <w:r>
        <w:rPr>
          <w:color w:val="333333"/>
        </w:rPr>
        <w:t>.</w:t>
      </w:r>
    </w:p>
    <w:p w14:paraId="751AEFF4" w14:textId="77777777" w:rsidR="003179D7" w:rsidRDefault="003179D7" w:rsidP="003179D7">
      <w:pPr>
        <w:pStyle w:val="NormalWeb"/>
        <w:shd w:val="clear" w:color="auto" w:fill="FFFFFF"/>
        <w:spacing w:before="0" w:beforeAutospacing="0" w:after="0" w:afterAutospacing="0"/>
        <w:ind w:left="567" w:hanging="567"/>
        <w:jc w:val="both"/>
        <w:textAlignment w:val="baseline"/>
        <w:rPr>
          <w:color w:val="333333"/>
        </w:rPr>
      </w:pPr>
    </w:p>
    <w:p w14:paraId="257465DE" w14:textId="77777777" w:rsidR="003179D7" w:rsidRDefault="003179D7" w:rsidP="003179D7">
      <w:pPr>
        <w:pStyle w:val="NormalWeb"/>
        <w:shd w:val="clear" w:color="auto" w:fill="FFFFFF"/>
        <w:spacing w:before="0" w:beforeAutospacing="0" w:after="0" w:afterAutospacing="0"/>
        <w:ind w:left="567" w:hanging="567"/>
        <w:jc w:val="both"/>
        <w:textAlignment w:val="baseline"/>
      </w:pPr>
      <w:r>
        <w:rPr>
          <w:color w:val="333333"/>
        </w:rPr>
        <w:t xml:space="preserve">Bayman, L. and S. Rigoletto. 2013. </w:t>
      </w:r>
      <w:r w:rsidRPr="004571D7">
        <w:rPr>
          <w:i/>
          <w:iCs/>
          <w:color w:val="333333"/>
        </w:rPr>
        <w:t>Popular Italian Cinema</w:t>
      </w:r>
      <w:r>
        <w:rPr>
          <w:color w:val="333333"/>
        </w:rPr>
        <w:t xml:space="preserve">. </w:t>
      </w:r>
      <w:r w:rsidRPr="004571D7">
        <w:rPr>
          <w:color w:val="333333"/>
        </w:rPr>
        <w:t>Basingstoke: Palgrave Macmillan</w:t>
      </w:r>
      <w:r>
        <w:rPr>
          <w:color w:val="333333"/>
        </w:rPr>
        <w:t>.</w:t>
      </w:r>
    </w:p>
    <w:p w14:paraId="7D74C3CC" w14:textId="77777777" w:rsidR="003179D7" w:rsidRDefault="003179D7" w:rsidP="003179D7">
      <w:pPr>
        <w:pStyle w:val="NormalWeb"/>
        <w:shd w:val="clear" w:color="auto" w:fill="FFFFFF"/>
        <w:spacing w:before="0" w:beforeAutospacing="0" w:after="0" w:afterAutospacing="0"/>
        <w:ind w:left="567" w:hanging="567"/>
        <w:jc w:val="both"/>
        <w:textAlignment w:val="baseline"/>
      </w:pPr>
    </w:p>
    <w:p w14:paraId="03885443" w14:textId="77777777" w:rsidR="003179D7" w:rsidRDefault="003179D7" w:rsidP="003179D7">
      <w:pPr>
        <w:pStyle w:val="NormalWeb"/>
        <w:shd w:val="clear" w:color="auto" w:fill="FFFFFF"/>
        <w:spacing w:before="0" w:beforeAutospacing="0" w:after="0" w:afterAutospacing="0"/>
        <w:ind w:left="567" w:hanging="567"/>
        <w:jc w:val="both"/>
        <w:textAlignment w:val="baseline"/>
      </w:pPr>
      <w:r w:rsidRPr="005D3D11">
        <w:t>Bertini, F.</w:t>
      </w:r>
      <w:r>
        <w:t>, D.</w:t>
      </w:r>
      <w:r w:rsidRPr="005D3D11">
        <w:t xml:space="preserve"> Cofrancesco, </w:t>
      </w:r>
      <w:r>
        <w:t>L. De Maria, M. Forcina, A. Fulvio, G. Invitto, M. Nacci and P. Ortoleva.</w:t>
      </w:r>
      <w:r w:rsidRPr="005D3D11">
        <w:t xml:space="preserve"> </w:t>
      </w:r>
      <w:r>
        <w:t xml:space="preserve">2009. </w:t>
      </w:r>
      <w:r w:rsidRPr="005D3D11">
        <w:rPr>
          <w:i/>
        </w:rPr>
        <w:t>Totò. Tocchi e ritocchi</w:t>
      </w:r>
      <w:r>
        <w:t>.</w:t>
      </w:r>
      <w:r w:rsidRPr="005D3D11">
        <w:t xml:space="preserve"> Lecce: Il Raggio Verde</w:t>
      </w:r>
      <w:r>
        <w:t xml:space="preserve">. </w:t>
      </w:r>
    </w:p>
    <w:p w14:paraId="2015383A" w14:textId="77777777" w:rsidR="003179D7" w:rsidRDefault="003179D7" w:rsidP="003179D7">
      <w:pPr>
        <w:pStyle w:val="NormalWeb"/>
        <w:shd w:val="clear" w:color="auto" w:fill="FFFFFF"/>
        <w:spacing w:before="0" w:beforeAutospacing="0" w:after="0" w:afterAutospacing="0"/>
        <w:ind w:left="567" w:hanging="567"/>
        <w:jc w:val="both"/>
        <w:textAlignment w:val="baseline"/>
      </w:pPr>
    </w:p>
    <w:p w14:paraId="691AD126" w14:textId="1D49D6F8" w:rsidR="003179D7" w:rsidRPr="003D3B3C" w:rsidRDefault="003179D7" w:rsidP="003179D7">
      <w:pPr>
        <w:shd w:val="clear" w:color="auto" w:fill="FFFFFF"/>
        <w:ind w:left="567" w:hanging="567"/>
        <w:jc w:val="both"/>
        <w:textAlignment w:val="baseline"/>
      </w:pPr>
      <w:r w:rsidRPr="00D97F9A">
        <w:rPr>
          <w:lang w:val="it-IT"/>
        </w:rPr>
        <w:lastRenderedPageBreak/>
        <w:t>Bertolotti, A. 2019. ‘Tra popolare e po</w:t>
      </w:r>
      <w:r w:rsidR="00007DE3" w:rsidRPr="00D97F9A">
        <w:rPr>
          <w:lang w:val="it-IT"/>
        </w:rPr>
        <w:t>p</w:t>
      </w:r>
      <w:r w:rsidRPr="00D97F9A">
        <w:rPr>
          <w:lang w:val="it-IT"/>
        </w:rPr>
        <w:t xml:space="preserve">ulismo. Commedia e immaginario politico nell’Italia del dopoguerra’. In </w:t>
      </w:r>
      <w:r w:rsidRPr="00D97F9A">
        <w:rPr>
          <w:bCs/>
          <w:i/>
          <w:shd w:val="clear" w:color="auto" w:fill="FFFFFF"/>
          <w:lang w:val="it-IT"/>
        </w:rPr>
        <w:t>Cinema e storia 2019. Cinema e populismo. Modelli e immaginari di una categoria politica</w:t>
      </w:r>
      <w:r w:rsidRPr="00D97F9A">
        <w:rPr>
          <w:bCs/>
          <w:shd w:val="clear" w:color="auto" w:fill="FFFFFF"/>
          <w:lang w:val="it-IT"/>
        </w:rPr>
        <w:t>, edited by V. Coladonato and A. Sangiovanni, 122</w:t>
      </w:r>
      <w:r w:rsidRPr="00D97F9A">
        <w:rPr>
          <w:lang w:val="it-IT"/>
        </w:rPr>
        <w:t>–</w:t>
      </w:r>
      <w:r w:rsidRPr="00D97F9A">
        <w:rPr>
          <w:bCs/>
          <w:shd w:val="clear" w:color="auto" w:fill="FFFFFF"/>
          <w:lang w:val="it-IT"/>
        </w:rPr>
        <w:t xml:space="preserve">145. </w:t>
      </w:r>
      <w:r w:rsidRPr="002C3FC8">
        <w:rPr>
          <w:bCs/>
          <w:shd w:val="clear" w:color="auto" w:fill="FFFFFF"/>
        </w:rPr>
        <w:t>Rome: Rubettino</w:t>
      </w:r>
      <w:r>
        <w:rPr>
          <w:bCs/>
          <w:shd w:val="clear" w:color="auto" w:fill="FFFFFF"/>
        </w:rPr>
        <w:t>.</w:t>
      </w:r>
    </w:p>
    <w:p w14:paraId="44D694F7" w14:textId="77777777" w:rsidR="003179D7" w:rsidRPr="002C3FC8" w:rsidRDefault="003179D7" w:rsidP="003179D7">
      <w:pPr>
        <w:shd w:val="clear" w:color="auto" w:fill="FFFFFF"/>
        <w:ind w:left="567" w:hanging="567"/>
        <w:jc w:val="both"/>
        <w:textAlignment w:val="baseline"/>
        <w:rPr>
          <w:color w:val="000000" w:themeColor="text1"/>
        </w:rPr>
      </w:pPr>
    </w:p>
    <w:p w14:paraId="771DB2BA" w14:textId="77777777" w:rsidR="003179D7" w:rsidRDefault="003179D7" w:rsidP="003179D7">
      <w:pPr>
        <w:shd w:val="clear" w:color="auto" w:fill="FFFFFF"/>
        <w:ind w:left="567" w:hanging="567"/>
        <w:jc w:val="both"/>
        <w:textAlignment w:val="baseline"/>
      </w:pPr>
      <w:r w:rsidRPr="002C3FC8">
        <w:rPr>
          <w:color w:val="000000" w:themeColor="text1"/>
        </w:rPr>
        <w:t xml:space="preserve">Biltereyst, D. and </w:t>
      </w:r>
      <w:r>
        <w:rPr>
          <w:color w:val="000000" w:themeColor="text1"/>
        </w:rPr>
        <w:t xml:space="preserve">P. </w:t>
      </w:r>
      <w:r w:rsidRPr="007E3821">
        <w:rPr>
          <w:color w:val="000000" w:themeColor="text1"/>
        </w:rPr>
        <w:t>Meers</w:t>
      </w:r>
      <w:r w:rsidRPr="002C3FC8">
        <w:rPr>
          <w:color w:val="000000" w:themeColor="text1"/>
        </w:rPr>
        <w:t>. 2018</w:t>
      </w:r>
      <w:r>
        <w:rPr>
          <w:color w:val="000000" w:themeColor="text1"/>
        </w:rPr>
        <w:t>.</w:t>
      </w:r>
      <w:r w:rsidRPr="002C3FC8">
        <w:rPr>
          <w:color w:val="000000" w:themeColor="text1"/>
        </w:rPr>
        <w:t xml:space="preserve"> ‘Film, cinema and reception studies: Revisiting research on audience’s filmic and cinematic experiences’</w:t>
      </w:r>
      <w:r>
        <w:rPr>
          <w:color w:val="000000" w:themeColor="text1"/>
        </w:rPr>
        <w:t>.</w:t>
      </w:r>
      <w:r w:rsidRPr="002C3FC8">
        <w:rPr>
          <w:color w:val="000000" w:themeColor="text1"/>
        </w:rPr>
        <w:t xml:space="preserve"> </w:t>
      </w:r>
      <w:r>
        <w:rPr>
          <w:color w:val="000000" w:themeColor="text1"/>
        </w:rPr>
        <w:t>I</w:t>
      </w:r>
      <w:r w:rsidRPr="002C3FC8">
        <w:rPr>
          <w:color w:val="000000" w:themeColor="text1"/>
        </w:rPr>
        <w:t>n</w:t>
      </w:r>
      <w:r w:rsidRPr="002C3FC8">
        <w:t xml:space="preserve"> </w:t>
      </w:r>
      <w:r w:rsidRPr="002C3FC8">
        <w:rPr>
          <w:i/>
          <w:iCs/>
        </w:rPr>
        <w:t>Reception Studies and Audiovisual Translation</w:t>
      </w:r>
      <w:r w:rsidRPr="002C3FC8">
        <w:t>,</w:t>
      </w:r>
      <w:r>
        <w:t xml:space="preserve"> edited by E.</w:t>
      </w:r>
      <w:r w:rsidRPr="002C3FC8">
        <w:t xml:space="preserve"> Di Giovanni and Y</w:t>
      </w:r>
      <w:r>
        <w:t>.</w:t>
      </w:r>
      <w:r w:rsidRPr="002C3FC8">
        <w:t xml:space="preserve"> Gambier</w:t>
      </w:r>
      <w:r>
        <w:t>, 21</w:t>
      </w:r>
      <w:r w:rsidRPr="002C3FC8">
        <w:t>–</w:t>
      </w:r>
      <w:r>
        <w:t>42.</w:t>
      </w:r>
      <w:r w:rsidRPr="002C3FC8">
        <w:t xml:space="preserve"> Amsterdam: John Benjamins Publishing Company.</w:t>
      </w:r>
    </w:p>
    <w:p w14:paraId="495E7218" w14:textId="77777777" w:rsidR="003179D7" w:rsidRDefault="003179D7" w:rsidP="003179D7">
      <w:pPr>
        <w:shd w:val="clear" w:color="auto" w:fill="FFFFFF"/>
        <w:ind w:left="567" w:hanging="567"/>
        <w:jc w:val="both"/>
        <w:textAlignment w:val="baseline"/>
      </w:pPr>
    </w:p>
    <w:p w14:paraId="474BEB8B" w14:textId="77777777" w:rsidR="003179D7" w:rsidRPr="00D97F9A" w:rsidRDefault="003179D7" w:rsidP="003179D7">
      <w:pPr>
        <w:shd w:val="clear" w:color="auto" w:fill="FFFFFF"/>
        <w:ind w:left="567" w:hanging="567"/>
        <w:jc w:val="both"/>
        <w:textAlignment w:val="baseline"/>
        <w:rPr>
          <w:lang w:val="it-IT"/>
        </w:rPr>
      </w:pPr>
      <w:r>
        <w:t xml:space="preserve">Biorcio R. and P. Natale. </w:t>
      </w:r>
      <w:r w:rsidRPr="00D97F9A">
        <w:rPr>
          <w:lang w:val="it-IT"/>
        </w:rPr>
        <w:t xml:space="preserve">2013. </w:t>
      </w:r>
      <w:r w:rsidRPr="00D97F9A">
        <w:rPr>
          <w:i/>
          <w:lang w:val="it-IT"/>
        </w:rPr>
        <w:t>Politica a 5 stelle. Idee, storia e strategie del movimento di Grillo</w:t>
      </w:r>
      <w:r w:rsidRPr="00D97F9A">
        <w:rPr>
          <w:lang w:val="it-IT"/>
        </w:rPr>
        <w:t>. Milan: Feltrinelli.</w:t>
      </w:r>
    </w:p>
    <w:p w14:paraId="469811C1" w14:textId="77777777" w:rsidR="003179D7" w:rsidRPr="00D97F9A" w:rsidRDefault="003179D7" w:rsidP="003179D7">
      <w:pPr>
        <w:shd w:val="clear" w:color="auto" w:fill="FFFFFF"/>
        <w:ind w:left="567" w:hanging="567"/>
        <w:jc w:val="both"/>
        <w:textAlignment w:val="baseline"/>
        <w:rPr>
          <w:lang w:val="it-IT"/>
        </w:rPr>
      </w:pPr>
    </w:p>
    <w:p w14:paraId="52EE0648" w14:textId="77777777" w:rsidR="003179D7" w:rsidRPr="00D97F9A" w:rsidRDefault="003179D7" w:rsidP="003179D7">
      <w:pPr>
        <w:shd w:val="clear" w:color="auto" w:fill="FFFFFF"/>
        <w:ind w:left="567" w:hanging="567"/>
        <w:jc w:val="both"/>
        <w:textAlignment w:val="baseline"/>
        <w:rPr>
          <w:lang w:val="it-IT"/>
        </w:rPr>
      </w:pPr>
      <w:r w:rsidRPr="00D97F9A">
        <w:rPr>
          <w:color w:val="000000" w:themeColor="text1"/>
          <w:lang w:val="it-IT"/>
        </w:rPr>
        <w:t>Buttafuoco, P. 2017. ‘</w:t>
      </w:r>
      <w:r w:rsidRPr="00D97F9A">
        <w:rPr>
          <w:iCs/>
          <w:color w:val="000000" w:themeColor="text1"/>
          <w:lang w:val="it-IT"/>
        </w:rPr>
        <w:t>Il fu uomo qualunque’</w:t>
      </w:r>
      <w:r w:rsidRPr="00D97F9A">
        <w:rPr>
          <w:color w:val="000000" w:themeColor="text1"/>
          <w:lang w:val="it-IT"/>
        </w:rPr>
        <w:t xml:space="preserve">. </w:t>
      </w:r>
      <w:r w:rsidRPr="00D97F9A">
        <w:rPr>
          <w:i/>
          <w:iCs/>
          <w:color w:val="000000" w:themeColor="text1"/>
          <w:lang w:val="it-IT"/>
        </w:rPr>
        <w:t>Il Foglio</w:t>
      </w:r>
      <w:r w:rsidRPr="00D97F9A">
        <w:rPr>
          <w:color w:val="000000" w:themeColor="text1"/>
          <w:lang w:val="it-IT"/>
        </w:rPr>
        <w:t xml:space="preserve">, 25 June, </w:t>
      </w:r>
      <w:r w:rsidRPr="00D97F9A">
        <w:rPr>
          <w:lang w:val="it-IT"/>
        </w:rPr>
        <w:t xml:space="preserve">accessed 08/04/2021, </w:t>
      </w:r>
      <w:hyperlink r:id="rId12" w:history="1">
        <w:r w:rsidRPr="00D97F9A">
          <w:rPr>
            <w:rStyle w:val="Data1"/>
            <w:lang w:val="it-IT"/>
          </w:rPr>
          <w:t>https://www.ilfoglio.it/magazine/2017/06/25/news/il-fu-uomo-qualunque-141289/</w:t>
        </w:r>
      </w:hyperlink>
      <w:r w:rsidRPr="00D97F9A">
        <w:rPr>
          <w:lang w:val="it-IT"/>
        </w:rPr>
        <w:t>.</w:t>
      </w:r>
    </w:p>
    <w:p w14:paraId="1073EAF3" w14:textId="77777777" w:rsidR="003179D7" w:rsidRPr="00D97F9A" w:rsidRDefault="003179D7" w:rsidP="003179D7">
      <w:pPr>
        <w:shd w:val="clear" w:color="auto" w:fill="FFFFFF"/>
        <w:ind w:left="567" w:hanging="567"/>
        <w:jc w:val="both"/>
        <w:textAlignment w:val="baseline"/>
        <w:rPr>
          <w:lang w:val="it-IT"/>
        </w:rPr>
      </w:pPr>
    </w:p>
    <w:p w14:paraId="4A092A3E" w14:textId="77777777" w:rsidR="003179D7" w:rsidRDefault="003179D7" w:rsidP="003179D7">
      <w:pPr>
        <w:shd w:val="clear" w:color="auto" w:fill="FFFFFF"/>
        <w:ind w:left="567" w:hanging="567"/>
        <w:jc w:val="both"/>
        <w:textAlignment w:val="baseline"/>
      </w:pPr>
      <w:r>
        <w:rPr>
          <w:color w:val="000000" w:themeColor="text1"/>
        </w:rPr>
        <w:t>Canovan, M.</w:t>
      </w:r>
      <w:r>
        <w:t xml:space="preserve"> 2005. </w:t>
      </w:r>
      <w:r w:rsidRPr="00291ACA">
        <w:rPr>
          <w:i/>
          <w:iCs/>
        </w:rPr>
        <w:t>The People</w:t>
      </w:r>
      <w:r>
        <w:t>. Cambridge: Polity Press.</w:t>
      </w:r>
    </w:p>
    <w:p w14:paraId="5CA66EAE" w14:textId="77777777" w:rsidR="003179D7" w:rsidRDefault="003179D7" w:rsidP="003179D7">
      <w:pPr>
        <w:shd w:val="clear" w:color="auto" w:fill="FFFFFF"/>
        <w:ind w:left="567" w:hanging="567"/>
        <w:jc w:val="both"/>
        <w:textAlignment w:val="baseline"/>
      </w:pPr>
    </w:p>
    <w:p w14:paraId="77F0E119" w14:textId="77777777" w:rsidR="003179D7" w:rsidRPr="00D97F9A" w:rsidRDefault="003179D7" w:rsidP="003179D7">
      <w:pPr>
        <w:shd w:val="clear" w:color="auto" w:fill="FFFFFF"/>
        <w:ind w:left="567" w:hanging="567"/>
        <w:jc w:val="both"/>
        <w:textAlignment w:val="baseline"/>
        <w:rPr>
          <w:lang w:val="it-IT"/>
        </w:rPr>
      </w:pPr>
      <w:r w:rsidRPr="00D97F9A">
        <w:rPr>
          <w:color w:val="202122"/>
          <w:shd w:val="clear" w:color="auto" w:fill="FFFFFF"/>
          <w:lang w:val="it-IT"/>
        </w:rPr>
        <w:t xml:space="preserve">Ciaffaroni, A. 2021. </w:t>
      </w:r>
      <w:r w:rsidRPr="00D97F9A">
        <w:rPr>
          <w:i/>
          <w:iCs/>
          <w:color w:val="202122"/>
          <w:shd w:val="clear" w:color="auto" w:fill="FFFFFF"/>
          <w:lang w:val="it-IT"/>
        </w:rPr>
        <w:t>Alla ricerca di</w:t>
      </w:r>
      <w:r w:rsidRPr="00D97F9A">
        <w:rPr>
          <w:color w:val="202122"/>
          <w:shd w:val="clear" w:color="auto" w:fill="FFFFFF"/>
          <w:lang w:val="it-IT"/>
        </w:rPr>
        <w:t xml:space="preserve"> </w:t>
      </w:r>
      <w:r w:rsidRPr="00D97F9A">
        <w:rPr>
          <w:i/>
          <w:iCs/>
          <w:color w:val="202122"/>
          <w:shd w:val="clear" w:color="auto" w:fill="FFFFFF"/>
          <w:lang w:val="it-IT"/>
        </w:rPr>
        <w:t>Nino Manfredi. Una biografia</w:t>
      </w:r>
      <w:r w:rsidRPr="00D97F9A">
        <w:rPr>
          <w:color w:val="202122"/>
          <w:shd w:val="clear" w:color="auto" w:fill="FFFFFF"/>
          <w:lang w:val="it-IT"/>
        </w:rPr>
        <w:t>. Vimercate: Sagoma.</w:t>
      </w:r>
    </w:p>
    <w:p w14:paraId="6EF87EC1" w14:textId="77777777" w:rsidR="003179D7" w:rsidRPr="00D97F9A" w:rsidRDefault="003179D7" w:rsidP="003179D7">
      <w:pPr>
        <w:shd w:val="clear" w:color="auto" w:fill="FFFFFF"/>
        <w:ind w:left="567" w:hanging="567"/>
        <w:jc w:val="both"/>
        <w:textAlignment w:val="baseline"/>
        <w:rPr>
          <w:color w:val="000000" w:themeColor="text1"/>
          <w:lang w:val="it-IT"/>
        </w:rPr>
      </w:pPr>
    </w:p>
    <w:p w14:paraId="4E23A9EC" w14:textId="77777777" w:rsidR="003179D7" w:rsidRPr="00D97F9A" w:rsidRDefault="003179D7" w:rsidP="003179D7">
      <w:pPr>
        <w:shd w:val="clear" w:color="auto" w:fill="FFFFFF"/>
        <w:ind w:left="567" w:hanging="567"/>
        <w:jc w:val="both"/>
        <w:textAlignment w:val="baseline"/>
        <w:rPr>
          <w:lang w:val="it-IT"/>
        </w:rPr>
      </w:pPr>
      <w:r w:rsidRPr="00D97F9A">
        <w:rPr>
          <w:color w:val="000000" w:themeColor="text1"/>
          <w:lang w:val="it-IT"/>
        </w:rPr>
        <w:t>Cofrancesco, D. 2007. ‘</w:t>
      </w:r>
      <w:r w:rsidRPr="00D97F9A">
        <w:rPr>
          <w:iCs/>
          <w:color w:val="000000" w:themeColor="text1"/>
          <w:lang w:val="it-IT"/>
        </w:rPr>
        <w:t>Ascoltare Grillo e rimpiangere Totò’</w:t>
      </w:r>
      <w:r w:rsidRPr="00D97F9A">
        <w:rPr>
          <w:color w:val="000000" w:themeColor="text1"/>
          <w:lang w:val="it-IT"/>
        </w:rPr>
        <w:t xml:space="preserve">. </w:t>
      </w:r>
      <w:r w:rsidRPr="00D97F9A">
        <w:rPr>
          <w:i/>
          <w:iCs/>
          <w:color w:val="000000" w:themeColor="text1"/>
          <w:lang w:val="it-IT"/>
        </w:rPr>
        <w:t>L’occidentale</w:t>
      </w:r>
      <w:r w:rsidRPr="00D97F9A">
        <w:rPr>
          <w:color w:val="000000" w:themeColor="text1"/>
          <w:lang w:val="it-IT"/>
        </w:rPr>
        <w:t xml:space="preserve">, 14 September, accessed 09/04/2021, </w:t>
      </w:r>
      <w:hyperlink r:id="rId13" w:history="1">
        <w:r w:rsidRPr="00D97F9A">
          <w:rPr>
            <w:rStyle w:val="Data1"/>
            <w:lang w:val="it-IT"/>
          </w:rPr>
          <w:t>https://loccidentale.it/ascoltare-grillo-e-rimpiangere-toto/</w:t>
        </w:r>
      </w:hyperlink>
      <w:r w:rsidRPr="00D97F9A">
        <w:rPr>
          <w:lang w:val="it-IT"/>
        </w:rPr>
        <w:t xml:space="preserve">. </w:t>
      </w:r>
    </w:p>
    <w:p w14:paraId="493AADA8" w14:textId="77777777" w:rsidR="003179D7" w:rsidRPr="00D97F9A" w:rsidRDefault="003179D7" w:rsidP="003179D7">
      <w:pPr>
        <w:shd w:val="clear" w:color="auto" w:fill="FFFFFF"/>
        <w:ind w:left="567" w:hanging="567"/>
        <w:jc w:val="both"/>
        <w:textAlignment w:val="baseline"/>
        <w:rPr>
          <w:lang w:val="it-IT"/>
        </w:rPr>
      </w:pPr>
    </w:p>
    <w:p w14:paraId="6B24E796" w14:textId="77777777" w:rsidR="003179D7" w:rsidRPr="00D97F9A" w:rsidRDefault="003179D7" w:rsidP="003179D7">
      <w:pPr>
        <w:shd w:val="clear" w:color="auto" w:fill="FFFFFF"/>
        <w:ind w:left="567" w:hanging="567"/>
        <w:jc w:val="both"/>
        <w:textAlignment w:val="baseline"/>
        <w:rPr>
          <w:lang w:val="it-IT"/>
        </w:rPr>
      </w:pPr>
      <w:r w:rsidRPr="00D97F9A">
        <w:rPr>
          <w:color w:val="000000" w:themeColor="text1"/>
          <w:lang w:val="it-IT"/>
        </w:rPr>
        <w:t>Cofrancesco, D. 2021. ‘</w:t>
      </w:r>
      <w:r w:rsidRPr="00D97F9A">
        <w:rPr>
          <w:iCs/>
          <w:lang w:val="it-IT"/>
        </w:rPr>
        <w:t>No, Totò fu proprio un qualunquista’,</w:t>
      </w:r>
      <w:r w:rsidRPr="00D97F9A">
        <w:rPr>
          <w:i/>
          <w:lang w:val="it-IT"/>
        </w:rPr>
        <w:t xml:space="preserve"> </w:t>
      </w:r>
      <w:r w:rsidRPr="00D97F9A">
        <w:rPr>
          <w:i/>
          <w:iCs/>
          <w:lang w:val="it-IT"/>
        </w:rPr>
        <w:t>Huffington Post</w:t>
      </w:r>
      <w:r w:rsidRPr="00D97F9A">
        <w:rPr>
          <w:lang w:val="it-IT"/>
        </w:rPr>
        <w:t xml:space="preserve">, 27 March, accessed 09/04/2021, </w:t>
      </w:r>
      <w:hyperlink r:id="rId14" w:history="1">
        <w:r w:rsidRPr="00D97F9A">
          <w:rPr>
            <w:rStyle w:val="Data1"/>
            <w:lang w:val="it-IT"/>
          </w:rPr>
          <w:t>https://www.huffingtonpost.it/entry/no-toto-fu-proprio-un-qualunquista_it_605f16a2c5b67593e058efbe</w:t>
        </w:r>
      </w:hyperlink>
    </w:p>
    <w:p w14:paraId="01D5525E" w14:textId="77777777" w:rsidR="003179D7" w:rsidRPr="00D97F9A" w:rsidRDefault="003179D7" w:rsidP="003179D7">
      <w:pPr>
        <w:shd w:val="clear" w:color="auto" w:fill="FFFFFF"/>
        <w:ind w:left="567" w:hanging="567"/>
        <w:jc w:val="both"/>
        <w:textAlignment w:val="baseline"/>
        <w:rPr>
          <w:lang w:val="it-IT"/>
        </w:rPr>
      </w:pPr>
    </w:p>
    <w:p w14:paraId="6FC590C6" w14:textId="77777777" w:rsidR="003179D7" w:rsidRPr="00D97F9A" w:rsidRDefault="003179D7" w:rsidP="003179D7">
      <w:pPr>
        <w:shd w:val="clear" w:color="auto" w:fill="FFFFFF"/>
        <w:ind w:left="567" w:hanging="567"/>
        <w:jc w:val="both"/>
        <w:textAlignment w:val="baseline"/>
        <w:rPr>
          <w:lang w:val="it-IT"/>
        </w:rPr>
      </w:pPr>
      <w:r>
        <w:t xml:space="preserve">Conti N., Memoli V. 2015. ‘The Emergence of a New Party in the Italian Party System: Rise and Fortunes of the Five Star Movement’. </w:t>
      </w:r>
      <w:r w:rsidRPr="00D97F9A">
        <w:rPr>
          <w:i/>
          <w:lang w:val="it-IT"/>
        </w:rPr>
        <w:t>West European Politics</w:t>
      </w:r>
      <w:r w:rsidRPr="00D97F9A">
        <w:rPr>
          <w:lang w:val="it-IT"/>
        </w:rPr>
        <w:t xml:space="preserve"> 38 (3): 516–534.</w:t>
      </w:r>
    </w:p>
    <w:p w14:paraId="094FF7B8" w14:textId="77777777" w:rsidR="003179D7" w:rsidRPr="00D97F9A" w:rsidRDefault="003179D7" w:rsidP="003179D7">
      <w:pPr>
        <w:shd w:val="clear" w:color="auto" w:fill="FFFFFF"/>
        <w:ind w:left="567" w:hanging="567"/>
        <w:jc w:val="both"/>
        <w:textAlignment w:val="baseline"/>
        <w:rPr>
          <w:lang w:val="it-IT"/>
        </w:rPr>
      </w:pPr>
    </w:p>
    <w:p w14:paraId="5BDEF4BB" w14:textId="77777777" w:rsidR="003179D7" w:rsidRDefault="003179D7" w:rsidP="003179D7">
      <w:pPr>
        <w:shd w:val="clear" w:color="auto" w:fill="FFFFFF"/>
        <w:ind w:left="567" w:hanging="567"/>
        <w:jc w:val="both"/>
        <w:textAlignment w:val="baseline"/>
        <w:rPr>
          <w:bCs/>
          <w:kern w:val="36"/>
        </w:rPr>
      </w:pPr>
      <w:r w:rsidRPr="00D97F9A">
        <w:rPr>
          <w:bCs/>
          <w:kern w:val="36"/>
          <w:lang w:val="it-IT"/>
        </w:rPr>
        <w:t xml:space="preserve">Di Chiara, F. 2015. </w:t>
      </w:r>
      <w:r w:rsidRPr="00D97F9A">
        <w:rPr>
          <w:bCs/>
          <w:i/>
          <w:kern w:val="36"/>
          <w:lang w:val="it-IT"/>
        </w:rPr>
        <w:t>Peplum: Il cinema italiano alle prese col mondo antico</w:t>
      </w:r>
      <w:r w:rsidRPr="00D97F9A">
        <w:rPr>
          <w:bCs/>
          <w:kern w:val="36"/>
          <w:lang w:val="it-IT"/>
        </w:rPr>
        <w:t xml:space="preserve">. </w:t>
      </w:r>
      <w:r w:rsidRPr="004F2C7E">
        <w:rPr>
          <w:bCs/>
          <w:kern w:val="36"/>
        </w:rPr>
        <w:t>Rome: Donzelli</w:t>
      </w:r>
      <w:r>
        <w:rPr>
          <w:bCs/>
          <w:kern w:val="36"/>
        </w:rPr>
        <w:t>.</w:t>
      </w:r>
    </w:p>
    <w:p w14:paraId="135F8E31" w14:textId="77777777" w:rsidR="003179D7" w:rsidRDefault="003179D7" w:rsidP="003179D7">
      <w:pPr>
        <w:shd w:val="clear" w:color="auto" w:fill="FFFFFF"/>
        <w:ind w:left="567" w:hanging="567"/>
        <w:jc w:val="both"/>
        <w:textAlignment w:val="baseline"/>
        <w:rPr>
          <w:bCs/>
          <w:kern w:val="36"/>
        </w:rPr>
      </w:pPr>
    </w:p>
    <w:p w14:paraId="53DEA2A0" w14:textId="77777777" w:rsidR="003179D7" w:rsidRPr="00D97F9A" w:rsidRDefault="003179D7" w:rsidP="003179D7">
      <w:pPr>
        <w:shd w:val="clear" w:color="auto" w:fill="FFFFFF"/>
        <w:ind w:left="567" w:hanging="567"/>
        <w:jc w:val="both"/>
        <w:textAlignment w:val="baseline"/>
        <w:rPr>
          <w:lang w:val="it-IT"/>
        </w:rPr>
      </w:pPr>
      <w:r>
        <w:rPr>
          <w:bCs/>
          <w:kern w:val="36"/>
        </w:rPr>
        <w:t>Fantoni</w:t>
      </w:r>
      <w:r>
        <w:t>, G. 2015. ‘</w:t>
      </w:r>
      <w:r w:rsidRPr="008E04D8">
        <w:rPr>
          <w:bCs/>
          <w:kern w:val="36"/>
        </w:rPr>
        <w:t>Film and History: a very long engagement</w:t>
      </w:r>
      <w:r>
        <w:rPr>
          <w:bCs/>
          <w:kern w:val="36"/>
        </w:rPr>
        <w:t xml:space="preserve">’. In </w:t>
      </w:r>
      <w:r w:rsidRPr="008E04D8">
        <w:rPr>
          <w:bCs/>
          <w:i/>
          <w:iCs/>
          <w:kern w:val="36"/>
        </w:rPr>
        <w:t>Film, History and Memory</w:t>
      </w:r>
      <w:r>
        <w:rPr>
          <w:bCs/>
          <w:kern w:val="36"/>
        </w:rPr>
        <w:t xml:space="preserve">, edited by F. </w:t>
      </w:r>
      <w:r w:rsidRPr="008E04D8">
        <w:rPr>
          <w:bCs/>
          <w:kern w:val="36"/>
        </w:rPr>
        <w:t>McGarry</w:t>
      </w:r>
      <w:r>
        <w:rPr>
          <w:bCs/>
          <w:kern w:val="36"/>
        </w:rPr>
        <w:t xml:space="preserve"> and J. </w:t>
      </w:r>
      <w:r w:rsidRPr="008E04D8">
        <w:rPr>
          <w:bCs/>
          <w:kern w:val="36"/>
        </w:rPr>
        <w:t>Carlsten</w:t>
      </w:r>
      <w:r>
        <w:rPr>
          <w:bCs/>
          <w:kern w:val="36"/>
        </w:rPr>
        <w:t>, 18–31</w:t>
      </w:r>
      <w:r w:rsidRPr="008E04D8">
        <w:rPr>
          <w:bCs/>
          <w:kern w:val="36"/>
        </w:rPr>
        <w:t>.</w:t>
      </w:r>
      <w:r>
        <w:rPr>
          <w:bCs/>
          <w:kern w:val="36"/>
        </w:rPr>
        <w:t xml:space="preserve"> </w:t>
      </w:r>
      <w:r w:rsidRPr="00D97F9A">
        <w:rPr>
          <w:bCs/>
          <w:kern w:val="36"/>
          <w:lang w:val="it-IT"/>
        </w:rPr>
        <w:t>Basingstoke: Palgrave Macmillan.</w:t>
      </w:r>
    </w:p>
    <w:p w14:paraId="1F11B024" w14:textId="77777777" w:rsidR="003179D7" w:rsidRPr="00D97F9A" w:rsidRDefault="003179D7" w:rsidP="003179D7">
      <w:pPr>
        <w:shd w:val="clear" w:color="auto" w:fill="FFFFFF"/>
        <w:jc w:val="both"/>
        <w:textAlignment w:val="baseline"/>
        <w:rPr>
          <w:lang w:val="it-IT"/>
        </w:rPr>
      </w:pPr>
    </w:p>
    <w:p w14:paraId="049F0AA8" w14:textId="77777777" w:rsidR="003179D7" w:rsidRPr="00D97F9A" w:rsidRDefault="003179D7" w:rsidP="003179D7">
      <w:pPr>
        <w:shd w:val="clear" w:color="auto" w:fill="FFFFFF"/>
        <w:ind w:left="567" w:hanging="567"/>
        <w:jc w:val="both"/>
        <w:textAlignment w:val="baseline"/>
        <w:rPr>
          <w:lang w:val="it-IT"/>
        </w:rPr>
      </w:pPr>
      <w:r w:rsidRPr="00D97F9A">
        <w:rPr>
          <w:shd w:val="clear" w:color="auto" w:fill="FFFFFF"/>
          <w:lang w:val="it-IT"/>
        </w:rPr>
        <w:t xml:space="preserve">Ferrario D. 2019. ‘Il cinema disimpegnato ai tempi dei populismi’. </w:t>
      </w:r>
      <w:r w:rsidRPr="00D97F9A">
        <w:rPr>
          <w:i/>
          <w:iCs/>
          <w:shd w:val="clear" w:color="auto" w:fill="FFFFFF"/>
          <w:lang w:val="it-IT"/>
        </w:rPr>
        <w:t xml:space="preserve">Il corriere della sera </w:t>
      </w:r>
      <w:r w:rsidRPr="00D97F9A">
        <w:rPr>
          <w:i/>
          <w:iCs/>
          <w:lang w:val="it-IT"/>
        </w:rPr>
        <w:t>–</w:t>
      </w:r>
      <w:r w:rsidRPr="00D97F9A">
        <w:rPr>
          <w:i/>
          <w:iCs/>
          <w:shd w:val="clear" w:color="auto" w:fill="FFFFFF"/>
          <w:lang w:val="it-IT"/>
        </w:rPr>
        <w:t xml:space="preserve"> La lettura</w:t>
      </w:r>
      <w:r w:rsidRPr="00D97F9A">
        <w:rPr>
          <w:shd w:val="clear" w:color="auto" w:fill="FFFFFF"/>
          <w:lang w:val="it-IT"/>
        </w:rPr>
        <w:t xml:space="preserve">, 10 March, accessed </w:t>
      </w:r>
      <w:r w:rsidRPr="00D97F9A">
        <w:rPr>
          <w:lang w:val="it-IT"/>
        </w:rPr>
        <w:t>24/05/2021</w:t>
      </w:r>
      <w:r w:rsidRPr="00D97F9A">
        <w:rPr>
          <w:shd w:val="clear" w:color="auto" w:fill="FFFFFF"/>
          <w:lang w:val="it-IT"/>
        </w:rPr>
        <w:t>,</w:t>
      </w:r>
      <w:r w:rsidRPr="00D97F9A">
        <w:rPr>
          <w:lang w:val="it-IT"/>
        </w:rPr>
        <w:t xml:space="preserve"> </w:t>
      </w:r>
      <w:hyperlink r:id="rId15" w:history="1">
        <w:r w:rsidRPr="00D97F9A">
          <w:rPr>
            <w:rStyle w:val="Data1"/>
            <w:lang w:val="it-IT"/>
          </w:rPr>
          <w:t>https://www.pressreader.com/italy/corriere-della-sera-la-lettura/20190310/282235191973026</w:t>
        </w:r>
      </w:hyperlink>
      <w:r w:rsidRPr="00D97F9A">
        <w:rPr>
          <w:lang w:val="it-IT"/>
        </w:rPr>
        <w:t>.</w:t>
      </w:r>
    </w:p>
    <w:p w14:paraId="64687DA2" w14:textId="77777777" w:rsidR="003179D7" w:rsidRPr="00D97F9A" w:rsidRDefault="003179D7" w:rsidP="003179D7">
      <w:pPr>
        <w:shd w:val="clear" w:color="auto" w:fill="FFFFFF"/>
        <w:ind w:left="567" w:hanging="567"/>
        <w:jc w:val="both"/>
        <w:textAlignment w:val="baseline"/>
        <w:rPr>
          <w:lang w:val="it-IT"/>
        </w:rPr>
      </w:pPr>
    </w:p>
    <w:p w14:paraId="17A8AF4F" w14:textId="77777777" w:rsidR="003179D7" w:rsidRPr="00E7640D" w:rsidRDefault="003179D7" w:rsidP="003179D7">
      <w:pPr>
        <w:shd w:val="clear" w:color="auto" w:fill="FFFFFF"/>
        <w:ind w:left="567" w:hanging="567"/>
        <w:jc w:val="both"/>
        <w:textAlignment w:val="baseline"/>
      </w:pPr>
      <w:r w:rsidRPr="00E7640D">
        <w:t>Finchelstein, F. 2019</w:t>
      </w:r>
      <w:r>
        <w:t>.</w:t>
      </w:r>
      <w:r w:rsidRPr="00E7640D">
        <w:t xml:space="preserve"> </w:t>
      </w:r>
      <w:r w:rsidRPr="00E7640D">
        <w:rPr>
          <w:i/>
          <w:iCs/>
        </w:rPr>
        <w:t>From Fascism to Populism in History</w:t>
      </w:r>
      <w:r>
        <w:t>.</w:t>
      </w:r>
      <w:r w:rsidRPr="00E7640D">
        <w:t xml:space="preserve"> Oakland, California: University of California Press. </w:t>
      </w:r>
    </w:p>
    <w:p w14:paraId="3D5A1C0D" w14:textId="77777777" w:rsidR="003179D7" w:rsidRPr="009A67AA" w:rsidRDefault="003179D7" w:rsidP="003179D7">
      <w:pPr>
        <w:shd w:val="clear" w:color="auto" w:fill="FFFFFF"/>
        <w:ind w:left="567" w:hanging="567"/>
        <w:jc w:val="both"/>
        <w:textAlignment w:val="baseline"/>
      </w:pPr>
    </w:p>
    <w:p w14:paraId="44F2FAF6" w14:textId="77777777" w:rsidR="003179D7" w:rsidRPr="00D97F9A" w:rsidRDefault="003179D7" w:rsidP="003179D7">
      <w:pPr>
        <w:shd w:val="clear" w:color="auto" w:fill="FFFFFF"/>
        <w:ind w:left="567" w:hanging="567"/>
        <w:jc w:val="both"/>
        <w:textAlignment w:val="baseline"/>
        <w:rPr>
          <w:lang w:val="it-IT"/>
        </w:rPr>
      </w:pPr>
      <w:r w:rsidRPr="00D97F9A">
        <w:rPr>
          <w:lang w:val="it-IT"/>
        </w:rPr>
        <w:t xml:space="preserve">Fofi G. 2018a. ‘Il cinema ha bisogno di profeti, intervento per </w:t>
      </w:r>
      <w:r w:rsidRPr="00D97F9A">
        <w:rPr>
          <w:shd w:val="clear" w:color="auto" w:fill="FFFFFF"/>
          <w:lang w:val="it-IT"/>
        </w:rPr>
        <w:t xml:space="preserve">IsReal Festival di cinema del reale’, accessed </w:t>
      </w:r>
      <w:r w:rsidRPr="00D97F9A">
        <w:rPr>
          <w:lang w:val="it-IT"/>
        </w:rPr>
        <w:t xml:space="preserve">24/05/2021, </w:t>
      </w:r>
      <w:hyperlink r:id="rId16" w:history="1">
        <w:r w:rsidRPr="00D97F9A">
          <w:rPr>
            <w:rStyle w:val="Data1"/>
            <w:shd w:val="clear" w:color="auto" w:fill="FFFFFF"/>
            <w:lang w:val="it-IT"/>
          </w:rPr>
          <w:t>https://www.isrealfestival.it/goffredo-fofi-il-cinema-ha-bisogno-di-profeti/</w:t>
        </w:r>
      </w:hyperlink>
      <w:r w:rsidRPr="00D97F9A">
        <w:rPr>
          <w:shd w:val="clear" w:color="auto" w:fill="FFFFFF"/>
          <w:lang w:val="it-IT"/>
        </w:rPr>
        <w:t>.</w:t>
      </w:r>
    </w:p>
    <w:p w14:paraId="389279D9" w14:textId="77777777" w:rsidR="003179D7" w:rsidRPr="00D97F9A" w:rsidRDefault="003179D7" w:rsidP="003179D7">
      <w:pPr>
        <w:shd w:val="clear" w:color="auto" w:fill="FFFFFF"/>
        <w:ind w:left="567" w:hanging="567"/>
        <w:jc w:val="both"/>
        <w:textAlignment w:val="baseline"/>
        <w:rPr>
          <w:lang w:val="it-IT"/>
        </w:rPr>
      </w:pPr>
    </w:p>
    <w:p w14:paraId="6659426F" w14:textId="77777777" w:rsidR="003179D7" w:rsidRPr="00D97F9A" w:rsidRDefault="003179D7" w:rsidP="003179D7">
      <w:pPr>
        <w:shd w:val="clear" w:color="auto" w:fill="FFFFFF"/>
        <w:ind w:left="567" w:hanging="567"/>
        <w:jc w:val="both"/>
        <w:textAlignment w:val="baseline"/>
        <w:rPr>
          <w:lang w:val="it-IT"/>
        </w:rPr>
      </w:pPr>
      <w:r w:rsidRPr="00D97F9A">
        <w:rPr>
          <w:shd w:val="clear" w:color="auto" w:fill="FFFFFF"/>
          <w:lang w:val="it-IT"/>
        </w:rPr>
        <w:t xml:space="preserve">Fofi G. 2018b. ‘Un affare di famiglia è un film contro l’egoismo’. </w:t>
      </w:r>
      <w:r w:rsidRPr="00D97F9A">
        <w:rPr>
          <w:i/>
          <w:iCs/>
          <w:shd w:val="clear" w:color="auto" w:fill="FFFFFF"/>
          <w:lang w:val="it-IT"/>
        </w:rPr>
        <w:t>Internazionale</w:t>
      </w:r>
      <w:r w:rsidRPr="00D97F9A">
        <w:rPr>
          <w:shd w:val="clear" w:color="auto" w:fill="FFFFFF"/>
          <w:lang w:val="it-IT"/>
        </w:rPr>
        <w:t>, 28 September, a</w:t>
      </w:r>
      <w:r w:rsidRPr="00D97F9A">
        <w:rPr>
          <w:lang w:val="it-IT"/>
        </w:rPr>
        <w:t>ccessed 25/05/2021</w:t>
      </w:r>
      <w:r w:rsidRPr="00D97F9A">
        <w:rPr>
          <w:shd w:val="clear" w:color="auto" w:fill="FFFFFF"/>
          <w:lang w:val="it-IT"/>
        </w:rPr>
        <w:t xml:space="preserve">, </w:t>
      </w:r>
      <w:hyperlink r:id="rId17" w:history="1">
        <w:r w:rsidRPr="00D97F9A">
          <w:rPr>
            <w:rStyle w:val="Data1"/>
            <w:shd w:val="clear" w:color="auto" w:fill="FFFFFF"/>
            <w:lang w:val="it-IT"/>
          </w:rPr>
          <w:t>https://www.internazionale.it/opinione/goffredo-fofi/2018/09/28/affare-di-famiglia-recensione</w:t>
        </w:r>
      </w:hyperlink>
      <w:r w:rsidRPr="00D97F9A">
        <w:rPr>
          <w:shd w:val="clear" w:color="auto" w:fill="FFFFFF"/>
          <w:lang w:val="it-IT"/>
        </w:rPr>
        <w:t>.</w:t>
      </w:r>
    </w:p>
    <w:p w14:paraId="09569CE8" w14:textId="77777777" w:rsidR="003179D7" w:rsidRPr="00D97F9A" w:rsidRDefault="003179D7" w:rsidP="003179D7">
      <w:pPr>
        <w:shd w:val="clear" w:color="auto" w:fill="FFFFFF"/>
        <w:ind w:left="567" w:hanging="567"/>
        <w:jc w:val="both"/>
        <w:textAlignment w:val="baseline"/>
        <w:rPr>
          <w:lang w:val="it-IT"/>
        </w:rPr>
      </w:pPr>
    </w:p>
    <w:p w14:paraId="5ACE1811" w14:textId="77777777" w:rsidR="003179D7" w:rsidRDefault="003179D7" w:rsidP="003179D7">
      <w:pPr>
        <w:shd w:val="clear" w:color="auto" w:fill="FFFFFF"/>
        <w:ind w:left="567" w:hanging="567"/>
        <w:jc w:val="both"/>
        <w:textAlignment w:val="baseline"/>
      </w:pPr>
      <w:r w:rsidRPr="00D97F9A">
        <w:rPr>
          <w:lang w:val="it-IT"/>
        </w:rPr>
        <w:lastRenderedPageBreak/>
        <w:t xml:space="preserve">Franzosi P., F. Marone and E. Salvati. </w:t>
      </w:r>
      <w:r>
        <w:t xml:space="preserve">2015. ‘Populism and Euroscepticism in the Italian Five Star Movement’. </w:t>
      </w:r>
      <w:r>
        <w:rPr>
          <w:i/>
        </w:rPr>
        <w:t>The International Spectator</w:t>
      </w:r>
      <w:r>
        <w:t xml:space="preserve"> 50 (2), 109</w:t>
      </w:r>
      <w:r w:rsidRPr="003F2B81">
        <w:t>–</w:t>
      </w:r>
      <w:r>
        <w:t>124.</w:t>
      </w:r>
    </w:p>
    <w:p w14:paraId="2F7E2F53" w14:textId="77777777" w:rsidR="003179D7" w:rsidRDefault="003179D7" w:rsidP="003179D7">
      <w:pPr>
        <w:shd w:val="clear" w:color="auto" w:fill="FFFFFF"/>
        <w:ind w:left="567" w:hanging="567"/>
        <w:jc w:val="both"/>
        <w:textAlignment w:val="baseline"/>
      </w:pPr>
    </w:p>
    <w:p w14:paraId="16EA5341" w14:textId="77777777" w:rsidR="003179D7" w:rsidRPr="00D97F9A" w:rsidRDefault="003179D7" w:rsidP="003179D7">
      <w:pPr>
        <w:shd w:val="clear" w:color="auto" w:fill="FFFFFF"/>
        <w:ind w:left="567" w:hanging="567"/>
        <w:jc w:val="both"/>
        <w:textAlignment w:val="baseline"/>
        <w:rPr>
          <w:lang w:val="it-IT"/>
        </w:rPr>
      </w:pPr>
      <w:r w:rsidRPr="004F2C7E">
        <w:t>Fullwood</w:t>
      </w:r>
      <w:r>
        <w:t>, N. 2015.</w:t>
      </w:r>
      <w:r w:rsidRPr="004F2C7E">
        <w:t xml:space="preserve"> </w:t>
      </w:r>
      <w:r w:rsidRPr="004F2C7E">
        <w:rPr>
          <w:i/>
        </w:rPr>
        <w:t>Cinema, Gender and Everyday Space: Italian Style Comedy</w:t>
      </w:r>
      <w:r>
        <w:t>.</w:t>
      </w:r>
      <w:r w:rsidRPr="004F2C7E">
        <w:t xml:space="preserve"> </w:t>
      </w:r>
      <w:r w:rsidRPr="00D97F9A">
        <w:rPr>
          <w:lang w:val="it-IT"/>
        </w:rPr>
        <w:t>New York: Palgrave Macmillan.</w:t>
      </w:r>
    </w:p>
    <w:p w14:paraId="36889EC2" w14:textId="77777777" w:rsidR="003179D7" w:rsidRPr="00D97F9A" w:rsidRDefault="003179D7" w:rsidP="003179D7">
      <w:pPr>
        <w:shd w:val="clear" w:color="auto" w:fill="FFFFFF"/>
        <w:ind w:left="567" w:hanging="567"/>
        <w:jc w:val="both"/>
        <w:textAlignment w:val="baseline"/>
        <w:rPr>
          <w:lang w:val="it-IT"/>
        </w:rPr>
      </w:pPr>
    </w:p>
    <w:p w14:paraId="323F5085" w14:textId="77777777" w:rsidR="003179D7" w:rsidRPr="00D97F9A" w:rsidRDefault="003179D7" w:rsidP="003179D7">
      <w:pPr>
        <w:shd w:val="clear" w:color="auto" w:fill="FFFFFF"/>
        <w:ind w:left="567" w:hanging="567"/>
        <w:jc w:val="both"/>
        <w:textAlignment w:val="baseline"/>
        <w:rPr>
          <w:lang w:val="it-IT"/>
        </w:rPr>
      </w:pPr>
      <w:r w:rsidRPr="00D97F9A">
        <w:rPr>
          <w:lang w:val="it-IT"/>
        </w:rPr>
        <w:t xml:space="preserve">Gentile, E. 2020. </w:t>
      </w:r>
      <w:r w:rsidRPr="00D97F9A">
        <w:rPr>
          <w:rStyle w:val="arttitle"/>
          <w:i/>
          <w:iCs/>
          <w:color w:val="2B2B2B"/>
          <w:bdr w:val="none" w:sz="0" w:space="0" w:color="auto" w:frame="1"/>
          <w:shd w:val="clear" w:color="auto" w:fill="FFFFFF"/>
          <w:lang w:val="it-IT"/>
        </w:rPr>
        <w:t>Caporali tanti, uomini pochissimi. La Storia secondo Totò</w:t>
      </w:r>
      <w:r w:rsidRPr="00D97F9A">
        <w:rPr>
          <w:color w:val="2B2B2B"/>
          <w:shd w:val="clear" w:color="auto" w:fill="FFFFFF"/>
          <w:lang w:val="it-IT"/>
        </w:rPr>
        <w:t>, Rome and Bari: Laterza.</w:t>
      </w:r>
    </w:p>
    <w:p w14:paraId="4200C234" w14:textId="77777777" w:rsidR="003179D7" w:rsidRPr="00D97F9A" w:rsidRDefault="003179D7" w:rsidP="003179D7">
      <w:pPr>
        <w:shd w:val="clear" w:color="auto" w:fill="FFFFFF"/>
        <w:ind w:left="567" w:hanging="567"/>
        <w:jc w:val="both"/>
        <w:textAlignment w:val="baseline"/>
        <w:rPr>
          <w:lang w:val="it-IT"/>
        </w:rPr>
      </w:pPr>
    </w:p>
    <w:p w14:paraId="32270E19" w14:textId="77777777" w:rsidR="003179D7" w:rsidRPr="004571D7" w:rsidRDefault="003179D7" w:rsidP="003179D7">
      <w:pPr>
        <w:shd w:val="clear" w:color="auto" w:fill="FFFFFF"/>
        <w:ind w:left="567" w:hanging="567"/>
        <w:jc w:val="both"/>
        <w:textAlignment w:val="baseline"/>
        <w:rPr>
          <w:rStyle w:val="arttitle"/>
          <w:bdr w:val="none" w:sz="0" w:space="0" w:color="auto" w:frame="1"/>
          <w:shd w:val="clear" w:color="auto" w:fill="FFFFFF"/>
        </w:rPr>
      </w:pPr>
      <w:r w:rsidRPr="00D97F9A">
        <w:rPr>
          <w:lang w:val="it-IT"/>
        </w:rPr>
        <w:t xml:space="preserve">Giusti M. 1999. </w:t>
      </w:r>
      <w:r w:rsidRPr="00D97F9A">
        <w:rPr>
          <w:rStyle w:val="arttitle"/>
          <w:i/>
          <w:iCs/>
          <w:bdr w:val="none" w:sz="0" w:space="0" w:color="auto" w:frame="1"/>
          <w:shd w:val="clear" w:color="auto" w:fill="FFFFFF"/>
          <w:lang w:val="it-IT"/>
        </w:rPr>
        <w:t>Dizionario dei film italiani stracult</w:t>
      </w:r>
      <w:r w:rsidRPr="00D97F9A">
        <w:rPr>
          <w:rStyle w:val="arttitle"/>
          <w:bdr w:val="none" w:sz="0" w:space="0" w:color="auto" w:frame="1"/>
          <w:shd w:val="clear" w:color="auto" w:fill="FFFFFF"/>
          <w:lang w:val="it-IT"/>
        </w:rPr>
        <w:t>.</w:t>
      </w:r>
      <w:r w:rsidRPr="00D97F9A">
        <w:rPr>
          <w:rStyle w:val="arttitle"/>
          <w:i/>
          <w:iCs/>
          <w:bdr w:val="none" w:sz="0" w:space="0" w:color="auto" w:frame="1"/>
          <w:shd w:val="clear" w:color="auto" w:fill="FFFFFF"/>
          <w:lang w:val="it-IT"/>
        </w:rPr>
        <w:t xml:space="preserve"> </w:t>
      </w:r>
      <w:r w:rsidRPr="004571D7">
        <w:rPr>
          <w:rStyle w:val="arttitle"/>
          <w:bdr w:val="none" w:sz="0" w:space="0" w:color="auto" w:frame="1"/>
          <w:shd w:val="clear" w:color="auto" w:fill="FFFFFF"/>
        </w:rPr>
        <w:t>Milan: Sperling &amp; Kupfer.</w:t>
      </w:r>
    </w:p>
    <w:p w14:paraId="1F549A51" w14:textId="77777777" w:rsidR="003179D7" w:rsidRDefault="003179D7" w:rsidP="003179D7">
      <w:pPr>
        <w:shd w:val="clear" w:color="auto" w:fill="FFFFFF"/>
        <w:ind w:left="567" w:hanging="567"/>
        <w:jc w:val="both"/>
        <w:textAlignment w:val="baseline"/>
        <w:rPr>
          <w:rStyle w:val="arttitle"/>
          <w:i/>
          <w:iCs/>
          <w:bdr w:val="none" w:sz="0" w:space="0" w:color="auto" w:frame="1"/>
          <w:shd w:val="clear" w:color="auto" w:fill="FFFFFF"/>
        </w:rPr>
      </w:pPr>
    </w:p>
    <w:p w14:paraId="0BB0E8F9" w14:textId="77777777" w:rsidR="003179D7" w:rsidRPr="009A67AA" w:rsidRDefault="003179D7" w:rsidP="003179D7">
      <w:pPr>
        <w:shd w:val="clear" w:color="auto" w:fill="FFFFFF"/>
        <w:jc w:val="both"/>
        <w:textAlignment w:val="baseline"/>
        <w:rPr>
          <w:rStyle w:val="arttitle"/>
          <w:i/>
          <w:iCs/>
          <w:bdr w:val="none" w:sz="0" w:space="0" w:color="auto" w:frame="1"/>
          <w:shd w:val="clear" w:color="auto" w:fill="FFFFFF"/>
        </w:rPr>
      </w:pPr>
      <w:r w:rsidRPr="004F2C7E">
        <w:t>G</w:t>
      </w:r>
      <w:r w:rsidRPr="004F2C7E">
        <w:rPr>
          <w:color w:val="000000"/>
        </w:rPr>
        <w:t>ü</w:t>
      </w:r>
      <w:r w:rsidRPr="004F2C7E">
        <w:t xml:space="preserve">nsberg, </w:t>
      </w:r>
      <w:r>
        <w:t xml:space="preserve">M. 2005. </w:t>
      </w:r>
      <w:r w:rsidRPr="004F2C7E">
        <w:rPr>
          <w:i/>
        </w:rPr>
        <w:t>Italian Cinema: Gender and Genre</w:t>
      </w:r>
      <w:r>
        <w:t>.</w:t>
      </w:r>
      <w:r w:rsidRPr="004F2C7E">
        <w:t xml:space="preserve"> Basingstoke</w:t>
      </w:r>
      <w:r>
        <w:t xml:space="preserve">: </w:t>
      </w:r>
      <w:r w:rsidRPr="004F2C7E">
        <w:t>Macmillan, 2005</w:t>
      </w:r>
      <w:r>
        <w:t>.</w:t>
      </w:r>
    </w:p>
    <w:p w14:paraId="1CE6603E" w14:textId="77777777" w:rsidR="003179D7" w:rsidRPr="009A67AA" w:rsidRDefault="003179D7" w:rsidP="003179D7">
      <w:pPr>
        <w:shd w:val="clear" w:color="auto" w:fill="FFFFFF"/>
        <w:ind w:left="567" w:hanging="567"/>
        <w:jc w:val="both"/>
        <w:textAlignment w:val="baseline"/>
        <w:rPr>
          <w:rStyle w:val="arttitle"/>
          <w:i/>
          <w:iCs/>
          <w:bdr w:val="none" w:sz="0" w:space="0" w:color="auto" w:frame="1"/>
          <w:shd w:val="clear" w:color="auto" w:fill="FFFFFF"/>
        </w:rPr>
      </w:pPr>
    </w:p>
    <w:p w14:paraId="4D06DE73" w14:textId="77777777" w:rsidR="003179D7" w:rsidRPr="009A67AA" w:rsidRDefault="003179D7" w:rsidP="003179D7">
      <w:pPr>
        <w:shd w:val="clear" w:color="auto" w:fill="FFFFFF"/>
        <w:ind w:left="567" w:hanging="567"/>
        <w:jc w:val="both"/>
        <w:textAlignment w:val="baseline"/>
      </w:pPr>
      <w:r w:rsidRPr="00E7640D">
        <w:t>Holdaway</w:t>
      </w:r>
      <w:r>
        <w:t>,</w:t>
      </w:r>
      <w:r w:rsidRPr="00E7640D">
        <w:t xml:space="preserve"> D. and </w:t>
      </w:r>
      <w:r>
        <w:t xml:space="preserve">D. </w:t>
      </w:r>
      <w:r w:rsidRPr="00E7640D">
        <w:t>Missero, D</w:t>
      </w:r>
      <w:r>
        <w:t>,</w:t>
      </w:r>
      <w:r w:rsidRPr="00E7640D">
        <w:t xml:space="preserve"> eds</w:t>
      </w:r>
      <w:r>
        <w:t xml:space="preserve">. </w:t>
      </w:r>
      <w:r w:rsidRPr="009A67AA">
        <w:t>2020</w:t>
      </w:r>
      <w:r>
        <w:t>.</w:t>
      </w:r>
      <w:r w:rsidRPr="009A67AA">
        <w:t xml:space="preserve"> </w:t>
      </w:r>
      <w:r w:rsidRPr="00D97F9A">
        <w:rPr>
          <w:i/>
          <w:iCs/>
          <w:lang w:val="it-IT"/>
        </w:rPr>
        <w:t>Il sistema dell’impegno nel cinema italiano contemporaneo</w:t>
      </w:r>
      <w:r w:rsidRPr="00D97F9A">
        <w:rPr>
          <w:lang w:val="it-IT"/>
        </w:rPr>
        <w:t xml:space="preserve">. </w:t>
      </w:r>
      <w:r w:rsidRPr="009A67AA">
        <w:t>Milan</w:t>
      </w:r>
      <w:r>
        <w:t xml:space="preserve"> and </w:t>
      </w:r>
      <w:r w:rsidRPr="009A67AA">
        <w:t xml:space="preserve">Udine: Mimesis. </w:t>
      </w:r>
    </w:p>
    <w:p w14:paraId="1B90B6E6" w14:textId="77777777" w:rsidR="003179D7" w:rsidRPr="009A67AA" w:rsidRDefault="003179D7" w:rsidP="003179D7">
      <w:pPr>
        <w:shd w:val="clear" w:color="auto" w:fill="FFFFFF"/>
        <w:ind w:left="567" w:hanging="567"/>
        <w:jc w:val="both"/>
        <w:textAlignment w:val="baseline"/>
      </w:pPr>
    </w:p>
    <w:p w14:paraId="19C55638" w14:textId="77777777" w:rsidR="003179D7" w:rsidRPr="00D97F9A" w:rsidRDefault="003179D7" w:rsidP="003179D7">
      <w:pPr>
        <w:shd w:val="clear" w:color="auto" w:fill="FFFFFF"/>
        <w:ind w:left="567" w:hanging="567"/>
        <w:jc w:val="both"/>
        <w:textAlignment w:val="baseline"/>
        <w:rPr>
          <w:lang w:val="it-IT"/>
        </w:rPr>
      </w:pPr>
      <w:r w:rsidRPr="00E7640D">
        <w:t>Hall, S.</w:t>
      </w:r>
      <w:r>
        <w:t xml:space="preserve"> </w:t>
      </w:r>
      <w:r w:rsidRPr="00E7640D">
        <w:t>1980</w:t>
      </w:r>
      <w:r>
        <w:t>.</w:t>
      </w:r>
      <w:r w:rsidRPr="00E7640D">
        <w:t xml:space="preserve"> ‘Encoding / Decoding’</w:t>
      </w:r>
      <w:r>
        <w:t>.</w:t>
      </w:r>
      <w:r w:rsidRPr="00E7640D">
        <w:t xml:space="preserve"> </w:t>
      </w:r>
      <w:r>
        <w:t>I</w:t>
      </w:r>
      <w:r w:rsidRPr="00E7640D">
        <w:t xml:space="preserve">n </w:t>
      </w:r>
      <w:r w:rsidRPr="00E7640D">
        <w:rPr>
          <w:i/>
          <w:iCs/>
        </w:rPr>
        <w:t>Culture, Media, Language: Working Papers in Cultural Studies, 1972–79</w:t>
      </w:r>
      <w:r>
        <w:t xml:space="preserve">, edited by </w:t>
      </w:r>
      <w:r w:rsidRPr="00E7640D">
        <w:t xml:space="preserve">S. Hall, </w:t>
      </w:r>
      <w:r>
        <w:t>D.</w:t>
      </w:r>
      <w:r w:rsidRPr="00E7640D">
        <w:t xml:space="preserve"> Hobson, A</w:t>
      </w:r>
      <w:r>
        <w:t xml:space="preserve">. </w:t>
      </w:r>
      <w:r w:rsidRPr="00E7640D">
        <w:t>Lowe, and P</w:t>
      </w:r>
      <w:r>
        <w:t>.</w:t>
      </w:r>
      <w:r w:rsidRPr="00E7640D">
        <w:t xml:space="preserve"> Willis</w:t>
      </w:r>
      <w:r>
        <w:t xml:space="preserve">, </w:t>
      </w:r>
      <w:r w:rsidRPr="00E7640D">
        <w:t>128–138</w:t>
      </w:r>
      <w:r>
        <w:t>.</w:t>
      </w:r>
      <w:r w:rsidRPr="00E7640D">
        <w:t xml:space="preserve"> </w:t>
      </w:r>
      <w:r w:rsidRPr="00D97F9A">
        <w:rPr>
          <w:lang w:val="it-IT"/>
        </w:rPr>
        <w:t xml:space="preserve">London: Hutchinson. </w:t>
      </w:r>
    </w:p>
    <w:p w14:paraId="428972D1" w14:textId="77777777" w:rsidR="003179D7" w:rsidRPr="00D97F9A" w:rsidRDefault="003179D7" w:rsidP="003179D7">
      <w:pPr>
        <w:shd w:val="clear" w:color="auto" w:fill="FFFFFF"/>
        <w:ind w:left="567" w:hanging="567"/>
        <w:jc w:val="both"/>
        <w:textAlignment w:val="baseline"/>
        <w:rPr>
          <w:lang w:val="it-IT"/>
        </w:rPr>
      </w:pPr>
    </w:p>
    <w:p w14:paraId="2E0698EA" w14:textId="77777777" w:rsidR="003179D7" w:rsidRPr="00D97F9A" w:rsidRDefault="003179D7" w:rsidP="003179D7">
      <w:pPr>
        <w:shd w:val="clear" w:color="auto" w:fill="FFFFFF"/>
        <w:ind w:left="567" w:hanging="567"/>
        <w:jc w:val="both"/>
        <w:textAlignment w:val="baseline"/>
        <w:rPr>
          <w:lang w:val="it-IT"/>
        </w:rPr>
      </w:pPr>
      <w:r w:rsidRPr="00D97F9A">
        <w:rPr>
          <w:lang w:val="it-IT"/>
        </w:rPr>
        <w:t xml:space="preserve">Lanaro, S. 1992. </w:t>
      </w:r>
      <w:r w:rsidRPr="00D97F9A">
        <w:rPr>
          <w:i/>
          <w:iCs/>
          <w:lang w:val="it-IT"/>
        </w:rPr>
        <w:t>Storia dell’Italia repubblicana</w:t>
      </w:r>
      <w:r w:rsidRPr="00D97F9A">
        <w:rPr>
          <w:lang w:val="it-IT"/>
        </w:rPr>
        <w:t xml:space="preserve">. Venice: Marsilio. </w:t>
      </w:r>
    </w:p>
    <w:p w14:paraId="4E250C71" w14:textId="77777777" w:rsidR="003179D7" w:rsidRPr="00D97F9A" w:rsidRDefault="003179D7" w:rsidP="003179D7">
      <w:pPr>
        <w:shd w:val="clear" w:color="auto" w:fill="FFFFFF"/>
        <w:ind w:left="567" w:hanging="567"/>
        <w:jc w:val="both"/>
        <w:textAlignment w:val="baseline"/>
        <w:rPr>
          <w:lang w:val="it-IT"/>
        </w:rPr>
      </w:pPr>
    </w:p>
    <w:p w14:paraId="7E5B372B" w14:textId="77777777" w:rsidR="003179D7" w:rsidRPr="00E7640D" w:rsidRDefault="003179D7" w:rsidP="003179D7">
      <w:pPr>
        <w:shd w:val="clear" w:color="auto" w:fill="FFFFFF"/>
        <w:ind w:left="567" w:hanging="567"/>
        <w:jc w:val="both"/>
        <w:textAlignment w:val="baseline"/>
      </w:pPr>
      <w:r w:rsidRPr="00D97F9A">
        <w:rPr>
          <w:lang w:val="it-IT"/>
        </w:rPr>
        <w:t xml:space="preserve">Lanzone M. E. 2014. </w:t>
      </w:r>
      <w:r>
        <w:t xml:space="preserve">‘The ‘Post-Modern’ Populism in Italy: The Case of the Five Star Movement’. In </w:t>
      </w:r>
      <w:r>
        <w:rPr>
          <w:i/>
        </w:rPr>
        <w:t>The Many Faces of Populism: Current Perspectives, Research in Political Sociology</w:t>
      </w:r>
      <w:r>
        <w:t>, edited by D. Woods and B. Wejnert, 53–78. Bingley: Emerald Group Publishing Limited.</w:t>
      </w:r>
    </w:p>
    <w:p w14:paraId="0C6070F3" w14:textId="77777777" w:rsidR="003179D7" w:rsidRPr="00E7640D" w:rsidRDefault="003179D7" w:rsidP="003179D7">
      <w:pPr>
        <w:shd w:val="clear" w:color="auto" w:fill="FFFFFF"/>
        <w:ind w:left="567" w:hanging="567"/>
        <w:jc w:val="both"/>
        <w:textAlignment w:val="baseline"/>
      </w:pPr>
    </w:p>
    <w:p w14:paraId="6AD9C55C" w14:textId="77777777" w:rsidR="003179D7" w:rsidRDefault="003179D7" w:rsidP="003179D7">
      <w:pPr>
        <w:shd w:val="clear" w:color="auto" w:fill="FFFFFF"/>
        <w:ind w:left="567" w:hanging="567"/>
        <w:jc w:val="both"/>
        <w:textAlignment w:val="baseline"/>
      </w:pPr>
      <w:r w:rsidRPr="00E7640D">
        <w:t>Liehm, M. 1984</w:t>
      </w:r>
      <w:r>
        <w:t>.</w:t>
      </w:r>
      <w:r w:rsidRPr="00E7640D">
        <w:t xml:space="preserve"> </w:t>
      </w:r>
      <w:r w:rsidRPr="00E7640D">
        <w:rPr>
          <w:i/>
          <w:iCs/>
        </w:rPr>
        <w:t>Passion and defiance: film in Italy from 1942 to the present</w:t>
      </w:r>
      <w:r>
        <w:t>.</w:t>
      </w:r>
      <w:r w:rsidRPr="00E7640D">
        <w:t xml:space="preserve"> Berkeley: University of California Press.</w:t>
      </w:r>
    </w:p>
    <w:p w14:paraId="3F754545" w14:textId="77777777" w:rsidR="003179D7" w:rsidRDefault="003179D7" w:rsidP="003179D7">
      <w:pPr>
        <w:shd w:val="clear" w:color="auto" w:fill="FFFFFF"/>
        <w:ind w:left="567" w:hanging="567"/>
        <w:jc w:val="both"/>
        <w:textAlignment w:val="baseline"/>
      </w:pPr>
    </w:p>
    <w:p w14:paraId="10EF42CF" w14:textId="77777777" w:rsidR="003179D7" w:rsidRPr="00D97F9A" w:rsidRDefault="003179D7" w:rsidP="003179D7">
      <w:pPr>
        <w:shd w:val="clear" w:color="auto" w:fill="FFFFFF"/>
        <w:ind w:left="567" w:hanging="567"/>
        <w:jc w:val="both"/>
        <w:textAlignment w:val="baseline"/>
        <w:rPr>
          <w:lang w:val="it-IT"/>
        </w:rPr>
      </w:pPr>
      <w:r>
        <w:t xml:space="preserve">Maslova E.A. 2017. ‘Euroscepticism and populism in Italy: The example of ‘Five Stars’ Movement’. </w:t>
      </w:r>
      <w:r w:rsidRPr="00D97F9A">
        <w:rPr>
          <w:i/>
          <w:lang w:val="it-IT"/>
        </w:rPr>
        <w:t>Outlines of Global Transformations: Politics, Economics, Law</w:t>
      </w:r>
      <w:r w:rsidRPr="00D97F9A">
        <w:rPr>
          <w:lang w:val="it-IT"/>
        </w:rPr>
        <w:t xml:space="preserve"> 10 (1): 141–157</w:t>
      </w:r>
    </w:p>
    <w:p w14:paraId="45E2B167" w14:textId="77777777" w:rsidR="003179D7" w:rsidRPr="00D97F9A" w:rsidRDefault="003179D7" w:rsidP="003179D7">
      <w:pPr>
        <w:shd w:val="clear" w:color="auto" w:fill="FFFFFF"/>
        <w:ind w:left="567" w:hanging="567"/>
        <w:jc w:val="both"/>
        <w:textAlignment w:val="baseline"/>
        <w:rPr>
          <w:lang w:val="it-IT"/>
        </w:rPr>
      </w:pPr>
    </w:p>
    <w:p w14:paraId="24BC8AB8" w14:textId="77777777" w:rsidR="003179D7" w:rsidRPr="00D97F9A" w:rsidRDefault="003179D7" w:rsidP="003179D7">
      <w:pPr>
        <w:shd w:val="clear" w:color="auto" w:fill="FFFFFF"/>
        <w:ind w:left="567" w:hanging="567"/>
        <w:jc w:val="both"/>
        <w:textAlignment w:val="baseline"/>
        <w:rPr>
          <w:lang w:val="it-IT"/>
        </w:rPr>
      </w:pPr>
      <w:r w:rsidRPr="00D97F9A">
        <w:rPr>
          <w:lang w:val="it-IT"/>
        </w:rPr>
        <w:t xml:space="preserve">Mereghetti P. 2012. ‘Nuovo cinema populista’. </w:t>
      </w:r>
      <w:r w:rsidRPr="00D97F9A">
        <w:rPr>
          <w:i/>
          <w:iCs/>
          <w:shd w:val="clear" w:color="auto" w:fill="FFFFFF"/>
          <w:lang w:val="it-IT"/>
        </w:rPr>
        <w:t xml:space="preserve">Il corriere della sera </w:t>
      </w:r>
      <w:r w:rsidRPr="00D97F9A">
        <w:rPr>
          <w:i/>
          <w:iCs/>
          <w:lang w:val="it-IT"/>
        </w:rPr>
        <w:t>–</w:t>
      </w:r>
      <w:r w:rsidRPr="00D97F9A">
        <w:rPr>
          <w:i/>
          <w:iCs/>
          <w:shd w:val="clear" w:color="auto" w:fill="FFFFFF"/>
          <w:lang w:val="it-IT"/>
        </w:rPr>
        <w:t xml:space="preserve"> La lettura</w:t>
      </w:r>
      <w:r w:rsidRPr="00D97F9A">
        <w:rPr>
          <w:shd w:val="clear" w:color="auto" w:fill="FFFFFF"/>
          <w:lang w:val="it-IT"/>
        </w:rPr>
        <w:t xml:space="preserve">, 29 April, </w:t>
      </w:r>
      <w:r w:rsidRPr="00D97F9A">
        <w:rPr>
          <w:lang w:val="it-IT"/>
        </w:rPr>
        <w:t xml:space="preserve">accessed 24/05/2021, </w:t>
      </w:r>
      <w:hyperlink r:id="rId18" w:history="1">
        <w:r w:rsidRPr="00D97F9A">
          <w:rPr>
            <w:rStyle w:val="Data1"/>
            <w:shd w:val="clear" w:color="auto" w:fill="FFFFFF"/>
            <w:lang w:val="it-IT"/>
          </w:rPr>
          <w:t>http://lettura.corriere.it/debates/nuovo-cinema-populista/</w:t>
        </w:r>
      </w:hyperlink>
      <w:r w:rsidRPr="00D97F9A">
        <w:rPr>
          <w:lang w:val="it-IT"/>
        </w:rPr>
        <w:t>.</w:t>
      </w:r>
    </w:p>
    <w:p w14:paraId="70228790" w14:textId="77777777" w:rsidR="003179D7" w:rsidRPr="00D97F9A" w:rsidRDefault="003179D7" w:rsidP="003179D7">
      <w:pPr>
        <w:pStyle w:val="NormalWeb"/>
        <w:jc w:val="both"/>
        <w:rPr>
          <w:rStyle w:val="arttitle"/>
          <w:color w:val="000000" w:themeColor="text1"/>
          <w:shd w:val="clear" w:color="auto" w:fill="FFFFFF"/>
          <w:lang w:val="en-GB"/>
        </w:rPr>
      </w:pPr>
      <w:r w:rsidRPr="00D97F9A">
        <w:rPr>
          <w:rStyle w:val="Hyperlink"/>
          <w:color w:val="000000" w:themeColor="text1"/>
          <w:u w:val="none"/>
          <w:shd w:val="clear" w:color="auto" w:fill="FFFFFF"/>
          <w:lang w:val="en-GB"/>
        </w:rPr>
        <w:t>Nelson,</w:t>
      </w:r>
      <w:r w:rsidRPr="00D97F9A">
        <w:rPr>
          <w:color w:val="000000" w:themeColor="text1"/>
          <w:shd w:val="clear" w:color="auto" w:fill="FFFFFF"/>
          <w:lang w:val="en-GB"/>
        </w:rPr>
        <w:t> </w:t>
      </w:r>
      <w:r w:rsidRPr="00D97F9A">
        <w:rPr>
          <w:color w:val="000000" w:themeColor="text1"/>
          <w:lang w:val="en-GB"/>
        </w:rPr>
        <w:t>J</w:t>
      </w:r>
      <w:r w:rsidRPr="00D97F9A">
        <w:rPr>
          <w:rStyle w:val="Hyperlink"/>
          <w:color w:val="000000" w:themeColor="text1"/>
          <w:u w:val="none"/>
          <w:shd w:val="clear" w:color="auto" w:fill="FFFFFF"/>
          <w:lang w:val="en-GB"/>
        </w:rPr>
        <w:t>.</w:t>
      </w:r>
      <w:r w:rsidRPr="00D97F9A">
        <w:rPr>
          <w:rStyle w:val="Data1"/>
          <w:color w:val="000000" w:themeColor="text1"/>
          <w:shd w:val="clear" w:color="auto" w:fill="FFFFFF"/>
          <w:lang w:val="en-GB"/>
        </w:rPr>
        <w:t xml:space="preserve"> 1974.</w:t>
      </w:r>
      <w:r w:rsidRPr="00D97F9A">
        <w:rPr>
          <w:color w:val="000000" w:themeColor="text1"/>
          <w:shd w:val="clear" w:color="auto" w:fill="FFFFFF"/>
          <w:lang w:val="en-GB"/>
        </w:rPr>
        <w:t> ‘</w:t>
      </w:r>
      <w:r w:rsidRPr="00D97F9A">
        <w:rPr>
          <w:rStyle w:val="arttitle"/>
          <w:color w:val="000000" w:themeColor="text1"/>
          <w:shd w:val="clear" w:color="auto" w:fill="FFFFFF"/>
          <w:lang w:val="en-GB"/>
        </w:rPr>
        <w:t>Mr. Smith Goes To Washington’.</w:t>
      </w:r>
      <w:r w:rsidRPr="00D97F9A">
        <w:rPr>
          <w:color w:val="000000" w:themeColor="text1"/>
          <w:shd w:val="clear" w:color="auto" w:fill="FFFFFF"/>
          <w:lang w:val="en-GB"/>
        </w:rPr>
        <w:t> </w:t>
      </w:r>
      <w:r w:rsidRPr="00D97F9A">
        <w:rPr>
          <w:rStyle w:val="Hyperlink"/>
          <w:i/>
          <w:iCs/>
          <w:color w:val="000000" w:themeColor="text1"/>
          <w:u w:val="none"/>
          <w:shd w:val="clear" w:color="auto" w:fill="FFFFFF"/>
          <w:lang w:val="en-GB"/>
        </w:rPr>
        <w:t>Journal of Popular Film</w:t>
      </w:r>
      <w:r w:rsidRPr="00D97F9A">
        <w:rPr>
          <w:color w:val="000000" w:themeColor="text1"/>
          <w:shd w:val="clear" w:color="auto" w:fill="FFFFFF"/>
          <w:lang w:val="en-GB"/>
        </w:rPr>
        <w:t> </w:t>
      </w:r>
      <w:r w:rsidRPr="00D97F9A">
        <w:rPr>
          <w:rStyle w:val="Data1"/>
          <w:color w:val="000000" w:themeColor="text1"/>
          <w:shd w:val="clear" w:color="auto" w:fill="FFFFFF"/>
          <w:lang w:val="en-GB"/>
        </w:rPr>
        <w:t>3 (3):</w:t>
      </w:r>
      <w:r w:rsidRPr="00D97F9A">
        <w:rPr>
          <w:color w:val="000000" w:themeColor="text1"/>
          <w:shd w:val="clear" w:color="auto" w:fill="FFFFFF"/>
          <w:lang w:val="en-GB"/>
        </w:rPr>
        <w:t> </w:t>
      </w:r>
      <w:r w:rsidRPr="00D97F9A">
        <w:rPr>
          <w:rStyle w:val="arttitle"/>
          <w:color w:val="000000" w:themeColor="text1"/>
          <w:shd w:val="clear" w:color="auto" w:fill="FFFFFF"/>
          <w:lang w:val="en-GB"/>
        </w:rPr>
        <w:t>245</w:t>
      </w:r>
      <w:r w:rsidRPr="00D97F9A">
        <w:rPr>
          <w:lang w:val="en-GB"/>
        </w:rPr>
        <w:t>–</w:t>
      </w:r>
      <w:r w:rsidRPr="00D97F9A">
        <w:rPr>
          <w:rStyle w:val="arttitle"/>
          <w:color w:val="000000" w:themeColor="text1"/>
          <w:shd w:val="clear" w:color="auto" w:fill="FFFFFF"/>
          <w:lang w:val="en-GB"/>
        </w:rPr>
        <w:t>255.</w:t>
      </w:r>
    </w:p>
    <w:p w14:paraId="77B78D87" w14:textId="77777777" w:rsidR="003179D7" w:rsidRDefault="003179D7" w:rsidP="003179D7">
      <w:pPr>
        <w:shd w:val="clear" w:color="auto" w:fill="FFFFFF"/>
        <w:ind w:left="567" w:hanging="567"/>
        <w:jc w:val="both"/>
        <w:textAlignment w:val="baseline"/>
        <w:rPr>
          <w:bCs/>
          <w:lang w:eastAsia="en-US"/>
        </w:rPr>
      </w:pPr>
      <w:r w:rsidRPr="005D3D11">
        <w:rPr>
          <w:lang w:eastAsia="en-US"/>
        </w:rPr>
        <w:t>O’Leary</w:t>
      </w:r>
      <w:r w:rsidRPr="005D3D11">
        <w:rPr>
          <w:bCs/>
          <w:lang w:eastAsia="en-US"/>
        </w:rPr>
        <w:t>, A. 201</w:t>
      </w:r>
      <w:r>
        <w:rPr>
          <w:bCs/>
          <w:lang w:eastAsia="en-US"/>
        </w:rPr>
        <w:t>1. ‘</w:t>
      </w:r>
      <w:r w:rsidRPr="004571D7">
        <w:rPr>
          <w:bCs/>
          <w:lang w:eastAsia="en-US"/>
        </w:rPr>
        <w:t xml:space="preserve">The Phenomenology of the </w:t>
      </w:r>
      <w:r w:rsidRPr="004571D7">
        <w:rPr>
          <w:bCs/>
          <w:i/>
          <w:iCs/>
          <w:lang w:eastAsia="en-US"/>
        </w:rPr>
        <w:t>cinepanettone</w:t>
      </w:r>
      <w:r>
        <w:rPr>
          <w:bCs/>
          <w:lang w:eastAsia="en-US"/>
        </w:rPr>
        <w:t xml:space="preserve">’. </w:t>
      </w:r>
      <w:r w:rsidRPr="004571D7">
        <w:rPr>
          <w:bCs/>
          <w:i/>
          <w:iCs/>
          <w:lang w:eastAsia="en-US"/>
        </w:rPr>
        <w:t>Italian Studies</w:t>
      </w:r>
      <w:r w:rsidRPr="004571D7">
        <w:rPr>
          <w:bCs/>
          <w:lang w:eastAsia="en-US"/>
        </w:rPr>
        <w:t xml:space="preserve"> 66</w:t>
      </w:r>
      <w:r>
        <w:rPr>
          <w:bCs/>
          <w:lang w:eastAsia="en-US"/>
        </w:rPr>
        <w:t xml:space="preserve"> (</w:t>
      </w:r>
      <w:r w:rsidRPr="004571D7">
        <w:rPr>
          <w:bCs/>
          <w:lang w:eastAsia="en-US"/>
        </w:rPr>
        <w:t>3</w:t>
      </w:r>
      <w:r>
        <w:rPr>
          <w:bCs/>
          <w:lang w:eastAsia="en-US"/>
        </w:rPr>
        <w:t>)</w:t>
      </w:r>
      <w:r w:rsidRPr="004571D7">
        <w:rPr>
          <w:bCs/>
          <w:lang w:eastAsia="en-US"/>
        </w:rPr>
        <w:t>, 431</w:t>
      </w:r>
      <w:r w:rsidRPr="00E7640D">
        <w:t>–</w:t>
      </w:r>
      <w:r>
        <w:rPr>
          <w:bCs/>
          <w:lang w:eastAsia="en-US"/>
        </w:rPr>
        <w:t xml:space="preserve"> </w:t>
      </w:r>
      <w:r w:rsidRPr="004571D7">
        <w:rPr>
          <w:bCs/>
          <w:lang w:eastAsia="en-US"/>
        </w:rPr>
        <w:t>443</w:t>
      </w:r>
      <w:r>
        <w:rPr>
          <w:bCs/>
          <w:lang w:eastAsia="en-US"/>
        </w:rPr>
        <w:t>.</w:t>
      </w:r>
    </w:p>
    <w:p w14:paraId="57BD7BBD" w14:textId="77777777" w:rsidR="003179D7" w:rsidRDefault="003179D7" w:rsidP="003179D7">
      <w:pPr>
        <w:shd w:val="clear" w:color="auto" w:fill="FFFFFF"/>
        <w:ind w:left="567" w:hanging="567"/>
        <w:jc w:val="both"/>
        <w:textAlignment w:val="baseline"/>
        <w:rPr>
          <w:bCs/>
          <w:lang w:eastAsia="en-US"/>
        </w:rPr>
      </w:pPr>
    </w:p>
    <w:p w14:paraId="1B40D9B4" w14:textId="77777777" w:rsidR="003179D7" w:rsidRPr="009E09DB" w:rsidRDefault="003179D7" w:rsidP="003179D7">
      <w:pPr>
        <w:shd w:val="clear" w:color="auto" w:fill="FFFFFF"/>
        <w:ind w:left="567" w:hanging="567"/>
        <w:jc w:val="both"/>
        <w:textAlignment w:val="baseline"/>
        <w:rPr>
          <w:bCs/>
          <w:lang w:eastAsia="en-US"/>
        </w:rPr>
      </w:pPr>
      <w:r w:rsidRPr="009E09DB">
        <w:rPr>
          <w:color w:val="000000"/>
          <w:shd w:val="clear" w:color="auto" w:fill="FFFFFF"/>
        </w:rPr>
        <w:t>O’Leary</w:t>
      </w:r>
      <w:r w:rsidRPr="009E09DB">
        <w:rPr>
          <w:color w:val="000000"/>
          <w:bdr w:val="none" w:sz="0" w:space="0" w:color="auto" w:frame="1"/>
          <w:shd w:val="clear" w:color="auto" w:fill="FFFFFF"/>
        </w:rPr>
        <w:t>, A. 2012. ‘“In pieno fumetto”: Bertolucci, Terrorism and the commedia all’italiana’</w:t>
      </w:r>
      <w:r>
        <w:rPr>
          <w:color w:val="000000"/>
          <w:bdr w:val="none" w:sz="0" w:space="0" w:color="auto" w:frame="1"/>
          <w:shd w:val="clear" w:color="auto" w:fill="FFFFFF"/>
        </w:rPr>
        <w:t>.</w:t>
      </w:r>
      <w:r w:rsidRPr="009E09DB">
        <w:rPr>
          <w:color w:val="000000"/>
          <w:bdr w:val="none" w:sz="0" w:space="0" w:color="auto" w:frame="1"/>
          <w:shd w:val="clear" w:color="auto" w:fill="FFFFFF"/>
        </w:rPr>
        <w:t xml:space="preserve"> </w:t>
      </w:r>
      <w:r>
        <w:rPr>
          <w:color w:val="000000"/>
          <w:bdr w:val="none" w:sz="0" w:space="0" w:color="auto" w:frame="1"/>
          <w:shd w:val="clear" w:color="auto" w:fill="FFFFFF"/>
        </w:rPr>
        <w:t>In</w:t>
      </w:r>
      <w:r w:rsidRPr="009E09DB">
        <w:rPr>
          <w:color w:val="000000"/>
          <w:bdr w:val="none" w:sz="0" w:space="0" w:color="auto" w:frame="1"/>
          <w:shd w:val="clear" w:color="auto" w:fill="FFFFFF"/>
        </w:rPr>
        <w:t xml:space="preserve"> </w:t>
      </w:r>
      <w:r w:rsidRPr="009E09DB">
        <w:rPr>
          <w:i/>
          <w:iCs/>
          <w:color w:val="000000"/>
          <w:bdr w:val="none" w:sz="0" w:space="0" w:color="auto" w:frame="1"/>
          <w:shd w:val="clear" w:color="auto" w:fill="FFFFFF"/>
        </w:rPr>
        <w:t>Terrorism Italian Style: Representations of Political Violence in Contemporary Italian Cinema</w:t>
      </w:r>
      <w:r w:rsidRPr="009E09DB">
        <w:rPr>
          <w:color w:val="000000"/>
          <w:shd w:val="clear" w:color="auto" w:fill="FFFFFF"/>
        </w:rPr>
        <w:t xml:space="preserve">, </w:t>
      </w:r>
      <w:r>
        <w:rPr>
          <w:color w:val="000000"/>
          <w:shd w:val="clear" w:color="auto" w:fill="FFFFFF"/>
        </w:rPr>
        <w:t xml:space="preserve">edited by </w:t>
      </w:r>
      <w:r>
        <w:rPr>
          <w:color w:val="000000"/>
          <w:bdr w:val="none" w:sz="0" w:space="0" w:color="auto" w:frame="1"/>
          <w:shd w:val="clear" w:color="auto" w:fill="FFFFFF"/>
        </w:rPr>
        <w:t>R.</w:t>
      </w:r>
      <w:r w:rsidRPr="009E09DB">
        <w:rPr>
          <w:color w:val="000000"/>
          <w:bdr w:val="none" w:sz="0" w:space="0" w:color="auto" w:frame="1"/>
          <w:shd w:val="clear" w:color="auto" w:fill="FFFFFF"/>
        </w:rPr>
        <w:t xml:space="preserve"> Glynn, G</w:t>
      </w:r>
      <w:r>
        <w:rPr>
          <w:color w:val="000000"/>
          <w:bdr w:val="none" w:sz="0" w:space="0" w:color="auto" w:frame="1"/>
          <w:shd w:val="clear" w:color="auto" w:fill="FFFFFF"/>
        </w:rPr>
        <w:t>.</w:t>
      </w:r>
      <w:r w:rsidRPr="009E09DB">
        <w:rPr>
          <w:color w:val="000000"/>
          <w:bdr w:val="none" w:sz="0" w:space="0" w:color="auto" w:frame="1"/>
          <w:shd w:val="clear" w:color="auto" w:fill="FFFFFF"/>
        </w:rPr>
        <w:t xml:space="preserve"> Lombardi and A</w:t>
      </w:r>
      <w:r>
        <w:rPr>
          <w:color w:val="000000"/>
          <w:bdr w:val="none" w:sz="0" w:space="0" w:color="auto" w:frame="1"/>
          <w:shd w:val="clear" w:color="auto" w:fill="FFFFFF"/>
        </w:rPr>
        <w:t>.</w:t>
      </w:r>
      <w:r w:rsidRPr="009E09DB">
        <w:rPr>
          <w:color w:val="000000"/>
          <w:bdr w:val="none" w:sz="0" w:space="0" w:color="auto" w:frame="1"/>
          <w:shd w:val="clear" w:color="auto" w:fill="FFFFFF"/>
        </w:rPr>
        <w:t xml:space="preserve"> O’Leary, </w:t>
      </w:r>
      <w:r w:rsidRPr="009E09DB">
        <w:rPr>
          <w:color w:val="000000"/>
          <w:shd w:val="clear" w:color="auto" w:fill="FFFFFF"/>
        </w:rPr>
        <w:t>45</w:t>
      </w:r>
      <w:r w:rsidRPr="00E7640D">
        <w:t>–</w:t>
      </w:r>
      <w:r w:rsidRPr="009E09DB">
        <w:rPr>
          <w:color w:val="000000"/>
          <w:shd w:val="clear" w:color="auto" w:fill="FFFFFF"/>
        </w:rPr>
        <w:t>62</w:t>
      </w:r>
      <w:r>
        <w:rPr>
          <w:color w:val="000000"/>
          <w:shd w:val="clear" w:color="auto" w:fill="FFFFFF"/>
        </w:rPr>
        <w:t xml:space="preserve">. </w:t>
      </w:r>
      <w:r w:rsidRPr="009E09DB">
        <w:rPr>
          <w:color w:val="000000"/>
          <w:shd w:val="clear" w:color="auto" w:fill="FFFFFF"/>
        </w:rPr>
        <w:t>London, Igrs Books.</w:t>
      </w:r>
    </w:p>
    <w:p w14:paraId="21EC9247" w14:textId="77777777" w:rsidR="003179D7" w:rsidRPr="00E7640D" w:rsidRDefault="003179D7" w:rsidP="003179D7">
      <w:pPr>
        <w:shd w:val="clear" w:color="auto" w:fill="FFFFFF"/>
        <w:jc w:val="both"/>
        <w:textAlignment w:val="baseline"/>
      </w:pPr>
    </w:p>
    <w:p w14:paraId="0BB47700" w14:textId="77777777" w:rsidR="003179D7" w:rsidRDefault="003179D7" w:rsidP="003179D7">
      <w:pPr>
        <w:shd w:val="clear" w:color="auto" w:fill="FFFFFF"/>
        <w:ind w:left="567" w:hanging="567"/>
        <w:jc w:val="both"/>
        <w:textAlignment w:val="baseline"/>
      </w:pPr>
      <w:r w:rsidRPr="009A67AA">
        <w:t>Orsina, G. 2014</w:t>
      </w:r>
      <w:r>
        <w:t>.</w:t>
      </w:r>
      <w:r w:rsidRPr="009A67AA">
        <w:t xml:space="preserve"> </w:t>
      </w:r>
      <w:r w:rsidRPr="009A67AA">
        <w:rPr>
          <w:i/>
          <w:iCs/>
        </w:rPr>
        <w:t xml:space="preserve">Berlusconism and Italy. </w:t>
      </w:r>
      <w:r w:rsidRPr="00E7640D">
        <w:rPr>
          <w:i/>
          <w:iCs/>
        </w:rPr>
        <w:t>An Historical Intepretation</w:t>
      </w:r>
      <w:r>
        <w:t>.</w:t>
      </w:r>
      <w:r w:rsidRPr="00E7640D">
        <w:t xml:space="preserve"> Basingstoke</w:t>
      </w:r>
      <w:r>
        <w:t>:</w:t>
      </w:r>
      <w:r w:rsidRPr="00E7640D">
        <w:t xml:space="preserve"> Palgrave Macmillan. </w:t>
      </w:r>
    </w:p>
    <w:p w14:paraId="2546003C" w14:textId="77777777" w:rsidR="003179D7" w:rsidRDefault="003179D7" w:rsidP="003179D7">
      <w:pPr>
        <w:shd w:val="clear" w:color="auto" w:fill="FFFFFF"/>
        <w:ind w:left="567" w:hanging="567"/>
        <w:jc w:val="both"/>
        <w:textAlignment w:val="baseline"/>
      </w:pPr>
    </w:p>
    <w:p w14:paraId="0983D158" w14:textId="77777777" w:rsidR="003179D7" w:rsidRPr="00D97F9A" w:rsidRDefault="003179D7" w:rsidP="003179D7">
      <w:pPr>
        <w:shd w:val="clear" w:color="auto" w:fill="FFFFFF"/>
        <w:ind w:left="567" w:hanging="567"/>
        <w:jc w:val="both"/>
        <w:textAlignment w:val="baseline"/>
        <w:rPr>
          <w:lang w:val="it-IT"/>
        </w:rPr>
      </w:pPr>
      <w:r w:rsidRPr="005152F0">
        <w:lastRenderedPageBreak/>
        <w:t xml:space="preserve">Rogin, M.P., and </w:t>
      </w:r>
      <w:r>
        <w:t xml:space="preserve">K. </w:t>
      </w:r>
      <w:r w:rsidRPr="005152F0">
        <w:t>Moran</w:t>
      </w:r>
      <w:r>
        <w:t>.</w:t>
      </w:r>
      <w:r w:rsidRPr="005152F0">
        <w:t xml:space="preserve"> </w:t>
      </w:r>
      <w:r>
        <w:t>2003. ‘</w:t>
      </w:r>
      <w:r w:rsidRPr="0012103D">
        <w:t>Mr. Capra Goes to Washington</w:t>
      </w:r>
      <w:r>
        <w:t>’</w:t>
      </w:r>
      <w:r w:rsidRPr="005152F0">
        <w:t xml:space="preserve">. </w:t>
      </w:r>
      <w:r w:rsidRPr="00D97F9A">
        <w:rPr>
          <w:i/>
          <w:iCs/>
          <w:lang w:val="it-IT"/>
        </w:rPr>
        <w:t>Representations</w:t>
      </w:r>
      <w:r w:rsidRPr="00D97F9A">
        <w:rPr>
          <w:lang w:val="it-IT"/>
        </w:rPr>
        <w:t xml:space="preserve"> 84 (1): 213–248.</w:t>
      </w:r>
    </w:p>
    <w:p w14:paraId="2102E4C1" w14:textId="77777777" w:rsidR="003179D7" w:rsidRPr="00D97F9A" w:rsidRDefault="003179D7" w:rsidP="003179D7">
      <w:pPr>
        <w:shd w:val="clear" w:color="auto" w:fill="FFFFFF"/>
        <w:jc w:val="both"/>
        <w:textAlignment w:val="baseline"/>
        <w:rPr>
          <w:lang w:val="it-IT"/>
        </w:rPr>
      </w:pPr>
    </w:p>
    <w:p w14:paraId="070E740B" w14:textId="77777777" w:rsidR="003179D7" w:rsidRPr="000173BF" w:rsidRDefault="003179D7" w:rsidP="003179D7">
      <w:pPr>
        <w:shd w:val="clear" w:color="auto" w:fill="FFFFFF"/>
        <w:ind w:left="567" w:hanging="567"/>
        <w:jc w:val="both"/>
        <w:textAlignment w:val="baseline"/>
        <w:rPr>
          <w:i/>
          <w:iCs/>
          <w:shd w:val="clear" w:color="auto" w:fill="FFFFFF"/>
        </w:rPr>
      </w:pPr>
      <w:r w:rsidRPr="00D97F9A">
        <w:rPr>
          <w:rStyle w:val="arttitle"/>
          <w:bdr w:val="none" w:sz="0" w:space="0" w:color="auto" w:frame="1"/>
          <w:shd w:val="clear" w:color="auto" w:fill="FFFFFF"/>
          <w:lang w:val="it-IT"/>
        </w:rPr>
        <w:t>Rotondi</w:t>
      </w:r>
      <w:r w:rsidRPr="00D97F9A">
        <w:rPr>
          <w:rStyle w:val="arttitle"/>
          <w:i/>
          <w:iCs/>
          <w:bdr w:val="none" w:sz="0" w:space="0" w:color="auto" w:frame="1"/>
          <w:shd w:val="clear" w:color="auto" w:fill="FFFFFF"/>
          <w:lang w:val="it-IT"/>
        </w:rPr>
        <w:t xml:space="preserve"> </w:t>
      </w:r>
      <w:r w:rsidRPr="00D97F9A">
        <w:rPr>
          <w:rStyle w:val="arttitle"/>
          <w:bdr w:val="none" w:sz="0" w:space="0" w:color="auto" w:frame="1"/>
          <w:shd w:val="clear" w:color="auto" w:fill="FFFFFF"/>
          <w:lang w:val="it-IT"/>
        </w:rPr>
        <w:t>A. 2013.</w:t>
      </w:r>
      <w:r w:rsidRPr="00D97F9A">
        <w:rPr>
          <w:rStyle w:val="arttitle"/>
          <w:i/>
          <w:iCs/>
          <w:bdr w:val="none" w:sz="0" w:space="0" w:color="auto" w:frame="1"/>
          <w:shd w:val="clear" w:color="auto" w:fill="FFFFFF"/>
          <w:lang w:val="it-IT"/>
        </w:rPr>
        <w:t xml:space="preserve"> Tony Tammaro. Cantattore tra musica e macchietta. </w:t>
      </w:r>
      <w:r w:rsidRPr="00141513">
        <w:rPr>
          <w:rStyle w:val="arttitle"/>
          <w:bdr w:val="none" w:sz="0" w:space="0" w:color="auto" w:frame="1"/>
          <w:shd w:val="clear" w:color="auto" w:fill="FFFFFF"/>
        </w:rPr>
        <w:t>Naples: Kairòs.</w:t>
      </w:r>
    </w:p>
    <w:p w14:paraId="508678C0" w14:textId="77777777" w:rsidR="003179D7" w:rsidRPr="009A67AA" w:rsidRDefault="003179D7" w:rsidP="003179D7">
      <w:pPr>
        <w:shd w:val="clear" w:color="auto" w:fill="FFFFFF"/>
        <w:jc w:val="both"/>
        <w:textAlignment w:val="baseline"/>
      </w:pPr>
    </w:p>
    <w:p w14:paraId="51D344C7" w14:textId="77777777" w:rsidR="003179D7" w:rsidRDefault="003179D7" w:rsidP="003179D7">
      <w:pPr>
        <w:shd w:val="clear" w:color="auto" w:fill="FFFFFF"/>
        <w:ind w:left="567" w:hanging="567"/>
        <w:jc w:val="both"/>
        <w:textAlignment w:val="baseline"/>
      </w:pPr>
      <w:r w:rsidRPr="00E7640D">
        <w:t>Rotondi, A. 201</w:t>
      </w:r>
      <w:r>
        <w:t>7.</w:t>
      </w:r>
      <w:r w:rsidRPr="00E7640D">
        <w:t xml:space="preserve"> </w:t>
      </w:r>
      <w:r>
        <w:t>‘</w:t>
      </w:r>
      <w:r w:rsidRPr="007A2FCE">
        <w:t xml:space="preserve">Communication and “Theatralization” of the Italian Crisis in The Dialectic Between Dario Fo, Beppe Grillo </w:t>
      </w:r>
      <w:r>
        <w:t>a</w:t>
      </w:r>
      <w:r w:rsidRPr="007A2FCE">
        <w:t>nd Gianroberto Casaleggio</w:t>
      </w:r>
      <w:r>
        <w:t>’</w:t>
      </w:r>
      <w:r w:rsidRPr="00E7640D">
        <w:t xml:space="preserve">, </w:t>
      </w:r>
      <w:r w:rsidRPr="007A2FCE">
        <w:rPr>
          <w:i/>
          <w:iCs/>
        </w:rPr>
        <w:t>Journal of Media Critiques</w:t>
      </w:r>
      <w:r w:rsidRPr="00E7640D">
        <w:t xml:space="preserve"> 3 (10):</w:t>
      </w:r>
      <w:r>
        <w:t xml:space="preserve"> </w:t>
      </w:r>
      <w:r w:rsidRPr="00E7640D">
        <w:t>193</w:t>
      </w:r>
      <w:r w:rsidRPr="005152F0">
        <w:t>–</w:t>
      </w:r>
      <w:r w:rsidRPr="00E7640D">
        <w:t>203.</w:t>
      </w:r>
    </w:p>
    <w:p w14:paraId="310256C4" w14:textId="77777777" w:rsidR="003179D7" w:rsidRDefault="003179D7" w:rsidP="003179D7">
      <w:pPr>
        <w:shd w:val="clear" w:color="auto" w:fill="FFFFFF"/>
        <w:ind w:left="567" w:hanging="567"/>
        <w:jc w:val="both"/>
        <w:textAlignment w:val="baseline"/>
      </w:pPr>
    </w:p>
    <w:p w14:paraId="41C77A30" w14:textId="77777777" w:rsidR="003179D7" w:rsidRPr="00E7640D" w:rsidRDefault="003179D7" w:rsidP="003179D7">
      <w:pPr>
        <w:shd w:val="clear" w:color="auto" w:fill="FFFFFF"/>
        <w:ind w:left="567" w:hanging="567"/>
        <w:jc w:val="both"/>
        <w:textAlignment w:val="baseline"/>
      </w:pPr>
      <w:r w:rsidRPr="005152F0">
        <w:rPr>
          <w:spacing w:val="4"/>
          <w:shd w:val="clear" w:color="auto" w:fill="FCFCFC"/>
        </w:rPr>
        <w:t>Rushton R. 2013</w:t>
      </w:r>
      <w:r>
        <w:rPr>
          <w:spacing w:val="4"/>
          <w:shd w:val="clear" w:color="auto" w:fill="FCFCFC"/>
        </w:rPr>
        <w:t>.</w:t>
      </w:r>
      <w:r w:rsidRPr="005152F0">
        <w:rPr>
          <w:spacing w:val="4"/>
          <w:shd w:val="clear" w:color="auto" w:fill="FCFCFC"/>
        </w:rPr>
        <w:t xml:space="preserve"> </w:t>
      </w:r>
      <w:r>
        <w:rPr>
          <w:spacing w:val="4"/>
          <w:shd w:val="clear" w:color="auto" w:fill="FCFCFC"/>
        </w:rPr>
        <w:t>‘</w:t>
      </w:r>
      <w:r w:rsidRPr="00141513">
        <w:rPr>
          <w:spacing w:val="4"/>
          <w:shd w:val="clear" w:color="auto" w:fill="FCFCFC"/>
        </w:rPr>
        <w:t>Democracy and Totalitarianism: </w:t>
      </w:r>
      <w:r w:rsidRPr="00141513">
        <w:rPr>
          <w:rStyle w:val="arttitle"/>
          <w:spacing w:val="4"/>
          <w:shd w:val="clear" w:color="auto" w:fill="FCFCFC"/>
        </w:rPr>
        <w:t>Mr Smith Goes to Washington</w:t>
      </w:r>
      <w:r>
        <w:rPr>
          <w:rStyle w:val="arttitle"/>
          <w:spacing w:val="4"/>
          <w:shd w:val="clear" w:color="auto" w:fill="FCFCFC"/>
        </w:rPr>
        <w:t>’</w:t>
      </w:r>
      <w:r>
        <w:rPr>
          <w:spacing w:val="4"/>
          <w:shd w:val="clear" w:color="auto" w:fill="FCFCFC"/>
        </w:rPr>
        <w:t>. I</w:t>
      </w:r>
      <w:r w:rsidRPr="005152F0">
        <w:rPr>
          <w:spacing w:val="4"/>
          <w:shd w:val="clear" w:color="auto" w:fill="FCFCFC"/>
        </w:rPr>
        <w:t xml:space="preserve">n </w:t>
      </w:r>
      <w:r w:rsidRPr="00141513">
        <w:rPr>
          <w:i/>
          <w:iCs/>
          <w:spacing w:val="4"/>
          <w:shd w:val="clear" w:color="auto" w:fill="FCFCFC"/>
        </w:rPr>
        <w:t>The Politics of Hollywood Cinema</w:t>
      </w:r>
      <w:r>
        <w:rPr>
          <w:spacing w:val="4"/>
          <w:shd w:val="clear" w:color="auto" w:fill="FCFCFC"/>
        </w:rPr>
        <w:t>, 130</w:t>
      </w:r>
      <w:r w:rsidRPr="005152F0">
        <w:t>–</w:t>
      </w:r>
      <w:r>
        <w:t>156</w:t>
      </w:r>
      <w:r w:rsidRPr="005152F0">
        <w:rPr>
          <w:spacing w:val="4"/>
          <w:shd w:val="clear" w:color="auto" w:fill="FCFCFC"/>
        </w:rPr>
        <w:t>. Palgrave Macmillan, London</w:t>
      </w:r>
      <w:r>
        <w:rPr>
          <w:spacing w:val="4"/>
          <w:shd w:val="clear" w:color="auto" w:fill="FCFCFC"/>
        </w:rPr>
        <w:t>.</w:t>
      </w:r>
    </w:p>
    <w:p w14:paraId="1CA76D3D" w14:textId="77777777" w:rsidR="003179D7" w:rsidRPr="00E7640D" w:rsidRDefault="003179D7" w:rsidP="003179D7">
      <w:pPr>
        <w:shd w:val="clear" w:color="auto" w:fill="FFFFFF"/>
        <w:ind w:left="567" w:hanging="567"/>
        <w:jc w:val="both"/>
        <w:textAlignment w:val="baseline"/>
      </w:pPr>
    </w:p>
    <w:p w14:paraId="5E1682EB" w14:textId="77777777" w:rsidR="003179D7" w:rsidRPr="00D97F9A" w:rsidRDefault="003179D7" w:rsidP="003179D7">
      <w:pPr>
        <w:shd w:val="clear" w:color="auto" w:fill="FFFFFF"/>
        <w:ind w:left="567" w:hanging="567"/>
        <w:jc w:val="both"/>
        <w:textAlignment w:val="baseline"/>
        <w:rPr>
          <w:lang w:val="it-IT"/>
        </w:rPr>
      </w:pPr>
      <w:r w:rsidRPr="009A67AA">
        <w:t>Santoro, G. 2012</w:t>
      </w:r>
      <w:r>
        <w:t>.</w:t>
      </w:r>
      <w:r w:rsidRPr="009A67AA">
        <w:t xml:space="preserve"> </w:t>
      </w:r>
      <w:r w:rsidRPr="00D97F9A">
        <w:rPr>
          <w:i/>
          <w:iCs/>
          <w:lang w:val="it-IT"/>
        </w:rPr>
        <w:t>Un Grillo qualunque. Il Movimento 5 Stelle e il populismo digitale nella crisi dei partiti italiani</w:t>
      </w:r>
      <w:r w:rsidRPr="00D97F9A">
        <w:rPr>
          <w:lang w:val="it-IT"/>
        </w:rPr>
        <w:t xml:space="preserve">. Rome: Castelvecchi. </w:t>
      </w:r>
    </w:p>
    <w:p w14:paraId="20A94F55" w14:textId="77777777" w:rsidR="003179D7" w:rsidRDefault="003179D7" w:rsidP="003179D7">
      <w:pPr>
        <w:pStyle w:val="NormalWeb"/>
        <w:ind w:left="567" w:hanging="567"/>
        <w:jc w:val="both"/>
      </w:pPr>
      <w:r w:rsidRPr="0016169F">
        <w:t xml:space="preserve">Scoppola, P. </w:t>
      </w:r>
      <w:r>
        <w:t>1991</w:t>
      </w:r>
      <w:r w:rsidRPr="0016169F">
        <w:t xml:space="preserve">. </w:t>
      </w:r>
      <w:r w:rsidRPr="0016169F">
        <w:rPr>
          <w:i/>
        </w:rPr>
        <w:t>La repubblica dei partiti</w:t>
      </w:r>
      <w:r>
        <w:t xml:space="preserve">. Bologna: Il Mulino. </w:t>
      </w:r>
    </w:p>
    <w:p w14:paraId="1A55412E" w14:textId="77777777" w:rsidR="003179D7" w:rsidRPr="00D97F9A" w:rsidRDefault="003179D7" w:rsidP="003179D7">
      <w:pPr>
        <w:pStyle w:val="NormalWeb"/>
        <w:ind w:left="567" w:hanging="567"/>
        <w:jc w:val="both"/>
        <w:rPr>
          <w:lang w:val="en-GB"/>
        </w:rPr>
      </w:pPr>
      <w:r w:rsidRPr="00D97F9A">
        <w:rPr>
          <w:lang w:val="en-GB"/>
        </w:rPr>
        <w:t xml:space="preserve">Staiger, J. 2000. </w:t>
      </w:r>
      <w:r w:rsidRPr="00D97F9A">
        <w:rPr>
          <w:i/>
          <w:iCs/>
          <w:lang w:val="en-GB"/>
        </w:rPr>
        <w:t>Perverse Spectators: The Practices of Film Reception</w:t>
      </w:r>
      <w:r w:rsidRPr="00D97F9A">
        <w:rPr>
          <w:lang w:val="en-GB"/>
        </w:rPr>
        <w:t>. New York: NYU Press.</w:t>
      </w:r>
    </w:p>
    <w:p w14:paraId="53B23842" w14:textId="77777777" w:rsidR="003179D7" w:rsidRPr="00DF4ACB" w:rsidRDefault="003179D7" w:rsidP="003179D7">
      <w:pPr>
        <w:pStyle w:val="NormalWeb"/>
        <w:ind w:left="567" w:hanging="567"/>
        <w:jc w:val="both"/>
        <w:rPr>
          <w:color w:val="000000"/>
          <w:shd w:val="clear" w:color="auto" w:fill="FFFFFF"/>
        </w:rPr>
      </w:pPr>
      <w:r w:rsidRPr="00D97F9A">
        <w:rPr>
          <w:color w:val="000000"/>
          <w:shd w:val="clear" w:color="auto" w:fill="FFFFFF"/>
          <w:lang w:val="en-GB"/>
        </w:rPr>
        <w:t xml:space="preserve">Tarchi M. 2002. ‘Populism Italian Style’. In </w:t>
      </w:r>
      <w:r w:rsidRPr="00D97F9A">
        <w:rPr>
          <w:i/>
          <w:iCs/>
          <w:color w:val="000000"/>
          <w:shd w:val="clear" w:color="auto" w:fill="FFFFFF"/>
          <w:lang w:val="en-GB"/>
        </w:rPr>
        <w:t>Democracies and the Populist Challenge</w:t>
      </w:r>
      <w:r w:rsidRPr="00D97F9A">
        <w:rPr>
          <w:color w:val="000000"/>
          <w:shd w:val="clear" w:color="auto" w:fill="FFFFFF"/>
          <w:lang w:val="en-GB"/>
        </w:rPr>
        <w:t xml:space="preserve">, edited by Y. Mény and Y. Surel, 120–138. </w:t>
      </w:r>
      <w:r w:rsidRPr="009565BC">
        <w:rPr>
          <w:color w:val="000000"/>
          <w:shd w:val="clear" w:color="auto" w:fill="FFFFFF"/>
        </w:rPr>
        <w:t>Basingstoke</w:t>
      </w:r>
      <w:r>
        <w:rPr>
          <w:color w:val="000000"/>
          <w:shd w:val="clear" w:color="auto" w:fill="FFFFFF"/>
        </w:rPr>
        <w:t>: Palgrave.</w:t>
      </w:r>
    </w:p>
    <w:p w14:paraId="77251ECE" w14:textId="77777777" w:rsidR="003179D7" w:rsidRDefault="003179D7" w:rsidP="003179D7">
      <w:pPr>
        <w:pStyle w:val="NormalWeb"/>
        <w:ind w:left="567" w:hanging="567"/>
        <w:jc w:val="both"/>
        <w:rPr>
          <w:color w:val="000000"/>
          <w:shd w:val="clear" w:color="auto" w:fill="FFFFFF"/>
        </w:rPr>
      </w:pPr>
      <w:r w:rsidRPr="00173AB2">
        <w:rPr>
          <w:color w:val="202122"/>
          <w:shd w:val="clear" w:color="auto" w:fill="FFFFFF"/>
        </w:rPr>
        <w:t>Ticozzi</w:t>
      </w:r>
      <w:r>
        <w:rPr>
          <w:color w:val="202122"/>
          <w:shd w:val="clear" w:color="auto" w:fill="FFFFFF"/>
        </w:rPr>
        <w:t xml:space="preserve">, A. </w:t>
      </w:r>
      <w:r w:rsidRPr="00173AB2">
        <w:rPr>
          <w:color w:val="202122"/>
          <w:shd w:val="clear" w:color="auto" w:fill="FFFFFF"/>
        </w:rPr>
        <w:t>2009</w:t>
      </w:r>
      <w:r>
        <w:rPr>
          <w:color w:val="202122"/>
          <w:shd w:val="clear" w:color="auto" w:fill="FFFFFF"/>
        </w:rPr>
        <w:t>.</w:t>
      </w:r>
      <w:r w:rsidRPr="00173AB2">
        <w:rPr>
          <w:color w:val="202122"/>
          <w:shd w:val="clear" w:color="auto" w:fill="FFFFFF"/>
        </w:rPr>
        <w:t xml:space="preserve"> </w:t>
      </w:r>
      <w:r w:rsidRPr="00173AB2">
        <w:rPr>
          <w:i/>
          <w:iCs/>
          <w:color w:val="202122"/>
          <w:shd w:val="clear" w:color="auto" w:fill="FFFFFF"/>
        </w:rPr>
        <w:t>L'Italia di Alberto Sordi</w:t>
      </w:r>
      <w:r>
        <w:rPr>
          <w:color w:val="202122"/>
          <w:shd w:val="clear" w:color="auto" w:fill="FFFFFF"/>
        </w:rPr>
        <w:t>.</w:t>
      </w:r>
      <w:r w:rsidRPr="00173AB2">
        <w:rPr>
          <w:color w:val="202122"/>
          <w:shd w:val="clear" w:color="auto" w:fill="FFFFFF"/>
        </w:rPr>
        <w:t xml:space="preserve"> Rom</w:t>
      </w:r>
      <w:r>
        <w:rPr>
          <w:color w:val="202122"/>
          <w:shd w:val="clear" w:color="auto" w:fill="FFFFFF"/>
        </w:rPr>
        <w:t xml:space="preserve">e: </w:t>
      </w:r>
      <w:r w:rsidRPr="00173AB2">
        <w:rPr>
          <w:color w:val="202122"/>
          <w:shd w:val="clear" w:color="auto" w:fill="FFFFFF"/>
        </w:rPr>
        <w:t>Fermenti Editrice.</w:t>
      </w:r>
    </w:p>
    <w:p w14:paraId="661BB514" w14:textId="77777777" w:rsidR="003179D7" w:rsidRPr="00D97F9A" w:rsidRDefault="003179D7" w:rsidP="003179D7">
      <w:pPr>
        <w:pStyle w:val="NormalWeb"/>
        <w:ind w:left="567" w:hanging="567"/>
        <w:jc w:val="both"/>
        <w:rPr>
          <w:lang w:val="en-GB"/>
        </w:rPr>
      </w:pPr>
      <w:r w:rsidRPr="00E67508">
        <w:t>Tirino, M. 2017</w:t>
      </w:r>
      <w:r>
        <w:t>.</w:t>
      </w:r>
      <w:r w:rsidRPr="00E67508">
        <w:t xml:space="preserve"> ‘Mi faccia il piacere! Totò e la sovversione dell’ipocrisia borghese: un’analisi socioculturale’</w:t>
      </w:r>
      <w:r>
        <w:t>.</w:t>
      </w:r>
      <w:r w:rsidRPr="00E67508">
        <w:t xml:space="preserve"> </w:t>
      </w:r>
      <w:r w:rsidRPr="00D97F9A">
        <w:rPr>
          <w:i/>
          <w:iCs/>
          <w:lang w:val="en-GB"/>
        </w:rPr>
        <w:t>H-ermes: Journal of Communication</w:t>
      </w:r>
      <w:r w:rsidRPr="00D97F9A">
        <w:rPr>
          <w:lang w:val="en-GB"/>
        </w:rPr>
        <w:t xml:space="preserve"> 9: 7–36.</w:t>
      </w:r>
    </w:p>
    <w:p w14:paraId="4FFE9E00" w14:textId="77777777" w:rsidR="003179D7" w:rsidRPr="00D97F9A" w:rsidRDefault="003179D7" w:rsidP="003179D7">
      <w:pPr>
        <w:pStyle w:val="NormalWeb"/>
        <w:ind w:left="567" w:hanging="567"/>
        <w:jc w:val="both"/>
        <w:rPr>
          <w:lang w:val="en-GB"/>
        </w:rPr>
      </w:pPr>
      <w:r w:rsidRPr="00D97F9A">
        <w:rPr>
          <w:lang w:val="en-GB"/>
        </w:rPr>
        <w:t xml:space="preserve">Tronconi F. 2016. </w:t>
      </w:r>
      <w:r w:rsidRPr="00D97F9A">
        <w:rPr>
          <w:i/>
          <w:lang w:val="en-GB"/>
        </w:rPr>
        <w:t>Beppe Grillo's Five Star Movement: Organisation, Communication and Ideology</w:t>
      </w:r>
      <w:r w:rsidRPr="00D97F9A">
        <w:rPr>
          <w:lang w:val="en-GB"/>
        </w:rPr>
        <w:t>. London: Routledge.</w:t>
      </w:r>
    </w:p>
    <w:p w14:paraId="760048C1" w14:textId="77777777" w:rsidR="003179D7" w:rsidRPr="00E7640D" w:rsidRDefault="003179D7" w:rsidP="003179D7">
      <w:pPr>
        <w:shd w:val="clear" w:color="auto" w:fill="FFFFFF"/>
        <w:ind w:left="567" w:hanging="567"/>
        <w:jc w:val="both"/>
        <w:textAlignment w:val="baseline"/>
      </w:pPr>
      <w:r w:rsidRPr="00E7640D">
        <w:t>Urbinati, N. 2019</w:t>
      </w:r>
      <w:r>
        <w:t>.</w:t>
      </w:r>
      <w:r w:rsidRPr="00E7640D">
        <w:t xml:space="preserve"> </w:t>
      </w:r>
      <w:r w:rsidRPr="00E7640D">
        <w:rPr>
          <w:i/>
          <w:iCs/>
        </w:rPr>
        <w:t>Meet the people. How Populism Transforms Democracy</w:t>
      </w:r>
      <w:r>
        <w:t>.</w:t>
      </w:r>
      <w:r w:rsidRPr="00E7640D">
        <w:t xml:space="preserve"> Cambridge, MA: Harvard University Press.</w:t>
      </w:r>
    </w:p>
    <w:p w14:paraId="03F3FD64" w14:textId="77777777" w:rsidR="003179D7" w:rsidRPr="00E7640D" w:rsidRDefault="003179D7" w:rsidP="003179D7">
      <w:pPr>
        <w:shd w:val="clear" w:color="auto" w:fill="FFFFFF"/>
        <w:ind w:left="567" w:hanging="567"/>
        <w:jc w:val="both"/>
        <w:textAlignment w:val="baseline"/>
      </w:pPr>
    </w:p>
    <w:p w14:paraId="424CA0BF" w14:textId="77777777" w:rsidR="003179D7" w:rsidRPr="00D97F9A" w:rsidRDefault="003179D7" w:rsidP="003179D7">
      <w:pPr>
        <w:shd w:val="clear" w:color="auto" w:fill="FFFFFF"/>
        <w:ind w:left="567" w:hanging="567"/>
        <w:jc w:val="both"/>
        <w:textAlignment w:val="baseline"/>
        <w:rPr>
          <w:color w:val="000000"/>
          <w:shd w:val="clear" w:color="auto" w:fill="FFFFFF"/>
          <w:lang w:val="it-IT"/>
        </w:rPr>
      </w:pPr>
      <w:r w:rsidRPr="00D97F9A">
        <w:rPr>
          <w:rStyle w:val="Data1"/>
          <w:color w:val="000000"/>
          <w:shd w:val="clear" w:color="auto" w:fill="FFFFFF"/>
          <w:lang w:val="it-IT"/>
        </w:rPr>
        <w:t>Vignati, R. 2014</w:t>
      </w:r>
      <w:r w:rsidRPr="00D97F9A">
        <w:rPr>
          <w:color w:val="000000"/>
          <w:shd w:val="clear" w:color="auto" w:fill="FFFFFF"/>
          <w:lang w:val="it-IT"/>
        </w:rPr>
        <w:t>. ‘Presentazione’. </w:t>
      </w:r>
      <w:r w:rsidRPr="00D97F9A">
        <w:rPr>
          <w:rStyle w:val="arttitle"/>
          <w:i/>
          <w:iCs/>
          <w:color w:val="000000"/>
          <w:shd w:val="clear" w:color="auto" w:fill="FFFFFF"/>
          <w:lang w:val="it-IT"/>
        </w:rPr>
        <w:t>Quaderni di Sociologia</w:t>
      </w:r>
      <w:r w:rsidRPr="00D97F9A">
        <w:rPr>
          <w:i/>
          <w:iCs/>
          <w:color w:val="000000"/>
          <w:shd w:val="clear" w:color="auto" w:fill="FFFFFF"/>
          <w:lang w:val="it-IT"/>
        </w:rPr>
        <w:t xml:space="preserve"> </w:t>
      </w:r>
      <w:r w:rsidRPr="00D97F9A">
        <w:rPr>
          <w:color w:val="000000"/>
          <w:shd w:val="clear" w:color="auto" w:fill="FFFFFF"/>
          <w:lang w:val="it-IT"/>
        </w:rPr>
        <w:t>65, doi:10.4000/qds.363</w:t>
      </w:r>
    </w:p>
    <w:p w14:paraId="10BF9ACD" w14:textId="77777777" w:rsidR="003179D7" w:rsidRPr="00D97F9A" w:rsidRDefault="003179D7" w:rsidP="003179D7">
      <w:pPr>
        <w:shd w:val="clear" w:color="auto" w:fill="FFFFFF"/>
        <w:jc w:val="both"/>
        <w:textAlignment w:val="baseline"/>
        <w:rPr>
          <w:color w:val="000000"/>
          <w:shd w:val="clear" w:color="auto" w:fill="FFFFFF"/>
          <w:lang w:val="it-IT"/>
        </w:rPr>
      </w:pPr>
    </w:p>
    <w:p w14:paraId="21A27507" w14:textId="77777777" w:rsidR="003179D7" w:rsidRDefault="003179D7" w:rsidP="003179D7">
      <w:pPr>
        <w:shd w:val="clear" w:color="auto" w:fill="FFFFFF"/>
        <w:ind w:left="567" w:hanging="567"/>
        <w:jc w:val="both"/>
        <w:textAlignment w:val="baseline"/>
        <w:rPr>
          <w:color w:val="000000" w:themeColor="text1"/>
        </w:rPr>
      </w:pPr>
      <w:r w:rsidRPr="00D97F9A">
        <w:rPr>
          <w:color w:val="000000" w:themeColor="text1"/>
          <w:lang w:val="it-IT"/>
        </w:rPr>
        <w:t xml:space="preserve">Villa, F. 2002. ‘Consumo cinematografico e identità italiana’. In </w:t>
      </w:r>
      <w:r w:rsidRPr="00D97F9A">
        <w:rPr>
          <w:i/>
          <w:color w:val="000000" w:themeColor="text1"/>
          <w:lang w:val="it-IT"/>
        </w:rPr>
        <w:t>Spettatori. Forme di consumo e pubblici del cinema 1930-1960</w:t>
      </w:r>
      <w:r w:rsidRPr="00D97F9A">
        <w:rPr>
          <w:color w:val="000000" w:themeColor="text1"/>
          <w:lang w:val="it-IT"/>
        </w:rPr>
        <w:t>, edited by M. Fanchi and E. Mosconi, 189</w:t>
      </w:r>
      <w:r w:rsidRPr="00D97F9A">
        <w:rPr>
          <w:color w:val="000000"/>
          <w:shd w:val="clear" w:color="auto" w:fill="FFFFFF"/>
          <w:lang w:val="it-IT"/>
        </w:rPr>
        <w:t>–</w:t>
      </w:r>
      <w:r w:rsidRPr="00D97F9A">
        <w:rPr>
          <w:color w:val="000000" w:themeColor="text1"/>
          <w:lang w:val="it-IT"/>
        </w:rPr>
        <w:t xml:space="preserve">203. </w:t>
      </w:r>
      <w:r w:rsidRPr="004F2C7E">
        <w:rPr>
          <w:color w:val="000000" w:themeColor="text1"/>
        </w:rPr>
        <w:t>Venice: Marsilio</w:t>
      </w:r>
      <w:r>
        <w:rPr>
          <w:color w:val="000000" w:themeColor="text1"/>
        </w:rPr>
        <w:t>.</w:t>
      </w:r>
    </w:p>
    <w:p w14:paraId="70705D1D" w14:textId="77777777" w:rsidR="003179D7" w:rsidRDefault="003179D7" w:rsidP="003179D7">
      <w:pPr>
        <w:shd w:val="clear" w:color="auto" w:fill="FFFFFF"/>
        <w:ind w:left="567" w:hanging="567"/>
        <w:jc w:val="both"/>
        <w:textAlignment w:val="baseline"/>
        <w:rPr>
          <w:color w:val="000000" w:themeColor="text1"/>
        </w:rPr>
      </w:pPr>
    </w:p>
    <w:p w14:paraId="21B11DFE" w14:textId="77777777" w:rsidR="003179D7" w:rsidRDefault="003179D7" w:rsidP="003179D7">
      <w:pPr>
        <w:shd w:val="clear" w:color="auto" w:fill="FFFFFF"/>
        <w:ind w:left="567" w:hanging="567"/>
        <w:jc w:val="both"/>
        <w:textAlignment w:val="baseline"/>
        <w:rPr>
          <w:color w:val="000000" w:themeColor="text1"/>
        </w:rPr>
      </w:pPr>
      <w:r w:rsidRPr="007D4F04">
        <w:rPr>
          <w:color w:val="000000" w:themeColor="text1"/>
        </w:rPr>
        <w:t>Zappettini, F. and</w:t>
      </w:r>
      <w:r>
        <w:rPr>
          <w:color w:val="000000" w:themeColor="text1"/>
        </w:rPr>
        <w:t xml:space="preserve"> M.</w:t>
      </w:r>
      <w:r w:rsidRPr="007D4F04">
        <w:rPr>
          <w:color w:val="000000" w:themeColor="text1"/>
        </w:rPr>
        <w:t xml:space="preserve"> Maccaferri</w:t>
      </w:r>
      <w:r>
        <w:rPr>
          <w:color w:val="000000" w:themeColor="text1"/>
        </w:rPr>
        <w:t xml:space="preserve">. </w:t>
      </w:r>
      <w:r w:rsidRPr="007D4F04">
        <w:rPr>
          <w:color w:val="000000" w:themeColor="text1"/>
        </w:rPr>
        <w:t>2021. ‘Euroscepticism between Populism and Technocracy: The Case of Italian Lega and Movimento 5 Stelle’</w:t>
      </w:r>
      <w:r>
        <w:rPr>
          <w:color w:val="000000" w:themeColor="text1"/>
        </w:rPr>
        <w:t>.</w:t>
      </w:r>
      <w:r w:rsidRPr="007D4F04">
        <w:rPr>
          <w:color w:val="000000" w:themeColor="text1"/>
        </w:rPr>
        <w:t xml:space="preserve"> </w:t>
      </w:r>
      <w:r w:rsidRPr="007D4F04">
        <w:rPr>
          <w:i/>
          <w:iCs/>
          <w:color w:val="000000" w:themeColor="text1"/>
        </w:rPr>
        <w:t>Journal of Contemporary European Research</w:t>
      </w:r>
      <w:r w:rsidRPr="007D4F04">
        <w:rPr>
          <w:color w:val="000000" w:themeColor="text1"/>
        </w:rPr>
        <w:t xml:space="preserve"> 17 (2)</w:t>
      </w:r>
      <w:r>
        <w:rPr>
          <w:color w:val="000000" w:themeColor="text1"/>
        </w:rPr>
        <w:t>:</w:t>
      </w:r>
      <w:r w:rsidRPr="007D4F04">
        <w:rPr>
          <w:color w:val="000000" w:themeColor="text1"/>
        </w:rPr>
        <w:t xml:space="preserve"> 239</w:t>
      </w:r>
      <w:r>
        <w:rPr>
          <w:color w:val="000000"/>
          <w:shd w:val="clear" w:color="auto" w:fill="FFFFFF"/>
        </w:rPr>
        <w:t>–</w:t>
      </w:r>
      <w:r w:rsidRPr="007D4F04">
        <w:rPr>
          <w:color w:val="000000" w:themeColor="text1"/>
        </w:rPr>
        <w:t>257.</w:t>
      </w:r>
    </w:p>
    <w:p w14:paraId="22D867E0" w14:textId="77777777" w:rsidR="003179D7" w:rsidRDefault="003179D7" w:rsidP="003179D7">
      <w:pPr>
        <w:shd w:val="clear" w:color="auto" w:fill="FFFFFF"/>
        <w:ind w:left="567" w:hanging="567"/>
        <w:jc w:val="both"/>
        <w:textAlignment w:val="baseline"/>
        <w:rPr>
          <w:color w:val="000000" w:themeColor="text1"/>
        </w:rPr>
      </w:pPr>
    </w:p>
    <w:p w14:paraId="6315C49B" w14:textId="77777777" w:rsidR="003179D7" w:rsidRPr="00D97F9A" w:rsidRDefault="003179D7" w:rsidP="003179D7">
      <w:pPr>
        <w:shd w:val="clear" w:color="auto" w:fill="FFFFFF"/>
        <w:ind w:left="567" w:hanging="567"/>
        <w:jc w:val="both"/>
        <w:textAlignment w:val="baseline"/>
        <w:rPr>
          <w:lang w:val="it-IT"/>
        </w:rPr>
      </w:pPr>
      <w:r w:rsidRPr="00D97F9A">
        <w:rPr>
          <w:color w:val="000000" w:themeColor="text1"/>
        </w:rPr>
        <w:t>Zavattini, C. No date. ‘</w:t>
      </w:r>
      <w:r w:rsidRPr="00D97F9A">
        <w:rPr>
          <w:iCs/>
          <w:color w:val="000000" w:themeColor="text1"/>
        </w:rPr>
        <w:t xml:space="preserve">Totò e... </w:t>
      </w:r>
      <w:r w:rsidRPr="00083390">
        <w:rPr>
          <w:iCs/>
          <w:color w:val="000000" w:themeColor="text1"/>
          <w:lang w:val="it-IT"/>
        </w:rPr>
        <w:t>Cesare Zavattini</w:t>
      </w:r>
      <w:r>
        <w:rPr>
          <w:color w:val="000000" w:themeColor="text1"/>
          <w:lang w:val="it-IT"/>
        </w:rPr>
        <w:t xml:space="preserve">’. </w:t>
      </w:r>
      <w:r>
        <w:rPr>
          <w:i/>
          <w:iCs/>
          <w:color w:val="000000" w:themeColor="text1"/>
          <w:lang w:val="it-IT"/>
        </w:rPr>
        <w:t>Tototruffa2002.it</w:t>
      </w:r>
      <w:r>
        <w:rPr>
          <w:color w:val="000000" w:themeColor="text1"/>
          <w:lang w:val="it-IT"/>
        </w:rPr>
        <w:t xml:space="preserve">, </w:t>
      </w:r>
      <w:r w:rsidRPr="00D97F9A">
        <w:rPr>
          <w:lang w:val="it-IT"/>
        </w:rPr>
        <w:t xml:space="preserve">accessed 23/04/2021, </w:t>
      </w:r>
      <w:hyperlink r:id="rId19" w:history="1">
        <w:r w:rsidRPr="00D97F9A">
          <w:rPr>
            <w:rStyle w:val="Data1"/>
            <w:lang w:val="it-IT"/>
          </w:rPr>
          <w:t>https://www.tototruffa2002.it/toto-e/toto-e-cesare-zavattini.html</w:t>
        </w:r>
      </w:hyperlink>
    </w:p>
    <w:p w14:paraId="0CFEA45D" w14:textId="38C4099D" w:rsidR="00840334" w:rsidRPr="00D97F9A" w:rsidRDefault="00840334" w:rsidP="00EF01DD">
      <w:pPr>
        <w:jc w:val="both"/>
        <w:rPr>
          <w:lang w:val="it-IT"/>
        </w:rPr>
      </w:pPr>
    </w:p>
    <w:p w14:paraId="53B19384" w14:textId="47D8DADE" w:rsidR="0062154C" w:rsidRPr="0062154C" w:rsidRDefault="0062154C" w:rsidP="00EF01DD">
      <w:pPr>
        <w:jc w:val="both"/>
        <w:rPr>
          <w:b/>
          <w:bCs/>
        </w:rPr>
      </w:pPr>
      <w:r w:rsidRPr="0062154C">
        <w:rPr>
          <w:b/>
          <w:bCs/>
          <w:highlight w:val="yellow"/>
        </w:rPr>
        <w:t>Italian summary</w:t>
      </w:r>
    </w:p>
    <w:sectPr w:rsidR="0062154C" w:rsidRPr="0062154C" w:rsidSect="0090466F">
      <w:footerReference w:type="even" r:id="rId20"/>
      <w:footerReference w:type="default" r:id="rId21"/>
      <w:endnotePr>
        <w:numFmt w:val="decimal"/>
      </w:endnotePr>
      <w:pgSz w:w="11900" w:h="16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E083F" w16cex:dateUtc="2021-11-16T10: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8EA27" w14:textId="77777777" w:rsidR="00FC3FF8" w:rsidRDefault="00FC3FF8" w:rsidP="007F7CDA">
      <w:r>
        <w:separator/>
      </w:r>
    </w:p>
  </w:endnote>
  <w:endnote w:type="continuationSeparator" w:id="0">
    <w:p w14:paraId="53347522" w14:textId="77777777" w:rsidR="00FC3FF8" w:rsidRDefault="00FC3FF8" w:rsidP="007F7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 Vu Serif">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76789668"/>
      <w:docPartObj>
        <w:docPartGallery w:val="Page Numbers (Bottom of Page)"/>
        <w:docPartUnique/>
      </w:docPartObj>
    </w:sdtPr>
    <w:sdtEndPr>
      <w:rPr>
        <w:rStyle w:val="PageNumber"/>
      </w:rPr>
    </w:sdtEndPr>
    <w:sdtContent>
      <w:p w14:paraId="3B3B62DA" w14:textId="3315F087" w:rsidR="00FC34E1" w:rsidRDefault="00FC34E1" w:rsidP="002F66D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0879F5" w14:textId="77777777" w:rsidR="00FC34E1" w:rsidRDefault="00FC34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30059566"/>
      <w:docPartObj>
        <w:docPartGallery w:val="Page Numbers (Bottom of Page)"/>
        <w:docPartUnique/>
      </w:docPartObj>
    </w:sdtPr>
    <w:sdtEndPr>
      <w:rPr>
        <w:rStyle w:val="PageNumber"/>
      </w:rPr>
    </w:sdtEndPr>
    <w:sdtContent>
      <w:p w14:paraId="5D576364" w14:textId="0F20B120" w:rsidR="00FC34E1" w:rsidRDefault="00FC34E1" w:rsidP="002F66D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A2C473" w14:textId="77777777" w:rsidR="00FC34E1" w:rsidRDefault="00FC3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BDEC5" w14:textId="77777777" w:rsidR="00FC3FF8" w:rsidRDefault="00FC3FF8" w:rsidP="007F7CDA">
      <w:r>
        <w:separator/>
      </w:r>
    </w:p>
  </w:footnote>
  <w:footnote w:type="continuationSeparator" w:id="0">
    <w:p w14:paraId="5CDF6D63" w14:textId="77777777" w:rsidR="00FC3FF8" w:rsidRDefault="00FC3FF8" w:rsidP="007F7C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50052"/>
    <w:multiLevelType w:val="hybridMultilevel"/>
    <w:tmpl w:val="F7A4140C"/>
    <w:lvl w:ilvl="0" w:tplc="11C03D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E87BDF"/>
    <w:multiLevelType w:val="hybridMultilevel"/>
    <w:tmpl w:val="CEC2A52A"/>
    <w:lvl w:ilvl="0" w:tplc="52BC7B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4E3CF1"/>
    <w:multiLevelType w:val="hybridMultilevel"/>
    <w:tmpl w:val="5636E3EE"/>
    <w:lvl w:ilvl="0" w:tplc="DE0E50C0">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71"/>
    <w:rsid w:val="00002172"/>
    <w:rsid w:val="00004A04"/>
    <w:rsid w:val="00005014"/>
    <w:rsid w:val="00006B19"/>
    <w:rsid w:val="00007DE3"/>
    <w:rsid w:val="000144FC"/>
    <w:rsid w:val="00014887"/>
    <w:rsid w:val="00014C90"/>
    <w:rsid w:val="00015B9D"/>
    <w:rsid w:val="000173BF"/>
    <w:rsid w:val="000215C6"/>
    <w:rsid w:val="00027A35"/>
    <w:rsid w:val="000312D3"/>
    <w:rsid w:val="000313AB"/>
    <w:rsid w:val="00041631"/>
    <w:rsid w:val="000424FF"/>
    <w:rsid w:val="0004439F"/>
    <w:rsid w:val="0004488E"/>
    <w:rsid w:val="000448BC"/>
    <w:rsid w:val="000529D6"/>
    <w:rsid w:val="00052AF7"/>
    <w:rsid w:val="00061052"/>
    <w:rsid w:val="000614B4"/>
    <w:rsid w:val="00061F63"/>
    <w:rsid w:val="000632F1"/>
    <w:rsid w:val="00066459"/>
    <w:rsid w:val="00072E50"/>
    <w:rsid w:val="00073C85"/>
    <w:rsid w:val="000742CB"/>
    <w:rsid w:val="000770E5"/>
    <w:rsid w:val="00080AF5"/>
    <w:rsid w:val="00083390"/>
    <w:rsid w:val="00083D15"/>
    <w:rsid w:val="00087F8E"/>
    <w:rsid w:val="000951AB"/>
    <w:rsid w:val="00095C95"/>
    <w:rsid w:val="00097D9D"/>
    <w:rsid w:val="000A2A2D"/>
    <w:rsid w:val="000A58C8"/>
    <w:rsid w:val="000B1029"/>
    <w:rsid w:val="000B4F2C"/>
    <w:rsid w:val="000C777E"/>
    <w:rsid w:val="000D2851"/>
    <w:rsid w:val="000D4063"/>
    <w:rsid w:val="000E2573"/>
    <w:rsid w:val="000E602E"/>
    <w:rsid w:val="000F544A"/>
    <w:rsid w:val="00100F9D"/>
    <w:rsid w:val="0010586E"/>
    <w:rsid w:val="00106A26"/>
    <w:rsid w:val="00111906"/>
    <w:rsid w:val="001122FE"/>
    <w:rsid w:val="00112DA2"/>
    <w:rsid w:val="00114C6E"/>
    <w:rsid w:val="00117A7B"/>
    <w:rsid w:val="00120E73"/>
    <w:rsid w:val="0012103D"/>
    <w:rsid w:val="0012123D"/>
    <w:rsid w:val="00126E5A"/>
    <w:rsid w:val="00127DA2"/>
    <w:rsid w:val="001314DC"/>
    <w:rsid w:val="00132FDB"/>
    <w:rsid w:val="00137985"/>
    <w:rsid w:val="00141513"/>
    <w:rsid w:val="00143B4B"/>
    <w:rsid w:val="00150D6B"/>
    <w:rsid w:val="001654E6"/>
    <w:rsid w:val="001669E8"/>
    <w:rsid w:val="00172D5E"/>
    <w:rsid w:val="00173AB2"/>
    <w:rsid w:val="00177E79"/>
    <w:rsid w:val="0019368F"/>
    <w:rsid w:val="00194214"/>
    <w:rsid w:val="001965A8"/>
    <w:rsid w:val="001A168B"/>
    <w:rsid w:val="001A20BB"/>
    <w:rsid w:val="001B10A7"/>
    <w:rsid w:val="001B113D"/>
    <w:rsid w:val="001B2454"/>
    <w:rsid w:val="001B44C6"/>
    <w:rsid w:val="001D1641"/>
    <w:rsid w:val="001D1782"/>
    <w:rsid w:val="001E097F"/>
    <w:rsid w:val="001E2F20"/>
    <w:rsid w:val="001E4179"/>
    <w:rsid w:val="001E60F5"/>
    <w:rsid w:val="001F2323"/>
    <w:rsid w:val="001F41D2"/>
    <w:rsid w:val="001F46A5"/>
    <w:rsid w:val="002124C5"/>
    <w:rsid w:val="00225FFF"/>
    <w:rsid w:val="00226C7A"/>
    <w:rsid w:val="00226D4B"/>
    <w:rsid w:val="0023538A"/>
    <w:rsid w:val="002432F6"/>
    <w:rsid w:val="002434F5"/>
    <w:rsid w:val="002518F2"/>
    <w:rsid w:val="00252703"/>
    <w:rsid w:val="00253AF2"/>
    <w:rsid w:val="00256D92"/>
    <w:rsid w:val="00261E62"/>
    <w:rsid w:val="0026413A"/>
    <w:rsid w:val="00272B23"/>
    <w:rsid w:val="00277BC5"/>
    <w:rsid w:val="00281606"/>
    <w:rsid w:val="00291ACA"/>
    <w:rsid w:val="002950BC"/>
    <w:rsid w:val="0029577E"/>
    <w:rsid w:val="00295C30"/>
    <w:rsid w:val="002B02C2"/>
    <w:rsid w:val="002C2BB9"/>
    <w:rsid w:val="002C2D30"/>
    <w:rsid w:val="002C53A0"/>
    <w:rsid w:val="002C79E0"/>
    <w:rsid w:val="002D0216"/>
    <w:rsid w:val="002D736B"/>
    <w:rsid w:val="002E14B2"/>
    <w:rsid w:val="002E2D7A"/>
    <w:rsid w:val="002E5182"/>
    <w:rsid w:val="002E67D2"/>
    <w:rsid w:val="002F66D2"/>
    <w:rsid w:val="002F6B4E"/>
    <w:rsid w:val="00300F5C"/>
    <w:rsid w:val="003034D3"/>
    <w:rsid w:val="0030491A"/>
    <w:rsid w:val="00305E9C"/>
    <w:rsid w:val="00305F8C"/>
    <w:rsid w:val="0031092D"/>
    <w:rsid w:val="00311251"/>
    <w:rsid w:val="0031392C"/>
    <w:rsid w:val="003179D7"/>
    <w:rsid w:val="00331F4C"/>
    <w:rsid w:val="00333BC3"/>
    <w:rsid w:val="00347B13"/>
    <w:rsid w:val="00367A3D"/>
    <w:rsid w:val="00370596"/>
    <w:rsid w:val="00372CA1"/>
    <w:rsid w:val="00384775"/>
    <w:rsid w:val="003A6BF6"/>
    <w:rsid w:val="003A7A3C"/>
    <w:rsid w:val="003B0CD8"/>
    <w:rsid w:val="003B32DE"/>
    <w:rsid w:val="003B66B7"/>
    <w:rsid w:val="003C0385"/>
    <w:rsid w:val="003C13EE"/>
    <w:rsid w:val="003C5DBC"/>
    <w:rsid w:val="003D2193"/>
    <w:rsid w:val="003D2EEF"/>
    <w:rsid w:val="003D3B3C"/>
    <w:rsid w:val="003D4420"/>
    <w:rsid w:val="003E0057"/>
    <w:rsid w:val="003F0560"/>
    <w:rsid w:val="003F2B81"/>
    <w:rsid w:val="003F562F"/>
    <w:rsid w:val="004021EA"/>
    <w:rsid w:val="00404748"/>
    <w:rsid w:val="00411218"/>
    <w:rsid w:val="00411C2A"/>
    <w:rsid w:val="0041206D"/>
    <w:rsid w:val="0042332F"/>
    <w:rsid w:val="00437770"/>
    <w:rsid w:val="004408FF"/>
    <w:rsid w:val="00442CD8"/>
    <w:rsid w:val="00443A23"/>
    <w:rsid w:val="004537AA"/>
    <w:rsid w:val="004571D7"/>
    <w:rsid w:val="00457336"/>
    <w:rsid w:val="004716AA"/>
    <w:rsid w:val="004757E7"/>
    <w:rsid w:val="00477F10"/>
    <w:rsid w:val="0048696A"/>
    <w:rsid w:val="004971A7"/>
    <w:rsid w:val="004A625F"/>
    <w:rsid w:val="004B32E4"/>
    <w:rsid w:val="004C4D1E"/>
    <w:rsid w:val="004D1D88"/>
    <w:rsid w:val="004D61D2"/>
    <w:rsid w:val="004E3CEB"/>
    <w:rsid w:val="004E6305"/>
    <w:rsid w:val="004F2C7E"/>
    <w:rsid w:val="004F7716"/>
    <w:rsid w:val="0050687D"/>
    <w:rsid w:val="00512B19"/>
    <w:rsid w:val="005209BB"/>
    <w:rsid w:val="00520A36"/>
    <w:rsid w:val="00526863"/>
    <w:rsid w:val="00526C4E"/>
    <w:rsid w:val="005356C6"/>
    <w:rsid w:val="00546BE2"/>
    <w:rsid w:val="0054734E"/>
    <w:rsid w:val="00550BAE"/>
    <w:rsid w:val="00567C47"/>
    <w:rsid w:val="00574336"/>
    <w:rsid w:val="00590B5C"/>
    <w:rsid w:val="00594AB8"/>
    <w:rsid w:val="005A5EAB"/>
    <w:rsid w:val="005A6A59"/>
    <w:rsid w:val="005A7C55"/>
    <w:rsid w:val="005B43ED"/>
    <w:rsid w:val="005C50BE"/>
    <w:rsid w:val="005E287A"/>
    <w:rsid w:val="005E6941"/>
    <w:rsid w:val="005F0D91"/>
    <w:rsid w:val="005F440C"/>
    <w:rsid w:val="00600C4B"/>
    <w:rsid w:val="00611BD3"/>
    <w:rsid w:val="006208D3"/>
    <w:rsid w:val="0062154C"/>
    <w:rsid w:val="00623763"/>
    <w:rsid w:val="006244DD"/>
    <w:rsid w:val="00626D03"/>
    <w:rsid w:val="0063102B"/>
    <w:rsid w:val="00631258"/>
    <w:rsid w:val="00640FA6"/>
    <w:rsid w:val="00644A43"/>
    <w:rsid w:val="00646A1C"/>
    <w:rsid w:val="0065064D"/>
    <w:rsid w:val="00651341"/>
    <w:rsid w:val="0065341A"/>
    <w:rsid w:val="006547B5"/>
    <w:rsid w:val="00656B6B"/>
    <w:rsid w:val="00672177"/>
    <w:rsid w:val="00674F02"/>
    <w:rsid w:val="00677EE6"/>
    <w:rsid w:val="00684E62"/>
    <w:rsid w:val="006914C7"/>
    <w:rsid w:val="006A0860"/>
    <w:rsid w:val="006A1508"/>
    <w:rsid w:val="006A48E9"/>
    <w:rsid w:val="006A59CD"/>
    <w:rsid w:val="006A673E"/>
    <w:rsid w:val="006B78E8"/>
    <w:rsid w:val="006C0956"/>
    <w:rsid w:val="006C1844"/>
    <w:rsid w:val="006C703B"/>
    <w:rsid w:val="006D4461"/>
    <w:rsid w:val="006D6CEA"/>
    <w:rsid w:val="006D7861"/>
    <w:rsid w:val="006E0846"/>
    <w:rsid w:val="006E6F21"/>
    <w:rsid w:val="006F1E5B"/>
    <w:rsid w:val="00700DA0"/>
    <w:rsid w:val="00701CEA"/>
    <w:rsid w:val="00706461"/>
    <w:rsid w:val="00707FEC"/>
    <w:rsid w:val="00716968"/>
    <w:rsid w:val="007279AF"/>
    <w:rsid w:val="00733E5F"/>
    <w:rsid w:val="00750B9F"/>
    <w:rsid w:val="0075349E"/>
    <w:rsid w:val="00753FEC"/>
    <w:rsid w:val="00756DF3"/>
    <w:rsid w:val="0076022F"/>
    <w:rsid w:val="00765183"/>
    <w:rsid w:val="00784BF8"/>
    <w:rsid w:val="00784EB2"/>
    <w:rsid w:val="00795735"/>
    <w:rsid w:val="007A1FBC"/>
    <w:rsid w:val="007A2FCE"/>
    <w:rsid w:val="007A3426"/>
    <w:rsid w:val="007A777E"/>
    <w:rsid w:val="007B049F"/>
    <w:rsid w:val="007B19CE"/>
    <w:rsid w:val="007B4644"/>
    <w:rsid w:val="007B4C29"/>
    <w:rsid w:val="007C13CB"/>
    <w:rsid w:val="007C6A7F"/>
    <w:rsid w:val="007C759B"/>
    <w:rsid w:val="007D32B4"/>
    <w:rsid w:val="007D4F04"/>
    <w:rsid w:val="007D68E1"/>
    <w:rsid w:val="007D7B13"/>
    <w:rsid w:val="007E3821"/>
    <w:rsid w:val="007E4BDC"/>
    <w:rsid w:val="007F3495"/>
    <w:rsid w:val="007F7272"/>
    <w:rsid w:val="007F7CDA"/>
    <w:rsid w:val="00810F7D"/>
    <w:rsid w:val="00813A3B"/>
    <w:rsid w:val="00814F51"/>
    <w:rsid w:val="008205D2"/>
    <w:rsid w:val="0082589E"/>
    <w:rsid w:val="008269B8"/>
    <w:rsid w:val="00833F61"/>
    <w:rsid w:val="008362BF"/>
    <w:rsid w:val="00840334"/>
    <w:rsid w:val="008403DE"/>
    <w:rsid w:val="0084212E"/>
    <w:rsid w:val="00845767"/>
    <w:rsid w:val="00847F3F"/>
    <w:rsid w:val="00855F4F"/>
    <w:rsid w:val="0086563D"/>
    <w:rsid w:val="008663E5"/>
    <w:rsid w:val="00877D7B"/>
    <w:rsid w:val="00882DF5"/>
    <w:rsid w:val="008917BD"/>
    <w:rsid w:val="00892B57"/>
    <w:rsid w:val="00893C55"/>
    <w:rsid w:val="008A1C5A"/>
    <w:rsid w:val="008A362E"/>
    <w:rsid w:val="008A4D04"/>
    <w:rsid w:val="008B4FA3"/>
    <w:rsid w:val="008B6023"/>
    <w:rsid w:val="008C1FD0"/>
    <w:rsid w:val="008C2667"/>
    <w:rsid w:val="008C7350"/>
    <w:rsid w:val="008D2334"/>
    <w:rsid w:val="008D4BDB"/>
    <w:rsid w:val="008D5489"/>
    <w:rsid w:val="008F69BE"/>
    <w:rsid w:val="00900318"/>
    <w:rsid w:val="00901100"/>
    <w:rsid w:val="0090466F"/>
    <w:rsid w:val="00912618"/>
    <w:rsid w:val="00915354"/>
    <w:rsid w:val="00916227"/>
    <w:rsid w:val="00917A55"/>
    <w:rsid w:val="009232BD"/>
    <w:rsid w:val="00926B2E"/>
    <w:rsid w:val="00931FAD"/>
    <w:rsid w:val="00937022"/>
    <w:rsid w:val="00940D88"/>
    <w:rsid w:val="00944006"/>
    <w:rsid w:val="009517DB"/>
    <w:rsid w:val="00954245"/>
    <w:rsid w:val="00955C99"/>
    <w:rsid w:val="00960EF3"/>
    <w:rsid w:val="00964416"/>
    <w:rsid w:val="00964715"/>
    <w:rsid w:val="00965E3E"/>
    <w:rsid w:val="00966162"/>
    <w:rsid w:val="0097765B"/>
    <w:rsid w:val="00980338"/>
    <w:rsid w:val="009833D9"/>
    <w:rsid w:val="00991733"/>
    <w:rsid w:val="009945AD"/>
    <w:rsid w:val="009A3429"/>
    <w:rsid w:val="009A513F"/>
    <w:rsid w:val="009A5E21"/>
    <w:rsid w:val="009A6506"/>
    <w:rsid w:val="009A67AA"/>
    <w:rsid w:val="009B22DD"/>
    <w:rsid w:val="009C580A"/>
    <w:rsid w:val="009D0B30"/>
    <w:rsid w:val="009D3FF8"/>
    <w:rsid w:val="009D7105"/>
    <w:rsid w:val="009E09DB"/>
    <w:rsid w:val="009F3CAD"/>
    <w:rsid w:val="00A006D7"/>
    <w:rsid w:val="00A043B2"/>
    <w:rsid w:val="00A12BC6"/>
    <w:rsid w:val="00A2377A"/>
    <w:rsid w:val="00A25B6A"/>
    <w:rsid w:val="00A26725"/>
    <w:rsid w:val="00A27067"/>
    <w:rsid w:val="00A330FC"/>
    <w:rsid w:val="00A344B0"/>
    <w:rsid w:val="00A35500"/>
    <w:rsid w:val="00A36C4B"/>
    <w:rsid w:val="00A41196"/>
    <w:rsid w:val="00A45EC7"/>
    <w:rsid w:val="00A754BE"/>
    <w:rsid w:val="00A82FCE"/>
    <w:rsid w:val="00A9559C"/>
    <w:rsid w:val="00AA59AC"/>
    <w:rsid w:val="00AB0E96"/>
    <w:rsid w:val="00AB2DE1"/>
    <w:rsid w:val="00AC0AA4"/>
    <w:rsid w:val="00AC43DC"/>
    <w:rsid w:val="00AD39AC"/>
    <w:rsid w:val="00AD4BFF"/>
    <w:rsid w:val="00AE3B10"/>
    <w:rsid w:val="00AE611B"/>
    <w:rsid w:val="00B063CF"/>
    <w:rsid w:val="00B07894"/>
    <w:rsid w:val="00B13C77"/>
    <w:rsid w:val="00B22740"/>
    <w:rsid w:val="00B27C77"/>
    <w:rsid w:val="00B32184"/>
    <w:rsid w:val="00B338DA"/>
    <w:rsid w:val="00B40E68"/>
    <w:rsid w:val="00B520D3"/>
    <w:rsid w:val="00B54776"/>
    <w:rsid w:val="00B54B25"/>
    <w:rsid w:val="00B578F1"/>
    <w:rsid w:val="00B607FF"/>
    <w:rsid w:val="00B6116B"/>
    <w:rsid w:val="00B62104"/>
    <w:rsid w:val="00B67C0D"/>
    <w:rsid w:val="00B70552"/>
    <w:rsid w:val="00B83AE4"/>
    <w:rsid w:val="00B9523B"/>
    <w:rsid w:val="00BA1330"/>
    <w:rsid w:val="00BA6A37"/>
    <w:rsid w:val="00BA6BE6"/>
    <w:rsid w:val="00BB66B8"/>
    <w:rsid w:val="00BC338C"/>
    <w:rsid w:val="00BC74DC"/>
    <w:rsid w:val="00BD76A3"/>
    <w:rsid w:val="00BE4033"/>
    <w:rsid w:val="00BE4A92"/>
    <w:rsid w:val="00BF0E1E"/>
    <w:rsid w:val="00BF30C5"/>
    <w:rsid w:val="00C00B71"/>
    <w:rsid w:val="00C03B03"/>
    <w:rsid w:val="00C100D5"/>
    <w:rsid w:val="00C14129"/>
    <w:rsid w:val="00C14877"/>
    <w:rsid w:val="00C161BD"/>
    <w:rsid w:val="00C27B76"/>
    <w:rsid w:val="00C36B4B"/>
    <w:rsid w:val="00C45A5D"/>
    <w:rsid w:val="00C53130"/>
    <w:rsid w:val="00C554A6"/>
    <w:rsid w:val="00C6382E"/>
    <w:rsid w:val="00C67629"/>
    <w:rsid w:val="00C70046"/>
    <w:rsid w:val="00C7525E"/>
    <w:rsid w:val="00C80112"/>
    <w:rsid w:val="00C80E50"/>
    <w:rsid w:val="00C84A0D"/>
    <w:rsid w:val="00C86305"/>
    <w:rsid w:val="00C90D3E"/>
    <w:rsid w:val="00C9227F"/>
    <w:rsid w:val="00C955E3"/>
    <w:rsid w:val="00C96CE9"/>
    <w:rsid w:val="00CA071F"/>
    <w:rsid w:val="00CB011E"/>
    <w:rsid w:val="00CB196E"/>
    <w:rsid w:val="00CB2317"/>
    <w:rsid w:val="00CB2A0F"/>
    <w:rsid w:val="00CB39E4"/>
    <w:rsid w:val="00CB6446"/>
    <w:rsid w:val="00CC66E9"/>
    <w:rsid w:val="00CD7CE1"/>
    <w:rsid w:val="00CE7AD6"/>
    <w:rsid w:val="00CF6555"/>
    <w:rsid w:val="00CF722C"/>
    <w:rsid w:val="00D00910"/>
    <w:rsid w:val="00D03EA4"/>
    <w:rsid w:val="00D06AD6"/>
    <w:rsid w:val="00D22EF6"/>
    <w:rsid w:val="00D2566D"/>
    <w:rsid w:val="00D35FB8"/>
    <w:rsid w:val="00D3674C"/>
    <w:rsid w:val="00D42A6C"/>
    <w:rsid w:val="00D50C45"/>
    <w:rsid w:val="00D5351B"/>
    <w:rsid w:val="00D62816"/>
    <w:rsid w:val="00D62A21"/>
    <w:rsid w:val="00D95DC2"/>
    <w:rsid w:val="00D97F9A"/>
    <w:rsid w:val="00DB5159"/>
    <w:rsid w:val="00DB5E4B"/>
    <w:rsid w:val="00DC4CCD"/>
    <w:rsid w:val="00DD1112"/>
    <w:rsid w:val="00DD2881"/>
    <w:rsid w:val="00DE0AEE"/>
    <w:rsid w:val="00DE11E1"/>
    <w:rsid w:val="00DE23B4"/>
    <w:rsid w:val="00DF4ACB"/>
    <w:rsid w:val="00DF6BD1"/>
    <w:rsid w:val="00E038DC"/>
    <w:rsid w:val="00E040DC"/>
    <w:rsid w:val="00E0735B"/>
    <w:rsid w:val="00E14D56"/>
    <w:rsid w:val="00E243F5"/>
    <w:rsid w:val="00E24D4F"/>
    <w:rsid w:val="00E30BCB"/>
    <w:rsid w:val="00E46873"/>
    <w:rsid w:val="00E52AE9"/>
    <w:rsid w:val="00E67508"/>
    <w:rsid w:val="00E71516"/>
    <w:rsid w:val="00E8176E"/>
    <w:rsid w:val="00E86D6A"/>
    <w:rsid w:val="00E8781C"/>
    <w:rsid w:val="00E96ECC"/>
    <w:rsid w:val="00EC6B8B"/>
    <w:rsid w:val="00ED06CD"/>
    <w:rsid w:val="00ED340A"/>
    <w:rsid w:val="00EE1933"/>
    <w:rsid w:val="00EE283B"/>
    <w:rsid w:val="00EE5CEE"/>
    <w:rsid w:val="00EE69BC"/>
    <w:rsid w:val="00EF01DD"/>
    <w:rsid w:val="00EF4488"/>
    <w:rsid w:val="00EF4F31"/>
    <w:rsid w:val="00F2177C"/>
    <w:rsid w:val="00F23F68"/>
    <w:rsid w:val="00F27207"/>
    <w:rsid w:val="00F303A5"/>
    <w:rsid w:val="00F358EA"/>
    <w:rsid w:val="00F410F1"/>
    <w:rsid w:val="00F470E6"/>
    <w:rsid w:val="00F6213C"/>
    <w:rsid w:val="00F63083"/>
    <w:rsid w:val="00F73C20"/>
    <w:rsid w:val="00F75569"/>
    <w:rsid w:val="00FA017A"/>
    <w:rsid w:val="00FA384F"/>
    <w:rsid w:val="00FA488C"/>
    <w:rsid w:val="00FA5C1B"/>
    <w:rsid w:val="00FA6A53"/>
    <w:rsid w:val="00FB1CE2"/>
    <w:rsid w:val="00FB2895"/>
    <w:rsid w:val="00FB2EDB"/>
    <w:rsid w:val="00FB4065"/>
    <w:rsid w:val="00FB6D9F"/>
    <w:rsid w:val="00FC20ED"/>
    <w:rsid w:val="00FC34E1"/>
    <w:rsid w:val="00FC3FF8"/>
    <w:rsid w:val="00FE15C1"/>
    <w:rsid w:val="00FF7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3B01"/>
  <w15:chartTrackingRefBased/>
  <w15:docId w15:val="{1BC66638-9660-DA41-B1CA-B249E1FD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538A"/>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EDB"/>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1B10A7"/>
    <w:rPr>
      <w:sz w:val="18"/>
      <w:szCs w:val="18"/>
    </w:rPr>
  </w:style>
  <w:style w:type="character" w:customStyle="1" w:styleId="BalloonTextChar">
    <w:name w:val="Balloon Text Char"/>
    <w:basedOn w:val="DefaultParagraphFont"/>
    <w:link w:val="BalloonText"/>
    <w:uiPriority w:val="99"/>
    <w:semiHidden/>
    <w:rsid w:val="001B10A7"/>
    <w:rPr>
      <w:rFonts w:ascii="Times New Roman" w:hAnsi="Times New Roman" w:cs="Times New Roman"/>
      <w:sz w:val="18"/>
      <w:szCs w:val="18"/>
    </w:rPr>
  </w:style>
  <w:style w:type="paragraph" w:styleId="FootnoteText">
    <w:name w:val="footnote text"/>
    <w:aliases w:val="footnotes"/>
    <w:basedOn w:val="Normal"/>
    <w:link w:val="FootnoteTextChar"/>
    <w:uiPriority w:val="99"/>
    <w:unhideWhenUsed/>
    <w:rsid w:val="007F7CDA"/>
    <w:rPr>
      <w:rFonts w:asciiTheme="minorHAnsi" w:eastAsiaTheme="minorHAnsi" w:hAnsiTheme="minorHAnsi" w:cstheme="minorBidi"/>
      <w:sz w:val="20"/>
      <w:szCs w:val="20"/>
      <w:lang w:eastAsia="en-US"/>
    </w:rPr>
  </w:style>
  <w:style w:type="character" w:customStyle="1" w:styleId="FootnoteTextChar">
    <w:name w:val="Footnote Text Char"/>
    <w:aliases w:val="footnotes Char"/>
    <w:basedOn w:val="DefaultParagraphFont"/>
    <w:link w:val="FootnoteText"/>
    <w:uiPriority w:val="99"/>
    <w:rsid w:val="007F7CDA"/>
    <w:rPr>
      <w:sz w:val="20"/>
      <w:szCs w:val="20"/>
    </w:rPr>
  </w:style>
  <w:style w:type="character" w:styleId="FootnoteReference">
    <w:name w:val="footnote reference"/>
    <w:basedOn w:val="DefaultParagraphFont"/>
    <w:uiPriority w:val="99"/>
    <w:unhideWhenUsed/>
    <w:rsid w:val="007F7CDA"/>
    <w:rPr>
      <w:vertAlign w:val="superscript"/>
    </w:rPr>
  </w:style>
  <w:style w:type="character" w:styleId="Hyperlink">
    <w:name w:val="Hyperlink"/>
    <w:basedOn w:val="DefaultParagraphFont"/>
    <w:uiPriority w:val="99"/>
    <w:unhideWhenUsed/>
    <w:rsid w:val="003B0CD8"/>
    <w:rPr>
      <w:color w:val="0563C1" w:themeColor="hyperlink"/>
      <w:u w:val="single"/>
    </w:rPr>
  </w:style>
  <w:style w:type="character" w:styleId="UnresolvedMention">
    <w:name w:val="Unresolved Mention"/>
    <w:basedOn w:val="DefaultParagraphFont"/>
    <w:uiPriority w:val="99"/>
    <w:semiHidden/>
    <w:unhideWhenUsed/>
    <w:rsid w:val="003B0CD8"/>
    <w:rPr>
      <w:color w:val="605E5C"/>
      <w:shd w:val="clear" w:color="auto" w:fill="E1DFDD"/>
    </w:rPr>
  </w:style>
  <w:style w:type="character" w:styleId="FollowedHyperlink">
    <w:name w:val="FollowedHyperlink"/>
    <w:basedOn w:val="DefaultParagraphFont"/>
    <w:uiPriority w:val="99"/>
    <w:semiHidden/>
    <w:unhideWhenUsed/>
    <w:rsid w:val="000E602E"/>
    <w:rPr>
      <w:color w:val="954F72" w:themeColor="followedHyperlink"/>
      <w:u w:val="single"/>
    </w:rPr>
  </w:style>
  <w:style w:type="paragraph" w:styleId="NormalWeb">
    <w:name w:val="Normal (Web)"/>
    <w:basedOn w:val="Normal"/>
    <w:uiPriority w:val="99"/>
    <w:unhideWhenUsed/>
    <w:rsid w:val="00FC20ED"/>
    <w:pPr>
      <w:spacing w:before="100" w:beforeAutospacing="1" w:after="100" w:afterAutospacing="1"/>
    </w:pPr>
    <w:rPr>
      <w:lang w:val="it-IT" w:eastAsia="it-IT"/>
    </w:rPr>
  </w:style>
  <w:style w:type="character" w:styleId="Emphasis">
    <w:name w:val="Emphasis"/>
    <w:basedOn w:val="DefaultParagraphFont"/>
    <w:uiPriority w:val="20"/>
    <w:qFormat/>
    <w:rsid w:val="00FC20ED"/>
    <w:rPr>
      <w:i/>
      <w:iCs/>
    </w:rPr>
  </w:style>
  <w:style w:type="paragraph" w:customStyle="1" w:styleId="Default">
    <w:name w:val="Default"/>
    <w:rsid w:val="00E71516"/>
    <w:pPr>
      <w:autoSpaceDE w:val="0"/>
      <w:autoSpaceDN w:val="0"/>
      <w:adjustRightInd w:val="0"/>
    </w:pPr>
    <w:rPr>
      <w:rFonts w:ascii="Deja Vu Serif" w:hAnsi="Deja Vu Serif" w:cs="Deja Vu Serif"/>
      <w:color w:val="000000"/>
    </w:rPr>
  </w:style>
  <w:style w:type="paragraph" w:styleId="Revision">
    <w:name w:val="Revision"/>
    <w:hidden/>
    <w:uiPriority w:val="99"/>
    <w:semiHidden/>
    <w:rsid w:val="00E24D4F"/>
    <w:rPr>
      <w:rFonts w:ascii="Times New Roman" w:eastAsia="Times New Roman" w:hAnsi="Times New Roman" w:cs="Times New Roman"/>
      <w:lang w:eastAsia="en-GB"/>
    </w:rPr>
  </w:style>
  <w:style w:type="paragraph" w:styleId="Footer">
    <w:name w:val="footer"/>
    <w:basedOn w:val="Normal"/>
    <w:link w:val="FooterChar"/>
    <w:uiPriority w:val="99"/>
    <w:unhideWhenUsed/>
    <w:rsid w:val="008A362E"/>
    <w:pPr>
      <w:tabs>
        <w:tab w:val="center" w:pos="4513"/>
        <w:tab w:val="right" w:pos="9026"/>
      </w:tabs>
    </w:pPr>
  </w:style>
  <w:style w:type="character" w:customStyle="1" w:styleId="FooterChar">
    <w:name w:val="Footer Char"/>
    <w:basedOn w:val="DefaultParagraphFont"/>
    <w:link w:val="Footer"/>
    <w:uiPriority w:val="99"/>
    <w:rsid w:val="008A362E"/>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8A362E"/>
  </w:style>
  <w:style w:type="character" w:customStyle="1" w:styleId="hps">
    <w:name w:val="hps"/>
    <w:basedOn w:val="DefaultParagraphFont"/>
    <w:rsid w:val="00B27C77"/>
  </w:style>
  <w:style w:type="paragraph" w:customStyle="1" w:styleId="references">
    <w:name w:val="references"/>
    <w:basedOn w:val="Normal"/>
    <w:rsid w:val="00677EE6"/>
    <w:pPr>
      <w:widowControl w:val="0"/>
      <w:suppressAutoHyphens/>
      <w:jc w:val="both"/>
    </w:pPr>
    <w:rPr>
      <w:rFonts w:eastAsia="Arial Unicode MS"/>
      <w:kern w:val="1"/>
    </w:rPr>
  </w:style>
  <w:style w:type="character" w:styleId="CommentReference">
    <w:name w:val="annotation reference"/>
    <w:basedOn w:val="DefaultParagraphFont"/>
    <w:uiPriority w:val="99"/>
    <w:semiHidden/>
    <w:unhideWhenUsed/>
    <w:rsid w:val="00087F8E"/>
    <w:rPr>
      <w:sz w:val="16"/>
      <w:szCs w:val="16"/>
    </w:rPr>
  </w:style>
  <w:style w:type="paragraph" w:styleId="CommentText">
    <w:name w:val="annotation text"/>
    <w:basedOn w:val="Normal"/>
    <w:link w:val="CommentTextChar"/>
    <w:uiPriority w:val="99"/>
    <w:semiHidden/>
    <w:unhideWhenUsed/>
    <w:rsid w:val="00087F8E"/>
    <w:rPr>
      <w:sz w:val="20"/>
      <w:szCs w:val="20"/>
    </w:rPr>
  </w:style>
  <w:style w:type="character" w:customStyle="1" w:styleId="CommentTextChar">
    <w:name w:val="Comment Text Char"/>
    <w:basedOn w:val="DefaultParagraphFont"/>
    <w:link w:val="CommentText"/>
    <w:uiPriority w:val="99"/>
    <w:semiHidden/>
    <w:rsid w:val="00087F8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87F8E"/>
    <w:rPr>
      <w:b/>
      <w:bCs/>
    </w:rPr>
  </w:style>
  <w:style w:type="character" w:customStyle="1" w:styleId="CommentSubjectChar">
    <w:name w:val="Comment Subject Char"/>
    <w:basedOn w:val="CommentTextChar"/>
    <w:link w:val="CommentSubject"/>
    <w:uiPriority w:val="99"/>
    <w:semiHidden/>
    <w:rsid w:val="00087F8E"/>
    <w:rPr>
      <w:rFonts w:ascii="Times New Roman" w:eastAsia="Times New Roman" w:hAnsi="Times New Roman" w:cs="Times New Roman"/>
      <w:b/>
      <w:bCs/>
      <w:sz w:val="20"/>
      <w:szCs w:val="20"/>
      <w:lang w:eastAsia="en-GB"/>
    </w:rPr>
  </w:style>
  <w:style w:type="character" w:customStyle="1" w:styleId="authors">
    <w:name w:val="authors"/>
    <w:basedOn w:val="DefaultParagraphFont"/>
    <w:rsid w:val="00305E9C"/>
  </w:style>
  <w:style w:type="character" w:customStyle="1" w:styleId="Data1">
    <w:name w:val="Data1"/>
    <w:basedOn w:val="DefaultParagraphFont"/>
    <w:rsid w:val="00305E9C"/>
  </w:style>
  <w:style w:type="character" w:customStyle="1" w:styleId="arttitle">
    <w:name w:val="art_title"/>
    <w:basedOn w:val="DefaultParagraphFont"/>
    <w:rsid w:val="00305E9C"/>
  </w:style>
  <w:style w:type="character" w:customStyle="1" w:styleId="serialtitle">
    <w:name w:val="serial_title"/>
    <w:basedOn w:val="DefaultParagraphFont"/>
    <w:rsid w:val="00305E9C"/>
  </w:style>
  <w:style w:type="character" w:customStyle="1" w:styleId="volumeissue">
    <w:name w:val="volume_issue"/>
    <w:basedOn w:val="DefaultParagraphFont"/>
    <w:rsid w:val="00305E9C"/>
  </w:style>
  <w:style w:type="character" w:customStyle="1" w:styleId="pagerange">
    <w:name w:val="page_range"/>
    <w:basedOn w:val="DefaultParagraphFont"/>
    <w:rsid w:val="00305E9C"/>
  </w:style>
  <w:style w:type="character" w:styleId="Strong">
    <w:name w:val="Strong"/>
    <w:basedOn w:val="DefaultParagraphFont"/>
    <w:uiPriority w:val="22"/>
    <w:qFormat/>
    <w:rsid w:val="00172D5E"/>
    <w:rPr>
      <w:b/>
      <w:bCs/>
    </w:rPr>
  </w:style>
  <w:style w:type="character" w:customStyle="1" w:styleId="familyname">
    <w:name w:val="familyname"/>
    <w:basedOn w:val="DefaultParagraphFont"/>
    <w:rsid w:val="00172D5E"/>
  </w:style>
  <w:style w:type="paragraph" w:styleId="EndnoteText">
    <w:name w:val="endnote text"/>
    <w:basedOn w:val="Normal"/>
    <w:link w:val="EndnoteTextChar"/>
    <w:uiPriority w:val="99"/>
    <w:semiHidden/>
    <w:unhideWhenUsed/>
    <w:rsid w:val="00D5351B"/>
    <w:rPr>
      <w:sz w:val="20"/>
      <w:szCs w:val="20"/>
    </w:rPr>
  </w:style>
  <w:style w:type="character" w:customStyle="1" w:styleId="EndnoteTextChar">
    <w:name w:val="Endnote Text Char"/>
    <w:basedOn w:val="DefaultParagraphFont"/>
    <w:link w:val="EndnoteText"/>
    <w:uiPriority w:val="99"/>
    <w:semiHidden/>
    <w:rsid w:val="00D5351B"/>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D535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0761">
      <w:bodyDiv w:val="1"/>
      <w:marLeft w:val="0"/>
      <w:marRight w:val="0"/>
      <w:marTop w:val="0"/>
      <w:marBottom w:val="0"/>
      <w:divBdr>
        <w:top w:val="none" w:sz="0" w:space="0" w:color="auto"/>
        <w:left w:val="none" w:sz="0" w:space="0" w:color="auto"/>
        <w:bottom w:val="none" w:sz="0" w:space="0" w:color="auto"/>
        <w:right w:val="none" w:sz="0" w:space="0" w:color="auto"/>
      </w:divBdr>
    </w:div>
    <w:div w:id="747506002">
      <w:bodyDiv w:val="1"/>
      <w:marLeft w:val="0"/>
      <w:marRight w:val="0"/>
      <w:marTop w:val="0"/>
      <w:marBottom w:val="0"/>
      <w:divBdr>
        <w:top w:val="none" w:sz="0" w:space="0" w:color="auto"/>
        <w:left w:val="none" w:sz="0" w:space="0" w:color="auto"/>
        <w:bottom w:val="none" w:sz="0" w:space="0" w:color="auto"/>
        <w:right w:val="none" w:sz="0" w:space="0" w:color="auto"/>
      </w:divBdr>
    </w:div>
    <w:div w:id="833640288">
      <w:bodyDiv w:val="1"/>
      <w:marLeft w:val="0"/>
      <w:marRight w:val="0"/>
      <w:marTop w:val="0"/>
      <w:marBottom w:val="0"/>
      <w:divBdr>
        <w:top w:val="none" w:sz="0" w:space="0" w:color="auto"/>
        <w:left w:val="none" w:sz="0" w:space="0" w:color="auto"/>
        <w:bottom w:val="none" w:sz="0" w:space="0" w:color="auto"/>
        <w:right w:val="none" w:sz="0" w:space="0" w:color="auto"/>
      </w:divBdr>
    </w:div>
    <w:div w:id="853957430">
      <w:bodyDiv w:val="1"/>
      <w:marLeft w:val="0"/>
      <w:marRight w:val="0"/>
      <w:marTop w:val="0"/>
      <w:marBottom w:val="0"/>
      <w:divBdr>
        <w:top w:val="none" w:sz="0" w:space="0" w:color="auto"/>
        <w:left w:val="none" w:sz="0" w:space="0" w:color="auto"/>
        <w:bottom w:val="none" w:sz="0" w:space="0" w:color="auto"/>
        <w:right w:val="none" w:sz="0" w:space="0" w:color="auto"/>
      </w:divBdr>
      <w:divsChild>
        <w:div w:id="1544900690">
          <w:marLeft w:val="0"/>
          <w:marRight w:val="0"/>
          <w:marTop w:val="0"/>
          <w:marBottom w:val="0"/>
          <w:divBdr>
            <w:top w:val="none" w:sz="0" w:space="0" w:color="auto"/>
            <w:left w:val="none" w:sz="0" w:space="0" w:color="auto"/>
            <w:bottom w:val="none" w:sz="0" w:space="0" w:color="auto"/>
            <w:right w:val="none" w:sz="0" w:space="0" w:color="auto"/>
          </w:divBdr>
        </w:div>
        <w:div w:id="1839424177">
          <w:marLeft w:val="480"/>
          <w:marRight w:val="0"/>
          <w:marTop w:val="72"/>
          <w:marBottom w:val="0"/>
          <w:divBdr>
            <w:top w:val="none" w:sz="0" w:space="0" w:color="auto"/>
            <w:left w:val="none" w:sz="0" w:space="0" w:color="auto"/>
            <w:bottom w:val="none" w:sz="0" w:space="0" w:color="auto"/>
            <w:right w:val="none" w:sz="0" w:space="0" w:color="auto"/>
          </w:divBdr>
        </w:div>
      </w:divsChild>
    </w:div>
    <w:div w:id="854228296">
      <w:bodyDiv w:val="1"/>
      <w:marLeft w:val="0"/>
      <w:marRight w:val="0"/>
      <w:marTop w:val="0"/>
      <w:marBottom w:val="0"/>
      <w:divBdr>
        <w:top w:val="none" w:sz="0" w:space="0" w:color="auto"/>
        <w:left w:val="none" w:sz="0" w:space="0" w:color="auto"/>
        <w:bottom w:val="none" w:sz="0" w:space="0" w:color="auto"/>
        <w:right w:val="none" w:sz="0" w:space="0" w:color="auto"/>
      </w:divBdr>
    </w:div>
    <w:div w:id="1354307693">
      <w:bodyDiv w:val="1"/>
      <w:marLeft w:val="0"/>
      <w:marRight w:val="0"/>
      <w:marTop w:val="0"/>
      <w:marBottom w:val="0"/>
      <w:divBdr>
        <w:top w:val="none" w:sz="0" w:space="0" w:color="auto"/>
        <w:left w:val="none" w:sz="0" w:space="0" w:color="auto"/>
        <w:bottom w:val="none" w:sz="0" w:space="0" w:color="auto"/>
        <w:right w:val="none" w:sz="0" w:space="0" w:color="auto"/>
      </w:divBdr>
    </w:div>
    <w:div w:id="1569653416">
      <w:bodyDiv w:val="1"/>
      <w:marLeft w:val="0"/>
      <w:marRight w:val="0"/>
      <w:marTop w:val="0"/>
      <w:marBottom w:val="0"/>
      <w:divBdr>
        <w:top w:val="none" w:sz="0" w:space="0" w:color="auto"/>
        <w:left w:val="none" w:sz="0" w:space="0" w:color="auto"/>
        <w:bottom w:val="none" w:sz="0" w:space="0" w:color="auto"/>
        <w:right w:val="none" w:sz="0" w:space="0" w:color="auto"/>
      </w:divBdr>
    </w:div>
    <w:div w:id="1699505559">
      <w:bodyDiv w:val="1"/>
      <w:marLeft w:val="0"/>
      <w:marRight w:val="0"/>
      <w:marTop w:val="0"/>
      <w:marBottom w:val="0"/>
      <w:divBdr>
        <w:top w:val="none" w:sz="0" w:space="0" w:color="auto"/>
        <w:left w:val="none" w:sz="0" w:space="0" w:color="auto"/>
        <w:bottom w:val="none" w:sz="0" w:space="0" w:color="auto"/>
        <w:right w:val="none" w:sz="0" w:space="0" w:color="auto"/>
      </w:divBdr>
    </w:div>
    <w:div w:id="2005160944">
      <w:bodyDiv w:val="1"/>
      <w:marLeft w:val="0"/>
      <w:marRight w:val="0"/>
      <w:marTop w:val="0"/>
      <w:marBottom w:val="0"/>
      <w:divBdr>
        <w:top w:val="none" w:sz="0" w:space="0" w:color="auto"/>
        <w:left w:val="none" w:sz="0" w:space="0" w:color="auto"/>
        <w:bottom w:val="none" w:sz="0" w:space="0" w:color="auto"/>
        <w:right w:val="none" w:sz="0" w:space="0" w:color="auto"/>
      </w:divBdr>
      <w:divsChild>
        <w:div w:id="548541818">
          <w:marLeft w:val="0"/>
          <w:marRight w:val="0"/>
          <w:marTop w:val="0"/>
          <w:marBottom w:val="0"/>
          <w:divBdr>
            <w:top w:val="none" w:sz="0" w:space="0" w:color="auto"/>
            <w:left w:val="none" w:sz="0" w:space="0" w:color="auto"/>
            <w:bottom w:val="none" w:sz="0" w:space="0" w:color="auto"/>
            <w:right w:val="none" w:sz="0" w:space="0" w:color="auto"/>
          </w:divBdr>
        </w:div>
      </w:divsChild>
    </w:div>
    <w:div w:id="2098406358">
      <w:bodyDiv w:val="1"/>
      <w:marLeft w:val="0"/>
      <w:marRight w:val="0"/>
      <w:marTop w:val="0"/>
      <w:marBottom w:val="0"/>
      <w:divBdr>
        <w:top w:val="none" w:sz="0" w:space="0" w:color="auto"/>
        <w:left w:val="none" w:sz="0" w:space="0" w:color="auto"/>
        <w:bottom w:val="none" w:sz="0" w:space="0" w:color="auto"/>
        <w:right w:val="none" w:sz="0" w:space="0" w:color="auto"/>
      </w:divBdr>
    </w:div>
    <w:div w:id="213891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lse.ac.uk/europpblog/2012/12/13/beppe-grillo-2012" TargetMode="External"/><Relationship Id="rId13" Type="http://schemas.openxmlformats.org/officeDocument/2006/relationships/hyperlink" Target="https://loccidentale.it/ascoltare-grillo-e-rimpiangere-toto/" TargetMode="External"/><Relationship Id="rId18" Type="http://schemas.openxmlformats.org/officeDocument/2006/relationships/hyperlink" Target="http://lettura.corriere.it/debates/nuovo-cinema-populista/"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lfoglio.it/magazine/2017/06/25/news/il-fu-uomo-qualunque-141289/" TargetMode="External"/><Relationship Id="rId17" Type="http://schemas.openxmlformats.org/officeDocument/2006/relationships/hyperlink" Target="https://www.internazionale.it/opinione/goffredo-fofi/2018/09/28/affare-di-famiglia-recensione" TargetMode="External"/><Relationship Id="rId2" Type="http://schemas.openxmlformats.org/officeDocument/2006/relationships/numbering" Target="numbering.xml"/><Relationship Id="rId16" Type="http://schemas.openxmlformats.org/officeDocument/2006/relationships/hyperlink" Target="https://www.isrealfestival.it/goffredo-fofi-il-cinema-ha-bisogno-di-profet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post.it/2012/04/29/cinema-populista-mereghetti"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pressreader.com/italy/corriere-della-sera-la-lettura/20190310/282235191973026" TargetMode="External"/><Relationship Id="rId23" Type="http://schemas.openxmlformats.org/officeDocument/2006/relationships/theme" Target="theme/theme1.xml"/><Relationship Id="rId10" Type="http://schemas.openxmlformats.org/officeDocument/2006/relationships/hyperlink" Target="https://scsmi-online.org/" TargetMode="External"/><Relationship Id="rId19" Type="http://schemas.openxmlformats.org/officeDocument/2006/relationships/hyperlink" Target="https://www.tototruffa2002.it/toto-e/toto-e-cesare-zavattini.html" TargetMode="External"/><Relationship Id="rId4" Type="http://schemas.openxmlformats.org/officeDocument/2006/relationships/settings" Target="settings.xml"/><Relationship Id="rId9" Type="http://schemas.openxmlformats.org/officeDocument/2006/relationships/hyperlink" Target="https://www.theguardian.com/commentisfree/2012/oct/30/beppe-grillo-comedian-italy-five-star" TargetMode="External"/><Relationship Id="rId14" Type="http://schemas.openxmlformats.org/officeDocument/2006/relationships/hyperlink" Target="https://www.huffingtonpost.it/entry/no-toto-fu-proprio-un-qualunquista_it_605f16a2c5b67593e058efb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1149F-1930-4631-A9E9-75B55F53B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7603</Words>
  <Characters>43342</Characters>
  <Application>Microsoft Office Word</Application>
  <DocSecurity>0</DocSecurity>
  <Lines>361</Lines>
  <Paragraphs>101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gianluca fantoni</dc:creator>
  <cp:keywords/>
  <dc:description/>
  <cp:lastModifiedBy>anonymous</cp:lastModifiedBy>
  <cp:revision>2</cp:revision>
  <cp:lastPrinted>2021-11-15T13:59:00Z</cp:lastPrinted>
  <dcterms:created xsi:type="dcterms:W3CDTF">2022-03-23T11:21:00Z</dcterms:created>
  <dcterms:modified xsi:type="dcterms:W3CDTF">2022-03-23T11:21:00Z</dcterms:modified>
</cp:coreProperties>
</file>