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7325" w14:textId="77777777" w:rsidR="00886C8B" w:rsidRPr="00B54380" w:rsidRDefault="00886C8B" w:rsidP="00886C8B">
      <w:pPr>
        <w:jc w:val="center"/>
        <w:outlineLvl w:val="0"/>
        <w:rPr>
          <w:rFonts w:ascii="Arial" w:hAnsi="Arial" w:cs="Arial"/>
          <w:b/>
          <w:u w:val="single"/>
        </w:rPr>
      </w:pPr>
      <w:r w:rsidRPr="00B54380">
        <w:rPr>
          <w:rFonts w:ascii="Arial" w:hAnsi="Arial" w:cs="Arial"/>
          <w:b/>
          <w:u w:val="single"/>
        </w:rPr>
        <w:t>Professionalism in a pandemic: shifting perceptions of nursing through social media</w:t>
      </w:r>
    </w:p>
    <w:p w14:paraId="70B41520" w14:textId="77777777" w:rsidR="00886C8B" w:rsidRPr="00B54380" w:rsidRDefault="00886C8B" w:rsidP="00886C8B">
      <w:pPr>
        <w:jc w:val="center"/>
        <w:rPr>
          <w:rFonts w:ascii="Arial" w:hAnsi="Arial" w:cs="Arial"/>
          <w:b/>
          <w:u w:val="single"/>
        </w:rPr>
      </w:pPr>
    </w:p>
    <w:p w14:paraId="479B5FCA" w14:textId="77777777" w:rsidR="00886C8B" w:rsidRPr="00B54380" w:rsidRDefault="00886C8B" w:rsidP="00886C8B">
      <w:pPr>
        <w:jc w:val="center"/>
        <w:outlineLvl w:val="0"/>
        <w:rPr>
          <w:rFonts w:ascii="Arial" w:hAnsi="Arial" w:cs="Arial"/>
          <w:b/>
          <w:i/>
        </w:rPr>
      </w:pPr>
      <w:r w:rsidRPr="00B54380">
        <w:rPr>
          <w:rFonts w:ascii="Arial" w:hAnsi="Arial" w:cs="Arial"/>
          <w:b/>
          <w:i/>
        </w:rPr>
        <w:t>Charlotte Croft and Trishna Uttamlal</w:t>
      </w:r>
    </w:p>
    <w:p w14:paraId="2EB6A944" w14:textId="77777777" w:rsidR="00886C8B" w:rsidRPr="00B54380" w:rsidRDefault="00886C8B" w:rsidP="00886C8B">
      <w:pPr>
        <w:spacing w:line="480" w:lineRule="auto"/>
        <w:jc w:val="both"/>
        <w:rPr>
          <w:rFonts w:ascii="Arial" w:hAnsi="Arial" w:cs="Arial"/>
          <w:b/>
          <w:u w:val="single"/>
        </w:rPr>
      </w:pPr>
    </w:p>
    <w:p w14:paraId="30886A39" w14:textId="77777777" w:rsidR="00886C8B" w:rsidRPr="00B54380" w:rsidRDefault="00886C8B" w:rsidP="00886C8B">
      <w:pPr>
        <w:spacing w:line="480" w:lineRule="auto"/>
        <w:jc w:val="both"/>
        <w:rPr>
          <w:rFonts w:ascii="Arial" w:hAnsi="Arial" w:cs="Arial"/>
        </w:rPr>
      </w:pPr>
    </w:p>
    <w:p w14:paraId="7C5FE259" w14:textId="77777777" w:rsidR="00886C8B" w:rsidRPr="00B54380" w:rsidRDefault="00886C8B" w:rsidP="00886C8B">
      <w:pPr>
        <w:spacing w:line="480" w:lineRule="auto"/>
        <w:jc w:val="both"/>
        <w:rPr>
          <w:rFonts w:ascii="Arial" w:hAnsi="Arial" w:cs="Arial"/>
          <w:b/>
          <w:i/>
        </w:rPr>
      </w:pPr>
      <w:r w:rsidRPr="00B54380">
        <w:rPr>
          <w:rFonts w:ascii="Arial" w:hAnsi="Arial" w:cs="Arial"/>
          <w:b/>
          <w:i/>
        </w:rPr>
        <w:t>Introduction</w:t>
      </w:r>
    </w:p>
    <w:p w14:paraId="057B61C7" w14:textId="79CBAFF6" w:rsidR="00886C8B" w:rsidRPr="00B54380" w:rsidRDefault="00886C8B" w:rsidP="00886C8B">
      <w:pPr>
        <w:spacing w:line="480" w:lineRule="auto"/>
        <w:ind w:firstLine="720"/>
        <w:jc w:val="both"/>
        <w:rPr>
          <w:rFonts w:ascii="Arial" w:hAnsi="Arial" w:cs="Arial"/>
        </w:rPr>
      </w:pPr>
      <w:r>
        <w:rPr>
          <w:rFonts w:ascii="Arial" w:hAnsi="Arial" w:cs="Arial"/>
        </w:rPr>
        <w:t xml:space="preserve">Nurses are the largest professional group in global health systems, and a key </w:t>
      </w:r>
      <w:r w:rsidRPr="00B54380">
        <w:rPr>
          <w:rFonts w:ascii="Arial" w:hAnsi="Arial" w:cs="Arial"/>
        </w:rPr>
        <w:t>resource in the ongoing drive for high quality care, cost improvements and service innovation.</w:t>
      </w:r>
      <w:r>
        <w:rPr>
          <w:rFonts w:ascii="Arial" w:hAnsi="Arial" w:cs="Arial"/>
        </w:rPr>
        <w:t xml:space="preserve"> </w:t>
      </w:r>
      <w:r w:rsidRPr="00B54380">
        <w:rPr>
          <w:rFonts w:ascii="Arial" w:hAnsi="Arial" w:cs="Arial"/>
        </w:rPr>
        <w:t>Yet</w:t>
      </w:r>
      <w:r>
        <w:rPr>
          <w:rFonts w:ascii="Arial" w:hAnsi="Arial" w:cs="Arial"/>
        </w:rPr>
        <w:t>,</w:t>
      </w:r>
      <w:r w:rsidRPr="00B54380">
        <w:rPr>
          <w:rFonts w:ascii="Arial" w:hAnsi="Arial" w:cs="Arial"/>
        </w:rPr>
        <w:t xml:space="preserve"> </w:t>
      </w:r>
      <w:r>
        <w:rPr>
          <w:rFonts w:ascii="Arial" w:hAnsi="Arial" w:cs="Arial"/>
        </w:rPr>
        <w:t xml:space="preserve">traditionally, </w:t>
      </w:r>
      <w:r w:rsidRPr="00B54380">
        <w:rPr>
          <w:rFonts w:ascii="Arial" w:hAnsi="Arial" w:cs="Arial"/>
        </w:rPr>
        <w:t>nurses have struggled to successfully leverage a significant</w:t>
      </w:r>
      <w:r>
        <w:rPr>
          <w:rFonts w:ascii="Arial" w:hAnsi="Arial" w:cs="Arial"/>
        </w:rPr>
        <w:t>ly influential</w:t>
      </w:r>
      <w:r w:rsidRPr="00B54380">
        <w:rPr>
          <w:rFonts w:ascii="Arial" w:hAnsi="Arial" w:cs="Arial"/>
        </w:rPr>
        <w:t xml:space="preserve"> role in the organization of care beyond t</w:t>
      </w:r>
      <w:r>
        <w:rPr>
          <w:rFonts w:ascii="Arial" w:hAnsi="Arial" w:cs="Arial"/>
        </w:rPr>
        <w:t xml:space="preserve">heir professional jurisdiction. However, </w:t>
      </w:r>
      <w:r w:rsidRPr="00B54380">
        <w:rPr>
          <w:rFonts w:ascii="Arial" w:hAnsi="Arial" w:cs="Arial"/>
        </w:rPr>
        <w:t>the COVID-19 pandemic has brought the important, yet previously under-</w:t>
      </w:r>
      <w:r>
        <w:rPr>
          <w:rFonts w:ascii="Arial" w:hAnsi="Arial" w:cs="Arial"/>
        </w:rPr>
        <w:t>valued</w:t>
      </w:r>
      <w:r w:rsidRPr="00B54380">
        <w:rPr>
          <w:rFonts w:ascii="Arial" w:hAnsi="Arial" w:cs="Arial"/>
        </w:rPr>
        <w:t>, role of nurses to the fo</w:t>
      </w:r>
      <w:r>
        <w:rPr>
          <w:rFonts w:ascii="Arial" w:hAnsi="Arial" w:cs="Arial"/>
        </w:rPr>
        <w:t>refront of public consciousness</w:t>
      </w:r>
      <w:r w:rsidRPr="00B54380">
        <w:rPr>
          <w:rFonts w:ascii="Arial" w:hAnsi="Arial" w:cs="Arial"/>
        </w:rPr>
        <w:t xml:space="preserve">. </w:t>
      </w:r>
      <w:r>
        <w:rPr>
          <w:rFonts w:ascii="Arial" w:hAnsi="Arial" w:cs="Arial"/>
        </w:rPr>
        <w:t xml:space="preserve">In particular, nurses around the world are taking to social media to emphasise the importance of the profession to the pandemic response, and to </w:t>
      </w:r>
      <w:r w:rsidRPr="00B54380">
        <w:rPr>
          <w:rFonts w:ascii="Arial" w:hAnsi="Arial" w:cs="Arial"/>
        </w:rPr>
        <w:t>promote the reality of their highly skilled modern roles to an unusually engaged public.</w:t>
      </w:r>
      <w:r>
        <w:rPr>
          <w:rFonts w:ascii="Arial" w:hAnsi="Arial" w:cs="Arial"/>
        </w:rPr>
        <w:t xml:space="preserve"> In this chapter we examine how nurses’ expressions of their professional identity and professional work has changed over the course of the pandemic, and explore how this change has created the potential for the emergence of new models of professionalism, influencing the organizing processes of health systems as nurses leverage new-found political influence. </w:t>
      </w:r>
    </w:p>
    <w:p w14:paraId="6962C311" w14:textId="75F28B70" w:rsidR="00886C8B" w:rsidRPr="00B2170D" w:rsidRDefault="00886C8B" w:rsidP="00886C8B">
      <w:pPr>
        <w:spacing w:line="480" w:lineRule="auto"/>
        <w:ind w:firstLine="720"/>
        <w:jc w:val="both"/>
        <w:rPr>
          <w:rFonts w:ascii="Arial" w:hAnsi="Arial" w:cs="Arial"/>
          <w:color w:val="000000" w:themeColor="text1"/>
          <w:lang w:val="en-US"/>
        </w:rPr>
      </w:pPr>
      <w:r w:rsidRPr="00B54380">
        <w:rPr>
          <w:rFonts w:ascii="Arial" w:hAnsi="Arial" w:cs="Arial"/>
          <w:color w:val="000000" w:themeColor="text1"/>
        </w:rPr>
        <w:t xml:space="preserve">The findings we present in this chapter build on the work of a research project ongoing at the outset of the global pandemic, analysing over 600 social media blogs by nurses to understand how they communicate their profession to others. As COVID-19 progressed, we noted changes in the way nurses attempted to explain the complexities of their many and varied clinical skills, increased the frequency of posting pictures of themselves in uniform, and </w:t>
      </w:r>
      <w:proofErr w:type="spellStart"/>
      <w:r w:rsidRPr="00B54380">
        <w:rPr>
          <w:rFonts w:ascii="Arial" w:hAnsi="Arial" w:cs="Arial"/>
          <w:color w:val="000000" w:themeColor="text1"/>
        </w:rPr>
        <w:t>agenti</w:t>
      </w:r>
      <w:r w:rsidR="00B63B17">
        <w:rPr>
          <w:rFonts w:ascii="Arial" w:hAnsi="Arial" w:cs="Arial"/>
          <w:color w:val="000000" w:themeColor="text1"/>
        </w:rPr>
        <w:t>call</w:t>
      </w:r>
      <w:r w:rsidRPr="00B54380">
        <w:rPr>
          <w:rFonts w:ascii="Arial" w:hAnsi="Arial" w:cs="Arial"/>
          <w:color w:val="000000" w:themeColor="text1"/>
        </w:rPr>
        <w:t>y</w:t>
      </w:r>
      <w:proofErr w:type="spellEnd"/>
      <w:r w:rsidRPr="00B54380">
        <w:rPr>
          <w:rFonts w:ascii="Arial" w:hAnsi="Arial" w:cs="Arial"/>
          <w:color w:val="000000" w:themeColor="text1"/>
        </w:rPr>
        <w:t xml:space="preserve"> positioned themselves as a key </w:t>
      </w:r>
      <w:r w:rsidRPr="00B54380">
        <w:rPr>
          <w:rFonts w:ascii="Arial" w:hAnsi="Arial" w:cs="Arial"/>
          <w:color w:val="000000" w:themeColor="text1"/>
        </w:rPr>
        <w:lastRenderedPageBreak/>
        <w:t xml:space="preserve">resource in the pandemic response. We subsequently engaged in additional data collection of over 600 nurses’ social media blogs and posts in ‘real time’, to gain insight into a professional group’s use of social media before, during, and potentially after, a time of crisis. </w:t>
      </w:r>
      <w:r w:rsidRPr="00B54380">
        <w:rPr>
          <w:rFonts w:ascii="Arial" w:hAnsi="Arial" w:cs="Arial"/>
          <w:color w:val="000000" w:themeColor="text1"/>
          <w:lang w:val="en-US"/>
        </w:rPr>
        <w:t xml:space="preserve">To aid the data collection process a series of hashtags were used as search terms (e.g. #NHSNurse; #NHSPayRise #ICUNurse). We </w:t>
      </w:r>
      <w:r w:rsidR="00440D15">
        <w:rPr>
          <w:rFonts w:ascii="Arial" w:hAnsi="Arial" w:cs="Arial"/>
          <w:color w:val="000000" w:themeColor="text1"/>
          <w:lang w:val="en-US"/>
        </w:rPr>
        <w:t>then</w:t>
      </w:r>
      <w:r w:rsidRPr="00B54380">
        <w:rPr>
          <w:rFonts w:ascii="Arial" w:hAnsi="Arial" w:cs="Arial"/>
          <w:color w:val="000000" w:themeColor="text1"/>
          <w:lang w:val="en-US"/>
        </w:rPr>
        <w:t xml:space="preserve"> engaged in snowball sampling as we further engaged with content which was re-tweeted, re-posted, or linked to a blog on a different social media site</w:t>
      </w:r>
      <w:r>
        <w:rPr>
          <w:rFonts w:ascii="Arial" w:hAnsi="Arial" w:cs="Arial"/>
          <w:color w:val="000000" w:themeColor="text1"/>
          <w:lang w:val="en-US"/>
        </w:rPr>
        <w:t>.</w:t>
      </w:r>
    </w:p>
    <w:p w14:paraId="20A06959" w14:textId="32C891F6" w:rsidR="00CC72C5" w:rsidRDefault="00886C8B" w:rsidP="00886C8B">
      <w:pPr>
        <w:pStyle w:val="Bibliography"/>
        <w:ind w:left="0" w:firstLine="720"/>
        <w:jc w:val="both"/>
        <w:rPr>
          <w:rFonts w:ascii="Arial" w:hAnsi="Arial" w:cs="Arial"/>
        </w:rPr>
      </w:pPr>
      <w:r>
        <w:rPr>
          <w:rFonts w:ascii="Arial" w:hAnsi="Arial" w:cs="Arial"/>
        </w:rPr>
        <w:t xml:space="preserve"> Social media platforms give opportunities for individuals to communicate their opinions, views and desired identity </w:t>
      </w:r>
      <w:r>
        <w:rPr>
          <w:rFonts w:ascii="Arial" w:hAnsi="Arial" w:cs="Arial"/>
        </w:rPr>
        <w:fldChar w:fldCharType="begin"/>
      </w:r>
      <w:r>
        <w:rPr>
          <w:rFonts w:ascii="Arial" w:hAnsi="Arial" w:cs="Arial"/>
        </w:rPr>
        <w:instrText xml:space="preserve"> ADDIN ZOTERO_ITEM CSL_CITATION {"citationID":"LJQmVW4q","properties":{"formattedCitation":"(Stieglitz, Bunker, Mirbabaie, &amp; Ehnis, 2018)","plainCitation":"(Stieglitz, Bunker, Mirbabaie, &amp; Ehnis, 2018)","noteIndex":0},"citationItems":[{"id":2262,"uris":["http://zotero.org/users/5828727/items/WPFFVT2S"],"uri":["http://zotero.org/users/5828727/items/WPFFVT2S"],"itemData":{"id":2262,"type":"article-journal","container-title":"Journal of Contingencies and Crisis Management","ISSN":"0966-0879","issue":"1","journalAbbreviation":"Journal of Contingencies and Crisis Management","note":"publisher: Wiley Online Library","page":"4-15","title":"Sense</w:instrText>
      </w:r>
      <w:r>
        <w:rPr>
          <w:rFonts w:ascii="Cambria Math" w:hAnsi="Cambria Math" w:cs="Cambria Math"/>
        </w:rPr>
        <w:instrText>‐</w:instrText>
      </w:r>
      <w:r>
        <w:rPr>
          <w:rFonts w:ascii="Arial" w:hAnsi="Arial" w:cs="Arial"/>
        </w:rPr>
        <w:instrText xml:space="preserve">making in social media during extreme events","volume":"26","author":[{"family":"Stieglitz","given":"Stefan"},{"family":"Bunker","given":"Deborah"},{"family":"Mirbabaie","given":"Milad"},{"family":"Ehnis","given":"Christian"}],"issued":{"date-parts":[["2018"]]}}}],"schema":"https://github.com/citation-style-language/schema/raw/master/csl-citation.json"} </w:instrText>
      </w:r>
      <w:r>
        <w:rPr>
          <w:rFonts w:ascii="Arial" w:hAnsi="Arial" w:cs="Arial"/>
        </w:rPr>
        <w:fldChar w:fldCharType="separate"/>
      </w:r>
      <w:r>
        <w:rPr>
          <w:rFonts w:ascii="Arial" w:hAnsi="Arial" w:cs="Arial"/>
          <w:noProof/>
        </w:rPr>
        <w:t>(Stieglitz, Bunker, Mirbabaie, &amp; Ehnis, 2018)</w:t>
      </w:r>
      <w:r>
        <w:rPr>
          <w:rFonts w:ascii="Arial" w:hAnsi="Arial" w:cs="Arial"/>
        </w:rPr>
        <w:fldChar w:fldCharType="end"/>
      </w:r>
      <w:r>
        <w:rPr>
          <w:rFonts w:ascii="Arial" w:hAnsi="Arial" w:cs="Arial"/>
        </w:rPr>
        <w:t xml:space="preserve"> in relation to other users and to an imagined audience </w:t>
      </w:r>
      <w:r>
        <w:rPr>
          <w:rFonts w:ascii="Arial" w:hAnsi="Arial" w:cs="Arial"/>
        </w:rPr>
        <w:fldChar w:fldCharType="begin"/>
      </w:r>
      <w:r>
        <w:rPr>
          <w:rFonts w:ascii="Arial" w:hAnsi="Arial" w:cs="Arial"/>
        </w:rPr>
        <w:instrText xml:space="preserve"> ADDIN ZOTERO_ITEM CSL_CITATION {"citationID":"LV6VqBD8","properties":{"formattedCitation":"(Cassinger &amp; Thelander, 2020)","plainCitation":"(Cassinger &amp; Thelander, 2020)","noteIndex":0},"citationItems":[{"id":2260,"uris":["http://zotero.org/users/5828727/items/PVB24MWG"],"uri":["http://zotero.org/users/5828727/items/PVB24MWG"],"itemData":{"id":2260,"type":"article-journal","abstract":"Much is currently expected from what PR campaigns involving social media can accomplish with regard to strengthening employee voice. Previous research on voice as a specific approach to employee relations has primarily relied on the effects and mechanisms of voice. There is scant research dealing with the processes and practices of employee voice. This article outlines a performative approach to conceptualizing the practice of employee voice. It focuses on how employees perform voice in a PR campaign involving Instagram takeover. The campaign was launched by a complex organization in Scandinavia, aimed at countering negative attention in local news media and improving the reputation of the organization. This article analyses the conditions of voicing concerns in the campaign through the lens of a dramaturgical approach to social life. First, the findings indicate that voicing is a form of individual and collective performance through which the meaning of work and the campaign are negotiated in relation to both other participants and an imagined audience. Second, visual conventions and organizational culture were found to govern performances of voice on Instagram. Third, findings underscore the need to understand employee voice as a socially and culturally embedded practice.","container-title":"Public Relations Inquiry","DOI":"10.1177/2046147X20920820","ISSN":"2046-147X","issue":"2","journalAbbreviation":"Public Relations Inquiry","language":"en","note":"publisher: SAGE Publications","page":"195-212","source":"SAGE Journals","title":"Voicing the organization on Instagram: Towards a performative understanding of employee voice","title-short":"Voicing the organization on Instagram","volume":"9","author":[{"family":"Cassinger","given":"Cecilia"},{"family":"Thelander","given":"Åsa"}],"issued":{"date-parts":[["2020",5,1]]}}}],"schema":"https://github.com/citation-style-language/schema/raw/master/csl-citation.json"} </w:instrText>
      </w:r>
      <w:r>
        <w:rPr>
          <w:rFonts w:ascii="Arial" w:hAnsi="Arial" w:cs="Arial"/>
        </w:rPr>
        <w:fldChar w:fldCharType="separate"/>
      </w:r>
      <w:r>
        <w:rPr>
          <w:rFonts w:ascii="Arial" w:hAnsi="Arial" w:cs="Arial"/>
          <w:noProof/>
        </w:rPr>
        <w:t>(Cassinger &amp; Thelander, 2020)</w:t>
      </w:r>
      <w:r>
        <w:rPr>
          <w:rFonts w:ascii="Arial" w:hAnsi="Arial" w:cs="Arial"/>
        </w:rPr>
        <w:fldChar w:fldCharType="end"/>
      </w:r>
      <w:r>
        <w:rPr>
          <w:rFonts w:ascii="Arial" w:hAnsi="Arial" w:cs="Arial"/>
        </w:rPr>
        <w:t xml:space="preserve">. However, </w:t>
      </w:r>
      <w:r w:rsidR="00CC72C5">
        <w:rPr>
          <w:rFonts w:ascii="Arial" w:hAnsi="Arial" w:cs="Arial"/>
        </w:rPr>
        <w:t>there are some limitations to this approach. W</w:t>
      </w:r>
      <w:r>
        <w:rPr>
          <w:rFonts w:ascii="Arial" w:hAnsi="Arial" w:cs="Arial"/>
        </w:rPr>
        <w:t xml:space="preserve">e acknowledge </w:t>
      </w:r>
      <w:r w:rsidRPr="0089064C">
        <w:rPr>
          <w:rFonts w:ascii="Arial" w:hAnsi="Arial" w:cs="Arial"/>
        </w:rPr>
        <w:t>that social media platforms are not utilized by everyone, and may only cover specific audiences of a certain demographic such as age</w:t>
      </w:r>
      <w:r w:rsidRPr="00C01B3F">
        <w:rPr>
          <w:rStyle w:val="FootnoteReference"/>
          <w:rFonts w:ascii="Arial" w:hAnsi="Arial" w:cs="Arial"/>
        </w:rPr>
        <w:footnoteReference w:id="1"/>
      </w:r>
      <w:r w:rsidRPr="0089064C">
        <w:rPr>
          <w:rFonts w:ascii="Arial" w:hAnsi="Arial" w:cs="Arial"/>
        </w:rPr>
        <w:t xml:space="preserve">. </w:t>
      </w:r>
      <w:r w:rsidR="00440D15">
        <w:rPr>
          <w:rFonts w:ascii="Arial" w:hAnsi="Arial" w:cs="Arial"/>
        </w:rPr>
        <w:t>O</w:t>
      </w:r>
      <w:r>
        <w:rPr>
          <w:rFonts w:ascii="Arial" w:hAnsi="Arial" w:cs="Arial"/>
        </w:rPr>
        <w:t xml:space="preserve">ur search was limited by a reliance on the use of hashtags. </w:t>
      </w:r>
      <w:r w:rsidRPr="0089064C">
        <w:rPr>
          <w:rFonts w:ascii="Arial" w:hAnsi="Arial" w:cs="Arial"/>
        </w:rPr>
        <w:t xml:space="preserve">Unless hashtags are actively used some posts may not be </w:t>
      </w:r>
      <w:r>
        <w:rPr>
          <w:rFonts w:ascii="Arial" w:hAnsi="Arial" w:cs="Arial"/>
        </w:rPr>
        <w:t xml:space="preserve">widely </w:t>
      </w:r>
      <w:r w:rsidRPr="0089064C">
        <w:rPr>
          <w:rFonts w:ascii="Arial" w:hAnsi="Arial" w:cs="Arial"/>
        </w:rPr>
        <w:t xml:space="preserve">viewed </w:t>
      </w:r>
      <w:r>
        <w:rPr>
          <w:rFonts w:ascii="Arial" w:hAnsi="Arial" w:cs="Arial"/>
        </w:rPr>
        <w:t>and their visibility and impact subsequently reduced</w:t>
      </w:r>
      <w:r w:rsidRPr="0089064C">
        <w:rPr>
          <w:rFonts w:ascii="Arial" w:hAnsi="Arial" w:cs="Arial"/>
        </w:rPr>
        <w:t>. Finally,</w:t>
      </w:r>
      <w:r>
        <w:rPr>
          <w:rFonts w:ascii="Arial" w:hAnsi="Arial" w:cs="Arial"/>
        </w:rPr>
        <w:t xml:space="preserve"> social media accounts may be private, meaning</w:t>
      </w:r>
      <w:r w:rsidRPr="0089064C">
        <w:rPr>
          <w:rFonts w:ascii="Arial" w:hAnsi="Arial" w:cs="Arial"/>
        </w:rPr>
        <w:t xml:space="preserve"> individuals may actively engage in debate</w:t>
      </w:r>
      <w:r>
        <w:rPr>
          <w:rFonts w:ascii="Arial" w:hAnsi="Arial" w:cs="Arial"/>
        </w:rPr>
        <w:t>s but their responses cannot be seen by others without permission</w:t>
      </w:r>
      <w:r w:rsidRPr="0089064C">
        <w:rPr>
          <w:rFonts w:ascii="Arial" w:hAnsi="Arial" w:cs="Arial"/>
        </w:rPr>
        <w:t xml:space="preserve">. </w:t>
      </w:r>
    </w:p>
    <w:p w14:paraId="613F921C" w14:textId="53945DFC" w:rsidR="00886C8B" w:rsidRPr="00A3055F" w:rsidRDefault="00886C8B" w:rsidP="00CC72C5">
      <w:pPr>
        <w:pStyle w:val="Bibliography"/>
        <w:ind w:left="0" w:firstLine="720"/>
        <w:jc w:val="both"/>
        <w:rPr>
          <w:rFonts w:ascii="Arial" w:hAnsi="Arial" w:cs="Arial"/>
        </w:rPr>
      </w:pPr>
      <w:r>
        <w:rPr>
          <w:rFonts w:ascii="Arial" w:hAnsi="Arial" w:cs="Arial"/>
        </w:rPr>
        <w:t>We acknowledge these limitations in terms of the intersubjective nature of social media use</w:t>
      </w:r>
      <w:r w:rsidR="00CC72C5">
        <w:rPr>
          <w:rFonts w:ascii="Arial" w:hAnsi="Arial" w:cs="Arial"/>
        </w:rPr>
        <w:t xml:space="preserve">. </w:t>
      </w:r>
      <w:r>
        <w:rPr>
          <w:rFonts w:ascii="Arial" w:hAnsi="Arial" w:cs="Arial"/>
        </w:rPr>
        <w:t xml:space="preserve">However, the use of social media data also gives valuable real-time insight into the opportunity for a profession to create their own online community, and influence others outside of that professional community, through the use of hashtags and trends. Where certain posts gain traction (i.e. through the most number of interactions), they are often highlighted as the ‘top’ post and can gain immense </w:t>
      </w:r>
      <w:r>
        <w:rPr>
          <w:rFonts w:ascii="Arial" w:hAnsi="Arial" w:cs="Arial"/>
        </w:rPr>
        <w:lastRenderedPageBreak/>
        <w:t xml:space="preserve">visibility within a broader argument (likes, retweets, shares) – a benefit for sharing interests quickly in ‘real-time’ (comparative to print news articles or academic papers). Social media posts which gain visibility outside of the professional community on the internet may also be reported by traditional media outlets, further enhancing the ability of the profession to communicate their desired message to a more general audience </w:t>
      </w:r>
      <w:r>
        <w:rPr>
          <w:rFonts w:ascii="Arial" w:hAnsi="Arial" w:cs="Arial"/>
        </w:rPr>
        <w:fldChar w:fldCharType="begin"/>
      </w:r>
      <w:r>
        <w:rPr>
          <w:rFonts w:ascii="Arial" w:hAnsi="Arial" w:cs="Arial"/>
        </w:rPr>
        <w:instrText xml:space="preserve"> ADDIN EN.CITE &lt;EndNote&gt;&lt;Cite&gt;&lt;Author&gt;Parmelee&lt;/Author&gt;&lt;Year&gt;2011&lt;/Year&gt;&lt;RecNum&gt;1480&lt;/RecNum&gt;&lt;DisplayText&gt;(Parmelee &amp;amp; Bichard, 2011)&lt;/DisplayText&gt;&lt;record&gt;&lt;rec-number&gt;1480&lt;/rec-number&gt;&lt;foreign-keys&gt;&lt;key app="EN" db-id="tvav99drpf0ed5epdswp5avhdwewxzx0zsx9" timestamp="1610721728"&gt;1480&lt;/key&gt;&lt;/foreign-keys&gt;&lt;ref-type name="Book"&gt;6&lt;/ref-type&gt;&lt;contributors&gt;&lt;authors&gt;&lt;author&gt;Parmelee, John H&lt;/author&gt;&lt;author&gt;Bichard, Shannon L&lt;/author&gt;&lt;/authors&gt;&lt;/contributors&gt;&lt;titles&gt;&lt;title&gt;Politics and the Twitter revolution: How tweets influence the relationship between political leaders and the public&lt;/title&gt;&lt;/titles&gt;&lt;dates&gt;&lt;year&gt;2011&lt;/year&gt;&lt;/dates&gt;&lt;publisher&gt;Lexington Books&lt;/publisher&gt;&lt;isbn&gt;073916502X&lt;/isbn&gt;&lt;urls&gt;&lt;/urls&gt;&lt;/record&gt;&lt;/Cite&gt;&lt;/EndNote&gt;</w:instrText>
      </w:r>
      <w:r>
        <w:rPr>
          <w:rFonts w:ascii="Arial" w:hAnsi="Arial" w:cs="Arial"/>
        </w:rPr>
        <w:fldChar w:fldCharType="separate"/>
      </w:r>
      <w:r>
        <w:rPr>
          <w:rFonts w:ascii="Arial" w:hAnsi="Arial" w:cs="Arial"/>
          <w:noProof/>
        </w:rPr>
        <w:t>(Parmelee &amp; Bichard, 2011)</w:t>
      </w:r>
      <w:r>
        <w:rPr>
          <w:rFonts w:ascii="Arial" w:hAnsi="Arial" w:cs="Arial"/>
        </w:rPr>
        <w:fldChar w:fldCharType="end"/>
      </w:r>
      <w:r>
        <w:rPr>
          <w:rFonts w:ascii="Arial" w:hAnsi="Arial" w:cs="Arial"/>
        </w:rPr>
        <w:t xml:space="preserve">. </w:t>
      </w:r>
    </w:p>
    <w:p w14:paraId="5ED53242" w14:textId="2E033776" w:rsidR="00886C8B" w:rsidRPr="00B54380" w:rsidRDefault="00886C8B" w:rsidP="00B37811">
      <w:pPr>
        <w:spacing w:line="480" w:lineRule="auto"/>
        <w:ind w:firstLine="720"/>
        <w:jc w:val="both"/>
        <w:rPr>
          <w:rFonts w:ascii="Arial" w:hAnsi="Arial" w:cs="Arial"/>
          <w:color w:val="000000" w:themeColor="text1"/>
        </w:rPr>
      </w:pPr>
      <w:r w:rsidRPr="00B54380">
        <w:rPr>
          <w:rFonts w:ascii="Arial" w:hAnsi="Arial" w:cs="Arial"/>
          <w:color w:val="000000" w:themeColor="text1"/>
        </w:rPr>
        <w:t>Through comparative analysis of over 1</w:t>
      </w:r>
      <w:r>
        <w:rPr>
          <w:rFonts w:ascii="Arial" w:hAnsi="Arial" w:cs="Arial"/>
          <w:color w:val="000000" w:themeColor="text1"/>
        </w:rPr>
        <w:t>361</w:t>
      </w:r>
      <w:r w:rsidRPr="00B54380">
        <w:rPr>
          <w:rFonts w:ascii="Arial" w:hAnsi="Arial" w:cs="Arial"/>
          <w:color w:val="000000" w:themeColor="text1"/>
        </w:rPr>
        <w:t xml:space="preserve"> articles of social media content, we identified</w:t>
      </w:r>
      <w:r w:rsidR="00B37811">
        <w:rPr>
          <w:rFonts w:ascii="Arial" w:hAnsi="Arial" w:cs="Arial"/>
          <w:color w:val="000000" w:themeColor="text1"/>
        </w:rPr>
        <w:t xml:space="preserve"> three intertwined </w:t>
      </w:r>
      <w:r w:rsidRPr="00B54380">
        <w:rPr>
          <w:rFonts w:ascii="Arial" w:hAnsi="Arial" w:cs="Arial"/>
          <w:color w:val="000000" w:themeColor="text1"/>
        </w:rPr>
        <w:t>areas in which nurses’ communication changed:</w:t>
      </w:r>
      <w:r w:rsidR="00B37811">
        <w:rPr>
          <w:rFonts w:ascii="Arial" w:hAnsi="Arial" w:cs="Arial"/>
          <w:color w:val="000000" w:themeColor="text1"/>
        </w:rPr>
        <w:t xml:space="preserve"> challenging stereotypes about the profession; highlighting the physical and emotional demands of their work; and leveraging increased political influence. </w:t>
      </w:r>
      <w:r w:rsidRPr="00B54380">
        <w:rPr>
          <w:rFonts w:ascii="Arial" w:hAnsi="Arial" w:cs="Arial"/>
          <w:color w:val="000000" w:themeColor="text1"/>
        </w:rPr>
        <w:t xml:space="preserve"> We continued to track social media ‘conversations’ over time, with a focus on how shifting narratives of professional identity</w:t>
      </w:r>
      <w:r w:rsidR="00B37811">
        <w:rPr>
          <w:rFonts w:ascii="Arial" w:hAnsi="Arial" w:cs="Arial"/>
          <w:color w:val="000000" w:themeColor="text1"/>
        </w:rPr>
        <w:t>, work</w:t>
      </w:r>
      <w:r w:rsidRPr="00B54380">
        <w:rPr>
          <w:rFonts w:ascii="Arial" w:hAnsi="Arial" w:cs="Arial"/>
          <w:color w:val="000000" w:themeColor="text1"/>
        </w:rPr>
        <w:t xml:space="preserve"> and political influence have the potential to </w:t>
      </w:r>
      <w:r>
        <w:rPr>
          <w:rFonts w:ascii="Arial" w:hAnsi="Arial" w:cs="Arial"/>
          <w:color w:val="000000" w:themeColor="text1"/>
        </w:rPr>
        <w:t>influence broader</w:t>
      </w:r>
      <w:r w:rsidRPr="00B54380">
        <w:rPr>
          <w:rFonts w:ascii="Arial" w:hAnsi="Arial" w:cs="Arial"/>
          <w:color w:val="000000" w:themeColor="text1"/>
        </w:rPr>
        <w:t xml:space="preserve"> processes of organizing. </w:t>
      </w:r>
    </w:p>
    <w:p w14:paraId="33F5F202" w14:textId="382D1399"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color w:val="000000" w:themeColor="text1"/>
        </w:rPr>
        <w:t>We propose the COVID-19 pandemic has the potential to influence models of professionalism, as groups which have not traditionally been at the forefront of public consciousness</w:t>
      </w:r>
      <w:r w:rsidR="00D47B91">
        <w:rPr>
          <w:rFonts w:ascii="Arial" w:hAnsi="Arial" w:cs="Arial"/>
          <w:color w:val="000000" w:themeColor="text1"/>
        </w:rPr>
        <w:t>,</w:t>
      </w:r>
      <w:r w:rsidRPr="00B54380">
        <w:rPr>
          <w:rFonts w:ascii="Arial" w:hAnsi="Arial" w:cs="Arial"/>
          <w:color w:val="000000" w:themeColor="text1"/>
        </w:rPr>
        <w:t xml:space="preserve"> with regard </w:t>
      </w:r>
      <w:r>
        <w:rPr>
          <w:rFonts w:ascii="Arial" w:hAnsi="Arial" w:cs="Arial"/>
          <w:color w:val="000000" w:themeColor="text1"/>
        </w:rPr>
        <w:t>to the organizing of healthcare</w:t>
      </w:r>
      <w:r w:rsidRPr="00B54380">
        <w:rPr>
          <w:rFonts w:ascii="Arial" w:hAnsi="Arial" w:cs="Arial"/>
          <w:color w:val="000000" w:themeColor="text1"/>
        </w:rPr>
        <w:t xml:space="preserve">, now take centre stage </w:t>
      </w:r>
      <w:r>
        <w:rPr>
          <w:rFonts w:ascii="Arial" w:hAnsi="Arial" w:cs="Arial"/>
          <w:color w:val="000000" w:themeColor="text1"/>
        </w:rPr>
        <w:t>on</w:t>
      </w:r>
      <w:r w:rsidRPr="00B54380">
        <w:rPr>
          <w:rFonts w:ascii="Arial" w:hAnsi="Arial" w:cs="Arial"/>
          <w:color w:val="000000" w:themeColor="text1"/>
        </w:rPr>
        <w:t xml:space="preserve"> social media. We suggest the pandemic acts as</w:t>
      </w:r>
      <w:r>
        <w:rPr>
          <w:rFonts w:ascii="Arial" w:hAnsi="Arial" w:cs="Arial"/>
          <w:color w:val="000000" w:themeColor="text1"/>
        </w:rPr>
        <w:t xml:space="preserve"> a</w:t>
      </w:r>
      <w:r w:rsidRPr="00B54380">
        <w:rPr>
          <w:rFonts w:ascii="Arial" w:hAnsi="Arial" w:cs="Arial"/>
          <w:color w:val="000000" w:themeColor="text1"/>
        </w:rPr>
        <w:t xml:space="preserve"> </w:t>
      </w:r>
      <w:r>
        <w:rPr>
          <w:rFonts w:ascii="Arial" w:hAnsi="Arial" w:cs="Arial"/>
          <w:color w:val="000000" w:themeColor="text1"/>
        </w:rPr>
        <w:t>communal</w:t>
      </w:r>
      <w:r w:rsidRPr="00B54380">
        <w:rPr>
          <w:rFonts w:ascii="Arial" w:hAnsi="Arial" w:cs="Arial"/>
          <w:color w:val="000000" w:themeColor="text1"/>
        </w:rPr>
        <w:t xml:space="preserve"> space through which professional groups are able to shift public perceptions about their identity, work and potential role in organizing processes, leveraging increased political influence over more powerful actors. </w:t>
      </w:r>
      <w:r w:rsidRPr="007B1F68">
        <w:rPr>
          <w:rFonts w:ascii="Arial" w:hAnsi="Arial" w:cs="Arial"/>
          <w:color w:val="000000" w:themeColor="text1"/>
        </w:rPr>
        <w:t>We explore the potential implications of shifting models of professionalism on organizing care, and set out a research agenda to further enhance understandings of how under-represented professional groups may communicate, perpetuate or change perceptions of their profession through agentic use of social media platforms.</w:t>
      </w:r>
      <w:r w:rsidRPr="00B54380">
        <w:rPr>
          <w:rFonts w:ascii="Arial" w:hAnsi="Arial" w:cs="Arial"/>
          <w:color w:val="000000" w:themeColor="text1"/>
        </w:rPr>
        <w:t xml:space="preserve"> </w:t>
      </w:r>
    </w:p>
    <w:p w14:paraId="7D51FD02" w14:textId="77777777" w:rsidR="00886C8B" w:rsidRPr="00B54380" w:rsidRDefault="00886C8B" w:rsidP="00886C8B">
      <w:pPr>
        <w:spacing w:line="480" w:lineRule="auto"/>
        <w:jc w:val="both"/>
        <w:rPr>
          <w:rFonts w:ascii="Arial" w:hAnsi="Arial" w:cs="Arial"/>
          <w:b/>
          <w:i/>
        </w:rPr>
      </w:pPr>
    </w:p>
    <w:p w14:paraId="4D641E1A" w14:textId="77777777" w:rsidR="00886C8B" w:rsidRPr="00B54380" w:rsidRDefault="00886C8B" w:rsidP="00886C8B">
      <w:pPr>
        <w:spacing w:line="480" w:lineRule="auto"/>
        <w:jc w:val="both"/>
        <w:rPr>
          <w:rFonts w:ascii="Arial" w:hAnsi="Arial" w:cs="Arial"/>
          <w:b/>
          <w:i/>
        </w:rPr>
      </w:pPr>
      <w:r w:rsidRPr="00B54380">
        <w:rPr>
          <w:rFonts w:ascii="Arial" w:hAnsi="Arial" w:cs="Arial"/>
          <w:b/>
          <w:i/>
        </w:rPr>
        <w:lastRenderedPageBreak/>
        <w:t xml:space="preserve">Organizing professionalism and nursing </w:t>
      </w:r>
    </w:p>
    <w:p w14:paraId="14E3A656" w14:textId="77777777"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color w:val="000000" w:themeColor="text1"/>
        </w:rPr>
        <w:t xml:space="preserve">The benefits of engaging </w:t>
      </w:r>
      <w:r>
        <w:rPr>
          <w:rFonts w:ascii="Arial" w:hAnsi="Arial" w:cs="Arial"/>
          <w:color w:val="000000" w:themeColor="text1"/>
        </w:rPr>
        <w:t>health</w:t>
      </w:r>
      <w:r w:rsidRPr="00B54380">
        <w:rPr>
          <w:rFonts w:ascii="Arial" w:hAnsi="Arial" w:cs="Arial"/>
          <w:color w:val="000000" w:themeColor="text1"/>
        </w:rPr>
        <w:t xml:space="preserve"> professionals in processes of organizing have long been established in both management research and international policy</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&lt;EndNote&gt;&lt;Cite&gt;&lt;Author&gt;Ham&lt;/Author&gt;&lt;Year&gt;2012&lt;/Year&gt;&lt;RecNum&gt;1252&lt;/RecNum&gt;&lt;DisplayText&gt;(Ham &amp;amp; Zollinger-Read, 2012; Shortell, Addicott, Walsh, &amp;amp; Ham, 2014)&lt;/DisplayText&gt;&lt;record&gt;&lt;rec-number&gt;1252&lt;/rec-number&gt;&lt;foreign-keys&gt;&lt;key app="EN" db-id="tvav99drpf0ed5epdswp5avhdwewxzx0zsx9" timestamp="1579603049"&gt;1252&lt;/key&gt;&lt;/foreign-keys&gt;&lt;ref-type name="Journal Article"&gt;17&lt;/ref-type&gt;&lt;contributors&gt;&lt;authors&gt;&lt;author&gt;Ham, Chris&lt;/author&gt;&lt;author&gt;Zollinger-Read, Paul&lt;/author&gt;&lt;/authors&gt;&lt;/contributors&gt;&lt;titles&gt;&lt;title&gt;What are the lessons from the USA for clinical commissioning groups in the English National Health Service?&lt;/title&gt;&lt;secondary-title&gt;The Lancet&lt;/secondary-title&gt;&lt;/titles&gt;&lt;pages&gt;189-191&lt;/pages&gt;&lt;volume&gt;379&lt;/volume&gt;&lt;number&gt;9811&lt;/number&gt;&lt;dates&gt;&lt;year&gt;2012&lt;/year&gt;&lt;/dates&gt;&lt;isbn&gt;0140-6736&lt;/isbn&gt;&lt;urls&gt;&lt;/urls&gt;&lt;/record&gt;&lt;/Cite&gt;&lt;Cite&gt;&lt;Author&gt;Shortell&lt;/Author&gt;&lt;Year&gt;2014&lt;/Year&gt;&lt;RecNum&gt;1255&lt;/RecNum&gt;&lt;record&gt;&lt;rec-number&gt;1255&lt;/rec-number&gt;&lt;foreign-keys&gt;&lt;key app="EN" db-id="tvav99drpf0ed5epdswp5avhdwewxzx0zsx9" timestamp="1579603049"&gt;1255&lt;/key&gt;&lt;/foreign-keys&gt;&lt;ref-type name="Report"&gt;27&lt;/ref-type&gt;&lt;contributors&gt;&lt;authors&gt;&lt;author&gt;Shortell, Stephen M.&lt;/author&gt;&lt;author&gt;Addicott, Rachael&lt;/author&gt;&lt;author&gt;Walsh, Nicola&lt;/author&gt;&lt;author&gt;Ham, Chris&lt;/author&gt;&lt;/authors&gt;&lt;/contributors&gt;&lt;titles&gt;&lt;title&gt;Accountable care organisations in the United States and England: Testing, evaluating and learning what works&lt;/title&gt;&lt;/titles&gt;&lt;dates&gt;&lt;year&gt;2014&lt;/year&gt;&lt;/dates&gt;&lt;publisher&gt;The King&amp;apos;s Fund&lt;/publisher&gt;&lt;urls&gt;&lt;/urls&gt;&lt;/record&gt;&lt;/Cite&gt;&lt;/EndNote&gt;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(Ham &amp; Zollinger-Read, 2012; Shortell, Addicott, Walsh, &amp; Ham, 2014)</w:t>
      </w:r>
      <w:r>
        <w:rPr>
          <w:rFonts w:ascii="Arial" w:hAnsi="Arial" w:cs="Arial"/>
          <w:color w:val="000000" w:themeColor="text1"/>
        </w:rPr>
        <w:fldChar w:fldCharType="end"/>
      </w:r>
      <w:r w:rsidRPr="00B54380">
        <w:rPr>
          <w:rFonts w:ascii="Arial" w:hAnsi="Arial" w:cs="Arial"/>
          <w:color w:val="000000" w:themeColor="text1"/>
        </w:rPr>
        <w:t xml:space="preserve">. Professional actors </w:t>
      </w:r>
      <w:r>
        <w:rPr>
          <w:rFonts w:ascii="Arial" w:hAnsi="Arial" w:cs="Arial"/>
          <w:color w:val="000000" w:themeColor="text1"/>
        </w:rPr>
        <w:t>working</w:t>
      </w:r>
      <w:r w:rsidRPr="00B54380">
        <w:rPr>
          <w:rFonts w:ascii="Arial" w:hAnsi="Arial" w:cs="Arial"/>
          <w:color w:val="000000" w:themeColor="text1"/>
        </w:rPr>
        <w:t xml:space="preserve"> across managerial and professional boundaries theoretically have the ability to exert influence over organizational decision making, while at the same time enjoying continued influence amongst professional colleagues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PEVuZE5vdGU+PENpdGU+PEF1dGhvcj5Db2J1cm48L0F1dGhvcj48WWVhcj4xOTk3PC9ZZWFyPjxS
ZWNOdW0+MTA5NTwvUmVjTnVtPjxEaXNwbGF5VGV4dD4oQ29idXJuLCBSYXBwb2x0LCAmYW1wOyBC
b3VyZ2VhdWx0LCAxOTk3OyBDdXJyaWUsIExvY2tldHQsIEZpbm4sIE1hcnRpbiwgJmFtcDsgV2Fy
aW5nLCAyMDEyOyBNYXJ0aW4sIE1jS2VlLCAmYW1wOyBEaXhvbi1Xb29kcywgMjAxNTsgTWNEb25h
bGQsIENoZWNrbGFuZCwgSGFycmlzb24sICZhbXA7IENvbGVtYW4sIDIwMDkpPC9EaXNwbGF5VGV4
dD48cmVjb3JkPjxyZWMtbnVtYmVyPjEwOTU8L3JlYy1udW1iZXI+PGZvcmVpZ24ta2V5cz48a2V5
IGFwcD0iRU4iIGRiLWlkPSJ0dmF2OTlkcnBmMGVkNWVwZHN3cDVhdmhkd2V3eHp4MHpzeDkiIHRp
bWVzdGFtcD0iMTU3OTYwMzA0OCI+MTA5NTwva2V5PjwvZm9yZWlnbi1rZXlzPjxyZWYtdHlwZSBu
YW1lPSJKb3VybmFsIEFydGljbGUiPjE3PC9yZWYtdHlwZT48Y29udHJpYnV0b3JzPjxhdXRob3Jz
PjxhdXRob3I+Q29idXJuLCBEYXZpZDwvYXV0aG9yPjxhdXRob3I+UmFwcG9sdCwgU3VzYW48L2F1
dGhvcj48YXV0aG9yPkJvdXJnZWF1bHQsIEl2eTwvYXV0aG9yPjwvYXV0aG9ycz48L2NvbnRyaWJ1
dG9ycz48dGl0bGVzPjx0aXRsZT5EZWNsaW5lIHZzLiByZXRlbnRpb24gb2YgbWVkaWNhbCBwb3dl
ciB0aHJvdWdoIHJlc3RyYXRpZmljYXRpb246IGFuIGV4YW1pbmF0aW9uIG9mIHRoZSBPbnRhcmlv
IGNhc2U8L3RpdGxlPjxzZWNvbmRhcnktdGl0bGU+U29jaW9sb2d5IG9mIEhlYWx0aCAmYW1wOyBJ
bGxuZXNzPC9zZWNvbmRhcnktdGl0bGU+PC90aXRsZXM+PHBhZ2VzPjEtMjI8L3BhZ2VzPjx2b2x1
bWU+MTk8L3ZvbHVtZT48bnVtYmVyPjE8L251bWJlcj48a2V5d29yZHM+PGtleXdvcmQ+bWVkaWNh
bCBkb21pbmFuY2U8L2tleXdvcmQ+PGtleXdvcmQ+cmVzdHJhdGlmaWNhdGlvbjwva2V5d29yZD48
a2V5d29yZD5zdGF0ZTwva2V5d29yZD48a2V5d29yZD5PbnRhcmlvPC9rZXl3b3JkPjxrZXl3b3Jk
PmF1dG9ub215PC9rZXl3b3JkPjwva2V5d29yZHM+PGRhdGVzPjx5ZWFyPjE5OTc8L3llYXI+PC9k
YXRlcz48cHVibGlzaGVyPkJsYWNrd2VsbCBQdWJsaXNoaW5nIEx0ZDwvcHVibGlzaGVyPjxpc2Ju
PjE0NjctOTU2NjwvaXNibj48dXJscz48cmVsYXRlZC11cmxzPjx1cmw+aHR0cDovL2R4LmRvaS5v
cmcvMTAuMTExMS9qLjE0NjctOTU2Ni4xOTk3LnRiMDAwMTMueDwvdXJsPjwvcmVsYXRlZC11cmxz
PjwvdXJscz48ZWxlY3Ryb25pYy1yZXNvdXJjZS1udW0+MTAuMTExMS9qLjE0NjctOTU2Ni4xOTk3
LnRiMDAwMTMueDwvZWxlY3Ryb25pYy1yZXNvdXJjZS1udW0+PC9yZWNvcmQ+PC9DaXRlPjxDaXRl
PjxBdXRob3I+TWFydGluPC9BdXRob3I+PFllYXI+MjAxNTwvWWVhcj48UmVjTnVtPjEwODQ8L1Jl
Y051bT48cmVjb3JkPjxyZWMtbnVtYmVyPjEwODQ8L3JlYy1udW1iZXI+PGZvcmVpZ24ta2V5cz48
a2V5IGFwcD0iRU4iIGRiLWlkPSJ0dmF2OTlkcnBmMGVkNWVwZHN3cDVhdmhkd2V3eHp4MHpzeDki
IHRpbWVzdGFtcD0iMTU3OTYwMzA0OCI+MTA4NDwva2V5PjwvZm9yZWlnbi1rZXlzPjxyZWYtdHlw
ZSBuYW1lPSJKb3VybmFsIEFydGljbGUiPjE3PC9yZWYtdHlwZT48Y29udHJpYnV0b3JzPjxhdXRo
b3JzPjxhdXRob3I+TWFydGluLCBHcmFoYW0gUC48L2F1dGhvcj48YXV0aG9yPk1jS2VlLCBMb3Ju
YTwvYXV0aG9yPjxhdXRob3I+RGl4b24tV29vZHMsIE1hcnk8L2F1dGhvcj48L2F1dGhvcnM+PC9j
b250cmlidXRvcnM+PHRpdGxlcz48dGl0bGU+QmV5b25kIG1ldHJpY3M/IFV0aWxpemluZyDigJhz
b2Z0IGludGVsbGlnZW5jZeKAmSBmb3IgaGVhbHRoY2FyZSBxdWFsaXR5IGFuZCBzYWZldHk8L3Rp
dGxlPjxzZWNvbmRhcnktdGl0bGU+U29jaWFsIFNjaWVuY2UgJmFtcDsgTWVkaWNpbmU8L3NlY29u
ZGFyeS10aXRsZT48L3RpdGxlcz48cGFnZXM+MTktMjY8L3BhZ2VzPjx2b2x1bWU+MTQyPC92b2x1
bWU+PGtleXdvcmRzPjxrZXl3b3JkPlBhdGllbnQgc2FmZXR5PC9rZXl3b3JkPjxrZXl3b3JkPkhl
YWx0aGNhcmUgcXVhbGl0eSBtZXRyaWNzPC9rZXl3b3JkPjxrZXl3b3JkPktub3dsZWRnZSBtYW5h
Z2VtZW50PC9rZXl3b3JkPjxrZXl3b3JkPkVuZ2xhbmQ8L2tleXdvcmQ+PC9rZXl3b3Jkcz48ZGF0
ZXM+PHllYXI+MjAxNTwveWVhcj48cHViLWRhdGVzPjxkYXRlPjEwLy88L2RhdGU+PC9wdWItZGF0
ZXM+PC9kYXRlcz48aXNibj4wMjc3LTk1MzY8L2lzYm4+PHVybHM+PHJlbGF0ZWQtdXJscz48dXJs
Pmh0dHA6Ly93d3cuc2NpZW5jZWRpcmVjdC5jb20vc2NpZW5jZS9hcnRpY2xlL3BpaS9TMDI3Nzk1
MzYxNTMwMDQzNTwvdXJsPjwvcmVsYXRlZC11cmxzPjwvdXJscz48ZWxlY3Ryb25pYy1yZXNvdXJj
ZS1udW0+aHR0cDovL2R4LmRvaS5vcmcvMTAuMTAxNi9qLnNvY3NjaW1lZC4yMDE1LjA3LjAyNzwv
ZWxlY3Ryb25pYy1yZXNvdXJjZS1udW0+PC9yZWNvcmQ+PC9DaXRlPjxDaXRlPjxBdXRob3I+Q3Vy
cmllPC9BdXRob3I+PFllYXI+MjAxMjwvWWVhcj48UmVjTnVtPjEwOTI8L1JlY051bT48cmVjb3Jk
PjxyZWMtbnVtYmVyPjEwOTI8L3JlYy1udW1iZXI+PGZvcmVpZ24ta2V5cz48a2V5IGFwcD0iRU4i
IGRiLWlkPSJ0dmF2OTlkcnBmMGVkNWVwZHN3cDVhdmhkd2V3eHp4MHpzeDkiIHRpbWVzdGFtcD0i
MTU3OTYwMzA0OCI+MTA5Mjwva2V5PjwvZm9yZWlnbi1rZXlzPjxyZWYtdHlwZSBuYW1lPSJKb3Vy
bmFsIEFydGljbGUiPjE3PC9yZWYtdHlwZT48Y29udHJpYnV0b3JzPjxhdXRob3JzPjxhdXRob3I+
Q3VycmllLCBHcmFlbWU8L2F1dGhvcj48YXV0aG9yPkxvY2tldHQsIEFuZHk8L2F1dGhvcj48YXV0
aG9yPkZpbm4sIFJhY2hhZWw8L2F1dGhvcj48YXV0aG9yPk1hcnRpbiwgR3JhaGFtPC9hdXRob3I+
PGF1dGhvcj5XYXJpbmcsIEp1c3RpbjwvYXV0aG9yPjwvYXV0aG9ycz48L2NvbnRyaWJ1dG9ycz48
dGl0bGVzPjx0aXRsZT5JbnN0aXR1dGlvbmFsIFdvcmsgdG8gTWFpbnRhaW4gUHJvZmVzc2lvbmFs
IFBvd2VyOiBSZWNyZWF0aW5nIHRoZSBNb2RlbCBvZiBNZWRpY2FsIFByb2Zlc3Npb25hbGlzbTwv
dGl0bGU+PHNlY29uZGFyeS10aXRsZT5Pcmdhbml6YXRpb24gU3R1ZGllczwvc2Vjb25kYXJ5LXRp
dGxlPjwvdGl0bGVzPjxwYWdlcz45MzctOTYyPC9wYWdlcz48dm9sdW1lPjMzPC92b2x1bWU+PG51
bWJlcj43PC9udW1iZXI+PGRhdGVzPjx5ZWFyPjIwMTI8L3llYXI+PHB1Yi1kYXRlcz48ZGF0ZT5K
dWx5IDEsIDIwMTI8L2RhdGU+PC9wdWItZGF0ZXM+PC9kYXRlcz48dXJscz48cmVsYXRlZC11cmxz
Pjx1cmw+aHR0cDovL29zcy5zYWdlcHViLmNvbS9jb250ZW50LzMzLzcvOTM3LmFic3RyYWN0PC91
cmw+PC9yZWxhdGVkLXVybHM+PC91cmxzPjxlbGVjdHJvbmljLXJlc291cmNlLW51bT4xMC4xMTc3
LzAxNzA4NDA2MTI0NDUxMTY8L2VsZWN0cm9uaWMtcmVzb3VyY2UtbnVtPjwvcmVjb3JkPjwvQ2l0
ZT48Q2l0ZT48QXV0aG9yPk1jRG9uYWxkPC9BdXRob3I+PFllYXI+MjAwOTwvWWVhcj48UmVjTnVt
PjExMDQ8L1JlY051bT48cmVjb3JkPjxyZWMtbnVtYmVyPjExMDQ8L3JlYy1udW1iZXI+PGZvcmVp
Z24ta2V5cz48a2V5IGFwcD0iRU4iIGRiLWlkPSJ0dmF2OTlkcnBmMGVkNWVwZHN3cDVhdmhkd2V3
eHp4MHpzeDkiIHRpbWVzdGFtcD0iMTU3OTYwMzA0OCI+MTEwNDwva2V5PjwvZm9yZWlnbi1rZXlz
PjxyZWYtdHlwZSBuYW1lPSJKb3VybmFsIEFydGljbGUiPjE3PC9yZWYtdHlwZT48Y29udHJpYnV0
b3JzPjxhdXRob3JzPjxhdXRob3I+TWNEb25hbGQsIFJ1dGg8L2F1dGhvcj48YXV0aG9yPkNoZWNr
bGFuZCwgS2F0aDwvYXV0aG9yPjxhdXRob3I+SGFycmlzb24sIFN0ZXBoZW48L2F1dGhvcj48YXV0
aG9yPkNvbGVtYW4sIEFubmE8L2F1dGhvcj48L2F1dGhvcnM+PC9jb250cmlidXRvcnM+PHRpdGxl
cz48dGl0bGU+UmV0aGlua2luZyBjb2xsZWdpYWxpdHk6IFJlc3RyYXRpZmljYXRpb24gaW4gRW5n
bGlzaCBnZW5lcmFsIG1lZGljYWwgcHJhY3RpY2UgMjAwNOKAkzIwMDg8L3RpdGxlPjxzZWNvbmRh
cnktdGl0bGU+U29jaWFsIFNjaWVuY2UgJmFtcDsgTWVkaWNpbmU8L3NlY29uZGFyeS10aXRsZT48
L3RpdGxlcz48cGFnZXM+MTE5OS0xMjA1PC9wYWdlcz48dm9sdW1lPjY4PC92b2x1bWU+PG51bWJl
cj43PC9udW1iZXI+PGtleXdvcmRzPjxrZXl3b3JkPlVLPC9rZXl3b3JkPjxrZXl3b3JkPkZyZWlk
c29uPC9rZXl3b3JkPjxrZXl3b3JkPlByaW1hcnkgY2FyZTwva2V5d29yZD48a2V5d29yZD5NZWRp
Y2luZTwva2V5d29yZD48a2V5d29yZD5Db2xsZWdpYWxpdHk8L2tleXdvcmQ+PGtleXdvcmQ+UHJv
ZmVzc2lvbnM8L2tleXdvcmQ+PGtleXdvcmQ+RW5nbGFuZDwva2V5d29yZD48a2V5d29yZD5SZXN0
cmF0aWZpY2F0aW9uPC9rZXl3b3JkPjwva2V5d29yZHM+PGRhdGVzPjx5ZWFyPjIwMDk8L3llYXI+
PHB1Yi1kYXRlcz48ZGF0ZT40Ly88L2RhdGU+PC9wdWItZGF0ZXM+PC9kYXRlcz48aXNibj4wMjc3
LTk1MzY8L2lzYm4+PHVybHM+PHJlbGF0ZWQtdXJscz48dXJsPmh0dHA6Ly93d3cuc2NpZW5jZWRp
cmVjdC5jb20vc2NpZW5jZS9hcnRpY2xlL3BpaS9TMDI3Nzk1MzYwOTAwMDY5MDwvdXJsPjwvcmVs
YXRlZC11cmxzPjwvdXJscz48ZWxlY3Ryb25pYy1yZXNvdXJjZS1udW0+aHR0cDovL2R4LmRvaS5v
cmcvMTAuMTAxNi9qLnNvY3NjaW1lZC4yMDA5LjAxLjA0MjwvZWxlY3Ryb25pYy1yZXNvdXJjZS1u
dW0+PC9yZWNvcmQ+PC9DaXRlPjwvRW5kTm90ZT5=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PEVuZE5vdGU+PENpdGU+PEF1dGhvcj5Db2J1cm48L0F1dGhvcj48WWVhcj4xOTk3PC9ZZWFyPjxS
ZWNOdW0+MTA5NTwvUmVjTnVtPjxEaXNwbGF5VGV4dD4oQ29idXJuLCBSYXBwb2x0LCAmYW1wOyBC
b3VyZ2VhdWx0LCAxOTk3OyBDdXJyaWUsIExvY2tldHQsIEZpbm4sIE1hcnRpbiwgJmFtcDsgV2Fy
aW5nLCAyMDEyOyBNYXJ0aW4sIE1jS2VlLCAmYW1wOyBEaXhvbi1Xb29kcywgMjAxNTsgTWNEb25h
bGQsIENoZWNrbGFuZCwgSGFycmlzb24sICZhbXA7IENvbGVtYW4sIDIwMDkpPC9EaXNwbGF5VGV4
dD48cmVjb3JkPjxyZWMtbnVtYmVyPjEwOTU8L3JlYy1udW1iZXI+PGZvcmVpZ24ta2V5cz48a2V5
IGFwcD0iRU4iIGRiLWlkPSJ0dmF2OTlkcnBmMGVkNWVwZHN3cDVhdmhkd2V3eHp4MHpzeDkiIHRp
bWVzdGFtcD0iMTU3OTYwMzA0OCI+MTA5NTwva2V5PjwvZm9yZWlnbi1rZXlzPjxyZWYtdHlwZSBu
YW1lPSJKb3VybmFsIEFydGljbGUiPjE3PC9yZWYtdHlwZT48Y29udHJpYnV0b3JzPjxhdXRob3Jz
PjxhdXRob3I+Q29idXJuLCBEYXZpZDwvYXV0aG9yPjxhdXRob3I+UmFwcG9sdCwgU3VzYW48L2F1
dGhvcj48YXV0aG9yPkJvdXJnZWF1bHQsIEl2eTwvYXV0aG9yPjwvYXV0aG9ycz48L2NvbnRyaWJ1
dG9ycz48dGl0bGVzPjx0aXRsZT5EZWNsaW5lIHZzLiByZXRlbnRpb24gb2YgbWVkaWNhbCBwb3dl
ciB0aHJvdWdoIHJlc3RyYXRpZmljYXRpb246IGFuIGV4YW1pbmF0aW9uIG9mIHRoZSBPbnRhcmlv
IGNhc2U8L3RpdGxlPjxzZWNvbmRhcnktdGl0bGU+U29jaW9sb2d5IG9mIEhlYWx0aCAmYW1wOyBJ
bGxuZXNzPC9zZWNvbmRhcnktdGl0bGU+PC90aXRsZXM+PHBhZ2VzPjEtMjI8L3BhZ2VzPjx2b2x1
bWU+MTk8L3ZvbHVtZT48bnVtYmVyPjE8L251bWJlcj48a2V5d29yZHM+PGtleXdvcmQ+bWVkaWNh
bCBkb21pbmFuY2U8L2tleXdvcmQ+PGtleXdvcmQ+cmVzdHJhdGlmaWNhdGlvbjwva2V5d29yZD48
a2V5d29yZD5zdGF0ZTwva2V5d29yZD48a2V5d29yZD5PbnRhcmlvPC9rZXl3b3JkPjxrZXl3b3Jk
PmF1dG9ub215PC9rZXl3b3JkPjwva2V5d29yZHM+PGRhdGVzPjx5ZWFyPjE5OTc8L3llYXI+PC9k
YXRlcz48cHVibGlzaGVyPkJsYWNrd2VsbCBQdWJsaXNoaW5nIEx0ZDwvcHVibGlzaGVyPjxpc2Ju
PjE0NjctOTU2NjwvaXNibj48dXJscz48cmVsYXRlZC11cmxzPjx1cmw+aHR0cDovL2R4LmRvaS5v
cmcvMTAuMTExMS9qLjE0NjctOTU2Ni4xOTk3LnRiMDAwMTMueDwvdXJsPjwvcmVsYXRlZC11cmxz
PjwvdXJscz48ZWxlY3Ryb25pYy1yZXNvdXJjZS1udW0+MTAuMTExMS9qLjE0NjctOTU2Ni4xOTk3
LnRiMDAwMTMueDwvZWxlY3Ryb25pYy1yZXNvdXJjZS1udW0+PC9yZWNvcmQ+PC9DaXRlPjxDaXRl
PjxBdXRob3I+TWFydGluPC9BdXRob3I+PFllYXI+MjAxNTwvWWVhcj48UmVjTnVtPjEwODQ8L1Jl
Y051bT48cmVjb3JkPjxyZWMtbnVtYmVyPjEwODQ8L3JlYy1udW1iZXI+PGZvcmVpZ24ta2V5cz48
a2V5IGFwcD0iRU4iIGRiLWlkPSJ0dmF2OTlkcnBmMGVkNWVwZHN3cDVhdmhkd2V3eHp4MHpzeDki
IHRpbWVzdGFtcD0iMTU3OTYwMzA0OCI+MTA4NDwva2V5PjwvZm9yZWlnbi1rZXlzPjxyZWYtdHlw
ZSBuYW1lPSJKb3VybmFsIEFydGljbGUiPjE3PC9yZWYtdHlwZT48Y29udHJpYnV0b3JzPjxhdXRo
b3JzPjxhdXRob3I+TWFydGluLCBHcmFoYW0gUC48L2F1dGhvcj48YXV0aG9yPk1jS2VlLCBMb3Ju
YTwvYXV0aG9yPjxhdXRob3I+RGl4b24tV29vZHMsIE1hcnk8L2F1dGhvcj48L2F1dGhvcnM+PC9j
b250cmlidXRvcnM+PHRpdGxlcz48dGl0bGU+QmV5b25kIG1ldHJpY3M/IFV0aWxpemluZyDigJhz
b2Z0IGludGVsbGlnZW5jZeKAmSBmb3IgaGVhbHRoY2FyZSBxdWFsaXR5IGFuZCBzYWZldHk8L3Rp
dGxlPjxzZWNvbmRhcnktdGl0bGU+U29jaWFsIFNjaWVuY2UgJmFtcDsgTWVkaWNpbmU8L3NlY29u
ZGFyeS10aXRsZT48L3RpdGxlcz48cGFnZXM+MTktMjY8L3BhZ2VzPjx2b2x1bWU+MTQyPC92b2x1
bWU+PGtleXdvcmRzPjxrZXl3b3JkPlBhdGllbnQgc2FmZXR5PC9rZXl3b3JkPjxrZXl3b3JkPkhl
YWx0aGNhcmUgcXVhbGl0eSBtZXRyaWNzPC9rZXl3b3JkPjxrZXl3b3JkPktub3dsZWRnZSBtYW5h
Z2VtZW50PC9rZXl3b3JkPjxrZXl3b3JkPkVuZ2xhbmQ8L2tleXdvcmQ+PC9rZXl3b3Jkcz48ZGF0
ZXM+PHllYXI+MjAxNTwveWVhcj48cHViLWRhdGVzPjxkYXRlPjEwLy88L2RhdGU+PC9wdWItZGF0
ZXM+PC9kYXRlcz48aXNibj4wMjc3LTk1MzY8L2lzYm4+PHVybHM+PHJlbGF0ZWQtdXJscz48dXJs
Pmh0dHA6Ly93d3cuc2NpZW5jZWRpcmVjdC5jb20vc2NpZW5jZS9hcnRpY2xlL3BpaS9TMDI3Nzk1
MzYxNTMwMDQzNTwvdXJsPjwvcmVsYXRlZC11cmxzPjwvdXJscz48ZWxlY3Ryb25pYy1yZXNvdXJj
ZS1udW0+aHR0cDovL2R4LmRvaS5vcmcvMTAuMTAxNi9qLnNvY3NjaW1lZC4yMDE1LjA3LjAyNzwv
ZWxlY3Ryb25pYy1yZXNvdXJjZS1udW0+PC9yZWNvcmQ+PC9DaXRlPjxDaXRlPjxBdXRob3I+Q3Vy
cmllPC9BdXRob3I+PFllYXI+MjAxMjwvWWVhcj48UmVjTnVtPjEwOTI8L1JlY051bT48cmVjb3Jk
PjxyZWMtbnVtYmVyPjEwOTI8L3JlYy1udW1iZXI+PGZvcmVpZ24ta2V5cz48a2V5IGFwcD0iRU4i
IGRiLWlkPSJ0dmF2OTlkcnBmMGVkNWVwZHN3cDVhdmhkd2V3eHp4MHpzeDkiIHRpbWVzdGFtcD0i
MTU3OTYwMzA0OCI+MTA5Mjwva2V5PjwvZm9yZWlnbi1rZXlzPjxyZWYtdHlwZSBuYW1lPSJKb3Vy
bmFsIEFydGljbGUiPjE3PC9yZWYtdHlwZT48Y29udHJpYnV0b3JzPjxhdXRob3JzPjxhdXRob3I+
Q3VycmllLCBHcmFlbWU8L2F1dGhvcj48YXV0aG9yPkxvY2tldHQsIEFuZHk8L2F1dGhvcj48YXV0
aG9yPkZpbm4sIFJhY2hhZWw8L2F1dGhvcj48YXV0aG9yPk1hcnRpbiwgR3JhaGFtPC9hdXRob3I+
PGF1dGhvcj5XYXJpbmcsIEp1c3RpbjwvYXV0aG9yPjwvYXV0aG9ycz48L2NvbnRyaWJ1dG9ycz48
dGl0bGVzPjx0aXRsZT5JbnN0aXR1dGlvbmFsIFdvcmsgdG8gTWFpbnRhaW4gUHJvZmVzc2lvbmFs
IFBvd2VyOiBSZWNyZWF0aW5nIHRoZSBNb2RlbCBvZiBNZWRpY2FsIFByb2Zlc3Npb25hbGlzbTwv
dGl0bGU+PHNlY29uZGFyeS10aXRsZT5Pcmdhbml6YXRpb24gU3R1ZGllczwvc2Vjb25kYXJ5LXRp
dGxlPjwvdGl0bGVzPjxwYWdlcz45MzctOTYyPC9wYWdlcz48dm9sdW1lPjMzPC92b2x1bWU+PG51
bWJlcj43PC9udW1iZXI+PGRhdGVzPjx5ZWFyPjIwMTI8L3llYXI+PHB1Yi1kYXRlcz48ZGF0ZT5K
dWx5IDEsIDIwMTI8L2RhdGU+PC9wdWItZGF0ZXM+PC9kYXRlcz48dXJscz48cmVsYXRlZC11cmxz
Pjx1cmw+aHR0cDovL29zcy5zYWdlcHViLmNvbS9jb250ZW50LzMzLzcvOTM3LmFic3RyYWN0PC91
cmw+PC9yZWxhdGVkLXVybHM+PC91cmxzPjxlbGVjdHJvbmljLXJlc291cmNlLW51bT4xMC4xMTc3
LzAxNzA4NDA2MTI0NDUxMTY8L2VsZWN0cm9uaWMtcmVzb3VyY2UtbnVtPjwvcmVjb3JkPjwvQ2l0
ZT48Q2l0ZT48QXV0aG9yPk1jRG9uYWxkPC9BdXRob3I+PFllYXI+MjAwOTwvWWVhcj48UmVjTnVt
PjExMDQ8L1JlY051bT48cmVjb3JkPjxyZWMtbnVtYmVyPjExMDQ8L3JlYy1udW1iZXI+PGZvcmVp
Z24ta2V5cz48a2V5IGFwcD0iRU4iIGRiLWlkPSJ0dmF2OTlkcnBmMGVkNWVwZHN3cDVhdmhkd2V3
eHp4MHpzeDkiIHRpbWVzdGFtcD0iMTU3OTYwMzA0OCI+MTEwNDwva2V5PjwvZm9yZWlnbi1rZXlz
PjxyZWYtdHlwZSBuYW1lPSJKb3VybmFsIEFydGljbGUiPjE3PC9yZWYtdHlwZT48Y29udHJpYnV0
b3JzPjxhdXRob3JzPjxhdXRob3I+TWNEb25hbGQsIFJ1dGg8L2F1dGhvcj48YXV0aG9yPkNoZWNr
bGFuZCwgS2F0aDwvYXV0aG9yPjxhdXRob3I+SGFycmlzb24sIFN0ZXBoZW48L2F1dGhvcj48YXV0
aG9yPkNvbGVtYW4sIEFubmE8L2F1dGhvcj48L2F1dGhvcnM+PC9jb250cmlidXRvcnM+PHRpdGxl
cz48dGl0bGU+UmV0aGlua2luZyBjb2xsZWdpYWxpdHk6IFJlc3RyYXRpZmljYXRpb24gaW4gRW5n
bGlzaCBnZW5lcmFsIG1lZGljYWwgcHJhY3RpY2UgMjAwNOKAkzIwMDg8L3RpdGxlPjxzZWNvbmRh
cnktdGl0bGU+U29jaWFsIFNjaWVuY2UgJmFtcDsgTWVkaWNpbmU8L3NlY29uZGFyeS10aXRsZT48
L3RpdGxlcz48cGFnZXM+MTE5OS0xMjA1PC9wYWdlcz48dm9sdW1lPjY4PC92b2x1bWU+PG51bWJl
cj43PC9udW1iZXI+PGtleXdvcmRzPjxrZXl3b3JkPlVLPC9rZXl3b3JkPjxrZXl3b3JkPkZyZWlk
c29uPC9rZXl3b3JkPjxrZXl3b3JkPlByaW1hcnkgY2FyZTwva2V5d29yZD48a2V5d29yZD5NZWRp
Y2luZTwva2V5d29yZD48a2V5d29yZD5Db2xsZWdpYWxpdHk8L2tleXdvcmQ+PGtleXdvcmQ+UHJv
ZmVzc2lvbnM8L2tleXdvcmQ+PGtleXdvcmQ+RW5nbGFuZDwva2V5d29yZD48a2V5d29yZD5SZXN0
cmF0aWZpY2F0aW9uPC9rZXl3b3JkPjwva2V5d29yZHM+PGRhdGVzPjx5ZWFyPjIwMDk8L3llYXI+
PHB1Yi1kYXRlcz48ZGF0ZT40Ly88L2RhdGU+PC9wdWItZGF0ZXM+PC9kYXRlcz48aXNibj4wMjc3
LTk1MzY8L2lzYm4+PHVybHM+PHJlbGF0ZWQtdXJscz48dXJsPmh0dHA6Ly93d3cuc2NpZW5jZWRp
cmVjdC5jb20vc2NpZW5jZS9hcnRpY2xlL3BpaS9TMDI3Nzk1MzYwOTAwMDY5MDwvdXJsPjwvcmVs
YXRlZC11cmxzPjwvdXJscz48ZWxlY3Ryb25pYy1yZXNvdXJjZS1udW0+aHR0cDovL2R4LmRvaS5v
cmcvMTAuMTAxNi9qLnNvY3NjaW1lZC4yMDA5LjAxLjA0MjwvZWxlY3Ryb25pYy1yZXNvdXJjZS1u
dW0+PC9yZWNvcmQ+PC9DaXRlPjwvRW5kTm90ZT5=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(Coburn, Rappolt, &amp; Bourgeault, 1997; Currie, Lockett, Finn, Martin, &amp; Waring, 2012; Martin, McKee, &amp; Dixon-Woods, 2015; McDonald, Checkland, Harrison, &amp; Coleman, 2009)</w:t>
      </w:r>
      <w:r>
        <w:rPr>
          <w:rFonts w:ascii="Arial" w:hAnsi="Arial" w:cs="Arial"/>
          <w:color w:val="000000" w:themeColor="text1"/>
        </w:rPr>
        <w:fldChar w:fldCharType="end"/>
      </w:r>
      <w:r w:rsidRPr="00B54380">
        <w:rPr>
          <w:rFonts w:ascii="Arial" w:hAnsi="Arial" w:cs="Arial"/>
          <w:color w:val="000000" w:themeColor="text1"/>
        </w:rPr>
        <w:t>. However, the increased involvement of professionals in organizing processes has raised interesting questions about the resultant influence of that involvement on models of professionalism, the means by which workers are organized beyond explicit managerial or bureaucratic control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&lt;EndNote&gt;&lt;Cite&gt;&lt;Author&gt;Evetts&lt;/Author&gt;&lt;Year&gt;2013&lt;/Year&gt;&lt;RecNum&gt;1445&lt;/RecNum&gt;&lt;DisplayText&gt;(Evetts, 2013)&lt;/DisplayText&gt;&lt;record&gt;&lt;rec-number&gt;1445&lt;/rec-number&gt;&lt;foreign-keys&gt;&lt;key app="EN" db-id="tvav99drpf0ed5epdswp5avhdwewxzx0zsx9" timestamp="1600356978"&gt;1445&lt;/key&gt;&lt;/foreign-keys&gt;&lt;ref-type name="Journal Article"&gt;17&lt;/ref-type&gt;&lt;contributors&gt;&lt;authors&gt;&lt;author&gt;Evetts, Julia&lt;/author&gt;&lt;/authors&gt;&lt;/contributors&gt;&lt;titles&gt;&lt;title&gt;Professionalism: Value and ideology&lt;/title&gt;&lt;secondary-title&gt;Current sociology&lt;/secondary-title&gt;&lt;/titles&gt;&lt;pages&gt;778-796&lt;/pages&gt;&lt;volume&gt;61&lt;/volume&gt;&lt;number&gt;5-6&lt;/number&gt;&lt;dates&gt;&lt;year&gt;2013&lt;/year&gt;&lt;/dates&gt;&lt;isbn&gt;0011-3921&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(Evetts, 2013)</w:t>
      </w:r>
      <w:r>
        <w:rPr>
          <w:rFonts w:ascii="Arial" w:hAnsi="Arial" w:cs="Arial"/>
          <w:color w:val="000000" w:themeColor="text1"/>
        </w:rPr>
        <w:fldChar w:fldCharType="end"/>
      </w:r>
      <w:r w:rsidRPr="00B54380">
        <w:rPr>
          <w:rFonts w:ascii="Arial" w:hAnsi="Arial" w:cs="Arial"/>
          <w:color w:val="000000" w:themeColor="text1"/>
        </w:rPr>
        <w:t>. Traditional models of professionalism, often termed ‘occupational professionalism’, rely on internal forms of professional control, governed by collegial authority and shared meaning</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&lt;EndNote&gt;&lt;Cite&gt;&lt;Author&gt;Freidson&lt;/Author&gt;&lt;Year&gt;1994&lt;/Year&gt;&lt;RecNum&gt;992&lt;/RecNum&gt;&lt;DisplayText&gt;(Freidson, 1994)&lt;/DisplayText&gt;&lt;record&gt;&lt;rec-number&gt;992&lt;/rec-number&gt;&lt;foreign-keys&gt;&lt;key app="EN" db-id="tvav99drpf0ed5epdswp5avhdwewxzx0zsx9" timestamp="1579603048"&gt;992&lt;/key&gt;&lt;/foreign-keys&gt;&lt;ref-type name="Book"&gt;6&lt;/ref-type&gt;&lt;contributors&gt;&lt;authors&gt;&lt;author&gt;Freidson, Eliot&lt;/author&gt;&lt;/authors&gt;&lt;/contributors&gt;&lt;titles&gt;&lt;title&gt;Professionalism reborn: Theory, prophecy, and policy&lt;/title&gt;&lt;/titles&gt;&lt;dates&gt;&lt;year&gt;1994&lt;/year&gt;&lt;/dates&gt;&lt;publisher&gt;University of Chicago Press&lt;/publisher&gt;&lt;isbn&gt;0226262219&lt;/isbn&gt;&lt;urls&gt;&lt;/urls&gt;&lt;/record&gt;&lt;/Cite&gt;&lt;/EndNote&gt;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(Freidson, 1994)</w:t>
      </w:r>
      <w:r>
        <w:rPr>
          <w:rFonts w:ascii="Arial" w:hAnsi="Arial" w:cs="Arial"/>
          <w:color w:val="000000" w:themeColor="text1"/>
        </w:rPr>
        <w:fldChar w:fldCharType="end"/>
      </w:r>
      <w:r w:rsidRPr="00B54380">
        <w:rPr>
          <w:rFonts w:ascii="Arial" w:hAnsi="Arial" w:cs="Arial"/>
          <w:color w:val="000000" w:themeColor="text1"/>
        </w:rPr>
        <w:t>. However, as professional groups become more engaged with organizing processes, models of professionalism change in response to the interaction of hierarchical, market and community influences</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&lt;EndNote&gt;&lt;Cite&gt;&lt;Author&gt;Adler&lt;/Author&gt;&lt;Year&gt;2008&lt;/Year&gt;&lt;RecNum&gt;1446&lt;/RecNum&gt;&lt;DisplayText&gt;(Adler, Kwon, &amp;amp; Heckscher, 2008)&lt;/DisplayText&gt;&lt;record&gt;&lt;rec-number&gt;1446&lt;/rec-number&gt;&lt;foreign-keys&gt;&lt;key app="EN" db-id="tvav99drpf0ed5epdswp5avhdwewxzx0zsx9" timestamp="1600357034"&gt;1446&lt;/key&gt;&lt;/foreign-keys&gt;&lt;ref-type name="Journal Article"&gt;17&lt;/ref-type&gt;&lt;contributors&gt;&lt;authors&gt;&lt;author&gt;Adler, Paul S&lt;/author&gt;&lt;author&gt;Kwon, Seok-Woo&lt;/author&gt;&lt;author&gt;Heckscher, Charles&lt;/author&gt;&lt;/authors&gt;&lt;/contributors&gt;&lt;titles&gt;&lt;title&gt;Perspective—professional work: The emergence of collaborative community&lt;/title&gt;&lt;secondary-title&gt;Organization Science&lt;/secondary-title&gt;&lt;/titles&gt;&lt;pages&gt;359-376&lt;/pages&gt;&lt;volume&gt;19&lt;/volume&gt;&lt;number&gt;2&lt;/number&gt;&lt;dates&gt;&lt;year&gt;2008&lt;/year&gt;&lt;/dates&gt;&lt;isbn&gt;1047-7039&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(Adler, Kwon, &amp; Heckscher, 2008)</w:t>
      </w:r>
      <w:r>
        <w:rPr>
          <w:rFonts w:ascii="Arial" w:hAnsi="Arial" w:cs="Arial"/>
          <w:color w:val="000000" w:themeColor="text1"/>
        </w:rPr>
        <w:fldChar w:fldCharType="end"/>
      </w:r>
      <w:r>
        <w:rPr>
          <w:rFonts w:ascii="Arial" w:hAnsi="Arial" w:cs="Arial"/>
          <w:color w:val="000000" w:themeColor="text1"/>
        </w:rPr>
        <w:t>.</w:t>
      </w:r>
    </w:p>
    <w:p w14:paraId="7C70F161" w14:textId="36C0DF24"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color w:val="000000" w:themeColor="text1"/>
        </w:rPr>
        <w:t>The invo</w:t>
      </w:r>
      <w:r>
        <w:rPr>
          <w:rFonts w:ascii="Arial" w:hAnsi="Arial" w:cs="Arial"/>
          <w:color w:val="000000" w:themeColor="text1"/>
        </w:rPr>
        <w:t xml:space="preserve">lvement of professionals in </w:t>
      </w:r>
      <w:r w:rsidRPr="00B54380">
        <w:rPr>
          <w:rFonts w:ascii="Arial" w:hAnsi="Arial" w:cs="Arial"/>
          <w:color w:val="000000" w:themeColor="text1"/>
        </w:rPr>
        <w:t>organizing processes is viewed by some as a process of co-option, to encourage proliferation of managerial</w:t>
      </w:r>
      <w:r>
        <w:rPr>
          <w:rFonts w:ascii="Arial" w:hAnsi="Arial" w:cs="Arial"/>
          <w:color w:val="000000" w:themeColor="text1"/>
        </w:rPr>
        <w:t xml:space="preserve"> priorities among</w:t>
      </w:r>
      <w:r w:rsidRPr="00B54380">
        <w:rPr>
          <w:rFonts w:ascii="Arial" w:hAnsi="Arial" w:cs="Arial"/>
          <w:color w:val="000000" w:themeColor="text1"/>
        </w:rPr>
        <w:t xml:space="preserve"> a professional group. This represents a form of ‘controlled professionalism’, whereby professionals are controlled by top down processes encouraging them to behave in organizationally desirable ways</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&lt;EndNote&gt;&lt;Cite&gt;&lt;Author&gt;Evetts&lt;/Author&gt;&lt;Year&gt;2013&lt;/Year&gt;&lt;RecNum&gt;1445&lt;/RecNum&gt;&lt;DisplayText&gt;(Evetts, 2013; Faulconbridge &amp;amp; Muzio, 2008)&lt;/DisplayText&gt;&lt;record&gt;&lt;rec-number&gt;1445&lt;/rec-number&gt;&lt;foreign-keys&gt;&lt;key app="EN" db-id="tvav99drpf0ed5epdswp5avhdwewxzx0zsx9" timestamp="1600356978"&gt;1445&lt;/key&gt;&lt;/foreign-keys&gt;&lt;ref-type name="Journal Article"&gt;17&lt;/ref-type&gt;&lt;contributors&gt;&lt;authors&gt;&lt;author&gt;Evetts, Julia&lt;/author&gt;&lt;/authors&gt;&lt;/contributors&gt;&lt;titles&gt;&lt;title&gt;Professionalism: Value and ideology&lt;/title&gt;&lt;secondary-title&gt;Current sociology&lt;/secondary-title&gt;&lt;/titles&gt;&lt;pages&gt;778-796&lt;/pages&gt;&lt;volume&gt;61&lt;/volume&gt;&lt;number&gt;5-6&lt;/number&gt;&lt;dates&gt;&lt;year&gt;2013&lt;/year&gt;&lt;/dates&gt;&lt;isbn&gt;0011-3921&lt;/isbn&gt;&lt;urls&gt;&lt;/urls&gt;&lt;/record&gt;&lt;/Cite&gt;&lt;Cite&gt;&lt;Author&gt;Faulconbridge&lt;/Author&gt;&lt;Year&gt;2008&lt;/Year&gt;&lt;RecNum&gt;1447&lt;/RecNum&gt;&lt;record&gt;&lt;rec-number&gt;1447&lt;/rec-number&gt;&lt;foreign-keys&gt;&lt;key app="EN" db-id="tvav99drpf0ed5epdswp5avhdwewxzx0zsx9" timestamp="1600357116"&gt;1447&lt;/key&gt;&lt;/foreign-keys&gt;&lt;ref-type name="Journal Article"&gt;17&lt;/ref-type&gt;&lt;contributors&gt;&lt;authors&gt;&lt;author&gt;Faulconbridge, James&lt;/author&gt;&lt;author&gt;Muzio, Daniel&lt;/author&gt;&lt;/authors&gt;&lt;/contributors&gt;&lt;titles&gt;&lt;title&gt;Organizational professionalism in globalizing law firms&lt;/title&gt;&lt;secondary-title&gt;Work, employment and society&lt;/secondary-title&gt;&lt;/titles&gt;&lt;pages&gt;7-25&lt;/pages&gt;&lt;volume&gt;22&lt;/volume&gt;&lt;number&gt;1&lt;/number&gt;&lt;dates&gt;&lt;year&gt;2008&lt;/year&gt;&lt;/dates&gt;&lt;isbn&gt;0950-0170&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(Evetts, 2013; Faulconbridge &amp; Muzio, 2008)</w:t>
      </w:r>
      <w:r>
        <w:rPr>
          <w:rFonts w:ascii="Arial" w:hAnsi="Arial" w:cs="Arial"/>
          <w:color w:val="000000" w:themeColor="text1"/>
        </w:rPr>
        <w:fldChar w:fldCharType="end"/>
      </w:r>
      <w:r w:rsidRPr="00B54380">
        <w:rPr>
          <w:rFonts w:ascii="Arial" w:hAnsi="Arial" w:cs="Arial"/>
          <w:color w:val="000000" w:themeColor="text1"/>
        </w:rPr>
        <w:t xml:space="preserve">. </w:t>
      </w:r>
      <w:r w:rsidR="00475995">
        <w:rPr>
          <w:rFonts w:ascii="Arial" w:hAnsi="Arial" w:cs="Arial"/>
          <w:color w:val="000000" w:themeColor="text1"/>
        </w:rPr>
        <w:t>Conversely</w:t>
      </w:r>
      <w:r>
        <w:rPr>
          <w:rFonts w:ascii="Arial" w:hAnsi="Arial" w:cs="Arial"/>
          <w:color w:val="000000" w:themeColor="text1"/>
        </w:rPr>
        <w:t xml:space="preserve">, to resist managerial encroachment on their autonomy and </w:t>
      </w:r>
      <w:r w:rsidR="00475995">
        <w:rPr>
          <w:rFonts w:ascii="Arial" w:hAnsi="Arial" w:cs="Arial"/>
          <w:color w:val="000000" w:themeColor="text1"/>
        </w:rPr>
        <w:t>jurisdiction</w:t>
      </w:r>
      <w:r>
        <w:rPr>
          <w:rFonts w:ascii="Arial" w:hAnsi="Arial" w:cs="Arial"/>
          <w:color w:val="000000" w:themeColor="text1"/>
        </w:rPr>
        <w:t xml:space="preserve">, professionals may become competent in management practices, co-opting </w:t>
      </w:r>
      <w:r>
        <w:rPr>
          <w:rFonts w:ascii="Arial" w:hAnsi="Arial" w:cs="Arial"/>
          <w:color w:val="000000" w:themeColor="text1"/>
        </w:rPr>
        <w:lastRenderedPageBreak/>
        <w:t xml:space="preserve">managerial expertise into professional practice through a process of reverse colonization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&lt;EndNote&gt;&lt;Cite&gt;&lt;Author&gt;Waring&lt;/Author&gt;&lt;Year&gt;2009&lt;/Year&gt;&lt;RecNum&gt;988&lt;/RecNum&gt;&lt;DisplayText&gt;(Waring &amp;amp; Currie, 2009)&lt;/DisplayText&gt;&lt;record&gt;&lt;rec-number&gt;988&lt;/rec-number&gt;&lt;foreign-keys&gt;&lt;key app="EN" db-id="tvav99drpf0ed5epdswp5avhdwewxzx0zsx9" timestamp="1579603048"&gt;988&lt;/key&gt;&lt;/foreign-keys&gt;&lt;ref-type name="Journal Article"&gt;17&lt;/ref-type&gt;&lt;contributors&gt;&lt;authors&gt;&lt;author&gt;Waring, Justin&lt;/author&gt;&lt;author&gt;Currie, Graeme&lt;/author&gt;&lt;/authors&gt;&lt;/contributors&gt;&lt;titles&gt;&lt;title&gt;Managing expert knowledge: organizational challenges and managerial futures for the UK medical profession&lt;/title&gt;&lt;secondary-title&gt;Organization Studies&lt;/secondary-title&gt;&lt;/titles&gt;&lt;pages&gt;755-778&lt;/pages&gt;&lt;volume&gt;30&lt;/volume&gt;&lt;number&gt;7&lt;/number&gt;&lt;dates&gt;&lt;year&gt;2009&lt;/year&gt;&lt;/dates&gt;&lt;isbn&gt;0170-8406&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(Waring &amp; Currie, 2009)</w:t>
      </w:r>
      <w:r>
        <w:rPr>
          <w:rFonts w:ascii="Arial" w:hAnsi="Arial" w:cs="Arial"/>
          <w:color w:val="000000" w:themeColor="text1"/>
        </w:rPr>
        <w:fldChar w:fldCharType="end"/>
      </w:r>
      <w:r>
        <w:rPr>
          <w:rFonts w:ascii="Arial" w:hAnsi="Arial" w:cs="Arial"/>
          <w:color w:val="000000" w:themeColor="text1"/>
        </w:rPr>
        <w:t xml:space="preserve">. </w:t>
      </w:r>
      <w:proofErr w:type="spellStart"/>
      <w:r>
        <w:rPr>
          <w:rFonts w:ascii="Arial" w:hAnsi="Arial" w:cs="Arial"/>
          <w:color w:val="000000" w:themeColor="text1"/>
        </w:rPr>
        <w:t>Noordegraa</w:t>
      </w:r>
      <w:r w:rsidR="00475995">
        <w:rPr>
          <w:rFonts w:ascii="Arial" w:hAnsi="Arial" w:cs="Arial"/>
          <w:color w:val="000000" w:themeColor="text1"/>
        </w:rPr>
        <w:t>f</w:t>
      </w:r>
      <w:proofErr w:type="spellEnd"/>
      <w:r>
        <w:rPr>
          <w:rFonts w:ascii="Arial" w:hAnsi="Arial" w:cs="Arial"/>
          <w:color w:val="000000" w:themeColor="text1"/>
        </w:rPr>
        <w:t xml:space="preserve"> (2015) suggests th</w:t>
      </w:r>
      <w:r w:rsidR="00475995">
        <w:rPr>
          <w:rFonts w:ascii="Arial" w:hAnsi="Arial" w:cs="Arial"/>
          <w:color w:val="000000" w:themeColor="text1"/>
        </w:rPr>
        <w:t>is</w:t>
      </w:r>
      <w:r>
        <w:rPr>
          <w:rFonts w:ascii="Arial" w:hAnsi="Arial" w:cs="Arial"/>
          <w:color w:val="000000" w:themeColor="text1"/>
        </w:rPr>
        <w:t xml:space="preserve"> merging of professional and managerial principles are now common in modern day organizations. </w:t>
      </w:r>
      <w:r w:rsidRPr="00B54380">
        <w:rPr>
          <w:rFonts w:ascii="Arial" w:hAnsi="Arial" w:cs="Arial"/>
          <w:color w:val="000000" w:themeColor="text1"/>
        </w:rPr>
        <w:t>Termed ‘organizing professionalism’, modern</w:t>
      </w:r>
      <w:r>
        <w:rPr>
          <w:rFonts w:ascii="Arial" w:hAnsi="Arial" w:cs="Arial"/>
          <w:color w:val="000000" w:themeColor="text1"/>
        </w:rPr>
        <w:t xml:space="preserve"> </w:t>
      </w:r>
      <w:r w:rsidRPr="00B54380">
        <w:rPr>
          <w:rFonts w:ascii="Arial" w:hAnsi="Arial" w:cs="Arial"/>
          <w:color w:val="000000" w:themeColor="text1"/>
        </w:rPr>
        <w:t xml:space="preserve">professionals embed managerial processes within professional work, to establish connections across multiple domains to jointly tackle complex issues of organizing. Going beyond a model of controlled professionalism in which professionals become involved in organizational decisions to buffer the profession from managerial intrusion, </w:t>
      </w:r>
      <w:proofErr w:type="spellStart"/>
      <w:r w:rsidRPr="00B54380">
        <w:rPr>
          <w:rFonts w:ascii="Arial" w:hAnsi="Arial" w:cs="Arial"/>
          <w:color w:val="000000" w:themeColor="text1"/>
        </w:rPr>
        <w:t>Noordegraaf</w:t>
      </w:r>
      <w:proofErr w:type="spellEnd"/>
      <w:r w:rsidRPr="00B54380">
        <w:rPr>
          <w:rFonts w:ascii="Arial" w:hAnsi="Arial" w:cs="Arial"/>
          <w:color w:val="000000" w:themeColor="text1"/>
        </w:rPr>
        <w:t xml:space="preserve"> (2015) argues that, for modern professionals, ‘organizing is part of the job’. </w:t>
      </w:r>
    </w:p>
    <w:p w14:paraId="13E902AA" w14:textId="77777777" w:rsidR="00886C8B" w:rsidRPr="00B54380" w:rsidRDefault="00886C8B" w:rsidP="00886C8B">
      <w:pPr>
        <w:spacing w:line="480" w:lineRule="auto"/>
        <w:jc w:val="both"/>
        <w:rPr>
          <w:rFonts w:ascii="Arial" w:hAnsi="Arial" w:cs="Arial"/>
          <w:color w:val="000000" w:themeColor="text1"/>
        </w:rPr>
      </w:pPr>
      <w:r w:rsidRPr="00B54380">
        <w:rPr>
          <w:rFonts w:ascii="Arial" w:hAnsi="Arial" w:cs="Arial"/>
        </w:rPr>
        <w:tab/>
      </w:r>
      <w:r w:rsidRPr="00B54380">
        <w:rPr>
          <w:rFonts w:ascii="Arial" w:hAnsi="Arial" w:cs="Arial"/>
          <w:color w:val="000000" w:themeColor="text1"/>
        </w:rPr>
        <w:t xml:space="preserve">Problematically, </w:t>
      </w:r>
      <w:r>
        <w:rPr>
          <w:rFonts w:ascii="Arial" w:hAnsi="Arial" w:cs="Arial"/>
          <w:color w:val="000000" w:themeColor="text1"/>
        </w:rPr>
        <w:t>extant understandings of</w:t>
      </w:r>
      <w:r w:rsidRPr="00B54380">
        <w:rPr>
          <w:rFonts w:ascii="Arial" w:hAnsi="Arial" w:cs="Arial"/>
          <w:color w:val="000000" w:themeColor="text1"/>
        </w:rPr>
        <w:t xml:space="preserve"> the interplay between models of professionalism a</w:t>
      </w:r>
      <w:r>
        <w:rPr>
          <w:rFonts w:ascii="Arial" w:hAnsi="Arial" w:cs="Arial"/>
          <w:color w:val="000000" w:themeColor="text1"/>
        </w:rPr>
        <w:t>nd processes of organizing draw</w:t>
      </w:r>
      <w:r w:rsidRPr="00B54380">
        <w:rPr>
          <w:rFonts w:ascii="Arial" w:hAnsi="Arial" w:cs="Arial"/>
          <w:color w:val="000000" w:themeColor="text1"/>
        </w:rPr>
        <w:t xml:space="preserve"> conclusions from the experiences of more dominant professional groups. In healthcare, this is reflected in a plethora of research considering how models of professionalism </w:t>
      </w:r>
      <w:r>
        <w:rPr>
          <w:rFonts w:ascii="Arial" w:hAnsi="Arial" w:cs="Arial"/>
          <w:color w:val="000000" w:themeColor="text1"/>
        </w:rPr>
        <w:t>develop</w:t>
      </w:r>
      <w:r w:rsidRPr="00B54380">
        <w:rPr>
          <w:rFonts w:ascii="Arial" w:hAnsi="Arial" w:cs="Arial"/>
          <w:color w:val="000000" w:themeColor="text1"/>
        </w:rPr>
        <w:t xml:space="preserve"> among doctors </w:t>
      </w:r>
      <w:r>
        <w:rPr>
          <w:rFonts w:ascii="Arial" w:hAnsi="Arial" w:cs="Arial"/>
          <w:color w:val="000000" w:themeColor="text1"/>
        </w:rPr>
        <w:t xml:space="preserve">taking </w:t>
      </w:r>
      <w:r w:rsidRPr="00B54380">
        <w:rPr>
          <w:rFonts w:ascii="Arial" w:hAnsi="Arial" w:cs="Arial"/>
          <w:color w:val="000000" w:themeColor="text1"/>
        </w:rPr>
        <w:t xml:space="preserve">on increasing roles </w:t>
      </w:r>
      <w:r>
        <w:rPr>
          <w:rFonts w:ascii="Arial" w:hAnsi="Arial" w:cs="Arial"/>
          <w:color w:val="000000" w:themeColor="text1"/>
        </w:rPr>
        <w:t>in</w:t>
      </w:r>
      <w:r w:rsidRPr="00B54380">
        <w:rPr>
          <w:rFonts w:ascii="Arial" w:hAnsi="Arial" w:cs="Arial"/>
          <w:color w:val="000000" w:themeColor="text1"/>
        </w:rPr>
        <w:t xml:space="preserve"> organizing processes, where they are assumed to occupy an established, powerful role and voice within a dominant coalition with general managers, controlling health services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PEVuZE5vdGU+PENpdGU+PEF1dGhvcj5NY0RvbmFsZDwvQXV0aG9yPjxZZWFyPjIwMDk8L1llYXI+
PFJlY051bT4xMTA0PC9SZWNOdW0+PERpc3BsYXlUZXh0PihNY0RvbmFsZCBldCBhbC4sIDIwMDk7
IE5vb3JkZWdyYWFmLCAyMDA3OyBWZXJvbmVzaSwgS2lya3BhdHJpY2ssICZhbXA7IFZhbGxhc2Nh
cywgMjAxMyk8L0Rpc3BsYXlUZXh0PjxyZWNvcmQ+PHJlYy1udW1iZXI+MTEwNDwvcmVjLW51bWJl
cj48Zm9yZWlnbi1rZXlzPjxrZXkgYXBwPSJFTiIgZGItaWQ9InR2YXY5OWRycGYwZWQ1ZXBkc3dw
NWF2aGR3ZXd4engwenN4OSIgdGltZXN0YW1wPSIxNTc5NjAzMDQ4Ij4xMTA0PC9rZXk+PC9mb3Jl
aWduLWtleXM+PHJlZi10eXBlIG5hbWU9IkpvdXJuYWwgQXJ0aWNsZSI+MTc8L3JlZi10eXBlPjxj
b250cmlidXRvcnM+PGF1dGhvcnM+PGF1dGhvcj5NY0RvbmFsZCwgUnV0aDwvYXV0aG9yPjxhdXRo
b3I+Q2hlY2tsYW5kLCBLYXRoPC9hdXRob3I+PGF1dGhvcj5IYXJyaXNvbiwgU3RlcGhlbjwvYXV0
aG9yPjxhdXRob3I+Q29sZW1hbiwgQW5uYTwvYXV0aG9yPjwvYXV0aG9ycz48L2NvbnRyaWJ1dG9y
cz48dGl0bGVzPjx0aXRsZT5SZXRoaW5raW5nIGNvbGxlZ2lhbGl0eTogUmVzdHJhdGlmaWNhdGlv
biBpbiBFbmdsaXNoIGdlbmVyYWwgbWVkaWNhbCBwcmFjdGljZSAyMDA04oCTMjAwODwvdGl0bGU+
PHNlY29uZGFyeS10aXRsZT5Tb2NpYWwgU2NpZW5jZSAmYW1wOyBNZWRpY2luZTwvc2Vjb25kYXJ5
LXRpdGxlPjwvdGl0bGVzPjxwYWdlcz4xMTk5LTEyMDU8L3BhZ2VzPjx2b2x1bWU+Njg8L3ZvbHVt
ZT48bnVtYmVyPjc8L251bWJlcj48a2V5d29yZHM+PGtleXdvcmQ+VUs8L2tleXdvcmQ+PGtleXdv
cmQ+RnJlaWRzb248L2tleXdvcmQ+PGtleXdvcmQ+UHJpbWFyeSBjYXJlPC9rZXl3b3JkPjxrZXl3
b3JkPk1lZGljaW5lPC9rZXl3b3JkPjxrZXl3b3JkPkNvbGxlZ2lhbGl0eTwva2V5d29yZD48a2V5
d29yZD5Qcm9mZXNzaW9uczwva2V5d29yZD48a2V5d29yZD5FbmdsYW5kPC9rZXl3b3JkPjxrZXl3
b3JkPlJlc3RyYXRpZmljYXRpb248L2tleXdvcmQ+PC9rZXl3b3Jkcz48ZGF0ZXM+PHllYXI+MjAw
OTwveWVhcj48cHViLWRhdGVzPjxkYXRlPjQvLzwvZGF0ZT48L3B1Yi1kYXRlcz48L2RhdGVzPjxp
c2JuPjAyNzctOTUzNjwvaXNibj48dXJscz48cmVsYXRlZC11cmxzPjx1cmw+aHR0cDovL3d3dy5z
Y2llbmNlZGlyZWN0LmNvbS9zY2llbmNlL2FydGljbGUvcGlpL1MwMjc3OTUzNjA5MDAwNjkwPC91
cmw+PC9yZWxhdGVkLXVybHM+PC91cmxzPjxlbGVjdHJvbmljLXJlc291cmNlLW51bT5odHRwOi8v
ZHguZG9pLm9yZy8xMC4xMDE2L2ouc29jc2NpbWVkLjIwMDkuMDEuMDQyPC9lbGVjdHJvbmljLXJl
c291cmNlLW51bT48L3JlY29yZD48L0NpdGU+PENpdGU+PEF1dGhvcj5Ob29yZGVncmFhZjwvQXV0
aG9yPjxZZWFyPjIwMDc8L1llYXI+PFJlY051bT4xMDk0PC9SZWNOdW0+PHJlY29yZD48cmVjLW51
bWJlcj4xMDk0PC9yZWMtbnVtYmVyPjxmb3JlaWduLWtleXM+PGtleSBhcHA9IkVOIiBkYi1pZD0i
dHZhdjk5ZHJwZjBlZDVlcGRzd3A1YXZoZHdld3h6eDB6c3g5IiB0aW1lc3RhbXA9IjE1Nzk2MDMw
NDgiPjEwOTQ8L2tleT48L2ZvcmVpZ24ta2V5cz48cmVmLXR5cGUgbmFtZT0iSm91cm5hbCBBcnRp
Y2xlIj4xNzwvcmVmLXR5cGU+PGNvbnRyaWJ1dG9ycz48YXV0aG9ycz48YXV0aG9yPk5vb3JkZWdy
YWFmLCBNaXJrbzwvYXV0aG9yPjwvYXV0aG9ycz48L2NvbnRyaWJ1dG9ycz48dGl0bGVzPjx0aXRs
ZT5Gcm9tIOKAnFB1cmXigJ0gdG8g4oCcSHlicmlk4oCdIFByb2Zlc3Npb25hbGlzbTogUHJlc2Vu
dC1EYXkgUHJvZmVzc2lvbmFsaXNtIGluIEFtYmlndW91cyBQdWJsaWMgRG9tYWluczwvdGl0bGU+
PHNlY29uZGFyeS10aXRsZT5BZG1pbmlzdHJhdGlvbiAmYW1wOyBTb2NpZXR5PC9zZWNvbmRhcnkt
dGl0bGU+PC90aXRsZXM+PHBhZ2VzPjc2MS03ODU8L3BhZ2VzPjx2b2x1bWU+Mzk8L3ZvbHVtZT48
bnVtYmVyPjY8L251bWJlcj48ZGF0ZXM+PHllYXI+MjAwNzwveWVhcj48cHViLWRhdGVzPjxkYXRl
Pk9jdG9iZXIgMSwgMjAwNzwvZGF0ZT48L3B1Yi1kYXRlcz48L2RhdGVzPjx1cmxzPjxyZWxhdGVk
LXVybHM+PHVybD5odHRwOi8vYWFzLnNhZ2VwdWIuY29tL2NvbnRlbnQvMzkvNi83NjEuYWJzdHJh
Y3Q8L3VybD48L3JlbGF0ZWQtdXJscz48L3VybHM+PGVsZWN0cm9uaWMtcmVzb3VyY2UtbnVtPjEw
LjExNzcvMDA5NTM5OTcwNzMwNDQzNDwvZWxlY3Ryb25pYy1yZXNvdXJjZS1udW0+PC9yZWNvcmQ+
PC9DaXRlPjxDaXRlPjxBdXRob3I+VmVyb25lc2k8L0F1dGhvcj48WWVhcj4yMDEzPC9ZZWFyPjxS
ZWNOdW0+MTA4ODwvUmVjTnVtPjxyZWNvcmQ+PHJlYy1udW1iZXI+MTA4ODwvcmVjLW51bWJlcj48
Zm9yZWlnbi1rZXlzPjxrZXkgYXBwPSJFTiIgZGItaWQ9InR2YXY5OWRycGYwZWQ1ZXBkc3dwNWF2
aGR3ZXd4engwenN4OSIgdGltZXN0YW1wPSIxNTc5NjAzMDQ4Ij4xMDg4PC9rZXk+PC9mb3JlaWdu
LWtleXM+PHJlZi10eXBlIG5hbWU9IkpvdXJuYWwgQXJ0aWNsZSI+MTc8L3JlZi10eXBlPjxjb250
cmlidXRvcnM+PGF1dGhvcnM+PGF1dGhvcj5WZXJvbmVzaSwgR2lhbmx1Y2E8L2F1dGhvcj48YXV0
aG9yPktpcmtwYXRyaWNrLCBJYW48L2F1dGhvcj48YXV0aG9yPlZhbGxhc2NhcywgRnJhbmNlc2Nv
PC9hdXRob3I+PC9hdXRob3JzPjwvY29udHJpYnV0b3JzPjx0aXRsZXM+PHRpdGxlPkNsaW5pY2lh
bnMgb24gdGhlIGJvYXJkOiBXaGF0IGRpZmZlcmVuY2UgZG9lcyBpdCBtYWtlPzwvdGl0bGU+PHNl
Y29uZGFyeS10aXRsZT5Tb2NpYWwgU2NpZW5jZSAmYW1wOyBNZWRpY2luZTwvc2Vjb25kYXJ5LXRp
dGxlPjwvdGl0bGVzPjxwYWdlcz4xNDctMTU1PC9wYWdlcz48dm9sdW1lPjc3PC92b2x1bWU+PGtl
eXdvcmRzPjxrZXl3b3JkPkJvYXJkIG9mIGRpcmVjdG9yczwva2V5d29yZD48a2V5d29yZD5DbGlu
aWNhbCBsZWFkZXJzaGlwPC9rZXl3b3JkPjxrZXl3b3JkPkhvc3BpdGFsIGdvdmVybmFuY2U8L2tl
eXdvcmQ+PGtleXdvcmQ+UXVhbGl0eSBvZiBzZXJ2aWNlczwva2V5d29yZD48a2V5d29yZD5Vbml0
ZWQgS2luZ2RvbTwva2V5d29yZD48L2tleXdvcmRzPjxkYXRlcz48eWVhcj4yMDEzPC95ZWFyPjxw
dWItZGF0ZXM+PGRhdGU+MS8vPC9kYXRlPjwvcHViLWRhdGVzPjwvZGF0ZXM+PGlzYm4+MDI3Ny05
NTM2PC9pc2JuPjx1cmxzPjxyZWxhdGVkLXVybHM+PHVybD5odHRwOi8vd3d3LnNjaWVuY2VkaXJl
Y3QuY29tL3NjaWVuY2UvYXJ0aWNsZS9waWkvUzAyNzc5NTM2MTIwMDc2OFg8L3VybD48L3JlbGF0
ZWQtdXJscz48L3VybHM+PGVsZWN0cm9uaWMtcmVzb3VyY2UtbnVtPmh0dHA6Ly9keC5kb2kub3Jn
LzEwLjEwMTYvai5zb2NzY2ltZWQuMjAxMi4xMS4wMTk8L2VsZWN0cm9uaWMtcmVzb3VyY2UtbnVt
PjwvcmVjb3JkPjwvQ2l0ZT48L0VuZE5vdGU+AG==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PEVuZE5vdGU+PENpdGU+PEF1dGhvcj5NY0RvbmFsZDwvQXV0aG9yPjxZZWFyPjIwMDk8L1llYXI+
PFJlY051bT4xMTA0PC9SZWNOdW0+PERpc3BsYXlUZXh0PihNY0RvbmFsZCBldCBhbC4sIDIwMDk7
IE5vb3JkZWdyYWFmLCAyMDA3OyBWZXJvbmVzaSwgS2lya3BhdHJpY2ssICZhbXA7IFZhbGxhc2Nh
cywgMjAxMyk8L0Rpc3BsYXlUZXh0PjxyZWNvcmQ+PHJlYy1udW1iZXI+MTEwNDwvcmVjLW51bWJl
cj48Zm9yZWlnbi1rZXlzPjxrZXkgYXBwPSJFTiIgZGItaWQ9InR2YXY5OWRycGYwZWQ1ZXBkc3dw
NWF2aGR3ZXd4engwenN4OSIgdGltZXN0YW1wPSIxNTc5NjAzMDQ4Ij4xMTA0PC9rZXk+PC9mb3Jl
aWduLWtleXM+PHJlZi10eXBlIG5hbWU9IkpvdXJuYWwgQXJ0aWNsZSI+MTc8L3JlZi10eXBlPjxj
b250cmlidXRvcnM+PGF1dGhvcnM+PGF1dGhvcj5NY0RvbmFsZCwgUnV0aDwvYXV0aG9yPjxhdXRo
b3I+Q2hlY2tsYW5kLCBLYXRoPC9hdXRob3I+PGF1dGhvcj5IYXJyaXNvbiwgU3RlcGhlbjwvYXV0
aG9yPjxhdXRob3I+Q29sZW1hbiwgQW5uYTwvYXV0aG9yPjwvYXV0aG9ycz48L2NvbnRyaWJ1dG9y
cz48dGl0bGVzPjx0aXRsZT5SZXRoaW5raW5nIGNvbGxlZ2lhbGl0eTogUmVzdHJhdGlmaWNhdGlv
biBpbiBFbmdsaXNoIGdlbmVyYWwgbWVkaWNhbCBwcmFjdGljZSAyMDA04oCTMjAwODwvdGl0bGU+
PHNlY29uZGFyeS10aXRsZT5Tb2NpYWwgU2NpZW5jZSAmYW1wOyBNZWRpY2luZTwvc2Vjb25kYXJ5
LXRpdGxlPjwvdGl0bGVzPjxwYWdlcz4xMTk5LTEyMDU8L3BhZ2VzPjx2b2x1bWU+Njg8L3ZvbHVt
ZT48bnVtYmVyPjc8L251bWJlcj48a2V5d29yZHM+PGtleXdvcmQ+VUs8L2tleXdvcmQ+PGtleXdv
cmQ+RnJlaWRzb248L2tleXdvcmQ+PGtleXdvcmQ+UHJpbWFyeSBjYXJlPC9rZXl3b3JkPjxrZXl3
b3JkPk1lZGljaW5lPC9rZXl3b3JkPjxrZXl3b3JkPkNvbGxlZ2lhbGl0eTwva2V5d29yZD48a2V5
d29yZD5Qcm9mZXNzaW9uczwva2V5d29yZD48a2V5d29yZD5FbmdsYW5kPC9rZXl3b3JkPjxrZXl3
b3JkPlJlc3RyYXRpZmljYXRpb248L2tleXdvcmQ+PC9rZXl3b3Jkcz48ZGF0ZXM+PHllYXI+MjAw
OTwveWVhcj48cHViLWRhdGVzPjxkYXRlPjQvLzwvZGF0ZT48L3B1Yi1kYXRlcz48L2RhdGVzPjxp
c2JuPjAyNzctOTUzNjwvaXNibj48dXJscz48cmVsYXRlZC11cmxzPjx1cmw+aHR0cDovL3d3dy5z
Y2llbmNlZGlyZWN0LmNvbS9zY2llbmNlL2FydGljbGUvcGlpL1MwMjc3OTUzNjA5MDAwNjkwPC91
cmw+PC9yZWxhdGVkLXVybHM+PC91cmxzPjxlbGVjdHJvbmljLXJlc291cmNlLW51bT5odHRwOi8v
ZHguZG9pLm9yZy8xMC4xMDE2L2ouc29jc2NpbWVkLjIwMDkuMDEuMDQyPC9lbGVjdHJvbmljLXJl
c291cmNlLW51bT48L3JlY29yZD48L0NpdGU+PENpdGU+PEF1dGhvcj5Ob29yZGVncmFhZjwvQXV0
aG9yPjxZZWFyPjIwMDc8L1llYXI+PFJlY051bT4xMDk0PC9SZWNOdW0+PHJlY29yZD48cmVjLW51
bWJlcj4xMDk0PC9yZWMtbnVtYmVyPjxmb3JlaWduLWtleXM+PGtleSBhcHA9IkVOIiBkYi1pZD0i
dHZhdjk5ZHJwZjBlZDVlcGRzd3A1YXZoZHdld3h6eDB6c3g5IiB0aW1lc3RhbXA9IjE1Nzk2MDMw
NDgiPjEwOTQ8L2tleT48L2ZvcmVpZ24ta2V5cz48cmVmLXR5cGUgbmFtZT0iSm91cm5hbCBBcnRp
Y2xlIj4xNzwvcmVmLXR5cGU+PGNvbnRyaWJ1dG9ycz48YXV0aG9ycz48YXV0aG9yPk5vb3JkZWdy
YWFmLCBNaXJrbzwvYXV0aG9yPjwvYXV0aG9ycz48L2NvbnRyaWJ1dG9ycz48dGl0bGVzPjx0aXRs
ZT5Gcm9tIOKAnFB1cmXigJ0gdG8g4oCcSHlicmlk4oCdIFByb2Zlc3Npb25hbGlzbTogUHJlc2Vu
dC1EYXkgUHJvZmVzc2lvbmFsaXNtIGluIEFtYmlndW91cyBQdWJsaWMgRG9tYWluczwvdGl0bGU+
PHNlY29uZGFyeS10aXRsZT5BZG1pbmlzdHJhdGlvbiAmYW1wOyBTb2NpZXR5PC9zZWNvbmRhcnkt
dGl0bGU+PC90aXRsZXM+PHBhZ2VzPjc2MS03ODU8L3BhZ2VzPjx2b2x1bWU+Mzk8L3ZvbHVtZT48
bnVtYmVyPjY8L251bWJlcj48ZGF0ZXM+PHllYXI+MjAwNzwveWVhcj48cHViLWRhdGVzPjxkYXRl
Pk9jdG9iZXIgMSwgMjAwNzwvZGF0ZT48L3B1Yi1kYXRlcz48L2RhdGVzPjx1cmxzPjxyZWxhdGVk
LXVybHM+PHVybD5odHRwOi8vYWFzLnNhZ2VwdWIuY29tL2NvbnRlbnQvMzkvNi83NjEuYWJzdHJh
Y3Q8L3VybD48L3JlbGF0ZWQtdXJscz48L3VybHM+PGVsZWN0cm9uaWMtcmVzb3VyY2UtbnVtPjEw
LjExNzcvMDA5NTM5OTcwNzMwNDQzNDwvZWxlY3Ryb25pYy1yZXNvdXJjZS1udW0+PC9yZWNvcmQ+
PC9DaXRlPjxDaXRlPjxBdXRob3I+VmVyb25lc2k8L0F1dGhvcj48WWVhcj4yMDEzPC9ZZWFyPjxS
ZWNOdW0+MTA4ODwvUmVjTnVtPjxyZWNvcmQ+PHJlYy1udW1iZXI+MTA4ODwvcmVjLW51bWJlcj48
Zm9yZWlnbi1rZXlzPjxrZXkgYXBwPSJFTiIgZGItaWQ9InR2YXY5OWRycGYwZWQ1ZXBkc3dwNWF2
aGR3ZXd4engwenN4OSIgdGltZXN0YW1wPSIxNTc5NjAzMDQ4Ij4xMDg4PC9rZXk+PC9mb3JlaWdu
LWtleXM+PHJlZi10eXBlIG5hbWU9IkpvdXJuYWwgQXJ0aWNsZSI+MTc8L3JlZi10eXBlPjxjb250
cmlidXRvcnM+PGF1dGhvcnM+PGF1dGhvcj5WZXJvbmVzaSwgR2lhbmx1Y2E8L2F1dGhvcj48YXV0
aG9yPktpcmtwYXRyaWNrLCBJYW48L2F1dGhvcj48YXV0aG9yPlZhbGxhc2NhcywgRnJhbmNlc2Nv
PC9hdXRob3I+PC9hdXRob3JzPjwvY29udHJpYnV0b3JzPjx0aXRsZXM+PHRpdGxlPkNsaW5pY2lh
bnMgb24gdGhlIGJvYXJkOiBXaGF0IGRpZmZlcmVuY2UgZG9lcyBpdCBtYWtlPzwvdGl0bGU+PHNl
Y29uZGFyeS10aXRsZT5Tb2NpYWwgU2NpZW5jZSAmYW1wOyBNZWRpY2luZTwvc2Vjb25kYXJ5LXRp
dGxlPjwvdGl0bGVzPjxwYWdlcz4xNDctMTU1PC9wYWdlcz48dm9sdW1lPjc3PC92b2x1bWU+PGtl
eXdvcmRzPjxrZXl3b3JkPkJvYXJkIG9mIGRpcmVjdG9yczwva2V5d29yZD48a2V5d29yZD5DbGlu
aWNhbCBsZWFkZXJzaGlwPC9rZXl3b3JkPjxrZXl3b3JkPkhvc3BpdGFsIGdvdmVybmFuY2U8L2tl
eXdvcmQ+PGtleXdvcmQ+UXVhbGl0eSBvZiBzZXJ2aWNlczwva2V5d29yZD48a2V5d29yZD5Vbml0
ZWQgS2luZ2RvbTwva2V5d29yZD48L2tleXdvcmRzPjxkYXRlcz48eWVhcj4yMDEzPC95ZWFyPjxw
dWItZGF0ZXM+PGRhdGU+MS8vPC9kYXRlPjwvcHViLWRhdGVzPjwvZGF0ZXM+PGlzYm4+MDI3Ny05
NTM2PC9pc2JuPjx1cmxzPjxyZWxhdGVkLXVybHM+PHVybD5odHRwOi8vd3d3LnNjaWVuY2VkaXJl
Y3QuY29tL3NjaWVuY2UvYXJ0aWNsZS9waWkvUzAyNzc5NTM2MTIwMDc2OFg8L3VybD48L3JlbGF0
ZWQtdXJscz48L3VybHM+PGVsZWN0cm9uaWMtcmVzb3VyY2UtbnVtPmh0dHA6Ly9keC5kb2kub3Jn
LzEwLjEwMTYvai5zb2NzY2ltZWQuMjAxMi4xMS4wMTk8L2VsZWN0cm9uaWMtcmVzb3VyY2UtbnVt
PjwvcmVjb3JkPjwvQ2l0ZT48L0VuZE5vdGU+AG==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(McDonald et al., 2009; Noordegraaf, 2007; Veronesi, Kirkpatrick, &amp; Vallascas, 2013)</w:t>
      </w:r>
      <w:r>
        <w:rPr>
          <w:rFonts w:ascii="Arial" w:hAnsi="Arial" w:cs="Arial"/>
          <w:color w:val="000000" w:themeColor="text1"/>
        </w:rPr>
        <w:fldChar w:fldCharType="end"/>
      </w:r>
      <w:r w:rsidRPr="00B54380">
        <w:rPr>
          <w:rFonts w:ascii="Arial" w:hAnsi="Arial" w:cs="Arial"/>
          <w:color w:val="000000" w:themeColor="text1"/>
        </w:rPr>
        <w:t>. While we acknowledge there is variation within the medical profession about the nature of their role in organizing</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&lt;EndNote&gt;&lt;Cite&gt;&lt;Author&gt;McGivern&lt;/Author&gt;&lt;Year&gt;2015&lt;/Year&gt;&lt;RecNum&gt;1052&lt;/RecNum&gt;&lt;DisplayText&gt;(McGivern, Currie, Ferlie, Fitzgerald, &amp;amp; Waring, 2015)&lt;/DisplayText&gt;&lt;record&gt;&lt;rec-number&gt;1052&lt;/rec-number&gt;&lt;foreign-keys&gt;&lt;key app="EN" db-id="tvav99drpf0ed5epdswp5avhdwewxzx0zsx9" timestamp="1579603048"&gt;1052&lt;/key&gt;&lt;/foreign-keys&gt;&lt;ref-type name="Journal Article"&gt;17&lt;/ref-type&gt;&lt;contributors&gt;&lt;authors&gt;&lt;author&gt;McGivern, Gerry&lt;/author&gt;&lt;author&gt;Currie, Graeme&lt;/author&gt;&lt;author&gt;Ferlie, Ewan&lt;/author&gt;&lt;author&gt;Fitzgerald, Louise&lt;/author&gt;&lt;author&gt;Waring, Justin&lt;/author&gt;&lt;/authors&gt;&lt;/contributors&gt;&lt;titles&gt;&lt;title&gt;HYBRID MANAGER–PROFESSIONALS&amp;apos;IDENTITY WORK: THE MAINTENANCE AND HYBRIDIZATION OF MEDICAL PROFESSIONALISM IN MANAGERIAL CONTEXTS&lt;/title&gt;&lt;secondary-title&gt;Public Administration&lt;/secondary-title&gt;&lt;/titles&gt;&lt;dates&gt;&lt;year&gt;2015&lt;/year&gt;&lt;/dates&gt;&lt;isbn&gt;1467-9299&lt;/isbn&gt;&lt;urls&gt;&lt;/urls&gt;&lt;/record&gt;&lt;/Cite&gt;&lt;/EndNote&gt;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(McGivern, Currie, Ferlie, Fitzgerald, &amp; Waring, 2015)</w:t>
      </w:r>
      <w:r>
        <w:rPr>
          <w:rFonts w:ascii="Arial" w:hAnsi="Arial" w:cs="Arial"/>
          <w:color w:val="000000" w:themeColor="text1"/>
        </w:rPr>
        <w:fldChar w:fldCharType="end"/>
      </w:r>
      <w:r w:rsidRPr="00B54380">
        <w:rPr>
          <w:rFonts w:ascii="Arial" w:hAnsi="Arial" w:cs="Arial"/>
          <w:color w:val="000000" w:themeColor="text1"/>
        </w:rPr>
        <w:t xml:space="preserve">, there is limited consideration of how models of professionalism in other professional groups shape, and are shaped by, involvement in organizing processes. </w:t>
      </w:r>
    </w:p>
    <w:p w14:paraId="6D17E0F0" w14:textId="21DD7225" w:rsidR="00886C8B" w:rsidRPr="00CF63A9" w:rsidRDefault="00886C8B" w:rsidP="00CF63A9">
      <w:pPr>
        <w:spacing w:line="480" w:lineRule="auto"/>
        <w:ind w:firstLine="720"/>
        <w:jc w:val="both"/>
        <w:rPr>
          <w:rFonts w:ascii="Arial" w:hAnsi="Arial" w:cs="Arial"/>
          <w:color w:val="000000" w:themeColor="text1"/>
        </w:rPr>
      </w:pPr>
      <w:r w:rsidRPr="00B54380">
        <w:rPr>
          <w:rFonts w:ascii="Arial" w:eastAsia="Times New Roman" w:hAnsi="Arial" w:cs="Arial"/>
          <w:color w:val="000000" w:themeColor="text1"/>
        </w:rPr>
        <w:t xml:space="preserve">One professional group where involvement in processes of organizing is distinct from the medical profession is </w:t>
      </w:r>
      <w:r>
        <w:rPr>
          <w:rFonts w:ascii="Arial" w:eastAsia="Times New Roman" w:hAnsi="Arial" w:cs="Arial"/>
          <w:color w:val="000000" w:themeColor="text1"/>
        </w:rPr>
        <w:t>nursing</w:t>
      </w:r>
      <w:r w:rsidRPr="00B54380">
        <w:rPr>
          <w:rFonts w:ascii="Arial" w:eastAsia="Times New Roman" w:hAnsi="Arial" w:cs="Arial"/>
          <w:color w:val="000000" w:themeColor="text1"/>
        </w:rPr>
        <w:t xml:space="preserve">. Globally, the last twenty years has highlighted the potential </w:t>
      </w:r>
      <w:r w:rsidRPr="00B54380">
        <w:rPr>
          <w:rFonts w:ascii="Arial" w:hAnsi="Arial" w:cs="Arial"/>
        </w:rPr>
        <w:t xml:space="preserve">role of nurses in leading organizational innovation and service improvement, driving calls for more engagement of nurses in </w:t>
      </w:r>
      <w:r>
        <w:rPr>
          <w:rFonts w:ascii="Arial" w:hAnsi="Arial" w:cs="Arial"/>
        </w:rPr>
        <w:t xml:space="preserve">organizing health </w:t>
      </w:r>
      <w:r>
        <w:rPr>
          <w:rFonts w:ascii="Arial" w:hAnsi="Arial" w:cs="Arial"/>
        </w:rPr>
        <w:lastRenderedPageBreak/>
        <w:t xml:space="preserve">systems </w:t>
      </w:r>
      <w:r>
        <w:rPr>
          <w:rFonts w:ascii="Arial" w:hAnsi="Arial" w:cs="Arial"/>
        </w:rPr>
        <w:fldChar w:fldCharType="begin">
          <w:fldData xml:space="preserve">PEVuZE5vdGU+PENpdGU+PEF1dGhvcj5LYW48L0F1dGhvcj48WWVhcj4yMDA0PC9ZZWFyPjxSZWNO
dW0+MTU0PC9SZWNOdW0+PERpc3BsYXlUZXh0PihBbGxlbiwgMjAxNDsgS2FuICZhbXA7IFBhcnJ5
LCAyMDA0OyBOZXViZXJ0LCBIdW50ZXIsICZhbXA7IFRvbGVudGlubywgMjAxNik8L0Rpc3BsYXlU
ZXh0PjxyZWNvcmQ+PHJlYy1udW1iZXI+MTU0PC9yZWMtbnVtYmVyPjxmb3JlaWduLWtleXM+PGtl
eSBhcHA9IkVOIiBkYi1pZD0iMGVyd2F0YWV1cGV3YTFlZnY1N3A5MHRyMHhyeGZ6d3h2MnN2IiB0
aW1lc3RhbXA9IjE1Nzk2MDMwNDgiPjE1NDwva2V5PjwvZm9yZWlnbi1rZXlzPjxyZWYtdHlwZSBu
YW1lPSJKb3VybmFsIEFydGljbGUiPjE3PC9yZWYtdHlwZT48Y29udHJpYnV0b3JzPjxhdXRob3Jz
PjxhdXRob3I+S2FuLCBNZWxhbmllIE0uPC9hdXRob3I+PGF1dGhvcj5QYXJyeSwgS2VuIFcuPC9h
dXRob3I+PC9hdXRob3JzPjwvY29udHJpYnV0b3JzPjx0aXRsZXM+PHRpdGxlPklkZW50aWZ5aW5n
IHBhcmFkb3g6IEEgZ3JvdW5kZWQgdGhlb3J5IG9mIGxlYWRlcnNoaXAgaW4gb3ZlcmNvbWluZyBy
ZXNpc3RhbmNlIHRvIGNoYW5nZTwvdGl0bGU+PHNlY29uZGFyeS10aXRsZT5UaGUgTGVhZGVyc2hp
cCBRdWFydGVybHk8L3NlY29uZGFyeS10aXRsZT48L3RpdGxlcz48cGVyaW9kaWNhbD48ZnVsbC10
aXRsZT5UaGUgTGVhZGVyc2hpcCBRdWFydGVybHk8L2Z1bGwtdGl0bGU+PC9wZXJpb2RpY2FsPjxw
YWdlcz40NjctNDkxPC9wYWdlcz48dm9sdW1lPjE1PC92b2x1bWU+PG51bWJlcj40PC9udW1iZXI+
PGtleXdvcmRzPjxrZXl3b3JkPkdyb3VuZGVkIHRoZW9yeTwva2V5d29yZD48a2V5d29yZD5NdWx0
aXBsZSByZWFsaXRpZXM8L2tleXdvcmQ+PGtleXdvcmQ+SWRlbnRpZnlpbmcgcGFyYWRveDwva2V5
d29yZD48a2V5d29yZD5OZWFyLWNvcmUgY2F0ZWdvcnk8L2tleXdvcmQ+PGtleXdvcmQ+UmVwcmVz
c2luZyBsZWFkZXJzaGlwPC9rZXl3b3JkPjwva2V5d29yZHM+PGRhdGVzPjx5ZWFyPjIwMDQ8L3ll
YXI+PC9kYXRlcz48aXNibj4xMDQ4LTk4NDM8L2lzYm4+PHVybHM+PHJlbGF0ZWQtdXJscz48dXJs
Pmh0dHA6Ly93d3cuc2NpZW5jZWRpcmVjdC5jb20vc2NpZW5jZS9hcnRpY2xlL0I2VzVOLTRDVEQy
MFctMS8yLzA1Nzk4NjAxNDE1N2U5N2JlMmM2ODU5ZGQ5YmUwYjhlPC91cmw+PC9yZWxhdGVkLXVy
bHM+PC91cmxzPjwvcmVjb3JkPjwvQ2l0ZT48Q2l0ZT48QXV0aG9yPk5ldWJlcnQ8L0F1dGhvcj48
WWVhcj4yMDE2PC9ZZWFyPjxSZWNOdW0+MTM4ODwvUmVjTnVtPjxyZWNvcmQ+PHJlYy1udW1iZXI+
MTM4ODwvcmVjLW51bWJlcj48Zm9yZWlnbi1rZXlzPjxrZXkgYXBwPSJFTiIgZGItaWQ9InR2YXY5
OWRycGYwZWQ1ZXBkc3dwNWF2aGR3ZXd4engwenN4OSIgdGltZXN0YW1wPSIxNTc5NzA5NDEwIj4x
Mzg4PC9rZXk+PC9mb3JlaWduLWtleXM+PHJlZi10eXBlIG5hbWU9IkpvdXJuYWwgQXJ0aWNsZSI+
MTc8L3JlZi10eXBlPjxjb250cmlidXRvcnM+PGF1dGhvcnM+PGF1dGhvcj5OZXViZXJ0LCBNaXRj
aGVsbCBKLjwvYXV0aG9yPjxhdXRob3I+SHVudGVyLCBFbWlseSBNLjwvYXV0aG9yPjxhdXRob3I+
VG9sZW50aW5vLCBSZW15IEMuPC9hdXRob3I+PC9hdXRob3JzPjwvY29udHJpYnV0b3JzPjx0aXRs
ZXM+PHRpdGxlPkEgc2VydmFudCBsZWFkZXIgYW5kIHRoZWlyIHN0YWtlaG9sZGVyczogV2hlbiBk
b2VzIG9yZ2FuaXphdGlvbmFsIHN0cnVjdHVyZSBlbmhhbmNlIGEgbGVhZGVyJmFwb3M7cyBpbmZs
dWVuY2U/PC90aXRsZT48c2Vjb25kYXJ5LXRpdGxlPlRoZSBMZWFkZXJzaGlwIFF1YXJ0ZXJseTwv
c2Vjb25kYXJ5LXRpdGxlPjwvdGl0bGVzPjxwYWdlcz44OTYtOTEwPC9wYWdlcz48dm9sdW1lPjI3
PC92b2x1bWU+PG51bWJlcj42PC9udW1iZXI+PGtleXdvcmRzPjxrZXl3b3JkPlNlcnZhbnQgbGVh
ZGVyc2hpcDwva2V5d29yZD48a2V5d29yZD5Pcmdhbml6YXRpb25hbCBzdHJ1Y3R1cmU8L2tleXdv
cmQ+PGtleXdvcmQ+UGF0aWVudCBzYXRpc2ZhY3Rpb248L2tleXdvcmQ+PC9rZXl3b3Jkcz48ZGF0
ZXM+PHllYXI+MjAxNjwveWVhcj48cHViLWRhdGVzPjxkYXRlPjIwMTYvMTIvMDEvPC9kYXRlPjwv
cHViLWRhdGVzPjwvZGF0ZXM+PGlzYm4+MTA0OC05ODQzPC9pc2JuPjx1cmxzPjxyZWxhdGVkLXVy
bHM+PHVybD5odHRwOi8vd3d3LnNjaWVuY2VkaXJlY3QuY29tL3NjaWVuY2UvYXJ0aWNsZS9waWkv
UzEwNDg5ODQzMTYzMDAyOTc8L3VybD48L3JlbGF0ZWQtdXJscz48L3VybHM+PGVsZWN0cm9uaWMt
cmVzb3VyY2UtbnVtPmh0dHBzOi8vZG9pLm9yZy8xMC4xMDE2L2oubGVhcXVhLjIwMTYuMDUuMDA1
PC9lbGVjdHJvbmljLXJlc291cmNlLW51bT48L3JlY29yZD48L0NpdGU+PENpdGU+PEF1dGhvcj5B
bGxlbjwvQXV0aG9yPjxZZWFyPjIwMTQ8L1llYXI+PFJlY051bT4xNDQ4PC9SZWNOdW0+PElEVGV4
dD5SZS1jb25jZXB0dWFsaXNpbmcgaG9saXNtIGluIHRoZSBjb250ZW1wb3JhcnkgbnVyc2luZyBt
YW5kYXRlOiBGcm9tIGluZGl2aWR1YWwgdG8gb3JnYW5pc2F0aW9uYWwgcmVsYXRpb25zaGlwczwv
SURUZXh0PjxyZWNvcmQ+PHJlYy1udW1iZXI+MTQ0ODwvcmVjLW51bWJlcj48Zm9yZWlnbi1rZXlz
PjxrZXkgYXBwPSJFTiIgZGItaWQ9InR2YXY5OWRycGYwZWQ1ZXBkc3dwNWF2aGR3ZXd4engwenN4
OSIgdGltZXN0YW1wPSIxNjAwMzU3NDY3Ij4xNDQ4PC9rZXk+PC9mb3JlaWduLWtleXM+PHJlZi10
eXBlIG5hbWU9IkpvdXJuYWwgQXJ0aWNsZSI+MTc8L3JlZi10eXBlPjxjb250cmlidXRvcnM+PGF1
dGhvcnM+PGF1dGhvcj5BbGxlbiwgRGF2aW5hPC9hdXRob3I+PC9hdXRob3JzPjwvY29udHJpYnV0
b3JzPjx0aXRsZXM+PHRpdGxlPlJlLWNvbmNlcHR1YWxpc2luZyBob2xpc20gaW4gdGhlIGNvbnRl
bXBvcmFyeSBudXJzaW5nIG1hbmRhdGU6IEZyb20gaW5kaXZpZHVhbCB0byBvcmdhbmlzYXRpb25h
bCByZWxhdGlvbnNoaXBzPC90aXRsZT48c2Vjb25kYXJ5LXRpdGxlPlNvY2lhbCBTY2llbmNlICZh
bXA7IE1lZGljaW5lPC9zZWNvbmRhcnktdGl0bGU+PC90aXRsZXM+PHBhZ2VzPjEzMS0xMzg8L3Bh
Z2VzPjx2b2x1bWU+MTE5PC92b2x1bWU+PGRhdGVzPjx5ZWFyPjIwMTQ8L3llYXI+PC9kYXRlcz48
aXNibj4wMjc3LTk1MzY8L2lzYm4+PHVybHM+PC91cmxzPjwvcmVjb3JkPjwvQ2l0ZT48L0VuZE5v
dGU+AG==
</w:fldData>
        </w:fldChar>
      </w:r>
      <w:r>
        <w:rPr>
          <w:rFonts w:ascii="Arial" w:hAnsi="Arial" w:cs="Arial"/>
        </w:rPr>
        <w:instrText xml:space="preserve"> ADDIN EN.CITE </w:instrText>
      </w:r>
      <w:r>
        <w:rPr>
          <w:rFonts w:ascii="Arial" w:hAnsi="Arial" w:cs="Arial"/>
        </w:rPr>
        <w:fldChar w:fldCharType="begin">
          <w:fldData xml:space="preserve">PEVuZE5vdGU+PENpdGU+PEF1dGhvcj5LYW48L0F1dGhvcj48WWVhcj4yMDA0PC9ZZWFyPjxSZWNO
dW0+MTU0PC9SZWNOdW0+PERpc3BsYXlUZXh0PihBbGxlbiwgMjAxNDsgS2FuICZhbXA7IFBhcnJ5
LCAyMDA0OyBOZXViZXJ0LCBIdW50ZXIsICZhbXA7IFRvbGVudGlubywgMjAxNik8L0Rpc3BsYXlU
ZXh0PjxyZWNvcmQ+PHJlYy1udW1iZXI+MTU0PC9yZWMtbnVtYmVyPjxmb3JlaWduLWtleXM+PGtl
eSBhcHA9IkVOIiBkYi1pZD0iMGVyd2F0YWV1cGV3YTFlZnY1N3A5MHRyMHhyeGZ6d3h2MnN2IiB0
aW1lc3RhbXA9IjE1Nzk2MDMwNDgiPjE1NDwva2V5PjwvZm9yZWlnbi1rZXlzPjxyZWYtdHlwZSBu
YW1lPSJKb3VybmFsIEFydGljbGUiPjE3PC9yZWYtdHlwZT48Y29udHJpYnV0b3JzPjxhdXRob3Jz
PjxhdXRob3I+S2FuLCBNZWxhbmllIE0uPC9hdXRob3I+PGF1dGhvcj5QYXJyeSwgS2VuIFcuPC9h
dXRob3I+PC9hdXRob3JzPjwvY29udHJpYnV0b3JzPjx0aXRsZXM+PHRpdGxlPklkZW50aWZ5aW5n
IHBhcmFkb3g6IEEgZ3JvdW5kZWQgdGhlb3J5IG9mIGxlYWRlcnNoaXAgaW4gb3ZlcmNvbWluZyBy
ZXNpc3RhbmNlIHRvIGNoYW5nZTwvdGl0bGU+PHNlY29uZGFyeS10aXRsZT5UaGUgTGVhZGVyc2hp
cCBRdWFydGVybHk8L3NlY29uZGFyeS10aXRsZT48L3RpdGxlcz48cGVyaW9kaWNhbD48ZnVsbC10
aXRsZT5UaGUgTGVhZGVyc2hpcCBRdWFydGVybHk8L2Z1bGwtdGl0bGU+PC9wZXJpb2RpY2FsPjxw
YWdlcz40NjctNDkxPC9wYWdlcz48dm9sdW1lPjE1PC92b2x1bWU+PG51bWJlcj40PC9udW1iZXI+
PGtleXdvcmRzPjxrZXl3b3JkPkdyb3VuZGVkIHRoZW9yeTwva2V5d29yZD48a2V5d29yZD5NdWx0
aXBsZSByZWFsaXRpZXM8L2tleXdvcmQ+PGtleXdvcmQ+SWRlbnRpZnlpbmcgcGFyYWRveDwva2V5
d29yZD48a2V5d29yZD5OZWFyLWNvcmUgY2F0ZWdvcnk8L2tleXdvcmQ+PGtleXdvcmQ+UmVwcmVz
c2luZyBsZWFkZXJzaGlwPC9rZXl3b3JkPjwva2V5d29yZHM+PGRhdGVzPjx5ZWFyPjIwMDQ8L3ll
YXI+PC9kYXRlcz48aXNibj4xMDQ4LTk4NDM8L2lzYm4+PHVybHM+PHJlbGF0ZWQtdXJscz48dXJs
Pmh0dHA6Ly93d3cuc2NpZW5jZWRpcmVjdC5jb20vc2NpZW5jZS9hcnRpY2xlL0I2VzVOLTRDVEQy
MFctMS8yLzA1Nzk4NjAxNDE1N2U5N2JlMmM2ODU5ZGQ5YmUwYjhlPC91cmw+PC9yZWxhdGVkLXVy
bHM+PC91cmxzPjwvcmVjb3JkPjwvQ2l0ZT48Q2l0ZT48QXV0aG9yPk5ldWJlcnQ8L0F1dGhvcj48
WWVhcj4yMDE2PC9ZZWFyPjxSZWNOdW0+MTM4ODwvUmVjTnVtPjxyZWNvcmQ+PHJlYy1udW1iZXI+
MTM4ODwvcmVjLW51bWJlcj48Zm9yZWlnbi1rZXlzPjxrZXkgYXBwPSJFTiIgZGItaWQ9InR2YXY5
OWRycGYwZWQ1ZXBkc3dwNWF2aGR3ZXd4engwenN4OSIgdGltZXN0YW1wPSIxNTc5NzA5NDEwIj4x
Mzg4PC9rZXk+PC9mb3JlaWduLWtleXM+PHJlZi10eXBlIG5hbWU9IkpvdXJuYWwgQXJ0aWNsZSI+
MTc8L3JlZi10eXBlPjxjb250cmlidXRvcnM+PGF1dGhvcnM+PGF1dGhvcj5OZXViZXJ0LCBNaXRj
aGVsbCBKLjwvYXV0aG9yPjxhdXRob3I+SHVudGVyLCBFbWlseSBNLjwvYXV0aG9yPjxhdXRob3I+
VG9sZW50aW5vLCBSZW15IEMuPC9hdXRob3I+PC9hdXRob3JzPjwvY29udHJpYnV0b3JzPjx0aXRs
ZXM+PHRpdGxlPkEgc2VydmFudCBsZWFkZXIgYW5kIHRoZWlyIHN0YWtlaG9sZGVyczogV2hlbiBk
b2VzIG9yZ2FuaXphdGlvbmFsIHN0cnVjdHVyZSBlbmhhbmNlIGEgbGVhZGVyJmFwb3M7cyBpbmZs
dWVuY2U/PC90aXRsZT48c2Vjb25kYXJ5LXRpdGxlPlRoZSBMZWFkZXJzaGlwIFF1YXJ0ZXJseTwv
c2Vjb25kYXJ5LXRpdGxlPjwvdGl0bGVzPjxwYWdlcz44OTYtOTEwPC9wYWdlcz48dm9sdW1lPjI3
PC92b2x1bWU+PG51bWJlcj42PC9udW1iZXI+PGtleXdvcmRzPjxrZXl3b3JkPlNlcnZhbnQgbGVh
ZGVyc2hpcDwva2V5d29yZD48a2V5d29yZD5Pcmdhbml6YXRpb25hbCBzdHJ1Y3R1cmU8L2tleXdv
cmQ+PGtleXdvcmQ+UGF0aWVudCBzYXRpc2ZhY3Rpb248L2tleXdvcmQ+PC9rZXl3b3Jkcz48ZGF0
ZXM+PHllYXI+MjAxNjwveWVhcj48cHViLWRhdGVzPjxkYXRlPjIwMTYvMTIvMDEvPC9kYXRlPjwv
cHViLWRhdGVzPjwvZGF0ZXM+PGlzYm4+MTA0OC05ODQzPC9pc2JuPjx1cmxzPjxyZWxhdGVkLXVy
bHM+PHVybD5odHRwOi8vd3d3LnNjaWVuY2VkaXJlY3QuY29tL3NjaWVuY2UvYXJ0aWNsZS9waWkv
UzEwNDg5ODQzMTYzMDAyOTc8L3VybD48L3JlbGF0ZWQtdXJscz48L3VybHM+PGVsZWN0cm9uaWMt
cmVzb3VyY2UtbnVtPmh0dHBzOi8vZG9pLm9yZy8xMC4xMDE2L2oubGVhcXVhLjIwMTYuMDUuMDA1
PC9lbGVjdHJvbmljLXJlc291cmNlLW51bT48L3JlY29yZD48L0NpdGU+PENpdGU+PEF1dGhvcj5B
bGxlbjwvQXV0aG9yPjxZZWFyPjIwMTQ8L1llYXI+PFJlY051bT4xNDQ4PC9SZWNOdW0+PElEVGV4
dD5SZS1jb25jZXB0dWFsaXNpbmcgaG9saXNtIGluIHRoZSBjb250ZW1wb3JhcnkgbnVyc2luZyBt
YW5kYXRlOiBGcm9tIGluZGl2aWR1YWwgdG8gb3JnYW5pc2F0aW9uYWwgcmVsYXRpb25zaGlwczwv
SURUZXh0PjxyZWNvcmQ+PHJlYy1udW1iZXI+MTQ0ODwvcmVjLW51bWJlcj48Zm9yZWlnbi1rZXlz
PjxrZXkgYXBwPSJFTiIgZGItaWQ9InR2YXY5OWRycGYwZWQ1ZXBkc3dwNWF2aGR3ZXd4engwenN4
OSIgdGltZXN0YW1wPSIxNjAwMzU3NDY3Ij4xNDQ4PC9rZXk+PC9mb3JlaWduLWtleXM+PHJlZi10
eXBlIG5hbWU9IkpvdXJuYWwgQXJ0aWNsZSI+MTc8L3JlZi10eXBlPjxjb250cmlidXRvcnM+PGF1
dGhvcnM+PGF1dGhvcj5BbGxlbiwgRGF2aW5hPC9hdXRob3I+PC9hdXRob3JzPjwvY29udHJpYnV0
b3JzPjx0aXRsZXM+PHRpdGxlPlJlLWNvbmNlcHR1YWxpc2luZyBob2xpc20gaW4gdGhlIGNvbnRl
bXBvcmFyeSBudXJzaW5nIG1hbmRhdGU6IEZyb20gaW5kaXZpZHVhbCB0byBvcmdhbmlzYXRpb25h
bCByZWxhdGlvbnNoaXBzPC90aXRsZT48c2Vjb25kYXJ5LXRpdGxlPlNvY2lhbCBTY2llbmNlICZh
bXA7IE1lZGljaW5lPC9zZWNvbmRhcnktdGl0bGU+PC90aXRsZXM+PHBhZ2VzPjEzMS0xMzg8L3Bh
Z2VzPjx2b2x1bWU+MTE5PC92b2x1bWU+PGRhdGVzPjx5ZWFyPjIwMTQ8L3llYXI+PC9kYXRlcz48
aXNibj4wMjc3LTk1MzY8L2lzYm4+PHVybHM+PC91cmxzPjwvcmVjb3JkPjwvQ2l0ZT48L0VuZE5v
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(Allen, 2014; Kan &amp; Parry, 2004; Neubert, Hunter, &amp; Tolentino, 2016)</w:t>
      </w:r>
      <w:r>
        <w:rPr>
          <w:rFonts w:ascii="Arial" w:hAnsi="Arial" w:cs="Arial"/>
        </w:rPr>
        <w:fldChar w:fldCharType="end"/>
      </w:r>
      <w:r>
        <w:rPr>
          <w:rFonts w:ascii="Arial" w:hAnsi="Arial" w:cs="Arial"/>
        </w:rPr>
        <w:t>.</w:t>
      </w:r>
      <w:r w:rsidRPr="00B54380">
        <w:rPr>
          <w:rFonts w:ascii="Arial" w:hAnsi="Arial" w:cs="Arial"/>
        </w:rPr>
        <w:t xml:space="preserve"> Problematically, nurses engaging in organizing processes commonly suffe</w:t>
      </w:r>
      <w:r w:rsidRPr="00B54380">
        <w:rPr>
          <w:rFonts w:ascii="Arial" w:hAnsi="Arial" w:cs="Arial"/>
          <w:color w:val="000000" w:themeColor="text1"/>
        </w:rPr>
        <w:t xml:space="preserve">r emotional distress as they struggle to align expectations </w:t>
      </w:r>
      <w:r>
        <w:rPr>
          <w:rFonts w:ascii="Arial" w:hAnsi="Arial" w:cs="Arial"/>
          <w:color w:val="000000" w:themeColor="text1"/>
        </w:rPr>
        <w:t xml:space="preserve">associated with </w:t>
      </w:r>
      <w:r w:rsidR="00CF63A9">
        <w:rPr>
          <w:rFonts w:ascii="Arial" w:hAnsi="Arial" w:cs="Arial"/>
          <w:color w:val="000000" w:themeColor="text1"/>
        </w:rPr>
        <w:t>stereotypes of their</w:t>
      </w:r>
      <w:r w:rsidRPr="00B54380">
        <w:rPr>
          <w:rFonts w:ascii="Arial" w:hAnsi="Arial" w:cs="Arial"/>
          <w:color w:val="000000" w:themeColor="text1"/>
        </w:rPr>
        <w:t xml:space="preserve"> professional identity with a model of organizing professionalism</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&lt;EndNote&gt;&lt;Cite&gt;&lt;Author&gt;Croft&lt;/Author&gt;&lt;Year&gt;2015&lt;/Year&gt;&lt;RecNum&gt;1054&lt;/RecNum&gt;&lt;DisplayText&gt;(Croft, Currie, &amp;amp; Lockett, 2015)&lt;/DisplayText&gt;&lt;record&gt;&lt;rec-number&gt;1054&lt;/rec-number&gt;&lt;foreign-keys&gt;&lt;key app="EN" db-id="tvav99drpf0ed5epdswp5avhdwewxzx0zsx9" timestamp="1579603048"&gt;1054&lt;/key&gt;&lt;/foreign-keys&gt;&lt;ref-type name="Journal Article"&gt;17&lt;/ref-type&gt;&lt;contributors&gt;&lt;authors&gt;&lt;author&gt;Croft, Charlotte&lt;/author&gt;&lt;author&gt;Currie, Graeme&lt;/author&gt;&lt;author&gt;Lockett, Andy&lt;/author&gt;&lt;/authors&gt;&lt;/contributors&gt;&lt;titles&gt;&lt;title&gt;The Impact of Emotionally Important Social Identities on the Construction of a Managerial Leader Identity: A Challenge for Nurses in the English National Health Service&lt;/title&gt;&lt;secondary-title&gt;Organization Studies&lt;/secondary-title&gt;&lt;/titles&gt;&lt;pages&gt;113-131&lt;/pages&gt;&lt;volume&gt;36&lt;/volume&gt;&lt;number&gt;1&lt;/number&gt;&lt;dates&gt;&lt;year&gt;2015&lt;/year&gt;&lt;/dates&gt;&lt;isbn&gt;0170-8406&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(Croft, Currie, &amp; Lockett, 2015)</w:t>
      </w:r>
      <w:r>
        <w:rPr>
          <w:rFonts w:ascii="Arial" w:hAnsi="Arial" w:cs="Arial"/>
          <w:color w:val="000000" w:themeColor="text1"/>
        </w:rPr>
        <w:fldChar w:fldCharType="end"/>
      </w:r>
      <w:r w:rsidRPr="00B54380">
        <w:rPr>
          <w:rFonts w:ascii="Arial" w:hAnsi="Arial" w:cs="Arial"/>
          <w:color w:val="000000" w:themeColor="text1"/>
        </w:rPr>
        <w:t xml:space="preserve">. Despite the increasing technical skills and academic education required by modern nurses, prior to COVID-19, </w:t>
      </w:r>
      <w:r w:rsidR="00CF63A9">
        <w:rPr>
          <w:rFonts w:ascii="Arial" w:hAnsi="Arial" w:cs="Arial"/>
          <w:color w:val="000000" w:themeColor="text1"/>
        </w:rPr>
        <w:t xml:space="preserve">nursing was often perceived as a ‘girl’s job’ with nurses positioned as angels, sex objects, or hardened matrons  </w:t>
      </w:r>
      <w:r w:rsidRPr="00B54380">
        <w:rPr>
          <w:rFonts w:ascii="Arial" w:hAnsi="Arial" w:cs="Arial"/>
          <w:color w:val="000000" w:themeColor="text1"/>
        </w:rPr>
        <w:fldChar w:fldCharType="begin"/>
      </w:r>
      <w:r>
        <w:rPr>
          <w:rFonts w:ascii="Arial" w:hAnsi="Arial" w:cs="Arial"/>
          <w:color w:val="000000" w:themeColor="text1"/>
        </w:rPr>
        <w:instrText xml:space="preserve"> ADDIN EN.CITE &lt;EndNote&gt;&lt;Cite&gt;&lt;Author&gt;Apesoa-Varano&lt;/Author&gt;&lt;Year&gt;2007&lt;/Year&gt;&lt;RecNum&gt;454&lt;/RecNum&gt;&lt;DisplayText&gt;(Apesoa-Varano, 2007; Goodrick &amp;amp; Reay, 2010)&lt;/DisplayText&gt;&lt;record&gt;&lt;rec-number&gt;454&lt;/rec-number&gt;&lt;foreign-keys&gt;&lt;key app="EN" db-id="tvav99drpf0ed5epdswp5avhdwewxzx0zsx9" timestamp="1579603048"&gt;454&lt;/key&gt;&lt;/foreign-keys&gt;&lt;ref-type name="Journal Article"&gt;17&lt;/ref-type&gt;&lt;contributors&gt;&lt;authors&gt;&lt;author&gt;Apesoa-Varano, Ester Carolina&lt;/author&gt;&lt;/authors&gt;&lt;/contributors&gt;&lt;titles&gt;&lt;title&gt;Educated Caring: The Emergence of Professional Identity Among Nurses&lt;/title&gt;&lt;secondary-title&gt;Qualitative Sociology&lt;/secondary-title&gt;&lt;/titles&gt;&lt;pages&gt;249-274&lt;/pages&gt;&lt;number&gt;30&lt;/number&gt;&lt;dates&gt;&lt;year&gt;2007&lt;/year&gt;&lt;/dates&gt;&lt;urls&gt;&lt;/urls&gt;&lt;/record&gt;&lt;/Cite&gt;&lt;Cite&gt;&lt;Author&gt;Goodrick&lt;/Author&gt;&lt;Year&gt;2010&lt;/Year&gt;&lt;RecNum&gt;761&lt;/RecNum&gt;&lt;record&gt;&lt;rec-number&gt;761&lt;/rec-number&gt;&lt;foreign-keys&gt;&lt;key app="EN" db-id="tvav99drpf0ed5epdswp5avhdwewxzx0zsx9" timestamp="1579603048"&gt;761&lt;/key&gt;&lt;/foreign-keys&gt;&lt;ref-type name="Journal Article"&gt;17&lt;/ref-type&gt;&lt;contributors&gt;&lt;authors&gt;&lt;author&gt;Goodrick, Elizabeth&lt;/author&gt;&lt;author&gt;Reay, Trish&lt;/author&gt;&lt;/authors&gt;&lt;/contributors&gt;&lt;titles&gt;&lt;title&gt;Florence Nightingale Endures: Legitimizing a New Professional Role Identity&lt;/title&gt;&lt;secondary-title&gt;Journal of Management Studies&lt;/secondary-title&gt;&lt;/titles&gt;&lt;pages&gt;55-84&lt;/pages&gt;&lt;volume&gt;47&lt;/volume&gt;&lt;number&gt;1&lt;/number&gt;&lt;dates&gt;&lt;year&gt;2010&lt;/year&gt;&lt;/dates&gt;&lt;publisher&gt;Blackwell Publishing Ltd&lt;/publisher&gt;&lt;isbn&gt;1467-6486&lt;/isbn&gt;&lt;urls&gt;&lt;related-urls&gt;&lt;url&gt;http://dx.doi.org/10.1111/j.1467-6486.2009.00860.x&lt;/url&gt;&lt;/related-urls&gt;&lt;/urls&gt;&lt;electronic-resource-num&gt;10.1111/j.1467-6486.2009.00860.x&lt;/electronic-resource-num&gt;&lt;/record&gt;&lt;/Cite&gt;&lt;/EndNote&gt;</w:instrText>
      </w:r>
      <w:r w:rsidRPr="00B54380">
        <w:rPr>
          <w:rFonts w:ascii="Arial" w:hAnsi="Arial" w:cs="Arial"/>
          <w:color w:val="000000" w:themeColor="text1"/>
        </w:rPr>
        <w:fldChar w:fldCharType="separate"/>
      </w:r>
      <w:r>
        <w:rPr>
          <w:rFonts w:ascii="Arial" w:hAnsi="Arial" w:cs="Arial"/>
          <w:noProof/>
          <w:color w:val="000000" w:themeColor="text1"/>
        </w:rPr>
        <w:t xml:space="preserve">(Apesoa-Varano, 2007; Goodrick </w:t>
      </w:r>
      <w:r w:rsidRPr="00B54380">
        <w:rPr>
          <w:rFonts w:ascii="Arial" w:hAnsi="Arial" w:cs="Arial"/>
          <w:noProof/>
          <w:color w:val="000000" w:themeColor="text1"/>
        </w:rPr>
        <w:t>&amp; Reay, 2010)</w:t>
      </w:r>
      <w:r w:rsidRPr="00B54380">
        <w:rPr>
          <w:rFonts w:ascii="Arial" w:hAnsi="Arial" w:cs="Arial"/>
          <w:color w:val="000000" w:themeColor="text1"/>
        </w:rPr>
        <w:fldChar w:fldCharType="end"/>
      </w:r>
      <w:r w:rsidRPr="00B54380">
        <w:rPr>
          <w:rFonts w:ascii="Arial" w:hAnsi="Arial" w:cs="Arial"/>
          <w:color w:val="000000" w:themeColor="text1"/>
        </w:rPr>
        <w:t xml:space="preserve">. </w:t>
      </w:r>
      <w:r w:rsidRPr="00B54380">
        <w:rPr>
          <w:rFonts w:ascii="Arial" w:hAnsi="Arial" w:cs="Arial"/>
        </w:rPr>
        <w:t xml:space="preserve">Compounding </w:t>
      </w:r>
      <w:r>
        <w:rPr>
          <w:rFonts w:ascii="Arial" w:hAnsi="Arial" w:cs="Arial"/>
        </w:rPr>
        <w:t>these challenges</w:t>
      </w:r>
      <w:r w:rsidRPr="00B54380">
        <w:rPr>
          <w:rFonts w:ascii="Arial" w:hAnsi="Arial" w:cs="Arial"/>
        </w:rPr>
        <w:t xml:space="preserve">, the role of nurses is </w:t>
      </w:r>
      <w:r>
        <w:rPr>
          <w:rFonts w:ascii="Arial" w:hAnsi="Arial" w:cs="Arial"/>
        </w:rPr>
        <w:t>further</w:t>
      </w:r>
      <w:r w:rsidRPr="00B54380">
        <w:rPr>
          <w:rFonts w:ascii="Arial" w:hAnsi="Arial" w:cs="Arial"/>
        </w:rPr>
        <w:t xml:space="preserve"> undermined by the ‘invisibility’ of their work, and their exclusion from organizing</w:t>
      </w:r>
      <w:r>
        <w:rPr>
          <w:rFonts w:ascii="Arial" w:hAnsi="Arial" w:cs="Arial"/>
        </w:rPr>
        <w:t xml:space="preserve"> processes</w:t>
      </w:r>
      <w:r w:rsidRPr="00B54380">
        <w:rPr>
          <w:rFonts w:ascii="Arial" w:hAnsi="Arial" w:cs="Arial"/>
        </w:rPr>
        <w:t xml:space="preserve"> by political leaders who </w:t>
      </w:r>
      <w:r>
        <w:rPr>
          <w:rFonts w:ascii="Arial" w:hAnsi="Arial" w:cs="Arial"/>
        </w:rPr>
        <w:t>often</w:t>
      </w:r>
      <w:r w:rsidRPr="00B54380">
        <w:rPr>
          <w:rFonts w:ascii="Arial" w:hAnsi="Arial" w:cs="Arial"/>
        </w:rPr>
        <w:t xml:space="preserve"> devalue the non-medical, caring work central to nursing practice</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&lt;EndNote&gt;&lt;Cite&gt;&lt;Author&gt;Allen&lt;/Author&gt;&lt;Year&gt;2014&lt;/Year&gt;&lt;RecNum&gt;1448&lt;/RecNum&gt;&lt;DisplayText&gt;(Allen, 2014; Bishop &amp;amp; Waring, 2019)&lt;/DisplayText&gt;&lt;record&gt;&lt;rec-number&gt;1448&lt;/rec-number&gt;&lt;foreign-keys&gt;&lt;key app="EN" db-id="tvav99drpf0ed5epdswp5avhdwewxzx0zsx9" timestamp="1600357467"&gt;1448&lt;/key&gt;&lt;/foreign-keys&gt;&lt;ref-type name="Journal Article"&gt;17&lt;/ref-type&gt;&lt;contributors&gt;&lt;authors&gt;&lt;author&gt;Allen, Davina&lt;/author&gt;&lt;/authors&gt;&lt;/contributors&gt;&lt;titles&gt;&lt;title&gt;Re-conceptualising holism in the contemporary nursing mandate: From individual to organisational relationships&lt;/title&gt;&lt;secondary-title&gt;Social Science &amp;amp; Medicine&lt;/secondary-title&gt;&lt;/titles&gt;&lt;pages&gt;131-138&lt;/pages&gt;&lt;volume&gt;119&lt;/volume&gt;&lt;dates&gt;&lt;year&gt;2014&lt;/year&gt;&lt;/dates&gt;&lt;isbn&gt;0277-9536&lt;/isbn&gt;&lt;urls&gt;&lt;/urls&gt;&lt;/record&gt;&lt;/Cite&gt;&lt;Cite&gt;&lt;Author&gt;Bishop&lt;/Author&gt;&lt;Year&gt;2019&lt;/Year&gt;&lt;RecNum&gt;1449&lt;/RecNum&gt;&lt;record&gt;&lt;rec-number&gt;1449&lt;/rec-number&gt;&lt;foreign-keys&gt;&lt;key app="EN" db-id="tvav99drpf0ed5epdswp5avhdwewxzx0zsx9" timestamp="1600357551"&gt;1449&lt;/key&gt;&lt;/foreign-keys&gt;&lt;ref-type name="Journal Article"&gt;17&lt;/ref-type&gt;&lt;contributors&gt;&lt;authors&gt;&lt;author&gt;Bishop, S&lt;/author&gt;&lt;author&gt;Waring, J&lt;/author&gt;&lt;/authors&gt;&lt;/contributors&gt;&lt;titles&gt;&lt;title&gt;From boundary object to boundary subject; the role of the patient in coordination across complex systems of care during hospital discharge&lt;/title&gt;&lt;secondary-title&gt;Social science &amp;amp; medicine (1982)&lt;/secondary-title&gt;&lt;/titles&gt;&lt;pages&gt;112370&lt;/pages&gt;&lt;volume&gt;235&lt;/volume&gt;&lt;dates&gt;&lt;year&gt;2019&lt;/year&gt;&lt;/dates&gt;&lt;isbn&gt;1873-5347&lt;/isbn&gt;&lt;urls&gt;&lt;/urls&gt;&lt;/record&gt;&lt;/Cite&gt;&lt;/EndNote&gt;</w:instrText>
      </w:r>
      <w:r>
        <w:rPr>
          <w:rFonts w:ascii="Arial" w:hAnsi="Arial" w:cs="Arial"/>
        </w:rPr>
        <w:fldChar w:fldCharType="separate"/>
      </w:r>
      <w:r>
        <w:rPr>
          <w:rFonts w:ascii="Arial" w:hAnsi="Arial" w:cs="Arial"/>
          <w:noProof/>
        </w:rPr>
        <w:t>(Allen, 2014; Bishop &amp; Waring, 2019)</w:t>
      </w:r>
      <w:r>
        <w:rPr>
          <w:rFonts w:ascii="Arial" w:hAnsi="Arial" w:cs="Arial"/>
        </w:rPr>
        <w:fldChar w:fldCharType="end"/>
      </w:r>
      <w:r>
        <w:rPr>
          <w:rFonts w:ascii="Arial" w:hAnsi="Arial" w:cs="Arial"/>
        </w:rPr>
        <w:t xml:space="preserve">. </w:t>
      </w:r>
    </w:p>
    <w:p w14:paraId="481D4555" w14:textId="35EC3176" w:rsidR="00886C8B" w:rsidRPr="00CF63A9" w:rsidRDefault="00886C8B" w:rsidP="00CF63A9">
      <w:pPr>
        <w:spacing w:line="480" w:lineRule="auto"/>
        <w:ind w:firstLine="720"/>
        <w:jc w:val="both"/>
        <w:rPr>
          <w:rFonts w:ascii="Arial" w:hAnsi="Arial" w:cs="Arial"/>
        </w:rPr>
      </w:pPr>
      <w:r>
        <w:rPr>
          <w:rFonts w:ascii="Arial" w:hAnsi="Arial" w:cs="Arial"/>
          <w:color w:val="000000" w:themeColor="text1"/>
        </w:rPr>
        <w:t xml:space="preserve">In short, nursing has historically aligned more </w:t>
      </w:r>
      <w:r w:rsidRPr="00B54380">
        <w:rPr>
          <w:rFonts w:ascii="Arial" w:hAnsi="Arial" w:cs="Arial"/>
          <w:color w:val="000000" w:themeColor="text1"/>
        </w:rPr>
        <w:t>with models of occupational or co</w:t>
      </w:r>
      <w:r>
        <w:rPr>
          <w:rFonts w:ascii="Arial" w:hAnsi="Arial" w:cs="Arial"/>
          <w:color w:val="000000" w:themeColor="text1"/>
        </w:rPr>
        <w:t>ntrolled professionalism than organizing professionalism, complicating, and at times undermining, the widespread</w:t>
      </w:r>
      <w:r w:rsidRPr="00B54380">
        <w:rPr>
          <w:rFonts w:ascii="Arial" w:hAnsi="Arial" w:cs="Arial"/>
          <w:color w:val="000000" w:themeColor="text1"/>
        </w:rPr>
        <w:t xml:space="preserve"> involvement</w:t>
      </w:r>
      <w:r>
        <w:rPr>
          <w:rFonts w:ascii="Arial" w:hAnsi="Arial" w:cs="Arial"/>
          <w:color w:val="000000" w:themeColor="text1"/>
        </w:rPr>
        <w:t xml:space="preserve"> of nurses</w:t>
      </w:r>
      <w:r w:rsidRPr="00B54380">
        <w:rPr>
          <w:rFonts w:ascii="Arial" w:hAnsi="Arial" w:cs="Arial"/>
          <w:color w:val="000000" w:themeColor="text1"/>
        </w:rPr>
        <w:t xml:space="preserve"> in organizing processes </w:t>
      </w:r>
      <w:r w:rsidRPr="00B54380">
        <w:rPr>
          <w:rFonts w:ascii="Arial" w:hAnsi="Arial" w:cs="Arial"/>
        </w:rPr>
        <w:fldChar w:fldCharType="begin">
          <w:fldData xml:space="preserve">PEVuZE5vdGU+PENpdGU+PEF1dGhvcj5CbG9tZ3JlbjwvQXV0aG9yPjxZZWFyPjIwMDM8L1llYXI+
PFJlY051bT45Mjc8L1JlY051bT48RGlzcGxheVRleHQ+KEJsb21ncmVuLCAyMDAzOyBDcm9mdCBl
dCBhbC4sIDIwMTQsIDIwMTUpPC9EaXNwbGF5VGV4dD48cmVjb3JkPjxyZWMtbnVtYmVyPjkyNzwv
cmVjLW51bWJlcj48Zm9yZWlnbi1rZXlzPjxrZXkgYXBwPSJFTiIgZGItaWQ9InR2YXY5OWRycGYw
ZWQ1ZXBkc3dwNWF2aGR3ZXd4engwenN4OSIgdGltZXN0YW1wPSIxNTc5NjAzMDQ4Ij45Mjc8L2tl
eT48L2ZvcmVpZ24ta2V5cz48cmVmLXR5cGUgbmFtZT0iSm91cm5hbCBBcnRpY2xlIj4xNzwvcmVm
LXR5cGU+PGNvbnRyaWJ1dG9ycz48YXV0aG9ycz48YXV0aG9yPkJsb21ncmVuLCBNYXJpYTwvYXV0
aG9yPjwvYXV0aG9ycz48L2NvbnRyaWJ1dG9ycz48dGl0bGVzPjx0aXRsZT5PcmRlcmluZyBhIHBy
b2Zlc3Npb246IFN3ZWRpc2ggbnVyc2VzIGVuY291bnRlciBuZXcgcHVibGljIG1hbmFnZW1lbnQg
cmVmb3JtczwvdGl0bGU+PHNlY29uZGFyeS10aXRsZT5GaW5hbmNpYWwgQWNjb3VudGFiaWxpdHkg
JmFtcDsgTWFuYWdlbWVudDwvc2Vjb25kYXJ5LXRpdGxlPjwvdGl0bGVzPjxwYWdlcz40NS03MTwv
cGFnZXM+PHZvbHVtZT4xOTwvdm9sdW1lPjxudW1iZXI+MTwvbnVtYmVyPjxkYXRlcz48eWVhcj4y
MDAzPC95ZWFyPjwvZGF0ZXM+PGlzYm4+MTQ2OC0wNDA4PC9pc2JuPjx1cmxzPjwvdXJscz48L3Jl
Y29yZD48L0NpdGU+PENpdGU+PEF1dGhvcj5Dcm9mdDwvQXV0aG9yPjxZZWFyPjIwMTU8L1llYXI+
PFJlY051bT4xMDU0PC9SZWNOdW0+PHJlY29yZD48cmVjLW51bWJlcj4xMDU0PC9yZWMtbnVtYmVy
Pjxmb3JlaWduLWtleXM+PGtleSBhcHA9IkVOIiBkYi1pZD0idHZhdjk5ZHJwZjBlZDVlcGRzd3A1
YXZoZHdld3h6eDB6c3g5IiB0aW1lc3RhbXA9IjE1Nzk2MDMwNDgiPjEwNTQ8L2tleT48L2ZvcmVp
Z24ta2V5cz48cmVmLXR5cGUgbmFtZT0iSm91cm5hbCBBcnRpY2xlIj4xNzwvcmVmLXR5cGU+PGNv
bnRyaWJ1dG9ycz48YXV0aG9ycz48YXV0aG9yPkNyb2Z0LCBDaGFybG90dGU8L2F1dGhvcj48YXV0
aG9yPkN1cnJpZSwgR3JhZW1lPC9hdXRob3I+PGF1dGhvcj5Mb2NrZXR0LCBBbmR5PC9hdXRob3I+
PC9hdXRob3JzPjwvY29udHJpYnV0b3JzPjx0aXRsZXM+PHRpdGxlPlRoZSBJbXBhY3Qgb2YgRW1v
dGlvbmFsbHkgSW1wb3J0YW50IFNvY2lhbCBJZGVudGl0aWVzIG9uIHRoZSBDb25zdHJ1Y3Rpb24g
b2YgYSBNYW5hZ2VyaWFsIExlYWRlciBJZGVudGl0eTogQSBDaGFsbGVuZ2UgZm9yIE51cnNlcyBp
biB0aGUgRW5nbGlzaCBOYXRpb25hbCBIZWFsdGggU2VydmljZTwvdGl0bGU+PHNlY29uZGFyeS10
aXRsZT5Pcmdhbml6YXRpb24gU3R1ZGllczwvc2Vjb25kYXJ5LXRpdGxlPjwvdGl0bGVzPjxwYWdl
cz4xMTMtMTMxPC9wYWdlcz48dm9sdW1lPjM2PC92b2x1bWU+PG51bWJlcj4xPC9udW1iZXI+PGRh
dGVzPjx5ZWFyPjIwMTU8L3llYXI+PC9kYXRlcz48aXNibj4wMTcwLTg0MDY8L2lzYm4+PHVybHM+
PC91cmxzPjwvcmVjb3JkPjwvQ2l0ZT48Q2l0ZT48QXV0aG9yPkNyb2Z0PC9BdXRob3I+PFllYXI+
MjAxNDwvWWVhcj48UmVjTnVtPjEwMzA8L1JlY051bT48cmVjb3JkPjxyZWMtbnVtYmVyPjEwMzA8
L3JlYy1udW1iZXI+PGZvcmVpZ24ta2V5cz48a2V5IGFwcD0iRU4iIGRiLWlkPSJ0dmF2OTlkcnBm
MGVkNWVwZHN3cDVhdmhkd2V3eHp4MHpzeDkiIHRpbWVzdGFtcD0iMTU3OTYwMzA0OCI+MTAzMDwv
a2V5PjwvZm9yZWlnbi1rZXlzPjxyZWYtdHlwZSBuYW1lPSJKb3VybmFsIEFydGljbGUiPjE3PC9y
ZWYtdHlwZT48Y29udHJpYnV0b3JzPjxhdXRob3JzPjxhdXRob3I+Q3JvZnQsIENoYXJsb3R0ZTwv
YXV0aG9yPjxhdXRob3I+Q3VycmllLCBHcmFlbWU8L2F1dGhvcj48YXV0aG9yPkxvY2tldHQsIEFu
ZHk8L2F1dGhvcj48L2F1dGhvcnM+PC9jb250cmlidXRvcnM+PHRpdGxlcz48dGl0bGU+QnJva2Vu
IOKAmHR3by13YXkgd2luZG93c+KAmT8gQW4gZXhwbG9yYXRpb24gb2YgcHJvZmVzc2lvbmFsIGh5
YnJpZHM8L3RpdGxlPjxzZWNvbmRhcnktdGl0bGU+UHVibGljIEFkbWluaXN0cmF0aW9uPC9zZWNv
bmRhcnktdGl0bGU+PC90aXRsZXM+PHBhZ2VzPjM4MC0zOTQ8L3BhZ2VzPjx2b2x1bWU+OTM8L3Zv
bHVtZT48bnVtYmVyPjI8L251bWJlcj48ZGF0ZXM+PHllYXI+MjAxNDwveWVhcj48L2RhdGVzPjxp
c2JuPjE0NjctOTI5OTwvaXNibj48dXJscz48L3VybHM+PC9yZWNvcmQ+PC9DaXRlPjwvRW5kTm90
ZT5=
</w:fldData>
        </w:fldChar>
      </w:r>
      <w:r>
        <w:rPr>
          <w:rFonts w:ascii="Arial" w:hAnsi="Arial" w:cs="Arial"/>
        </w:rPr>
        <w:instrText xml:space="preserve"> ADDIN EN.CITE </w:instrText>
      </w:r>
      <w:r>
        <w:rPr>
          <w:rFonts w:ascii="Arial" w:hAnsi="Arial" w:cs="Arial"/>
        </w:rPr>
        <w:fldChar w:fldCharType="begin">
          <w:fldData xml:space="preserve">PEVuZE5vdGU+PENpdGU+PEF1dGhvcj5CbG9tZ3JlbjwvQXV0aG9yPjxZZWFyPjIwMDM8L1llYXI+
PFJlY051bT45Mjc8L1JlY051bT48RGlzcGxheVRleHQ+KEJsb21ncmVuLCAyMDAzOyBDcm9mdCBl
dCBhbC4sIDIwMTQsIDIwMTUpPC9EaXNwbGF5VGV4dD48cmVjb3JkPjxyZWMtbnVtYmVyPjkyNzwv
cmVjLW51bWJlcj48Zm9yZWlnbi1rZXlzPjxrZXkgYXBwPSJFTiIgZGItaWQ9InR2YXY5OWRycGYw
ZWQ1ZXBkc3dwNWF2aGR3ZXd4engwenN4OSIgdGltZXN0YW1wPSIxNTc5NjAzMDQ4Ij45Mjc8L2tl
eT48L2ZvcmVpZ24ta2V5cz48cmVmLXR5cGUgbmFtZT0iSm91cm5hbCBBcnRpY2xlIj4xNzwvcmVm
LXR5cGU+PGNvbnRyaWJ1dG9ycz48YXV0aG9ycz48YXV0aG9yPkJsb21ncmVuLCBNYXJpYTwvYXV0
aG9yPjwvYXV0aG9ycz48L2NvbnRyaWJ1dG9ycz48dGl0bGVzPjx0aXRsZT5PcmRlcmluZyBhIHBy
b2Zlc3Npb246IFN3ZWRpc2ggbnVyc2VzIGVuY291bnRlciBuZXcgcHVibGljIG1hbmFnZW1lbnQg
cmVmb3JtczwvdGl0bGU+PHNlY29uZGFyeS10aXRsZT5GaW5hbmNpYWwgQWNjb3VudGFiaWxpdHkg
JmFtcDsgTWFuYWdlbWVudDwvc2Vjb25kYXJ5LXRpdGxlPjwvdGl0bGVzPjxwYWdlcz40NS03MTwv
cGFnZXM+PHZvbHVtZT4xOTwvdm9sdW1lPjxudW1iZXI+MTwvbnVtYmVyPjxkYXRlcz48eWVhcj4y
MDAzPC95ZWFyPjwvZGF0ZXM+PGlzYm4+MTQ2OC0wNDA4PC9pc2JuPjx1cmxzPjwvdXJscz48L3Jl
Y29yZD48L0NpdGU+PENpdGU+PEF1dGhvcj5Dcm9mdDwvQXV0aG9yPjxZZWFyPjIwMTU8L1llYXI+
PFJlY051bT4xMDU0PC9SZWNOdW0+PHJlY29yZD48cmVjLW51bWJlcj4xMDU0PC9yZWMtbnVtYmVy
Pjxmb3JlaWduLWtleXM+PGtleSBhcHA9IkVOIiBkYi1pZD0idHZhdjk5ZHJwZjBlZDVlcGRzd3A1
YXZoZHdld3h6eDB6c3g5IiB0aW1lc3RhbXA9IjE1Nzk2MDMwNDgiPjEwNTQ8L2tleT48L2ZvcmVp
Z24ta2V5cz48cmVmLXR5cGUgbmFtZT0iSm91cm5hbCBBcnRpY2xlIj4xNzwvcmVmLXR5cGU+PGNv
bnRyaWJ1dG9ycz48YXV0aG9ycz48YXV0aG9yPkNyb2Z0LCBDaGFybG90dGU8L2F1dGhvcj48YXV0
aG9yPkN1cnJpZSwgR3JhZW1lPC9hdXRob3I+PGF1dGhvcj5Mb2NrZXR0LCBBbmR5PC9hdXRob3I+
PC9hdXRob3JzPjwvY29udHJpYnV0b3JzPjx0aXRsZXM+PHRpdGxlPlRoZSBJbXBhY3Qgb2YgRW1v
dGlvbmFsbHkgSW1wb3J0YW50IFNvY2lhbCBJZGVudGl0aWVzIG9uIHRoZSBDb25zdHJ1Y3Rpb24g
b2YgYSBNYW5hZ2VyaWFsIExlYWRlciBJZGVudGl0eTogQSBDaGFsbGVuZ2UgZm9yIE51cnNlcyBp
biB0aGUgRW5nbGlzaCBOYXRpb25hbCBIZWFsdGggU2VydmljZTwvdGl0bGU+PHNlY29uZGFyeS10
aXRsZT5Pcmdhbml6YXRpb24gU3R1ZGllczwvc2Vjb25kYXJ5LXRpdGxlPjwvdGl0bGVzPjxwYWdl
cz4xMTMtMTMxPC9wYWdlcz48dm9sdW1lPjM2PC92b2x1bWU+PG51bWJlcj4xPC9udW1iZXI+PGRh
dGVzPjx5ZWFyPjIwMTU8L3llYXI+PC9kYXRlcz48aXNibj4wMTcwLTg0MDY8L2lzYm4+PHVybHM+
PC91cmxzPjwvcmVjb3JkPjwvQ2l0ZT48Q2l0ZT48QXV0aG9yPkNyb2Z0PC9BdXRob3I+PFllYXI+
MjAxNDwvWWVhcj48UmVjTnVtPjEwMzA8L1JlY051bT48cmVjb3JkPjxyZWMtbnVtYmVyPjEwMzA8
L3JlYy1udW1iZXI+PGZvcmVpZ24ta2V5cz48a2V5IGFwcD0iRU4iIGRiLWlkPSJ0dmF2OTlkcnBm
MGVkNWVwZHN3cDVhdmhkd2V3eHp4MHpzeDkiIHRpbWVzdGFtcD0iMTU3OTYwMzA0OCI+MTAzMDwv
a2V5PjwvZm9yZWlnbi1rZXlzPjxyZWYtdHlwZSBuYW1lPSJKb3VybmFsIEFydGljbGUiPjE3PC9y
ZWYtdHlwZT48Y29udHJpYnV0b3JzPjxhdXRob3JzPjxhdXRob3I+Q3JvZnQsIENoYXJsb3R0ZTwv
YXV0aG9yPjxhdXRob3I+Q3VycmllLCBHcmFlbWU8L2F1dGhvcj48YXV0aG9yPkxvY2tldHQsIEFu
ZHk8L2F1dGhvcj48L2F1dGhvcnM+PC9jb250cmlidXRvcnM+PHRpdGxlcz48dGl0bGU+QnJva2Vu
IOKAmHR3by13YXkgd2luZG93c+KAmT8gQW4gZXhwbG9yYXRpb24gb2YgcHJvZmVzc2lvbmFsIGh5
YnJpZHM8L3RpdGxlPjxzZWNvbmRhcnktdGl0bGU+UHVibGljIEFkbWluaXN0cmF0aW9uPC9zZWNv
bmRhcnktdGl0bGU+PC90aXRsZXM+PHBhZ2VzPjM4MC0zOTQ8L3BhZ2VzPjx2b2x1bWU+OTM8L3Zv
bHVtZT48bnVtYmVyPjI8L251bWJlcj48ZGF0ZXM+PHllYXI+MjAxNDwveWVhcj48L2RhdGVzPjxp
c2JuPjE0NjctOTI5OTwvaXNibj48dXJscz48L3VybHM+PC9yZWNvcmQ+PC9DaXRlPjwvRW5kTm90
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B54380">
        <w:rPr>
          <w:rFonts w:ascii="Arial" w:hAnsi="Arial" w:cs="Arial"/>
        </w:rPr>
      </w:r>
      <w:r w:rsidRPr="00B54380">
        <w:rPr>
          <w:rFonts w:ascii="Arial" w:hAnsi="Arial" w:cs="Arial"/>
        </w:rPr>
        <w:fldChar w:fldCharType="separate"/>
      </w:r>
      <w:r w:rsidRPr="00B54380">
        <w:rPr>
          <w:rFonts w:ascii="Arial" w:hAnsi="Arial" w:cs="Arial"/>
          <w:noProof/>
        </w:rPr>
        <w:t>(Blomgren, 2003; Croft et al., 2014, 2015)</w:t>
      </w:r>
      <w:r w:rsidRPr="00B54380">
        <w:rPr>
          <w:rFonts w:ascii="Arial" w:hAnsi="Arial" w:cs="Arial"/>
        </w:rPr>
        <w:fldChar w:fldCharType="end"/>
      </w:r>
      <w:r w:rsidRPr="00B54380">
        <w:rPr>
          <w:rFonts w:ascii="Arial" w:hAnsi="Arial" w:cs="Arial"/>
        </w:rPr>
        <w:t>. However, as we outline below, the COVID-19 pandemic</w:t>
      </w:r>
      <w:r>
        <w:rPr>
          <w:rFonts w:ascii="Arial" w:hAnsi="Arial" w:cs="Arial"/>
        </w:rPr>
        <w:t xml:space="preserve"> unexpectedly</w:t>
      </w:r>
      <w:r w:rsidRPr="00B54380">
        <w:rPr>
          <w:rFonts w:ascii="Arial" w:hAnsi="Arial" w:cs="Arial"/>
        </w:rPr>
        <w:t xml:space="preserve"> </w:t>
      </w:r>
      <w:r>
        <w:rPr>
          <w:rFonts w:ascii="Arial" w:hAnsi="Arial" w:cs="Arial"/>
        </w:rPr>
        <w:t xml:space="preserve">created </w:t>
      </w:r>
      <w:r w:rsidRPr="00B54380">
        <w:rPr>
          <w:rFonts w:ascii="Arial" w:hAnsi="Arial" w:cs="Arial"/>
        </w:rPr>
        <w:t>an opportunity for nurses to</w:t>
      </w:r>
      <w:r w:rsidR="00CF63A9">
        <w:rPr>
          <w:rFonts w:ascii="Arial" w:hAnsi="Arial" w:cs="Arial"/>
        </w:rPr>
        <w:t xml:space="preserve"> challenge outdated professional stereotypes,</w:t>
      </w:r>
      <w:r w:rsidRPr="00B54380">
        <w:rPr>
          <w:rFonts w:ascii="Arial" w:hAnsi="Arial" w:cs="Arial"/>
        </w:rPr>
        <w:t xml:space="preserve"> promote the </w:t>
      </w:r>
      <w:r>
        <w:rPr>
          <w:rFonts w:ascii="Arial" w:hAnsi="Arial" w:cs="Arial"/>
        </w:rPr>
        <w:t xml:space="preserve">skilled </w:t>
      </w:r>
      <w:r w:rsidRPr="00B54380">
        <w:rPr>
          <w:rFonts w:ascii="Arial" w:hAnsi="Arial" w:cs="Arial"/>
        </w:rPr>
        <w:t xml:space="preserve">reality of their day to day work and </w:t>
      </w:r>
      <w:r w:rsidR="00CF63A9">
        <w:rPr>
          <w:rFonts w:ascii="Arial" w:hAnsi="Arial" w:cs="Arial"/>
        </w:rPr>
        <w:t xml:space="preserve">increase their political influence to </w:t>
      </w:r>
      <w:r w:rsidRPr="00B54380">
        <w:rPr>
          <w:rFonts w:ascii="Arial" w:hAnsi="Arial" w:cs="Arial"/>
        </w:rPr>
        <w:t>emphasise the importance of their potential role in organizing health services, facilitated through agentic use of social media.</w:t>
      </w:r>
      <w:r>
        <w:rPr>
          <w:rFonts w:ascii="Arial" w:hAnsi="Arial" w:cs="Arial"/>
        </w:rPr>
        <w:t xml:space="preserve"> </w:t>
      </w:r>
    </w:p>
    <w:p w14:paraId="25F9A852" w14:textId="086AD25E" w:rsidR="00886C8B" w:rsidRPr="00B54380" w:rsidRDefault="00886C8B" w:rsidP="00886C8B">
      <w:pPr>
        <w:spacing w:line="480" w:lineRule="auto"/>
        <w:ind w:firstLine="720"/>
        <w:jc w:val="both"/>
        <w:rPr>
          <w:rFonts w:ascii="Arial" w:hAnsi="Arial" w:cs="Arial"/>
        </w:rPr>
      </w:pPr>
      <w:r w:rsidRPr="00B54380">
        <w:rPr>
          <w:rFonts w:ascii="Arial" w:hAnsi="Arial" w:cs="Arial"/>
        </w:rPr>
        <w:t xml:space="preserve">The proliferation of social media platforms has seen an increased interest in the way traditional models and understandings of professionalism </w:t>
      </w:r>
      <w:r>
        <w:rPr>
          <w:rFonts w:ascii="Arial" w:hAnsi="Arial" w:cs="Arial"/>
        </w:rPr>
        <w:t>manifest</w:t>
      </w:r>
      <w:r w:rsidRPr="00B54380">
        <w:rPr>
          <w:rFonts w:ascii="Arial" w:hAnsi="Arial" w:cs="Arial"/>
        </w:rPr>
        <w:t xml:space="preserve"> through social media</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&lt;EndNote&gt;&lt;Cite&gt;&lt;Author&gt;O&amp;apos;Connor&lt;/Author&gt;&lt;Year&gt;2020&lt;/Year&gt;&lt;RecNum&gt;1450&lt;/RecNum&gt;&lt;DisplayText&gt;(O&amp;apos;Connor et al., 2020)&lt;/DisplayText&gt;&lt;record&gt;&lt;rec-number&gt;1450&lt;/rec-number&gt;&lt;foreign-keys&gt;&lt;key app="EN" db-id="tvav99drpf0ed5epdswp5avhdwewxzx0zsx9" timestamp="1600357595"&gt;1450&lt;/key&gt;&lt;/foreign-keys&gt;&lt;ref-type name="Journal Article"&gt;17&lt;/ref-type&gt;&lt;contributors&gt;&lt;authors&gt;&lt;author&gt;O&amp;apos;Connor, Siobhan&lt;/author&gt;&lt;author&gt;Chu, Charlene H&lt;/author&gt;&lt;author&gt;Thilo, Friederike&lt;/author&gt;&lt;author&gt;Lee, Jung Jae&lt;/author&gt;&lt;author&gt;Mather, Carey&lt;/author&gt;&lt;author&gt;Topaz, Maxim&lt;/author&gt;&lt;/authors&gt;&lt;/contributors&gt;&lt;titles&gt;&lt;title&gt;Professionalism in a digital and mobile world: A way forward for nursing&lt;/title&gt;&lt;secondary-title&gt;Journal of advanced nursing&lt;/secondary-title&gt;&lt;/titles&gt;&lt;pages&gt;4-6&lt;/pages&gt;&lt;volume&gt;76&lt;/volume&gt;&lt;number&gt;1&lt;/number&gt;&lt;dates&gt;&lt;year&gt;2020&lt;/year&gt;&lt;/dates&gt;&lt;isbn&gt;0309-2402&lt;/isbn&gt;&lt;urls&gt;&lt;/urls&gt;&lt;/record&gt;&lt;/Cite&gt;&lt;/EndNote&gt;</w:instrText>
      </w:r>
      <w:r>
        <w:rPr>
          <w:rFonts w:ascii="Arial" w:hAnsi="Arial" w:cs="Arial"/>
        </w:rPr>
        <w:fldChar w:fldCharType="separate"/>
      </w:r>
      <w:r>
        <w:rPr>
          <w:rFonts w:ascii="Arial" w:hAnsi="Arial" w:cs="Arial"/>
          <w:noProof/>
        </w:rPr>
        <w:t>(O'Connor et al., 2020)</w:t>
      </w:r>
      <w:r>
        <w:rPr>
          <w:rFonts w:ascii="Arial" w:hAnsi="Arial" w:cs="Arial"/>
        </w:rPr>
        <w:fldChar w:fldCharType="end"/>
      </w:r>
      <w:r>
        <w:rPr>
          <w:rFonts w:ascii="Arial" w:hAnsi="Arial" w:cs="Arial"/>
        </w:rPr>
        <w:t xml:space="preserve">. </w:t>
      </w:r>
      <w:r w:rsidRPr="00B54380">
        <w:rPr>
          <w:rFonts w:ascii="Arial" w:hAnsi="Arial" w:cs="Arial"/>
        </w:rPr>
        <w:t xml:space="preserve">While </w:t>
      </w:r>
      <w:r>
        <w:rPr>
          <w:rFonts w:ascii="Arial" w:hAnsi="Arial" w:cs="Arial"/>
        </w:rPr>
        <w:t>some have voiced</w:t>
      </w:r>
      <w:r w:rsidRPr="00B54380">
        <w:rPr>
          <w:rFonts w:ascii="Arial" w:hAnsi="Arial" w:cs="Arial"/>
        </w:rPr>
        <w:t xml:space="preserve"> concerns about the potentially negative influence of the misuse of social media on societal perceptions of </w:t>
      </w:r>
      <w:r>
        <w:rPr>
          <w:rFonts w:ascii="Arial" w:hAnsi="Arial" w:cs="Arial"/>
        </w:rPr>
        <w:t xml:space="preserve">nursing </w:t>
      </w:r>
      <w:r>
        <w:rPr>
          <w:rFonts w:ascii="Arial" w:hAnsi="Arial" w:cs="Arial"/>
        </w:rPr>
        <w:fldChar w:fldCharType="begin"/>
      </w:r>
      <w:r>
        <w:rPr>
          <w:rFonts w:ascii="Arial" w:hAnsi="Arial" w:cs="Arial"/>
        </w:rPr>
        <w:instrText xml:space="preserve"> ADDIN EN.CITE &lt;EndNote&gt;&lt;Cite&gt;&lt;Author&gt;Wang&lt;/Author&gt;&lt;Year&gt;2019&lt;/Year&gt;&lt;RecNum&gt;1451&lt;/RecNum&gt;&lt;DisplayText&gt;(Wang, Wang, Zhang, &amp;amp; Jiang, 2019)&lt;/DisplayText&gt;&lt;record&gt;&lt;rec-number&gt;1451&lt;/rec-number&gt;&lt;foreign-keys&gt;&lt;key app="EN" db-id="tvav99drpf0ed5epdswp5avhdwewxzx0zsx9" timestamp="1600357622"&gt;1451&lt;/key&gt;&lt;/foreign-keys&gt;&lt;ref-type name="Journal Article"&gt;17&lt;/ref-type&gt;&lt;contributors&gt;&lt;authors&gt;&lt;author&gt;Wang, Zhenrong&lt;/author&gt;&lt;author&gt;Wang, Shuping&lt;/author&gt;&lt;author&gt;Zhang, Yun&lt;/author&gt;&lt;author&gt;Jiang, Xiaolian&lt;/author&gt;&lt;/authors&gt;&lt;/contributors&gt;&lt;titles&gt;&lt;title&gt;Social media usage and online professionalism among registered nurses: A cross-sectional survey&lt;/title&gt;&lt;secondary-title&gt;International Journal of Nursing Studies&lt;/secondary-title&gt;&lt;/titles&gt;&lt;pages&gt;19-26&lt;/pages&gt;&lt;volume&gt;98&lt;/volume&gt;&lt;dates&gt;&lt;year&gt;2019&lt;/year&gt;&lt;/dates&gt;&lt;isbn&gt;0020-7489&lt;/isbn&gt;&lt;urls&gt;&lt;/urls&gt;&lt;/record&gt;&lt;/Cite&gt;&lt;/EndNote&gt;</w:instrText>
      </w:r>
      <w:r>
        <w:rPr>
          <w:rFonts w:ascii="Arial" w:hAnsi="Arial" w:cs="Arial"/>
        </w:rPr>
        <w:fldChar w:fldCharType="separate"/>
      </w:r>
      <w:r>
        <w:rPr>
          <w:rFonts w:ascii="Arial" w:hAnsi="Arial" w:cs="Arial"/>
          <w:noProof/>
        </w:rPr>
        <w:t>(Wang, Wang, Zhang, &amp; Jiang, 2019)</w:t>
      </w:r>
      <w:r>
        <w:rPr>
          <w:rFonts w:ascii="Arial" w:hAnsi="Arial" w:cs="Arial"/>
        </w:rPr>
        <w:fldChar w:fldCharType="end"/>
      </w:r>
      <w:r w:rsidRPr="00B54380">
        <w:rPr>
          <w:rFonts w:ascii="Arial" w:eastAsia="Times New Roman" w:hAnsi="Arial" w:cs="Arial"/>
          <w:color w:val="222222"/>
          <w:shd w:val="clear" w:color="auto" w:fill="FFFFFF"/>
          <w:lang w:eastAsia="en-GB"/>
        </w:rPr>
        <w:t xml:space="preserve">, others view </w:t>
      </w:r>
      <w:r w:rsidRPr="00B54380">
        <w:rPr>
          <w:rFonts w:ascii="Arial" w:hAnsi="Arial" w:cs="Arial"/>
        </w:rPr>
        <w:t xml:space="preserve">agentic use of social media as an opportunity to redress </w:t>
      </w:r>
      <w:r w:rsidR="00F21455">
        <w:rPr>
          <w:rFonts w:ascii="Arial" w:hAnsi="Arial" w:cs="Arial"/>
        </w:rPr>
        <w:t>stereotypical perceptions</w:t>
      </w:r>
      <w:r w:rsidRPr="00B54380">
        <w:rPr>
          <w:rFonts w:ascii="Arial" w:hAnsi="Arial" w:cs="Arial"/>
        </w:rPr>
        <w:t xml:space="preserve"> of </w:t>
      </w:r>
      <w:r w:rsidR="00F21455">
        <w:rPr>
          <w:rFonts w:ascii="Arial" w:hAnsi="Arial" w:cs="Arial"/>
        </w:rPr>
        <w:t xml:space="preserve">the </w:t>
      </w:r>
      <w:r w:rsidRPr="00B54380">
        <w:rPr>
          <w:rFonts w:ascii="Arial" w:hAnsi="Arial" w:cs="Arial"/>
        </w:rPr>
        <w:t xml:space="preserve">nursing profession, which </w:t>
      </w:r>
      <w:r w:rsidRPr="00B54380">
        <w:rPr>
          <w:rFonts w:ascii="Arial" w:hAnsi="Arial" w:cs="Arial"/>
        </w:rPr>
        <w:lastRenderedPageBreak/>
        <w:t xml:space="preserve">do not reflect the </w:t>
      </w:r>
      <w:r>
        <w:rPr>
          <w:rFonts w:ascii="Arial" w:hAnsi="Arial" w:cs="Arial"/>
        </w:rPr>
        <w:t>experiences</w:t>
      </w:r>
      <w:r w:rsidRPr="00B54380">
        <w:rPr>
          <w:rFonts w:ascii="Arial" w:hAnsi="Arial" w:cs="Arial"/>
        </w:rPr>
        <w:t xml:space="preserve"> of modern nurses</w:t>
      </w:r>
      <w:r>
        <w:rPr>
          <w:rFonts w:ascii="Arial" w:hAnsi="Arial" w:cs="Arial"/>
        </w:rPr>
        <w:t xml:space="preserve"> </w:t>
      </w:r>
      <w:r>
        <w:rPr>
          <w:rFonts w:ascii="Arial" w:hAnsi="Arial" w:cs="Arial"/>
        </w:rPr>
        <w:fldChar w:fldCharType="begin">
          <w:fldData xml:space="preserve">PEVuZE5vdGU+PENpdGU+PEF1dGhvcj5DYXN0cm88L0F1dGhvcj48WWVhcj4yMDE4PC9ZZWFyPjxS
ZWNOdW0+MTQ1MjwvUmVjTnVtPjxEaXNwbGF5VGV4dD4oQ2FzdHJvICZhbXA7IEFuZHJld3MsIDIw
MTg7IEhvZXZlLCBKYW5zZW4sICZhbXA7IFJvb2Rib2wsIDIwMTQ7IEtlbGx5LCBGZWFseSwgJmFt
cDsgV2F0c29uLCAyMDEyKTwvRGlzcGxheVRleHQ+PHJlY29yZD48cmVjLW51bWJlcj4xNDUyPC9y
ZWMtbnVtYmVyPjxmb3JlaWduLWtleXM+PGtleSBhcHA9IkVOIiBkYi1pZD0idHZhdjk5ZHJwZjBl
ZDVlcGRzd3A1YXZoZHdld3h6eDB6c3g5IiB0aW1lc3RhbXA9IjE2MDAzNTc2NjMiPjE0NTI8L2tl
eT48L2ZvcmVpZ24ta2V5cz48cmVmLXR5cGUgbmFtZT0iSm91cm5hbCBBcnRpY2xlIj4xNzwvcmVm
LXR5cGU+PGNvbnRyaWJ1dG9ycz48YXV0aG9ycz48YXV0aG9yPkNhc3RybywgQWltZWU8L2F1dGhv
cj48YXV0aG9yPkFuZHJld3MsIEdhdmluPC9hdXRob3I+PC9hdXRob3JzPjwvY29udHJpYnV0b3Jz
Pjx0aXRsZXM+PHRpdGxlPk51cnNpbmcgbGl2ZXMgaW4gdGhlIGJsb2dvc3BoZXJlOiBBIHRoZW1h
dGljIGFuYWx5c2lzIG9mIGFub255bW91cyBvbmxpbmUgbnVyc2luZyBuYXJyYXRpdmVzPC90aXRs
ZT48c2Vjb25kYXJ5LXRpdGxlPkpvdXJuYWwgb2YgYWR2YW5jZWQgbnVyc2luZzwvc2Vjb25kYXJ5
LXRpdGxlPjwvdGl0bGVzPjxwYWdlcz4zMjktMzM4PC9wYWdlcz48dm9sdW1lPjc0PC92b2x1bWU+
PG51bWJlcj4yPC9udW1iZXI+PGRhdGVzPjx5ZWFyPjIwMTg8L3llYXI+PC9kYXRlcz48aXNibj4w
MzA5LTI0MDI8L2lzYm4+PHVybHM+PC91cmxzPjwvcmVjb3JkPjwvQ2l0ZT48Q2l0ZT48QXV0aG9y
PktlbGx5PC9BdXRob3I+PFllYXI+MjAxMjwvWWVhcj48UmVjTnVtPjE0NTM8L1JlY051bT48cmVj
b3JkPjxyZWMtbnVtYmVyPjE0NTM8L3JlYy1udW1iZXI+PGZvcmVpZ24ta2V5cz48a2V5IGFwcD0i
RU4iIGRiLWlkPSJ0dmF2OTlkcnBmMGVkNWVwZHN3cDVhdmhkd2V3eHp4MHpzeDkiIHRpbWVzdGFt
cD0iMTYwMDM1NzcwNSI+MTQ1Mzwva2V5PjwvZm9yZWlnbi1rZXlzPjxyZWYtdHlwZSBuYW1lPSJK
b3VybmFsIEFydGljbGUiPjE3PC9yZWYtdHlwZT48Y29udHJpYnV0b3JzPjxhdXRob3JzPjxhdXRo
b3I+S2VsbHksIEphY2ludGE8L2F1dGhvcj48YXV0aG9yPkZlYWx5LCBHZXJhcmQgTTwvYXV0aG9y
PjxhdXRob3I+V2F0c29uLCBSb2dlcjwvYXV0aG9yPjwvYXV0aG9ycz48L2NvbnRyaWJ1dG9ycz48
dGl0bGVzPjx0aXRsZT5UaGUgaW1hZ2Ugb2YgeW91OiBjb25zdHJ1Y3RpbmcgbnVyc2luZyBpZGVu
dGl0aWVzIGluIFlvdVR1YmU8L3RpdGxlPjxzZWNvbmRhcnktdGl0bGU+Sm91cm5hbCBvZiBBZHZh
bmNlZCBOdXJzaW5nPC9zZWNvbmRhcnktdGl0bGU+PC90aXRsZXM+PHBhZ2VzPjE4MDQtMTgxMzwv
cGFnZXM+PHZvbHVtZT42ODwvdm9sdW1lPjxudW1iZXI+ODwvbnVtYmVyPjxkYXRlcz48eWVhcj4y
MDEyPC95ZWFyPjwvZGF0ZXM+PGlzYm4+MDMwOS0yNDAyPC9pc2JuPjx1cmxzPjwvdXJscz48L3Jl
Y29yZD48L0NpdGU+PENpdGU+PEF1dGhvcj5Ib2V2ZTwvQXV0aG9yPjxZZWFyPjIwMTQ8L1llYXI+
PFJlY051bT4xNDU0PC9SZWNOdW0+PHJlY29yZD48cmVjLW51bWJlcj4xNDU0PC9yZWMtbnVtYmVy
Pjxmb3JlaWduLWtleXM+PGtleSBhcHA9IkVOIiBkYi1pZD0idHZhdjk5ZHJwZjBlZDVlcGRzd3A1
YXZoZHdld3h6eDB6c3g5IiB0aW1lc3RhbXA9IjE2MDAzNTc3NDgiPjE0NTQ8L2tleT48L2ZvcmVp
Z24ta2V5cz48cmVmLXR5cGUgbmFtZT0iSm91cm5hbCBBcnRpY2xlIj4xNzwvcmVmLXR5cGU+PGNv
bnRyaWJ1dG9ycz48YXV0aG9ycz48YXV0aG9yPkhvZXZlLCBZdm9ubmUgdGVuPC9hdXRob3I+PGF1
dGhvcj5KYW5zZW4sIEdlcmFyZDwvYXV0aG9yPjxhdXRob3I+Um9vZGJvbCwgUGV0cmllPC9hdXRo
b3I+PC9hdXRob3JzPjwvY29udHJpYnV0b3JzPjx0aXRsZXM+PHRpdGxlPlRoZSBudXJzaW5nIHBy
b2Zlc3Npb246IHB1YmxpYyBpbWFnZSwgc2VsZuKAkGNvbmNlcHQgYW5kIHByb2Zlc3Npb25hbCBp
ZGVudGl0eS4gQSBkaXNjdXNzaW9uIHBhcGVyPC90aXRsZT48c2Vjb25kYXJ5LXRpdGxlPkpvdXJu
YWwgb2YgQWR2YW5jZWQgTnVyc2luZzwvc2Vjb25kYXJ5LXRpdGxlPjwvdGl0bGVzPjxwYWdlcz4y
OTUtMzA5PC9wYWdlcz48dm9sdW1lPjcwPC92b2x1bWU+PG51bWJlcj4yPC9udW1iZXI+PGRhdGVz
Pjx5ZWFyPjIwMTQ8L3llYXI+PC9kYXRlcz48aXNibj4wMzA5LTI0MDI8L2lzYm4+PHVybHM+PC91
cmxzPjwvcmVjb3JkPjwvQ2l0ZT48L0VuZE5vdGU+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PEVuZE5vdGU+PENpdGU+PEF1dGhvcj5DYXN0cm88L0F1dGhvcj48WWVhcj4yMDE4PC9ZZWFyPjxS
ZWNOdW0+MTQ1MjwvUmVjTnVtPjxEaXNwbGF5VGV4dD4oQ2FzdHJvICZhbXA7IEFuZHJld3MsIDIw
MTg7IEhvZXZlLCBKYW5zZW4sICZhbXA7IFJvb2Rib2wsIDIwMTQ7IEtlbGx5LCBGZWFseSwgJmFt
cDsgV2F0c29uLCAyMDEyKTwvRGlzcGxheVRleHQ+PHJlY29yZD48cmVjLW51bWJlcj4xNDUyPC9y
ZWMtbnVtYmVyPjxmb3JlaWduLWtleXM+PGtleSBhcHA9IkVOIiBkYi1pZD0idHZhdjk5ZHJwZjBl
ZDVlcGRzd3A1YXZoZHdld3h6eDB6c3g5IiB0aW1lc3RhbXA9IjE2MDAzNTc2NjMiPjE0NTI8L2tl
eT48L2ZvcmVpZ24ta2V5cz48cmVmLXR5cGUgbmFtZT0iSm91cm5hbCBBcnRpY2xlIj4xNzwvcmVm
LXR5cGU+PGNvbnRyaWJ1dG9ycz48YXV0aG9ycz48YXV0aG9yPkNhc3RybywgQWltZWU8L2F1dGhv
cj48YXV0aG9yPkFuZHJld3MsIEdhdmluPC9hdXRob3I+PC9hdXRob3JzPjwvY29udHJpYnV0b3Jz
Pjx0aXRsZXM+PHRpdGxlPk51cnNpbmcgbGl2ZXMgaW4gdGhlIGJsb2dvc3BoZXJlOiBBIHRoZW1h
dGljIGFuYWx5c2lzIG9mIGFub255bW91cyBvbmxpbmUgbnVyc2luZyBuYXJyYXRpdmVzPC90aXRs
ZT48c2Vjb25kYXJ5LXRpdGxlPkpvdXJuYWwgb2YgYWR2YW5jZWQgbnVyc2luZzwvc2Vjb25kYXJ5
LXRpdGxlPjwvdGl0bGVzPjxwYWdlcz4zMjktMzM4PC9wYWdlcz48dm9sdW1lPjc0PC92b2x1bWU+
PG51bWJlcj4yPC9udW1iZXI+PGRhdGVzPjx5ZWFyPjIwMTg8L3llYXI+PC9kYXRlcz48aXNibj4w
MzA5LTI0MDI8L2lzYm4+PHVybHM+PC91cmxzPjwvcmVjb3JkPjwvQ2l0ZT48Q2l0ZT48QXV0aG9y
PktlbGx5PC9BdXRob3I+PFllYXI+MjAxMjwvWWVhcj48UmVjTnVtPjE0NTM8L1JlY051bT48cmVj
b3JkPjxyZWMtbnVtYmVyPjE0NTM8L3JlYy1udW1iZXI+PGZvcmVpZ24ta2V5cz48a2V5IGFwcD0i
RU4iIGRiLWlkPSJ0dmF2OTlkcnBmMGVkNWVwZHN3cDVhdmhkd2V3eHp4MHpzeDkiIHRpbWVzdGFt
cD0iMTYwMDM1NzcwNSI+MTQ1Mzwva2V5PjwvZm9yZWlnbi1rZXlzPjxyZWYtdHlwZSBuYW1lPSJK
b3VybmFsIEFydGljbGUiPjE3PC9yZWYtdHlwZT48Y29udHJpYnV0b3JzPjxhdXRob3JzPjxhdXRo
b3I+S2VsbHksIEphY2ludGE8L2F1dGhvcj48YXV0aG9yPkZlYWx5LCBHZXJhcmQgTTwvYXV0aG9y
PjxhdXRob3I+V2F0c29uLCBSb2dlcjwvYXV0aG9yPjwvYXV0aG9ycz48L2NvbnRyaWJ1dG9ycz48
dGl0bGVzPjx0aXRsZT5UaGUgaW1hZ2Ugb2YgeW91OiBjb25zdHJ1Y3RpbmcgbnVyc2luZyBpZGVu
dGl0aWVzIGluIFlvdVR1YmU8L3RpdGxlPjxzZWNvbmRhcnktdGl0bGU+Sm91cm5hbCBvZiBBZHZh
bmNlZCBOdXJzaW5nPC9zZWNvbmRhcnktdGl0bGU+PC90aXRsZXM+PHBhZ2VzPjE4MDQtMTgxMzwv
cGFnZXM+PHZvbHVtZT42ODwvdm9sdW1lPjxudW1iZXI+ODwvbnVtYmVyPjxkYXRlcz48eWVhcj4y
MDEyPC95ZWFyPjwvZGF0ZXM+PGlzYm4+MDMwOS0yNDAyPC9pc2JuPjx1cmxzPjwvdXJscz48L3Jl
Y29yZD48L0NpdGU+PENpdGU+PEF1dGhvcj5Ib2V2ZTwvQXV0aG9yPjxZZWFyPjIwMTQ8L1llYXI+
PFJlY051bT4xNDU0PC9SZWNOdW0+PHJlY29yZD48cmVjLW51bWJlcj4xNDU0PC9yZWMtbnVtYmVy
Pjxmb3JlaWduLWtleXM+PGtleSBhcHA9IkVOIiBkYi1pZD0idHZhdjk5ZHJwZjBlZDVlcGRzd3A1
YXZoZHdld3h6eDB6c3g5IiB0aW1lc3RhbXA9IjE2MDAzNTc3NDgiPjE0NTQ8L2tleT48L2ZvcmVp
Z24ta2V5cz48cmVmLXR5cGUgbmFtZT0iSm91cm5hbCBBcnRpY2xlIj4xNzwvcmVmLXR5cGU+PGNv
bnRyaWJ1dG9ycz48YXV0aG9ycz48YXV0aG9yPkhvZXZlLCBZdm9ubmUgdGVuPC9hdXRob3I+PGF1
dGhvcj5KYW5zZW4sIEdlcmFyZDwvYXV0aG9yPjxhdXRob3I+Um9vZGJvbCwgUGV0cmllPC9hdXRo
b3I+PC9hdXRob3JzPjwvY29udHJpYnV0b3JzPjx0aXRsZXM+PHRpdGxlPlRoZSBudXJzaW5nIHBy
b2Zlc3Npb246IHB1YmxpYyBpbWFnZSwgc2VsZuKAkGNvbmNlcHQgYW5kIHByb2Zlc3Npb25hbCBp
ZGVudGl0eS4gQSBkaXNjdXNzaW9uIHBhcGVyPC90aXRsZT48c2Vjb25kYXJ5LXRpdGxlPkpvdXJu
YWwgb2YgQWR2YW5jZWQgTnVyc2luZzwvc2Vjb25kYXJ5LXRpdGxlPjwvdGl0bGVzPjxwYWdlcz4y
OTUtMzA5PC9wYWdlcz48dm9sdW1lPjcwPC92b2x1bWU+PG51bWJlcj4yPC9udW1iZXI+PGRhdGVz
Pjx5ZWFyPjIwMTQ8L3llYXI+PC9kYXRlcz48aXNibj4wMzA5LTI0MDI8L2lzYm4+PHVybHM+PC91
cmxzPjwvcmVjb3JkPjwvQ2l0ZT48L0VuZE5vdGU+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(Castro &amp; Andrews, 2018; Hoeve, Jansen, &amp; Roodbol, 2014; Kelly, Fealy, &amp; Watson, 2012)</w:t>
      </w:r>
      <w:r>
        <w:rPr>
          <w:rFonts w:ascii="Arial" w:hAnsi="Arial" w:cs="Arial"/>
        </w:rPr>
        <w:fldChar w:fldCharType="end"/>
      </w:r>
      <w:r w:rsidRPr="00B54380">
        <w:rPr>
          <w:rFonts w:ascii="Arial" w:hAnsi="Arial" w:cs="Arial"/>
          <w:color w:val="000000" w:themeColor="text1"/>
        </w:rPr>
        <w:t xml:space="preserve">. Social media content also gives researchers insight into </w:t>
      </w:r>
      <w:r>
        <w:rPr>
          <w:rFonts w:ascii="Arial" w:hAnsi="Arial" w:cs="Arial"/>
          <w:color w:val="000000" w:themeColor="text1"/>
        </w:rPr>
        <w:t>how</w:t>
      </w:r>
      <w:r w:rsidRPr="00B54380">
        <w:rPr>
          <w:rFonts w:ascii="Arial" w:hAnsi="Arial" w:cs="Arial"/>
          <w:color w:val="000000" w:themeColor="text1"/>
        </w:rPr>
        <w:t xml:space="preserve"> nurses from across the profession deal with, respond to, and perpetuate </w:t>
      </w:r>
      <w:r w:rsidR="00F21455">
        <w:rPr>
          <w:rFonts w:ascii="Arial" w:hAnsi="Arial" w:cs="Arial"/>
          <w:color w:val="000000" w:themeColor="text1"/>
        </w:rPr>
        <w:t>ideas about</w:t>
      </w:r>
      <w:r w:rsidRPr="00B54380">
        <w:rPr>
          <w:rFonts w:ascii="Arial" w:hAnsi="Arial" w:cs="Arial"/>
          <w:color w:val="000000" w:themeColor="text1"/>
        </w:rPr>
        <w:t xml:space="preserve"> nursing held within wider society</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&lt;EndNote&gt;&lt;Cite&gt;&lt;Author&gt;Castro&lt;/Author&gt;&lt;Year&gt;2018&lt;/Year&gt;&lt;RecNum&gt;1452&lt;/RecNum&gt;&lt;DisplayText&gt;(Castro &amp;amp; Andrews, 2018)&lt;/DisplayText&gt;&lt;record&gt;&lt;rec-number&gt;1452&lt;/rec-number&gt;&lt;foreign-keys&gt;&lt;key app="EN" db-id="tvav99drpf0ed5epdswp5avhdwewxzx0zsx9" timestamp="1600357663"&gt;1452&lt;/key&gt;&lt;/foreign-keys&gt;&lt;ref-type name="Journal Article"&gt;17&lt;/ref-type&gt;&lt;contributors&gt;&lt;authors&gt;&lt;author&gt;Castro, Aimee&lt;/author&gt;&lt;author&gt;Andrews, Gavin&lt;/author&gt;&lt;/authors&gt;&lt;/contributors&gt;&lt;titles&gt;&lt;title&gt;Nursing lives in the blogosphere: A thematic analysis of anonymous online nursing narratives&lt;/title&gt;&lt;secondary-title&gt;Journal of advanced nursing&lt;/secondary-title&gt;&lt;/titles&gt;&lt;pages&gt;329-338&lt;/pages&gt;&lt;volume&gt;74&lt;/volume&gt;&lt;number&gt;2&lt;/number&gt;&lt;dates&gt;&lt;year&gt;2018&lt;/year&gt;&lt;/dates&gt;&lt;isbn&gt;0309-2402&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(Castro &amp; Andrews, 2018)</w:t>
      </w:r>
      <w:r>
        <w:rPr>
          <w:rFonts w:ascii="Arial" w:hAnsi="Arial" w:cs="Arial"/>
          <w:color w:val="000000" w:themeColor="text1"/>
        </w:rPr>
        <w:fldChar w:fldCharType="end"/>
      </w:r>
      <w:r w:rsidRPr="00B54380">
        <w:rPr>
          <w:rFonts w:ascii="Arial" w:hAnsi="Arial" w:cs="Arial"/>
          <w:color w:val="000000" w:themeColor="text1"/>
        </w:rPr>
        <w:t xml:space="preserve">. </w:t>
      </w:r>
    </w:p>
    <w:p w14:paraId="75BB0E7A" w14:textId="659F23FD" w:rsidR="00886C8B" w:rsidRPr="00B54380" w:rsidRDefault="00886C8B" w:rsidP="009D46EB">
      <w:pPr>
        <w:spacing w:line="480" w:lineRule="auto"/>
        <w:ind w:firstLine="720"/>
        <w:jc w:val="both"/>
        <w:rPr>
          <w:rFonts w:ascii="Arial" w:hAnsi="Arial" w:cs="Arial"/>
          <w:color w:val="000000" w:themeColor="text1"/>
        </w:rPr>
      </w:pPr>
      <w:r w:rsidRPr="00B54380">
        <w:rPr>
          <w:rFonts w:ascii="Arial" w:hAnsi="Arial" w:cs="Arial"/>
          <w:color w:val="000000" w:themeColor="text1"/>
        </w:rPr>
        <w:t xml:space="preserve">In sum, social media platforms offer a vehicle through which to challenge and reconstruct </w:t>
      </w:r>
      <w:r>
        <w:rPr>
          <w:rFonts w:ascii="Arial" w:hAnsi="Arial" w:cs="Arial"/>
          <w:color w:val="000000" w:themeColor="text1"/>
        </w:rPr>
        <w:t xml:space="preserve">assumptions about </w:t>
      </w:r>
      <w:r w:rsidRPr="00B54380">
        <w:rPr>
          <w:rFonts w:ascii="Arial" w:hAnsi="Arial" w:cs="Arial"/>
          <w:color w:val="000000" w:themeColor="text1"/>
        </w:rPr>
        <w:t>nurses’ professional identity</w:t>
      </w:r>
      <w:r>
        <w:rPr>
          <w:rFonts w:ascii="Arial" w:hAnsi="Arial" w:cs="Arial"/>
          <w:color w:val="000000" w:themeColor="text1"/>
        </w:rPr>
        <w:t xml:space="preserve"> and work</w:t>
      </w:r>
      <w:r w:rsidRPr="00B54380">
        <w:rPr>
          <w:rFonts w:ascii="Arial" w:hAnsi="Arial" w:cs="Arial"/>
          <w:color w:val="000000" w:themeColor="text1"/>
        </w:rPr>
        <w:t>, increasing the potential for alignment with models of organizing professionalism</w:t>
      </w:r>
      <w:r>
        <w:rPr>
          <w:rFonts w:ascii="Arial" w:hAnsi="Arial" w:cs="Arial"/>
          <w:color w:val="000000" w:themeColor="text1"/>
        </w:rPr>
        <w:t xml:space="preserve">. Additionally, social media campaigns hold the potential for nurses to leverage increased political influence outside of their profession. </w:t>
      </w:r>
      <w:r w:rsidRPr="00B54380">
        <w:rPr>
          <w:rFonts w:ascii="Arial" w:hAnsi="Arial" w:cs="Arial"/>
          <w:color w:val="000000" w:themeColor="text1"/>
        </w:rPr>
        <w:t>For example, Blomberg (2016)</w:t>
      </w:r>
      <w:r>
        <w:rPr>
          <w:rFonts w:ascii="Arial" w:hAnsi="Arial" w:cs="Arial"/>
          <w:color w:val="000000" w:themeColor="text1"/>
        </w:rPr>
        <w:t xml:space="preserve"> previously </w:t>
      </w:r>
      <w:r w:rsidRPr="00B54380">
        <w:rPr>
          <w:rFonts w:ascii="Arial" w:hAnsi="Arial" w:cs="Arial"/>
          <w:color w:val="000000" w:themeColor="text1"/>
        </w:rPr>
        <w:t>illustrated how Swedish nurses harnessed social media platforms to engage in political debate</w:t>
      </w:r>
      <w:r>
        <w:rPr>
          <w:rFonts w:ascii="Arial" w:hAnsi="Arial" w:cs="Arial"/>
          <w:color w:val="000000" w:themeColor="text1"/>
        </w:rPr>
        <w:t>s</w:t>
      </w:r>
      <w:r w:rsidRPr="00B54380">
        <w:rPr>
          <w:rFonts w:ascii="Arial" w:hAnsi="Arial" w:cs="Arial"/>
          <w:color w:val="000000" w:themeColor="text1"/>
        </w:rPr>
        <w:t xml:space="preserve"> and increase public awareness around nurses’ professional identity, working conditions, and limited role within organizing processes.</w:t>
      </w:r>
      <w:r>
        <w:rPr>
          <w:rFonts w:ascii="Arial" w:hAnsi="Arial" w:cs="Arial"/>
          <w:color w:val="000000" w:themeColor="text1"/>
        </w:rPr>
        <w:t xml:space="preserve"> </w:t>
      </w:r>
      <w:r w:rsidRPr="00B54380">
        <w:rPr>
          <w:rFonts w:ascii="Arial" w:hAnsi="Arial" w:cs="Arial"/>
          <w:color w:val="000000" w:themeColor="text1"/>
        </w:rPr>
        <w:t xml:space="preserve">However, prior to COVID-19 the </w:t>
      </w:r>
      <w:r>
        <w:rPr>
          <w:rFonts w:ascii="Arial" w:hAnsi="Arial" w:cs="Arial"/>
          <w:color w:val="000000" w:themeColor="text1"/>
        </w:rPr>
        <w:t xml:space="preserve">extent to which nurses’ social media activities were successful in leveraging influence over organizing processes remained unclear, largely due to the ongoing ‘invisibility’ of nursing work (Allen, 2014). In contrast, as we outline below, </w:t>
      </w:r>
      <w:r w:rsidRPr="00B54380">
        <w:rPr>
          <w:rFonts w:ascii="Arial" w:hAnsi="Arial" w:cs="Arial"/>
          <w:color w:val="000000" w:themeColor="text1"/>
        </w:rPr>
        <w:t xml:space="preserve">the pandemic brought nurses to the forefront of public consciousness, and social media became a powerful tool through which </w:t>
      </w:r>
      <w:r w:rsidR="00D71AA5">
        <w:rPr>
          <w:rFonts w:ascii="Arial" w:hAnsi="Arial" w:cs="Arial"/>
          <w:color w:val="000000" w:themeColor="text1"/>
        </w:rPr>
        <w:t xml:space="preserve">they </w:t>
      </w:r>
      <w:r w:rsidRPr="00B54380">
        <w:rPr>
          <w:rFonts w:ascii="Arial" w:hAnsi="Arial" w:cs="Arial"/>
          <w:color w:val="000000" w:themeColor="text1"/>
        </w:rPr>
        <w:t>were able to challenge and rec</w:t>
      </w:r>
      <w:r>
        <w:rPr>
          <w:rFonts w:ascii="Arial" w:hAnsi="Arial" w:cs="Arial"/>
          <w:color w:val="000000" w:themeColor="text1"/>
        </w:rPr>
        <w:t xml:space="preserve">onstruct </w:t>
      </w:r>
      <w:r w:rsidR="00D71AA5">
        <w:rPr>
          <w:rFonts w:ascii="Arial" w:hAnsi="Arial" w:cs="Arial"/>
          <w:color w:val="000000" w:themeColor="text1"/>
        </w:rPr>
        <w:t xml:space="preserve">stereotypical </w:t>
      </w:r>
      <w:r>
        <w:rPr>
          <w:rFonts w:ascii="Arial" w:hAnsi="Arial" w:cs="Arial"/>
          <w:color w:val="000000" w:themeColor="text1"/>
        </w:rPr>
        <w:t>assumptions about the profession</w:t>
      </w:r>
      <w:r w:rsidR="00D71AA5">
        <w:rPr>
          <w:rFonts w:ascii="Arial" w:hAnsi="Arial" w:cs="Arial"/>
          <w:color w:val="000000" w:themeColor="text1"/>
        </w:rPr>
        <w:t xml:space="preserve"> and their work,</w:t>
      </w:r>
      <w:r>
        <w:rPr>
          <w:rFonts w:ascii="Arial" w:hAnsi="Arial" w:cs="Arial"/>
          <w:color w:val="000000" w:themeColor="text1"/>
        </w:rPr>
        <w:t xml:space="preserve"> and </w:t>
      </w:r>
      <w:r w:rsidR="00D71AA5">
        <w:rPr>
          <w:rFonts w:ascii="Arial" w:hAnsi="Arial" w:cs="Arial"/>
          <w:color w:val="000000" w:themeColor="text1"/>
        </w:rPr>
        <w:t>leverage increased</w:t>
      </w:r>
      <w:r w:rsidRPr="00B54380">
        <w:rPr>
          <w:rFonts w:ascii="Arial" w:hAnsi="Arial" w:cs="Arial"/>
          <w:color w:val="000000" w:themeColor="text1"/>
        </w:rPr>
        <w:t xml:space="preserve"> political influence. </w:t>
      </w:r>
      <w:r w:rsidRPr="00B54380">
        <w:rPr>
          <w:rFonts w:ascii="Arial" w:hAnsi="Arial" w:cs="Arial"/>
          <w:color w:val="000000" w:themeColor="text1"/>
        </w:rPr>
        <w:tab/>
      </w:r>
      <w:r>
        <w:rPr>
          <w:rFonts w:ascii="Arial" w:hAnsi="Arial" w:cs="Arial"/>
          <w:color w:val="000000" w:themeColor="text1"/>
        </w:rPr>
        <w:t xml:space="preserve"> </w:t>
      </w:r>
    </w:p>
    <w:p w14:paraId="24276378" w14:textId="77777777" w:rsidR="00886C8B" w:rsidRPr="00B54380" w:rsidRDefault="00886C8B" w:rsidP="00886C8B">
      <w:pPr>
        <w:spacing w:line="480" w:lineRule="auto"/>
        <w:jc w:val="both"/>
        <w:rPr>
          <w:rFonts w:ascii="Arial" w:hAnsi="Arial" w:cs="Arial"/>
          <w:color w:val="000000" w:themeColor="text1"/>
        </w:rPr>
      </w:pPr>
    </w:p>
    <w:p w14:paraId="17D5F06F" w14:textId="25348CCF" w:rsidR="00886C8B" w:rsidRPr="00D71AA5" w:rsidRDefault="00886C8B" w:rsidP="00D71AA5">
      <w:pPr>
        <w:pStyle w:val="Heading2"/>
        <w:spacing w:line="480" w:lineRule="auto"/>
        <w:jc w:val="both"/>
        <w:rPr>
          <w:rFonts w:ascii="Arial" w:hAnsi="Arial" w:cs="Arial"/>
          <w:sz w:val="24"/>
          <w:szCs w:val="24"/>
        </w:rPr>
      </w:pPr>
      <w:r w:rsidRPr="00B54380">
        <w:rPr>
          <w:rFonts w:ascii="Arial" w:hAnsi="Arial" w:cs="Arial"/>
          <w:b/>
          <w:bCs/>
          <w:i/>
          <w:iCs/>
          <w:color w:val="000000" w:themeColor="text1"/>
          <w:sz w:val="24"/>
          <w:szCs w:val="24"/>
        </w:rPr>
        <w:t xml:space="preserve">Findings </w:t>
      </w:r>
    </w:p>
    <w:p w14:paraId="05759D7B" w14:textId="77777777" w:rsidR="00886C8B" w:rsidRDefault="00886C8B" w:rsidP="00886C8B">
      <w:pPr>
        <w:spacing w:line="480" w:lineRule="auto"/>
        <w:ind w:firstLine="720"/>
        <w:jc w:val="both"/>
        <w:rPr>
          <w:rFonts w:ascii="Arial" w:hAnsi="Arial" w:cs="Arial"/>
          <w:color w:val="7030A0"/>
        </w:rPr>
      </w:pPr>
    </w:p>
    <w:p w14:paraId="0C273248" w14:textId="0A5707EB" w:rsidR="00886C8B" w:rsidRDefault="00886C8B" w:rsidP="00886C8B">
      <w:pPr>
        <w:pStyle w:val="CommentText"/>
        <w:spacing w:line="480" w:lineRule="auto"/>
        <w:rPr>
          <w:rFonts w:ascii="Arial" w:hAnsi="Arial" w:cs="Arial"/>
          <w:color w:val="000000" w:themeColor="text1"/>
          <w:u w:val="single"/>
        </w:rPr>
      </w:pPr>
      <w:r>
        <w:rPr>
          <w:rFonts w:ascii="Arial" w:hAnsi="Arial" w:cs="Arial"/>
          <w:color w:val="000000" w:themeColor="text1"/>
          <w:u w:val="single"/>
        </w:rPr>
        <w:t xml:space="preserve">Challenging stereotypes </w:t>
      </w:r>
    </w:p>
    <w:p w14:paraId="56C0A948" w14:textId="77777777" w:rsidR="00886C8B" w:rsidRDefault="00886C8B" w:rsidP="00886C8B">
      <w:pPr>
        <w:pStyle w:val="CommentText"/>
        <w:spacing w:line="480" w:lineRule="auto"/>
        <w:rPr>
          <w:rFonts w:ascii="Arial" w:hAnsi="Arial" w:cs="Arial"/>
          <w:color w:val="000000" w:themeColor="text1"/>
          <w:u w:val="single"/>
        </w:rPr>
      </w:pPr>
    </w:p>
    <w:p w14:paraId="412201EE" w14:textId="5BC6EB7B" w:rsidR="0087343F" w:rsidRDefault="00886C8B" w:rsidP="0087343F">
      <w:pPr>
        <w:pStyle w:val="CommentText"/>
        <w:spacing w:line="480" w:lineRule="auto"/>
        <w:ind w:firstLine="720"/>
        <w:jc w:val="both"/>
        <w:rPr>
          <w:rFonts w:ascii="Arial" w:hAnsi="Arial" w:cs="Arial"/>
          <w:iCs/>
        </w:rPr>
      </w:pPr>
      <w:r>
        <w:rPr>
          <w:rFonts w:ascii="Arial" w:hAnsi="Arial" w:cs="Arial"/>
          <w:color w:val="000000" w:themeColor="text1"/>
        </w:rPr>
        <w:lastRenderedPageBreak/>
        <w:t xml:space="preserve">Before the COVID-19 pandemic nurses on social media often referred to the need to address widely held, but incorrect, societal perceptions of nursing held by the public. </w:t>
      </w:r>
      <w:r w:rsidR="0087343F">
        <w:rPr>
          <w:rFonts w:ascii="Arial" w:hAnsi="Arial" w:cs="Arial"/>
          <w:color w:val="000000" w:themeColor="text1"/>
        </w:rPr>
        <w:t xml:space="preserve">Such misconceptions </w:t>
      </w:r>
      <w:r w:rsidR="0087343F">
        <w:rPr>
          <w:rFonts w:ascii="Arial" w:hAnsi="Arial" w:cs="Arial"/>
          <w:iCs/>
        </w:rPr>
        <w:t>“</w:t>
      </w:r>
      <w:r w:rsidR="0087343F" w:rsidRPr="00A11ECE">
        <w:rPr>
          <w:rFonts w:ascii="Arial" w:hAnsi="Arial" w:cs="Arial"/>
          <w:i/>
          <w:iCs/>
          <w:color w:val="000000" w:themeColor="text1"/>
        </w:rPr>
        <w:t xml:space="preserve">come from the media, from both TV and the movies.  How nursing is portrayed in those settings embeds itself to people’s minds and influences their perception of </w:t>
      </w:r>
      <w:r w:rsidR="00B024D7">
        <w:rPr>
          <w:rFonts w:ascii="Arial" w:hAnsi="Arial" w:cs="Arial"/>
          <w:i/>
          <w:iCs/>
          <w:color w:val="000000" w:themeColor="text1"/>
        </w:rPr>
        <w:t>n</w:t>
      </w:r>
      <w:r w:rsidR="0087343F" w:rsidRPr="00A11ECE">
        <w:rPr>
          <w:rFonts w:ascii="Arial" w:hAnsi="Arial" w:cs="Arial"/>
          <w:i/>
          <w:iCs/>
          <w:color w:val="000000" w:themeColor="text1"/>
        </w:rPr>
        <w:t xml:space="preserve">ursing. The point </w:t>
      </w:r>
      <w:r w:rsidR="0087343F">
        <w:rPr>
          <w:rFonts w:ascii="Arial" w:hAnsi="Arial" w:cs="Arial"/>
          <w:i/>
          <w:iCs/>
          <w:color w:val="000000" w:themeColor="text1"/>
        </w:rPr>
        <w:t>I’m</w:t>
      </w:r>
      <w:r w:rsidR="0087343F" w:rsidRPr="00A11ECE">
        <w:rPr>
          <w:rFonts w:ascii="Arial" w:hAnsi="Arial" w:cs="Arial"/>
          <w:i/>
          <w:iCs/>
          <w:color w:val="000000" w:themeColor="text1"/>
        </w:rPr>
        <w:t xml:space="preserve"> making is that for many, this becomes nursing, this stereotypical view or misrepresentation becomes linked in the public minds, it forms part of their expectations when seeing a nurse. To be frank it damages us as individuals and also greatly harms our profession</w:t>
      </w:r>
      <w:r w:rsidR="0087343F" w:rsidRPr="00A11ECE">
        <w:rPr>
          <w:rFonts w:ascii="Arial" w:hAnsi="Arial" w:cs="Arial"/>
          <w:i/>
          <w:color w:val="000000" w:themeColor="text1"/>
        </w:rPr>
        <w:t xml:space="preserve"> (644920)</w:t>
      </w:r>
      <w:r w:rsidR="0087343F">
        <w:rPr>
          <w:rFonts w:ascii="Arial" w:hAnsi="Arial" w:cs="Arial"/>
          <w:i/>
          <w:color w:val="000000" w:themeColor="text1"/>
        </w:rPr>
        <w:t xml:space="preserve">”. </w:t>
      </w:r>
      <w:r>
        <w:rPr>
          <w:rFonts w:ascii="Arial" w:hAnsi="Arial" w:cs="Arial"/>
          <w:color w:val="000000" w:themeColor="text1"/>
        </w:rPr>
        <w:t xml:space="preserve">There was a sense of frustration that nurses were </w:t>
      </w:r>
      <w:r w:rsidR="0087343F">
        <w:rPr>
          <w:rFonts w:ascii="Arial" w:hAnsi="Arial" w:cs="Arial"/>
          <w:color w:val="000000" w:themeColor="text1"/>
        </w:rPr>
        <w:t xml:space="preserve">often </w:t>
      </w:r>
      <w:r>
        <w:rPr>
          <w:rFonts w:ascii="Arial" w:hAnsi="Arial" w:cs="Arial"/>
          <w:color w:val="000000" w:themeColor="text1"/>
        </w:rPr>
        <w:t>perceived in terms of stereotypes, such as ‘the sexy nurse’: “</w:t>
      </w:r>
      <w:r w:rsidRPr="00C53D71">
        <w:rPr>
          <w:rFonts w:ascii="Arial" w:hAnsi="Arial" w:cs="Arial"/>
          <w:i/>
          <w:iCs/>
        </w:rPr>
        <w:t>Some of you may recall the sexualised view of nursing given in the Carry On movies; some may even remember the main nurse from M.A.S.H, “Hot lips”…  Representations like these lead the public to perceive nursing as almost a “fantasy” profession, one in which the staff seem to become objects of male desire rather than professional care providers” (644920).</w:t>
      </w:r>
      <w:r>
        <w:rPr>
          <w:rFonts w:ascii="Arial" w:hAnsi="Arial" w:cs="Arial"/>
          <w:i/>
          <w:iCs/>
        </w:rPr>
        <w:t xml:space="preserve"> </w:t>
      </w:r>
    </w:p>
    <w:p w14:paraId="64C5DEA9" w14:textId="7242B631" w:rsidR="00886C8B" w:rsidRPr="00947063" w:rsidRDefault="00886C8B" w:rsidP="00886C8B">
      <w:pPr>
        <w:spacing w:line="480" w:lineRule="auto"/>
        <w:ind w:firstLine="720"/>
        <w:jc w:val="both"/>
        <w:rPr>
          <w:rFonts w:ascii="Arial" w:hAnsi="Arial" w:cs="Arial"/>
          <w:iCs/>
        </w:rPr>
      </w:pPr>
      <w:r>
        <w:rPr>
          <w:rFonts w:ascii="Arial" w:hAnsi="Arial" w:cs="Arial"/>
          <w:iCs/>
        </w:rPr>
        <w:t>The influence of stereotypical perceptions undermined the extent to which the important role of nurses was recognised by those outside of the profession:</w:t>
      </w:r>
      <w:r w:rsidRPr="00B54380">
        <w:rPr>
          <w:rFonts w:ascii="Arial" w:hAnsi="Arial" w:cs="Arial"/>
          <w:color w:val="000000" w:themeColor="text1"/>
        </w:rPr>
        <w:t xml:space="preserve"> </w:t>
      </w:r>
      <w:r w:rsidRPr="00B54380">
        <w:rPr>
          <w:rFonts w:ascii="Arial" w:hAnsi="Arial" w:cs="Arial"/>
        </w:rPr>
        <w:t>“</w:t>
      </w:r>
      <w:r w:rsidRPr="00B54380">
        <w:rPr>
          <w:rFonts w:ascii="Arial" w:hAnsi="Arial" w:cs="Arial"/>
          <w:i/>
          <w:iCs/>
        </w:rPr>
        <w:t>I believe nurses should be recognised to their fullest extent, for at the minute, nurses are undervalued and underappreciated</w:t>
      </w:r>
      <w:r w:rsidRPr="00B54380">
        <w:rPr>
          <w:rFonts w:ascii="Arial" w:hAnsi="Arial" w:cs="Arial"/>
        </w:rPr>
        <w:t>.” (599781).</w:t>
      </w:r>
      <w:r>
        <w:rPr>
          <w:rFonts w:ascii="Arial" w:hAnsi="Arial" w:cs="Arial"/>
        </w:rPr>
        <w:t xml:space="preserve"> Public perceptions based on nursing stereotypes were seen as undermining </w:t>
      </w:r>
      <w:r w:rsidRPr="00C53D71">
        <w:rPr>
          <w:rFonts w:ascii="Arial" w:hAnsi="Arial" w:cs="Arial"/>
          <w:iCs/>
        </w:rPr>
        <w:t>the ability of nurses to construct and communicate a professional identity to others outside health services which aligned with the reality of their skilled role</w:t>
      </w:r>
      <w:r w:rsidR="00B024D7">
        <w:rPr>
          <w:rFonts w:ascii="Arial" w:hAnsi="Arial" w:cs="Arial"/>
          <w:iCs/>
        </w:rPr>
        <w:t>:</w:t>
      </w:r>
      <w:r>
        <w:rPr>
          <w:rFonts w:ascii="Arial" w:hAnsi="Arial" w:cs="Arial"/>
          <w:iCs/>
        </w:rPr>
        <w:t xml:space="preserve"> </w:t>
      </w:r>
      <w:r w:rsidRPr="00947063">
        <w:rPr>
          <w:rFonts w:ascii="Arial" w:hAnsi="Arial" w:cs="Arial"/>
          <w:i/>
          <w:iCs/>
        </w:rPr>
        <w:t>“</w:t>
      </w:r>
      <w:r w:rsidR="00B024D7">
        <w:rPr>
          <w:rFonts w:ascii="Arial" w:hAnsi="Arial" w:cs="Arial"/>
          <w:i/>
          <w:iCs/>
          <w:color w:val="000000" w:themeColor="text1"/>
        </w:rPr>
        <w:t>s</w:t>
      </w:r>
      <w:r w:rsidRPr="00947063">
        <w:rPr>
          <w:rFonts w:ascii="Arial" w:hAnsi="Arial" w:cs="Arial"/>
          <w:i/>
          <w:iCs/>
          <w:color w:val="000000" w:themeColor="text1"/>
        </w:rPr>
        <w:t>o sick of nurses being undermined by the angel trope. We aren't inherently good - no-one is. We are professionals, doing our job; our complex, multifaceted, dynamic &amp; disgustingly underpaid job. Don't present us with invisible halos &amp; pointless badges, just pay us accordingly”</w:t>
      </w:r>
      <w:r w:rsidRPr="00947063">
        <w:rPr>
          <w:rFonts w:ascii="Arial" w:hAnsi="Arial" w:cs="Arial"/>
          <w:i/>
          <w:color w:val="000000" w:themeColor="text1"/>
        </w:rPr>
        <w:t xml:space="preserve"> (21866)</w:t>
      </w:r>
      <w:r>
        <w:rPr>
          <w:rFonts w:ascii="Arial" w:hAnsi="Arial" w:cs="Arial"/>
          <w:i/>
          <w:color w:val="000000" w:themeColor="text1"/>
        </w:rPr>
        <w:t xml:space="preserve">. </w:t>
      </w:r>
    </w:p>
    <w:p w14:paraId="15FBF63A" w14:textId="20475A2D" w:rsidR="00886C8B" w:rsidRDefault="00886C8B" w:rsidP="00886C8B">
      <w:pPr>
        <w:spacing w:line="480" w:lineRule="auto"/>
        <w:ind w:firstLine="720"/>
        <w:jc w:val="both"/>
        <w:rPr>
          <w:rFonts w:ascii="Arial" w:hAnsi="Arial" w:cs="Arial"/>
          <w:iCs/>
        </w:rPr>
      </w:pPr>
      <w:r>
        <w:rPr>
          <w:rFonts w:ascii="Arial" w:hAnsi="Arial" w:cs="Arial"/>
          <w:color w:val="000000" w:themeColor="text1"/>
        </w:rPr>
        <w:lastRenderedPageBreak/>
        <w:t>The COVID-19 pandemic created an opportunity for nurses to challenge these stereotypes and communicate to an audience outside of the profess</w:t>
      </w:r>
      <w:r w:rsidRPr="0055396B">
        <w:rPr>
          <w:rFonts w:ascii="Arial" w:hAnsi="Arial" w:cs="Arial"/>
          <w:color w:val="000000" w:themeColor="text1"/>
        </w:rPr>
        <w:t xml:space="preserve">ion that </w:t>
      </w:r>
      <w:r w:rsidRPr="0055396B">
        <w:rPr>
          <w:rFonts w:ascii="Arial" w:hAnsi="Arial" w:cs="Arial"/>
          <w:i/>
          <w:color w:val="000000" w:themeColor="text1"/>
        </w:rPr>
        <w:t>“</w:t>
      </w:r>
      <w:r w:rsidR="00B024D7">
        <w:rPr>
          <w:rFonts w:ascii="Arial" w:hAnsi="Arial" w:cs="Arial"/>
          <w:i/>
          <w:color w:val="000000" w:themeColor="text1"/>
        </w:rPr>
        <w:t>n</w:t>
      </w:r>
      <w:r w:rsidRPr="0055396B">
        <w:rPr>
          <w:rFonts w:ascii="Arial" w:hAnsi="Arial" w:cs="Arial"/>
          <w:i/>
          <w:color w:val="000000" w:themeColor="text1"/>
        </w:rPr>
        <w:t>urses do more than wipe arses and make tea”</w:t>
      </w:r>
      <w:r w:rsidRPr="0055396B">
        <w:rPr>
          <w:rFonts w:ascii="Arial" w:hAnsi="Arial" w:cs="Arial"/>
          <w:color w:val="000000" w:themeColor="text1"/>
        </w:rPr>
        <w:t xml:space="preserve"> (16958)</w:t>
      </w:r>
      <w:r>
        <w:rPr>
          <w:rFonts w:ascii="Arial" w:hAnsi="Arial" w:cs="Arial"/>
          <w:color w:val="000000" w:themeColor="text1"/>
        </w:rPr>
        <w:t>; “</w:t>
      </w:r>
      <w:r w:rsidRPr="00947063">
        <w:rPr>
          <w:rFonts w:ascii="Arial" w:hAnsi="Arial" w:cs="Arial"/>
          <w:i/>
          <w:iCs/>
          <w:color w:val="000000" w:themeColor="text1"/>
        </w:rPr>
        <w:t>Pre pandemic I am not sure that positive public perception in its entirety was well married to the profession. C</w:t>
      </w:r>
      <w:r w:rsidR="00B024D7">
        <w:rPr>
          <w:rFonts w:ascii="Arial" w:hAnsi="Arial" w:cs="Arial"/>
          <w:i/>
          <w:iCs/>
          <w:color w:val="000000" w:themeColor="text1"/>
        </w:rPr>
        <w:t>OVID</w:t>
      </w:r>
      <w:r w:rsidRPr="00947063">
        <w:rPr>
          <w:rFonts w:ascii="Arial" w:hAnsi="Arial" w:cs="Arial"/>
          <w:i/>
          <w:iCs/>
          <w:color w:val="000000" w:themeColor="text1"/>
        </w:rPr>
        <w:t xml:space="preserve"> has absolutely enhanced public perception. It’s needed. Hoping it has positive impacts on lobbying post pandemic!</w:t>
      </w:r>
      <w:r w:rsidRPr="00947063">
        <w:rPr>
          <w:rFonts w:ascii="Arial" w:hAnsi="Arial" w:cs="Arial"/>
          <w:color w:val="000000" w:themeColor="text1"/>
        </w:rPr>
        <w:t xml:space="preserve"> </w:t>
      </w:r>
      <w:r>
        <w:rPr>
          <w:rFonts w:ascii="Arial" w:hAnsi="Arial" w:cs="Arial"/>
          <w:color w:val="000000" w:themeColor="text1"/>
        </w:rPr>
        <w:t>“</w:t>
      </w:r>
      <w:r w:rsidRPr="00947063">
        <w:rPr>
          <w:rFonts w:ascii="Arial" w:hAnsi="Arial" w:cs="Arial"/>
          <w:color w:val="000000" w:themeColor="text1"/>
        </w:rPr>
        <w:t>(19646)</w:t>
      </w:r>
      <w:r>
        <w:rPr>
          <w:rFonts w:ascii="Arial" w:hAnsi="Arial" w:cs="Arial"/>
          <w:iCs/>
          <w:color w:val="000000" w:themeColor="text1"/>
        </w:rPr>
        <w:t xml:space="preserve">. Nurses turned to social media to enhance </w:t>
      </w:r>
      <w:r w:rsidRPr="00C53D71">
        <w:rPr>
          <w:rFonts w:ascii="Arial" w:hAnsi="Arial" w:cs="Arial"/>
          <w:color w:val="000000" w:themeColor="text1"/>
        </w:rPr>
        <w:t xml:space="preserve">the public perception of </w:t>
      </w:r>
      <w:r>
        <w:rPr>
          <w:rFonts w:ascii="Arial" w:hAnsi="Arial" w:cs="Arial"/>
          <w:color w:val="000000" w:themeColor="text1"/>
        </w:rPr>
        <w:t>nursing</w:t>
      </w:r>
      <w:r w:rsidRPr="00C53D71">
        <w:rPr>
          <w:rFonts w:ascii="Arial" w:hAnsi="Arial" w:cs="Arial"/>
          <w:color w:val="000000" w:themeColor="text1"/>
        </w:rPr>
        <w:t xml:space="preserve"> </w:t>
      </w:r>
      <w:r w:rsidR="007D2B85">
        <w:rPr>
          <w:rFonts w:ascii="Arial" w:hAnsi="Arial" w:cs="Arial"/>
          <w:color w:val="000000" w:themeColor="text1"/>
        </w:rPr>
        <w:t>by communicating</w:t>
      </w:r>
      <w:r>
        <w:rPr>
          <w:rFonts w:ascii="Arial" w:hAnsi="Arial" w:cs="Arial"/>
          <w:color w:val="000000" w:themeColor="text1"/>
        </w:rPr>
        <w:t xml:space="preserve"> their pivotal role </w:t>
      </w:r>
      <w:r w:rsidRPr="00C53D71">
        <w:rPr>
          <w:rFonts w:ascii="Arial" w:hAnsi="Arial" w:cs="Arial"/>
          <w:color w:val="000000" w:themeColor="text1"/>
        </w:rPr>
        <w:t>in managing the crisis</w:t>
      </w:r>
      <w:r>
        <w:rPr>
          <w:rFonts w:ascii="Arial" w:hAnsi="Arial" w:cs="Arial"/>
          <w:color w:val="000000" w:themeColor="text1"/>
        </w:rPr>
        <w:t>,</w:t>
      </w:r>
      <w:r w:rsidRPr="00C53D71">
        <w:rPr>
          <w:rFonts w:ascii="Arial" w:hAnsi="Arial" w:cs="Arial"/>
          <w:color w:val="000000" w:themeColor="text1"/>
        </w:rPr>
        <w:t xml:space="preserve"> and </w:t>
      </w:r>
      <w:r w:rsidR="007D2B85">
        <w:rPr>
          <w:rFonts w:ascii="Arial" w:hAnsi="Arial" w:cs="Arial"/>
          <w:color w:val="000000" w:themeColor="text1"/>
        </w:rPr>
        <w:t>raising</w:t>
      </w:r>
      <w:r>
        <w:rPr>
          <w:rFonts w:ascii="Arial" w:hAnsi="Arial" w:cs="Arial"/>
          <w:color w:val="000000" w:themeColor="text1"/>
        </w:rPr>
        <w:t xml:space="preserve"> awareness</w:t>
      </w:r>
      <w:r w:rsidR="007D2B85">
        <w:rPr>
          <w:rFonts w:ascii="Arial" w:hAnsi="Arial" w:cs="Arial"/>
          <w:color w:val="000000" w:themeColor="text1"/>
        </w:rPr>
        <w:t xml:space="preserve"> of the</w:t>
      </w:r>
      <w:r w:rsidRPr="00C53D71">
        <w:rPr>
          <w:rFonts w:ascii="Arial" w:hAnsi="Arial" w:cs="Arial"/>
          <w:color w:val="000000" w:themeColor="text1"/>
        </w:rPr>
        <w:t xml:space="preserve"> highly skilled nature of their work: “</w:t>
      </w:r>
      <w:r w:rsidRPr="00C53D71">
        <w:rPr>
          <w:rFonts w:ascii="Arial" w:hAnsi="Arial" w:cs="Arial"/>
          <w:i/>
          <w:iCs/>
          <w:color w:val="000000" w:themeColor="text1"/>
        </w:rPr>
        <w:t>I think the handmaiden image exists - my grandparents have a very narrow view of what I do. But #COVID19 has shone a light on the skill, science and understanding behind nursing, as well as the humanity #NurseBloggers2020</w:t>
      </w:r>
      <w:r w:rsidRPr="00C53D71">
        <w:rPr>
          <w:rFonts w:ascii="Arial" w:hAnsi="Arial" w:cs="Arial"/>
          <w:color w:val="000000" w:themeColor="text1"/>
        </w:rPr>
        <w:t>” (14779)</w:t>
      </w:r>
      <w:r>
        <w:rPr>
          <w:rFonts w:ascii="Arial" w:hAnsi="Arial" w:cs="Arial"/>
          <w:color w:val="000000" w:themeColor="text1"/>
        </w:rPr>
        <w:t xml:space="preserve">; </w:t>
      </w:r>
      <w:r>
        <w:rPr>
          <w:rFonts w:ascii="Arial" w:hAnsi="Arial" w:cs="Arial"/>
          <w:i/>
          <w:iCs/>
          <w:color w:val="000000" w:themeColor="text1"/>
        </w:rPr>
        <w:t>“</w:t>
      </w:r>
      <w:r w:rsidRPr="00947063">
        <w:rPr>
          <w:rFonts w:ascii="Arial" w:hAnsi="Arial" w:cs="Arial"/>
          <w:i/>
          <w:iCs/>
          <w:color w:val="000000" w:themeColor="text1"/>
        </w:rPr>
        <w:t>#C</w:t>
      </w:r>
      <w:r w:rsidR="00B024D7">
        <w:rPr>
          <w:rFonts w:ascii="Arial" w:hAnsi="Arial" w:cs="Arial"/>
          <w:i/>
          <w:iCs/>
          <w:color w:val="000000" w:themeColor="text1"/>
        </w:rPr>
        <w:t>OVID</w:t>
      </w:r>
      <w:r w:rsidRPr="00947063">
        <w:rPr>
          <w:rFonts w:ascii="Arial" w:hAnsi="Arial" w:cs="Arial"/>
          <w:i/>
          <w:iCs/>
          <w:color w:val="000000" w:themeColor="text1"/>
        </w:rPr>
        <w:t xml:space="preserve"> has put the world’s spotlight on the very best of our skills &amp; professionalism</w:t>
      </w:r>
      <w:r>
        <w:rPr>
          <w:rFonts w:ascii="Arial" w:hAnsi="Arial" w:cs="Arial"/>
          <w:i/>
          <w:iCs/>
          <w:color w:val="000000" w:themeColor="text1"/>
        </w:rPr>
        <w:t xml:space="preserve">” </w:t>
      </w:r>
      <w:r w:rsidRPr="00947063">
        <w:rPr>
          <w:rFonts w:ascii="Arial" w:hAnsi="Arial" w:cs="Arial"/>
          <w:color w:val="000000" w:themeColor="text1"/>
        </w:rPr>
        <w:t>(13386)</w:t>
      </w:r>
      <w:r>
        <w:rPr>
          <w:rFonts w:ascii="Arial" w:hAnsi="Arial" w:cs="Arial"/>
          <w:color w:val="000000" w:themeColor="text1"/>
        </w:rPr>
        <w:t>. Their identity as skilled professionals, rather than handmaidens</w:t>
      </w:r>
      <w:r w:rsidR="007D2B85">
        <w:rPr>
          <w:rFonts w:ascii="Arial" w:hAnsi="Arial" w:cs="Arial"/>
          <w:color w:val="000000" w:themeColor="text1"/>
        </w:rPr>
        <w:t xml:space="preserve"> or sex objects</w:t>
      </w:r>
      <w:r>
        <w:rPr>
          <w:rFonts w:ascii="Arial" w:hAnsi="Arial" w:cs="Arial"/>
          <w:color w:val="000000" w:themeColor="text1"/>
        </w:rPr>
        <w:t xml:space="preserve">, was further </w:t>
      </w:r>
      <w:r w:rsidR="00D44A08">
        <w:rPr>
          <w:rFonts w:ascii="Arial" w:hAnsi="Arial" w:cs="Arial"/>
          <w:color w:val="000000" w:themeColor="text1"/>
        </w:rPr>
        <w:t xml:space="preserve">strengthened </w:t>
      </w:r>
      <w:r>
        <w:rPr>
          <w:rFonts w:ascii="Arial" w:hAnsi="Arial" w:cs="Arial"/>
          <w:color w:val="000000" w:themeColor="text1"/>
        </w:rPr>
        <w:t xml:space="preserve">when UK Prime Minister Boris Johnson was admitted to </w:t>
      </w:r>
      <w:r w:rsidR="001732C9">
        <w:rPr>
          <w:rFonts w:ascii="Arial" w:hAnsi="Arial" w:cs="Arial"/>
          <w:color w:val="000000" w:themeColor="text1"/>
        </w:rPr>
        <w:t>I</w:t>
      </w:r>
      <w:r>
        <w:rPr>
          <w:rFonts w:ascii="Arial" w:hAnsi="Arial" w:cs="Arial"/>
          <w:color w:val="000000" w:themeColor="text1"/>
        </w:rPr>
        <w:t xml:space="preserve">ntensive </w:t>
      </w:r>
      <w:r w:rsidR="001732C9">
        <w:rPr>
          <w:rFonts w:ascii="Arial" w:hAnsi="Arial" w:cs="Arial"/>
          <w:color w:val="000000" w:themeColor="text1"/>
        </w:rPr>
        <w:t>C</w:t>
      </w:r>
      <w:r>
        <w:rPr>
          <w:rFonts w:ascii="Arial" w:hAnsi="Arial" w:cs="Arial"/>
          <w:color w:val="000000" w:themeColor="text1"/>
        </w:rPr>
        <w:t xml:space="preserve">are due to COVID-19, following which he extolled the professionalism and skill of the nurses caring for him </w:t>
      </w:r>
      <w:r>
        <w:rPr>
          <w:rFonts w:ascii="Arial" w:hAnsi="Arial" w:cs="Arial"/>
          <w:iCs/>
        </w:rPr>
        <w:t xml:space="preserve">(The Sun, 2020). </w:t>
      </w:r>
    </w:p>
    <w:p w14:paraId="7E21DA12" w14:textId="6488EAF6" w:rsidR="00886C8B" w:rsidRPr="007C5E4B" w:rsidRDefault="00886C8B" w:rsidP="007C5E4B">
      <w:pPr>
        <w:spacing w:line="480" w:lineRule="auto"/>
        <w:ind w:firstLine="720"/>
        <w:jc w:val="both"/>
        <w:rPr>
          <w:rFonts w:ascii="Arial" w:hAnsi="Arial" w:cs="Arial"/>
          <w:color w:val="000000" w:themeColor="text1"/>
        </w:rPr>
      </w:pPr>
      <w:r>
        <w:rPr>
          <w:rFonts w:ascii="Arial" w:hAnsi="Arial" w:cs="Arial"/>
          <w:color w:val="000000" w:themeColor="text1"/>
        </w:rPr>
        <w:t>However, while the pandemic gave nurses the opportunity to combat some of the stereotypes undermining their profession, it also gave rise to a new stereotype</w:t>
      </w:r>
      <w:r w:rsidR="001732C9">
        <w:rPr>
          <w:rFonts w:ascii="Arial" w:hAnsi="Arial" w:cs="Arial"/>
          <w:color w:val="000000" w:themeColor="text1"/>
        </w:rPr>
        <w:t xml:space="preserve">. </w:t>
      </w:r>
      <w:r w:rsidR="00D7768D">
        <w:rPr>
          <w:rFonts w:ascii="Arial" w:hAnsi="Arial" w:cs="Arial"/>
          <w:color w:val="000000" w:themeColor="text1"/>
        </w:rPr>
        <w:t xml:space="preserve">Internationally, </w:t>
      </w:r>
      <w:r w:rsidR="00D7768D">
        <w:rPr>
          <w:rFonts w:ascii="Arial" w:hAnsi="Arial" w:cs="Arial"/>
          <w:iCs/>
        </w:rPr>
        <w:t>c</w:t>
      </w:r>
      <w:r>
        <w:rPr>
          <w:rFonts w:ascii="Arial" w:hAnsi="Arial" w:cs="Arial"/>
          <w:iCs/>
        </w:rPr>
        <w:t xml:space="preserve">onceptualisations of nurses outside of the profession were communicated in both social and print media as the ‘heroes’ of </w:t>
      </w:r>
      <w:r w:rsidR="00787C17">
        <w:rPr>
          <w:rFonts w:ascii="Arial" w:hAnsi="Arial" w:cs="Arial"/>
          <w:iCs/>
        </w:rPr>
        <w:t>the pandemic</w:t>
      </w:r>
      <w:r>
        <w:rPr>
          <w:rFonts w:ascii="Arial" w:hAnsi="Arial" w:cs="Arial"/>
          <w:iCs/>
        </w:rPr>
        <w:t xml:space="preserve">. This perceived heroism was supported by pictures of nurses with marks on their faces due to the heavy protective equipment they were required to wear. </w:t>
      </w:r>
      <w:r w:rsidR="007C5E4B">
        <w:rPr>
          <w:rFonts w:ascii="Arial" w:hAnsi="Arial" w:cs="Arial"/>
          <w:iCs/>
        </w:rPr>
        <w:t xml:space="preserve">Problematically, </w:t>
      </w:r>
      <w:r w:rsidR="007C5E4B">
        <w:rPr>
          <w:rFonts w:ascii="Arial" w:hAnsi="Arial" w:cs="Arial"/>
          <w:color w:val="000000" w:themeColor="text1"/>
        </w:rPr>
        <w:t>t</w:t>
      </w:r>
      <w:r>
        <w:rPr>
          <w:rFonts w:ascii="Arial" w:hAnsi="Arial" w:cs="Arial"/>
          <w:color w:val="000000" w:themeColor="text1"/>
        </w:rPr>
        <w:t>he ‘hero’ stereotype was almost as constraining as the ‘sexy nurse’ stereotype, as it normalised the horrific working conditions nurses found themselves in due to inadequate provision of PPE</w:t>
      </w:r>
      <w:r w:rsidR="00787C17">
        <w:rPr>
          <w:rFonts w:ascii="Arial" w:hAnsi="Arial" w:cs="Arial"/>
          <w:color w:val="000000" w:themeColor="text1"/>
        </w:rPr>
        <w:t xml:space="preserve"> (personal protective equipment such as masks, </w:t>
      </w:r>
      <w:r w:rsidR="000463C4">
        <w:rPr>
          <w:rFonts w:ascii="Arial" w:hAnsi="Arial" w:cs="Arial"/>
          <w:color w:val="000000" w:themeColor="text1"/>
        </w:rPr>
        <w:t xml:space="preserve">visors, </w:t>
      </w:r>
      <w:r w:rsidR="000463C4">
        <w:rPr>
          <w:rFonts w:ascii="Arial" w:hAnsi="Arial" w:cs="Arial"/>
          <w:color w:val="000000" w:themeColor="text1"/>
        </w:rPr>
        <w:lastRenderedPageBreak/>
        <w:t>hazmat suits, aprons</w:t>
      </w:r>
      <w:r w:rsidR="00787C17">
        <w:rPr>
          <w:rFonts w:ascii="Arial" w:hAnsi="Arial" w:cs="Arial"/>
          <w:color w:val="000000" w:themeColor="text1"/>
        </w:rPr>
        <w:t xml:space="preserve"> etc.)</w:t>
      </w:r>
      <w:r>
        <w:rPr>
          <w:rFonts w:ascii="Arial" w:hAnsi="Arial" w:cs="Arial"/>
          <w:color w:val="000000" w:themeColor="text1"/>
        </w:rPr>
        <w:t xml:space="preserve">, low pay, and increasing number of COVID-19 deaths among healthcare professionals: </w:t>
      </w:r>
      <w:r w:rsidRPr="00C53D71">
        <w:rPr>
          <w:rFonts w:ascii="Arial" w:hAnsi="Arial" w:cs="Arial"/>
          <w:i/>
          <w:iCs/>
          <w:color w:val="000000" w:themeColor="text1"/>
        </w:rPr>
        <w:t>“</w:t>
      </w:r>
      <w:r w:rsidR="00787C17">
        <w:rPr>
          <w:rFonts w:ascii="Arial" w:hAnsi="Arial" w:cs="Arial"/>
          <w:i/>
          <w:iCs/>
          <w:color w:val="000000" w:themeColor="text1"/>
        </w:rPr>
        <w:t>c</w:t>
      </w:r>
      <w:r w:rsidRPr="00C53D71">
        <w:rPr>
          <w:rFonts w:ascii="Arial" w:hAnsi="Arial" w:cs="Arial"/>
          <w:i/>
          <w:iCs/>
          <w:color w:val="000000" w:themeColor="text1"/>
        </w:rPr>
        <w:t>alling us “heroes” takes the onus off of the government for treating NHS HCPs (healthcare professionals) like excrement for the past 10 years. It means they can get away with providing us with inadequate PPE, stripping our resources and paying us less than we deserve. THAT’S why I can’t stand the word...They KNEW this war was coming and they sent us into battle armed with pea shooters.”</w:t>
      </w:r>
      <w:r w:rsidRPr="00C53D71">
        <w:rPr>
          <w:rFonts w:ascii="Arial" w:hAnsi="Arial" w:cs="Arial"/>
          <w:color w:val="000000" w:themeColor="text1"/>
        </w:rPr>
        <w:t xml:space="preserve"> (13537). </w:t>
      </w:r>
    </w:p>
    <w:p w14:paraId="73B7DDEC" w14:textId="0F636C98" w:rsidR="00886C8B" w:rsidRDefault="00886C8B" w:rsidP="00886C8B">
      <w:pPr>
        <w:spacing w:line="480" w:lineRule="auto"/>
        <w:ind w:firstLine="720"/>
        <w:jc w:val="both"/>
        <w:rPr>
          <w:rFonts w:ascii="Arial" w:hAnsi="Arial" w:cs="Arial"/>
          <w:color w:val="000000" w:themeColor="text1"/>
        </w:rPr>
      </w:pPr>
      <w:r>
        <w:rPr>
          <w:rFonts w:ascii="Arial" w:hAnsi="Arial" w:cs="Arial"/>
          <w:iCs/>
        </w:rPr>
        <w:t xml:space="preserve">In a departure from the enduring stereotypes characterising nursing pre-pandemic, nurses were quick to turn to social media to actively reject the hero stereotype. </w:t>
      </w:r>
      <w:r>
        <w:rPr>
          <w:rFonts w:ascii="Arial" w:hAnsi="Arial" w:cs="Arial"/>
          <w:color w:val="000000" w:themeColor="text1"/>
        </w:rPr>
        <w:t>A</w:t>
      </w:r>
      <w:r w:rsidRPr="00C53D71">
        <w:rPr>
          <w:rFonts w:ascii="Arial" w:hAnsi="Arial" w:cs="Arial"/>
          <w:color w:val="000000" w:themeColor="text1"/>
        </w:rPr>
        <w:t>lthough proud to step up to the frontline and help in the pandemic, nurses were strongly against being called heroes: “</w:t>
      </w:r>
      <w:r w:rsidR="007C5E4B">
        <w:rPr>
          <w:rFonts w:ascii="Arial" w:hAnsi="Arial" w:cs="Arial"/>
          <w:i/>
          <w:iCs/>
        </w:rPr>
        <w:t>w</w:t>
      </w:r>
      <w:r w:rsidRPr="00C53D71">
        <w:rPr>
          <w:rFonts w:ascii="Arial" w:hAnsi="Arial" w:cs="Arial"/>
          <w:i/>
          <w:iCs/>
        </w:rPr>
        <w:t>e’re not heroes, we’re human. We too have a breaking point</w:t>
      </w:r>
      <w:r w:rsidRPr="00C53D71">
        <w:rPr>
          <w:rFonts w:ascii="Arial" w:hAnsi="Arial" w:cs="Arial"/>
        </w:rPr>
        <w:t>” (20817).</w:t>
      </w:r>
      <w:r w:rsidRPr="00C53D71">
        <w:rPr>
          <w:rFonts w:ascii="Arial" w:hAnsi="Arial" w:cs="Arial"/>
          <w:color w:val="000000" w:themeColor="text1"/>
        </w:rPr>
        <w:t xml:space="preserve"> This was also publicly re-affirmed by Chief Nurse Officer for England Ruth May: </w:t>
      </w:r>
      <w:r w:rsidRPr="00C53D71">
        <w:rPr>
          <w:rFonts w:ascii="Arial" w:hAnsi="Arial" w:cs="Arial"/>
          <w:i/>
          <w:iCs/>
          <w:color w:val="000000" w:themeColor="text1"/>
        </w:rPr>
        <w:t>“I’ve seen a few (misconceptions) about us being heroes, about us being there with our hat,” Ms May said. “No, we’re not heroes – we are expert professionals who are doing our jobs and providing skilled, compassionate care, and nurses and midwives across England should be very proud of themselves right now.”</w:t>
      </w:r>
      <w:r w:rsidRPr="00C53D71">
        <w:rPr>
          <w:rFonts w:ascii="Arial" w:hAnsi="Arial" w:cs="Arial"/>
          <w:color w:val="000000" w:themeColor="text1"/>
        </w:rPr>
        <w:t xml:space="preserve"> (57284).</w:t>
      </w:r>
      <w:r>
        <w:rPr>
          <w:rFonts w:ascii="Arial" w:hAnsi="Arial" w:cs="Arial"/>
          <w:color w:val="000000" w:themeColor="text1"/>
        </w:rPr>
        <w:t xml:space="preserve"> </w:t>
      </w:r>
    </w:p>
    <w:p w14:paraId="07F580CF" w14:textId="4C333F77" w:rsidR="00886C8B" w:rsidRPr="007C5E4B" w:rsidRDefault="007C5E4B" w:rsidP="007C5E4B">
      <w:pPr>
        <w:spacing w:line="480" w:lineRule="auto"/>
        <w:ind w:firstLine="720"/>
        <w:jc w:val="both"/>
        <w:rPr>
          <w:rFonts w:ascii="Arial" w:eastAsiaTheme="majorEastAsia" w:hAnsi="Arial" w:cs="Arial"/>
          <w:iCs/>
          <w:color w:val="000000" w:themeColor="text1"/>
        </w:rPr>
      </w:pPr>
      <w:r>
        <w:rPr>
          <w:rFonts w:ascii="Arial" w:eastAsiaTheme="majorEastAsia" w:hAnsi="Arial" w:cs="Arial"/>
          <w:iCs/>
          <w:color w:val="000000" w:themeColor="text1"/>
        </w:rPr>
        <w:t xml:space="preserve">Initially, social media was used as a platform through which nurses could challenge societal stereotypes. Problematically, these stereotypes were replaced with the ‘hero’ stereotype. However, due to their increased exposure on social media nurses were able to reject this narrative and communicate their professional identity </w:t>
      </w:r>
      <w:r w:rsidR="000463C4">
        <w:rPr>
          <w:rFonts w:ascii="Arial" w:eastAsiaTheme="majorEastAsia" w:hAnsi="Arial" w:cs="Arial"/>
          <w:iCs/>
          <w:color w:val="000000" w:themeColor="text1"/>
        </w:rPr>
        <w:t>i</w:t>
      </w:r>
      <w:r>
        <w:rPr>
          <w:rFonts w:ascii="Arial" w:eastAsiaTheme="majorEastAsia" w:hAnsi="Arial" w:cs="Arial"/>
          <w:iCs/>
          <w:color w:val="000000" w:themeColor="text1"/>
        </w:rPr>
        <w:t xml:space="preserve">n their own terms. In particular, they did so by emphasising the reality of the emotional and physical demands of their work. </w:t>
      </w:r>
    </w:p>
    <w:p w14:paraId="73BC0F89" w14:textId="77777777" w:rsidR="00886C8B" w:rsidRDefault="00886C8B" w:rsidP="00886C8B">
      <w:pPr>
        <w:spacing w:line="480" w:lineRule="auto"/>
        <w:rPr>
          <w:rFonts w:ascii="Arial" w:hAnsi="Arial" w:cs="Arial"/>
          <w:color w:val="222222"/>
          <w:shd w:val="clear" w:color="auto" w:fill="FFFFFF"/>
        </w:rPr>
      </w:pPr>
    </w:p>
    <w:p w14:paraId="10ACEB9D" w14:textId="19AD29F0" w:rsidR="00886C8B" w:rsidRPr="003907E5" w:rsidRDefault="000463C4" w:rsidP="00886C8B">
      <w:pPr>
        <w:spacing w:line="480" w:lineRule="auto"/>
        <w:jc w:val="both"/>
        <w:rPr>
          <w:rFonts w:ascii="Arial" w:hAnsi="Arial" w:cs="Arial"/>
          <w:color w:val="000000" w:themeColor="text1"/>
          <w:u w:val="single"/>
        </w:rPr>
      </w:pPr>
      <w:r>
        <w:rPr>
          <w:rFonts w:ascii="Arial" w:hAnsi="Arial" w:cs="Arial"/>
          <w:color w:val="000000" w:themeColor="text1"/>
          <w:u w:val="single"/>
        </w:rPr>
        <w:t>Communicating t</w:t>
      </w:r>
      <w:r w:rsidR="00886C8B" w:rsidRPr="003907E5">
        <w:rPr>
          <w:rFonts w:ascii="Arial" w:hAnsi="Arial" w:cs="Arial"/>
          <w:color w:val="000000" w:themeColor="text1"/>
          <w:u w:val="single"/>
        </w:rPr>
        <w:t xml:space="preserve">he emotional and physical </w:t>
      </w:r>
      <w:r w:rsidR="00886C8B">
        <w:rPr>
          <w:rFonts w:ascii="Arial" w:hAnsi="Arial" w:cs="Arial"/>
          <w:color w:val="000000" w:themeColor="text1"/>
          <w:u w:val="single"/>
        </w:rPr>
        <w:t>demands</w:t>
      </w:r>
      <w:r w:rsidR="00886C8B" w:rsidRPr="003907E5">
        <w:rPr>
          <w:rFonts w:ascii="Arial" w:hAnsi="Arial" w:cs="Arial"/>
          <w:color w:val="000000" w:themeColor="text1"/>
          <w:u w:val="single"/>
        </w:rPr>
        <w:t xml:space="preserve"> of nursing work</w:t>
      </w:r>
    </w:p>
    <w:p w14:paraId="54D7AECA" w14:textId="67718DBA" w:rsidR="00886C8B" w:rsidRPr="0052543F" w:rsidRDefault="00886C8B" w:rsidP="00886C8B">
      <w:pPr>
        <w:pStyle w:val="CommentText"/>
        <w:spacing w:line="480" w:lineRule="auto"/>
        <w:jc w:val="both"/>
        <w:rPr>
          <w:rFonts w:ascii="Arial" w:hAnsi="Arial" w:cs="Arial"/>
          <w:iCs/>
          <w:color w:val="000000" w:themeColor="text1"/>
        </w:rPr>
      </w:pPr>
      <w:r>
        <w:rPr>
          <w:rFonts w:ascii="Arial" w:hAnsi="Arial" w:cs="Arial"/>
          <w:iCs/>
        </w:rPr>
        <w:lastRenderedPageBreak/>
        <w:tab/>
        <w:t>Prior to the pandemic nurses frequently referred to the lack of recognition for ho</w:t>
      </w:r>
      <w:r w:rsidRPr="0052543F">
        <w:rPr>
          <w:rFonts w:ascii="Arial" w:hAnsi="Arial" w:cs="Arial"/>
          <w:iCs/>
          <w:color w:val="000000" w:themeColor="text1"/>
        </w:rPr>
        <w:t>w</w:t>
      </w:r>
      <w:r w:rsidRPr="0052543F">
        <w:rPr>
          <w:rFonts w:ascii="Arial" w:hAnsi="Arial" w:cs="Arial"/>
          <w:color w:val="000000" w:themeColor="text1"/>
        </w:rPr>
        <w:t xml:space="preserve"> </w:t>
      </w:r>
      <w:r w:rsidRPr="0052543F">
        <w:rPr>
          <w:rFonts w:ascii="Arial" w:hAnsi="Arial" w:cs="Arial"/>
          <w:i/>
          <w:color w:val="000000" w:themeColor="text1"/>
        </w:rPr>
        <w:t>“physically, mentally and emotionally demanding”</w:t>
      </w:r>
      <w:r w:rsidRPr="0052543F">
        <w:rPr>
          <w:rFonts w:ascii="Arial" w:hAnsi="Arial" w:cs="Arial"/>
          <w:color w:val="000000" w:themeColor="text1"/>
        </w:rPr>
        <w:t xml:space="preserve">  (585057) their work was: </w:t>
      </w:r>
      <w:r w:rsidR="00D7768D">
        <w:rPr>
          <w:rFonts w:ascii="Arial" w:hAnsi="Arial" w:cs="Arial"/>
          <w:color w:val="000000" w:themeColor="text1"/>
        </w:rPr>
        <w:t>“</w:t>
      </w:r>
      <w:r w:rsidRPr="0052543F">
        <w:rPr>
          <w:rFonts w:ascii="Arial" w:hAnsi="Arial" w:cs="Arial"/>
          <w:i/>
          <w:iCs/>
          <w:color w:val="000000" w:themeColor="text1"/>
        </w:rPr>
        <w:t>I do not believe nurses or nursing students are offered enough mental health or emotional support in what is a very demanding, all-consuming profession. Nurses are expected to be able to deal with anything that is thrown at them.</w:t>
      </w:r>
      <w:r w:rsidRPr="0052543F">
        <w:rPr>
          <w:rFonts w:ascii="Arial" w:hAnsi="Arial" w:cs="Arial"/>
          <w:color w:val="000000" w:themeColor="text1"/>
        </w:rPr>
        <w:t>” (599569).</w:t>
      </w:r>
      <w:r>
        <w:rPr>
          <w:rFonts w:ascii="Arial" w:hAnsi="Arial" w:cs="Arial"/>
          <w:color w:val="000000" w:themeColor="text1"/>
        </w:rPr>
        <w:t xml:space="preserve"> </w:t>
      </w:r>
      <w:r w:rsidR="00D7768D">
        <w:rPr>
          <w:rFonts w:ascii="Arial" w:hAnsi="Arial" w:cs="Arial"/>
          <w:color w:val="000000" w:themeColor="text1"/>
        </w:rPr>
        <w:t>Supporting</w:t>
      </w:r>
      <w:r>
        <w:rPr>
          <w:rFonts w:ascii="Arial" w:hAnsi="Arial" w:cs="Arial"/>
          <w:color w:val="000000" w:themeColor="text1"/>
        </w:rPr>
        <w:t xml:space="preserve"> their attempts to </w:t>
      </w:r>
      <w:r w:rsidR="000463C4">
        <w:rPr>
          <w:rFonts w:ascii="Arial" w:hAnsi="Arial" w:cs="Arial"/>
          <w:color w:val="000000" w:themeColor="text1"/>
        </w:rPr>
        <w:t xml:space="preserve">challenge </w:t>
      </w:r>
      <w:r w:rsidR="00D7768D">
        <w:rPr>
          <w:rFonts w:ascii="Arial" w:hAnsi="Arial" w:cs="Arial"/>
          <w:color w:val="000000" w:themeColor="text1"/>
        </w:rPr>
        <w:t>stereotypical</w:t>
      </w:r>
      <w:r>
        <w:rPr>
          <w:rFonts w:ascii="Arial" w:hAnsi="Arial" w:cs="Arial"/>
          <w:color w:val="000000" w:themeColor="text1"/>
        </w:rPr>
        <w:t xml:space="preserve"> perceptions of their professional identity, nurses used their increased exposure on social media to demonstrate the emotional and physical aspects of their work. </w:t>
      </w:r>
    </w:p>
    <w:p w14:paraId="71596388" w14:textId="2D0E584D" w:rsidR="00886C8B" w:rsidRPr="0052543F" w:rsidRDefault="00886C8B" w:rsidP="00886C8B">
      <w:pPr>
        <w:pStyle w:val="CommentText"/>
        <w:spacing w:line="480" w:lineRule="auto"/>
        <w:jc w:val="both"/>
        <w:rPr>
          <w:rFonts w:ascii="Arial" w:hAnsi="Arial" w:cs="Arial"/>
          <w:color w:val="000000" w:themeColor="text1"/>
        </w:rPr>
      </w:pPr>
      <w:r>
        <w:rPr>
          <w:rFonts w:ascii="Arial" w:hAnsi="Arial" w:cs="Arial"/>
          <w:color w:val="7030A0"/>
        </w:rPr>
        <w:tab/>
      </w:r>
      <w:r>
        <w:rPr>
          <w:rFonts w:ascii="Arial" w:hAnsi="Arial" w:cs="Arial"/>
          <w:color w:val="000000" w:themeColor="text1"/>
        </w:rPr>
        <w:t>First, nurses highlight</w:t>
      </w:r>
      <w:r w:rsidR="00D7768D">
        <w:rPr>
          <w:rFonts w:ascii="Arial" w:hAnsi="Arial" w:cs="Arial"/>
          <w:color w:val="000000" w:themeColor="text1"/>
        </w:rPr>
        <w:t>ed</w:t>
      </w:r>
      <w:r>
        <w:rPr>
          <w:rFonts w:ascii="Arial" w:hAnsi="Arial" w:cs="Arial"/>
          <w:color w:val="000000" w:themeColor="text1"/>
        </w:rPr>
        <w:t xml:space="preserve"> the emotional toll of altruism which is central to the profession: </w:t>
      </w:r>
      <w:r w:rsidRPr="0052543F">
        <w:rPr>
          <w:rFonts w:ascii="Arial" w:hAnsi="Arial" w:cs="Arial"/>
          <w:color w:val="000000" w:themeColor="text1"/>
        </w:rPr>
        <w:t>“</w:t>
      </w:r>
      <w:r w:rsidR="000463C4">
        <w:rPr>
          <w:rFonts w:ascii="Arial" w:hAnsi="Arial" w:cs="Arial"/>
          <w:i/>
          <w:iCs/>
          <w:color w:val="000000" w:themeColor="text1"/>
        </w:rPr>
        <w:t>w</w:t>
      </w:r>
      <w:r w:rsidRPr="0052543F">
        <w:rPr>
          <w:rFonts w:ascii="Arial" w:hAnsi="Arial" w:cs="Arial"/>
          <w:i/>
          <w:iCs/>
          <w:color w:val="000000" w:themeColor="text1"/>
        </w:rPr>
        <w:t>e signed up to help people in possible the lowest moments of their life and that’s what we will continue to do”</w:t>
      </w:r>
      <w:r w:rsidRPr="0052543F">
        <w:rPr>
          <w:rFonts w:ascii="Arial" w:hAnsi="Arial" w:cs="Arial"/>
          <w:color w:val="000000" w:themeColor="text1"/>
        </w:rPr>
        <w:t xml:space="preserve"> (13230).</w:t>
      </w:r>
      <w:r w:rsidR="00D7768D">
        <w:rPr>
          <w:rFonts w:ascii="Arial" w:hAnsi="Arial" w:cs="Arial"/>
          <w:color w:val="000000" w:themeColor="text1"/>
        </w:rPr>
        <w:t xml:space="preserve"> For example,</w:t>
      </w:r>
      <w:r w:rsidRPr="0052543F">
        <w:rPr>
          <w:rFonts w:ascii="Arial" w:hAnsi="Arial" w:cs="Arial"/>
          <w:color w:val="000000" w:themeColor="text1"/>
        </w:rPr>
        <w:t xml:space="preserve"> </w:t>
      </w:r>
      <w:r w:rsidR="00D7768D">
        <w:rPr>
          <w:rFonts w:ascii="Arial" w:hAnsi="Arial" w:cs="Arial"/>
          <w:color w:val="000000" w:themeColor="text1"/>
        </w:rPr>
        <w:t>t</w:t>
      </w:r>
      <w:r>
        <w:rPr>
          <w:rFonts w:ascii="Arial" w:hAnsi="Arial" w:cs="Arial"/>
          <w:color w:val="000000" w:themeColor="text1"/>
        </w:rPr>
        <w:t>hey used social media to talk about leaving their</w:t>
      </w:r>
      <w:r w:rsidRPr="0052543F">
        <w:rPr>
          <w:rFonts w:ascii="Arial" w:hAnsi="Arial" w:cs="Arial"/>
          <w:color w:val="000000" w:themeColor="text1"/>
        </w:rPr>
        <w:t xml:space="preserve"> families and staying in hotels to protect them from exposure to the virus: “</w:t>
      </w:r>
      <w:r w:rsidRPr="0052543F">
        <w:rPr>
          <w:rFonts w:ascii="Arial" w:hAnsi="Arial" w:cs="Arial"/>
          <w:i/>
          <w:iCs/>
          <w:color w:val="000000" w:themeColor="text1"/>
        </w:rPr>
        <w:t>It was a super hard decision to leave my beloved family but they knew as soon as I got the call to go to Nightingale</w:t>
      </w:r>
      <w:r w:rsidRPr="0052543F">
        <w:rPr>
          <w:rStyle w:val="FootnoteReference"/>
          <w:color w:val="000000" w:themeColor="text1"/>
        </w:rPr>
        <w:footnoteReference w:id="2"/>
      </w:r>
      <w:r w:rsidRPr="0052543F">
        <w:rPr>
          <w:rFonts w:ascii="Arial" w:hAnsi="Arial" w:cs="Arial"/>
          <w:i/>
          <w:iCs/>
          <w:color w:val="000000" w:themeColor="text1"/>
        </w:rPr>
        <w:t xml:space="preserve"> that I wouldn’t turn it down”</w:t>
      </w:r>
      <w:r w:rsidRPr="0052543F">
        <w:rPr>
          <w:rFonts w:ascii="Arial" w:hAnsi="Arial" w:cs="Arial"/>
          <w:color w:val="000000" w:themeColor="text1"/>
        </w:rPr>
        <w:t xml:space="preserve"> (34633)</w:t>
      </w:r>
      <w:r>
        <w:rPr>
          <w:rFonts w:ascii="Arial" w:hAnsi="Arial" w:cs="Arial"/>
          <w:color w:val="000000" w:themeColor="text1"/>
        </w:rPr>
        <w:t xml:space="preserve">; </w:t>
      </w:r>
      <w:r w:rsidRPr="0052543F">
        <w:rPr>
          <w:rFonts w:ascii="Arial" w:hAnsi="Arial" w:cs="Arial"/>
          <w:i/>
          <w:color w:val="000000" w:themeColor="text1"/>
        </w:rPr>
        <w:t>“</w:t>
      </w:r>
      <w:r w:rsidRPr="0052543F">
        <w:rPr>
          <w:rFonts w:ascii="Arial" w:hAnsi="Arial" w:cs="Arial"/>
          <w:i/>
        </w:rPr>
        <w:t xml:space="preserve">I have made the </w:t>
      </w:r>
      <w:proofErr w:type="spellStart"/>
      <w:r w:rsidRPr="0052543F">
        <w:rPr>
          <w:rFonts w:ascii="Arial" w:hAnsi="Arial" w:cs="Arial"/>
          <w:i/>
        </w:rPr>
        <w:t>heartbreaking</w:t>
      </w:r>
      <w:proofErr w:type="spellEnd"/>
      <w:r w:rsidRPr="0052543F">
        <w:rPr>
          <w:rFonts w:ascii="Arial" w:hAnsi="Arial" w:cs="Arial"/>
          <w:i/>
        </w:rPr>
        <w:t xml:space="preserve"> decision to leave my children safe with their grandparents for the foreseeable. It’s so I can continue to educate our NHS heroes and join them on the units in the fight. If I can do this. YOU CAN STAY HOME”</w:t>
      </w:r>
      <w:r w:rsidRPr="0052543F">
        <w:rPr>
          <w:rFonts w:ascii="Arial" w:hAnsi="Arial" w:cs="Arial"/>
        </w:rPr>
        <w:t xml:space="preserve"> (18890). </w:t>
      </w:r>
    </w:p>
    <w:p w14:paraId="457611E5" w14:textId="77777777" w:rsidR="00074029" w:rsidRDefault="00886C8B" w:rsidP="00886C8B">
      <w:pPr>
        <w:pStyle w:val="CommentText"/>
        <w:spacing w:line="480" w:lineRule="auto"/>
        <w:jc w:val="both"/>
        <w:rPr>
          <w:rFonts w:ascii="Arial" w:hAnsi="Arial" w:cs="Arial"/>
          <w:color w:val="000000" w:themeColor="text1"/>
        </w:rPr>
      </w:pPr>
      <w:r>
        <w:rPr>
          <w:rFonts w:ascii="Arial" w:hAnsi="Arial" w:cs="Arial"/>
          <w:iCs/>
        </w:rPr>
        <w:tab/>
        <w:t>In addition, they talked about the emotional labour of their role in caring for extremely unwell patients: “</w:t>
      </w:r>
      <w:r w:rsidRPr="009F0D9F">
        <w:rPr>
          <w:rFonts w:ascii="Arial" w:hAnsi="Arial" w:cs="Arial"/>
          <w:i/>
          <w:iCs/>
          <w:color w:val="000000" w:themeColor="text1"/>
        </w:rPr>
        <w:t>I’ve looked after the sickest patients that I’ve ever come across, nursed them on ventilators on their fronts as it’s the only way that we could get enough oxygen in for them to breathe. I’ve held the hands of terrified patients who have watched every other patient around them die and are worried that they are next</w:t>
      </w:r>
      <w:r>
        <w:rPr>
          <w:rFonts w:ascii="Arial" w:hAnsi="Arial" w:cs="Arial"/>
          <w:i/>
          <w:iCs/>
          <w:color w:val="000000" w:themeColor="text1"/>
        </w:rPr>
        <w:t>”</w:t>
      </w:r>
      <w:r w:rsidRPr="009F0D9F">
        <w:rPr>
          <w:rFonts w:ascii="Arial" w:hAnsi="Arial" w:cs="Arial"/>
          <w:color w:val="000000" w:themeColor="text1"/>
        </w:rPr>
        <w:t xml:space="preserve"> </w:t>
      </w:r>
      <w:r w:rsidRPr="009F0D9F">
        <w:rPr>
          <w:rFonts w:ascii="Arial" w:hAnsi="Arial" w:cs="Arial"/>
          <w:color w:val="000000" w:themeColor="text1"/>
        </w:rPr>
        <w:lastRenderedPageBreak/>
        <w:t>(39499)</w:t>
      </w:r>
      <w:r w:rsidR="00D7768D">
        <w:rPr>
          <w:rFonts w:ascii="Arial" w:hAnsi="Arial" w:cs="Arial"/>
          <w:color w:val="000000" w:themeColor="text1"/>
          <w:sz w:val="20"/>
          <w:szCs w:val="20"/>
        </w:rPr>
        <w:t xml:space="preserve">; </w:t>
      </w:r>
      <w:r w:rsidR="00D7768D" w:rsidRPr="00D7768D">
        <w:rPr>
          <w:rFonts w:ascii="Arial" w:hAnsi="Arial" w:cs="Arial"/>
          <w:i/>
          <w:color w:val="000000" w:themeColor="text1"/>
        </w:rPr>
        <w:t xml:space="preserve">“as </w:t>
      </w:r>
      <w:r w:rsidRPr="00D7768D">
        <w:rPr>
          <w:rFonts w:ascii="Arial" w:hAnsi="Arial" w:cs="Arial"/>
          <w:i/>
          <w:iCs/>
          <w:color w:val="000000" w:themeColor="text1"/>
        </w:rPr>
        <w:t xml:space="preserve">much as I try and show that I care I’m limited by </w:t>
      </w:r>
      <w:r w:rsidR="00D7768D" w:rsidRPr="00D7768D">
        <w:rPr>
          <w:rFonts w:ascii="Arial" w:hAnsi="Arial" w:cs="Arial"/>
          <w:i/>
          <w:iCs/>
          <w:color w:val="000000" w:themeColor="text1"/>
        </w:rPr>
        <w:t>how much I can do to</w:t>
      </w:r>
      <w:r w:rsidRPr="00D7768D">
        <w:rPr>
          <w:rFonts w:ascii="Arial" w:hAnsi="Arial" w:cs="Arial"/>
          <w:i/>
          <w:iCs/>
          <w:color w:val="000000" w:themeColor="text1"/>
        </w:rPr>
        <w:t xml:space="preserve"> keep them and me safe. I cannot begin to imagine how frightening this is to people</w:t>
      </w:r>
      <w:r w:rsidR="00D7768D" w:rsidRPr="00D7768D">
        <w:rPr>
          <w:rFonts w:ascii="Arial" w:hAnsi="Arial" w:cs="Arial"/>
          <w:i/>
          <w:iCs/>
          <w:color w:val="000000" w:themeColor="text1"/>
        </w:rPr>
        <w:t>. I’m frightened</w:t>
      </w:r>
      <w:r w:rsidR="00D7768D" w:rsidRPr="00D7768D">
        <w:rPr>
          <w:rFonts w:ascii="Arial" w:hAnsi="Arial" w:cs="Arial"/>
          <w:i/>
          <w:color w:val="000000" w:themeColor="text1"/>
        </w:rPr>
        <w:t xml:space="preserve">” </w:t>
      </w:r>
      <w:r w:rsidRPr="00D7768D">
        <w:rPr>
          <w:rFonts w:ascii="Arial" w:hAnsi="Arial" w:cs="Arial"/>
          <w:color w:val="000000" w:themeColor="text1"/>
        </w:rPr>
        <w:t>(41013)</w:t>
      </w:r>
      <w:r w:rsidR="00D7768D" w:rsidRPr="00D7768D">
        <w:rPr>
          <w:rFonts w:ascii="Arial" w:hAnsi="Arial" w:cs="Arial"/>
          <w:color w:val="000000" w:themeColor="text1"/>
        </w:rPr>
        <w:t>.</w:t>
      </w:r>
    </w:p>
    <w:p w14:paraId="65F42BF7" w14:textId="4703A3B1" w:rsidR="00074029" w:rsidRPr="004C6B96" w:rsidRDefault="00D7768D" w:rsidP="00074029">
      <w:pPr>
        <w:pStyle w:val="CommentText"/>
        <w:spacing w:line="480" w:lineRule="auto"/>
        <w:ind w:firstLine="720"/>
        <w:jc w:val="both"/>
        <w:rPr>
          <w:rFonts w:ascii="Arial" w:hAnsi="Arial" w:cs="Arial"/>
          <w:color w:val="000000" w:themeColor="text1"/>
        </w:rPr>
      </w:pPr>
      <w:r w:rsidRPr="00D7768D">
        <w:rPr>
          <w:rFonts w:ascii="Arial" w:hAnsi="Arial" w:cs="Arial"/>
          <w:color w:val="000000" w:themeColor="text1"/>
          <w:sz w:val="20"/>
          <w:szCs w:val="20"/>
        </w:rPr>
        <w:t xml:space="preserve"> </w:t>
      </w:r>
      <w:r>
        <w:rPr>
          <w:rFonts w:ascii="Arial" w:hAnsi="Arial" w:cs="Arial"/>
          <w:color w:val="000000" w:themeColor="text1"/>
        </w:rPr>
        <w:t xml:space="preserve">Nurses openly used social media to discuss the emotional toll they had to manage due to their own fears about working on the frontline, and to highlight the </w:t>
      </w:r>
      <w:r w:rsidR="004C6B96">
        <w:rPr>
          <w:rFonts w:ascii="Arial" w:hAnsi="Arial" w:cs="Arial"/>
          <w:color w:val="000000" w:themeColor="text1"/>
        </w:rPr>
        <w:t>impact this was having on many people within the profession:</w:t>
      </w:r>
      <w:r w:rsidR="004C6B96" w:rsidRPr="004C6B96">
        <w:rPr>
          <w:rFonts w:ascii="Arial" w:hAnsi="Arial" w:cs="Arial"/>
          <w:color w:val="000000" w:themeColor="text1"/>
        </w:rPr>
        <w:t xml:space="preserve"> “</w:t>
      </w:r>
      <w:r w:rsidRPr="004C6B96">
        <w:rPr>
          <w:rFonts w:ascii="Arial" w:hAnsi="Arial" w:cs="Arial"/>
          <w:i/>
          <w:iCs/>
        </w:rPr>
        <w:t>I know I’m not alone (particularly in my profession) in suffering with anxiety at the minute. I have always been a confident and outgoing person but C</w:t>
      </w:r>
      <w:r w:rsidR="000463C4">
        <w:rPr>
          <w:rFonts w:ascii="Arial" w:hAnsi="Arial" w:cs="Arial"/>
          <w:i/>
          <w:iCs/>
        </w:rPr>
        <w:t>OVID</w:t>
      </w:r>
      <w:r w:rsidRPr="004C6B96">
        <w:rPr>
          <w:rFonts w:ascii="Arial" w:hAnsi="Arial" w:cs="Arial"/>
          <w:i/>
          <w:iCs/>
        </w:rPr>
        <w:t xml:space="preserve"> has really knocked me and I am more anxious than ever</w:t>
      </w:r>
      <w:r w:rsidR="004C6B96" w:rsidRPr="004C6B96">
        <w:rPr>
          <w:rFonts w:ascii="Arial" w:hAnsi="Arial" w:cs="Arial"/>
        </w:rPr>
        <w:t>”</w:t>
      </w:r>
      <w:r w:rsidRPr="004C6B96">
        <w:rPr>
          <w:rFonts w:ascii="Arial" w:hAnsi="Arial" w:cs="Arial"/>
        </w:rPr>
        <w:t xml:space="preserve"> (41159)</w:t>
      </w:r>
      <w:r w:rsidR="00074029">
        <w:rPr>
          <w:rFonts w:ascii="Arial" w:hAnsi="Arial" w:cs="Arial"/>
        </w:rPr>
        <w:t>; “</w:t>
      </w:r>
      <w:r w:rsidR="00074029" w:rsidRPr="00074029">
        <w:rPr>
          <w:rFonts w:ascii="Arial" w:hAnsi="Arial" w:cs="Arial"/>
          <w:i/>
          <w:iCs/>
        </w:rPr>
        <w:t xml:space="preserve">everyone is </w:t>
      </w:r>
      <w:r w:rsidR="00074029">
        <w:rPr>
          <w:rFonts w:ascii="Arial" w:hAnsi="Arial" w:cs="Arial"/>
          <w:i/>
          <w:iCs/>
        </w:rPr>
        <w:t>C</w:t>
      </w:r>
      <w:r w:rsidR="000463C4">
        <w:rPr>
          <w:rFonts w:ascii="Arial" w:hAnsi="Arial" w:cs="Arial"/>
          <w:i/>
          <w:iCs/>
        </w:rPr>
        <w:t>OVID</w:t>
      </w:r>
      <w:r w:rsidR="00074029" w:rsidRPr="00074029">
        <w:rPr>
          <w:rFonts w:ascii="Arial" w:hAnsi="Arial" w:cs="Arial"/>
          <w:i/>
          <w:iCs/>
        </w:rPr>
        <w:t xml:space="preserve"> +</w:t>
      </w:r>
      <w:proofErr w:type="spellStart"/>
      <w:r w:rsidR="00074029" w:rsidRPr="00074029">
        <w:rPr>
          <w:rFonts w:ascii="Arial" w:hAnsi="Arial" w:cs="Arial"/>
          <w:i/>
          <w:iCs/>
        </w:rPr>
        <w:t>ve</w:t>
      </w:r>
      <w:proofErr w:type="spellEnd"/>
      <w:r w:rsidR="00074029" w:rsidRPr="00074029">
        <w:rPr>
          <w:rFonts w:ascii="Arial" w:hAnsi="Arial" w:cs="Arial"/>
          <w:i/>
          <w:iCs/>
        </w:rPr>
        <w:t xml:space="preserve"> and poorly. An</w:t>
      </w:r>
      <w:r w:rsidR="00074029">
        <w:rPr>
          <w:rFonts w:ascii="Arial" w:hAnsi="Arial" w:cs="Arial"/>
          <w:i/>
          <w:iCs/>
        </w:rPr>
        <w:t>d</w:t>
      </w:r>
      <w:r w:rsidR="00074029" w:rsidRPr="00074029">
        <w:rPr>
          <w:rFonts w:ascii="Arial" w:hAnsi="Arial" w:cs="Arial"/>
          <w:i/>
          <w:iCs/>
        </w:rPr>
        <w:t xml:space="preserve"> I mean really</w:t>
      </w:r>
      <w:r w:rsidR="000463C4">
        <w:rPr>
          <w:rFonts w:ascii="Arial" w:hAnsi="Arial" w:cs="Arial"/>
          <w:i/>
          <w:iCs/>
        </w:rPr>
        <w:t>,</w:t>
      </w:r>
      <w:r w:rsidR="00074029" w:rsidRPr="00074029">
        <w:rPr>
          <w:rFonts w:ascii="Arial" w:hAnsi="Arial" w:cs="Arial"/>
          <w:i/>
          <w:iCs/>
        </w:rPr>
        <w:t xml:space="preserve"> really poorly. You move</w:t>
      </w:r>
      <w:r w:rsidR="000463C4">
        <w:rPr>
          <w:rFonts w:ascii="Arial" w:hAnsi="Arial" w:cs="Arial"/>
          <w:i/>
          <w:iCs/>
        </w:rPr>
        <w:t xml:space="preserve"> -</w:t>
      </w:r>
      <w:r w:rsidR="00074029" w:rsidRPr="00074029">
        <w:rPr>
          <w:rFonts w:ascii="Arial" w:hAnsi="Arial" w:cs="Arial"/>
          <w:i/>
          <w:iCs/>
        </w:rPr>
        <w:t xml:space="preserve"> roll them, they desaturate, you suction them, they desaturate. All you do is touch them and they literally desaturate</w:t>
      </w:r>
      <w:r w:rsidR="00074029">
        <w:rPr>
          <w:rFonts w:ascii="Arial" w:hAnsi="Arial" w:cs="Arial"/>
          <w:i/>
          <w:iCs/>
        </w:rPr>
        <w:t>… it’s impossible to deal with”</w:t>
      </w:r>
      <w:r w:rsidR="00074029" w:rsidRPr="00074029">
        <w:rPr>
          <w:rFonts w:ascii="Arial" w:hAnsi="Arial" w:cs="Arial"/>
        </w:rPr>
        <w:t xml:space="preserve"> (36323)</w:t>
      </w:r>
      <w:r w:rsidR="00074029">
        <w:rPr>
          <w:rFonts w:ascii="Arial" w:hAnsi="Arial" w:cs="Arial"/>
        </w:rPr>
        <w:t>.</w:t>
      </w:r>
    </w:p>
    <w:p w14:paraId="768B7C9E" w14:textId="32F5E559" w:rsidR="00074029" w:rsidRPr="00CE204E" w:rsidRDefault="000463C4" w:rsidP="00CE204E">
      <w:pPr>
        <w:spacing w:line="480" w:lineRule="auto"/>
        <w:ind w:firstLine="720"/>
        <w:jc w:val="both"/>
        <w:rPr>
          <w:rFonts w:ascii="Arial" w:hAnsi="Arial" w:cs="Arial"/>
          <w:sz w:val="20"/>
          <w:szCs w:val="20"/>
        </w:rPr>
      </w:pPr>
      <w:r>
        <w:rPr>
          <w:rFonts w:ascii="Arial" w:hAnsi="Arial" w:cs="Arial"/>
          <w:iCs/>
        </w:rPr>
        <w:t>N</w:t>
      </w:r>
      <w:r w:rsidR="00886C8B">
        <w:rPr>
          <w:rFonts w:ascii="Arial" w:hAnsi="Arial" w:cs="Arial"/>
          <w:iCs/>
        </w:rPr>
        <w:t>urses</w:t>
      </w:r>
      <w:r>
        <w:rPr>
          <w:rFonts w:ascii="Arial" w:hAnsi="Arial" w:cs="Arial"/>
          <w:iCs/>
        </w:rPr>
        <w:t xml:space="preserve"> also</w:t>
      </w:r>
      <w:r w:rsidR="00886C8B">
        <w:rPr>
          <w:rFonts w:ascii="Arial" w:hAnsi="Arial" w:cs="Arial"/>
          <w:iCs/>
        </w:rPr>
        <w:t xml:space="preserve"> used social media to emphasise the physically demanding nature of the work. </w:t>
      </w:r>
      <w:r w:rsidR="00886C8B" w:rsidRPr="00C53D71">
        <w:rPr>
          <w:rFonts w:ascii="Arial" w:hAnsi="Arial" w:cs="Arial"/>
          <w:color w:val="000000" w:themeColor="text1"/>
        </w:rPr>
        <w:t xml:space="preserve">In particular, they used </w:t>
      </w:r>
      <w:r>
        <w:rPr>
          <w:rFonts w:ascii="Arial" w:hAnsi="Arial" w:cs="Arial"/>
          <w:color w:val="000000" w:themeColor="text1"/>
        </w:rPr>
        <w:t>PPE</w:t>
      </w:r>
      <w:r w:rsidR="00886C8B" w:rsidRPr="00C53D71">
        <w:rPr>
          <w:rFonts w:ascii="Arial" w:hAnsi="Arial" w:cs="Arial"/>
          <w:color w:val="000000" w:themeColor="text1"/>
        </w:rPr>
        <w:t xml:space="preserve"> as a </w:t>
      </w:r>
      <w:proofErr w:type="spellStart"/>
      <w:r w:rsidR="00886C8B" w:rsidRPr="00C53D71">
        <w:rPr>
          <w:rFonts w:ascii="Arial" w:hAnsi="Arial" w:cs="Arial"/>
          <w:color w:val="000000" w:themeColor="text1"/>
        </w:rPr>
        <w:t>sociomaterial</w:t>
      </w:r>
      <w:proofErr w:type="spellEnd"/>
      <w:r w:rsidR="00886C8B" w:rsidRPr="00C53D71">
        <w:rPr>
          <w:rFonts w:ascii="Arial" w:hAnsi="Arial" w:cs="Arial"/>
          <w:color w:val="000000" w:themeColor="text1"/>
        </w:rPr>
        <w:t xml:space="preserve"> resource</w:t>
      </w:r>
      <w:r w:rsidR="00074029">
        <w:rPr>
          <w:rFonts w:ascii="Arial" w:hAnsi="Arial" w:cs="Arial"/>
          <w:color w:val="000000" w:themeColor="text1"/>
        </w:rPr>
        <w:t xml:space="preserve"> in two ways. First, as an image</w:t>
      </w:r>
      <w:r w:rsidR="00886C8B" w:rsidRPr="00C53D71">
        <w:rPr>
          <w:rFonts w:ascii="Arial" w:hAnsi="Arial" w:cs="Arial"/>
          <w:color w:val="000000" w:themeColor="text1"/>
        </w:rPr>
        <w:t xml:space="preserve"> through which they could directly challenge perceptions of nursing work. Nurses often posted photographs of themselves donned in PPE, and gave detailed descriptions of working in such conditions: “</w:t>
      </w:r>
      <w:r w:rsidR="00886C8B" w:rsidRPr="00C53D71">
        <w:rPr>
          <w:rFonts w:ascii="Arial" w:hAnsi="Arial" w:cs="Arial"/>
          <w:i/>
          <w:iCs/>
          <w:color w:val="000000" w:themeColor="text1"/>
        </w:rPr>
        <w:t>My ears are red and swollen, my face indented and I’ve never been more dehydrated in my life</w:t>
      </w:r>
      <w:r w:rsidR="00886C8B" w:rsidRPr="00C53D71">
        <w:rPr>
          <w:rFonts w:ascii="Arial" w:hAnsi="Arial" w:cs="Arial"/>
          <w:color w:val="000000" w:themeColor="text1"/>
        </w:rPr>
        <w:t xml:space="preserve">.” (20334). </w:t>
      </w:r>
      <w:r w:rsidR="00CE204E">
        <w:rPr>
          <w:rFonts w:ascii="Arial" w:hAnsi="Arial" w:cs="Arial"/>
          <w:color w:val="000000" w:themeColor="text1"/>
        </w:rPr>
        <w:t xml:space="preserve">They discussed the physically uncomfortable reality of having to perform nursing work in such conditions </w:t>
      </w:r>
      <w:r w:rsidR="00CE204E" w:rsidRPr="00CE204E">
        <w:rPr>
          <w:rFonts w:ascii="Arial" w:hAnsi="Arial" w:cs="Arial"/>
          <w:i/>
          <w:color w:val="000000" w:themeColor="text1"/>
        </w:rPr>
        <w:t>“</w:t>
      </w:r>
      <w:r w:rsidR="00CE204E" w:rsidRPr="00CE204E">
        <w:rPr>
          <w:rFonts w:ascii="Arial" w:hAnsi="Arial" w:cs="Arial"/>
          <w:i/>
          <w:iCs/>
          <w:color w:val="000000" w:themeColor="text1"/>
        </w:rPr>
        <w:t>It has been really tiring and hot and sweaty wearing this PPE on 12.5 hour shifts. It’s hard to communicate too as you can’t hear each other speak clearly and the patients struggle to hear you too”</w:t>
      </w:r>
      <w:r w:rsidR="00CE204E" w:rsidRPr="00CE204E">
        <w:rPr>
          <w:rFonts w:ascii="Arial" w:hAnsi="Arial" w:cs="Arial"/>
          <w:i/>
          <w:color w:val="000000" w:themeColor="text1"/>
        </w:rPr>
        <w:t xml:space="preserve"> </w:t>
      </w:r>
      <w:r w:rsidR="00CE204E" w:rsidRPr="00CE204E">
        <w:rPr>
          <w:rFonts w:ascii="Arial" w:hAnsi="Arial" w:cs="Arial"/>
          <w:color w:val="000000" w:themeColor="text1"/>
        </w:rPr>
        <w:t>(37825)</w:t>
      </w:r>
      <w:r w:rsidR="00CE204E">
        <w:rPr>
          <w:rFonts w:ascii="Arial" w:hAnsi="Arial" w:cs="Arial"/>
          <w:color w:val="000000" w:themeColor="text1"/>
        </w:rPr>
        <w:t xml:space="preserve">; </w:t>
      </w:r>
      <w:r w:rsidR="00CE204E" w:rsidRPr="00CE204E">
        <w:rPr>
          <w:rFonts w:ascii="Arial" w:hAnsi="Arial" w:cs="Arial"/>
          <w:i/>
          <w:color w:val="000000" w:themeColor="text1"/>
        </w:rPr>
        <w:t>“</w:t>
      </w:r>
      <w:r w:rsidR="00CE204E" w:rsidRPr="00CE204E">
        <w:rPr>
          <w:rFonts w:ascii="Arial" w:hAnsi="Arial" w:cs="Arial"/>
          <w:i/>
        </w:rPr>
        <w:t xml:space="preserve">As an ICU nurse at one point, I had not eaten, drank or passed urine for more than 6 hours” </w:t>
      </w:r>
      <w:r w:rsidR="00CE204E" w:rsidRPr="00CE204E">
        <w:rPr>
          <w:rFonts w:ascii="Arial" w:hAnsi="Arial" w:cs="Arial"/>
        </w:rPr>
        <w:t xml:space="preserve">(19579). </w:t>
      </w:r>
      <w:r w:rsidR="00886C8B" w:rsidRPr="00C53D71">
        <w:rPr>
          <w:rFonts w:ascii="Arial" w:hAnsi="Arial" w:cs="Arial"/>
          <w:color w:val="000000" w:themeColor="text1"/>
        </w:rPr>
        <w:t xml:space="preserve">Alongside this, nurses talked about their concerns for patients they were attempting to care for, giving insight into the harrowing experience of being hospitalized with COVID-19, beyond the </w:t>
      </w:r>
      <w:r w:rsidR="00886C8B" w:rsidRPr="00C53D71">
        <w:rPr>
          <w:rFonts w:ascii="Arial" w:hAnsi="Arial" w:cs="Arial"/>
          <w:color w:val="000000" w:themeColor="text1"/>
        </w:rPr>
        <w:lastRenderedPageBreak/>
        <w:t>associated medical illness: “</w:t>
      </w:r>
      <w:r w:rsidR="00886C8B" w:rsidRPr="00C53D71">
        <w:rPr>
          <w:rFonts w:ascii="Arial" w:hAnsi="Arial" w:cs="Arial"/>
          <w:i/>
          <w:iCs/>
          <w:color w:val="000000" w:themeColor="text1"/>
        </w:rPr>
        <w:t>surrounded by ‘space aliens’ wearing PPE, cut off from your family! Can't see our faces. Cannot feel our touch thru 3 gloves. Voices muffled by PPE</w:t>
      </w:r>
      <w:r w:rsidR="00886C8B" w:rsidRPr="00C53D71">
        <w:rPr>
          <w:rFonts w:ascii="Arial" w:hAnsi="Arial" w:cs="Arial"/>
          <w:color w:val="000000" w:themeColor="text1"/>
        </w:rPr>
        <w:t>.” (13222).</w:t>
      </w:r>
    </w:p>
    <w:p w14:paraId="124BE5FB" w14:textId="3BE2B82E" w:rsidR="002B6644" w:rsidRDefault="00074029" w:rsidP="002B6644">
      <w:pPr>
        <w:spacing w:line="480" w:lineRule="auto"/>
        <w:ind w:firstLine="720"/>
        <w:jc w:val="both"/>
        <w:rPr>
          <w:rFonts w:ascii="Arial" w:eastAsia="Times New Roman" w:hAnsi="Arial" w:cs="Arial"/>
          <w:color w:val="000000" w:themeColor="text1"/>
          <w:lang w:eastAsia="en-GB"/>
        </w:rPr>
      </w:pPr>
      <w:r>
        <w:rPr>
          <w:rFonts w:ascii="Arial" w:hAnsi="Arial" w:cs="Arial"/>
          <w:color w:val="000000" w:themeColor="text1"/>
        </w:rPr>
        <w:t xml:space="preserve">Second, nurses used PPE, </w:t>
      </w:r>
      <w:r w:rsidR="00F16564">
        <w:rPr>
          <w:rFonts w:ascii="Arial" w:hAnsi="Arial" w:cs="Arial"/>
          <w:color w:val="000000" w:themeColor="text1"/>
        </w:rPr>
        <w:t>or more specifically</w:t>
      </w:r>
      <w:r>
        <w:rPr>
          <w:rFonts w:ascii="Arial" w:hAnsi="Arial" w:cs="Arial"/>
          <w:color w:val="000000" w:themeColor="text1"/>
        </w:rPr>
        <w:t xml:space="preserve"> the lack of it, as a </w:t>
      </w:r>
      <w:proofErr w:type="spellStart"/>
      <w:r w:rsidRPr="00C53D71">
        <w:rPr>
          <w:rFonts w:ascii="Arial" w:hAnsi="Arial" w:cs="Arial"/>
          <w:color w:val="000000" w:themeColor="text1"/>
        </w:rPr>
        <w:t>sociomaterial</w:t>
      </w:r>
      <w:proofErr w:type="spellEnd"/>
      <w:r w:rsidRPr="00C53D71">
        <w:rPr>
          <w:rFonts w:ascii="Arial" w:hAnsi="Arial" w:cs="Arial"/>
          <w:color w:val="000000" w:themeColor="text1"/>
        </w:rPr>
        <w:t xml:space="preserve"> resource to illustrate how nurses are often undervalued in the organizing of health services. Poor logistical planning on the part of the UK government led to significant shortages of PPE for frontline workers as the pandemic progressed</w:t>
      </w:r>
      <w:r w:rsidR="00CB31E9">
        <w:rPr>
          <w:rFonts w:ascii="Arial" w:hAnsi="Arial" w:cs="Arial"/>
          <w:color w:val="000000" w:themeColor="text1"/>
        </w:rPr>
        <w:t xml:space="preserve">, and became a prominent theme on social media </w:t>
      </w:r>
      <w:r w:rsidR="00CB31E9" w:rsidRPr="00CB31E9">
        <w:rPr>
          <w:rFonts w:ascii="Arial" w:hAnsi="Arial" w:cs="Arial"/>
          <w:color w:val="000000" w:themeColor="text1"/>
        </w:rPr>
        <w:t>“</w:t>
      </w:r>
      <w:r w:rsidRPr="00CB31E9">
        <w:rPr>
          <w:rFonts w:ascii="Arial" w:hAnsi="Arial" w:cs="Arial"/>
          <w:i/>
          <w:iCs/>
          <w:color w:val="000000" w:themeColor="text1"/>
        </w:rPr>
        <w:t>We're making massive sacrifices. We don't have PPE</w:t>
      </w:r>
      <w:r w:rsidR="00CB31E9" w:rsidRPr="00CB31E9">
        <w:rPr>
          <w:rFonts w:ascii="Arial" w:hAnsi="Arial" w:cs="Arial"/>
          <w:i/>
          <w:iCs/>
          <w:color w:val="000000" w:themeColor="text1"/>
        </w:rPr>
        <w:t xml:space="preserve">” </w:t>
      </w:r>
      <w:r w:rsidRPr="00CB31E9">
        <w:rPr>
          <w:rFonts w:ascii="Arial" w:hAnsi="Arial" w:cs="Arial"/>
          <w:color w:val="000000" w:themeColor="text1"/>
        </w:rPr>
        <w:t>(62709)</w:t>
      </w:r>
      <w:r w:rsidR="00CB31E9" w:rsidRPr="00CB31E9">
        <w:rPr>
          <w:rFonts w:ascii="Arial" w:hAnsi="Arial" w:cs="Arial"/>
          <w:color w:val="000000" w:themeColor="text1"/>
        </w:rPr>
        <w:t xml:space="preserve">; </w:t>
      </w:r>
      <w:r w:rsidR="00CB31E9" w:rsidRPr="00CB31E9">
        <w:rPr>
          <w:rFonts w:ascii="Arial" w:hAnsi="Arial" w:cs="Arial"/>
          <w:i/>
          <w:iCs/>
        </w:rPr>
        <w:t>“</w:t>
      </w:r>
      <w:r w:rsidRPr="00CB31E9">
        <w:rPr>
          <w:rFonts w:ascii="Arial" w:hAnsi="Arial" w:cs="Arial"/>
          <w:i/>
          <w:iCs/>
        </w:rPr>
        <w:t>I didn’t sign up to have little PPE, exposing myself to a deadly virus</w:t>
      </w:r>
      <w:r w:rsidR="00CB31E9" w:rsidRPr="00CB31E9">
        <w:rPr>
          <w:rFonts w:ascii="Arial" w:hAnsi="Arial" w:cs="Arial"/>
          <w:i/>
          <w:iCs/>
        </w:rPr>
        <w:t>”</w:t>
      </w:r>
      <w:r w:rsidRPr="00CB31E9">
        <w:rPr>
          <w:rFonts w:ascii="Arial" w:hAnsi="Arial" w:cs="Arial"/>
        </w:rPr>
        <w:t xml:space="preserve"> (18908)</w:t>
      </w:r>
      <w:r w:rsidR="00CB31E9" w:rsidRPr="00CB31E9">
        <w:rPr>
          <w:rFonts w:ascii="Arial" w:hAnsi="Arial" w:cs="Arial"/>
        </w:rPr>
        <w:t xml:space="preserve">. </w:t>
      </w:r>
      <w:r w:rsidRPr="00C53D71">
        <w:rPr>
          <w:rFonts w:ascii="Arial" w:hAnsi="Arial" w:cs="Arial"/>
          <w:color w:val="000000" w:themeColor="text1"/>
        </w:rPr>
        <w:t>However, the government did not take responsibility for th</w:t>
      </w:r>
      <w:r w:rsidR="00CB31E9">
        <w:rPr>
          <w:rFonts w:ascii="Arial" w:hAnsi="Arial" w:cs="Arial"/>
          <w:color w:val="000000" w:themeColor="text1"/>
        </w:rPr>
        <w:t xml:space="preserve">e lack of PPE and refused to apologise to nurses for it </w:t>
      </w:r>
      <w:r w:rsidRPr="00C53D71">
        <w:rPr>
          <w:rFonts w:ascii="Arial" w:hAnsi="Arial" w:cs="Arial"/>
          <w:color w:val="000000" w:themeColor="text1"/>
        </w:rPr>
        <w:t>“</w:t>
      </w:r>
      <w:r w:rsidRPr="00C53D71">
        <w:rPr>
          <w:rFonts w:ascii="Arial" w:eastAsia="Times New Roman" w:hAnsi="Arial" w:cs="Arial"/>
          <w:i/>
          <w:iCs/>
          <w:color w:val="000000" w:themeColor="text1"/>
          <w:shd w:val="clear" w:color="auto" w:fill="FFFFFF"/>
          <w:lang w:eastAsia="en-GB"/>
        </w:rPr>
        <w:t>Hancock (Secretary of State for Health and Social Care) didn’t only refuse to acknowledge that there had been failures.</w:t>
      </w:r>
      <w:r w:rsidRPr="00C53D71">
        <w:rPr>
          <w:rFonts w:ascii="Arial" w:hAnsi="Arial" w:cs="Arial"/>
          <w:i/>
          <w:iCs/>
          <w:color w:val="000000" w:themeColor="text1"/>
          <w:shd w:val="clear" w:color="auto" w:fill="FFFFFF"/>
        </w:rPr>
        <w:t xml:space="preserve"> </w:t>
      </w:r>
      <w:r w:rsidRPr="00C53D71">
        <w:rPr>
          <w:rFonts w:ascii="Arial" w:eastAsia="Times New Roman" w:hAnsi="Arial" w:cs="Arial"/>
          <w:i/>
          <w:iCs/>
          <w:color w:val="000000" w:themeColor="text1"/>
          <w:shd w:val="clear" w:color="auto" w:fill="FFFFFF"/>
          <w:lang w:eastAsia="en-GB"/>
        </w:rPr>
        <w:t>Instead, he went on to disgustingly</w:t>
      </w:r>
      <w:r w:rsidR="00CB31E9">
        <w:rPr>
          <w:rFonts w:ascii="Arial" w:eastAsia="Times New Roman" w:hAnsi="Arial" w:cs="Arial"/>
          <w:i/>
          <w:iCs/>
          <w:color w:val="000000" w:themeColor="text1"/>
          <w:shd w:val="clear" w:color="auto" w:fill="FFFFFF"/>
          <w:lang w:eastAsia="en-GB"/>
        </w:rPr>
        <w:t xml:space="preserve"> talk about</w:t>
      </w:r>
      <w:r w:rsidRPr="00C53D71">
        <w:rPr>
          <w:rFonts w:ascii="Arial" w:eastAsia="Times New Roman" w:hAnsi="Arial" w:cs="Arial"/>
          <w:i/>
          <w:iCs/>
          <w:color w:val="000000" w:themeColor="text1"/>
          <w:shd w:val="clear" w:color="auto" w:fill="FFFFFF"/>
          <w:lang w:eastAsia="en-GB"/>
        </w:rPr>
        <w:t xml:space="preserve"> how complicated the ‘logistics’ of delivering PPE are</w:t>
      </w:r>
      <w:r w:rsidRPr="00C53D71">
        <w:rPr>
          <w:rFonts w:ascii="Arial" w:eastAsia="Times New Roman" w:hAnsi="Arial" w:cs="Arial"/>
          <w:color w:val="000000" w:themeColor="text1"/>
          <w:shd w:val="clear" w:color="auto" w:fill="FFFFFF"/>
          <w:lang w:eastAsia="en-GB"/>
        </w:rPr>
        <w:t>” (</w:t>
      </w:r>
      <w:r w:rsidRPr="00C53D71">
        <w:rPr>
          <w:rFonts w:ascii="Arial" w:eastAsia="Times New Roman" w:hAnsi="Arial" w:cs="Arial"/>
          <w:color w:val="000000" w:themeColor="text1"/>
          <w:lang w:eastAsia="en-GB"/>
        </w:rPr>
        <w:t xml:space="preserve">57289). </w:t>
      </w:r>
    </w:p>
    <w:p w14:paraId="24DAE6E7" w14:textId="5DC60F75" w:rsidR="00074029" w:rsidRPr="00CB31E9" w:rsidRDefault="00074029" w:rsidP="002B6644">
      <w:pPr>
        <w:spacing w:line="480" w:lineRule="auto"/>
        <w:ind w:firstLine="720"/>
        <w:jc w:val="both"/>
        <w:rPr>
          <w:rFonts w:ascii="Arial" w:hAnsi="Arial" w:cs="Arial"/>
          <w:color w:val="000000" w:themeColor="text1"/>
        </w:rPr>
      </w:pPr>
      <w:r w:rsidRPr="00C53D71">
        <w:rPr>
          <w:rFonts w:ascii="Arial" w:eastAsia="Times New Roman" w:hAnsi="Arial" w:cs="Arial"/>
          <w:color w:val="000000" w:themeColor="text1"/>
          <w:lang w:eastAsia="en-GB"/>
        </w:rPr>
        <w:t>In response to</w:t>
      </w:r>
      <w:r w:rsidR="00CB31E9">
        <w:rPr>
          <w:rFonts w:ascii="Arial" w:eastAsia="Times New Roman" w:hAnsi="Arial" w:cs="Arial"/>
          <w:color w:val="000000" w:themeColor="text1"/>
          <w:lang w:eastAsia="en-GB"/>
        </w:rPr>
        <w:t xml:space="preserve"> what was seen by many as a dismissive attitude from the government</w:t>
      </w:r>
      <w:r w:rsidRPr="00C53D71">
        <w:rPr>
          <w:rFonts w:ascii="Arial" w:eastAsia="Times New Roman" w:hAnsi="Arial" w:cs="Arial"/>
          <w:color w:val="000000" w:themeColor="text1"/>
          <w:lang w:eastAsia="en-GB"/>
        </w:rPr>
        <w:t xml:space="preserve">, </w:t>
      </w:r>
      <w:r w:rsidRPr="00C53D71">
        <w:rPr>
          <w:rFonts w:ascii="Arial" w:hAnsi="Arial" w:cs="Arial"/>
          <w:color w:val="000000" w:themeColor="text1"/>
        </w:rPr>
        <w:t>nurses took to social media to highlight the lack of PPE and the way the nursing profession felt undervalued as a result</w:t>
      </w:r>
      <w:r w:rsidR="00CB31E9" w:rsidRPr="00C53D71">
        <w:rPr>
          <w:rFonts w:ascii="Arial" w:hAnsi="Arial" w:cs="Arial"/>
        </w:rPr>
        <w:t xml:space="preserve"> </w:t>
      </w:r>
      <w:r w:rsidR="00CB31E9" w:rsidRPr="00C53D71">
        <w:rPr>
          <w:rFonts w:ascii="Arial" w:hAnsi="Arial" w:cs="Arial"/>
          <w:i/>
          <w:iCs/>
        </w:rPr>
        <w:t>“I was really upset to see the health secretary not apologising to the poor nurses and healthcare workers who have lost their lives because of a lack of PPE, something that should just not be the case. A builder wouldn’t go to work without a toolbox or a hairdresser wouldn’t go to work without scissors, so why on earth are nurses ‘expected’ to not wear PPE when they are risking their lives, breaks my heart to see the lives lost</w:t>
      </w:r>
      <w:r w:rsidR="00CB31E9" w:rsidRPr="00C53D71">
        <w:rPr>
          <w:rFonts w:ascii="Arial" w:hAnsi="Arial" w:cs="Arial"/>
        </w:rPr>
        <w:t xml:space="preserve">.” (36070). </w:t>
      </w:r>
      <w:r w:rsidR="00CB31E9">
        <w:rPr>
          <w:rFonts w:ascii="Arial" w:hAnsi="Arial" w:cs="Arial"/>
          <w:color w:val="000000" w:themeColor="text1"/>
        </w:rPr>
        <w:t xml:space="preserve">They posted pictures of themselves in improvised PPE and campaigned for better provision: </w:t>
      </w:r>
      <w:r w:rsidRPr="00C53D71">
        <w:rPr>
          <w:rFonts w:ascii="Arial" w:hAnsi="Arial" w:cs="Arial"/>
          <w:i/>
          <w:iCs/>
        </w:rPr>
        <w:t xml:space="preserve">"Three nurses who wore bin bags on their shifts due to a shortage in personal protective equipment (PPE) have reportedly tested positive for coronavirus. Just weeks ago, the </w:t>
      </w:r>
      <w:r w:rsidRPr="00C53D71">
        <w:rPr>
          <w:rFonts w:ascii="Arial" w:hAnsi="Arial" w:cs="Arial"/>
          <w:i/>
          <w:iCs/>
        </w:rPr>
        <w:lastRenderedPageBreak/>
        <w:t xml:space="preserve">nurses had shared a photo of themselves with clinical waste bags on their heads and feet as they issued a plea for proper masks, gowns and gloves” </w:t>
      </w:r>
      <w:r w:rsidRPr="00C53D71">
        <w:rPr>
          <w:rFonts w:ascii="Arial" w:hAnsi="Arial" w:cs="Arial"/>
        </w:rPr>
        <w:t xml:space="preserve">(59450). </w:t>
      </w:r>
    </w:p>
    <w:p w14:paraId="510427E4" w14:textId="06D464FA" w:rsidR="00886C8B" w:rsidRPr="00CB31E9" w:rsidRDefault="00CB31E9" w:rsidP="00CB31E9">
      <w:pPr>
        <w:spacing w:line="480" w:lineRule="auto"/>
        <w:ind w:firstLine="720"/>
        <w:jc w:val="both"/>
        <w:rPr>
          <w:rFonts w:ascii="Arial" w:hAnsi="Arial" w:cs="Arial"/>
          <w:color w:val="000000" w:themeColor="text1"/>
        </w:rPr>
      </w:pPr>
      <w:r>
        <w:rPr>
          <w:rFonts w:ascii="Arial" w:hAnsi="Arial" w:cs="Arial"/>
          <w:color w:val="000000" w:themeColor="text1"/>
        </w:rPr>
        <w:t>Communicating the emotional and physical demands of their work further strengthened their attempts to reconstruct</w:t>
      </w:r>
      <w:r w:rsidR="002B6644">
        <w:rPr>
          <w:rFonts w:ascii="Arial" w:hAnsi="Arial" w:cs="Arial"/>
          <w:color w:val="000000" w:themeColor="text1"/>
        </w:rPr>
        <w:t xml:space="preserve"> stereotypical</w:t>
      </w:r>
      <w:r>
        <w:rPr>
          <w:rFonts w:ascii="Arial" w:hAnsi="Arial" w:cs="Arial"/>
          <w:color w:val="000000" w:themeColor="text1"/>
        </w:rPr>
        <w:t xml:space="preserve"> perceptions of nursing outside of the profession and highlighted the reality of their role. In particular, </w:t>
      </w:r>
      <w:r w:rsidR="002B6644">
        <w:rPr>
          <w:rFonts w:ascii="Arial" w:hAnsi="Arial" w:cs="Arial"/>
          <w:color w:val="000000" w:themeColor="text1"/>
        </w:rPr>
        <w:t>by using</w:t>
      </w:r>
      <w:r>
        <w:rPr>
          <w:rFonts w:ascii="Arial" w:hAnsi="Arial" w:cs="Arial"/>
          <w:color w:val="000000" w:themeColor="text1"/>
        </w:rPr>
        <w:t xml:space="preserve"> PPE (</w:t>
      </w:r>
      <w:r w:rsidR="00A16963">
        <w:rPr>
          <w:rFonts w:ascii="Arial" w:hAnsi="Arial" w:cs="Arial"/>
          <w:color w:val="000000" w:themeColor="text1"/>
        </w:rPr>
        <w:t>or</w:t>
      </w:r>
      <w:r>
        <w:rPr>
          <w:rFonts w:ascii="Arial" w:hAnsi="Arial" w:cs="Arial"/>
          <w:color w:val="000000" w:themeColor="text1"/>
        </w:rPr>
        <w:t xml:space="preserve"> a lack of it) </w:t>
      </w:r>
      <w:r w:rsidR="00886C8B" w:rsidRPr="00C53D71">
        <w:rPr>
          <w:rFonts w:ascii="Arial" w:hAnsi="Arial" w:cs="Arial"/>
          <w:color w:val="000000" w:themeColor="text1"/>
        </w:rPr>
        <w:t xml:space="preserve">as a </w:t>
      </w:r>
      <w:proofErr w:type="spellStart"/>
      <w:r w:rsidR="00886C8B" w:rsidRPr="00C53D71">
        <w:rPr>
          <w:rFonts w:ascii="Arial" w:hAnsi="Arial" w:cs="Arial"/>
          <w:color w:val="000000" w:themeColor="text1"/>
        </w:rPr>
        <w:t>sociomaterial</w:t>
      </w:r>
      <w:proofErr w:type="spellEnd"/>
      <w:r w:rsidR="00886C8B" w:rsidRPr="00C53D71">
        <w:rPr>
          <w:rFonts w:ascii="Arial" w:hAnsi="Arial" w:cs="Arial"/>
          <w:color w:val="000000" w:themeColor="text1"/>
        </w:rPr>
        <w:t xml:space="preserve"> resource, nurses were able to communicate two</w:t>
      </w:r>
      <w:r>
        <w:rPr>
          <w:rFonts w:ascii="Arial" w:hAnsi="Arial" w:cs="Arial"/>
          <w:color w:val="000000" w:themeColor="text1"/>
        </w:rPr>
        <w:t xml:space="preserve"> key messages about the profession: the physically demanding nature of their work which required them to put their own comfort aside for the sake of their patients; and a continual undermining by political leaders who were seen as dismissive of nurses’ concerns. This dismissive attitude drove nurses to social media to campaign for better working conditions, leveraging changing societal perceptions of the profession to enhance their political influence. </w:t>
      </w:r>
    </w:p>
    <w:p w14:paraId="0488301A" w14:textId="77777777" w:rsidR="00886C8B" w:rsidRDefault="00886C8B" w:rsidP="00886C8B">
      <w:pPr>
        <w:spacing w:line="480" w:lineRule="auto"/>
        <w:ind w:firstLine="720"/>
        <w:jc w:val="both"/>
        <w:rPr>
          <w:rFonts w:ascii="Arial" w:hAnsi="Arial" w:cs="Arial"/>
        </w:rPr>
      </w:pPr>
    </w:p>
    <w:p w14:paraId="77A9FDD4" w14:textId="3443028E" w:rsidR="00886C8B" w:rsidRDefault="0061103D" w:rsidP="00886C8B">
      <w:pPr>
        <w:spacing w:line="480" w:lineRule="auto"/>
        <w:jc w:val="both"/>
        <w:rPr>
          <w:rFonts w:ascii="Arial" w:hAnsi="Arial" w:cs="Arial"/>
          <w:color w:val="000000" w:themeColor="text1"/>
          <w:u w:val="single"/>
        </w:rPr>
      </w:pPr>
      <w:r>
        <w:rPr>
          <w:rFonts w:ascii="Arial" w:hAnsi="Arial" w:cs="Arial"/>
          <w:color w:val="000000" w:themeColor="text1"/>
          <w:u w:val="single"/>
        </w:rPr>
        <w:t>Increasing p</w:t>
      </w:r>
      <w:r w:rsidR="00886C8B" w:rsidRPr="00E47E73">
        <w:rPr>
          <w:rFonts w:ascii="Arial" w:hAnsi="Arial" w:cs="Arial"/>
          <w:color w:val="000000" w:themeColor="text1"/>
          <w:u w:val="single"/>
        </w:rPr>
        <w:t xml:space="preserve">olitical </w:t>
      </w:r>
      <w:r w:rsidR="00886C8B">
        <w:rPr>
          <w:rFonts w:ascii="Arial" w:hAnsi="Arial" w:cs="Arial"/>
          <w:color w:val="000000" w:themeColor="text1"/>
          <w:u w:val="single"/>
        </w:rPr>
        <w:t>influence</w:t>
      </w:r>
      <w:r w:rsidR="00886C8B" w:rsidRPr="00E47E73">
        <w:rPr>
          <w:rFonts w:ascii="Arial" w:hAnsi="Arial" w:cs="Arial"/>
          <w:color w:val="000000" w:themeColor="text1"/>
          <w:u w:val="single"/>
        </w:rPr>
        <w:t xml:space="preserve"> </w:t>
      </w:r>
    </w:p>
    <w:p w14:paraId="4F7BAA8C" w14:textId="77777777" w:rsidR="00886C8B" w:rsidRPr="00835596" w:rsidRDefault="00886C8B" w:rsidP="00886C8B">
      <w:pPr>
        <w:spacing w:line="480" w:lineRule="auto"/>
        <w:ind w:firstLine="720"/>
        <w:jc w:val="both"/>
        <w:rPr>
          <w:rFonts w:ascii="Arial" w:eastAsiaTheme="majorEastAsia" w:hAnsi="Arial" w:cs="Arial"/>
          <w:iCs/>
          <w:color w:val="000000" w:themeColor="text1"/>
        </w:rPr>
      </w:pPr>
      <w:r w:rsidRPr="00DE7D46">
        <w:rPr>
          <w:rFonts w:ascii="Arial" w:hAnsi="Arial" w:cs="Arial"/>
          <w:color w:val="000000" w:themeColor="text1"/>
        </w:rPr>
        <w:t xml:space="preserve">Prior </w:t>
      </w:r>
      <w:r>
        <w:rPr>
          <w:rFonts w:ascii="Arial" w:hAnsi="Arial" w:cs="Arial"/>
          <w:color w:val="000000" w:themeColor="text1"/>
        </w:rPr>
        <w:t>to the pandemic nurses often felt they had little ability to politically influen</w:t>
      </w:r>
      <w:r w:rsidRPr="00835596">
        <w:rPr>
          <w:rFonts w:ascii="Arial" w:hAnsi="Arial" w:cs="Arial"/>
          <w:color w:val="000000" w:themeColor="text1"/>
        </w:rPr>
        <w:t xml:space="preserve">ce </w:t>
      </w:r>
      <w:r w:rsidRPr="00835596">
        <w:rPr>
          <w:rFonts w:ascii="Arial" w:eastAsiaTheme="majorEastAsia" w:hAnsi="Arial" w:cs="Arial"/>
          <w:iCs/>
          <w:color w:val="000000" w:themeColor="text1"/>
        </w:rPr>
        <w:t>broader processes of organizing beyond the profession:</w:t>
      </w:r>
      <w:r w:rsidRPr="00835596">
        <w:rPr>
          <w:rFonts w:ascii="Arial" w:hAnsi="Arial" w:cs="Arial"/>
          <w:color w:val="000000" w:themeColor="text1"/>
        </w:rPr>
        <w:t xml:space="preserve"> “</w:t>
      </w:r>
      <w:r w:rsidRPr="00835596">
        <w:rPr>
          <w:rFonts w:ascii="Arial" w:hAnsi="Arial" w:cs="Arial"/>
          <w:i/>
          <w:iCs/>
          <w:color w:val="000000" w:themeColor="text1"/>
        </w:rPr>
        <w:t>I wonder why sometimes in nursing we are conditioned to ask first and prove ourselves before being allowed to try? Is it because we don’t want to appear to be too pushy, a throwback to our female dominated profession acting collectively in the culturally manner associated with women? Or similarly, are we too afraid to step out of line in case we fail?”</w:t>
      </w:r>
      <w:r w:rsidRPr="00835596">
        <w:rPr>
          <w:rFonts w:ascii="Arial" w:hAnsi="Arial" w:cs="Arial"/>
          <w:color w:val="000000" w:themeColor="text1"/>
        </w:rPr>
        <w:t xml:space="preserve"> (599485). As a result, nurses often found themselves excluded from political discussions about organizing healthcare, “</w:t>
      </w:r>
      <w:r w:rsidRPr="00835596">
        <w:rPr>
          <w:rFonts w:ascii="Arial" w:hAnsi="Arial" w:cs="Arial"/>
          <w:i/>
          <w:iCs/>
          <w:color w:val="000000" w:themeColor="text1"/>
        </w:rPr>
        <w:t xml:space="preserve">Some nurses have often felt as though their voice cannot make a difference” </w:t>
      </w:r>
      <w:r w:rsidRPr="00835596">
        <w:rPr>
          <w:rFonts w:ascii="Arial" w:hAnsi="Arial" w:cs="Arial"/>
          <w:color w:val="000000" w:themeColor="text1"/>
        </w:rPr>
        <w:t>(599569) or found their role in organizing processes undermined: “</w:t>
      </w:r>
      <w:r w:rsidRPr="00835596">
        <w:rPr>
          <w:rFonts w:ascii="Arial" w:hAnsi="Arial" w:cs="Arial"/>
          <w:i/>
          <w:iCs/>
          <w:color w:val="000000" w:themeColor="text1"/>
        </w:rPr>
        <w:t xml:space="preserve">There was no recognition or acknowledgment of my dedication, my </w:t>
      </w:r>
      <w:r w:rsidRPr="00835596">
        <w:rPr>
          <w:rFonts w:ascii="Arial" w:hAnsi="Arial" w:cs="Arial"/>
          <w:i/>
          <w:iCs/>
          <w:color w:val="000000" w:themeColor="text1"/>
        </w:rPr>
        <w:lastRenderedPageBreak/>
        <w:t>professionalism or of my continuous 43 years services as a committed nurse</w:t>
      </w:r>
      <w:r w:rsidRPr="00835596">
        <w:rPr>
          <w:rFonts w:ascii="Arial" w:hAnsi="Arial" w:cs="Arial"/>
          <w:color w:val="000000" w:themeColor="text1"/>
        </w:rPr>
        <w:t xml:space="preserve">” (661570). </w:t>
      </w:r>
    </w:p>
    <w:p w14:paraId="564A9280" w14:textId="07145452" w:rsidR="00886C8B" w:rsidRDefault="00886C8B" w:rsidP="00886C8B">
      <w:pPr>
        <w:spacing w:line="480" w:lineRule="auto"/>
        <w:jc w:val="both"/>
        <w:rPr>
          <w:rFonts w:ascii="Arial" w:hAnsi="Arial" w:cs="Arial"/>
          <w:color w:val="000000" w:themeColor="text1"/>
        </w:rPr>
      </w:pPr>
      <w:r>
        <w:rPr>
          <w:rFonts w:ascii="Arial" w:hAnsi="Arial" w:cs="Arial"/>
          <w:color w:val="7030A0"/>
        </w:rPr>
        <w:tab/>
      </w:r>
      <w:r>
        <w:rPr>
          <w:rFonts w:ascii="Arial" w:hAnsi="Arial" w:cs="Arial"/>
          <w:color w:val="000000" w:themeColor="text1"/>
        </w:rPr>
        <w:t xml:space="preserve">During the first wave of the pandemic, an </w:t>
      </w:r>
      <w:r>
        <w:rPr>
          <w:rFonts w:ascii="Arial" w:hAnsi="Arial" w:cs="Arial"/>
          <w:iCs/>
        </w:rPr>
        <w:t xml:space="preserve">increased public awareness about the importance of nursing, and the skilled nature of their </w:t>
      </w:r>
      <w:r w:rsidR="0015179C">
        <w:rPr>
          <w:rFonts w:ascii="Arial" w:hAnsi="Arial" w:cs="Arial"/>
          <w:iCs/>
        </w:rPr>
        <w:t>work</w:t>
      </w:r>
      <w:r>
        <w:rPr>
          <w:rFonts w:ascii="Arial" w:hAnsi="Arial" w:cs="Arial"/>
          <w:iCs/>
        </w:rPr>
        <w:t xml:space="preserve"> (particularly in critical care), gave nurses the opportunity to use social media to leverage increased political influence</w:t>
      </w:r>
      <w:r w:rsidRPr="00DE7D46">
        <w:rPr>
          <w:rFonts w:ascii="Arial" w:hAnsi="Arial" w:cs="Arial"/>
          <w:iCs/>
          <w:color w:val="000000" w:themeColor="text1"/>
        </w:rPr>
        <w:t xml:space="preserve">. </w:t>
      </w:r>
      <w:r w:rsidRPr="00DE7D46">
        <w:rPr>
          <w:rFonts w:ascii="Arial" w:hAnsi="Arial" w:cs="Arial"/>
          <w:color w:val="000000" w:themeColor="text1"/>
        </w:rPr>
        <w:t xml:space="preserve">COVID-19 </w:t>
      </w:r>
      <w:r>
        <w:rPr>
          <w:rFonts w:ascii="Arial" w:hAnsi="Arial" w:cs="Arial"/>
          <w:color w:val="000000" w:themeColor="text1"/>
        </w:rPr>
        <w:t xml:space="preserve">generated public awareness of the centrality of nurses in providing health care and nurses reinforced this by using social media to share </w:t>
      </w:r>
      <w:r w:rsidRPr="00C53D71">
        <w:rPr>
          <w:rFonts w:ascii="Arial" w:hAnsi="Arial" w:cs="Arial"/>
          <w:color w:val="000000" w:themeColor="text1"/>
        </w:rPr>
        <w:t>images of themselves in PPE, and narratives around their role on the frontline of the pandemic response</w:t>
      </w:r>
      <w:r>
        <w:rPr>
          <w:rFonts w:ascii="Arial" w:hAnsi="Arial" w:cs="Arial"/>
          <w:color w:val="000000" w:themeColor="text1"/>
        </w:rPr>
        <w:t xml:space="preserve">. Combined with their strengthened professional identity, nurses used their social media platforms to </w:t>
      </w:r>
      <w:r w:rsidRPr="00C53D71">
        <w:rPr>
          <w:rFonts w:ascii="Arial" w:hAnsi="Arial" w:cs="Arial"/>
          <w:color w:val="000000" w:themeColor="text1"/>
        </w:rPr>
        <w:t>position themselves as leaders of the health service alongside doctors, managers and politicians</w:t>
      </w:r>
      <w:r>
        <w:rPr>
          <w:rFonts w:ascii="Arial" w:hAnsi="Arial" w:cs="Arial"/>
          <w:color w:val="000000" w:themeColor="text1"/>
        </w:rPr>
        <w:t>; “</w:t>
      </w:r>
      <w:r w:rsidRPr="00DE7D46">
        <w:rPr>
          <w:rFonts w:ascii="Arial" w:hAnsi="Arial" w:cs="Arial"/>
          <w:i/>
          <w:iCs/>
          <w:color w:val="000000" w:themeColor="text1"/>
        </w:rPr>
        <w:t>Nurses are the same people who don’t take our own kids to hospital unless we see a bone poking through So when we tell you this is real you might want to listen #Covid19 #StayAtHome #Stay2mApart #WashYourHands U can spread the virus even if you don’t have symptoms</w:t>
      </w:r>
      <w:r>
        <w:rPr>
          <w:rFonts w:ascii="Arial" w:hAnsi="Arial" w:cs="Arial"/>
          <w:color w:val="000000" w:themeColor="text1"/>
        </w:rPr>
        <w:t xml:space="preserve">” </w:t>
      </w:r>
      <w:r w:rsidRPr="00DE7D46">
        <w:rPr>
          <w:rFonts w:ascii="Arial" w:hAnsi="Arial" w:cs="Arial"/>
          <w:color w:val="000000" w:themeColor="text1"/>
        </w:rPr>
        <w:t xml:space="preserve"> (15469)</w:t>
      </w:r>
      <w:r>
        <w:rPr>
          <w:rFonts w:ascii="Arial" w:hAnsi="Arial" w:cs="Arial"/>
          <w:color w:val="000000" w:themeColor="text1"/>
        </w:rPr>
        <w:t xml:space="preserve">. </w:t>
      </w:r>
      <w:r w:rsidRPr="00C53D71">
        <w:rPr>
          <w:rFonts w:ascii="Arial" w:hAnsi="Arial" w:cs="Arial"/>
          <w:color w:val="000000" w:themeColor="text1"/>
        </w:rPr>
        <w:t>Aligning themselves with messages from UK central government about the need for non-key workers to socially isolate</w:t>
      </w:r>
      <w:r>
        <w:rPr>
          <w:rFonts w:ascii="Arial" w:hAnsi="Arial" w:cs="Arial"/>
          <w:color w:val="000000" w:themeColor="text1"/>
        </w:rPr>
        <w:t>, nurses would</w:t>
      </w:r>
      <w:r w:rsidR="0015179C">
        <w:rPr>
          <w:rFonts w:ascii="Arial" w:hAnsi="Arial" w:cs="Arial"/>
          <w:color w:val="000000" w:themeColor="text1"/>
        </w:rPr>
        <w:t xml:space="preserve"> often</w:t>
      </w:r>
      <w:r>
        <w:rPr>
          <w:rFonts w:ascii="Arial" w:hAnsi="Arial" w:cs="Arial"/>
          <w:color w:val="000000" w:themeColor="text1"/>
        </w:rPr>
        <w:t xml:space="preserve"> </w:t>
      </w:r>
      <w:r w:rsidRPr="00C53D71">
        <w:rPr>
          <w:rFonts w:ascii="Arial" w:hAnsi="Arial" w:cs="Arial"/>
          <w:color w:val="000000" w:themeColor="text1"/>
        </w:rPr>
        <w:t>accompany their pictures</w:t>
      </w:r>
      <w:r>
        <w:rPr>
          <w:rFonts w:ascii="Arial" w:hAnsi="Arial" w:cs="Arial"/>
          <w:color w:val="000000" w:themeColor="text1"/>
        </w:rPr>
        <w:t xml:space="preserve"> on social media</w:t>
      </w:r>
      <w:r w:rsidRPr="00C53D71">
        <w:rPr>
          <w:rFonts w:ascii="Arial" w:hAnsi="Arial" w:cs="Arial"/>
          <w:color w:val="000000" w:themeColor="text1"/>
        </w:rPr>
        <w:t xml:space="preserve"> with hashtags such as #StayAtHomeSaveLives #StayAtHome #StopTheSpread</w:t>
      </w:r>
      <w:r>
        <w:rPr>
          <w:rFonts w:ascii="Arial" w:hAnsi="Arial" w:cs="Arial"/>
          <w:color w:val="000000" w:themeColor="text1"/>
        </w:rPr>
        <w:t>.</w:t>
      </w:r>
    </w:p>
    <w:p w14:paraId="05E329F2" w14:textId="77777777" w:rsidR="00886C8B" w:rsidRPr="00835596" w:rsidRDefault="00886C8B" w:rsidP="00886C8B">
      <w:pPr>
        <w:spacing w:line="480" w:lineRule="auto"/>
        <w:ind w:firstLine="720"/>
        <w:jc w:val="both"/>
        <w:rPr>
          <w:rFonts w:ascii="Arial" w:hAnsi="Arial" w:cs="Arial"/>
          <w:color w:val="000000" w:themeColor="text1"/>
        </w:rPr>
      </w:pPr>
      <w:r>
        <w:rPr>
          <w:rFonts w:ascii="Arial" w:hAnsi="Arial" w:cs="Arial"/>
          <w:color w:val="000000" w:themeColor="text1"/>
        </w:rPr>
        <w:t xml:space="preserve">Soon after the first wave of COVID-19 began to subside in the UK, the government announced a public sector pay rise which excluded nurses. The news provoked uproar from the profession who turned to social media to highlight the injustice of this decision given their central role in the pandemic response: </w:t>
      </w:r>
      <w:r w:rsidRPr="00835596">
        <w:rPr>
          <w:rFonts w:ascii="Arial" w:hAnsi="Arial" w:cs="Arial"/>
          <w:color w:val="000000" w:themeColor="text1"/>
        </w:rPr>
        <w:t>“</w:t>
      </w:r>
      <w:r w:rsidRPr="00835596">
        <w:rPr>
          <w:rFonts w:ascii="Arial" w:hAnsi="Arial" w:cs="Arial"/>
          <w:i/>
          <w:iCs/>
          <w:color w:val="000000" w:themeColor="text1"/>
        </w:rPr>
        <w:t xml:space="preserve">Pay rise for everyone in the public sector! </w:t>
      </w:r>
      <w:proofErr w:type="spellStart"/>
      <w:r w:rsidRPr="00835596">
        <w:rPr>
          <w:rFonts w:ascii="Arial" w:hAnsi="Arial" w:cs="Arial"/>
          <w:i/>
          <w:iCs/>
          <w:color w:val="000000" w:themeColor="text1"/>
        </w:rPr>
        <w:t>Wait</w:t>
      </w:r>
      <w:proofErr w:type="spellEnd"/>
      <w:r w:rsidRPr="00835596">
        <w:rPr>
          <w:rFonts w:ascii="Arial" w:hAnsi="Arial" w:cs="Arial"/>
          <w:i/>
          <w:iCs/>
          <w:color w:val="000000" w:themeColor="text1"/>
        </w:rPr>
        <w:t xml:space="preserve">...WHAT? Not for nurses? This government is really, openly, laughingly shitting on us, right? I'm only going to say one thing, trying not to disrespect the rest of the public sector. Even though I could. Easily. But anyway, </w:t>
      </w:r>
      <w:r w:rsidRPr="00835596">
        <w:rPr>
          <w:rFonts w:ascii="Arial" w:hAnsi="Arial" w:cs="Arial"/>
          <w:i/>
          <w:iCs/>
          <w:color w:val="000000" w:themeColor="text1"/>
        </w:rPr>
        <w:lastRenderedPageBreak/>
        <w:t xml:space="preserve">without nurses, ALL patients would've died. And I don't mean now, I mean always. We are the constant presence at the bedside. Hospitals cannot survive without nurses. Never. But especially during this pandemic, we have been the absolute main reason for patients surviving. Yes, NURSES. We deserve more. What a joke” </w:t>
      </w:r>
      <w:r w:rsidRPr="00835596">
        <w:rPr>
          <w:rFonts w:ascii="Arial" w:hAnsi="Arial" w:cs="Arial"/>
          <w:color w:val="000000" w:themeColor="text1"/>
        </w:rPr>
        <w:t>(34565)</w:t>
      </w:r>
      <w:r>
        <w:rPr>
          <w:rFonts w:ascii="Arial" w:hAnsi="Arial" w:cs="Arial"/>
          <w:color w:val="000000" w:themeColor="text1"/>
          <w:sz w:val="20"/>
          <w:szCs w:val="20"/>
        </w:rPr>
        <w:t>.</w:t>
      </w:r>
    </w:p>
    <w:p w14:paraId="76CCDC89" w14:textId="77777777" w:rsidR="00886C8B" w:rsidRDefault="00886C8B" w:rsidP="00886C8B">
      <w:pPr>
        <w:spacing w:line="480" w:lineRule="auto"/>
        <w:ind w:firstLine="720"/>
        <w:jc w:val="both"/>
        <w:rPr>
          <w:rFonts w:ascii="Arial" w:hAnsi="Arial" w:cs="Arial"/>
          <w:color w:val="000000" w:themeColor="text1"/>
        </w:rPr>
      </w:pPr>
      <w:r>
        <w:rPr>
          <w:rFonts w:ascii="Arial" w:hAnsi="Arial" w:cs="Arial"/>
          <w:color w:val="000000" w:themeColor="text1"/>
        </w:rPr>
        <w:t xml:space="preserve">Nurses’ increased political influence was leveraged through social media to </w:t>
      </w:r>
      <w:r>
        <w:rPr>
          <w:rFonts w:ascii="Arial" w:hAnsi="Arial" w:cs="Arial"/>
          <w:iCs/>
        </w:rPr>
        <w:t xml:space="preserve">promote a campaign for more equitable pay for nurses, creating a social media ‘trend’ through the use of hashtags. </w:t>
      </w:r>
      <w:r w:rsidRPr="00C53D71">
        <w:rPr>
          <w:rFonts w:ascii="Arial" w:hAnsi="Arial" w:cs="Arial"/>
          <w:color w:val="000000" w:themeColor="text1"/>
        </w:rPr>
        <w:t>#NHSPay15 and #NHSWorkersSayNO subsequently gained significant traction</w:t>
      </w:r>
      <w:r>
        <w:rPr>
          <w:rFonts w:ascii="Arial" w:hAnsi="Arial" w:cs="Arial"/>
          <w:color w:val="000000" w:themeColor="text1"/>
        </w:rPr>
        <w:t xml:space="preserve"> with an audience outside of the profession</w:t>
      </w:r>
      <w:r w:rsidRPr="00C53D71">
        <w:rPr>
          <w:rFonts w:ascii="Arial" w:hAnsi="Arial" w:cs="Arial"/>
          <w:color w:val="000000" w:themeColor="text1"/>
        </w:rPr>
        <w:t xml:space="preserve"> on social media platforms</w:t>
      </w:r>
      <w:r>
        <w:rPr>
          <w:rFonts w:ascii="Arial" w:hAnsi="Arial" w:cs="Arial"/>
          <w:color w:val="000000" w:themeColor="text1"/>
        </w:rPr>
        <w:t xml:space="preserve">: </w:t>
      </w:r>
      <w:r w:rsidRPr="00C53D71">
        <w:rPr>
          <w:rFonts w:ascii="Arial" w:hAnsi="Arial" w:cs="Arial"/>
          <w:i/>
          <w:iCs/>
          <w:color w:val="000000" w:themeColor="text1"/>
        </w:rPr>
        <w:t>“And we are off! When our patients are under attack, what do we do?? Stand up, fight back! #NHSPay15 #NHSWorkersSayNO  @NurseSayNO”</w:t>
      </w:r>
      <w:r w:rsidRPr="00C53D71">
        <w:rPr>
          <w:rFonts w:ascii="Arial" w:hAnsi="Arial" w:cs="Arial"/>
          <w:color w:val="000000" w:themeColor="text1"/>
        </w:rPr>
        <w:t xml:space="preserve"> (19342)  and </w:t>
      </w:r>
      <w:r w:rsidRPr="00C53D71">
        <w:rPr>
          <w:rFonts w:ascii="Arial" w:hAnsi="Arial" w:cs="Arial"/>
          <w:i/>
          <w:iCs/>
          <w:color w:val="000000" w:themeColor="text1"/>
        </w:rPr>
        <w:t>“Proud to be part of the NHS protest yesterday. #NHSPay15 #NHSWorkersSayNO #nhsfairpay #NHSheroes #proudtobeastudentnurse @SUSTNU @HumanandHealth</w:t>
      </w:r>
      <w:r w:rsidRPr="00C53D71">
        <w:rPr>
          <w:rFonts w:ascii="Arial" w:hAnsi="Arial" w:cs="Arial"/>
          <w:color w:val="000000" w:themeColor="text1"/>
        </w:rPr>
        <w:t>” (19444).</w:t>
      </w:r>
      <w:r>
        <w:rPr>
          <w:rFonts w:ascii="Arial" w:hAnsi="Arial" w:cs="Arial"/>
          <w:color w:val="000000" w:themeColor="text1"/>
        </w:rPr>
        <w:t xml:space="preserve"> </w:t>
      </w:r>
    </w:p>
    <w:p w14:paraId="2C3579BE" w14:textId="51525CAC" w:rsidR="00886C8B" w:rsidRPr="0015179C" w:rsidRDefault="00886C8B" w:rsidP="0015179C">
      <w:pPr>
        <w:spacing w:line="480" w:lineRule="auto"/>
        <w:ind w:firstLine="720"/>
        <w:jc w:val="both"/>
        <w:rPr>
          <w:rFonts w:ascii="Arial" w:hAnsi="Arial" w:cs="Arial"/>
          <w:color w:val="000000" w:themeColor="text1"/>
        </w:rPr>
      </w:pPr>
      <w:r w:rsidRPr="0015179C">
        <w:rPr>
          <w:rFonts w:ascii="Arial" w:hAnsi="Arial" w:cs="Arial"/>
          <w:color w:val="000000" w:themeColor="text1"/>
        </w:rPr>
        <w:t>In addition</w:t>
      </w:r>
      <w:r w:rsidR="0015179C" w:rsidRPr="0015179C">
        <w:rPr>
          <w:rFonts w:ascii="Arial" w:hAnsi="Arial" w:cs="Arial"/>
          <w:color w:val="000000" w:themeColor="text1"/>
        </w:rPr>
        <w:t xml:space="preserve"> to trending has</w:t>
      </w:r>
      <w:r w:rsidR="0015179C">
        <w:rPr>
          <w:rFonts w:ascii="Arial" w:hAnsi="Arial" w:cs="Arial"/>
          <w:color w:val="000000" w:themeColor="text1"/>
        </w:rPr>
        <w:t>h</w:t>
      </w:r>
      <w:r w:rsidR="0015179C" w:rsidRPr="0015179C">
        <w:rPr>
          <w:rFonts w:ascii="Arial" w:hAnsi="Arial" w:cs="Arial"/>
          <w:color w:val="000000" w:themeColor="text1"/>
        </w:rPr>
        <w:t>tags</w:t>
      </w:r>
      <w:r w:rsidRPr="0015179C">
        <w:rPr>
          <w:rFonts w:ascii="Arial" w:hAnsi="Arial" w:cs="Arial"/>
          <w:color w:val="000000" w:themeColor="text1"/>
        </w:rPr>
        <w:t xml:space="preserve">, nurses used the </w:t>
      </w:r>
      <w:r w:rsidRPr="0015179C">
        <w:rPr>
          <w:rFonts w:ascii="Arial" w:hAnsi="Arial" w:cs="Arial"/>
          <w:iCs/>
        </w:rPr>
        <w:t>‘Clap for Carers’</w:t>
      </w:r>
      <w:r w:rsidRPr="0015179C">
        <w:rPr>
          <w:rStyle w:val="FootnoteReference"/>
          <w:rFonts w:ascii="Arial" w:hAnsi="Arial" w:cs="Arial"/>
        </w:rPr>
        <w:footnoteReference w:id="3"/>
      </w:r>
      <w:r w:rsidRPr="0015179C">
        <w:rPr>
          <w:rFonts w:ascii="Arial" w:hAnsi="Arial" w:cs="Arial"/>
          <w:iCs/>
        </w:rPr>
        <w:t xml:space="preserve"> campaign to highlight the hypocrisy of refusing them a pay rise: </w:t>
      </w:r>
      <w:r w:rsidRPr="0015179C">
        <w:rPr>
          <w:rFonts w:ascii="Arial" w:hAnsi="Arial" w:cs="Arial"/>
          <w:color w:val="000000" w:themeColor="text1"/>
        </w:rPr>
        <w:t>“</w:t>
      </w:r>
      <w:r w:rsidRPr="0015179C">
        <w:rPr>
          <w:rFonts w:ascii="Arial" w:hAnsi="Arial" w:cs="Arial"/>
          <w:i/>
          <w:iCs/>
          <w:color w:val="000000" w:themeColor="text1"/>
        </w:rPr>
        <w:t xml:space="preserve">Now, </w:t>
      </w:r>
      <w:proofErr w:type="spellStart"/>
      <w:r w:rsidRPr="0015179C">
        <w:rPr>
          <w:rFonts w:ascii="Arial" w:hAnsi="Arial" w:cs="Arial"/>
          <w:i/>
          <w:iCs/>
          <w:color w:val="000000" w:themeColor="text1"/>
        </w:rPr>
        <w:t>gonna</w:t>
      </w:r>
      <w:proofErr w:type="spellEnd"/>
      <w:r w:rsidRPr="0015179C">
        <w:rPr>
          <w:rFonts w:ascii="Arial" w:hAnsi="Arial" w:cs="Arial"/>
          <w:i/>
          <w:iCs/>
          <w:color w:val="000000" w:themeColor="text1"/>
        </w:rPr>
        <w:t xml:space="preserve"> go see if my mortgage supplier will accept a round of applause as payment this month...” </w:t>
      </w:r>
      <w:r w:rsidRPr="0015179C">
        <w:rPr>
          <w:rFonts w:ascii="Arial" w:hAnsi="Arial" w:cs="Arial"/>
          <w:color w:val="000000" w:themeColor="text1"/>
        </w:rPr>
        <w:t>(34551)</w:t>
      </w:r>
      <w:r w:rsidR="0015179C" w:rsidRPr="0015179C">
        <w:rPr>
          <w:rFonts w:ascii="Arial" w:hAnsi="Arial" w:cs="Arial"/>
          <w:color w:val="000000" w:themeColor="text1"/>
        </w:rPr>
        <w:t>; “</w:t>
      </w:r>
      <w:r w:rsidR="0015179C" w:rsidRPr="0015179C">
        <w:rPr>
          <w:rFonts w:ascii="Arial" w:hAnsi="Arial" w:cs="Arial"/>
          <w:i/>
          <w:iCs/>
          <w:color w:val="000000" w:themeColor="text1"/>
        </w:rPr>
        <w:t xml:space="preserve">It’s ok though, I’ve got 10 weeks of Thursday night clapping stashed in the bank #payrise #NHS #nhspayrise #nursespay” </w:t>
      </w:r>
      <w:r w:rsidR="0015179C" w:rsidRPr="0015179C">
        <w:rPr>
          <w:rFonts w:ascii="Arial" w:hAnsi="Arial" w:cs="Arial"/>
          <w:color w:val="000000" w:themeColor="text1"/>
        </w:rPr>
        <w:t xml:space="preserve">(19124); </w:t>
      </w:r>
      <w:r w:rsidRPr="0015179C">
        <w:rPr>
          <w:rFonts w:ascii="Arial" w:hAnsi="Arial" w:cs="Arial"/>
          <w:i/>
          <w:iCs/>
          <w:color w:val="000000" w:themeColor="text1"/>
        </w:rPr>
        <w:t>As if a clap is enough to recognise the dedication, hard work, loss and ongoing struggles we STILL face day to day</w:t>
      </w:r>
      <w:r w:rsidRPr="0015179C">
        <w:rPr>
          <w:rFonts w:ascii="Arial" w:hAnsi="Arial" w:cs="Arial"/>
          <w:color w:val="000000" w:themeColor="text1"/>
        </w:rPr>
        <w:t>” (38489). The</w:t>
      </w:r>
      <w:r w:rsidR="0015179C" w:rsidRPr="0015179C">
        <w:rPr>
          <w:rFonts w:ascii="Arial" w:hAnsi="Arial" w:cs="Arial"/>
          <w:color w:val="000000" w:themeColor="text1"/>
        </w:rPr>
        <w:t>y talked about how the</w:t>
      </w:r>
      <w:r w:rsidRPr="0015179C">
        <w:rPr>
          <w:rFonts w:ascii="Arial" w:hAnsi="Arial" w:cs="Arial"/>
          <w:color w:val="000000" w:themeColor="text1"/>
        </w:rPr>
        <w:t xml:space="preserve"> transience of the appreciation for their work, and the constraining political influences over their role in organizing healthcare was enough to make them want to leave the profession: "</w:t>
      </w:r>
      <w:r w:rsidRPr="0015179C">
        <w:rPr>
          <w:rFonts w:ascii="Arial" w:hAnsi="Arial" w:cs="Arial"/>
          <w:i/>
          <w:iCs/>
          <w:color w:val="000000" w:themeColor="text1"/>
        </w:rPr>
        <w:t xml:space="preserve">A proud NHS nurse was reduced to tears as she told James O'Brien how the government's mishandling of the </w:t>
      </w:r>
      <w:r w:rsidRPr="0015179C">
        <w:rPr>
          <w:rFonts w:ascii="Arial" w:hAnsi="Arial" w:cs="Arial"/>
          <w:i/>
          <w:iCs/>
          <w:color w:val="000000" w:themeColor="text1"/>
        </w:rPr>
        <w:lastRenderedPageBreak/>
        <w:t>coronavirus crisis has made her want to quit. It scares me to live in this country. I used to adore being part of the UK. I made sure I worked in the NHS and I would never work anywhere else. But after all this, I've questioned even being a nurse.”</w:t>
      </w:r>
      <w:r w:rsidRPr="0015179C">
        <w:rPr>
          <w:rFonts w:ascii="Arial" w:hAnsi="Arial" w:cs="Arial"/>
          <w:color w:val="000000" w:themeColor="text1"/>
        </w:rPr>
        <w:t xml:space="preserve"> (65699). The continued refusal by UK politicians to consider a pay-rise for nurses was seen as hypocritical by nurses who took to social media to post a widely shared image relating to ‘backstabbing’ (Figure 1): “</w:t>
      </w:r>
      <w:r w:rsidRPr="0015179C">
        <w:rPr>
          <w:rFonts w:ascii="Arial" w:hAnsi="Arial" w:cs="Arial"/>
          <w:i/>
          <w:iCs/>
          <w:color w:val="000000" w:themeColor="text1"/>
        </w:rPr>
        <w:t xml:space="preserve">The hypocrisy of them all standing clapping on their doorsteps, whilst undermining the value of our work is deafening” </w:t>
      </w:r>
      <w:r w:rsidRPr="0015179C">
        <w:rPr>
          <w:rFonts w:ascii="Arial" w:hAnsi="Arial" w:cs="Arial"/>
          <w:color w:val="000000" w:themeColor="text1"/>
        </w:rPr>
        <w:t xml:space="preserve">(79110). </w:t>
      </w:r>
    </w:p>
    <w:p w14:paraId="1A8C3F2C" w14:textId="0695B6B3" w:rsidR="00886C8B" w:rsidRDefault="00886C8B" w:rsidP="00886C8B">
      <w:pPr>
        <w:spacing w:line="480" w:lineRule="auto"/>
        <w:ind w:firstLine="720"/>
        <w:jc w:val="both"/>
        <w:rPr>
          <w:rFonts w:ascii="Arial" w:hAnsi="Arial" w:cs="Arial"/>
          <w:color w:val="000000" w:themeColor="text1"/>
        </w:rPr>
      </w:pPr>
    </w:p>
    <w:p w14:paraId="53D3B454" w14:textId="77777777" w:rsidR="0015179C" w:rsidRPr="00C53D71" w:rsidRDefault="0015179C" w:rsidP="0015179C">
      <w:pPr>
        <w:spacing w:line="480" w:lineRule="auto"/>
        <w:ind w:firstLine="720"/>
        <w:jc w:val="both"/>
        <w:rPr>
          <w:rFonts w:ascii="Arial" w:hAnsi="Arial" w:cs="Arial"/>
          <w:b/>
          <w:color w:val="000000" w:themeColor="text1"/>
        </w:rPr>
      </w:pPr>
      <w:r w:rsidRPr="00C53D71">
        <w:rPr>
          <w:rFonts w:ascii="Arial" w:hAnsi="Arial" w:cs="Arial"/>
          <w:b/>
          <w:color w:val="000000" w:themeColor="text1"/>
        </w:rPr>
        <w:t>Figure 1 – The widely shared ‘backstabbing’ image</w:t>
      </w:r>
    </w:p>
    <w:p w14:paraId="7BB9CDE8" w14:textId="77777777" w:rsidR="0015179C" w:rsidRPr="00C53D71" w:rsidRDefault="0015179C" w:rsidP="0015179C">
      <w:pPr>
        <w:spacing w:line="480" w:lineRule="auto"/>
        <w:ind w:firstLine="720"/>
        <w:jc w:val="both"/>
        <w:rPr>
          <w:rFonts w:ascii="Arial" w:hAnsi="Arial" w:cs="Arial"/>
          <w:color w:val="FF0000"/>
        </w:rPr>
      </w:pPr>
      <w:r w:rsidRPr="00C53D71">
        <w:rPr>
          <w:rFonts w:ascii="Arial" w:hAnsi="Arial" w:cs="Arial"/>
          <w:noProof/>
          <w:color w:val="FF0000"/>
          <w:lang w:eastAsia="en-GB"/>
        </w:rPr>
        <w:drawing>
          <wp:inline distT="0" distB="0" distL="0" distR="0" wp14:anchorId="57C0E4BA" wp14:editId="1E1387F1">
            <wp:extent cx="4407390" cy="3588456"/>
            <wp:effectExtent l="0" t="0" r="1270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5814" cy="3603457"/>
                    </a:xfrm>
                    <a:prstGeom prst="rect">
                      <a:avLst/>
                    </a:prstGeom>
                  </pic:spPr>
                </pic:pic>
              </a:graphicData>
            </a:graphic>
          </wp:inline>
        </w:drawing>
      </w:r>
    </w:p>
    <w:p w14:paraId="221D43DB" w14:textId="77777777" w:rsidR="0015179C" w:rsidRDefault="0015179C" w:rsidP="0015179C">
      <w:pPr>
        <w:spacing w:line="480" w:lineRule="auto"/>
        <w:rPr>
          <w:rStyle w:val="Hyperlink"/>
          <w:rFonts w:ascii="Arial" w:hAnsi="Arial" w:cs="Arial"/>
          <w:color w:val="1155CC"/>
          <w:shd w:val="clear" w:color="auto" w:fill="FFFFFF"/>
        </w:rPr>
      </w:pPr>
      <w:r w:rsidRPr="00C53D71">
        <w:rPr>
          <w:rFonts w:ascii="Arial" w:hAnsi="Arial" w:cs="Arial"/>
          <w:color w:val="000000" w:themeColor="text1"/>
        </w:rPr>
        <w:t>Copyright:</w:t>
      </w:r>
      <w:r w:rsidRPr="00C53D71">
        <w:rPr>
          <w:rFonts w:ascii="Arial" w:hAnsi="Arial" w:cs="Arial"/>
          <w:color w:val="FF0000"/>
        </w:rPr>
        <w:t xml:space="preserve"> </w:t>
      </w:r>
      <w:r w:rsidRPr="00C53D71">
        <w:rPr>
          <w:rFonts w:ascii="Arial" w:hAnsi="Arial" w:cs="Arial"/>
          <w:color w:val="222222"/>
          <w:shd w:val="clear" w:color="auto" w:fill="FFFFFF"/>
        </w:rPr>
        <w:t> </w:t>
      </w:r>
      <w:hyperlink r:id="rId8" w:tgtFrame="_blank" w:history="1">
        <w:r w:rsidRPr="00C53D71">
          <w:rPr>
            <w:rStyle w:val="Hyperlink"/>
            <w:rFonts w:ascii="Arial" w:hAnsi="Arial" w:cs="Arial"/>
            <w:color w:val="1155CC"/>
            <w:shd w:val="clear" w:color="auto" w:fill="FFFFFF"/>
          </w:rPr>
          <w:t>https://www.instagram.com/p/B-18ciyqcrQ/ </w:t>
        </w:r>
      </w:hyperlink>
    </w:p>
    <w:p w14:paraId="388EA81A" w14:textId="77777777" w:rsidR="0015179C" w:rsidRDefault="0015179C" w:rsidP="00886C8B">
      <w:pPr>
        <w:spacing w:line="480" w:lineRule="auto"/>
        <w:ind w:firstLine="720"/>
        <w:jc w:val="both"/>
        <w:rPr>
          <w:rFonts w:ascii="Arial" w:hAnsi="Arial" w:cs="Arial"/>
          <w:color w:val="000000" w:themeColor="text1"/>
        </w:rPr>
      </w:pPr>
    </w:p>
    <w:p w14:paraId="7FA2296D" w14:textId="34B835BA" w:rsidR="0015179C" w:rsidRDefault="0015179C" w:rsidP="0015179C">
      <w:pPr>
        <w:spacing w:line="480" w:lineRule="auto"/>
        <w:ind w:firstLine="720"/>
        <w:jc w:val="both"/>
        <w:rPr>
          <w:rFonts w:ascii="Arial" w:hAnsi="Arial" w:cs="Arial"/>
          <w:color w:val="000000" w:themeColor="text1"/>
        </w:rPr>
      </w:pPr>
      <w:r>
        <w:rPr>
          <w:rFonts w:ascii="Arial" w:hAnsi="Arial" w:cs="Arial"/>
          <w:color w:val="000000" w:themeColor="text1"/>
        </w:rPr>
        <w:t xml:space="preserve">While nurses were ultimately unsuccessful in persuading the UK government to provide better pay and working conditions, they were able to leverage political influence on another matter. </w:t>
      </w:r>
      <w:r w:rsidRPr="0015179C">
        <w:rPr>
          <w:rFonts w:ascii="Arial" w:hAnsi="Arial" w:cs="Arial"/>
        </w:rPr>
        <w:t>In the English NHS</w:t>
      </w:r>
      <w:r w:rsidR="005A14C6">
        <w:rPr>
          <w:rFonts w:ascii="Arial" w:hAnsi="Arial" w:cs="Arial"/>
        </w:rPr>
        <w:t>,</w:t>
      </w:r>
      <w:r w:rsidRPr="0015179C">
        <w:rPr>
          <w:rFonts w:ascii="Arial" w:hAnsi="Arial" w:cs="Arial"/>
        </w:rPr>
        <w:t xml:space="preserve"> final year student nurses were asked to qualify early and take on paid roles to assist with staffing pressures. After they had </w:t>
      </w:r>
      <w:r w:rsidRPr="0015179C">
        <w:rPr>
          <w:rFonts w:ascii="Arial" w:hAnsi="Arial" w:cs="Arial"/>
        </w:rPr>
        <w:lastRenderedPageBreak/>
        <w:t>started working Health Education England stated they no longer had funding to honour this payment</w:t>
      </w:r>
      <w:r>
        <w:rPr>
          <w:rFonts w:ascii="Arial" w:hAnsi="Arial" w:cs="Arial"/>
        </w:rPr>
        <w:t xml:space="preserve">, and that student nurses </w:t>
      </w:r>
      <w:r w:rsidRPr="0015179C">
        <w:rPr>
          <w:rFonts w:ascii="Arial" w:hAnsi="Arial" w:cs="Arial"/>
          <w:color w:val="000000" w:themeColor="text1"/>
        </w:rPr>
        <w:t>would not be paid for the work they undertook during the crisis as “student nurses are not deemed to be providing a service”.</w:t>
      </w:r>
      <w:r>
        <w:rPr>
          <w:rFonts w:ascii="Arial" w:hAnsi="Arial" w:cs="Arial"/>
          <w:color w:val="000000" w:themeColor="text1"/>
        </w:rPr>
        <w:t xml:space="preserve"> The </w:t>
      </w:r>
      <w:r w:rsidRPr="0015179C">
        <w:rPr>
          <w:rFonts w:ascii="Arial" w:hAnsi="Arial" w:cs="Arial"/>
          <w:color w:val="000000" w:themeColor="text1"/>
        </w:rPr>
        <w:t>nursing community took to social media using the hashtag #IamProvidingAService, documenting the importance of their work and the value they offered alongside registered nurses: “</w:t>
      </w:r>
      <w:r w:rsidRPr="0015179C">
        <w:rPr>
          <w:rFonts w:ascii="Arial" w:hAnsi="Arial" w:cs="Arial"/>
          <w:i/>
          <w:iCs/>
          <w:color w:val="000000" w:themeColor="text1"/>
        </w:rPr>
        <w:t xml:space="preserve">I am a student nurse, I smile, I listen, I observe the smallest changes, I advocate for my patients, I make your voice heard, I comfort, reassure ,and do my best </w:t>
      </w:r>
      <w:proofErr w:type="spellStart"/>
      <w:r w:rsidRPr="0015179C">
        <w:rPr>
          <w:rFonts w:ascii="Arial" w:hAnsi="Arial" w:cs="Arial"/>
          <w:i/>
          <w:iCs/>
          <w:color w:val="000000" w:themeColor="text1"/>
        </w:rPr>
        <w:t>everyday</w:t>
      </w:r>
      <w:proofErr w:type="spellEnd"/>
      <w:r w:rsidRPr="0015179C">
        <w:rPr>
          <w:rFonts w:ascii="Arial" w:hAnsi="Arial" w:cs="Arial"/>
          <w:i/>
          <w:iCs/>
          <w:color w:val="000000" w:themeColor="text1"/>
        </w:rPr>
        <w:t xml:space="preserve">. We are here </w:t>
      </w:r>
      <w:proofErr w:type="spellStart"/>
      <w:r w:rsidRPr="0015179C">
        <w:rPr>
          <w:rFonts w:ascii="Arial" w:hAnsi="Arial" w:cs="Arial"/>
          <w:i/>
          <w:iCs/>
          <w:color w:val="000000" w:themeColor="text1"/>
        </w:rPr>
        <w:t>everyday</w:t>
      </w:r>
      <w:proofErr w:type="spellEnd"/>
      <w:r w:rsidRPr="0015179C">
        <w:rPr>
          <w:rFonts w:ascii="Arial" w:hAnsi="Arial" w:cs="Arial"/>
          <w:i/>
          <w:iCs/>
          <w:color w:val="000000" w:themeColor="text1"/>
        </w:rPr>
        <w:t xml:space="preserve"> for you until your very last day always by your side. #IAmProvidingAService </w:t>
      </w:r>
      <w:r w:rsidRPr="0015179C">
        <w:rPr>
          <w:rFonts w:ascii="Arial" w:hAnsi="Arial" w:cs="Arial"/>
          <w:color w:val="000000" w:themeColor="text1"/>
        </w:rPr>
        <w:t xml:space="preserve">(11363). Registered </w:t>
      </w:r>
      <w:r w:rsidR="0061103D">
        <w:rPr>
          <w:rFonts w:ascii="Arial" w:hAnsi="Arial" w:cs="Arial"/>
          <w:color w:val="000000" w:themeColor="text1"/>
        </w:rPr>
        <w:t>N</w:t>
      </w:r>
      <w:r w:rsidRPr="0015179C">
        <w:rPr>
          <w:rFonts w:ascii="Arial" w:hAnsi="Arial" w:cs="Arial"/>
          <w:color w:val="000000" w:themeColor="text1"/>
        </w:rPr>
        <w:t>urses also supported the message, highlighting “</w:t>
      </w:r>
      <w:r w:rsidRPr="0015179C">
        <w:rPr>
          <w:rFonts w:ascii="Arial" w:hAnsi="Arial" w:cs="Arial"/>
          <w:i/>
          <w:iCs/>
          <w:color w:val="000000" w:themeColor="text1"/>
        </w:rPr>
        <w:t>Without students there are no nurses. Without nurses there is no NHS. #IAmProvidingAService</w:t>
      </w:r>
      <w:r w:rsidRPr="0015179C">
        <w:rPr>
          <w:rFonts w:ascii="Arial" w:hAnsi="Arial" w:cs="Arial"/>
          <w:color w:val="000000" w:themeColor="text1"/>
        </w:rPr>
        <w:t xml:space="preserve">” (16991); </w:t>
      </w:r>
      <w:r w:rsidRPr="0015179C">
        <w:rPr>
          <w:rFonts w:ascii="Arial" w:hAnsi="Arial" w:cs="Arial"/>
          <w:i/>
          <w:iCs/>
          <w:color w:val="000000" w:themeColor="text1"/>
        </w:rPr>
        <w:t>“#</w:t>
      </w:r>
      <w:proofErr w:type="spellStart"/>
      <w:r w:rsidRPr="0015179C">
        <w:rPr>
          <w:rFonts w:ascii="Arial" w:hAnsi="Arial" w:cs="Arial"/>
          <w:i/>
          <w:iCs/>
          <w:color w:val="000000" w:themeColor="text1"/>
        </w:rPr>
        <w:t>IAmProvidingAService</w:t>
      </w:r>
      <w:proofErr w:type="spellEnd"/>
      <w:r w:rsidRPr="0015179C">
        <w:rPr>
          <w:rFonts w:ascii="Arial" w:hAnsi="Arial" w:cs="Arial"/>
          <w:i/>
          <w:iCs/>
          <w:color w:val="000000" w:themeColor="text1"/>
        </w:rPr>
        <w:t xml:space="preserve"> qualified ITU (intensive care unit) RN (</w:t>
      </w:r>
      <w:r w:rsidR="0061103D">
        <w:rPr>
          <w:rFonts w:ascii="Arial" w:hAnsi="Arial" w:cs="Arial"/>
          <w:i/>
          <w:iCs/>
          <w:color w:val="000000" w:themeColor="text1"/>
        </w:rPr>
        <w:t>R</w:t>
      </w:r>
      <w:r w:rsidRPr="0015179C">
        <w:rPr>
          <w:rFonts w:ascii="Arial" w:hAnsi="Arial" w:cs="Arial"/>
          <w:i/>
          <w:iCs/>
          <w:color w:val="000000" w:themeColor="text1"/>
        </w:rPr>
        <w:t xml:space="preserve">egistered </w:t>
      </w:r>
      <w:r w:rsidR="0061103D">
        <w:rPr>
          <w:rFonts w:ascii="Arial" w:hAnsi="Arial" w:cs="Arial"/>
          <w:i/>
          <w:iCs/>
          <w:color w:val="000000" w:themeColor="text1"/>
        </w:rPr>
        <w:t>N</w:t>
      </w:r>
      <w:r w:rsidRPr="0015179C">
        <w:rPr>
          <w:rFonts w:ascii="Arial" w:hAnsi="Arial" w:cs="Arial"/>
          <w:i/>
          <w:iCs/>
          <w:color w:val="000000" w:themeColor="text1"/>
        </w:rPr>
        <w:t xml:space="preserve">urse). Without our student nurses helping when we had wards full of incredibly sick </w:t>
      </w:r>
      <w:r w:rsidR="0061103D">
        <w:rPr>
          <w:rFonts w:ascii="Arial" w:hAnsi="Arial" w:cs="Arial"/>
          <w:i/>
          <w:iCs/>
          <w:color w:val="000000" w:themeColor="text1"/>
        </w:rPr>
        <w:t>COVID</w:t>
      </w:r>
      <w:r w:rsidRPr="0015179C">
        <w:rPr>
          <w:rFonts w:ascii="Arial" w:hAnsi="Arial" w:cs="Arial"/>
          <w:i/>
          <w:iCs/>
          <w:color w:val="000000" w:themeColor="text1"/>
        </w:rPr>
        <w:t xml:space="preserve"> patients, we would of never been able to provide the level of care the patients deserve, as well as complete all of our paperwork and jobs to make it safe” </w:t>
      </w:r>
      <w:r w:rsidRPr="0015179C">
        <w:rPr>
          <w:rFonts w:ascii="Arial" w:hAnsi="Arial" w:cs="Arial"/>
          <w:color w:val="000000" w:themeColor="text1"/>
        </w:rPr>
        <w:t>(13423).</w:t>
      </w:r>
      <w:r>
        <w:rPr>
          <w:rFonts w:ascii="Arial" w:hAnsi="Arial" w:cs="Arial"/>
          <w:color w:val="000000" w:themeColor="text1"/>
        </w:rPr>
        <w:t xml:space="preserve"> A public outcry followed, forcing the </w:t>
      </w:r>
      <w:r w:rsidRPr="0015179C">
        <w:rPr>
          <w:rFonts w:ascii="Arial" w:hAnsi="Arial" w:cs="Arial"/>
        </w:rPr>
        <w:t xml:space="preserve">UK government </w:t>
      </w:r>
      <w:r>
        <w:rPr>
          <w:rFonts w:ascii="Arial" w:hAnsi="Arial" w:cs="Arial"/>
        </w:rPr>
        <w:t xml:space="preserve">to reverse </w:t>
      </w:r>
      <w:r w:rsidRPr="0015179C">
        <w:rPr>
          <w:rFonts w:ascii="Arial" w:hAnsi="Arial" w:cs="Arial"/>
        </w:rPr>
        <w:t xml:space="preserve">their decision and honour the payment contracts.  </w:t>
      </w:r>
    </w:p>
    <w:p w14:paraId="169C3FD9" w14:textId="2CEE44C0" w:rsidR="00886C8B" w:rsidRPr="0015179C" w:rsidRDefault="0015179C" w:rsidP="0015179C">
      <w:pPr>
        <w:spacing w:line="480" w:lineRule="auto"/>
        <w:ind w:firstLine="720"/>
        <w:jc w:val="both"/>
        <w:rPr>
          <w:rFonts w:ascii="Arial" w:hAnsi="Arial" w:cs="Arial"/>
          <w:color w:val="000000" w:themeColor="text1"/>
        </w:rPr>
      </w:pPr>
      <w:r>
        <w:rPr>
          <w:rFonts w:ascii="Arial" w:hAnsi="Arial" w:cs="Arial"/>
          <w:color w:val="000000" w:themeColor="text1"/>
        </w:rPr>
        <w:t xml:space="preserve">The COVID-19 pandemic gave nurses an opportunity to use social media to increase their political influence within the health system. They were successful in positioning themselves as leaders of the health service with regard to public health messaging, and were able to reverse a government position on the non-payment of student nurses by campaigning on social media. While they were not successful in securing a pay rise, they used social media to raise awareness with a wider audience about the hypocrisy of this decision, drawing on the ‘Clap for Carers’ campaign to highlight the injustice, and further strengthening reconstructed public perceptions about the skilled and highly valuable nature of </w:t>
      </w:r>
      <w:r w:rsidR="00D25B05">
        <w:rPr>
          <w:rFonts w:ascii="Arial" w:hAnsi="Arial" w:cs="Arial"/>
          <w:color w:val="000000" w:themeColor="text1"/>
        </w:rPr>
        <w:t xml:space="preserve">nurses as a profession. </w:t>
      </w:r>
    </w:p>
    <w:p w14:paraId="034A129F" w14:textId="77777777" w:rsidR="00440D15" w:rsidRDefault="00440D15"/>
    <w:p w14:paraId="4BB9065F" w14:textId="77777777" w:rsidR="00886C8B" w:rsidRPr="00B54380" w:rsidRDefault="00886C8B" w:rsidP="00886C8B">
      <w:pPr>
        <w:spacing w:line="480" w:lineRule="auto"/>
        <w:jc w:val="both"/>
        <w:outlineLvl w:val="0"/>
        <w:rPr>
          <w:rFonts w:ascii="Arial" w:hAnsi="Arial" w:cs="Arial"/>
          <w:b/>
          <w:i/>
        </w:rPr>
      </w:pPr>
      <w:r w:rsidRPr="00B54380">
        <w:rPr>
          <w:rFonts w:ascii="Arial" w:hAnsi="Arial" w:cs="Arial"/>
          <w:b/>
          <w:i/>
        </w:rPr>
        <w:t>Discussion and conclusions</w:t>
      </w:r>
    </w:p>
    <w:p w14:paraId="23DA9BD2" w14:textId="6CBED2A6" w:rsidR="0061103D" w:rsidRDefault="00886C8B" w:rsidP="00886C8B">
      <w:pPr>
        <w:spacing w:line="480" w:lineRule="auto"/>
        <w:ind w:firstLine="720"/>
        <w:jc w:val="both"/>
        <w:rPr>
          <w:rFonts w:ascii="Arial" w:hAnsi="Arial" w:cs="Arial"/>
        </w:rPr>
      </w:pPr>
      <w:r w:rsidRPr="00B54380">
        <w:rPr>
          <w:rFonts w:ascii="Arial" w:hAnsi="Arial" w:cs="Arial"/>
        </w:rPr>
        <w:t xml:space="preserve">The COVID-19 pandemic created an opportunity for nurses to communicate the reality of their skilled role to </w:t>
      </w:r>
      <w:r w:rsidRPr="00195D14">
        <w:rPr>
          <w:rFonts w:ascii="Arial" w:hAnsi="Arial" w:cs="Arial"/>
        </w:rPr>
        <w:t>an unusually engaged general public</w:t>
      </w:r>
      <w:r w:rsidRPr="00B54380">
        <w:rPr>
          <w:rFonts w:ascii="Arial" w:hAnsi="Arial" w:cs="Arial"/>
        </w:rPr>
        <w:t>. While the use of social media for professional advocacy is not a new phenomenon</w:t>
      </w:r>
      <w:r>
        <w:rPr>
          <w:rFonts w:ascii="Arial" w:hAnsi="Arial" w:cs="Arial"/>
        </w:rPr>
        <w:t xml:space="preserve"> </w:t>
      </w:r>
      <w:r>
        <w:rPr>
          <w:rFonts w:ascii="Arial" w:hAnsi="Arial" w:cs="Arial"/>
        </w:rPr>
        <w:fldChar w:fldCharType="begin">
          <w:fldData xml:space="preserve">PEVuZE5vdGU+PENpdGU+PEF1dGhvcj5PJmFwb3M7Q29ubm9yPC9BdXRob3I+PFllYXI+MjAyMDwv
WWVhcj48UmVjTnVtPjE0NTA8L1JlY051bT48RGlzcGxheVRleHQ+KEJsb21iZXJnLCAyMDE2OyBD
YXN0cm8gJmFtcDsgQW5kcmV3cywgMjAxODsgTyZhcG9zO0Nvbm5vciBldCBhbC4sIDIwMjApPC9E
aXNwbGF5VGV4dD48cmVjb3JkPjxyZWMtbnVtYmVyPjE0NTA8L3JlYy1udW1iZXI+PGZvcmVpZ24t
a2V5cz48a2V5IGFwcD0iRU4iIGRiLWlkPSJ0dmF2OTlkcnBmMGVkNWVwZHN3cDVhdmhkd2V3eHp4
MHpzeDkiIHRpbWVzdGFtcD0iMTYwMDM1NzU5NSI+MTQ1MDwva2V5PjwvZm9yZWlnbi1rZXlzPjxy
ZWYtdHlwZSBuYW1lPSJKb3VybmFsIEFydGljbGUiPjE3PC9yZWYtdHlwZT48Y29udHJpYnV0b3Jz
PjxhdXRob3JzPjxhdXRob3I+TyZhcG9zO0Nvbm5vciwgU2lvYmhhbjwvYXV0aG9yPjxhdXRob3I+
Q2h1LCBDaGFybGVuZSBIPC9hdXRob3I+PGF1dGhvcj5UaGlsbywgRnJpZWRlcmlrZTwvYXV0aG9y
PjxhdXRob3I+TGVlLCBKdW5nIEphZTwvYXV0aG9yPjxhdXRob3I+TWF0aGVyLCBDYXJleTwvYXV0
aG9yPjxhdXRob3I+VG9wYXosIE1heGltPC9hdXRob3I+PC9hdXRob3JzPjwvY29udHJpYnV0b3Jz
Pjx0aXRsZXM+PHRpdGxlPlByb2Zlc3Npb25hbGlzbSBpbiBhIGRpZ2l0YWwgYW5kIG1vYmlsZSB3
b3JsZDogQSB3YXkgZm9yd2FyZCBmb3IgbnVyc2luZzwvdGl0bGU+PHNlY29uZGFyeS10aXRsZT5K
b3VybmFsIG9mIGFkdmFuY2VkIG51cnNpbmc8L3NlY29uZGFyeS10aXRsZT48L3RpdGxlcz48cGFn
ZXM+NC02PC9wYWdlcz48dm9sdW1lPjc2PC92b2x1bWU+PG51bWJlcj4xPC9udW1iZXI+PGRhdGVz
Pjx5ZWFyPjIwMjA8L3llYXI+PC9kYXRlcz48aXNibj4wMzA5LTI0MDI8L2lzYm4+PHVybHM+PC91
cmxzPjwvcmVjb3JkPjwvQ2l0ZT48Q2l0ZT48QXV0aG9yPkNhc3RybzwvQXV0aG9yPjxZZWFyPjIw
MTg8L1llYXI+PFJlY051bT4xNDUyPC9SZWNOdW0+PHJlY29yZD48cmVjLW51bWJlcj4xNDUyPC9y
ZWMtbnVtYmVyPjxmb3JlaWduLWtleXM+PGtleSBhcHA9IkVOIiBkYi1pZD0idHZhdjk5ZHJwZjBl
ZDVlcGRzd3A1YXZoZHdld3h6eDB6c3g5IiB0aW1lc3RhbXA9IjE2MDAzNTc2NjMiPjE0NTI8L2tl
eT48L2ZvcmVpZ24ta2V5cz48cmVmLXR5cGUgbmFtZT0iSm91cm5hbCBBcnRpY2xlIj4xNzwvcmVm
LXR5cGU+PGNvbnRyaWJ1dG9ycz48YXV0aG9ycz48YXV0aG9yPkNhc3RybywgQWltZWU8L2F1dGhv
cj48YXV0aG9yPkFuZHJld3MsIEdhdmluPC9hdXRob3I+PC9hdXRob3JzPjwvY29udHJpYnV0b3Jz
Pjx0aXRsZXM+PHRpdGxlPk51cnNpbmcgbGl2ZXMgaW4gdGhlIGJsb2dvc3BoZXJlOiBBIHRoZW1h
dGljIGFuYWx5c2lzIG9mIGFub255bW91cyBvbmxpbmUgbnVyc2luZyBuYXJyYXRpdmVzPC90aXRs
ZT48c2Vjb25kYXJ5LXRpdGxlPkpvdXJuYWwgb2YgYWR2YW5jZWQgbnVyc2luZzwvc2Vjb25kYXJ5
LXRpdGxlPjwvdGl0bGVzPjxwYWdlcz4zMjktMzM4PC9wYWdlcz48dm9sdW1lPjc0PC92b2x1bWU+
PG51bWJlcj4yPC9udW1iZXI+PGRhdGVzPjx5ZWFyPjIwMTg8L3llYXI+PC9kYXRlcz48aXNibj4w
MzA5LTI0MDI8L2lzYm4+PHVybHM+PC91cmxzPjwvcmVjb3JkPjwvQ2l0ZT48Q2l0ZT48QXV0aG9y
PkJsb21iZXJnPC9BdXRob3I+PFllYXI+MjAxNjwvWWVhcj48UmVjTnVtPjE0NTU8L1JlY051bT48
cmVjb3JkPjxyZWMtbnVtYmVyPjE0NTU8L3JlYy1udW1iZXI+PGZvcmVpZ24ta2V5cz48a2V5IGFw
cD0iRU4iIGRiLWlkPSJ0dmF2OTlkcnBmMGVkNWVwZHN3cDVhdmhkd2V3eHp4MHpzeDkiIHRpbWVz
dGFtcD0iMTYwMDM1NzgzNyI+MTQ1NTwva2V5PjwvZm9yZWlnbi1rZXlzPjxyZWYtdHlwZSBuYW1l
PSJKb3VybmFsIEFydGljbGUiPjE3PC9yZWYtdHlwZT48Y29udHJpYnV0b3JzPjxhdXRob3JzPjxh
dXRob3I+QmxvbWJlcmcsIEhlbGVuYTwvYXV0aG9yPjwvYXV0aG9ycz48L2NvbnRyaWJ1dG9ycz48
dGl0bGVzPjx0aXRsZT5OdXJzZXPigJkgYmxvZ3MgYXMgcGFydCBvZiBhIHBvbGl0aWNhbCBwcm9j
ZXNz4oCTUHJvZmVzc2lvbmFsIGlkZW50aXR5IGFzIGEgcmhldG9yaWNhbCByZXNvdXJjZSBmb3Ig
bmVnb3RpYXRpbmcgcmVzcG9uc2liaWxpdHkgYW5kIGJsYW1lPC90aXRsZT48c2Vjb25kYXJ5LXRp
dGxlPkRpc2NvdXJzZSwgQ29udGV4dCAmYW1wOyBNZWRpYTwvc2Vjb25kYXJ5LXRpdGxlPjwvdGl0
bGVzPjxwYWdlcz44Mi04ODwvcGFnZXM+PHZvbHVtZT4xMzwvdm9sdW1lPjxkYXRlcz48eWVhcj4y
MDE2PC95ZWFyPjwvZGF0ZXM+PGlzYm4+MjIxMS02OTU4PC9pc2JuPjx1cmxzPjwvdXJscz48L3Jl
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PEVuZE5vdGU+PENpdGU+PEF1dGhvcj5PJmFwb3M7Q29ubm9yPC9BdXRob3I+PFllYXI+MjAyMDwv
WWVhcj48UmVjTnVtPjE0NTA8L1JlY051bT48RGlzcGxheVRleHQ+KEJsb21iZXJnLCAyMDE2OyBD
YXN0cm8gJmFtcDsgQW5kcmV3cywgMjAxODsgTyZhcG9zO0Nvbm5vciBldCBhbC4sIDIwMjApPC9E
aXNwbGF5VGV4dD48cmVjb3JkPjxyZWMtbnVtYmVyPjE0NTA8L3JlYy1udW1iZXI+PGZvcmVpZ24t
a2V5cz48a2V5IGFwcD0iRU4iIGRiLWlkPSJ0dmF2OTlkcnBmMGVkNWVwZHN3cDVhdmhkd2V3eHp4
MHpzeDkiIHRpbWVzdGFtcD0iMTYwMDM1NzU5NSI+MTQ1MDwva2V5PjwvZm9yZWlnbi1rZXlzPjxy
ZWYtdHlwZSBuYW1lPSJKb3VybmFsIEFydGljbGUiPjE3PC9yZWYtdHlwZT48Y29udHJpYnV0b3Jz
PjxhdXRob3JzPjxhdXRob3I+TyZhcG9zO0Nvbm5vciwgU2lvYmhhbjwvYXV0aG9yPjxhdXRob3I+
Q2h1LCBDaGFybGVuZSBIPC9hdXRob3I+PGF1dGhvcj5UaGlsbywgRnJpZWRlcmlrZTwvYXV0aG9y
PjxhdXRob3I+TGVlLCBKdW5nIEphZTwvYXV0aG9yPjxhdXRob3I+TWF0aGVyLCBDYXJleTwvYXV0
aG9yPjxhdXRob3I+VG9wYXosIE1heGltPC9hdXRob3I+PC9hdXRob3JzPjwvY29udHJpYnV0b3Jz
Pjx0aXRsZXM+PHRpdGxlPlByb2Zlc3Npb25hbGlzbSBpbiBhIGRpZ2l0YWwgYW5kIG1vYmlsZSB3
b3JsZDogQSB3YXkgZm9yd2FyZCBmb3IgbnVyc2luZzwvdGl0bGU+PHNlY29uZGFyeS10aXRsZT5K
b3VybmFsIG9mIGFkdmFuY2VkIG51cnNpbmc8L3NlY29uZGFyeS10aXRsZT48L3RpdGxlcz48cGFn
ZXM+NC02PC9wYWdlcz48dm9sdW1lPjc2PC92b2x1bWU+PG51bWJlcj4xPC9udW1iZXI+PGRhdGVz
Pjx5ZWFyPjIwMjA8L3llYXI+PC9kYXRlcz48aXNibj4wMzA5LTI0MDI8L2lzYm4+PHVybHM+PC91
cmxzPjwvcmVjb3JkPjwvQ2l0ZT48Q2l0ZT48QXV0aG9yPkNhc3RybzwvQXV0aG9yPjxZZWFyPjIw
MTg8L1llYXI+PFJlY051bT4xNDUyPC9SZWNOdW0+PHJlY29yZD48cmVjLW51bWJlcj4xNDUyPC9y
ZWMtbnVtYmVyPjxmb3JlaWduLWtleXM+PGtleSBhcHA9IkVOIiBkYi1pZD0idHZhdjk5ZHJwZjBl
ZDVlcGRzd3A1YXZoZHdld3h6eDB6c3g5IiB0aW1lc3RhbXA9IjE2MDAzNTc2NjMiPjE0NTI8L2tl
eT48L2ZvcmVpZ24ta2V5cz48cmVmLXR5cGUgbmFtZT0iSm91cm5hbCBBcnRpY2xlIj4xNzwvcmVm
LXR5cGU+PGNvbnRyaWJ1dG9ycz48YXV0aG9ycz48YXV0aG9yPkNhc3RybywgQWltZWU8L2F1dGhv
cj48YXV0aG9yPkFuZHJld3MsIEdhdmluPC9hdXRob3I+PC9hdXRob3JzPjwvY29udHJpYnV0b3Jz
Pjx0aXRsZXM+PHRpdGxlPk51cnNpbmcgbGl2ZXMgaW4gdGhlIGJsb2dvc3BoZXJlOiBBIHRoZW1h
dGljIGFuYWx5c2lzIG9mIGFub255bW91cyBvbmxpbmUgbnVyc2luZyBuYXJyYXRpdmVzPC90aXRs
ZT48c2Vjb25kYXJ5LXRpdGxlPkpvdXJuYWwgb2YgYWR2YW5jZWQgbnVyc2luZzwvc2Vjb25kYXJ5
LXRpdGxlPjwvdGl0bGVzPjxwYWdlcz4zMjktMzM4PC9wYWdlcz48dm9sdW1lPjc0PC92b2x1bWU+
PG51bWJlcj4yPC9udW1iZXI+PGRhdGVzPjx5ZWFyPjIwMTg8L3llYXI+PC9kYXRlcz48aXNibj4w
MzA5LTI0MDI8L2lzYm4+PHVybHM+PC91cmxzPjwvcmVjb3JkPjwvQ2l0ZT48Q2l0ZT48QXV0aG9y
PkJsb21iZXJnPC9BdXRob3I+PFllYXI+MjAxNjwvWWVhcj48UmVjTnVtPjE0NTU8L1JlY051bT48
cmVjb3JkPjxyZWMtbnVtYmVyPjE0NTU8L3JlYy1udW1iZXI+PGZvcmVpZ24ta2V5cz48a2V5IGFw
cD0iRU4iIGRiLWlkPSJ0dmF2OTlkcnBmMGVkNWVwZHN3cDVhdmhkd2V3eHp4MHpzeDkiIHRpbWVz
dGFtcD0iMTYwMDM1NzgzNyI+MTQ1NTwva2V5PjwvZm9yZWlnbi1rZXlzPjxyZWYtdHlwZSBuYW1l
PSJKb3VybmFsIEFydGljbGUiPjE3PC9yZWYtdHlwZT48Y29udHJpYnV0b3JzPjxhdXRob3JzPjxh
dXRob3I+QmxvbWJlcmcsIEhlbGVuYTwvYXV0aG9yPjwvYXV0aG9ycz48L2NvbnRyaWJ1dG9ycz48
dGl0bGVzPjx0aXRsZT5OdXJzZXPigJkgYmxvZ3MgYXMgcGFydCBvZiBhIHBvbGl0aWNhbCBwcm9j
ZXNz4oCTUHJvZmVzc2lvbmFsIGlkZW50aXR5IGFzIGEgcmhldG9yaWNhbCByZXNvdXJjZSBmb3Ig
bmVnb3RpYXRpbmcgcmVzcG9uc2liaWxpdHkgYW5kIGJsYW1lPC90aXRsZT48c2Vjb25kYXJ5LXRp
dGxlPkRpc2NvdXJzZSwgQ29udGV4dCAmYW1wOyBNZWRpYTwvc2Vjb25kYXJ5LXRpdGxlPjwvdGl0
bGVzPjxwYWdlcz44Mi04ODwvcGFnZXM+PHZvbHVtZT4xMzwvdm9sdW1lPjxkYXRlcz48eWVhcj4y
MDE2PC95ZWFyPjwvZGF0ZXM+PGlzYm4+MjIxMS02OTU4PC9pc2JuPjx1cmxzPjwvdXJscz48L3Jl
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(Blomberg, 2016; Castro &amp; Andrews, 2018; O'Connor et al., 2020)</w:t>
      </w:r>
      <w:r>
        <w:rPr>
          <w:rFonts w:ascii="Arial" w:hAnsi="Arial" w:cs="Arial"/>
        </w:rPr>
        <w:fldChar w:fldCharType="end"/>
      </w:r>
      <w:r w:rsidRPr="00B54380">
        <w:rPr>
          <w:rFonts w:ascii="Arial" w:hAnsi="Arial" w:cs="Arial"/>
        </w:rPr>
        <w:t xml:space="preserve">, nurses have hitherto not experienced much success in elevating the perceived value of </w:t>
      </w:r>
      <w:r w:rsidR="0061103D">
        <w:rPr>
          <w:rFonts w:ascii="Arial" w:hAnsi="Arial" w:cs="Arial"/>
        </w:rPr>
        <w:t>the profession</w:t>
      </w:r>
      <w:r w:rsidRPr="00B54380">
        <w:rPr>
          <w:rFonts w:ascii="Arial" w:hAnsi="Arial" w:cs="Arial"/>
        </w:rPr>
        <w:t xml:space="preserve"> within society. However, during the pandemic nurses</w:t>
      </w:r>
      <w:r w:rsidR="0061103D">
        <w:rPr>
          <w:rFonts w:ascii="Arial" w:hAnsi="Arial" w:cs="Arial"/>
        </w:rPr>
        <w:t xml:space="preserve"> used social media in three key ways: challenging professional stereotypes; communicating the emotional and physical demands of their role; and increasing their political influence. </w:t>
      </w:r>
    </w:p>
    <w:p w14:paraId="037E3BA1" w14:textId="2CE18AFF" w:rsidR="00886C8B" w:rsidRPr="00B54380" w:rsidRDefault="00886C8B" w:rsidP="0061103D">
      <w:pPr>
        <w:spacing w:line="480" w:lineRule="auto"/>
        <w:ind w:firstLine="720"/>
        <w:jc w:val="both"/>
        <w:rPr>
          <w:rFonts w:ascii="Arial" w:hAnsi="Arial" w:cs="Arial"/>
        </w:rPr>
      </w:pPr>
      <w:r w:rsidRPr="00B54380">
        <w:rPr>
          <w:rFonts w:ascii="Arial" w:hAnsi="Arial" w:cs="Arial"/>
        </w:rPr>
        <w:t xml:space="preserve">Professionals wearing personal protective equipment (PPE) has become one of the most enduring images of the COVID-19 crisis. As a </w:t>
      </w:r>
      <w:proofErr w:type="spellStart"/>
      <w:r w:rsidRPr="00B54380">
        <w:rPr>
          <w:rFonts w:ascii="Arial" w:hAnsi="Arial" w:cs="Arial"/>
        </w:rPr>
        <w:t>sociomaterial</w:t>
      </w:r>
      <w:proofErr w:type="spellEnd"/>
      <w:r w:rsidRPr="00B54380">
        <w:rPr>
          <w:rFonts w:ascii="Arial" w:hAnsi="Arial" w:cs="Arial"/>
        </w:rPr>
        <w:t xml:space="preserve"> resource, nurses were able to use images of themselves in PPE alongside communications of the more skilled, technical aspects of their work. In doing so they were able to challenge the </w:t>
      </w:r>
      <w:r w:rsidR="0061103D">
        <w:rPr>
          <w:rFonts w:ascii="Arial" w:hAnsi="Arial" w:cs="Arial"/>
        </w:rPr>
        <w:t>stereotypical</w:t>
      </w:r>
      <w:r w:rsidRPr="00B54380">
        <w:rPr>
          <w:rFonts w:ascii="Arial" w:hAnsi="Arial" w:cs="Arial"/>
        </w:rPr>
        <w:t xml:space="preserve"> imagery of Florence Nightingale which perpetuates unrealistic assumptions about nursing </w:t>
      </w:r>
      <w:r w:rsidRPr="00B54380">
        <w:rPr>
          <w:rFonts w:ascii="Arial" w:hAnsi="Arial" w:cs="Arial"/>
          <w:color w:val="000000" w:themeColor="text1"/>
        </w:rPr>
        <w:fldChar w:fldCharType="begin"/>
      </w:r>
      <w:r>
        <w:rPr>
          <w:rFonts w:ascii="Arial" w:hAnsi="Arial" w:cs="Arial"/>
          <w:color w:val="000000" w:themeColor="text1"/>
        </w:rPr>
        <w:instrText xml:space="preserve"> ADDIN EN.CITE &lt;EndNote&gt;&lt;Cite&gt;&lt;Author&gt;Apesoa-Varano&lt;/Author&gt;&lt;Year&gt;2007&lt;/Year&gt;&lt;RecNum&gt;454&lt;/RecNum&gt;&lt;DisplayText&gt;(Apesoa-Varano, 2007; Goodrick &amp;amp; Reay, 2010)&lt;/DisplayText&gt;&lt;record&gt;&lt;rec-number&gt;454&lt;/rec-number&gt;&lt;foreign-keys&gt;&lt;key app="EN" db-id="tvav99drpf0ed5epdswp5avhdwewxzx0zsx9" timestamp="1579603048"&gt;454&lt;/key&gt;&lt;/foreign-keys&gt;&lt;ref-type name="Journal Article"&gt;17&lt;/ref-type&gt;&lt;contributors&gt;&lt;authors&gt;&lt;author&gt;Apesoa-Varano, Ester Carolina&lt;/author&gt;&lt;/authors&gt;&lt;/contributors&gt;&lt;titles&gt;&lt;title&gt;Educated Caring: The Emergence of Professional Identity Among Nurses&lt;/title&gt;&lt;secondary-title&gt;Qualitative Sociology&lt;/secondary-title&gt;&lt;/titles&gt;&lt;pages&gt;249-274&lt;/pages&gt;&lt;number&gt;30&lt;/number&gt;&lt;dates&gt;&lt;year&gt;2007&lt;/year&gt;&lt;/dates&gt;&lt;urls&gt;&lt;/urls&gt;&lt;/record&gt;&lt;/Cite&gt;&lt;Cite&gt;&lt;Author&gt;Goodrick&lt;/Author&gt;&lt;Year&gt;2010&lt;/Year&gt;&lt;RecNum&gt;761&lt;/RecNum&gt;&lt;record&gt;&lt;rec-number&gt;761&lt;/rec-number&gt;&lt;foreign-keys&gt;&lt;key app="EN" db-id="tvav99drpf0ed5epdswp5avhdwewxzx0zsx9" timestamp="1579603048"&gt;761&lt;/key&gt;&lt;/foreign-keys&gt;&lt;ref-type name="Journal Article"&gt;17&lt;/ref-type&gt;&lt;contributors&gt;&lt;authors&gt;&lt;author&gt;Goodrick, Elizabeth&lt;/author&gt;&lt;author&gt;Reay, Trish&lt;/author&gt;&lt;/authors&gt;&lt;/contributors&gt;&lt;titles&gt;&lt;title&gt;Florence Nightingale Endures: Legitimizing a New Professional Role Identity&lt;/title&gt;&lt;secondary-title&gt;Journal of Management Studies&lt;/secondary-title&gt;&lt;/titles&gt;&lt;pages&gt;55-84&lt;/pages&gt;&lt;volume&gt;47&lt;/volume&gt;&lt;number&gt;1&lt;/number&gt;&lt;dates&gt;&lt;year&gt;2010&lt;/year&gt;&lt;/dates&gt;&lt;publisher&gt;Blackwell Publishing Ltd&lt;/publisher&gt;&lt;isbn&gt;1467-6486&lt;/isbn&gt;&lt;urls&gt;&lt;related-urls&gt;&lt;url&gt;http://dx.doi.org/10.1111/j.1467-6486.2009.00860.x&lt;/url&gt;&lt;/related-urls&gt;&lt;/urls&gt;&lt;electronic-resource-num&gt;10.1111/j.1467-6486.2009.00860.x&lt;/electronic-resource-num&gt;&lt;/record&gt;&lt;/Cite&gt;&lt;/EndNote&gt;</w:instrText>
      </w:r>
      <w:r w:rsidRPr="00B54380">
        <w:rPr>
          <w:rFonts w:ascii="Arial" w:hAnsi="Arial" w:cs="Arial"/>
          <w:color w:val="000000" w:themeColor="text1"/>
        </w:rPr>
        <w:fldChar w:fldCharType="separate"/>
      </w:r>
      <w:r w:rsidRPr="00B54380">
        <w:rPr>
          <w:rFonts w:ascii="Arial" w:hAnsi="Arial" w:cs="Arial"/>
          <w:noProof/>
          <w:color w:val="000000" w:themeColor="text1"/>
        </w:rPr>
        <w:t>(Apesoa-Varano, 2007; Goodrick &amp; Reay, 2010)</w:t>
      </w:r>
      <w:r w:rsidRPr="00B54380">
        <w:rPr>
          <w:rFonts w:ascii="Arial" w:hAnsi="Arial" w:cs="Arial"/>
          <w:color w:val="000000" w:themeColor="text1"/>
        </w:rPr>
        <w:fldChar w:fldCharType="end"/>
      </w:r>
      <w:r w:rsidRPr="00B54380">
        <w:rPr>
          <w:rFonts w:ascii="Arial" w:hAnsi="Arial" w:cs="Arial"/>
          <w:color w:val="000000" w:themeColor="text1"/>
        </w:rPr>
        <w:t xml:space="preserve"> and align perceptions of the work they do with a modern professional identity. Further to this, amplifying the importance of their role to the pandemic response began to redress the challenge of the invisibility of nursing work</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&lt;EndNote&gt;&lt;Cite&gt;&lt;Author&gt;Allen&lt;/Author&gt;&lt;Year&gt;2014&lt;/Year&gt;&lt;RecNum&gt;1448&lt;/RecNum&gt;&lt;DisplayText&gt;(Allen, 2014; Bishop &amp;amp; Waring, 2019)&lt;/DisplayText&gt;&lt;record&gt;&lt;rec-number&gt;1448&lt;/rec-number&gt;&lt;foreign-keys&gt;&lt;key app="EN" db-id="tvav99drpf0ed5epdswp5avhdwewxzx0zsx9" timestamp="1600357467"&gt;1448&lt;/key&gt;&lt;/foreign-keys&gt;&lt;ref-type name="Journal Article"&gt;17&lt;/ref-type&gt;&lt;contributors&gt;&lt;authors&gt;&lt;author&gt;Allen, Davina&lt;/author&gt;&lt;/authors&gt;&lt;/contributors&gt;&lt;titles&gt;&lt;title&gt;Re-conceptualising holism in the contemporary nursing mandate: From individual to organisational relationships&lt;/title&gt;&lt;secondary-title&gt;Social Science &amp;amp; Medicine&lt;/secondary-title&gt;&lt;/titles&gt;&lt;pages&gt;131-138&lt;/pages&gt;&lt;volume&gt;119&lt;/volume&gt;&lt;dates&gt;&lt;year&gt;2014&lt;/year&gt;&lt;/dates&gt;&lt;isbn&gt;0277-9536&lt;/isbn&gt;&lt;urls&gt;&lt;/urls&gt;&lt;/record&gt;&lt;/Cite&gt;&lt;Cite&gt;&lt;Author&gt;Bishop&lt;/Author&gt;&lt;Year&gt;2019&lt;/Year&gt;&lt;RecNum&gt;1449&lt;/RecNum&gt;&lt;record&gt;&lt;rec-number&gt;1449&lt;/rec-number&gt;&lt;foreign-keys&gt;&lt;key app="EN" db-id="tvav99drpf0ed5epdswp5avhdwewxzx0zsx9" timestamp="1600357551"&gt;1449&lt;/key&gt;&lt;/foreign-keys&gt;&lt;ref-type name="Journal Article"&gt;17&lt;/ref-type&gt;&lt;contributors&gt;&lt;authors&gt;&lt;author&gt;Bishop, S&lt;/author&gt;&lt;author&gt;Waring, J&lt;/author&gt;&lt;/authors&gt;&lt;/contributors&gt;&lt;titles&gt;&lt;title&gt;From boundary object to boundary subject; the role of the patient in coordination across complex systems of care during hospital discharge&lt;/title&gt;&lt;secondary-title&gt;Social science &amp;amp; medicine (1982)&lt;/secondary-title&gt;&lt;/titles&gt;&lt;pages&gt;112370&lt;/pages&gt;&lt;volume&gt;235&lt;/volume&gt;&lt;dates&gt;&lt;year&gt;2019&lt;/year&gt;&lt;/dates&gt;&lt;isbn&gt;1873-5347&lt;/isbn&gt;&lt;urls&gt;&lt;/urls&gt;&lt;/record&gt;&lt;/Cite&gt;&lt;/EndNote&gt;</w:instrText>
      </w:r>
      <w:r>
        <w:rPr>
          <w:rFonts w:ascii="Arial" w:hAnsi="Arial" w:cs="Arial"/>
          <w:color w:val="000000" w:themeColor="text1"/>
        </w:rPr>
        <w:fldChar w:fldCharType="separate"/>
      </w:r>
      <w:r>
        <w:rPr>
          <w:rFonts w:ascii="Arial" w:hAnsi="Arial" w:cs="Arial"/>
          <w:noProof/>
          <w:color w:val="000000" w:themeColor="text1"/>
        </w:rPr>
        <w:t>(Allen, 2014; Bishop &amp; Waring, 2019)</w:t>
      </w:r>
      <w:r>
        <w:rPr>
          <w:rFonts w:ascii="Arial" w:hAnsi="Arial" w:cs="Arial"/>
          <w:color w:val="000000" w:themeColor="text1"/>
        </w:rPr>
        <w:fldChar w:fldCharType="end"/>
      </w:r>
      <w:r w:rsidRPr="00B54380">
        <w:rPr>
          <w:rFonts w:ascii="Arial" w:hAnsi="Arial" w:cs="Arial"/>
        </w:rPr>
        <w:t>. Photographs of nurses in PPE created a tangible image in the public consciousness of nursing work beyond misconceptions of their role as making beds or acting as doctor’s handmaidens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&lt;EndNote&gt;&lt;Cite&gt;&lt;Author&gt;Fealy&lt;/Author&gt;&lt;Year&gt;2004&lt;/Year&gt;&lt;RecNum&gt;502&lt;/RecNum&gt;&lt;DisplayText&gt;(Fealy, 2004)&lt;/DisplayText&gt;&lt;record&gt;&lt;rec-number&gt;502&lt;/rec-number&gt;&lt;foreign-keys&gt;&lt;key app="EN" db-id="tvav99drpf0ed5epdswp5avhdwewxzx0zsx9" timestamp="1579603048"&gt;502&lt;/key&gt;&lt;/foreign-keys&gt;&lt;ref-type name="Journal Article"&gt;17&lt;/ref-type&gt;&lt;contributors&gt;&lt;authors&gt;&lt;author&gt;Fealy, Gerard&lt;/author&gt;&lt;/authors&gt;&lt;/contributors&gt;&lt;auth-address&gt;Director of Undergraduate Studies, School of Nursing and Midwifery, University College Dublin, Dublin, Ireland&lt;/auth-address&gt;&lt;titles&gt;&lt;title&gt;&amp;apos;The good nurse&amp;apos;: visions and values in images of the nurse&lt;/title&gt;&lt;secondary-title&gt;Journal of Advanced Nursing&lt;/secondary-title&gt;&lt;/titles&gt;&lt;pages&gt;649-656&lt;/pages&gt;&lt;volume&gt;46&lt;/volume&gt;&lt;number&gt;6&lt;/number&gt;&lt;dates&gt;&lt;year&gt;2004&lt;/year&gt;&lt;/dates&gt;&lt;isbn&gt;1365-2648&lt;/isbn&gt;&lt;urls&gt;&lt;related-urls&gt;&lt;url&gt;http://dx.doi.org/10.1111/j.1365-2648.2004.03056.x&lt;/url&gt;&lt;/related-urls&gt;&lt;/urls&gt;&lt;/record&gt;&lt;/Cite&gt;&lt;/EndNote&gt;</w:instrText>
      </w:r>
      <w:r>
        <w:rPr>
          <w:rFonts w:ascii="Arial" w:hAnsi="Arial" w:cs="Arial"/>
        </w:rPr>
        <w:fldChar w:fldCharType="separate"/>
      </w:r>
      <w:r>
        <w:rPr>
          <w:rFonts w:ascii="Arial" w:hAnsi="Arial" w:cs="Arial"/>
          <w:noProof/>
        </w:rPr>
        <w:t>(Fealy, 2004)</w:t>
      </w:r>
      <w:r>
        <w:rPr>
          <w:rFonts w:ascii="Arial" w:hAnsi="Arial" w:cs="Arial"/>
        </w:rPr>
        <w:fldChar w:fldCharType="end"/>
      </w:r>
      <w:r w:rsidRPr="00B54380">
        <w:rPr>
          <w:rFonts w:ascii="Arial" w:hAnsi="Arial" w:cs="Arial"/>
        </w:rPr>
        <w:t>, elevating the perceived value of nursing work and the centrality of the profession in organizing health services.</w:t>
      </w:r>
    </w:p>
    <w:p w14:paraId="1CC244B1" w14:textId="2AD62AA3"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color w:val="000000" w:themeColor="text1"/>
        </w:rPr>
        <w:t xml:space="preserve">An elevated awareness of the important role of nurses had a subsequent influence on the ability of nurses to leverage political influence. We highlighted how they used their social media presence to initially align with government policies </w:t>
      </w:r>
      <w:r w:rsidRPr="00B54380">
        <w:rPr>
          <w:rFonts w:ascii="Arial" w:hAnsi="Arial" w:cs="Arial"/>
          <w:color w:val="000000" w:themeColor="text1"/>
        </w:rPr>
        <w:lastRenderedPageBreak/>
        <w:t>(#stayhome) and manage the immediate response to the virus, before later challenging policies which undermined the profession (#Iamprovidingaservice). These has</w:t>
      </w:r>
      <w:r>
        <w:rPr>
          <w:rFonts w:ascii="Arial" w:hAnsi="Arial" w:cs="Arial"/>
          <w:color w:val="000000" w:themeColor="text1"/>
        </w:rPr>
        <w:t>h</w:t>
      </w:r>
      <w:r w:rsidRPr="00B54380">
        <w:rPr>
          <w:rFonts w:ascii="Arial" w:hAnsi="Arial" w:cs="Arial"/>
          <w:color w:val="000000" w:themeColor="text1"/>
        </w:rPr>
        <w:t>tags can be seen as ‘action’ tags</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ZOTERO_ITEM CSL_CITATION {"citationID":"wED3A1an","properties":{"formattedCitation":"(Lovejoy &amp; Saxton, 2012)","plainCitation":"","noteIndex":0},"citationItems":[{"id":1742,"uris":["http://zotero.org/users/5828727/items/34NFN2FP"],"uri":["http://zotero.org/users/5828727/items/34NFN2FP"],"itemData":{"id":1742,"type":"article-journal","container-title":"Journal of computer-mediated communication","issue":"3","note":"ISBN: 1083-6101\npublisher: Oxford University Press Oxford, UK","page":"337-353","title":"Information, community, and action: How nonprofit organizations use social media","volume":"17","author":[{"family":"Lovejoy","given":"Kristen"},{"family":"Saxton","given":"Gregory D."}],"issued":{"date-parts":[["2012"]]}}}],"schema":"https://github.com/citation-style-language/schema/raw/master/csl-citation.json"} </w:instrText>
      </w:r>
      <w:r>
        <w:rPr>
          <w:rFonts w:ascii="Arial" w:hAnsi="Arial" w:cs="Arial"/>
          <w:color w:val="000000" w:themeColor="text1"/>
        </w:rPr>
        <w:fldChar w:fldCharType="end"/>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&lt;EndNote&gt;&lt;Cite&gt;&lt;Author&gt;Lovejoy&lt;/Author&gt;&lt;Year&gt;2012&lt;/Year&gt;&lt;RecNum&gt;0&lt;/RecNum&gt;&lt;IDText&gt;Information, community, and action: How nonprofit organizations use social media&lt;/IDText&gt;&lt;DisplayText&gt;(Lovejoy &amp;amp; Saxton, 2012)&lt;/DisplayText&gt;&lt;record&gt;&lt;isbn&gt;1083-6101&lt;/isbn&gt;&lt;titles&gt;&lt;title&gt;Information, community, and action: How nonprofit organizations use social media&lt;/title&gt;&lt;secondary-title&gt;Journal of computer-mediated communication&lt;/secondary-title&gt;&lt;/titles&gt;&lt;pages&gt;337-353&lt;/pages&gt;&lt;number&gt;3&lt;/number&gt;&lt;contributors&gt;&lt;authors&gt;&lt;author&gt;Lovejoy, Kristen&lt;/author&gt;&lt;author&gt;Saxton, Gregory D&lt;/author&gt;&lt;/authors&gt;&lt;/contributors&gt;&lt;added-date format="utc"&gt;1600421188&lt;/added-date&gt;&lt;ref-type name="Journal Article"&gt;17&lt;/ref-type&gt;&lt;dates&gt;&lt;year&gt;2012&lt;/year&gt;&lt;/dates&gt;&lt;rec-number&gt;3&lt;/rec-number&gt;&lt;last-updated-date format="utc"&gt;1600421188&lt;/last-updated-date&gt;&lt;volume&gt;17&lt;/volume&gt;&lt;/record&gt;&lt;/Cite&gt;&lt;/EndNote&gt;</w:instrText>
      </w:r>
      <w:r>
        <w:rPr>
          <w:rFonts w:ascii="Arial" w:hAnsi="Arial" w:cs="Arial"/>
          <w:color w:val="000000" w:themeColor="text1"/>
        </w:rPr>
        <w:fldChar w:fldCharType="separate"/>
      </w:r>
      <w:r>
        <w:rPr>
          <w:rFonts w:ascii="Arial" w:hAnsi="Arial" w:cs="Arial"/>
          <w:noProof/>
          <w:color w:val="000000" w:themeColor="text1"/>
        </w:rPr>
        <w:t>(Lovejoy &amp; Saxton, 2012)</w:t>
      </w:r>
      <w:r>
        <w:rPr>
          <w:rFonts w:ascii="Arial" w:hAnsi="Arial" w:cs="Arial"/>
          <w:color w:val="000000" w:themeColor="text1"/>
        </w:rPr>
        <w:fldChar w:fldCharType="end"/>
      </w:r>
      <w:r w:rsidRPr="00B54380">
        <w:rPr>
          <w:rFonts w:ascii="Arial" w:hAnsi="Arial" w:cs="Arial"/>
          <w:color w:val="000000" w:themeColor="text1"/>
        </w:rPr>
        <w:t xml:space="preserve"> through which professionals attempt to get others to ‘do something’ in response to their campaigning. The public support for nurses emanating from their increased visibility as central to the pandemic meant that, during the first wave, nurses briefly enjoyed enhanced political influence and increased social appreciation for their work as skilled professionals. </w:t>
      </w:r>
    </w:p>
    <w:p w14:paraId="63D1EC6D" w14:textId="064C9B3A"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color w:val="000000" w:themeColor="text1"/>
        </w:rPr>
        <w:t xml:space="preserve"> However, the amplified political voice of nursing quickly became muffled by more powerful groups, most notably politicians. Following the first wave of the pandemic, after the initial crisis had passed, the UK government returned to systematic undermining of the profession – rejecting pleas for pay increases and suggesting that student nurses did not perform valuable work. While nurses had managed to move away from ‘angel’ </w:t>
      </w:r>
      <w:r w:rsidR="0061103D">
        <w:rPr>
          <w:rFonts w:ascii="Arial" w:hAnsi="Arial" w:cs="Arial"/>
          <w:color w:val="000000" w:themeColor="text1"/>
        </w:rPr>
        <w:t>stereotype</w:t>
      </w:r>
      <w:r w:rsidR="00C86803">
        <w:rPr>
          <w:rFonts w:ascii="Arial" w:hAnsi="Arial" w:cs="Arial"/>
          <w:color w:val="000000" w:themeColor="text1"/>
        </w:rPr>
        <w:t>s</w:t>
      </w:r>
      <w:r w:rsidRPr="00B54380">
        <w:rPr>
          <w:rFonts w:ascii="Arial" w:hAnsi="Arial" w:cs="Arial"/>
          <w:color w:val="000000" w:themeColor="text1"/>
        </w:rPr>
        <w:t xml:space="preserve"> by posting their pictures in PPE, a ‘hero’ </w:t>
      </w:r>
      <w:r w:rsidR="0061103D">
        <w:rPr>
          <w:rFonts w:ascii="Arial" w:hAnsi="Arial" w:cs="Arial"/>
          <w:color w:val="000000" w:themeColor="text1"/>
        </w:rPr>
        <w:t>stereotype</w:t>
      </w:r>
      <w:r w:rsidRPr="00B54380">
        <w:rPr>
          <w:rFonts w:ascii="Arial" w:hAnsi="Arial" w:cs="Arial"/>
          <w:color w:val="000000" w:themeColor="text1"/>
        </w:rPr>
        <w:t xml:space="preserve"> </w:t>
      </w:r>
      <w:r>
        <w:rPr>
          <w:rFonts w:ascii="Arial" w:hAnsi="Arial" w:cs="Arial"/>
          <w:color w:val="000000" w:themeColor="text1"/>
        </w:rPr>
        <w:t xml:space="preserve">soon </w:t>
      </w:r>
      <w:r w:rsidRPr="00B54380">
        <w:rPr>
          <w:rFonts w:ascii="Arial" w:hAnsi="Arial" w:cs="Arial"/>
          <w:color w:val="000000" w:themeColor="text1"/>
        </w:rPr>
        <w:t xml:space="preserve">replaced it. By positioning nurses as ‘altruistic heroes’, influential political actors were once again able to </w:t>
      </w:r>
      <w:r>
        <w:rPr>
          <w:rFonts w:ascii="Arial" w:hAnsi="Arial" w:cs="Arial"/>
          <w:color w:val="000000" w:themeColor="text1"/>
        </w:rPr>
        <w:t xml:space="preserve">undermine </w:t>
      </w:r>
      <w:r w:rsidRPr="00B54380">
        <w:rPr>
          <w:rFonts w:ascii="Arial" w:hAnsi="Arial" w:cs="Arial"/>
          <w:color w:val="000000" w:themeColor="text1"/>
        </w:rPr>
        <w:t xml:space="preserve">nurses’ </w:t>
      </w:r>
      <w:r>
        <w:rPr>
          <w:rFonts w:ascii="Arial" w:hAnsi="Arial" w:cs="Arial"/>
          <w:color w:val="000000" w:themeColor="text1"/>
        </w:rPr>
        <w:t xml:space="preserve">professional role in organizing healthcare, </w:t>
      </w:r>
      <w:r w:rsidRPr="00B54380">
        <w:rPr>
          <w:rFonts w:ascii="Arial" w:hAnsi="Arial" w:cs="Arial"/>
          <w:color w:val="000000" w:themeColor="text1"/>
        </w:rPr>
        <w:t>perpetuating the challenges previously experienced by nurses in taking on those roles</w:t>
      </w:r>
      <w:r>
        <w:rPr>
          <w:rFonts w:ascii="Arial" w:hAnsi="Arial" w:cs="Arial"/>
          <w:color w:val="000000" w:themeColor="text1"/>
        </w:rPr>
        <w:t xml:space="preserve"> </w:t>
      </w:r>
      <w:r>
        <w:rPr>
          <w:rFonts w:ascii="Arial" w:hAnsi="Arial" w:cs="Arial"/>
          <w:color w:val="000000" w:themeColor="text1"/>
        </w:rPr>
        <w:fldChar w:fldCharType="begin">
          <w:fldData xml:space="preserve">PEVuZE5vdGU+PENpdGU+PEF1dGhvcj5BbGxlbjwvQXV0aG9yPjxZZWFyPjIwMTQ8L1llYXI+PFJl
Y051bT4xNDQ4PC9SZWNOdW0+PERpc3BsYXlUZXh0PihBbGxlbiwgMjAxNDsgQmlzaG9wICZhbXA7
IFdhcmluZywgMjAxOTsgQ3JvZnQgZXQgYWwuLCAyMDE1KTwvRGlzcGxheVRleHQ+PHJlY29yZD48
cmVjLW51bWJlcj4xNDQ4PC9yZWMtbnVtYmVyPjxmb3JlaWduLWtleXM+PGtleSBhcHA9IkVOIiBk
Yi1pZD0idHZhdjk5ZHJwZjBlZDVlcGRzd3A1YXZoZHdld3h6eDB6c3g5IiB0aW1lc3RhbXA9IjE2
MDAzNTc0NjciPjE0NDg8L2tleT48L2ZvcmVpZ24ta2V5cz48cmVmLXR5cGUgbmFtZT0iSm91cm5h
bCBBcnRpY2xlIj4xNzwvcmVmLXR5cGU+PGNvbnRyaWJ1dG9ycz48YXV0aG9ycz48YXV0aG9yPkFs
bGVuLCBEYXZpbmE8L2F1dGhvcj48L2F1dGhvcnM+PC9jb250cmlidXRvcnM+PHRpdGxlcz48dGl0
bGU+UmUtY29uY2VwdHVhbGlzaW5nIGhvbGlzbSBpbiB0aGUgY29udGVtcG9yYXJ5IG51cnNpbmcg
bWFuZGF0ZTogRnJvbSBpbmRpdmlkdWFsIHRvIG9yZ2FuaXNhdGlvbmFsIHJlbGF0aW9uc2hpcHM8
L3RpdGxlPjxzZWNvbmRhcnktdGl0bGU+U29jaWFsIFNjaWVuY2UgJmFtcDsgTWVkaWNpbmU8L3Nl
Y29uZGFyeS10aXRsZT48L3RpdGxlcz48cGFnZXM+MTMxLTEzODwvcGFnZXM+PHZvbHVtZT4xMTk8
L3ZvbHVtZT48ZGF0ZXM+PHllYXI+MjAxNDwveWVhcj48L2RhdGVzPjxpc2JuPjAyNzctOTUzNjwv
aXNibj48dXJscz48L3VybHM+PC9yZWNvcmQ+PC9DaXRlPjxDaXRlPjxBdXRob3I+QmlzaG9wPC9B
dXRob3I+PFllYXI+MjAxOTwvWWVhcj48UmVjTnVtPjE0NDk8L1JlY051bT48cmVjb3JkPjxyZWMt
bnVtYmVyPjE0NDk8L3JlYy1udW1iZXI+PGZvcmVpZ24ta2V5cz48a2V5IGFwcD0iRU4iIGRiLWlk
PSJ0dmF2OTlkcnBmMGVkNWVwZHN3cDVhdmhkd2V3eHp4MHpzeDkiIHRpbWVzdGFtcD0iMTYwMDM1
NzU1MSI+MTQ0OTwva2V5PjwvZm9yZWlnbi1rZXlzPjxyZWYtdHlwZSBuYW1lPSJKb3VybmFsIEFy
dGljbGUiPjE3PC9yZWYtdHlwZT48Y29udHJpYnV0b3JzPjxhdXRob3JzPjxhdXRob3I+QmlzaG9w
LCBTPC9hdXRob3I+PGF1dGhvcj5XYXJpbmcsIEo8L2F1dGhvcj48L2F1dGhvcnM+PC9jb250cmli
dXRvcnM+PHRpdGxlcz48dGl0bGU+RnJvbSBib3VuZGFyeSBvYmplY3QgdG8gYm91bmRhcnkgc3Vi
amVjdDsgdGhlIHJvbGUgb2YgdGhlIHBhdGllbnQgaW4gY29vcmRpbmF0aW9uIGFjcm9zcyBjb21w
bGV4IHN5c3RlbXMgb2YgY2FyZSBkdXJpbmcgaG9zcGl0YWwgZGlzY2hhcmdlPC90aXRsZT48c2Vj
b25kYXJ5LXRpdGxlPlNvY2lhbCBzY2llbmNlICZhbXA7IG1lZGljaW5lICgxOTgyKTwvc2Vjb25k
YXJ5LXRpdGxlPjwvdGl0bGVzPjxwYWdlcz4xMTIzNzA8L3BhZ2VzPjx2b2x1bWU+MjM1PC92b2x1
bWU+PGRhdGVzPjx5ZWFyPjIwMTk8L3llYXI+PC9kYXRlcz48aXNibj4xODczLTUzNDc8L2lzYm4+
PHVybHM+PC91cmxzPjwvcmVjb3JkPjwvQ2l0ZT48Q2l0ZT48QXV0aG9yPkNyb2Z0PC9BdXRob3I+
PFllYXI+MjAxNTwvWWVhcj48UmVjTnVtPjEwNTQ8L1JlY051bT48cmVjb3JkPjxyZWMtbnVtYmVy
PjEwNTQ8L3JlYy1udW1iZXI+PGZvcmVpZ24ta2V5cz48a2V5IGFwcD0iRU4iIGRiLWlkPSJ0dmF2
OTlkcnBmMGVkNWVwZHN3cDVhdmhkd2V3eHp4MHpzeDkiIHRpbWVzdGFtcD0iMTU3OTYwMzA0OCI+
MTA1NDwva2V5PjwvZm9yZWlnbi1rZXlzPjxyZWYtdHlwZSBuYW1lPSJKb3VybmFsIEFydGljbGUi
PjE3PC9yZWYtdHlwZT48Y29udHJpYnV0b3JzPjxhdXRob3JzPjxhdXRob3I+Q3JvZnQsIENoYXJs
b3R0ZTwvYXV0aG9yPjxhdXRob3I+Q3VycmllLCBHcmFlbWU8L2F1dGhvcj48YXV0aG9yPkxvY2tl
dHQsIEFuZHk8L2F1dGhvcj48L2F1dGhvcnM+PC9jb250cmlidXRvcnM+PHRpdGxlcz48dGl0bGU+
VGhlIEltcGFjdCBvZiBFbW90aW9uYWxseSBJbXBvcnRhbnQgU29jaWFsIElkZW50aXRpZXMgb24g
dGhlIENvbnN0cnVjdGlvbiBvZiBhIE1hbmFnZXJpYWwgTGVhZGVyIElkZW50aXR5OiBBIENoYWxs
ZW5nZSBmb3IgTnVyc2VzIGluIHRoZSBFbmdsaXNoIE5hdGlvbmFsIEhlYWx0aCBTZXJ2aWNlPC90
aXRsZT48c2Vjb25kYXJ5LXRpdGxlPk9yZ2FuaXphdGlvbiBTdHVkaWVzPC9zZWNvbmRhcnktdGl0
bGU+PC90aXRsZXM+PHBhZ2VzPjExMy0xMzE8L3BhZ2VzPjx2b2x1bWU+MzY8L3ZvbHVtZT48bnVt
YmVyPjE8L251bWJlcj48ZGF0ZXM+PHllYXI+MjAxNTwveWVhcj48L2RhdGVzPjxpc2JuPjAxNzAt
ODQwNjwvaXNibj48dXJscz48L3VybHM+PC9yZWNvcmQ+PC9DaXRlPjwvRW5kTm90ZT5=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PEVuZE5vdGU+PENpdGU+PEF1dGhvcj5BbGxlbjwvQXV0aG9yPjxZZWFyPjIwMTQ8L1llYXI+PFJl
Y051bT4xNDQ4PC9SZWNOdW0+PERpc3BsYXlUZXh0PihBbGxlbiwgMjAxNDsgQmlzaG9wICZhbXA7
IFdhcmluZywgMjAxOTsgQ3JvZnQgZXQgYWwuLCAyMDE1KTwvRGlzcGxheVRleHQ+PHJlY29yZD48
cmVjLW51bWJlcj4xNDQ4PC9yZWMtbnVtYmVyPjxmb3JlaWduLWtleXM+PGtleSBhcHA9IkVOIiBk
Yi1pZD0idHZhdjk5ZHJwZjBlZDVlcGRzd3A1YXZoZHdld3h6eDB6c3g5IiB0aW1lc3RhbXA9IjE2
MDAzNTc0NjciPjE0NDg8L2tleT48L2ZvcmVpZ24ta2V5cz48cmVmLXR5cGUgbmFtZT0iSm91cm5h
bCBBcnRpY2xlIj4xNzwvcmVmLXR5cGU+PGNvbnRyaWJ1dG9ycz48YXV0aG9ycz48YXV0aG9yPkFs
bGVuLCBEYXZpbmE8L2F1dGhvcj48L2F1dGhvcnM+PC9jb250cmlidXRvcnM+PHRpdGxlcz48dGl0
bGU+UmUtY29uY2VwdHVhbGlzaW5nIGhvbGlzbSBpbiB0aGUgY29udGVtcG9yYXJ5IG51cnNpbmcg
bWFuZGF0ZTogRnJvbSBpbmRpdmlkdWFsIHRvIG9yZ2FuaXNhdGlvbmFsIHJlbGF0aW9uc2hpcHM8
L3RpdGxlPjxzZWNvbmRhcnktdGl0bGU+U29jaWFsIFNjaWVuY2UgJmFtcDsgTWVkaWNpbmU8L3Nl
Y29uZGFyeS10aXRsZT48L3RpdGxlcz48cGFnZXM+MTMxLTEzODwvcGFnZXM+PHZvbHVtZT4xMTk8
L3ZvbHVtZT48ZGF0ZXM+PHllYXI+MjAxNDwveWVhcj48L2RhdGVzPjxpc2JuPjAyNzctOTUzNjwv
aXNibj48dXJscz48L3VybHM+PC9yZWNvcmQ+PC9DaXRlPjxDaXRlPjxBdXRob3I+QmlzaG9wPC9B
dXRob3I+PFllYXI+MjAxOTwvWWVhcj48UmVjTnVtPjE0NDk8L1JlY051bT48cmVjb3JkPjxyZWMt
bnVtYmVyPjE0NDk8L3JlYy1udW1iZXI+PGZvcmVpZ24ta2V5cz48a2V5IGFwcD0iRU4iIGRiLWlk
PSJ0dmF2OTlkcnBmMGVkNWVwZHN3cDVhdmhkd2V3eHp4MHpzeDkiIHRpbWVzdGFtcD0iMTYwMDM1
NzU1MSI+MTQ0OTwva2V5PjwvZm9yZWlnbi1rZXlzPjxyZWYtdHlwZSBuYW1lPSJKb3VybmFsIEFy
dGljbGUiPjE3PC9yZWYtdHlwZT48Y29udHJpYnV0b3JzPjxhdXRob3JzPjxhdXRob3I+QmlzaG9w
LCBTPC9hdXRob3I+PGF1dGhvcj5XYXJpbmcsIEo8L2F1dGhvcj48L2F1dGhvcnM+PC9jb250cmli
dXRvcnM+PHRpdGxlcz48dGl0bGU+RnJvbSBib3VuZGFyeSBvYmplY3QgdG8gYm91bmRhcnkgc3Vi
amVjdDsgdGhlIHJvbGUgb2YgdGhlIHBhdGllbnQgaW4gY29vcmRpbmF0aW9uIGFjcm9zcyBjb21w
bGV4IHN5c3RlbXMgb2YgY2FyZSBkdXJpbmcgaG9zcGl0YWwgZGlzY2hhcmdlPC90aXRsZT48c2Vj
b25kYXJ5LXRpdGxlPlNvY2lhbCBzY2llbmNlICZhbXA7IG1lZGljaW5lICgxOTgyKTwvc2Vjb25k
YXJ5LXRpdGxlPjwvdGl0bGVzPjxwYWdlcz4xMTIzNzA8L3BhZ2VzPjx2b2x1bWU+MjM1PC92b2x1
bWU+PGRhdGVzPjx5ZWFyPjIwMTk8L3llYXI+PC9kYXRlcz48aXNibj4xODczLTUzNDc8L2lzYm4+
PHVybHM+PC91cmxzPjwvcmVjb3JkPjwvQ2l0ZT48Q2l0ZT48QXV0aG9yPkNyb2Z0PC9BdXRob3I+
PFllYXI+MjAxNTwvWWVhcj48UmVjTnVtPjEwNTQ8L1JlY051bT48cmVjb3JkPjxyZWMtbnVtYmVy
PjEwNTQ8L3JlYy1udW1iZXI+PGZvcmVpZ24ta2V5cz48a2V5IGFwcD0iRU4iIGRiLWlkPSJ0dmF2
OTlkcnBmMGVkNWVwZHN3cDVhdmhkd2V3eHp4MHpzeDkiIHRpbWVzdGFtcD0iMTU3OTYwMzA0OCI+
MTA1NDwva2V5PjwvZm9yZWlnbi1rZXlzPjxyZWYtdHlwZSBuYW1lPSJKb3VybmFsIEFydGljbGUi
PjE3PC9yZWYtdHlwZT48Y29udHJpYnV0b3JzPjxhdXRob3JzPjxhdXRob3I+Q3JvZnQsIENoYXJs
b3R0ZTwvYXV0aG9yPjxhdXRob3I+Q3VycmllLCBHcmFlbWU8L2F1dGhvcj48YXV0aG9yPkxvY2tl
dHQsIEFuZHk8L2F1dGhvcj48L2F1dGhvcnM+PC9jb250cmlidXRvcnM+PHRpdGxlcz48dGl0bGU+
VGhlIEltcGFjdCBvZiBFbW90aW9uYWxseSBJbXBvcnRhbnQgU29jaWFsIElkZW50aXRpZXMgb24g
dGhlIENvbnN0cnVjdGlvbiBvZiBhIE1hbmFnZXJpYWwgTGVhZGVyIElkZW50aXR5OiBBIENoYWxs
ZW5nZSBmb3IgTnVyc2VzIGluIHRoZSBFbmdsaXNoIE5hdGlvbmFsIEhlYWx0aCBTZXJ2aWNlPC90
aXRsZT48c2Vjb25kYXJ5LXRpdGxlPk9yZ2FuaXphdGlvbiBTdHVkaWVzPC9zZWNvbmRhcnktdGl0
bGU+PC90aXRsZXM+PHBhZ2VzPjExMy0xMzE8L3BhZ2VzPjx2b2x1bWU+MzY8L3ZvbHVtZT48bnVt
YmVyPjE8L251bWJlcj48ZGF0ZXM+PHllYXI+MjAxNTwveWVhcj48L2RhdGVzPjxpc2JuPjAxNzAt
ODQwNjwvaXNibj48dXJscz48L3VybHM+PC9yZWNvcmQ+PC9DaXRlPjwvRW5kTm90ZT5=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(Allen, 2014; Bishop &amp; Waring, 2019; Croft et al., 2015)</w:t>
      </w:r>
      <w:r>
        <w:rPr>
          <w:rFonts w:ascii="Arial" w:hAnsi="Arial" w:cs="Arial"/>
          <w:color w:val="000000" w:themeColor="text1"/>
        </w:rPr>
        <w:fldChar w:fldCharType="end"/>
      </w:r>
      <w:r>
        <w:rPr>
          <w:rFonts w:ascii="Arial" w:hAnsi="Arial" w:cs="Arial"/>
        </w:rPr>
        <w:t>.</w:t>
      </w:r>
    </w:p>
    <w:p w14:paraId="0767FF4C" w14:textId="77777777" w:rsidR="00886C8B" w:rsidRPr="00B54380" w:rsidRDefault="00886C8B" w:rsidP="00886C8B">
      <w:pPr>
        <w:spacing w:line="480" w:lineRule="auto"/>
        <w:ind w:firstLine="720"/>
        <w:jc w:val="both"/>
        <w:rPr>
          <w:rFonts w:ascii="Arial" w:hAnsi="Arial" w:cs="Arial"/>
        </w:rPr>
      </w:pPr>
      <w:r w:rsidRPr="00B54380">
        <w:rPr>
          <w:rFonts w:ascii="Arial" w:hAnsi="Arial" w:cs="Arial"/>
        </w:rPr>
        <w:t>The constraining influence of more powerful groups rendered nurses’ political voice and influence transient, limited to the emergency context of the first wave. However, a societal change in perceptions about nursing’s professional identity and work seems to have had a more permanent impact (at least for the moment). Confidence in the skills of nursing, and public appreciation, seem to remain high – reflected in a 15% increase in applications to study nursing at University in the UK in September 2020</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&lt;EndNote&gt;&lt;Cite&gt;&lt;Author&gt;Shaun&lt;/Author&gt;&lt;Year&gt;2020&lt;/Year&gt;&lt;RecNum&gt;0&lt;/RecNum&gt;&lt;IDText&gt;Student nursing applications surge 15 per cent in a year&lt;/IDText&gt;&lt;DisplayText&gt;(Lintern, 2020)&lt;/DisplayText&gt;&lt;record&gt;&lt;titles&gt;&lt;title&gt;Student nursing applications surge 15 per cent in a year&lt;/title&gt;&lt;secondary-title&gt;Independent&lt;/secondary-title&gt;&lt;/titles&gt;&lt;contributors&gt;&lt;authors&gt;&lt;author&gt;Shaun Lintern&lt;/author&gt;&lt;/authors&gt;&lt;/contributors&gt;&lt;edition&gt;9th July 2020&lt;/edition&gt;&lt;added-date format="utc"&gt;1600421766&lt;/added-date&gt;&lt;pub-location&gt;https://www.independent.co.uk/news/health/student-nursing-applications-ucas-coronavirus-nhs-a9608556.html&lt;/pub-location&gt;&lt;ref-type name="Newspaper Article"&gt;23&lt;/ref-type&gt;&lt;dates&gt;&lt;year&gt;2020&lt;/year&gt;&lt;/dates&gt;&lt;rec-number&gt;4&lt;/rec-number&gt;&lt;last-updated-date format="utc"&gt;1600422061&lt;/last-updated-date&gt;&lt;/record&gt;&lt;/Cite&gt;&lt;/EndNote&gt;</w:instrText>
      </w:r>
      <w:r>
        <w:rPr>
          <w:rFonts w:ascii="Arial" w:hAnsi="Arial" w:cs="Arial"/>
        </w:rPr>
        <w:fldChar w:fldCharType="separate"/>
      </w:r>
      <w:r>
        <w:rPr>
          <w:rFonts w:ascii="Arial" w:hAnsi="Arial" w:cs="Arial"/>
          <w:noProof/>
        </w:rPr>
        <w:t>(Lintern, 2020)</w:t>
      </w:r>
      <w:r>
        <w:rPr>
          <w:rFonts w:ascii="Arial" w:hAnsi="Arial" w:cs="Arial"/>
        </w:rPr>
        <w:fldChar w:fldCharType="end"/>
      </w:r>
      <w:r w:rsidRPr="00B54380">
        <w:rPr>
          <w:rFonts w:ascii="Arial" w:hAnsi="Arial" w:cs="Arial"/>
        </w:rPr>
        <w:t xml:space="preserve">. Further to this, and perhaps more importantly, the profession itself seems to have found a common voice through social media platforms, </w:t>
      </w:r>
      <w:r w:rsidRPr="00B54380">
        <w:rPr>
          <w:rFonts w:ascii="Arial" w:hAnsi="Arial" w:cs="Arial"/>
        </w:rPr>
        <w:lastRenderedPageBreak/>
        <w:t xml:space="preserve">creating a shared space for a more cohesive professional community. As a result, they may have more potential for influencing political decisions in the future. </w:t>
      </w:r>
    </w:p>
    <w:p w14:paraId="3BB9B717" w14:textId="77777777"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rPr>
        <w:t xml:space="preserve">What does this mean for our understandings of shifting models of professionalism? </w:t>
      </w:r>
      <w:r>
        <w:rPr>
          <w:rFonts w:ascii="Arial" w:hAnsi="Arial" w:cs="Arial"/>
        </w:rPr>
        <w:t>As previously highlighted, n</w:t>
      </w:r>
      <w:r w:rsidRPr="00B54380">
        <w:rPr>
          <w:rFonts w:ascii="Arial" w:hAnsi="Arial" w:cs="Arial"/>
        </w:rPr>
        <w:t>ursing has traditionally been more aligned with occupational or controlled professionalism, which ultimately undermines their involvement in organizing processes</w:t>
      </w:r>
      <w:r>
        <w:rPr>
          <w:rFonts w:ascii="Arial" w:hAnsi="Arial" w:cs="Arial"/>
        </w:rPr>
        <w:t xml:space="preserve"> </w:t>
      </w:r>
      <w:r>
        <w:rPr>
          <w:rFonts w:ascii="Arial" w:hAnsi="Arial" w:cs="Arial"/>
        </w:rPr>
        <w:fldChar w:fldCharType="begin">
          <w:fldData xml:space="preserve">PEVuZE5vdGU+PENpdGU+PEF1dGhvcj5FdmV0dHM8L0F1dGhvcj48WWVhcj4yMDEzPC9ZZWFyPjxS
ZWNOdW0+MTQ0NTwvUmVjTnVtPjxEaXNwbGF5VGV4dD4oQmxvbWdyZW4sIDIwMDM7IENyb2Z0IGV0
IGFsLiwgMjAxNDsgRXZldHRzLCAyMDEzKTwvRGlzcGxheVRleHQ+PHJlY29yZD48cmVjLW51bWJl
cj4xNDQ1PC9yZWMtbnVtYmVyPjxmb3JlaWduLWtleXM+PGtleSBhcHA9IkVOIiBkYi1pZD0idHZh
djk5ZHJwZjBlZDVlcGRzd3A1YXZoZHdld3h6eDB6c3g5IiB0aW1lc3RhbXA9IjE2MDAzNTY5Nzgi
PjE0NDU8L2tleT48L2ZvcmVpZ24ta2V5cz48cmVmLXR5cGUgbmFtZT0iSm91cm5hbCBBcnRpY2xl
Ij4xNzwvcmVmLXR5cGU+PGNvbnRyaWJ1dG9ycz48YXV0aG9ycz48YXV0aG9yPkV2ZXR0cywgSnVs
aWE8L2F1dGhvcj48L2F1dGhvcnM+PC9jb250cmlidXRvcnM+PHRpdGxlcz48dGl0bGU+UHJvZmVz
c2lvbmFsaXNtOiBWYWx1ZSBhbmQgaWRlb2xvZ3k8L3RpdGxlPjxzZWNvbmRhcnktdGl0bGU+Q3Vy
cmVudCBzb2Npb2xvZ3k8L3NlY29uZGFyeS10aXRsZT48L3RpdGxlcz48cGFnZXM+Nzc4LTc5Njwv
cGFnZXM+PHZvbHVtZT42MTwvdm9sdW1lPjxudW1iZXI+NS02PC9udW1iZXI+PGRhdGVzPjx5ZWFy
PjIwMTM8L3llYXI+PC9kYXRlcz48aXNibj4wMDExLTM5MjE8L2lzYm4+PHVybHM+PC91cmxzPjwv
cmVjb3JkPjwvQ2l0ZT48Q2l0ZT48QXV0aG9yPkJsb21ncmVuPC9BdXRob3I+PFllYXI+MjAwMzwv
WWVhcj48UmVjTnVtPjkyNzwvUmVjTnVtPjxyZWNvcmQ+PHJlYy1udW1iZXI+OTI3PC9yZWMtbnVt
YmVyPjxmb3JlaWduLWtleXM+PGtleSBhcHA9IkVOIiBkYi1pZD0idHZhdjk5ZHJwZjBlZDVlcGRz
d3A1YXZoZHdld3h6eDB6c3g5IiB0aW1lc3RhbXA9IjE1Nzk2MDMwNDgiPjkyNzwva2V5PjwvZm9y
ZWlnbi1rZXlzPjxyZWYtdHlwZSBuYW1lPSJKb3VybmFsIEFydGljbGUiPjE3PC9yZWYtdHlwZT48
Y29udHJpYnV0b3JzPjxhdXRob3JzPjxhdXRob3I+QmxvbWdyZW4sIE1hcmlhPC9hdXRob3I+PC9h
dXRob3JzPjwvY29udHJpYnV0b3JzPjx0aXRsZXM+PHRpdGxlPk9yZGVyaW5nIGEgcHJvZmVzc2lv
bjogU3dlZGlzaCBudXJzZXMgZW5jb3VudGVyIG5ldyBwdWJsaWMgbWFuYWdlbWVudCByZWZvcm1z
PC90aXRsZT48c2Vjb25kYXJ5LXRpdGxlPkZpbmFuY2lhbCBBY2NvdW50YWJpbGl0eSAmYW1wOyBN
YW5hZ2VtZW50PC9zZWNvbmRhcnktdGl0bGU+PC90aXRsZXM+PHBhZ2VzPjQ1LTcxPC9wYWdlcz48
dm9sdW1lPjE5PC92b2x1bWU+PG51bWJlcj4xPC9udW1iZXI+PGRhdGVzPjx5ZWFyPjIwMDM8L3ll
YXI+PC9kYXRlcz48aXNibj4xNDY4LTA0MDg8L2lzYm4+PHVybHM+PC91cmxzPjwvcmVjb3JkPjwv
Q2l0ZT48Q2l0ZT48QXV0aG9yPkNyb2Z0PC9BdXRob3I+PFllYXI+MjAxNDwvWWVhcj48UmVjTnVt
PjEwMzA8L1JlY051bT48cmVjb3JkPjxyZWMtbnVtYmVyPjEwMzA8L3JlYy1udW1iZXI+PGZvcmVp
Z24ta2V5cz48a2V5IGFwcD0iRU4iIGRiLWlkPSJ0dmF2OTlkcnBmMGVkNWVwZHN3cDVhdmhkd2V3
eHp4MHpzeDkiIHRpbWVzdGFtcD0iMTU3OTYwMzA0OCI+MTAzMDwva2V5PjwvZm9yZWlnbi1rZXlz
PjxyZWYtdHlwZSBuYW1lPSJKb3VybmFsIEFydGljbGUiPjE3PC9yZWYtdHlwZT48Y29udHJpYnV0
b3JzPjxhdXRob3JzPjxhdXRob3I+Q3JvZnQsIENoYXJsb3R0ZTwvYXV0aG9yPjxhdXRob3I+Q3Vy
cmllLCBHcmFlbWU8L2F1dGhvcj48YXV0aG9yPkxvY2tldHQsIEFuZHk8L2F1dGhvcj48L2F1dGhv
cnM+PC9jb250cmlidXRvcnM+PHRpdGxlcz48dGl0bGU+QnJva2VuIOKAmHR3by13YXkgd2luZG93
c+KAmT8gQW4gZXhwbG9yYXRpb24gb2YgcHJvZmVzc2lvbmFsIGh5YnJpZHM8L3RpdGxlPjxzZWNv
bmRhcnktdGl0bGU+UHVibGljIEFkbWluaXN0cmF0aW9uPC9zZWNvbmRhcnktdGl0bGU+PC90aXRs
ZXM+PHBhZ2VzPjM4MC0zOTQ8L3BhZ2VzPjx2b2x1bWU+OTM8L3ZvbHVtZT48bnVtYmVyPjI8L251
bWJlcj48ZGF0ZXM+PHllYXI+MjAxNDwveWVhcj48L2RhdGVzPjxpc2JuPjE0NjctOTI5OTwvaXNi
bj48dXJscz48L3VybHM+PC9yZWNvcmQ+PC9DaXRlPjwvRW5kTm90ZT4A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PEVuZE5vdGU+PENpdGU+PEF1dGhvcj5FdmV0dHM8L0F1dGhvcj48WWVhcj4yMDEzPC9ZZWFyPjxS
ZWNOdW0+MTQ0NTwvUmVjTnVtPjxEaXNwbGF5VGV4dD4oQmxvbWdyZW4sIDIwMDM7IENyb2Z0IGV0
IGFsLiwgMjAxNDsgRXZldHRzLCAyMDEzKTwvRGlzcGxheVRleHQ+PHJlY29yZD48cmVjLW51bWJl
cj4xNDQ1PC9yZWMtbnVtYmVyPjxmb3JlaWduLWtleXM+PGtleSBhcHA9IkVOIiBkYi1pZD0idHZh
djk5ZHJwZjBlZDVlcGRzd3A1YXZoZHdld3h6eDB6c3g5IiB0aW1lc3RhbXA9IjE2MDAzNTY5Nzgi
PjE0NDU8L2tleT48L2ZvcmVpZ24ta2V5cz48cmVmLXR5cGUgbmFtZT0iSm91cm5hbCBBcnRpY2xl
Ij4xNzwvcmVmLXR5cGU+PGNvbnRyaWJ1dG9ycz48YXV0aG9ycz48YXV0aG9yPkV2ZXR0cywgSnVs
aWE8L2F1dGhvcj48L2F1dGhvcnM+PC9jb250cmlidXRvcnM+PHRpdGxlcz48dGl0bGU+UHJvZmVz
c2lvbmFsaXNtOiBWYWx1ZSBhbmQgaWRlb2xvZ3k8L3RpdGxlPjxzZWNvbmRhcnktdGl0bGU+Q3Vy
cmVudCBzb2Npb2xvZ3k8L3NlY29uZGFyeS10aXRsZT48L3RpdGxlcz48cGFnZXM+Nzc4LTc5Njwv
cGFnZXM+PHZvbHVtZT42MTwvdm9sdW1lPjxudW1iZXI+NS02PC9udW1iZXI+PGRhdGVzPjx5ZWFy
PjIwMTM8L3llYXI+PC9kYXRlcz48aXNibj4wMDExLTM5MjE8L2lzYm4+PHVybHM+PC91cmxzPjwv
cmVjb3JkPjwvQ2l0ZT48Q2l0ZT48QXV0aG9yPkJsb21ncmVuPC9BdXRob3I+PFllYXI+MjAwMzwv
WWVhcj48UmVjTnVtPjkyNzwvUmVjTnVtPjxyZWNvcmQ+PHJlYy1udW1iZXI+OTI3PC9yZWMtbnVt
YmVyPjxmb3JlaWduLWtleXM+PGtleSBhcHA9IkVOIiBkYi1pZD0idHZhdjk5ZHJwZjBlZDVlcGRz
d3A1YXZoZHdld3h6eDB6c3g5IiB0aW1lc3RhbXA9IjE1Nzk2MDMwNDgiPjkyNzwva2V5PjwvZm9y
ZWlnbi1rZXlzPjxyZWYtdHlwZSBuYW1lPSJKb3VybmFsIEFydGljbGUiPjE3PC9yZWYtdHlwZT48
Y29udHJpYnV0b3JzPjxhdXRob3JzPjxhdXRob3I+QmxvbWdyZW4sIE1hcmlhPC9hdXRob3I+PC9h
dXRob3JzPjwvY29udHJpYnV0b3JzPjx0aXRsZXM+PHRpdGxlPk9yZGVyaW5nIGEgcHJvZmVzc2lv
bjogU3dlZGlzaCBudXJzZXMgZW5jb3VudGVyIG5ldyBwdWJsaWMgbWFuYWdlbWVudCByZWZvcm1z
PC90aXRsZT48c2Vjb25kYXJ5LXRpdGxlPkZpbmFuY2lhbCBBY2NvdW50YWJpbGl0eSAmYW1wOyBN
YW5hZ2VtZW50PC9zZWNvbmRhcnktdGl0bGU+PC90aXRsZXM+PHBhZ2VzPjQ1LTcxPC9wYWdlcz48
dm9sdW1lPjE5PC92b2x1bWU+PG51bWJlcj4xPC9udW1iZXI+PGRhdGVzPjx5ZWFyPjIwMDM8L3ll
YXI+PC9kYXRlcz48aXNibj4xNDY4LTA0MDg8L2lzYm4+PHVybHM+PC91cmxzPjwvcmVjb3JkPjwv
Q2l0ZT48Q2l0ZT48QXV0aG9yPkNyb2Z0PC9BdXRob3I+PFllYXI+MjAxNDwvWWVhcj48UmVjTnVt
PjEwMzA8L1JlY051bT48cmVjb3JkPjxyZWMtbnVtYmVyPjEwMzA8L3JlYy1udW1iZXI+PGZvcmVp
Z24ta2V5cz48a2V5IGFwcD0iRU4iIGRiLWlkPSJ0dmF2OTlkcnBmMGVkNWVwZHN3cDVhdmhkd2V3
eHp4MHpzeDkiIHRpbWVzdGFtcD0iMTU3OTYwMzA0OCI+MTAzMDwva2V5PjwvZm9yZWlnbi1rZXlz
PjxyZWYtdHlwZSBuYW1lPSJKb3VybmFsIEFydGljbGUiPjE3PC9yZWYtdHlwZT48Y29udHJpYnV0
b3JzPjxhdXRob3JzPjxhdXRob3I+Q3JvZnQsIENoYXJsb3R0ZTwvYXV0aG9yPjxhdXRob3I+Q3Vy
cmllLCBHcmFlbWU8L2F1dGhvcj48YXV0aG9yPkxvY2tldHQsIEFuZHk8L2F1dGhvcj48L2F1dGhv
cnM+PC9jb250cmlidXRvcnM+PHRpdGxlcz48dGl0bGU+QnJva2VuIOKAmHR3by13YXkgd2luZG93
c+KAmT8gQW4gZXhwbG9yYXRpb24gb2YgcHJvZmVzc2lvbmFsIGh5YnJpZHM8L3RpdGxlPjxzZWNv
bmRhcnktdGl0bGU+UHVibGljIEFkbWluaXN0cmF0aW9uPC9zZWNvbmRhcnktdGl0bGU+PC90aXRs
ZXM+PHBhZ2VzPjM4MC0zOTQ8L3BhZ2VzPjx2b2x1bWU+OTM8L3ZvbHVtZT48bnVtYmVyPjI8L251
bWJlcj48ZGF0ZXM+PHllYXI+MjAxNDwveWVhcj48L2RhdGVzPjxpc2JuPjE0NjctOTI5OTwvaXNi
bj48dXJscz48L3VybHM+PC9yZWNvcmQ+PC9DaXRlPjwvRW5kTm90ZT4A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(Blomgren, 2003; Croft et al., 2014; Evetts, 2013)</w:t>
      </w:r>
      <w:r>
        <w:rPr>
          <w:rFonts w:ascii="Arial" w:hAnsi="Arial" w:cs="Arial"/>
        </w:rPr>
        <w:fldChar w:fldCharType="end"/>
      </w:r>
      <w:r w:rsidRPr="00B54380">
        <w:rPr>
          <w:rFonts w:ascii="Arial" w:hAnsi="Arial" w:cs="Arial"/>
          <w:noProof/>
          <w:color w:val="000000" w:themeColor="text1"/>
        </w:rPr>
        <w:t>. A key limitation in moving towards a model of organizing professionalism</w:t>
      </w:r>
      <w:r>
        <w:rPr>
          <w:rFonts w:ascii="Arial" w:hAnsi="Arial" w:cs="Arial"/>
          <w:noProof/>
          <w:color w:val="000000" w:themeColor="text1"/>
        </w:rPr>
        <w:t xml:space="preserve"> </w:t>
      </w:r>
      <w:r>
        <w:rPr>
          <w:rFonts w:ascii="Arial" w:hAnsi="Arial" w:cs="Arial"/>
          <w:noProof/>
          <w:color w:val="000000" w:themeColor="text1"/>
        </w:rPr>
        <w:fldChar w:fldCharType="begin"/>
      </w:r>
      <w:r>
        <w:rPr>
          <w:rFonts w:ascii="Arial" w:hAnsi="Arial" w:cs="Arial"/>
          <w:noProof/>
          <w:color w:val="000000" w:themeColor="text1"/>
        </w:rPr>
        <w:instrText xml:space="preserve"> ADDIN EN.CITE &lt;EndNote&gt;&lt;Cite&gt;&lt;Author&gt;Noordegraaf&lt;/Author&gt;&lt;Year&gt;2015&lt;/Year&gt;&lt;RecNum&gt;1103&lt;/RecNum&gt;&lt;DisplayText&gt;(Noordegraaf, 2015)&lt;/DisplayText&gt;&lt;record&gt;&lt;rec-number&gt;1103&lt;/rec-number&gt;&lt;foreign-keys&gt;&lt;key app="EN" db-id="tvav99drpf0ed5epdswp5avhdwewxzx0zsx9" timestamp="1579603048"&gt;1103&lt;/key&gt;&lt;/foreign-keys&gt;&lt;ref-type name="Journal Article"&gt;17&lt;/ref-type&gt;&lt;contributors&gt;&lt;authors&gt;&lt;author&gt;Noordegraaf, Mirko&lt;/author&gt;&lt;/authors&gt;&lt;/contributors&gt;&lt;titles&gt;&lt;title&gt;Hybrid professionalism and beyond:(New) Forms of public professionalism in changing organizational and societal contexts&lt;/title&gt;&lt;secondary-title&gt;Journal of Professions and Organization&lt;/secondary-title&gt;&lt;/titles&gt;&lt;pages&gt;jov002&lt;/pages&gt;&lt;dates&gt;&lt;year&gt;2015&lt;/year&gt;&lt;/dates&gt;&lt;isbn&gt;2051-8803&lt;/isbn&gt;&lt;urls&gt;&lt;/urls&gt;&lt;/record&gt;&lt;/Cite&gt;&lt;/EndNote&gt;</w:instrText>
      </w:r>
      <w:r>
        <w:rPr>
          <w:rFonts w:ascii="Arial" w:hAnsi="Arial" w:cs="Arial"/>
          <w:noProof/>
          <w:color w:val="000000" w:themeColor="text1"/>
        </w:rPr>
        <w:fldChar w:fldCharType="separate"/>
      </w:r>
      <w:r>
        <w:rPr>
          <w:rFonts w:ascii="Arial" w:hAnsi="Arial" w:cs="Arial"/>
          <w:noProof/>
          <w:color w:val="000000" w:themeColor="text1"/>
        </w:rPr>
        <w:t>(Noordegraaf, 2015)</w:t>
      </w:r>
      <w:r>
        <w:rPr>
          <w:rFonts w:ascii="Arial" w:hAnsi="Arial" w:cs="Arial"/>
          <w:noProof/>
          <w:color w:val="000000" w:themeColor="text1"/>
        </w:rPr>
        <w:fldChar w:fldCharType="end"/>
      </w:r>
      <w:r w:rsidRPr="00B54380">
        <w:rPr>
          <w:rFonts w:ascii="Arial" w:hAnsi="Arial" w:cs="Arial"/>
          <w:noProof/>
          <w:color w:val="000000" w:themeColor="text1"/>
        </w:rPr>
        <w:t xml:space="preserve"> has long been identified as the misalignment between the work associated with nurses and the work associated with organizing, generating internal and external tensions </w:t>
      </w:r>
      <w:r w:rsidRPr="00B54380">
        <w:rPr>
          <w:rFonts w:ascii="Arial" w:hAnsi="Arial" w:cs="Arial"/>
          <w:color w:val="000000" w:themeColor="text1"/>
        </w:rPr>
        <w:fldChar w:fldCharType="begin">
          <w:fldData xml:space="preserve">PEVuZE5vdGU+PENpdGU+PEF1dGhvcj5Ib2dnPC9BdXRob3I+PFllYXI+MjAwMTwvWWVhcj48UmVj
TnVtPjU2MjwvUmVjTnVtPjxEaXNwbGF5VGV4dD4oQ3JvZnQgZXQgYWwuLCAyMDE0OyBDdXJyaWUg
ZXQgYWwuLCAyMDEwOyBIb2dnLCAyMDAxOyBKdW5nIGV0IGFsLiwgMjAwOSk8L0Rpc3BsYXlUZXh0
PjxyZWNvcmQ+PHJlYy1udW1iZXI+NTYyPC9yZWMtbnVtYmVyPjxmb3JlaWduLWtleXM+PGtleSBh
cHA9IkVOIiBkYi1pZD0idHZhdjk5ZHJwZjBlZDVlcGRzd3A1YXZoZHdld3h6eDB6c3g5IiB0aW1l
c3RhbXA9IjE1Nzk2MDMwNDgiPjU2Mjwva2V5PjwvZm9yZWlnbi1rZXlzPjxyZWYtdHlwZSBuYW1l
PSJCb29rIFNlY3Rpb24iPjU8L3JlZi10eXBlPjxjb250cmlidXRvcnM+PGF1dGhvcnM+PGF1dGhv
cj5Ib2dnLCBNaWNoYWVsIEEuPC9hdXRob3I+PC9hdXRob3JzPjxzZWNvbmRhcnktYXV0aG9ycz48
YXV0aG9yPkhvZ2csIE1pY2hhZWwgQS48L2F1dGhvcj48YXV0aG9yPlRlcnJ5LCBMYXJyeSBELjwv
YXV0aG9yPjwvc2Vjb25kYXJ5LWF1dGhvcnM+PC9jb250cmlidXRvcnM+PHRpdGxlcz48dGl0bGU+
U29jaWFsIElkZW50aWZpY2F0aW9uLCBHcm91cCBQcm90b3R5cGljYWxpdHksIGFuZCBFbWVyZ2Vu
dCBMZWFkZXJzaGlwPC90aXRsZT48c2Vjb25kYXJ5LXRpdGxlPlNvY2lhbCBJZGVudGl0eSBQcm9j
ZXNzZXMgaW4gT3JnYW5pemF0aW9uYWwgQ29udGV4dHM8L3NlY29uZGFyeS10aXRsZT48L3RpdGxl
cz48cGFnZXM+MTk3LTIxMjwvcGFnZXM+PHNlY3Rpb24+MTM8L3NlY3Rpb24+PGRhdGVzPjx5ZWFy
PjIwMDE8L3llYXI+PC9kYXRlcz48cHViLWxvY2F0aW9uPlN1c3NleDwvcHViLWxvY2F0aW9uPjxw
dWJsaXNoZXI+UHN5Y2hvbG9neSBQcmVzczwvcHVibGlzaGVyPjx1cmxzPjwvdXJscz48L3JlY29y
ZD48L0NpdGU+PENpdGU+PEF1dGhvcj5KdW5nPC9BdXRob3I+PFllYXI+MjAwOTwvWWVhcj48UmVj
TnVtPjIyNjwvUmVjTnVtPjxyZWNvcmQ+PHJlYy1udW1iZXI+MjI2PC9yZWMtbnVtYmVyPjxmb3Jl
aWduLWtleXM+PGtleSBhcHA9IkVOIiBkYi1pZD0idHZhdjk5ZHJwZjBlZDVlcGRzd3A1YXZoZHdl
d3h6eDB6c3g5IiB0aW1lc3RhbXA9IjE1Nzk2MDMwNDgiPjIyNjwva2V5PjwvZm9yZWlnbi1rZXlz
PjxyZWYtdHlwZSBuYW1lPSJKb3VybmFsIEFydGljbGUiPjE3PC9yZWYtdHlwZT48Y29udHJpYnV0
b3JzPjxhdXRob3JzPjxhdXRob3I+SnVuZywgRG9uZ2lsPC9hdXRob3I+PGF1dGhvcj5ZYW1tYXJp
bm8sIEZyYW5jaXMgSi48L2F1dGhvcj48YXV0aG9yPkxlZSwgSmluIEsuPC9hdXRob3I+PC9hdXRo
b3JzPjwvY29udHJpYnV0b3JzPjx0aXRsZXM+PHRpdGxlPk1vZGVyYXRpbmcgcm9sZSBvZiBzdWJv
cmRpbmF0ZXMmYXBvczsgYXR0aXR1ZGVzIG9uIHRyYW5zZm9ybWF0aW9uYWwgbGVhZGVyc2hpcCBh
bmQgZWZmZWN0aXZlbmVzczogQSBtdWx0aS1jdWx0dXJhbCBhbmQgbXVsdGktbGV2ZWwgcGVyc3Bl
Y3RpdmU8L3RpdGxlPjxzZWNvbmRhcnktdGl0bGU+VGhlIExlYWRlcnNoaXAgUXVhcnRlcmx5PC9z
ZWNvbmRhcnktdGl0bGU+PC90aXRsZXM+PHBhZ2VzPjU4Ni02MDM8L3BhZ2VzPjx2b2x1bWU+MjA8
L3ZvbHVtZT48bnVtYmVyPjQ8L251bWJlcj48a2V5d29yZHM+PGtleXdvcmQ+VHJhbnNmb3JtYXRp
b25hbCBsZWFkZXJzaGlwPC9rZXl3b3JkPjxrZXl3b3JkPkZvbGxvd2VyIGF0dGl0dWRlczwva2V5
d29yZD48a2V5d29yZD5JbmRpdmlkdWFsaXplZCBsZWFkZXJzaGlwPC9rZXl3b3JkPjxrZXl3b3Jk
Pk11bHRpLWxldmVsIGlzc3Vlczwva2V5d29yZD48a2V5d29yZD5Dcm9zcy1jdWx0dXJhbCBpc3N1
ZXM8L2tleXdvcmQ+PC9rZXl3b3Jkcz48ZGF0ZXM+PHllYXI+MjAwOTwveWVhcj48L2RhdGVzPjxp
c2JuPjEwNDgtOTg0MzwvaXNibj48dXJscz48cmVsYXRlZC11cmxzPjx1cmw+aHR0cDovL3d3dy5z
Y2llbmNlZGlyZWN0LmNvbS9zY2llbmNlL2FydGljbGUvQjZXNU4tNFdERkM5Ui0yLzIvYTYzYjIx
MGYxOTUyOWRjZjllZDBhZjhiNDBkMzNkZjI8L3VybD48L3JlbGF0ZWQtdXJscz48L3VybHM+PC9y
ZWNvcmQ+PC9DaXRlPjxDaXRlPjxBdXRob3I+Q3VycmllPC9BdXRob3I+PFllYXI+MjAxMDwvWWVh
cj48UmVjTnVtPjU3ODwvUmVjTnVtPjxyZWNvcmQ+PHJlYy1udW1iZXI+NTc4PC9yZWMtbnVtYmVy
Pjxmb3JlaWduLWtleXM+PGtleSBhcHA9IkVOIiBkYi1pZD0idHZhdjk5ZHJwZjBlZDVlcGRzd3A1
YXZoZHdld3h6eDB6c3g5IiB0aW1lc3RhbXA9IjE1Nzk2MDMwNDgiPjU3ODwva2V5PjwvZm9yZWln
bi1rZXlzPjxyZWYtdHlwZSBuYW1lPSJKb3VybmFsIEFydGljbGUiPjE3PC9yZWYtdHlwZT48Y29u
dHJpYnV0b3JzPjxhdXRob3JzPjxhdXRob3I+Q3VycmllLCBHcmFlbWU8L2F1dGhvcj48YXV0aG9y
PkZpbm4sIFJhY2hhZWw8L2F1dGhvcj48YXV0aG9yPk1hcnRpbiwgR3JhaGFtPC9hdXRob3I+PC9h
dXRob3JzPjwvY29udHJpYnV0b3JzPjx0aXRsZXM+PHRpdGxlPlJvbGUgVHJhbnNpdGlvbiBhbmQg
dGhlIEludGVyYWN0aW9uIG9mIFJlbGF0aW9uYWwgYW5kIFNvY2lhbCBJZGVudGl0eTogTmV3IE51
cnNpbmcgUm9sZXMgaW4gdGhlIEVuZ2xpc2ggTkhTPC90aXRsZT48c2Vjb25kYXJ5LXRpdGxlPk9y
Z2FuaXphdGlvbiBTdHVkaWVzPC9zZWNvbmRhcnktdGl0bGU+PC90aXRsZXM+PHBhZ2VzPjk0MS05
NjE8L3BhZ2VzPjx2b2x1bWU+MzE8L3ZvbHVtZT48bnVtYmVyPjc8L251bWJlcj48ZGF0ZXM+PHll
YXI+MjAxMDwveWVhcj48cHViLWRhdGVzPjxkYXRlPkp1bHkgMSwgMjAxMDwvZGF0ZT48L3B1Yi1k
YXRlcz48L2RhdGVzPjx1cmxzPjxyZWxhdGVkLXVybHM+PHVybD5odHRwOi8vb3NzLnNhZ2VwdWIu
Y29tL2NvbnRlbnQvMzEvNy85NDEuYWJzdHJhY3Q8L3VybD48L3JlbGF0ZWQtdXJscz48L3VybHM+
PGVsZWN0cm9uaWMtcmVzb3VyY2UtbnVtPjEwLjExNzcvMDE3MDg0MDYxMDM3MzE5OTwvZWxlY3Ry
b25pYy1yZXNvdXJjZS1udW0+PC9yZWNvcmQ+PC9DaXRlPjxDaXRlPjxBdXRob3I+Q3JvZnQ8L0F1
dGhvcj48WWVhcj4yMDE0PC9ZZWFyPjxSZWNOdW0+MTAzMDwvUmVjTnVtPjxyZWNvcmQ+PHJlYy1u
dW1iZXI+MTAzMDwvcmVjLW51bWJlcj48Zm9yZWlnbi1rZXlzPjxrZXkgYXBwPSJFTiIgZGItaWQ9
InR2YXY5OWRycGYwZWQ1ZXBkc3dwNWF2aGR3ZXd4engwenN4OSIgdGltZXN0YW1wPSIxNTc5NjAz
MDQ4Ij4xMDMwPC9rZXk+PC9mb3JlaWduLWtleXM+PHJlZi10eXBlIG5hbWU9IkpvdXJuYWwgQXJ0
aWNsZSI+MTc8L3JlZi10eXBlPjxjb250cmlidXRvcnM+PGF1dGhvcnM+PGF1dGhvcj5Dcm9mdCwg
Q2hhcmxvdHRlPC9hdXRob3I+PGF1dGhvcj5DdXJyaWUsIEdyYWVtZTwvYXV0aG9yPjxhdXRob3I+
TG9ja2V0dCwgQW5keTwvYXV0aG9yPjwvYXV0aG9ycz48L2NvbnRyaWJ1dG9ycz48dGl0bGVzPjx0
aXRsZT5Ccm9rZW4g4oCYdHdvLXdheSB3aW5kb3dz4oCZPyBBbiBleHBsb3JhdGlvbiBvZiBwcm9m
ZXNzaW9uYWwgaHlicmlkczwvdGl0bGU+PHNlY29uZGFyeS10aXRsZT5QdWJsaWMgQWRtaW5pc3Ry
YXRpb248L3NlY29uZGFyeS10aXRsZT48L3RpdGxlcz48cGFnZXM+MzgwLTM5NDwvcGFnZXM+PHZv
bHVtZT45Mzwvdm9sdW1lPjxudW1iZXI+MjwvbnVtYmVyPjxkYXRlcz48eWVhcj4yMDE0PC95ZWFy
PjwvZGF0ZXM+PGlzYm4+MTQ2Ny05Mjk5PC9pc2JuPjx1cmxzPjwvdXJscz48L3JlY29yZD48L0Np
dGU+PC9FbmROb3RlPn==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PEVuZE5vdGU+PENpdGU+PEF1dGhvcj5Ib2dnPC9BdXRob3I+PFllYXI+MjAwMTwvWWVhcj48UmVj
TnVtPjU2MjwvUmVjTnVtPjxEaXNwbGF5VGV4dD4oQ3JvZnQgZXQgYWwuLCAyMDE0OyBDdXJyaWUg
ZXQgYWwuLCAyMDEwOyBIb2dnLCAyMDAxOyBKdW5nIGV0IGFsLiwgMjAwOSk8L0Rpc3BsYXlUZXh0
PjxyZWNvcmQ+PHJlYy1udW1iZXI+NTYyPC9yZWMtbnVtYmVyPjxmb3JlaWduLWtleXM+PGtleSBh
cHA9IkVOIiBkYi1pZD0idHZhdjk5ZHJwZjBlZDVlcGRzd3A1YXZoZHdld3h6eDB6c3g5IiB0aW1l
c3RhbXA9IjE1Nzk2MDMwNDgiPjU2Mjwva2V5PjwvZm9yZWlnbi1rZXlzPjxyZWYtdHlwZSBuYW1l
PSJCb29rIFNlY3Rpb24iPjU8L3JlZi10eXBlPjxjb250cmlidXRvcnM+PGF1dGhvcnM+PGF1dGhv
cj5Ib2dnLCBNaWNoYWVsIEEuPC9hdXRob3I+PC9hdXRob3JzPjxzZWNvbmRhcnktYXV0aG9ycz48
YXV0aG9yPkhvZ2csIE1pY2hhZWwgQS48L2F1dGhvcj48YXV0aG9yPlRlcnJ5LCBMYXJyeSBELjwv
YXV0aG9yPjwvc2Vjb25kYXJ5LWF1dGhvcnM+PC9jb250cmlidXRvcnM+PHRpdGxlcz48dGl0bGU+
U29jaWFsIElkZW50aWZpY2F0aW9uLCBHcm91cCBQcm90b3R5cGljYWxpdHksIGFuZCBFbWVyZ2Vu
dCBMZWFkZXJzaGlwPC90aXRsZT48c2Vjb25kYXJ5LXRpdGxlPlNvY2lhbCBJZGVudGl0eSBQcm9j
ZXNzZXMgaW4gT3JnYW5pemF0aW9uYWwgQ29udGV4dHM8L3NlY29uZGFyeS10aXRsZT48L3RpdGxl
cz48cGFnZXM+MTk3LTIxMjwvcGFnZXM+PHNlY3Rpb24+MTM8L3NlY3Rpb24+PGRhdGVzPjx5ZWFy
PjIwMDE8L3llYXI+PC9kYXRlcz48cHViLWxvY2F0aW9uPlN1c3NleDwvcHViLWxvY2F0aW9uPjxw
dWJsaXNoZXI+UHN5Y2hvbG9neSBQcmVzczwvcHVibGlzaGVyPjx1cmxzPjwvdXJscz48L3JlY29y
ZD48L0NpdGU+PENpdGU+PEF1dGhvcj5KdW5nPC9BdXRob3I+PFllYXI+MjAwOTwvWWVhcj48UmVj
TnVtPjIyNjwvUmVjTnVtPjxyZWNvcmQ+PHJlYy1udW1iZXI+MjI2PC9yZWMtbnVtYmVyPjxmb3Jl
aWduLWtleXM+PGtleSBhcHA9IkVOIiBkYi1pZD0idHZhdjk5ZHJwZjBlZDVlcGRzd3A1YXZoZHdl
d3h6eDB6c3g5IiB0aW1lc3RhbXA9IjE1Nzk2MDMwNDgiPjIyNjwva2V5PjwvZm9yZWlnbi1rZXlz
PjxyZWYtdHlwZSBuYW1lPSJKb3VybmFsIEFydGljbGUiPjE3PC9yZWYtdHlwZT48Y29udHJpYnV0
b3JzPjxhdXRob3JzPjxhdXRob3I+SnVuZywgRG9uZ2lsPC9hdXRob3I+PGF1dGhvcj5ZYW1tYXJp
bm8sIEZyYW5jaXMgSi48L2F1dGhvcj48YXV0aG9yPkxlZSwgSmluIEsuPC9hdXRob3I+PC9hdXRo
b3JzPjwvY29udHJpYnV0b3JzPjx0aXRsZXM+PHRpdGxlPk1vZGVyYXRpbmcgcm9sZSBvZiBzdWJv
cmRpbmF0ZXMmYXBvczsgYXR0aXR1ZGVzIG9uIHRyYW5zZm9ybWF0aW9uYWwgbGVhZGVyc2hpcCBh
bmQgZWZmZWN0aXZlbmVzczogQSBtdWx0aS1jdWx0dXJhbCBhbmQgbXVsdGktbGV2ZWwgcGVyc3Bl
Y3RpdmU8L3RpdGxlPjxzZWNvbmRhcnktdGl0bGU+VGhlIExlYWRlcnNoaXAgUXVhcnRlcmx5PC9z
ZWNvbmRhcnktdGl0bGU+PC90aXRsZXM+PHBhZ2VzPjU4Ni02MDM8L3BhZ2VzPjx2b2x1bWU+MjA8
L3ZvbHVtZT48bnVtYmVyPjQ8L251bWJlcj48a2V5d29yZHM+PGtleXdvcmQ+VHJhbnNmb3JtYXRp
b25hbCBsZWFkZXJzaGlwPC9rZXl3b3JkPjxrZXl3b3JkPkZvbGxvd2VyIGF0dGl0dWRlczwva2V5
d29yZD48a2V5d29yZD5JbmRpdmlkdWFsaXplZCBsZWFkZXJzaGlwPC9rZXl3b3JkPjxrZXl3b3Jk
Pk11bHRpLWxldmVsIGlzc3Vlczwva2V5d29yZD48a2V5d29yZD5Dcm9zcy1jdWx0dXJhbCBpc3N1
ZXM8L2tleXdvcmQ+PC9rZXl3b3Jkcz48ZGF0ZXM+PHllYXI+MjAwOTwveWVhcj48L2RhdGVzPjxp
c2JuPjEwNDgtOTg0MzwvaXNibj48dXJscz48cmVsYXRlZC11cmxzPjx1cmw+aHR0cDovL3d3dy5z
Y2llbmNlZGlyZWN0LmNvbS9zY2llbmNlL2FydGljbGUvQjZXNU4tNFdERkM5Ui0yLzIvYTYzYjIx
MGYxOTUyOWRjZjllZDBhZjhiNDBkMzNkZjI8L3VybD48L3JlbGF0ZWQtdXJscz48L3VybHM+PC9y
ZWNvcmQ+PC9DaXRlPjxDaXRlPjxBdXRob3I+Q3VycmllPC9BdXRob3I+PFllYXI+MjAxMDwvWWVh
cj48UmVjTnVtPjU3ODwvUmVjTnVtPjxyZWNvcmQ+PHJlYy1udW1iZXI+NTc4PC9yZWMtbnVtYmVy
Pjxmb3JlaWduLWtleXM+PGtleSBhcHA9IkVOIiBkYi1pZD0idHZhdjk5ZHJwZjBlZDVlcGRzd3A1
YXZoZHdld3h6eDB6c3g5IiB0aW1lc3RhbXA9IjE1Nzk2MDMwNDgiPjU3ODwva2V5PjwvZm9yZWln
bi1rZXlzPjxyZWYtdHlwZSBuYW1lPSJKb3VybmFsIEFydGljbGUiPjE3PC9yZWYtdHlwZT48Y29u
dHJpYnV0b3JzPjxhdXRob3JzPjxhdXRob3I+Q3VycmllLCBHcmFlbWU8L2F1dGhvcj48YXV0aG9y
PkZpbm4sIFJhY2hhZWw8L2F1dGhvcj48YXV0aG9yPk1hcnRpbiwgR3JhaGFtPC9hdXRob3I+PC9h
dXRob3JzPjwvY29udHJpYnV0b3JzPjx0aXRsZXM+PHRpdGxlPlJvbGUgVHJhbnNpdGlvbiBhbmQg
dGhlIEludGVyYWN0aW9uIG9mIFJlbGF0aW9uYWwgYW5kIFNvY2lhbCBJZGVudGl0eTogTmV3IE51
cnNpbmcgUm9sZXMgaW4gdGhlIEVuZ2xpc2ggTkhTPC90aXRsZT48c2Vjb25kYXJ5LXRpdGxlPk9y
Z2FuaXphdGlvbiBTdHVkaWVzPC9zZWNvbmRhcnktdGl0bGU+PC90aXRsZXM+PHBhZ2VzPjk0MS05
NjE8L3BhZ2VzPjx2b2x1bWU+MzE8L3ZvbHVtZT48bnVtYmVyPjc8L251bWJlcj48ZGF0ZXM+PHll
YXI+MjAxMDwveWVhcj48cHViLWRhdGVzPjxkYXRlPkp1bHkgMSwgMjAxMDwvZGF0ZT48L3B1Yi1k
YXRlcz48L2RhdGVzPjx1cmxzPjxyZWxhdGVkLXVybHM+PHVybD5odHRwOi8vb3NzLnNhZ2VwdWIu
Y29tL2NvbnRlbnQvMzEvNy85NDEuYWJzdHJhY3Q8L3VybD48L3JlbGF0ZWQtdXJscz48L3VybHM+
PGVsZWN0cm9uaWMtcmVzb3VyY2UtbnVtPjEwLjExNzcvMDE3MDg0MDYxMDM3MzE5OTwvZWxlY3Ry
b25pYy1yZXNvdXJjZS1udW0+PC9yZWNvcmQ+PC9DaXRlPjxDaXRlPjxBdXRob3I+Q3JvZnQ8L0F1
dGhvcj48WWVhcj4yMDE0PC9ZZWFyPjxSZWNOdW0+MTAzMDwvUmVjTnVtPjxyZWNvcmQ+PHJlYy1u
dW1iZXI+MTAzMDwvcmVjLW51bWJlcj48Zm9yZWlnbi1rZXlzPjxrZXkgYXBwPSJFTiIgZGItaWQ9
InR2YXY5OWRycGYwZWQ1ZXBkc3dwNWF2aGR3ZXd4engwenN4OSIgdGltZXN0YW1wPSIxNTc5NjAz
MDQ4Ij4xMDMwPC9rZXk+PC9mb3JlaWduLWtleXM+PHJlZi10eXBlIG5hbWU9IkpvdXJuYWwgQXJ0
aWNsZSI+MTc8L3JlZi10eXBlPjxjb250cmlidXRvcnM+PGF1dGhvcnM+PGF1dGhvcj5Dcm9mdCwg
Q2hhcmxvdHRlPC9hdXRob3I+PGF1dGhvcj5DdXJyaWUsIEdyYWVtZTwvYXV0aG9yPjxhdXRob3I+
TG9ja2V0dCwgQW5keTwvYXV0aG9yPjwvYXV0aG9ycz48L2NvbnRyaWJ1dG9ycz48dGl0bGVzPjx0
aXRsZT5Ccm9rZW4g4oCYdHdvLXdheSB3aW5kb3dz4oCZPyBBbiBleHBsb3JhdGlvbiBvZiBwcm9m
ZXNzaW9uYWwgaHlicmlkczwvdGl0bGU+PHNlY29uZGFyeS10aXRsZT5QdWJsaWMgQWRtaW5pc3Ry
YXRpb248L3NlY29uZGFyeS10aXRsZT48L3RpdGxlcz48cGFnZXM+MzgwLTM5NDwvcGFnZXM+PHZv
bHVtZT45Mzwvdm9sdW1lPjxudW1iZXI+MjwvbnVtYmVyPjxkYXRlcz48eWVhcj4yMDE0PC95ZWFy
PjwvZGF0ZXM+PGlzYm4+MTQ2Ny05Mjk5PC9pc2JuPjx1cmxzPjwvdXJscz48L3JlY29yZD48L0Np
dGU+PC9FbmROb3RlPn==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sidRPr="00B54380">
        <w:rPr>
          <w:rFonts w:ascii="Arial" w:hAnsi="Arial" w:cs="Arial"/>
          <w:color w:val="000000" w:themeColor="text1"/>
        </w:rPr>
      </w:r>
      <w:r w:rsidRPr="00B54380">
        <w:rPr>
          <w:rFonts w:ascii="Arial" w:hAnsi="Arial" w:cs="Arial"/>
          <w:color w:val="000000" w:themeColor="text1"/>
        </w:rPr>
        <w:fldChar w:fldCharType="separate"/>
      </w:r>
      <w:r>
        <w:rPr>
          <w:rFonts w:ascii="Arial" w:hAnsi="Arial" w:cs="Arial"/>
          <w:noProof/>
          <w:color w:val="000000" w:themeColor="text1"/>
        </w:rPr>
        <w:t>(Croft et al., 2014; Currie et al., 2010; Hogg, 2001; Jung et al., 2009)</w:t>
      </w:r>
      <w:r w:rsidRPr="00B54380">
        <w:rPr>
          <w:rFonts w:ascii="Arial" w:hAnsi="Arial" w:cs="Arial"/>
          <w:color w:val="000000" w:themeColor="text1"/>
        </w:rPr>
        <w:fldChar w:fldCharType="end"/>
      </w:r>
      <w:r w:rsidRPr="00B54380">
        <w:rPr>
          <w:rFonts w:ascii="Arial" w:hAnsi="Arial" w:cs="Arial"/>
          <w:color w:val="000000" w:themeColor="text1"/>
        </w:rPr>
        <w:t xml:space="preserve">. However, shifting constructions of professional identity emerging from nurses’ social media use during the COVID-19 pandemic can give insight into how these tensions may be changing. Increased public awareness of the complexity of their professional role and centrality to health provision, coupled with an increased, albeit bounded, political voice and influence, has set the stage for the nursing profession to move towards a model of organizing professionalism.  </w:t>
      </w:r>
    </w:p>
    <w:p w14:paraId="5EB1B4D6" w14:textId="268EE957" w:rsidR="00886C8B" w:rsidRPr="00B54380" w:rsidRDefault="00886C8B" w:rsidP="00886C8B">
      <w:pPr>
        <w:spacing w:line="480" w:lineRule="auto"/>
        <w:ind w:firstLine="720"/>
        <w:jc w:val="both"/>
        <w:rPr>
          <w:rFonts w:ascii="Arial" w:hAnsi="Arial" w:cs="Arial"/>
          <w:color w:val="000000" w:themeColor="text1"/>
        </w:rPr>
      </w:pPr>
      <w:r w:rsidRPr="00B54380">
        <w:rPr>
          <w:rFonts w:ascii="Arial" w:hAnsi="Arial" w:cs="Arial"/>
          <w:color w:val="000000" w:themeColor="text1"/>
        </w:rPr>
        <w:t xml:space="preserve">More work is needed to continue to observe the emergence of this new model of professionalism, framed by a volatile and ever changing backdrop of a global health crisis. Research should continue to track how nurses construct and reconstruct their professional identity and work </w:t>
      </w:r>
      <w:proofErr w:type="spellStart"/>
      <w:r w:rsidRPr="00B54380">
        <w:rPr>
          <w:rFonts w:ascii="Arial" w:hAnsi="Arial" w:cs="Arial"/>
          <w:color w:val="000000" w:themeColor="text1"/>
        </w:rPr>
        <w:t>over time</w:t>
      </w:r>
      <w:proofErr w:type="spellEnd"/>
      <w:r w:rsidRPr="00B54380">
        <w:rPr>
          <w:rFonts w:ascii="Arial" w:hAnsi="Arial" w:cs="Arial"/>
          <w:color w:val="000000" w:themeColor="text1"/>
        </w:rPr>
        <w:t xml:space="preserve"> as the COVID-19 pandemic continues, and consider how this changes again when the crisis is over. Similarly, the extent of nurses’ political influence should be of ongoing interest to researchers interested in changing models of professionalism. Our work has focused on nurses, who were focal actors in the health service response to the pandemic, but other professional groups are now emerging as key actors in other sectors; for example teachers. Future research should </w:t>
      </w:r>
      <w:r w:rsidRPr="00B54380">
        <w:rPr>
          <w:rFonts w:ascii="Arial" w:hAnsi="Arial" w:cs="Arial"/>
          <w:color w:val="000000" w:themeColor="text1"/>
        </w:rPr>
        <w:lastRenderedPageBreak/>
        <w:t xml:space="preserve">consider how different professional groups move in and out of the public consciousness and interrogate how social media acts as a vehicle through which they can change public perceptions about their </w:t>
      </w:r>
      <w:r w:rsidR="00F03B07">
        <w:rPr>
          <w:rFonts w:ascii="Arial" w:hAnsi="Arial" w:cs="Arial"/>
          <w:color w:val="000000" w:themeColor="text1"/>
        </w:rPr>
        <w:t>profession</w:t>
      </w:r>
      <w:r w:rsidRPr="00B54380">
        <w:rPr>
          <w:rFonts w:ascii="Arial" w:hAnsi="Arial" w:cs="Arial"/>
          <w:color w:val="000000" w:themeColor="text1"/>
        </w:rPr>
        <w:t xml:space="preserve"> and leverage increased political influence.</w:t>
      </w:r>
    </w:p>
    <w:p w14:paraId="62735A85" w14:textId="25639569" w:rsidR="00886C8B" w:rsidRDefault="00886C8B" w:rsidP="00886C8B">
      <w:pPr>
        <w:spacing w:line="480" w:lineRule="auto"/>
        <w:ind w:firstLine="720"/>
        <w:jc w:val="both"/>
        <w:rPr>
          <w:rFonts w:ascii="Arial" w:hAnsi="Arial" w:cs="Arial"/>
          <w:iCs/>
          <w:color w:val="000000" w:themeColor="text1"/>
        </w:rPr>
        <w:sectPr w:rsidR="00886C8B" w:rsidSect="00440D15">
          <w:footerReference w:type="even" r:id="rId9"/>
          <w:footerReference w:type="default" r:id="rId10"/>
          <w:pgSz w:w="11900" w:h="16840"/>
          <w:pgMar w:top="1440" w:right="1440" w:bottom="1440" w:left="1440" w:header="720" w:footer="720" w:gutter="0"/>
          <w:cols w:space="720"/>
          <w:docGrid w:linePitch="360"/>
        </w:sectPr>
      </w:pPr>
      <w:r w:rsidRPr="00B54380">
        <w:rPr>
          <w:rFonts w:ascii="Arial" w:hAnsi="Arial" w:cs="Arial"/>
          <w:color w:val="000000" w:themeColor="text1"/>
        </w:rPr>
        <w:t xml:space="preserve">In conclusion, we acknowledge the difficult circumstances faced by health professionals around the world in responding to COVID-19, and do not seek to promote the contribution of nurses to that response above the role of others, such as </w:t>
      </w:r>
      <w:r w:rsidR="00A530F5">
        <w:rPr>
          <w:rFonts w:ascii="Arial" w:hAnsi="Arial" w:cs="Arial"/>
          <w:color w:val="000000" w:themeColor="text1"/>
        </w:rPr>
        <w:t>D</w:t>
      </w:r>
      <w:r w:rsidRPr="00B54380">
        <w:rPr>
          <w:rFonts w:ascii="Arial" w:hAnsi="Arial" w:cs="Arial"/>
          <w:color w:val="000000" w:themeColor="text1"/>
        </w:rPr>
        <w:t>octors</w:t>
      </w:r>
      <w:r w:rsidR="00F03B07">
        <w:rPr>
          <w:rFonts w:ascii="Arial" w:hAnsi="Arial" w:cs="Arial"/>
          <w:color w:val="000000" w:themeColor="text1"/>
        </w:rPr>
        <w:t xml:space="preserve">, </w:t>
      </w:r>
      <w:r w:rsidR="00A530F5">
        <w:rPr>
          <w:rFonts w:ascii="Arial" w:hAnsi="Arial" w:cs="Arial"/>
          <w:color w:val="000000" w:themeColor="text1"/>
        </w:rPr>
        <w:t>H</w:t>
      </w:r>
      <w:r w:rsidR="00F03B07">
        <w:rPr>
          <w:rFonts w:ascii="Arial" w:hAnsi="Arial" w:cs="Arial"/>
          <w:color w:val="000000" w:themeColor="text1"/>
        </w:rPr>
        <w:t xml:space="preserve">ealthcare </w:t>
      </w:r>
      <w:r w:rsidR="00A530F5">
        <w:rPr>
          <w:rFonts w:ascii="Arial" w:hAnsi="Arial" w:cs="Arial"/>
          <w:color w:val="000000" w:themeColor="text1"/>
        </w:rPr>
        <w:t>A</w:t>
      </w:r>
      <w:r w:rsidR="00F03B07">
        <w:rPr>
          <w:rFonts w:ascii="Arial" w:hAnsi="Arial" w:cs="Arial"/>
          <w:color w:val="000000" w:themeColor="text1"/>
        </w:rPr>
        <w:t xml:space="preserve">ssistants or </w:t>
      </w:r>
      <w:r w:rsidR="00A530F5">
        <w:rPr>
          <w:rFonts w:ascii="Arial" w:hAnsi="Arial" w:cs="Arial"/>
          <w:color w:val="000000" w:themeColor="text1"/>
        </w:rPr>
        <w:t>A</w:t>
      </w:r>
      <w:r w:rsidR="00F03B07">
        <w:rPr>
          <w:rFonts w:ascii="Arial" w:hAnsi="Arial" w:cs="Arial"/>
          <w:color w:val="000000" w:themeColor="text1"/>
        </w:rPr>
        <w:t xml:space="preserve">llied </w:t>
      </w:r>
      <w:r w:rsidR="00A530F5">
        <w:rPr>
          <w:rFonts w:ascii="Arial" w:hAnsi="Arial" w:cs="Arial"/>
          <w:color w:val="000000" w:themeColor="text1"/>
        </w:rPr>
        <w:t>H</w:t>
      </w:r>
      <w:r w:rsidR="00F03B07">
        <w:rPr>
          <w:rFonts w:ascii="Arial" w:hAnsi="Arial" w:cs="Arial"/>
          <w:color w:val="000000" w:themeColor="text1"/>
        </w:rPr>
        <w:t xml:space="preserve">ealth </w:t>
      </w:r>
      <w:r w:rsidR="00A530F5">
        <w:rPr>
          <w:rFonts w:ascii="Arial" w:hAnsi="Arial" w:cs="Arial"/>
          <w:color w:val="000000" w:themeColor="text1"/>
        </w:rPr>
        <w:t>P</w:t>
      </w:r>
      <w:r w:rsidR="00F03B07">
        <w:rPr>
          <w:rFonts w:ascii="Arial" w:hAnsi="Arial" w:cs="Arial"/>
          <w:color w:val="000000" w:themeColor="text1"/>
        </w:rPr>
        <w:t>rofessionals</w:t>
      </w:r>
      <w:r w:rsidRPr="00B54380">
        <w:rPr>
          <w:rFonts w:ascii="Arial" w:hAnsi="Arial" w:cs="Arial"/>
          <w:color w:val="000000" w:themeColor="text1"/>
        </w:rPr>
        <w:t>. However, the unique and extreme circumstances of the pandemic have created an unprecedented opportunity for a professional group whose work is largely invisible</w:t>
      </w:r>
      <w:r>
        <w:rPr>
          <w:rFonts w:ascii="Arial" w:hAnsi="Arial" w:cs="Arial"/>
          <w:color w:val="000000" w:themeColor="text1"/>
        </w:rPr>
        <w:t>,</w:t>
      </w:r>
      <w:r w:rsidRPr="00B54380">
        <w:rPr>
          <w:rFonts w:ascii="Arial" w:hAnsi="Arial" w:cs="Arial"/>
          <w:color w:val="000000" w:themeColor="text1"/>
        </w:rPr>
        <w:t xml:space="preserve"> and broadly undervalued in society, to</w:t>
      </w:r>
      <w:r w:rsidR="00F03B07">
        <w:rPr>
          <w:rFonts w:ascii="Arial" w:hAnsi="Arial" w:cs="Arial"/>
          <w:color w:val="000000" w:themeColor="text1"/>
        </w:rPr>
        <w:t xml:space="preserve"> more accurately</w:t>
      </w:r>
      <w:r w:rsidRPr="00B54380">
        <w:rPr>
          <w:rFonts w:ascii="Arial" w:hAnsi="Arial" w:cs="Arial"/>
          <w:color w:val="000000" w:themeColor="text1"/>
        </w:rPr>
        <w:t xml:space="preserve"> communicate their profession. While talk of ‘heroes’ has the potential to normalize the marginalisation or devaluing of nursing work by political groups, it has at least allowed nurses to move away from an enduring idea that they are passive ‘angels’. Social media allowed nurses to reiterate the message that </w:t>
      </w:r>
      <w:r w:rsidRPr="00B54380">
        <w:rPr>
          <w:rFonts w:ascii="Arial" w:hAnsi="Arial" w:cs="Arial"/>
          <w:i/>
          <w:iCs/>
          <w:color w:val="000000" w:themeColor="text1"/>
        </w:rPr>
        <w:t xml:space="preserve">“No, we’re not heroes – we are expert professionals who are doing our jobs and providing skilled, compassionate care”, </w:t>
      </w:r>
      <w:r w:rsidRPr="00B54380">
        <w:rPr>
          <w:rFonts w:ascii="Arial" w:hAnsi="Arial" w:cs="Arial"/>
          <w:iCs/>
          <w:color w:val="000000" w:themeColor="text1"/>
        </w:rPr>
        <w:t xml:space="preserve">moving them into a more opportune position from which to step forward into more central involvement in organizing processes. It is our view that the pandemic has acted as a catalyst for the nursing profession to evolve into a new model of organizing professionalism and begin to challenge enduring assumptions which have, for so long, inhibited nurses from unleashing their full potential within healthcare </w:t>
      </w:r>
      <w:r>
        <w:rPr>
          <w:rFonts w:ascii="Arial" w:hAnsi="Arial" w:cs="Arial"/>
          <w:iCs/>
          <w:color w:val="000000" w:themeColor="text1"/>
        </w:rPr>
        <w:t xml:space="preserve">organizing. </w:t>
      </w:r>
    </w:p>
    <w:p w14:paraId="7E6485EA" w14:textId="384402D9" w:rsidR="00886C8B" w:rsidRPr="003F5D62" w:rsidRDefault="003F5D62">
      <w:pPr>
        <w:rPr>
          <w:b/>
          <w:i/>
        </w:rPr>
      </w:pPr>
      <w:r w:rsidRPr="003F5D62">
        <w:rPr>
          <w:b/>
          <w:i/>
        </w:rPr>
        <w:lastRenderedPageBreak/>
        <w:t>References</w:t>
      </w:r>
    </w:p>
    <w:p w14:paraId="71726DE5" w14:textId="77777777" w:rsidR="00886C8B" w:rsidRDefault="00886C8B"/>
    <w:p w14:paraId="4DEEEF30" w14:textId="77777777" w:rsidR="00886C8B" w:rsidRPr="00886C8B" w:rsidRDefault="00886C8B" w:rsidP="00886C8B">
      <w:pPr>
        <w:pStyle w:val="EndNoteBibliography"/>
        <w:ind w:left="720" w:hanging="720"/>
        <w:rPr>
          <w:noProof/>
        </w:rPr>
      </w:pPr>
      <w:r>
        <w:fldChar w:fldCharType="begin"/>
      </w:r>
      <w:r>
        <w:instrText xml:space="preserve"> ADDIN EN.REFLIST </w:instrText>
      </w:r>
      <w:r>
        <w:fldChar w:fldCharType="separate"/>
      </w:r>
      <w:r w:rsidRPr="00886C8B">
        <w:rPr>
          <w:noProof/>
        </w:rPr>
        <w:t xml:space="preserve">Adler, P. S., Kwon, S.-W., &amp; Heckscher, C. 2008. Perspective—professional work: The emergence of collaborative community. </w:t>
      </w:r>
      <w:r w:rsidRPr="00886C8B">
        <w:rPr>
          <w:b/>
          <w:i/>
          <w:noProof/>
        </w:rPr>
        <w:t>Organization Science</w:t>
      </w:r>
      <w:r w:rsidRPr="00886C8B">
        <w:rPr>
          <w:noProof/>
        </w:rPr>
        <w:t>, 19(2): 359-376.</w:t>
      </w:r>
    </w:p>
    <w:p w14:paraId="625AEE29" w14:textId="77777777" w:rsidR="00886C8B" w:rsidRPr="00886C8B" w:rsidRDefault="00886C8B" w:rsidP="00886C8B">
      <w:pPr>
        <w:pStyle w:val="EndNoteBibliography"/>
        <w:ind w:left="720" w:hanging="720"/>
        <w:rPr>
          <w:noProof/>
        </w:rPr>
      </w:pPr>
      <w:r w:rsidRPr="00886C8B">
        <w:rPr>
          <w:noProof/>
        </w:rPr>
        <w:t xml:space="preserve">Allen, D. 2014. Re-conceptualising holism in the contemporary nursing mandate: From individual to organisational relationships. </w:t>
      </w:r>
      <w:r w:rsidRPr="00886C8B">
        <w:rPr>
          <w:b/>
          <w:i/>
          <w:noProof/>
        </w:rPr>
        <w:t>Social Science &amp; Medicine</w:t>
      </w:r>
      <w:r w:rsidRPr="00886C8B">
        <w:rPr>
          <w:noProof/>
        </w:rPr>
        <w:t>, 119: 131-138.</w:t>
      </w:r>
    </w:p>
    <w:p w14:paraId="556F800C" w14:textId="77777777" w:rsidR="00886C8B" w:rsidRPr="00886C8B" w:rsidRDefault="00886C8B" w:rsidP="00886C8B">
      <w:pPr>
        <w:pStyle w:val="EndNoteBibliography"/>
        <w:ind w:left="720" w:hanging="720"/>
        <w:rPr>
          <w:noProof/>
        </w:rPr>
      </w:pPr>
      <w:r w:rsidRPr="00886C8B">
        <w:rPr>
          <w:noProof/>
        </w:rPr>
        <w:t xml:space="preserve">Apesoa-Varano, E. C. 2007. Educated Caring: The Emergence of Professional Identity Among Nurses. </w:t>
      </w:r>
      <w:r w:rsidRPr="00886C8B">
        <w:rPr>
          <w:b/>
          <w:i/>
          <w:noProof/>
        </w:rPr>
        <w:t>Qualitative Sociology</w:t>
      </w:r>
      <w:r w:rsidRPr="00886C8B">
        <w:rPr>
          <w:noProof/>
        </w:rPr>
        <w:t>(30): 249-274.</w:t>
      </w:r>
    </w:p>
    <w:p w14:paraId="31902E71" w14:textId="77777777" w:rsidR="00886C8B" w:rsidRPr="00886C8B" w:rsidRDefault="00886C8B" w:rsidP="00886C8B">
      <w:pPr>
        <w:pStyle w:val="EndNoteBibliography"/>
        <w:ind w:left="720" w:hanging="720"/>
        <w:rPr>
          <w:noProof/>
        </w:rPr>
      </w:pPr>
      <w:r w:rsidRPr="00886C8B">
        <w:rPr>
          <w:noProof/>
        </w:rPr>
        <w:t xml:space="preserve">Bishop, S., &amp; Waring, J. 2019. From boundary object to boundary subject; the role of the patient in coordination across complex systems of care during hospital discharge. </w:t>
      </w:r>
      <w:r w:rsidRPr="00886C8B">
        <w:rPr>
          <w:b/>
          <w:i/>
          <w:noProof/>
        </w:rPr>
        <w:t>Social science &amp; medicine (1982)</w:t>
      </w:r>
      <w:r w:rsidRPr="00886C8B">
        <w:rPr>
          <w:noProof/>
        </w:rPr>
        <w:t>, 235: 112370.</w:t>
      </w:r>
    </w:p>
    <w:p w14:paraId="035275FA" w14:textId="77777777" w:rsidR="00886C8B" w:rsidRPr="00886C8B" w:rsidRDefault="00886C8B" w:rsidP="00886C8B">
      <w:pPr>
        <w:pStyle w:val="EndNoteBibliography"/>
        <w:ind w:left="720" w:hanging="720"/>
        <w:rPr>
          <w:noProof/>
        </w:rPr>
      </w:pPr>
      <w:r w:rsidRPr="00886C8B">
        <w:rPr>
          <w:noProof/>
        </w:rPr>
        <w:t xml:space="preserve">Blomberg, H. 2016. Nurses’ blogs as part of a political process–Professional identity as a rhetorical resource for negotiating responsibility and blame. </w:t>
      </w:r>
      <w:r w:rsidRPr="00886C8B">
        <w:rPr>
          <w:b/>
          <w:i/>
          <w:noProof/>
        </w:rPr>
        <w:t>Discourse, Context &amp; Media</w:t>
      </w:r>
      <w:r w:rsidRPr="00886C8B">
        <w:rPr>
          <w:noProof/>
        </w:rPr>
        <w:t>, 13: 82-88.</w:t>
      </w:r>
    </w:p>
    <w:p w14:paraId="0D84B1E5" w14:textId="77777777" w:rsidR="00886C8B" w:rsidRPr="00886C8B" w:rsidRDefault="00886C8B" w:rsidP="00886C8B">
      <w:pPr>
        <w:pStyle w:val="EndNoteBibliography"/>
        <w:ind w:left="720" w:hanging="720"/>
        <w:rPr>
          <w:noProof/>
        </w:rPr>
      </w:pPr>
      <w:r w:rsidRPr="00886C8B">
        <w:rPr>
          <w:noProof/>
        </w:rPr>
        <w:t xml:space="preserve">Blomgren, M. 2003. Ordering a profession: Swedish nurses encounter new public management reforms. </w:t>
      </w:r>
      <w:r w:rsidRPr="00886C8B">
        <w:rPr>
          <w:b/>
          <w:i/>
          <w:noProof/>
        </w:rPr>
        <w:t>Financial Accountability &amp; Management</w:t>
      </w:r>
      <w:r w:rsidRPr="00886C8B">
        <w:rPr>
          <w:noProof/>
        </w:rPr>
        <w:t>, 19(1): 45-71.</w:t>
      </w:r>
    </w:p>
    <w:p w14:paraId="36A948E7" w14:textId="77777777" w:rsidR="00886C8B" w:rsidRPr="00886C8B" w:rsidRDefault="00886C8B" w:rsidP="00886C8B">
      <w:pPr>
        <w:pStyle w:val="EndNoteBibliography"/>
        <w:ind w:left="720" w:hanging="720"/>
        <w:rPr>
          <w:noProof/>
        </w:rPr>
      </w:pPr>
      <w:r w:rsidRPr="00886C8B">
        <w:rPr>
          <w:noProof/>
        </w:rPr>
        <w:t xml:space="preserve">Castro, A., &amp; Andrews, G. 2018. Nursing lives in the blogosphere: A thematic analysis of anonymous online nursing narratives. </w:t>
      </w:r>
      <w:r w:rsidRPr="00886C8B">
        <w:rPr>
          <w:b/>
          <w:i/>
          <w:noProof/>
        </w:rPr>
        <w:t>Journal of advanced nursing</w:t>
      </w:r>
      <w:r w:rsidRPr="00886C8B">
        <w:rPr>
          <w:noProof/>
        </w:rPr>
        <w:t>, 74(2): 329-338.</w:t>
      </w:r>
    </w:p>
    <w:p w14:paraId="175EA4EE" w14:textId="77777777" w:rsidR="00886C8B" w:rsidRPr="00886C8B" w:rsidRDefault="00886C8B" w:rsidP="00886C8B">
      <w:pPr>
        <w:pStyle w:val="EndNoteBibliography"/>
        <w:ind w:left="720" w:hanging="720"/>
        <w:rPr>
          <w:noProof/>
        </w:rPr>
      </w:pPr>
      <w:r w:rsidRPr="00886C8B">
        <w:rPr>
          <w:noProof/>
        </w:rPr>
        <w:t xml:space="preserve">Coburn, D., Rappolt, S., &amp; Bourgeault, I. 1997. Decline vs. retention of medical power through restratification: an examination of the Ontario case. </w:t>
      </w:r>
      <w:r w:rsidRPr="00886C8B">
        <w:rPr>
          <w:b/>
          <w:i/>
          <w:noProof/>
        </w:rPr>
        <w:t>Sociology of Health &amp; Illness</w:t>
      </w:r>
      <w:r w:rsidRPr="00886C8B">
        <w:rPr>
          <w:noProof/>
        </w:rPr>
        <w:t>, 19(1): 1-22.</w:t>
      </w:r>
    </w:p>
    <w:p w14:paraId="24E9FE3A" w14:textId="77777777" w:rsidR="00886C8B" w:rsidRPr="00886C8B" w:rsidRDefault="00886C8B" w:rsidP="00886C8B">
      <w:pPr>
        <w:pStyle w:val="EndNoteBibliography"/>
        <w:ind w:left="720" w:hanging="720"/>
        <w:rPr>
          <w:noProof/>
        </w:rPr>
      </w:pPr>
      <w:r w:rsidRPr="00886C8B">
        <w:rPr>
          <w:noProof/>
        </w:rPr>
        <w:t xml:space="preserve">Croft, C., Currie, G., &amp; Lockett, A. 2014. Broken ‘two-way windows’? An exploration of professional hybrids. </w:t>
      </w:r>
      <w:r w:rsidRPr="00886C8B">
        <w:rPr>
          <w:b/>
          <w:i/>
          <w:noProof/>
        </w:rPr>
        <w:t>Public Administration</w:t>
      </w:r>
      <w:r w:rsidRPr="00886C8B">
        <w:rPr>
          <w:noProof/>
        </w:rPr>
        <w:t>, 93(2): 380-394.</w:t>
      </w:r>
    </w:p>
    <w:p w14:paraId="3FCAC0A6" w14:textId="77777777" w:rsidR="00886C8B" w:rsidRPr="00886C8B" w:rsidRDefault="00886C8B" w:rsidP="00886C8B">
      <w:pPr>
        <w:pStyle w:val="EndNoteBibliography"/>
        <w:ind w:left="720" w:hanging="720"/>
        <w:rPr>
          <w:noProof/>
        </w:rPr>
      </w:pPr>
      <w:r w:rsidRPr="00886C8B">
        <w:rPr>
          <w:noProof/>
        </w:rPr>
        <w:t xml:space="preserve">Croft, C., Currie, G., &amp; Lockett, A. 2015. The Impact of Emotionally Important Social Identities on the Construction of a Managerial Leader Identity: A Challenge for Nurses in the English National Health Service. </w:t>
      </w:r>
      <w:r w:rsidRPr="00886C8B">
        <w:rPr>
          <w:b/>
          <w:i/>
          <w:noProof/>
        </w:rPr>
        <w:t>Organization Studies</w:t>
      </w:r>
      <w:r w:rsidRPr="00886C8B">
        <w:rPr>
          <w:noProof/>
        </w:rPr>
        <w:t>, 36(1): 113-131.</w:t>
      </w:r>
    </w:p>
    <w:p w14:paraId="604D8861" w14:textId="77777777" w:rsidR="00886C8B" w:rsidRPr="00886C8B" w:rsidRDefault="00886C8B" w:rsidP="00886C8B">
      <w:pPr>
        <w:pStyle w:val="EndNoteBibliography"/>
        <w:ind w:left="720" w:hanging="720"/>
        <w:rPr>
          <w:noProof/>
        </w:rPr>
      </w:pPr>
      <w:r w:rsidRPr="00886C8B">
        <w:rPr>
          <w:noProof/>
        </w:rPr>
        <w:t xml:space="preserve">Currie, G., Finn, R., &amp; Martin, G. 2010. Role Transition and the Interaction of Relational and Social Identity: New Nursing Roles in the English NHS. </w:t>
      </w:r>
      <w:r w:rsidRPr="00886C8B">
        <w:rPr>
          <w:b/>
          <w:i/>
          <w:noProof/>
        </w:rPr>
        <w:t>Organization Studies</w:t>
      </w:r>
      <w:r w:rsidRPr="00886C8B">
        <w:rPr>
          <w:noProof/>
        </w:rPr>
        <w:t>, 31(7): 941-961.</w:t>
      </w:r>
    </w:p>
    <w:p w14:paraId="1975D68B" w14:textId="77777777" w:rsidR="00886C8B" w:rsidRPr="00886C8B" w:rsidRDefault="00886C8B" w:rsidP="00886C8B">
      <w:pPr>
        <w:pStyle w:val="EndNoteBibliography"/>
        <w:ind w:left="720" w:hanging="720"/>
        <w:rPr>
          <w:noProof/>
        </w:rPr>
      </w:pPr>
      <w:r w:rsidRPr="00886C8B">
        <w:rPr>
          <w:noProof/>
        </w:rPr>
        <w:t xml:space="preserve">Currie, G., Lockett, A., Finn, R., Martin, G., &amp; Waring, J. 2012. Institutional Work to Maintain Professional Power: Recreating the Model of Medical Professionalism. </w:t>
      </w:r>
      <w:r w:rsidRPr="00886C8B">
        <w:rPr>
          <w:b/>
          <w:i/>
          <w:noProof/>
        </w:rPr>
        <w:t>Organization Studies</w:t>
      </w:r>
      <w:r w:rsidRPr="00886C8B">
        <w:rPr>
          <w:noProof/>
        </w:rPr>
        <w:t>, 33(7): 937-962.</w:t>
      </w:r>
    </w:p>
    <w:p w14:paraId="58B45C26" w14:textId="77777777" w:rsidR="00886C8B" w:rsidRPr="00886C8B" w:rsidRDefault="00886C8B" w:rsidP="00886C8B">
      <w:pPr>
        <w:pStyle w:val="EndNoteBibliography"/>
        <w:ind w:left="720" w:hanging="720"/>
        <w:rPr>
          <w:noProof/>
        </w:rPr>
      </w:pPr>
      <w:r w:rsidRPr="00886C8B">
        <w:rPr>
          <w:noProof/>
        </w:rPr>
        <w:t xml:space="preserve">Evetts, J. 2013. Professionalism: Value and ideology. </w:t>
      </w:r>
      <w:r w:rsidRPr="00886C8B">
        <w:rPr>
          <w:b/>
          <w:i/>
          <w:noProof/>
        </w:rPr>
        <w:t>Current sociology</w:t>
      </w:r>
      <w:r w:rsidRPr="00886C8B">
        <w:rPr>
          <w:noProof/>
        </w:rPr>
        <w:t>, 61(5-6): 778-796.</w:t>
      </w:r>
    </w:p>
    <w:p w14:paraId="1A400CDA" w14:textId="77777777" w:rsidR="00886C8B" w:rsidRPr="00886C8B" w:rsidRDefault="00886C8B" w:rsidP="00886C8B">
      <w:pPr>
        <w:pStyle w:val="EndNoteBibliography"/>
        <w:ind w:left="720" w:hanging="720"/>
        <w:rPr>
          <w:noProof/>
        </w:rPr>
      </w:pPr>
      <w:r w:rsidRPr="00886C8B">
        <w:rPr>
          <w:noProof/>
        </w:rPr>
        <w:t xml:space="preserve">Faulconbridge, J., &amp; Muzio, D. 2008. Organizational professionalism in globalizing law firms. </w:t>
      </w:r>
      <w:r w:rsidRPr="00886C8B">
        <w:rPr>
          <w:b/>
          <w:i/>
          <w:noProof/>
        </w:rPr>
        <w:t>Work, employment and society</w:t>
      </w:r>
      <w:r w:rsidRPr="00886C8B">
        <w:rPr>
          <w:noProof/>
        </w:rPr>
        <w:t>, 22(1): 7-25.</w:t>
      </w:r>
    </w:p>
    <w:p w14:paraId="2639C204" w14:textId="77777777" w:rsidR="00886C8B" w:rsidRPr="00886C8B" w:rsidRDefault="00886C8B" w:rsidP="00886C8B">
      <w:pPr>
        <w:pStyle w:val="EndNoteBibliography"/>
        <w:ind w:left="720" w:hanging="720"/>
        <w:rPr>
          <w:noProof/>
        </w:rPr>
      </w:pPr>
      <w:r w:rsidRPr="00886C8B">
        <w:rPr>
          <w:noProof/>
        </w:rPr>
        <w:t xml:space="preserve">Fealy, G. 2004. 'The good nurse': visions and values in images of the nurse. </w:t>
      </w:r>
      <w:r w:rsidRPr="00886C8B">
        <w:rPr>
          <w:b/>
          <w:i/>
          <w:noProof/>
        </w:rPr>
        <w:t>Journal of Advanced Nursing</w:t>
      </w:r>
      <w:r w:rsidRPr="00886C8B">
        <w:rPr>
          <w:noProof/>
        </w:rPr>
        <w:t>, 46(6): 649-656.</w:t>
      </w:r>
    </w:p>
    <w:p w14:paraId="10D4DD7C" w14:textId="77777777" w:rsidR="00886C8B" w:rsidRPr="00886C8B" w:rsidRDefault="00886C8B" w:rsidP="00886C8B">
      <w:pPr>
        <w:pStyle w:val="EndNoteBibliography"/>
        <w:ind w:left="720" w:hanging="720"/>
        <w:rPr>
          <w:noProof/>
        </w:rPr>
      </w:pPr>
      <w:r w:rsidRPr="00886C8B">
        <w:rPr>
          <w:noProof/>
        </w:rPr>
        <w:t xml:space="preserve">Freidson, E. 1994. </w:t>
      </w:r>
      <w:r w:rsidRPr="00886C8B">
        <w:rPr>
          <w:b/>
          <w:i/>
          <w:noProof/>
        </w:rPr>
        <w:t>Professionalism reborn: Theory, prophecy, and policy</w:t>
      </w:r>
      <w:r w:rsidRPr="00886C8B">
        <w:rPr>
          <w:noProof/>
        </w:rPr>
        <w:t>: University of Chicago Press.</w:t>
      </w:r>
    </w:p>
    <w:p w14:paraId="5141A334" w14:textId="77777777" w:rsidR="00886C8B" w:rsidRPr="00886C8B" w:rsidRDefault="00886C8B" w:rsidP="00886C8B">
      <w:pPr>
        <w:pStyle w:val="EndNoteBibliography"/>
        <w:ind w:left="720" w:hanging="720"/>
        <w:rPr>
          <w:noProof/>
        </w:rPr>
      </w:pPr>
      <w:r w:rsidRPr="00886C8B">
        <w:rPr>
          <w:noProof/>
        </w:rPr>
        <w:t xml:space="preserve">Goodrick, E., &amp; Reay, T. 2010. Florence Nightingale Endures: Legitimizing a New Professional Role Identity. </w:t>
      </w:r>
      <w:r w:rsidRPr="00886C8B">
        <w:rPr>
          <w:b/>
          <w:i/>
          <w:noProof/>
        </w:rPr>
        <w:t>Journal of Management Studies</w:t>
      </w:r>
      <w:r w:rsidRPr="00886C8B">
        <w:rPr>
          <w:noProof/>
        </w:rPr>
        <w:t>, 47(1): 55-84.</w:t>
      </w:r>
    </w:p>
    <w:p w14:paraId="5E1EF4D4" w14:textId="77777777" w:rsidR="00886C8B" w:rsidRPr="00886C8B" w:rsidRDefault="00886C8B" w:rsidP="00886C8B">
      <w:pPr>
        <w:pStyle w:val="EndNoteBibliography"/>
        <w:ind w:left="720" w:hanging="720"/>
        <w:rPr>
          <w:noProof/>
        </w:rPr>
      </w:pPr>
      <w:r w:rsidRPr="00886C8B">
        <w:rPr>
          <w:noProof/>
        </w:rPr>
        <w:t xml:space="preserve">Ham, C., &amp; Zollinger-Read, P. 2012. What are the lessons from the USA for clinical commissioning groups in the English National Health Service? </w:t>
      </w:r>
      <w:r w:rsidRPr="00886C8B">
        <w:rPr>
          <w:b/>
          <w:i/>
          <w:noProof/>
        </w:rPr>
        <w:t>The Lancet</w:t>
      </w:r>
      <w:r w:rsidRPr="00886C8B">
        <w:rPr>
          <w:noProof/>
        </w:rPr>
        <w:t>, 379(9811): 189-191.</w:t>
      </w:r>
    </w:p>
    <w:p w14:paraId="64A35B48" w14:textId="77777777" w:rsidR="00886C8B" w:rsidRPr="00886C8B" w:rsidRDefault="00886C8B" w:rsidP="00886C8B">
      <w:pPr>
        <w:pStyle w:val="EndNoteBibliography"/>
        <w:ind w:left="720" w:hanging="720"/>
        <w:rPr>
          <w:noProof/>
        </w:rPr>
      </w:pPr>
      <w:r w:rsidRPr="00886C8B">
        <w:rPr>
          <w:noProof/>
        </w:rPr>
        <w:t xml:space="preserve">Hoeve, Y. t., Jansen, G., &amp; Roodbol, P. 2014. The nursing profession: public image, self‐concept and professional identity. A discussion paper. </w:t>
      </w:r>
      <w:r w:rsidRPr="00886C8B">
        <w:rPr>
          <w:b/>
          <w:i/>
          <w:noProof/>
        </w:rPr>
        <w:t>Journal of Advanced Nursing</w:t>
      </w:r>
      <w:r w:rsidRPr="00886C8B">
        <w:rPr>
          <w:noProof/>
        </w:rPr>
        <w:t>, 70(2): 295-309.</w:t>
      </w:r>
    </w:p>
    <w:p w14:paraId="69F1B311" w14:textId="77777777" w:rsidR="00886C8B" w:rsidRPr="00886C8B" w:rsidRDefault="00886C8B" w:rsidP="00886C8B">
      <w:pPr>
        <w:pStyle w:val="EndNoteBibliography"/>
        <w:ind w:left="720" w:hanging="720"/>
        <w:rPr>
          <w:noProof/>
        </w:rPr>
      </w:pPr>
      <w:r w:rsidRPr="00886C8B">
        <w:rPr>
          <w:noProof/>
        </w:rPr>
        <w:lastRenderedPageBreak/>
        <w:t xml:space="preserve">Hogg, M. A. 2001. Social Identification, Group Prototypicality, and Emergent Leadership. In M. A. Hogg, &amp; L. D. Terry (Eds.), </w:t>
      </w:r>
      <w:r w:rsidRPr="00886C8B">
        <w:rPr>
          <w:b/>
          <w:i/>
          <w:noProof/>
        </w:rPr>
        <w:t>Social Identity Processes in Organizational Contexts</w:t>
      </w:r>
      <w:r w:rsidRPr="00886C8B">
        <w:rPr>
          <w:noProof/>
        </w:rPr>
        <w:t>: 197-212. Sussex: Psychology Press.</w:t>
      </w:r>
    </w:p>
    <w:p w14:paraId="786F922D" w14:textId="77777777" w:rsidR="00886C8B" w:rsidRPr="00886C8B" w:rsidRDefault="00886C8B" w:rsidP="00886C8B">
      <w:pPr>
        <w:pStyle w:val="EndNoteBibliography"/>
        <w:ind w:left="720" w:hanging="720"/>
        <w:rPr>
          <w:noProof/>
        </w:rPr>
      </w:pPr>
      <w:r w:rsidRPr="00886C8B">
        <w:rPr>
          <w:noProof/>
        </w:rPr>
        <w:t xml:space="preserve">Jung, D., Yammarino, F. J., &amp; Lee, J. K. 2009. Moderating role of subordinates' attitudes on transformational leadership and effectiveness: A multi-cultural and multi-level perspective. </w:t>
      </w:r>
      <w:r w:rsidRPr="00886C8B">
        <w:rPr>
          <w:b/>
          <w:i/>
          <w:noProof/>
        </w:rPr>
        <w:t>The Leadership Quarterly</w:t>
      </w:r>
      <w:r w:rsidRPr="00886C8B">
        <w:rPr>
          <w:noProof/>
        </w:rPr>
        <w:t>, 20(4): 586-603.</w:t>
      </w:r>
    </w:p>
    <w:p w14:paraId="6B47C3FA" w14:textId="77777777" w:rsidR="00886C8B" w:rsidRPr="00886C8B" w:rsidRDefault="00886C8B" w:rsidP="00886C8B">
      <w:pPr>
        <w:pStyle w:val="EndNoteBibliography"/>
        <w:ind w:left="720" w:hanging="720"/>
        <w:rPr>
          <w:noProof/>
        </w:rPr>
      </w:pPr>
      <w:r w:rsidRPr="00886C8B">
        <w:rPr>
          <w:noProof/>
        </w:rPr>
        <w:t xml:space="preserve">Kan, M. M., &amp; Parry, K. W. 2004. Identifying paradox: A grounded theory of leadership in overcoming resistance to change. </w:t>
      </w:r>
      <w:r w:rsidRPr="00886C8B">
        <w:rPr>
          <w:b/>
          <w:i/>
          <w:noProof/>
        </w:rPr>
        <w:t>The Leadership Quarterly</w:t>
      </w:r>
      <w:r w:rsidRPr="00886C8B">
        <w:rPr>
          <w:noProof/>
        </w:rPr>
        <w:t>, 15(4): 467-491.</w:t>
      </w:r>
    </w:p>
    <w:p w14:paraId="3B3642EF" w14:textId="77777777" w:rsidR="00886C8B" w:rsidRPr="00886C8B" w:rsidRDefault="00886C8B" w:rsidP="00886C8B">
      <w:pPr>
        <w:pStyle w:val="EndNoteBibliography"/>
        <w:ind w:left="720" w:hanging="720"/>
        <w:rPr>
          <w:noProof/>
        </w:rPr>
      </w:pPr>
      <w:r w:rsidRPr="00886C8B">
        <w:rPr>
          <w:noProof/>
        </w:rPr>
        <w:t xml:space="preserve">Kelly, J., Fealy, G. M., &amp; Watson, R. 2012. The image of you: constructing nursing identities in YouTube. </w:t>
      </w:r>
      <w:r w:rsidRPr="00886C8B">
        <w:rPr>
          <w:b/>
          <w:i/>
          <w:noProof/>
        </w:rPr>
        <w:t>Journal of Advanced Nursing</w:t>
      </w:r>
      <w:r w:rsidRPr="00886C8B">
        <w:rPr>
          <w:noProof/>
        </w:rPr>
        <w:t>, 68(8): 1804-1813.</w:t>
      </w:r>
    </w:p>
    <w:p w14:paraId="2BB2A111" w14:textId="77777777" w:rsidR="00886C8B" w:rsidRPr="00886C8B" w:rsidRDefault="00886C8B" w:rsidP="00886C8B">
      <w:pPr>
        <w:pStyle w:val="EndNoteBibliography"/>
        <w:ind w:left="720" w:hanging="720"/>
        <w:rPr>
          <w:noProof/>
        </w:rPr>
      </w:pPr>
      <w:r w:rsidRPr="00886C8B">
        <w:rPr>
          <w:noProof/>
        </w:rPr>
        <w:t xml:space="preserve">Lintern, S. 2020. Student nursing applications surge 15 per cent in a year, </w:t>
      </w:r>
      <w:r w:rsidRPr="00886C8B">
        <w:rPr>
          <w:b/>
          <w:i/>
          <w:noProof/>
        </w:rPr>
        <w:t>Independent</w:t>
      </w:r>
      <w:r w:rsidRPr="00886C8B">
        <w:rPr>
          <w:noProof/>
        </w:rPr>
        <w:t xml:space="preserve">, 9th July 2020 ed. </w:t>
      </w:r>
      <w:hyperlink r:id="rId11" w:history="1">
        <w:r w:rsidRPr="00886C8B">
          <w:rPr>
            <w:rStyle w:val="Hyperlink"/>
            <w:noProof/>
          </w:rPr>
          <w:t>https://www.independent.co.uk/news/health/student-nursing-applications-ucas-coronavirus-nhs-a9608556.html</w:t>
        </w:r>
      </w:hyperlink>
      <w:r w:rsidRPr="00886C8B">
        <w:rPr>
          <w:noProof/>
        </w:rPr>
        <w:t>.</w:t>
      </w:r>
    </w:p>
    <w:p w14:paraId="7ED9E5A2" w14:textId="77777777" w:rsidR="00886C8B" w:rsidRPr="00886C8B" w:rsidRDefault="00886C8B" w:rsidP="00886C8B">
      <w:pPr>
        <w:pStyle w:val="EndNoteBibliography"/>
        <w:ind w:left="720" w:hanging="720"/>
        <w:rPr>
          <w:noProof/>
        </w:rPr>
      </w:pPr>
      <w:r w:rsidRPr="00886C8B">
        <w:rPr>
          <w:noProof/>
        </w:rPr>
        <w:t xml:space="preserve">Lovejoy, K., &amp; Saxton, G. D. 2012. Information, community, and action: How nonprofit organizations use social media. </w:t>
      </w:r>
      <w:r w:rsidRPr="00886C8B">
        <w:rPr>
          <w:b/>
          <w:i/>
          <w:noProof/>
        </w:rPr>
        <w:t>Journal of computer-mediated communication</w:t>
      </w:r>
      <w:r w:rsidRPr="00886C8B">
        <w:rPr>
          <w:noProof/>
        </w:rPr>
        <w:t>, 17(3): 337-353.</w:t>
      </w:r>
    </w:p>
    <w:p w14:paraId="084B7D9A" w14:textId="77777777" w:rsidR="00886C8B" w:rsidRPr="00886C8B" w:rsidRDefault="00886C8B" w:rsidP="00886C8B">
      <w:pPr>
        <w:pStyle w:val="EndNoteBibliography"/>
        <w:ind w:left="720" w:hanging="720"/>
        <w:rPr>
          <w:noProof/>
        </w:rPr>
      </w:pPr>
      <w:r w:rsidRPr="00886C8B">
        <w:rPr>
          <w:noProof/>
        </w:rPr>
        <w:t xml:space="preserve">Martin, G. P., McKee, L., &amp; Dixon-Woods, M. 2015. Beyond metrics? Utilizing ‘soft intelligence’ for healthcare quality and safety. </w:t>
      </w:r>
      <w:r w:rsidRPr="00886C8B">
        <w:rPr>
          <w:b/>
          <w:i/>
          <w:noProof/>
        </w:rPr>
        <w:t>Social Science &amp; Medicine</w:t>
      </w:r>
      <w:r w:rsidRPr="00886C8B">
        <w:rPr>
          <w:noProof/>
        </w:rPr>
        <w:t>, 142: 19-26.</w:t>
      </w:r>
    </w:p>
    <w:p w14:paraId="531E3943" w14:textId="77777777" w:rsidR="00886C8B" w:rsidRPr="00886C8B" w:rsidRDefault="00886C8B" w:rsidP="00886C8B">
      <w:pPr>
        <w:pStyle w:val="EndNoteBibliography"/>
        <w:ind w:left="720" w:hanging="720"/>
        <w:rPr>
          <w:noProof/>
        </w:rPr>
      </w:pPr>
      <w:r w:rsidRPr="00886C8B">
        <w:rPr>
          <w:noProof/>
        </w:rPr>
        <w:t xml:space="preserve">McDonald, R., Checkland, K., Harrison, S., &amp; Coleman, A. 2009. Rethinking collegiality: Restratification in English general medical practice 2004–2008. </w:t>
      </w:r>
      <w:r w:rsidRPr="00886C8B">
        <w:rPr>
          <w:b/>
          <w:i/>
          <w:noProof/>
        </w:rPr>
        <w:t>Social Science &amp; Medicine</w:t>
      </w:r>
      <w:r w:rsidRPr="00886C8B">
        <w:rPr>
          <w:noProof/>
        </w:rPr>
        <w:t>, 68(7): 1199-1205.</w:t>
      </w:r>
    </w:p>
    <w:p w14:paraId="4987A1A5" w14:textId="77777777" w:rsidR="00886C8B" w:rsidRPr="00886C8B" w:rsidRDefault="00886C8B" w:rsidP="00886C8B">
      <w:pPr>
        <w:pStyle w:val="EndNoteBibliography"/>
        <w:ind w:left="720" w:hanging="720"/>
        <w:rPr>
          <w:noProof/>
        </w:rPr>
      </w:pPr>
      <w:r w:rsidRPr="00886C8B">
        <w:rPr>
          <w:noProof/>
        </w:rPr>
        <w:t xml:space="preserve">McGivern, G., Currie, G., Ferlie, E., Fitzgerald, L., &amp; Waring, J. 2015. HYBRID MANAGER–PROFESSIONALS'IDENTITY WORK: THE MAINTENANCE AND HYBRIDIZATION OF MEDICAL PROFESSIONALISM IN MANAGERIAL CONTEXTS. </w:t>
      </w:r>
      <w:r w:rsidRPr="00886C8B">
        <w:rPr>
          <w:b/>
          <w:i/>
          <w:noProof/>
        </w:rPr>
        <w:t>Public Administration</w:t>
      </w:r>
      <w:r w:rsidRPr="00886C8B">
        <w:rPr>
          <w:noProof/>
        </w:rPr>
        <w:t>.</w:t>
      </w:r>
    </w:p>
    <w:p w14:paraId="73511CC4" w14:textId="77777777" w:rsidR="00886C8B" w:rsidRPr="00886C8B" w:rsidRDefault="00886C8B" w:rsidP="00886C8B">
      <w:pPr>
        <w:pStyle w:val="EndNoteBibliography"/>
        <w:ind w:left="720" w:hanging="720"/>
        <w:rPr>
          <w:noProof/>
        </w:rPr>
      </w:pPr>
      <w:r w:rsidRPr="00886C8B">
        <w:rPr>
          <w:noProof/>
        </w:rPr>
        <w:t xml:space="preserve">Neubert, M. J., Hunter, E. M., &amp; Tolentino, R. C. 2016. A servant leader and their stakeholders: When does organizational structure enhance a leader's influence? </w:t>
      </w:r>
      <w:r w:rsidRPr="00886C8B">
        <w:rPr>
          <w:b/>
          <w:i/>
          <w:noProof/>
        </w:rPr>
        <w:t>The Leadership Quarterly</w:t>
      </w:r>
      <w:r w:rsidRPr="00886C8B">
        <w:rPr>
          <w:noProof/>
        </w:rPr>
        <w:t>, 27(6): 896-910.</w:t>
      </w:r>
    </w:p>
    <w:p w14:paraId="09C985A4" w14:textId="77777777" w:rsidR="00886C8B" w:rsidRPr="00886C8B" w:rsidRDefault="00886C8B" w:rsidP="00886C8B">
      <w:pPr>
        <w:pStyle w:val="EndNoteBibliography"/>
        <w:ind w:left="720" w:hanging="720"/>
        <w:rPr>
          <w:noProof/>
        </w:rPr>
      </w:pPr>
      <w:r w:rsidRPr="00886C8B">
        <w:rPr>
          <w:noProof/>
        </w:rPr>
        <w:t xml:space="preserve">Noordegraaf, M. 2007. From “Pure” to “Hybrid” Professionalism: Present-Day Professionalism in Ambiguous Public Domains. </w:t>
      </w:r>
      <w:r w:rsidRPr="00886C8B">
        <w:rPr>
          <w:b/>
          <w:i/>
          <w:noProof/>
        </w:rPr>
        <w:t>Administration &amp; Society</w:t>
      </w:r>
      <w:r w:rsidRPr="00886C8B">
        <w:rPr>
          <w:noProof/>
        </w:rPr>
        <w:t>, 39(6): 761-785.</w:t>
      </w:r>
    </w:p>
    <w:p w14:paraId="13189090" w14:textId="77777777" w:rsidR="00886C8B" w:rsidRPr="00886C8B" w:rsidRDefault="00886C8B" w:rsidP="00886C8B">
      <w:pPr>
        <w:pStyle w:val="EndNoteBibliography"/>
        <w:ind w:left="720" w:hanging="720"/>
        <w:rPr>
          <w:noProof/>
        </w:rPr>
      </w:pPr>
      <w:r w:rsidRPr="00886C8B">
        <w:rPr>
          <w:noProof/>
        </w:rPr>
        <w:t xml:space="preserve">Noordegraaf, M. 2015. Hybrid professionalism and beyond:(New) Forms of public professionalism in changing organizational and societal contexts. </w:t>
      </w:r>
      <w:r w:rsidRPr="00886C8B">
        <w:rPr>
          <w:b/>
          <w:i/>
          <w:noProof/>
        </w:rPr>
        <w:t>Journal of Professions and Organization</w:t>
      </w:r>
      <w:r w:rsidRPr="00886C8B">
        <w:rPr>
          <w:noProof/>
        </w:rPr>
        <w:t>: jov002.</w:t>
      </w:r>
    </w:p>
    <w:p w14:paraId="306EAFB1" w14:textId="77777777" w:rsidR="00886C8B" w:rsidRPr="00886C8B" w:rsidRDefault="00886C8B" w:rsidP="00886C8B">
      <w:pPr>
        <w:pStyle w:val="EndNoteBibliography"/>
        <w:ind w:left="720" w:hanging="720"/>
        <w:rPr>
          <w:noProof/>
        </w:rPr>
      </w:pPr>
      <w:r w:rsidRPr="00886C8B">
        <w:rPr>
          <w:noProof/>
        </w:rPr>
        <w:t xml:space="preserve">O'Connor, S., Chu, C. H., Thilo, F., Lee, J. J., Mather, C., &amp; Topaz, M. 2020. Professionalism in a digital and mobile world: A way forward for nursing. </w:t>
      </w:r>
      <w:r w:rsidRPr="00886C8B">
        <w:rPr>
          <w:b/>
          <w:i/>
          <w:noProof/>
        </w:rPr>
        <w:t>Journal of advanced nursing</w:t>
      </w:r>
      <w:r w:rsidRPr="00886C8B">
        <w:rPr>
          <w:noProof/>
        </w:rPr>
        <w:t>, 76(1): 4-6.</w:t>
      </w:r>
    </w:p>
    <w:p w14:paraId="2156E8CD" w14:textId="77777777" w:rsidR="00886C8B" w:rsidRPr="00886C8B" w:rsidRDefault="00886C8B" w:rsidP="00886C8B">
      <w:pPr>
        <w:pStyle w:val="EndNoteBibliography"/>
        <w:ind w:left="720" w:hanging="720"/>
        <w:rPr>
          <w:noProof/>
        </w:rPr>
      </w:pPr>
      <w:r w:rsidRPr="00886C8B">
        <w:rPr>
          <w:noProof/>
        </w:rPr>
        <w:t xml:space="preserve">Parmelee, J. H., &amp; Bichard, S. L. 2011. </w:t>
      </w:r>
      <w:r w:rsidRPr="00886C8B">
        <w:rPr>
          <w:b/>
          <w:i/>
          <w:noProof/>
        </w:rPr>
        <w:t>Politics and the Twitter revolution: How tweets influence the relationship between political leaders and the public</w:t>
      </w:r>
      <w:r w:rsidRPr="00886C8B">
        <w:rPr>
          <w:noProof/>
        </w:rPr>
        <w:t>: Lexington Books.</w:t>
      </w:r>
    </w:p>
    <w:p w14:paraId="1E2DCF99" w14:textId="77777777" w:rsidR="00886C8B" w:rsidRPr="00886C8B" w:rsidRDefault="00886C8B" w:rsidP="00886C8B">
      <w:pPr>
        <w:pStyle w:val="EndNoteBibliography"/>
        <w:ind w:left="720" w:hanging="720"/>
        <w:rPr>
          <w:noProof/>
        </w:rPr>
      </w:pPr>
      <w:r w:rsidRPr="00886C8B">
        <w:rPr>
          <w:noProof/>
        </w:rPr>
        <w:t>Shortell, S. M., Addicott, R., Walsh, N., &amp; Ham, C. 2014. Accountable care organisations in the United States and England: Testing, evaluating and learning what works: The King's Fund.</w:t>
      </w:r>
    </w:p>
    <w:p w14:paraId="5E81F33A" w14:textId="77777777" w:rsidR="00886C8B" w:rsidRPr="00886C8B" w:rsidRDefault="00886C8B" w:rsidP="00886C8B">
      <w:pPr>
        <w:pStyle w:val="EndNoteBibliography"/>
        <w:ind w:left="720" w:hanging="720"/>
        <w:rPr>
          <w:noProof/>
        </w:rPr>
      </w:pPr>
      <w:r w:rsidRPr="00886C8B">
        <w:rPr>
          <w:noProof/>
        </w:rPr>
        <w:t xml:space="preserve">Veronesi, G., Kirkpatrick, I., &amp; Vallascas, F. 2013. Clinicians on the board: What difference does it make? </w:t>
      </w:r>
      <w:r w:rsidRPr="00886C8B">
        <w:rPr>
          <w:b/>
          <w:i/>
          <w:noProof/>
        </w:rPr>
        <w:t>Social Science &amp; Medicine</w:t>
      </w:r>
      <w:r w:rsidRPr="00886C8B">
        <w:rPr>
          <w:noProof/>
        </w:rPr>
        <w:t>, 77: 147-155.</w:t>
      </w:r>
    </w:p>
    <w:p w14:paraId="3A5CDF52" w14:textId="77777777" w:rsidR="00886C8B" w:rsidRPr="00886C8B" w:rsidRDefault="00886C8B" w:rsidP="00886C8B">
      <w:pPr>
        <w:pStyle w:val="EndNoteBibliography"/>
        <w:ind w:left="720" w:hanging="720"/>
        <w:rPr>
          <w:noProof/>
        </w:rPr>
      </w:pPr>
      <w:r w:rsidRPr="00886C8B">
        <w:rPr>
          <w:noProof/>
        </w:rPr>
        <w:t xml:space="preserve">Wang, Z., Wang, S., Zhang, Y., &amp; Jiang, X. 2019. Social media usage and online professionalism among registered nurses: A cross-sectional survey. </w:t>
      </w:r>
      <w:r w:rsidRPr="00886C8B">
        <w:rPr>
          <w:b/>
          <w:i/>
          <w:noProof/>
        </w:rPr>
        <w:t>International Journal of Nursing Studies</w:t>
      </w:r>
      <w:r w:rsidRPr="00886C8B">
        <w:rPr>
          <w:noProof/>
        </w:rPr>
        <w:t>, 98: 19-26.</w:t>
      </w:r>
    </w:p>
    <w:p w14:paraId="17F0322B" w14:textId="77777777" w:rsidR="00886C8B" w:rsidRPr="00886C8B" w:rsidRDefault="00886C8B" w:rsidP="00886C8B">
      <w:pPr>
        <w:pStyle w:val="EndNoteBibliography"/>
        <w:ind w:left="720" w:hanging="720"/>
        <w:rPr>
          <w:noProof/>
        </w:rPr>
      </w:pPr>
      <w:r w:rsidRPr="00886C8B">
        <w:rPr>
          <w:noProof/>
        </w:rPr>
        <w:lastRenderedPageBreak/>
        <w:t xml:space="preserve">Waring, J., &amp; Currie, G. 2009. Managing expert knowledge: organizational challenges and managerial futures for the UK medical profession. </w:t>
      </w:r>
      <w:r w:rsidRPr="00886C8B">
        <w:rPr>
          <w:b/>
          <w:i/>
          <w:noProof/>
        </w:rPr>
        <w:t>Organization Studies</w:t>
      </w:r>
      <w:r w:rsidRPr="00886C8B">
        <w:rPr>
          <w:noProof/>
        </w:rPr>
        <w:t>, 30(7): 755-778.</w:t>
      </w:r>
    </w:p>
    <w:p w14:paraId="74C16C3E" w14:textId="77777777" w:rsidR="00886C8B" w:rsidRDefault="00886C8B">
      <w:r>
        <w:fldChar w:fldCharType="end"/>
      </w:r>
    </w:p>
    <w:sectPr w:rsidR="00886C8B" w:rsidSect="00CA798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5ABDE" w14:textId="77777777" w:rsidR="00DA14A7" w:rsidRDefault="00DA14A7" w:rsidP="00886C8B">
      <w:r>
        <w:separator/>
      </w:r>
    </w:p>
  </w:endnote>
  <w:endnote w:type="continuationSeparator" w:id="0">
    <w:p w14:paraId="736C6B6B" w14:textId="77777777" w:rsidR="00DA14A7" w:rsidRDefault="00DA14A7" w:rsidP="0088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23734"/>
      <w:docPartObj>
        <w:docPartGallery w:val="Page Numbers (Bottom of Page)"/>
        <w:docPartUnique/>
      </w:docPartObj>
    </w:sdtPr>
    <w:sdtEndPr>
      <w:rPr>
        <w:rStyle w:val="PageNumber"/>
      </w:rPr>
    </w:sdtEndPr>
    <w:sdtContent>
      <w:p w14:paraId="0B5E5680" w14:textId="77777777" w:rsidR="00440D15" w:rsidRDefault="00440D15" w:rsidP="00440D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931E2" w14:textId="77777777" w:rsidR="00440D15" w:rsidRDefault="00440D15" w:rsidP="00440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5029109"/>
      <w:docPartObj>
        <w:docPartGallery w:val="Page Numbers (Bottom of Page)"/>
        <w:docPartUnique/>
      </w:docPartObj>
    </w:sdtPr>
    <w:sdtEndPr>
      <w:rPr>
        <w:rStyle w:val="PageNumber"/>
      </w:rPr>
    </w:sdtEndPr>
    <w:sdtContent>
      <w:p w14:paraId="68FD1607" w14:textId="77777777" w:rsidR="00440D15" w:rsidRDefault="00440D15" w:rsidP="00440D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30BF2" w14:textId="77777777" w:rsidR="00440D15" w:rsidRDefault="00440D15" w:rsidP="00440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4FA1" w14:textId="77777777" w:rsidR="00DA14A7" w:rsidRDefault="00DA14A7" w:rsidP="00886C8B">
      <w:r>
        <w:separator/>
      </w:r>
    </w:p>
  </w:footnote>
  <w:footnote w:type="continuationSeparator" w:id="0">
    <w:p w14:paraId="6C9E6591" w14:textId="77777777" w:rsidR="00DA14A7" w:rsidRDefault="00DA14A7" w:rsidP="00886C8B">
      <w:r>
        <w:continuationSeparator/>
      </w:r>
    </w:p>
  </w:footnote>
  <w:footnote w:id="1">
    <w:p w14:paraId="4C13AC93" w14:textId="77777777" w:rsidR="00440D15" w:rsidRPr="0089064C" w:rsidRDefault="00440D15" w:rsidP="00886C8B">
      <w:pPr>
        <w:pStyle w:val="FootnoteText"/>
        <w:rPr>
          <w:lang w:val="en-US"/>
        </w:rPr>
      </w:pPr>
      <w:r>
        <w:rPr>
          <w:rStyle w:val="FootnoteReference"/>
        </w:rPr>
        <w:footnoteRef/>
      </w:r>
      <w:r>
        <w:t xml:space="preserve"> </w:t>
      </w:r>
      <w:r>
        <w:rPr>
          <w:lang w:val="en-US"/>
        </w:rPr>
        <w:t xml:space="preserve">As of September 2020 in the UK, the highest percentage of Instagram users fell into the age bracket of 25-34 years old  </w:t>
      </w:r>
      <w:r>
        <w:rPr>
          <w:lang w:val="en-US"/>
        </w:rPr>
        <w:fldChar w:fldCharType="begin"/>
      </w:r>
      <w:r>
        <w:rPr>
          <w:lang w:val="en-US"/>
        </w:rPr>
        <w:instrText xml:space="preserve"> ADDIN ZOTERO_ITEM CSL_CITATION {"citationID":"UbZzrMTI","properties":{"formattedCitation":"(Statista, 2020)","plainCitation":"(Statista, 2020)","noteIndex":5},"citationItems":[{"id":2258,"uris":["http://zotero.org/users/5828727/items/PJQKYL6E"],"uri":["http://zotero.org/users/5828727/items/PJQKYL6E"],"itemData":{"id":2258,"type":"webpage","abstract":"This statistic shows the breakdown of Instagram users in the United Kingdom (UK), by age.","container-title":"Statista","language":"en","title":"UK: Instagram users by age 2020","title-short":"UK","URL":"https://www.statista.com/statistics/1018012/instagram-users-united-kingdom/","author":[{"family":"Statista","given":""}],"accessed":{"date-parts":[["2020",11,22]]},"issued":{"date-parts":[["2020",11,9]]}}}],"schema":"https://github.com/citation-style-language/schema/raw/master/csl-citation.json"} </w:instrText>
      </w:r>
      <w:r>
        <w:rPr>
          <w:lang w:val="en-US"/>
        </w:rPr>
        <w:fldChar w:fldCharType="separate"/>
      </w:r>
      <w:r>
        <w:rPr>
          <w:noProof/>
          <w:lang w:val="en-US"/>
        </w:rPr>
        <w:t>(Statista, 2020)</w:t>
      </w:r>
      <w:r>
        <w:rPr>
          <w:lang w:val="en-US"/>
        </w:rPr>
        <w:fldChar w:fldCharType="end"/>
      </w:r>
    </w:p>
  </w:footnote>
  <w:footnote w:id="2">
    <w:p w14:paraId="29D06389" w14:textId="77777777" w:rsidR="00440D15" w:rsidRDefault="00440D15" w:rsidP="00886C8B">
      <w:pPr>
        <w:pStyle w:val="FootnoteText"/>
      </w:pPr>
      <w:r w:rsidRPr="004D2B0D">
        <w:rPr>
          <w:rStyle w:val="FootnoteReference"/>
        </w:rPr>
        <w:footnoteRef/>
      </w:r>
      <w:r>
        <w:t xml:space="preserve"> In the UK several ‘Nightingale’ hospitals were built to cope with surge demand from the COVID-19 pandemic. They were commonly established in large conference or exhibition centres and had capacity for 4000 patients. Many frontline staff volunteered to be re-deployed to the Nightingale hospitals during the pandemic. It is interesting that these field hospitals were named after Florence Nightingale, one of the enduring stereotypes of the profession. </w:t>
      </w:r>
    </w:p>
  </w:footnote>
  <w:footnote w:id="3">
    <w:p w14:paraId="3A875A55" w14:textId="7E7DF997" w:rsidR="00440D15" w:rsidRDefault="00440D15" w:rsidP="00886C8B">
      <w:pPr>
        <w:pStyle w:val="FootnoteText"/>
      </w:pPr>
      <w:r w:rsidRPr="004D2B0D">
        <w:rPr>
          <w:rStyle w:val="FootnoteReference"/>
        </w:rPr>
        <w:footnoteRef/>
      </w:r>
      <w:r>
        <w:t xml:space="preserve"> The ‘Clap for Carers’ campaign was initiated in the UK during the first wave of the pandemic. Every Thursday at 8pm people would stand outside their door and clap or cheer to show their appreciation for those working in the NHS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64363"/>
    <w:multiLevelType w:val="hybridMultilevel"/>
    <w:tmpl w:val="96CA30CA"/>
    <w:lvl w:ilvl="0" w:tplc="155856C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ademy Management Review&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av99drpf0ed5epdswp5avhdwewxzx0zsx9&quot;&gt;compressedlibraryjan2020&lt;record-ids&gt;&lt;item&gt;226&lt;/item&gt;&lt;item&gt;454&lt;/item&gt;&lt;item&gt;502&lt;/item&gt;&lt;item&gt;562&lt;/item&gt;&lt;item&gt;578&lt;/item&gt;&lt;item&gt;761&lt;/item&gt;&lt;item&gt;927&lt;/item&gt;&lt;item&gt;988&lt;/item&gt;&lt;item&gt;992&lt;/item&gt;&lt;item&gt;1030&lt;/item&gt;&lt;item&gt;1052&lt;/item&gt;&lt;item&gt;1054&lt;/item&gt;&lt;item&gt;1084&lt;/item&gt;&lt;item&gt;1088&lt;/item&gt;&lt;item&gt;1092&lt;/item&gt;&lt;item&gt;1094&lt;/item&gt;&lt;item&gt;1095&lt;/item&gt;&lt;item&gt;1103&lt;/item&gt;&lt;item&gt;1104&lt;/item&gt;&lt;item&gt;1252&lt;/item&gt;&lt;item&gt;1255&lt;/item&gt;&lt;item&gt;1388&lt;/item&gt;&lt;item&gt;1445&lt;/item&gt;&lt;item&gt;1446&lt;/item&gt;&lt;item&gt;1447&lt;/item&gt;&lt;item&gt;1448&lt;/item&gt;&lt;item&gt;1449&lt;/item&gt;&lt;item&gt;1450&lt;/item&gt;&lt;item&gt;1451&lt;/item&gt;&lt;item&gt;1452&lt;/item&gt;&lt;item&gt;1453&lt;/item&gt;&lt;item&gt;1454&lt;/item&gt;&lt;item&gt;1455&lt;/item&gt;&lt;item&gt;1480&lt;/item&gt;&lt;/record-ids&gt;&lt;/item&gt;&lt;/Libraries&gt;"/>
  </w:docVars>
  <w:rsids>
    <w:rsidRoot w:val="00886C8B"/>
    <w:rsid w:val="00011C50"/>
    <w:rsid w:val="00041D17"/>
    <w:rsid w:val="000463C4"/>
    <w:rsid w:val="00074029"/>
    <w:rsid w:val="00107FA0"/>
    <w:rsid w:val="00111FDF"/>
    <w:rsid w:val="0015179C"/>
    <w:rsid w:val="001732C9"/>
    <w:rsid w:val="001B0F35"/>
    <w:rsid w:val="0022292D"/>
    <w:rsid w:val="0022531D"/>
    <w:rsid w:val="002B6644"/>
    <w:rsid w:val="003952BF"/>
    <w:rsid w:val="003F5D62"/>
    <w:rsid w:val="00440D15"/>
    <w:rsid w:val="0045715C"/>
    <w:rsid w:val="00475995"/>
    <w:rsid w:val="00477D55"/>
    <w:rsid w:val="004C6B96"/>
    <w:rsid w:val="00591B69"/>
    <w:rsid w:val="005A14C6"/>
    <w:rsid w:val="005C6BC4"/>
    <w:rsid w:val="005E7A2F"/>
    <w:rsid w:val="0061103D"/>
    <w:rsid w:val="0063270E"/>
    <w:rsid w:val="00695C37"/>
    <w:rsid w:val="00743CEF"/>
    <w:rsid w:val="00787C17"/>
    <w:rsid w:val="007A1FBB"/>
    <w:rsid w:val="007C5E4B"/>
    <w:rsid w:val="007D2B85"/>
    <w:rsid w:val="007E35CD"/>
    <w:rsid w:val="00846029"/>
    <w:rsid w:val="00867413"/>
    <w:rsid w:val="0087343F"/>
    <w:rsid w:val="00886C8B"/>
    <w:rsid w:val="008B77C4"/>
    <w:rsid w:val="008C30AC"/>
    <w:rsid w:val="00975D86"/>
    <w:rsid w:val="009A30E2"/>
    <w:rsid w:val="009B1591"/>
    <w:rsid w:val="009D3595"/>
    <w:rsid w:val="009D46EB"/>
    <w:rsid w:val="00A16963"/>
    <w:rsid w:val="00A530F5"/>
    <w:rsid w:val="00A540EE"/>
    <w:rsid w:val="00A725EF"/>
    <w:rsid w:val="00A94EAE"/>
    <w:rsid w:val="00B024D7"/>
    <w:rsid w:val="00B025C7"/>
    <w:rsid w:val="00B2681E"/>
    <w:rsid w:val="00B37811"/>
    <w:rsid w:val="00B37BAE"/>
    <w:rsid w:val="00B63B17"/>
    <w:rsid w:val="00B74B30"/>
    <w:rsid w:val="00C86803"/>
    <w:rsid w:val="00CA0659"/>
    <w:rsid w:val="00CA798F"/>
    <w:rsid w:val="00CB31E9"/>
    <w:rsid w:val="00CC72C5"/>
    <w:rsid w:val="00CE204E"/>
    <w:rsid w:val="00CF63A9"/>
    <w:rsid w:val="00D05D48"/>
    <w:rsid w:val="00D15488"/>
    <w:rsid w:val="00D25B05"/>
    <w:rsid w:val="00D339E6"/>
    <w:rsid w:val="00D34FCE"/>
    <w:rsid w:val="00D44A08"/>
    <w:rsid w:val="00D45532"/>
    <w:rsid w:val="00D47B91"/>
    <w:rsid w:val="00D71AA5"/>
    <w:rsid w:val="00D7768D"/>
    <w:rsid w:val="00DA14A7"/>
    <w:rsid w:val="00DB541B"/>
    <w:rsid w:val="00E47BD3"/>
    <w:rsid w:val="00EE7891"/>
    <w:rsid w:val="00F03B07"/>
    <w:rsid w:val="00F16564"/>
    <w:rsid w:val="00F21455"/>
    <w:rsid w:val="00F8038E"/>
    <w:rsid w:val="00F91D60"/>
    <w:rsid w:val="00FC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62FDD"/>
  <w14:defaultImageDpi w14:val="32767"/>
  <w15:chartTrackingRefBased/>
  <w15:docId w15:val="{971ED0F2-C5BA-504B-B060-BB276F73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6C8B"/>
  </w:style>
  <w:style w:type="paragraph" w:styleId="Heading2">
    <w:name w:val="heading 2"/>
    <w:basedOn w:val="Normal"/>
    <w:next w:val="Normal"/>
    <w:link w:val="Heading2Char"/>
    <w:uiPriority w:val="9"/>
    <w:unhideWhenUsed/>
    <w:qFormat/>
    <w:rsid w:val="00886C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C8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86C8B"/>
    <w:rPr>
      <w:sz w:val="18"/>
      <w:szCs w:val="18"/>
    </w:rPr>
  </w:style>
  <w:style w:type="paragraph" w:styleId="CommentText">
    <w:name w:val="annotation text"/>
    <w:basedOn w:val="Normal"/>
    <w:link w:val="CommentTextChar"/>
    <w:uiPriority w:val="99"/>
    <w:unhideWhenUsed/>
    <w:rsid w:val="00886C8B"/>
  </w:style>
  <w:style w:type="character" w:customStyle="1" w:styleId="CommentTextChar">
    <w:name w:val="Comment Text Char"/>
    <w:basedOn w:val="DefaultParagraphFont"/>
    <w:link w:val="CommentText"/>
    <w:uiPriority w:val="99"/>
    <w:rsid w:val="00886C8B"/>
  </w:style>
  <w:style w:type="character" w:styleId="Hyperlink">
    <w:name w:val="Hyperlink"/>
    <w:basedOn w:val="DefaultParagraphFont"/>
    <w:uiPriority w:val="99"/>
    <w:unhideWhenUsed/>
    <w:rsid w:val="00886C8B"/>
    <w:rPr>
      <w:color w:val="0000FF"/>
      <w:u w:val="single"/>
    </w:rPr>
  </w:style>
  <w:style w:type="paragraph" w:styleId="FootnoteText">
    <w:name w:val="footnote text"/>
    <w:basedOn w:val="Normal"/>
    <w:link w:val="FootnoteTextChar"/>
    <w:uiPriority w:val="99"/>
    <w:unhideWhenUsed/>
    <w:rsid w:val="00886C8B"/>
    <w:rPr>
      <w:sz w:val="20"/>
      <w:szCs w:val="20"/>
    </w:rPr>
  </w:style>
  <w:style w:type="character" w:customStyle="1" w:styleId="FootnoteTextChar">
    <w:name w:val="Footnote Text Char"/>
    <w:basedOn w:val="DefaultParagraphFont"/>
    <w:link w:val="FootnoteText"/>
    <w:uiPriority w:val="99"/>
    <w:rsid w:val="00886C8B"/>
    <w:rPr>
      <w:sz w:val="20"/>
      <w:szCs w:val="20"/>
    </w:rPr>
  </w:style>
  <w:style w:type="character" w:styleId="FootnoteReference">
    <w:name w:val="footnote reference"/>
    <w:basedOn w:val="DefaultParagraphFont"/>
    <w:uiPriority w:val="99"/>
    <w:unhideWhenUsed/>
    <w:rsid w:val="00886C8B"/>
    <w:rPr>
      <w:vertAlign w:val="superscript"/>
    </w:rPr>
  </w:style>
  <w:style w:type="paragraph" w:styleId="Bibliography">
    <w:name w:val="Bibliography"/>
    <w:basedOn w:val="Normal"/>
    <w:next w:val="Normal"/>
    <w:uiPriority w:val="37"/>
    <w:unhideWhenUsed/>
    <w:rsid w:val="00886C8B"/>
    <w:pPr>
      <w:spacing w:line="480" w:lineRule="auto"/>
      <w:ind w:left="720" w:hanging="720"/>
    </w:pPr>
  </w:style>
  <w:style w:type="paragraph" w:styleId="BalloonText">
    <w:name w:val="Balloon Text"/>
    <w:basedOn w:val="Normal"/>
    <w:link w:val="BalloonTextChar"/>
    <w:uiPriority w:val="99"/>
    <w:semiHidden/>
    <w:unhideWhenUsed/>
    <w:rsid w:val="00886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C8B"/>
    <w:rPr>
      <w:rFonts w:ascii="Times New Roman" w:hAnsi="Times New Roman" w:cs="Times New Roman"/>
      <w:sz w:val="18"/>
      <w:szCs w:val="18"/>
    </w:rPr>
  </w:style>
  <w:style w:type="paragraph" w:styleId="Footer">
    <w:name w:val="footer"/>
    <w:basedOn w:val="Normal"/>
    <w:link w:val="FooterChar"/>
    <w:uiPriority w:val="99"/>
    <w:unhideWhenUsed/>
    <w:rsid w:val="00886C8B"/>
    <w:pPr>
      <w:tabs>
        <w:tab w:val="center" w:pos="4513"/>
        <w:tab w:val="right" w:pos="9026"/>
      </w:tabs>
    </w:pPr>
  </w:style>
  <w:style w:type="character" w:customStyle="1" w:styleId="FooterChar">
    <w:name w:val="Footer Char"/>
    <w:basedOn w:val="DefaultParagraphFont"/>
    <w:link w:val="Footer"/>
    <w:uiPriority w:val="99"/>
    <w:rsid w:val="00886C8B"/>
  </w:style>
  <w:style w:type="character" w:styleId="PageNumber">
    <w:name w:val="page number"/>
    <w:basedOn w:val="DefaultParagraphFont"/>
    <w:uiPriority w:val="99"/>
    <w:semiHidden/>
    <w:unhideWhenUsed/>
    <w:rsid w:val="00886C8B"/>
  </w:style>
  <w:style w:type="paragraph" w:customStyle="1" w:styleId="EndNoteBibliographyTitle">
    <w:name w:val="EndNote Bibliography Title"/>
    <w:basedOn w:val="Normal"/>
    <w:link w:val="EndNoteBibliographyTitleChar"/>
    <w:rsid w:val="00886C8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86C8B"/>
    <w:rPr>
      <w:rFonts w:ascii="Calibri" w:hAnsi="Calibri" w:cs="Calibri"/>
      <w:lang w:val="en-US"/>
    </w:rPr>
  </w:style>
  <w:style w:type="paragraph" w:customStyle="1" w:styleId="EndNoteBibliography">
    <w:name w:val="EndNote Bibliography"/>
    <w:basedOn w:val="Normal"/>
    <w:link w:val="EndNoteBibliographyChar"/>
    <w:rsid w:val="00886C8B"/>
    <w:rPr>
      <w:rFonts w:ascii="Calibri" w:hAnsi="Calibri" w:cs="Calibri"/>
      <w:lang w:val="en-US"/>
    </w:rPr>
  </w:style>
  <w:style w:type="character" w:customStyle="1" w:styleId="EndNoteBibliographyChar">
    <w:name w:val="EndNote Bibliography Char"/>
    <w:basedOn w:val="DefaultParagraphFont"/>
    <w:link w:val="EndNoteBibliography"/>
    <w:rsid w:val="00886C8B"/>
    <w:rPr>
      <w:rFonts w:ascii="Calibri" w:hAnsi="Calibri" w:cs="Calibri"/>
      <w:lang w:val="en-US"/>
    </w:rPr>
  </w:style>
  <w:style w:type="character" w:styleId="UnresolvedMention">
    <w:name w:val="Unresolved Mention"/>
    <w:basedOn w:val="DefaultParagraphFont"/>
    <w:uiPriority w:val="99"/>
    <w:rsid w:val="00886C8B"/>
    <w:rPr>
      <w:color w:val="605E5C"/>
      <w:shd w:val="clear" w:color="auto" w:fill="E1DFDD"/>
    </w:rPr>
  </w:style>
  <w:style w:type="character" w:styleId="FollowedHyperlink">
    <w:name w:val="FollowedHyperlink"/>
    <w:basedOn w:val="DefaultParagraphFont"/>
    <w:uiPriority w:val="99"/>
    <w:semiHidden/>
    <w:unhideWhenUsed/>
    <w:rsid w:val="009D3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18ciyqcr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co.uk/news/health/student-nursing-applications-ucas-coronavirus-nhs-a9608556.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10823</Words>
  <Characters>61908</Characters>
  <Application>Microsoft Office Word</Application>
  <DocSecurity>0</DocSecurity>
  <Lines>1067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Trishna Uttamlal</cp:lastModifiedBy>
  <cp:revision>2</cp:revision>
  <dcterms:created xsi:type="dcterms:W3CDTF">2021-02-05T14:29:00Z</dcterms:created>
  <dcterms:modified xsi:type="dcterms:W3CDTF">2021-02-05T14:29:00Z</dcterms:modified>
</cp:coreProperties>
</file>