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B25C" w14:textId="33CCB4C4" w:rsidR="00F0797C" w:rsidRPr="000F3D57" w:rsidRDefault="00F0797C" w:rsidP="00A74E17">
      <w:pPr>
        <w:pStyle w:val="Title"/>
      </w:pPr>
      <w:bookmarkStart w:id="0" w:name="_Hlk80003868"/>
      <w:bookmarkEnd w:id="0"/>
      <w:r w:rsidRPr="000F3D57">
        <w:t xml:space="preserve">The anterior cruciate ligament in murine post-traumatic osteoarthritis: markers and </w:t>
      </w:r>
      <w:r w:rsidR="00496FC6">
        <w:t>mechanics</w:t>
      </w:r>
    </w:p>
    <w:p w14:paraId="2976215D" w14:textId="5B4D02CF" w:rsidR="00F0797C" w:rsidRDefault="00F0797C" w:rsidP="009359B2">
      <w:r w:rsidRPr="000F3D57">
        <w:t xml:space="preserve">Running title: ACL in murine </w:t>
      </w:r>
      <w:r w:rsidR="001A22F9">
        <w:t>post-traumatic OA</w:t>
      </w:r>
    </w:p>
    <w:p w14:paraId="3471A94C" w14:textId="77777777" w:rsidR="00A74E17" w:rsidRPr="000F3D57" w:rsidRDefault="00A74E17" w:rsidP="009359B2"/>
    <w:p w14:paraId="33EAA2F6" w14:textId="39AC6538" w:rsidR="00F0797C" w:rsidRPr="000F3D57" w:rsidRDefault="00F0797C" w:rsidP="009359B2">
      <w:pPr>
        <w:rPr>
          <w:vertAlign w:val="superscript"/>
        </w:rPr>
      </w:pPr>
      <w:r w:rsidRPr="000F3D57">
        <w:t>Lorenzo Ramos-Mucci</w:t>
      </w:r>
      <w:r w:rsidRPr="000F3D57">
        <w:rPr>
          <w:vertAlign w:val="superscript"/>
        </w:rPr>
        <w:t>1</w:t>
      </w:r>
      <w:r w:rsidRPr="000F3D57">
        <w:t xml:space="preserve">, </w:t>
      </w:r>
      <w:r w:rsidR="002F1343" w:rsidRPr="000F3D57">
        <w:t>Ahmed Elsheikh</w:t>
      </w:r>
      <w:r w:rsidR="002F1343" w:rsidRPr="000F3D57">
        <w:rPr>
          <w:vertAlign w:val="superscript"/>
        </w:rPr>
        <w:t>2</w:t>
      </w:r>
      <w:r w:rsidR="00595B1D">
        <w:rPr>
          <w:vertAlign w:val="superscript"/>
        </w:rPr>
        <w:t>,3,4</w:t>
      </w:r>
      <w:r w:rsidR="002F1343">
        <w:t>,</w:t>
      </w:r>
      <w:r w:rsidR="002F1343">
        <w:rPr>
          <w:vertAlign w:val="superscript"/>
        </w:rPr>
        <w:t xml:space="preserve"> </w:t>
      </w:r>
      <w:r w:rsidRPr="000F3D57">
        <w:t>Craig Keenan</w:t>
      </w:r>
      <w:r w:rsidR="00446122">
        <w:rPr>
          <w:vertAlign w:val="superscript"/>
        </w:rPr>
        <w:t>5</w:t>
      </w:r>
      <w:r w:rsidR="00EE68BE">
        <w:rPr>
          <w:vertAlign w:val="superscript"/>
        </w:rPr>
        <w:t>,1</w:t>
      </w:r>
      <w:r w:rsidRPr="000F3D57">
        <w:t>, Ashkan Eliasy</w:t>
      </w:r>
      <w:r w:rsidRPr="000F3D57">
        <w:rPr>
          <w:vertAlign w:val="superscript"/>
        </w:rPr>
        <w:t>2</w:t>
      </w:r>
      <w:r w:rsidRPr="000F3D57">
        <w:t xml:space="preserve">, </w:t>
      </w:r>
      <w:proofErr w:type="spellStart"/>
      <w:r w:rsidR="00124ACE">
        <w:t>Kris</w:t>
      </w:r>
      <w:r w:rsidR="00D0493C">
        <w:t>tiaan</w:t>
      </w:r>
      <w:proofErr w:type="spellEnd"/>
      <w:r w:rsidR="00124ACE">
        <w:t xml:space="preserve"> </w:t>
      </w:r>
      <w:r w:rsidR="00124ACE" w:rsidRPr="00124ACE">
        <w:t>D'Aout</w:t>
      </w:r>
      <w:r w:rsidR="00124ACE" w:rsidRPr="00124ACE">
        <w:rPr>
          <w:vertAlign w:val="superscript"/>
        </w:rPr>
        <w:t>1</w:t>
      </w:r>
      <w:r w:rsidR="00124ACE">
        <w:t xml:space="preserve">, </w:t>
      </w:r>
      <w:r w:rsidR="00124ACE" w:rsidRPr="00124ACE">
        <w:t>George Bou-Gharios</w:t>
      </w:r>
      <w:r w:rsidR="00124ACE" w:rsidRPr="00124ACE">
        <w:rPr>
          <w:vertAlign w:val="superscript"/>
        </w:rPr>
        <w:t>1</w:t>
      </w:r>
      <w:r w:rsidR="00124ACE">
        <w:t xml:space="preserve">, </w:t>
      </w:r>
      <w:r w:rsidRPr="000F3D57">
        <w:t>Eithne Comerford</w:t>
      </w:r>
      <w:r w:rsidRPr="000F3D57">
        <w:rPr>
          <w:vertAlign w:val="superscript"/>
        </w:rPr>
        <w:t>1,</w:t>
      </w:r>
      <w:r w:rsidR="00446122">
        <w:rPr>
          <w:vertAlign w:val="superscript"/>
        </w:rPr>
        <w:t>6</w:t>
      </w:r>
      <w:r w:rsidRPr="000F3D57">
        <w:t>, Blandine Poulet</w:t>
      </w:r>
      <w:r w:rsidRPr="000F3D57">
        <w:rPr>
          <w:vertAlign w:val="superscript"/>
        </w:rPr>
        <w:t>1</w:t>
      </w:r>
    </w:p>
    <w:p w14:paraId="4B7A775B" w14:textId="6C1CEC13" w:rsidR="00F0797C" w:rsidRPr="000F3D57" w:rsidRDefault="00F0797C" w:rsidP="009359B2">
      <w:r w:rsidRPr="000F3D57">
        <w:t xml:space="preserve"> </w:t>
      </w:r>
      <w:r w:rsidR="0016299B">
        <w:t xml:space="preserve"> </w:t>
      </w:r>
    </w:p>
    <w:p w14:paraId="58EAFC35" w14:textId="77777777" w:rsidR="00F0797C" w:rsidRPr="00460BEC" w:rsidRDefault="00F0797C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 xml:space="preserve">1 </w:t>
      </w:r>
      <w:r w:rsidRPr="00460BEC">
        <w:rPr>
          <w:sz w:val="20"/>
          <w:szCs w:val="20"/>
        </w:rPr>
        <w:t xml:space="preserve">Institute of Life Course and Medical Sciences, University of Liverpool, West Derby Street, Liverpool, L7 8TX, UK. </w:t>
      </w:r>
    </w:p>
    <w:p w14:paraId="49DA63AE" w14:textId="77777777" w:rsidR="00F0797C" w:rsidRPr="00460BEC" w:rsidRDefault="00F0797C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 xml:space="preserve">2 </w:t>
      </w:r>
      <w:r w:rsidRPr="00460BEC">
        <w:rPr>
          <w:sz w:val="20"/>
          <w:szCs w:val="20"/>
        </w:rPr>
        <w:t>School of Engineering, University of Liverpool, Brownlow Hill, Liverpool, L69 3GH, UK</w:t>
      </w:r>
    </w:p>
    <w:p w14:paraId="671D7A98" w14:textId="77777777" w:rsidR="00595B1D" w:rsidRPr="00460BEC" w:rsidRDefault="00595B1D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 xml:space="preserve">3 </w:t>
      </w:r>
      <w:r w:rsidRPr="00460BEC">
        <w:rPr>
          <w:sz w:val="20"/>
          <w:szCs w:val="20"/>
        </w:rPr>
        <w:t xml:space="preserve">Beijing Advanced Innovation Centre for Biomedical Engineering, </w:t>
      </w:r>
      <w:proofErr w:type="spellStart"/>
      <w:r w:rsidRPr="00460BEC">
        <w:rPr>
          <w:sz w:val="20"/>
          <w:szCs w:val="20"/>
        </w:rPr>
        <w:t>Beihang</w:t>
      </w:r>
      <w:proofErr w:type="spellEnd"/>
      <w:r w:rsidRPr="00460BEC">
        <w:rPr>
          <w:sz w:val="20"/>
          <w:szCs w:val="20"/>
        </w:rPr>
        <w:t xml:space="preserve"> University, Beijing, 100083, China</w:t>
      </w:r>
    </w:p>
    <w:p w14:paraId="6301A243" w14:textId="161223D5" w:rsidR="00595B1D" w:rsidRPr="00460BEC" w:rsidRDefault="00595B1D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 xml:space="preserve">4 </w:t>
      </w:r>
      <w:r w:rsidRPr="00460BEC">
        <w:rPr>
          <w:sz w:val="20"/>
          <w:szCs w:val="20"/>
        </w:rPr>
        <w:t>NIHR Biomedical Research Centre for Ophthalmology, Moorfields Eye Hospital NHS Foundation Trust and UCL Institute of Ophthalmology, UK</w:t>
      </w:r>
    </w:p>
    <w:p w14:paraId="50F54FDC" w14:textId="0A3C7814" w:rsidR="00446122" w:rsidRPr="00460BEC" w:rsidRDefault="00446122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 xml:space="preserve">5 </w:t>
      </w:r>
      <w:r w:rsidR="00F003CE" w:rsidRPr="00460BEC">
        <w:rPr>
          <w:sz w:val="20"/>
          <w:szCs w:val="20"/>
        </w:rPr>
        <w:t>Faculty of Health, Social Care and Medicine, Edge Hill University, St Helens Road, Ormskirk, Lancashire, L39 4QP</w:t>
      </w:r>
      <w:r w:rsidR="00460BEC">
        <w:rPr>
          <w:sz w:val="20"/>
          <w:szCs w:val="20"/>
        </w:rPr>
        <w:t>, UK</w:t>
      </w:r>
    </w:p>
    <w:p w14:paraId="4D2D6748" w14:textId="394E4B16" w:rsidR="00F0797C" w:rsidRPr="00460BEC" w:rsidRDefault="00F003CE" w:rsidP="009359B2">
      <w:pPr>
        <w:rPr>
          <w:sz w:val="20"/>
          <w:szCs w:val="20"/>
        </w:rPr>
      </w:pPr>
      <w:r w:rsidRPr="00460BEC">
        <w:rPr>
          <w:sz w:val="20"/>
          <w:szCs w:val="20"/>
          <w:vertAlign w:val="superscript"/>
        </w:rPr>
        <w:t>6</w:t>
      </w:r>
      <w:r w:rsidR="00F0797C" w:rsidRPr="00460BEC">
        <w:rPr>
          <w:sz w:val="20"/>
          <w:szCs w:val="20"/>
          <w:vertAlign w:val="superscript"/>
        </w:rPr>
        <w:t xml:space="preserve"> </w:t>
      </w:r>
      <w:r w:rsidR="00C52FEB" w:rsidRPr="00460BEC">
        <w:rPr>
          <w:sz w:val="20"/>
          <w:szCs w:val="20"/>
        </w:rPr>
        <w:t xml:space="preserve">School </w:t>
      </w:r>
      <w:r w:rsidR="00F0797C" w:rsidRPr="00460BEC">
        <w:rPr>
          <w:sz w:val="20"/>
          <w:szCs w:val="20"/>
        </w:rPr>
        <w:t xml:space="preserve">of Veterinary Science, </w:t>
      </w:r>
      <w:r w:rsidR="00C52FEB" w:rsidRPr="00460BEC">
        <w:rPr>
          <w:sz w:val="20"/>
          <w:szCs w:val="20"/>
        </w:rPr>
        <w:t xml:space="preserve">Institute of Infection, Veterinary and Ecological Sciences, </w:t>
      </w:r>
      <w:proofErr w:type="spellStart"/>
      <w:r w:rsidR="00F0797C" w:rsidRPr="00460BEC">
        <w:rPr>
          <w:sz w:val="20"/>
          <w:szCs w:val="20"/>
        </w:rPr>
        <w:t>Leahurst</w:t>
      </w:r>
      <w:proofErr w:type="spellEnd"/>
      <w:r w:rsidR="00F0797C" w:rsidRPr="00460BEC">
        <w:rPr>
          <w:sz w:val="20"/>
          <w:szCs w:val="20"/>
        </w:rPr>
        <w:t xml:space="preserve"> Campus, University of Liverpool, Chester High Rd, Neston, CH64 7TE, UK</w:t>
      </w:r>
    </w:p>
    <w:p w14:paraId="61E01E94" w14:textId="32A577C0" w:rsidR="00F0797C" w:rsidRPr="00460BEC" w:rsidRDefault="00F0797C" w:rsidP="009359B2">
      <w:pPr>
        <w:rPr>
          <w:sz w:val="22"/>
          <w:szCs w:val="22"/>
        </w:rPr>
      </w:pPr>
      <w:r w:rsidRPr="00460BEC">
        <w:rPr>
          <w:b/>
          <w:bCs/>
          <w:sz w:val="22"/>
          <w:szCs w:val="22"/>
        </w:rPr>
        <w:t>Correspondence</w:t>
      </w:r>
      <w:r w:rsidRPr="00460BEC">
        <w:rPr>
          <w:sz w:val="22"/>
          <w:szCs w:val="22"/>
        </w:rPr>
        <w:t xml:space="preserve">: Dr Blandine Poulet, Institute of Life Course and Medical Sciences, University of Liverpool, Apex building, West Derby Street, Liverpool, L7 8TX, UK; </w:t>
      </w:r>
      <w:proofErr w:type="spellStart"/>
      <w:r w:rsidRPr="00460BEC">
        <w:rPr>
          <w:sz w:val="22"/>
          <w:szCs w:val="22"/>
        </w:rPr>
        <w:t>tel</w:t>
      </w:r>
      <w:proofErr w:type="spellEnd"/>
      <w:r w:rsidRPr="00460BEC">
        <w:rPr>
          <w:sz w:val="22"/>
          <w:szCs w:val="22"/>
        </w:rPr>
        <w:t xml:space="preserve">: 0151 794 9074; </w:t>
      </w:r>
      <w:hyperlink r:id="rId8" w:history="1">
        <w:r w:rsidR="009D7411" w:rsidRPr="00460BEC">
          <w:rPr>
            <w:rStyle w:val="Hyperlink"/>
            <w:sz w:val="22"/>
            <w:szCs w:val="22"/>
          </w:rPr>
          <w:t>b.poulet@liverpool.ac.uk</w:t>
        </w:r>
      </w:hyperlink>
      <w:r w:rsidR="009D7411" w:rsidRPr="00460BEC">
        <w:rPr>
          <w:sz w:val="22"/>
          <w:szCs w:val="22"/>
        </w:rPr>
        <w:t xml:space="preserve"> </w:t>
      </w:r>
    </w:p>
    <w:p w14:paraId="367BE183" w14:textId="2861F9BC" w:rsidR="00F0797C" w:rsidRPr="000F3D57" w:rsidRDefault="00F0797C" w:rsidP="009359B2">
      <w:r w:rsidRPr="000F3D57">
        <w:t>Keywords:</w:t>
      </w:r>
      <w:r w:rsidR="00A74E17">
        <w:t xml:space="preserve"> </w:t>
      </w:r>
      <w:r w:rsidRPr="000F3D57">
        <w:t>anterior cruciate ligament, mechanics, viscoelastic, chondrogenesis</w:t>
      </w:r>
      <w:r w:rsidR="00A74E17" w:rsidRPr="00770A8A">
        <w:t>, post-traumatic</w:t>
      </w:r>
      <w:r w:rsidR="00A74E17">
        <w:t xml:space="preserve"> osteoarthritis</w:t>
      </w:r>
    </w:p>
    <w:p w14:paraId="49871F7A" w14:textId="3CABE73C" w:rsidR="00F0797C" w:rsidRPr="000F3D57" w:rsidRDefault="00F0797C" w:rsidP="009359B2">
      <w:pPr>
        <w:pStyle w:val="Heading1"/>
      </w:pPr>
      <w:r w:rsidRPr="000F3D57">
        <w:lastRenderedPageBreak/>
        <w:t>Abstract</w:t>
      </w:r>
    </w:p>
    <w:p w14:paraId="03848B3E" w14:textId="7B573E39" w:rsidR="005E365B" w:rsidRPr="00770A8A" w:rsidRDefault="005E365B" w:rsidP="009359B2">
      <w:r w:rsidRPr="00770A8A">
        <w:rPr>
          <w:b/>
          <w:bCs/>
        </w:rPr>
        <w:t>Background:</w:t>
      </w:r>
      <w:r w:rsidR="00650A21" w:rsidRPr="00770A8A">
        <w:t xml:space="preserve"> Knee joint injuries, common in athletes, have a high risk of developing post-traumatic osteoarthritis (PTOA).</w:t>
      </w:r>
      <w:r w:rsidR="00C52FEB" w:rsidRPr="00770A8A">
        <w:t xml:space="preserve"> </w:t>
      </w:r>
      <w:r w:rsidR="006E6769" w:rsidRPr="00770A8A">
        <w:t>Ligament</w:t>
      </w:r>
      <w:r w:rsidR="006964C7">
        <w:t>s</w:t>
      </w:r>
      <w:r w:rsidR="006E6769" w:rsidRPr="00770A8A">
        <w:t xml:space="preserve">, matrix-rich </w:t>
      </w:r>
      <w:r w:rsidR="00E95A11" w:rsidRPr="00770A8A">
        <w:t xml:space="preserve">connective </w:t>
      </w:r>
      <w:r w:rsidR="006E6769" w:rsidRPr="00770A8A">
        <w:t>tissue</w:t>
      </w:r>
      <w:r w:rsidR="006964C7">
        <w:t>s</w:t>
      </w:r>
      <w:r w:rsidR="006E6769" w:rsidRPr="00770A8A">
        <w:t>, play important mechanical function</w:t>
      </w:r>
      <w:r w:rsidR="006964C7">
        <w:t>s</w:t>
      </w:r>
      <w:r w:rsidR="006E6769" w:rsidRPr="00770A8A">
        <w:t xml:space="preserve"> stabilis</w:t>
      </w:r>
      <w:r w:rsidR="00460BEC" w:rsidRPr="00770A8A">
        <w:t>ing</w:t>
      </w:r>
      <w:r w:rsidR="006E6769" w:rsidRPr="00770A8A">
        <w:t xml:space="preserve"> the knee joint and yet their role </w:t>
      </w:r>
      <w:r w:rsidR="00650A21" w:rsidRPr="00770A8A">
        <w:t>post-trauma</w:t>
      </w:r>
      <w:r w:rsidR="006E6769" w:rsidRPr="00770A8A">
        <w:t xml:space="preserve"> is not </w:t>
      </w:r>
      <w:r w:rsidR="00C4296A" w:rsidRPr="00770A8A">
        <w:t>understood</w:t>
      </w:r>
      <w:r w:rsidR="002C4C3C" w:rsidRPr="00770A8A">
        <w:t>.</w:t>
      </w:r>
      <w:r w:rsidR="006E6769" w:rsidRPr="00770A8A">
        <w:t xml:space="preserve"> Recent studies have shown that ligament </w:t>
      </w:r>
      <w:r w:rsidR="00991A02" w:rsidRPr="00770A8A">
        <w:t xml:space="preserve">extracellular matrix </w:t>
      </w:r>
      <w:r w:rsidR="006E6769" w:rsidRPr="00770A8A">
        <w:t>structure is compromised in</w:t>
      </w:r>
      <w:r w:rsidR="00991A02" w:rsidRPr="00770A8A">
        <w:t xml:space="preserve"> the</w:t>
      </w:r>
      <w:r w:rsidR="006E6769" w:rsidRPr="00770A8A">
        <w:t xml:space="preserve"> </w:t>
      </w:r>
      <w:r w:rsidR="00991A02" w:rsidRPr="00770A8A">
        <w:t xml:space="preserve">early stages of </w:t>
      </w:r>
      <w:r w:rsidR="00650A21" w:rsidRPr="00770A8A">
        <w:t>spontaneous osteoarthritis (OA) and PTOA</w:t>
      </w:r>
      <w:r w:rsidR="00991A02" w:rsidRPr="00770A8A">
        <w:t xml:space="preserve">, but it remains unclear how </w:t>
      </w:r>
      <w:r w:rsidR="00650A21" w:rsidRPr="00770A8A">
        <w:t>ligament matrix pathology</w:t>
      </w:r>
      <w:r w:rsidR="00991A02" w:rsidRPr="00770A8A">
        <w:t xml:space="preserve"> affects ligament </w:t>
      </w:r>
      <w:r w:rsidR="008C7178" w:rsidRPr="00770A8A">
        <w:t xml:space="preserve">mechanical </w:t>
      </w:r>
      <w:r w:rsidR="00991A02" w:rsidRPr="00770A8A">
        <w:t>function.</w:t>
      </w:r>
      <w:r w:rsidR="002C4C3C" w:rsidRPr="00770A8A">
        <w:t xml:space="preserve"> </w:t>
      </w:r>
      <w:r w:rsidR="00991A02" w:rsidRPr="00770A8A">
        <w:t>In</w:t>
      </w:r>
      <w:r w:rsidR="002C4C3C" w:rsidRPr="00770A8A">
        <w:t xml:space="preserve"> </w:t>
      </w:r>
      <w:r w:rsidR="006E6769" w:rsidRPr="00770A8A">
        <w:t>this</w:t>
      </w:r>
      <w:r w:rsidR="002C4C3C" w:rsidRPr="00770A8A">
        <w:t xml:space="preserve"> study</w:t>
      </w:r>
      <w:r w:rsidR="00991A02" w:rsidRPr="00770A8A">
        <w:t xml:space="preserve">, </w:t>
      </w:r>
      <w:r w:rsidR="00BB2AEA" w:rsidRPr="00770A8A">
        <w:t>we aim to investigate both structural and mechanical changes in the anterior cruciate ligament (ACL) in a</w:t>
      </w:r>
      <w:r w:rsidR="00581D3F" w:rsidRPr="00770A8A">
        <w:t xml:space="preserve"> </w:t>
      </w:r>
      <w:r w:rsidR="00F2458D" w:rsidRPr="00770A8A">
        <w:t>mouse</w:t>
      </w:r>
      <w:r w:rsidR="00BB2AEA" w:rsidRPr="00770A8A">
        <w:t xml:space="preserve"> model </w:t>
      </w:r>
      <w:r w:rsidR="006964C7" w:rsidRPr="00000E2B">
        <w:t>of knee</w:t>
      </w:r>
      <w:r w:rsidR="00F2458D" w:rsidRPr="00770A8A">
        <w:t xml:space="preserve"> trauma</w:t>
      </w:r>
      <w:r w:rsidR="00BB2AEA" w:rsidRPr="00770A8A">
        <w:t>.</w:t>
      </w:r>
    </w:p>
    <w:p w14:paraId="7D8CBDF0" w14:textId="7B7CD97A" w:rsidR="008530FC" w:rsidRPr="00770A8A" w:rsidRDefault="005E365B" w:rsidP="009359B2">
      <w:r w:rsidRPr="00770A8A">
        <w:rPr>
          <w:b/>
          <w:bCs/>
        </w:rPr>
        <w:t>Methods:</w:t>
      </w:r>
      <w:r w:rsidRPr="00770A8A">
        <w:t xml:space="preserve"> </w:t>
      </w:r>
      <w:r w:rsidR="008E1F17" w:rsidRPr="00770A8A">
        <w:t>Knee joints were analysed following n</w:t>
      </w:r>
      <w:r w:rsidR="00991A02" w:rsidRPr="00770A8A">
        <w:t xml:space="preserve">on-invasive mechanical loading </w:t>
      </w:r>
      <w:r w:rsidR="008E1F17" w:rsidRPr="00770A8A">
        <w:t>in</w:t>
      </w:r>
      <w:r w:rsidR="00991A02" w:rsidRPr="00770A8A">
        <w:t xml:space="preserve"> </w:t>
      </w:r>
      <w:r w:rsidR="008E1F17" w:rsidRPr="00770A8A">
        <w:t xml:space="preserve">male </w:t>
      </w:r>
      <w:r w:rsidR="00991A02" w:rsidRPr="00770A8A">
        <w:t>C57BL/6J mice (10</w:t>
      </w:r>
      <w:r w:rsidR="00862181" w:rsidRPr="00770A8A">
        <w:t>-week-old</w:t>
      </w:r>
      <w:r w:rsidR="00991A02" w:rsidRPr="00770A8A">
        <w:t xml:space="preserve">). </w:t>
      </w:r>
      <w:r w:rsidR="00862181" w:rsidRPr="00770A8A">
        <w:t>Knee joints were analysed for joint space mineralisation</w:t>
      </w:r>
      <w:r w:rsidR="00E40E9D" w:rsidRPr="00770A8A">
        <w:t xml:space="preserve"> to evaluate OA progression</w:t>
      </w:r>
      <w:r w:rsidR="00862181" w:rsidRPr="00770A8A">
        <w:t xml:space="preserve"> and the ACLs were assessed with histology and mechanical testing. </w:t>
      </w:r>
    </w:p>
    <w:p w14:paraId="17B435C4" w14:textId="6D7A7BBC" w:rsidR="008530FC" w:rsidRPr="00770A8A" w:rsidRDefault="008530FC" w:rsidP="009359B2">
      <w:r w:rsidRPr="00770A8A">
        <w:rPr>
          <w:b/>
          <w:bCs/>
        </w:rPr>
        <w:t xml:space="preserve">Results: </w:t>
      </w:r>
      <w:r w:rsidR="006964C7" w:rsidRPr="00000E2B">
        <w:t>Joints with</w:t>
      </w:r>
      <w:r w:rsidR="006964C7">
        <w:rPr>
          <w:b/>
          <w:bCs/>
        </w:rPr>
        <w:t xml:space="preserve"> </w:t>
      </w:r>
      <w:r w:rsidR="00777AFB" w:rsidRPr="00770A8A">
        <w:t>PTO</w:t>
      </w:r>
      <w:r w:rsidR="00636D7F" w:rsidRPr="00770A8A">
        <w:t>A</w:t>
      </w:r>
      <w:r w:rsidR="00777AFB" w:rsidRPr="00770A8A">
        <w:t xml:space="preserve"> had </w:t>
      </w:r>
      <w:r w:rsidR="00936667" w:rsidRPr="00770A8A">
        <w:t xml:space="preserve">a 33-46% </w:t>
      </w:r>
      <w:r w:rsidR="00CC5236" w:rsidRPr="00770A8A">
        <w:t>increas</w:t>
      </w:r>
      <w:r w:rsidR="00936667" w:rsidRPr="00770A8A">
        <w:t>e in</w:t>
      </w:r>
      <w:r w:rsidR="00CC5236" w:rsidRPr="00770A8A">
        <w:t xml:space="preserve"> joint space mineralis</w:t>
      </w:r>
      <w:r w:rsidR="00777AFB" w:rsidRPr="00770A8A">
        <w:t>ation</w:t>
      </w:r>
      <w:r w:rsidR="00650A21" w:rsidRPr="00770A8A">
        <w:t xml:space="preserve">, </w:t>
      </w:r>
      <w:r w:rsidR="00E40E9D" w:rsidRPr="00770A8A">
        <w:t>indicating</w:t>
      </w:r>
      <w:r w:rsidR="00650A21" w:rsidRPr="00770A8A">
        <w:t xml:space="preserve"> OA progression.</w:t>
      </w:r>
      <w:r w:rsidR="00B40C75" w:rsidRPr="00770A8A">
        <w:t xml:space="preserve"> </w:t>
      </w:r>
      <w:r w:rsidR="00F2458D" w:rsidRPr="00770A8A">
        <w:t>Post-trauma</w:t>
      </w:r>
      <w:r w:rsidR="00862181" w:rsidRPr="00770A8A">
        <w:t xml:space="preserve"> ACLs</w:t>
      </w:r>
      <w:r w:rsidR="002C4C3C" w:rsidRPr="00770A8A">
        <w:t xml:space="preserve"> exhibited </w:t>
      </w:r>
      <w:r w:rsidR="00D20864" w:rsidRPr="00770A8A">
        <w:t>extracellular matrix</w:t>
      </w:r>
      <w:r w:rsidR="002C4C3C" w:rsidRPr="00770A8A">
        <w:t xml:space="preserve"> </w:t>
      </w:r>
      <w:r w:rsidR="00CC5236" w:rsidRPr="00770A8A">
        <w:t>modifications</w:t>
      </w:r>
      <w:r w:rsidR="00862181" w:rsidRPr="00770A8A">
        <w:t>, including</w:t>
      </w:r>
      <w:r w:rsidR="00CC5236" w:rsidRPr="00770A8A">
        <w:t xml:space="preserve"> COL2 and</w:t>
      </w:r>
      <w:r w:rsidR="00862181" w:rsidRPr="00770A8A">
        <w:t xml:space="preserve"> proteoglycan deposition</w:t>
      </w:r>
      <w:r w:rsidR="00CC5236" w:rsidRPr="00770A8A">
        <w:t xml:space="preserve">. </w:t>
      </w:r>
      <w:r w:rsidR="003A7704" w:rsidRPr="00AA3C19">
        <w:t>Additional</w:t>
      </w:r>
      <w:r w:rsidR="00BE3624" w:rsidRPr="00AA3C19">
        <w:t xml:space="preserve"> </w:t>
      </w:r>
      <w:r w:rsidR="00CC5236" w:rsidRPr="00AA3C19">
        <w:t>changes</w:t>
      </w:r>
      <w:r w:rsidR="00CC5236" w:rsidRPr="00770A8A">
        <w:t xml:space="preserve"> </w:t>
      </w:r>
      <w:r w:rsidR="00C4296A" w:rsidRPr="00770A8A">
        <w:t>included</w:t>
      </w:r>
      <w:r w:rsidR="00CC5236" w:rsidRPr="00770A8A">
        <w:t xml:space="preserve"> cells expressing chondrogenic markers (SOX9 and RUNX2)</w:t>
      </w:r>
      <w:r w:rsidR="00134DB6" w:rsidRPr="00770A8A">
        <w:t xml:space="preserve"> </w:t>
      </w:r>
      <w:r w:rsidR="00B40C75" w:rsidRPr="00770A8A">
        <w:t>expanding</w:t>
      </w:r>
      <w:r w:rsidR="00134DB6" w:rsidRPr="00770A8A">
        <w:t xml:space="preserve"> from the </w:t>
      </w:r>
      <w:r w:rsidR="00C4296A" w:rsidRPr="00770A8A">
        <w:t xml:space="preserve">ACL </w:t>
      </w:r>
      <w:r w:rsidR="00134DB6" w:rsidRPr="00770A8A">
        <w:t xml:space="preserve">tibial enthesis to the </w:t>
      </w:r>
      <w:r w:rsidR="00AD5110" w:rsidRPr="00770A8A">
        <w:t>mid-substance</w:t>
      </w:r>
      <w:r w:rsidR="002C4C3C" w:rsidRPr="00770A8A">
        <w:t xml:space="preserve">. </w:t>
      </w:r>
      <w:r w:rsidR="00CC5236" w:rsidRPr="00770A8A">
        <w:t>Viscoelastic</w:t>
      </w:r>
      <w:r w:rsidR="00B40C75" w:rsidRPr="00770A8A">
        <w:t xml:space="preserve"> and mechanical</w:t>
      </w:r>
      <w:r w:rsidR="00CC5236" w:rsidRPr="00770A8A">
        <w:t xml:space="preserve"> changes in the </w:t>
      </w:r>
      <w:r w:rsidR="00C52FEB" w:rsidRPr="00770A8A">
        <w:t xml:space="preserve">ACLs from </w:t>
      </w:r>
      <w:r w:rsidR="00F2458D" w:rsidRPr="00770A8A">
        <w:t>post-trauma</w:t>
      </w:r>
      <w:r w:rsidR="00CC5236" w:rsidRPr="00770A8A">
        <w:t xml:space="preserve"> </w:t>
      </w:r>
      <w:r w:rsidR="00636D7F" w:rsidRPr="00770A8A">
        <w:t>knee joint</w:t>
      </w:r>
      <w:r w:rsidR="00C52FEB" w:rsidRPr="00770A8A">
        <w:t>s</w:t>
      </w:r>
      <w:r w:rsidR="00636D7F" w:rsidRPr="00770A8A">
        <w:t xml:space="preserve"> </w:t>
      </w:r>
      <w:r w:rsidR="00CC5236" w:rsidRPr="00770A8A">
        <w:t xml:space="preserve">included a </w:t>
      </w:r>
      <w:r w:rsidR="004B070E" w:rsidRPr="00770A8A">
        <w:t xml:space="preserve">20-21% </w:t>
      </w:r>
      <w:r w:rsidR="00CC5236" w:rsidRPr="00770A8A">
        <w:t>decrease in tangent modulu</w:t>
      </w:r>
      <w:r w:rsidR="00C52FEB" w:rsidRPr="00770A8A">
        <w:t>s</w:t>
      </w:r>
      <w:r w:rsidR="000B00E2" w:rsidRPr="00770A8A">
        <w:t xml:space="preserve"> at 2MPa of stress</w:t>
      </w:r>
      <w:r w:rsidR="00C52FEB" w:rsidRPr="00770A8A">
        <w:t>,</w:t>
      </w:r>
      <w:r w:rsidR="00777AFB" w:rsidRPr="00770A8A">
        <w:t xml:space="preserve"> </w:t>
      </w:r>
      <w:r w:rsidR="00936667" w:rsidRPr="00770A8A">
        <w:t>a decrease</w:t>
      </w:r>
      <w:r w:rsidR="00C4296A" w:rsidRPr="00770A8A">
        <w:t xml:space="preserve"> in</w:t>
      </w:r>
      <w:r w:rsidR="00936667" w:rsidRPr="00770A8A">
        <w:t xml:space="preserve"> </w:t>
      </w:r>
      <w:r w:rsidR="00CC5236" w:rsidRPr="00770A8A">
        <w:t>strain rate sensitivity</w:t>
      </w:r>
      <w:r w:rsidR="004B070E" w:rsidRPr="00770A8A">
        <w:t xml:space="preserve"> at higher strain rates</w:t>
      </w:r>
      <w:r w:rsidR="00C52FEB" w:rsidRPr="00770A8A">
        <w:t xml:space="preserve"> </w:t>
      </w:r>
      <w:r w:rsidR="00CC5236" w:rsidRPr="00770A8A">
        <w:t>and</w:t>
      </w:r>
      <w:r w:rsidR="00777AFB" w:rsidRPr="00770A8A">
        <w:t xml:space="preserve"> </w:t>
      </w:r>
      <w:r w:rsidR="00936667" w:rsidRPr="00770A8A">
        <w:t>a</w:t>
      </w:r>
      <w:r w:rsidR="00460BEC" w:rsidRPr="00770A8A">
        <w:t>n</w:t>
      </w:r>
      <w:r w:rsidR="00936667" w:rsidRPr="00770A8A">
        <w:t xml:space="preserve"> </w:t>
      </w:r>
      <w:r w:rsidR="00975635" w:rsidRPr="00770A8A">
        <w:t>increase in relaxation</w:t>
      </w:r>
      <w:r w:rsidR="00936667" w:rsidRPr="00770A8A">
        <w:t xml:space="preserve"> during</w:t>
      </w:r>
      <w:r w:rsidR="00777AFB" w:rsidRPr="00770A8A">
        <w:t xml:space="preserve"> stress</w:t>
      </w:r>
      <w:r w:rsidR="00CC5236" w:rsidRPr="00770A8A">
        <w:t>-relaxation</w:t>
      </w:r>
      <w:r w:rsidR="00B40C75" w:rsidRPr="00770A8A">
        <w:t>, but no changes to hysteresis and ultimate load to failure</w:t>
      </w:r>
      <w:r w:rsidR="00D847B2">
        <w:t xml:space="preserve"> </w:t>
      </w:r>
      <w:r w:rsidR="00D847B2" w:rsidRPr="00000E2B">
        <w:t>were observed</w:t>
      </w:r>
      <w:r w:rsidR="00B40C75" w:rsidRPr="00770A8A">
        <w:t>.</w:t>
      </w:r>
    </w:p>
    <w:p w14:paraId="782FF966" w14:textId="66640B69" w:rsidR="002C4C3C" w:rsidRPr="009359B2" w:rsidRDefault="008530FC" w:rsidP="009359B2">
      <w:r w:rsidRPr="00770A8A">
        <w:rPr>
          <w:b/>
          <w:bCs/>
        </w:rPr>
        <w:t>Conclusions:</w:t>
      </w:r>
      <w:r w:rsidRPr="00770A8A">
        <w:t xml:space="preserve"> </w:t>
      </w:r>
      <w:r w:rsidR="009904D2" w:rsidRPr="00770A8A">
        <w:t xml:space="preserve">These results demonstrate </w:t>
      </w:r>
      <w:r w:rsidR="003A7704" w:rsidRPr="00000E2B">
        <w:t>that</w:t>
      </w:r>
      <w:r w:rsidR="003A7704">
        <w:t xml:space="preserve"> </w:t>
      </w:r>
      <w:r w:rsidR="00B40C75" w:rsidRPr="00770A8A">
        <w:t xml:space="preserve">ACL pathology and viscoelastic </w:t>
      </w:r>
      <w:r w:rsidR="00C948B7" w:rsidRPr="00770A8A">
        <w:t>function</w:t>
      </w:r>
      <w:r w:rsidR="00B40C75" w:rsidRPr="00770A8A">
        <w:t xml:space="preserve"> </w:t>
      </w:r>
      <w:r w:rsidR="008C7178" w:rsidRPr="00770A8A">
        <w:t>are</w:t>
      </w:r>
      <w:r w:rsidR="00B40C75" w:rsidRPr="00770A8A">
        <w:t xml:space="preserve"> compromised </w:t>
      </w:r>
      <w:r w:rsidR="009904D2" w:rsidRPr="00770A8A">
        <w:t xml:space="preserve">in the </w:t>
      </w:r>
      <w:r w:rsidR="00F14632" w:rsidRPr="00770A8A">
        <w:t>post-trauma</w:t>
      </w:r>
      <w:r w:rsidR="009904D2" w:rsidRPr="00770A8A">
        <w:t xml:space="preserve"> knee joint</w:t>
      </w:r>
      <w:r w:rsidR="00C948B7" w:rsidRPr="00770A8A">
        <w:t xml:space="preserve"> and reveal an important role of viscoelastic mechanical properties for ligament and potentially knee joint health.</w:t>
      </w:r>
    </w:p>
    <w:p w14:paraId="4A4CF23A" w14:textId="651734B7" w:rsidR="00F0797C" w:rsidRPr="000F3D57" w:rsidRDefault="00F0797C" w:rsidP="009359B2">
      <w:pPr>
        <w:pStyle w:val="Heading1"/>
      </w:pPr>
      <w:r w:rsidRPr="000F3D57">
        <w:lastRenderedPageBreak/>
        <w:t>Introduction</w:t>
      </w:r>
    </w:p>
    <w:p w14:paraId="400C95F7" w14:textId="523E37AA" w:rsidR="00DE1611" w:rsidRPr="00770A8A" w:rsidRDefault="00F0797C" w:rsidP="009359B2">
      <w:r w:rsidRPr="000F3D57">
        <w:t xml:space="preserve">Osteoarthritis </w:t>
      </w:r>
      <w:r w:rsidR="00B9505A">
        <w:t xml:space="preserve">(OA) </w:t>
      </w:r>
      <w:r w:rsidRPr="000F3D57">
        <w:t xml:space="preserve">is a </w:t>
      </w:r>
      <w:r w:rsidRPr="00770A8A">
        <w:t>degenerative</w:t>
      </w:r>
      <w:r w:rsidR="009D5B01" w:rsidRPr="00770A8A">
        <w:t xml:space="preserve"> </w:t>
      </w:r>
      <w:r w:rsidRPr="00770A8A">
        <w:t xml:space="preserve">disease that </w:t>
      </w:r>
      <w:r w:rsidR="009D5B01" w:rsidRPr="00770A8A">
        <w:t>affects the whole joint</w:t>
      </w:r>
      <w:r w:rsidR="0016095C" w:rsidRPr="00770A8A">
        <w:t xml:space="preserve"> </w:t>
      </w:r>
      <w:r w:rsidR="0016095C" w:rsidRPr="00770A8A">
        <w:fldChar w:fldCharType="begin"/>
      </w:r>
      <w:r w:rsidR="00CD07AA" w:rsidRPr="00770A8A">
        <w:instrText xml:space="preserve"> ADDIN EN.CITE &lt;EndNote&gt;&lt;Cite&gt;&lt;Author&gt;Loeser&lt;/Author&gt;&lt;Year&gt;2012&lt;/Year&gt;&lt;RecNum&gt;4&lt;/RecNum&gt;&lt;DisplayText&gt;[1]&lt;/DisplayText&gt;&lt;record&gt;&lt;rec-number&gt;4&lt;/rec-number&gt;&lt;foreign-keys&gt;&lt;key app="EN" db-id="2z905dtstdr2vie9te6vft0fef9twsvepavt" timestamp="1479485736"&gt;4&lt;/key&gt;&lt;/foreign-keys&gt;&lt;ref-type name="Journal Article"&gt;17&lt;/ref-type&gt;&lt;contributors&gt;&lt;authors&gt;&lt;author&gt;Loeser, Richard F.&lt;/author&gt;&lt;author&gt;Goldring, Steven R.&lt;/author&gt;&lt;author&gt;Scanzello, Carla R.&lt;/author&gt;&lt;author&gt;Goldring, Mary B.&lt;/author&gt;&lt;/authors&gt;&lt;/contributors&gt;&lt;titles&gt;&lt;title&gt;Osteoarthritis: A Disease of the Joint as an Organ&lt;/title&gt;&lt;secondary-title&gt;Arthritis and Rheumatism&lt;/secondary-title&gt;&lt;/titles&gt;&lt;periodical&gt;&lt;full-title&gt;Arthritis Rheum&lt;/full-title&gt;&lt;abbr-1&gt;Arthritis and rheumatism&lt;/abbr-1&gt;&lt;/periodical&gt;&lt;pages&gt;1697-1707&lt;/pages&gt;&lt;volume&gt;64&lt;/volume&gt;&lt;number&gt;6&lt;/number&gt;&lt;dates&gt;&lt;year&gt;2012&lt;/year&gt;&lt;pub-dates&gt;&lt;date&gt;03/05&lt;/date&gt;&lt;/pub-dates&gt;&lt;/dates&gt;&lt;isbn&gt;0004-3591&amp;#xD;1529-0131&lt;/isbn&gt;&lt;accession-num&gt;PMC3366018&lt;/accession-num&gt;&lt;urls&gt;&lt;related-urls&gt;&lt;url&gt;http://www.ncbi.nlm.nih.gov/pmc/articles/PMC3366018/&lt;/url&gt;&lt;/related-urls&gt;&lt;/urls&gt;&lt;electronic-resource-num&gt;10.1002/art.34453&lt;/electronic-resource-num&gt;&lt;remote-database-name&gt;PMC&lt;/remote-database-name&gt;&lt;/record&gt;&lt;/Cite&gt;&lt;/EndNote&gt;</w:instrText>
      </w:r>
      <w:r w:rsidR="0016095C" w:rsidRPr="00770A8A">
        <w:fldChar w:fldCharType="separate"/>
      </w:r>
      <w:r w:rsidR="00CD07AA" w:rsidRPr="00770A8A">
        <w:rPr>
          <w:noProof/>
        </w:rPr>
        <w:t>[1]</w:t>
      </w:r>
      <w:r w:rsidR="0016095C" w:rsidRPr="00770A8A">
        <w:fldChar w:fldCharType="end"/>
      </w:r>
      <w:r w:rsidR="00B9505A" w:rsidRPr="00770A8A">
        <w:t>,</w:t>
      </w:r>
      <w:r w:rsidR="009D5B01" w:rsidRPr="00770A8A">
        <w:t xml:space="preserve"> </w:t>
      </w:r>
      <w:r w:rsidRPr="00770A8A">
        <w:t xml:space="preserve">including </w:t>
      </w:r>
      <w:r w:rsidR="0016095C" w:rsidRPr="00770A8A">
        <w:t xml:space="preserve">loss of articular cartilage, </w:t>
      </w:r>
      <w:r w:rsidR="00D71F9B" w:rsidRPr="00770A8A">
        <w:t>s</w:t>
      </w:r>
      <w:r w:rsidRPr="00770A8A">
        <w:t>ubchondral bone</w:t>
      </w:r>
      <w:r w:rsidR="00D71F9B" w:rsidRPr="00770A8A">
        <w:t xml:space="preserve"> remodelling</w:t>
      </w:r>
      <w:r w:rsidRPr="00770A8A">
        <w:t>, synovi</w:t>
      </w:r>
      <w:r w:rsidR="0016095C" w:rsidRPr="00770A8A">
        <w:t>al hyperplasia</w:t>
      </w:r>
      <w:r w:rsidRPr="00770A8A">
        <w:t xml:space="preserve"> </w:t>
      </w:r>
      <w:r w:rsidR="0016095C" w:rsidRPr="00770A8A">
        <w:t xml:space="preserve">and ligament </w:t>
      </w:r>
      <w:r w:rsidR="00D71F9B" w:rsidRPr="00770A8A">
        <w:t>degeneration</w:t>
      </w:r>
      <w:r w:rsidR="00E81247">
        <w:t xml:space="preserve"> </w:t>
      </w:r>
      <w:r w:rsidR="00E81247" w:rsidRPr="00770A8A">
        <w:fldChar w:fldCharType="begin"/>
      </w:r>
      <w:r w:rsidR="00E81247" w:rsidRPr="00770A8A">
        <w:instrText xml:space="preserve"> ADDIN EN.CITE &lt;EndNote&gt;&lt;Cite&gt;&lt;Author&gt;Loeser&lt;/Author&gt;&lt;Year&gt;2012&lt;/Year&gt;&lt;RecNum&gt;4&lt;/RecNum&gt;&lt;DisplayText&gt;[1]&lt;/DisplayText&gt;&lt;record&gt;&lt;rec-number&gt;4&lt;/rec-number&gt;&lt;foreign-keys&gt;&lt;key app="EN" db-id="2z905dtstdr2vie9te6vft0fef9twsvepavt" timestamp="1479485736"&gt;4&lt;/key&gt;&lt;/foreign-keys&gt;&lt;ref-type name="Journal Article"&gt;17&lt;/ref-type&gt;&lt;contributors&gt;&lt;authors&gt;&lt;author&gt;Loeser, Richard F.&lt;/author&gt;&lt;author&gt;Goldring, Steven R.&lt;/author&gt;&lt;author&gt;Scanzello, Carla R.&lt;/author&gt;&lt;author&gt;Goldring, Mary B.&lt;/author&gt;&lt;/authors&gt;&lt;/contributors&gt;&lt;titles&gt;&lt;title&gt;Osteoarthritis: A Disease of the Joint as an Organ&lt;/title&gt;&lt;secondary-title&gt;Arthritis and Rheumatism&lt;/secondary-title&gt;&lt;/titles&gt;&lt;periodical&gt;&lt;full-title&gt;Arthritis Rheum&lt;/full-title&gt;&lt;abbr-1&gt;Arthritis and rheumatism&lt;/abbr-1&gt;&lt;/periodical&gt;&lt;pages&gt;1697-1707&lt;/pages&gt;&lt;volume&gt;64&lt;/volume&gt;&lt;number&gt;6&lt;/number&gt;&lt;dates&gt;&lt;year&gt;2012&lt;/year&gt;&lt;pub-dates&gt;&lt;date&gt;03/05&lt;/date&gt;&lt;/pub-dates&gt;&lt;/dates&gt;&lt;isbn&gt;0004-3591&amp;#xD;1529-0131&lt;/isbn&gt;&lt;accession-num&gt;PMC3366018&lt;/accession-num&gt;&lt;urls&gt;&lt;related-urls&gt;&lt;url&gt;http://www.ncbi.nlm.nih.gov/pmc/articles/PMC3366018/&lt;/url&gt;&lt;/related-urls&gt;&lt;/urls&gt;&lt;electronic-resource-num&gt;10.1002/art.34453&lt;/electronic-resource-num&gt;&lt;remote-database-name&gt;PMC&lt;/remote-database-name&gt;&lt;/record&gt;&lt;/Cite&gt;&lt;/EndNote&gt;</w:instrText>
      </w:r>
      <w:r w:rsidR="00E81247" w:rsidRPr="00770A8A">
        <w:fldChar w:fldCharType="separate"/>
      </w:r>
      <w:r w:rsidR="00E81247" w:rsidRPr="00770A8A">
        <w:rPr>
          <w:noProof/>
        </w:rPr>
        <w:t>[1]</w:t>
      </w:r>
      <w:r w:rsidR="00E81247" w:rsidRPr="00770A8A">
        <w:fldChar w:fldCharType="end"/>
      </w:r>
      <w:r w:rsidRPr="00770A8A">
        <w:t xml:space="preserve">. </w:t>
      </w:r>
      <w:r w:rsidR="0016095C" w:rsidRPr="00770A8A">
        <w:t>L</w:t>
      </w:r>
      <w:r w:rsidR="00DE1611" w:rsidRPr="00770A8A">
        <w:t>igaments are the main stabilizers of joint</w:t>
      </w:r>
      <w:r w:rsidR="00B7268E" w:rsidRPr="00770A8A">
        <w:t>s</w:t>
      </w:r>
      <w:r w:rsidR="00DE1611" w:rsidRPr="00770A8A">
        <w:t xml:space="preserve"> </w:t>
      </w:r>
      <w:r w:rsidR="00DE1611" w:rsidRPr="00770A8A">
        <w:fldChar w:fldCharType="begin"/>
      </w:r>
      <w:r w:rsidR="00E81247">
        <w:instrText xml:space="preserve"> ADDIN EN.CITE &lt;EndNote&gt;&lt;Cite&gt;&lt;Author&gt;Frank&lt;/Author&gt;&lt;Year&gt;2004&lt;/Year&gt;&lt;RecNum&gt;46&lt;/RecNum&gt;&lt;DisplayText&gt;[2]&lt;/DisplayText&gt;&lt;record&gt;&lt;rec-number&gt;46&lt;/rec-number&gt;&lt;foreign-keys&gt;&lt;key app="EN" db-id="a25psxvekdvp2oev5zp52a9y5pz9dpevd02a" timestamp="1623958272"&gt;46&lt;/key&gt;&lt;/foreign-keys&gt;&lt;ref-type name="Journal Article"&gt;17&lt;/ref-type&gt;&lt;contributors&gt;&lt;authors&gt;&lt;author&gt;Frank, C. B.&lt;/author&gt;&lt;/authors&gt;&lt;/contributors&gt;&lt;auth-address&gt;McCaig Centre for Joint Injury and Arthritis Research, University of Calgary, Calgary, Alberta, Canada. cfrank@ucalgary.ca&lt;/auth-address&gt;&lt;titles&gt;&lt;title&gt;Ligament structure, physiology and function&lt;/title&gt;&lt;secondary-title&gt;J Musculoskelet Neuronal Interact&lt;/secondary-title&gt;&lt;/titles&gt;&lt;periodical&gt;&lt;full-title&gt;J Musculoskelet Neuronal Interact&lt;/full-title&gt;&lt;/periodical&gt;&lt;pages&gt;199-201&lt;/pages&gt;&lt;volume&gt;4&lt;/volume&gt;&lt;number&gt;2&lt;/number&gt;&lt;edition&gt;2004/12/24&lt;/edition&gt;&lt;keywords&gt;&lt;keyword&gt;Biomechanical Phenomena&lt;/keyword&gt;&lt;keyword&gt;Humans&lt;/keyword&gt;&lt;keyword&gt;Ligaments/*anatomy &amp;amp; histology/injuries/*physiology&lt;/keyword&gt;&lt;keyword&gt;Wound Healing/physiology&lt;/keyword&gt;&lt;/keywords&gt;&lt;dates&gt;&lt;year&gt;2004&lt;/year&gt;&lt;pub-dates&gt;&lt;date&gt;Jun&lt;/date&gt;&lt;/pub-dates&gt;&lt;/dates&gt;&lt;isbn&gt;1108-7161 (Print)&amp;#xD;1108-7161&lt;/isbn&gt;&lt;accession-num&gt;15615126&lt;/accession-num&gt;&lt;urls&gt;&lt;/urls&gt;&lt;remote-database-provider&gt;NLM&lt;/remote-database-provider&gt;&lt;language&gt;eng&lt;/language&gt;&lt;/record&gt;&lt;/Cite&gt;&lt;/EndNote&gt;</w:instrText>
      </w:r>
      <w:r w:rsidR="00DE1611" w:rsidRPr="00770A8A">
        <w:fldChar w:fldCharType="separate"/>
      </w:r>
      <w:r w:rsidR="00E81247">
        <w:rPr>
          <w:noProof/>
        </w:rPr>
        <w:t>[2]</w:t>
      </w:r>
      <w:r w:rsidR="00DE1611" w:rsidRPr="00770A8A">
        <w:fldChar w:fldCharType="end"/>
      </w:r>
      <w:r w:rsidR="00E72A7D" w:rsidRPr="00770A8A">
        <w:t>,</w:t>
      </w:r>
      <w:r w:rsidR="0016095C" w:rsidRPr="00770A8A">
        <w:t xml:space="preserve"> </w:t>
      </w:r>
      <w:r w:rsidR="00B7268E" w:rsidRPr="00770A8A">
        <w:t xml:space="preserve">and injury often leads to </w:t>
      </w:r>
      <w:r w:rsidR="00A76435">
        <w:t xml:space="preserve">post-traumatic </w:t>
      </w:r>
      <w:r w:rsidR="00B7268E" w:rsidRPr="00770A8A">
        <w:t>OA</w:t>
      </w:r>
      <w:r w:rsidR="00A76435">
        <w:t xml:space="preserve"> (PTOA)</w:t>
      </w:r>
      <w:r w:rsidR="00B7268E" w:rsidRPr="00770A8A">
        <w:t xml:space="preserve"> development. T</w:t>
      </w:r>
      <w:r w:rsidR="0016095C" w:rsidRPr="00770A8A">
        <w:t>heir</w:t>
      </w:r>
      <w:r w:rsidR="00330103" w:rsidRPr="00770A8A">
        <w:t xml:space="preserve"> </w:t>
      </w:r>
      <w:r w:rsidR="00E16759" w:rsidRPr="00770A8A">
        <w:t>mechanical and cellular properties</w:t>
      </w:r>
      <w:r w:rsidR="00D46B85" w:rsidRPr="00770A8A">
        <w:t xml:space="preserve"> following trauma</w:t>
      </w:r>
      <w:r w:rsidR="00B7268E" w:rsidRPr="00770A8A">
        <w:t>, however,</w:t>
      </w:r>
      <w:r w:rsidR="00330103" w:rsidRPr="00770A8A">
        <w:t xml:space="preserve"> </w:t>
      </w:r>
      <w:r w:rsidR="00E16759" w:rsidRPr="00770A8A">
        <w:t>are</w:t>
      </w:r>
      <w:r w:rsidR="00D71F9B" w:rsidRPr="00770A8A">
        <w:t xml:space="preserve"> </w:t>
      </w:r>
      <w:r w:rsidR="00E72A7D" w:rsidRPr="00770A8A">
        <w:t xml:space="preserve">largely </w:t>
      </w:r>
      <w:r w:rsidR="00B96720" w:rsidRPr="00770A8A">
        <w:t>unexplored</w:t>
      </w:r>
      <w:r w:rsidRPr="00770A8A">
        <w:t xml:space="preserve">. </w:t>
      </w:r>
      <w:r w:rsidR="00DE1611" w:rsidRPr="00770A8A">
        <w:t>Previously</w:t>
      </w:r>
      <w:r w:rsidR="00E72A7D" w:rsidRPr="00770A8A">
        <w:t>,</w:t>
      </w:r>
      <w:r w:rsidR="00DE1611" w:rsidRPr="00770A8A">
        <w:t xml:space="preserve"> we showed structural and pathological changes in the cruciate and collateral knee ligaments of </w:t>
      </w:r>
      <w:r w:rsidR="00A653F9" w:rsidRPr="00770A8A">
        <w:t xml:space="preserve">spontaneous </w:t>
      </w:r>
      <w:r w:rsidR="00040F35">
        <w:t xml:space="preserve">OA </w:t>
      </w:r>
      <w:r w:rsidR="00A653F9" w:rsidRPr="00770A8A">
        <w:t xml:space="preserve">and </w:t>
      </w:r>
      <w:r w:rsidR="00040F35">
        <w:t>PT</w:t>
      </w:r>
      <w:r w:rsidR="00DE1611" w:rsidRPr="00770A8A">
        <w:t xml:space="preserve">OA mouse models </w:t>
      </w:r>
      <w:r w:rsidR="00DE1611" w:rsidRPr="00770A8A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="00DE1611" w:rsidRPr="00770A8A">
        <w:fldChar w:fldCharType="separate"/>
      </w:r>
      <w:r w:rsidR="00E81247">
        <w:rPr>
          <w:noProof/>
        </w:rPr>
        <w:t>[3]</w:t>
      </w:r>
      <w:r w:rsidR="00DE1611" w:rsidRPr="00770A8A">
        <w:fldChar w:fldCharType="end"/>
      </w:r>
      <w:r w:rsidR="0056169A" w:rsidRPr="00770A8A">
        <w:t>, similar to the pathology described in human OA</w:t>
      </w:r>
      <w:r w:rsidR="00B9505A" w:rsidRPr="00770A8A">
        <w:t xml:space="preserve"> anterior cruciate ligaments</w:t>
      </w:r>
      <w:r w:rsidR="0056169A" w:rsidRPr="00770A8A">
        <w:t xml:space="preserve"> </w:t>
      </w:r>
      <w:r w:rsidR="00B9505A" w:rsidRPr="00770A8A">
        <w:t>(</w:t>
      </w:r>
      <w:r w:rsidR="0056169A" w:rsidRPr="00770A8A">
        <w:t>ACLs</w:t>
      </w:r>
      <w:r w:rsidR="00B9505A" w:rsidRPr="00770A8A">
        <w:t>)</w:t>
      </w:r>
      <w:r w:rsidR="0056169A" w:rsidRPr="00770A8A">
        <w:t xml:space="preserve"> </w:t>
      </w:r>
      <w:r w:rsidR="0056169A" w:rsidRPr="00770A8A">
        <w:fldChar w:fldCharType="begin">
          <w:fldData xml:space="preserve">PEVuZE5vdGU+PENpdGU+PEF1dGhvcj5IYXNlZ2F3YTwvQXV0aG9yPjxZZWFyPjIwMTI8L1llYXI+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PEVuZE5vdGU+PENpdGU+PEF1dGhvcj5IYXNlZ2F3YTwvQXV0aG9yPjxZZWFyPjIwMTI8L1llYXI+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</w:fldData>
        </w:fldChar>
      </w:r>
      <w:r w:rsidR="00E81247">
        <w:instrText xml:space="preserve"> ADDIN EN.CITE.DATA </w:instrText>
      </w:r>
      <w:r w:rsidR="00E81247">
        <w:fldChar w:fldCharType="end"/>
      </w:r>
      <w:r w:rsidR="0056169A" w:rsidRPr="00770A8A">
        <w:fldChar w:fldCharType="separate"/>
      </w:r>
      <w:r w:rsidR="00E81247">
        <w:rPr>
          <w:noProof/>
        </w:rPr>
        <w:t>[4, 5]</w:t>
      </w:r>
      <w:r w:rsidR="0056169A" w:rsidRPr="00770A8A">
        <w:fldChar w:fldCharType="end"/>
      </w:r>
      <w:r w:rsidRPr="00770A8A">
        <w:t>.</w:t>
      </w:r>
      <w:r w:rsidR="006F612D" w:rsidRPr="00770A8A">
        <w:t xml:space="preserve"> </w:t>
      </w:r>
      <w:r w:rsidR="00FB07D5" w:rsidRPr="00770A8A">
        <w:t>These pathological changes could alter ligament mechanical function</w:t>
      </w:r>
      <w:r w:rsidR="00032277" w:rsidRPr="00770A8A">
        <w:t xml:space="preserve"> and </w:t>
      </w:r>
      <w:r w:rsidR="00E16759" w:rsidRPr="00770A8A">
        <w:t>consequently</w:t>
      </w:r>
      <w:r w:rsidR="00032277" w:rsidRPr="00770A8A">
        <w:t xml:space="preserve"> </w:t>
      </w:r>
      <w:r w:rsidR="00000E2B">
        <w:t xml:space="preserve">knee stability and </w:t>
      </w:r>
      <w:r w:rsidR="00032277" w:rsidRPr="00770A8A">
        <w:t>OA</w:t>
      </w:r>
      <w:r w:rsidR="00BB2AEA" w:rsidRPr="00770A8A">
        <w:t xml:space="preserve"> progression</w:t>
      </w:r>
      <w:r w:rsidR="00032277" w:rsidRPr="00770A8A">
        <w:t>.</w:t>
      </w:r>
      <w:r w:rsidR="00BB2AEA" w:rsidRPr="00770A8A">
        <w:t xml:space="preserve"> In this study, we aimed to investigate both structural and mechanical changes in the ACL in a</w:t>
      </w:r>
      <w:r w:rsidR="0034478C" w:rsidRPr="00770A8A">
        <w:t xml:space="preserve"> </w:t>
      </w:r>
      <w:r w:rsidR="00A653F9" w:rsidRPr="00770A8A">
        <w:t>PTOA</w:t>
      </w:r>
      <w:r w:rsidR="00000E2B">
        <w:t xml:space="preserve"> model</w:t>
      </w:r>
      <w:r w:rsidR="00BB2AEA" w:rsidRPr="00770A8A">
        <w:t>.</w:t>
      </w:r>
    </w:p>
    <w:p w14:paraId="530FA904" w14:textId="7C1E9E41" w:rsidR="008E1E53" w:rsidRPr="00770A8A" w:rsidRDefault="000220B2" w:rsidP="009359B2">
      <w:bookmarkStart w:id="1" w:name="_Hlk100842785"/>
      <w:r>
        <w:rPr>
          <w:shd w:val="clear" w:color="auto" w:fill="FFFFFF"/>
        </w:rPr>
        <w:t>Ligament</w:t>
      </w:r>
      <w:r w:rsidR="00B9505A" w:rsidRPr="00770A8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composition </w:t>
      </w:r>
      <w:r w:rsidR="00000E2B">
        <w:rPr>
          <w:shd w:val="clear" w:color="auto" w:fill="FFFFFF"/>
        </w:rPr>
        <w:t>is</w:t>
      </w:r>
      <w:r>
        <w:rPr>
          <w:shd w:val="clear" w:color="auto" w:fill="FFFFFF"/>
        </w:rPr>
        <w:t xml:space="preserve"> closely associated to its </w:t>
      </w:r>
      <w:r w:rsidR="00DE1611" w:rsidRPr="00770A8A">
        <w:rPr>
          <w:shd w:val="clear" w:color="auto" w:fill="FFFFFF"/>
        </w:rPr>
        <w:t>mechanic</w:t>
      </w:r>
      <w:r>
        <w:rPr>
          <w:shd w:val="clear" w:color="auto" w:fill="FFFFFF"/>
        </w:rPr>
        <w:t>al function</w:t>
      </w:r>
      <w:r w:rsidR="00DE1611" w:rsidRPr="00770A8A">
        <w:rPr>
          <w:shd w:val="clear" w:color="auto" w:fill="FFFFFF"/>
        </w:rPr>
        <w:t xml:space="preserve"> </w:t>
      </w:r>
      <w:bookmarkEnd w:id="1"/>
      <w:r w:rsidR="008A663E" w:rsidRPr="00770A8A">
        <w:rPr>
          <w:shd w:val="clear" w:color="auto" w:fill="FFFFFF"/>
        </w:rPr>
        <w:fldChar w:fldCharType="begin"/>
      </w:r>
      <w:r w:rsidR="00E81247">
        <w:rPr>
          <w:shd w:val="clear" w:color="auto" w:fill="FFFFFF"/>
        </w:rPr>
        <w:instrText xml:space="preserve"> ADDIN EN.CITE &lt;EndNote&gt;&lt;Cite&gt;&lt;Author&gt;Frank&lt;/Author&gt;&lt;Year&gt;2004&lt;/Year&gt;&lt;RecNum&gt;46&lt;/RecNum&gt;&lt;DisplayText&gt;[2]&lt;/DisplayText&gt;&lt;record&gt;&lt;rec-number&gt;46&lt;/rec-number&gt;&lt;foreign-keys&gt;&lt;key app="EN" db-id="a25psxvekdvp2oev5zp52a9y5pz9dpevd02a" timestamp="1623958272"&gt;46&lt;/key&gt;&lt;/foreign-keys&gt;&lt;ref-type name="Journal Article"&gt;17&lt;/ref-type&gt;&lt;contributors&gt;&lt;authors&gt;&lt;author&gt;Frank, C. B.&lt;/author&gt;&lt;/authors&gt;&lt;/contributors&gt;&lt;auth-address&gt;McCaig Centre for Joint Injury and Arthritis Research, University of Calgary, Calgary, Alberta, Canada. cfrank@ucalgary.ca&lt;/auth-address&gt;&lt;titles&gt;&lt;title&gt;Ligament structure, physiology and function&lt;/title&gt;&lt;secondary-title&gt;J Musculoskelet Neuronal Interact&lt;/secondary-title&gt;&lt;/titles&gt;&lt;periodical&gt;&lt;full-title&gt;J Musculoskelet Neuronal Interact&lt;/full-title&gt;&lt;/periodical&gt;&lt;pages&gt;199-201&lt;/pages&gt;&lt;volume&gt;4&lt;/volume&gt;&lt;number&gt;2&lt;/number&gt;&lt;edition&gt;2004/12/24&lt;/edition&gt;&lt;keywords&gt;&lt;keyword&gt;Biomechanical Phenomena&lt;/keyword&gt;&lt;keyword&gt;Humans&lt;/keyword&gt;&lt;keyword&gt;Ligaments/*anatomy &amp;amp; histology/injuries/*physiology&lt;/keyword&gt;&lt;keyword&gt;Wound Healing/physiology&lt;/keyword&gt;&lt;/keywords&gt;&lt;dates&gt;&lt;year&gt;2004&lt;/year&gt;&lt;pub-dates&gt;&lt;date&gt;Jun&lt;/date&gt;&lt;/pub-dates&gt;&lt;/dates&gt;&lt;isbn&gt;1108-7161 (Print)&amp;#xD;1108-7161&lt;/isbn&gt;&lt;accession-num&gt;15615126&lt;/accession-num&gt;&lt;urls&gt;&lt;/urls&gt;&lt;remote-database-provider&gt;NLM&lt;/remote-database-provider&gt;&lt;language&gt;eng&lt;/language&gt;&lt;/record&gt;&lt;/Cite&gt;&lt;/EndNote&gt;</w:instrText>
      </w:r>
      <w:r w:rsidR="008A663E" w:rsidRPr="00770A8A">
        <w:rPr>
          <w:shd w:val="clear" w:color="auto" w:fill="FFFFFF"/>
        </w:rPr>
        <w:fldChar w:fldCharType="separate"/>
      </w:r>
      <w:r w:rsidR="00E81247">
        <w:rPr>
          <w:noProof/>
          <w:shd w:val="clear" w:color="auto" w:fill="FFFFFF"/>
        </w:rPr>
        <w:t>[2]</w:t>
      </w:r>
      <w:r w:rsidR="008A663E" w:rsidRPr="00770A8A">
        <w:rPr>
          <w:shd w:val="clear" w:color="auto" w:fill="FFFFFF"/>
        </w:rPr>
        <w:fldChar w:fldCharType="end"/>
      </w:r>
      <w:r w:rsidR="008E1E53" w:rsidRPr="00770A8A">
        <w:rPr>
          <w:shd w:val="clear" w:color="auto" w:fill="FFFFFF"/>
        </w:rPr>
        <w:t xml:space="preserve">. </w:t>
      </w:r>
      <w:r>
        <w:rPr>
          <w:shd w:val="clear" w:color="auto" w:fill="FFFFFF"/>
        </w:rPr>
        <w:t>L</w:t>
      </w:r>
      <w:r w:rsidR="008E1E53" w:rsidRPr="00770A8A">
        <w:rPr>
          <w:shd w:val="clear" w:color="auto" w:fill="FFFFFF"/>
        </w:rPr>
        <w:t>igaments are composed of a collagen hierarchical structure</w:t>
      </w:r>
      <w:r w:rsidR="00061AD5" w:rsidRPr="00770A8A">
        <w:rPr>
          <w:shd w:val="clear" w:color="auto" w:fill="FFFFFF"/>
        </w:rPr>
        <w:t xml:space="preserve"> made</w:t>
      </w:r>
      <w:r w:rsidR="003A7704">
        <w:rPr>
          <w:shd w:val="clear" w:color="auto" w:fill="FFFFFF"/>
        </w:rPr>
        <w:t xml:space="preserve"> </w:t>
      </w:r>
      <w:r w:rsidR="003A7704" w:rsidRPr="00000E2B">
        <w:rPr>
          <w:shd w:val="clear" w:color="auto" w:fill="FFFFFF"/>
        </w:rPr>
        <w:t>primarily</w:t>
      </w:r>
      <w:r w:rsidR="00061AD5" w:rsidRPr="00770A8A">
        <w:rPr>
          <w:shd w:val="clear" w:color="auto" w:fill="FFFFFF"/>
        </w:rPr>
        <w:t xml:space="preserve"> of collagen type I</w:t>
      </w:r>
      <w:r w:rsidR="008E1E53" w:rsidRPr="00770A8A">
        <w:rPr>
          <w:shd w:val="clear" w:color="auto" w:fill="FFFFFF"/>
        </w:rPr>
        <w:t xml:space="preserve"> </w:t>
      </w:r>
      <w:r w:rsidR="0034478C" w:rsidRPr="00770A8A">
        <w:rPr>
          <w:shd w:val="clear" w:color="auto" w:fill="FFFFFF"/>
        </w:rPr>
        <w:t>and of</w:t>
      </w:r>
      <w:r w:rsidR="008E1E53" w:rsidRPr="00770A8A">
        <w:rPr>
          <w:shd w:val="clear" w:color="auto" w:fill="FFFFFF"/>
        </w:rPr>
        <w:t xml:space="preserve"> </w:t>
      </w:r>
      <w:r w:rsidR="00D71F9B" w:rsidRPr="00770A8A">
        <w:rPr>
          <w:shd w:val="clear" w:color="auto" w:fill="FFFFFF"/>
        </w:rPr>
        <w:t>non</w:t>
      </w:r>
      <w:r w:rsidR="0034478C" w:rsidRPr="00770A8A">
        <w:rPr>
          <w:shd w:val="clear" w:color="auto" w:fill="FFFFFF"/>
        </w:rPr>
        <w:t>-</w:t>
      </w:r>
      <w:r w:rsidR="00D71F9B" w:rsidRPr="00770A8A">
        <w:rPr>
          <w:shd w:val="clear" w:color="auto" w:fill="FFFFFF"/>
        </w:rPr>
        <w:t>collagenous</w:t>
      </w:r>
      <w:r w:rsidR="008E1E53" w:rsidRPr="00770A8A">
        <w:rPr>
          <w:shd w:val="clear" w:color="auto" w:fill="FFFFFF"/>
        </w:rPr>
        <w:t xml:space="preserve"> </w:t>
      </w:r>
      <w:r w:rsidR="00B9505A" w:rsidRPr="00770A8A">
        <w:rPr>
          <w:shd w:val="clear" w:color="auto" w:fill="FFFFFF"/>
        </w:rPr>
        <w:t xml:space="preserve">extracellular matrix (ECM) </w:t>
      </w:r>
      <w:r w:rsidR="008E1E53" w:rsidRPr="00770A8A">
        <w:rPr>
          <w:shd w:val="clear" w:color="auto" w:fill="FFFFFF"/>
        </w:rPr>
        <w:t xml:space="preserve">proteins such as proteoglycans, elastin and </w:t>
      </w:r>
      <w:r w:rsidR="00625BB4" w:rsidRPr="00770A8A">
        <w:rPr>
          <w:shd w:val="clear" w:color="auto" w:fill="FFFFFF"/>
        </w:rPr>
        <w:t>glycolipids</w:t>
      </w:r>
      <w:r w:rsidR="008E1E53" w:rsidRPr="00770A8A">
        <w:rPr>
          <w:shd w:val="clear" w:color="auto" w:fill="FFFFFF"/>
        </w:rPr>
        <w:t xml:space="preserve"> </w:t>
      </w:r>
      <w:r w:rsidR="008E1E53" w:rsidRPr="00770A8A">
        <w:rPr>
          <w:shd w:val="clear" w:color="auto" w:fill="FFFFFF"/>
        </w:rPr>
        <w:fldChar w:fldCharType="begin"/>
      </w:r>
      <w:r w:rsidR="00E81247">
        <w:rPr>
          <w:shd w:val="clear" w:color="auto" w:fill="FFFFFF"/>
        </w:rPr>
        <w:instrText xml:space="preserve"> ADDIN EN.CITE &lt;EndNote&gt;&lt;Cite&gt;&lt;Author&gt;Frank&lt;/Author&gt;&lt;Year&gt;2004&lt;/Year&gt;&lt;RecNum&gt;46&lt;/RecNum&gt;&lt;DisplayText&gt;[2]&lt;/DisplayText&gt;&lt;record&gt;&lt;rec-number&gt;46&lt;/rec-number&gt;&lt;foreign-keys&gt;&lt;key app="EN" db-id="a25psxvekdvp2oev5zp52a9y5pz9dpevd02a" timestamp="1623958272"&gt;46&lt;/key&gt;&lt;/foreign-keys&gt;&lt;ref-type name="Journal Article"&gt;17&lt;/ref-type&gt;&lt;contributors&gt;&lt;authors&gt;&lt;author&gt;Frank, C. B.&lt;/author&gt;&lt;/authors&gt;&lt;/contributors&gt;&lt;auth-address&gt;McCaig Centre for Joint Injury and Arthritis Research, University of Calgary, Calgary, Alberta, Canada. cfrank@ucalgary.ca&lt;/auth-address&gt;&lt;titles&gt;&lt;title&gt;Ligament structure, physiology and function&lt;/title&gt;&lt;secondary-title&gt;J Musculoskelet Neuronal Interact&lt;/secondary-title&gt;&lt;/titles&gt;&lt;periodical&gt;&lt;full-title&gt;J Musculoskelet Neuronal Interact&lt;/full-title&gt;&lt;/periodical&gt;&lt;pages&gt;199-201&lt;/pages&gt;&lt;volume&gt;4&lt;/volume&gt;&lt;number&gt;2&lt;/number&gt;&lt;edition&gt;2004/12/24&lt;/edition&gt;&lt;keywords&gt;&lt;keyword&gt;Biomechanical Phenomena&lt;/keyword&gt;&lt;keyword&gt;Humans&lt;/keyword&gt;&lt;keyword&gt;Ligaments/*anatomy &amp;amp; histology/injuries/*physiology&lt;/keyword&gt;&lt;keyword&gt;Wound Healing/physiology&lt;/keyword&gt;&lt;/keywords&gt;&lt;dates&gt;&lt;year&gt;2004&lt;/year&gt;&lt;pub-dates&gt;&lt;date&gt;Jun&lt;/date&gt;&lt;/pub-dates&gt;&lt;/dates&gt;&lt;isbn&gt;1108-7161 (Print)&amp;#xD;1108-7161&lt;/isbn&gt;&lt;accession-num&gt;15615126&lt;/accession-num&gt;&lt;urls&gt;&lt;/urls&gt;&lt;remote-database-provider&gt;NLM&lt;/remote-database-provider&gt;&lt;language&gt;eng&lt;/language&gt;&lt;/record&gt;&lt;/Cite&gt;&lt;/EndNote&gt;</w:instrText>
      </w:r>
      <w:r w:rsidR="008E1E53" w:rsidRPr="00770A8A">
        <w:rPr>
          <w:shd w:val="clear" w:color="auto" w:fill="FFFFFF"/>
        </w:rPr>
        <w:fldChar w:fldCharType="separate"/>
      </w:r>
      <w:r w:rsidR="00E81247">
        <w:rPr>
          <w:noProof/>
          <w:shd w:val="clear" w:color="auto" w:fill="FFFFFF"/>
        </w:rPr>
        <w:t>[2]</w:t>
      </w:r>
      <w:r w:rsidR="008E1E53" w:rsidRPr="00770A8A">
        <w:rPr>
          <w:shd w:val="clear" w:color="auto" w:fill="FFFFFF"/>
        </w:rPr>
        <w:fldChar w:fldCharType="end"/>
      </w:r>
      <w:r w:rsidR="008E1E53" w:rsidRPr="00770A8A">
        <w:rPr>
          <w:shd w:val="clear" w:color="auto" w:fill="FFFFFF"/>
        </w:rPr>
        <w:t xml:space="preserve">. </w:t>
      </w:r>
      <w:r w:rsidR="00C52FEB" w:rsidRPr="00770A8A">
        <w:rPr>
          <w:shd w:val="clear" w:color="auto" w:fill="FFFFFF"/>
        </w:rPr>
        <w:t>Ligaments are viscoelastic and demonstrate</w:t>
      </w:r>
      <w:r w:rsidR="00A61CDE" w:rsidRPr="00770A8A">
        <w:t>:</w:t>
      </w:r>
      <w:r w:rsidR="008E1E53" w:rsidRPr="00770A8A">
        <w:t xml:space="preserve"> </w:t>
      </w:r>
      <w:r w:rsidR="00A61CDE" w:rsidRPr="00770A8A">
        <w:t xml:space="preserve">1) </w:t>
      </w:r>
      <w:r w:rsidR="008E1E53" w:rsidRPr="00770A8A">
        <w:t>strain rate sensitivity,</w:t>
      </w:r>
      <w:r w:rsidR="00A61CDE" w:rsidRPr="00770A8A">
        <w:t xml:space="preserve"> where mechanical behaviour is </w:t>
      </w:r>
      <w:r w:rsidR="00DE37EC" w:rsidRPr="00770A8A">
        <w:t>stiffer at higher strain rates</w:t>
      </w:r>
      <w:r w:rsidR="00A61CDE" w:rsidRPr="00770A8A">
        <w:t>,</w:t>
      </w:r>
      <w:r w:rsidR="008E1E53" w:rsidRPr="00770A8A">
        <w:t xml:space="preserve"> </w:t>
      </w:r>
      <w:r w:rsidR="00A61CDE" w:rsidRPr="00770A8A">
        <w:t xml:space="preserve">2) </w:t>
      </w:r>
      <w:r w:rsidR="008E1E53" w:rsidRPr="00770A8A">
        <w:t>stress-relaxation</w:t>
      </w:r>
      <w:r w:rsidR="00033C2B" w:rsidRPr="00770A8A">
        <w:t>, where stress reduces under constant deformation, 3)</w:t>
      </w:r>
      <w:r w:rsidR="008E1E53" w:rsidRPr="00770A8A">
        <w:t xml:space="preserve"> creep</w:t>
      </w:r>
      <w:r w:rsidR="00033C2B" w:rsidRPr="00770A8A">
        <w:t>, where deformation occurs under a constant load</w:t>
      </w:r>
      <w:r w:rsidR="008E1E53" w:rsidRPr="00770A8A">
        <w:t xml:space="preserve"> and</w:t>
      </w:r>
      <w:r w:rsidR="00033C2B" w:rsidRPr="00770A8A">
        <w:t xml:space="preserve"> 4)</w:t>
      </w:r>
      <w:r w:rsidR="008E1E53" w:rsidRPr="00770A8A">
        <w:t xml:space="preserve"> hysteresis</w:t>
      </w:r>
      <w:r w:rsidR="00033C2B" w:rsidRPr="00770A8A">
        <w:t>, where loading and unloading behaviour</w:t>
      </w:r>
      <w:r w:rsidR="00BF12E7" w:rsidRPr="00770A8A">
        <w:t xml:space="preserve"> differ</w:t>
      </w:r>
      <w:r w:rsidR="00B75496" w:rsidRPr="00770A8A">
        <w:t xml:space="preserve"> </w:t>
      </w:r>
      <w:r w:rsidR="00A767C1" w:rsidRPr="00770A8A">
        <w:fldChar w:fldCharType="begin"/>
      </w:r>
      <w:r w:rsidR="00E81247">
        <w:instrText xml:space="preserve"> ADDIN EN.CITE &lt;EndNote&gt;&lt;Cite&gt;&lt;Author&gt;Woo&lt;/Author&gt;&lt;Year&gt;1982&lt;/Year&gt;&lt;RecNum&gt;60&lt;/RecNum&gt;&lt;DisplayText&gt;[6]&lt;/DisplayText&gt;&lt;record&gt;&lt;rec-number&gt;60&lt;/rec-number&gt;&lt;foreign-keys&gt;&lt;key app="EN" db-id="a25psxvekdvp2oev5zp52a9y5pz9dpevd02a" timestamp="1628077217"&gt;60&lt;/key&gt;&lt;/foreign-keys&gt;&lt;ref-type name="Journal Article"&gt;17&lt;/ref-type&gt;&lt;contributors&gt;&lt;authors&gt;&lt;author&gt;Woo, S. L.&lt;/author&gt;&lt;/authors&gt;&lt;/contributors&gt;&lt;titles&gt;&lt;title&gt;Mechanical properties of tendons and ligaments. I. Quasi-static and nonlinear viscoelastic properties&lt;/title&gt;&lt;secondary-title&gt;Biorheology&lt;/secondary-title&gt;&lt;alt-title&gt;Biorheology&lt;/alt-title&gt;&lt;/titles&gt;&lt;periodical&gt;&lt;full-title&gt;Biorheology&lt;/full-title&gt;&lt;abbr-1&gt;Biorheology&lt;/abbr-1&gt;&lt;/periodical&gt;&lt;alt-periodical&gt;&lt;full-title&gt;Biorheology&lt;/full-title&gt;&lt;abbr-1&gt;Biorheology&lt;/abbr-1&gt;&lt;/alt-periodical&gt;&lt;pages&gt;385-96&lt;/pages&gt;&lt;volume&gt;19&lt;/volume&gt;&lt;number&gt;3&lt;/number&gt;&lt;edition&gt;1982/01/01&lt;/edition&gt;&lt;keywords&gt;&lt;keyword&gt;Animals&lt;/keyword&gt;&lt;keyword&gt;Biomechanical Phenomena&lt;/keyword&gt;&lt;keyword&gt;Dogs&lt;/keyword&gt;&lt;keyword&gt;Elasticity&lt;/keyword&gt;&lt;keyword&gt;In Vitro Techniques&lt;/keyword&gt;&lt;keyword&gt;Knee Joint/physiology&lt;/keyword&gt;&lt;keyword&gt;Ligaments, Articular/*physiology&lt;/keyword&gt;&lt;keyword&gt;Stress, Mechanical&lt;/keyword&gt;&lt;keyword&gt;Swine&lt;/keyword&gt;&lt;keyword&gt;Tendons/*physiology&lt;/keyword&gt;&lt;keyword&gt;Toes/physiology&lt;/keyword&gt;&lt;keyword&gt;Viscosity&lt;/keyword&gt;&lt;/keywords&gt;&lt;dates&gt;&lt;year&gt;1982&lt;/year&gt;&lt;/dates&gt;&lt;isbn&gt;0006-355X (Print)&amp;#xD;0006-355x&lt;/isbn&gt;&lt;accession-num&gt;7104480&lt;/accession-num&gt;&lt;urls&gt;&lt;/urls&gt;&lt;electronic-resource-num&gt;10.3233/bir-1982-19301&lt;/electronic-resource-num&gt;&lt;remote-database-provider&gt;Nlm&lt;/remote-database-provider&gt;&lt;language&gt;eng&lt;/language&gt;&lt;/record&gt;&lt;/Cite&gt;&lt;/EndNote&gt;</w:instrText>
      </w:r>
      <w:r w:rsidR="00A767C1" w:rsidRPr="00770A8A">
        <w:fldChar w:fldCharType="separate"/>
      </w:r>
      <w:r w:rsidR="00E81247">
        <w:rPr>
          <w:noProof/>
        </w:rPr>
        <w:t>[6]</w:t>
      </w:r>
      <w:r w:rsidR="00A767C1" w:rsidRPr="00770A8A">
        <w:fldChar w:fldCharType="end"/>
      </w:r>
      <w:r w:rsidR="008E1E53" w:rsidRPr="00770A8A">
        <w:t xml:space="preserve">. </w:t>
      </w:r>
      <w:r w:rsidR="00235EC8">
        <w:t>The structural components that control v</w:t>
      </w:r>
      <w:r w:rsidR="008E1E53" w:rsidRPr="00770A8A">
        <w:t>iscoelastic behavio</w:t>
      </w:r>
      <w:r w:rsidR="0034478C" w:rsidRPr="00770A8A">
        <w:t>u</w:t>
      </w:r>
      <w:r w:rsidR="008E1E53" w:rsidRPr="00770A8A">
        <w:t>r</w:t>
      </w:r>
      <w:r w:rsidR="00033C2B" w:rsidRPr="00770A8A">
        <w:t xml:space="preserve"> </w:t>
      </w:r>
      <w:r w:rsidR="00E0014D">
        <w:t xml:space="preserve">are still debated. Of interest are </w:t>
      </w:r>
      <w:r w:rsidR="00D504F2" w:rsidRPr="00076AE0">
        <w:t>glycosaminoglycan chains</w:t>
      </w:r>
      <w:r w:rsidR="002E6018">
        <w:t xml:space="preserve"> found in proteoglycans</w:t>
      </w:r>
      <w:r w:rsidR="00E0014D">
        <w:t xml:space="preserve"> which interact with collagen </w:t>
      </w:r>
      <w:r w:rsidR="002E6018">
        <w:t>fibrils</w:t>
      </w:r>
      <w:r w:rsidR="00000E2B">
        <w:t xml:space="preserve"> and determine stiffness</w:t>
      </w:r>
      <w:r w:rsidR="00D504F2">
        <w:t xml:space="preserve"> </w:t>
      </w:r>
      <w:r w:rsidR="00C6159E">
        <w:fldChar w:fldCharType="begin"/>
      </w:r>
      <w:r w:rsidR="00C6159E">
        <w:instrText xml:space="preserve"> ADDIN EN.CITE &lt;EndNote&gt;&lt;Cite&gt;&lt;Author&gt;Redaelli&lt;/Author&gt;&lt;Year&gt;2003&lt;/Year&gt;&lt;RecNum&gt;54&lt;/RecNum&gt;&lt;DisplayText&gt;[7]&lt;/DisplayText&gt;&lt;record&gt;&lt;rec-number&gt;54&lt;/rec-number&gt;&lt;foreign-keys&gt;&lt;key app="EN" db-id="a25psxvekdvp2oev5zp52a9y5pz9dpevd02a" timestamp="1627997849"&gt;54&lt;/key&gt;&lt;/foreign-keys&gt;&lt;ref-type name="Journal Article"&gt;17&lt;/ref-type&gt;&lt;contributors&gt;&lt;authors&gt;&lt;author&gt;Redaelli, A.&lt;/author&gt;&lt;author&gt;Vesentini, S.&lt;/author&gt;&lt;author&gt;Soncini, M.&lt;/author&gt;&lt;author&gt;Vena, P.&lt;/author&gt;&lt;author&gt;Mantero, S.&lt;/author&gt;&lt;author&gt;Montevecchi, F. M.&lt;/author&gt;&lt;/authors&gt;&lt;/contributors&gt;&lt;auth-address&gt;Department of Bioengineering, Politecnico di Milano, Via Golgi 39, 20133 Milan, Italy. alberto.redaelli@polimi.it&lt;/auth-address&gt;&lt;titles&gt;&lt;title&gt;Possible role of decorin glycosaminoglycans in fibril to fibril force transfer in relative mature tendons--a computational study from molecular to microstructural level&lt;/title&gt;&lt;secondary-title&gt;J Biomech&lt;/secondary-title&gt;&lt;/titles&gt;&lt;periodical&gt;&lt;full-title&gt;J Biomech&lt;/full-title&gt;&lt;/periodical&gt;&lt;pages&gt;1555-69&lt;/pages&gt;&lt;volume&gt;36&lt;/volume&gt;&lt;number&gt;10&lt;/number&gt;&lt;edition&gt;2003/09/23&lt;/edition&gt;&lt;keywords&gt;&lt;keyword&gt;Animals&lt;/keyword&gt;&lt;keyword&gt;Biomechanical Phenomena&lt;/keyword&gt;&lt;keyword&gt;Decorin&lt;/keyword&gt;&lt;keyword&gt;Elasticity&lt;/keyword&gt;&lt;keyword&gt;Extracellular Matrix Proteins&lt;/keyword&gt;&lt;keyword&gt;Glycosaminoglycans/chemistry/physiology&lt;/keyword&gt;&lt;keyword&gt;Humans&lt;/keyword&gt;&lt;keyword&gt;Models, Molecular&lt;/keyword&gt;&lt;keyword&gt;Models, Theoretical&lt;/keyword&gt;&lt;keyword&gt;Proteoglycans/chemistry/*physiology&lt;/keyword&gt;&lt;keyword&gt;Tendons/*chemistry/physiology/ultrastructure&lt;/keyword&gt;&lt;keyword&gt;Thermodynamics&lt;/keyword&gt;&lt;/keywords&gt;&lt;dates&gt;&lt;year&gt;2003&lt;/year&gt;&lt;pub-dates&gt;&lt;date&gt;Oct&lt;/date&gt;&lt;/pub-dates&gt;&lt;/dates&gt;&lt;isbn&gt;0021-9290 (Print)&amp;#xD;0021-9290&lt;/isbn&gt;&lt;accession-num&gt;14499303&lt;/accession-num&gt;&lt;urls&gt;&lt;/urls&gt;&lt;electronic-resource-num&gt;10.1016/s0021-9290(03)00133-7&lt;/electronic-resource-num&gt;&lt;remote-database-provider&gt;NLM&lt;/remote-database-provider&gt;&lt;language&gt;eng&lt;/language&gt;&lt;/record&gt;&lt;/Cite&gt;&lt;/EndNote&gt;</w:instrText>
      </w:r>
      <w:r w:rsidR="00C6159E">
        <w:fldChar w:fldCharType="separate"/>
      </w:r>
      <w:r w:rsidR="00C6159E">
        <w:rPr>
          <w:noProof/>
        </w:rPr>
        <w:t>[7]</w:t>
      </w:r>
      <w:r w:rsidR="00C6159E">
        <w:fldChar w:fldCharType="end"/>
      </w:r>
      <w:r w:rsidR="00DB68B8">
        <w:t>.</w:t>
      </w:r>
      <w:r w:rsidR="00D504F2">
        <w:t xml:space="preserve"> </w:t>
      </w:r>
      <w:r w:rsidR="002E6018">
        <w:t>In addition, p</w:t>
      </w:r>
      <w:r w:rsidR="00D504F2">
        <w:t xml:space="preserve">roteoglycan deficiency </w:t>
      </w:r>
      <w:r w:rsidR="00000E2B">
        <w:t>can</w:t>
      </w:r>
      <w:r w:rsidR="00E0014D">
        <w:t xml:space="preserve"> </w:t>
      </w:r>
      <w:r w:rsidR="00D504F2">
        <w:t>alter</w:t>
      </w:r>
      <w:r w:rsidR="00E0014D">
        <w:t xml:space="preserve"> tendon</w:t>
      </w:r>
      <w:r w:rsidR="00D504F2">
        <w:t xml:space="preserve"> viscoelastic behaviour </w:t>
      </w:r>
      <w:r w:rsidR="00D504F2" w:rsidRPr="00770A8A">
        <w:fldChar w:fldCharType="begin">
          <w:fldData xml:space="preserve">PEVuZE5vdGU+PENpdGU+PEF1dGhvcj5Db25uaXp6bzwvQXV0aG9yPjxZZWFyPjIwMTM8L1llYXI+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=
</w:fldData>
        </w:fldChar>
      </w:r>
      <w:r w:rsidR="00D504F2">
        <w:instrText xml:space="preserve"> ADDIN EN.CITE </w:instrText>
      </w:r>
      <w:r w:rsidR="00D504F2">
        <w:fldChar w:fldCharType="begin">
          <w:fldData xml:space="preserve">PEVuZE5vdGU+PENpdGU+PEF1dGhvcj5Db25uaXp6bzwvQXV0aG9yPjxZZWFyPjIwMTM8L1llYXI+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=
</w:fldData>
        </w:fldChar>
      </w:r>
      <w:r w:rsidR="00D504F2">
        <w:instrText xml:space="preserve"> ADDIN EN.CITE.DATA </w:instrText>
      </w:r>
      <w:r w:rsidR="00D504F2">
        <w:fldChar w:fldCharType="end"/>
      </w:r>
      <w:r w:rsidR="00D504F2" w:rsidRPr="00770A8A">
        <w:fldChar w:fldCharType="separate"/>
      </w:r>
      <w:r w:rsidR="00D504F2">
        <w:rPr>
          <w:noProof/>
        </w:rPr>
        <w:t>[8-10]</w:t>
      </w:r>
      <w:r w:rsidR="00D504F2" w:rsidRPr="00770A8A">
        <w:fldChar w:fldCharType="end"/>
      </w:r>
      <w:r w:rsidR="002E6018">
        <w:t>.</w:t>
      </w:r>
      <w:r w:rsidR="00E0014D">
        <w:t xml:space="preserve"> </w:t>
      </w:r>
      <w:r w:rsidR="002E6018">
        <w:t xml:space="preserve">Other ECM proteins involved with viscoelasticity include </w:t>
      </w:r>
      <w:r w:rsidR="00E0014D">
        <w:t>collagen</w:t>
      </w:r>
      <w:r w:rsidR="002E6018">
        <w:t xml:space="preserve"> V </w:t>
      </w:r>
      <w:r w:rsidR="002E6018" w:rsidRPr="00770A8A">
        <w:fldChar w:fldCharType="begin">
          <w:fldData xml:space="preserve">PEVuZE5vdGU+PENpdGU+PEF1dGhvcj5Db25uaXp6bzwvQXV0aG9yPjxZZWFyPjIwMTU8L1llYXI+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==
</w:fldData>
        </w:fldChar>
      </w:r>
      <w:r w:rsidR="002E6018">
        <w:instrText xml:space="preserve"> ADDIN EN.CITE </w:instrText>
      </w:r>
      <w:r w:rsidR="002E6018">
        <w:fldChar w:fldCharType="begin">
          <w:fldData xml:space="preserve">PEVuZE5vdGU+PENpdGU+PEF1dGhvcj5Db25uaXp6bzwvQXV0aG9yPjxZZWFyPjIwMTU8L1llYXI+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==
</w:fldData>
        </w:fldChar>
      </w:r>
      <w:r w:rsidR="002E6018">
        <w:instrText xml:space="preserve"> ADDIN EN.CITE.DATA </w:instrText>
      </w:r>
      <w:r w:rsidR="002E6018">
        <w:fldChar w:fldCharType="end"/>
      </w:r>
      <w:r w:rsidR="002E6018" w:rsidRPr="00770A8A">
        <w:fldChar w:fldCharType="separate"/>
      </w:r>
      <w:r w:rsidR="002E6018">
        <w:rPr>
          <w:noProof/>
        </w:rPr>
        <w:t>[11, 12]</w:t>
      </w:r>
      <w:r w:rsidR="002E6018" w:rsidRPr="00770A8A">
        <w:fldChar w:fldCharType="end"/>
      </w:r>
      <w:r w:rsidR="002E6018">
        <w:t xml:space="preserve"> and </w:t>
      </w:r>
      <w:r w:rsidR="003F6063" w:rsidRPr="00770A8A">
        <w:t xml:space="preserve">elastin </w:t>
      </w:r>
      <w:r w:rsidR="003F6063" w:rsidRPr="00770A8A">
        <w:fldChar w:fldCharType="begin"/>
      </w:r>
      <w:r w:rsidR="002E6018">
        <w:instrText xml:space="preserve"> ADDIN EN.CITE &lt;EndNote&gt;&lt;Cite&gt;&lt;Author&gt;Henninger&lt;/Author&gt;&lt;Year&gt;2015&lt;/Year&gt;&lt;RecNum&gt;69&lt;/RecNum&gt;&lt;DisplayText&gt;[13]&lt;/DisplayText&gt;&lt;record&gt;&lt;rec-number&gt;69&lt;/rec-number&gt;&lt;foreign-keys&gt;&lt;key app="EN" db-id="a25psxvekdvp2oev5zp52a9y5pz9dpevd02a" timestamp="1628077217"&gt;69&lt;/key&gt;&lt;/foreign-keys&gt;&lt;ref-type name="Journal Article"&gt;17&lt;/ref-type&gt;&lt;contributors&gt;&lt;authors&gt;&lt;author&gt;Henninger, Heath B.&lt;/author&gt;&lt;author&gt;Valdez, William R.&lt;/author&gt;&lt;author&gt;Scott, Sara A.&lt;/author&gt;&lt;author&gt;Weiss, Jeffrey A.&lt;/author&gt;&lt;/authors&gt;&lt;/contributors&gt;&lt;titles&gt;&lt;title&gt;Elastin governs the mechanical response of medial collateral ligament under shear and transverse tensile loading&lt;/title&gt;&lt;secondary-title&gt;Acta Biomaterialia&lt;/secondary-title&gt;&lt;/titles&gt;&lt;periodical&gt;&lt;full-title&gt;Acta Biomaterialia&lt;/full-title&gt;&lt;/periodical&gt;&lt;pages&gt;304-312&lt;/pages&gt;&lt;volume&gt;25&lt;/volume&gt;&lt;keywords&gt;&lt;keyword&gt;Ligament&lt;/keyword&gt;&lt;keyword&gt;Elastin&lt;/keyword&gt;&lt;keyword&gt;Transverse tensile&lt;/keyword&gt;&lt;keyword&gt;Shear&lt;/keyword&gt;&lt;keyword&gt;Elastase&lt;/keyword&gt;&lt;/keywords&gt;&lt;dates&gt;&lt;year&gt;2015&lt;/year&gt;&lt;pub-dates&gt;&lt;date&gt;2015/10/01/&lt;/date&gt;&lt;/pub-dates&gt;&lt;/dates&gt;&lt;isbn&gt;1742-7061&lt;/isbn&gt;&lt;urls&gt;&lt;related-urls&gt;&lt;url&gt;http://www.sciencedirect.com/science/article/pii/S1742706115300131&lt;/url&gt;&lt;/related-urls&gt;&lt;/urls&gt;&lt;electronic-resource-num&gt;https://doi.org/10.1016/j.actbio.2015.07.011&lt;/electronic-resource-num&gt;&lt;/record&gt;&lt;/Cite&gt;&lt;/EndNote&gt;</w:instrText>
      </w:r>
      <w:r w:rsidR="003F6063" w:rsidRPr="00770A8A">
        <w:fldChar w:fldCharType="separate"/>
      </w:r>
      <w:r w:rsidR="002E6018">
        <w:rPr>
          <w:noProof/>
        </w:rPr>
        <w:t>[13]</w:t>
      </w:r>
      <w:r w:rsidR="003F6063" w:rsidRPr="00770A8A">
        <w:fldChar w:fldCharType="end"/>
      </w:r>
      <w:r w:rsidR="003F6063">
        <w:t>.</w:t>
      </w:r>
    </w:p>
    <w:p w14:paraId="412A92AA" w14:textId="63848C73" w:rsidR="00C91D84" w:rsidRPr="00770A8A" w:rsidRDefault="00C91D84" w:rsidP="00C91D84">
      <w:r w:rsidRPr="00770A8A">
        <w:t xml:space="preserve">The ACL is the most commonly injured knee ligament and injury to the ACL is associated with </w:t>
      </w:r>
      <w:r w:rsidR="00BE1701">
        <w:t>PT</w:t>
      </w:r>
      <w:r w:rsidRPr="00770A8A">
        <w:t xml:space="preserve">OA development </w:t>
      </w:r>
      <w:r w:rsidRPr="00770A8A">
        <w:fldChar w:fldCharType="begin"/>
      </w:r>
      <w:r w:rsidR="00C6159E">
        <w:instrText xml:space="preserve"> ADDIN EN.CITE &lt;EndNote&gt;&lt;Cite&gt;&lt;Author&gt;Lohmander&lt;/Author&gt;&lt;Year&gt;2007&lt;/Year&gt;&lt;RecNum&gt;377&lt;/RecNum&gt;&lt;DisplayText&gt;[14]&lt;/DisplayText&gt;&lt;record&gt;&lt;rec-number&gt;377&lt;/rec-number&gt;&lt;foreign-keys&gt;&lt;key app="EN" db-id="a25psxvekdvp2oev5zp52a9y5pz9dpevd02a" timestamp="1646257616"&gt;377&lt;/key&gt;&lt;/foreign-keys&gt;&lt;ref-type name="Journal Article"&gt;17&lt;/ref-type&gt;&lt;contributors&gt;&lt;authors&gt;&lt;author&gt;Lohmander, L. Stefan&lt;/author&gt;&lt;author&gt;Englund, P. Martin&lt;/author&gt;&lt;author&gt;Dahl, Ludvig L.&lt;/author&gt;&lt;author&gt;Roos, Ewa M.&lt;/author&gt;&lt;/authors&gt;&lt;/contributors&gt;&lt;titles&gt;&lt;title&gt;The Long-term Consequence of Anterior Cruciate Ligament and Meniscus Injuries:Osteoarthritis&lt;/title&gt;&lt;secondary-title&gt;The American Journal of Sports Medicine&lt;/secondary-title&gt;&lt;/titles&gt;&lt;periodical&gt;&lt;full-title&gt;The American Journal of Sports Medicine&lt;/full-title&gt;&lt;/periodical&gt;&lt;pages&gt;1756-1769&lt;/pages&gt;&lt;volume&gt;35&lt;/volume&gt;&lt;number&gt;10&lt;/number&gt;&lt;keywords&gt;&lt;keyword&gt;anterior cruciate ligament (ACL),meniscus,rupture,outcome,osteoarthritis (OA)&lt;/keyword&gt;&lt;/keywords&gt;&lt;dates&gt;&lt;year&gt;2007&lt;/year&gt;&lt;/dates&gt;&lt;accession-num&gt;17761605&lt;/accession-num&gt;&lt;urls&gt;&lt;related-urls&gt;&lt;url&gt;https://journals.sagepub.com/doi/abs/10.1177/0363546507307396&lt;/url&gt;&lt;/related-urls&gt;&lt;/urls&gt;&lt;electronic-resource-num&gt;10.1177/0363546507307396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[14]</w:t>
      </w:r>
      <w:r w:rsidRPr="00770A8A">
        <w:fldChar w:fldCharType="end"/>
      </w:r>
      <w:r w:rsidRPr="00770A8A">
        <w:t xml:space="preserve">. After injury, there is an acute release of matrix components, </w:t>
      </w:r>
      <w:r w:rsidRPr="00770A8A">
        <w:lastRenderedPageBreak/>
        <w:t xml:space="preserve">proteases and cytokines from cartilage and surrounding joint tissues </w:t>
      </w:r>
      <w:r w:rsidRPr="00770A8A">
        <w:fldChar w:fldCharType="begin"/>
      </w:r>
      <w:r w:rsidR="00C6159E">
        <w:instrText xml:space="preserve"> ADDIN EN.CITE &lt;EndNote&gt;&lt;Cite&gt;&lt;Author&gt;Lohmander&lt;/Author&gt;&lt;Year&gt;2007&lt;/Year&gt;&lt;RecNum&gt;377&lt;/RecNum&gt;&lt;DisplayText&gt;[14]&lt;/DisplayText&gt;&lt;record&gt;&lt;rec-number&gt;377&lt;/rec-number&gt;&lt;foreign-keys&gt;&lt;key app="EN" db-id="a25psxvekdvp2oev5zp52a9y5pz9dpevd02a" timestamp="1646257616"&gt;377&lt;/key&gt;&lt;/foreign-keys&gt;&lt;ref-type name="Journal Article"&gt;17&lt;/ref-type&gt;&lt;contributors&gt;&lt;authors&gt;&lt;author&gt;Lohmander, L. Stefan&lt;/author&gt;&lt;author&gt;Englund, P. Martin&lt;/author&gt;&lt;author&gt;Dahl, Ludvig L.&lt;/author&gt;&lt;author&gt;Roos, Ewa M.&lt;/author&gt;&lt;/authors&gt;&lt;/contributors&gt;&lt;titles&gt;&lt;title&gt;The Long-term Consequence of Anterior Cruciate Ligament and Meniscus Injuries:Osteoarthritis&lt;/title&gt;&lt;secondary-title&gt;The American Journal of Sports Medicine&lt;/secondary-title&gt;&lt;/titles&gt;&lt;periodical&gt;&lt;full-title&gt;The American Journal of Sports Medicine&lt;/full-title&gt;&lt;/periodical&gt;&lt;pages&gt;1756-1769&lt;/pages&gt;&lt;volume&gt;35&lt;/volume&gt;&lt;number&gt;10&lt;/number&gt;&lt;keywords&gt;&lt;keyword&gt;anterior cruciate ligament (ACL),meniscus,rupture,outcome,osteoarthritis (OA)&lt;/keyword&gt;&lt;/keywords&gt;&lt;dates&gt;&lt;year&gt;2007&lt;/year&gt;&lt;/dates&gt;&lt;accession-num&gt;17761605&lt;/accession-num&gt;&lt;urls&gt;&lt;related-urls&gt;&lt;url&gt;https://journals.sagepub.com/doi/abs/10.1177/0363546507307396&lt;/url&gt;&lt;/related-urls&gt;&lt;/urls&gt;&lt;electronic-resource-num&gt;10.1177/0363546507307396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[14]</w:t>
      </w:r>
      <w:r w:rsidRPr="00770A8A">
        <w:fldChar w:fldCharType="end"/>
      </w:r>
      <w:r w:rsidRPr="00770A8A">
        <w:t xml:space="preserve">. Furthermore, an injured ACL </w:t>
      </w:r>
      <w:r w:rsidR="00186389">
        <w:t>r</w:t>
      </w:r>
      <w:r w:rsidRPr="00770A8A">
        <w:t>esult</w:t>
      </w:r>
      <w:r w:rsidR="00186389">
        <w:t>s</w:t>
      </w:r>
      <w:r w:rsidRPr="00770A8A">
        <w:t xml:space="preserve"> in abnormal loading patterns, including abnormal anterior tibial translation, changes to tibial rotation, changes to tibiofemoral contact patterns </w:t>
      </w:r>
      <w:r w:rsidRPr="00770A8A">
        <w:fldChar w:fldCharType="begin"/>
      </w:r>
      <w:r w:rsidR="00C6159E">
        <w:instrText xml:space="preserve"> ADDIN EN.CITE &lt;EndNote&gt;&lt;Cite&gt;&lt;Author&gt;Chaudhari&lt;/Author&gt;&lt;Year&gt;2008&lt;/Year&gt;&lt;RecNum&gt;378&lt;/RecNum&gt;&lt;DisplayText&gt;[15]&lt;/DisplayText&gt;&lt;record&gt;&lt;rec-number&gt;378&lt;/rec-number&gt;&lt;foreign-keys&gt;&lt;key app="EN" db-id="a25psxvekdvp2oev5zp52a9y5pz9dpevd02a" timestamp="1646326307"&gt;378&lt;/key&gt;&lt;/foreign-keys&gt;&lt;ref-type name="Journal Article"&gt;17&lt;/ref-type&gt;&lt;contributors&gt;&lt;authors&gt;&lt;author&gt;Chaudhari, A. M.&lt;/author&gt;&lt;author&gt;Briant, P. L.&lt;/author&gt;&lt;author&gt;Bevill, S. L.&lt;/author&gt;&lt;author&gt;Koo, S.&lt;/author&gt;&lt;author&gt;Andriacchi, T. P.&lt;/author&gt;&lt;/authors&gt;&lt;/contributors&gt;&lt;auth-address&gt;Department of Orthopaedics, OSU Sports Medicine Center, Ohio State University, 2050 Kenny Road, Columbus, OH 43221, USA. chaudhari.2@osu.edu&lt;/auth-address&gt;&lt;titles&gt;&lt;title&gt;Knee kinematics, cartilage morphology, and osteoarthritis after ACL injury&lt;/title&gt;&lt;secondary-title&gt;Med Sci Sports Exerc&lt;/secondary-title&gt;&lt;/titles&gt;&lt;periodical&gt;&lt;full-title&gt;Med Sci Sports Exerc&lt;/full-title&gt;&lt;/periodical&gt;&lt;pages&gt;215-22&lt;/pages&gt;&lt;volume&gt;40&lt;/volume&gt;&lt;number&gt;2&lt;/number&gt;&lt;edition&gt;2008/01/19&lt;/edition&gt;&lt;keywords&gt;&lt;keyword&gt;Anterior Cruciate Ligament/physiopathology&lt;/keyword&gt;&lt;keyword&gt;*Anterior Cruciate Ligament Injuries&lt;/keyword&gt;&lt;keyword&gt;Biomechanical Phenomena&lt;/keyword&gt;&lt;keyword&gt;Cartilage, Articular/metabolism/*physiopathology&lt;/keyword&gt;&lt;keyword&gt;Disease Progression&lt;/keyword&gt;&lt;keyword&gt;Humans&lt;/keyword&gt;&lt;keyword&gt;Knee Joint/*physiopathology&lt;/keyword&gt;&lt;keyword&gt;Osteoarthritis, Knee/*physiopathology&lt;/keyword&gt;&lt;keyword&gt;United States&lt;/keyword&gt;&lt;keyword&gt;Weight-Bearing/physiology&lt;/keyword&gt;&lt;/keywords&gt;&lt;dates&gt;&lt;year&gt;2008&lt;/year&gt;&lt;pub-dates&gt;&lt;date&gt;Feb&lt;/date&gt;&lt;/pub-dates&gt;&lt;/dates&gt;&lt;isbn&gt;0195-9131 (Print)&amp;#xD;0195-9131&lt;/isbn&gt;&lt;accession-num&gt;18202582&lt;/accession-num&gt;&lt;urls&gt;&lt;/urls&gt;&lt;electronic-resource-num&gt;10.1249/mss.0b013e31815cbb0e&lt;/electronic-resource-num&gt;&lt;remote-database-provider&gt;NLM&lt;/remote-database-provider&gt;&lt;language&gt;eng&lt;/language&gt;&lt;/record&gt;&lt;/Cite&gt;&lt;/EndNote&gt;</w:instrText>
      </w:r>
      <w:r w:rsidRPr="00770A8A">
        <w:fldChar w:fldCharType="separate"/>
      </w:r>
      <w:r w:rsidR="00C6159E">
        <w:rPr>
          <w:noProof/>
        </w:rPr>
        <w:t>[15]</w:t>
      </w:r>
      <w:r w:rsidRPr="00770A8A">
        <w:fldChar w:fldCharType="end"/>
      </w:r>
      <w:r w:rsidRPr="00770A8A">
        <w:t xml:space="preserve"> and increased forces to the cartilage and menisci </w:t>
      </w:r>
      <w:r w:rsidRPr="00770A8A">
        <w:fldChar w:fldCharType="begin"/>
      </w:r>
      <w:r w:rsidR="00C6159E">
        <w:instrText xml:space="preserve"> ADDIN EN.CITE &lt;EndNote&gt;&lt;Cite&gt;&lt;Author&gt;Lohmander&lt;/Author&gt;&lt;Year&gt;2007&lt;/Year&gt;&lt;RecNum&gt;377&lt;/RecNum&gt;&lt;DisplayText&gt;[14]&lt;/DisplayText&gt;&lt;record&gt;&lt;rec-number&gt;377&lt;/rec-number&gt;&lt;foreign-keys&gt;&lt;key app="EN" db-id="a25psxvekdvp2oev5zp52a9y5pz9dpevd02a" timestamp="1646257616"&gt;377&lt;/key&gt;&lt;/foreign-keys&gt;&lt;ref-type name="Journal Article"&gt;17&lt;/ref-type&gt;&lt;contributors&gt;&lt;authors&gt;&lt;author&gt;Lohmander, L. Stefan&lt;/author&gt;&lt;author&gt;Englund, P. Martin&lt;/author&gt;&lt;author&gt;Dahl, Ludvig L.&lt;/author&gt;&lt;author&gt;Roos, Ewa M.&lt;/author&gt;&lt;/authors&gt;&lt;/contributors&gt;&lt;titles&gt;&lt;title&gt;The Long-term Consequence of Anterior Cruciate Ligament and Meniscus Injuries:Osteoarthritis&lt;/title&gt;&lt;secondary-title&gt;The American Journal of Sports Medicine&lt;/secondary-title&gt;&lt;/titles&gt;&lt;periodical&gt;&lt;full-title&gt;The American Journal of Sports Medicine&lt;/full-title&gt;&lt;/periodical&gt;&lt;pages&gt;1756-1769&lt;/pages&gt;&lt;volume&gt;35&lt;/volume&gt;&lt;number&gt;10&lt;/number&gt;&lt;keywords&gt;&lt;keyword&gt;anterior cruciate ligament (ACL),meniscus,rupture,outcome,osteoarthritis (OA)&lt;/keyword&gt;&lt;/keywords&gt;&lt;dates&gt;&lt;year&gt;2007&lt;/year&gt;&lt;/dates&gt;&lt;accession-num&gt;17761605&lt;/accession-num&gt;&lt;urls&gt;&lt;related-urls&gt;&lt;url&gt;https://journals.sagepub.com/doi/abs/10.1177/0363546507307396&lt;/url&gt;&lt;/related-urls&gt;&lt;/urls&gt;&lt;electronic-resource-num&gt;10.1177/0363546507307396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[14]</w:t>
      </w:r>
      <w:r w:rsidRPr="00770A8A">
        <w:fldChar w:fldCharType="end"/>
      </w:r>
      <w:r w:rsidRPr="00770A8A">
        <w:t xml:space="preserve">. </w:t>
      </w:r>
      <w:r w:rsidR="00880942" w:rsidRPr="00770A8A">
        <w:t xml:space="preserve">ACL tears can occur both at the mid-substance (higher prevalence) or enthesis resulting in avulsion fractures </w:t>
      </w:r>
      <w:r w:rsidR="00880942" w:rsidRPr="00770A8A">
        <w:fldChar w:fldCharType="begin"/>
      </w:r>
      <w:r w:rsidR="00C6159E">
        <w:instrText xml:space="preserve"> ADDIN EN.CITE &lt;EndNote&gt;&lt;Cite&gt;&lt;Author&gt;van der List&lt;/Author&gt;&lt;Year&gt;2017&lt;/Year&gt;&lt;RecNum&gt;380&lt;/RecNum&gt;&lt;DisplayText&gt;[16]&lt;/DisplayText&gt;&lt;record&gt;&lt;rec-number&gt;380&lt;/rec-number&gt;&lt;foreign-keys&gt;&lt;key app="EN" db-id="a25psxvekdvp2oev5zp52a9y5pz9dpevd02a" timestamp="1646677249"&gt;380&lt;/key&gt;&lt;/foreign-keys&gt;&lt;ref-type name="Journal Article"&gt;17&lt;/ref-type&gt;&lt;contributors&gt;&lt;authors&gt;&lt;author&gt;van der List, J. P.&lt;/author&gt;&lt;author&gt;Mintz, D. N.&lt;/author&gt;&lt;author&gt;DiFelice, G. S.&lt;/author&gt;&lt;/authors&gt;&lt;/contributors&gt;&lt;titles&gt;&lt;title&gt;The Location of Anterior Cruciate Ligament Tears: A Prevalence Study Using Magnetic Resonance Imaging&lt;/title&gt;&lt;secondary-title&gt;Orthopaedic Journal of Sports Medicine&lt;/secondary-title&gt;&lt;/titles&gt;&lt;periodical&gt;&lt;full-title&gt;Orthopaedic journal of sports medicine&lt;/full-title&gt;&lt;abbr-1&gt;Orthop J Sports Med&lt;/abbr-1&gt;&lt;/periodical&gt;&lt;volume&gt;5&lt;/volume&gt;&lt;number&gt;6&lt;/number&gt;&lt;dates&gt;&lt;year&gt;2017&lt;/year&gt;&lt;/dates&gt;&lt;work-type&gt;Article&lt;/work-type&gt;&lt;urls&gt;&lt;related-urls&gt;&lt;url&gt;https://www.scopus.com/inward/record.uri?eid=2-s2.0-85022054359&amp;amp;doi=10.1177%2f2325967117709966&amp;amp;partnerID=40&amp;amp;md5=6be1bebff82524e991e2fba80d58e982&lt;/url&gt;&lt;/related-urls&gt;&lt;/urls&gt;&lt;electronic-resource-num&gt;10.1177/2325967117709966&lt;/electronic-resource-num&gt;&lt;remote-database-name&gt;Scopus&lt;/remote-database-name&gt;&lt;/record&gt;&lt;/Cite&gt;&lt;/EndNote&gt;</w:instrText>
      </w:r>
      <w:r w:rsidR="00880942" w:rsidRPr="00770A8A">
        <w:fldChar w:fldCharType="separate"/>
      </w:r>
      <w:r w:rsidR="00C6159E">
        <w:rPr>
          <w:noProof/>
        </w:rPr>
        <w:t>[16]</w:t>
      </w:r>
      <w:r w:rsidR="00880942" w:rsidRPr="00770A8A">
        <w:fldChar w:fldCharType="end"/>
      </w:r>
      <w:r w:rsidR="00880942" w:rsidRPr="00770A8A">
        <w:t>, therefore understanding ACL microanatomical changes following trauma can be clinically important to address different types of ACL tears.</w:t>
      </w:r>
    </w:p>
    <w:p w14:paraId="537BA54E" w14:textId="48120FE0" w:rsidR="00AD1A6E" w:rsidRPr="00770A8A" w:rsidRDefault="008E1E53" w:rsidP="009359B2">
      <w:r w:rsidRPr="00770A8A">
        <w:t xml:space="preserve">To date, there are few studies </w:t>
      </w:r>
      <w:r w:rsidR="00032277" w:rsidRPr="00770A8A">
        <w:t xml:space="preserve">that characterise </w:t>
      </w:r>
      <w:r w:rsidRPr="00770A8A">
        <w:t>ACL</w:t>
      </w:r>
      <w:r w:rsidR="00427E1B" w:rsidRPr="00770A8A">
        <w:t xml:space="preserve"> mechanics</w:t>
      </w:r>
      <w:r w:rsidRPr="00770A8A">
        <w:t xml:space="preserve"> </w:t>
      </w:r>
      <w:r w:rsidR="00AC54D8" w:rsidRPr="00770A8A">
        <w:t xml:space="preserve">in </w:t>
      </w:r>
      <w:r w:rsidR="00490B8D" w:rsidRPr="00770A8A">
        <w:t xml:space="preserve">post-traumatic or </w:t>
      </w:r>
      <w:r w:rsidR="00AC54D8" w:rsidRPr="00770A8A">
        <w:t>spontaneous</w:t>
      </w:r>
      <w:r w:rsidR="00427E1B" w:rsidRPr="00770A8A">
        <w:t xml:space="preserve"> </w:t>
      </w:r>
      <w:r w:rsidR="00AC54D8" w:rsidRPr="00770A8A">
        <w:t>OA</w:t>
      </w:r>
      <w:r w:rsidR="007E7AD3" w:rsidRPr="00770A8A">
        <w:t>. In</w:t>
      </w:r>
      <w:r w:rsidR="005B646B" w:rsidRPr="00770A8A">
        <w:t xml:space="preserve"> late-stage</w:t>
      </w:r>
      <w:r w:rsidR="007E7AD3" w:rsidRPr="00770A8A">
        <w:t xml:space="preserve"> human</w:t>
      </w:r>
      <w:r w:rsidR="00C52FEB" w:rsidRPr="00770A8A">
        <w:t xml:space="preserve"> </w:t>
      </w:r>
      <w:r w:rsidR="007E7AD3" w:rsidRPr="00770A8A">
        <w:t>OA patients, one study found decrease</w:t>
      </w:r>
      <w:r w:rsidR="0034478C" w:rsidRPr="00770A8A">
        <w:t>d</w:t>
      </w:r>
      <w:r w:rsidR="007E7AD3" w:rsidRPr="00770A8A">
        <w:t xml:space="preserve"> elastic stiffness and increase</w:t>
      </w:r>
      <w:r w:rsidR="0034478C" w:rsidRPr="00770A8A">
        <w:t>d</w:t>
      </w:r>
      <w:r w:rsidR="007E7AD3" w:rsidRPr="00770A8A">
        <w:t xml:space="preserve"> </w:t>
      </w:r>
      <w:r w:rsidRPr="00770A8A">
        <w:t>viscoelastic stress-relaxation</w:t>
      </w:r>
      <w:r w:rsidR="00032277" w:rsidRPr="00770A8A">
        <w:t xml:space="preserve"> in ACLs</w:t>
      </w:r>
      <w:r w:rsidRPr="00770A8A">
        <w:t xml:space="preserve"> </w:t>
      </w:r>
      <w:r w:rsidRPr="00770A8A">
        <w:fldChar w:fldCharType="begin"/>
      </w:r>
      <w:r w:rsidR="00C6159E">
        <w:instrText xml:space="preserve"> ADDIN EN.CITE &lt;EndNote&gt;&lt;Cite&gt;&lt;Author&gt;Hagena&lt;/Author&gt;&lt;Year&gt;1989&lt;/Year&gt;&lt;RecNum&gt;70&lt;/RecNum&gt;&lt;DisplayText&gt;[17]&lt;/DisplayText&gt;&lt;record&gt;&lt;rec-number&gt;70&lt;/rec-number&gt;&lt;foreign-keys&gt;&lt;key app="EN" db-id="a25psxvekdvp2oev5zp52a9y5pz9dpevd02a" timestamp="1628077217"&gt;70&lt;/key&gt;&lt;/foreign-keys&gt;&lt;ref-type name="Journal Article"&gt;17&lt;/ref-type&gt;&lt;contributors&gt;&lt;authors&gt;&lt;author&gt;Hagena, F. -W.&lt;/author&gt;&lt;author&gt;Hofmann, G. O.&lt;/author&gt;&lt;author&gt;Mittlmeier, T.&lt;/author&gt;&lt;author&gt;Wasmer, G.&lt;/author&gt;&lt;author&gt;Bergmann, M.&lt;/author&gt;&lt;/authors&gt;&lt;/contributors&gt;&lt;titles&gt;&lt;title&gt;The cruciate ligaments in knee replacement&lt;/title&gt;&lt;secondary-title&gt;International Orthopaedics&lt;/secondary-title&gt;&lt;/titles&gt;&lt;periodical&gt;&lt;full-title&gt;International Orthopaedics&lt;/full-title&gt;&lt;/periodical&gt;&lt;pages&gt;13-16&lt;/pages&gt;&lt;volume&gt;13&lt;/volume&gt;&lt;number&gt;1&lt;/number&gt;&lt;dates&gt;&lt;year&gt;1989&lt;/year&gt;&lt;/dates&gt;&lt;isbn&gt;1432-5195&lt;/isbn&gt;&lt;label&gt;Hagena1989&lt;/label&gt;&lt;work-type&gt;journal article&lt;/work-type&gt;&lt;urls&gt;&lt;related-urls&gt;&lt;url&gt;http://dx.doi.org/10.1007/BF00266716&lt;/url&gt;&lt;/related-urls&gt;&lt;/urls&gt;&lt;electronic-resource-num&gt;10.1007/bf00266716&lt;/electronic-resource-num&gt;&lt;/record&gt;&lt;/Cite&gt;&lt;/EndNote&gt;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[17]</w:t>
      </w:r>
      <w:r w:rsidRPr="00770A8A">
        <w:fldChar w:fldCharType="end"/>
      </w:r>
      <w:r w:rsidRPr="00770A8A">
        <w:t>.</w:t>
      </w:r>
      <w:r w:rsidR="008850D1" w:rsidRPr="00770A8A">
        <w:t xml:space="preserve"> Animal models </w:t>
      </w:r>
      <w:r w:rsidR="00490B8D" w:rsidRPr="00770A8A">
        <w:t>of OA show</w:t>
      </w:r>
      <w:r w:rsidR="003041B8" w:rsidRPr="00770A8A">
        <w:t xml:space="preserve"> similar</w:t>
      </w:r>
      <w:r w:rsidR="000C718A" w:rsidRPr="00770A8A">
        <w:t xml:space="preserve"> pathways</w:t>
      </w:r>
      <w:r w:rsidR="00490B8D" w:rsidRPr="00770A8A">
        <w:t xml:space="preserve"> </w:t>
      </w:r>
      <w:r w:rsidR="003041B8" w:rsidRPr="00770A8A">
        <w:t xml:space="preserve">to </w:t>
      </w:r>
      <w:r w:rsidR="00490B8D" w:rsidRPr="00770A8A">
        <w:t xml:space="preserve">human OA </w:t>
      </w:r>
      <w:r w:rsidR="003041B8" w:rsidRPr="00770A8A">
        <w:t>and include</w:t>
      </w:r>
      <w:r w:rsidR="000C718A" w:rsidRPr="00770A8A">
        <w:t xml:space="preserve"> </w:t>
      </w:r>
      <w:r w:rsidR="00490B8D" w:rsidRPr="00770A8A">
        <w:t xml:space="preserve">spontaneous and mechanical induction models </w:t>
      </w:r>
      <w:r w:rsidR="008850D1" w:rsidRPr="00770A8A">
        <w:fldChar w:fldCharType="begin"/>
      </w:r>
      <w:r w:rsidR="00C6159E">
        <w:instrText xml:space="preserve"> ADDIN EN.CITE &lt;EndNote&gt;&lt;Cite&gt;&lt;Author&gt;Christiansen&lt;/Author&gt;&lt;Year&gt;2015&lt;/Year&gt;&lt;RecNum&gt;381&lt;/RecNum&gt;&lt;DisplayText&gt;[18]&lt;/DisplayText&gt;&lt;record&gt;&lt;rec-number&gt;381&lt;/rec-number&gt;&lt;foreign-keys&gt;&lt;key app="EN" db-id="a25psxvekdvp2oev5zp52a9y5pz9dpevd02a" timestamp="1646838934"&gt;381&lt;/key&gt;&lt;/foreign-keys&gt;&lt;ref-type name="Journal Article"&gt;17&lt;/ref-type&gt;&lt;contributors&gt;&lt;authors&gt;&lt;author&gt;Christiansen, B. A.&lt;/author&gt;&lt;author&gt;Guilak, F.&lt;/author&gt;&lt;author&gt;Lockwood, K. A.&lt;/author&gt;&lt;author&gt;Olson, S. A.&lt;/author&gt;&lt;author&gt;Pitsillides, A. A.&lt;/author&gt;&lt;author&gt;Sandell, L. J.&lt;/author&gt;&lt;author&gt;Silva, M. J.&lt;/author&gt;&lt;author&gt;van der Meulen, M. C. H.&lt;/author&gt;&lt;author&gt;Haudenschild, D. R.&lt;/author&gt;&lt;/authors&gt;&lt;/contributors&gt;&lt;titles&gt;&lt;title&gt;Non-invasive mouse models of post-traumatic osteoarthritis&lt;/title&gt;&lt;secondary-title&gt;Osteoarthritis and Cartilage&lt;/secondary-title&gt;&lt;/titles&gt;&lt;periodical&gt;&lt;full-title&gt;Osteoarthritis and Cartilage&lt;/full-title&gt;&lt;/periodical&gt;&lt;pages&gt;1627-1638&lt;/pages&gt;&lt;volume&gt;23&lt;/volume&gt;&lt;number&gt;10&lt;/number&gt;&lt;dates&gt;&lt;year&gt;2015&lt;/year&gt;&lt;/dates&gt;&lt;publisher&gt;Elsevier&lt;/publisher&gt;&lt;isbn&gt;1063-4584&lt;/isbn&gt;&lt;urls&gt;&lt;related-urls&gt;&lt;url&gt;https://doi.org/10.1016/j.joca.2015.05.009&lt;/url&gt;&lt;/related-urls&gt;&lt;/urls&gt;&lt;electronic-resource-num&gt;10.1016/j.joca.2015.05.009&lt;/electronic-resource-num&gt;&lt;access-date&gt;2022/03/09&lt;/access-date&gt;&lt;/record&gt;&lt;/Cite&gt;&lt;/EndNote&gt;</w:instrText>
      </w:r>
      <w:r w:rsidR="008850D1" w:rsidRPr="00770A8A">
        <w:fldChar w:fldCharType="separate"/>
      </w:r>
      <w:r w:rsidR="00C6159E">
        <w:rPr>
          <w:noProof/>
        </w:rPr>
        <w:t>[18]</w:t>
      </w:r>
      <w:r w:rsidR="008850D1" w:rsidRPr="00770A8A">
        <w:fldChar w:fldCharType="end"/>
      </w:r>
      <w:r w:rsidR="008850D1" w:rsidRPr="00770A8A">
        <w:t xml:space="preserve">. </w:t>
      </w:r>
      <w:r w:rsidRPr="00770A8A">
        <w:t>In Dunkin Hartley guinea</w:t>
      </w:r>
      <w:r w:rsidR="0034478C" w:rsidRPr="00770A8A">
        <w:t>-</w:t>
      </w:r>
      <w:r w:rsidRPr="00770A8A">
        <w:t xml:space="preserve">pig spontaneous OA model, </w:t>
      </w:r>
      <w:r w:rsidR="00AD0FF4" w:rsidRPr="00770A8A">
        <w:t xml:space="preserve">the viscoelastic toe-region laxity was reduced </w:t>
      </w:r>
      <w:r w:rsidRPr="00770A8A">
        <w:fldChar w:fldCharType="begin"/>
      </w:r>
      <w:r w:rsidR="00C6159E">
        <w:instrText xml:space="preserve"> ADDIN EN.CITE &lt;EndNote&gt;&lt;Cite&gt;&lt;Author&gt;Quasnichka&lt;/Author&gt;&lt;Year&gt;2005&lt;/Year&gt;&lt;RecNum&gt;75&lt;/RecNum&gt;&lt;DisplayText&gt;[19]&lt;/DisplayText&gt;&lt;record&gt;&lt;rec-number&gt;75&lt;/rec-number&gt;&lt;foreign-keys&gt;&lt;key app="EN" db-id="a25psxvekdvp2oev5zp52a9y5pz9dpevd02a" timestamp="1628077217"&gt;75&lt;/key&gt;&lt;/foreign-keys&gt;&lt;ref-type name="Journal Article"&gt;17&lt;/ref-type&gt;&lt;contributors&gt;&lt;authors&gt;&lt;author&gt;Quasnichka, Helen L.&lt;/author&gt;&lt;author&gt;Anderson-MacKenzie, Janet M.&lt;/author&gt;&lt;author&gt;Tarlton, John F.&lt;/author&gt;&lt;author&gt;Sims, Trevor J.&lt;/author&gt;&lt;author&gt;Billingham, Michael E. J.&lt;/author&gt;&lt;author&gt;Bailey, Allen J.&lt;/author&gt;&lt;/authors&gt;&lt;/contributors&gt;&lt;titles&gt;&lt;title&gt;Cruciate ligament laxity and femoral intercondylar notch narrowing in early-stage knee osteoarthritis&lt;/title&gt;&lt;secondary-title&gt;Arthritis &amp;amp; Rheumatism&lt;/secondary-title&gt;&lt;/titles&gt;&lt;periodical&gt;&lt;full-title&gt;Arthritis &amp;amp; Rheumatism&lt;/full-title&gt;&lt;/periodical&gt;&lt;pages&gt;3100-3109&lt;/pages&gt;&lt;volume&gt;52&lt;/volume&gt;&lt;number&gt;10&lt;/number&gt;&lt;dates&gt;&lt;year&gt;2005&lt;/year&gt;&lt;/dates&gt;&lt;publisher&gt;Wiley Subscription Services, Inc., A Wiley Company&lt;/publisher&gt;&lt;isbn&gt;1529-0131&lt;/isbn&gt;&lt;urls&gt;&lt;related-urls&gt;&lt;url&gt;http://dx.doi.org/10.1002/art.21340&lt;/url&gt;&lt;/related-urls&gt;&lt;/urls&gt;&lt;electronic-resource-num&gt;10.1002/art.21340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[19]</w:t>
      </w:r>
      <w:r w:rsidRPr="00770A8A">
        <w:fldChar w:fldCharType="end"/>
      </w:r>
      <w:r w:rsidRPr="00770A8A">
        <w:t xml:space="preserve">. </w:t>
      </w:r>
      <w:r w:rsidR="00AD0FF4" w:rsidRPr="00770A8A">
        <w:t xml:space="preserve">ACLs from </w:t>
      </w:r>
      <w:r w:rsidR="004B1C2D" w:rsidRPr="00770A8A">
        <w:t>osteoarthritic</w:t>
      </w:r>
      <w:r w:rsidR="00AD0FF4" w:rsidRPr="00770A8A">
        <w:t xml:space="preserve"> STR/ort mice had lower ultimate load compared to healthy joints </w:t>
      </w:r>
      <w:r w:rsidRPr="00770A8A">
        <w:fldChar w:fldCharType="begin"/>
      </w:r>
      <w:r w:rsidR="00C6159E">
        <w:instrText xml:space="preserve"> ADDIN EN.CITE &lt;EndNote&gt;&lt;Cite&gt;&lt;Author&gt;Anderson-MacKenzie&lt;/Author&gt;&lt;Year&gt;1999&lt;/Year&gt;&lt;RecNum&gt;76&lt;/RecNum&gt;&lt;DisplayText&gt;[20]&lt;/DisplayText&gt;&lt;record&gt;&lt;rec-number&gt;76&lt;/rec-number&gt;&lt;foreign-keys&gt;&lt;key app="EN" db-id="a25psxvekdvp2oev5zp52a9y5pz9dpevd02a" timestamp="1628077217"&gt;76&lt;/key&gt;&lt;/foreign-keys&gt;&lt;ref-type name="Journal Article"&gt;17&lt;/ref-type&gt;&lt;contributors&gt;&lt;authors&gt;&lt;author&gt;Anderson-MacKenzie, Janet M.&lt;/author&gt;&lt;author&gt;Billingham, Michael E.&lt;/author&gt;&lt;author&gt;Bailey, Allen J.&lt;/author&gt;&lt;/authors&gt;&lt;/contributors&gt;&lt;titles&gt;&lt;title&gt;Collagen Remodeling in the Anterior Cruciate Ligament Associated with Developing Spontaneous Murine Osteoarthritis&lt;/title&gt;&lt;secondary-title&gt;Biochemical and Biophysical Research Communications&lt;/secondary-title&gt;&lt;/titles&gt;&lt;periodical&gt;&lt;full-title&gt;Biochemical and Biophysical Research Communications&lt;/full-title&gt;&lt;/periodical&gt;&lt;pages&gt;763-767&lt;/pages&gt;&lt;volume&gt;258&lt;/volume&gt;&lt;number&gt;3&lt;/number&gt;&lt;dates&gt;&lt;year&gt;1999&lt;/year&gt;&lt;pub-dates&gt;&lt;date&gt;5/19/&lt;/date&gt;&lt;/pub-dates&gt;&lt;/dates&gt;&lt;isbn&gt;0006-291X&lt;/isbn&gt;&lt;urls&gt;&lt;related-urls&gt;&lt;url&gt;//www.sciencedirect.com/science/article/pii/S0006291X99907131&lt;/url&gt;&lt;/related-urls&gt;&lt;/urls&gt;&lt;electronic-resource-num&gt;http://dx.doi.org/10.1006/bbrc.1999.0713&lt;/electronic-resource-num&gt;&lt;/record&gt;&lt;/Cite&gt;&lt;/EndNote&gt;</w:instrText>
      </w:r>
      <w:r w:rsidRPr="00770A8A">
        <w:fldChar w:fldCharType="separate"/>
      </w:r>
      <w:r w:rsidR="00C6159E">
        <w:rPr>
          <w:noProof/>
        </w:rPr>
        <w:t>[20]</w:t>
      </w:r>
      <w:r w:rsidRPr="00770A8A">
        <w:fldChar w:fldCharType="end"/>
      </w:r>
      <w:r w:rsidRPr="00770A8A">
        <w:t xml:space="preserve">. </w:t>
      </w:r>
      <w:r w:rsidR="00032277" w:rsidRPr="00770A8A">
        <w:t>These studies confirm a decrease in stiffness and ultimate load in</w:t>
      </w:r>
      <w:r w:rsidR="00E66749" w:rsidRPr="00770A8A">
        <w:t xml:space="preserve"> the ACL of</w:t>
      </w:r>
      <w:r w:rsidR="000C718A" w:rsidRPr="00770A8A">
        <w:t xml:space="preserve"> age-related</w:t>
      </w:r>
      <w:r w:rsidR="00032277" w:rsidRPr="00770A8A">
        <w:t xml:space="preserve"> </w:t>
      </w:r>
      <w:r w:rsidR="000C718A" w:rsidRPr="00770A8A">
        <w:t>osteoarthritic</w:t>
      </w:r>
      <w:r w:rsidR="00AD0FF4" w:rsidRPr="00770A8A">
        <w:t xml:space="preserve"> </w:t>
      </w:r>
      <w:r w:rsidR="00032277" w:rsidRPr="00770A8A">
        <w:t>joints</w:t>
      </w:r>
      <w:r w:rsidR="00AD0FF4" w:rsidRPr="00770A8A">
        <w:t>,</w:t>
      </w:r>
      <w:r w:rsidR="00032277" w:rsidRPr="00770A8A">
        <w:t xml:space="preserve"> but </w:t>
      </w:r>
      <w:r w:rsidR="000C718A" w:rsidRPr="00770A8A">
        <w:t>ACL mechanics following trauma remains uncharacterised</w:t>
      </w:r>
      <w:r w:rsidR="003041B8" w:rsidRPr="00770A8A">
        <w:t xml:space="preserve">, particularly </w:t>
      </w:r>
      <w:r w:rsidR="00E66749" w:rsidRPr="00770A8A">
        <w:t>viscoelastic properties</w:t>
      </w:r>
      <w:r w:rsidR="003041B8" w:rsidRPr="00770A8A">
        <w:t xml:space="preserve"> which are physiologically relevant</w:t>
      </w:r>
      <w:r w:rsidR="00E66749" w:rsidRPr="00770A8A">
        <w:t xml:space="preserve"> </w:t>
      </w:r>
      <w:r w:rsidR="0056169A" w:rsidRPr="00770A8A">
        <w:fldChar w:fldCharType="begin"/>
      </w:r>
      <w:r w:rsidR="00C6159E">
        <w:instrText xml:space="preserve"> ADDIN EN.CITE &lt;EndNote&gt;&lt;Cite&gt;&lt;Author&gt;Franchi&lt;/Author&gt;&lt;Year&gt;2007&lt;/Year&gt;&lt;RecNum&gt;58&lt;/RecNum&gt;&lt;DisplayText&gt;[21]&lt;/DisplayText&gt;&lt;record&gt;&lt;rec-number&gt;58&lt;/rec-number&gt;&lt;foreign-keys&gt;&lt;key app="EN" db-id="a25psxvekdvp2oev5zp52a9y5pz9dpevd02a" timestamp="1628077217"&gt;58&lt;/key&gt;&lt;/foreign-keys&gt;&lt;ref-type name="Journal Article"&gt;17&lt;/ref-type&gt;&lt;contributors&gt;&lt;authors&gt;&lt;author&gt;Franchi, M.&lt;/author&gt;&lt;author&gt;Trirè, A.&lt;/author&gt;&lt;author&gt;Quaranta, M.&lt;/author&gt;&lt;author&gt;Orsini, E.&lt;/author&gt;&lt;author&gt;Ottani, V.&lt;/author&gt;&lt;/authors&gt;&lt;/contributors&gt;&lt;auth-address&gt;Department of Human Anatomical Sciences and Physiopathology of Locomotor Apparatus, University of Bologna, Bologna, Italy. marco.franchi3@unibo.it&lt;/auth-address&gt;&lt;titles&gt;&lt;title&gt;Collagen structure of tendon relates to function&lt;/title&gt;&lt;secondary-title&gt;ScientificWorldJournal&lt;/secondary-title&gt;&lt;alt-title&gt;TheScientificWorldJournal&lt;/alt-title&gt;&lt;/titles&gt;&lt;periodical&gt;&lt;full-title&gt;ScientificWorldJournal&lt;/full-title&gt;&lt;abbr-1&gt;TheScientificWorldJournal&lt;/abbr-1&gt;&lt;/periodical&gt;&lt;alt-periodical&gt;&lt;full-title&gt;ScientificWorldJournal&lt;/full-title&gt;&lt;abbr-1&gt;TheScientificWorldJournal&lt;/abbr-1&gt;&lt;/alt-periodical&gt;&lt;pages&gt;404-20&lt;/pages&gt;&lt;volume&gt;7&lt;/volume&gt;&lt;edition&gt;2007/04/24&lt;/edition&gt;&lt;keywords&gt;&lt;keyword&gt;Animals&lt;/keyword&gt;&lt;keyword&gt;Collagen/*chemistry/*physiology/ultrastructure&lt;/keyword&gt;&lt;keyword&gt;Elasticity&lt;/keyword&gt;&lt;keyword&gt;Extracellular Matrix/*chemistry/*physiology/ultrastructure&lt;/keyword&gt;&lt;keyword&gt;Humans&lt;/keyword&gt;&lt;keyword&gt;Stress, Mechanical&lt;/keyword&gt;&lt;keyword&gt;Structure-Activity Relationship&lt;/keyword&gt;&lt;keyword&gt;Tendons/*chemistry/*physiology/ultrastructure&lt;/keyword&gt;&lt;keyword&gt;Tensile Strength&lt;/keyword&gt;&lt;/keywords&gt;&lt;dates&gt;&lt;year&gt;2007&lt;/year&gt;&lt;pub-dates&gt;&lt;date&gt;Mar 30&lt;/date&gt;&lt;/pub-dates&gt;&lt;/dates&gt;&lt;isbn&gt;2356-6140 (Print)&amp;#xD;1537-744x&lt;/isbn&gt;&lt;accession-num&gt;17450305&lt;/accession-num&gt;&lt;urls&gt;&lt;/urls&gt;&lt;custom2&gt;Pmc5901217&lt;/custom2&gt;&lt;electronic-resource-num&gt;10.1100/tsw.2007.92&lt;/electronic-resource-num&gt;&lt;remote-database-provider&gt;Nlm&lt;/remote-database-provider&gt;&lt;language&gt;eng&lt;/language&gt;&lt;/record&gt;&lt;/Cite&gt;&lt;/EndNote&gt;</w:instrText>
      </w:r>
      <w:r w:rsidR="0056169A" w:rsidRPr="00770A8A">
        <w:fldChar w:fldCharType="separate"/>
      </w:r>
      <w:r w:rsidR="00C6159E">
        <w:rPr>
          <w:noProof/>
        </w:rPr>
        <w:t>[21]</w:t>
      </w:r>
      <w:r w:rsidR="0056169A" w:rsidRPr="00770A8A">
        <w:fldChar w:fldCharType="end"/>
      </w:r>
      <w:r w:rsidR="0056169A" w:rsidRPr="00770A8A">
        <w:t>.</w:t>
      </w:r>
    </w:p>
    <w:p w14:paraId="2D10977B" w14:textId="5BCBA06C" w:rsidR="00000E2B" w:rsidRPr="00770A8A" w:rsidRDefault="00AD1A6E" w:rsidP="009359B2">
      <w:r w:rsidRPr="00770A8A">
        <w:t>In this study, we used a</w:t>
      </w:r>
      <w:r w:rsidR="00287AC6" w:rsidRPr="00770A8A">
        <w:t>n established</w:t>
      </w:r>
      <w:r w:rsidRPr="00770A8A">
        <w:t xml:space="preserve"> non-invasive model </w:t>
      </w:r>
      <w:r w:rsidR="00A653F9" w:rsidRPr="00770A8A">
        <w:t xml:space="preserve">of </w:t>
      </w:r>
      <w:r w:rsidR="00D804FD" w:rsidRPr="00770A8A">
        <w:t>PTOA</w:t>
      </w:r>
      <w:r w:rsidRPr="00770A8A">
        <w:t xml:space="preserve">, which </w:t>
      </w:r>
      <w:r w:rsidR="00E701B3" w:rsidRPr="00770A8A">
        <w:t xml:space="preserve">replicates knee trauma and </w:t>
      </w:r>
      <w:r w:rsidR="00365EF8">
        <w:t>PT</w:t>
      </w:r>
      <w:r w:rsidR="00E701B3" w:rsidRPr="00770A8A">
        <w:t xml:space="preserve">OA development </w:t>
      </w:r>
      <w:proofErr w:type="gramStart"/>
      <w:r w:rsidR="00E701B3" w:rsidRPr="00770A8A">
        <w:t>similar to</w:t>
      </w:r>
      <w:proofErr w:type="gramEnd"/>
      <w:r w:rsidR="00E701B3" w:rsidRPr="00770A8A">
        <w:t xml:space="preserve"> humans </w:t>
      </w:r>
      <w:r w:rsidR="00287AC6" w:rsidRPr="00770A8A">
        <w:fldChar w:fldCharType="begin">
          <w:fldData xml:space="preserve">PEVuZE5vdGU+PENpdGU+PEF1dGhvcj5Qb3VsZXQ8L0F1dGhvcj48WWVhcj4yMDExPC9ZZWFyPjxS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==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PEVuZE5vdGU+PENpdGU+PEF1dGhvcj5Qb3VsZXQ8L0F1dGhvcj48WWVhcj4yMDExPC9ZZWFyPjxS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==
</w:fldData>
        </w:fldChar>
      </w:r>
      <w:r w:rsidR="00C6159E">
        <w:instrText xml:space="preserve"> ADDIN EN.CITE.DATA </w:instrText>
      </w:r>
      <w:r w:rsidR="00C6159E">
        <w:fldChar w:fldCharType="end"/>
      </w:r>
      <w:r w:rsidR="00287AC6" w:rsidRPr="00770A8A">
        <w:fldChar w:fldCharType="separate"/>
      </w:r>
      <w:r w:rsidR="00C6159E">
        <w:rPr>
          <w:noProof/>
        </w:rPr>
        <w:t>[22-25]</w:t>
      </w:r>
      <w:r w:rsidR="00287AC6" w:rsidRPr="00770A8A">
        <w:fldChar w:fldCharType="end"/>
      </w:r>
      <w:r w:rsidR="001101C7" w:rsidRPr="00770A8A">
        <w:t xml:space="preserve"> and</w:t>
      </w:r>
      <w:r w:rsidR="00A005C8" w:rsidRPr="00770A8A">
        <w:t xml:space="preserve"> </w:t>
      </w:r>
      <w:r w:rsidR="00E701B3" w:rsidRPr="00770A8A">
        <w:t>allows</w:t>
      </w:r>
      <w:r w:rsidR="00A005C8" w:rsidRPr="00770A8A">
        <w:t xml:space="preserve"> for testing of</w:t>
      </w:r>
      <w:r w:rsidR="00000E2B">
        <w:t xml:space="preserve"> the</w:t>
      </w:r>
      <w:r w:rsidR="00A005C8" w:rsidRPr="00770A8A">
        <w:t xml:space="preserve"> ACL</w:t>
      </w:r>
      <w:r w:rsidR="00127199" w:rsidRPr="00770A8A">
        <w:t>.</w:t>
      </w:r>
      <w:r w:rsidR="007E7D09" w:rsidRPr="00770A8A">
        <w:t xml:space="preserve"> </w:t>
      </w:r>
      <w:r w:rsidR="00330103" w:rsidRPr="00770A8A">
        <w:t>W</w:t>
      </w:r>
      <w:r w:rsidR="00C52FEB" w:rsidRPr="00770A8A">
        <w:t>e hypothesise</w:t>
      </w:r>
      <w:r w:rsidR="00A005C8" w:rsidRPr="00770A8A">
        <w:t>d</w:t>
      </w:r>
      <w:r w:rsidR="00C52FEB" w:rsidRPr="00770A8A">
        <w:t xml:space="preserve"> that changes in the </w:t>
      </w:r>
      <w:r w:rsidR="002F6445" w:rsidRPr="00770A8A">
        <w:t xml:space="preserve">ACL </w:t>
      </w:r>
      <w:r w:rsidR="00C52FEB" w:rsidRPr="00770A8A">
        <w:t xml:space="preserve">ECM composition and structure </w:t>
      </w:r>
      <w:r w:rsidR="002C22A3" w:rsidRPr="00770A8A">
        <w:t>following trauma</w:t>
      </w:r>
      <w:r w:rsidR="00C52FEB" w:rsidRPr="00770A8A">
        <w:t xml:space="preserve"> will result in</w:t>
      </w:r>
      <w:r w:rsidR="002F6445" w:rsidRPr="00770A8A">
        <w:t xml:space="preserve"> reduced stiffness and</w:t>
      </w:r>
      <w:r w:rsidR="00C52FEB" w:rsidRPr="00770A8A">
        <w:t xml:space="preserve"> modifications of their viscoelastic properties.</w:t>
      </w:r>
      <w:r w:rsidR="00127199" w:rsidRPr="00770A8A">
        <w:t xml:space="preserve"> </w:t>
      </w:r>
      <w:r w:rsidR="00A005C8" w:rsidRPr="00770A8A">
        <w:t>We</w:t>
      </w:r>
      <w:r w:rsidR="005F2192" w:rsidRPr="00770A8A">
        <w:t xml:space="preserve"> </w:t>
      </w:r>
      <w:r w:rsidR="00AC3279" w:rsidRPr="00770A8A">
        <w:t xml:space="preserve">have tested this by </w:t>
      </w:r>
      <w:r w:rsidR="007329C0" w:rsidRPr="00770A8A">
        <w:t>characteris</w:t>
      </w:r>
      <w:r w:rsidR="00AC3279" w:rsidRPr="00770A8A">
        <w:t>ing</w:t>
      </w:r>
      <w:r w:rsidR="008E1E53" w:rsidRPr="00770A8A">
        <w:t xml:space="preserve"> </w:t>
      </w:r>
      <w:r w:rsidR="004011A8" w:rsidRPr="00770A8A">
        <w:t>structural changes</w:t>
      </w:r>
      <w:r w:rsidR="00A54DFE" w:rsidRPr="00770A8A">
        <w:t xml:space="preserve"> and mechanical properties</w:t>
      </w:r>
      <w:r w:rsidR="004011A8" w:rsidRPr="00770A8A">
        <w:t xml:space="preserve"> </w:t>
      </w:r>
      <w:r w:rsidR="00A54DFE" w:rsidRPr="00770A8A">
        <w:t>of</w:t>
      </w:r>
      <w:r w:rsidR="004011A8" w:rsidRPr="00770A8A">
        <w:t xml:space="preserve"> the ACL </w:t>
      </w:r>
      <w:r w:rsidR="00A54DFE" w:rsidRPr="00770A8A">
        <w:t xml:space="preserve">after </w:t>
      </w:r>
      <w:r w:rsidR="005B646B" w:rsidRPr="00770A8A">
        <w:t>trauma</w:t>
      </w:r>
      <w:r w:rsidR="00A54DFE" w:rsidRPr="00770A8A">
        <w:t xml:space="preserve">. </w:t>
      </w:r>
      <w:bookmarkStart w:id="2" w:name="_Hlk100875731"/>
      <w:r w:rsidR="00A54DFE" w:rsidRPr="00770A8A">
        <w:t xml:space="preserve">This </w:t>
      </w:r>
      <w:r w:rsidR="00453BBD">
        <w:t>research will describe ECM and cellular pathology</w:t>
      </w:r>
      <w:r w:rsidR="005B646B" w:rsidRPr="00770A8A">
        <w:t xml:space="preserve"> </w:t>
      </w:r>
      <w:r w:rsidR="006C5156" w:rsidRPr="00770A8A">
        <w:t xml:space="preserve">and mechanics </w:t>
      </w:r>
      <w:r w:rsidR="005B646B" w:rsidRPr="00770A8A">
        <w:t>following trauma</w:t>
      </w:r>
      <w:r w:rsidR="00ED4A42">
        <w:t>. This is</w:t>
      </w:r>
      <w:r w:rsidR="00453BBD">
        <w:t xml:space="preserve"> necessary for the development of </w:t>
      </w:r>
      <w:r w:rsidR="00521FB3" w:rsidRPr="00770A8A">
        <w:t>future therapeutical interventions.</w:t>
      </w:r>
      <w:bookmarkEnd w:id="2"/>
    </w:p>
    <w:p w14:paraId="6DF7FC93" w14:textId="244857FF" w:rsidR="00A0492B" w:rsidRPr="00770A8A" w:rsidRDefault="00A0492B" w:rsidP="009359B2">
      <w:pPr>
        <w:pStyle w:val="Heading1"/>
      </w:pPr>
      <w:r w:rsidRPr="00770A8A">
        <w:lastRenderedPageBreak/>
        <w:t>Materials and Methods</w:t>
      </w:r>
    </w:p>
    <w:p w14:paraId="5DA19840" w14:textId="050972AC" w:rsidR="00A0492B" w:rsidRPr="00770A8A" w:rsidRDefault="00A0492B" w:rsidP="009359B2">
      <w:pPr>
        <w:pStyle w:val="Heading2"/>
      </w:pPr>
      <w:r w:rsidRPr="00770A8A">
        <w:t xml:space="preserve">Post-traumatic osteoarthritis (PTOA) </w:t>
      </w:r>
      <w:r w:rsidR="00090BA5">
        <w:t>mouse</w:t>
      </w:r>
      <w:r w:rsidRPr="00770A8A">
        <w:t xml:space="preserve"> model</w:t>
      </w:r>
    </w:p>
    <w:p w14:paraId="7D5A3AC7" w14:textId="77EFECF6" w:rsidR="004C153F" w:rsidRPr="00770A8A" w:rsidRDefault="006108D7" w:rsidP="009359B2">
      <w:r w:rsidRPr="00770A8A">
        <w:t>N</w:t>
      </w:r>
      <w:r w:rsidR="00A0492B" w:rsidRPr="00770A8A">
        <w:t xml:space="preserve">on-invasive </w:t>
      </w:r>
      <w:r w:rsidRPr="00770A8A">
        <w:t xml:space="preserve">joint </w:t>
      </w:r>
      <w:r w:rsidR="00A0492B" w:rsidRPr="00770A8A">
        <w:t>loading was performed on the right knee</w:t>
      </w:r>
      <w:r w:rsidR="003B46B5" w:rsidRPr="00770A8A">
        <w:t xml:space="preserve">s </w:t>
      </w:r>
      <w:r w:rsidR="00A0492B" w:rsidRPr="00770A8A">
        <w:t xml:space="preserve">of </w:t>
      </w:r>
      <w:r w:rsidR="00EE2C7C">
        <w:t>10</w:t>
      </w:r>
      <w:r w:rsidR="00A0492B" w:rsidRPr="00770A8A">
        <w:t xml:space="preserve">-week-old C57BL/6 </w:t>
      </w:r>
      <w:r w:rsidR="008E1F17" w:rsidRPr="00770A8A">
        <w:t xml:space="preserve">male </w:t>
      </w:r>
      <w:r w:rsidR="00A0492B" w:rsidRPr="00770A8A">
        <w:t>mice (Charles River, UK)</w:t>
      </w:r>
      <w:r w:rsidR="00636D7F" w:rsidRPr="00770A8A">
        <w:t xml:space="preserve"> to induce </w:t>
      </w:r>
      <w:r w:rsidR="00710AD5" w:rsidRPr="00770A8A">
        <w:t xml:space="preserve">progressive </w:t>
      </w:r>
      <w:r w:rsidR="00365EF8">
        <w:t>PT</w:t>
      </w:r>
      <w:r w:rsidR="00636D7F" w:rsidRPr="00770A8A">
        <w:t>OA</w:t>
      </w:r>
      <w:r w:rsidR="00963E42" w:rsidRPr="00770A8A">
        <w:t>, as previously reported</w:t>
      </w:r>
      <w:r w:rsidR="00636D7F" w:rsidRPr="00770A8A">
        <w:t xml:space="preserve"> </w:t>
      </w:r>
      <w:r w:rsidR="00636D7F" w:rsidRPr="00770A8A">
        <w:fldChar w:fldCharType="begin"/>
      </w:r>
      <w:r w:rsidR="00C6159E">
        <w:instrText xml:space="preserve"> ADDIN EN.CITE &lt;EndNote&gt;&lt;Cite&gt;&lt;Author&gt;Poulet&lt;/Author&gt;&lt;Year&gt;2011&lt;/Year&gt;&lt;RecNum&gt;48&lt;/RecNum&gt;&lt;DisplayText&gt;[22]&lt;/DisplayText&gt;&lt;record&gt;&lt;rec-number&gt;48&lt;/rec-number&gt;&lt;foreign-keys&gt;&lt;key app="EN" db-id="a25psxvekdvp2oev5zp52a9y5pz9dpevd02a" timestamp="1627470900"&gt;48&lt;/key&gt;&lt;/foreign-keys&gt;&lt;ref-type name="Journal Article"&gt;17&lt;/ref-type&gt;&lt;contributors&gt;&lt;authors&gt;&lt;author&gt;Poulet, B.&lt;/author&gt;&lt;author&gt;Hamilton, R. W.&lt;/author&gt;&lt;author&gt;Shefelbine, S.&lt;/author&gt;&lt;author&gt;Pitsillides, A. A.&lt;/author&gt;&lt;/authors&gt;&lt;/contributors&gt;&lt;auth-address&gt;Department of Veterinary Basic Sciences, The Royal Veterinary College, London, UK.&lt;/auth-address&gt;&lt;titles&gt;&lt;title&gt;Characterizing a novel and adjustable noninvasive murine joint loading model&lt;/title&gt;&lt;secondary-title&gt;Arthritis Rheum&lt;/secondary-title&gt;&lt;/titles&gt;&lt;periodical&gt;&lt;full-title&gt;Arthritis Rheum&lt;/full-title&gt;&lt;/periodical&gt;&lt;pages&gt;137-47&lt;/pages&gt;&lt;volume&gt;63&lt;/volume&gt;&lt;number&gt;1&lt;/number&gt;&lt;edition&gt;2010/10/01&lt;/edition&gt;&lt;keywords&gt;&lt;keyword&gt;Animals&lt;/keyword&gt;&lt;keyword&gt;Biomechanical Phenomena&lt;/keyword&gt;&lt;keyword&gt;Cartilage, Articular/*pathology/physiology&lt;/keyword&gt;&lt;keyword&gt;Knee Joint/*pathology/physiology&lt;/keyword&gt;&lt;keyword&gt;Locomotion/physiology&lt;/keyword&gt;&lt;keyword&gt;Male&lt;/keyword&gt;&lt;keyword&gt;Mice&lt;/keyword&gt;&lt;keyword&gt;Mice, Inbred CBA&lt;/keyword&gt;&lt;keyword&gt;Stress, Mechanical&lt;/keyword&gt;&lt;keyword&gt;Weight-Bearing/*physiology&lt;/keyword&gt;&lt;/keywords&gt;&lt;dates&gt;&lt;year&gt;2011&lt;/year&gt;&lt;pub-dates&gt;&lt;date&gt;Jan&lt;/date&gt;&lt;/pub-dates&gt;&lt;/dates&gt;&lt;isbn&gt;1529-0131 (Electronic)&amp;#xD;0004-3591 (Linking)&lt;/isbn&gt;&lt;accession-num&gt;20882669&lt;/accession-num&gt;&lt;urls&gt;&lt;related-urls&gt;&lt;url&gt;https://www.ncbi.nlm.nih.gov/pubmed/20882669&lt;/url&gt;&lt;/related-urls&gt;&lt;/urls&gt;&lt;electronic-resource-num&gt;10.1002/art.27765&lt;/electronic-resource-num&gt;&lt;/record&gt;&lt;/Cite&gt;&lt;/EndNote&gt;</w:instrText>
      </w:r>
      <w:r w:rsidR="00636D7F" w:rsidRPr="00770A8A">
        <w:fldChar w:fldCharType="separate"/>
      </w:r>
      <w:r w:rsidR="00C6159E">
        <w:rPr>
          <w:noProof/>
        </w:rPr>
        <w:t>[22]</w:t>
      </w:r>
      <w:r w:rsidR="00636D7F" w:rsidRPr="00770A8A">
        <w:fldChar w:fldCharType="end"/>
      </w:r>
      <w:r w:rsidR="00963E42" w:rsidRPr="00770A8A">
        <w:t>.</w:t>
      </w:r>
      <w:r w:rsidR="00A0492B" w:rsidRPr="00770A8A">
        <w:t xml:space="preserve"> Briefly, </w:t>
      </w:r>
      <w:r w:rsidR="00BE1701">
        <w:t xml:space="preserve">9N </w:t>
      </w:r>
      <w:r w:rsidR="00A0492B" w:rsidRPr="00770A8A">
        <w:t>axial</w:t>
      </w:r>
      <w:r w:rsidR="003B46B5" w:rsidRPr="00770A8A">
        <w:t xml:space="preserve"> </w:t>
      </w:r>
      <w:r w:rsidR="00A0492B" w:rsidRPr="00770A8A">
        <w:t>compressive loads were applied for forty cycles</w:t>
      </w:r>
      <w:r w:rsidR="003F79AE" w:rsidRPr="00770A8A">
        <w:t xml:space="preserve"> (</w:t>
      </w:r>
      <w:proofErr w:type="spellStart"/>
      <w:r w:rsidR="00247699" w:rsidRPr="00770A8A">
        <w:t>ElectroForce</w:t>
      </w:r>
      <w:proofErr w:type="spellEnd"/>
      <w:r w:rsidR="00247699" w:rsidRPr="00770A8A">
        <w:t xml:space="preserve"> 3100, TA Instruments, USA),</w:t>
      </w:r>
      <w:r w:rsidR="00710AD5" w:rsidRPr="00770A8A">
        <w:t xml:space="preserve"> with </w:t>
      </w:r>
      <w:r w:rsidR="00A0492B" w:rsidRPr="00770A8A">
        <w:t>six loading episodes over a period of two weeks</w:t>
      </w:r>
      <w:r w:rsidR="007267A0" w:rsidRPr="00770A8A">
        <w:t>. Order of treatment was randomised</w:t>
      </w:r>
      <w:r w:rsidR="00A0492B" w:rsidRPr="00770A8A">
        <w:t>.</w:t>
      </w:r>
      <w:r w:rsidR="003B46B5" w:rsidRPr="00770A8A">
        <w:t xml:space="preserve"> Mice were kept under general gas anaesthesia (</w:t>
      </w:r>
      <w:r w:rsidR="00B0181C" w:rsidRPr="00770A8A">
        <w:t>isoflurane</w:t>
      </w:r>
      <w:r w:rsidR="003B46B5" w:rsidRPr="00770A8A">
        <w:t xml:space="preserve">) for the entire procedure. </w:t>
      </w:r>
      <w:r w:rsidR="00963E42" w:rsidRPr="00770A8A">
        <w:t>K</w:t>
      </w:r>
      <w:r w:rsidR="00A75DE6" w:rsidRPr="00770A8A">
        <w:t>nee joints were analysed</w:t>
      </w:r>
      <w:r w:rsidR="00520A51" w:rsidRPr="00770A8A">
        <w:t xml:space="preserve"> at </w:t>
      </w:r>
      <w:r w:rsidR="00EE2C7C" w:rsidRPr="00770A8A">
        <w:t>4</w:t>
      </w:r>
      <w:r w:rsidR="00EE2C7C">
        <w:t>- and 14-weeks</w:t>
      </w:r>
      <w:r w:rsidR="00520A51" w:rsidRPr="00770A8A">
        <w:t xml:space="preserve"> post-trauma</w:t>
      </w:r>
      <w:r w:rsidR="00A75DE6" w:rsidRPr="00770A8A">
        <w:t xml:space="preserve"> for joint mineralisation </w:t>
      </w:r>
      <w:r w:rsidR="00520A51" w:rsidRPr="00770A8A">
        <w:t xml:space="preserve">and </w:t>
      </w:r>
      <w:r w:rsidR="000C0E59" w:rsidRPr="00770A8A">
        <w:t xml:space="preserve">histology, and at </w:t>
      </w:r>
      <w:r w:rsidR="00520A51" w:rsidRPr="00770A8A">
        <w:t>6</w:t>
      </w:r>
      <w:r w:rsidR="00EE2C7C">
        <w:t>-</w:t>
      </w:r>
      <w:r w:rsidR="00520A51" w:rsidRPr="00770A8A">
        <w:t xml:space="preserve">weeks post-trauma for </w:t>
      </w:r>
      <w:r w:rsidR="00A75DE6" w:rsidRPr="00770A8A">
        <w:t>ACL</w:t>
      </w:r>
      <w:r w:rsidR="00C074F7" w:rsidRPr="00770A8A">
        <w:t xml:space="preserve"> mechanics</w:t>
      </w:r>
      <w:r w:rsidR="00A75DE6" w:rsidRPr="00770A8A">
        <w:t xml:space="preserve"> and compared to aged-matched healthy knee joints.</w:t>
      </w:r>
      <w:r w:rsidR="00963E42" w:rsidRPr="00770A8A">
        <w:t xml:space="preserve"> At 6</w:t>
      </w:r>
      <w:r w:rsidR="00EE2C7C">
        <w:t>-</w:t>
      </w:r>
      <w:r w:rsidR="00963E42" w:rsidRPr="00770A8A">
        <w:t xml:space="preserve">weeks post-trauma, </w:t>
      </w:r>
      <w:r w:rsidR="00365EF8">
        <w:t>PT</w:t>
      </w:r>
      <w:r w:rsidR="00963E42" w:rsidRPr="00770A8A">
        <w:t xml:space="preserve">OA progression in this model has been previously </w:t>
      </w:r>
      <w:r w:rsidR="005231C2" w:rsidRPr="00770A8A">
        <w:t>described</w:t>
      </w:r>
      <w:r w:rsidR="00963E42" w:rsidRPr="00770A8A">
        <w:t xml:space="preserve"> and include</w:t>
      </w:r>
      <w:r w:rsidR="005231C2" w:rsidRPr="00770A8A">
        <w:t>s</w:t>
      </w:r>
      <w:r w:rsidR="005B0694" w:rsidRPr="00770A8A">
        <w:t xml:space="preserve"> significant</w:t>
      </w:r>
      <w:r w:rsidR="00963E42" w:rsidRPr="00770A8A">
        <w:t xml:space="preserve"> loss of </w:t>
      </w:r>
      <w:r w:rsidR="008538C0" w:rsidRPr="00770A8A">
        <w:t xml:space="preserve">hyaline </w:t>
      </w:r>
      <w:r w:rsidR="00963E42" w:rsidRPr="00770A8A">
        <w:t>articular cartilage</w:t>
      </w:r>
      <w:r w:rsidR="00993171" w:rsidRPr="00770A8A">
        <w:t xml:space="preserve"> in the lateral femur </w:t>
      </w:r>
      <w:r w:rsidR="00993171" w:rsidRPr="00770A8A">
        <w:fldChar w:fldCharType="begin">
          <w:fldData xml:space="preserve">PEVuZE5vdGU+PENpdGU+PEF1dGhvcj5LZWVuYW48L0F1dGhvcj48WWVhcj4yMDIwPC9ZZWFyPjxS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PEVuZE5vdGU+PENpdGU+PEF1dGhvcj5LZWVuYW48L0F1dGhvcj48WWVhcj4yMDIwPC9ZZWFyPjxS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</w:fldData>
        </w:fldChar>
      </w:r>
      <w:r w:rsidR="00C6159E">
        <w:instrText xml:space="preserve"> ADDIN EN.CITE.DATA </w:instrText>
      </w:r>
      <w:r w:rsidR="00C6159E">
        <w:fldChar w:fldCharType="end"/>
      </w:r>
      <w:r w:rsidR="00993171" w:rsidRPr="00770A8A">
        <w:fldChar w:fldCharType="separate"/>
      </w:r>
      <w:r w:rsidR="00C6159E">
        <w:rPr>
          <w:noProof/>
        </w:rPr>
        <w:t>[24]</w:t>
      </w:r>
      <w:r w:rsidR="00993171" w:rsidRPr="00770A8A">
        <w:fldChar w:fldCharType="end"/>
      </w:r>
      <w:r w:rsidR="00C1428A" w:rsidRPr="00770A8A">
        <w:t xml:space="preserve">. This indicates early stages of </w:t>
      </w:r>
      <w:r w:rsidR="00365EF8">
        <w:t>PT</w:t>
      </w:r>
      <w:r w:rsidR="00C1428A" w:rsidRPr="00770A8A">
        <w:t>OA development at 6 weeks post-trauma</w:t>
      </w:r>
      <w:r w:rsidR="008538C0" w:rsidRPr="00770A8A">
        <w:t>.</w:t>
      </w:r>
    </w:p>
    <w:p w14:paraId="0D290C18" w14:textId="5EC0003E" w:rsidR="00A0492B" w:rsidRPr="00770A8A" w:rsidRDefault="00A0492B" w:rsidP="009359B2">
      <w:r w:rsidRPr="00770A8A">
        <w:t>All mice were kept in the same conditions in polypropylene cages, subjected to 12</w:t>
      </w:r>
      <w:r w:rsidR="00117E0E" w:rsidRPr="00770A8A">
        <w:t>-</w:t>
      </w:r>
      <w:r w:rsidRPr="00770A8A">
        <w:t xml:space="preserve">hour light/dark cycles, at 21±2˚C and fed standard diet ad libitum. </w:t>
      </w:r>
      <w:r w:rsidR="002D31B4" w:rsidRPr="00770A8A">
        <w:t>A</w:t>
      </w:r>
      <w:r w:rsidR="004C153F" w:rsidRPr="00770A8A">
        <w:t>nimals were euthanised by cervical dislocation</w:t>
      </w:r>
      <w:r w:rsidR="002D31B4" w:rsidRPr="00770A8A">
        <w:t xml:space="preserve"> and </w:t>
      </w:r>
      <w:r w:rsidR="00260984" w:rsidRPr="00770A8A">
        <w:t>tissue samples</w:t>
      </w:r>
      <w:r w:rsidR="002D31B4" w:rsidRPr="00770A8A">
        <w:t xml:space="preserve"> collected</w:t>
      </w:r>
      <w:r w:rsidR="007267A0" w:rsidRPr="00770A8A">
        <w:t xml:space="preserve"> and treatment group blinded</w:t>
      </w:r>
      <w:r w:rsidR="004C153F" w:rsidRPr="00770A8A">
        <w:t xml:space="preserve">. </w:t>
      </w:r>
      <w:r w:rsidRPr="00770A8A">
        <w:t xml:space="preserve">All procedures were performed </w:t>
      </w:r>
      <w:r w:rsidR="007267A0" w:rsidRPr="00770A8A">
        <w:t>according to</w:t>
      </w:r>
      <w:r w:rsidRPr="00770A8A">
        <w:t xml:space="preserve"> UK Home Office guidelines and regulations under the Animals (Scientific Procedures) Act 1986 and local ethics committee (project license: P267B91C3).</w:t>
      </w:r>
    </w:p>
    <w:p w14:paraId="72168971" w14:textId="77777777" w:rsidR="00A0492B" w:rsidRPr="00770A8A" w:rsidRDefault="00A0492B" w:rsidP="009359B2"/>
    <w:p w14:paraId="65A3BA18" w14:textId="480098C6" w:rsidR="00A0492B" w:rsidRPr="00770A8A" w:rsidRDefault="00330103" w:rsidP="009359B2">
      <w:pPr>
        <w:pStyle w:val="Heading2"/>
      </w:pPr>
      <w:bookmarkStart w:id="3" w:name="_Ref57629531"/>
      <w:r w:rsidRPr="00770A8A">
        <w:t xml:space="preserve">Measuring </w:t>
      </w:r>
      <w:r w:rsidR="00040B00" w:rsidRPr="00770A8A">
        <w:t>k</w:t>
      </w:r>
      <w:r w:rsidR="00A0492B" w:rsidRPr="00770A8A">
        <w:t>nee joint space mineralisation</w:t>
      </w:r>
      <w:r w:rsidRPr="00770A8A">
        <w:t xml:space="preserve"> in the PTOA knee joint</w:t>
      </w:r>
    </w:p>
    <w:p w14:paraId="0263F8C8" w14:textId="0043CC2A" w:rsidR="00350FE4" w:rsidRPr="00770A8A" w:rsidRDefault="00BE1701" w:rsidP="00350FE4">
      <w:r>
        <w:t>For joint space mineralisation</w:t>
      </w:r>
      <w:r w:rsidR="00350FE4" w:rsidRPr="00770A8A">
        <w:t xml:space="preserve">, </w:t>
      </w:r>
      <w:r w:rsidR="00F77318">
        <w:t xml:space="preserve">4 </w:t>
      </w:r>
      <w:r w:rsidR="000616A0">
        <w:t xml:space="preserve">knee joint </w:t>
      </w:r>
      <w:r w:rsidR="00F77318">
        <w:t>conditions</w:t>
      </w:r>
      <w:r w:rsidR="000616A0">
        <w:t xml:space="preserve"> were compared:</w:t>
      </w:r>
      <w:r w:rsidR="00350FE4" w:rsidRPr="00770A8A">
        <w:t xml:space="preserve"> </w:t>
      </w:r>
      <w:r w:rsidR="00F77318">
        <w:t>aged control</w:t>
      </w:r>
      <w:r w:rsidR="00743427">
        <w:t xml:space="preserve"> </w:t>
      </w:r>
      <w:r w:rsidR="00A463E0">
        <w:t>+</w:t>
      </w:r>
      <w:r w:rsidR="00743427">
        <w:t>4 weeks</w:t>
      </w:r>
      <w:r w:rsidR="004D66F1">
        <w:t xml:space="preserve"> (n=4), aged control +14-weeks (n=4), post-trauma +4-weeks</w:t>
      </w:r>
      <w:r w:rsidR="00350FE4" w:rsidRPr="00770A8A">
        <w:t xml:space="preserve"> (n=7)</w:t>
      </w:r>
      <w:r w:rsidR="00743427">
        <w:t xml:space="preserve">, </w:t>
      </w:r>
      <w:r w:rsidR="004D66F1">
        <w:t>and post-trauma</w:t>
      </w:r>
      <w:r w:rsidR="00350FE4" w:rsidRPr="00770A8A">
        <w:t xml:space="preserve"> </w:t>
      </w:r>
      <w:r w:rsidR="004D66F1">
        <w:t>+</w:t>
      </w:r>
      <w:r w:rsidR="00350FE4" w:rsidRPr="00770A8A">
        <w:t>14</w:t>
      </w:r>
      <w:r w:rsidR="004D66F1">
        <w:t>-weeks</w:t>
      </w:r>
      <w:r w:rsidR="00350FE4" w:rsidRPr="00770A8A">
        <w:t xml:space="preserve"> (n=4).</w:t>
      </w:r>
      <w:r w:rsidR="00422DAE">
        <w:t xml:space="preserve"> </w:t>
      </w:r>
      <w:r w:rsidR="00422DAE" w:rsidRPr="00ED4A42">
        <w:t>N=4</w:t>
      </w:r>
      <w:r w:rsidR="00423C54" w:rsidRPr="00ED4A42">
        <w:t xml:space="preserve"> provided &gt;</w:t>
      </w:r>
      <w:r w:rsidR="001C48BD" w:rsidRPr="00ED4A42">
        <w:t>8</w:t>
      </w:r>
      <w:r w:rsidR="00FA3000" w:rsidRPr="00ED4A42">
        <w:t xml:space="preserve">0% power when comparing between healthy and PTOA knee </w:t>
      </w:r>
      <w:r w:rsidR="00FA3000" w:rsidRPr="00ED4A42">
        <w:lastRenderedPageBreak/>
        <w:t xml:space="preserve">joints </w:t>
      </w:r>
      <w:r w:rsidR="00E3395F" w:rsidRPr="00ED4A42">
        <w:t>due to a high difference in population means</w:t>
      </w:r>
      <w:r w:rsidR="00FA3000" w:rsidRPr="00ED4A42">
        <w:t xml:space="preserve"> (Power and Sample Size Software, version 3.1.6, Vanderbilt).</w:t>
      </w:r>
    </w:p>
    <w:p w14:paraId="55272946" w14:textId="39D9D73C" w:rsidR="00A0492B" w:rsidRPr="00770A8A" w:rsidRDefault="005A4555" w:rsidP="009359B2">
      <w:r w:rsidRPr="00770A8A">
        <w:t>Knee joint mineralisation</w:t>
      </w:r>
      <w:r w:rsidR="00C77D1D" w:rsidRPr="00770A8A">
        <w:t xml:space="preserve"> </w:t>
      </w:r>
      <w:r w:rsidR="00151013" w:rsidRPr="00770A8A">
        <w:t>i</w:t>
      </w:r>
      <w:r w:rsidR="00002B06" w:rsidRPr="00770A8A">
        <w:t>s a new method associated with</w:t>
      </w:r>
      <w:r w:rsidR="00C77D1D" w:rsidRPr="00770A8A">
        <w:t xml:space="preserve"> OA progression and</w:t>
      </w:r>
      <w:r w:rsidRPr="00770A8A">
        <w:t xml:space="preserve"> </w:t>
      </w:r>
      <w:r w:rsidR="004D66F1">
        <w:t xml:space="preserve">increases </w:t>
      </w:r>
      <w:r w:rsidR="0028098B" w:rsidRPr="00770A8A">
        <w:t xml:space="preserve">progressively </w:t>
      </w:r>
      <w:r w:rsidR="00151013" w:rsidRPr="00770A8A">
        <w:t xml:space="preserve">in post-traumatic and spontaneous OA </w:t>
      </w:r>
      <w:r w:rsidR="00365EF8">
        <w:t xml:space="preserve">mouse </w:t>
      </w:r>
      <w:r w:rsidR="00151013" w:rsidRPr="00770A8A">
        <w:t>models</w:t>
      </w:r>
      <w:r w:rsidRPr="00770A8A">
        <w:t xml:space="preserve"> </w:t>
      </w:r>
      <w:r w:rsidRPr="00770A8A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Pr="00770A8A">
        <w:fldChar w:fldCharType="separate"/>
      </w:r>
      <w:r w:rsidR="00E81247">
        <w:rPr>
          <w:noProof/>
        </w:rPr>
        <w:t>[3]</w:t>
      </w:r>
      <w:r w:rsidRPr="00770A8A">
        <w:fldChar w:fldCharType="end"/>
      </w:r>
      <w:r w:rsidRPr="00770A8A">
        <w:t xml:space="preserve">. </w:t>
      </w:r>
      <w:r w:rsidR="004D66F1">
        <w:t>C</w:t>
      </w:r>
      <w:r w:rsidR="00282C9A" w:rsidRPr="00770A8A">
        <w:t xml:space="preserve">adaveric knee joints were </w:t>
      </w:r>
      <w:r w:rsidR="000C13B1" w:rsidRPr="00770A8A">
        <w:t>fixed (neutral buffered formalin)</w:t>
      </w:r>
      <w:r w:rsidR="00752064" w:rsidRPr="00770A8A">
        <w:t xml:space="preserve">, </w:t>
      </w:r>
      <w:r w:rsidR="000C13B1" w:rsidRPr="00770A8A">
        <w:t xml:space="preserve">dehydrated </w:t>
      </w:r>
      <w:r w:rsidR="00282C9A" w:rsidRPr="00770A8A">
        <w:t xml:space="preserve">and </w:t>
      </w:r>
      <w:r w:rsidR="00A0492B" w:rsidRPr="00770A8A">
        <w:t xml:space="preserve">scanned using a </w:t>
      </w:r>
      <w:proofErr w:type="spellStart"/>
      <w:r w:rsidR="00A0492B" w:rsidRPr="00770A8A">
        <w:t>Skyscan</w:t>
      </w:r>
      <w:proofErr w:type="spellEnd"/>
      <w:r w:rsidR="00A0492B" w:rsidRPr="00770A8A">
        <w:t xml:space="preserve"> 1172 µCT scanner (</w:t>
      </w:r>
      <w:proofErr w:type="spellStart"/>
      <w:r w:rsidR="00A0492B" w:rsidRPr="00770A8A">
        <w:t>Skyscan</w:t>
      </w:r>
      <w:proofErr w:type="spellEnd"/>
      <w:r w:rsidR="00A0492B" w:rsidRPr="00770A8A">
        <w:t>, Belgium)</w:t>
      </w:r>
      <w:r w:rsidR="00B061F4" w:rsidRPr="00770A8A">
        <w:t xml:space="preserve"> with a 5µm isotropic voxel size (50kV, 200µA, 0.5mm Aluminium filter</w:t>
      </w:r>
      <w:r w:rsidR="000218A5" w:rsidRPr="00770A8A">
        <w:t>,</w:t>
      </w:r>
      <w:r w:rsidR="00B061F4" w:rsidRPr="00770A8A">
        <w:t xml:space="preserve"> 0.6° rotation angle, no frame averaging)</w:t>
      </w:r>
      <w:r w:rsidR="00A0492B" w:rsidRPr="00770A8A">
        <w:t xml:space="preserve">. </w:t>
      </w:r>
      <w:r w:rsidRPr="00770A8A">
        <w:t>R</w:t>
      </w:r>
      <w:r w:rsidR="00A0492B" w:rsidRPr="00770A8A">
        <w:t xml:space="preserve">egions of interests of the </w:t>
      </w:r>
      <w:r w:rsidRPr="00770A8A">
        <w:t>knee joint comprising of menisci and ligaments</w:t>
      </w:r>
      <w:r w:rsidR="00A0492B" w:rsidRPr="00770A8A">
        <w:t xml:space="preserve"> were </w:t>
      </w:r>
      <w:r w:rsidR="00802891" w:rsidRPr="00770A8A">
        <w:t>han</w:t>
      </w:r>
      <w:r w:rsidR="003B46B5" w:rsidRPr="00770A8A">
        <w:t>d-</w:t>
      </w:r>
      <w:r w:rsidR="00802891" w:rsidRPr="00770A8A">
        <w:t xml:space="preserve">drawn </w:t>
      </w:r>
      <w:r w:rsidRPr="00770A8A">
        <w:t>and quantified using</w:t>
      </w:r>
      <w:r w:rsidR="00A0492B" w:rsidRPr="00770A8A">
        <w:t xml:space="preserve"> </w:t>
      </w:r>
      <w:proofErr w:type="spellStart"/>
      <w:r w:rsidR="00A0492B" w:rsidRPr="00770A8A">
        <w:t>CTAn</w:t>
      </w:r>
      <w:proofErr w:type="spellEnd"/>
      <w:r w:rsidR="00A0492B" w:rsidRPr="00770A8A">
        <w:t xml:space="preserve"> (</w:t>
      </w:r>
      <w:proofErr w:type="spellStart"/>
      <w:r w:rsidR="00A0492B" w:rsidRPr="00770A8A">
        <w:t>Skyscan</w:t>
      </w:r>
      <w:proofErr w:type="spellEnd"/>
      <w:r w:rsidR="00A0492B" w:rsidRPr="00770A8A">
        <w:t>, Belgium)</w:t>
      </w:r>
      <w:r w:rsidR="00282C9A" w:rsidRPr="00770A8A">
        <w:t xml:space="preserve"> </w:t>
      </w:r>
      <w:r w:rsidR="00282C9A" w:rsidRPr="00770A8A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="00282C9A" w:rsidRPr="00770A8A">
        <w:fldChar w:fldCharType="separate"/>
      </w:r>
      <w:r w:rsidR="00E81247">
        <w:rPr>
          <w:noProof/>
        </w:rPr>
        <w:t>[3]</w:t>
      </w:r>
      <w:r w:rsidR="00282C9A" w:rsidRPr="00770A8A">
        <w:fldChar w:fldCharType="end"/>
      </w:r>
      <w:r w:rsidR="00A0492B" w:rsidRPr="00770A8A">
        <w:t>. Statistical analysis of mineralised volume</w:t>
      </w:r>
      <w:r w:rsidR="00282C9A" w:rsidRPr="00770A8A">
        <w:t xml:space="preserve"> of the knee joint </w:t>
      </w:r>
      <w:r w:rsidR="00A0492B" w:rsidRPr="00770A8A">
        <w:t xml:space="preserve">was performed using </w:t>
      </w:r>
      <w:r w:rsidR="005D09AF" w:rsidRPr="00770A8A">
        <w:t xml:space="preserve">a one-way </w:t>
      </w:r>
      <w:r w:rsidR="0095492E" w:rsidRPr="00770A8A">
        <w:t>analysis of variance</w:t>
      </w:r>
      <w:r w:rsidR="005D09AF" w:rsidRPr="00770A8A">
        <w:t xml:space="preserve"> and post-hoc analysis</w:t>
      </w:r>
      <w:r w:rsidR="00A0492B" w:rsidRPr="00770A8A">
        <w:t xml:space="preserve"> </w:t>
      </w:r>
      <w:r w:rsidRPr="00770A8A">
        <w:t>to compare control and PTOA knee joints</w:t>
      </w:r>
      <w:r w:rsidR="005D09AF" w:rsidRPr="00770A8A">
        <w:t xml:space="preserve"> (significance was set at p &lt; 0.05)</w:t>
      </w:r>
      <w:r w:rsidR="00A0492B" w:rsidRPr="00770A8A">
        <w:t xml:space="preserve">. Three-dimensional models of the </w:t>
      </w:r>
      <w:r w:rsidRPr="00770A8A">
        <w:t>mineralised tiss</w:t>
      </w:r>
      <w:r w:rsidR="00E47C09" w:rsidRPr="00770A8A">
        <w:t>u</w:t>
      </w:r>
      <w:r w:rsidRPr="00770A8A">
        <w:t>e</w:t>
      </w:r>
      <w:r w:rsidR="00A0492B" w:rsidRPr="00770A8A">
        <w:t xml:space="preserve"> were created using </w:t>
      </w:r>
      <w:proofErr w:type="spellStart"/>
      <w:r w:rsidR="00A0492B" w:rsidRPr="00770A8A">
        <w:t>CTVox</w:t>
      </w:r>
      <w:proofErr w:type="spellEnd"/>
      <w:r w:rsidR="00A0492B" w:rsidRPr="00770A8A">
        <w:t xml:space="preserve"> (</w:t>
      </w:r>
      <w:proofErr w:type="spellStart"/>
      <w:r w:rsidR="00A0492B" w:rsidRPr="00770A8A">
        <w:t>Skyscan</w:t>
      </w:r>
      <w:proofErr w:type="spellEnd"/>
      <w:r w:rsidR="00A0492B" w:rsidRPr="00770A8A">
        <w:t>, Belgium).</w:t>
      </w:r>
    </w:p>
    <w:p w14:paraId="52E04E82" w14:textId="77777777" w:rsidR="00117E0E" w:rsidRPr="00770A8A" w:rsidRDefault="00117E0E" w:rsidP="009359B2"/>
    <w:p w14:paraId="5A673440" w14:textId="2EA0D637" w:rsidR="00A0492B" w:rsidRPr="00770A8A" w:rsidRDefault="00A0492B" w:rsidP="009359B2">
      <w:pPr>
        <w:pStyle w:val="Heading2"/>
      </w:pPr>
      <w:r w:rsidRPr="00770A8A">
        <w:t>Histolog</w:t>
      </w:r>
      <w:r w:rsidR="00040B00" w:rsidRPr="00770A8A">
        <w:t>ical</w:t>
      </w:r>
      <w:r w:rsidRPr="00770A8A">
        <w:t xml:space="preserve"> and immunohistochemi</w:t>
      </w:r>
      <w:r w:rsidR="00040B00" w:rsidRPr="00770A8A">
        <w:t xml:space="preserve">cal assessment of the </w:t>
      </w:r>
      <w:r w:rsidR="00172A76">
        <w:t>mouse</w:t>
      </w:r>
      <w:r w:rsidR="00040B00" w:rsidRPr="00770A8A">
        <w:t xml:space="preserve"> knee joint</w:t>
      </w:r>
    </w:p>
    <w:p w14:paraId="092A7DF6" w14:textId="650A0B1A" w:rsidR="004565FD" w:rsidRPr="00770A8A" w:rsidRDefault="00350FE4" w:rsidP="009359B2">
      <w:r w:rsidRPr="00770A8A">
        <w:t>For ACL histology, knee joints (n=</w:t>
      </w:r>
      <w:r w:rsidR="00772CC4" w:rsidRPr="00770A8A">
        <w:t>6</w:t>
      </w:r>
      <w:r w:rsidRPr="00770A8A">
        <w:t xml:space="preserve">) were analysed </w:t>
      </w:r>
      <w:r w:rsidR="00D024C3">
        <w:t xml:space="preserve">at </w:t>
      </w:r>
      <w:r w:rsidR="00A463E0">
        <w:t>+</w:t>
      </w:r>
      <w:r w:rsidR="00D024C3">
        <w:t>6-</w:t>
      </w:r>
      <w:r w:rsidRPr="00770A8A">
        <w:t xml:space="preserve">weeks </w:t>
      </w:r>
      <w:r w:rsidR="00D024C3">
        <w:t>post-trauma</w:t>
      </w:r>
      <w:r w:rsidRPr="00770A8A">
        <w:t xml:space="preserve"> and compared to age-matched controls (n=</w:t>
      </w:r>
      <w:r w:rsidR="00772CC4" w:rsidRPr="00770A8A">
        <w:t>6)</w:t>
      </w:r>
      <w:r w:rsidRPr="00770A8A">
        <w:t>.</w:t>
      </w:r>
      <w:r w:rsidR="00091222" w:rsidRPr="00770A8A">
        <w:t xml:space="preserve"> </w:t>
      </w:r>
      <w:r w:rsidR="00DB05B0" w:rsidRPr="00770A8A">
        <w:t>F</w:t>
      </w:r>
      <w:r w:rsidR="000C13B1" w:rsidRPr="00770A8A">
        <w:t xml:space="preserve">ixed (neutral buffered formalin) </w:t>
      </w:r>
      <w:r w:rsidR="00A0492B" w:rsidRPr="00770A8A">
        <w:t>joints were decalcified (</w:t>
      </w:r>
      <w:proofErr w:type="spellStart"/>
      <w:r w:rsidR="00A0492B" w:rsidRPr="00770A8A">
        <w:t>ImmunocalTM</w:t>
      </w:r>
      <w:proofErr w:type="spellEnd"/>
      <w:r w:rsidR="00A0492B" w:rsidRPr="00770A8A">
        <w:t xml:space="preserve">, </w:t>
      </w:r>
      <w:proofErr w:type="spellStart"/>
      <w:r w:rsidR="00A0492B" w:rsidRPr="00770A8A">
        <w:t>Quarttet</w:t>
      </w:r>
      <w:proofErr w:type="spellEnd"/>
      <w:r w:rsidR="00A0492B" w:rsidRPr="00770A8A">
        <w:t xml:space="preserve">, Berlin, Germany), dehydrated and processed for wax embedding. Serial coronal 6µm thick sections were </w:t>
      </w:r>
      <w:r w:rsidR="004565FD" w:rsidRPr="00770A8A">
        <w:t xml:space="preserve">stained with toluidine blue (TB) to assess pathophysiological changes in </w:t>
      </w:r>
      <w:r w:rsidR="00796998" w:rsidRPr="00770A8A">
        <w:t xml:space="preserve">the knee joint </w:t>
      </w:r>
      <w:r w:rsidR="00796998" w:rsidRPr="00770A8A">
        <w:fldChar w:fldCharType="begin"/>
      </w:r>
      <w:r w:rsidR="00C6159E">
        <w:instrText xml:space="preserve"> ADDIN EN.CITE &lt;EndNote&gt;&lt;Cite&gt;&lt;Author&gt;Glasson&lt;/Author&gt;&lt;Year&gt;2010&lt;/Year&gt;&lt;RecNum&gt;331&lt;/RecNum&gt;&lt;DisplayText&gt;[26]&lt;/DisplayText&gt;&lt;record&gt;&lt;rec-number&gt;331&lt;/rec-number&gt;&lt;foreign-keys&gt;&lt;key app="EN" db-id="a25psxvekdvp2oev5zp52a9y5pz9dpevd02a" timestamp="1634908746"&gt;331&lt;/key&gt;&lt;/foreign-keys&gt;&lt;ref-type name="Journal Article"&gt;17&lt;/ref-type&gt;&lt;contributors&gt;&lt;authors&gt;&lt;author&gt;Glasson, S. S.&lt;/author&gt;&lt;author&gt;Chambers, M. G.&lt;/author&gt;&lt;author&gt;Van Den Berg, W. B.&lt;/author&gt;&lt;author&gt;Little, C. B.&lt;/author&gt;&lt;/authors&gt;&lt;/contributors&gt;&lt;titles&gt;&lt;title&gt;The OARSI histopathology initiative – recommendations for histological assessments of osteoarthritis in the mouse&lt;/title&gt;&lt;secondary-title&gt;Osteoarthritis and Cartilage&lt;/secondary-title&gt;&lt;/titles&gt;&lt;periodical&gt;&lt;full-title&gt;Osteoarthritis and Cartilage&lt;/full-title&gt;&lt;/periodical&gt;&lt;pages&gt;S17-S23&lt;/pages&gt;&lt;volume&gt;18&lt;/volume&gt;&lt;keywords&gt;&lt;keyword&gt;Osteoarthritis&lt;/keyword&gt;&lt;keyword&gt;Histopathology&lt;/keyword&gt;&lt;keyword&gt;Animal model&lt;/keyword&gt;&lt;keyword&gt;Mouse&lt;/keyword&gt;&lt;/keywords&gt;&lt;dates&gt;&lt;year&gt;2010&lt;/year&gt;&lt;pub-dates&gt;&lt;date&gt;2010/10/01/&lt;/date&gt;&lt;/pub-dates&gt;&lt;/dates&gt;&lt;isbn&gt;1063-4584&lt;/isbn&gt;&lt;urls&gt;&lt;related-urls&gt;&lt;url&gt;https://www.sciencedirect.com/science/article/pii/S1063458410002384&lt;/url&gt;&lt;/related-urls&gt;&lt;/urls&gt;&lt;electronic-resource-num&gt;https://doi.org/10.1016/j.joca.2010.05.025&lt;/electronic-resource-num&gt;&lt;/record&gt;&lt;/Cite&gt;&lt;/EndNote&gt;</w:instrText>
      </w:r>
      <w:r w:rsidR="00796998" w:rsidRPr="00770A8A">
        <w:fldChar w:fldCharType="separate"/>
      </w:r>
      <w:r w:rsidR="00C6159E">
        <w:rPr>
          <w:noProof/>
        </w:rPr>
        <w:t>[26]</w:t>
      </w:r>
      <w:r w:rsidR="00796998" w:rsidRPr="00770A8A">
        <w:fldChar w:fldCharType="end"/>
      </w:r>
      <w:r w:rsidR="00796998" w:rsidRPr="00770A8A">
        <w:t xml:space="preserve"> </w:t>
      </w:r>
      <w:r w:rsidR="004565FD" w:rsidRPr="00770A8A">
        <w:t xml:space="preserve">and picrosirius red to assess collagen birefringence </w:t>
      </w:r>
      <w:r w:rsidR="004565FD" w:rsidRPr="00770A8A">
        <w:fldChar w:fldCharType="begin"/>
      </w:r>
      <w:r w:rsidR="00C6159E">
        <w:instrText xml:space="preserve"> ADDIN EN.CITE &lt;EndNote&gt;&lt;Cite&gt;&lt;Author&gt;Junqueira&lt;/Author&gt;&lt;Year&gt;1979&lt;/Year&gt;&lt;RecNum&gt;82&lt;/RecNum&gt;&lt;DisplayText&gt;[27]&lt;/DisplayText&gt;&lt;record&gt;&lt;rec-number&gt;82&lt;/rec-number&gt;&lt;foreign-keys&gt;&lt;key app="EN" db-id="a25psxvekdvp2oev5zp52a9y5pz9dpevd02a" timestamp="1628077217"&gt;82&lt;/key&gt;&lt;/foreign-keys&gt;&lt;ref-type name="Journal Article"&gt;17&lt;/ref-type&gt;&lt;contributors&gt;&lt;authors&gt;&lt;author&gt;Junqueira, L. C. U.&lt;/author&gt;&lt;author&gt;Bignolas, G.&lt;/author&gt;&lt;author&gt;Brentani, R. R.&lt;/author&gt;&lt;/authors&gt;&lt;/contributors&gt;&lt;titles&gt;&lt;title&gt;Picrosirius staining plus polarization microscopy, a specific method for collagen detection in tissue sections&lt;/title&gt;&lt;secondary-title&gt;The Histochemical Journal&lt;/secondary-title&gt;&lt;/titles&gt;&lt;periodical&gt;&lt;full-title&gt;The Histochemical Journal&lt;/full-title&gt;&lt;/periodical&gt;&lt;pages&gt;447-455&lt;/pages&gt;&lt;volume&gt;11&lt;/volume&gt;&lt;number&gt;4&lt;/number&gt;&lt;dates&gt;&lt;year&gt;1979&lt;/year&gt;&lt;pub-dates&gt;&lt;date&gt;1979/07/01&lt;/date&gt;&lt;/pub-dates&gt;&lt;/dates&gt;&lt;isbn&gt;1573-6865&lt;/isbn&gt;&lt;urls&gt;&lt;related-urls&gt;&lt;url&gt;https://doi.org/10.1007/BF01002772&lt;/url&gt;&lt;/related-urls&gt;&lt;/urls&gt;&lt;electronic-resource-num&gt;10.1007/BF01002772&lt;/electronic-resource-num&gt;&lt;/record&gt;&lt;/Cite&gt;&lt;/EndNote&gt;</w:instrText>
      </w:r>
      <w:r w:rsidR="004565FD" w:rsidRPr="00770A8A">
        <w:fldChar w:fldCharType="separate"/>
      </w:r>
      <w:r w:rsidR="00C6159E">
        <w:rPr>
          <w:noProof/>
        </w:rPr>
        <w:t>[27]</w:t>
      </w:r>
      <w:r w:rsidR="004565FD" w:rsidRPr="00770A8A">
        <w:fldChar w:fldCharType="end"/>
      </w:r>
      <w:r w:rsidR="004565FD" w:rsidRPr="00770A8A">
        <w:t>.</w:t>
      </w:r>
      <w:r w:rsidR="00A0492B" w:rsidRPr="00770A8A">
        <w:t xml:space="preserve"> </w:t>
      </w:r>
      <w:r w:rsidR="009D64D5" w:rsidRPr="00770A8A">
        <w:t xml:space="preserve">For detailed staining protocols see Supplementary Section </w:t>
      </w:r>
      <w:r w:rsidR="009D64D5" w:rsidRPr="00770A8A">
        <w:fldChar w:fldCharType="begin"/>
      </w:r>
      <w:r w:rsidR="009D64D5" w:rsidRPr="00770A8A">
        <w:instrText xml:space="preserve"> REF _Ref90309494 \r \h </w:instrText>
      </w:r>
      <w:r w:rsidR="00770A8A">
        <w:instrText xml:space="preserve"> \* MERGEFORMAT </w:instrText>
      </w:r>
      <w:r w:rsidR="009D64D5" w:rsidRPr="00770A8A">
        <w:fldChar w:fldCharType="separate"/>
      </w:r>
      <w:r w:rsidR="005A2B2E" w:rsidRPr="00770A8A">
        <w:t>7.1</w:t>
      </w:r>
      <w:r w:rsidR="009D64D5" w:rsidRPr="00770A8A">
        <w:fldChar w:fldCharType="end"/>
      </w:r>
      <w:r w:rsidR="009D64D5" w:rsidRPr="00770A8A">
        <w:t>.</w:t>
      </w:r>
    </w:p>
    <w:p w14:paraId="41CC71F5" w14:textId="6A13BAD5" w:rsidR="0014409E" w:rsidRPr="00770A8A" w:rsidRDefault="00A0492B" w:rsidP="009359B2">
      <w:r w:rsidRPr="00770A8A">
        <w:t>Immunohistochemistry was performed to localise expression of collagen type II (C</w:t>
      </w:r>
      <w:r w:rsidR="008134B2" w:rsidRPr="00770A8A">
        <w:t>OL</w:t>
      </w:r>
      <w:r w:rsidRPr="00770A8A">
        <w:t>2) (</w:t>
      </w:r>
      <w:proofErr w:type="spellStart"/>
      <w:r w:rsidRPr="00770A8A">
        <w:t>Thermo</w:t>
      </w:r>
      <w:proofErr w:type="spellEnd"/>
      <w:r w:rsidRPr="00770A8A">
        <w:t xml:space="preserve">, </w:t>
      </w:r>
      <w:r w:rsidR="00B93397" w:rsidRPr="00B93397">
        <w:t>MA5-12789</w:t>
      </w:r>
      <w:r w:rsidR="00B93397">
        <w:t xml:space="preserve">, </w:t>
      </w:r>
      <w:r w:rsidRPr="00770A8A">
        <w:t xml:space="preserve">Mouse </w:t>
      </w:r>
      <w:r w:rsidR="0095492E" w:rsidRPr="00770A8A">
        <w:t>monoclonal</w:t>
      </w:r>
      <w:r w:rsidRPr="00770A8A">
        <w:t>)</w:t>
      </w:r>
      <w:r w:rsidR="008134B2" w:rsidRPr="00770A8A">
        <w:t>,</w:t>
      </w:r>
      <w:r w:rsidRPr="00770A8A">
        <w:t xml:space="preserve"> SOX9 (</w:t>
      </w:r>
      <w:r w:rsidR="000E5255" w:rsidRPr="00770A8A">
        <w:t>Millipore</w:t>
      </w:r>
      <w:r w:rsidR="00B93397">
        <w:t xml:space="preserve">, </w:t>
      </w:r>
      <w:r w:rsidR="00B93397" w:rsidRPr="00B93397">
        <w:t>AB5535</w:t>
      </w:r>
      <w:r w:rsidRPr="00770A8A">
        <w:t xml:space="preserve">, Rabbit </w:t>
      </w:r>
      <w:r w:rsidR="0095492E" w:rsidRPr="00770A8A">
        <w:t>polyclonal</w:t>
      </w:r>
      <w:r w:rsidRPr="00770A8A">
        <w:t>)</w:t>
      </w:r>
      <w:r w:rsidR="008134B2" w:rsidRPr="00770A8A">
        <w:t>, RUNX2 (</w:t>
      </w:r>
      <w:r w:rsidR="000E5255" w:rsidRPr="00770A8A">
        <w:t>Abcam,</w:t>
      </w:r>
      <w:r w:rsidR="00B93397">
        <w:t xml:space="preserve"> </w:t>
      </w:r>
      <w:r w:rsidR="00B93397" w:rsidRPr="00B93397">
        <w:t>ab23981</w:t>
      </w:r>
      <w:r w:rsidR="00B93397">
        <w:t>,</w:t>
      </w:r>
      <w:r w:rsidR="000E5255" w:rsidRPr="00770A8A">
        <w:t xml:space="preserve"> Rabbit </w:t>
      </w:r>
      <w:r w:rsidR="0095492E" w:rsidRPr="00770A8A">
        <w:t>polyclonal</w:t>
      </w:r>
      <w:r w:rsidR="008134B2" w:rsidRPr="00770A8A">
        <w:t xml:space="preserve">) and </w:t>
      </w:r>
      <w:r w:rsidR="000E5255" w:rsidRPr="00770A8A">
        <w:t>a</w:t>
      </w:r>
      <w:r w:rsidR="008134B2" w:rsidRPr="00770A8A">
        <w:t>sporin (ASPN)</w:t>
      </w:r>
      <w:r w:rsidR="000E5255" w:rsidRPr="00770A8A">
        <w:t xml:space="preserve"> (Abcam</w:t>
      </w:r>
      <w:r w:rsidR="00B93397">
        <w:t xml:space="preserve">, </w:t>
      </w:r>
      <w:r w:rsidR="00B93397" w:rsidRPr="00B93397">
        <w:t>ab58741</w:t>
      </w:r>
      <w:r w:rsidR="000E5255" w:rsidRPr="00770A8A">
        <w:t xml:space="preserve">, </w:t>
      </w:r>
      <w:r w:rsidR="000E5255" w:rsidRPr="00770A8A">
        <w:lastRenderedPageBreak/>
        <w:t xml:space="preserve">Rabbit </w:t>
      </w:r>
      <w:r w:rsidR="0095492E" w:rsidRPr="00770A8A">
        <w:t>polyclonal</w:t>
      </w:r>
      <w:r w:rsidR="000E5255" w:rsidRPr="00770A8A">
        <w:t>)</w:t>
      </w:r>
      <w:r w:rsidR="00091222" w:rsidRPr="00770A8A">
        <w:t xml:space="preserve">, similar to previously published protocols </w:t>
      </w:r>
      <w:r w:rsidR="00091222" w:rsidRPr="00770A8A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="00091222" w:rsidRPr="00770A8A">
        <w:fldChar w:fldCharType="separate"/>
      </w:r>
      <w:r w:rsidR="00E81247">
        <w:rPr>
          <w:noProof/>
        </w:rPr>
        <w:t>[3]</w:t>
      </w:r>
      <w:r w:rsidR="00091222" w:rsidRPr="00770A8A">
        <w:fldChar w:fldCharType="end"/>
      </w:r>
      <w:r w:rsidRPr="00770A8A">
        <w:t xml:space="preserve">. </w:t>
      </w:r>
      <w:r w:rsidR="00091222" w:rsidRPr="00770A8A">
        <w:t xml:space="preserve">For detailed protocols see Supplementary </w:t>
      </w:r>
      <w:r w:rsidR="00B93397">
        <w:t>Information</w:t>
      </w:r>
      <w:r w:rsidR="00091222" w:rsidRPr="00770A8A">
        <w:t xml:space="preserve"> </w:t>
      </w:r>
      <w:r w:rsidR="00BE1701">
        <w:t>10.1</w:t>
      </w:r>
      <w:r w:rsidR="00091222" w:rsidRPr="00770A8A">
        <w:t>.</w:t>
      </w:r>
    </w:p>
    <w:p w14:paraId="67D4E810" w14:textId="77777777" w:rsidR="00BE7239" w:rsidRPr="00770A8A" w:rsidRDefault="00BE7239" w:rsidP="009359B2"/>
    <w:bookmarkEnd w:id="3"/>
    <w:p w14:paraId="2575493C" w14:textId="145E6AB9" w:rsidR="009E0067" w:rsidRPr="00770A8A" w:rsidRDefault="00172A76" w:rsidP="009359B2">
      <w:pPr>
        <w:pStyle w:val="Heading2"/>
      </w:pPr>
      <w:r>
        <w:t>A</w:t>
      </w:r>
      <w:r w:rsidR="009E0067" w:rsidRPr="00770A8A">
        <w:t>nterior cruciate ligament (ACL) imaging and measurements</w:t>
      </w:r>
    </w:p>
    <w:p w14:paraId="1F874A22" w14:textId="6D2AD430" w:rsidR="009E0067" w:rsidRPr="000F3D57" w:rsidRDefault="00A745D7" w:rsidP="002164BD">
      <w:pPr>
        <w:spacing w:after="0"/>
      </w:pPr>
      <w:r w:rsidRPr="00770A8A">
        <w:t xml:space="preserve">ACL length and cross-sectional area (CSA) </w:t>
      </w:r>
      <w:r w:rsidR="009210C1" w:rsidRPr="00D024C3">
        <w:t>were</w:t>
      </w:r>
      <w:r w:rsidRPr="00770A8A">
        <w:t xml:space="preserve"> measured</w:t>
      </w:r>
      <w:r w:rsidR="003F0EE2" w:rsidRPr="00770A8A">
        <w:t xml:space="preserve"> at </w:t>
      </w:r>
      <w:r w:rsidR="00A463E0">
        <w:t>+</w:t>
      </w:r>
      <w:r w:rsidR="003F0EE2" w:rsidRPr="00770A8A">
        <w:t>6</w:t>
      </w:r>
      <w:r w:rsidR="00A463E0">
        <w:t>-</w:t>
      </w:r>
      <w:r w:rsidR="003F0EE2" w:rsidRPr="00770A8A">
        <w:t>weeks post-trauma</w:t>
      </w:r>
      <w:r w:rsidRPr="00770A8A">
        <w:t xml:space="preserve"> </w:t>
      </w:r>
      <w:r w:rsidR="003F0EE2" w:rsidRPr="00770A8A">
        <w:t>using</w:t>
      </w:r>
      <w:r w:rsidR="00B83D52" w:rsidRPr="00770A8A">
        <w:t xml:space="preserve"> </w:t>
      </w:r>
      <w:r w:rsidR="009E0067" w:rsidRPr="00770A8A">
        <w:t xml:space="preserve">µCT </w:t>
      </w:r>
      <w:r w:rsidRPr="00770A8A">
        <w:t>imag</w:t>
      </w:r>
      <w:r w:rsidR="003F0EE2" w:rsidRPr="00770A8A">
        <w:t>ing</w:t>
      </w:r>
      <w:r w:rsidR="00D81D59" w:rsidRPr="00770A8A">
        <w:t xml:space="preserve"> (Fig. 1A)</w:t>
      </w:r>
      <w:r w:rsidR="009E0067" w:rsidRPr="00770A8A">
        <w:t xml:space="preserve">. </w:t>
      </w:r>
      <w:bookmarkStart w:id="4" w:name="_Hlk100876525"/>
      <w:r w:rsidR="009E0067" w:rsidRPr="00770A8A">
        <w:t>ACL</w:t>
      </w:r>
      <w:r w:rsidR="00A32336">
        <w:t>s</w:t>
      </w:r>
      <w:r w:rsidR="009E0067" w:rsidRPr="00770A8A">
        <w:t xml:space="preserve"> from </w:t>
      </w:r>
      <w:r w:rsidR="00A32336">
        <w:t xml:space="preserve">the </w:t>
      </w:r>
      <w:r w:rsidR="009E0067" w:rsidRPr="00770A8A">
        <w:t>right knee joint</w:t>
      </w:r>
      <w:r w:rsidR="00A32336">
        <w:t xml:space="preserve"> following trauma</w:t>
      </w:r>
      <w:r w:rsidR="009E0067" w:rsidRPr="00770A8A">
        <w:t xml:space="preserve"> </w:t>
      </w:r>
      <w:r w:rsidR="00B83D52" w:rsidRPr="00770A8A">
        <w:t xml:space="preserve">(n=4) </w:t>
      </w:r>
      <w:bookmarkEnd w:id="4"/>
      <w:r w:rsidR="009E0067" w:rsidRPr="00770A8A">
        <w:t xml:space="preserve">were </w:t>
      </w:r>
      <w:r w:rsidR="00B83D52" w:rsidRPr="00770A8A">
        <w:t xml:space="preserve">compared to </w:t>
      </w:r>
      <w:r w:rsidR="009E0067" w:rsidRPr="00770A8A">
        <w:t>healthy ACL samples from the</w:t>
      </w:r>
      <w:r w:rsidR="003A42A5" w:rsidRPr="00770A8A">
        <w:t xml:space="preserve"> contra-lateral</w:t>
      </w:r>
      <w:r w:rsidR="009E0067" w:rsidRPr="00770A8A">
        <w:t xml:space="preserve"> left knee joint (n=4). </w:t>
      </w:r>
      <w:r w:rsidR="00520A51" w:rsidRPr="00770A8A">
        <w:t xml:space="preserve">It has been shown that contralateral ACLs are an appropriate surrogate for anatomical dimensions </w:t>
      </w:r>
      <w:r w:rsidR="00520A51" w:rsidRPr="00770A8A">
        <w:fldChar w:fldCharType="begin"/>
      </w:r>
      <w:r w:rsidR="00C6159E">
        <w:instrText xml:space="preserve"> ADDIN EN.CITE &lt;EndNote&gt;&lt;Cite&gt;&lt;Author&gt;Jamison&lt;/Author&gt;&lt;Year&gt;2010&lt;/Year&gt;&lt;RecNum&gt;332&lt;/RecNum&gt;&lt;DisplayText&gt;[28]&lt;/DisplayText&gt;&lt;record&gt;&lt;rec-number&gt;332&lt;/rec-number&gt;&lt;foreign-keys&gt;&lt;key app="EN" db-id="a25psxvekdvp2oev5zp52a9y5pz9dpevd02a" timestamp="1634960430"&gt;332&lt;/key&gt;&lt;/foreign-keys&gt;&lt;ref-type name="Journal Article"&gt;17&lt;/ref-type&gt;&lt;contributors&gt;&lt;authors&gt;&lt;author&gt;Jamison, S. T.&lt;/author&gt;&lt;author&gt;Flanigan, D. C.&lt;/author&gt;&lt;author&gt;Nagaraja, H. N.&lt;/author&gt;&lt;author&gt;Chaudhari, A. M. W.&lt;/author&gt;&lt;/authors&gt;&lt;/contributors&gt;&lt;titles&gt;&lt;title&gt;Side-to-side differences in anterior cruciate ligament volume in healthy control subjects&lt;/title&gt;&lt;secondary-title&gt;Journal of biomechanics&lt;/secondary-title&gt;&lt;alt-title&gt;J Biomech&lt;/alt-title&gt;&lt;/titles&gt;&lt;periodical&gt;&lt;full-title&gt;Journal of Biomechanics&lt;/full-title&gt;&lt;/periodical&gt;&lt;alt-periodical&gt;&lt;full-title&gt;J Biomech&lt;/full-title&gt;&lt;/alt-periodical&gt;&lt;pages&gt;576-578&lt;/pages&gt;&lt;volume&gt;43&lt;/volume&gt;&lt;number&gt;3&lt;/number&gt;&lt;edition&gt;2009/11/10&lt;/edition&gt;&lt;keywords&gt;&lt;keyword&gt;Anterior Cruciate Ligament/*anatomy &amp;amp; histology&lt;/keyword&gt;&lt;keyword&gt;Female&lt;/keyword&gt;&lt;keyword&gt;Humans&lt;/keyword&gt;&lt;keyword&gt;Imaging, Three-Dimensional/*methods&lt;/keyword&gt;&lt;keyword&gt;Magnetic Resonance Imaging/*methods&lt;/keyword&gt;&lt;keyword&gt;Male&lt;/keyword&gt;&lt;keyword&gt;Organ Size/physiology&lt;/keyword&gt;&lt;keyword&gt;Reference Values&lt;/keyword&gt;&lt;keyword&gt;Young Adult&lt;/keyword&gt;&lt;/keywords&gt;&lt;dates&gt;&lt;year&gt;2010&lt;/year&gt;&lt;/dates&gt;&lt;isbn&gt;1873-2380&amp;#xD;0021-9290&lt;/isbn&gt;&lt;accession-num&gt;19906378&lt;/accession-num&gt;&lt;urls&gt;&lt;related-urls&gt;&lt;url&gt;https://pubmed.ncbi.nlm.nih.gov/19906378&lt;/url&gt;&lt;url&gt;https://www.ncbi.nlm.nih.gov/pmc/articles/PMC2813385/&lt;/url&gt;&lt;/related-urls&gt;&lt;/urls&gt;&lt;electronic-resource-num&gt;10.1016/j.jbiomech.2009.10.006&lt;/electronic-resource-num&gt;&lt;remote-database-name&gt;PubMed&lt;/remote-database-name&gt;&lt;language&gt;eng&lt;/language&gt;&lt;/record&gt;&lt;/Cite&gt;&lt;/EndNote&gt;</w:instrText>
      </w:r>
      <w:r w:rsidR="00520A51" w:rsidRPr="00770A8A">
        <w:fldChar w:fldCharType="separate"/>
      </w:r>
      <w:r w:rsidR="00C6159E">
        <w:rPr>
          <w:noProof/>
        </w:rPr>
        <w:t>[28]</w:t>
      </w:r>
      <w:r w:rsidR="00520A51" w:rsidRPr="00770A8A">
        <w:fldChar w:fldCharType="end"/>
      </w:r>
      <w:r w:rsidR="00520A51" w:rsidRPr="00770A8A">
        <w:t xml:space="preserve">. </w:t>
      </w:r>
      <w:r w:rsidRPr="00770A8A">
        <w:t>H</w:t>
      </w:r>
      <w:r w:rsidR="009E0067" w:rsidRPr="00770A8A">
        <w:t>indlimb</w:t>
      </w:r>
      <w:r w:rsidRPr="00770A8A">
        <w:t>s</w:t>
      </w:r>
      <w:r w:rsidR="009E0067" w:rsidRPr="00770A8A">
        <w:t xml:space="preserve"> </w:t>
      </w:r>
      <w:r w:rsidRPr="00770A8A">
        <w:t>were</w:t>
      </w:r>
      <w:r w:rsidR="009E0067" w:rsidRPr="00770A8A">
        <w:t xml:space="preserve"> kept at -20℃ until </w:t>
      </w:r>
      <w:r w:rsidR="00E611E7" w:rsidRPr="00770A8A">
        <w:t xml:space="preserve">used for </w:t>
      </w:r>
      <w:r w:rsidR="009E0067" w:rsidRPr="00770A8A">
        <w:t xml:space="preserve">analysis. </w:t>
      </w:r>
      <w:r w:rsidRPr="00770A8A">
        <w:t>Samples</w:t>
      </w:r>
      <w:r w:rsidR="009E0067" w:rsidRPr="00770A8A">
        <w:t xml:space="preserve"> were defrosted and dissected under a microscope until only the femur-ACL-tibia complex remained. Femur-ACL-tibia samples were submerged in Lipiodol contrast agent (</w:t>
      </w:r>
      <w:proofErr w:type="spellStart"/>
      <w:r w:rsidR="009E0067" w:rsidRPr="00770A8A">
        <w:t>Guerbet</w:t>
      </w:r>
      <w:proofErr w:type="spellEnd"/>
      <w:r w:rsidR="009E0067" w:rsidRPr="00770A8A">
        <w:t>, FR) overnight at 4℃. Sample</w:t>
      </w:r>
      <w:r w:rsidR="00700769" w:rsidRPr="00770A8A">
        <w:t xml:space="preserve">s were </w:t>
      </w:r>
      <w:r w:rsidR="009E0067" w:rsidRPr="00770A8A">
        <w:t>fitted into a straw filled with Lipiodol</w:t>
      </w:r>
      <w:r w:rsidR="001F0C75" w:rsidRPr="00770A8A">
        <w:t xml:space="preserve">, </w:t>
      </w:r>
      <w:r w:rsidR="009E0067" w:rsidRPr="00770A8A">
        <w:t xml:space="preserve">and a putty adhesive (Blu Tack) </w:t>
      </w:r>
      <w:r w:rsidR="003F0EE2" w:rsidRPr="00770A8A">
        <w:t>kept</w:t>
      </w:r>
      <w:r w:rsidR="009E0067" w:rsidRPr="00770A8A">
        <w:t xml:space="preserve"> the femur at a 90º angle with the ACL and tibia suspended vertically. The femur-ACL-tibia samples were then scanned with a 5µm isotropic voxel size (50kV, 200µA respectively, 0.5mm Aluminium filter; 0.6° rotation angle, no frame averaging) using a </w:t>
      </w:r>
      <w:proofErr w:type="spellStart"/>
      <w:r w:rsidR="009E0067" w:rsidRPr="00770A8A">
        <w:t>Skyscan</w:t>
      </w:r>
      <w:proofErr w:type="spellEnd"/>
      <w:r w:rsidR="009E0067" w:rsidRPr="00770A8A">
        <w:t xml:space="preserve"> 1172 µCT scanner (Bruker, BE)</w:t>
      </w:r>
      <w:r w:rsidR="00A1543D" w:rsidRPr="00770A8A">
        <w:t xml:space="preserve">, as previously described </w:t>
      </w:r>
      <w:r w:rsidR="009E0067" w:rsidRPr="00770A8A">
        <w:fldChar w:fldCharType="begin"/>
      </w:r>
      <w:r w:rsidR="00C6159E">
        <w:instrText xml:space="preserve"> ADDIN EN.CITE &lt;EndNote&gt;&lt;Cite&gt;&lt;Author&gt;Das Neves Borges&lt;/Author&gt;&lt;Year&gt;2014&lt;/Year&gt;&lt;RecNum&gt;333&lt;/RecNum&gt;&lt;DisplayText&gt;[29]&lt;/DisplayText&gt;&lt;record&gt;&lt;rec-number&gt;333&lt;/rec-number&gt;&lt;foreign-keys&gt;&lt;key app="EN" db-id="a25psxvekdvp2oev5zp52a9y5pz9dpevd02a" timestamp="1635310922"&gt;333&lt;/key&gt;&lt;/foreign-keys&gt;&lt;ref-type name="Journal Article"&gt;17&lt;/ref-type&gt;&lt;contributors&gt;&lt;authors&gt;&lt;author&gt;Das Neves Borges, P.&lt;/author&gt;&lt;author&gt;Forte, A. E.&lt;/author&gt;&lt;author&gt;Vincent, T. L.&lt;/author&gt;&lt;author&gt;Dini, D.&lt;/author&gt;&lt;author&gt;Marenzana, M.&lt;/author&gt;&lt;/authors&gt;&lt;/contributors&gt;&lt;titles&gt;&lt;title&gt;Rapid, automated imaging of mouse articular cartilage by microCT for early detection of osteoarthritis and finite element modelling of joint mechanics&lt;/title&gt;&lt;secondary-title&gt;Osteoarthritis and Cartilage&lt;/secondary-title&gt;&lt;/titles&gt;&lt;periodical&gt;&lt;full-title&gt;Osteoarthritis and Cartilage&lt;/full-title&gt;&lt;/periodical&gt;&lt;pages&gt;1419-1428&lt;/pages&gt;&lt;volume&gt;22&lt;/volume&gt;&lt;number&gt;10&lt;/number&gt;&lt;keywords&gt;&lt;keyword&gt;Mouse articular cartilage&lt;/keyword&gt;&lt;keyword&gt;Destabilisation of medial meniscus model&lt;/keyword&gt;&lt;keyword&gt;Micro computed tomography&lt;/keyword&gt;&lt;keyword&gt;High-throughput automated image analysis&lt;/keyword&gt;&lt;keyword&gt;3-dimensional quantitative imaging&lt;/keyword&gt;&lt;/keywords&gt;&lt;dates&gt;&lt;year&gt;2014&lt;/year&gt;&lt;pub-dates&gt;&lt;date&gt;2014/10/01/&lt;/date&gt;&lt;/pub-dates&gt;&lt;/dates&gt;&lt;isbn&gt;1063-4584&lt;/isbn&gt;&lt;urls&gt;&lt;related-urls&gt;&lt;url&gt;https://www.sciencedirect.com/science/article/pii/S106345841401187X&lt;/url&gt;&lt;/related-urls&gt;&lt;/urls&gt;&lt;electronic-resource-num&gt;https://doi.org/10.1016/j.joca.2014.07.014&lt;/electronic-resource-num&gt;&lt;/record&gt;&lt;/Cite&gt;&lt;/EndNote&gt;</w:instrText>
      </w:r>
      <w:r w:rsidR="009E0067" w:rsidRPr="00770A8A">
        <w:fldChar w:fldCharType="separate"/>
      </w:r>
      <w:r w:rsidR="00C6159E">
        <w:rPr>
          <w:noProof/>
        </w:rPr>
        <w:t>[29]</w:t>
      </w:r>
      <w:r w:rsidR="009E0067" w:rsidRPr="00770A8A">
        <w:fldChar w:fldCharType="end"/>
      </w:r>
      <w:r w:rsidR="009E0067" w:rsidRPr="00770A8A">
        <w:t>.</w:t>
      </w:r>
    </w:p>
    <w:p w14:paraId="3C4B6CD6" w14:textId="77777777" w:rsidR="00D81D59" w:rsidRDefault="00D81D59" w:rsidP="00CC6780">
      <w:pPr>
        <w:spacing w:after="0"/>
      </w:pPr>
      <w:r>
        <w:rPr>
          <w:noProof/>
        </w:rPr>
        <w:lastRenderedPageBreak/>
        <w:drawing>
          <wp:inline distT="0" distB="0" distL="0" distR="0" wp14:anchorId="5F149CB8" wp14:editId="34CD3049">
            <wp:extent cx="5547360" cy="5372100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9"/>
                    <a:srcRect t="1511" b="1648"/>
                    <a:stretch/>
                  </pic:blipFill>
                  <pic:spPr bwMode="auto">
                    <a:xfrm>
                      <a:off x="0" y="0"/>
                      <a:ext cx="554736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5B30A" w14:textId="30BF472B" w:rsidR="00D81D59" w:rsidRPr="007E7D09" w:rsidRDefault="00D81D59" w:rsidP="00D81D59">
      <w:pPr>
        <w:pStyle w:val="Caption"/>
      </w:pPr>
      <w:r w:rsidRPr="007E7D09">
        <w:rPr>
          <w:b/>
          <w:bCs/>
        </w:rPr>
        <w:t xml:space="preserve">Figure </w:t>
      </w:r>
      <w:r>
        <w:rPr>
          <w:b/>
          <w:bCs/>
        </w:rPr>
        <w:t>1</w:t>
      </w:r>
      <w:r w:rsidRPr="007E7D09">
        <w:rPr>
          <w:b/>
          <w:bCs/>
        </w:rPr>
        <w:t xml:space="preserve">: Murine anterior cruciate ligament (ACL) </w:t>
      </w:r>
      <w:r>
        <w:rPr>
          <w:b/>
          <w:bCs/>
        </w:rPr>
        <w:t xml:space="preserve">imaging and </w:t>
      </w:r>
      <w:r w:rsidRPr="007E7D09">
        <w:rPr>
          <w:b/>
          <w:bCs/>
        </w:rPr>
        <w:t>mechanical testing setup.</w:t>
      </w:r>
      <w:r w:rsidRPr="00557E89">
        <w:t xml:space="preserve"> </w:t>
      </w:r>
      <w:r w:rsidRPr="007E7D09">
        <w:t xml:space="preserve">A) </w:t>
      </w:r>
      <w:r w:rsidR="000E042C">
        <w:t xml:space="preserve">The </w:t>
      </w:r>
      <w:r w:rsidRPr="00E50310">
        <w:t xml:space="preserve">ACL was </w:t>
      </w:r>
      <w:r w:rsidR="000E042C">
        <w:t>imaged</w:t>
      </w:r>
      <w:r>
        <w:t xml:space="preserve"> </w:t>
      </w:r>
      <w:r w:rsidRPr="00E50310">
        <w:t xml:space="preserve">with µCT </w:t>
      </w:r>
      <w:r w:rsidR="000E042C">
        <w:t>using</w:t>
      </w:r>
      <w:r w:rsidRPr="00E50310">
        <w:t xml:space="preserve"> a contrast agent</w:t>
      </w:r>
      <w:r w:rsidR="000E042C">
        <w:t>. ACL</w:t>
      </w:r>
      <w:r w:rsidRPr="00E50310">
        <w:t xml:space="preserve"> length and cross-sectional area (CSA) (yellow arrows)</w:t>
      </w:r>
      <w:r w:rsidR="000E042C">
        <w:t xml:space="preserve"> were measured</w:t>
      </w:r>
      <w:r w:rsidR="00D024C3">
        <w:t>. Scale bar is 1mm</w:t>
      </w:r>
      <w:r w:rsidRPr="00E50310">
        <w:t>.</w:t>
      </w:r>
      <w:r>
        <w:t xml:space="preserve"> B) </w:t>
      </w:r>
      <w:r w:rsidRPr="007E7D09">
        <w:t xml:space="preserve">Mechanical testing setup included custom-made clamps, which allowed for poly(methyl methacrylate) fixation of the femur and tibia at a 90° angle and for vertical alignment of the ACL. </w:t>
      </w:r>
      <w:r>
        <w:t>C</w:t>
      </w:r>
      <w:r w:rsidRPr="007E7D09">
        <w:t xml:space="preserve">) Fixed samples were loaded into a dual column uniaxial machine (Instron) for mechanical testing of the ACL. </w:t>
      </w:r>
      <w:r>
        <w:t>D</w:t>
      </w:r>
      <w:r w:rsidRPr="007E7D09">
        <w:t xml:space="preserve">) </w:t>
      </w:r>
      <w:r w:rsidRPr="00163C43">
        <w:t xml:space="preserve">Mechanical testing protocol used for viscoelastic and material behaviour of </w:t>
      </w:r>
      <w:r>
        <w:t>the ACL included</w:t>
      </w:r>
      <w:r w:rsidRPr="00163C43">
        <w:t xml:space="preserve"> preconditioning cycles</w:t>
      </w:r>
      <w:r>
        <w:t xml:space="preserve">, </w:t>
      </w:r>
      <w:r w:rsidRPr="00163C43">
        <w:t>strain rate</w:t>
      </w:r>
      <w:r>
        <w:t xml:space="preserve"> testing</w:t>
      </w:r>
      <w:r w:rsidRPr="00163C43">
        <w:t xml:space="preserve"> at 0.1%/s, 1%/s and 10%/s strain rates</w:t>
      </w:r>
      <w:r>
        <w:t>,</w:t>
      </w:r>
      <w:r w:rsidRPr="00163C43">
        <w:t xml:space="preserve"> stress-relaxation loaded to 5% strain </w:t>
      </w:r>
      <w:r>
        <w:t xml:space="preserve">and </w:t>
      </w:r>
      <w:r w:rsidRPr="00163C43">
        <w:t>ultimate load to failure at 1%/s until ACL rupture.</w:t>
      </w:r>
    </w:p>
    <w:p w14:paraId="26AD62E3" w14:textId="77777777" w:rsidR="003F0EE2" w:rsidRDefault="003F0EE2" w:rsidP="00D81D59">
      <w:pPr>
        <w:spacing w:after="0"/>
      </w:pPr>
    </w:p>
    <w:p w14:paraId="0A556BD7" w14:textId="74F26FB9" w:rsidR="00E50310" w:rsidRDefault="009E0067" w:rsidP="00D81D59">
      <w:pPr>
        <w:spacing w:after="0"/>
      </w:pPr>
      <w:r w:rsidRPr="00A56892">
        <w:t xml:space="preserve">A sagittal </w:t>
      </w:r>
      <w:r w:rsidR="00F76757">
        <w:t>image</w:t>
      </w:r>
      <w:r>
        <w:t xml:space="preserve">, </w:t>
      </w:r>
      <w:r w:rsidRPr="00FB3DB1">
        <w:t>showing the femoral condyles-ACL-and tibia condyles</w:t>
      </w:r>
      <w:r>
        <w:t>,</w:t>
      </w:r>
      <w:r w:rsidRPr="000F3D57">
        <w:t xml:space="preserve"> </w:t>
      </w:r>
      <w:r>
        <w:t>was used to measure</w:t>
      </w:r>
      <w:r w:rsidRPr="000F3D57">
        <w:t xml:space="preserve"> </w:t>
      </w:r>
      <w:r w:rsidR="00F76757">
        <w:t xml:space="preserve">the </w:t>
      </w:r>
      <w:r w:rsidRPr="000F3D57">
        <w:t xml:space="preserve">ACL length using </w:t>
      </w:r>
      <w:proofErr w:type="spellStart"/>
      <w:r w:rsidRPr="000F3D57">
        <w:t>CTan</w:t>
      </w:r>
      <w:proofErr w:type="spellEnd"/>
      <w:r w:rsidRPr="000F3D57">
        <w:t xml:space="preserve"> software (Bruker)</w:t>
      </w:r>
      <w:r>
        <w:t xml:space="preserve"> (Fig. </w:t>
      </w:r>
      <w:r w:rsidR="00E50310">
        <w:t>1</w:t>
      </w:r>
      <w:r>
        <w:t>A, yellow arrow)</w:t>
      </w:r>
      <w:r w:rsidRPr="000F3D57">
        <w:t xml:space="preserve">. </w:t>
      </w:r>
      <w:r w:rsidRPr="00FB3DB1">
        <w:t xml:space="preserve">A second area of interest of the entire ACL was </w:t>
      </w:r>
      <w:r w:rsidR="00091222">
        <w:t>analysed in the</w:t>
      </w:r>
      <w:r w:rsidRPr="00FB3DB1">
        <w:t xml:space="preserve"> axial plane for analysis of the ACL CSA</w:t>
      </w:r>
      <w:r w:rsidR="00F76757">
        <w:t xml:space="preserve">. CSA was </w:t>
      </w:r>
      <w:r w:rsidRPr="00FB3DB1">
        <w:t xml:space="preserve">measured using </w:t>
      </w:r>
      <w:proofErr w:type="spellStart"/>
      <w:r w:rsidRPr="00FB3DB1">
        <w:t>CTan</w:t>
      </w:r>
      <w:proofErr w:type="spellEnd"/>
      <w:r w:rsidRPr="00FB3DB1">
        <w:t xml:space="preserve"> software</w:t>
      </w:r>
      <w:r>
        <w:t xml:space="preserve"> (Bruker)</w:t>
      </w:r>
      <w:r w:rsidRPr="00FB3DB1">
        <w:t xml:space="preserve"> at the ACL mid</w:t>
      </w:r>
      <w:r w:rsidR="00AB1EDC">
        <w:t>point</w:t>
      </w:r>
      <w:r w:rsidRPr="000F3D57">
        <w:t xml:space="preserve"> (</w:t>
      </w:r>
      <w:r>
        <w:t xml:space="preserve">Fig. </w:t>
      </w:r>
      <w:r w:rsidR="00E50310">
        <w:t>1</w:t>
      </w:r>
      <w:r>
        <w:t xml:space="preserve">A, </w:t>
      </w:r>
      <w:r>
        <w:lastRenderedPageBreak/>
        <w:t>yellow arrow</w:t>
      </w:r>
      <w:r w:rsidRPr="000F3D57">
        <w:t xml:space="preserve">). </w:t>
      </w:r>
      <w:r>
        <w:t>A</w:t>
      </w:r>
      <w:r w:rsidRPr="000F3D57">
        <w:t>n average ACL length and CSA was calculated for each mouse group</w:t>
      </w:r>
      <w:r>
        <w:t xml:space="preserve"> and </w:t>
      </w:r>
      <w:r w:rsidRPr="000F3D57">
        <w:t>used to calculate stress-strain</w:t>
      </w:r>
      <w:r w:rsidR="00F76757">
        <w:t xml:space="preserve"> behaviour.</w:t>
      </w:r>
    </w:p>
    <w:p w14:paraId="4D608183" w14:textId="77777777" w:rsidR="00E50310" w:rsidRDefault="00E50310" w:rsidP="009359B2"/>
    <w:p w14:paraId="03FAD775" w14:textId="1B95E599" w:rsidR="00A0492B" w:rsidRPr="00076AE0" w:rsidRDefault="00A0492B" w:rsidP="009359B2">
      <w:pPr>
        <w:pStyle w:val="Heading2"/>
      </w:pPr>
      <w:r w:rsidRPr="000F3D57">
        <w:t>Mechanical testing</w:t>
      </w:r>
      <w:r w:rsidR="00540AA7">
        <w:t xml:space="preserve"> </w:t>
      </w:r>
      <w:r w:rsidR="00540AA7" w:rsidRPr="00076AE0">
        <w:t xml:space="preserve">of </w:t>
      </w:r>
      <w:r w:rsidR="007254BC" w:rsidRPr="00076AE0">
        <w:t>ACL</w:t>
      </w:r>
      <w:r w:rsidR="00B55820" w:rsidRPr="00076AE0">
        <w:t>s.</w:t>
      </w:r>
    </w:p>
    <w:p w14:paraId="3DF2057D" w14:textId="145A81E7" w:rsidR="00520A51" w:rsidRPr="00076AE0" w:rsidRDefault="00520A51" w:rsidP="009359B2">
      <w:r w:rsidRPr="00076AE0">
        <w:t xml:space="preserve">For ACL mechanical testing, knee joints were analysed </w:t>
      </w:r>
      <w:r w:rsidR="00A463E0">
        <w:t>at +</w:t>
      </w:r>
      <w:r w:rsidR="003F0EE2" w:rsidRPr="00076AE0">
        <w:t>6</w:t>
      </w:r>
      <w:r w:rsidR="00A463E0">
        <w:t>-</w:t>
      </w:r>
      <w:r w:rsidRPr="00076AE0">
        <w:t xml:space="preserve">weeks </w:t>
      </w:r>
      <w:r w:rsidR="003F0EE2" w:rsidRPr="00076AE0">
        <w:t xml:space="preserve">post-trauma. </w:t>
      </w:r>
      <w:r w:rsidR="00480CAA" w:rsidRPr="00076AE0">
        <w:t>Post-trauma</w:t>
      </w:r>
      <w:r w:rsidR="004B10CA" w:rsidRPr="00076AE0">
        <w:t xml:space="preserve"> ACLs </w:t>
      </w:r>
      <w:r w:rsidR="00A463E0">
        <w:t>(</w:t>
      </w:r>
      <w:r w:rsidR="003F0EE2" w:rsidRPr="00076AE0">
        <w:t>right knee joints</w:t>
      </w:r>
      <w:r w:rsidR="00A463E0">
        <w:t xml:space="preserve">, </w:t>
      </w:r>
      <w:r w:rsidRPr="00076AE0">
        <w:t>n=</w:t>
      </w:r>
      <w:r w:rsidR="009A6E6E" w:rsidRPr="00076AE0">
        <w:t>7</w:t>
      </w:r>
      <w:r w:rsidR="003F0EE2" w:rsidRPr="00076AE0">
        <w:t>)</w:t>
      </w:r>
      <w:r w:rsidRPr="00076AE0">
        <w:t xml:space="preserve"> </w:t>
      </w:r>
      <w:r w:rsidR="003F0EE2" w:rsidRPr="00076AE0">
        <w:t>were compared to</w:t>
      </w:r>
      <w:r w:rsidR="004B10CA" w:rsidRPr="00076AE0">
        <w:t xml:space="preserve"> </w:t>
      </w:r>
      <w:r w:rsidR="00A463E0" w:rsidRPr="00076AE0">
        <w:t xml:space="preserve">aged-matched healthy </w:t>
      </w:r>
      <w:r w:rsidR="004B10CA" w:rsidRPr="00076AE0">
        <w:t xml:space="preserve">ACLs </w:t>
      </w:r>
      <w:r w:rsidR="00A463E0">
        <w:t>(</w:t>
      </w:r>
      <w:r w:rsidR="004B10CA" w:rsidRPr="00076AE0">
        <w:t>right knee joint</w:t>
      </w:r>
      <w:r w:rsidR="00A463E0">
        <w:t xml:space="preserve">, </w:t>
      </w:r>
      <w:r w:rsidRPr="00076AE0">
        <w:t>n=</w:t>
      </w:r>
      <w:r w:rsidR="009A6E6E" w:rsidRPr="00076AE0">
        <w:t>7</w:t>
      </w:r>
      <w:r w:rsidR="004B10CA" w:rsidRPr="00076AE0">
        <w:t>)</w:t>
      </w:r>
      <w:r w:rsidR="00CD3042" w:rsidRPr="00076AE0">
        <w:t>.</w:t>
      </w:r>
      <w:r w:rsidRPr="00076AE0">
        <w:t xml:space="preserve"> </w:t>
      </w:r>
      <w:r w:rsidR="00B66AE1" w:rsidRPr="00076AE0">
        <w:t>P</w:t>
      </w:r>
      <w:r w:rsidR="0027575A" w:rsidRPr="00076AE0">
        <w:t>ower analysis was conducted</w:t>
      </w:r>
      <w:r w:rsidRPr="00076AE0">
        <w:t xml:space="preserve"> with preliminary data </w:t>
      </w:r>
      <w:r w:rsidR="00CD3042" w:rsidRPr="00076AE0">
        <w:t>of</w:t>
      </w:r>
      <w:r w:rsidRPr="00076AE0">
        <w:t xml:space="preserve"> ACL tangent modulus </w:t>
      </w:r>
      <w:r w:rsidR="004B10CA" w:rsidRPr="00076AE0">
        <w:t>calculations</w:t>
      </w:r>
      <w:r w:rsidRPr="00076AE0">
        <w:t xml:space="preserve"> using Power and Sample Size Software (version 3.1.6</w:t>
      </w:r>
      <w:r w:rsidR="0027575A" w:rsidRPr="00076AE0">
        <w:t>, Vanderbilt</w:t>
      </w:r>
      <w:r w:rsidRPr="00076AE0">
        <w:t>).</w:t>
      </w:r>
      <w:r w:rsidR="0027575A" w:rsidRPr="00076AE0">
        <w:t xml:space="preserve"> N=</w:t>
      </w:r>
      <w:r w:rsidR="00CD3042" w:rsidRPr="00076AE0">
        <w:t>7</w:t>
      </w:r>
      <w:r w:rsidR="0027575A" w:rsidRPr="00076AE0">
        <w:t xml:space="preserve"> was greater than the ideal sample size needed (n=6) to detect a 15% difference between </w:t>
      </w:r>
      <w:r w:rsidR="00330DBA">
        <w:t>post-trauma</w:t>
      </w:r>
      <w:r w:rsidR="0027575A" w:rsidRPr="00076AE0">
        <w:t xml:space="preserve"> and control population means</w:t>
      </w:r>
      <w:r w:rsidR="00CD3042" w:rsidRPr="00076AE0">
        <w:t>.</w:t>
      </w:r>
    </w:p>
    <w:p w14:paraId="49284380" w14:textId="5B698806" w:rsidR="00A0492B" w:rsidRPr="00076AE0" w:rsidRDefault="00A0492B" w:rsidP="009359B2">
      <w:r w:rsidRPr="00076AE0">
        <w:t>ACL mechanical properties were analysed with a customised clamp and tensile testing system</w:t>
      </w:r>
      <w:r w:rsidR="00C76B25" w:rsidRPr="00076AE0">
        <w:t xml:space="preserve"> (Fig. </w:t>
      </w:r>
      <w:r w:rsidR="005C07F2" w:rsidRPr="00076AE0">
        <w:t>1</w:t>
      </w:r>
      <w:r w:rsidR="006A62A2" w:rsidRPr="00076AE0">
        <w:t>B</w:t>
      </w:r>
      <w:r w:rsidR="00C76B25" w:rsidRPr="00076AE0">
        <w:t>)</w:t>
      </w:r>
      <w:r w:rsidR="003C5F1C" w:rsidRPr="00076AE0">
        <w:t xml:space="preserve">, </w:t>
      </w:r>
      <w:r w:rsidR="0028098B" w:rsidRPr="00076AE0">
        <w:t xml:space="preserve">which was </w:t>
      </w:r>
      <w:r w:rsidR="00EE4A78" w:rsidRPr="00076AE0">
        <w:t xml:space="preserve">designed based on past literature </w:t>
      </w:r>
      <w:r w:rsidR="00EE4A78" w:rsidRPr="00076AE0">
        <w:fldChar w:fldCharType="begin">
          <w:fldData xml:space="preserve">PEVuZE5vdGU+PENpdGU+PEF1dGhvcj5Db25uaXp6bzwvQXV0aG9yPjxZZWFyPjIwMTU8L1llYXI+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</w:fldData>
        </w:fldChar>
      </w:r>
      <w:r w:rsidR="002E6018">
        <w:instrText xml:space="preserve"> ADDIN EN.CITE </w:instrText>
      </w:r>
      <w:r w:rsidR="002E6018">
        <w:fldChar w:fldCharType="begin">
          <w:fldData xml:space="preserve">PEVuZE5vdGU+PENpdGU+PEF1dGhvcj5Db25uaXp6bzwvQXV0aG9yPjxZZWFyPjIwMTU8L1llYXI+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</w:fldData>
        </w:fldChar>
      </w:r>
      <w:r w:rsidR="002E6018">
        <w:instrText xml:space="preserve"> ADDIN EN.CITE.DATA </w:instrText>
      </w:r>
      <w:r w:rsidR="002E6018">
        <w:fldChar w:fldCharType="end"/>
      </w:r>
      <w:r w:rsidR="00EE4A78" w:rsidRPr="00076AE0">
        <w:fldChar w:fldCharType="separate"/>
      </w:r>
      <w:r w:rsidR="002E6018">
        <w:rPr>
          <w:noProof/>
        </w:rPr>
        <w:t>[11, 12, 20, 30]</w:t>
      </w:r>
      <w:r w:rsidR="00EE4A78" w:rsidRPr="00076AE0">
        <w:fldChar w:fldCharType="end"/>
      </w:r>
      <w:r w:rsidR="00C76777" w:rsidRPr="00076AE0">
        <w:t>.</w:t>
      </w:r>
    </w:p>
    <w:p w14:paraId="38070A60" w14:textId="7D2FC489" w:rsidR="002F1343" w:rsidRPr="00076AE0" w:rsidRDefault="00A463E0" w:rsidP="009359B2">
      <w:r>
        <w:t>M</w:t>
      </w:r>
      <w:r w:rsidR="00815BFC" w:rsidRPr="00076AE0">
        <w:t>ouse</w:t>
      </w:r>
      <w:r w:rsidR="002A6934" w:rsidRPr="00076AE0">
        <w:t xml:space="preserve"> hindl</w:t>
      </w:r>
      <w:r w:rsidR="00B55820" w:rsidRPr="00076AE0">
        <w:t>imbs</w:t>
      </w:r>
      <w:r w:rsidR="002A6934" w:rsidRPr="00076AE0">
        <w:t xml:space="preserve"> were stored </w:t>
      </w:r>
      <w:r w:rsidR="000F5632" w:rsidRPr="00076AE0">
        <w:t>at</w:t>
      </w:r>
      <w:r w:rsidR="002A6934" w:rsidRPr="00076AE0">
        <w:t xml:space="preserve"> -20</w:t>
      </w:r>
      <w:r w:rsidR="000F5632" w:rsidRPr="00076AE0">
        <w:t>ᵒ</w:t>
      </w:r>
      <w:r w:rsidR="002A6934" w:rsidRPr="00076AE0">
        <w:t xml:space="preserve">C. </w:t>
      </w:r>
      <w:r w:rsidR="006E1994" w:rsidRPr="00076AE0">
        <w:t>T</w:t>
      </w:r>
      <w:r w:rsidR="00595B1D" w:rsidRPr="00076AE0">
        <w:t xml:space="preserve">his </w:t>
      </w:r>
      <w:r w:rsidR="0028098B" w:rsidRPr="00076AE0">
        <w:t xml:space="preserve">storage </w:t>
      </w:r>
      <w:r w:rsidR="00595B1D" w:rsidRPr="00076AE0">
        <w:t>temperature</w:t>
      </w:r>
      <w:r w:rsidR="002A6934" w:rsidRPr="00076AE0">
        <w:t xml:space="preserve"> </w:t>
      </w:r>
      <w:r w:rsidR="0028098B" w:rsidRPr="00076AE0">
        <w:t>does</w:t>
      </w:r>
      <w:r w:rsidR="002A6934" w:rsidRPr="00076AE0">
        <w:t xml:space="preserve"> not influence the viscoelastic and mechanical properties of ligaments</w:t>
      </w:r>
      <w:r w:rsidR="00D520F5" w:rsidRPr="00076AE0">
        <w:t xml:space="preserve"> </w:t>
      </w:r>
      <w:r w:rsidR="00D520F5" w:rsidRPr="00076AE0">
        <w:fldChar w:fldCharType="begin">
          <w:fldData xml:space="preserve">PEVuZE5vdGU+PENpdGU+PEF1dGhvcj5Xb288L0F1dGhvcj48WWVhcj4xOTg2PC9ZZWFyPjxSZWNO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PEVuZE5vdGU+PENpdGU+PEF1dGhvcj5Xb288L0F1dGhvcj48WWVhcj4xOTg2PC9ZZWFyPjxSZWNO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</w:fldData>
        </w:fldChar>
      </w:r>
      <w:r w:rsidR="00C6159E">
        <w:instrText xml:space="preserve"> ADDIN EN.CITE.DATA </w:instrText>
      </w:r>
      <w:r w:rsidR="00C6159E">
        <w:fldChar w:fldCharType="end"/>
      </w:r>
      <w:r w:rsidR="00D520F5" w:rsidRPr="00076AE0">
        <w:fldChar w:fldCharType="separate"/>
      </w:r>
      <w:r w:rsidR="00C6159E">
        <w:rPr>
          <w:noProof/>
        </w:rPr>
        <w:t>[31, 32]</w:t>
      </w:r>
      <w:r w:rsidR="00D520F5" w:rsidRPr="00076AE0">
        <w:fldChar w:fldCharType="end"/>
      </w:r>
      <w:r w:rsidR="00D520F5" w:rsidRPr="00076AE0">
        <w:t xml:space="preserve">. </w:t>
      </w:r>
      <w:r w:rsidR="000F5632" w:rsidRPr="00076AE0">
        <w:t>On the day of measurement, k</w:t>
      </w:r>
      <w:r w:rsidR="00EE4A78" w:rsidRPr="00076AE0">
        <w:t>nee</w:t>
      </w:r>
      <w:r w:rsidR="007B1928" w:rsidRPr="00076AE0">
        <w:t>s</w:t>
      </w:r>
      <w:r w:rsidR="00EE4A78" w:rsidRPr="00076AE0">
        <w:t xml:space="preserve"> were defrosted and dissected until only the femur-ACL-tibia complex remained. </w:t>
      </w:r>
      <w:proofErr w:type="gramStart"/>
      <w:r w:rsidR="00EE4A78" w:rsidRPr="00076AE0">
        <w:t>Poly(</w:t>
      </w:r>
      <w:proofErr w:type="gramEnd"/>
      <w:r w:rsidR="00EE4A78" w:rsidRPr="00076AE0">
        <w:t>methyl methacrylate) (</w:t>
      </w:r>
      <w:proofErr w:type="spellStart"/>
      <w:r w:rsidR="00EE4A78" w:rsidRPr="00076AE0">
        <w:t>Technovit</w:t>
      </w:r>
      <w:proofErr w:type="spellEnd"/>
      <w:r w:rsidR="00EE4A78" w:rsidRPr="00076AE0">
        <w:t xml:space="preserve"> 6091) was used to fix the femur</w:t>
      </w:r>
      <w:r w:rsidR="00870359" w:rsidRPr="00076AE0">
        <w:t xml:space="preserve"> and tibia</w:t>
      </w:r>
      <w:r w:rsidR="00B65678" w:rsidRPr="00076AE0">
        <w:t>, to approximate 90º of knee flexion</w:t>
      </w:r>
      <w:r w:rsidR="00EE4A78" w:rsidRPr="00076AE0">
        <w:t xml:space="preserve"> (</w:t>
      </w:r>
      <w:r w:rsidR="00A743AC" w:rsidRPr="00076AE0">
        <w:t>Fig</w:t>
      </w:r>
      <w:r w:rsidR="00D1383A" w:rsidRPr="00076AE0">
        <w:t>.</w:t>
      </w:r>
      <w:r w:rsidR="00A743AC" w:rsidRPr="00076AE0">
        <w:t xml:space="preserve"> </w:t>
      </w:r>
      <w:r w:rsidR="005C07F2" w:rsidRPr="00076AE0">
        <w:t>1</w:t>
      </w:r>
      <w:r w:rsidR="006A62A2" w:rsidRPr="00076AE0">
        <w:t>B</w:t>
      </w:r>
      <w:r w:rsidR="00EE4A78" w:rsidRPr="00076AE0">
        <w:t>)</w:t>
      </w:r>
      <w:r w:rsidR="00A743AC" w:rsidRPr="00076AE0">
        <w:t xml:space="preserve">. </w:t>
      </w:r>
      <w:r w:rsidR="0028098B" w:rsidRPr="00076AE0">
        <w:t xml:space="preserve">90º </w:t>
      </w:r>
      <w:r w:rsidR="00A743AC" w:rsidRPr="00076AE0">
        <w:t xml:space="preserve">was </w:t>
      </w:r>
      <w:r w:rsidR="0084026C" w:rsidRPr="00076AE0">
        <w:t>within the physiological range of mouse knee flexion</w:t>
      </w:r>
      <w:r w:rsidR="003F464F" w:rsidRPr="00076AE0">
        <w:t xml:space="preserve"> (Sup. Table 1)</w:t>
      </w:r>
      <w:r w:rsidR="0084026C" w:rsidRPr="00076AE0">
        <w:t xml:space="preserve"> and allowed for tensile testing along the axis of the ligament </w:t>
      </w:r>
      <w:r w:rsidR="0084026C" w:rsidRPr="00076AE0">
        <w:fldChar w:fldCharType="begin"/>
      </w:r>
      <w:r w:rsidR="00C6159E">
        <w:instrText xml:space="preserve"> ADDIN EN.CITE &lt;EndNote&gt;&lt;Cite&gt;&lt;Author&gt;Warden&lt;/Author&gt;&lt;Year&gt;2006&lt;/Year&gt;&lt;RecNum&gt;49&lt;/RecNum&gt;&lt;DisplayText&gt;[30]&lt;/DisplayText&gt;&lt;record&gt;&lt;rec-number&gt;49&lt;/rec-number&gt;&lt;foreign-keys&gt;&lt;key app="EN" db-id="a25psxvekdvp2oev5zp52a9y5pz9dpevd02a" timestamp="1627667726"&gt;49&lt;/key&gt;&lt;/foreign-keys&gt;&lt;ref-type name="Journal Article"&gt;17&lt;/ref-type&gt;&lt;contributors&gt;&lt;authors&gt;&lt;author&gt;Warden, Stuart J.&lt;/author&gt;&lt;author&gt;Saxon, Leanne K.&lt;/author&gt;&lt;author&gt;Castillo, Alesha B.&lt;/author&gt;&lt;author&gt;Turner, Charles H.&lt;/author&gt;&lt;/authors&gt;&lt;/contributors&gt;&lt;titles&gt;&lt;title&gt;Knee ligament mechanical properties are not influenced by estrogen or its receptors&lt;/title&gt;&lt;secondary-title&gt;American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1034-E1040&lt;/pages&gt;&lt;volume&gt;290&lt;/volume&gt;&lt;number&gt;5&lt;/number&gt;&lt;dates&gt;&lt;year&gt;2006&lt;/year&gt;&lt;pub-dates&gt;&lt;date&gt;2006/05/01&lt;/date&gt;&lt;/pub-dates&gt;&lt;/dates&gt;&lt;publisher&gt;American Physiological Society&lt;/publisher&gt;&lt;isbn&gt;0193-1849&lt;/isbn&gt;&lt;urls&gt;&lt;related-urls&gt;&lt;url&gt;https://doi.org/10.1152/ajpendo.00367.2005&lt;/url&gt;&lt;/related-urls&gt;&lt;/urls&gt;&lt;electronic-resource-num&gt;10.1152/ajpendo.00367.2005&lt;/electronic-resource-num&gt;&lt;access-date&gt;2021/07/30&lt;/access-date&gt;&lt;/record&gt;&lt;/Cite&gt;&lt;/EndNote&gt;</w:instrText>
      </w:r>
      <w:r w:rsidR="0084026C" w:rsidRPr="00076AE0">
        <w:fldChar w:fldCharType="separate"/>
      </w:r>
      <w:r w:rsidR="00C6159E">
        <w:rPr>
          <w:noProof/>
        </w:rPr>
        <w:t>[30]</w:t>
      </w:r>
      <w:r w:rsidR="0084026C" w:rsidRPr="00076AE0">
        <w:fldChar w:fldCharType="end"/>
      </w:r>
      <w:r w:rsidR="00EE4A78" w:rsidRPr="00076AE0">
        <w:t>.</w:t>
      </w:r>
    </w:p>
    <w:p w14:paraId="7014C9E9" w14:textId="207E4972" w:rsidR="00163C43" w:rsidRPr="00076AE0" w:rsidRDefault="0084026C" w:rsidP="009359B2">
      <w:r w:rsidRPr="00076AE0">
        <w:t>The femur-ACL-tibia</w:t>
      </w:r>
      <w:r w:rsidR="00EE4A78" w:rsidRPr="00076AE0">
        <w:t xml:space="preserve"> was briefly aligned under the dissection microscope to ensure a vertical ACL orientation (</w:t>
      </w:r>
      <w:r w:rsidRPr="00076AE0">
        <w:t>Fig</w:t>
      </w:r>
      <w:r w:rsidR="00D1383A" w:rsidRPr="00076AE0">
        <w:t>.</w:t>
      </w:r>
      <w:r w:rsidRPr="00076AE0">
        <w:t xml:space="preserve"> </w:t>
      </w:r>
      <w:r w:rsidR="00244E21" w:rsidRPr="00076AE0">
        <w:t>1</w:t>
      </w:r>
      <w:r w:rsidR="006A62A2" w:rsidRPr="00076AE0">
        <w:t>B</w:t>
      </w:r>
      <w:r w:rsidR="00EE4A78" w:rsidRPr="00076AE0">
        <w:t>). The sample was transferred to a dual column uniaxial material testing machine (Instron 3366, USA)</w:t>
      </w:r>
      <w:r w:rsidR="00870359" w:rsidRPr="00076AE0">
        <w:t xml:space="preserve"> with a 10N load cell.</w:t>
      </w:r>
      <w:r w:rsidR="00EE4A78" w:rsidRPr="00076AE0">
        <w:t xml:space="preserve"> </w:t>
      </w:r>
      <w:r w:rsidR="00870359" w:rsidRPr="00076AE0">
        <w:t>T</w:t>
      </w:r>
      <w:r w:rsidR="00EE4A78" w:rsidRPr="00076AE0">
        <w:t xml:space="preserve">he encasing outer </w:t>
      </w:r>
      <w:r w:rsidR="002919AE" w:rsidRPr="00076AE0">
        <w:t>covering</w:t>
      </w:r>
      <w:r w:rsidR="00EE4A78" w:rsidRPr="00076AE0">
        <w:t xml:space="preserve"> </w:t>
      </w:r>
      <w:r w:rsidRPr="00076AE0">
        <w:t>enclosed</w:t>
      </w:r>
      <w:r w:rsidR="00EE4A78" w:rsidRPr="00076AE0">
        <w:t xml:space="preserve"> the sample and </w:t>
      </w:r>
      <w:r w:rsidR="00A22878" w:rsidRPr="00076AE0">
        <w:t xml:space="preserve">phosphate-buffered saline </w:t>
      </w:r>
      <w:r w:rsidR="00EE4A78" w:rsidRPr="00076AE0">
        <w:t>was added to ensure a hydrated ligament (</w:t>
      </w:r>
      <w:r w:rsidRPr="00076AE0">
        <w:t>Fig</w:t>
      </w:r>
      <w:r w:rsidR="00D1383A" w:rsidRPr="00076AE0">
        <w:t>.</w:t>
      </w:r>
      <w:r w:rsidRPr="00076AE0">
        <w:t xml:space="preserve"> </w:t>
      </w:r>
      <w:r w:rsidR="00244E21" w:rsidRPr="00076AE0">
        <w:t>1</w:t>
      </w:r>
      <w:r w:rsidR="006A62A2" w:rsidRPr="00076AE0">
        <w:t>C</w:t>
      </w:r>
      <w:r w:rsidR="00EE4A78" w:rsidRPr="00076AE0">
        <w:t xml:space="preserve">). </w:t>
      </w:r>
    </w:p>
    <w:p w14:paraId="4B078757" w14:textId="5E5ABCE0" w:rsidR="00870359" w:rsidRPr="00076AE0" w:rsidRDefault="00870359" w:rsidP="009359B2">
      <w:r w:rsidRPr="00076AE0">
        <w:lastRenderedPageBreak/>
        <w:t>The mechanical testing protocol</w:t>
      </w:r>
      <w:r w:rsidR="0084026C" w:rsidRPr="00076AE0">
        <w:t xml:space="preserve"> applied</w:t>
      </w:r>
      <w:r w:rsidRPr="00076AE0">
        <w:t xml:space="preserve"> a preload of 0.02N to remove laxity in the ligament</w:t>
      </w:r>
      <w:r w:rsidR="0084026C" w:rsidRPr="00076AE0">
        <w:t>, followed by</w:t>
      </w:r>
      <w:r w:rsidRPr="00076AE0">
        <w:t xml:space="preserve"> a series of 10 preconditioning </w:t>
      </w:r>
      <w:r w:rsidR="0084026C" w:rsidRPr="00076AE0">
        <w:t>cycles</w:t>
      </w:r>
      <w:r w:rsidRPr="00076AE0">
        <w:t xml:space="preserve"> at a strain rate of 1%/s to a maximum load of 0.4N </w:t>
      </w:r>
      <w:r w:rsidRPr="00076AE0">
        <w:fldChar w:fldCharType="begin"/>
      </w:r>
      <w:r w:rsidR="00C6159E">
        <w:instrText xml:space="preserve"> ADDIN EN.CITE &lt;EndNote&gt;&lt;Cite&gt;&lt;Author&gt;Fung&lt;/Author&gt;&lt;Year&gt;1993&lt;/Year&gt;&lt;RecNum&gt;88&lt;/RecNum&gt;&lt;DisplayText&gt;[33]&lt;/DisplayText&gt;&lt;record&gt;&lt;rec-number&gt;88&lt;/rec-number&gt;&lt;foreign-keys&gt;&lt;key app="EN" db-id="a25psxvekdvp2oev5zp52a9y5pz9dpevd02a" timestamp="1628077217"&gt;88&lt;/key&gt;&lt;/foreign-keys&gt;&lt;ref-type name="Book Section"&gt;5&lt;/ref-type&gt;&lt;contributors&gt;&lt;authors&gt;&lt;author&gt;Fung, Yuan-Cheng&lt;/author&gt;&lt;/authors&gt;&lt;secondary-authors&gt;&lt;author&gt;Fung, Yuan-Cheng&lt;/author&gt;&lt;/secondary-authors&gt;&lt;/contributors&gt;&lt;titles&gt;&lt;title&gt;Bioviscoelastic Solids&lt;/title&gt;&lt;secondary-title&gt;Biomechanics: Mechanical Properties of Living Tissues&lt;/secondary-title&gt;&lt;/titles&gt;&lt;pages&gt;242-320&lt;/pages&gt;&lt;dates&gt;&lt;year&gt;1993&lt;/year&gt;&lt;pub-dates&gt;&lt;date&gt;1993//&lt;/date&gt;&lt;/pub-dates&gt;&lt;/dates&gt;&lt;pub-location&gt;New York, NY&lt;/pub-location&gt;&lt;publisher&gt;Springer New York&lt;/publisher&gt;&lt;isbn&gt;978-1-4757-2257-4&lt;/isbn&gt;&lt;urls&gt;&lt;related-urls&gt;&lt;url&gt;https://doi.org/10.1007/978-1-4757-2257-4_7&lt;/url&gt;&lt;/related-urls&gt;&lt;/urls&gt;&lt;electronic-resource-num&gt;10.1007/978-1-4757-2257-4_7&lt;/electronic-resource-num&gt;&lt;/record&gt;&lt;/Cite&gt;&lt;/EndNote&gt;</w:instrText>
      </w:r>
      <w:r w:rsidRPr="00076AE0">
        <w:fldChar w:fldCharType="separate"/>
      </w:r>
      <w:r w:rsidR="00C6159E">
        <w:rPr>
          <w:noProof/>
        </w:rPr>
        <w:t>[33]</w:t>
      </w:r>
      <w:r w:rsidRPr="00076AE0">
        <w:fldChar w:fldCharType="end"/>
      </w:r>
      <w:r w:rsidRPr="00076AE0">
        <w:rPr>
          <w:noProof/>
        </w:rPr>
        <w:t xml:space="preserve"> </w:t>
      </w:r>
      <w:r w:rsidRPr="00076AE0">
        <w:t>(</w:t>
      </w:r>
      <w:r w:rsidR="0084026C" w:rsidRPr="00076AE0">
        <w:t>Fig</w:t>
      </w:r>
      <w:r w:rsidR="00D1383A" w:rsidRPr="00076AE0">
        <w:t>.</w:t>
      </w:r>
      <w:r w:rsidR="0084026C" w:rsidRPr="00076AE0">
        <w:t xml:space="preserve"> </w:t>
      </w:r>
      <w:r w:rsidR="009E0067" w:rsidRPr="00076AE0">
        <w:t>1</w:t>
      </w:r>
      <w:r w:rsidR="006A62A2" w:rsidRPr="00076AE0">
        <w:t>D</w:t>
      </w:r>
      <w:r w:rsidRPr="00076AE0">
        <w:t>). Following preconditioning, strain rate sensitivity, stress-relaxation behaviour and ultimate load at failure were tested (</w:t>
      </w:r>
      <w:r w:rsidR="0084026C" w:rsidRPr="00076AE0">
        <w:t>Fig</w:t>
      </w:r>
      <w:r w:rsidR="00D1383A" w:rsidRPr="00076AE0">
        <w:t>.</w:t>
      </w:r>
      <w:r w:rsidR="0084026C" w:rsidRPr="00076AE0">
        <w:t xml:space="preserve"> </w:t>
      </w:r>
      <w:r w:rsidR="009E0067" w:rsidRPr="00076AE0">
        <w:t>1</w:t>
      </w:r>
      <w:r w:rsidR="006A62A2" w:rsidRPr="00076AE0">
        <w:t>D</w:t>
      </w:r>
      <w:r w:rsidRPr="00076AE0">
        <w:t>). For strain rate testing, two load-unload cycles of three different strain rates were applied (0.1%/s, 1%/s, and 10%/s)</w:t>
      </w:r>
      <w:r w:rsidR="00262B86" w:rsidRPr="00076AE0">
        <w:t xml:space="preserve">, as previously </w:t>
      </w:r>
      <w:r w:rsidR="00F95986">
        <w:t>reported</w:t>
      </w:r>
      <w:r w:rsidR="00262B86" w:rsidRPr="00076AE0">
        <w:t xml:space="preserve"> </w:t>
      </w:r>
      <w:r w:rsidR="003F293E" w:rsidRPr="00076AE0">
        <w:fldChar w:fldCharType="begin">
          <w:fldData xml:space="preserve">PEVuZE5vdGU+PENpdGU+PEF1dGhvcj5BbmRlcnNvbi1NYWNLZW56aWU8L0F1dGhvcj48WWVhcj4x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</w:fldData>
        </w:fldChar>
      </w:r>
      <w:r w:rsidR="002E6018">
        <w:instrText xml:space="preserve"> ADDIN EN.CITE </w:instrText>
      </w:r>
      <w:r w:rsidR="002E6018">
        <w:fldChar w:fldCharType="begin">
          <w:fldData xml:space="preserve">PEVuZE5vdGU+PENpdGU+PEF1dGhvcj5BbmRlcnNvbi1NYWNLZW56aWU8L0F1dGhvcj48WWVhcj4x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</w:fldData>
        </w:fldChar>
      </w:r>
      <w:r w:rsidR="002E6018">
        <w:instrText xml:space="preserve"> ADDIN EN.CITE.DATA </w:instrText>
      </w:r>
      <w:r w:rsidR="002E6018">
        <w:fldChar w:fldCharType="end"/>
      </w:r>
      <w:r w:rsidR="003F293E" w:rsidRPr="00076AE0">
        <w:fldChar w:fldCharType="separate"/>
      </w:r>
      <w:r w:rsidR="002E6018">
        <w:rPr>
          <w:noProof/>
        </w:rPr>
        <w:t>[12, 20]</w:t>
      </w:r>
      <w:r w:rsidR="003F293E" w:rsidRPr="00076AE0">
        <w:fldChar w:fldCharType="end"/>
      </w:r>
      <w:r w:rsidRPr="00076AE0">
        <w:t xml:space="preserve">. Viscoelastic stress-relaxation was tested at 5% strain (applied strain at 1%/s) and elongation was maintained </w:t>
      </w:r>
      <w:r w:rsidR="00EB4428" w:rsidRPr="00076AE0">
        <w:t xml:space="preserve">while monitoring </w:t>
      </w:r>
      <w:r w:rsidR="0048134C" w:rsidRPr="00076AE0">
        <w:t>load</w:t>
      </w:r>
      <w:r w:rsidR="00262B86" w:rsidRPr="00076AE0">
        <w:t xml:space="preserve"> </w:t>
      </w:r>
      <w:r w:rsidR="00577448" w:rsidRPr="00076AE0">
        <w:fldChar w:fldCharType="begin"/>
      </w:r>
      <w:r w:rsidR="002E6018">
        <w:instrText xml:space="preserve"> ADDIN EN.CITE &lt;EndNote&gt;&lt;Cite&gt;&lt;Author&gt;Connizzo&lt;/Author&gt;&lt;Year&gt;2015&lt;/Year&gt;&lt;RecNum&gt;66&lt;/RecNum&gt;&lt;DisplayText&gt;[11]&lt;/DisplayText&gt;&lt;record&gt;&lt;rec-number&gt;66&lt;/rec-number&gt;&lt;foreign-keys&gt;&lt;key app="EN" db-id="a25psxvekdvp2oev5zp52a9y5pz9dpevd02a" timestamp="1628077217"&gt;66&lt;/key&gt;&lt;/foreign-keys&gt;&lt;ref-type name="Journal Article"&gt;17&lt;/ref-type&gt;&lt;contributors&gt;&lt;authors&gt;&lt;author&gt;Connizzo, Brianne K.&lt;/author&gt;&lt;author&gt;Freedman, Benjamin R.&lt;/author&gt;&lt;author&gt;Fried, Joanna H.&lt;/author&gt;&lt;author&gt;Sun, Mei&lt;/author&gt;&lt;author&gt;Birk, David E.&lt;/author&gt;&lt;author&gt;Soslowsky, Louis J.&lt;/author&gt;&lt;/authors&gt;&lt;/contributors&gt;&lt;titles&gt;&lt;title&gt;Regulatory role of collagen V in establishing mechanical properties of tendons and ligaments is tissue dependent&lt;/title&gt;&lt;secondary-title&gt;Journal of Orthopaedic Research&lt;/secondary-title&gt;&lt;/titles&gt;&lt;periodical&gt;&lt;full-title&gt;Journal of Orthopaedic Research&lt;/full-title&gt;&lt;/periodical&gt;&lt;pages&gt;882-888&lt;/pages&gt;&lt;volume&gt;33&lt;/volume&gt;&lt;number&gt;6&lt;/number&gt;&lt;keywords&gt;&lt;keyword&gt;collagen V&lt;/keyword&gt;&lt;keyword&gt;Ehlers–Danlos syndrome&lt;/keyword&gt;&lt;keyword&gt;mechanical properties&lt;/keyword&gt;&lt;keyword&gt;tendon&lt;/keyword&gt;&lt;keyword&gt;ligament&lt;/keyword&gt;&lt;/keywords&gt;&lt;dates&gt;&lt;year&gt;2015&lt;/year&gt;&lt;/dates&gt;&lt;isbn&gt;1554-527X&lt;/isbn&gt;&lt;urls&gt;&lt;related-urls&gt;&lt;url&gt;http://dx.doi.org/10.1002/jor.22893&lt;/url&gt;&lt;/related-urls&gt;&lt;/urls&gt;&lt;electronic-resource-num&gt;10.1002/jor.22893&lt;/electronic-resource-num&gt;&lt;/record&gt;&lt;/Cite&gt;&lt;/EndNote&gt;</w:instrText>
      </w:r>
      <w:r w:rsidR="00577448" w:rsidRPr="00076AE0">
        <w:fldChar w:fldCharType="separate"/>
      </w:r>
      <w:r w:rsidR="002E6018">
        <w:rPr>
          <w:noProof/>
        </w:rPr>
        <w:t>[11]</w:t>
      </w:r>
      <w:r w:rsidR="00577448" w:rsidRPr="00076AE0">
        <w:fldChar w:fldCharType="end"/>
      </w:r>
      <w:r w:rsidR="00A33E83" w:rsidRPr="00076AE0">
        <w:t>. Elongation was maintained</w:t>
      </w:r>
      <w:r w:rsidR="00EB4428" w:rsidRPr="00076AE0">
        <w:t xml:space="preserve"> for 120 seconds</w:t>
      </w:r>
      <w:r w:rsidR="00A33E83" w:rsidRPr="00076AE0">
        <w:t xml:space="preserve"> </w:t>
      </w:r>
      <w:r w:rsidR="007B1FC8" w:rsidRPr="00076AE0">
        <w:t>where</w:t>
      </w:r>
      <w:r w:rsidR="00A33E83" w:rsidRPr="00076AE0">
        <w:t xml:space="preserve"> stress-relaxation behaviour started to stabilise</w:t>
      </w:r>
      <w:r w:rsidR="00EB4428" w:rsidRPr="00076AE0">
        <w:t xml:space="preserve"> </w:t>
      </w:r>
      <w:r w:rsidRPr="00076AE0">
        <w:t>(</w:t>
      </w:r>
      <w:r w:rsidR="0084026C" w:rsidRPr="00076AE0">
        <w:t>Fig</w:t>
      </w:r>
      <w:r w:rsidR="00D1383A" w:rsidRPr="00076AE0">
        <w:t>.</w:t>
      </w:r>
      <w:r w:rsidR="0084026C" w:rsidRPr="00076AE0">
        <w:t xml:space="preserve"> </w:t>
      </w:r>
      <w:r w:rsidR="009E0067" w:rsidRPr="00076AE0">
        <w:t>1</w:t>
      </w:r>
      <w:r w:rsidR="006A62A2" w:rsidRPr="00076AE0">
        <w:t>D</w:t>
      </w:r>
      <w:r w:rsidRPr="00076AE0">
        <w:t>)</w:t>
      </w:r>
      <w:r w:rsidR="008F1FB5" w:rsidRPr="00076AE0">
        <w:t>.</w:t>
      </w:r>
      <w:r w:rsidR="00A33E83" w:rsidRPr="00076AE0">
        <w:t xml:space="preserve"> </w:t>
      </w:r>
      <w:r w:rsidRPr="00076AE0">
        <w:t xml:space="preserve">Lastly the ultimate load at failure was tested </w:t>
      </w:r>
      <w:r w:rsidR="00595B1D" w:rsidRPr="00076AE0">
        <w:t xml:space="preserve">by increasing the load on the specimen while maintaining </w:t>
      </w:r>
      <w:r w:rsidRPr="00076AE0">
        <w:t>a strain rate of 1%/s until ligament rupture</w:t>
      </w:r>
      <w:r w:rsidR="00D83474" w:rsidRPr="00076AE0">
        <w:t xml:space="preserve"> took place</w:t>
      </w:r>
      <w:r w:rsidRPr="00076AE0">
        <w:t xml:space="preserve"> (</w:t>
      </w:r>
      <w:r w:rsidR="0084026C" w:rsidRPr="00076AE0">
        <w:t>Fig</w:t>
      </w:r>
      <w:r w:rsidR="00D1383A" w:rsidRPr="00076AE0">
        <w:t>.</w:t>
      </w:r>
      <w:r w:rsidR="0084026C" w:rsidRPr="00076AE0">
        <w:t xml:space="preserve"> </w:t>
      </w:r>
      <w:r w:rsidR="009E0067" w:rsidRPr="00076AE0">
        <w:t>1</w:t>
      </w:r>
      <w:r w:rsidR="006A62A2" w:rsidRPr="00076AE0">
        <w:t>D</w:t>
      </w:r>
      <w:r w:rsidRPr="00076AE0">
        <w:t>).</w:t>
      </w:r>
    </w:p>
    <w:p w14:paraId="3ECEB844" w14:textId="06D6C9D8" w:rsidR="003F464F" w:rsidRPr="00076AE0" w:rsidRDefault="00C278F4" w:rsidP="009359B2">
      <w:r w:rsidRPr="00076AE0">
        <w:t>Analyses o</w:t>
      </w:r>
      <w:r w:rsidR="003C5F1C" w:rsidRPr="00076AE0">
        <w:t>f</w:t>
      </w:r>
      <w:r w:rsidRPr="00076AE0">
        <w:t xml:space="preserve"> the load-</w:t>
      </w:r>
      <w:r w:rsidR="00D83474" w:rsidRPr="00076AE0">
        <w:t xml:space="preserve">elongation </w:t>
      </w:r>
      <w:r w:rsidR="003C5F1C" w:rsidRPr="00076AE0">
        <w:t xml:space="preserve">data </w:t>
      </w:r>
      <w:r w:rsidRPr="00076AE0">
        <w:t xml:space="preserve">were performed </w:t>
      </w:r>
      <w:r w:rsidR="00B03E5E" w:rsidRPr="00076AE0">
        <w:t>on</w:t>
      </w:r>
      <w:r w:rsidRPr="00076AE0">
        <w:t xml:space="preserve"> Microsoft Excel</w:t>
      </w:r>
      <w:r w:rsidR="008A4AC0" w:rsidRPr="00076AE0">
        <w:t xml:space="preserve"> (version 2109)</w:t>
      </w:r>
      <w:r w:rsidR="00B03E5E" w:rsidRPr="00076AE0">
        <w:t xml:space="preserve">. </w:t>
      </w:r>
      <w:r w:rsidR="00A45B73" w:rsidRPr="00076AE0">
        <w:t xml:space="preserve">Stress, strain tangent modulus and hysteresis values were </w:t>
      </w:r>
      <w:r w:rsidR="003C5F1C" w:rsidRPr="00076AE0">
        <w:t>calculated</w:t>
      </w:r>
      <w:r w:rsidR="00A45B73" w:rsidRPr="00076AE0">
        <w:t xml:space="preserve"> as previously described </w:t>
      </w:r>
      <w:r w:rsidR="00A45B73" w:rsidRPr="00076AE0">
        <w:fldChar w:fldCharType="begin">
          <w:fldData xml:space="preserve">PEVuZE5vdGU+PENpdGU+PEF1dGhvcj5SZWFkaW9mZjwvQXV0aG9yPjxZZWFyPjIwMjA8L1llYXI+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PEVuZE5vdGU+PENpdGU+PEF1dGhvcj5SZWFkaW9mZjwvQXV0aG9yPjxZZWFyPjIwMjA8L1llYXI+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</w:fldData>
        </w:fldChar>
      </w:r>
      <w:r w:rsidR="00C6159E">
        <w:instrText xml:space="preserve"> ADDIN EN.CITE.DATA </w:instrText>
      </w:r>
      <w:r w:rsidR="00C6159E">
        <w:fldChar w:fldCharType="end"/>
      </w:r>
      <w:r w:rsidR="00A45B73" w:rsidRPr="00076AE0">
        <w:fldChar w:fldCharType="separate"/>
      </w:r>
      <w:r w:rsidR="00C6159E">
        <w:rPr>
          <w:noProof/>
        </w:rPr>
        <w:t>[34, 35]</w:t>
      </w:r>
      <w:r w:rsidR="00A45B73" w:rsidRPr="00076AE0">
        <w:fldChar w:fldCharType="end"/>
      </w:r>
      <w:r w:rsidR="00A45B73" w:rsidRPr="00076AE0">
        <w:t>.</w:t>
      </w:r>
      <w:r w:rsidR="00097DC0" w:rsidRPr="00076AE0">
        <w:t xml:space="preserve"> For calculations of each viscoelastic property see Supplementary Section </w:t>
      </w:r>
      <w:r w:rsidR="00F95986">
        <w:t>10.</w:t>
      </w:r>
      <w:r w:rsidR="00AB1EDC" w:rsidRPr="00076AE0">
        <w:t>3</w:t>
      </w:r>
      <w:r w:rsidR="00097DC0" w:rsidRPr="00076AE0">
        <w:t>.</w:t>
      </w:r>
    </w:p>
    <w:p w14:paraId="35056299" w14:textId="77777777" w:rsidR="00097DC0" w:rsidRPr="00076AE0" w:rsidRDefault="00097DC0" w:rsidP="009359B2"/>
    <w:p w14:paraId="634A91C8" w14:textId="0A400524" w:rsidR="00A0492B" w:rsidRPr="00076AE0" w:rsidRDefault="00A0492B" w:rsidP="009359B2">
      <w:pPr>
        <w:pStyle w:val="Heading2"/>
      </w:pPr>
      <w:r w:rsidRPr="00076AE0">
        <w:t xml:space="preserve">Statistical </w:t>
      </w:r>
      <w:r w:rsidR="005D15C4" w:rsidRPr="00076AE0">
        <w:t xml:space="preserve">analysis </w:t>
      </w:r>
    </w:p>
    <w:p w14:paraId="6C30CF47" w14:textId="75656D6E" w:rsidR="00B53B4D" w:rsidRPr="00076AE0" w:rsidRDefault="00B53B4D" w:rsidP="009359B2">
      <w:r w:rsidRPr="00076AE0">
        <w:t xml:space="preserve">For statistical analysis of the ACL viscoelastic properties (stress-strain, tangent modulus, strain rate sensitivity, normalised strain rate sensitivity), measurements were analysed at specified stress or strains. For stress-relaxation the area under the curve was calculated using numerical integration and used to compare control and </w:t>
      </w:r>
      <w:r w:rsidR="00480CAA" w:rsidRPr="00076AE0">
        <w:t>post-trauma</w:t>
      </w:r>
      <w:r w:rsidRPr="00076AE0">
        <w:t xml:space="preserve"> ACL.</w:t>
      </w:r>
    </w:p>
    <w:p w14:paraId="59EA5C5C" w14:textId="13C82B12" w:rsidR="00B40C75" w:rsidRPr="00076AE0" w:rsidRDefault="00080A13" w:rsidP="009359B2">
      <w:r w:rsidRPr="00076AE0">
        <w:t>S</w:t>
      </w:r>
      <w:r w:rsidR="00C600EE" w:rsidRPr="00076AE0">
        <w:t xml:space="preserve">tatistical analysis </w:t>
      </w:r>
      <w:r w:rsidRPr="00076AE0">
        <w:t>was</w:t>
      </w:r>
      <w:r w:rsidR="00C600EE" w:rsidRPr="00076AE0">
        <w:t xml:space="preserve"> calculated using GraphPad Prism (v8</w:t>
      </w:r>
      <w:r w:rsidRPr="00076AE0">
        <w:t xml:space="preserve">, </w:t>
      </w:r>
      <w:r w:rsidR="008A4AC0" w:rsidRPr="00076AE0">
        <w:t>GraphPad, USA)</w:t>
      </w:r>
      <w:r w:rsidR="00A45B73" w:rsidRPr="00076AE0">
        <w:t xml:space="preserve">. </w:t>
      </w:r>
      <w:r w:rsidR="00A0492B" w:rsidRPr="00076AE0">
        <w:t xml:space="preserve">Data normality was assessed with Shapiro–Wilk tests. </w:t>
      </w:r>
      <w:r w:rsidR="00A63364" w:rsidRPr="00076AE0">
        <w:t>For</w:t>
      </w:r>
      <w:r w:rsidR="005A7903" w:rsidRPr="00076AE0">
        <w:t xml:space="preserve"> </w:t>
      </w:r>
      <w:r w:rsidR="000C045B" w:rsidRPr="00076AE0">
        <w:t>ACL</w:t>
      </w:r>
      <w:r w:rsidR="005A7903" w:rsidRPr="00076AE0">
        <w:t xml:space="preserve"> CSA and length measurements, an unpaired t-test was used to compare between control and test groups. Data was not normally distributed for the stress-strain of </w:t>
      </w:r>
      <w:r w:rsidR="00503F13" w:rsidRPr="00076AE0">
        <w:t xml:space="preserve">the </w:t>
      </w:r>
      <w:r w:rsidR="00A30750" w:rsidRPr="00076AE0">
        <w:t>post-trauma</w:t>
      </w:r>
      <w:r w:rsidR="005A7903" w:rsidRPr="00076AE0">
        <w:t xml:space="preserve"> and control group, and therefore, a </w:t>
      </w:r>
      <w:r w:rsidR="005A7903" w:rsidRPr="00076AE0">
        <w:lastRenderedPageBreak/>
        <w:t xml:space="preserve">nonparametric statistical test was performed (Mann-Whitney test). </w:t>
      </w:r>
      <w:r w:rsidR="00C600EE" w:rsidRPr="00076AE0">
        <w:t xml:space="preserve">A nonparametric Friedman test was used when comparing the stress-strain at the three different strain rates, followed by a Dunn’s multiple comparison test. </w:t>
      </w:r>
      <w:r w:rsidR="00002A5F" w:rsidRPr="00076AE0">
        <w:t>All other ACL properties showed normal distribution and an unpaired t-test (two tailed) was performed</w:t>
      </w:r>
      <w:r w:rsidR="008A4AC0" w:rsidRPr="00076AE0">
        <w:t xml:space="preserve"> to compare control and test groups</w:t>
      </w:r>
      <w:r w:rsidR="00002A5F" w:rsidRPr="00076AE0">
        <w:t xml:space="preserve">. </w:t>
      </w:r>
      <w:r w:rsidR="000A3C58" w:rsidRPr="00076AE0">
        <w:t>A r</w:t>
      </w:r>
      <w:r w:rsidR="00002A5F" w:rsidRPr="00076AE0">
        <w:t xml:space="preserve">epeated measures </w:t>
      </w:r>
      <w:r w:rsidR="00A22878" w:rsidRPr="00076AE0">
        <w:t>analysis of variance</w:t>
      </w:r>
      <w:r w:rsidR="00002A5F" w:rsidRPr="00076AE0">
        <w:t xml:space="preserve"> was used when comparing the tangent modulus-stress and hysteresis at different strain rates, followed by a Bonferroni post-hoc test. </w:t>
      </w:r>
      <w:r w:rsidR="00B53B4D" w:rsidRPr="00076AE0">
        <w:t>For stress-relaxation, w</w:t>
      </w:r>
      <w:r w:rsidR="00002A5F" w:rsidRPr="00076AE0">
        <w:t xml:space="preserve">hen comparing the normalised tangent modulus of the 1%/s and the 10%/s strain rates, a paired t-test (two-tailed) was used. A Friedman test, repeated measures </w:t>
      </w:r>
      <w:r w:rsidR="00A22878" w:rsidRPr="00076AE0">
        <w:t>analysis of variance</w:t>
      </w:r>
      <w:r w:rsidR="00002A5F" w:rsidRPr="00076AE0">
        <w:t xml:space="preserve"> and paired t-test were </w:t>
      </w:r>
      <w:r w:rsidRPr="00076AE0">
        <w:t>used</w:t>
      </w:r>
      <w:r w:rsidR="00002A5F" w:rsidRPr="00076AE0">
        <w:t xml:space="preserve"> since measurements were taken from the same </w:t>
      </w:r>
      <w:r w:rsidRPr="00076AE0">
        <w:t>sample</w:t>
      </w:r>
      <w:r w:rsidR="00002A5F" w:rsidRPr="00076AE0">
        <w:t xml:space="preserve"> at different strain rates. </w:t>
      </w:r>
      <w:r w:rsidR="00A0492B" w:rsidRPr="00076AE0">
        <w:t xml:space="preserve">Significance was set at </w:t>
      </w:r>
      <w:bookmarkStart w:id="5" w:name="OLE_LINK2"/>
      <w:r w:rsidR="00A0492B" w:rsidRPr="00076AE0">
        <w:t>p &lt; 0.05</w:t>
      </w:r>
      <w:bookmarkEnd w:id="5"/>
      <w:r w:rsidR="00A0492B" w:rsidRPr="00076AE0">
        <w:t>.</w:t>
      </w:r>
    </w:p>
    <w:p w14:paraId="2EF7C011" w14:textId="77777777" w:rsidR="00B40C75" w:rsidRPr="00076AE0" w:rsidRDefault="00B40C75" w:rsidP="009359B2"/>
    <w:p w14:paraId="58BAF2FF" w14:textId="78D9148A" w:rsidR="00F0797C" w:rsidRPr="00076AE0" w:rsidRDefault="00F0797C" w:rsidP="009359B2">
      <w:pPr>
        <w:pStyle w:val="Heading1"/>
      </w:pPr>
      <w:r w:rsidRPr="00076AE0">
        <w:t>Results</w:t>
      </w:r>
    </w:p>
    <w:p w14:paraId="1708F78E" w14:textId="1E0747A1" w:rsidR="00F0797C" w:rsidRPr="00076AE0" w:rsidRDefault="00E25105" w:rsidP="009359B2">
      <w:pPr>
        <w:pStyle w:val="Heading2"/>
      </w:pPr>
      <w:r w:rsidRPr="00076AE0">
        <w:t>K</w:t>
      </w:r>
      <w:r w:rsidR="007A4D37" w:rsidRPr="00076AE0">
        <w:t xml:space="preserve">nee </w:t>
      </w:r>
      <w:r w:rsidR="0013316B" w:rsidRPr="00076AE0">
        <w:t>joint space mineralisation</w:t>
      </w:r>
      <w:r w:rsidRPr="00076AE0">
        <w:t xml:space="preserve"> increased</w:t>
      </w:r>
      <w:r w:rsidR="0013316B" w:rsidRPr="00076AE0">
        <w:t xml:space="preserve"> </w:t>
      </w:r>
      <w:r w:rsidR="00330DBA">
        <w:t>in</w:t>
      </w:r>
      <w:r w:rsidR="003225C5" w:rsidRPr="00076AE0">
        <w:t xml:space="preserve"> PTOA </w:t>
      </w:r>
      <w:r w:rsidR="00330DBA">
        <w:t>knee joints</w:t>
      </w:r>
    </w:p>
    <w:p w14:paraId="667E4C85" w14:textId="684AEB51" w:rsidR="0013316B" w:rsidRDefault="003B4D82" w:rsidP="009359B2">
      <w:r w:rsidRPr="00076AE0">
        <w:t>The volume of m</w:t>
      </w:r>
      <w:r w:rsidR="002F7B30" w:rsidRPr="00076AE0">
        <w:t xml:space="preserve">ineralised </w:t>
      </w:r>
      <w:r w:rsidR="0013316B" w:rsidRPr="00076AE0">
        <w:t>tissue</w:t>
      </w:r>
      <w:r w:rsidRPr="00076AE0">
        <w:t xml:space="preserve"> within</w:t>
      </w:r>
      <w:r w:rsidR="007A4D37" w:rsidRPr="00076AE0">
        <w:t xml:space="preserve"> the</w:t>
      </w:r>
      <w:r w:rsidR="00C971EB" w:rsidRPr="00076AE0">
        <w:t xml:space="preserve"> </w:t>
      </w:r>
      <w:r w:rsidR="007A4D37" w:rsidRPr="00076AE0">
        <w:t>knee joint</w:t>
      </w:r>
      <w:r w:rsidR="0013316B" w:rsidRPr="00076AE0">
        <w:t xml:space="preserve"> </w:t>
      </w:r>
      <w:r w:rsidR="00A741A9" w:rsidRPr="00076AE0">
        <w:t>w</w:t>
      </w:r>
      <w:r w:rsidRPr="00076AE0">
        <w:t>as</w:t>
      </w:r>
      <w:r w:rsidR="0013316B" w:rsidRPr="00076AE0">
        <w:t xml:space="preserve"> </w:t>
      </w:r>
      <w:r w:rsidR="007A4D37" w:rsidRPr="00076AE0">
        <w:t>quantified</w:t>
      </w:r>
      <w:r w:rsidR="0013316B" w:rsidRPr="00076AE0">
        <w:t xml:space="preserve"> using </w:t>
      </w:r>
      <w:r w:rsidR="003225C5" w:rsidRPr="00076AE0">
        <w:t>µ</w:t>
      </w:r>
      <w:r w:rsidR="0013316B" w:rsidRPr="00076AE0">
        <w:t xml:space="preserve">CT imaging. </w:t>
      </w:r>
      <w:r w:rsidR="003225C5" w:rsidRPr="00076AE0">
        <w:t>PT</w:t>
      </w:r>
      <w:r w:rsidR="007A4D37" w:rsidRPr="00076AE0">
        <w:t>OA knee</w:t>
      </w:r>
      <w:r w:rsidR="00330DBA">
        <w:t xml:space="preserve"> joints</w:t>
      </w:r>
      <w:r w:rsidR="007A4D37" w:rsidRPr="00076AE0">
        <w:t xml:space="preserve"> had increase</w:t>
      </w:r>
      <w:r w:rsidR="000A3C58" w:rsidRPr="00076AE0">
        <w:t>d</w:t>
      </w:r>
      <w:r w:rsidR="007A4D37" w:rsidRPr="00076AE0">
        <w:t xml:space="preserve"> mineralisation compared to healthy control joints at</w:t>
      </w:r>
      <w:r w:rsidR="003225C5" w:rsidRPr="00076AE0">
        <w:t xml:space="preserve"> both</w:t>
      </w:r>
      <w:r w:rsidR="007A4D37" w:rsidRPr="00076AE0">
        <w:t xml:space="preserve"> </w:t>
      </w:r>
      <w:r w:rsidR="00244E21" w:rsidRPr="00076AE0">
        <w:t>4</w:t>
      </w:r>
      <w:r w:rsidRPr="00076AE0">
        <w:t xml:space="preserve"> </w:t>
      </w:r>
      <w:r w:rsidR="00936667" w:rsidRPr="00076AE0">
        <w:t>(33% increase, p&lt;0.01)</w:t>
      </w:r>
      <w:r w:rsidR="00244E21" w:rsidRPr="00076AE0">
        <w:t xml:space="preserve"> and 14-weeks</w:t>
      </w:r>
      <w:r w:rsidR="00936667" w:rsidRPr="00076AE0">
        <w:t xml:space="preserve"> (46% increase, p&lt;0.001)</w:t>
      </w:r>
      <w:r w:rsidR="007A4D37" w:rsidRPr="00076AE0">
        <w:t xml:space="preserve"> </w:t>
      </w:r>
      <w:r w:rsidR="00296E99" w:rsidRPr="00076AE0">
        <w:t>(Fig</w:t>
      </w:r>
      <w:r w:rsidR="003225C5" w:rsidRPr="00076AE0">
        <w:t>.</w:t>
      </w:r>
      <w:r w:rsidR="00296E99" w:rsidRPr="00076AE0">
        <w:t xml:space="preserve"> </w:t>
      </w:r>
      <w:r w:rsidR="00244E21" w:rsidRPr="00076AE0">
        <w:t>2</w:t>
      </w:r>
      <w:r w:rsidR="00296E99" w:rsidRPr="00076AE0">
        <w:t>A)</w:t>
      </w:r>
      <w:r w:rsidR="007A4D37" w:rsidRPr="00076AE0">
        <w:t>. Mineralisation significantly increased at 14 weeks po</w:t>
      </w:r>
      <w:r w:rsidR="003F4D86" w:rsidRPr="00076AE0">
        <w:t>st-trauma compared to 4 weeks post-trauma (</w:t>
      </w:r>
      <w:r w:rsidR="00F94E50" w:rsidRPr="00076AE0">
        <w:t>p=0.02</w:t>
      </w:r>
      <w:r w:rsidR="003F4D86" w:rsidRPr="00076AE0">
        <w:t>)</w:t>
      </w:r>
      <w:r w:rsidR="00296E99" w:rsidRPr="00076AE0">
        <w:t xml:space="preserve"> (Fig</w:t>
      </w:r>
      <w:r w:rsidR="003225C5" w:rsidRPr="00076AE0">
        <w:t xml:space="preserve">. </w:t>
      </w:r>
      <w:r w:rsidR="00244E21" w:rsidRPr="00076AE0">
        <w:t>2</w:t>
      </w:r>
      <w:r w:rsidR="00296E99" w:rsidRPr="00076AE0">
        <w:t>A)</w:t>
      </w:r>
      <w:r w:rsidR="003F4D86" w:rsidRPr="00076AE0">
        <w:t xml:space="preserve">, </w:t>
      </w:r>
      <w:r w:rsidR="00F95986">
        <w:t>indicating</w:t>
      </w:r>
      <w:r w:rsidR="000A3C58" w:rsidRPr="00076AE0">
        <w:t xml:space="preserve"> </w:t>
      </w:r>
      <w:r w:rsidR="003F4D86" w:rsidRPr="00076AE0">
        <w:t>progressive</w:t>
      </w:r>
      <w:r w:rsidR="00A30750" w:rsidRPr="00076AE0">
        <w:t xml:space="preserve"> </w:t>
      </w:r>
      <w:r w:rsidR="00365EF8">
        <w:t>PT</w:t>
      </w:r>
      <w:r w:rsidR="00A30750" w:rsidRPr="00076AE0">
        <w:t>OA</w:t>
      </w:r>
      <w:r w:rsidR="003F4D86" w:rsidRPr="00076AE0">
        <w:t xml:space="preserve"> pathology</w:t>
      </w:r>
      <w:r w:rsidR="007A4D37" w:rsidRPr="00076AE0">
        <w:t xml:space="preserve">. </w:t>
      </w:r>
      <w:r w:rsidR="00296E99" w:rsidRPr="00076AE0">
        <w:t xml:space="preserve">Furthermore, representative </w:t>
      </w:r>
      <w:r w:rsidR="00374868" w:rsidRPr="00076AE0">
        <w:t>reconstruct</w:t>
      </w:r>
      <w:r w:rsidR="008F30BB" w:rsidRPr="00076AE0">
        <w:t xml:space="preserve">ed </w:t>
      </w:r>
      <w:r w:rsidR="003F4D86" w:rsidRPr="00076AE0">
        <w:t xml:space="preserve">3D </w:t>
      </w:r>
      <w:r w:rsidR="00374868" w:rsidRPr="00076AE0">
        <w:t>µ</w:t>
      </w:r>
      <w:r w:rsidR="00296E99" w:rsidRPr="00076AE0">
        <w:t>CT images</w:t>
      </w:r>
      <w:r w:rsidR="007A4D37" w:rsidRPr="00076AE0">
        <w:t xml:space="preserve"> </w:t>
      </w:r>
      <w:r w:rsidR="00296E99" w:rsidRPr="00076AE0">
        <w:t xml:space="preserve">demonstrated mineralisation </w:t>
      </w:r>
      <w:r w:rsidR="00A30750" w:rsidRPr="00076AE0">
        <w:t>which was</w:t>
      </w:r>
      <w:r w:rsidR="00296E99" w:rsidRPr="00076AE0">
        <w:t xml:space="preserve"> localised primarily</w:t>
      </w:r>
      <w:r w:rsidR="007A4D37" w:rsidRPr="00076AE0">
        <w:t xml:space="preserve"> </w:t>
      </w:r>
      <w:r w:rsidR="00296E99" w:rsidRPr="00076AE0">
        <w:t>to</w:t>
      </w:r>
      <w:r w:rsidR="007A4D37" w:rsidRPr="00076AE0">
        <w:t xml:space="preserve"> the lateral and </w:t>
      </w:r>
      <w:r w:rsidR="00296E99" w:rsidRPr="00076AE0">
        <w:t>posterior</w:t>
      </w:r>
      <w:r w:rsidR="007A4D37" w:rsidRPr="00076AE0">
        <w:t xml:space="preserve"> menisc</w:t>
      </w:r>
      <w:r w:rsidR="00C971EB" w:rsidRPr="00076AE0">
        <w:t>i and meniscal</w:t>
      </w:r>
      <w:r w:rsidR="007A4D37" w:rsidRPr="00076AE0">
        <w:t xml:space="preserve"> ligaments</w:t>
      </w:r>
      <w:r w:rsidR="00296E99" w:rsidRPr="00076AE0">
        <w:t xml:space="preserve"> (Fig</w:t>
      </w:r>
      <w:r w:rsidR="003225C5" w:rsidRPr="00076AE0">
        <w:t>.</w:t>
      </w:r>
      <w:r w:rsidR="00296E99" w:rsidRPr="00076AE0">
        <w:t xml:space="preserve"> </w:t>
      </w:r>
      <w:r w:rsidR="00244E21" w:rsidRPr="00076AE0">
        <w:t>2</w:t>
      </w:r>
      <w:r w:rsidR="00296E99" w:rsidRPr="00076AE0">
        <w:t>B)</w:t>
      </w:r>
      <w:r w:rsidR="00E36406" w:rsidRPr="00076AE0">
        <w:t>.</w:t>
      </w:r>
      <w:r w:rsidR="000A3C58" w:rsidRPr="00076AE0">
        <w:t xml:space="preserve"> </w:t>
      </w:r>
      <w:r w:rsidR="00E36406" w:rsidRPr="00076AE0">
        <w:t>T</w:t>
      </w:r>
      <w:r w:rsidR="00C971EB" w:rsidRPr="00076AE0">
        <w:t>hese increases in mineralisation indicate</w:t>
      </w:r>
      <w:r w:rsidR="005D26E3" w:rsidRPr="00076AE0">
        <w:t>d</w:t>
      </w:r>
      <w:r w:rsidR="00C971EB" w:rsidRPr="00076AE0">
        <w:t xml:space="preserve"> structural changes to knee joint</w:t>
      </w:r>
      <w:r w:rsidR="003225C5" w:rsidRPr="00076AE0">
        <w:t xml:space="preserve"> </w:t>
      </w:r>
      <w:r w:rsidR="00C971EB" w:rsidRPr="00076AE0">
        <w:t>following trauma.</w:t>
      </w:r>
    </w:p>
    <w:p w14:paraId="6E228B36" w14:textId="77777777" w:rsidR="006A62A2" w:rsidRPr="000F3D57" w:rsidRDefault="006A62A2" w:rsidP="00E36406">
      <w:pPr>
        <w:spacing w:after="0" w:line="240" w:lineRule="auto"/>
      </w:pPr>
    </w:p>
    <w:p w14:paraId="3023166B" w14:textId="6D77E739" w:rsidR="00E5326C" w:rsidRDefault="0000650F" w:rsidP="00E36406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2BEE5C83" wp14:editId="153D324B">
            <wp:extent cx="5731510" cy="2581275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160D" w14:textId="253F9D9F" w:rsidR="00BE7239" w:rsidRDefault="00E5326C" w:rsidP="009359B2">
      <w:pPr>
        <w:pStyle w:val="Caption"/>
      </w:pPr>
      <w:r w:rsidRPr="00557E89">
        <w:rPr>
          <w:b/>
          <w:bCs/>
        </w:rPr>
        <w:t xml:space="preserve">Figure </w:t>
      </w:r>
      <w:r w:rsidR="00244E21" w:rsidRPr="00557E89">
        <w:rPr>
          <w:b/>
          <w:bCs/>
        </w:rPr>
        <w:t>2</w:t>
      </w:r>
      <w:r w:rsidRPr="002C3090">
        <w:rPr>
          <w:b/>
          <w:bCs/>
        </w:rPr>
        <w:t xml:space="preserve">: Quantification and 3D images of joint space mineralisation in post-traumatic OA (PTOA) </w:t>
      </w:r>
      <w:r w:rsidR="00172A76">
        <w:rPr>
          <w:b/>
          <w:bCs/>
        </w:rPr>
        <w:t>mouse</w:t>
      </w:r>
      <w:r w:rsidRPr="002C3090">
        <w:rPr>
          <w:b/>
          <w:bCs/>
        </w:rPr>
        <w:t xml:space="preserve"> knee joints.</w:t>
      </w:r>
      <w:r w:rsidRPr="00E5326C">
        <w:t xml:space="preserve"> A) The volume of mineralised tissue</w:t>
      </w:r>
      <w:r w:rsidR="0000650F">
        <w:t xml:space="preserve"> was analysed with µCT imaging.</w:t>
      </w:r>
      <w:r w:rsidRPr="00E5326C">
        <w:t xml:space="preserve"> </w:t>
      </w:r>
      <w:r w:rsidR="0000650F">
        <w:t xml:space="preserve">Mineralisation </w:t>
      </w:r>
      <w:r w:rsidRPr="00E5326C">
        <w:t xml:space="preserve">in the joint space increased </w:t>
      </w:r>
      <w:r w:rsidR="009D41FE">
        <w:t>in the +</w:t>
      </w:r>
      <w:r w:rsidRPr="00E5326C">
        <w:t xml:space="preserve">4 and </w:t>
      </w:r>
      <w:r w:rsidR="009D41FE">
        <w:t>+</w:t>
      </w:r>
      <w:r w:rsidRPr="00E5326C">
        <w:t>14</w:t>
      </w:r>
      <w:r w:rsidR="009D41FE">
        <w:t>-</w:t>
      </w:r>
      <w:r w:rsidRPr="00E5326C">
        <w:t xml:space="preserve">weeks </w:t>
      </w:r>
      <w:r w:rsidR="009D41FE">
        <w:t xml:space="preserve">post-trauma </w:t>
      </w:r>
      <w:r w:rsidR="003E5E92">
        <w:t>knee joints</w:t>
      </w:r>
      <w:r w:rsidRPr="00E5326C">
        <w:t xml:space="preserve"> </w:t>
      </w:r>
      <w:r w:rsidR="009D41FE" w:rsidRPr="00E5326C">
        <w:t xml:space="preserve">compared to healthy </w:t>
      </w:r>
      <w:r w:rsidR="009D41FE">
        <w:t>control knee joints</w:t>
      </w:r>
      <w:r w:rsidRPr="00E5326C">
        <w:t>. B) 3D enlargement of t</w:t>
      </w:r>
      <w:r w:rsidR="009D41FE">
        <w:t>h</w:t>
      </w:r>
      <w:r w:rsidRPr="00E5326C">
        <w:t xml:space="preserve">e meniscus and ectopic </w:t>
      </w:r>
      <w:r>
        <w:t>mineralisation</w:t>
      </w:r>
      <w:r w:rsidRPr="00E5326C">
        <w:t xml:space="preserve"> nodules showed mineralisation in the lateral and posterior compartments</w:t>
      </w:r>
      <w:r>
        <w:t xml:space="preserve"> of the knee joint</w:t>
      </w:r>
      <w:r w:rsidRPr="00E5326C">
        <w:t>.</w:t>
      </w:r>
      <w:r w:rsidR="0000650F">
        <w:t xml:space="preserve"> Scale is 500µm.</w:t>
      </w:r>
    </w:p>
    <w:p w14:paraId="46423DEE" w14:textId="77777777" w:rsidR="00D81D59" w:rsidRPr="00D81D59" w:rsidRDefault="00D81D59" w:rsidP="00D81D59"/>
    <w:p w14:paraId="4B882BA1" w14:textId="3C865F00" w:rsidR="000A3C58" w:rsidRPr="00076AE0" w:rsidRDefault="00CE2611" w:rsidP="009359B2">
      <w:pPr>
        <w:pStyle w:val="Heading2"/>
      </w:pPr>
      <w:r>
        <w:t xml:space="preserve">Histological </w:t>
      </w:r>
      <w:r w:rsidRPr="00076AE0">
        <w:t xml:space="preserve">assessment of the </w:t>
      </w:r>
      <w:r w:rsidR="00480CAA" w:rsidRPr="00076AE0">
        <w:t>post-trauma</w:t>
      </w:r>
      <w:r w:rsidRPr="00076AE0">
        <w:t xml:space="preserve"> ACL revealed c</w:t>
      </w:r>
      <w:r w:rsidR="00C971EB" w:rsidRPr="00076AE0">
        <w:t>ellular hypertrophy</w:t>
      </w:r>
      <w:r w:rsidR="00E25105" w:rsidRPr="00076AE0">
        <w:t xml:space="preserve"> and </w:t>
      </w:r>
      <w:r w:rsidRPr="00076AE0">
        <w:t xml:space="preserve">expression of </w:t>
      </w:r>
      <w:r w:rsidR="00E25105" w:rsidRPr="00076AE0">
        <w:t>chondrogenic markers</w:t>
      </w:r>
    </w:p>
    <w:p w14:paraId="205C8A1B" w14:textId="1B81E354" w:rsidR="00B6570B" w:rsidRDefault="005947C0" w:rsidP="009359B2">
      <w:r w:rsidRPr="00076AE0">
        <w:t>Histological staining of the knee joint revealed</w:t>
      </w:r>
      <w:r w:rsidR="00416287" w:rsidRPr="00076AE0">
        <w:t xml:space="preserve"> differences in</w:t>
      </w:r>
      <w:r w:rsidRPr="00076AE0">
        <w:t xml:space="preserve"> </w:t>
      </w:r>
      <w:r w:rsidR="000C582B">
        <w:t xml:space="preserve">the </w:t>
      </w:r>
      <w:r w:rsidRPr="00076AE0">
        <w:t xml:space="preserve">structural and cellular composition of </w:t>
      </w:r>
      <w:r w:rsidR="000C582B">
        <w:t>the</w:t>
      </w:r>
      <w:r w:rsidRPr="00076AE0">
        <w:t xml:space="preserve"> </w:t>
      </w:r>
      <w:r w:rsidR="00A30750" w:rsidRPr="00076AE0">
        <w:t>post-trauma</w:t>
      </w:r>
      <w:r w:rsidRPr="00076AE0">
        <w:t xml:space="preserve"> </w:t>
      </w:r>
      <w:r w:rsidR="00A30750" w:rsidRPr="00076AE0">
        <w:t>ACL</w:t>
      </w:r>
      <w:r w:rsidRPr="00076AE0">
        <w:t>s.</w:t>
      </w:r>
      <w:r w:rsidR="00B124EC" w:rsidRPr="00076AE0">
        <w:t xml:space="preserve"> </w:t>
      </w:r>
      <w:r w:rsidR="00416287" w:rsidRPr="00076AE0">
        <w:t>In the healthy control knee joints, t</w:t>
      </w:r>
      <w:r w:rsidRPr="00076AE0">
        <w:t xml:space="preserve">he </w:t>
      </w:r>
      <w:r w:rsidR="00416287" w:rsidRPr="00076AE0">
        <w:t>ACL</w:t>
      </w:r>
      <w:r w:rsidR="006D547E" w:rsidRPr="00076AE0">
        <w:t xml:space="preserve"> </w:t>
      </w:r>
      <w:r w:rsidR="000A3C58" w:rsidRPr="00076AE0">
        <w:t>mid</w:t>
      </w:r>
      <w:r w:rsidR="005566D8" w:rsidRPr="00076AE0">
        <w:t>-</w:t>
      </w:r>
      <w:r w:rsidR="000A3C58" w:rsidRPr="00076AE0">
        <w:t xml:space="preserve">substance </w:t>
      </w:r>
      <w:r w:rsidR="006D547E" w:rsidRPr="00076AE0">
        <w:t>comprise</w:t>
      </w:r>
      <w:r w:rsidR="00416287" w:rsidRPr="00076AE0">
        <w:t>d of</w:t>
      </w:r>
      <w:r w:rsidR="006D547E" w:rsidRPr="00076AE0">
        <w:t xml:space="preserve"> spindle-shaped cells </w:t>
      </w:r>
      <w:r w:rsidR="00416287" w:rsidRPr="00076AE0">
        <w:t xml:space="preserve">with </w:t>
      </w:r>
      <w:r w:rsidR="006D547E" w:rsidRPr="00076AE0">
        <w:t xml:space="preserve">aligned fibres </w:t>
      </w:r>
      <w:r w:rsidR="00416287" w:rsidRPr="00076AE0">
        <w:t>that</w:t>
      </w:r>
      <w:r w:rsidR="006D547E" w:rsidRPr="00076AE0">
        <w:t xml:space="preserve"> stain only weakly with </w:t>
      </w:r>
      <w:r w:rsidR="003225C5" w:rsidRPr="00076AE0">
        <w:t>TB</w:t>
      </w:r>
      <w:r w:rsidR="001E3A42" w:rsidRPr="00076AE0">
        <w:t xml:space="preserve"> (Fig</w:t>
      </w:r>
      <w:r w:rsidR="003225C5" w:rsidRPr="00076AE0">
        <w:t xml:space="preserve">. </w:t>
      </w:r>
      <w:r w:rsidR="00244E21" w:rsidRPr="00076AE0">
        <w:t>3</w:t>
      </w:r>
      <w:r w:rsidR="001E3A42" w:rsidRPr="00076AE0">
        <w:t>A)</w:t>
      </w:r>
      <w:r w:rsidR="006D547E" w:rsidRPr="00076AE0">
        <w:t xml:space="preserve"> </w:t>
      </w:r>
      <w:r w:rsidR="00416287" w:rsidRPr="00076AE0">
        <w:t>and green collagen birefringence (Fig</w:t>
      </w:r>
      <w:r w:rsidR="003225C5" w:rsidRPr="00076AE0">
        <w:t xml:space="preserve">. </w:t>
      </w:r>
      <w:r w:rsidR="00244E21" w:rsidRPr="00076AE0">
        <w:t>3</w:t>
      </w:r>
      <w:r w:rsidR="001E3A42" w:rsidRPr="00076AE0">
        <w:t>E</w:t>
      </w:r>
      <w:r w:rsidR="00416287" w:rsidRPr="00076AE0">
        <w:t xml:space="preserve">). </w:t>
      </w:r>
      <w:r w:rsidR="001E3A42" w:rsidRPr="00076AE0">
        <w:t>In</w:t>
      </w:r>
      <w:r w:rsidR="00B6570B" w:rsidRPr="00076AE0">
        <w:t xml:space="preserve"> healthy ACL</w:t>
      </w:r>
      <w:r w:rsidR="001E3A42" w:rsidRPr="00076AE0">
        <w:t>-tibial</w:t>
      </w:r>
      <w:r w:rsidR="00B6570B" w:rsidRPr="00076AE0">
        <w:t xml:space="preserve"> enthesis </w:t>
      </w:r>
      <w:r w:rsidR="001E3A42" w:rsidRPr="00076AE0">
        <w:t>region</w:t>
      </w:r>
      <w:r w:rsidR="00F95D36" w:rsidRPr="00076AE0">
        <w:t>s</w:t>
      </w:r>
      <w:r w:rsidR="001E3A42" w:rsidRPr="00076AE0">
        <w:t>, there were</w:t>
      </w:r>
      <w:r w:rsidR="00B6570B" w:rsidRPr="00076AE0">
        <w:t xml:space="preserve"> </w:t>
      </w:r>
      <w:r w:rsidR="001E3A42" w:rsidRPr="00076AE0">
        <w:t xml:space="preserve">fibrocartilaginous </w:t>
      </w:r>
      <w:r w:rsidR="00B6570B" w:rsidRPr="00076AE0">
        <w:t>cells wi</w:t>
      </w:r>
      <w:r w:rsidR="00B6570B" w:rsidRPr="000F3D57">
        <w:t xml:space="preserve">th rounded morphology surrounded by </w:t>
      </w:r>
      <w:r w:rsidR="003225C5">
        <w:t>TB</w:t>
      </w:r>
      <w:r w:rsidR="00B6570B" w:rsidRPr="000F3D57">
        <w:t xml:space="preserve"> staining </w:t>
      </w:r>
      <w:r w:rsidR="001E3A42" w:rsidRPr="000F3D57">
        <w:t>(Fig</w:t>
      </w:r>
      <w:r w:rsidR="003225C5">
        <w:t xml:space="preserve">. </w:t>
      </w:r>
      <w:r w:rsidR="00244E21">
        <w:t>3</w:t>
      </w:r>
      <w:r w:rsidR="001E3A42" w:rsidRPr="000F3D57">
        <w:t xml:space="preserve">A, black arrow) </w:t>
      </w:r>
      <w:r w:rsidR="00B6570B" w:rsidRPr="000F3D57">
        <w:t>and red collagen birefringence (Fig</w:t>
      </w:r>
      <w:r w:rsidR="003225C5">
        <w:t xml:space="preserve">. </w:t>
      </w:r>
      <w:r w:rsidR="00244E21">
        <w:t>3</w:t>
      </w:r>
      <w:r w:rsidR="006F2085" w:rsidRPr="000F3D57">
        <w:t>E</w:t>
      </w:r>
      <w:r w:rsidR="00B6570B" w:rsidRPr="000F3D57">
        <w:t>)</w:t>
      </w:r>
      <w:r w:rsidR="006D547E" w:rsidRPr="000F3D57">
        <w:t>.</w:t>
      </w:r>
      <w:r w:rsidR="001E3A42" w:rsidRPr="000F3D57">
        <w:t xml:space="preserve"> </w:t>
      </w:r>
      <w:r w:rsidR="003E5E92">
        <w:t>Following trauma</w:t>
      </w:r>
      <w:r w:rsidR="001E3A42" w:rsidRPr="000F3D57">
        <w:t xml:space="preserve">, the ACL </w:t>
      </w:r>
      <w:r w:rsidR="000A3C58" w:rsidRPr="000F3D57">
        <w:t>mid</w:t>
      </w:r>
      <w:r w:rsidR="00F95D36">
        <w:t>-</w:t>
      </w:r>
      <w:r w:rsidR="000A3C58">
        <w:t>substance</w:t>
      </w:r>
      <w:r w:rsidR="000A3C58" w:rsidRPr="000F3D57">
        <w:t xml:space="preserve"> </w:t>
      </w:r>
      <w:r w:rsidR="001E3A42" w:rsidRPr="000F3D57">
        <w:t xml:space="preserve">had </w:t>
      </w:r>
      <w:r w:rsidR="00D520F5">
        <w:t>persistent</w:t>
      </w:r>
      <w:r w:rsidR="003225C5">
        <w:t xml:space="preserve"> TB</w:t>
      </w:r>
      <w:r w:rsidR="001E3A42" w:rsidRPr="000F3D57">
        <w:t xml:space="preserve"> staining</w:t>
      </w:r>
      <w:r w:rsidR="006F2085" w:rsidRPr="000F3D57">
        <w:t xml:space="preserve"> and cells with rounded cell morphology (Fig</w:t>
      </w:r>
      <w:r w:rsidR="003225C5">
        <w:t xml:space="preserve">. </w:t>
      </w:r>
      <w:r w:rsidR="00244E21">
        <w:t>3</w:t>
      </w:r>
      <w:r w:rsidR="006F2085" w:rsidRPr="000F3D57">
        <w:t xml:space="preserve">B, yellow arrow). </w:t>
      </w:r>
    </w:p>
    <w:p w14:paraId="45B821BA" w14:textId="69412043" w:rsidR="00C9749B" w:rsidRDefault="002948A8" w:rsidP="00D520F5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27F88D4" wp14:editId="4DAA0B6B">
            <wp:extent cx="5731510" cy="3360420"/>
            <wp:effectExtent l="0" t="0" r="0" b="0"/>
            <wp:docPr id="9" name="Picture 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ckground patter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5EAB" w14:textId="5FFC1BF9" w:rsidR="00DF2DFD" w:rsidRPr="00076AE0" w:rsidRDefault="00DF2DFD" w:rsidP="009359B2">
      <w:pPr>
        <w:pStyle w:val="Caption"/>
      </w:pPr>
      <w:r w:rsidRPr="002C3090">
        <w:rPr>
          <w:b/>
          <w:bCs/>
        </w:rPr>
        <w:t xml:space="preserve">Figure </w:t>
      </w:r>
      <w:r w:rsidR="00244E21" w:rsidRPr="002C3090">
        <w:rPr>
          <w:b/>
          <w:bCs/>
        </w:rPr>
        <w:t>3</w:t>
      </w:r>
      <w:r w:rsidRPr="002C3090">
        <w:rPr>
          <w:b/>
          <w:bCs/>
        </w:rPr>
        <w:t xml:space="preserve">: </w:t>
      </w:r>
      <w:r w:rsidRPr="00076AE0">
        <w:rPr>
          <w:b/>
          <w:bCs/>
        </w:rPr>
        <w:t>Representative histological staining in the anterior cruciate ligament (ACL) of control and post-trauma</w:t>
      </w:r>
      <w:r w:rsidR="009C2FDB" w:rsidRPr="00076AE0">
        <w:rPr>
          <w:b/>
          <w:bCs/>
        </w:rPr>
        <w:t xml:space="preserve"> mouse </w:t>
      </w:r>
      <w:r w:rsidRPr="00076AE0">
        <w:rPr>
          <w:b/>
          <w:bCs/>
        </w:rPr>
        <w:t>knee joints.</w:t>
      </w:r>
      <w:r w:rsidR="006E5017" w:rsidRPr="00076AE0">
        <w:t xml:space="preserve"> </w:t>
      </w:r>
      <w:r w:rsidRPr="00076AE0">
        <w:t xml:space="preserve">A-B) Toluidine blue (Tol. Blue) staining of healthy and </w:t>
      </w:r>
      <w:r w:rsidR="00480CAA" w:rsidRPr="00076AE0">
        <w:t>post-trauma</w:t>
      </w:r>
      <w:r w:rsidRPr="00076AE0">
        <w:t xml:space="preserve"> ACL showed </w:t>
      </w:r>
      <w:r w:rsidR="00EB7131" w:rsidRPr="00076AE0">
        <w:t>Tol. Blue</w:t>
      </w:r>
      <w:r w:rsidRPr="00076AE0">
        <w:t xml:space="preserve"> staining in the mid</w:t>
      </w:r>
      <w:r w:rsidR="00AD5110" w:rsidRPr="00076AE0">
        <w:t>-</w:t>
      </w:r>
      <w:r w:rsidR="000A3C58" w:rsidRPr="00076AE0">
        <w:t>substance</w:t>
      </w:r>
      <w:r w:rsidRPr="00076AE0">
        <w:t xml:space="preserve"> and tibial enthesis of the </w:t>
      </w:r>
      <w:r w:rsidR="00480CAA" w:rsidRPr="00076AE0">
        <w:t>post-trauma</w:t>
      </w:r>
      <w:r w:rsidRPr="00076AE0">
        <w:t xml:space="preserve"> ACL (black arrow). C-D) Brightfield Picrosirius Red (BF Pic. Red) staining confirmed rounded-cell morphology in the tibial enthesis of the </w:t>
      </w:r>
      <w:r w:rsidR="00480CAA" w:rsidRPr="00076AE0">
        <w:t>post-trauma</w:t>
      </w:r>
      <w:r w:rsidRPr="00076AE0">
        <w:t xml:space="preserve"> ACL (black arrow). E-F) Polarised Picrosirius Red (Pol Pic. Red) showed red collagen birefringence in the tibial enthesis extending towards the mid</w:t>
      </w:r>
      <w:r w:rsidR="00AD5110" w:rsidRPr="00076AE0">
        <w:t>-</w:t>
      </w:r>
      <w:r w:rsidR="000A3C58" w:rsidRPr="00076AE0">
        <w:t>substance</w:t>
      </w:r>
      <w:r w:rsidRPr="00076AE0">
        <w:t xml:space="preserve"> of the </w:t>
      </w:r>
      <w:r w:rsidR="00480CAA" w:rsidRPr="00076AE0">
        <w:t>post-trauma</w:t>
      </w:r>
      <w:r w:rsidRPr="00076AE0">
        <w:t xml:space="preserve"> ACL (</w:t>
      </w:r>
      <w:r w:rsidR="006E5017" w:rsidRPr="00076AE0">
        <w:t>blue</w:t>
      </w:r>
      <w:r w:rsidRPr="00076AE0">
        <w:t xml:space="preserve"> arrows). Scale is 100</w:t>
      </w:r>
      <w:r w:rsidR="006E5017" w:rsidRPr="00076AE0">
        <w:t>µ</w:t>
      </w:r>
      <w:r w:rsidRPr="00076AE0">
        <w:t>m and 50</w:t>
      </w:r>
      <w:r w:rsidR="006E5017" w:rsidRPr="00076AE0">
        <w:t>µ</w:t>
      </w:r>
      <w:r w:rsidRPr="00076AE0">
        <w:t xml:space="preserve">m for </w:t>
      </w:r>
      <w:r w:rsidR="002178F1" w:rsidRPr="00076AE0">
        <w:t>low</w:t>
      </w:r>
      <w:r w:rsidR="006E5017" w:rsidRPr="00076AE0">
        <w:t>er</w:t>
      </w:r>
      <w:r w:rsidR="002178F1" w:rsidRPr="00076AE0">
        <w:t xml:space="preserve"> </w:t>
      </w:r>
      <w:r w:rsidRPr="00076AE0">
        <w:t xml:space="preserve">and </w:t>
      </w:r>
      <w:r w:rsidR="002178F1" w:rsidRPr="00076AE0">
        <w:t xml:space="preserve">higher </w:t>
      </w:r>
      <w:r w:rsidRPr="00076AE0">
        <w:t>magnification.</w:t>
      </w:r>
      <w:r w:rsidR="006E5017" w:rsidRPr="00076AE0">
        <w:t xml:space="preserve"> </w:t>
      </w:r>
      <w:r w:rsidR="00EB7131" w:rsidRPr="00076AE0">
        <w:t xml:space="preserve">Post-trauma ACL images are from </w:t>
      </w:r>
      <w:r w:rsidR="00ED4A42">
        <w:t>+</w:t>
      </w:r>
      <w:r w:rsidR="006E5017" w:rsidRPr="00076AE0">
        <w:t>4-weeks post-trauma.</w:t>
      </w:r>
    </w:p>
    <w:p w14:paraId="4A17B046" w14:textId="77777777" w:rsidR="00DF2DFD" w:rsidRPr="00076AE0" w:rsidRDefault="00DF2DFD" w:rsidP="00D81D59"/>
    <w:p w14:paraId="6F081704" w14:textId="7ECEFCD9" w:rsidR="009359B2" w:rsidRPr="00076AE0" w:rsidRDefault="009359B2" w:rsidP="009359B2">
      <w:r w:rsidRPr="00076AE0">
        <w:t xml:space="preserve">Furthermore, in the </w:t>
      </w:r>
      <w:r w:rsidR="00480CAA" w:rsidRPr="00076AE0">
        <w:t>post-trauma</w:t>
      </w:r>
      <w:r w:rsidRPr="00076AE0">
        <w:t xml:space="preserve"> ACL-tibial enthesis there was a TB region encompassing cells with rounded morphology (Fig. 3B, black arrow), which corresponded with red collagen birefringence (Fig. 3F, blue arrows). Increases in TB staining and red collagen birefringence indicate</w:t>
      </w:r>
      <w:r w:rsidR="00A30750" w:rsidRPr="00076AE0">
        <w:t>s</w:t>
      </w:r>
      <w:r w:rsidRPr="00076AE0">
        <w:t xml:space="preserve"> a change in ECM composition and organisation </w:t>
      </w:r>
      <w:r w:rsidR="00A30750" w:rsidRPr="00076AE0">
        <w:t>following trauma</w:t>
      </w:r>
      <w:r w:rsidRPr="00076AE0">
        <w:t xml:space="preserve">. </w:t>
      </w:r>
    </w:p>
    <w:p w14:paraId="60598507" w14:textId="18A1EF74" w:rsidR="00AE15F6" w:rsidRPr="00076AE0" w:rsidRDefault="000C582B" w:rsidP="009359B2">
      <w:r>
        <w:t>S</w:t>
      </w:r>
      <w:r w:rsidR="00AE15F6" w:rsidRPr="00076AE0">
        <w:t>taining for specific matrix and cellular markers</w:t>
      </w:r>
      <w:r w:rsidR="00A76F44" w:rsidRPr="00076AE0">
        <w:t xml:space="preserve"> </w:t>
      </w:r>
      <w:r w:rsidR="00AE15F6" w:rsidRPr="00076AE0">
        <w:t xml:space="preserve">via immunohistochemistry confirmed </w:t>
      </w:r>
      <w:r w:rsidR="00886604" w:rsidRPr="00076AE0">
        <w:t xml:space="preserve">modifications </w:t>
      </w:r>
      <w:r w:rsidR="00AE15F6" w:rsidRPr="00076AE0">
        <w:t>to ECM composition</w:t>
      </w:r>
      <w:r w:rsidR="00886604" w:rsidRPr="00076AE0">
        <w:t xml:space="preserve"> </w:t>
      </w:r>
      <w:r w:rsidR="00B6758B" w:rsidRPr="00076AE0">
        <w:t>following trauma</w:t>
      </w:r>
      <w:r w:rsidR="00AE15F6" w:rsidRPr="00076AE0">
        <w:t xml:space="preserve">. </w:t>
      </w:r>
      <w:r w:rsidR="002226CB" w:rsidRPr="00076AE0">
        <w:t>Collagen type II (COL2) was present</w:t>
      </w:r>
      <w:r>
        <w:t>,</w:t>
      </w:r>
      <w:r w:rsidR="002226CB" w:rsidRPr="00076AE0">
        <w:t xml:space="preserve"> as expected</w:t>
      </w:r>
      <w:r>
        <w:t>,</w:t>
      </w:r>
      <w:r w:rsidR="002226CB" w:rsidRPr="00076AE0">
        <w:t xml:space="preserve"> in the fibrocartilaginous region of the ACL-tibial enthesis of the healthy control </w:t>
      </w:r>
      <w:r>
        <w:t xml:space="preserve">knee joint </w:t>
      </w:r>
      <w:r w:rsidR="002226CB" w:rsidRPr="00076AE0">
        <w:t>(Fig</w:t>
      </w:r>
      <w:r w:rsidR="00886604" w:rsidRPr="00076AE0">
        <w:t>.</w:t>
      </w:r>
      <w:r w:rsidR="002226CB" w:rsidRPr="00076AE0">
        <w:t xml:space="preserve"> </w:t>
      </w:r>
      <w:r w:rsidR="00244E21" w:rsidRPr="00076AE0">
        <w:t>4</w:t>
      </w:r>
      <w:r w:rsidR="000B25EC" w:rsidRPr="00076AE0">
        <w:t>C</w:t>
      </w:r>
      <w:r w:rsidR="002226CB" w:rsidRPr="00076AE0">
        <w:t>, black arrow)</w:t>
      </w:r>
      <w:r>
        <w:t>. COL2</w:t>
      </w:r>
      <w:r w:rsidR="00D03296" w:rsidRPr="00076AE0">
        <w:t xml:space="preserve"> expanded towards to </w:t>
      </w:r>
      <w:r w:rsidR="00E74326" w:rsidRPr="00076AE0">
        <w:t xml:space="preserve">mid-substance region in </w:t>
      </w:r>
      <w:r w:rsidR="00B6758B" w:rsidRPr="00076AE0">
        <w:t>post-trauma</w:t>
      </w:r>
      <w:r w:rsidR="002226CB" w:rsidRPr="00076AE0">
        <w:t xml:space="preserve"> knee</w:t>
      </w:r>
      <w:r w:rsidR="00E74326" w:rsidRPr="00076AE0">
        <w:t xml:space="preserve">s </w:t>
      </w:r>
      <w:r w:rsidR="002226CB" w:rsidRPr="00076AE0">
        <w:t>(Fig</w:t>
      </w:r>
      <w:r w:rsidR="00886604" w:rsidRPr="00076AE0">
        <w:t>.</w:t>
      </w:r>
      <w:r w:rsidR="00886604">
        <w:t xml:space="preserve"> </w:t>
      </w:r>
      <w:r w:rsidR="00244E21">
        <w:t>4</w:t>
      </w:r>
      <w:r w:rsidR="000B25EC">
        <w:t>D</w:t>
      </w:r>
      <w:r w:rsidR="00E74326">
        <w:t>-E</w:t>
      </w:r>
      <w:r w:rsidR="002226CB">
        <w:t xml:space="preserve">, black arrow). </w:t>
      </w:r>
      <w:r w:rsidR="00950E77">
        <w:t>Cellular changes included expression of</w:t>
      </w:r>
      <w:r w:rsidR="002226CB">
        <w:t xml:space="preserve"> </w:t>
      </w:r>
      <w:r w:rsidR="002226CB">
        <w:lastRenderedPageBreak/>
        <w:t>chondrogenic marker SOX9</w:t>
      </w:r>
      <w:r w:rsidR="00950E77">
        <w:t xml:space="preserve">, </w:t>
      </w:r>
      <w:r w:rsidR="002226CB" w:rsidRPr="00076AE0">
        <w:t>hypertrophic marker RUNX</w:t>
      </w:r>
      <w:r w:rsidR="00950E77" w:rsidRPr="00076AE0">
        <w:t>2, and small-leucine rich proteoglycan</w:t>
      </w:r>
      <w:r w:rsidR="000B25EC" w:rsidRPr="00076AE0">
        <w:t xml:space="preserve"> </w:t>
      </w:r>
      <w:r w:rsidR="00950E77" w:rsidRPr="00076AE0">
        <w:t xml:space="preserve">ASPN. </w:t>
      </w:r>
      <w:r w:rsidR="0011672B" w:rsidRPr="00076AE0">
        <w:t xml:space="preserve">Both </w:t>
      </w:r>
      <w:r w:rsidR="00950E77" w:rsidRPr="00076AE0">
        <w:t>SOX9</w:t>
      </w:r>
      <w:r w:rsidR="0011672B" w:rsidRPr="00076AE0">
        <w:t xml:space="preserve"> and RUNX2 expression</w:t>
      </w:r>
      <w:r w:rsidR="000B1184" w:rsidRPr="00076AE0">
        <w:t>s</w:t>
      </w:r>
      <w:r w:rsidR="0011672B" w:rsidRPr="00076AE0">
        <w:t xml:space="preserve"> w</w:t>
      </w:r>
      <w:r w:rsidR="000B1184" w:rsidRPr="00076AE0">
        <w:t>ere</w:t>
      </w:r>
      <w:r w:rsidR="0011672B" w:rsidRPr="00076AE0">
        <w:t xml:space="preserve"> faint in the healthy control ACL-tibial enthesis (Fig</w:t>
      </w:r>
      <w:r w:rsidR="00886604" w:rsidRPr="00076AE0">
        <w:t xml:space="preserve">. </w:t>
      </w:r>
      <w:r w:rsidR="00244E21" w:rsidRPr="00076AE0">
        <w:t>4</w:t>
      </w:r>
      <w:r w:rsidR="00FE4B2A" w:rsidRPr="00076AE0">
        <w:t>F</w:t>
      </w:r>
      <w:r w:rsidR="0011672B" w:rsidRPr="00076AE0">
        <w:t xml:space="preserve">, </w:t>
      </w:r>
      <w:r w:rsidR="00FE4B2A" w:rsidRPr="00076AE0">
        <w:t>I</w:t>
      </w:r>
      <w:r w:rsidR="0011672B" w:rsidRPr="00076AE0">
        <w:t xml:space="preserve">), </w:t>
      </w:r>
      <w:r w:rsidR="00886604" w:rsidRPr="00076AE0">
        <w:t>but were</w:t>
      </w:r>
      <w:r w:rsidR="000B1184" w:rsidRPr="00076AE0">
        <w:t xml:space="preserve"> </w:t>
      </w:r>
      <w:r w:rsidR="00886604" w:rsidRPr="00076AE0">
        <w:t xml:space="preserve">clearly </w:t>
      </w:r>
      <w:r w:rsidR="0011672B" w:rsidRPr="00076AE0">
        <w:t xml:space="preserve">expressed in </w:t>
      </w:r>
      <w:r w:rsidR="00B6758B" w:rsidRPr="00076AE0">
        <w:t>post-trauma</w:t>
      </w:r>
      <w:r w:rsidR="000F7BB6" w:rsidRPr="00076AE0">
        <w:t xml:space="preserve"> ligament </w:t>
      </w:r>
      <w:r w:rsidR="0011672B" w:rsidRPr="00076AE0">
        <w:t>cells at the ACL-tibial enthesis (Fig</w:t>
      </w:r>
      <w:r w:rsidR="00886604" w:rsidRPr="00076AE0">
        <w:t xml:space="preserve">. </w:t>
      </w:r>
      <w:r w:rsidR="00244E21" w:rsidRPr="00076AE0">
        <w:t>4</w:t>
      </w:r>
      <w:r w:rsidR="00FE4B2A" w:rsidRPr="00076AE0">
        <w:t>G</w:t>
      </w:r>
      <w:r w:rsidR="0011672B" w:rsidRPr="00076AE0">
        <w:t xml:space="preserve">, </w:t>
      </w:r>
      <w:r w:rsidR="00FE4B2A" w:rsidRPr="00076AE0">
        <w:t>J</w:t>
      </w:r>
      <w:r w:rsidR="0011672B" w:rsidRPr="00076AE0">
        <w:t>) and ACL mid</w:t>
      </w:r>
      <w:r w:rsidR="000F7BB6" w:rsidRPr="00076AE0">
        <w:t>-</w:t>
      </w:r>
      <w:r w:rsidR="007254BC" w:rsidRPr="00076AE0">
        <w:t xml:space="preserve">substance </w:t>
      </w:r>
      <w:r w:rsidR="0011672B" w:rsidRPr="00076AE0">
        <w:t>(Fig</w:t>
      </w:r>
      <w:r w:rsidR="00886604" w:rsidRPr="00076AE0">
        <w:t xml:space="preserve">. </w:t>
      </w:r>
      <w:r w:rsidR="00244E21" w:rsidRPr="00076AE0">
        <w:t>4</w:t>
      </w:r>
      <w:r w:rsidR="00FE4B2A" w:rsidRPr="00076AE0">
        <w:t>H</w:t>
      </w:r>
      <w:r w:rsidR="0011672B" w:rsidRPr="00076AE0">
        <w:t xml:space="preserve">, </w:t>
      </w:r>
      <w:r w:rsidR="00FE4B2A" w:rsidRPr="00076AE0">
        <w:t>K</w:t>
      </w:r>
      <w:r w:rsidR="00886604" w:rsidRPr="00076AE0">
        <w:t>)</w:t>
      </w:r>
      <w:r w:rsidR="0011672B" w:rsidRPr="00076AE0">
        <w:t xml:space="preserve">. Similarly, pericellular ASPN expression was </w:t>
      </w:r>
      <w:r w:rsidR="00B6758B" w:rsidRPr="00076AE0">
        <w:t>limited</w:t>
      </w:r>
      <w:r w:rsidR="0011672B" w:rsidRPr="00076AE0">
        <w:t xml:space="preserve"> in the healthy control knee joint in the ACL-tibial enthesis (Fig</w:t>
      </w:r>
      <w:r w:rsidR="00886604" w:rsidRPr="00076AE0">
        <w:t>.</w:t>
      </w:r>
      <w:r w:rsidR="0011672B" w:rsidRPr="00076AE0">
        <w:t xml:space="preserve"> </w:t>
      </w:r>
      <w:r w:rsidR="00244E21" w:rsidRPr="00076AE0">
        <w:t>4</w:t>
      </w:r>
      <w:r w:rsidR="00FE4B2A" w:rsidRPr="00076AE0">
        <w:t>L</w:t>
      </w:r>
      <w:r w:rsidR="0011672B" w:rsidRPr="00076AE0">
        <w:t xml:space="preserve">) </w:t>
      </w:r>
      <w:r w:rsidR="00886604" w:rsidRPr="00076AE0">
        <w:t xml:space="preserve">but </w:t>
      </w:r>
      <w:r w:rsidR="0011672B" w:rsidRPr="00076AE0">
        <w:t xml:space="preserve">was </w:t>
      </w:r>
      <w:r w:rsidR="000F7BB6" w:rsidRPr="00076AE0">
        <w:t xml:space="preserve">seen </w:t>
      </w:r>
      <w:r w:rsidR="0011672B" w:rsidRPr="00076AE0">
        <w:t>throughout the ACL (black arrows) and in surrounding regions (red arrow) (Fig</w:t>
      </w:r>
      <w:r w:rsidR="00886604" w:rsidRPr="00076AE0">
        <w:t>.</w:t>
      </w:r>
      <w:r w:rsidR="0011672B" w:rsidRPr="00076AE0">
        <w:t xml:space="preserve"> </w:t>
      </w:r>
      <w:r w:rsidR="00244E21" w:rsidRPr="00076AE0">
        <w:t>4</w:t>
      </w:r>
      <w:r w:rsidR="00FE4B2A" w:rsidRPr="00076AE0">
        <w:t>M</w:t>
      </w:r>
      <w:r w:rsidR="0011672B" w:rsidRPr="00076AE0">
        <w:t>-</w:t>
      </w:r>
      <w:r w:rsidR="00FE4B2A" w:rsidRPr="00076AE0">
        <w:t>N</w:t>
      </w:r>
      <w:r w:rsidR="0011672B" w:rsidRPr="00076AE0">
        <w:t>)</w:t>
      </w:r>
      <w:r w:rsidR="00886604" w:rsidRPr="00076AE0">
        <w:t xml:space="preserve"> </w:t>
      </w:r>
      <w:r w:rsidR="00B6758B" w:rsidRPr="00076AE0">
        <w:t>post-trauma</w:t>
      </w:r>
      <w:r w:rsidR="00886604" w:rsidRPr="00076AE0">
        <w:t>.</w:t>
      </w:r>
    </w:p>
    <w:p w14:paraId="699DA8D6" w14:textId="01A17DE5" w:rsidR="00DF2DFD" w:rsidRDefault="00DF2DFD" w:rsidP="009359B2">
      <w:r w:rsidRPr="00076AE0">
        <w:t xml:space="preserve">Immunohistochemistry confirmed changes to the ECM composition and cellular phenotype in </w:t>
      </w:r>
      <w:r w:rsidR="000C582B">
        <w:t xml:space="preserve">the </w:t>
      </w:r>
      <w:r w:rsidR="00B6758B" w:rsidRPr="00076AE0">
        <w:t>post-trauma</w:t>
      </w:r>
      <w:r w:rsidRPr="00076AE0">
        <w:t xml:space="preserve"> ACL, with suggestions of early endochondral ossification pathways being activated (SOX9, COL2, ASPN).</w:t>
      </w:r>
    </w:p>
    <w:p w14:paraId="4424253A" w14:textId="1D0CAE1A" w:rsidR="00C9749B" w:rsidRDefault="002948A8" w:rsidP="009C2FD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A7FD179" wp14:editId="7CBF724F">
            <wp:extent cx="5493327" cy="7000858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659" cy="70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61A9" w14:textId="338C4F29" w:rsidR="00DF2DFD" w:rsidRDefault="00DF2DFD" w:rsidP="009359B2">
      <w:pPr>
        <w:pStyle w:val="Caption"/>
      </w:pPr>
      <w:r w:rsidRPr="002C3090">
        <w:rPr>
          <w:b/>
          <w:bCs/>
        </w:rPr>
        <w:t xml:space="preserve">Figure </w:t>
      </w:r>
      <w:r w:rsidR="00244E21" w:rsidRPr="002C3090">
        <w:rPr>
          <w:b/>
          <w:bCs/>
        </w:rPr>
        <w:t>4</w:t>
      </w:r>
      <w:r w:rsidRPr="002C3090">
        <w:rPr>
          <w:b/>
          <w:bCs/>
        </w:rPr>
        <w:t xml:space="preserve">: </w:t>
      </w:r>
      <w:r w:rsidRPr="00076AE0">
        <w:rPr>
          <w:b/>
          <w:bCs/>
        </w:rPr>
        <w:t>Representative marker expression in the anterior cruciate ligament (ACL) of control and post-trauma</w:t>
      </w:r>
      <w:r w:rsidR="00480CAA" w:rsidRPr="00076AE0">
        <w:rPr>
          <w:b/>
          <w:bCs/>
        </w:rPr>
        <w:t xml:space="preserve"> </w:t>
      </w:r>
      <w:r w:rsidR="00B6758B" w:rsidRPr="00076AE0">
        <w:rPr>
          <w:b/>
          <w:bCs/>
        </w:rPr>
        <w:t>mouse</w:t>
      </w:r>
      <w:r w:rsidRPr="00076AE0">
        <w:rPr>
          <w:b/>
          <w:bCs/>
        </w:rPr>
        <w:t xml:space="preserve"> knee joints with immunohistochemistry.</w:t>
      </w:r>
      <w:r w:rsidRPr="00076AE0">
        <w:t xml:space="preserve"> A-B) The ACLs of healthy</w:t>
      </w:r>
      <w:r w:rsidR="002948A8">
        <w:t xml:space="preserve"> (n=6)</w:t>
      </w:r>
      <w:r w:rsidRPr="00076AE0">
        <w:t xml:space="preserve"> </w:t>
      </w:r>
      <w:r w:rsidR="00EB7131" w:rsidRPr="00076AE0">
        <w:t xml:space="preserve">(A) </w:t>
      </w:r>
      <w:r w:rsidRPr="00076AE0">
        <w:t xml:space="preserve">and </w:t>
      </w:r>
      <w:r w:rsidR="009C2FDB" w:rsidRPr="00076AE0">
        <w:t>post-trauma</w:t>
      </w:r>
      <w:r w:rsidRPr="00076AE0">
        <w:t xml:space="preserve"> knee joints</w:t>
      </w:r>
      <w:r w:rsidR="002948A8">
        <w:t xml:space="preserve"> (n=6)</w:t>
      </w:r>
      <w:r w:rsidR="00D03B3A" w:rsidRPr="00076AE0">
        <w:t xml:space="preserve"> </w:t>
      </w:r>
      <w:r w:rsidRPr="00076AE0">
        <w:t xml:space="preserve">(B) were analysed </w:t>
      </w:r>
      <w:r w:rsidR="00122209" w:rsidRPr="00076AE0">
        <w:t>across microanatomical regions.</w:t>
      </w:r>
      <w:r w:rsidRPr="00076AE0">
        <w:t xml:space="preserve"> C-E) Collagen type II (COL2) expression was present in the fibrocartilaginous tibial enthesis of the healthy ACL and in the mid-</w:t>
      </w:r>
      <w:r w:rsidR="00D03B3A" w:rsidRPr="00076AE0">
        <w:t>substance</w:t>
      </w:r>
      <w:r w:rsidRPr="00076AE0">
        <w:t xml:space="preserve"> region of the </w:t>
      </w:r>
      <w:r w:rsidR="00480CAA" w:rsidRPr="00076AE0">
        <w:t>post-trauma</w:t>
      </w:r>
      <w:r w:rsidRPr="00076AE0">
        <w:t xml:space="preserve"> ACL (black arrows). F-H) SOX9 chondrogenesis transcriptional factor expression was found in the tibial enthesis and mid-</w:t>
      </w:r>
      <w:r w:rsidR="00122209" w:rsidRPr="00076AE0">
        <w:t>substance</w:t>
      </w:r>
      <w:r w:rsidRPr="00076AE0">
        <w:t xml:space="preserve"> regions of the </w:t>
      </w:r>
      <w:r w:rsidR="00480CAA" w:rsidRPr="00076AE0">
        <w:t>post-trauma</w:t>
      </w:r>
      <w:r w:rsidRPr="00076AE0">
        <w:t xml:space="preserve"> ACL (black arrows)</w:t>
      </w:r>
      <w:r w:rsidR="00BE3624" w:rsidRPr="00076AE0">
        <w:t>.</w:t>
      </w:r>
      <w:r w:rsidRPr="00076AE0">
        <w:t xml:space="preserve"> I-K) RUNX2 hypertrophic transcriptional factor was expressed in the tibial enthesis region of the </w:t>
      </w:r>
      <w:r w:rsidR="00480CAA" w:rsidRPr="00076AE0">
        <w:t>post-trauma</w:t>
      </w:r>
      <w:r w:rsidRPr="00076AE0">
        <w:t xml:space="preserve"> ACL (black arrows). L-N) Asporin (ASPN), a small leucine-rich proteoglycan, extended within the mid-</w:t>
      </w:r>
      <w:r w:rsidR="00A07972" w:rsidRPr="00076AE0">
        <w:t>substance</w:t>
      </w:r>
      <w:r w:rsidRPr="00076AE0">
        <w:t xml:space="preserve"> of the </w:t>
      </w:r>
      <w:r w:rsidR="00480CAA" w:rsidRPr="00076AE0">
        <w:t>post-trauma</w:t>
      </w:r>
      <w:r w:rsidRPr="00076AE0">
        <w:t xml:space="preserve"> ACL. Scale is 25um for </w:t>
      </w:r>
      <w:r w:rsidR="00122209" w:rsidRPr="00076AE0">
        <w:t>C-N</w:t>
      </w:r>
      <w:r w:rsidRPr="00076AE0">
        <w:t>, and 50um for A-B.</w:t>
      </w:r>
      <w:r w:rsidR="00D03B3A" w:rsidRPr="00076AE0">
        <w:t xml:space="preserve"> Post-trauma ACL images are from </w:t>
      </w:r>
      <w:r w:rsidR="00ED4A42">
        <w:t>+</w:t>
      </w:r>
      <w:r w:rsidR="00D03B3A" w:rsidRPr="00076AE0">
        <w:t>4-weeks post-trauma.</w:t>
      </w:r>
    </w:p>
    <w:p w14:paraId="3520C96E" w14:textId="7B917994" w:rsidR="00634870" w:rsidRPr="00076AE0" w:rsidRDefault="00BE7309" w:rsidP="009359B2">
      <w:pPr>
        <w:pStyle w:val="Heading2"/>
      </w:pPr>
      <w:r w:rsidRPr="00076AE0">
        <w:lastRenderedPageBreak/>
        <w:t>V</w:t>
      </w:r>
      <w:r w:rsidR="00634870" w:rsidRPr="00076AE0">
        <w:t xml:space="preserve">iscoelastic </w:t>
      </w:r>
      <w:r w:rsidR="00503F13" w:rsidRPr="00076AE0">
        <w:t xml:space="preserve">stiffness </w:t>
      </w:r>
      <w:r w:rsidR="00981B83" w:rsidRPr="00076AE0">
        <w:t>and</w:t>
      </w:r>
      <w:r w:rsidR="00503F13" w:rsidRPr="00076AE0">
        <w:t xml:space="preserve"> strain rate sensitivity </w:t>
      </w:r>
      <w:r w:rsidR="001C4C6E" w:rsidRPr="00076AE0">
        <w:t>decreased,</w:t>
      </w:r>
      <w:r w:rsidR="00503F13" w:rsidRPr="00076AE0">
        <w:t xml:space="preserve"> and relaxation increased</w:t>
      </w:r>
      <w:r w:rsidR="00634870" w:rsidRPr="00076AE0">
        <w:t xml:space="preserve"> in</w:t>
      </w:r>
      <w:r w:rsidR="0072140D" w:rsidRPr="00076AE0">
        <w:t xml:space="preserve"> the </w:t>
      </w:r>
      <w:r w:rsidR="00B6758B" w:rsidRPr="00076AE0">
        <w:t>post-trauma</w:t>
      </w:r>
      <w:r w:rsidR="0072140D" w:rsidRPr="00076AE0">
        <w:t xml:space="preserve"> </w:t>
      </w:r>
      <w:r w:rsidR="00634870" w:rsidRPr="00076AE0">
        <w:t>ACL</w:t>
      </w:r>
      <w:r w:rsidR="00981B83" w:rsidRPr="00076AE0">
        <w:t>.</w:t>
      </w:r>
    </w:p>
    <w:p w14:paraId="2AC06DB6" w14:textId="52475C39" w:rsidR="007A37FA" w:rsidRPr="00076AE0" w:rsidRDefault="00886604" w:rsidP="009359B2">
      <w:r w:rsidRPr="00076AE0">
        <w:t xml:space="preserve">Mechanical properties of </w:t>
      </w:r>
      <w:r w:rsidR="00B6758B" w:rsidRPr="00076AE0">
        <w:t xml:space="preserve">mouse </w:t>
      </w:r>
      <w:r w:rsidRPr="00076AE0">
        <w:t xml:space="preserve">ACLs </w:t>
      </w:r>
      <w:r w:rsidR="004D1349" w:rsidRPr="00076AE0">
        <w:t>following</w:t>
      </w:r>
      <w:r w:rsidRPr="00076AE0">
        <w:t xml:space="preserve"> </w:t>
      </w:r>
      <w:r w:rsidR="00480CAA" w:rsidRPr="00076AE0">
        <w:t>trauma</w:t>
      </w:r>
      <w:r w:rsidRPr="00076AE0">
        <w:t xml:space="preserve"> </w:t>
      </w:r>
      <w:r w:rsidR="007C20AC" w:rsidRPr="00076AE0">
        <w:t xml:space="preserve">were </w:t>
      </w:r>
      <w:r w:rsidRPr="00076AE0">
        <w:t>assessed</w:t>
      </w:r>
      <w:r w:rsidR="004D1349" w:rsidRPr="00076AE0">
        <w:t xml:space="preserve"> and compared to healthy controls</w:t>
      </w:r>
      <w:r w:rsidRPr="00076AE0">
        <w:t xml:space="preserve">. </w:t>
      </w:r>
      <w:r w:rsidR="007A37FA" w:rsidRPr="00076AE0">
        <w:t xml:space="preserve">Stress-strain plots at strain rates of 0.1%/s, 1%/s and 10%/s showed exponential viscoelastic behaviour in healthy ACLs (Fig. 5A). </w:t>
      </w:r>
      <w:r w:rsidR="00480CAA" w:rsidRPr="00076AE0">
        <w:t>Post-trauma</w:t>
      </w:r>
      <w:r w:rsidR="007A37FA" w:rsidRPr="00076AE0">
        <w:t xml:space="preserve"> ACLs also demonstrated similar viscoelastic behaviour</w:t>
      </w:r>
      <w:r w:rsidR="00DF6DA1" w:rsidRPr="00076AE0">
        <w:t>.</w:t>
      </w:r>
      <w:r w:rsidR="00BD4C44" w:rsidRPr="00076AE0">
        <w:t xml:space="preserve"> </w:t>
      </w:r>
      <w:r w:rsidR="00DF6DA1" w:rsidRPr="00076AE0">
        <w:t>A</w:t>
      </w:r>
      <w:r w:rsidR="00BD4C44" w:rsidRPr="00076AE0">
        <w:t>t 0.03 mm/mm strain, the midpoint,</w:t>
      </w:r>
      <w:r w:rsidR="007A37FA" w:rsidRPr="00076AE0">
        <w:t xml:space="preserve"> </w:t>
      </w:r>
      <w:r w:rsidR="00DF6DA1" w:rsidRPr="00076AE0">
        <w:t>stress</w:t>
      </w:r>
      <w:r w:rsidR="007A37FA" w:rsidRPr="00076AE0">
        <w:t xml:space="preserve"> </w:t>
      </w:r>
      <w:r w:rsidR="00DF6DA1" w:rsidRPr="00076AE0">
        <w:t xml:space="preserve">in the </w:t>
      </w:r>
      <w:r w:rsidR="00480CAA" w:rsidRPr="00076AE0">
        <w:t>post-trauma</w:t>
      </w:r>
      <w:r w:rsidR="00DF6DA1" w:rsidRPr="00076AE0">
        <w:t xml:space="preserve"> ACLs </w:t>
      </w:r>
      <w:r w:rsidR="007A37FA" w:rsidRPr="00076AE0">
        <w:t xml:space="preserve">was not significantly different from the control ACLs </w:t>
      </w:r>
      <w:r w:rsidR="00DF6DA1" w:rsidRPr="00076AE0">
        <w:t xml:space="preserve">at any strain rate </w:t>
      </w:r>
      <w:r w:rsidR="007A37FA" w:rsidRPr="00076AE0">
        <w:t xml:space="preserve">(p=0.19 for 0.1%/s, p=0.20 for 1%/s, p=0.21 for 10%/s) (Fig. 5A). However, the tangent modulus-stress plots, which provide stiffness estimates at different stress levels, demonstrated reductions in the tangent modulus in </w:t>
      </w:r>
      <w:r w:rsidR="00B6758B" w:rsidRPr="00076AE0">
        <w:t>post-trauma</w:t>
      </w:r>
      <w:r w:rsidR="007A37FA" w:rsidRPr="00076AE0">
        <w:t xml:space="preserve"> ACLs. At 2MPa stress</w:t>
      </w:r>
      <w:r w:rsidR="003A6210" w:rsidRPr="00076AE0">
        <w:t xml:space="preserve"> (</w:t>
      </w:r>
      <w:r w:rsidR="00DF6DA1" w:rsidRPr="00076AE0">
        <w:t>the midpoint</w:t>
      </w:r>
      <w:r w:rsidR="003A6210" w:rsidRPr="00076AE0">
        <w:t>)</w:t>
      </w:r>
      <w:r w:rsidR="007A37FA" w:rsidRPr="00076AE0">
        <w:t xml:space="preserve"> the tangent modulus was significantly decreased by 20% at 0.1%/s strain rate relative to control ACLs (p=0.03), 20% at 1%/s strain rate (p=0.02), and 21% at 10%/s strain rate (p=0.02) (Fig. 5B). These results suggest a decrease in ACL stiffness in the toe-region of the </w:t>
      </w:r>
      <w:r w:rsidR="00480CAA" w:rsidRPr="00076AE0">
        <w:t>post-trauma</w:t>
      </w:r>
      <w:r w:rsidR="007A37FA" w:rsidRPr="00076AE0">
        <w:t xml:space="preserve"> knee joint stress-strain behaviour compared to the healthy ACL.</w:t>
      </w:r>
    </w:p>
    <w:p w14:paraId="1B60D35D" w14:textId="01CB4BFA" w:rsidR="007A37FA" w:rsidRPr="00076AE0" w:rsidRDefault="007A37FA" w:rsidP="009359B2">
      <w:r w:rsidRPr="00076AE0">
        <w:t xml:space="preserve">Strain-rate sensitivity was analysed in the stress-strain, tangent modulus-stress, and normalised tangent modulus-stress curves. In the stress-strain curves, at 0.03 mm/mm strain, no significant differences were found </w:t>
      </w:r>
      <w:r w:rsidR="00454B2F" w:rsidRPr="00076AE0">
        <w:t>between</w:t>
      </w:r>
      <w:r w:rsidRPr="00076AE0">
        <w:t xml:space="preserve"> different strain rates in the control ACLs (p=0.17) and the </w:t>
      </w:r>
      <w:r w:rsidR="00480CAA" w:rsidRPr="00076AE0">
        <w:t>post-trauma</w:t>
      </w:r>
      <w:r w:rsidRPr="00076AE0">
        <w:t xml:space="preserve"> ACLs (p=0.28) (Fig. 5A).</w:t>
      </w:r>
      <w:r w:rsidR="00454B2F" w:rsidRPr="00076AE0">
        <w:t xml:space="preserve"> I</w:t>
      </w:r>
      <w:r w:rsidRPr="00076AE0">
        <w:t xml:space="preserve">n the tangent modulus-stress curves, strain-rate differences </w:t>
      </w:r>
      <w:r w:rsidR="00454B2F" w:rsidRPr="00076AE0">
        <w:t xml:space="preserve">were statistically significant </w:t>
      </w:r>
      <w:r w:rsidRPr="00076AE0">
        <w:t xml:space="preserve">at 2 MPa stress for both the control (p&lt;0.01) and the </w:t>
      </w:r>
      <w:r w:rsidR="00480CAA" w:rsidRPr="00076AE0">
        <w:t>post-trauma</w:t>
      </w:r>
      <w:r w:rsidRPr="00076AE0">
        <w:t xml:space="preserve"> ACLs (p&lt;0.01) (Fig. 5B)</w:t>
      </w:r>
      <w:r w:rsidR="00EE7A04" w:rsidRPr="00076AE0">
        <w:t>, suggestive of strain rate sensitivity in both ACL groups</w:t>
      </w:r>
      <w:r w:rsidRPr="00076AE0">
        <w:t xml:space="preserve">. </w:t>
      </w:r>
      <w:r w:rsidR="002A0AE2" w:rsidRPr="00076AE0">
        <w:t>P</w:t>
      </w:r>
      <w:r w:rsidR="00680FB1" w:rsidRPr="00076AE0">
        <w:t xml:space="preserve">ost-hoc analysis </w:t>
      </w:r>
      <w:r w:rsidR="00454B2F" w:rsidRPr="00076AE0">
        <w:t xml:space="preserve">comparing specific strain rates </w:t>
      </w:r>
      <w:r w:rsidR="00680FB1" w:rsidRPr="00076AE0">
        <w:t xml:space="preserve">revealed </w:t>
      </w:r>
      <w:r w:rsidR="00EE7A04" w:rsidRPr="00076AE0">
        <w:t>differences at higher strain rates. In t</w:t>
      </w:r>
      <w:r w:rsidR="00454B2F" w:rsidRPr="00076AE0">
        <w:t>he</w:t>
      </w:r>
      <w:r w:rsidRPr="00076AE0">
        <w:t xml:space="preserve"> </w:t>
      </w:r>
      <w:r w:rsidR="00480CAA" w:rsidRPr="00076AE0">
        <w:t>post-trauma</w:t>
      </w:r>
      <w:r w:rsidRPr="00076AE0">
        <w:t xml:space="preserve"> ACLs</w:t>
      </w:r>
      <w:r w:rsidR="00EE7A04" w:rsidRPr="00076AE0">
        <w:t>, at 2 MPa of stress, there was no</w:t>
      </w:r>
      <w:r w:rsidRPr="00076AE0">
        <w:t xml:space="preserve"> </w:t>
      </w:r>
      <w:r w:rsidR="00EE7A04" w:rsidRPr="00076AE0">
        <w:t xml:space="preserve">statistical </w:t>
      </w:r>
      <w:r w:rsidRPr="00076AE0">
        <w:t>differences between</w:t>
      </w:r>
      <w:r w:rsidR="00EE7A04" w:rsidRPr="00076AE0">
        <w:t xml:space="preserve"> the</w:t>
      </w:r>
      <w:r w:rsidRPr="00076AE0">
        <w:t xml:space="preserve"> 0.1%/s and 1%/s strain rates and </w:t>
      </w:r>
      <w:r w:rsidR="00EE7A04" w:rsidRPr="00076AE0">
        <w:t xml:space="preserve">the </w:t>
      </w:r>
      <w:r w:rsidRPr="00076AE0">
        <w:t>1%/s and 10%/s strain rates (p=0.15 for both)</w:t>
      </w:r>
      <w:r w:rsidR="00EE7A04" w:rsidRPr="00076AE0">
        <w:t xml:space="preserve">. In the control ACLs, at 2 MPa, post-hoc analysis showed statistical </w:t>
      </w:r>
      <w:r w:rsidR="00EE7A04" w:rsidRPr="00076AE0">
        <w:lastRenderedPageBreak/>
        <w:t xml:space="preserve">differences between all </w:t>
      </w:r>
      <w:r w:rsidR="008B7F62" w:rsidRPr="00076AE0">
        <w:t>strain rates (p&lt;0.01 for all)</w:t>
      </w:r>
      <w:r w:rsidRPr="00076AE0">
        <w:t>.</w:t>
      </w:r>
      <w:r w:rsidR="008B7F62" w:rsidRPr="00076AE0">
        <w:t xml:space="preserve"> This would suggest a decrease in strain rate sensitivity in the </w:t>
      </w:r>
      <w:r w:rsidR="00480CAA" w:rsidRPr="00076AE0">
        <w:t>post-trauma</w:t>
      </w:r>
      <w:r w:rsidR="008B7F62" w:rsidRPr="00076AE0">
        <w:t xml:space="preserve"> ACLs.</w:t>
      </w:r>
      <w:r w:rsidRPr="00076AE0">
        <w:t xml:space="preserve"> Normalised tangent modulus-stress curves confirmed these findings</w:t>
      </w:r>
      <w:r w:rsidR="002A0AE2" w:rsidRPr="00076AE0">
        <w:t>,</w:t>
      </w:r>
      <w:r w:rsidRPr="00076AE0">
        <w:t xml:space="preserve"> as strain rate differences between 1%/s and 10%/s led to significant differences at 2MPa of stress in the </w:t>
      </w:r>
      <w:r w:rsidR="008B7F62" w:rsidRPr="00076AE0">
        <w:t>control</w:t>
      </w:r>
      <w:r w:rsidRPr="00076AE0">
        <w:t xml:space="preserve"> ACLs (p&lt;0.01) but not in the </w:t>
      </w:r>
      <w:r w:rsidR="00480CAA" w:rsidRPr="00076AE0">
        <w:t>post-trauma</w:t>
      </w:r>
      <w:r w:rsidRPr="00076AE0">
        <w:t xml:space="preserve"> ACLs (p=0.07) (Fig. 5C)</w:t>
      </w:r>
      <w:r w:rsidR="00915EFF" w:rsidRPr="00076AE0">
        <w:t>. This is</w:t>
      </w:r>
      <w:r w:rsidRPr="00076AE0">
        <w:t xml:space="preserve"> suggestive of a decrease in strain rate sensitivity in the </w:t>
      </w:r>
      <w:r w:rsidR="00480CAA" w:rsidRPr="00076AE0">
        <w:t>post-trauma</w:t>
      </w:r>
      <w:r w:rsidRPr="00076AE0">
        <w:t xml:space="preserve"> ACLs at higher strain rates.</w:t>
      </w:r>
    </w:p>
    <w:p w14:paraId="549AEDF4" w14:textId="094330C4" w:rsidR="007A37FA" w:rsidRPr="00076AE0" w:rsidRDefault="007A37FA" w:rsidP="009359B2">
      <w:r w:rsidRPr="00076AE0">
        <w:t xml:space="preserve">The normalised stress was lower throughout the stress-relaxation response in the </w:t>
      </w:r>
      <w:r w:rsidR="00915EFF" w:rsidRPr="00076AE0">
        <w:t>post-trauma</w:t>
      </w:r>
      <w:r w:rsidRPr="00076AE0">
        <w:t xml:space="preserve"> ACLs compared to the healthy control ACLs (p=0.04) (Fig. 5D). This was indicative of an increased relaxation response of the </w:t>
      </w:r>
      <w:r w:rsidR="008F5335" w:rsidRPr="00076AE0">
        <w:t>post-trauma</w:t>
      </w:r>
      <w:r w:rsidRPr="00076AE0">
        <w:t xml:space="preserve"> ACLs compared to the healthy ACLs.</w:t>
      </w:r>
    </w:p>
    <w:p w14:paraId="614ADE3F" w14:textId="0745C488" w:rsidR="00B9505A" w:rsidRDefault="007A37FA" w:rsidP="009359B2">
      <w:r w:rsidRPr="00076AE0">
        <w:t xml:space="preserve">When comparing the hysteresis response between the control and </w:t>
      </w:r>
      <w:r w:rsidR="008F5335" w:rsidRPr="00076AE0">
        <w:t>post-trauma</w:t>
      </w:r>
      <w:r w:rsidRPr="00076AE0">
        <w:t xml:space="preserve"> ACLs, there were no statistical differences at 0.1%/s (p=0.09), 1%/s (p=0.08) and 10%/s (p=0.88) (Fig. 5E). Furthermore, negative hysteresis was found in the 10%/s strain rate for both the control and </w:t>
      </w:r>
      <w:r w:rsidR="008F5335" w:rsidRPr="00076AE0">
        <w:t>post-trauma</w:t>
      </w:r>
      <w:r w:rsidRPr="00076AE0">
        <w:t xml:space="preserve"> ACLs (Fig. 5E). Therefore, changes in viscoelastic behaviour were seen in the</w:t>
      </w:r>
      <w:r w:rsidR="00C304B9">
        <w:t xml:space="preserve"> strain rate sensitivity and</w:t>
      </w:r>
      <w:r w:rsidRPr="00076AE0">
        <w:t xml:space="preserve"> stress-relaxation but not hysteres</w:t>
      </w:r>
      <w:r>
        <w:t>is</w:t>
      </w:r>
      <w:r w:rsidRPr="00FB3DB1">
        <w:t>.</w:t>
      </w:r>
    </w:p>
    <w:p w14:paraId="0B855DEB" w14:textId="4E3B11CC" w:rsidR="00B9505A" w:rsidRDefault="002407DE" w:rsidP="002407DE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4B269BCC" wp14:editId="3E30EDD9">
            <wp:extent cx="5731510" cy="4526280"/>
            <wp:effectExtent l="0" t="0" r="2540" b="7620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40D" w:rsidRPr="0072140D">
        <w:rPr>
          <w:noProof/>
        </w:rPr>
        <w:t xml:space="preserve"> </w:t>
      </w:r>
    </w:p>
    <w:p w14:paraId="57E81A18" w14:textId="50FABEDA" w:rsidR="000773CF" w:rsidRPr="00076AE0" w:rsidRDefault="000773CF" w:rsidP="009359B2">
      <w:pPr>
        <w:pStyle w:val="Caption"/>
      </w:pPr>
      <w:r w:rsidRPr="002C3090">
        <w:rPr>
          <w:b/>
          <w:bCs/>
        </w:rPr>
        <w:t xml:space="preserve">Figure </w:t>
      </w:r>
      <w:r w:rsidR="00244E21" w:rsidRPr="002C3090">
        <w:rPr>
          <w:b/>
          <w:bCs/>
        </w:rPr>
        <w:t>5</w:t>
      </w:r>
      <w:r w:rsidRPr="002C3090">
        <w:rPr>
          <w:b/>
          <w:bCs/>
        </w:rPr>
        <w:t xml:space="preserve">: </w:t>
      </w:r>
      <w:r w:rsidRPr="00076AE0">
        <w:rPr>
          <w:b/>
          <w:bCs/>
        </w:rPr>
        <w:t>Mechanical and viscoelastic properties of the anterior cruciate ligament (ACL) of control and post-</w:t>
      </w:r>
      <w:r w:rsidR="008F5335" w:rsidRPr="00076AE0">
        <w:rPr>
          <w:b/>
          <w:bCs/>
        </w:rPr>
        <w:t>trauma</w:t>
      </w:r>
      <w:r w:rsidRPr="00076AE0">
        <w:rPr>
          <w:b/>
          <w:bCs/>
        </w:rPr>
        <w:t xml:space="preserve"> </w:t>
      </w:r>
      <w:r w:rsidR="00915EFF" w:rsidRPr="00076AE0">
        <w:rPr>
          <w:b/>
          <w:bCs/>
        </w:rPr>
        <w:t>mouse</w:t>
      </w:r>
      <w:r w:rsidRPr="00076AE0">
        <w:rPr>
          <w:b/>
          <w:bCs/>
        </w:rPr>
        <w:t xml:space="preserve"> knee joints.</w:t>
      </w:r>
      <w:r w:rsidRPr="00076AE0">
        <w:t xml:space="preserve"> A-B) Average stress-strain and tangent modulus-stress curves showed a decrease in stiffness at all strain rates for the </w:t>
      </w:r>
      <w:r w:rsidR="008F5335" w:rsidRPr="00076AE0">
        <w:t>post-trauma</w:t>
      </w:r>
      <w:r w:rsidRPr="00076AE0">
        <w:t xml:space="preserve"> ACLs compared to </w:t>
      </w:r>
      <w:r w:rsidR="0008488D" w:rsidRPr="00076AE0">
        <w:t>healthy</w:t>
      </w:r>
      <w:r w:rsidRPr="00076AE0">
        <w:t xml:space="preserve"> ACLs. C) Normalised tangent modulus-stress curves (normalised from the 0.1%/s strain rate curve) compared differences in 1%/</w:t>
      </w:r>
      <w:r w:rsidR="00330103" w:rsidRPr="00076AE0">
        <w:t>s</w:t>
      </w:r>
      <w:r w:rsidRPr="00076AE0">
        <w:t xml:space="preserve"> and 10%/s strain rates, which were statistically significant in the control ACLs (p&lt;0.01) but not in the </w:t>
      </w:r>
      <w:r w:rsidR="008F5335" w:rsidRPr="00076AE0">
        <w:t>post-trauma</w:t>
      </w:r>
      <w:r w:rsidRPr="00076AE0">
        <w:t xml:space="preserve"> ACLs (0=0.0</w:t>
      </w:r>
      <w:r w:rsidR="003E0673" w:rsidRPr="00076AE0">
        <w:t>7</w:t>
      </w:r>
      <w:r w:rsidRPr="00076AE0">
        <w:t xml:space="preserve">), suggesting a lack of strain rate sensitivity </w:t>
      </w:r>
      <w:r w:rsidR="00B00D56" w:rsidRPr="00076AE0">
        <w:t>in</w:t>
      </w:r>
      <w:r w:rsidRPr="00076AE0">
        <w:t xml:space="preserve"> the </w:t>
      </w:r>
      <w:r w:rsidR="0021777D" w:rsidRPr="00076AE0">
        <w:t>post-trauma</w:t>
      </w:r>
      <w:r w:rsidRPr="00076AE0">
        <w:t xml:space="preserve"> ACL. D) Stress-relaxation curves showed lower normalised stress in the </w:t>
      </w:r>
      <w:r w:rsidR="008F5335" w:rsidRPr="00076AE0">
        <w:t>post-trauma</w:t>
      </w:r>
      <w:r w:rsidRPr="00076AE0">
        <w:t xml:space="preserve"> ACLs. E) Hysteresis curves at different strain rates showed no statistical difference between control and </w:t>
      </w:r>
      <w:r w:rsidR="003E5E92">
        <w:t>post-trauma</w:t>
      </w:r>
      <w:r w:rsidRPr="00076AE0">
        <w:t xml:space="preserve"> (0.1%/s: p=0.09, 1%/s: p=0.08, 10%/s: p=0.88). F) Ultimate load at failure showed no statistical difference between control and </w:t>
      </w:r>
      <w:r w:rsidR="008F5335" w:rsidRPr="00076AE0">
        <w:t>post-trauma</w:t>
      </w:r>
      <w:r w:rsidRPr="00076AE0">
        <w:t xml:space="preserve"> ACLs. Legend: Control = black, </w:t>
      </w:r>
      <w:r w:rsidR="009C2FDB" w:rsidRPr="00076AE0">
        <w:t>Post-trauma</w:t>
      </w:r>
      <w:r w:rsidRPr="00076AE0">
        <w:t xml:space="preserve"> = red.</w:t>
      </w:r>
      <w:r w:rsidR="00B00D56" w:rsidRPr="00076AE0">
        <w:t xml:space="preserve"> Post-trauma ACLs are from </w:t>
      </w:r>
      <w:r w:rsidR="00ED4A42">
        <w:t>+</w:t>
      </w:r>
      <w:r w:rsidR="00B00D56" w:rsidRPr="00076AE0">
        <w:t>6-weeks post-trauma.</w:t>
      </w:r>
    </w:p>
    <w:p w14:paraId="4ADC7D8C" w14:textId="77777777" w:rsidR="000773CF" w:rsidRPr="00076AE0" w:rsidRDefault="000773CF" w:rsidP="009359B2">
      <w:pPr>
        <w:pStyle w:val="Caption"/>
      </w:pPr>
    </w:p>
    <w:p w14:paraId="267F4283" w14:textId="5DC84A61" w:rsidR="0010729B" w:rsidRDefault="00502C5A" w:rsidP="009359B2">
      <w:r w:rsidRPr="00076AE0">
        <w:t>The material strength of the ACL was also measured with t</w:t>
      </w:r>
      <w:r w:rsidR="00935F27" w:rsidRPr="00076AE0">
        <w:t>he ultimate load</w:t>
      </w:r>
      <w:r w:rsidRPr="00076AE0">
        <w:t xml:space="preserve"> to failure, which</w:t>
      </w:r>
      <w:r w:rsidR="00935F27" w:rsidRPr="00076AE0">
        <w:t xml:space="preserve"> was similar in the healthy control and </w:t>
      </w:r>
      <w:r w:rsidR="00D61A8F" w:rsidRPr="00076AE0">
        <w:t>post-trauma</w:t>
      </w:r>
      <w:r w:rsidR="00935F27" w:rsidRPr="00076AE0">
        <w:t xml:space="preserve"> ACLs. The ultimate load was 6.17 ±1.91 N and 6.10 ±2.51 N for the control and </w:t>
      </w:r>
      <w:r w:rsidR="00D61A8F" w:rsidRPr="00076AE0">
        <w:t>post-trauma</w:t>
      </w:r>
      <w:r w:rsidR="00935F27" w:rsidRPr="00076AE0">
        <w:t xml:space="preserve"> ACL</w:t>
      </w:r>
      <w:r w:rsidR="0010729B" w:rsidRPr="00076AE0">
        <w:t>s</w:t>
      </w:r>
      <w:r w:rsidR="00935F27" w:rsidRPr="00076AE0">
        <w:t xml:space="preserve"> respectively (p=0.96) (Fig</w:t>
      </w:r>
      <w:r w:rsidR="00D06387" w:rsidRPr="00076AE0">
        <w:t>.</w:t>
      </w:r>
      <w:r w:rsidR="00935F27" w:rsidRPr="00076AE0">
        <w:t xml:space="preserve"> </w:t>
      </w:r>
      <w:r w:rsidR="00244E21" w:rsidRPr="00076AE0">
        <w:t>5</w:t>
      </w:r>
      <w:r w:rsidR="00935F27" w:rsidRPr="00076AE0">
        <w:t xml:space="preserve">F). This would </w:t>
      </w:r>
      <w:r w:rsidR="00BE61DE" w:rsidRPr="00076AE0">
        <w:t>imply</w:t>
      </w:r>
      <w:r w:rsidR="00935F27" w:rsidRPr="00076AE0">
        <w:t xml:space="preserve"> similar material </w:t>
      </w:r>
      <w:r w:rsidR="006F71AB" w:rsidRPr="00076AE0">
        <w:t>strengths</w:t>
      </w:r>
      <w:r w:rsidR="00935F27" w:rsidRPr="00076AE0">
        <w:t xml:space="preserve"> of the control and </w:t>
      </w:r>
      <w:r w:rsidR="00D61A8F" w:rsidRPr="00076AE0">
        <w:t>post-trauma</w:t>
      </w:r>
      <w:r w:rsidR="00935F27" w:rsidRPr="00076AE0">
        <w:t xml:space="preserve"> ACLs, despite differences in </w:t>
      </w:r>
      <w:r w:rsidR="006F71AB" w:rsidRPr="00076AE0">
        <w:t>viscoelastic</w:t>
      </w:r>
      <w:r w:rsidR="00935F27" w:rsidRPr="00076AE0">
        <w:t xml:space="preserve"> properties.</w:t>
      </w:r>
    </w:p>
    <w:p w14:paraId="1A1428AA" w14:textId="6EE5CCA4" w:rsidR="00AA66CF" w:rsidRPr="00076AE0" w:rsidRDefault="0010729B" w:rsidP="009359B2">
      <w:r>
        <w:lastRenderedPageBreak/>
        <w:t xml:space="preserve">Overall, viscoelastic </w:t>
      </w:r>
      <w:r w:rsidRPr="00076AE0">
        <w:t xml:space="preserve">properties of the </w:t>
      </w:r>
      <w:r w:rsidR="00D61A8F" w:rsidRPr="00076AE0">
        <w:t>post-trauma</w:t>
      </w:r>
      <w:r w:rsidRPr="00076AE0">
        <w:t xml:space="preserve"> ACL demonstrated a decrease in stiffness</w:t>
      </w:r>
      <w:r w:rsidR="00F160B0" w:rsidRPr="00076AE0">
        <w:t>,</w:t>
      </w:r>
      <w:r w:rsidRPr="00076AE0">
        <w:t xml:space="preserve"> strain rate sensitivity and normalised stress during stress-relaxation, which reinforces our hypothesis </w:t>
      </w:r>
      <w:r w:rsidR="00B0181C" w:rsidRPr="00076AE0">
        <w:t xml:space="preserve">that viscoelastic properties of the ACL are modified </w:t>
      </w:r>
      <w:r w:rsidR="00D61A8F" w:rsidRPr="00076AE0">
        <w:t>post-trauma</w:t>
      </w:r>
      <w:r w:rsidR="00B0181C" w:rsidRPr="00076AE0">
        <w:t>.</w:t>
      </w:r>
    </w:p>
    <w:p w14:paraId="63E9F51A" w14:textId="77777777" w:rsidR="0010729B" w:rsidRPr="00076AE0" w:rsidRDefault="0010729B" w:rsidP="009359B2"/>
    <w:p w14:paraId="4E0DD109" w14:textId="3BBB0044" w:rsidR="00F0797C" w:rsidRPr="00076AE0" w:rsidRDefault="00F0797C" w:rsidP="009359B2">
      <w:pPr>
        <w:pStyle w:val="Heading1"/>
      </w:pPr>
      <w:r w:rsidRPr="00076AE0">
        <w:t>Discussion</w:t>
      </w:r>
    </w:p>
    <w:p w14:paraId="36557AE5" w14:textId="25BAFB2C" w:rsidR="00AB3154" w:rsidRPr="00076AE0" w:rsidRDefault="00AA66CF" w:rsidP="009359B2">
      <w:r w:rsidRPr="00076AE0">
        <w:t xml:space="preserve">This study </w:t>
      </w:r>
      <w:r w:rsidR="00023041" w:rsidRPr="00076AE0">
        <w:t>found</w:t>
      </w:r>
      <w:r w:rsidR="00F45293" w:rsidRPr="00076AE0">
        <w:t xml:space="preserve"> that</w:t>
      </w:r>
      <w:r w:rsidR="00023041" w:rsidRPr="00076AE0">
        <w:t xml:space="preserve"> </w:t>
      </w:r>
      <w:r w:rsidR="0021777D" w:rsidRPr="00076AE0">
        <w:t>repetitive trauma</w:t>
      </w:r>
      <w:r w:rsidR="00757323" w:rsidRPr="00076AE0">
        <w:t xml:space="preserve"> </w:t>
      </w:r>
      <w:r w:rsidR="0021777D" w:rsidRPr="00076AE0">
        <w:t>in the</w:t>
      </w:r>
      <w:r w:rsidR="00023041" w:rsidRPr="00076AE0">
        <w:t xml:space="preserve"> </w:t>
      </w:r>
      <w:r w:rsidR="00F45293" w:rsidRPr="00076AE0">
        <w:t>knee joint result</w:t>
      </w:r>
      <w:r w:rsidR="00023041" w:rsidRPr="00076AE0">
        <w:t>ed</w:t>
      </w:r>
      <w:r w:rsidR="00F45293" w:rsidRPr="00076AE0">
        <w:t xml:space="preserve"> in</w:t>
      </w:r>
      <w:r w:rsidR="00F87B1E" w:rsidRPr="00076AE0">
        <w:t xml:space="preserve"> changes in the </w:t>
      </w:r>
      <w:r w:rsidR="00B0181C" w:rsidRPr="00076AE0">
        <w:t>ECM</w:t>
      </w:r>
      <w:r w:rsidR="00AB4078" w:rsidRPr="00076AE0">
        <w:t xml:space="preserve"> components</w:t>
      </w:r>
      <w:r w:rsidR="00F87B1E" w:rsidRPr="00076AE0">
        <w:t xml:space="preserve"> </w:t>
      </w:r>
      <w:r w:rsidR="00F45293" w:rsidRPr="00076AE0">
        <w:t>and viscoelastic</w:t>
      </w:r>
      <w:r w:rsidR="00F87B1E" w:rsidRPr="00076AE0">
        <w:t xml:space="preserve"> mechanical</w:t>
      </w:r>
      <w:r w:rsidR="00F45293" w:rsidRPr="00076AE0">
        <w:t xml:space="preserve"> properties</w:t>
      </w:r>
      <w:r w:rsidR="00285CEC" w:rsidRPr="00076AE0">
        <w:t xml:space="preserve"> of the ACL</w:t>
      </w:r>
      <w:r w:rsidR="00D06387" w:rsidRPr="00076AE0">
        <w:t xml:space="preserve">. </w:t>
      </w:r>
      <w:r w:rsidR="00B0181C" w:rsidRPr="00076AE0">
        <w:t>These findings</w:t>
      </w:r>
      <w:r w:rsidR="00A211D3" w:rsidRPr="00076AE0">
        <w:t xml:space="preserve"> confirm that ACL pathologies result in functional anomalies, which could contribute to</w:t>
      </w:r>
      <w:r w:rsidR="006442D5" w:rsidRPr="00076AE0">
        <w:t xml:space="preserve"> knee stability and</w:t>
      </w:r>
      <w:r w:rsidR="00A211D3" w:rsidRPr="00076AE0">
        <w:t xml:space="preserve"> </w:t>
      </w:r>
      <w:r w:rsidR="003469D0" w:rsidRPr="00076AE0">
        <w:t xml:space="preserve">the progression of </w:t>
      </w:r>
      <w:r w:rsidR="00600C3B">
        <w:t>PT</w:t>
      </w:r>
      <w:r w:rsidR="003469D0" w:rsidRPr="00076AE0">
        <w:t>OA</w:t>
      </w:r>
      <w:r w:rsidR="00EA5E36" w:rsidRPr="00076AE0">
        <w:t>.</w:t>
      </w:r>
      <w:r w:rsidR="003469D0" w:rsidRPr="00076AE0">
        <w:t xml:space="preserve"> </w:t>
      </w:r>
      <w:r w:rsidR="001B3D6C" w:rsidRPr="00076AE0">
        <w:t>Specifically</w:t>
      </w:r>
      <w:r w:rsidR="003469D0" w:rsidRPr="00076AE0">
        <w:t xml:space="preserve">, we have </w:t>
      </w:r>
      <w:r w:rsidR="00C53016" w:rsidRPr="00076AE0">
        <w:t xml:space="preserve">found </w:t>
      </w:r>
      <w:r w:rsidR="00F72593" w:rsidRPr="00076AE0">
        <w:t xml:space="preserve">that </w:t>
      </w:r>
      <w:r w:rsidR="001B3D6C" w:rsidRPr="00076AE0">
        <w:t xml:space="preserve">structural changes </w:t>
      </w:r>
      <w:r w:rsidR="0021777D" w:rsidRPr="00076AE0">
        <w:t>post-trauma</w:t>
      </w:r>
      <w:r w:rsidR="001B3D6C" w:rsidRPr="00076AE0">
        <w:t>, particularly proteoglycan and COL2 deposition, were associated with a</w:t>
      </w:r>
      <w:r w:rsidR="0090143C" w:rsidRPr="00076AE0">
        <w:t xml:space="preserve"> </w:t>
      </w:r>
      <w:r w:rsidR="004704B9" w:rsidRPr="00076AE0">
        <w:t>decrease</w:t>
      </w:r>
      <w:r w:rsidR="001B3D6C" w:rsidRPr="00076AE0">
        <w:t xml:space="preserve"> in</w:t>
      </w:r>
      <w:r w:rsidR="004704B9" w:rsidRPr="00076AE0">
        <w:t xml:space="preserve"> ligament stiffness</w:t>
      </w:r>
      <w:r w:rsidR="00B6114F" w:rsidRPr="00076AE0">
        <w:t xml:space="preserve">, </w:t>
      </w:r>
      <w:r w:rsidR="001B3D6C" w:rsidRPr="00076AE0">
        <w:t xml:space="preserve">a </w:t>
      </w:r>
      <w:r w:rsidR="00B6114F" w:rsidRPr="00076AE0">
        <w:t>decrease</w:t>
      </w:r>
      <w:r w:rsidR="001B3D6C" w:rsidRPr="00076AE0">
        <w:t xml:space="preserve"> in</w:t>
      </w:r>
      <w:r w:rsidR="00B6114F" w:rsidRPr="00076AE0">
        <w:t xml:space="preserve"> strain rate sensitivity</w:t>
      </w:r>
      <w:r w:rsidR="004704B9" w:rsidRPr="00076AE0">
        <w:t xml:space="preserve"> and</w:t>
      </w:r>
      <w:r w:rsidR="00B6114F" w:rsidRPr="00076AE0">
        <w:t xml:space="preserve"> an</w:t>
      </w:r>
      <w:r w:rsidR="004704B9" w:rsidRPr="00076AE0">
        <w:t xml:space="preserve"> </w:t>
      </w:r>
      <w:r w:rsidR="00B6114F" w:rsidRPr="00076AE0">
        <w:t>increased relaxation behaviour</w:t>
      </w:r>
      <w:r w:rsidR="001B3D6C" w:rsidRPr="00076AE0">
        <w:t xml:space="preserve"> during stress-relaxation</w:t>
      </w:r>
      <w:r w:rsidR="00B6114F" w:rsidRPr="00076AE0">
        <w:t>.</w:t>
      </w:r>
      <w:r w:rsidR="003F71D9" w:rsidRPr="00076AE0">
        <w:t xml:space="preserve"> </w:t>
      </w:r>
      <w:r w:rsidR="002A0AE2" w:rsidRPr="00076AE0">
        <w:t>C</w:t>
      </w:r>
      <w:r w:rsidR="002178F1" w:rsidRPr="00076AE0">
        <w:t xml:space="preserve">hanges </w:t>
      </w:r>
      <w:r w:rsidR="009333FE" w:rsidRPr="00076AE0">
        <w:t xml:space="preserve">in the strain rate sensitivity of the ACL </w:t>
      </w:r>
      <w:r w:rsidR="00002B06" w:rsidRPr="00076AE0">
        <w:t>following knee trauma</w:t>
      </w:r>
      <w:r w:rsidR="009333FE" w:rsidRPr="00076AE0">
        <w:t xml:space="preserve"> is, to our knowledge, a novel finding</w:t>
      </w:r>
      <w:r w:rsidR="002178F1" w:rsidRPr="00076AE0">
        <w:t xml:space="preserve"> and suggests</w:t>
      </w:r>
      <w:r w:rsidR="00F160B0" w:rsidRPr="00076AE0">
        <w:t xml:space="preserve"> a decrease in stiffness at higher strain rates</w:t>
      </w:r>
      <w:r w:rsidR="003F71D9" w:rsidRPr="00076AE0">
        <w:t>.</w:t>
      </w:r>
    </w:p>
    <w:p w14:paraId="78FB7E55" w14:textId="2746575C" w:rsidR="00B1038D" w:rsidRPr="00076AE0" w:rsidRDefault="00D06387" w:rsidP="009359B2">
      <w:r w:rsidRPr="00076AE0">
        <w:t xml:space="preserve">Increases in joint space mineralisation measured using µCT was </w:t>
      </w:r>
      <w:r w:rsidR="001D1C2A" w:rsidRPr="00076AE0">
        <w:t>s</w:t>
      </w:r>
      <w:r w:rsidR="00854AFE" w:rsidRPr="00076AE0">
        <w:t>pecific</w:t>
      </w:r>
      <w:r w:rsidR="001D1C2A" w:rsidRPr="00076AE0">
        <w:t xml:space="preserve"> to</w:t>
      </w:r>
      <w:r w:rsidR="00854AFE" w:rsidRPr="00076AE0">
        <w:t xml:space="preserve"> the lateral and posterior compartments, which correlate</w:t>
      </w:r>
      <w:r w:rsidRPr="00076AE0">
        <w:t>d</w:t>
      </w:r>
      <w:r w:rsidR="00854AFE" w:rsidRPr="00076AE0">
        <w:t xml:space="preserve"> with </w:t>
      </w:r>
      <w:r w:rsidR="00856B71" w:rsidRPr="00076AE0">
        <w:t xml:space="preserve">the location of </w:t>
      </w:r>
      <w:r w:rsidR="00600C3B">
        <w:t>PT</w:t>
      </w:r>
      <w:r w:rsidR="00856B71" w:rsidRPr="00076AE0">
        <w:t>OA development in this model</w:t>
      </w:r>
      <w:r w:rsidR="00A65916" w:rsidRPr="00076AE0">
        <w:t xml:space="preserve"> </w:t>
      </w:r>
      <w:r w:rsidR="009333FE" w:rsidRPr="00076AE0">
        <w:fldChar w:fldCharType="begin"/>
      </w:r>
      <w:r w:rsidR="00C6159E">
        <w:instrText xml:space="preserve"> ADDIN EN.CITE &lt;EndNote&gt;&lt;Cite&gt;&lt;Author&gt;Poulet&lt;/Author&gt;&lt;Year&gt;2011&lt;/Year&gt;&lt;RecNum&gt;48&lt;/RecNum&gt;&lt;DisplayText&gt;[22]&lt;/DisplayText&gt;&lt;record&gt;&lt;rec-number&gt;48&lt;/rec-number&gt;&lt;foreign-keys&gt;&lt;key app="EN" db-id="a25psxvekdvp2oev5zp52a9y5pz9dpevd02a" timestamp="1627470900"&gt;48&lt;/key&gt;&lt;/foreign-keys&gt;&lt;ref-type name="Journal Article"&gt;17&lt;/ref-type&gt;&lt;contributors&gt;&lt;authors&gt;&lt;author&gt;Poulet, B.&lt;/author&gt;&lt;author&gt;Hamilton, R. W.&lt;/author&gt;&lt;author&gt;Shefelbine, S.&lt;/author&gt;&lt;author&gt;Pitsillides, A. A.&lt;/author&gt;&lt;/authors&gt;&lt;/contributors&gt;&lt;auth-address&gt;Department of Veterinary Basic Sciences, The Royal Veterinary College, London, UK.&lt;/auth-address&gt;&lt;titles&gt;&lt;title&gt;Characterizing a novel and adjustable noninvasive murine joint loading model&lt;/title&gt;&lt;secondary-title&gt;Arthritis Rheum&lt;/secondary-title&gt;&lt;/titles&gt;&lt;periodical&gt;&lt;full-title&gt;Arthritis Rheum&lt;/full-title&gt;&lt;/periodical&gt;&lt;pages&gt;137-47&lt;/pages&gt;&lt;volume&gt;63&lt;/volume&gt;&lt;number&gt;1&lt;/number&gt;&lt;edition&gt;2010/10/01&lt;/edition&gt;&lt;keywords&gt;&lt;keyword&gt;Animals&lt;/keyword&gt;&lt;keyword&gt;Biomechanical Phenomena&lt;/keyword&gt;&lt;keyword&gt;Cartilage, Articular/*pathology/physiology&lt;/keyword&gt;&lt;keyword&gt;Knee Joint/*pathology/physiology&lt;/keyword&gt;&lt;keyword&gt;Locomotion/physiology&lt;/keyword&gt;&lt;keyword&gt;Male&lt;/keyword&gt;&lt;keyword&gt;Mice&lt;/keyword&gt;&lt;keyword&gt;Mice, Inbred CBA&lt;/keyword&gt;&lt;keyword&gt;Stress, Mechanical&lt;/keyword&gt;&lt;keyword&gt;Weight-Bearing/*physiology&lt;/keyword&gt;&lt;/keywords&gt;&lt;dates&gt;&lt;year&gt;2011&lt;/year&gt;&lt;pub-dates&gt;&lt;date&gt;Jan&lt;/date&gt;&lt;/pub-dates&gt;&lt;/dates&gt;&lt;isbn&gt;1529-0131 (Electronic)&amp;#xD;0004-3591 (Linking)&lt;/isbn&gt;&lt;accession-num&gt;20882669&lt;/accession-num&gt;&lt;urls&gt;&lt;related-urls&gt;&lt;url&gt;https://www.ncbi.nlm.nih.gov/pubmed/20882669&lt;/url&gt;&lt;/related-urls&gt;&lt;/urls&gt;&lt;electronic-resource-num&gt;10.1002/art.27765&lt;/electronic-resource-num&gt;&lt;/record&gt;&lt;/Cite&gt;&lt;/EndNote&gt;</w:instrText>
      </w:r>
      <w:r w:rsidR="009333FE" w:rsidRPr="00076AE0">
        <w:fldChar w:fldCharType="separate"/>
      </w:r>
      <w:r w:rsidR="00C6159E">
        <w:rPr>
          <w:noProof/>
        </w:rPr>
        <w:t>[22]</w:t>
      </w:r>
      <w:r w:rsidR="009333FE" w:rsidRPr="00076AE0">
        <w:fldChar w:fldCharType="end"/>
      </w:r>
      <w:r w:rsidR="009333FE" w:rsidRPr="00076AE0">
        <w:t xml:space="preserve">. </w:t>
      </w:r>
      <w:r w:rsidR="00285CEC" w:rsidRPr="00076AE0">
        <w:t>An i</w:t>
      </w:r>
      <w:r w:rsidR="00A65916" w:rsidRPr="00076AE0">
        <w:t xml:space="preserve">ncrease in </w:t>
      </w:r>
      <w:r w:rsidR="00903F2A" w:rsidRPr="00076AE0">
        <w:t>m</w:t>
      </w:r>
      <w:r w:rsidR="00AF0840" w:rsidRPr="00076AE0">
        <w:t>ineralisation</w:t>
      </w:r>
      <w:r w:rsidR="00903F2A" w:rsidRPr="00076AE0">
        <w:t xml:space="preserve"> in </w:t>
      </w:r>
      <w:r w:rsidR="00600C3B">
        <w:t>knee</w:t>
      </w:r>
      <w:r w:rsidR="00903F2A" w:rsidRPr="00076AE0">
        <w:t xml:space="preserve"> joints</w:t>
      </w:r>
      <w:r w:rsidR="00AF0840" w:rsidRPr="00076AE0">
        <w:t xml:space="preserve"> has been previously shown in other</w:t>
      </w:r>
      <w:r w:rsidR="00600C3B">
        <w:t xml:space="preserve"> </w:t>
      </w:r>
      <w:r w:rsidR="006442D5" w:rsidRPr="00076AE0">
        <w:t xml:space="preserve">spontaneous and post-traumatic </w:t>
      </w:r>
      <w:r w:rsidR="00AF0840" w:rsidRPr="00076AE0">
        <w:t xml:space="preserve">OA </w:t>
      </w:r>
      <w:r w:rsidR="00600C3B">
        <w:t xml:space="preserve">mouse </w:t>
      </w:r>
      <w:r w:rsidR="00AF0840" w:rsidRPr="00076AE0">
        <w:t>models</w:t>
      </w:r>
      <w:r w:rsidR="00903F2A" w:rsidRPr="00076AE0">
        <w:t xml:space="preserve"> using the same method</w:t>
      </w:r>
      <w:r w:rsidR="00646187" w:rsidRPr="00076AE0">
        <w:t xml:space="preserve"> </w:t>
      </w:r>
      <w:r w:rsidR="00AF0840" w:rsidRPr="00076AE0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="00AF0840" w:rsidRPr="00076AE0">
        <w:fldChar w:fldCharType="separate"/>
      </w:r>
      <w:r w:rsidR="00E81247">
        <w:rPr>
          <w:noProof/>
        </w:rPr>
        <w:t>[3]</w:t>
      </w:r>
      <w:r w:rsidR="00AF0840" w:rsidRPr="00076AE0">
        <w:fldChar w:fldCharType="end"/>
      </w:r>
      <w:r w:rsidR="00B85BA4" w:rsidRPr="00076AE0">
        <w:t>.</w:t>
      </w:r>
      <w:r w:rsidRPr="00076AE0">
        <w:t xml:space="preserve"> </w:t>
      </w:r>
      <w:r w:rsidR="00832390" w:rsidRPr="00076AE0">
        <w:t>T</w:t>
      </w:r>
      <w:r w:rsidR="008676C2" w:rsidRPr="00076AE0">
        <w:t>hese studies</w:t>
      </w:r>
      <w:r w:rsidR="00832390" w:rsidRPr="00076AE0">
        <w:t xml:space="preserve"> </w:t>
      </w:r>
      <w:r w:rsidR="00D67FBA" w:rsidRPr="00076AE0">
        <w:t>suggest a</w:t>
      </w:r>
      <w:r w:rsidR="003E5B96" w:rsidRPr="00076AE0">
        <w:t xml:space="preserve"> strong </w:t>
      </w:r>
      <w:r w:rsidR="00D67FBA" w:rsidRPr="00076AE0">
        <w:t xml:space="preserve">relationship between </w:t>
      </w:r>
      <w:r w:rsidR="003E5B96" w:rsidRPr="00076AE0">
        <w:t xml:space="preserve">articular cartilage degeneration and </w:t>
      </w:r>
      <w:r w:rsidR="00FD3A32" w:rsidRPr="00076AE0">
        <w:t xml:space="preserve">pathological joint tissue </w:t>
      </w:r>
      <w:r w:rsidR="00773764" w:rsidRPr="00076AE0">
        <w:t>mineralisation and</w:t>
      </w:r>
      <w:r w:rsidR="00873575" w:rsidRPr="00076AE0">
        <w:t xml:space="preserve"> support the use of </w:t>
      </w:r>
      <w:r w:rsidR="00ED6FED" w:rsidRPr="00076AE0">
        <w:t>µCT</w:t>
      </w:r>
      <w:r w:rsidR="00873575" w:rsidRPr="00076AE0">
        <w:t xml:space="preserve"> </w:t>
      </w:r>
      <w:r w:rsidR="00ED6FED" w:rsidRPr="00076AE0">
        <w:t>imaging</w:t>
      </w:r>
      <w:r w:rsidR="00873575" w:rsidRPr="00076AE0">
        <w:t xml:space="preserve"> as </w:t>
      </w:r>
      <w:r w:rsidR="006442D5" w:rsidRPr="00076AE0">
        <w:t>a</w:t>
      </w:r>
      <w:r w:rsidR="00873575" w:rsidRPr="00076AE0">
        <w:t xml:space="preserve"> </w:t>
      </w:r>
      <w:r w:rsidR="00ED6FED" w:rsidRPr="00076AE0">
        <w:t xml:space="preserve">measure of </w:t>
      </w:r>
      <w:r w:rsidR="006442D5" w:rsidRPr="00076AE0">
        <w:t xml:space="preserve">OA </w:t>
      </w:r>
      <w:r w:rsidR="00ED6FED" w:rsidRPr="00076AE0">
        <w:t xml:space="preserve">disease progression. </w:t>
      </w:r>
      <w:r w:rsidR="00392468" w:rsidRPr="00076AE0">
        <w:t xml:space="preserve">Further studies will determine </w:t>
      </w:r>
      <w:r w:rsidR="00107BCD" w:rsidRPr="00076AE0">
        <w:t>the cellular basis of this pathological joint</w:t>
      </w:r>
      <w:r w:rsidR="00792EAA" w:rsidRPr="00076AE0">
        <w:t xml:space="preserve"> mineralisation</w:t>
      </w:r>
      <w:r w:rsidR="00107BCD" w:rsidRPr="00076AE0">
        <w:t>, including in ligaments,</w:t>
      </w:r>
      <w:r w:rsidR="00DA7B17" w:rsidRPr="00076AE0">
        <w:t xml:space="preserve"> and whether these could be</w:t>
      </w:r>
      <w:r w:rsidR="00636024" w:rsidRPr="00076AE0">
        <w:t xml:space="preserve"> potential disease</w:t>
      </w:r>
      <w:r w:rsidR="00DA7B17" w:rsidRPr="00076AE0">
        <w:t xml:space="preserve"> target</w:t>
      </w:r>
      <w:r w:rsidR="00636024" w:rsidRPr="00076AE0">
        <w:t>s</w:t>
      </w:r>
      <w:r w:rsidR="00DA7B17" w:rsidRPr="00076AE0">
        <w:t>.</w:t>
      </w:r>
    </w:p>
    <w:p w14:paraId="718E1602" w14:textId="54D3BFEB" w:rsidR="00195FBE" w:rsidRPr="00076AE0" w:rsidRDefault="00D9550B" w:rsidP="009359B2">
      <w:r w:rsidRPr="00076AE0">
        <w:t>C</w:t>
      </w:r>
      <w:r w:rsidR="008B7490" w:rsidRPr="00076AE0">
        <w:t xml:space="preserve">hanges in the </w:t>
      </w:r>
      <w:r w:rsidRPr="00076AE0">
        <w:t xml:space="preserve">ACL </w:t>
      </w:r>
      <w:r w:rsidR="0075135C" w:rsidRPr="00076AE0">
        <w:t xml:space="preserve">matrix </w:t>
      </w:r>
      <w:r w:rsidR="008B7490" w:rsidRPr="00076AE0">
        <w:t>composition</w:t>
      </w:r>
      <w:r w:rsidR="003272F8" w:rsidRPr="00076AE0">
        <w:t xml:space="preserve"> </w:t>
      </w:r>
      <w:r w:rsidR="00EB5C55" w:rsidRPr="00076AE0">
        <w:t>during</w:t>
      </w:r>
      <w:r w:rsidR="003272F8" w:rsidRPr="00076AE0">
        <w:t xml:space="preserve"> </w:t>
      </w:r>
      <w:r w:rsidR="00002B06" w:rsidRPr="00076AE0">
        <w:t>post-trauma</w:t>
      </w:r>
      <w:r w:rsidR="003272F8" w:rsidRPr="00076AE0">
        <w:t xml:space="preserve"> </w:t>
      </w:r>
      <w:r w:rsidR="008B7490" w:rsidRPr="00076AE0">
        <w:t xml:space="preserve">included </w:t>
      </w:r>
      <w:r w:rsidR="00EB5C55" w:rsidRPr="00076AE0">
        <w:t xml:space="preserve">increased </w:t>
      </w:r>
      <w:r w:rsidR="00DE1A5A" w:rsidRPr="00076AE0">
        <w:t>TB</w:t>
      </w:r>
      <w:r w:rsidR="008B7490" w:rsidRPr="00076AE0">
        <w:t xml:space="preserve"> staining,</w:t>
      </w:r>
      <w:r w:rsidR="0021229D" w:rsidRPr="00076AE0">
        <w:t xml:space="preserve"> indicative of proteoglycan deposition </w:t>
      </w:r>
      <w:r w:rsidR="0021229D" w:rsidRPr="00076AE0">
        <w:fldChar w:fldCharType="begin"/>
      </w:r>
      <w:r w:rsidR="00C6159E">
        <w:instrText xml:space="preserve"> ADDIN EN.CITE &lt;EndNote&gt;&lt;Cite&gt;&lt;Author&gt;Sun&lt;/Author&gt;&lt;Year&gt;2012&lt;/Year&gt;&lt;RecNum&gt;52&lt;/RecNum&gt;&lt;DisplayText&gt;[36]&lt;/DisplayText&gt;&lt;record&gt;&lt;rec-number&gt;52&lt;/rec-number&gt;&lt;foreign-keys&gt;&lt;key app="EN" db-id="a25psxvekdvp2oev5zp52a9y5pz9dpevd02a" timestamp="1627932078"&gt;52&lt;/key&gt;&lt;/foreign-keys&gt;&lt;ref-type name="Journal Article"&gt;17&lt;/ref-type&gt;&lt;contributors&gt;&lt;authors&gt;&lt;author&gt;Sun, Yubo&lt;/author&gt;&lt;author&gt;Mauerhan, David R.&lt;/author&gt;&lt;author&gt;Kneisl, Jeffrey S.&lt;/author&gt;&lt;author&gt;James Norton, H.&lt;/author&gt;&lt;author&gt;Zinchenko, Natalia&lt;/author&gt;&lt;author&gt;Ingram, Jane&lt;/author&gt;&lt;author&gt;Hanley, Edward N., Jr.&lt;/author&gt;&lt;author&gt;Gruber, Helen E.&lt;/author&gt;&lt;/authors&gt;&lt;/contributors&gt;&lt;titles&gt;&lt;title&gt;Histological examination of collagen and proteoglycan changes in osteoarthritic menisci&lt;/title&gt;&lt;secondary-title&gt;The open rheumatology journal&lt;/secondary-title&gt;&lt;alt-title&gt;Open Rheumatol J&lt;/alt-title&gt;&lt;/titles&gt;&lt;periodical&gt;&lt;full-title&gt;The open rheumatology journal&lt;/full-title&gt;&lt;abbr-1&gt;Open Rheumatol J&lt;/abbr-1&gt;&lt;/periodical&gt;&lt;alt-periodical&gt;&lt;full-title&gt;The open rheumatology journal&lt;/full-title&gt;&lt;abbr-1&gt;Open Rheumatol J&lt;/abbr-1&gt;&lt;/alt-periodical&gt;&lt;pages&gt;24-32&lt;/pages&gt;&lt;volume&gt;6&lt;/volume&gt;&lt;edition&gt;2012/04/19&lt;/edition&gt;&lt;keywords&gt;&lt;keyword&gt;Aggrecan&lt;/keyword&gt;&lt;keyword&gt;collagen I&lt;/keyword&gt;&lt;keyword&gt;collagen II&lt;/keyword&gt;&lt;keyword&gt;meniscus&lt;/keyword&gt;&lt;keyword&gt;osteoarthritis&lt;/keyword&gt;&lt;keyword&gt;proteoglycan.&lt;/keyword&gt;&lt;/keywords&gt;&lt;dates&gt;&lt;year&gt;2012&lt;/year&gt;&lt;/dates&gt;&lt;publisher&gt;Bentham Open&lt;/publisher&gt;&lt;isbn&gt;1874-3129&lt;/isbn&gt;&lt;accession-num&gt;22550551&lt;/accession-num&gt;&lt;urls&gt;&lt;related-urls&gt;&lt;url&gt;https://pubmed.ncbi.nlm.nih.gov/22550551&lt;/url&gt;&lt;url&gt;https://www.ncbi.nlm.nih.gov/pmc/articles/PMC3339434/&lt;/url&gt;&lt;/related-urls&gt;&lt;/urls&gt;&lt;electronic-resource-num&gt;10.2174/1874312901206010024&lt;/electronic-resource-num&gt;&lt;remote-database-name&gt;PubMed&lt;/remote-database-name&gt;&lt;language&gt;eng&lt;/language&gt;&lt;/record&gt;&lt;/Cite&gt;&lt;/EndNote&gt;</w:instrText>
      </w:r>
      <w:r w:rsidR="0021229D" w:rsidRPr="00076AE0">
        <w:fldChar w:fldCharType="separate"/>
      </w:r>
      <w:r w:rsidR="00C6159E">
        <w:rPr>
          <w:noProof/>
        </w:rPr>
        <w:t>[36]</w:t>
      </w:r>
      <w:r w:rsidR="0021229D" w:rsidRPr="00076AE0">
        <w:fldChar w:fldCharType="end"/>
      </w:r>
      <w:r w:rsidR="00B70B5A" w:rsidRPr="00076AE0">
        <w:t>,</w:t>
      </w:r>
      <w:r w:rsidR="003272F8" w:rsidRPr="00076AE0">
        <w:t xml:space="preserve"> red collagen birefringence</w:t>
      </w:r>
      <w:r w:rsidR="00B70B5A" w:rsidRPr="00076AE0">
        <w:t xml:space="preserve"> and COL2 deposition.</w:t>
      </w:r>
      <w:r w:rsidR="00A14831" w:rsidRPr="00076AE0">
        <w:t xml:space="preserve"> </w:t>
      </w:r>
      <w:r w:rsidR="00372240" w:rsidRPr="00076AE0">
        <w:lastRenderedPageBreak/>
        <w:t xml:space="preserve">Red collagen birefringence </w:t>
      </w:r>
      <w:r w:rsidR="00897FD5" w:rsidRPr="00076AE0">
        <w:t>suggests</w:t>
      </w:r>
      <w:r w:rsidR="00070454" w:rsidRPr="00076AE0">
        <w:t xml:space="preserve"> </w:t>
      </w:r>
      <w:r w:rsidR="00372240" w:rsidRPr="00076AE0">
        <w:t xml:space="preserve">thicker collagen organisation </w:t>
      </w:r>
      <w:r w:rsidR="00070454" w:rsidRPr="00076AE0">
        <w:t xml:space="preserve">at the ACL-tibial enthesis </w:t>
      </w:r>
      <w:r w:rsidR="00372240" w:rsidRPr="00076AE0">
        <w:fldChar w:fldCharType="begin">
          <w:fldData xml:space="preserve">PEVuZE5vdGU+PENpdGU+PEF1dGhvcj5KdW5xdWVpcmE8L0F1dGhvcj48WWVhcj4xOTc5PC9ZZWFy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PEVuZE5vdGU+PENpdGU+PEF1dGhvcj5KdW5xdWVpcmE8L0F1dGhvcj48WWVhcj4xOTc5PC9ZZWFy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</w:fldData>
        </w:fldChar>
      </w:r>
      <w:r w:rsidR="00C6159E">
        <w:instrText xml:space="preserve"> ADDIN EN.CITE.DATA </w:instrText>
      </w:r>
      <w:r w:rsidR="00C6159E">
        <w:fldChar w:fldCharType="end"/>
      </w:r>
      <w:r w:rsidR="00372240" w:rsidRPr="00076AE0">
        <w:fldChar w:fldCharType="separate"/>
      </w:r>
      <w:r w:rsidR="00C6159E">
        <w:rPr>
          <w:noProof/>
        </w:rPr>
        <w:t>[27, 37]</w:t>
      </w:r>
      <w:r w:rsidR="00372240" w:rsidRPr="00076AE0">
        <w:fldChar w:fldCharType="end"/>
      </w:r>
      <w:r w:rsidR="00372240" w:rsidRPr="00076AE0">
        <w:t xml:space="preserve">. </w:t>
      </w:r>
      <w:r w:rsidR="00070454" w:rsidRPr="00076AE0">
        <w:t>Interestingly, t</w:t>
      </w:r>
      <w:r w:rsidR="00372240" w:rsidRPr="00076AE0">
        <w:t xml:space="preserve">hese changes in collagen organisation did not result in stiffer </w:t>
      </w:r>
      <w:r w:rsidR="00195FBE" w:rsidRPr="00076AE0">
        <w:t xml:space="preserve">viscoelastic </w:t>
      </w:r>
      <w:r w:rsidR="00372240" w:rsidRPr="00076AE0">
        <w:t>mechanical properties of the ACL.</w:t>
      </w:r>
      <w:r w:rsidR="001D4E5F" w:rsidRPr="00076AE0">
        <w:t xml:space="preserve"> Changes in</w:t>
      </w:r>
      <w:r w:rsidR="00DF019E">
        <w:t xml:space="preserve"> the</w:t>
      </w:r>
      <w:r w:rsidR="001D4E5F" w:rsidRPr="00076AE0">
        <w:t xml:space="preserve"> </w:t>
      </w:r>
      <w:r w:rsidR="00DF019E">
        <w:t>ECM</w:t>
      </w:r>
      <w:r w:rsidR="001D4E5F" w:rsidRPr="00076AE0">
        <w:t xml:space="preserve"> were seen at the tibial enthesis and mid-substance of the ACL</w:t>
      </w:r>
      <w:r w:rsidR="00F23D35" w:rsidRPr="00076AE0">
        <w:t xml:space="preserve">. </w:t>
      </w:r>
      <w:bookmarkStart w:id="6" w:name="_Hlk97305703"/>
      <w:r w:rsidR="00F23D35" w:rsidRPr="00076AE0">
        <w:t xml:space="preserve">Changes to ACL microanatomy reflect the history of trauma forces and </w:t>
      </w:r>
      <w:r w:rsidR="004C5A76" w:rsidRPr="00076AE0">
        <w:t>are</w:t>
      </w:r>
      <w:r w:rsidR="00F23D35" w:rsidRPr="00076AE0">
        <w:t xml:space="preserve"> clinically important for the development of better ACL grafts</w:t>
      </w:r>
      <w:r w:rsidR="004C5A76" w:rsidRPr="00076AE0">
        <w:t>, for future targeted therapeutics</w:t>
      </w:r>
      <w:r w:rsidR="00F23D35" w:rsidRPr="00076AE0">
        <w:t xml:space="preserve"> </w:t>
      </w:r>
      <w:r w:rsidR="00EE6BE9" w:rsidRPr="00076AE0">
        <w:t xml:space="preserve">and to understand </w:t>
      </w:r>
      <w:r w:rsidR="004C5A76" w:rsidRPr="00076AE0">
        <w:t xml:space="preserve">the development of </w:t>
      </w:r>
      <w:r w:rsidR="00EE6BE9" w:rsidRPr="00076AE0">
        <w:t xml:space="preserve">different types of ACL </w:t>
      </w:r>
      <w:r w:rsidR="005231C2" w:rsidRPr="00076AE0">
        <w:t>tears</w:t>
      </w:r>
      <w:r w:rsidR="00EE6BE9" w:rsidRPr="00076AE0">
        <w:t xml:space="preserve"> (mi</w:t>
      </w:r>
      <w:r w:rsidR="005231C2" w:rsidRPr="00076AE0">
        <w:t>d-substance vs avulsion fracture)</w:t>
      </w:r>
      <w:r w:rsidR="00F23D35" w:rsidRPr="00076AE0">
        <w:t>.</w:t>
      </w:r>
      <w:bookmarkEnd w:id="6"/>
    </w:p>
    <w:p w14:paraId="4BC77AA0" w14:textId="7759F153" w:rsidR="00372240" w:rsidRPr="00076AE0" w:rsidRDefault="004A1498" w:rsidP="009359B2">
      <w:r w:rsidRPr="00076AE0">
        <w:t xml:space="preserve">Viscoelastic behaviour of the </w:t>
      </w:r>
      <w:r w:rsidR="0021777D" w:rsidRPr="00076AE0">
        <w:t>post-trauma</w:t>
      </w:r>
      <w:r w:rsidRPr="00076AE0">
        <w:t xml:space="preserve"> ACLs showed changes in the tangent modulus, strain rate sensitivity and stress-relaxation properties. These changes included a significant decrease in the tangent modulus, implying a decrease in viscoelastic stiffness. It is likely that ECM components are driving this viscoelastic change, including collagen type II deposition. </w:t>
      </w:r>
      <w:r w:rsidR="00636024" w:rsidRPr="00076AE0">
        <w:t>C</w:t>
      </w:r>
      <w:r w:rsidRPr="00076AE0">
        <w:t xml:space="preserve">ollagen type II molecules have a lower elastic modulus (stiffness) than collagen type I molecules </w:t>
      </w:r>
      <w:r w:rsidRPr="00076AE0">
        <w:fldChar w:fldCharType="begin"/>
      </w:r>
      <w:r w:rsidR="00C6159E">
        <w:instrText xml:space="preserve"> ADDIN EN.CITE &lt;EndNote&gt;&lt;Cite&gt;&lt;Author&gt;Luo&lt;/Author&gt;&lt;Year&gt;2004&lt;/Year&gt;&lt;RecNum&gt;89&lt;/RecNum&gt;&lt;DisplayText&gt;[38]&lt;/DisplayText&gt;&lt;record&gt;&lt;rec-number&gt;89&lt;/rec-number&gt;&lt;foreign-keys&gt;&lt;key app="EN" db-id="a25psxvekdvp2oev5zp52a9y5pz9dpevd02a" timestamp="1628077217"&gt;89&lt;/key&gt;&lt;/foreign-keys&gt;&lt;ref-type name="Journal Article"&gt;17&lt;/ref-type&gt;&lt;contributors&gt;&lt;authors&gt;&lt;author&gt;Luo, Z. P.&lt;/author&gt;&lt;author&gt;Sun, Y. L.&lt;/author&gt;&lt;author&gt;Fujii, T.&lt;/author&gt;&lt;author&gt;An, K. N.&lt;/author&gt;&lt;/authors&gt;&lt;/contributors&gt;&lt;auth-address&gt;Department of Orthopedic Surgery, Baylor College of Medicine, Houston, TX 77030, USA. luo@bcm.tmc.edu&lt;/auth-address&gt;&lt;titles&gt;&lt;title&gt;Single molecule mechanical properties of type II collagen and hyaluronan measured by optical tweezers&lt;/title&gt;&lt;secondary-title&gt;Biorheology&lt;/secondary-title&gt;&lt;alt-title&gt;Biorheology&lt;/alt-title&gt;&lt;/titles&gt;&lt;periodical&gt;&lt;full-title&gt;Biorheology&lt;/full-title&gt;&lt;abbr-1&gt;Biorheology&lt;/abbr-1&gt;&lt;/periodical&gt;&lt;alt-periodical&gt;&lt;full-title&gt;Biorheology&lt;/full-title&gt;&lt;abbr-1&gt;Biorheology&lt;/abbr-1&gt;&lt;/alt-periodical&gt;&lt;pages&gt;247-54&lt;/pages&gt;&lt;volume&gt;41&lt;/volume&gt;&lt;number&gt;3-4&lt;/number&gt;&lt;edition&gt;2004/08/10&lt;/edition&gt;&lt;keywords&gt;&lt;keyword&gt;Animals&lt;/keyword&gt;&lt;keyword&gt;Cartilage/physiology/*ultrastructure&lt;/keyword&gt;&lt;keyword&gt;Collagen Type II/physiology/*ultrastructure&lt;/keyword&gt;&lt;keyword&gt;Elasticity&lt;/keyword&gt;&lt;keyword&gt;Extracellular Matrix/physiology/*ultrastructure&lt;/keyword&gt;&lt;keyword&gt;Hyaluronic Acid/physiology/*ultrastructure&lt;/keyword&gt;&lt;keyword&gt;Micromanipulation&lt;/keyword&gt;&lt;keyword&gt;Microscopy, Confocal&lt;/keyword&gt;&lt;keyword&gt;Microscopy, Interference&lt;/keyword&gt;&lt;keyword&gt;Nanotechnology&lt;/keyword&gt;&lt;keyword&gt;Rheology/methods&lt;/keyword&gt;&lt;/keywords&gt;&lt;dates&gt;&lt;year&gt;2004&lt;/year&gt;&lt;/dates&gt;&lt;isbn&gt;0006-355X (Print)&amp;#xD;0006-355x&lt;/isbn&gt;&lt;accession-num&gt;15299257&lt;/accession-num&gt;&lt;urls&gt;&lt;/urls&gt;&lt;remote-database-provider&gt;Nlm&lt;/remote-database-provider&gt;&lt;language&gt;eng&lt;/language&gt;&lt;/record&gt;&lt;/Cite&gt;&lt;/EndNote&gt;</w:instrText>
      </w:r>
      <w:r w:rsidRPr="00076AE0">
        <w:fldChar w:fldCharType="separate"/>
      </w:r>
      <w:r w:rsidR="00C6159E">
        <w:rPr>
          <w:noProof/>
        </w:rPr>
        <w:t>[38]</w:t>
      </w:r>
      <w:r w:rsidRPr="00076AE0">
        <w:fldChar w:fldCharType="end"/>
      </w:r>
      <w:r w:rsidR="008D1981" w:rsidRPr="00076AE0">
        <w:t xml:space="preserve"> and therefore could </w:t>
      </w:r>
      <w:r w:rsidR="00456372">
        <w:t>result in a</w:t>
      </w:r>
      <w:r w:rsidR="008D1981" w:rsidRPr="00076AE0">
        <w:t xml:space="preserve"> decrease in tangent modulus</w:t>
      </w:r>
      <w:r w:rsidRPr="00076AE0">
        <w:t xml:space="preserve">. </w:t>
      </w:r>
      <w:r w:rsidR="008D1981" w:rsidRPr="00076AE0">
        <w:t xml:space="preserve">However, </w:t>
      </w:r>
      <w:r w:rsidR="00F9084B" w:rsidRPr="00076AE0">
        <w:t>the role of COL2 in viscoelastic behaviour needs to be further assessed</w:t>
      </w:r>
      <w:r w:rsidR="00A56999" w:rsidRPr="00076AE0">
        <w:t>, including whether COL2 is stretched in the toe region and how it interacts with the surrounding matrix.</w:t>
      </w:r>
    </w:p>
    <w:p w14:paraId="73AC42D8" w14:textId="5EC22365" w:rsidR="00DE1A5A" w:rsidRPr="00076AE0" w:rsidRDefault="004A1498" w:rsidP="009359B2">
      <w:r w:rsidRPr="00076AE0">
        <w:t>S</w:t>
      </w:r>
      <w:r w:rsidR="00D30CFA" w:rsidRPr="00076AE0">
        <w:t>tress-relaxation curves decreased in</w:t>
      </w:r>
      <w:r w:rsidR="00521C7F" w:rsidRPr="00076AE0">
        <w:t xml:space="preserve"> </w:t>
      </w:r>
      <w:r w:rsidR="00892D49" w:rsidRPr="00076AE0">
        <w:t>post-trauma</w:t>
      </w:r>
      <w:r w:rsidR="00521C7F" w:rsidRPr="00076AE0">
        <w:t xml:space="preserve"> </w:t>
      </w:r>
      <w:r w:rsidR="00D30CFA" w:rsidRPr="00076AE0">
        <w:t xml:space="preserve">ACLs, </w:t>
      </w:r>
      <w:r w:rsidR="00372240" w:rsidRPr="00076AE0">
        <w:t>indicating</w:t>
      </w:r>
      <w:r w:rsidR="00D30CFA" w:rsidRPr="00076AE0">
        <w:t xml:space="preserve"> an increase in relaxation. Changes in viscoelastic stress-relaxation has </w:t>
      </w:r>
      <w:r w:rsidR="00886267" w:rsidRPr="00076AE0">
        <w:t xml:space="preserve">previously </w:t>
      </w:r>
      <w:r w:rsidR="00D30CFA" w:rsidRPr="00076AE0">
        <w:t xml:space="preserve">been associated with </w:t>
      </w:r>
      <w:r w:rsidR="004E6CE7" w:rsidRPr="00076AE0">
        <w:t>glycosaminoglycan</w:t>
      </w:r>
      <w:r w:rsidR="00886267" w:rsidRPr="00076AE0">
        <w:t xml:space="preserve"> </w:t>
      </w:r>
      <w:r w:rsidRPr="00076AE0">
        <w:t>and proteoglycan depletion</w:t>
      </w:r>
      <w:r w:rsidR="003F71D9" w:rsidRPr="00076AE0">
        <w:t xml:space="preserve"> in tendons</w:t>
      </w:r>
      <w:r w:rsidRPr="00076AE0">
        <w:t xml:space="preserve"> </w:t>
      </w:r>
      <w:r w:rsidR="00D30CFA" w:rsidRPr="00076AE0">
        <w:fldChar w:fldCharType="begin">
          <w:fldData xml:space="preserve">PEVuZE5vdGU+PENpdGU+PEF1dGhvcj5MZWdlcmxvdHo8L0F1dGhvcj48WWVhcj4yMDEzPC9ZZWFy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=
</w:fldData>
        </w:fldChar>
      </w:r>
      <w:r w:rsidR="00D504F2">
        <w:instrText xml:space="preserve"> ADDIN EN.CITE </w:instrText>
      </w:r>
      <w:r w:rsidR="00D504F2">
        <w:fldChar w:fldCharType="begin">
          <w:fldData xml:space="preserve">PEVuZE5vdGU+PENpdGU+PEF1dGhvcj5MZWdlcmxvdHo8L0F1dGhvcj48WWVhcj4yMDEzPC9ZZWFy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=
</w:fldData>
        </w:fldChar>
      </w:r>
      <w:r w:rsidR="00D504F2">
        <w:instrText xml:space="preserve"> ADDIN EN.CITE.DATA </w:instrText>
      </w:r>
      <w:r w:rsidR="00D504F2">
        <w:fldChar w:fldCharType="end"/>
      </w:r>
      <w:r w:rsidR="00D30CFA" w:rsidRPr="00076AE0">
        <w:fldChar w:fldCharType="separate"/>
      </w:r>
      <w:r w:rsidR="00D504F2">
        <w:rPr>
          <w:noProof/>
        </w:rPr>
        <w:t>[9, 39]</w:t>
      </w:r>
      <w:r w:rsidR="00D30CFA" w:rsidRPr="00076AE0">
        <w:fldChar w:fldCharType="end"/>
      </w:r>
      <w:r w:rsidR="00DE1A5A" w:rsidRPr="00076AE0">
        <w:t xml:space="preserve">. Proteoglycan depletion is not likely in the </w:t>
      </w:r>
      <w:r w:rsidR="006442D5" w:rsidRPr="00076AE0">
        <w:t>post-trauma</w:t>
      </w:r>
      <w:r w:rsidR="00DE1A5A" w:rsidRPr="00076AE0">
        <w:t xml:space="preserve"> ligaments </w:t>
      </w:r>
      <w:r w:rsidR="000B7932" w:rsidRPr="00076AE0">
        <w:t>which had an increase in TB staining</w:t>
      </w:r>
      <w:r w:rsidR="009F76ED">
        <w:t xml:space="preserve">. This </w:t>
      </w:r>
      <w:r w:rsidR="00DE1A5A" w:rsidRPr="00076AE0">
        <w:t xml:space="preserve">could suggest </w:t>
      </w:r>
      <w:r w:rsidR="009F76ED">
        <w:t xml:space="preserve">that </w:t>
      </w:r>
      <w:r w:rsidR="00DE1A5A" w:rsidRPr="00076AE0">
        <w:t>a different matrix component is driving change</w:t>
      </w:r>
      <w:r w:rsidR="009F76ED">
        <w:t>s</w:t>
      </w:r>
      <w:r w:rsidR="00DE1A5A" w:rsidRPr="00076AE0">
        <w:t xml:space="preserve"> in stress-relaxation.</w:t>
      </w:r>
    </w:p>
    <w:p w14:paraId="00DB8876" w14:textId="043B82A7" w:rsidR="008D1981" w:rsidRPr="00076AE0" w:rsidRDefault="00D06387" w:rsidP="009359B2">
      <w:r w:rsidRPr="00076AE0">
        <w:t>I</w:t>
      </w:r>
      <w:r w:rsidR="00C1678A" w:rsidRPr="00076AE0">
        <w:t>ncrease</w:t>
      </w:r>
      <w:r w:rsidRPr="00076AE0">
        <w:t>s</w:t>
      </w:r>
      <w:r w:rsidR="00C1678A" w:rsidRPr="00076AE0">
        <w:t xml:space="preserve"> in</w:t>
      </w:r>
      <w:r w:rsidR="004B070E" w:rsidRPr="00076AE0">
        <w:t xml:space="preserve"> relaxation</w:t>
      </w:r>
      <w:r w:rsidR="00C1678A" w:rsidRPr="00076AE0">
        <w:t xml:space="preserve"> the ACL stress-relaxation behaviour in human OA and rheumatoid knees ha</w:t>
      </w:r>
      <w:r w:rsidRPr="00076AE0">
        <w:t>ve</w:t>
      </w:r>
      <w:r w:rsidR="00C1678A" w:rsidRPr="00076AE0">
        <w:t xml:space="preserve"> been reported previously </w:t>
      </w:r>
      <w:r w:rsidR="00C1678A" w:rsidRPr="00076AE0">
        <w:fldChar w:fldCharType="begin"/>
      </w:r>
      <w:r w:rsidR="00C6159E">
        <w:instrText xml:space="preserve"> ADDIN EN.CITE &lt;EndNote&gt;&lt;Cite&gt;&lt;Author&gt;Hagena&lt;/Author&gt;&lt;Year&gt;1989&lt;/Year&gt;&lt;RecNum&gt;70&lt;/RecNum&gt;&lt;DisplayText&gt;[17]&lt;/DisplayText&gt;&lt;record&gt;&lt;rec-number&gt;70&lt;/rec-number&gt;&lt;foreign-keys&gt;&lt;key app="EN" db-id="a25psxvekdvp2oev5zp52a9y5pz9dpevd02a" timestamp="1628077217"&gt;70&lt;/key&gt;&lt;/foreign-keys&gt;&lt;ref-type name="Journal Article"&gt;17&lt;/ref-type&gt;&lt;contributors&gt;&lt;authors&gt;&lt;author&gt;Hagena, F. -W.&lt;/author&gt;&lt;author&gt;Hofmann, G. O.&lt;/author&gt;&lt;author&gt;Mittlmeier, T.&lt;/author&gt;&lt;author&gt;Wasmer, G.&lt;/author&gt;&lt;author&gt;Bergmann, M.&lt;/author&gt;&lt;/authors&gt;&lt;/contributors&gt;&lt;titles&gt;&lt;title&gt;The cruciate ligaments in knee replacement&lt;/title&gt;&lt;secondary-title&gt;International Orthopaedics&lt;/secondary-title&gt;&lt;/titles&gt;&lt;periodical&gt;&lt;full-title&gt;International Orthopaedics&lt;/full-title&gt;&lt;/periodical&gt;&lt;pages&gt;13-16&lt;/pages&gt;&lt;volume&gt;13&lt;/volume&gt;&lt;number&gt;1&lt;/number&gt;&lt;dates&gt;&lt;year&gt;1989&lt;/year&gt;&lt;/dates&gt;&lt;isbn&gt;1432-5195&lt;/isbn&gt;&lt;label&gt;Hagena1989&lt;/label&gt;&lt;work-type&gt;journal article&lt;/work-type&gt;&lt;urls&gt;&lt;related-urls&gt;&lt;url&gt;http://dx.doi.org/10.1007/BF00266716&lt;/url&gt;&lt;/related-urls&gt;&lt;/urls&gt;&lt;electronic-resource-num&gt;10.1007/bf00266716&lt;/electronic-resource-num&gt;&lt;/record&gt;&lt;/Cite&gt;&lt;/EndNote&gt;</w:instrText>
      </w:r>
      <w:r w:rsidR="00C1678A" w:rsidRPr="00076AE0">
        <w:fldChar w:fldCharType="separate"/>
      </w:r>
      <w:r w:rsidR="00C6159E">
        <w:rPr>
          <w:noProof/>
        </w:rPr>
        <w:t>[17]</w:t>
      </w:r>
      <w:r w:rsidR="00C1678A" w:rsidRPr="00076AE0">
        <w:fldChar w:fldCharType="end"/>
      </w:r>
      <w:r w:rsidR="004A1498" w:rsidRPr="00076AE0">
        <w:t xml:space="preserve">, </w:t>
      </w:r>
      <w:r w:rsidR="00C1678A" w:rsidRPr="00076AE0">
        <w:t>reinforc</w:t>
      </w:r>
      <w:r w:rsidR="004A1498" w:rsidRPr="00076AE0">
        <w:t>ing</w:t>
      </w:r>
      <w:r w:rsidR="00C1678A" w:rsidRPr="00076AE0">
        <w:t xml:space="preserve"> similar viscoelastic pathology between human OA</w:t>
      </w:r>
      <w:r w:rsidR="006442D5" w:rsidRPr="00076AE0">
        <w:t xml:space="preserve"> and mouse PTOA</w:t>
      </w:r>
      <w:r w:rsidR="00C1678A" w:rsidRPr="00076AE0">
        <w:t xml:space="preserve">. </w:t>
      </w:r>
      <w:r w:rsidR="00372240" w:rsidRPr="00076AE0">
        <w:t xml:space="preserve">However, the ACL of OA patients also had a decrease in </w:t>
      </w:r>
      <w:r w:rsidR="00372240" w:rsidRPr="00076AE0">
        <w:lastRenderedPageBreak/>
        <w:t xml:space="preserve">ultimate load </w:t>
      </w:r>
      <w:r w:rsidR="00372240" w:rsidRPr="00076AE0">
        <w:fldChar w:fldCharType="begin"/>
      </w:r>
      <w:r w:rsidR="00C6159E">
        <w:instrText xml:space="preserve"> ADDIN EN.CITE &lt;EndNote&gt;&lt;Cite&gt;&lt;Author&gt;Hagena&lt;/Author&gt;&lt;Year&gt;1989&lt;/Year&gt;&lt;RecNum&gt;70&lt;/RecNum&gt;&lt;DisplayText&gt;[17]&lt;/DisplayText&gt;&lt;record&gt;&lt;rec-number&gt;70&lt;/rec-number&gt;&lt;foreign-keys&gt;&lt;key app="EN" db-id="a25psxvekdvp2oev5zp52a9y5pz9dpevd02a" timestamp="1628077217"&gt;70&lt;/key&gt;&lt;/foreign-keys&gt;&lt;ref-type name="Journal Article"&gt;17&lt;/ref-type&gt;&lt;contributors&gt;&lt;authors&gt;&lt;author&gt;Hagena, F. -W.&lt;/author&gt;&lt;author&gt;Hofmann, G. O.&lt;/author&gt;&lt;author&gt;Mittlmeier, T.&lt;/author&gt;&lt;author&gt;Wasmer, G.&lt;/author&gt;&lt;author&gt;Bergmann, M.&lt;/author&gt;&lt;/authors&gt;&lt;/contributors&gt;&lt;titles&gt;&lt;title&gt;The cruciate ligaments in knee replacement&lt;/title&gt;&lt;secondary-title&gt;International Orthopaedics&lt;/secondary-title&gt;&lt;/titles&gt;&lt;periodical&gt;&lt;full-title&gt;International Orthopaedics&lt;/full-title&gt;&lt;/periodical&gt;&lt;pages&gt;13-16&lt;/pages&gt;&lt;volume&gt;13&lt;/volume&gt;&lt;number&gt;1&lt;/number&gt;&lt;dates&gt;&lt;year&gt;1989&lt;/year&gt;&lt;/dates&gt;&lt;isbn&gt;1432-5195&lt;/isbn&gt;&lt;label&gt;Hagena1989&lt;/label&gt;&lt;work-type&gt;journal article&lt;/work-type&gt;&lt;urls&gt;&lt;related-urls&gt;&lt;url&gt;http://dx.doi.org/10.1007/BF00266716&lt;/url&gt;&lt;/related-urls&gt;&lt;/urls&gt;&lt;electronic-resource-num&gt;10.1007/bf00266716&lt;/electronic-resource-num&gt;&lt;/record&gt;&lt;/Cite&gt;&lt;/EndNote&gt;</w:instrText>
      </w:r>
      <w:r w:rsidR="00372240" w:rsidRPr="00076AE0">
        <w:fldChar w:fldCharType="separate"/>
      </w:r>
      <w:r w:rsidR="00C6159E">
        <w:rPr>
          <w:noProof/>
        </w:rPr>
        <w:t>[17]</w:t>
      </w:r>
      <w:r w:rsidR="00372240" w:rsidRPr="00076AE0">
        <w:fldChar w:fldCharType="end"/>
      </w:r>
      <w:r w:rsidR="00372240" w:rsidRPr="00076AE0">
        <w:t>, not seen in the</w:t>
      </w:r>
      <w:r w:rsidR="0044222E" w:rsidRPr="00076AE0">
        <w:t xml:space="preserve"> </w:t>
      </w:r>
      <w:r w:rsidR="0021777D" w:rsidRPr="00076AE0">
        <w:t>post-trauma</w:t>
      </w:r>
      <w:r w:rsidR="00372240" w:rsidRPr="00076AE0">
        <w:t xml:space="preserve"> ACLs</w:t>
      </w:r>
      <w:r w:rsidR="0044222E" w:rsidRPr="00076AE0">
        <w:t xml:space="preserve"> in mice</w:t>
      </w:r>
      <w:r w:rsidR="00372240" w:rsidRPr="00076AE0">
        <w:t xml:space="preserve">. </w:t>
      </w:r>
      <w:r w:rsidR="00C1678A" w:rsidRPr="00076AE0">
        <w:t xml:space="preserve">These differences could arise from </w:t>
      </w:r>
      <w:r w:rsidR="004A1498" w:rsidRPr="00076AE0">
        <w:t xml:space="preserve">differences in </w:t>
      </w:r>
      <w:r w:rsidR="0044222E" w:rsidRPr="00076AE0">
        <w:t>between post-trauma and age-related human OA.</w:t>
      </w:r>
    </w:p>
    <w:p w14:paraId="5E94AFB6" w14:textId="01F17B7D" w:rsidR="00C1678A" w:rsidRPr="00076AE0" w:rsidRDefault="00EA5221" w:rsidP="009359B2">
      <w:r w:rsidRPr="00076AE0">
        <w:t xml:space="preserve">Changes in strain rate sensitivity in ACLs </w:t>
      </w:r>
      <w:r w:rsidR="00A25B59" w:rsidRPr="00076AE0">
        <w:t>post-trauma</w:t>
      </w:r>
      <w:r w:rsidRPr="00076AE0">
        <w:t xml:space="preserve"> have not been previously reported. </w:t>
      </w:r>
      <w:r w:rsidR="00195FBE" w:rsidRPr="00076AE0">
        <w:t>O</w:t>
      </w:r>
      <w:r w:rsidRPr="00076AE0">
        <w:t xml:space="preserve">ur study shows for the first time </w:t>
      </w:r>
      <w:r w:rsidR="00D30CFA" w:rsidRPr="00076AE0">
        <w:t>a decrease in the strain rate sensitivity of the higher strain rates (1% and 10%/s)</w:t>
      </w:r>
      <w:r w:rsidR="00BE3481" w:rsidRPr="00076AE0">
        <w:t xml:space="preserve"> which suggests a decrease in the ECM stiffness at higher strain rates</w:t>
      </w:r>
      <w:r w:rsidR="00D30CFA" w:rsidRPr="00076AE0">
        <w:t xml:space="preserve">. </w:t>
      </w:r>
      <w:r w:rsidR="00C1678A" w:rsidRPr="00076AE0">
        <w:t>Strain rate sensitivity</w:t>
      </w:r>
      <w:r w:rsidR="00BE3481" w:rsidRPr="00076AE0">
        <w:t xml:space="preserve"> </w:t>
      </w:r>
      <w:r w:rsidR="00C1678A" w:rsidRPr="00076AE0">
        <w:t xml:space="preserve">is another viscoelastic property associated </w:t>
      </w:r>
      <w:r w:rsidRPr="00076AE0">
        <w:t xml:space="preserve">with </w:t>
      </w:r>
      <w:r w:rsidR="00C1678A" w:rsidRPr="00076AE0">
        <w:t xml:space="preserve">proteoglycan composition. </w:t>
      </w:r>
      <w:r w:rsidR="00F81988" w:rsidRPr="00076AE0">
        <w:t xml:space="preserve">A reduction in strain rate sensitivity has been reported in decorin and biglycan depleted tendons </w:t>
      </w:r>
      <w:r w:rsidR="00F81988" w:rsidRPr="00076AE0">
        <w:fldChar w:fldCharType="begin">
          <w:fldData xml:space="preserve">PEVuZE5vdGU+PENpdGU+PEF1dGhvcj5Sb2JpbnNvbjwvQXV0aG9yPjxZZWFyPjIwMDQ8L1llYXI+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</w:fldData>
        </w:fldChar>
      </w:r>
      <w:r w:rsidR="00D504F2">
        <w:instrText xml:space="preserve"> ADDIN EN.CITE </w:instrText>
      </w:r>
      <w:r w:rsidR="00D504F2">
        <w:fldChar w:fldCharType="begin">
          <w:fldData xml:space="preserve">PEVuZE5vdGU+PENpdGU+PEF1dGhvcj5Sb2JpbnNvbjwvQXV0aG9yPjxZZWFyPjIwMDQ8L1llYXI+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</w:fldData>
        </w:fldChar>
      </w:r>
      <w:r w:rsidR="00D504F2">
        <w:instrText xml:space="preserve"> ADDIN EN.CITE.DATA </w:instrText>
      </w:r>
      <w:r w:rsidR="00D504F2">
        <w:fldChar w:fldCharType="end"/>
      </w:r>
      <w:r w:rsidR="00F81988" w:rsidRPr="00076AE0">
        <w:fldChar w:fldCharType="separate"/>
      </w:r>
      <w:r w:rsidR="00D504F2">
        <w:rPr>
          <w:noProof/>
        </w:rPr>
        <w:t>[9, 10, 40]</w:t>
      </w:r>
      <w:r w:rsidR="00F81988" w:rsidRPr="00076AE0">
        <w:fldChar w:fldCharType="end"/>
      </w:r>
      <w:r w:rsidR="00F81988" w:rsidRPr="00076AE0">
        <w:t xml:space="preserve">. </w:t>
      </w:r>
      <w:r w:rsidR="00962CC3" w:rsidRPr="00076AE0">
        <w:t xml:space="preserve">Computational modelling has also supported the interfibrillar viscoelastic role of proteoglycans </w:t>
      </w:r>
      <w:r w:rsidR="00962CC3" w:rsidRPr="00076AE0">
        <w:fldChar w:fldCharType="begin"/>
      </w:r>
      <w:r w:rsidR="00C6159E">
        <w:instrText xml:space="preserve"> ADDIN EN.CITE &lt;EndNote&gt;&lt;Cite&gt;&lt;Author&gt;Redaelli&lt;/Author&gt;&lt;Year&gt;2003&lt;/Year&gt;&lt;RecNum&gt;54&lt;/RecNum&gt;&lt;DisplayText&gt;[7]&lt;/DisplayText&gt;&lt;record&gt;&lt;rec-number&gt;54&lt;/rec-number&gt;&lt;foreign-keys&gt;&lt;key app="EN" db-id="a25psxvekdvp2oev5zp52a9y5pz9dpevd02a" timestamp="1627997849"&gt;54&lt;/key&gt;&lt;/foreign-keys&gt;&lt;ref-type name="Journal Article"&gt;17&lt;/ref-type&gt;&lt;contributors&gt;&lt;authors&gt;&lt;author&gt;Redaelli, A.&lt;/author&gt;&lt;author&gt;Vesentini, S.&lt;/author&gt;&lt;author&gt;Soncini, M.&lt;/author&gt;&lt;author&gt;Vena, P.&lt;/author&gt;&lt;author&gt;Mantero, S.&lt;/author&gt;&lt;author&gt;Montevecchi, F. M.&lt;/author&gt;&lt;/authors&gt;&lt;/contributors&gt;&lt;auth-address&gt;Department of Bioengineering, Politecnico di Milano, Via Golgi 39, 20133 Milan, Italy. alberto.redaelli@polimi.it&lt;/auth-address&gt;&lt;titles&gt;&lt;title&gt;Possible role of decorin glycosaminoglycans in fibril to fibril force transfer in relative mature tendons--a computational study from molecular to microstructural level&lt;/title&gt;&lt;secondary-title&gt;J Biomech&lt;/secondary-title&gt;&lt;/titles&gt;&lt;periodical&gt;&lt;full-title&gt;J Biomech&lt;/full-title&gt;&lt;/periodical&gt;&lt;pages&gt;1555-69&lt;/pages&gt;&lt;volume&gt;36&lt;/volume&gt;&lt;number&gt;10&lt;/number&gt;&lt;edition&gt;2003/09/23&lt;/edition&gt;&lt;keywords&gt;&lt;keyword&gt;Animals&lt;/keyword&gt;&lt;keyword&gt;Biomechanical Phenomena&lt;/keyword&gt;&lt;keyword&gt;Decorin&lt;/keyword&gt;&lt;keyword&gt;Elasticity&lt;/keyword&gt;&lt;keyword&gt;Extracellular Matrix Proteins&lt;/keyword&gt;&lt;keyword&gt;Glycosaminoglycans/chemistry/physiology&lt;/keyword&gt;&lt;keyword&gt;Humans&lt;/keyword&gt;&lt;keyword&gt;Models, Molecular&lt;/keyword&gt;&lt;keyword&gt;Models, Theoretical&lt;/keyword&gt;&lt;keyword&gt;Proteoglycans/chemistry/*physiology&lt;/keyword&gt;&lt;keyword&gt;Tendons/*chemistry/physiology/ultrastructure&lt;/keyword&gt;&lt;keyword&gt;Thermodynamics&lt;/keyword&gt;&lt;/keywords&gt;&lt;dates&gt;&lt;year&gt;2003&lt;/year&gt;&lt;pub-dates&gt;&lt;date&gt;Oct&lt;/date&gt;&lt;/pub-dates&gt;&lt;/dates&gt;&lt;isbn&gt;0021-9290 (Print)&amp;#xD;0021-9290&lt;/isbn&gt;&lt;accession-num&gt;14499303&lt;/accession-num&gt;&lt;urls&gt;&lt;/urls&gt;&lt;electronic-resource-num&gt;10.1016/s0021-9290(03)00133-7&lt;/electronic-resource-num&gt;&lt;remote-database-provider&gt;NLM&lt;/remote-database-provider&gt;&lt;language&gt;eng&lt;/language&gt;&lt;/record&gt;&lt;/Cite&gt;&lt;/EndNote&gt;</w:instrText>
      </w:r>
      <w:r w:rsidR="00962CC3" w:rsidRPr="00076AE0">
        <w:fldChar w:fldCharType="separate"/>
      </w:r>
      <w:r w:rsidR="00C6159E">
        <w:rPr>
          <w:noProof/>
        </w:rPr>
        <w:t>[7]</w:t>
      </w:r>
      <w:r w:rsidR="00962CC3" w:rsidRPr="00076AE0">
        <w:fldChar w:fldCharType="end"/>
      </w:r>
      <w:r w:rsidR="00962CC3" w:rsidRPr="00076AE0">
        <w:t xml:space="preserve">. </w:t>
      </w:r>
      <w:r w:rsidR="00C1678A" w:rsidRPr="00076AE0">
        <w:t xml:space="preserve">However, </w:t>
      </w:r>
      <w:r w:rsidR="002844EF">
        <w:t>c</w:t>
      </w:r>
      <w:r w:rsidR="00962CC3" w:rsidRPr="00076AE0">
        <w:t>ollagen fibrils have greater elongation at higher strain rates</w:t>
      </w:r>
      <w:r w:rsidR="00C05F94" w:rsidRPr="00076AE0">
        <w:t xml:space="preserve"> </w:t>
      </w:r>
      <w:r w:rsidR="00C05F94" w:rsidRPr="00076AE0">
        <w:fldChar w:fldCharType="begin"/>
      </w:r>
      <w:r w:rsidR="00E81247">
        <w:instrText xml:space="preserve"> ADDIN EN.CITE &lt;EndNote&gt;&lt;Cite&gt;&lt;Author&gt;Clemmer&lt;/Author&gt;&lt;Year&gt;2010&lt;/Year&gt;&lt;RecNum&gt;55&lt;/RecNum&gt;&lt;DisplayText&gt;[41]&lt;/DisplayText&gt;&lt;record&gt;&lt;rec-number&gt;55&lt;/rec-number&gt;&lt;foreign-keys&gt;&lt;key app="EN" db-id="a25psxvekdvp2oev5zp52a9y5pz9dpevd02a" timestamp="1627998578"&gt;55&lt;/key&gt;&lt;/foreign-keys&gt;&lt;ref-type name="Journal Article"&gt;17&lt;/ref-type&gt;&lt;contributors&gt;&lt;authors&gt;&lt;author&gt;Clemmer, John&lt;/author&gt;&lt;author&gt;Liao, Jun&lt;/author&gt;&lt;author&gt;Davis, Debbie&lt;/author&gt;&lt;author&gt;Horstemeyer, Mark F.&lt;/author&gt;&lt;author&gt;Williams, Lakiesha N.&lt;/author&gt;&lt;/authors&gt;&lt;/contributors&gt;&lt;titles&gt;&lt;title&gt;A mechanistic study for strain rate sensitivity of rabbit patellar tendon&lt;/title&gt;&lt;secondary-title&gt;Journal of biomechanics&lt;/secondary-title&gt;&lt;alt-title&gt;J Biomech&lt;/alt-title&gt;&lt;/titles&gt;&lt;periodical&gt;&lt;full-title&gt;Journal of Biomechanics&lt;/full-title&gt;&lt;/periodical&gt;&lt;alt-periodical&gt;&lt;full-title&gt;J Biomech&lt;/full-title&gt;&lt;/alt-periodical&gt;&lt;pages&gt;2785-2791&lt;/pages&gt;&lt;volume&gt;43&lt;/volume&gt;&lt;number&gt;14&lt;/number&gt;&lt;edition&gt;2010/08/03&lt;/edition&gt;&lt;keywords&gt;&lt;keyword&gt;Animals&lt;/keyword&gt;&lt;keyword&gt;Biomechanical Phenomena&lt;/keyword&gt;&lt;keyword&gt;Collagen/physiology/ultrastructure&lt;/keyword&gt;&lt;keyword&gt;In Vitro Techniques&lt;/keyword&gt;&lt;keyword&gt;Microscopy, Electron, Scanning&lt;/keyword&gt;&lt;keyword&gt;Models, Biological&lt;/keyword&gt;&lt;keyword&gt;Patellar Ligament/anatomy &amp;amp; histology/*physiology/ultrastructure&lt;/keyword&gt;&lt;keyword&gt;Rabbits&lt;/keyword&gt;&lt;keyword&gt;Stress, Mechanical&lt;/keyword&gt;&lt;keyword&gt;Tensile Strength&lt;/keyword&gt;&lt;/keywords&gt;&lt;dates&gt;&lt;year&gt;2010&lt;/year&gt;&lt;/dates&gt;&lt;isbn&gt;1873-2380&amp;#xD;0021-9290&lt;/isbn&gt;&lt;accession-num&gt;20678772&lt;/accession-num&gt;&lt;urls&gt;&lt;related-urls&gt;&lt;url&gt;https://pubmed.ncbi.nlm.nih.gov/20678772&lt;/url&gt;&lt;url&gt;https://www.ncbi.nlm.nih.gov/pmc/articles/PMC5032624/&lt;/url&gt;&lt;/related-urls&gt;&lt;/urls&gt;&lt;electronic-resource-num&gt;10.1016/j.jbiomech.2010.06.009&lt;/electronic-resource-num&gt;&lt;remote-database-name&gt;PubMed&lt;/remote-database-name&gt;&lt;language&gt;eng&lt;/language&gt;&lt;/record&gt;&lt;/Cite&gt;&lt;/EndNote&gt;</w:instrText>
      </w:r>
      <w:r w:rsidR="00C05F94" w:rsidRPr="00076AE0">
        <w:fldChar w:fldCharType="separate"/>
      </w:r>
      <w:r w:rsidR="00E81247">
        <w:rPr>
          <w:noProof/>
        </w:rPr>
        <w:t>[41]</w:t>
      </w:r>
      <w:r w:rsidR="00C05F94" w:rsidRPr="00076AE0">
        <w:fldChar w:fldCharType="end"/>
      </w:r>
      <w:r w:rsidR="00962CC3" w:rsidRPr="00076AE0">
        <w:t xml:space="preserve">, </w:t>
      </w:r>
      <w:r w:rsidR="00C05F94" w:rsidRPr="00076AE0">
        <w:t>and theoretically</w:t>
      </w:r>
      <w:r w:rsidR="00962CC3" w:rsidRPr="00076AE0">
        <w:t xml:space="preserve"> </w:t>
      </w:r>
      <w:r w:rsidR="00C05F94" w:rsidRPr="00076AE0">
        <w:t>could play a more important role at higher strain rate</w:t>
      </w:r>
      <w:r w:rsidR="00DE37EC" w:rsidRPr="00076AE0">
        <w:t>s</w:t>
      </w:r>
      <w:r w:rsidR="00962CC3" w:rsidRPr="00076AE0">
        <w:t xml:space="preserve">. </w:t>
      </w:r>
      <w:r w:rsidRPr="00076AE0">
        <w:t xml:space="preserve">Our </w:t>
      </w:r>
      <w:r w:rsidR="00814DBA" w:rsidRPr="00076AE0">
        <w:t>study</w:t>
      </w:r>
      <w:r w:rsidR="00F81988" w:rsidRPr="00076AE0">
        <w:t xml:space="preserve"> </w:t>
      </w:r>
      <w:r w:rsidR="00C1678A" w:rsidRPr="00076AE0">
        <w:t xml:space="preserve">also </w:t>
      </w:r>
      <w:r w:rsidR="00F81988" w:rsidRPr="00076AE0">
        <w:t xml:space="preserve">reported </w:t>
      </w:r>
      <w:r w:rsidR="000039D4" w:rsidRPr="00076AE0">
        <w:t>ASPN</w:t>
      </w:r>
      <w:r w:rsidRPr="00076AE0">
        <w:t xml:space="preserve"> </w:t>
      </w:r>
      <w:r w:rsidR="00F81988" w:rsidRPr="00076AE0">
        <w:t>expression</w:t>
      </w:r>
      <w:r w:rsidR="00372240" w:rsidRPr="00076AE0">
        <w:t xml:space="preserve"> in </w:t>
      </w:r>
      <w:r w:rsidRPr="00076AE0">
        <w:t xml:space="preserve">diseased </w:t>
      </w:r>
      <w:r w:rsidR="00372240" w:rsidRPr="00076AE0">
        <w:t>ACLs</w:t>
      </w:r>
      <w:r w:rsidR="00D06387" w:rsidRPr="00076AE0">
        <w:t>,</w:t>
      </w:r>
      <w:r w:rsidR="00814DBA" w:rsidRPr="00076AE0">
        <w:t xml:space="preserve"> </w:t>
      </w:r>
      <w:r w:rsidR="00F81988" w:rsidRPr="00076AE0">
        <w:t xml:space="preserve">however ASPN lacks </w:t>
      </w:r>
      <w:r w:rsidR="00855389" w:rsidRPr="00076AE0">
        <w:t xml:space="preserve">glycosaminoglycan </w:t>
      </w:r>
      <w:r w:rsidR="00F81988" w:rsidRPr="00076AE0">
        <w:t xml:space="preserve">chains </w:t>
      </w:r>
      <w:r w:rsidR="00F81988" w:rsidRPr="00076AE0">
        <w:fldChar w:fldCharType="begin"/>
      </w:r>
      <w:r w:rsidR="00E81247">
        <w:instrText xml:space="preserve"> ADDIN EN.CITE &lt;EndNote&gt;&lt;Cite&gt;&lt;Author&gt;Maccarana&lt;/Author&gt;&lt;Year&gt;2017&lt;/Year&gt;&lt;RecNum&gt;96&lt;/RecNum&gt;&lt;DisplayText&gt;[42]&lt;/DisplayText&gt;&lt;record&gt;&lt;rec-number&gt;96&lt;/rec-number&gt;&lt;foreign-keys&gt;&lt;key app="EN" db-id="a25psxvekdvp2oev5zp52a9y5pz9dpevd02a" timestamp="1628077217"&gt;96&lt;/key&gt;&lt;/foreign-keys&gt;&lt;ref-type name="Journal Article"&gt;17&lt;/ref-type&gt;&lt;contributors&gt;&lt;authors&gt;&lt;author&gt;Maccarana, Marco&lt;/author&gt;&lt;author&gt;Svensson, René B.&lt;/author&gt;&lt;author&gt;Knutsson, Anki&lt;/author&gt;&lt;author&gt;Giannopoulos, Antonis&lt;/author&gt;&lt;author&gt;Pelkonen, Mea&lt;/author&gt;&lt;author&gt;Weis, MaryAnn&lt;/author&gt;&lt;author&gt;Eyre, David&lt;/author&gt;&lt;author&gt;Warman, Matthew&lt;/author&gt;&lt;author&gt;Kalamajski, Sebastian&lt;/author&gt;&lt;/authors&gt;&lt;/contributors&gt;&lt;titles&gt;&lt;title&gt;Asporin-deficient mice have tougher skin and altered skin glycosaminoglycan content and structure&lt;/title&gt;&lt;secondary-title&gt;PLOS ONE&lt;/secondary-title&gt;&lt;/titles&gt;&lt;periodical&gt;&lt;full-title&gt;PLOS ONE&lt;/full-title&gt;&lt;/periodical&gt;&lt;pages&gt;e0184028&lt;/pages&gt;&lt;volume&gt;12&lt;/volume&gt;&lt;number&gt;8&lt;/number&gt;&lt;dates&gt;&lt;year&gt;2017&lt;/year&gt;&lt;/dates&gt;&lt;publisher&gt;Public Library of Science&lt;/publisher&gt;&lt;urls&gt;&lt;related-urls&gt;&lt;url&gt;https://doi.org/10.1371/journal.pone.0184028&lt;/url&gt;&lt;/related-urls&gt;&lt;/urls&gt;&lt;electronic-resource-num&gt;10.1371/journal.pone.0184028&lt;/electronic-resource-num&gt;&lt;/record&gt;&lt;/Cite&gt;&lt;/EndNote&gt;</w:instrText>
      </w:r>
      <w:r w:rsidR="00F81988" w:rsidRPr="00076AE0">
        <w:fldChar w:fldCharType="separate"/>
      </w:r>
      <w:r w:rsidR="00E81247">
        <w:rPr>
          <w:noProof/>
        </w:rPr>
        <w:t>[42]</w:t>
      </w:r>
      <w:r w:rsidR="00F81988" w:rsidRPr="00076AE0">
        <w:fldChar w:fldCharType="end"/>
      </w:r>
      <w:r w:rsidR="00F81988" w:rsidRPr="00076AE0">
        <w:t xml:space="preserve"> associated with increased viscosity </w:t>
      </w:r>
      <w:r w:rsidR="00F81988" w:rsidRPr="00076AE0">
        <w:fldChar w:fldCharType="begin">
          <w:fldData xml:space="preserve">PEVuZE5vdGU+PENpdGU+PEF1dGhvcj5LZXJzaGF3LVlvdW5nPC9BdXRob3I+PFllYXI+MjAxMzwv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PEVuZE5vdGU+PENpdGU+PEF1dGhvcj5LZXJzaGF3LVlvdW5nPC9BdXRob3I+PFllYXI+MjAxMzwv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</w:fldData>
        </w:fldChar>
      </w:r>
      <w:r w:rsidR="00E81247">
        <w:instrText xml:space="preserve"> ADDIN EN.CITE.DATA </w:instrText>
      </w:r>
      <w:r w:rsidR="00E81247">
        <w:fldChar w:fldCharType="end"/>
      </w:r>
      <w:r w:rsidR="00F81988" w:rsidRPr="00076AE0">
        <w:fldChar w:fldCharType="separate"/>
      </w:r>
      <w:r w:rsidR="00E81247">
        <w:rPr>
          <w:noProof/>
        </w:rPr>
        <w:t>[43]</w:t>
      </w:r>
      <w:r w:rsidR="00F81988" w:rsidRPr="00076AE0">
        <w:fldChar w:fldCharType="end"/>
      </w:r>
      <w:r w:rsidR="008D1981" w:rsidRPr="00076AE0">
        <w:t xml:space="preserve"> and therefore is unlikely to play a role</w:t>
      </w:r>
      <w:r w:rsidR="00F81988" w:rsidRPr="00076AE0">
        <w:t xml:space="preserve">. </w:t>
      </w:r>
    </w:p>
    <w:p w14:paraId="35F51E74" w14:textId="33695D37" w:rsidR="009A6A2D" w:rsidRPr="00076AE0" w:rsidRDefault="00AF01C5" w:rsidP="009359B2">
      <w:r w:rsidRPr="00076AE0">
        <w:t>Previous studies have shown that</w:t>
      </w:r>
      <w:r w:rsidR="00D30CFA" w:rsidRPr="00076AE0">
        <w:t xml:space="preserve"> tendon </w:t>
      </w:r>
      <w:r w:rsidRPr="00076AE0">
        <w:t>fibroblasts</w:t>
      </w:r>
      <w:r w:rsidR="00D30CFA" w:rsidRPr="00076AE0">
        <w:t xml:space="preserve"> </w:t>
      </w:r>
      <w:r w:rsidR="00643754" w:rsidRPr="00076AE0">
        <w:t>respond</w:t>
      </w:r>
      <w:r w:rsidR="00D30CFA" w:rsidRPr="00076AE0">
        <w:t xml:space="preserve"> to mechanical stimuli </w:t>
      </w:r>
      <w:r w:rsidR="00643754" w:rsidRPr="00076AE0">
        <w:t xml:space="preserve">by </w:t>
      </w:r>
      <w:r w:rsidR="00D30CFA" w:rsidRPr="00076AE0">
        <w:t>adjust</w:t>
      </w:r>
      <w:r w:rsidR="00643754" w:rsidRPr="00076AE0">
        <w:t>ing</w:t>
      </w:r>
      <w:r w:rsidR="00D30CFA" w:rsidRPr="00076AE0">
        <w:t xml:space="preserve"> ECM stiffness </w:t>
      </w:r>
      <w:r w:rsidR="00D30CFA" w:rsidRPr="00076AE0">
        <w:fldChar w:fldCharType="begin">
          <w:fldData xml:space="preserve">PEVuZE5vdGU+PENpdGU+PEF1dGhvcj5TY3JlZW48L0F1dGhvcj48WWVhcj4yMDA1PC9ZZWFyPjxS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PEVuZE5vdGU+PENpdGU+PEF1dGhvcj5TY3JlZW48L0F1dGhvcj48WWVhcj4yMDA1PC9ZZWFyPjxS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</w:fldData>
        </w:fldChar>
      </w:r>
      <w:r w:rsidR="00E81247">
        <w:instrText xml:space="preserve"> ADDIN EN.CITE.DATA </w:instrText>
      </w:r>
      <w:r w:rsidR="00E81247">
        <w:fldChar w:fldCharType="end"/>
      </w:r>
      <w:r w:rsidR="00D30CFA" w:rsidRPr="00076AE0">
        <w:fldChar w:fldCharType="separate"/>
      </w:r>
      <w:r w:rsidR="00E81247">
        <w:rPr>
          <w:noProof/>
        </w:rPr>
        <w:t>[44, 45]</w:t>
      </w:r>
      <w:r w:rsidR="00D30CFA" w:rsidRPr="00076AE0">
        <w:fldChar w:fldCharType="end"/>
      </w:r>
      <w:r w:rsidR="00D30CFA" w:rsidRPr="00076AE0">
        <w:t xml:space="preserve">, therefore it is </w:t>
      </w:r>
      <w:r w:rsidR="00643754" w:rsidRPr="00076AE0">
        <w:t>possible</w:t>
      </w:r>
      <w:r w:rsidR="00D30CFA" w:rsidRPr="00076AE0">
        <w:t xml:space="preserve"> that ligament </w:t>
      </w:r>
      <w:r w:rsidRPr="00076AE0">
        <w:t>fibroblasts</w:t>
      </w:r>
      <w:r w:rsidR="00D30CFA" w:rsidRPr="00076AE0">
        <w:t xml:space="preserve"> are driving ECM </w:t>
      </w:r>
      <w:r w:rsidR="00643754" w:rsidRPr="00076AE0">
        <w:t>and viscoelastic</w:t>
      </w:r>
      <w:r w:rsidR="00D30CFA" w:rsidRPr="00076AE0">
        <w:t xml:space="preserve"> change</w:t>
      </w:r>
      <w:r w:rsidR="002A2637" w:rsidRPr="00076AE0">
        <w:t>s</w:t>
      </w:r>
      <w:r w:rsidR="00D30CFA" w:rsidRPr="00076AE0">
        <w:t>.</w:t>
      </w:r>
      <w:r w:rsidR="00643754" w:rsidRPr="00076AE0">
        <w:t xml:space="preserve"> However, the mechanotransduction pathways involved are unknown</w:t>
      </w:r>
      <w:r w:rsidRPr="00076AE0">
        <w:t>.</w:t>
      </w:r>
      <w:r w:rsidR="00643754" w:rsidRPr="00076AE0">
        <w:t xml:space="preserve"> This study showed SOX9, RUNX2 and </w:t>
      </w:r>
      <w:r w:rsidR="00693A40" w:rsidRPr="00076AE0">
        <w:t>COL2</w:t>
      </w:r>
      <w:r w:rsidR="008D5800" w:rsidRPr="00076AE0">
        <w:t xml:space="preserve"> </w:t>
      </w:r>
      <w:r w:rsidR="00643754" w:rsidRPr="00076AE0">
        <w:t>expression in the AC</w:t>
      </w:r>
      <w:r w:rsidR="00E323B8" w:rsidRPr="00076AE0">
        <w:t>L</w:t>
      </w:r>
      <w:r w:rsidR="00643754" w:rsidRPr="00076AE0">
        <w:t xml:space="preserve"> of the </w:t>
      </w:r>
      <w:r w:rsidR="00A25B59" w:rsidRPr="00076AE0">
        <w:t xml:space="preserve">post-trauma </w:t>
      </w:r>
      <w:r w:rsidR="00643754" w:rsidRPr="00076AE0">
        <w:t>knee joint</w:t>
      </w:r>
      <w:r w:rsidR="002A2637" w:rsidRPr="00076AE0">
        <w:t>,</w:t>
      </w:r>
      <w:r w:rsidR="0067018A" w:rsidRPr="00076AE0">
        <w:t xml:space="preserve"> in </w:t>
      </w:r>
      <w:r w:rsidR="00AE0BC6" w:rsidRPr="00076AE0">
        <w:t>the same</w:t>
      </w:r>
      <w:r w:rsidR="0067018A" w:rsidRPr="00076AE0">
        <w:t xml:space="preserve"> area </w:t>
      </w:r>
      <w:r w:rsidR="00AE0BC6" w:rsidRPr="00076AE0">
        <w:t>where we identified cells with rounded morphology</w:t>
      </w:r>
      <w:r w:rsidR="0067018A" w:rsidRPr="00076AE0">
        <w:t>.</w:t>
      </w:r>
      <w:r w:rsidR="00C85FDC" w:rsidRPr="00076AE0">
        <w:t xml:space="preserve"> SOX9</w:t>
      </w:r>
      <w:r w:rsidR="00693A40" w:rsidRPr="00076AE0">
        <w:t>,</w:t>
      </w:r>
      <w:r w:rsidR="00C85FDC" w:rsidRPr="00076AE0">
        <w:t xml:space="preserve"> COL2</w:t>
      </w:r>
      <w:r w:rsidR="00693A40" w:rsidRPr="00076AE0">
        <w:t xml:space="preserve"> and rounded-cell morphology were previously seen in ligaments of spontaneous OA mouse models </w:t>
      </w:r>
      <w:r w:rsidR="00693A40" w:rsidRPr="00076AE0">
        <w:fldChar w:fldCharType="begin"/>
      </w:r>
      <w:r w:rsidR="00E81247">
        <w:instrText xml:space="preserve"> ADDIN EN.CITE &lt;EndNote&gt;&lt;Cite&gt;&lt;Author&gt;Ramos-Mucci&lt;/Author&gt;&lt;Year&gt;2020&lt;/Year&gt;&lt;RecNum&gt;47&lt;/RecNum&gt;&lt;DisplayText&gt;[3]&lt;/DisplayText&gt;&lt;record&gt;&lt;rec-number&gt;47&lt;/rec-number&gt;&lt;foreign-keys&gt;&lt;key app="EN" db-id="a25psxvekdvp2oev5zp52a9y5pz9dpevd02a" timestamp="1623958527"&gt;47&lt;/key&gt;&lt;/foreign-keys&gt;&lt;ref-type name="Journal Article"&gt;17&lt;/ref-type&gt;&lt;contributors&gt;&lt;authors&gt;&lt;author&gt;Ramos-Mucci, Lorenzo&lt;/author&gt;&lt;author&gt;Javaheri, Behzad&lt;/author&gt;&lt;author&gt;van ‘t Hof, Rob&lt;/author&gt;&lt;author&gt;Bou-Gharios, George&lt;/author&gt;&lt;author&gt;Pitsillides, Andrew A.&lt;/author&gt;&lt;author&gt;Comerford, Eithne&lt;/author&gt;&lt;author&gt;Poulet, Blandine&lt;/author&gt;&lt;/authors&gt;&lt;/contributors&gt;&lt;titles&gt;&lt;title&gt;Meniscal and ligament modifications in spontaneous and post-traumatic mouse models of osteoarthritis&lt;/title&gt;&lt;secondary-title&gt;Arthritis Research &amp;amp; Therapy&lt;/secondary-title&gt;&lt;/titles&gt;&lt;periodical&gt;&lt;full-title&gt;Arthritis Research &amp;amp; Therapy&lt;/full-title&gt;&lt;/periodical&gt;&lt;pages&gt;171&lt;/pages&gt;&lt;volume&gt;22&lt;/volume&gt;&lt;number&gt;1&lt;/number&gt;&lt;dates&gt;&lt;year&gt;2020&lt;/year&gt;&lt;pub-dates&gt;&lt;date&gt;2020/07/16&lt;/date&gt;&lt;/pub-dates&gt;&lt;/dates&gt;&lt;isbn&gt;1478-6362&lt;/isbn&gt;&lt;urls&gt;&lt;related-urls&gt;&lt;url&gt;https://doi.org/10.1186/s13075-020-02261-5&lt;/url&gt;&lt;/related-urls&gt;&lt;/urls&gt;&lt;electronic-resource-num&gt;10.1186/s13075-020-02261-5&lt;/electronic-resource-num&gt;&lt;/record&gt;&lt;/Cite&gt;&lt;/EndNote&gt;</w:instrText>
      </w:r>
      <w:r w:rsidR="00693A40" w:rsidRPr="00076AE0">
        <w:fldChar w:fldCharType="separate"/>
      </w:r>
      <w:r w:rsidR="00E81247">
        <w:rPr>
          <w:noProof/>
        </w:rPr>
        <w:t>[3]</w:t>
      </w:r>
      <w:r w:rsidR="00693A40" w:rsidRPr="00076AE0">
        <w:fldChar w:fldCharType="end"/>
      </w:r>
      <w:r w:rsidR="0044222E" w:rsidRPr="00076AE0">
        <w:t xml:space="preserve"> and in ligaments of age-related human OA </w:t>
      </w:r>
      <w:r w:rsidR="0044222E" w:rsidRPr="00076AE0">
        <w:fldChar w:fldCharType="begin"/>
      </w:r>
      <w:r w:rsidR="00E81247">
        <w:instrText xml:space="preserve"> ADDIN EN.CITE &lt;EndNote&gt;&lt;Cite&gt;&lt;Author&gt;Hasegawa&lt;/Author&gt;&lt;Year&gt;2013&lt;/Year&gt;&lt;RecNum&gt;84&lt;/RecNum&gt;&lt;DisplayText&gt;[5]&lt;/DisplayText&gt;&lt;record&gt;&lt;rec-number&gt;84&lt;/rec-number&gt;&lt;foreign-keys&gt;&lt;key app="EN" db-id="a25psxvekdvp2oev5zp52a9y5pz9dpevd02a" timestamp="1628077217"&gt;84&lt;/key&gt;&lt;/foreign-keys&gt;&lt;ref-type name="Journal Article"&gt;17&lt;/ref-type&gt;&lt;contributors&gt;&lt;authors&gt;&lt;author&gt;Hasegawa, Akihiko&lt;/author&gt;&lt;author&gt;Nakahara, Hiroyuki&lt;/author&gt;&lt;author&gt;Kinoshita, Mitsuo&lt;/author&gt;&lt;author&gt;Asahara, Hiroshi&lt;/author&gt;&lt;author&gt;Koziol, James&lt;/author&gt;&lt;author&gt;Lotz, Martin K.&lt;/author&gt;&lt;/authors&gt;&lt;/contributors&gt;&lt;titles&gt;&lt;title&gt;Cellular and extracellular matrix changes in anterior cruciate ligaments during human knee aging and osteoarthritis&lt;/title&gt;&lt;secondary-title&gt;Arthritis Research &amp;amp; Therapy&lt;/secondary-title&gt;&lt;/titles&gt;&lt;periodical&gt;&lt;full-title&gt;Arthritis Research &amp;amp; Therapy&lt;/full-title&gt;&lt;/periodical&gt;&lt;pages&gt;R29&lt;/pages&gt;&lt;volume&gt;15&lt;/volume&gt;&lt;number&gt;1&lt;/number&gt;&lt;dates&gt;&lt;year&gt;2013&lt;/year&gt;&lt;pub-dates&gt;&lt;date&gt;February 14&lt;/date&gt;&lt;/pub-dates&gt;&lt;/dates&gt;&lt;isbn&gt;1478-6354&lt;/isbn&gt;&lt;label&gt;Hasegawa2013&lt;/label&gt;&lt;work-type&gt;journal article&lt;/work-type&gt;&lt;urls&gt;&lt;related-urls&gt;&lt;url&gt;https://doi.org/10.1186/ar4165&lt;/url&gt;&lt;/related-urls&gt;&lt;/urls&gt;&lt;electronic-resource-num&gt;10.1186/ar4165&lt;/electronic-resource-num&gt;&lt;/record&gt;&lt;/Cite&gt;&lt;/EndNote&gt;</w:instrText>
      </w:r>
      <w:r w:rsidR="0044222E" w:rsidRPr="00076AE0">
        <w:fldChar w:fldCharType="separate"/>
      </w:r>
      <w:r w:rsidR="00E81247">
        <w:rPr>
          <w:noProof/>
        </w:rPr>
        <w:t>[5]</w:t>
      </w:r>
      <w:r w:rsidR="0044222E" w:rsidRPr="00076AE0">
        <w:fldChar w:fldCharType="end"/>
      </w:r>
      <w:r w:rsidR="00693A40" w:rsidRPr="00076AE0">
        <w:t>, indicating similar pathology post-trauma and in age-related OA</w:t>
      </w:r>
      <w:r w:rsidR="00C85FDC" w:rsidRPr="00076AE0">
        <w:t>.</w:t>
      </w:r>
      <w:r w:rsidR="002A2637" w:rsidRPr="00076AE0">
        <w:t xml:space="preserve"> </w:t>
      </w:r>
      <w:r w:rsidR="00AE0BC6" w:rsidRPr="00076AE0">
        <w:t xml:space="preserve">These </w:t>
      </w:r>
      <w:r w:rsidR="005659A6" w:rsidRPr="00076AE0">
        <w:t xml:space="preserve">are known markers </w:t>
      </w:r>
      <w:r w:rsidR="002A2637" w:rsidRPr="00076AE0">
        <w:t xml:space="preserve">of </w:t>
      </w:r>
      <w:r w:rsidR="00643754" w:rsidRPr="00076AE0">
        <w:t>chondrogenesis and hypertroph</w:t>
      </w:r>
      <w:r w:rsidR="005659A6" w:rsidRPr="00076AE0">
        <w:t>y</w:t>
      </w:r>
      <w:r w:rsidR="009A6A2D" w:rsidRPr="00076AE0">
        <w:t>,</w:t>
      </w:r>
      <w:r w:rsidR="005659A6" w:rsidRPr="00076AE0">
        <w:t xml:space="preserve"> crucial for endochondral ossification</w:t>
      </w:r>
      <w:r w:rsidR="009A6A2D" w:rsidRPr="00076AE0">
        <w:t xml:space="preserve">. </w:t>
      </w:r>
      <w:r w:rsidR="000039D4" w:rsidRPr="00076AE0">
        <w:t>ASPN,</w:t>
      </w:r>
      <w:r w:rsidR="002A2637" w:rsidRPr="00076AE0">
        <w:t xml:space="preserve"> </w:t>
      </w:r>
      <w:r w:rsidR="000039D4" w:rsidRPr="00076AE0">
        <w:t xml:space="preserve">a small-leucine rich proteoglycan, </w:t>
      </w:r>
      <w:r w:rsidR="002A2637" w:rsidRPr="00076AE0">
        <w:t xml:space="preserve">is a </w:t>
      </w:r>
      <w:r w:rsidR="000039D4" w:rsidRPr="00076AE0">
        <w:t>marker</w:t>
      </w:r>
      <w:r w:rsidR="00097412" w:rsidRPr="00076AE0">
        <w:t xml:space="preserve"> previously seen localised to ligament cells </w:t>
      </w:r>
      <w:r w:rsidR="003D127A" w:rsidRPr="00076AE0">
        <w:t>and</w:t>
      </w:r>
      <w:r w:rsidR="00097412" w:rsidRPr="00076AE0">
        <w:t xml:space="preserve"> expressed in te</w:t>
      </w:r>
      <w:r w:rsidR="003D127A" w:rsidRPr="00076AE0">
        <w:t>n</w:t>
      </w:r>
      <w:r w:rsidR="00097412" w:rsidRPr="00076AE0">
        <w:t>dons</w:t>
      </w:r>
      <w:r w:rsidR="000039D4" w:rsidRPr="00076AE0">
        <w:t xml:space="preserve"> </w:t>
      </w:r>
      <w:r w:rsidR="002A2637" w:rsidRPr="00076AE0">
        <w:fldChar w:fldCharType="begin">
          <w:fldData xml:space="preserve">PEVuZE5vdGU+PENpdGU+PEF1dGhvcj5LaGFyYXo8L0F1dGhvcj48WWVhcj4yMDE2PC9ZZWFyPjxS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=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PEVuZE5vdGU+PENpdGU+PEF1dGhvcj5LaGFyYXo8L0F1dGhvcj48WWVhcj4yMDE2PC9ZZWFyPjxS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=
</w:fldData>
        </w:fldChar>
      </w:r>
      <w:r w:rsidR="00E81247">
        <w:instrText xml:space="preserve"> ADDIN EN.CITE.DATA </w:instrText>
      </w:r>
      <w:r w:rsidR="00E81247">
        <w:fldChar w:fldCharType="end"/>
      </w:r>
      <w:r w:rsidR="002A2637" w:rsidRPr="00076AE0">
        <w:fldChar w:fldCharType="separate"/>
      </w:r>
      <w:r w:rsidR="00E81247">
        <w:rPr>
          <w:noProof/>
        </w:rPr>
        <w:t>[46]</w:t>
      </w:r>
      <w:r w:rsidR="002A2637" w:rsidRPr="00076AE0">
        <w:fldChar w:fldCharType="end"/>
      </w:r>
      <w:r w:rsidR="000039D4" w:rsidRPr="00076AE0">
        <w:t>.</w:t>
      </w:r>
      <w:r w:rsidR="002A2637" w:rsidRPr="00076AE0">
        <w:t xml:space="preserve"> </w:t>
      </w:r>
      <w:r w:rsidR="000039D4" w:rsidRPr="00076AE0">
        <w:t>ASPN is also</w:t>
      </w:r>
      <w:r w:rsidR="002A2637" w:rsidRPr="00076AE0">
        <w:t xml:space="preserve"> found in the cartilage of human OA patients</w:t>
      </w:r>
      <w:r w:rsidR="000039D4" w:rsidRPr="00076AE0">
        <w:t xml:space="preserve"> </w:t>
      </w:r>
      <w:r w:rsidR="000039D4" w:rsidRPr="00076AE0">
        <w:lastRenderedPageBreak/>
        <w:t>inhibiting</w:t>
      </w:r>
      <w:r w:rsidR="002A2637" w:rsidRPr="00076AE0">
        <w:t xml:space="preserve"> TGF-β-induced expression of the </w:t>
      </w:r>
      <w:r w:rsidR="002A2637" w:rsidRPr="00076AE0">
        <w:rPr>
          <w:i/>
          <w:iCs/>
        </w:rPr>
        <w:t>Col2a1</w:t>
      </w:r>
      <w:r w:rsidR="002A2637" w:rsidRPr="00076AE0">
        <w:t xml:space="preserve"> gene </w:t>
      </w:r>
      <w:r w:rsidR="002A2637" w:rsidRPr="00076AE0">
        <w:fldChar w:fldCharType="begin"/>
      </w:r>
      <w:r w:rsidR="00E81247">
        <w:instrText xml:space="preserve"> ADDIN EN.CITE &lt;EndNote&gt;&lt;Cite&gt;&lt;Author&gt;Kizawa&lt;/Author&gt;&lt;Year&gt;2005&lt;/Year&gt;&lt;RecNum&gt;85&lt;/RecNum&gt;&lt;DisplayText&gt;[47]&lt;/DisplayText&gt;&lt;record&gt;&lt;rec-number&gt;85&lt;/rec-number&gt;&lt;foreign-keys&gt;&lt;key app="EN" db-id="a25psxvekdvp2oev5zp52a9y5pz9dpevd02a" timestamp="1628077217"&gt;85&lt;/key&gt;&lt;/foreign-keys&gt;&lt;ref-type name="Journal Article"&gt;17&lt;/ref-type&gt;&lt;contributors&gt;&lt;authors&gt;&lt;author&gt;Kizawa, Hideki&lt;/author&gt;&lt;author&gt;Kou, Ikuyo&lt;/author&gt;&lt;author&gt;Iida, Aritoshi&lt;/author&gt;&lt;author&gt;Sudo, Akihiro&lt;/author&gt;&lt;author&gt;Miyamoto, Yoshinari&lt;/author&gt;&lt;author&gt;Fukuda, Akira&lt;/author&gt;&lt;author&gt;Mabuchi, Akihiko&lt;/author&gt;&lt;author&gt;Kotani, Akihiro&lt;/author&gt;&lt;author&gt;Kawakami, Akira&lt;/author&gt;&lt;author&gt;Yamamoto, Seizo&lt;/author&gt;&lt;author&gt;Uchida, Atsumasa&lt;/author&gt;&lt;author&gt;Nakamura, Kozo&lt;/author&gt;&lt;author&gt;Notoya, Kohei&lt;/author&gt;&lt;author&gt;Nakamura, Yusuke&lt;/author&gt;&lt;author&gt;Ikegawa, Shiro&lt;/author&gt;&lt;/authors&gt;&lt;/contributors&gt;&lt;titles&gt;&lt;title&gt;An aspartic acid repeat polymorphism in asporin inhibits chondrogenesis and increases susceptibility to osteoarthritis&lt;/title&gt;&lt;secondary-title&gt;Nature Genetics&lt;/secondary-title&gt;&lt;/titles&gt;&lt;periodical&gt;&lt;full-title&gt;Nature Genetics&lt;/full-title&gt;&lt;/periodical&gt;&lt;pages&gt;138-144&lt;/pages&gt;&lt;volume&gt;37&lt;/volume&gt;&lt;number&gt;2&lt;/number&gt;&lt;dates&gt;&lt;year&gt;2005&lt;/year&gt;&lt;pub-dates&gt;&lt;date&gt;2005/02/01&lt;/date&gt;&lt;/pub-dates&gt;&lt;/dates&gt;&lt;isbn&gt;1546-1718&lt;/isbn&gt;&lt;urls&gt;&lt;related-urls&gt;&lt;url&gt;https://doi.org/10.1038/ng1496&lt;/url&gt;&lt;/related-urls&gt;&lt;/urls&gt;&lt;electronic-resource-num&gt;10.1038/ng1496&lt;/electronic-resource-num&gt;&lt;/record&gt;&lt;/Cite&gt;&lt;/EndNote&gt;</w:instrText>
      </w:r>
      <w:r w:rsidR="002A2637" w:rsidRPr="00076AE0">
        <w:fldChar w:fldCharType="separate"/>
      </w:r>
      <w:r w:rsidR="00E81247">
        <w:rPr>
          <w:noProof/>
        </w:rPr>
        <w:t>[47]</w:t>
      </w:r>
      <w:r w:rsidR="002A2637" w:rsidRPr="00076AE0">
        <w:fldChar w:fldCharType="end"/>
      </w:r>
      <w:r w:rsidR="002A2637" w:rsidRPr="00076AE0">
        <w:t xml:space="preserve"> and is a negative regulator of periodontal ligament mineralisation</w:t>
      </w:r>
      <w:r w:rsidR="00B3446E" w:rsidRPr="00076AE0">
        <w:t xml:space="preserve"> by</w:t>
      </w:r>
      <w:r w:rsidR="002A2637" w:rsidRPr="00076AE0">
        <w:t xml:space="preserve"> interacting directly with BMP-2</w:t>
      </w:r>
      <w:r w:rsidR="00527629" w:rsidRPr="00076AE0">
        <w:t xml:space="preserve"> </w:t>
      </w:r>
      <w:r w:rsidR="00527629" w:rsidRPr="00076AE0">
        <w:fldChar w:fldCharType="begin">
          <w:fldData xml:space="preserve">PEVuZE5vdGU+PENpdGU+PEF1dGhvcj5ZYW1hZGE8L0F1dGhvcj48WWVhcj4yMDA3PC9ZZWFyPjxS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PEVuZE5vdGU+PENpdGU+PEF1dGhvcj5ZYW1hZGE8L0F1dGhvcj48WWVhcj4yMDA3PC9ZZWFyPjxS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</w:fldData>
        </w:fldChar>
      </w:r>
      <w:r w:rsidR="00E81247">
        <w:instrText xml:space="preserve"> ADDIN EN.CITE.DATA </w:instrText>
      </w:r>
      <w:r w:rsidR="00E81247">
        <w:fldChar w:fldCharType="end"/>
      </w:r>
      <w:r w:rsidR="00527629" w:rsidRPr="00076AE0">
        <w:fldChar w:fldCharType="separate"/>
      </w:r>
      <w:r w:rsidR="00E81247">
        <w:rPr>
          <w:noProof/>
        </w:rPr>
        <w:t>[48]</w:t>
      </w:r>
      <w:r w:rsidR="00527629" w:rsidRPr="00076AE0">
        <w:fldChar w:fldCharType="end"/>
      </w:r>
      <w:r w:rsidR="002A2637" w:rsidRPr="00076AE0">
        <w:t>.</w:t>
      </w:r>
      <w:r w:rsidR="00E323B8" w:rsidRPr="00076AE0">
        <w:t xml:space="preserve"> </w:t>
      </w:r>
      <w:r w:rsidR="00B3446E" w:rsidRPr="00076AE0">
        <w:t>T</w:t>
      </w:r>
      <w:r w:rsidR="002A2637" w:rsidRPr="00076AE0">
        <w:t xml:space="preserve">he effects of </w:t>
      </w:r>
      <w:r w:rsidR="000039D4" w:rsidRPr="00076AE0">
        <w:t>ASPN</w:t>
      </w:r>
      <w:r w:rsidR="002A2637" w:rsidRPr="00076AE0">
        <w:t xml:space="preserve"> in</w:t>
      </w:r>
      <w:r w:rsidR="00B3446E" w:rsidRPr="00076AE0">
        <w:t xml:space="preserve"> </w:t>
      </w:r>
      <w:r w:rsidR="000039D4" w:rsidRPr="00076AE0">
        <w:t>post-trauma</w:t>
      </w:r>
      <w:r w:rsidR="002A2637" w:rsidRPr="00076AE0">
        <w:t xml:space="preserve"> ligaments remains </w:t>
      </w:r>
      <w:r w:rsidR="00B3446E" w:rsidRPr="00076AE0">
        <w:t>unknown</w:t>
      </w:r>
      <w:r w:rsidR="002A2637" w:rsidRPr="00076AE0">
        <w:t>.</w:t>
      </w:r>
    </w:p>
    <w:p w14:paraId="45D0BDA9" w14:textId="7EB9D250" w:rsidR="00DF71AE" w:rsidRPr="00076AE0" w:rsidRDefault="009A6A2D" w:rsidP="0058697C">
      <w:r w:rsidRPr="00076AE0">
        <w:t xml:space="preserve">It </w:t>
      </w:r>
      <w:r w:rsidR="008E4A77" w:rsidRPr="00076AE0">
        <w:t>remains</w:t>
      </w:r>
      <w:r w:rsidR="005659A6" w:rsidRPr="00076AE0">
        <w:t xml:space="preserve"> </w:t>
      </w:r>
      <w:r w:rsidR="00C721C4" w:rsidRPr="00076AE0">
        <w:t>unclear</w:t>
      </w:r>
      <w:r w:rsidR="005659A6" w:rsidRPr="00076AE0">
        <w:t xml:space="preserve"> whether</w:t>
      </w:r>
      <w:r w:rsidRPr="00076AE0">
        <w:t xml:space="preserve"> </w:t>
      </w:r>
      <w:r w:rsidR="00C721C4" w:rsidRPr="00076AE0">
        <w:t>ligament viscoelastic changes</w:t>
      </w:r>
      <w:r w:rsidR="005659A6" w:rsidRPr="00076AE0">
        <w:t xml:space="preserve"> contribute to </w:t>
      </w:r>
      <w:r w:rsidR="00600C3B">
        <w:t>PT</w:t>
      </w:r>
      <w:r w:rsidR="005659A6" w:rsidRPr="00076AE0">
        <w:t>OA progression.</w:t>
      </w:r>
      <w:r w:rsidRPr="00076AE0">
        <w:t xml:space="preserve"> </w:t>
      </w:r>
      <w:r w:rsidR="003D127A" w:rsidRPr="00076AE0">
        <w:t xml:space="preserve">COL2 in tendons has been shown to increase following compressive load </w:t>
      </w:r>
      <w:r w:rsidR="003D127A" w:rsidRPr="00076AE0">
        <w:fldChar w:fldCharType="begin">
          <w:fldData xml:space="preserve">PEVuZE5vdGU+PENpdGU+PEF1dGhvcj5CZW5qYW1pbjwvQXV0aG9yPjxZZWFyPjE5OTg8L1llYXI+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PEVuZE5vdGU+PENpdGU+PEF1dGhvcj5CZW5qYW1pbjwvQXV0aG9yPjxZZWFyPjE5OTg8L1llYXI+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</w:fldData>
        </w:fldChar>
      </w:r>
      <w:r w:rsidR="00E81247">
        <w:instrText xml:space="preserve"> ADDIN EN.CITE.DATA </w:instrText>
      </w:r>
      <w:r w:rsidR="00E81247">
        <w:fldChar w:fldCharType="end"/>
      </w:r>
      <w:r w:rsidR="003D127A" w:rsidRPr="00076AE0">
        <w:fldChar w:fldCharType="separate"/>
      </w:r>
      <w:r w:rsidR="00E81247">
        <w:rPr>
          <w:noProof/>
        </w:rPr>
        <w:t>[49, 50]</w:t>
      </w:r>
      <w:r w:rsidR="003D127A" w:rsidRPr="00076AE0">
        <w:fldChar w:fldCharType="end"/>
      </w:r>
      <w:r w:rsidR="003D127A" w:rsidRPr="00076AE0">
        <w:t xml:space="preserve">, and are likely to be a direct result of the non-invasive loading regime. </w:t>
      </w:r>
      <w:r w:rsidR="00B062CA" w:rsidRPr="00076AE0">
        <w:t xml:space="preserve">However, ACL mechanics and OA are closely related including in spontaneous OA models with no history of trauma </w:t>
      </w:r>
      <w:r w:rsidR="00B062CA" w:rsidRPr="00076AE0">
        <w:fldChar w:fldCharType="begin">
          <w:fldData xml:space="preserve">PEVuZE5vdGU+PENpdGU+PEF1dGhvcj5RdWFzbmljaGthPC9BdXRob3I+PFllYXI+MjAwNTwvWWVh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PEVuZE5vdGU+PENpdGU+PEF1dGhvcj5RdWFzbmljaGthPC9BdXRob3I+PFllYXI+MjAwNTwvWWVh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</w:fldData>
        </w:fldChar>
      </w:r>
      <w:r w:rsidR="00C6159E">
        <w:instrText xml:space="preserve"> ADDIN EN.CITE.DATA </w:instrText>
      </w:r>
      <w:r w:rsidR="00C6159E">
        <w:fldChar w:fldCharType="end"/>
      </w:r>
      <w:r w:rsidR="00B062CA" w:rsidRPr="00076AE0">
        <w:fldChar w:fldCharType="separate"/>
      </w:r>
      <w:r w:rsidR="00C6159E">
        <w:rPr>
          <w:noProof/>
        </w:rPr>
        <w:t>[3, 19, 20]</w:t>
      </w:r>
      <w:r w:rsidR="00B062CA" w:rsidRPr="00076AE0">
        <w:fldChar w:fldCharType="end"/>
      </w:r>
      <w:r w:rsidR="00B062CA" w:rsidRPr="00076AE0">
        <w:t xml:space="preserve">. </w:t>
      </w:r>
      <w:r w:rsidR="003D127A" w:rsidRPr="00076AE0">
        <w:t>M</w:t>
      </w:r>
      <w:r w:rsidR="00B062CA" w:rsidRPr="00076AE0">
        <w:t xml:space="preserve">atrix viscoelastic properties have been shown to regulate pathology, including stress-relaxation properties which can regulate scaffold remodelling and bone formation </w:t>
      </w:r>
      <w:r w:rsidR="00B062CA" w:rsidRPr="00076AE0">
        <w:fldChar w:fldCharType="begin">
          <w:fldData xml:space="preserve">PEVuZE5vdGU+PENpdGU+PEF1dGhvcj5EYXJuZWxsPC9BdXRob3I+PFllYXI+MjAxNzwvWWVhcj48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=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PEVuZE5vdGU+PENpdGU+PEF1dGhvcj5EYXJuZWxsPC9BdXRob3I+PFllYXI+MjAxNzwvWWVhcj48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=
</w:fldData>
        </w:fldChar>
      </w:r>
      <w:r w:rsidR="00E81247">
        <w:instrText xml:space="preserve"> ADDIN EN.CITE.DATA </w:instrText>
      </w:r>
      <w:r w:rsidR="00E81247">
        <w:fldChar w:fldCharType="end"/>
      </w:r>
      <w:r w:rsidR="00B062CA" w:rsidRPr="00076AE0">
        <w:fldChar w:fldCharType="separate"/>
      </w:r>
      <w:r w:rsidR="00E81247">
        <w:rPr>
          <w:noProof/>
        </w:rPr>
        <w:t>[51]</w:t>
      </w:r>
      <w:r w:rsidR="00B062CA" w:rsidRPr="00076AE0">
        <w:fldChar w:fldCharType="end"/>
      </w:r>
      <w:r w:rsidR="00B062CA" w:rsidRPr="00076AE0">
        <w:t xml:space="preserve">. </w:t>
      </w:r>
      <w:r w:rsidR="002844EF" w:rsidRPr="00076AE0">
        <w:t>Therefore,</w:t>
      </w:r>
      <w:r w:rsidR="00B062CA" w:rsidRPr="00076AE0">
        <w:t xml:space="preserve"> </w:t>
      </w:r>
      <w:r w:rsidR="008E4A77" w:rsidRPr="00076AE0">
        <w:t xml:space="preserve">it is possible </w:t>
      </w:r>
      <w:r w:rsidR="00B062CA" w:rsidRPr="00076AE0">
        <w:t xml:space="preserve">viscoelastic changes in </w:t>
      </w:r>
      <w:r w:rsidR="002C7899" w:rsidRPr="00076AE0">
        <w:t>injured</w:t>
      </w:r>
      <w:r w:rsidR="00B062CA" w:rsidRPr="00076AE0">
        <w:t xml:space="preserve"> ligaments could driv</w:t>
      </w:r>
      <w:r w:rsidR="008E4A77" w:rsidRPr="00076AE0">
        <w:t>e</w:t>
      </w:r>
      <w:r w:rsidR="00B062CA" w:rsidRPr="00076AE0">
        <w:t xml:space="preserve"> chondrogenesis or mineralisation</w:t>
      </w:r>
      <w:r w:rsidR="000C6BD2" w:rsidRPr="00076AE0">
        <w:t>.</w:t>
      </w:r>
    </w:p>
    <w:p w14:paraId="70BC756E" w14:textId="2DB03C6D" w:rsidR="000521B3" w:rsidRPr="00076AE0" w:rsidRDefault="0049728F" w:rsidP="009359B2">
      <w:r w:rsidRPr="00076AE0">
        <w:t>L</w:t>
      </w:r>
      <w:r w:rsidR="00E13C42" w:rsidRPr="00076AE0">
        <w:t xml:space="preserve">imitations of this study </w:t>
      </w:r>
      <w:r w:rsidR="003E087A" w:rsidRPr="00076AE0">
        <w:t>include the</w:t>
      </w:r>
      <w:r w:rsidR="00E13C42" w:rsidRPr="00076AE0">
        <w:t xml:space="preserve"> mechanical testing of the </w:t>
      </w:r>
      <w:r w:rsidR="004A2381" w:rsidRPr="00076AE0">
        <w:t>mouse</w:t>
      </w:r>
      <w:r w:rsidR="00E13C42" w:rsidRPr="00076AE0">
        <w:t xml:space="preserve"> ACL.</w:t>
      </w:r>
      <w:r w:rsidR="00F81988" w:rsidRPr="00076AE0">
        <w:t xml:space="preserve"> </w:t>
      </w:r>
      <w:r w:rsidR="00E13C42" w:rsidRPr="00076AE0">
        <w:t xml:space="preserve">Stress and strain were calculated with </w:t>
      </w:r>
      <w:r w:rsidR="00F81988" w:rsidRPr="00076AE0">
        <w:t xml:space="preserve">the assumption of similar ACL length and CSA </w:t>
      </w:r>
      <w:r w:rsidR="00E13C42" w:rsidRPr="00076AE0">
        <w:t>within groups</w:t>
      </w:r>
      <w:r w:rsidR="000521B3" w:rsidRPr="00076AE0">
        <w:t xml:space="preserve">. </w:t>
      </w:r>
      <w:r w:rsidR="00F81988" w:rsidRPr="00076AE0">
        <w:t xml:space="preserve">Most studies on </w:t>
      </w:r>
      <w:r w:rsidR="000521B3" w:rsidRPr="00076AE0">
        <w:t xml:space="preserve">mouse </w:t>
      </w:r>
      <w:r w:rsidR="00F81988" w:rsidRPr="00076AE0">
        <w:t xml:space="preserve">ACL mechanics measured the CSA and length for each sample </w:t>
      </w:r>
      <w:r w:rsidR="00F81988" w:rsidRPr="00076AE0">
        <w:fldChar w:fldCharType="begin">
          <w:fldData xml:space="preserve">PEVuZE5vdGU+PENpdGU+PEF1dGhvcj5TdW48L0F1dGhvcj48WWVhcj4yMDE1PC9ZZWFyPjxSZWNO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</w:fldData>
        </w:fldChar>
      </w:r>
      <w:r w:rsidR="002E6018">
        <w:instrText xml:space="preserve"> ADDIN EN.CITE </w:instrText>
      </w:r>
      <w:r w:rsidR="002E6018">
        <w:fldChar w:fldCharType="begin">
          <w:fldData xml:space="preserve">PEVuZE5vdGU+PENpdGU+PEF1dGhvcj5TdW48L0F1dGhvcj48WWVhcj4yMDE1PC9ZZWFyPjxSZWNO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</w:fldData>
        </w:fldChar>
      </w:r>
      <w:r w:rsidR="002E6018">
        <w:instrText xml:space="preserve"> ADDIN EN.CITE.DATA </w:instrText>
      </w:r>
      <w:r w:rsidR="002E6018">
        <w:fldChar w:fldCharType="end"/>
      </w:r>
      <w:r w:rsidR="00F81988" w:rsidRPr="00076AE0">
        <w:fldChar w:fldCharType="separate"/>
      </w:r>
      <w:r w:rsidR="002E6018">
        <w:rPr>
          <w:noProof/>
        </w:rPr>
        <w:t>[11, 12, 20]</w:t>
      </w:r>
      <w:r w:rsidR="00F81988" w:rsidRPr="00076AE0">
        <w:fldChar w:fldCharType="end"/>
      </w:r>
      <w:r w:rsidR="00F81988" w:rsidRPr="00076AE0">
        <w:t xml:space="preserve">. </w:t>
      </w:r>
      <w:r w:rsidR="0067275E" w:rsidRPr="00076AE0">
        <w:t>This</w:t>
      </w:r>
      <w:r w:rsidR="003F71D9" w:rsidRPr="00076AE0">
        <w:t xml:space="preserve"> could account for </w:t>
      </w:r>
      <w:r w:rsidR="004E7B7D" w:rsidRPr="00076AE0">
        <w:t>the</w:t>
      </w:r>
      <w:r w:rsidR="003F71D9" w:rsidRPr="00076AE0">
        <w:t xml:space="preserve"> deviation seen in the stress-strain curves and negative hysteresis</w:t>
      </w:r>
      <w:r w:rsidR="00E13C42" w:rsidRPr="00076AE0">
        <w:t xml:space="preserve">. </w:t>
      </w:r>
      <w:r w:rsidR="00F81988" w:rsidRPr="00076AE0">
        <w:t xml:space="preserve">Negative hysteresis has been reported in human tendons </w:t>
      </w:r>
      <w:r w:rsidR="006D3A54" w:rsidRPr="00076AE0">
        <w:fldChar w:fldCharType="begin">
          <w:fldData xml:space="preserve">PEVuZE5vdGU+PENpdGU+PEF1dGhvcj5QZWx0b25lbjwvQXV0aG9yPjxZZWFyPjIwMTM8L1llYXI+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</w:fldData>
        </w:fldChar>
      </w:r>
      <w:r w:rsidR="00E81247">
        <w:instrText xml:space="preserve"> ADDIN EN.CITE </w:instrText>
      </w:r>
      <w:r w:rsidR="00E81247">
        <w:fldChar w:fldCharType="begin">
          <w:fldData xml:space="preserve">PEVuZE5vdGU+PENpdGU+PEF1dGhvcj5QZWx0b25lbjwvQXV0aG9yPjxZZWFyPjIwMTM8L1llYXI+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</w:fldData>
        </w:fldChar>
      </w:r>
      <w:r w:rsidR="00E81247">
        <w:instrText xml:space="preserve"> ADDIN EN.CITE.DATA </w:instrText>
      </w:r>
      <w:r w:rsidR="00E81247">
        <w:fldChar w:fldCharType="end"/>
      </w:r>
      <w:r w:rsidR="006D3A54" w:rsidRPr="00076AE0">
        <w:fldChar w:fldCharType="separate"/>
      </w:r>
      <w:r w:rsidR="00E81247">
        <w:rPr>
          <w:noProof/>
        </w:rPr>
        <w:t>[52, 53]</w:t>
      </w:r>
      <w:r w:rsidR="006D3A54" w:rsidRPr="00076AE0">
        <w:fldChar w:fldCharType="end"/>
      </w:r>
      <w:r w:rsidR="006D3A54" w:rsidRPr="00076AE0">
        <w:t xml:space="preserve"> and attributed to </w:t>
      </w:r>
      <w:r w:rsidR="00F81988" w:rsidRPr="00076AE0">
        <w:t>inaccuracies</w:t>
      </w:r>
      <w:r w:rsidR="00F81988" w:rsidRPr="00076AE0">
        <w:rPr>
          <w:noProof/>
        </w:rPr>
        <w:t xml:space="preserve">. </w:t>
      </w:r>
      <w:r w:rsidR="00F81988" w:rsidRPr="00076AE0">
        <w:t xml:space="preserve">However, negative hysteresis </w:t>
      </w:r>
      <w:r w:rsidR="006D3A54" w:rsidRPr="00076AE0">
        <w:t xml:space="preserve">was </w:t>
      </w:r>
      <w:r w:rsidR="004E7B7D" w:rsidRPr="00076AE0">
        <w:t xml:space="preserve">only </w:t>
      </w:r>
      <w:r w:rsidR="006D3A54" w:rsidRPr="00076AE0">
        <w:t>measured</w:t>
      </w:r>
      <w:r w:rsidR="00F81988" w:rsidRPr="00076AE0">
        <w:t xml:space="preserve"> </w:t>
      </w:r>
      <w:r w:rsidR="004E7B7D" w:rsidRPr="00076AE0">
        <w:t>at</w:t>
      </w:r>
      <w:r w:rsidR="00F81988" w:rsidRPr="00076AE0">
        <w:t xml:space="preserve"> </w:t>
      </w:r>
      <w:r w:rsidR="003E087A" w:rsidRPr="00076AE0">
        <w:t xml:space="preserve">high </w:t>
      </w:r>
      <w:r w:rsidR="00F81988" w:rsidRPr="00076AE0">
        <w:t xml:space="preserve">strain rates, similar to what </w:t>
      </w:r>
      <w:r w:rsidR="003E087A" w:rsidRPr="00076AE0">
        <w:t>has been</w:t>
      </w:r>
      <w:r w:rsidR="00F81988" w:rsidRPr="00076AE0">
        <w:t xml:space="preserve"> reported in the human Achilles tendon</w:t>
      </w:r>
      <w:r w:rsidR="006D3A54" w:rsidRPr="00076AE0">
        <w:t xml:space="preserve"> </w:t>
      </w:r>
      <w:r w:rsidR="006D3A54" w:rsidRPr="00076AE0">
        <w:fldChar w:fldCharType="begin"/>
      </w:r>
      <w:r w:rsidR="00E81247">
        <w:instrText xml:space="preserve"> ADDIN EN.CITE &lt;EndNote&gt;&lt;Cite&gt;&lt;Author&gt;Peltonen&lt;/Author&gt;&lt;Year&gt;2013&lt;/Year&gt;&lt;RecNum&gt;56&lt;/RecNum&gt;&lt;DisplayText&gt;[52]&lt;/DisplayText&gt;&lt;record&gt;&lt;rec-number&gt;56&lt;/rec-number&gt;&lt;foreign-keys&gt;&lt;key app="EN" db-id="a25psxvekdvp2oev5zp52a9y5pz9dpevd02a" timestamp="1628076764"&gt;56&lt;/key&gt;&lt;/foreign-keys&gt;&lt;ref-type name="Journal Article"&gt;17&lt;/ref-type&gt;&lt;contributors&gt;&lt;authors&gt;&lt;author&gt;Peltonen, J.&lt;/author&gt;&lt;author&gt;Cronin, N. J.&lt;/author&gt;&lt;author&gt;Stenroth, L.&lt;/author&gt;&lt;author&gt;Finni, T.&lt;/author&gt;&lt;author&gt;Avela, J.&lt;/author&gt;&lt;/authors&gt;&lt;/contributors&gt;&lt;auth-address&gt;Department of Biology of Physical Activity, Neuromuscular Research Center, University of Jyvaskyla, Jyvaskyla, Finland.&lt;/auth-address&gt;&lt;titles&gt;&lt;title&gt;Viscoelastic properties of the Achilles tendon in vivo&lt;/title&gt;&lt;secondary-title&gt;Springerplus&lt;/secondary-title&gt;&lt;/titles&gt;&lt;periodical&gt;&lt;full-title&gt;Springerplus&lt;/full-title&gt;&lt;/periodical&gt;&lt;pages&gt;212&lt;/pages&gt;&lt;volume&gt;2&lt;/volume&gt;&lt;number&gt;1&lt;/number&gt;&lt;edition&gt;2013/05/28&lt;/edition&gt;&lt;keywords&gt;&lt;keyword&gt;Hysteresis&lt;/keyword&gt;&lt;keyword&gt;Loading rate dependency&lt;/keyword&gt;&lt;keyword&gt;Medial gastrocnemius&lt;/keyword&gt;&lt;keyword&gt;Stiffness&lt;/keyword&gt;&lt;keyword&gt;Ultrasonography&lt;/keyword&gt;&lt;/keywords&gt;&lt;dates&gt;&lt;year&gt;2013&lt;/year&gt;&lt;pub-dates&gt;&lt;date&gt;Dec&lt;/date&gt;&lt;/pub-dates&gt;&lt;/dates&gt;&lt;isbn&gt;2193-1801 (Print)&amp;#xD;2193-1801 (Linking)&lt;/isbn&gt;&lt;accession-num&gt;23710431&lt;/accession-num&gt;&lt;urls&gt;&lt;related-urls&gt;&lt;url&gt;https://www.ncbi.nlm.nih.gov/pubmed/23710431&lt;/url&gt;&lt;/related-urls&gt;&lt;/urls&gt;&lt;custom2&gt;PMC3661039&lt;/custom2&gt;&lt;electronic-resource-num&gt;10.1186/2193-1801-2-212&lt;/electronic-resource-num&gt;&lt;/record&gt;&lt;/Cite&gt;&lt;/EndNote&gt;</w:instrText>
      </w:r>
      <w:r w:rsidR="006D3A54" w:rsidRPr="00076AE0">
        <w:fldChar w:fldCharType="separate"/>
      </w:r>
      <w:r w:rsidR="00E81247">
        <w:rPr>
          <w:noProof/>
        </w:rPr>
        <w:t>[52]</w:t>
      </w:r>
      <w:r w:rsidR="006D3A54" w:rsidRPr="00076AE0">
        <w:fldChar w:fldCharType="end"/>
      </w:r>
      <w:r w:rsidR="00F81988" w:rsidRPr="00076AE0">
        <w:t xml:space="preserve">. </w:t>
      </w:r>
      <w:r w:rsidR="003E087A" w:rsidRPr="00076AE0">
        <w:t>P</w:t>
      </w:r>
      <w:r w:rsidR="00F81988" w:rsidRPr="00076AE0">
        <w:t>ast studies in human skin have attributed negative hysteresis to varying viscoelastic properties</w:t>
      </w:r>
      <w:r w:rsidR="006D3A54" w:rsidRPr="00076AE0">
        <w:t xml:space="preserve"> of different skin layer</w:t>
      </w:r>
      <w:r w:rsidR="003F71D9" w:rsidRPr="00076AE0">
        <w:t>s</w:t>
      </w:r>
      <w:r w:rsidR="00F81988" w:rsidRPr="00076AE0">
        <w:t xml:space="preserve"> </w:t>
      </w:r>
      <w:r w:rsidR="00F81988" w:rsidRPr="00076AE0">
        <w:fldChar w:fldCharType="begin"/>
      </w:r>
      <w:r w:rsidR="00E81247">
        <w:instrText xml:space="preserve"> ADDIN EN.CITE &lt;EndNote&gt;&lt;Cite&gt;&lt;Author&gt;Lamers&lt;/Author&gt;&lt;Year&gt;2013&lt;/Year&gt;&lt;RecNum&gt;101&lt;/RecNum&gt;&lt;DisplayText&gt;[54]&lt;/DisplayText&gt;&lt;record&gt;&lt;rec-number&gt;101&lt;/rec-number&gt;&lt;foreign-keys&gt;&lt;key app="EN" db-id="a25psxvekdvp2oev5zp52a9y5pz9dpevd02a" timestamp="1628077217"&gt;101&lt;/key&gt;&lt;/foreign-keys&gt;&lt;ref-type name="Journal Article"&gt;17&lt;/ref-type&gt;&lt;contributors&gt;&lt;authors&gt;&lt;author&gt;Lamers, E&lt;/author&gt;&lt;author&gt;van Kempen&lt;/author&gt;&lt;author&gt;Baaijens&lt;/author&gt;&lt;author&gt;Peters&lt;/author&gt;&lt;author&gt;Oomens&lt;/author&gt;&lt;/authors&gt;&lt;/contributors&gt;&lt;titles&gt;&lt;title&gt;Large amplitude oscillatory shear properties of human skin&lt;/title&gt;&lt;secondary-title&gt;Journal of the Mechanical Behavior of Biomedical Materials&lt;/secondary-title&gt;&lt;/titles&gt;&lt;periodical&gt;&lt;full-title&gt;Journal of the Mechanical Behavior of Biomedical Materials&lt;/full-title&gt;&lt;/periodical&gt;&lt;pages&gt;462-470&lt;/pages&gt;&lt;volume&gt;28&lt;/volume&gt;&lt;keywords&gt;&lt;keyword&gt;Human skin&lt;/keyword&gt;&lt;keyword&gt;Large amplitude oscillatory shear (or LAOS)&lt;/keyword&gt;&lt;keyword&gt;Rheology&lt;/keyword&gt;&lt;keyword&gt;Digital Image Correlation (or DIC)&lt;/keyword&gt;&lt;/keywords&gt;&lt;dates&gt;&lt;year&gt;2013&lt;/year&gt;&lt;pub-dates&gt;&lt;date&gt;2013/12/01/&lt;/date&gt;&lt;/pub-dates&gt;&lt;/dates&gt;&lt;isbn&gt;1751-6161&lt;/isbn&gt;&lt;urls&gt;&lt;related-urls&gt;&lt;url&gt;https://www.sciencedirect.com/science/article/pii/S1751616113000398&lt;/url&gt;&lt;/related-urls&gt;&lt;/urls&gt;&lt;electronic-resource-num&gt;https://doi.org/10.1016/j.jmbbm.2013.01.024&lt;/electronic-resource-num&gt;&lt;/record&gt;&lt;/Cite&gt;&lt;/EndNote&gt;</w:instrText>
      </w:r>
      <w:r w:rsidR="00F81988" w:rsidRPr="00076AE0">
        <w:fldChar w:fldCharType="separate"/>
      </w:r>
      <w:r w:rsidR="00E81247">
        <w:rPr>
          <w:noProof/>
        </w:rPr>
        <w:t>[54]</w:t>
      </w:r>
      <w:r w:rsidR="00F81988" w:rsidRPr="00076AE0">
        <w:fldChar w:fldCharType="end"/>
      </w:r>
      <w:r w:rsidR="003F71D9" w:rsidRPr="00076AE0">
        <w:t>.</w:t>
      </w:r>
      <w:r w:rsidR="006D3A54" w:rsidRPr="00076AE0">
        <w:t xml:space="preserve"> </w:t>
      </w:r>
      <w:r w:rsidR="000C6BD2" w:rsidRPr="00076AE0">
        <w:t>Therefore,</w:t>
      </w:r>
      <w:r w:rsidR="003F71D9" w:rsidRPr="00076AE0">
        <w:t xml:space="preserve"> negative hysteresis</w:t>
      </w:r>
      <w:r w:rsidR="00982A11" w:rsidRPr="00076AE0">
        <w:t xml:space="preserve"> </w:t>
      </w:r>
      <w:r w:rsidR="003F71D9" w:rsidRPr="00076AE0">
        <w:t>could be a result of</w:t>
      </w:r>
      <w:r w:rsidR="00F81988" w:rsidRPr="00076AE0">
        <w:t xml:space="preserve"> </w:t>
      </w:r>
      <w:r w:rsidR="003F71D9" w:rsidRPr="00076AE0">
        <w:t>d</w:t>
      </w:r>
      <w:r w:rsidR="00F81988" w:rsidRPr="00076AE0">
        <w:t xml:space="preserve">ifferences in </w:t>
      </w:r>
      <w:r w:rsidR="000521B3" w:rsidRPr="00076AE0">
        <w:t>ACL</w:t>
      </w:r>
      <w:r w:rsidR="00F81988" w:rsidRPr="00076AE0">
        <w:t xml:space="preserve"> bundles or fascicles.</w:t>
      </w:r>
      <w:r w:rsidR="003E087A" w:rsidRPr="00076AE0">
        <w:t xml:space="preserve"> </w:t>
      </w:r>
    </w:p>
    <w:p w14:paraId="5A3FE86B" w14:textId="3EB83286" w:rsidR="00855389" w:rsidRPr="00076AE0" w:rsidRDefault="003E087A" w:rsidP="009359B2">
      <w:r w:rsidRPr="00076AE0">
        <w:t>Other limitations include the lack of ligament-specific</w:t>
      </w:r>
      <w:r w:rsidR="00F20771" w:rsidRPr="00076AE0">
        <w:t xml:space="preserve"> and ACL-specific</w:t>
      </w:r>
      <w:r w:rsidRPr="00076AE0">
        <w:t xml:space="preserve"> </w:t>
      </w:r>
      <w:r w:rsidR="004E7B7D" w:rsidRPr="00076AE0">
        <w:t>fibroblast and matrix</w:t>
      </w:r>
      <w:r w:rsidR="000521B3" w:rsidRPr="00076AE0">
        <w:t xml:space="preserve"> </w:t>
      </w:r>
      <w:r w:rsidRPr="00076AE0">
        <w:t>markers</w:t>
      </w:r>
      <w:r w:rsidR="000521B3" w:rsidRPr="00076AE0">
        <w:t>.</w:t>
      </w:r>
      <w:r w:rsidR="004E7B7D" w:rsidRPr="00076AE0">
        <w:t xml:space="preserve"> </w:t>
      </w:r>
      <w:r w:rsidR="00823CD9" w:rsidRPr="00076AE0">
        <w:t>Markers</w:t>
      </w:r>
      <w:r w:rsidR="00EB37CC" w:rsidRPr="00076AE0">
        <w:t xml:space="preserve"> in healthy adult ligaments are not well characterised and future research should focus on validating markers across microanatomical regions</w:t>
      </w:r>
      <w:r w:rsidR="00C77882" w:rsidRPr="00076AE0">
        <w:t xml:space="preserve"> as</w:t>
      </w:r>
      <w:r w:rsidR="00823CD9" w:rsidRPr="00076AE0">
        <w:t xml:space="preserve"> this will </w:t>
      </w:r>
      <w:r w:rsidR="00823CD9" w:rsidRPr="00076AE0">
        <w:lastRenderedPageBreak/>
        <w:t xml:space="preserve">benefit the understanding </w:t>
      </w:r>
      <w:r w:rsidR="00536909" w:rsidRPr="00076AE0">
        <w:t>of ligament</w:t>
      </w:r>
      <w:r w:rsidR="00823CD9" w:rsidRPr="00076AE0">
        <w:t xml:space="preserve"> disease pathways.</w:t>
      </w:r>
      <w:r w:rsidR="00A4147C" w:rsidRPr="00076AE0">
        <w:t xml:space="preserve"> In addition, future research on the ACL post-trauma should explore the role of </w:t>
      </w:r>
      <w:r w:rsidR="00C77882" w:rsidRPr="00076AE0">
        <w:t xml:space="preserve">hypertrophic </w:t>
      </w:r>
      <w:r w:rsidR="00F93F7F" w:rsidRPr="00076AE0">
        <w:t xml:space="preserve">ligament </w:t>
      </w:r>
      <w:r w:rsidR="00C77882" w:rsidRPr="00076AE0">
        <w:t>cell</w:t>
      </w:r>
      <w:r w:rsidR="00B0652E" w:rsidRPr="00076AE0">
        <w:t>s</w:t>
      </w:r>
      <w:r w:rsidR="00F93F7F" w:rsidRPr="00076AE0">
        <w:t xml:space="preserve"> and their signalling pathways to </w:t>
      </w:r>
      <w:r w:rsidR="00B0652E" w:rsidRPr="00076AE0">
        <w:t>identify the</w:t>
      </w:r>
      <w:r w:rsidR="00F93F7F" w:rsidRPr="00076AE0">
        <w:t xml:space="preserve"> underlying cellular processes and confirm </w:t>
      </w:r>
      <w:r w:rsidR="00B0652E" w:rsidRPr="00076AE0">
        <w:t xml:space="preserve">if matrix remodelling can lead to </w:t>
      </w:r>
      <w:r w:rsidR="00F93F7F" w:rsidRPr="00076AE0">
        <w:t xml:space="preserve">endochondral ossification or </w:t>
      </w:r>
      <w:r w:rsidR="00B0652E" w:rsidRPr="00076AE0">
        <w:t xml:space="preserve">other types of </w:t>
      </w:r>
      <w:r w:rsidR="00F93F7F" w:rsidRPr="00076AE0">
        <w:t>fibrotic healing.</w:t>
      </w:r>
    </w:p>
    <w:p w14:paraId="5F97AD92" w14:textId="77777777" w:rsidR="00C77882" w:rsidRPr="00076AE0" w:rsidRDefault="00C77882" w:rsidP="009359B2"/>
    <w:p w14:paraId="009BD46E" w14:textId="7FF7A37A" w:rsidR="005E365B" w:rsidRPr="00076AE0" w:rsidRDefault="005E365B" w:rsidP="005E365B">
      <w:pPr>
        <w:pStyle w:val="Heading1"/>
      </w:pPr>
      <w:r w:rsidRPr="00076AE0">
        <w:t>Conclusions</w:t>
      </w:r>
    </w:p>
    <w:p w14:paraId="2259DA68" w14:textId="52C15EBD" w:rsidR="00FE267D" w:rsidRDefault="00DF71AE" w:rsidP="009359B2">
      <w:r w:rsidRPr="00076AE0">
        <w:t>Overall, this research</w:t>
      </w:r>
      <w:r w:rsidR="000869B5" w:rsidRPr="00076AE0">
        <w:t xml:space="preserve"> showed that ligament matrix composition and viscoelastic behaviour change </w:t>
      </w:r>
      <w:r w:rsidR="002C7899" w:rsidRPr="00076AE0">
        <w:t>following knee trauma</w:t>
      </w:r>
      <w:r w:rsidR="000869B5" w:rsidRPr="00076AE0">
        <w:t xml:space="preserve">, </w:t>
      </w:r>
      <w:r w:rsidR="001B3D6C" w:rsidRPr="00076AE0">
        <w:t>potentially</w:t>
      </w:r>
      <w:r w:rsidR="000869B5" w:rsidRPr="00076AE0">
        <w:t xml:space="preserve"> driven by cellular expression of chondrogenic and hypertrophic markers</w:t>
      </w:r>
      <w:r w:rsidR="005E365B" w:rsidRPr="00076AE0">
        <w:t xml:space="preserve"> (COL2, SOX9, RUNX2)</w:t>
      </w:r>
      <w:r w:rsidR="002C7899" w:rsidRPr="00076AE0">
        <w:t>.</w:t>
      </w:r>
      <w:r w:rsidR="00FE267D" w:rsidRPr="00076AE0">
        <w:t xml:space="preserve"> </w:t>
      </w:r>
      <w:r w:rsidR="001A6D00" w:rsidRPr="00076AE0">
        <w:t xml:space="preserve">It remains unknown how these changes affect </w:t>
      </w:r>
      <w:r w:rsidR="00600C3B">
        <w:t>PT</w:t>
      </w:r>
      <w:r w:rsidR="001A6D00" w:rsidRPr="00076AE0">
        <w:t>OA progression.</w:t>
      </w:r>
      <w:r w:rsidR="000869B5" w:rsidRPr="00076AE0">
        <w:t xml:space="preserve"> </w:t>
      </w:r>
      <w:r w:rsidR="001B3D6C" w:rsidRPr="00076AE0">
        <w:t xml:space="preserve">Furthermore, </w:t>
      </w:r>
      <w:r w:rsidR="00FE267D" w:rsidRPr="00076AE0">
        <w:t>we have confirmed our hypothesis that structural changes in the ACL</w:t>
      </w:r>
      <w:r w:rsidR="008E4A77" w:rsidRPr="00076AE0">
        <w:t xml:space="preserve"> post-trauma</w:t>
      </w:r>
      <w:r w:rsidR="00FE267D" w:rsidRPr="00076AE0">
        <w:t xml:space="preserve"> resulted in a reduction in viscoelastic stiffness and other viscoelastic properties</w:t>
      </w:r>
      <w:r w:rsidR="001B3D6C" w:rsidRPr="00076AE0">
        <w:t>.</w:t>
      </w:r>
      <w:r w:rsidR="00FE267D" w:rsidRPr="00076AE0">
        <w:t xml:space="preserve"> This confirms that the ligament biomechanical microenvironment is altered </w:t>
      </w:r>
      <w:r w:rsidR="002C7899" w:rsidRPr="00076AE0">
        <w:t>following injury</w:t>
      </w:r>
      <w:r w:rsidR="00FE267D" w:rsidRPr="00076AE0">
        <w:t>.</w:t>
      </w:r>
      <w:r w:rsidR="001B3D6C" w:rsidRPr="00076AE0">
        <w:t xml:space="preserve"> </w:t>
      </w:r>
      <w:r w:rsidR="000869B5" w:rsidRPr="00076AE0">
        <w:t xml:space="preserve">Understanding the relationship between the structure and mechanical function is necessary to better understand the underlying </w:t>
      </w:r>
      <w:r w:rsidR="001A6D00" w:rsidRPr="00076AE0">
        <w:t>post-trauma</w:t>
      </w:r>
      <w:r w:rsidR="000869B5" w:rsidRPr="00076AE0">
        <w:t xml:space="preserve"> pathways. In the future, targeting these molecular and cellular changes might improve ligament function and prevent </w:t>
      </w:r>
      <w:r w:rsidR="001A6D00" w:rsidRPr="00076AE0">
        <w:t>additional</w:t>
      </w:r>
      <w:r w:rsidR="000869B5" w:rsidRPr="00076AE0">
        <w:t xml:space="preserve"> </w:t>
      </w:r>
      <w:r w:rsidR="00600C3B">
        <w:t>PT</w:t>
      </w:r>
      <w:r w:rsidR="000869B5" w:rsidRPr="00076AE0">
        <w:t>OA progression</w:t>
      </w:r>
      <w:r w:rsidR="000869B5">
        <w:t>.</w:t>
      </w:r>
    </w:p>
    <w:p w14:paraId="69BA1EE2" w14:textId="77777777" w:rsidR="005E365B" w:rsidRDefault="005E365B" w:rsidP="009359B2"/>
    <w:p w14:paraId="73428628" w14:textId="18CED6DE" w:rsidR="007A389B" w:rsidRDefault="007A389B" w:rsidP="00296AFC">
      <w:pPr>
        <w:pStyle w:val="Heading1"/>
      </w:pPr>
      <w:r w:rsidRPr="007A389B">
        <w:t>List of Abbreviations</w:t>
      </w:r>
    </w:p>
    <w:p w14:paraId="1DD8B5C9" w14:textId="0C7031E4" w:rsidR="00855389" w:rsidRPr="007A389B" w:rsidRDefault="00855389" w:rsidP="00855389">
      <w:r>
        <w:t>ACL: Anterior cruciate ligament; ASPN: Asporin; BMP: Bone morphogenetic proteins; COL2: Collagen type II; CSA: Cross-sectional area; ECM: Extracellular matrix;</w:t>
      </w:r>
      <w:r w:rsidR="00851C52">
        <w:t xml:space="preserve"> MPa: Megapascal;</w:t>
      </w:r>
      <w:r>
        <w:t xml:space="preserve"> N: Newton; OA: Osteoarthritis; PTOA: Post-traumatic osteoarthritis; RUNX2: Runt-related transcription factor 2; SOX9: SRY-box 9; TB: Toluidine blue; TGF-β: Transforming growth factor β; </w:t>
      </w:r>
      <w:proofErr w:type="spellStart"/>
      <w:r>
        <w:t>μCT</w:t>
      </w:r>
      <w:proofErr w:type="spellEnd"/>
      <w:r>
        <w:t>: Micro-computed tomography</w:t>
      </w:r>
      <w:r w:rsidR="00770A7E">
        <w:t>.</w:t>
      </w:r>
    </w:p>
    <w:p w14:paraId="580B70A4" w14:textId="30421C40" w:rsidR="00296AFC" w:rsidRDefault="00296AFC" w:rsidP="00296AFC">
      <w:pPr>
        <w:pStyle w:val="Heading1"/>
      </w:pPr>
      <w:r>
        <w:lastRenderedPageBreak/>
        <w:t>Declarations</w:t>
      </w:r>
    </w:p>
    <w:p w14:paraId="2299F229" w14:textId="7688F141" w:rsidR="00296AFC" w:rsidRDefault="00296AFC" w:rsidP="003B41F9">
      <w:pPr>
        <w:pStyle w:val="Heading3"/>
      </w:pPr>
      <w:r>
        <w:t>Ethical approval:</w:t>
      </w:r>
    </w:p>
    <w:p w14:paraId="7E138FF1" w14:textId="53A26C63" w:rsidR="00296AFC" w:rsidRDefault="00296AFC" w:rsidP="009359B2">
      <w:r w:rsidRPr="000F3D57">
        <w:t xml:space="preserve">All procedures were performed </w:t>
      </w:r>
      <w:r>
        <w:t>according to</w:t>
      </w:r>
      <w:r w:rsidRPr="000F3D57">
        <w:t xml:space="preserve"> UK Home Office guidelines and regulations under the Animals (Scientific Procedures) Act 1986 and local ethics committee (project license: P267B91C3).</w:t>
      </w:r>
    </w:p>
    <w:p w14:paraId="1924E523" w14:textId="4664355F" w:rsidR="00296AFC" w:rsidRDefault="00296AFC" w:rsidP="003B41F9">
      <w:pPr>
        <w:pStyle w:val="Heading3"/>
      </w:pPr>
      <w:r>
        <w:t>Consent for publication</w:t>
      </w:r>
    </w:p>
    <w:p w14:paraId="02177C2F" w14:textId="2313CBDF" w:rsidR="00296AFC" w:rsidRDefault="00296AFC" w:rsidP="009359B2">
      <w:r>
        <w:t>Not applicable</w:t>
      </w:r>
    </w:p>
    <w:p w14:paraId="4980FEE8" w14:textId="6FE78268" w:rsidR="00296AFC" w:rsidRDefault="003B41F9" w:rsidP="003B41F9">
      <w:pPr>
        <w:pStyle w:val="Heading3"/>
      </w:pPr>
      <w:r>
        <w:t>Availability of the supporting data</w:t>
      </w:r>
    </w:p>
    <w:p w14:paraId="167E8105" w14:textId="4703F099" w:rsidR="003B41F9" w:rsidRDefault="003B41F9" w:rsidP="003B41F9">
      <w:r w:rsidRPr="003B41F9">
        <w:t xml:space="preserve">The datasets used </w:t>
      </w:r>
      <w:r>
        <w:t>in this</w:t>
      </w:r>
      <w:r w:rsidRPr="003B41F9">
        <w:t xml:space="preserve"> study </w:t>
      </w:r>
      <w:r>
        <w:t>is</w:t>
      </w:r>
      <w:r w:rsidRPr="003B41F9">
        <w:t xml:space="preserve"> available from the corresponding author</w:t>
      </w:r>
      <w:r>
        <w:t xml:space="preserve"> on reasonable request.</w:t>
      </w:r>
    </w:p>
    <w:p w14:paraId="446C50CC" w14:textId="05BBF3A4" w:rsidR="003B41F9" w:rsidRPr="00FB60FB" w:rsidRDefault="003B41F9" w:rsidP="003B41F9">
      <w:pPr>
        <w:pStyle w:val="Heading3"/>
      </w:pPr>
      <w:r w:rsidRPr="00FB60FB">
        <w:t xml:space="preserve">Competing interests: </w:t>
      </w:r>
    </w:p>
    <w:p w14:paraId="49814724" w14:textId="7832C141" w:rsidR="003B41F9" w:rsidRPr="000F3D57" w:rsidRDefault="003B41F9" w:rsidP="003B41F9">
      <w:r w:rsidRPr="000F3D57">
        <w:t>We have no competing interests to declare.</w:t>
      </w:r>
    </w:p>
    <w:p w14:paraId="4652C341" w14:textId="77777777" w:rsidR="003B41F9" w:rsidRDefault="003B41F9" w:rsidP="003B41F9">
      <w:pPr>
        <w:pStyle w:val="Heading3"/>
      </w:pPr>
      <w:r>
        <w:t>Funding</w:t>
      </w:r>
    </w:p>
    <w:p w14:paraId="70195EA4" w14:textId="77777777" w:rsidR="003B41F9" w:rsidRPr="000F3D57" w:rsidRDefault="003B41F9" w:rsidP="003B41F9">
      <w:r w:rsidRPr="000F3D57">
        <w:t>We are grateful to Arthritis Research UK (</w:t>
      </w:r>
      <w:r>
        <w:t>19770), Versus Arthritis (20859)</w:t>
      </w:r>
      <w:r w:rsidRPr="000F3D57">
        <w:t>, and the Institute of Life Course and Medical Sciences (University of Liverpool) for providing funding for this study.</w:t>
      </w:r>
    </w:p>
    <w:p w14:paraId="7F931980" w14:textId="77777777" w:rsidR="003B41F9" w:rsidRPr="00FB60FB" w:rsidRDefault="003B41F9" w:rsidP="003B41F9">
      <w:pPr>
        <w:pStyle w:val="Heading3"/>
      </w:pPr>
      <w:r w:rsidRPr="00FB60FB">
        <w:t xml:space="preserve">Author contribution: </w:t>
      </w:r>
    </w:p>
    <w:p w14:paraId="1272BF10" w14:textId="143EC591" w:rsidR="003B41F9" w:rsidRDefault="003B41F9" w:rsidP="003B41F9">
      <w:r w:rsidRPr="000F3D57">
        <w:t>Study concept and design: B.P.</w:t>
      </w:r>
      <w:r>
        <w:t xml:space="preserve">, E.C., </w:t>
      </w:r>
      <w:proofErr w:type="spellStart"/>
      <w:proofErr w:type="gramStart"/>
      <w:r>
        <w:t>A.E</w:t>
      </w:r>
      <w:r w:rsidRPr="001407F8">
        <w:t>lsheikh</w:t>
      </w:r>
      <w:proofErr w:type="spellEnd"/>
      <w:proofErr w:type="gramEnd"/>
      <w:r>
        <w:t xml:space="preserve">. </w:t>
      </w:r>
      <w:r w:rsidRPr="000F3D57">
        <w:t xml:space="preserve">Acquisition, </w:t>
      </w:r>
      <w:proofErr w:type="gramStart"/>
      <w:r w:rsidRPr="000F3D57">
        <w:t>analysis</w:t>
      </w:r>
      <w:proofErr w:type="gramEnd"/>
      <w:r w:rsidRPr="000F3D57">
        <w:t xml:space="preserve"> and interpretation of data: all authors. Statistical analysis: B.P., L.R</w:t>
      </w:r>
      <w:r>
        <w:t xml:space="preserve">., </w:t>
      </w:r>
      <w:r w:rsidRPr="001407F8">
        <w:t>A</w:t>
      </w:r>
      <w:r>
        <w:t xml:space="preserve">. </w:t>
      </w:r>
      <w:r w:rsidRPr="001407F8">
        <w:t>Eliasy</w:t>
      </w:r>
      <w:r>
        <w:t xml:space="preserve">. </w:t>
      </w:r>
      <w:r w:rsidRPr="000F3D57">
        <w:t>Drafting of the manuscript: all authors.</w:t>
      </w:r>
      <w:r>
        <w:t xml:space="preserve"> </w:t>
      </w:r>
      <w:r w:rsidRPr="000F3D57">
        <w:t>Critical revision of the manuscript: all authors.</w:t>
      </w:r>
    </w:p>
    <w:p w14:paraId="18414888" w14:textId="682F853E" w:rsidR="00C22EDC" w:rsidRPr="00FB60FB" w:rsidRDefault="00C22EDC" w:rsidP="003B41F9">
      <w:pPr>
        <w:pStyle w:val="Heading3"/>
      </w:pPr>
      <w:r>
        <w:t>Acknowledgments</w:t>
      </w:r>
      <w:r w:rsidRPr="00FB60FB">
        <w:t>:</w:t>
      </w:r>
    </w:p>
    <w:p w14:paraId="21199694" w14:textId="69EBCBD9" w:rsidR="0028379E" w:rsidRDefault="00C22EDC" w:rsidP="009359B2">
      <w:r>
        <w:t xml:space="preserve">We thank John </w:t>
      </w:r>
      <w:proofErr w:type="spellStart"/>
      <w:r>
        <w:t>Marrin</w:t>
      </w:r>
      <w:proofErr w:type="spellEnd"/>
      <w:r>
        <w:t xml:space="preserve"> for his assistance in collecting and digitising the biplanar X-ray data.</w:t>
      </w:r>
      <w:r w:rsidR="00E95A11">
        <w:t xml:space="preserve"> </w:t>
      </w:r>
    </w:p>
    <w:p w14:paraId="75A569DE" w14:textId="2FB38B52" w:rsidR="009652E6" w:rsidRPr="000F3D57" w:rsidRDefault="00F0797C" w:rsidP="009359B2">
      <w:pPr>
        <w:pStyle w:val="Heading1"/>
      </w:pPr>
      <w:r w:rsidRPr="000F3D57">
        <w:lastRenderedPageBreak/>
        <w:t>References</w:t>
      </w:r>
    </w:p>
    <w:p w14:paraId="58E01F4A" w14:textId="77777777" w:rsidR="002E6018" w:rsidRPr="002E6018" w:rsidRDefault="009652E6" w:rsidP="002E6018">
      <w:pPr>
        <w:pStyle w:val="EndNoteBibliography"/>
        <w:spacing w:after="0"/>
        <w:ind w:left="560" w:hanging="500"/>
      </w:pPr>
      <w:r w:rsidRPr="000F3D57">
        <w:fldChar w:fldCharType="begin"/>
      </w:r>
      <w:r w:rsidRPr="000F3D57">
        <w:instrText xml:space="preserve"> ADDIN EN.REFLIST </w:instrText>
      </w:r>
      <w:r w:rsidRPr="000F3D57">
        <w:fldChar w:fldCharType="separate"/>
      </w:r>
      <w:r w:rsidR="002E6018" w:rsidRPr="002E6018">
        <w:t>1.</w:t>
      </w:r>
      <w:r w:rsidR="002E6018" w:rsidRPr="002E6018">
        <w:tab/>
        <w:t xml:space="preserve">Loeser, R.F., et al., </w:t>
      </w:r>
      <w:r w:rsidR="002E6018" w:rsidRPr="002E6018">
        <w:rPr>
          <w:i/>
        </w:rPr>
        <w:t>Osteoarthritis: A Disease of the Joint as an Organ.</w:t>
      </w:r>
      <w:r w:rsidR="002E6018" w:rsidRPr="002E6018">
        <w:t xml:space="preserve"> Arthritis and Rheumatism, 2012. </w:t>
      </w:r>
      <w:r w:rsidR="002E6018" w:rsidRPr="002E6018">
        <w:rPr>
          <w:b/>
        </w:rPr>
        <w:t>64</w:t>
      </w:r>
      <w:r w:rsidR="002E6018" w:rsidRPr="002E6018">
        <w:t>(6): p. 1697-1707.</w:t>
      </w:r>
    </w:p>
    <w:p w14:paraId="645B2394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2.</w:t>
      </w:r>
      <w:r w:rsidRPr="002E6018">
        <w:tab/>
        <w:t xml:space="preserve">Frank, C.B., </w:t>
      </w:r>
      <w:r w:rsidRPr="002E6018">
        <w:rPr>
          <w:i/>
        </w:rPr>
        <w:t>Ligament structure, physiology and function.</w:t>
      </w:r>
      <w:r w:rsidRPr="002E6018">
        <w:t xml:space="preserve"> J Musculoskelet Neuronal Interact, 2004. </w:t>
      </w:r>
      <w:r w:rsidRPr="002E6018">
        <w:rPr>
          <w:b/>
        </w:rPr>
        <w:t>4</w:t>
      </w:r>
      <w:r w:rsidRPr="002E6018">
        <w:t>(2): p. 199-201.</w:t>
      </w:r>
    </w:p>
    <w:p w14:paraId="618825D5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3.</w:t>
      </w:r>
      <w:r w:rsidRPr="002E6018">
        <w:tab/>
        <w:t xml:space="preserve">Ramos-Mucci, L., et al., </w:t>
      </w:r>
      <w:r w:rsidRPr="002E6018">
        <w:rPr>
          <w:i/>
        </w:rPr>
        <w:t>Meniscal and ligament modifications in spontaneous and post-traumatic mouse models of osteoarthritis.</w:t>
      </w:r>
      <w:r w:rsidRPr="002E6018">
        <w:t xml:space="preserve"> Arthritis Research &amp; Therapy, 2020. </w:t>
      </w:r>
      <w:r w:rsidRPr="002E6018">
        <w:rPr>
          <w:b/>
        </w:rPr>
        <w:t>22</w:t>
      </w:r>
      <w:r w:rsidRPr="002E6018">
        <w:t>(1): p. 171.</w:t>
      </w:r>
    </w:p>
    <w:p w14:paraId="31B7550E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4.</w:t>
      </w:r>
      <w:r w:rsidRPr="002E6018">
        <w:tab/>
        <w:t xml:space="preserve">Hasegawa, A., et al., </w:t>
      </w:r>
      <w:r w:rsidRPr="002E6018">
        <w:rPr>
          <w:i/>
        </w:rPr>
        <w:t>Anterior cruciate ligament changes in the human knee joint in aging and osteoarthritis.</w:t>
      </w:r>
      <w:r w:rsidRPr="002E6018">
        <w:t xml:space="preserve"> Arthritis Rheum, 2012. </w:t>
      </w:r>
      <w:r w:rsidRPr="002E6018">
        <w:rPr>
          <w:b/>
        </w:rPr>
        <w:t>64</w:t>
      </w:r>
      <w:r w:rsidRPr="002E6018">
        <w:t>(3): p. 696-704.</w:t>
      </w:r>
    </w:p>
    <w:p w14:paraId="385C94E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5.</w:t>
      </w:r>
      <w:r w:rsidRPr="002E6018">
        <w:tab/>
        <w:t xml:space="preserve">Hasegawa, A., et al., </w:t>
      </w:r>
      <w:r w:rsidRPr="002E6018">
        <w:rPr>
          <w:i/>
        </w:rPr>
        <w:t>Cellular and extracellular matrix changes in anterior cruciate ligaments during human knee aging and osteoarthritis.</w:t>
      </w:r>
      <w:r w:rsidRPr="002E6018">
        <w:t xml:space="preserve"> Arthritis Research &amp; Therapy, 2013. </w:t>
      </w:r>
      <w:r w:rsidRPr="002E6018">
        <w:rPr>
          <w:b/>
        </w:rPr>
        <w:t>15</w:t>
      </w:r>
      <w:r w:rsidRPr="002E6018">
        <w:t>(1): p. R29.</w:t>
      </w:r>
    </w:p>
    <w:p w14:paraId="1E680AF4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6.</w:t>
      </w:r>
      <w:r w:rsidRPr="002E6018">
        <w:tab/>
        <w:t xml:space="preserve">Woo, S.L., </w:t>
      </w:r>
      <w:r w:rsidRPr="002E6018">
        <w:rPr>
          <w:i/>
        </w:rPr>
        <w:t>Mechanical properties of tendons and ligaments. I. Quasi-static and nonlinear viscoelastic properties.</w:t>
      </w:r>
      <w:r w:rsidRPr="002E6018">
        <w:t xml:space="preserve"> Biorheology, 1982. </w:t>
      </w:r>
      <w:r w:rsidRPr="002E6018">
        <w:rPr>
          <w:b/>
        </w:rPr>
        <w:t>19</w:t>
      </w:r>
      <w:r w:rsidRPr="002E6018">
        <w:t>(3): p. 385-96.</w:t>
      </w:r>
    </w:p>
    <w:p w14:paraId="4B7F7549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7.</w:t>
      </w:r>
      <w:r w:rsidRPr="002E6018">
        <w:tab/>
        <w:t xml:space="preserve">Redaelli, A., et al., </w:t>
      </w:r>
      <w:r w:rsidRPr="002E6018">
        <w:rPr>
          <w:i/>
        </w:rPr>
        <w:t>Possible role of decorin glycosaminoglycans in fibril to fibril force transfer in relative mature tendons--a computational study from molecular to microstructural level.</w:t>
      </w:r>
      <w:r w:rsidRPr="002E6018">
        <w:t xml:space="preserve"> J Biomech, 2003. </w:t>
      </w:r>
      <w:r w:rsidRPr="002E6018">
        <w:rPr>
          <w:b/>
        </w:rPr>
        <w:t>36</w:t>
      </w:r>
      <w:r w:rsidRPr="002E6018">
        <w:t>(10): p. 1555-69.</w:t>
      </w:r>
    </w:p>
    <w:p w14:paraId="01F30154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8.</w:t>
      </w:r>
      <w:r w:rsidRPr="002E6018">
        <w:tab/>
        <w:t xml:space="preserve">Connizzo, B.K., et al., </w:t>
      </w:r>
      <w:r w:rsidRPr="002E6018">
        <w:rPr>
          <w:i/>
        </w:rPr>
        <w:t>Effect of age and proteoglycan deficiency on collagen fiber re-alignment and mechanical properties in mouse supraspinatus tendon.</w:t>
      </w:r>
      <w:r w:rsidRPr="002E6018">
        <w:t xml:space="preserve"> Journal of biomechanical engineering, 2013. </w:t>
      </w:r>
      <w:r w:rsidRPr="002E6018">
        <w:rPr>
          <w:b/>
        </w:rPr>
        <w:t>135</w:t>
      </w:r>
      <w:r w:rsidRPr="002E6018">
        <w:t>(2): p. 021019-021019.</w:t>
      </w:r>
    </w:p>
    <w:p w14:paraId="5793233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9.</w:t>
      </w:r>
      <w:r w:rsidRPr="002E6018">
        <w:tab/>
        <w:t xml:space="preserve">Elliott, D.M., et al., </w:t>
      </w:r>
      <w:r w:rsidRPr="002E6018">
        <w:rPr>
          <w:i/>
        </w:rPr>
        <w:t>Effect of altered matrix proteins on quasilinear viscoelastic properties in transgenic mouse tail tendons.</w:t>
      </w:r>
      <w:r w:rsidRPr="002E6018">
        <w:t xml:space="preserve"> Ann Biomed Eng, 2003. </w:t>
      </w:r>
      <w:r w:rsidRPr="002E6018">
        <w:rPr>
          <w:b/>
        </w:rPr>
        <w:t>31</w:t>
      </w:r>
      <w:r w:rsidRPr="002E6018">
        <w:t>(5): p. 599-605.</w:t>
      </w:r>
    </w:p>
    <w:p w14:paraId="2893CE83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10.</w:t>
      </w:r>
      <w:r w:rsidRPr="002E6018">
        <w:tab/>
        <w:t xml:space="preserve">Robinson, P.S., et al., </w:t>
      </w:r>
      <w:r w:rsidRPr="002E6018">
        <w:rPr>
          <w:i/>
        </w:rPr>
        <w:t>Strain-rate sensitive mechanical properties of tendon fascicles from mice with genetically engineered alterations in collagen and decorin.</w:t>
      </w:r>
      <w:r w:rsidRPr="002E6018">
        <w:t xml:space="preserve"> J Biomech Eng, 2004. </w:t>
      </w:r>
      <w:r w:rsidRPr="002E6018">
        <w:rPr>
          <w:b/>
        </w:rPr>
        <w:t>126</w:t>
      </w:r>
      <w:r w:rsidRPr="002E6018">
        <w:t>(2): p. 252-7.</w:t>
      </w:r>
    </w:p>
    <w:p w14:paraId="0E50541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11.</w:t>
      </w:r>
      <w:r w:rsidRPr="002E6018">
        <w:tab/>
        <w:t xml:space="preserve">Connizzo, B.K., et al., </w:t>
      </w:r>
      <w:r w:rsidRPr="002E6018">
        <w:rPr>
          <w:i/>
        </w:rPr>
        <w:t>Regulatory role of collagen V in establishing mechanical properties of tendons and ligaments is tissue dependent.</w:t>
      </w:r>
      <w:r w:rsidRPr="002E6018">
        <w:t xml:space="preserve"> Journal of Orthopaedic Research, 2015. </w:t>
      </w:r>
      <w:r w:rsidRPr="002E6018">
        <w:rPr>
          <w:b/>
        </w:rPr>
        <w:t>33</w:t>
      </w:r>
      <w:r w:rsidRPr="002E6018">
        <w:t>(6): p. 882-888.</w:t>
      </w:r>
    </w:p>
    <w:p w14:paraId="4BF4E5D9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12.</w:t>
      </w:r>
      <w:r w:rsidRPr="002E6018">
        <w:tab/>
        <w:t xml:space="preserve">Sun, M., et al., </w:t>
      </w:r>
      <w:r w:rsidRPr="002E6018">
        <w:rPr>
          <w:i/>
        </w:rPr>
        <w:t>Targeted Deletion of Collagen V in Tendons and Ligaments Results in a Classic Ehlers-Danlos Syndrome Joint Phenotype.</w:t>
      </w:r>
      <w:r w:rsidRPr="002E6018">
        <w:t xml:space="preserve"> The American Journal of Pathology, 2015. </w:t>
      </w:r>
      <w:r w:rsidRPr="002E6018">
        <w:rPr>
          <w:b/>
        </w:rPr>
        <w:t>185</w:t>
      </w:r>
      <w:r w:rsidRPr="002E6018">
        <w:t>(5): p. 1436-1447.</w:t>
      </w:r>
    </w:p>
    <w:p w14:paraId="6C8A193F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13.</w:t>
      </w:r>
      <w:r w:rsidRPr="002E6018">
        <w:tab/>
        <w:t xml:space="preserve">Henninger, H.B., et al., </w:t>
      </w:r>
      <w:r w:rsidRPr="002E6018">
        <w:rPr>
          <w:i/>
        </w:rPr>
        <w:t>Elastin governs the mechanical response of medial collateral ligament under shear and transverse tensile loading.</w:t>
      </w:r>
      <w:r w:rsidRPr="002E6018">
        <w:t xml:space="preserve"> Acta Biomaterialia, 2015. </w:t>
      </w:r>
      <w:r w:rsidRPr="002E6018">
        <w:rPr>
          <w:b/>
        </w:rPr>
        <w:t>25</w:t>
      </w:r>
      <w:r w:rsidRPr="002E6018">
        <w:t>: p. 304-312.</w:t>
      </w:r>
    </w:p>
    <w:p w14:paraId="6504F6D1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14.</w:t>
      </w:r>
      <w:r w:rsidRPr="002E6018">
        <w:tab/>
        <w:t xml:space="preserve">Lohmander, L.S., et al., </w:t>
      </w:r>
      <w:r w:rsidRPr="002E6018">
        <w:rPr>
          <w:i/>
        </w:rPr>
        <w:t>The Long-term Consequence of Anterior Cruciate Ligament and Meniscus Injuries:Osteoarthritis.</w:t>
      </w:r>
      <w:r w:rsidRPr="002E6018">
        <w:t xml:space="preserve"> The American Journal of Sports Medicine, 2007. </w:t>
      </w:r>
      <w:r w:rsidRPr="002E6018">
        <w:rPr>
          <w:b/>
        </w:rPr>
        <w:t>35</w:t>
      </w:r>
      <w:r w:rsidRPr="002E6018">
        <w:t>(10): p. 1756-1769.</w:t>
      </w:r>
    </w:p>
    <w:p w14:paraId="0D71320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15.</w:t>
      </w:r>
      <w:r w:rsidRPr="002E6018">
        <w:tab/>
        <w:t xml:space="preserve">Chaudhari, A.M., et al., </w:t>
      </w:r>
      <w:r w:rsidRPr="002E6018">
        <w:rPr>
          <w:i/>
        </w:rPr>
        <w:t>Knee kinematics, cartilage morphology, and osteoarthritis after ACL injury.</w:t>
      </w:r>
      <w:r w:rsidRPr="002E6018">
        <w:t xml:space="preserve"> Med Sci Sports Exerc, 2008. </w:t>
      </w:r>
      <w:r w:rsidRPr="002E6018">
        <w:rPr>
          <w:b/>
        </w:rPr>
        <w:t>40</w:t>
      </w:r>
      <w:r w:rsidRPr="002E6018">
        <w:t>(2): p. 215-22.</w:t>
      </w:r>
    </w:p>
    <w:p w14:paraId="7498E0C8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16.</w:t>
      </w:r>
      <w:r w:rsidRPr="002E6018">
        <w:tab/>
        <w:t xml:space="preserve">van der List, J.P., D.N. Mintz, and G.S. DiFelice, </w:t>
      </w:r>
      <w:r w:rsidRPr="002E6018">
        <w:rPr>
          <w:i/>
        </w:rPr>
        <w:t>The Location of Anterior Cruciate Ligament Tears: A Prevalence Study Using Magnetic Resonance Imaging.</w:t>
      </w:r>
      <w:r w:rsidRPr="002E6018">
        <w:t xml:space="preserve"> Orthopaedic Journal of Sports Medicine, 2017. </w:t>
      </w:r>
      <w:r w:rsidRPr="002E6018">
        <w:rPr>
          <w:b/>
        </w:rPr>
        <w:t>5</w:t>
      </w:r>
      <w:r w:rsidRPr="002E6018">
        <w:t>(6).</w:t>
      </w:r>
    </w:p>
    <w:p w14:paraId="61474105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17.</w:t>
      </w:r>
      <w:r w:rsidRPr="002E6018">
        <w:tab/>
        <w:t xml:space="preserve">Hagena, F.-W., et al., </w:t>
      </w:r>
      <w:r w:rsidRPr="002E6018">
        <w:rPr>
          <w:i/>
        </w:rPr>
        <w:t>The cruciate ligaments in knee replacement.</w:t>
      </w:r>
      <w:r w:rsidRPr="002E6018">
        <w:t xml:space="preserve"> International Orthopaedics, 1989. </w:t>
      </w:r>
      <w:r w:rsidRPr="002E6018">
        <w:rPr>
          <w:b/>
        </w:rPr>
        <w:t>13</w:t>
      </w:r>
      <w:r w:rsidRPr="002E6018">
        <w:t>(1): p. 13-16.</w:t>
      </w:r>
    </w:p>
    <w:p w14:paraId="6D64EFA4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18.</w:t>
      </w:r>
      <w:r w:rsidRPr="002E6018">
        <w:tab/>
        <w:t xml:space="preserve">Christiansen, B.A., et al., </w:t>
      </w:r>
      <w:r w:rsidRPr="002E6018">
        <w:rPr>
          <w:i/>
        </w:rPr>
        <w:t>Non-invasive mouse models of post-traumatic osteoarthritis.</w:t>
      </w:r>
      <w:r w:rsidRPr="002E6018">
        <w:t xml:space="preserve"> Osteoarthritis and Cartilage, 2015. </w:t>
      </w:r>
      <w:r w:rsidRPr="002E6018">
        <w:rPr>
          <w:b/>
        </w:rPr>
        <w:t>23</w:t>
      </w:r>
      <w:r w:rsidRPr="002E6018">
        <w:t>(10): p. 1627-1638.</w:t>
      </w:r>
    </w:p>
    <w:p w14:paraId="72891702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19.</w:t>
      </w:r>
      <w:r w:rsidRPr="002E6018">
        <w:tab/>
        <w:t xml:space="preserve">Quasnichka, H.L., et al., </w:t>
      </w:r>
      <w:r w:rsidRPr="002E6018">
        <w:rPr>
          <w:i/>
        </w:rPr>
        <w:t>Cruciate ligament laxity and femoral intercondylar notch narrowing in early-stage knee osteoarthritis.</w:t>
      </w:r>
      <w:r w:rsidRPr="002E6018">
        <w:t xml:space="preserve"> Arthritis &amp; Rheumatism, 2005. </w:t>
      </w:r>
      <w:r w:rsidRPr="002E6018">
        <w:rPr>
          <w:b/>
        </w:rPr>
        <w:t>52</w:t>
      </w:r>
      <w:r w:rsidRPr="002E6018">
        <w:t>(10): p. 3100-3109.</w:t>
      </w:r>
    </w:p>
    <w:p w14:paraId="07BACBD2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20.</w:t>
      </w:r>
      <w:r w:rsidRPr="002E6018">
        <w:tab/>
        <w:t xml:space="preserve">Anderson-MacKenzie, J.M., M.E. Billingham, and A.J. Bailey, </w:t>
      </w:r>
      <w:r w:rsidRPr="002E6018">
        <w:rPr>
          <w:i/>
        </w:rPr>
        <w:t>Collagen Remodeling in the Anterior Cruciate Ligament Associated with Developing Spontaneous Murine Osteoarthritis.</w:t>
      </w:r>
      <w:r w:rsidRPr="002E6018">
        <w:t xml:space="preserve"> Biochemical and Biophysical Research Communications, 1999. </w:t>
      </w:r>
      <w:r w:rsidRPr="002E6018">
        <w:rPr>
          <w:b/>
        </w:rPr>
        <w:t>258</w:t>
      </w:r>
      <w:r w:rsidRPr="002E6018">
        <w:t>(3): p. 763-767.</w:t>
      </w:r>
    </w:p>
    <w:p w14:paraId="79AF9563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21.</w:t>
      </w:r>
      <w:r w:rsidRPr="002E6018">
        <w:tab/>
        <w:t xml:space="preserve">Franchi, M., et al., </w:t>
      </w:r>
      <w:r w:rsidRPr="002E6018">
        <w:rPr>
          <w:i/>
        </w:rPr>
        <w:t>Collagen structure of tendon relates to function.</w:t>
      </w:r>
      <w:r w:rsidRPr="002E6018">
        <w:t xml:space="preserve"> ScientificWorldJournal, 2007. </w:t>
      </w:r>
      <w:r w:rsidRPr="002E6018">
        <w:rPr>
          <w:b/>
        </w:rPr>
        <w:t>7</w:t>
      </w:r>
      <w:r w:rsidRPr="002E6018">
        <w:t>: p. 404-20.</w:t>
      </w:r>
    </w:p>
    <w:p w14:paraId="05C484B8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lastRenderedPageBreak/>
        <w:t>22.</w:t>
      </w:r>
      <w:r w:rsidRPr="002E6018">
        <w:tab/>
        <w:t xml:space="preserve">Poulet, B., et al., </w:t>
      </w:r>
      <w:r w:rsidRPr="002E6018">
        <w:rPr>
          <w:i/>
        </w:rPr>
        <w:t>Characterizing a novel and adjustable noninvasive murine joint loading model.</w:t>
      </w:r>
      <w:r w:rsidRPr="002E6018">
        <w:t xml:space="preserve"> Arthritis Rheum, 2011. </w:t>
      </w:r>
      <w:r w:rsidRPr="002E6018">
        <w:rPr>
          <w:b/>
        </w:rPr>
        <w:t>63</w:t>
      </w:r>
      <w:r w:rsidRPr="002E6018">
        <w:t>(1): p. 137-47.</w:t>
      </w:r>
    </w:p>
    <w:p w14:paraId="6769C552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23.</w:t>
      </w:r>
      <w:r w:rsidRPr="002E6018">
        <w:tab/>
        <w:t xml:space="preserve">Poulet, B., et al., </w:t>
      </w:r>
      <w:r w:rsidRPr="002E6018">
        <w:rPr>
          <w:i/>
        </w:rPr>
        <w:t>Intermittent applied mechanical loading induces subchondral bone thickening that may be intensified locally by contiguous articular cartilage lesions.</w:t>
      </w:r>
      <w:r w:rsidRPr="002E6018">
        <w:t xml:space="preserve"> Osteoarthritis Cartilage, 2015. </w:t>
      </w:r>
      <w:r w:rsidRPr="002E6018">
        <w:rPr>
          <w:b/>
        </w:rPr>
        <w:t>23</w:t>
      </w:r>
      <w:r w:rsidRPr="002E6018">
        <w:t>(6): p. 940-8.</w:t>
      </w:r>
    </w:p>
    <w:p w14:paraId="723D32E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24.</w:t>
      </w:r>
      <w:r w:rsidRPr="002E6018">
        <w:tab/>
        <w:t xml:space="preserve">Keenan, C.M., et al., </w:t>
      </w:r>
      <w:r w:rsidRPr="002E6018">
        <w:rPr>
          <w:i/>
        </w:rPr>
        <w:t>Post-traumatic osteoarthritis development is not modified by postnatal chondrocyte deletion of Ccn2.</w:t>
      </w:r>
      <w:r w:rsidRPr="002E6018">
        <w:t xml:space="preserve"> Disease models &amp; mechanisms, 2020. </w:t>
      </w:r>
      <w:r w:rsidRPr="002E6018">
        <w:rPr>
          <w:b/>
        </w:rPr>
        <w:t>13</w:t>
      </w:r>
      <w:r w:rsidRPr="002E6018">
        <w:t>(7): p. dmm044719.</w:t>
      </w:r>
    </w:p>
    <w:p w14:paraId="2F22551B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25.</w:t>
      </w:r>
      <w:r w:rsidRPr="002E6018">
        <w:tab/>
        <w:t xml:space="preserve">ter Heegde, F., et al., </w:t>
      </w:r>
      <w:r w:rsidRPr="002E6018">
        <w:rPr>
          <w:i/>
        </w:rPr>
        <w:t>Osteoarthritis-related nociceptive behaviour following mechanical joint loading correlates with cartilage damage.</w:t>
      </w:r>
      <w:r w:rsidRPr="002E6018">
        <w:t xml:space="preserve"> Osteoarthritis and Cartilage, 2020. </w:t>
      </w:r>
      <w:r w:rsidRPr="002E6018">
        <w:rPr>
          <w:b/>
        </w:rPr>
        <w:t>28</w:t>
      </w:r>
      <w:r w:rsidRPr="002E6018">
        <w:t>(3): p. 383-395.</w:t>
      </w:r>
    </w:p>
    <w:p w14:paraId="15053F6E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26.</w:t>
      </w:r>
      <w:r w:rsidRPr="002E6018">
        <w:tab/>
        <w:t xml:space="preserve">Glasson, S.S., et al., </w:t>
      </w:r>
      <w:r w:rsidRPr="002E6018">
        <w:rPr>
          <w:i/>
        </w:rPr>
        <w:t>The OARSI histopathology initiative – recommendations for histological assessments of osteoarthritis in the mouse.</w:t>
      </w:r>
      <w:r w:rsidRPr="002E6018">
        <w:t xml:space="preserve"> Osteoarthritis and Cartilage, 2010. </w:t>
      </w:r>
      <w:r w:rsidRPr="002E6018">
        <w:rPr>
          <w:b/>
        </w:rPr>
        <w:t>18</w:t>
      </w:r>
      <w:r w:rsidRPr="002E6018">
        <w:t>: p. S17-S23.</w:t>
      </w:r>
    </w:p>
    <w:p w14:paraId="29183EE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27.</w:t>
      </w:r>
      <w:r w:rsidRPr="002E6018">
        <w:tab/>
        <w:t xml:space="preserve">Junqueira, L.C.U., G. Bignolas, and R.R. Brentani, </w:t>
      </w:r>
      <w:r w:rsidRPr="002E6018">
        <w:rPr>
          <w:i/>
        </w:rPr>
        <w:t>Picrosirius staining plus polarization microscopy, a specific method for collagen detection in tissue sections.</w:t>
      </w:r>
      <w:r w:rsidRPr="002E6018">
        <w:t xml:space="preserve"> The Histochemical Journal, 1979. </w:t>
      </w:r>
      <w:r w:rsidRPr="002E6018">
        <w:rPr>
          <w:b/>
        </w:rPr>
        <w:t>11</w:t>
      </w:r>
      <w:r w:rsidRPr="002E6018">
        <w:t>(4): p. 447-455.</w:t>
      </w:r>
    </w:p>
    <w:p w14:paraId="4561592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28.</w:t>
      </w:r>
      <w:r w:rsidRPr="002E6018">
        <w:tab/>
        <w:t xml:space="preserve">Jamison, S.T., et al., </w:t>
      </w:r>
      <w:r w:rsidRPr="002E6018">
        <w:rPr>
          <w:i/>
        </w:rPr>
        <w:t>Side-to-side differences in anterior cruciate ligament volume in healthy control subjects.</w:t>
      </w:r>
      <w:r w:rsidRPr="002E6018">
        <w:t xml:space="preserve"> Journal of biomechanics, 2010. </w:t>
      </w:r>
      <w:r w:rsidRPr="002E6018">
        <w:rPr>
          <w:b/>
        </w:rPr>
        <w:t>43</w:t>
      </w:r>
      <w:r w:rsidRPr="002E6018">
        <w:t>(3): p. 576-578.</w:t>
      </w:r>
    </w:p>
    <w:p w14:paraId="07ACA4E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29.</w:t>
      </w:r>
      <w:r w:rsidRPr="002E6018">
        <w:tab/>
        <w:t xml:space="preserve">Das Neves Borges, P., et al., </w:t>
      </w:r>
      <w:r w:rsidRPr="002E6018">
        <w:rPr>
          <w:i/>
        </w:rPr>
        <w:t>Rapid, automated imaging of mouse articular cartilage by microCT for early detection of osteoarthritis and finite element modelling of joint mechanics.</w:t>
      </w:r>
      <w:r w:rsidRPr="002E6018">
        <w:t xml:space="preserve"> Osteoarthritis and Cartilage, 2014. </w:t>
      </w:r>
      <w:r w:rsidRPr="002E6018">
        <w:rPr>
          <w:b/>
        </w:rPr>
        <w:t>22</w:t>
      </w:r>
      <w:r w:rsidRPr="002E6018">
        <w:t>(10): p. 1419-1428.</w:t>
      </w:r>
    </w:p>
    <w:p w14:paraId="743BCFE7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30.</w:t>
      </w:r>
      <w:r w:rsidRPr="002E6018">
        <w:tab/>
        <w:t xml:space="preserve">Warden, S.J., et al., </w:t>
      </w:r>
      <w:r w:rsidRPr="002E6018">
        <w:rPr>
          <w:i/>
        </w:rPr>
        <w:t>Knee ligament mechanical properties are not influenced by estrogen or its receptors.</w:t>
      </w:r>
      <w:r w:rsidRPr="002E6018">
        <w:t xml:space="preserve"> American Journal of Physiology-Endocrinology and Metabolism, 2006. </w:t>
      </w:r>
      <w:r w:rsidRPr="002E6018">
        <w:rPr>
          <w:b/>
        </w:rPr>
        <w:t>290</w:t>
      </w:r>
      <w:r w:rsidRPr="002E6018">
        <w:t>(5): p. E1034-E1040.</w:t>
      </w:r>
    </w:p>
    <w:p w14:paraId="37799864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31.</w:t>
      </w:r>
      <w:r w:rsidRPr="002E6018">
        <w:tab/>
        <w:t xml:space="preserve">Woo, S.L.Y., et al., </w:t>
      </w:r>
      <w:r w:rsidRPr="002E6018">
        <w:rPr>
          <w:i/>
        </w:rPr>
        <w:t>Effects of postmortem storage by freezing on ligament tensile behavior.</w:t>
      </w:r>
      <w:r w:rsidRPr="002E6018">
        <w:t xml:space="preserve"> Journal of Biomechanics, 1986. </w:t>
      </w:r>
      <w:r w:rsidRPr="002E6018">
        <w:rPr>
          <w:b/>
        </w:rPr>
        <w:t>19</w:t>
      </w:r>
      <w:r w:rsidRPr="002E6018">
        <w:t>(5): p. 399-404.</w:t>
      </w:r>
    </w:p>
    <w:p w14:paraId="52EC0A8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32.</w:t>
      </w:r>
      <w:r w:rsidRPr="002E6018">
        <w:tab/>
        <w:t xml:space="preserve">Moon, D.K., et al., </w:t>
      </w:r>
      <w:r w:rsidRPr="002E6018">
        <w:rPr>
          <w:i/>
        </w:rPr>
        <w:t>The effects of refreezing on the viscoelastic and tensile properties of ligaments.</w:t>
      </w:r>
      <w:r w:rsidRPr="002E6018">
        <w:t xml:space="preserve"> J Biomech, 2006. </w:t>
      </w:r>
      <w:r w:rsidRPr="002E6018">
        <w:rPr>
          <w:b/>
        </w:rPr>
        <w:t>39</w:t>
      </w:r>
      <w:r w:rsidRPr="002E6018">
        <w:t>(6): p. 1153-7.</w:t>
      </w:r>
    </w:p>
    <w:p w14:paraId="42EB14DE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33.</w:t>
      </w:r>
      <w:r w:rsidRPr="002E6018">
        <w:tab/>
        <w:t xml:space="preserve">Fung, Y.-C., </w:t>
      </w:r>
      <w:r w:rsidRPr="002E6018">
        <w:rPr>
          <w:i/>
        </w:rPr>
        <w:t>Bioviscoelastic Solids</w:t>
      </w:r>
      <w:r w:rsidRPr="002E6018">
        <w:t xml:space="preserve">, in </w:t>
      </w:r>
      <w:r w:rsidRPr="002E6018">
        <w:rPr>
          <w:i/>
        </w:rPr>
        <w:t>Biomechanics: Mechanical Properties of Living Tissues</w:t>
      </w:r>
      <w:r w:rsidRPr="002E6018">
        <w:t>, Y.-C. Fung, Editor. 1993, Springer New York: New York, NY. p. 242-320.</w:t>
      </w:r>
    </w:p>
    <w:p w14:paraId="63839D2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34.</w:t>
      </w:r>
      <w:r w:rsidRPr="002E6018">
        <w:tab/>
        <w:t xml:space="preserve">Readioff, R., et al., </w:t>
      </w:r>
      <w:r w:rsidRPr="002E6018">
        <w:rPr>
          <w:i/>
        </w:rPr>
        <w:t>Viscoelastic characteristics of the canine cranial cruciate ligament complex at slow strain rates.</w:t>
      </w:r>
      <w:r w:rsidRPr="002E6018">
        <w:t xml:space="preserve"> PeerJ, 2020. </w:t>
      </w:r>
      <w:r w:rsidRPr="002E6018">
        <w:rPr>
          <w:b/>
        </w:rPr>
        <w:t>8</w:t>
      </w:r>
      <w:r w:rsidRPr="002E6018">
        <w:t>: p. e10635.</w:t>
      </w:r>
    </w:p>
    <w:p w14:paraId="3D00D5DF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35.</w:t>
      </w:r>
      <w:r w:rsidRPr="002E6018">
        <w:tab/>
        <w:t xml:space="preserve">Elsheikh, A., et al., </w:t>
      </w:r>
      <w:r w:rsidRPr="002E6018">
        <w:rPr>
          <w:i/>
        </w:rPr>
        <w:t>Experimental Assessment of Human Corneal Hysteresis.</w:t>
      </w:r>
      <w:r w:rsidRPr="002E6018">
        <w:t xml:space="preserve"> Current Eye Research, 2008. </w:t>
      </w:r>
      <w:r w:rsidRPr="002E6018">
        <w:rPr>
          <w:b/>
        </w:rPr>
        <w:t>33</w:t>
      </w:r>
      <w:r w:rsidRPr="002E6018">
        <w:t>(3): p. 205-213.</w:t>
      </w:r>
    </w:p>
    <w:p w14:paraId="3E250197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36.</w:t>
      </w:r>
      <w:r w:rsidRPr="002E6018">
        <w:tab/>
        <w:t xml:space="preserve">Sun, Y., et al., </w:t>
      </w:r>
      <w:r w:rsidRPr="002E6018">
        <w:rPr>
          <w:i/>
        </w:rPr>
        <w:t>Histological examination of collagen and proteoglycan changes in osteoarthritic menisci.</w:t>
      </w:r>
      <w:r w:rsidRPr="002E6018">
        <w:t xml:space="preserve"> The open rheumatology journal, 2012. </w:t>
      </w:r>
      <w:r w:rsidRPr="002E6018">
        <w:rPr>
          <w:b/>
        </w:rPr>
        <w:t>6</w:t>
      </w:r>
      <w:r w:rsidRPr="002E6018">
        <w:t>: p. 24-32.</w:t>
      </w:r>
    </w:p>
    <w:p w14:paraId="14B59313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37.</w:t>
      </w:r>
      <w:r w:rsidRPr="002E6018">
        <w:tab/>
        <w:t xml:space="preserve">Lattouf, R., et al., </w:t>
      </w:r>
      <w:r w:rsidRPr="002E6018">
        <w:rPr>
          <w:i/>
        </w:rPr>
        <w:t>Picrosirius red staining: a useful tool to appraise collagen networks in normal and pathological tissues.</w:t>
      </w:r>
      <w:r w:rsidRPr="002E6018">
        <w:t xml:space="preserve"> J Histochem Cytochem, 2014. </w:t>
      </w:r>
      <w:r w:rsidRPr="002E6018">
        <w:rPr>
          <w:b/>
        </w:rPr>
        <w:t>62</w:t>
      </w:r>
      <w:r w:rsidRPr="002E6018">
        <w:t>(10): p. 751-8.</w:t>
      </w:r>
    </w:p>
    <w:p w14:paraId="29DF9A97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38.</w:t>
      </w:r>
      <w:r w:rsidRPr="002E6018">
        <w:tab/>
        <w:t xml:space="preserve">Luo, Z.P., et al., </w:t>
      </w:r>
      <w:r w:rsidRPr="002E6018">
        <w:rPr>
          <w:i/>
        </w:rPr>
        <w:t>Single molecule mechanical properties of type II collagen and hyaluronan measured by optical tweezers.</w:t>
      </w:r>
      <w:r w:rsidRPr="002E6018">
        <w:t xml:space="preserve"> Biorheology, 2004. </w:t>
      </w:r>
      <w:r w:rsidRPr="002E6018">
        <w:rPr>
          <w:b/>
        </w:rPr>
        <w:t>41</w:t>
      </w:r>
      <w:r w:rsidRPr="002E6018">
        <w:t>(3-4): p. 247-54.</w:t>
      </w:r>
    </w:p>
    <w:p w14:paraId="2FA4615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39.</w:t>
      </w:r>
      <w:r w:rsidRPr="002E6018">
        <w:tab/>
        <w:t xml:space="preserve">Legerlotz, K., G.P. Riley, and H.R.C. Screen, </w:t>
      </w:r>
      <w:r w:rsidRPr="002E6018">
        <w:rPr>
          <w:i/>
        </w:rPr>
        <w:t>GAG depletion increases the stress-relaxation response of tendon fascicles, but does not influence recovery.</w:t>
      </w:r>
      <w:r w:rsidRPr="002E6018">
        <w:t xml:space="preserve"> Acta biomaterialia, 2013. </w:t>
      </w:r>
      <w:r w:rsidRPr="002E6018">
        <w:rPr>
          <w:b/>
        </w:rPr>
        <w:t>9</w:t>
      </w:r>
      <w:r w:rsidRPr="002E6018">
        <w:t>(6): p. 6860-6866.</w:t>
      </w:r>
    </w:p>
    <w:p w14:paraId="253A850F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40.</w:t>
      </w:r>
      <w:r w:rsidRPr="002E6018">
        <w:tab/>
        <w:t xml:space="preserve">Robinson, K.A., et al., </w:t>
      </w:r>
      <w:r w:rsidRPr="002E6018">
        <w:rPr>
          <w:i/>
        </w:rPr>
        <w:t>Decorin and biglycan are necessary for maintaining collagen fibril structure, fiber realignment, and mechanical properties of mature tendons.</w:t>
      </w:r>
      <w:r w:rsidRPr="002E6018">
        <w:t xml:space="preserve"> Matrix Biol, 2017. </w:t>
      </w:r>
      <w:r w:rsidRPr="002E6018">
        <w:rPr>
          <w:b/>
        </w:rPr>
        <w:t>64</w:t>
      </w:r>
      <w:r w:rsidRPr="002E6018">
        <w:t>: p. 81-93.</w:t>
      </w:r>
    </w:p>
    <w:p w14:paraId="53377B0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41.</w:t>
      </w:r>
      <w:r w:rsidRPr="002E6018">
        <w:tab/>
        <w:t xml:space="preserve">Clemmer, J., et al., </w:t>
      </w:r>
      <w:r w:rsidRPr="002E6018">
        <w:rPr>
          <w:i/>
        </w:rPr>
        <w:t>A mechanistic study for strain rate sensitivity of rabbit patellar tendon.</w:t>
      </w:r>
      <w:r w:rsidRPr="002E6018">
        <w:t xml:space="preserve"> Journal of biomechanics, 2010. </w:t>
      </w:r>
      <w:r w:rsidRPr="002E6018">
        <w:rPr>
          <w:b/>
        </w:rPr>
        <w:t>43</w:t>
      </w:r>
      <w:r w:rsidRPr="002E6018">
        <w:t>(14): p. 2785-2791.</w:t>
      </w:r>
    </w:p>
    <w:p w14:paraId="2A525FB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42.</w:t>
      </w:r>
      <w:r w:rsidRPr="002E6018">
        <w:tab/>
        <w:t xml:space="preserve">Maccarana, M., et al., </w:t>
      </w:r>
      <w:r w:rsidRPr="002E6018">
        <w:rPr>
          <w:i/>
        </w:rPr>
        <w:t>Asporin-deficient mice have tougher skin and altered skin glycosaminoglycan content and structure.</w:t>
      </w:r>
      <w:r w:rsidRPr="002E6018">
        <w:t xml:space="preserve"> PLOS ONE, 2017. </w:t>
      </w:r>
      <w:r w:rsidRPr="002E6018">
        <w:rPr>
          <w:b/>
        </w:rPr>
        <w:t>12</w:t>
      </w:r>
      <w:r w:rsidRPr="002E6018">
        <w:t>(8): p. e0184028.</w:t>
      </w:r>
    </w:p>
    <w:p w14:paraId="4D0A6D5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43.</w:t>
      </w:r>
      <w:r w:rsidRPr="002E6018">
        <w:tab/>
        <w:t xml:space="preserve">Kershaw-Young, C.M., et al., </w:t>
      </w:r>
      <w:r w:rsidRPr="002E6018">
        <w:rPr>
          <w:i/>
        </w:rPr>
        <w:t>The effect of glycosaminoglycan enzymes and proteases on the viscosity of alpaca seminal plasma and sperm function.</w:t>
      </w:r>
      <w:r w:rsidRPr="002E6018">
        <w:t xml:space="preserve"> Anim Reprod Sci, 2013. </w:t>
      </w:r>
      <w:r w:rsidRPr="002E6018">
        <w:rPr>
          <w:b/>
        </w:rPr>
        <w:t>138</w:t>
      </w:r>
      <w:r w:rsidRPr="002E6018">
        <w:t>(3-4): p. 261-7.</w:t>
      </w:r>
    </w:p>
    <w:p w14:paraId="2576BB89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44.</w:t>
      </w:r>
      <w:r w:rsidRPr="002E6018">
        <w:tab/>
        <w:t xml:space="preserve">Screen, H.R., et al., </w:t>
      </w:r>
      <w:r w:rsidRPr="002E6018">
        <w:rPr>
          <w:i/>
        </w:rPr>
        <w:t>Cyclic tensile strain upregulates collagen synthesis in isolated tendon fascicles.</w:t>
      </w:r>
      <w:r w:rsidRPr="002E6018">
        <w:t xml:space="preserve"> Biochem Biophys Res Commun, 2005. </w:t>
      </w:r>
      <w:r w:rsidRPr="002E6018">
        <w:rPr>
          <w:b/>
        </w:rPr>
        <w:t>336</w:t>
      </w:r>
      <w:r w:rsidRPr="002E6018">
        <w:t>(2): p. 424-9.</w:t>
      </w:r>
    </w:p>
    <w:p w14:paraId="583D2B00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lastRenderedPageBreak/>
        <w:t>45.</w:t>
      </w:r>
      <w:r w:rsidRPr="002E6018">
        <w:tab/>
        <w:t xml:space="preserve">Lavagnino, M., et al., </w:t>
      </w:r>
      <w:r w:rsidRPr="002E6018">
        <w:rPr>
          <w:i/>
        </w:rPr>
        <w:t>Effect of amplitude and frequency of cyclic tensile strain on the inhibition of MMP-1 mRNA expression in tendon cells: an in vitro study.</w:t>
      </w:r>
      <w:r w:rsidRPr="002E6018">
        <w:t xml:space="preserve"> Connect Tissue Res, 2003. </w:t>
      </w:r>
      <w:r w:rsidRPr="002E6018">
        <w:rPr>
          <w:b/>
        </w:rPr>
        <w:t>44</w:t>
      </w:r>
      <w:r w:rsidRPr="002E6018">
        <w:t>(3-4): p. 181-7.</w:t>
      </w:r>
    </w:p>
    <w:p w14:paraId="768F5BD1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46.</w:t>
      </w:r>
      <w:r w:rsidRPr="002E6018">
        <w:tab/>
        <w:t xml:space="preserve">Kharaz, Y.A., et al., </w:t>
      </w:r>
      <w:r w:rsidRPr="002E6018">
        <w:rPr>
          <w:i/>
        </w:rPr>
        <w:t>Proteomic differences between native and tissue-engineered tendon and ligament.</w:t>
      </w:r>
      <w:r w:rsidRPr="002E6018">
        <w:t xml:space="preserve"> Proteomics, 2016. </w:t>
      </w:r>
      <w:r w:rsidRPr="002E6018">
        <w:rPr>
          <w:b/>
        </w:rPr>
        <w:t>16</w:t>
      </w:r>
      <w:r w:rsidRPr="002E6018">
        <w:t>(10): p. 1547-1556.</w:t>
      </w:r>
    </w:p>
    <w:p w14:paraId="5BEA90A3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47.</w:t>
      </w:r>
      <w:r w:rsidRPr="002E6018">
        <w:tab/>
        <w:t xml:space="preserve">Kizawa, H., et al., </w:t>
      </w:r>
      <w:r w:rsidRPr="002E6018">
        <w:rPr>
          <w:i/>
        </w:rPr>
        <w:t>An aspartic acid repeat polymorphism in asporin inhibits chondrogenesis and increases susceptibility to osteoarthritis.</w:t>
      </w:r>
      <w:r w:rsidRPr="002E6018">
        <w:t xml:space="preserve"> Nature Genetics, 2005. </w:t>
      </w:r>
      <w:r w:rsidRPr="002E6018">
        <w:rPr>
          <w:b/>
        </w:rPr>
        <w:t>37</w:t>
      </w:r>
      <w:r w:rsidRPr="002E6018">
        <w:t>(2): p. 138-144.</w:t>
      </w:r>
    </w:p>
    <w:p w14:paraId="47E82DA2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48.</w:t>
      </w:r>
      <w:r w:rsidRPr="002E6018">
        <w:tab/>
        <w:t xml:space="preserve">Yamada, S., et al., </w:t>
      </w:r>
      <w:r w:rsidRPr="002E6018">
        <w:rPr>
          <w:i/>
        </w:rPr>
        <w:t>PLAP-1/asporin, a novel negative regulator of periodontal ligament mineralization.</w:t>
      </w:r>
      <w:r w:rsidRPr="002E6018">
        <w:t xml:space="preserve"> J Biol Chem, 2007. </w:t>
      </w:r>
      <w:r w:rsidRPr="002E6018">
        <w:rPr>
          <w:b/>
        </w:rPr>
        <w:t>282</w:t>
      </w:r>
      <w:r w:rsidRPr="002E6018">
        <w:t>(32): p. 23070-80.</w:t>
      </w:r>
    </w:p>
    <w:p w14:paraId="4409FC8C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49.</w:t>
      </w:r>
      <w:r w:rsidRPr="002E6018">
        <w:tab/>
        <w:t xml:space="preserve">Benjamin, M. and J.R. Ralphs, </w:t>
      </w:r>
      <w:r w:rsidRPr="002E6018">
        <w:rPr>
          <w:i/>
        </w:rPr>
        <w:t>Fibrocartilage in tendons and ligaments — an adaptation to compressive load.</w:t>
      </w:r>
      <w:r w:rsidRPr="002E6018">
        <w:t xml:space="preserve"> Journal of Anatomy, 1998. </w:t>
      </w:r>
      <w:r w:rsidRPr="002E6018">
        <w:rPr>
          <w:b/>
        </w:rPr>
        <w:t>193</w:t>
      </w:r>
      <w:r w:rsidRPr="002E6018">
        <w:t>(Pt 4): p. 481-494.</w:t>
      </w:r>
    </w:p>
    <w:p w14:paraId="4C6A7213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50.</w:t>
      </w:r>
      <w:r w:rsidRPr="002E6018">
        <w:tab/>
        <w:t xml:space="preserve">Buckley, M.R., et al., </w:t>
      </w:r>
      <w:r w:rsidRPr="002E6018">
        <w:rPr>
          <w:i/>
        </w:rPr>
        <w:t>Distributions of types I, II and III collagen by region in the human supraspinatus tendon.</w:t>
      </w:r>
      <w:r w:rsidRPr="002E6018">
        <w:t xml:space="preserve"> Connective tissue research, 2013. </w:t>
      </w:r>
      <w:r w:rsidRPr="002E6018">
        <w:rPr>
          <w:b/>
        </w:rPr>
        <w:t>54</w:t>
      </w:r>
      <w:r w:rsidRPr="002E6018">
        <w:t>(6): p. 374-379.</w:t>
      </w:r>
    </w:p>
    <w:p w14:paraId="702E6AF8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51.</w:t>
      </w:r>
      <w:r w:rsidRPr="002E6018">
        <w:tab/>
        <w:t xml:space="preserve">Darnell, M., et al., </w:t>
      </w:r>
      <w:r w:rsidRPr="002E6018">
        <w:rPr>
          <w:i/>
        </w:rPr>
        <w:t>Substrate Stress-Relaxation Regulates Scaffold Remodeling and Bone Formation In Vivo.</w:t>
      </w:r>
      <w:r w:rsidRPr="002E6018">
        <w:t xml:space="preserve"> Advanced healthcare materials, 2017. </w:t>
      </w:r>
      <w:r w:rsidRPr="002E6018">
        <w:rPr>
          <w:b/>
        </w:rPr>
        <w:t>6</w:t>
      </w:r>
      <w:r w:rsidRPr="002E6018">
        <w:t>(1): p. 10.1002/adhm.201601185.</w:t>
      </w:r>
    </w:p>
    <w:p w14:paraId="5935DFE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52.</w:t>
      </w:r>
      <w:r w:rsidRPr="002E6018">
        <w:tab/>
        <w:t xml:space="preserve">Peltonen, J., et al., </w:t>
      </w:r>
      <w:r w:rsidRPr="002E6018">
        <w:rPr>
          <w:i/>
        </w:rPr>
        <w:t>Viscoelastic properties of the Achilles tendon in vivo.</w:t>
      </w:r>
      <w:r w:rsidRPr="002E6018">
        <w:t xml:space="preserve"> Springerplus, 2013. </w:t>
      </w:r>
      <w:r w:rsidRPr="002E6018">
        <w:rPr>
          <w:b/>
        </w:rPr>
        <w:t>2</w:t>
      </w:r>
      <w:r w:rsidRPr="002E6018">
        <w:t>(1): p. 212.</w:t>
      </w:r>
    </w:p>
    <w:p w14:paraId="40BB001D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53.</w:t>
      </w:r>
      <w:r w:rsidRPr="002E6018">
        <w:tab/>
        <w:t xml:space="preserve">Zelik, K.E. and J.R. Franz, </w:t>
      </w:r>
      <w:r w:rsidRPr="002E6018">
        <w:rPr>
          <w:i/>
        </w:rPr>
        <w:t>It's positive to be negative: Achilles tendon work loops during human locomotion.</w:t>
      </w:r>
      <w:r w:rsidRPr="002E6018">
        <w:t xml:space="preserve"> PLoS One, 2017. </w:t>
      </w:r>
      <w:r w:rsidRPr="002E6018">
        <w:rPr>
          <w:b/>
        </w:rPr>
        <w:t>12</w:t>
      </w:r>
      <w:r w:rsidRPr="002E6018">
        <w:t>(7): p. e0179976.</w:t>
      </w:r>
    </w:p>
    <w:p w14:paraId="1E3653EA" w14:textId="77777777" w:rsidR="002E6018" w:rsidRPr="002E6018" w:rsidRDefault="002E6018" w:rsidP="002E6018">
      <w:pPr>
        <w:pStyle w:val="EndNoteBibliography"/>
        <w:spacing w:after="0"/>
        <w:ind w:left="560" w:hanging="500"/>
      </w:pPr>
      <w:r w:rsidRPr="002E6018">
        <w:t>54.</w:t>
      </w:r>
      <w:r w:rsidRPr="002E6018">
        <w:tab/>
        <w:t xml:space="preserve">Lamers, E., et al., </w:t>
      </w:r>
      <w:r w:rsidRPr="002E6018">
        <w:rPr>
          <w:i/>
        </w:rPr>
        <w:t>Large amplitude oscillatory shear properties of human skin.</w:t>
      </w:r>
      <w:r w:rsidRPr="002E6018">
        <w:t xml:space="preserve"> Journal of the Mechanical Behavior of Biomedical Materials, 2013. </w:t>
      </w:r>
      <w:r w:rsidRPr="002E6018">
        <w:rPr>
          <w:b/>
        </w:rPr>
        <w:t>28</w:t>
      </w:r>
      <w:r w:rsidRPr="002E6018">
        <w:t>: p. 462-470.</w:t>
      </w:r>
    </w:p>
    <w:p w14:paraId="54CD36B7" w14:textId="77777777" w:rsidR="002E6018" w:rsidRPr="002E6018" w:rsidRDefault="002E6018" w:rsidP="002E6018">
      <w:pPr>
        <w:pStyle w:val="EndNoteBibliography"/>
        <w:ind w:left="560" w:hanging="500"/>
      </w:pPr>
      <w:r w:rsidRPr="002E6018">
        <w:t>55.</w:t>
      </w:r>
      <w:r w:rsidRPr="002E6018">
        <w:tab/>
        <w:t xml:space="preserve">Haut, R.C. and R.W. Little, </w:t>
      </w:r>
      <w:r w:rsidRPr="002E6018">
        <w:rPr>
          <w:i/>
        </w:rPr>
        <w:t>Rheological properties of canine anterior cruciate ligaments.</w:t>
      </w:r>
      <w:r w:rsidRPr="002E6018">
        <w:t xml:space="preserve"> Journal of Biomechanics, 1969. </w:t>
      </w:r>
      <w:r w:rsidRPr="002E6018">
        <w:rPr>
          <w:b/>
        </w:rPr>
        <w:t>2</w:t>
      </w:r>
      <w:r w:rsidRPr="002E6018">
        <w:t>(3): p. 289-298.</w:t>
      </w:r>
    </w:p>
    <w:p w14:paraId="20D559E2" w14:textId="253DF42D" w:rsidR="00D9070A" w:rsidRDefault="009652E6" w:rsidP="009359B2">
      <w:r w:rsidRPr="000F3D57">
        <w:fldChar w:fldCharType="end"/>
      </w:r>
    </w:p>
    <w:p w14:paraId="4D455EF1" w14:textId="0A970C19" w:rsidR="008A4AC0" w:rsidRPr="000F3D57" w:rsidRDefault="00BE3624" w:rsidP="009359B2">
      <w:pPr>
        <w:pStyle w:val="Heading1"/>
      </w:pPr>
      <w:r>
        <w:t xml:space="preserve">Supplementary </w:t>
      </w:r>
      <w:r w:rsidR="00B93397">
        <w:t>Information</w:t>
      </w:r>
    </w:p>
    <w:p w14:paraId="2974CDDC" w14:textId="52662B8E" w:rsidR="00772CC4" w:rsidRDefault="00772CC4" w:rsidP="009359B2">
      <w:pPr>
        <w:pStyle w:val="Heading2"/>
      </w:pPr>
      <w:bookmarkStart w:id="7" w:name="_Ref90309494"/>
      <w:r>
        <w:t xml:space="preserve">ACL </w:t>
      </w:r>
      <w:r w:rsidR="009D64D5">
        <w:t>histological staining</w:t>
      </w:r>
      <w:bookmarkEnd w:id="7"/>
    </w:p>
    <w:p w14:paraId="76F5689C" w14:textId="7D76F895" w:rsidR="009D64D5" w:rsidRDefault="009D64D5" w:rsidP="009D64D5">
      <w:r>
        <w:t>TB staini</w:t>
      </w:r>
      <w:r w:rsidR="00302610">
        <w:t>ng buffer was</w:t>
      </w:r>
      <w:r w:rsidRPr="000F3D57">
        <w:t xml:space="preserve"> 0.1% </w:t>
      </w:r>
      <w:r>
        <w:t xml:space="preserve">TB </w:t>
      </w:r>
      <w:r w:rsidRPr="000F3D57">
        <w:t>in 0.1M solution of acetate buffer, pH 5.6</w:t>
      </w:r>
      <w:r w:rsidR="00302610">
        <w:t>. Slides were stained with TB buffer</w:t>
      </w:r>
      <w:r>
        <w:t xml:space="preserve"> for 15 minutes</w:t>
      </w:r>
      <w:r w:rsidRPr="000F3D57">
        <w:t xml:space="preserve"> and counterstained with 0.2% fast green for 5 seconds</w:t>
      </w:r>
      <w:r>
        <w:t xml:space="preserve"> and then rinsed with acetone twice for 10 seconds</w:t>
      </w:r>
      <w:r w:rsidRPr="000F3D57">
        <w:t xml:space="preserve">. </w:t>
      </w:r>
      <w:r>
        <w:t>For picrosirius red, s</w:t>
      </w:r>
      <w:r w:rsidRPr="00261344">
        <w:t xml:space="preserve">ections were stained in </w:t>
      </w:r>
      <w:proofErr w:type="spellStart"/>
      <w:r w:rsidRPr="00261344">
        <w:t>Weigert’s</w:t>
      </w:r>
      <w:proofErr w:type="spellEnd"/>
      <w:r w:rsidRPr="00261344">
        <w:t xml:space="preserve"> haematoxylin for 8 minutes</w:t>
      </w:r>
      <w:r>
        <w:t xml:space="preserve"> then</w:t>
      </w:r>
      <w:r w:rsidRPr="00261344">
        <w:t xml:space="preserve"> stained with </w:t>
      </w:r>
      <w:r w:rsidRPr="00C24EE1">
        <w:t>picrosirius red</w:t>
      </w:r>
      <w:r>
        <w:t xml:space="preserve"> solution (0.1% w/v </w:t>
      </w:r>
      <w:proofErr w:type="spellStart"/>
      <w:r>
        <w:t>sirius</w:t>
      </w:r>
      <w:proofErr w:type="spellEnd"/>
      <w:r>
        <w:t xml:space="preserve"> red in saturated aqueous picric acid)</w:t>
      </w:r>
      <w:r w:rsidRPr="00261344">
        <w:t xml:space="preserve"> for one hour</w:t>
      </w:r>
      <w:r>
        <w:t xml:space="preserve"> </w:t>
      </w:r>
      <w:r w:rsidRPr="00261344">
        <w:t>and then washed with 0.5% v/v glacial acetic acid in distilled water</w:t>
      </w:r>
      <w:r>
        <w:t xml:space="preserve"> for 3 minutes</w:t>
      </w:r>
      <w:r w:rsidRPr="00261344">
        <w:t>. Slides were then</w:t>
      </w:r>
      <w:r>
        <w:t xml:space="preserve"> dehydrated, </w:t>
      </w:r>
      <w:proofErr w:type="gramStart"/>
      <w:r w:rsidRPr="00261344">
        <w:t>mounted</w:t>
      </w:r>
      <w:proofErr w:type="gramEnd"/>
      <w:r w:rsidRPr="00261344">
        <w:t xml:space="preserve"> </w:t>
      </w:r>
      <w:r>
        <w:t>and</w:t>
      </w:r>
      <w:r w:rsidRPr="00261344">
        <w:t xml:space="preserve"> imaged</w:t>
      </w:r>
      <w:r>
        <w:t xml:space="preserve"> with an Olympus </w:t>
      </w:r>
      <w:r w:rsidRPr="00261344">
        <w:t>microscope with a</w:t>
      </w:r>
      <w:r>
        <w:t>n</w:t>
      </w:r>
      <w:r w:rsidRPr="00261344">
        <w:t xml:space="preserve"> adjustable polariser (Olympus BX60)</w:t>
      </w:r>
      <w:r>
        <w:t>.</w:t>
      </w:r>
    </w:p>
    <w:p w14:paraId="582B642A" w14:textId="77777777" w:rsidR="00302610" w:rsidRPr="009D64D5" w:rsidRDefault="00302610" w:rsidP="009D64D5"/>
    <w:p w14:paraId="1CB5CD35" w14:textId="56467CFB" w:rsidR="00091222" w:rsidRDefault="00091222" w:rsidP="009359B2">
      <w:pPr>
        <w:pStyle w:val="Heading2"/>
      </w:pPr>
      <w:bookmarkStart w:id="8" w:name="_Ref90309770"/>
      <w:r>
        <w:lastRenderedPageBreak/>
        <w:t xml:space="preserve">ACL histological immunostaining </w:t>
      </w:r>
    </w:p>
    <w:p w14:paraId="7C211D97" w14:textId="47732F3E" w:rsidR="00091222" w:rsidRDefault="00091222" w:rsidP="00091222">
      <w:r>
        <w:t>For</w:t>
      </w:r>
      <w:r w:rsidRPr="000F3D57">
        <w:t xml:space="preserve"> C</w:t>
      </w:r>
      <w:r>
        <w:t>OL</w:t>
      </w:r>
      <w:r w:rsidRPr="000F3D57">
        <w:t>2</w:t>
      </w:r>
      <w:r w:rsidR="00302610">
        <w:t xml:space="preserve"> immunostaining</w:t>
      </w:r>
      <w:r w:rsidRPr="000F3D57">
        <w:t>, antigen retrieval was applied with pepsin (3mg/mL in 0.02M HCl)</w:t>
      </w:r>
      <w:r>
        <w:t xml:space="preserve"> for 45 minutes at 37ᵒC</w:t>
      </w:r>
      <w:r w:rsidRPr="000F3D57">
        <w:t>. Slides were then blocked for endogenous peroxidase with 0.3% hydrogen peroxide</w:t>
      </w:r>
      <w:r>
        <w:t xml:space="preserve"> (Sigma, 15 minutes), for</w:t>
      </w:r>
      <w:r w:rsidRPr="000F3D57">
        <w:t xml:space="preserve"> endogenous Avidin/Biotin binding </w:t>
      </w:r>
      <w:r>
        <w:t>(</w:t>
      </w:r>
      <w:r w:rsidRPr="000F3D57">
        <w:t>Vector Labs, SP2001</w:t>
      </w:r>
      <w:r>
        <w:t>; 15 minutes each</w:t>
      </w:r>
      <w:r w:rsidRPr="000F3D57">
        <w:t>)</w:t>
      </w:r>
      <w:r>
        <w:t>, and for</w:t>
      </w:r>
      <w:r w:rsidRPr="000F3D57">
        <w:t xml:space="preserve"> </w:t>
      </w:r>
      <w:r>
        <w:t>n</w:t>
      </w:r>
      <w:r w:rsidRPr="000F3D57">
        <w:t>on-specific binding (C</w:t>
      </w:r>
      <w:r>
        <w:t>OL</w:t>
      </w:r>
      <w:r w:rsidRPr="000F3D57">
        <w:t xml:space="preserve">2: </w:t>
      </w:r>
      <w:r w:rsidR="00851C52">
        <w:t>Mouse-on-Mouse</w:t>
      </w:r>
      <w:r w:rsidRPr="000F3D57">
        <w:t xml:space="preserve"> Kit, Vector Labs, BMK-2202; S</w:t>
      </w:r>
      <w:r>
        <w:t>OX</w:t>
      </w:r>
      <w:r w:rsidRPr="000F3D57">
        <w:t>9</w:t>
      </w:r>
      <w:r>
        <w:t>, RUNX2, ASPN</w:t>
      </w:r>
      <w:r w:rsidRPr="000F3D57">
        <w:t>: 10% v/v goat serum). Primary antibodies were incubated overnight at 4°C and included C</w:t>
      </w:r>
      <w:r>
        <w:t>OL</w:t>
      </w:r>
      <w:r w:rsidRPr="000F3D57">
        <w:t>2 (1/100)</w:t>
      </w:r>
      <w:r>
        <w:t>,</w:t>
      </w:r>
      <w:r w:rsidRPr="000F3D57">
        <w:t xml:space="preserve"> S</w:t>
      </w:r>
      <w:r>
        <w:t>OX</w:t>
      </w:r>
      <w:r w:rsidRPr="000F3D57">
        <w:t>9 (1/1000)</w:t>
      </w:r>
      <w:r>
        <w:t>, RUNX2 (1/1000), ASPN (1/</w:t>
      </w:r>
      <w:r w:rsidRPr="000E5255">
        <w:t>400</w:t>
      </w:r>
      <w:r>
        <w:t>)</w:t>
      </w:r>
      <w:r w:rsidRPr="000F3D57">
        <w:t xml:space="preserve">. Negative controls included a mouse IgG (2µg/mL, Sigma) or rabbit IgG (1µg/mL, Vector Labs). </w:t>
      </w:r>
      <w:r>
        <w:t>B</w:t>
      </w:r>
      <w:r w:rsidRPr="000F3D57">
        <w:t>iotinylated secondary antibody (Vector Labs</w:t>
      </w:r>
      <w:r>
        <w:t>; 1/200 for 1h</w:t>
      </w:r>
      <w:r w:rsidRPr="000F3D57">
        <w:t xml:space="preserve">) and then </w:t>
      </w:r>
      <w:proofErr w:type="spellStart"/>
      <w:r w:rsidRPr="000F3D57">
        <w:t>Vectastain</w:t>
      </w:r>
      <w:proofErr w:type="spellEnd"/>
      <w:r>
        <w:t xml:space="preserve"> solution</w:t>
      </w:r>
      <w:r w:rsidRPr="000F3D57">
        <w:t xml:space="preserve"> (Vector Labs) </w:t>
      </w:r>
      <w:r>
        <w:t>were applied</w:t>
      </w:r>
      <w:r w:rsidRPr="000F3D57">
        <w:t xml:space="preserve">. Stains were developed with </w:t>
      </w:r>
      <w:r w:rsidR="00855389" w:rsidRPr="00855389">
        <w:t xml:space="preserve">3,3′-Diaminobenzidine </w:t>
      </w:r>
      <w:r w:rsidRPr="000F3D57">
        <w:t>(Vector Labs), dehydrated</w:t>
      </w:r>
      <w:r>
        <w:t xml:space="preserve">, </w:t>
      </w:r>
      <w:proofErr w:type="gramStart"/>
      <w:r>
        <w:t>mounted</w:t>
      </w:r>
      <w:proofErr w:type="gramEnd"/>
      <w:r>
        <w:t xml:space="preserve"> and imaged with a</w:t>
      </w:r>
      <w:r>
        <w:rPr>
          <w:color w:val="000000"/>
          <w:shd w:val="clear" w:color="auto" w:fill="FFFFFF"/>
        </w:rPr>
        <w:t xml:space="preserve"> microscope (Zeiss)</w:t>
      </w:r>
      <w:r>
        <w:t>.</w:t>
      </w:r>
    </w:p>
    <w:p w14:paraId="28E83A70" w14:textId="77777777" w:rsidR="00302610" w:rsidRPr="00091222" w:rsidRDefault="00302610" w:rsidP="00091222"/>
    <w:p w14:paraId="551748CD" w14:textId="4285327F" w:rsidR="00097DC0" w:rsidRDefault="00097DC0" w:rsidP="009359B2">
      <w:pPr>
        <w:pStyle w:val="Heading2"/>
      </w:pPr>
      <w:r>
        <w:t xml:space="preserve">Calculations for viscoelastic properties of the </w:t>
      </w:r>
      <w:r w:rsidR="004A2381">
        <w:t>mouse</w:t>
      </w:r>
      <w:r>
        <w:t xml:space="preserve"> ACL</w:t>
      </w:r>
      <w:bookmarkEnd w:id="8"/>
    </w:p>
    <w:p w14:paraId="6E452501" w14:textId="24BE9B46" w:rsidR="00097DC0" w:rsidRDefault="00097DC0" w:rsidP="00097DC0">
      <w:r>
        <w:t>For stress-</w:t>
      </w:r>
      <w:r w:rsidRPr="00076AE0">
        <w:t xml:space="preserve">strain behaviour, the average ACL length and CSA measurements for the </w:t>
      </w:r>
      <w:r w:rsidR="008155E4" w:rsidRPr="00076AE0">
        <w:t>post-trauma</w:t>
      </w:r>
      <w:r w:rsidRPr="00076AE0">
        <w:t xml:space="preserve"> and control ACL (Section 3.4 and Sup. Table 2) were used to calculate the stress and strain using Equations 1 and 2, r</w:t>
      </w:r>
      <w:r>
        <w:t xml:space="preserve">espectively. </w:t>
      </w:r>
      <w:r w:rsidRPr="00FB3DB1">
        <w:t>The resulting stress-strain curve was then fitted to an exponential curve</w:t>
      </w:r>
      <w:r>
        <w:t xml:space="preserve"> suitable for ligament stress-strain behaviour </w:t>
      </w:r>
      <w:r>
        <w:fldChar w:fldCharType="begin"/>
      </w:r>
      <w:r w:rsidR="00E81247">
        <w:instrText xml:space="preserve"> ADDIN EN.CITE &lt;EndNote&gt;&lt;Cite&gt;&lt;Author&gt;Haut&lt;/Author&gt;&lt;Year&gt;1969&lt;/Year&gt;&lt;RecNum&gt;334&lt;/RecNum&gt;&lt;DisplayText&gt;[55]&lt;/DisplayText&gt;&lt;record&gt;&lt;rec-number&gt;334&lt;/rec-number&gt;&lt;foreign-keys&gt;&lt;key app="EN" db-id="a25psxvekdvp2oev5zp52a9y5pz9dpevd02a" timestamp="1636033926"&gt;334&lt;/key&gt;&lt;/foreign-keys&gt;&lt;ref-type name="Journal Article"&gt;17&lt;/ref-type&gt;&lt;contributors&gt;&lt;authors&gt;&lt;author&gt;Haut, Roger C.&lt;/author&gt;&lt;author&gt;Little, Robert W.&lt;/author&gt;&lt;/authors&gt;&lt;/contributors&gt;&lt;titles&gt;&lt;title&gt;Rheological properties of canine anterior cruciate ligaments&lt;/title&gt;&lt;secondary-title&gt;Journal of Biomechanics&lt;/secondary-title&gt;&lt;/titles&gt;&lt;periodical&gt;&lt;full-title&gt;Journal of Biomechanics&lt;/full-title&gt;&lt;/periodical&gt;&lt;pages&gt;289-298&lt;/pages&gt;&lt;volume&gt;2&lt;/volume&gt;&lt;number&gt;3&lt;/number&gt;&lt;dates&gt;&lt;year&gt;1969&lt;/year&gt;&lt;pub-dates&gt;&lt;date&gt;1969/07/01/&lt;/date&gt;&lt;/pub-dates&gt;&lt;/dates&gt;&lt;isbn&gt;0021-9290&lt;/isbn&gt;&lt;urls&gt;&lt;related-urls&gt;&lt;url&gt;https://www.sciencedirect.com/science/article/pii/0021929069900852&lt;/url&gt;&lt;/related-urls&gt;&lt;/urls&gt;&lt;electronic-resource-num&gt;https://doi.org/10.1016/0021-9290(69)90085-2&lt;/electronic-resource-num&gt;&lt;/record&gt;&lt;/Cite&gt;&lt;/EndNote&gt;</w:instrText>
      </w:r>
      <w:r>
        <w:fldChar w:fldCharType="separate"/>
      </w:r>
      <w:r w:rsidR="00E81247">
        <w:rPr>
          <w:noProof/>
        </w:rPr>
        <w:t>[55]</w:t>
      </w:r>
      <w:r>
        <w:fldChar w:fldCharType="end"/>
      </w:r>
      <w:r>
        <w:t xml:space="preserve">. </w:t>
      </w:r>
      <w:r w:rsidRPr="00FB3DB1">
        <w:t>From the exponential best-fit curve</w:t>
      </w:r>
      <w:r>
        <w:t xml:space="preserve"> for each strain rate</w:t>
      </w:r>
      <w:r w:rsidRPr="00FB3DB1">
        <w:t>, the tangent modulus (</w:t>
      </w:r>
      <w:r>
        <w:t>gradient</w:t>
      </w:r>
      <w:r w:rsidRPr="00FB3DB1">
        <w:t xml:space="preserve"> of the stress-strain curve)</w:t>
      </w:r>
      <w:r>
        <w:t xml:space="preserve"> at each stress or strain</w:t>
      </w:r>
      <w:r w:rsidRPr="00FB3DB1">
        <w:t xml:space="preserve"> was derived using Equation 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563"/>
        <w:gridCol w:w="1701"/>
      </w:tblGrid>
      <w:tr w:rsidR="00097DC0" w:rsidRPr="00FB3DB1" w14:paraId="659124A3" w14:textId="77777777" w:rsidTr="00A005C8">
        <w:tc>
          <w:tcPr>
            <w:tcW w:w="1525" w:type="dxa"/>
          </w:tcPr>
          <w:p w14:paraId="6DA995D7" w14:textId="77777777" w:rsidR="00097DC0" w:rsidRPr="00FB3DB1" w:rsidRDefault="00097DC0" w:rsidP="00A005C8">
            <w:pPr>
              <w:rPr>
                <w:lang w:val="en-GB"/>
              </w:rPr>
            </w:pPr>
          </w:p>
        </w:tc>
        <w:tc>
          <w:tcPr>
            <w:tcW w:w="5563" w:type="dxa"/>
          </w:tcPr>
          <w:p w14:paraId="1DE64A53" w14:textId="77777777" w:rsidR="00097DC0" w:rsidRPr="00FB3DB1" w:rsidRDefault="00097DC0" w:rsidP="00A005C8">
            <w:pPr>
              <w:rPr>
                <w:lang w:val="en-GB"/>
              </w:rPr>
            </w:pPr>
            <w:bookmarkStart w:id="9" w:name="_Ref44267777"/>
            <m:oMathPara>
              <m:oMath>
                <m:r>
                  <w:rPr>
                    <w:rFonts w:ascii="Cambria Math" w:hAnsi="Cambria Math"/>
                    <w:lang w:val="en-GB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CSA</m:t>
                    </m:r>
                  </m:den>
                </m:f>
                <w:bookmarkEnd w:id="9"/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 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26BE1750" w14:textId="77777777" w:rsidR="00097DC0" w:rsidRPr="00FB3DB1" w:rsidRDefault="00097DC0" w:rsidP="00A005C8">
            <w:pPr>
              <w:rPr>
                <w:lang w:val="en-GB"/>
              </w:rPr>
            </w:pPr>
            <w:r>
              <w:rPr>
                <w:lang w:val="en-GB"/>
              </w:rPr>
              <w:t>(Equation 1)</w:t>
            </w:r>
          </w:p>
        </w:tc>
      </w:tr>
    </w:tbl>
    <w:p w14:paraId="0C37737C" w14:textId="77777777" w:rsidR="00097DC0" w:rsidRDefault="00097DC0" w:rsidP="00097DC0">
      <w:r>
        <w:lastRenderedPageBreak/>
        <w:t>w</w:t>
      </w:r>
      <w:r w:rsidRPr="00FB3DB1">
        <w:t>here σ is stress (MPa), F is the applied force (N</w:t>
      </w:r>
      <w:proofErr w:type="gramStart"/>
      <w:r w:rsidRPr="00FB3DB1">
        <w:t>)</w:t>
      </w:r>
      <w:proofErr w:type="gramEnd"/>
      <w:r w:rsidRPr="00FB3DB1">
        <w:t xml:space="preserve"> and CSA (mm</w:t>
      </w:r>
      <w:r w:rsidRPr="00FB3DB1">
        <w:rPr>
          <w:vertAlign w:val="superscript"/>
        </w:rPr>
        <w:t>2</w:t>
      </w:r>
      <w:r w:rsidRPr="00FB3DB1">
        <w:t>) is the estimated cross-sectional area.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563"/>
        <w:gridCol w:w="1701"/>
      </w:tblGrid>
      <w:tr w:rsidR="00097DC0" w:rsidRPr="00FB3DB1" w14:paraId="08BA8993" w14:textId="77777777" w:rsidTr="00A005C8">
        <w:tc>
          <w:tcPr>
            <w:tcW w:w="1525" w:type="dxa"/>
          </w:tcPr>
          <w:p w14:paraId="46560F99" w14:textId="77777777" w:rsidR="00097DC0" w:rsidRPr="00FB3DB1" w:rsidRDefault="00097DC0" w:rsidP="00A005C8">
            <w:pPr>
              <w:rPr>
                <w:lang w:val="en-GB"/>
              </w:rPr>
            </w:pPr>
          </w:p>
        </w:tc>
        <w:tc>
          <w:tcPr>
            <w:tcW w:w="5563" w:type="dxa"/>
          </w:tcPr>
          <w:p w14:paraId="6EA13938" w14:textId="77777777" w:rsidR="00097DC0" w:rsidRPr="00FB3DB1" w:rsidRDefault="00097DC0" w:rsidP="00A005C8">
            <w:pPr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∆</m:t>
                    </m:r>
                    <m:r>
                      <w:rPr>
                        <w:rFonts w:ascii="Cambria Math" w:hAnsi="Cambria Math"/>
                        <w:lang w:val="en-GB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 </m:t>
                </m:r>
              </m:oMath>
            </m:oMathPara>
          </w:p>
        </w:tc>
        <w:tc>
          <w:tcPr>
            <w:tcW w:w="1701" w:type="dxa"/>
          </w:tcPr>
          <w:p w14:paraId="3A1D14FA" w14:textId="77777777" w:rsidR="00097DC0" w:rsidRPr="00FB3DB1" w:rsidRDefault="00097DC0" w:rsidP="00A005C8">
            <w:pPr>
              <w:rPr>
                <w:lang w:val="en-GB"/>
              </w:rPr>
            </w:pPr>
            <w:r w:rsidRPr="00FB3DB1">
              <w:rPr>
                <w:lang w:val="en-GB"/>
              </w:rPr>
              <w:t>(</w:t>
            </w:r>
            <w:r>
              <w:rPr>
                <w:lang w:val="en-GB"/>
              </w:rPr>
              <w:t>Equation 2)</w:t>
            </w:r>
          </w:p>
        </w:tc>
      </w:tr>
    </w:tbl>
    <w:p w14:paraId="773C7C34" w14:textId="77777777" w:rsidR="00097DC0" w:rsidRPr="00447190" w:rsidRDefault="00097DC0" w:rsidP="00097DC0">
      <w:r>
        <w:t>w</w:t>
      </w:r>
      <w:r w:rsidRPr="00FB3DB1">
        <w:t>here ε is strain (mm/mm), ∆L is the</w:t>
      </w:r>
      <w:r>
        <w:t xml:space="preserve"> corresponding</w:t>
      </w:r>
      <w:r w:rsidRPr="00FB3DB1">
        <w:t xml:space="preserve"> change in elongation (mm) (∆L = L</w:t>
      </w:r>
      <w:r w:rsidRPr="00FB3DB1">
        <w:rPr>
          <w:vertAlign w:val="subscript"/>
        </w:rPr>
        <w:t>t</w:t>
      </w:r>
      <w:r w:rsidRPr="00FB3DB1">
        <w:t xml:space="preserve"> – L</w:t>
      </w:r>
      <w:r w:rsidRPr="00FB3DB1">
        <w:rPr>
          <w:vertAlign w:val="subscript"/>
        </w:rPr>
        <w:t>0</w:t>
      </w:r>
      <w:r w:rsidRPr="00FB3DB1">
        <w:t>), L</w:t>
      </w:r>
      <w:r w:rsidRPr="00FB3DB1">
        <w:rPr>
          <w:vertAlign w:val="subscript"/>
        </w:rPr>
        <w:t>0</w:t>
      </w:r>
      <w:r w:rsidRPr="00FB3DB1">
        <w:t xml:space="preserve"> is the initial estimated ligament length</w:t>
      </w:r>
      <w:r>
        <w:t xml:space="preserve"> (mm), and L</w:t>
      </w:r>
      <w:r w:rsidRPr="00447190">
        <w:rPr>
          <w:vertAlign w:val="subscript"/>
        </w:rPr>
        <w:t>t</w:t>
      </w:r>
      <w:r>
        <w:t xml:space="preserve"> is the deformed length of the ligament (mm).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563"/>
        <w:gridCol w:w="1701"/>
      </w:tblGrid>
      <w:tr w:rsidR="00097DC0" w:rsidRPr="00FB3DB1" w14:paraId="7E496D32" w14:textId="77777777" w:rsidTr="00A005C8">
        <w:tc>
          <w:tcPr>
            <w:tcW w:w="1525" w:type="dxa"/>
          </w:tcPr>
          <w:p w14:paraId="6675D2BF" w14:textId="77777777" w:rsidR="00097DC0" w:rsidRPr="00FB3DB1" w:rsidRDefault="00097DC0" w:rsidP="00A005C8">
            <w:pPr>
              <w:rPr>
                <w:lang w:val="en-GB"/>
              </w:rPr>
            </w:pPr>
          </w:p>
        </w:tc>
        <w:tc>
          <w:tcPr>
            <w:tcW w:w="5563" w:type="dxa"/>
          </w:tcPr>
          <w:p w14:paraId="5122CCF7" w14:textId="77777777" w:rsidR="00097DC0" w:rsidRPr="00FB3DB1" w:rsidRDefault="002A6FC9" w:rsidP="00A005C8">
            <w:pPr>
              <w:rPr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tan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∆</m:t>
                    </m:r>
                    <m:r>
                      <w:rPr>
                        <w:rFonts w:ascii="Cambria Math" w:hAnsi="Cambria Math"/>
                        <w:lang w:val="en-GB"/>
                      </w:rPr>
                      <m:t>σ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∆</m:t>
                    </m:r>
                    <m:r>
                      <w:rPr>
                        <w:rFonts w:ascii="Cambria Math" w:hAnsi="Cambria Math"/>
                        <w:lang w:val="en-GB"/>
                      </w:rPr>
                      <m:t>ε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</m:t>
                </m:r>
              </m:oMath>
            </m:oMathPara>
          </w:p>
        </w:tc>
        <w:tc>
          <w:tcPr>
            <w:tcW w:w="1701" w:type="dxa"/>
          </w:tcPr>
          <w:p w14:paraId="3F1E08EE" w14:textId="77777777" w:rsidR="00097DC0" w:rsidRPr="00FB3DB1" w:rsidRDefault="00097DC0" w:rsidP="00A005C8">
            <w:pPr>
              <w:rPr>
                <w:lang w:val="en-GB"/>
              </w:rPr>
            </w:pPr>
            <w:r w:rsidRPr="00FB3DB1">
              <w:rPr>
                <w:lang w:val="en-GB"/>
              </w:rPr>
              <w:t>(</w:t>
            </w:r>
            <w:r>
              <w:rPr>
                <w:lang w:val="en-GB"/>
              </w:rPr>
              <w:t>Equation 3</w:t>
            </w:r>
            <w:r w:rsidRPr="00FB3DB1">
              <w:rPr>
                <w:lang w:val="en-GB"/>
              </w:rPr>
              <w:t>)</w:t>
            </w:r>
          </w:p>
        </w:tc>
      </w:tr>
    </w:tbl>
    <w:p w14:paraId="61EF1617" w14:textId="77777777" w:rsidR="00097DC0" w:rsidRDefault="00097DC0" w:rsidP="00097DC0">
      <w:r>
        <w:t>w</w:t>
      </w:r>
      <w:r w:rsidRPr="00FB3DB1">
        <w:t>here E</w:t>
      </w:r>
      <w:r w:rsidRPr="00FB3DB1">
        <w:rPr>
          <w:vertAlign w:val="subscript"/>
        </w:rPr>
        <w:t>t</w:t>
      </w:r>
      <w:r>
        <w:rPr>
          <w:vertAlign w:val="subscript"/>
        </w:rPr>
        <w:t>an</w:t>
      </w:r>
      <w:r w:rsidRPr="00FB3DB1">
        <w:t xml:space="preserve"> is tangent modulus (MPa).</w:t>
      </w:r>
    </w:p>
    <w:p w14:paraId="2C2F652C" w14:textId="77777777" w:rsidR="00097DC0" w:rsidRDefault="00097DC0" w:rsidP="00097DC0">
      <w:r w:rsidRPr="00FB3DB1">
        <w:t xml:space="preserve">To </w:t>
      </w:r>
      <w:r>
        <w:t>determine the sensitivity of</w:t>
      </w:r>
      <w:r w:rsidRPr="00FB3DB1">
        <w:t xml:space="preserve"> stress-strain </w:t>
      </w:r>
      <w:r>
        <w:t>behaviour to changes in strain rate</w:t>
      </w:r>
      <w:r w:rsidRPr="00FB3DB1">
        <w:t xml:space="preserve">, </w:t>
      </w:r>
      <w:r>
        <w:t>estimations</w:t>
      </w:r>
      <w:r w:rsidRPr="00FB3DB1">
        <w:t xml:space="preserve"> of the stress-strain </w:t>
      </w:r>
      <w:r>
        <w:t>behaviour</w:t>
      </w:r>
      <w:r w:rsidRPr="00FB3DB1">
        <w:t xml:space="preserve"> and tangent modulus </w:t>
      </w:r>
      <w:r>
        <w:t>were</w:t>
      </w:r>
      <w:r w:rsidRPr="00FB3DB1">
        <w:t xml:space="preserve"> repeated for all the different strain rates</w:t>
      </w:r>
      <w:r>
        <w:t xml:space="preserve"> (0.1%/s, 1%/s, 10%/s)</w:t>
      </w:r>
      <w:r w:rsidRPr="00FB3DB1">
        <w:t>.</w:t>
      </w:r>
      <w:r w:rsidRPr="00D100E8">
        <w:t xml:space="preserve"> </w:t>
      </w:r>
      <w:r>
        <w:t>T</w:t>
      </w:r>
      <w:r w:rsidRPr="00FB3DB1">
        <w:t xml:space="preserve">angent modulus </w:t>
      </w:r>
      <w:r>
        <w:t>values were</w:t>
      </w:r>
      <w:r w:rsidRPr="00FB3DB1">
        <w:t xml:space="preserve"> normalised to the 0.1%/s strain rate tangent modulus of the same sample using Equation </w:t>
      </w:r>
      <w:r>
        <w:t>4</w:t>
      </w:r>
      <w:r w:rsidRPr="00FB3DB1">
        <w:t>.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563"/>
        <w:gridCol w:w="1701"/>
      </w:tblGrid>
      <w:tr w:rsidR="00097DC0" w:rsidRPr="00FB3DB1" w14:paraId="1B38DC5C" w14:textId="77777777" w:rsidTr="00A005C8">
        <w:tc>
          <w:tcPr>
            <w:tcW w:w="1525" w:type="dxa"/>
          </w:tcPr>
          <w:p w14:paraId="31490348" w14:textId="77777777" w:rsidR="00097DC0" w:rsidRPr="00FB3DB1" w:rsidRDefault="00097DC0" w:rsidP="00A005C8">
            <w:pPr>
              <w:rPr>
                <w:lang w:val="en-GB"/>
              </w:rPr>
            </w:pPr>
          </w:p>
        </w:tc>
        <w:tc>
          <w:tcPr>
            <w:tcW w:w="5563" w:type="dxa"/>
          </w:tcPr>
          <w:p w14:paraId="590FA0C5" w14:textId="77777777" w:rsidR="00097DC0" w:rsidRPr="00FB3DB1" w:rsidRDefault="002A6FC9" w:rsidP="00A005C8">
            <w:pPr>
              <w:rPr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lang w:val="en-GB"/>
                      </w:rPr>
                      <m:t>norm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)= 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)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100</m:t>
                </m:r>
              </m:oMath>
            </m:oMathPara>
          </w:p>
        </w:tc>
        <w:tc>
          <w:tcPr>
            <w:tcW w:w="1701" w:type="dxa"/>
          </w:tcPr>
          <w:p w14:paraId="47978793" w14:textId="77777777" w:rsidR="00097DC0" w:rsidRPr="00FB3DB1" w:rsidRDefault="00097DC0" w:rsidP="00A005C8">
            <w:pPr>
              <w:rPr>
                <w:lang w:val="en-GB"/>
              </w:rPr>
            </w:pPr>
            <w:r w:rsidRPr="00FB3DB1">
              <w:rPr>
                <w:lang w:val="en-GB"/>
              </w:rPr>
              <w:t>(</w:t>
            </w:r>
            <w:r>
              <w:rPr>
                <w:lang w:val="en-GB"/>
              </w:rPr>
              <w:t>Equation 4</w:t>
            </w:r>
            <w:r w:rsidRPr="00FB3DB1">
              <w:rPr>
                <w:lang w:val="en-GB"/>
              </w:rPr>
              <w:t>)</w:t>
            </w:r>
          </w:p>
        </w:tc>
      </w:tr>
    </w:tbl>
    <w:p w14:paraId="6F6A739C" w14:textId="77777777" w:rsidR="00097DC0" w:rsidRDefault="00097DC0" w:rsidP="00097DC0">
      <w:r>
        <w:t>w</w:t>
      </w:r>
      <w:r w:rsidRPr="00FB3DB1">
        <w:t xml:space="preserve">here </w:t>
      </w:r>
      <w:proofErr w:type="spellStart"/>
      <w:r w:rsidRPr="00FB3DB1">
        <w:t>E</w:t>
      </w:r>
      <w:r w:rsidRPr="00FB3DB1">
        <w:rPr>
          <w:vertAlign w:val="subscript"/>
        </w:rPr>
        <w:t>norm</w:t>
      </w:r>
      <w:proofErr w:type="spellEnd"/>
      <w:r>
        <w:t>(</w:t>
      </w:r>
      <w:r w:rsidRPr="00FB3DB1">
        <w:t>σ</w:t>
      </w:r>
      <w:r>
        <w:t>)</w:t>
      </w:r>
      <w:r w:rsidRPr="00FB3DB1">
        <w:t xml:space="preserve"> is </w:t>
      </w:r>
      <w:r>
        <w:t xml:space="preserve">the </w:t>
      </w:r>
      <w:r w:rsidRPr="00FB3DB1">
        <w:t>normalised tangent modulus (%)</w:t>
      </w:r>
      <w:r>
        <w:t xml:space="preserve"> at a specific stress</w:t>
      </w:r>
      <w:r w:rsidRPr="00FB3DB1">
        <w:t>, E</w:t>
      </w:r>
      <w:r w:rsidRPr="00FB3DB1">
        <w:rPr>
          <w:vertAlign w:val="subscript"/>
        </w:rPr>
        <w:t>t</w:t>
      </w:r>
      <w:r>
        <w:rPr>
          <w:vertAlign w:val="subscript"/>
        </w:rPr>
        <w:t>an</w:t>
      </w:r>
      <w:r>
        <w:t>(</w:t>
      </w:r>
      <w:r w:rsidRPr="00FB3DB1">
        <w:t>σ</w:t>
      </w:r>
      <w:r>
        <w:t>)</w:t>
      </w:r>
      <w:r w:rsidRPr="00FB3DB1">
        <w:rPr>
          <w:vertAlign w:val="subscript"/>
        </w:rPr>
        <w:t xml:space="preserve"> </w:t>
      </w:r>
      <w:r w:rsidRPr="00FB3DB1">
        <w:t>is the tangent modulus at 1%/s or 10%/s strain rates</w:t>
      </w:r>
      <w:r>
        <w:t xml:space="preserve"> at the corresponding stress</w:t>
      </w:r>
      <w:r w:rsidRPr="00FB3DB1">
        <w:t>, and E</w:t>
      </w:r>
      <w:r w:rsidRPr="00FB3DB1">
        <w:rPr>
          <w:vertAlign w:val="subscript"/>
        </w:rPr>
        <w:t>0</w:t>
      </w:r>
      <w:r>
        <w:t>(</w:t>
      </w:r>
      <w:r w:rsidRPr="00FB3DB1">
        <w:t>σ</w:t>
      </w:r>
      <w:r>
        <w:t>)</w:t>
      </w:r>
      <w:r w:rsidRPr="00FB3DB1">
        <w:t xml:space="preserve"> is the tangent modulus at 0.1%/s strain rate</w:t>
      </w:r>
      <w:r>
        <w:t xml:space="preserve"> at the corresponding stress.</w:t>
      </w:r>
    </w:p>
    <w:p w14:paraId="61E21EBB" w14:textId="7ED154F0" w:rsidR="00097DC0" w:rsidRDefault="00097DC0" w:rsidP="00097DC0">
      <w:r w:rsidRPr="00FB3DB1">
        <w:t xml:space="preserve">Stress-relaxation </w:t>
      </w:r>
      <w:r>
        <w:t>behaviour measured the stress degradation over time while maintaining a strain of</w:t>
      </w:r>
      <w:r w:rsidRPr="00FB3DB1">
        <w:t xml:space="preserve"> 5%. Stress was normalised by the peak stress at t=0</w:t>
      </w:r>
      <w:r>
        <w:t xml:space="preserve"> (when 5% strain was reached) </w:t>
      </w:r>
      <w:r>
        <w:fldChar w:fldCharType="begin"/>
      </w:r>
      <w:r w:rsidR="002E6018">
        <w:instrText xml:space="preserve"> ADDIN EN.CITE &lt;EndNote&gt;&lt;Cite&gt;&lt;Author&gt;Connizzo&lt;/Author&gt;&lt;Year&gt;2015&lt;/Year&gt;&lt;RecNum&gt;66&lt;/RecNum&gt;&lt;DisplayText&gt;[11]&lt;/DisplayText&gt;&lt;record&gt;&lt;rec-number&gt;66&lt;/rec-number&gt;&lt;foreign-keys&gt;&lt;key app="EN" db-id="a25psxvekdvp2oev5zp52a9y5pz9dpevd02a" timestamp="1628077217"&gt;66&lt;/key&gt;&lt;/foreign-keys&gt;&lt;ref-type name="Journal Article"&gt;17&lt;/ref-type&gt;&lt;contributors&gt;&lt;authors&gt;&lt;author&gt;Connizzo, Brianne K.&lt;/author&gt;&lt;author&gt;Freedman, Benjamin R.&lt;/author&gt;&lt;author&gt;Fried, Joanna H.&lt;/author&gt;&lt;author&gt;Sun, Mei&lt;/author&gt;&lt;author&gt;Birk, David E.&lt;/author&gt;&lt;author&gt;Soslowsky, Louis J.&lt;/author&gt;&lt;/authors&gt;&lt;/contributors&gt;&lt;titles&gt;&lt;title&gt;Regulatory role of collagen V in establishing mechanical properties of tendons and ligaments is tissue dependent&lt;/title&gt;&lt;secondary-title&gt;Journal of Orthopaedic Research&lt;/secondary-title&gt;&lt;/titles&gt;&lt;periodical&gt;&lt;full-title&gt;Journal of Orthopaedic Research&lt;/full-title&gt;&lt;/periodical&gt;&lt;pages&gt;882-888&lt;/pages&gt;&lt;volume&gt;33&lt;/volume&gt;&lt;number&gt;6&lt;/number&gt;&lt;keywords&gt;&lt;keyword&gt;collagen V&lt;/keyword&gt;&lt;keyword&gt;Ehlers–Danlos syndrome&lt;/keyword&gt;&lt;keyword&gt;mechanical properties&lt;/keyword&gt;&lt;keyword&gt;tendon&lt;/keyword&gt;&lt;keyword&gt;ligament&lt;/keyword&gt;&lt;/keywords&gt;&lt;dates&gt;&lt;year&gt;2015&lt;/year&gt;&lt;/dates&gt;&lt;isbn&gt;1554-527X&lt;/isbn&gt;&lt;urls&gt;&lt;related-urls&gt;&lt;url&gt;http://dx.doi.org/10.1002/jor.22893&lt;/url&gt;&lt;/related-urls&gt;&lt;/urls&gt;&lt;electronic-resource-num&gt;10.1002/jor.22893&lt;/electronic-resource-num&gt;&lt;/record&gt;&lt;/Cite&gt;&lt;/EndNote&gt;</w:instrText>
      </w:r>
      <w:r>
        <w:fldChar w:fldCharType="separate"/>
      </w:r>
      <w:r w:rsidR="002E6018">
        <w:rPr>
          <w:noProof/>
        </w:rPr>
        <w:t>[11]</w:t>
      </w:r>
      <w:r>
        <w:fldChar w:fldCharType="end"/>
      </w:r>
      <w:r w:rsidRPr="00FB3DB1">
        <w:t xml:space="preserve"> using Equation </w:t>
      </w:r>
      <w:r>
        <w:t>5</w:t>
      </w:r>
      <w:r w:rsidRPr="00FB3DB1">
        <w:t xml:space="preserve">. The </w:t>
      </w:r>
      <w:r>
        <w:t xml:space="preserve">stress-relaxation </w:t>
      </w:r>
      <w:r w:rsidRPr="00FB3DB1">
        <w:t>curve was fitted into a polynomial equation to determine the average normalised stress for all samples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563"/>
        <w:gridCol w:w="1701"/>
      </w:tblGrid>
      <w:tr w:rsidR="00097DC0" w:rsidRPr="00FB3DB1" w14:paraId="4EA7A9C2" w14:textId="77777777" w:rsidTr="00A005C8">
        <w:tc>
          <w:tcPr>
            <w:tcW w:w="1525" w:type="dxa"/>
          </w:tcPr>
          <w:p w14:paraId="3AC1DDE6" w14:textId="77777777" w:rsidR="00097DC0" w:rsidRPr="00FB3DB1" w:rsidRDefault="00097DC0" w:rsidP="00A005C8">
            <w:pPr>
              <w:rPr>
                <w:lang w:val="en-GB"/>
              </w:rPr>
            </w:pPr>
          </w:p>
        </w:tc>
        <w:tc>
          <w:tcPr>
            <w:tcW w:w="5563" w:type="dxa"/>
          </w:tcPr>
          <w:p w14:paraId="3A6AA4F6" w14:textId="77777777" w:rsidR="00097DC0" w:rsidRPr="00FB3DB1" w:rsidRDefault="002A6FC9" w:rsidP="00A005C8">
            <w:pPr>
              <w:rPr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norm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701" w:type="dxa"/>
          </w:tcPr>
          <w:p w14:paraId="28473421" w14:textId="77777777" w:rsidR="00097DC0" w:rsidRPr="00FB3DB1" w:rsidRDefault="00097DC0" w:rsidP="00A005C8">
            <w:pPr>
              <w:rPr>
                <w:lang w:val="en-GB"/>
              </w:rPr>
            </w:pPr>
            <w:r w:rsidRPr="00FB3DB1">
              <w:rPr>
                <w:lang w:val="en-GB"/>
              </w:rPr>
              <w:t>(</w:t>
            </w:r>
            <w:r>
              <w:rPr>
                <w:lang w:val="en-GB"/>
              </w:rPr>
              <w:t>Equation 5</w:t>
            </w:r>
            <w:r w:rsidRPr="00FB3DB1">
              <w:rPr>
                <w:lang w:val="en-GB"/>
              </w:rPr>
              <w:t>)</w:t>
            </w:r>
          </w:p>
        </w:tc>
      </w:tr>
    </w:tbl>
    <w:p w14:paraId="1128542B" w14:textId="77777777" w:rsidR="00097DC0" w:rsidRDefault="00097DC0" w:rsidP="00097DC0">
      <w:r>
        <w:t xml:space="preserve">where </w:t>
      </w:r>
      <w:proofErr w:type="spellStart"/>
      <w:r w:rsidRPr="00545AD4">
        <w:t>σ</w:t>
      </w:r>
      <w:r w:rsidRPr="00545AD4">
        <w:rPr>
          <w:vertAlign w:val="subscript"/>
        </w:rPr>
        <w:t>norm</w:t>
      </w:r>
      <w:proofErr w:type="spellEnd"/>
      <w:r>
        <w:t xml:space="preserve">(t) is the normalised stress (MPa/MPa) over log time, </w:t>
      </w:r>
      <w:proofErr w:type="spellStart"/>
      <w:r w:rsidRPr="007342E8">
        <w:t>σ</w:t>
      </w:r>
      <w:r>
        <w:rPr>
          <w:vertAlign w:val="subscript"/>
        </w:rPr>
        <w:t>o</w:t>
      </w:r>
      <w:proofErr w:type="spellEnd"/>
      <w:r>
        <w:t xml:space="preserve"> the peak stress at t=0 and </w:t>
      </w:r>
      <w:proofErr w:type="spellStart"/>
      <w:r w:rsidRPr="00545AD4">
        <w:t>σ</w:t>
      </w:r>
      <w:r>
        <w:rPr>
          <w:vertAlign w:val="subscript"/>
        </w:rPr>
        <w:t>t</w:t>
      </w:r>
      <w:proofErr w:type="spellEnd"/>
      <w:r>
        <w:t xml:space="preserve"> is the stress behaviour over log time.</w:t>
      </w:r>
    </w:p>
    <w:p w14:paraId="6039EC1A" w14:textId="2B63FF40" w:rsidR="00097DC0" w:rsidRDefault="00097DC0" w:rsidP="00097DC0">
      <w:r>
        <w:t>H</w:t>
      </w:r>
      <w:r w:rsidRPr="00FB3DB1">
        <w:t xml:space="preserve">ysteresis </w:t>
      </w:r>
      <w:r>
        <w:t xml:space="preserve">was calculated from the load-elongation data to measure the area </w:t>
      </w:r>
      <w:r w:rsidRPr="00FB3DB1">
        <w:t>between the load and unload cycles</w:t>
      </w:r>
      <w:r>
        <w:t xml:space="preserve"> which correlates to the energy dissipated due to material viscosity. Hysteresis </w:t>
      </w:r>
      <w:r w:rsidRPr="00FB3DB1">
        <w:t xml:space="preserve">was measured using numerical integration </w:t>
      </w:r>
      <w:r>
        <w:t>(</w:t>
      </w:r>
      <w:r w:rsidRPr="00FB3DB1">
        <w:t>trapezoidal rule</w:t>
      </w:r>
      <w:r>
        <w:t>)</w:t>
      </w:r>
      <w:r w:rsidRPr="002B1F06">
        <w:t xml:space="preserve"> </w:t>
      </w:r>
      <w:r>
        <w:t xml:space="preserve">as described previously </w:t>
      </w:r>
      <w:r>
        <w:fldChar w:fldCharType="begin">
          <w:fldData xml:space="preserve">PEVuZE5vdGU+PENpdGU+PEF1dGhvcj5FbHNoZWlraDwvQXV0aG9yPjxZZWFyPjIwMDg8L1llYXI+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</w:fldData>
        </w:fldChar>
      </w:r>
      <w:r w:rsidR="00C6159E">
        <w:instrText xml:space="preserve"> ADDIN EN.CITE </w:instrText>
      </w:r>
      <w:r w:rsidR="00C6159E">
        <w:fldChar w:fldCharType="begin">
          <w:fldData xml:space="preserve">PEVuZE5vdGU+PENpdGU+PEF1dGhvcj5FbHNoZWlraDwvQXV0aG9yPjxZZWFyPjIwMDg8L1llYXI+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</w:fldData>
        </w:fldChar>
      </w:r>
      <w:r w:rsidR="00C6159E">
        <w:instrText xml:space="preserve"> ADDIN EN.CITE.DATA </w:instrText>
      </w:r>
      <w:r w:rsidR="00C6159E">
        <w:fldChar w:fldCharType="end"/>
      </w:r>
      <w:r>
        <w:fldChar w:fldCharType="separate"/>
      </w:r>
      <w:r w:rsidR="00C6159E">
        <w:rPr>
          <w:noProof/>
        </w:rPr>
        <w:t>[34, 35]</w:t>
      </w:r>
      <w:r>
        <w:fldChar w:fldCharType="end"/>
      </w:r>
      <w:r>
        <w:t>.</w:t>
      </w:r>
    </w:p>
    <w:p w14:paraId="36440DB9" w14:textId="77777777" w:rsidR="00302610" w:rsidRPr="00097DC0" w:rsidRDefault="00302610" w:rsidP="00097DC0"/>
    <w:p w14:paraId="5FA322BA" w14:textId="21D26061" w:rsidR="00796998" w:rsidRPr="00076AE0" w:rsidRDefault="004A2381" w:rsidP="009359B2">
      <w:pPr>
        <w:pStyle w:val="Heading2"/>
      </w:pPr>
      <w:r w:rsidRPr="00076AE0">
        <w:rPr>
          <w:i/>
          <w:iCs/>
        </w:rPr>
        <w:t>In vivo</w:t>
      </w:r>
      <w:r w:rsidRPr="00076AE0">
        <w:t xml:space="preserve"> g</w:t>
      </w:r>
      <w:r w:rsidR="00796998" w:rsidRPr="00076AE0">
        <w:t>ait analysis of knee flexion</w:t>
      </w:r>
    </w:p>
    <w:p w14:paraId="10783189" w14:textId="422BD561" w:rsidR="00796998" w:rsidRDefault="004A2381" w:rsidP="009359B2">
      <w:r w:rsidRPr="00076AE0">
        <w:rPr>
          <w:i/>
          <w:iCs/>
        </w:rPr>
        <w:t>In vivo</w:t>
      </w:r>
      <w:r w:rsidRPr="00076AE0">
        <w:t xml:space="preserve"> g</w:t>
      </w:r>
      <w:r w:rsidR="00796998" w:rsidRPr="00076AE0">
        <w:t>ait analysis tests to determine the physiological range of motion in the knee joint was conducted on he</w:t>
      </w:r>
      <w:r w:rsidR="00796998">
        <w:t xml:space="preserve">althy </w:t>
      </w:r>
      <w:r w:rsidR="00796998" w:rsidRPr="00FB3DB1">
        <w:t xml:space="preserve">B6CBAF1 mice (n=4) (Charles River). </w:t>
      </w:r>
      <w:r w:rsidR="006F34B6">
        <w:t xml:space="preserve">Biplanar </w:t>
      </w:r>
      <w:r w:rsidR="008F3D33">
        <w:t>X</w:t>
      </w:r>
      <w:r w:rsidR="00796998" w:rsidRPr="00FB3DB1">
        <w:t>-ray was recorded using two independent 60</w:t>
      </w:r>
      <w:r w:rsidR="00796998">
        <w:t xml:space="preserve"> k</w:t>
      </w:r>
      <w:r w:rsidR="00796998" w:rsidRPr="00FB3DB1">
        <w:t xml:space="preserve">W Epsilon X-ray generators (EMD Technologies, CA), </w:t>
      </w:r>
      <w:proofErr w:type="gramStart"/>
      <w:r w:rsidR="00796998" w:rsidRPr="00FB3DB1">
        <w:t>16</w:t>
      </w:r>
      <w:r w:rsidR="00796998">
        <w:t xml:space="preserve"> inch</w:t>
      </w:r>
      <w:proofErr w:type="gramEnd"/>
      <w:r w:rsidR="00796998">
        <w:t xml:space="preserve"> </w:t>
      </w:r>
      <w:r w:rsidR="00796998" w:rsidRPr="00FB3DB1">
        <w:t xml:space="preserve">image intensifier tubes (Thales, FR), X-Ray Tubes (Varian, USA) and Phantom Miro M120 video cameras (Vision Research, USA). X-ray images of gait </w:t>
      </w:r>
      <w:r w:rsidR="00796998">
        <w:t>(</w:t>
      </w:r>
      <w:r w:rsidR="005C07F2">
        <w:t xml:space="preserve">Sup. </w:t>
      </w:r>
      <w:r w:rsidR="00796998">
        <w:t xml:space="preserve">Fig. 1A) </w:t>
      </w:r>
      <w:r w:rsidR="00796998" w:rsidRPr="00FB3DB1">
        <w:t xml:space="preserve">were analysed using </w:t>
      </w:r>
      <w:proofErr w:type="spellStart"/>
      <w:r w:rsidR="00796998" w:rsidRPr="00FB3DB1">
        <w:t>XMALab</w:t>
      </w:r>
      <w:proofErr w:type="spellEnd"/>
      <w:r w:rsidR="00796998" w:rsidRPr="00FB3DB1">
        <w:t xml:space="preserve"> Software (Brown University, USA) and </w:t>
      </w:r>
      <w:proofErr w:type="spellStart"/>
      <w:r w:rsidR="00796998" w:rsidRPr="00FB3DB1">
        <w:t>MatLab</w:t>
      </w:r>
      <w:proofErr w:type="spellEnd"/>
      <w:r w:rsidR="00796998" w:rsidRPr="00FB3DB1">
        <w:t xml:space="preserve"> (MathWorks, R2018a Version 9.4, USA). </w:t>
      </w:r>
      <w:r w:rsidR="00796998">
        <w:t>F</w:t>
      </w:r>
      <w:r w:rsidR="00796998" w:rsidRPr="00FB3DB1">
        <w:t>or each mouse, two gait trials were analysed. X-ray generator pulsed radiographic exposures at 120 frames per second, and video was recorded for ap</w:t>
      </w:r>
      <w:r w:rsidR="00796998">
        <w:t xml:space="preserve">proximately 3 seconds. </w:t>
      </w:r>
      <w:r w:rsidR="00796998" w:rsidRPr="009D2F37">
        <w:t>Video files were</w:t>
      </w:r>
      <w:r w:rsidR="00796998">
        <w:t xml:space="preserve"> corrected for</w:t>
      </w:r>
      <w:r w:rsidR="00796998" w:rsidRPr="009D2F37">
        <w:t xml:space="preserve"> distortion, </w:t>
      </w:r>
      <w:r w:rsidR="00796998">
        <w:t>calibrated</w:t>
      </w:r>
      <w:r w:rsidR="00C6345F">
        <w:t>,</w:t>
      </w:r>
      <w:r w:rsidR="00796998" w:rsidRPr="009D2F37">
        <w:t xml:space="preserve"> and digitis</w:t>
      </w:r>
      <w:r w:rsidR="00796998">
        <w:t xml:space="preserve">ed </w:t>
      </w:r>
      <w:r w:rsidR="00796998" w:rsidRPr="009D2F37">
        <w:t xml:space="preserve">in </w:t>
      </w:r>
      <w:proofErr w:type="spellStart"/>
      <w:r w:rsidR="00796998" w:rsidRPr="009D2F37">
        <w:t>XMALab</w:t>
      </w:r>
      <w:proofErr w:type="spellEnd"/>
      <w:r w:rsidR="00796998" w:rsidRPr="009D2F37">
        <w:t xml:space="preserve"> software. Mouse gait was tracked at every frame at the following points: left hip, left knee, left ankle, right hip, right knee, right ankle, and occiput</w:t>
      </w:r>
      <w:r w:rsidR="00796998">
        <w:t xml:space="preserve"> (</w:t>
      </w:r>
      <w:r w:rsidR="005C07F2">
        <w:t xml:space="preserve">Sup. </w:t>
      </w:r>
      <w:r w:rsidR="00796998">
        <w:t>Fig. 1B)</w:t>
      </w:r>
      <w:r w:rsidR="00796998" w:rsidRPr="009D2F37">
        <w:t xml:space="preserve">. The resulting locations of each point were exported </w:t>
      </w:r>
      <w:r w:rsidR="00796998">
        <w:t>and</w:t>
      </w:r>
      <w:r w:rsidR="00796998" w:rsidRPr="009D2F37">
        <w:t xml:space="preserve"> in </w:t>
      </w:r>
      <w:proofErr w:type="spellStart"/>
      <w:r w:rsidR="00796998" w:rsidRPr="009D2F37">
        <w:t>MatLab</w:t>
      </w:r>
      <w:proofErr w:type="spellEnd"/>
      <w:r w:rsidR="00796998">
        <w:t xml:space="preserve"> a 3D model was created (</w:t>
      </w:r>
      <w:r w:rsidR="005C07F2">
        <w:t xml:space="preserve">Sup. </w:t>
      </w:r>
      <w:r w:rsidR="00796998">
        <w:t>Fig. 1C)</w:t>
      </w:r>
      <w:r w:rsidR="00796998" w:rsidRPr="009D2F37">
        <w:t xml:space="preserve"> and knee speed and knee joint flexion was measured at every frame. The results from this gait </w:t>
      </w:r>
      <w:r w:rsidR="00796998" w:rsidRPr="009D2F37">
        <w:lastRenderedPageBreak/>
        <w:t xml:space="preserve">analysis of physiological knee flexion were used to determine the ideal </w:t>
      </w:r>
      <w:r w:rsidR="00796998">
        <w:t xml:space="preserve">physiological </w:t>
      </w:r>
      <w:r w:rsidR="00796998" w:rsidRPr="009D2F37">
        <w:t>angle for mechanical testing of the femur-ACL-tibia complex</w:t>
      </w:r>
      <w:r w:rsidR="00796998">
        <w:t xml:space="preserve">. </w:t>
      </w:r>
    </w:p>
    <w:p w14:paraId="6E1100D3" w14:textId="77777777" w:rsidR="00796998" w:rsidRDefault="00796998" w:rsidP="00C7098D">
      <w:pPr>
        <w:spacing w:after="0"/>
      </w:pPr>
    </w:p>
    <w:p w14:paraId="1D59975D" w14:textId="77777777" w:rsidR="00796998" w:rsidRDefault="00796998" w:rsidP="00C7098D">
      <w:pPr>
        <w:spacing w:after="0"/>
      </w:pPr>
      <w:r w:rsidRPr="00FB3DB1">
        <w:rPr>
          <w:noProof/>
          <w:lang w:eastAsia="en-GB"/>
        </w:rPr>
        <w:drawing>
          <wp:inline distT="0" distB="0" distL="0" distR="0" wp14:anchorId="62C14BCB" wp14:editId="2C858E7A">
            <wp:extent cx="5417185" cy="2652395"/>
            <wp:effectExtent l="0" t="0" r="0" b="0"/>
            <wp:docPr id="304" name="Picture 304" descr="Chap3_KneeFlexion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p3_KneeFlexionSetup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963E" w14:textId="64D82755" w:rsidR="00796998" w:rsidRPr="00076AE0" w:rsidRDefault="005C07F2" w:rsidP="009359B2">
      <w:pPr>
        <w:pStyle w:val="Caption"/>
        <w:rPr>
          <w:b/>
          <w:bCs/>
          <w:vanish/>
          <w:specVanish/>
        </w:rPr>
      </w:pPr>
      <w:bookmarkStart w:id="10" w:name="_Ref57325195"/>
      <w:bookmarkStart w:id="11" w:name="_Toc68119512"/>
      <w:r w:rsidRPr="002C3090">
        <w:rPr>
          <w:b/>
          <w:bCs/>
        </w:rPr>
        <w:t xml:space="preserve">Supplemental </w:t>
      </w:r>
      <w:r w:rsidR="00796998" w:rsidRPr="00076AE0">
        <w:rPr>
          <w:b/>
          <w:bCs/>
        </w:rPr>
        <w:t xml:space="preserve">Figure </w:t>
      </w:r>
      <w:bookmarkEnd w:id="10"/>
      <w:r w:rsidR="00796998" w:rsidRPr="00076AE0">
        <w:rPr>
          <w:b/>
          <w:bCs/>
        </w:rPr>
        <w:t xml:space="preserve">1: </w:t>
      </w:r>
      <w:r w:rsidR="00264E0A" w:rsidRPr="00076AE0">
        <w:rPr>
          <w:b/>
          <w:bCs/>
        </w:rPr>
        <w:t>In vivo</w:t>
      </w:r>
      <w:r w:rsidR="00796998" w:rsidRPr="00076AE0">
        <w:rPr>
          <w:b/>
          <w:bCs/>
        </w:rPr>
        <w:t xml:space="preserve"> knee flexion measurements using </w:t>
      </w:r>
      <w:r w:rsidR="006F34B6" w:rsidRPr="00076AE0">
        <w:rPr>
          <w:b/>
          <w:bCs/>
        </w:rPr>
        <w:t xml:space="preserve">biplanar </w:t>
      </w:r>
      <w:r w:rsidR="008F3D33" w:rsidRPr="00076AE0">
        <w:rPr>
          <w:b/>
          <w:bCs/>
        </w:rPr>
        <w:t>X</w:t>
      </w:r>
      <w:r w:rsidR="006F34B6" w:rsidRPr="00076AE0">
        <w:rPr>
          <w:b/>
          <w:bCs/>
        </w:rPr>
        <w:t>-ray</w:t>
      </w:r>
      <w:r w:rsidR="00796998" w:rsidRPr="00076AE0">
        <w:rPr>
          <w:b/>
          <w:bCs/>
        </w:rPr>
        <w:t>.</w:t>
      </w:r>
      <w:bookmarkEnd w:id="11"/>
    </w:p>
    <w:p w14:paraId="446078A1" w14:textId="034D72CE" w:rsidR="00796998" w:rsidRDefault="00796998" w:rsidP="009359B2">
      <w:pPr>
        <w:pStyle w:val="Caption"/>
      </w:pPr>
      <w:r w:rsidRPr="00076AE0">
        <w:t xml:space="preserve"> A) X-ray images were imported to XMALab software (Brown University, USA) where each anatomical point (Pt.) was tracked</w:t>
      </w:r>
      <w:r w:rsidR="00CA7DF7">
        <w:t xml:space="preserve"> and numbered (1 to 7)</w:t>
      </w:r>
      <w:r w:rsidRPr="00076AE0">
        <w:t>. B) Anatomical points tracked were the following: left hip (1, LHIP), left knee (2, LKNEE), left ankle (3, LANK), right hip (4, RHIP), right knee (5, RKNEE), right ankle (6, RANK), and occiput (7, OCCI). C) A 3D model of gait for the left and right hind-legs was created from which physiological knee range of motion during gait was calculated.</w:t>
      </w:r>
    </w:p>
    <w:p w14:paraId="4D3A0407" w14:textId="77777777" w:rsidR="006A1252" w:rsidRPr="006A1252" w:rsidRDefault="006A1252" w:rsidP="006A1252"/>
    <w:p w14:paraId="7E8E1664" w14:textId="79DD4F9F" w:rsidR="004C1351" w:rsidRDefault="004C1351" w:rsidP="009359B2">
      <w:r w:rsidRPr="00076AE0">
        <w:t>Maximum knee flexion was 100.8° in the left knee joints and 100.5° in the right knee joint (</w:t>
      </w:r>
      <w:r w:rsidR="005C07F2" w:rsidRPr="00076AE0">
        <w:t xml:space="preserve">Sup. </w:t>
      </w:r>
      <w:r w:rsidRPr="00076AE0">
        <w:t>Table 1). Minimum knee flexion was 56.</w:t>
      </w:r>
      <w:bookmarkStart w:id="12" w:name="OLE_LINK6"/>
      <w:r w:rsidRPr="00076AE0">
        <w:t>5°</w:t>
      </w:r>
      <w:bookmarkEnd w:id="12"/>
      <w:r w:rsidRPr="00076AE0">
        <w:t xml:space="preserve"> and 55.6° in the left and right knee respectively (</w:t>
      </w:r>
      <w:r w:rsidR="005C07F2" w:rsidRPr="00076AE0">
        <w:t xml:space="preserve">Sup. </w:t>
      </w:r>
      <w:r w:rsidRPr="00076AE0">
        <w:t xml:space="preserve">Table 1). Maximum and minimum angles of knee flexion in both the left and right knee joints of the B6CBAF1 (n=4) mice were similar. This data suggests that the </w:t>
      </w:r>
      <w:r w:rsidR="00264E0A" w:rsidRPr="00076AE0">
        <w:t xml:space="preserve">in vivo </w:t>
      </w:r>
      <w:r w:rsidRPr="00076AE0">
        <w:t>physiological range of knee flexion during gait was between 55-100°. In order to remain within the physiological range, mechanical viscoelastic and material</w:t>
      </w:r>
      <w:r w:rsidRPr="00FB3DB1">
        <w:t xml:space="preserve"> testing of the ACL </w:t>
      </w:r>
      <w:r>
        <w:t xml:space="preserve">was performed </w:t>
      </w:r>
      <w:r w:rsidRPr="00FB3DB1">
        <w:t>at 90° of knee flexion</w:t>
      </w:r>
      <w:r>
        <w:t xml:space="preserve">, because it allowed for uniform tensile testing along the axis of the ligament, similar to a previous study by Warden et al </w:t>
      </w:r>
      <w:r>
        <w:fldChar w:fldCharType="begin"/>
      </w:r>
      <w:r w:rsidR="00C6159E">
        <w:instrText xml:space="preserve"> ADDIN EN.CITE &lt;EndNote&gt;&lt;Cite&gt;&lt;Author&gt;Warden&lt;/Author&gt;&lt;Year&gt;2006&lt;/Year&gt;&lt;RecNum&gt;49&lt;/RecNum&gt;&lt;DisplayText&gt;[30]&lt;/DisplayText&gt;&lt;record&gt;&lt;rec-number&gt;49&lt;/rec-number&gt;&lt;foreign-keys&gt;&lt;key app="EN" db-id="a25psxvekdvp2oev5zp52a9y5pz9dpevd02a" timestamp="1627667726"&gt;49&lt;/key&gt;&lt;/foreign-keys&gt;&lt;ref-type name="Journal Article"&gt;17&lt;/ref-type&gt;&lt;contributors&gt;&lt;authors&gt;&lt;author&gt;Warden, Stuart J.&lt;/author&gt;&lt;author&gt;Saxon, Leanne K.&lt;/author&gt;&lt;author&gt;Castillo, Alesha B.&lt;/author&gt;&lt;author&gt;Turner, Charles H.&lt;/author&gt;&lt;/authors&gt;&lt;/contributors&gt;&lt;titles&gt;&lt;title&gt;Knee ligament mechanical properties are not influenced by estrogen or its receptors&lt;/title&gt;&lt;secondary-title&gt;American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1034-E1040&lt;/pages&gt;&lt;volume&gt;290&lt;/volume&gt;&lt;number&gt;5&lt;/number&gt;&lt;dates&gt;&lt;year&gt;2006&lt;/year&gt;&lt;pub-dates&gt;&lt;date&gt;2006/05/01&lt;/date&gt;&lt;/pub-dates&gt;&lt;/dates&gt;&lt;publisher&gt;American Physiological Society&lt;/publisher&gt;&lt;isbn&gt;0193-1849&lt;/isbn&gt;&lt;urls&gt;&lt;related-urls&gt;&lt;url&gt;https://doi.org/10.1152/ajpendo.00367.2005&lt;/url&gt;&lt;/related-urls&gt;&lt;/urls&gt;&lt;electronic-resource-num&gt;10.1152/ajpendo.00367.2005&lt;/electronic-resource-num&gt;&lt;access-date&gt;2021/07/30&lt;/access-date&gt;&lt;/record&gt;&lt;/Cite&gt;&lt;/EndNote&gt;</w:instrText>
      </w:r>
      <w:r>
        <w:fldChar w:fldCharType="separate"/>
      </w:r>
      <w:r w:rsidR="00C6159E">
        <w:rPr>
          <w:noProof/>
        </w:rPr>
        <w:t>[30]</w:t>
      </w:r>
      <w:r>
        <w:fldChar w:fldCharType="end"/>
      </w:r>
      <w:r>
        <w:t>.</w:t>
      </w:r>
    </w:p>
    <w:p w14:paraId="2BFDEC25" w14:textId="30F36A21" w:rsidR="004C1351" w:rsidRPr="00076AE0" w:rsidRDefault="004C1351" w:rsidP="00CA7DF7">
      <w:pPr>
        <w:pStyle w:val="Caption"/>
        <w:rPr>
          <w:b/>
          <w:bCs/>
          <w:vanish/>
          <w:specVanish/>
        </w:rPr>
      </w:pPr>
      <w:bookmarkStart w:id="13" w:name="_Ref58002127"/>
      <w:bookmarkStart w:id="14" w:name="_Toc68119571"/>
      <w:r w:rsidRPr="00C7098D">
        <w:rPr>
          <w:b/>
          <w:bCs/>
        </w:rPr>
        <w:lastRenderedPageBreak/>
        <w:t>Supplementa</w:t>
      </w:r>
      <w:r w:rsidR="005C07F2" w:rsidRPr="00C7098D">
        <w:rPr>
          <w:b/>
          <w:bCs/>
        </w:rPr>
        <w:t>l</w:t>
      </w:r>
      <w:r w:rsidRPr="00C7098D">
        <w:rPr>
          <w:b/>
          <w:bCs/>
        </w:rPr>
        <w:t xml:space="preserve"> Table </w:t>
      </w:r>
      <w:bookmarkEnd w:id="13"/>
      <w:r w:rsidRPr="00C7098D">
        <w:rPr>
          <w:b/>
          <w:bCs/>
        </w:rPr>
        <w:t xml:space="preserve">1. </w:t>
      </w:r>
      <w:r w:rsidRPr="00076AE0">
        <w:rPr>
          <w:b/>
          <w:bCs/>
        </w:rPr>
        <w:t xml:space="preserve">Angles of </w:t>
      </w:r>
      <w:r w:rsidR="00264E0A" w:rsidRPr="00076AE0">
        <w:rPr>
          <w:b/>
          <w:bCs/>
        </w:rPr>
        <w:t>in vivo</w:t>
      </w:r>
      <w:r w:rsidRPr="00076AE0">
        <w:rPr>
          <w:b/>
          <w:bCs/>
        </w:rPr>
        <w:t xml:space="preserve"> knee joint flexion and gait speed as determined by biplanar radiography.</w:t>
      </w:r>
      <w:bookmarkEnd w:id="14"/>
    </w:p>
    <w:p w14:paraId="47591DFC" w14:textId="0EF61286" w:rsidR="004C1351" w:rsidRPr="00CB4A42" w:rsidRDefault="004C1351" w:rsidP="009359B2">
      <w:pPr>
        <w:pStyle w:val="Caption"/>
      </w:pPr>
      <w:r w:rsidRPr="00076AE0">
        <w:t xml:space="preserve"> </w:t>
      </w:r>
    </w:p>
    <w:tbl>
      <w:tblPr>
        <w:tblW w:w="77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55"/>
        <w:gridCol w:w="923"/>
        <w:gridCol w:w="1117"/>
        <w:gridCol w:w="923"/>
        <w:gridCol w:w="1117"/>
        <w:gridCol w:w="1230"/>
        <w:gridCol w:w="1260"/>
      </w:tblGrid>
      <w:tr w:rsidR="004C1351" w:rsidRPr="00CD07AA" w14:paraId="25D76E3F" w14:textId="77777777" w:rsidTr="00A005C8">
        <w:trPr>
          <w:trHeight w:val="285"/>
          <w:jc w:val="center"/>
        </w:trPr>
        <w:tc>
          <w:tcPr>
            <w:tcW w:w="1155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01E85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80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A337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Degrees (°)</w:t>
            </w:r>
          </w:p>
        </w:tc>
        <w:tc>
          <w:tcPr>
            <w:tcW w:w="2490" w:type="dxa"/>
            <w:gridSpan w:val="2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55916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Gait speed</w:t>
            </w:r>
          </w:p>
        </w:tc>
      </w:tr>
      <w:tr w:rsidR="004C1351" w:rsidRPr="00CD07AA" w14:paraId="2701EAB1" w14:textId="77777777" w:rsidTr="00A005C8">
        <w:trPr>
          <w:trHeight w:val="285"/>
          <w:jc w:val="center"/>
        </w:trPr>
        <w:tc>
          <w:tcPr>
            <w:tcW w:w="1155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D24C7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23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8C17C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Min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14:paraId="7AD367B1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Max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1B3DF39B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Min</w:t>
            </w:r>
          </w:p>
        </w:tc>
        <w:tc>
          <w:tcPr>
            <w:tcW w:w="11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72FFD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Max</w:t>
            </w:r>
          </w:p>
        </w:tc>
        <w:tc>
          <w:tcPr>
            <w:tcW w:w="2490" w:type="dxa"/>
            <w:gridSpan w:val="2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DCF8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(mm/s)</w:t>
            </w:r>
          </w:p>
        </w:tc>
      </w:tr>
      <w:tr w:rsidR="004C1351" w:rsidRPr="00CD07AA" w14:paraId="5E00EF8E" w14:textId="77777777" w:rsidTr="00A005C8">
        <w:trPr>
          <w:trHeight w:val="285"/>
          <w:jc w:val="center"/>
        </w:trPr>
        <w:tc>
          <w:tcPr>
            <w:tcW w:w="11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53E8D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D6E2D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Left Knee</w:t>
            </w: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8B513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Right Knee</w:t>
            </w:r>
          </w:p>
        </w:tc>
        <w:tc>
          <w:tcPr>
            <w:tcW w:w="12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77623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Left knee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C0D8E" w14:textId="77777777" w:rsidR="004C1351" w:rsidRPr="00CD07AA" w:rsidRDefault="004C1351" w:rsidP="00CD0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Right knee</w:t>
            </w:r>
          </w:p>
        </w:tc>
      </w:tr>
      <w:tr w:rsidR="004C1351" w:rsidRPr="00CD07AA" w14:paraId="3E1A3E1D" w14:textId="77777777" w:rsidTr="00A005C8">
        <w:trPr>
          <w:trHeight w:val="285"/>
          <w:jc w:val="center"/>
        </w:trPr>
        <w:tc>
          <w:tcPr>
            <w:tcW w:w="115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2F4CC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Avg.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62A9F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56.5</w:t>
            </w:r>
          </w:p>
        </w:tc>
        <w:tc>
          <w:tcPr>
            <w:tcW w:w="111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E00E9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100.8</w:t>
            </w:r>
          </w:p>
        </w:tc>
        <w:tc>
          <w:tcPr>
            <w:tcW w:w="92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5BABE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55.6</w:t>
            </w:r>
          </w:p>
        </w:tc>
        <w:tc>
          <w:tcPr>
            <w:tcW w:w="11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9EB87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100.5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D9872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135.6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E37AA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138.7</w:t>
            </w:r>
          </w:p>
        </w:tc>
      </w:tr>
      <w:tr w:rsidR="004C1351" w:rsidRPr="00CD07AA" w14:paraId="1942CF21" w14:textId="77777777" w:rsidTr="00A005C8">
        <w:trPr>
          <w:trHeight w:val="285"/>
          <w:jc w:val="center"/>
        </w:trPr>
        <w:tc>
          <w:tcPr>
            <w:tcW w:w="1155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DB1B5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RSD (%)</w:t>
            </w:r>
          </w:p>
        </w:tc>
        <w:tc>
          <w:tcPr>
            <w:tcW w:w="923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7380E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8.8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14:paraId="389E5FFB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13.3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2ED4F36E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6.7</w:t>
            </w:r>
          </w:p>
        </w:tc>
        <w:tc>
          <w:tcPr>
            <w:tcW w:w="11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B953C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11.5</w:t>
            </w:r>
          </w:p>
        </w:tc>
        <w:tc>
          <w:tcPr>
            <w:tcW w:w="1230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8E336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24.3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C613BDF" w14:textId="77777777" w:rsidR="004C1351" w:rsidRPr="00CD07AA" w:rsidRDefault="004C1351" w:rsidP="00CD07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D07AA">
              <w:rPr>
                <w:rFonts w:ascii="Arial" w:hAnsi="Arial" w:cs="Arial"/>
                <w:sz w:val="20"/>
                <w:szCs w:val="20"/>
                <w:lang w:eastAsia="en-GB"/>
              </w:rPr>
              <w:t>19.1</w:t>
            </w:r>
          </w:p>
        </w:tc>
      </w:tr>
    </w:tbl>
    <w:p w14:paraId="17230432" w14:textId="77777777" w:rsidR="00CA7DF7" w:rsidRPr="00CB4A42" w:rsidRDefault="00CA7DF7" w:rsidP="00CA7DF7">
      <w:pPr>
        <w:pStyle w:val="Caption"/>
      </w:pPr>
      <w:r w:rsidRPr="00076AE0">
        <w:t>The average minimum (Min) and maximum (Max) knee flexion was calculated in degrees for both the left and right knee joint. Knee flexion</w:t>
      </w:r>
      <w:r w:rsidRPr="00CB4A42">
        <w:t xml:space="preserve"> ranged from 56.5 to 100.8° in the left knee, and 55.6 and 100.5° in the right knee joint. Relative standard deviation (RSD) ranged from 6.7% to 13.3%. </w:t>
      </w:r>
    </w:p>
    <w:p w14:paraId="5B1813FD" w14:textId="77777777" w:rsidR="004C1351" w:rsidRDefault="004C1351" w:rsidP="009359B2"/>
    <w:p w14:paraId="4E0A7B43" w14:textId="6F16B012" w:rsidR="00E50310" w:rsidRDefault="00E50310" w:rsidP="009359B2">
      <w:pPr>
        <w:pStyle w:val="Heading2"/>
      </w:pPr>
      <w:r>
        <w:t>Anterior cruciate ligament (ACL) measurements</w:t>
      </w:r>
    </w:p>
    <w:p w14:paraId="2D60DA41" w14:textId="14F1B32B" w:rsidR="00E50310" w:rsidRPr="00076AE0" w:rsidRDefault="00E50310" w:rsidP="009359B2">
      <w:r>
        <w:t xml:space="preserve">ACL length and CSA </w:t>
      </w:r>
      <w:r w:rsidRPr="00076AE0">
        <w:t xml:space="preserve">were measured using µCT. The ACL length of the control and </w:t>
      </w:r>
      <w:r w:rsidR="000D074D" w:rsidRPr="00076AE0">
        <w:t>post-trauma</w:t>
      </w:r>
      <w:r w:rsidRPr="00076AE0">
        <w:t xml:space="preserve"> knee joint ACLs was 1.14 ±0.10 mm and 1.09 ±0.09 mm respectively and were not significantly different (p=0.08). The ACL CSA was 0.105 ±0.017 mm</w:t>
      </w:r>
      <w:r w:rsidRPr="00076AE0">
        <w:rPr>
          <w:vertAlign w:val="superscript"/>
        </w:rPr>
        <w:t>2</w:t>
      </w:r>
      <w:r w:rsidRPr="00076AE0">
        <w:t xml:space="preserve"> for the control knee joint</w:t>
      </w:r>
      <w:r w:rsidR="00A32336">
        <w:t>s</w:t>
      </w:r>
      <w:r w:rsidRPr="00076AE0">
        <w:t xml:space="preserve"> and 0.109 ±0.017 mm</w:t>
      </w:r>
      <w:r w:rsidRPr="00076AE0">
        <w:rPr>
          <w:vertAlign w:val="superscript"/>
        </w:rPr>
        <w:t>2</w:t>
      </w:r>
      <w:r w:rsidRPr="00076AE0">
        <w:t xml:space="preserve"> for the </w:t>
      </w:r>
      <w:r w:rsidR="000D074D" w:rsidRPr="00076AE0">
        <w:t>post-trauma</w:t>
      </w:r>
      <w:r w:rsidRPr="00076AE0">
        <w:t xml:space="preserve"> knee joint</w:t>
      </w:r>
      <w:r w:rsidR="00A32336">
        <w:t>s</w:t>
      </w:r>
      <w:r w:rsidRPr="00076AE0">
        <w:t xml:space="preserve"> and were not significantly different (p=0.6) (Sup. Table 2). The ACL measurements for each </w:t>
      </w:r>
      <w:r w:rsidR="00264E0A" w:rsidRPr="00076AE0">
        <w:t>mouse</w:t>
      </w:r>
      <w:r w:rsidRPr="00076AE0">
        <w:t xml:space="preserve"> group were used to calculate their viscoelastic properties.</w:t>
      </w:r>
    </w:p>
    <w:p w14:paraId="113F7E94" w14:textId="77777777" w:rsidR="003F464F" w:rsidRPr="00076AE0" w:rsidRDefault="003F464F" w:rsidP="00C7098D">
      <w:pPr>
        <w:spacing w:after="0"/>
      </w:pPr>
    </w:p>
    <w:p w14:paraId="11B4386A" w14:textId="17B49228" w:rsidR="00E50310" w:rsidRPr="00170FCD" w:rsidRDefault="00E50310" w:rsidP="00CD7FA7">
      <w:pPr>
        <w:pStyle w:val="Caption"/>
      </w:pPr>
      <w:r w:rsidRPr="00076AE0">
        <w:rPr>
          <w:b/>
          <w:bCs/>
        </w:rPr>
        <w:t xml:space="preserve">Supplemental Table 2. </w:t>
      </w:r>
      <w:r w:rsidR="00264E0A" w:rsidRPr="00076AE0">
        <w:rPr>
          <w:b/>
          <w:bCs/>
        </w:rPr>
        <w:t>Ex vivo</w:t>
      </w:r>
      <w:r w:rsidRPr="00076AE0">
        <w:rPr>
          <w:b/>
          <w:bCs/>
        </w:rPr>
        <w:t xml:space="preserve"> knee joint anterior cruciate ligament (ACL) measurements.</w:t>
      </w:r>
    </w:p>
    <w:p w14:paraId="0DB78BC7" w14:textId="0ABACA10" w:rsidR="00C7098D" w:rsidRDefault="00E50310" w:rsidP="00CA7DF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807DB3B" wp14:editId="30722A18">
            <wp:extent cx="4669790" cy="822960"/>
            <wp:effectExtent l="0" t="0" r="0" b="0"/>
            <wp:docPr id="5" name="Picture 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66FC0" w14:textId="193F00E3" w:rsidR="00CA7DF7" w:rsidRPr="009A6E6E" w:rsidRDefault="00CA7DF7" w:rsidP="00CA7DF7">
      <w:pPr>
        <w:pStyle w:val="Caption"/>
      </w:pPr>
      <w:r w:rsidRPr="00076AE0">
        <w:t xml:space="preserve">Measurements of the ACL were taken from healthy and </w:t>
      </w:r>
      <w:r>
        <w:t>post-trauma</w:t>
      </w:r>
      <w:r w:rsidRPr="00076AE0">
        <w:t xml:space="preserve"> knee joints and included ACL length and ACL cross-sectional area (CSA). For each measurement relative standard deviation (RSD) and percent different (%diff) was calculated. CSA and length of control and post-trauma AC</w:t>
      </w:r>
      <w:r w:rsidRPr="00170FCD">
        <w:t>Ls were not significantly different (p=0.6 for CSA, and p=0.08 for length).</w:t>
      </w:r>
    </w:p>
    <w:sectPr w:rsidR="00CA7DF7" w:rsidRPr="009A6E6E" w:rsidSect="008B66AD">
      <w:footerReference w:type="default" r:id="rId16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26281" w14:textId="77777777" w:rsidR="002A6FC9" w:rsidRDefault="002A6FC9" w:rsidP="008D0DC1">
      <w:pPr>
        <w:spacing w:after="0" w:line="240" w:lineRule="auto"/>
      </w:pPr>
      <w:r>
        <w:separator/>
      </w:r>
    </w:p>
  </w:endnote>
  <w:endnote w:type="continuationSeparator" w:id="0">
    <w:p w14:paraId="7EAEB64F" w14:textId="77777777" w:rsidR="002A6FC9" w:rsidRDefault="002A6FC9" w:rsidP="008D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359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29A3CC" w14:textId="29CD4DE0" w:rsidR="008D0DC1" w:rsidRDefault="008D0D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D48FE8" w14:textId="77777777" w:rsidR="008D0DC1" w:rsidRDefault="008D0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64CCE" w14:textId="77777777" w:rsidR="002A6FC9" w:rsidRDefault="002A6FC9" w:rsidP="008D0DC1">
      <w:pPr>
        <w:spacing w:after="0" w:line="240" w:lineRule="auto"/>
      </w:pPr>
      <w:r>
        <w:separator/>
      </w:r>
    </w:p>
  </w:footnote>
  <w:footnote w:type="continuationSeparator" w:id="0">
    <w:p w14:paraId="57A3B384" w14:textId="77777777" w:rsidR="002A6FC9" w:rsidRDefault="002A6FC9" w:rsidP="008D0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E2C80"/>
    <w:multiLevelType w:val="hybridMultilevel"/>
    <w:tmpl w:val="DB5630D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470058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7840DD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936606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EAEF9D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94B18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BFC472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AE48DC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7B344B21"/>
    <w:multiLevelType w:val="multilevel"/>
    <w:tmpl w:val="6E8EBE6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403912718">
    <w:abstractNumId w:val="0"/>
  </w:num>
  <w:num w:numId="2" w16cid:durableId="149765333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56&lt;/FirstLineIndent&gt;&lt;HangingIndent&gt;566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25psxvekdvp2oev5zp52a9y5pz9dpevd02a&quot;&gt;My EndNote Library&lt;record-ids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60&lt;/item&gt;&lt;item&gt;63&lt;/item&gt;&lt;item&gt;64&lt;/item&gt;&lt;item&gt;66&lt;/item&gt;&lt;item&gt;67&lt;/item&gt;&lt;item&gt;68&lt;/item&gt;&lt;item&gt;69&lt;/item&gt;&lt;item&gt;70&lt;/item&gt;&lt;item&gt;75&lt;/item&gt;&lt;item&gt;76&lt;/item&gt;&lt;item&gt;80&lt;/item&gt;&lt;item&gt;81&lt;/item&gt;&lt;item&gt;82&lt;/item&gt;&lt;item&gt;84&lt;/item&gt;&lt;item&gt;85&lt;/item&gt;&lt;item&gt;86&lt;/item&gt;&lt;item&gt;88&lt;/item&gt;&lt;item&gt;89&lt;/item&gt;&lt;item&gt;90&lt;/item&gt;&lt;item&gt;91&lt;/item&gt;&lt;item&gt;93&lt;/item&gt;&lt;item&gt;94&lt;/item&gt;&lt;item&gt;95&lt;/item&gt;&lt;item&gt;96&lt;/item&gt;&lt;item&gt;97&lt;/item&gt;&lt;item&gt;98&lt;/item&gt;&lt;item&gt;99&lt;/item&gt;&lt;item&gt;100&lt;/item&gt;&lt;item&gt;101&lt;/item&gt;&lt;item&gt;331&lt;/item&gt;&lt;item&gt;332&lt;/item&gt;&lt;item&gt;333&lt;/item&gt;&lt;item&gt;334&lt;/item&gt;&lt;item&gt;377&lt;/item&gt;&lt;item&gt;378&lt;/item&gt;&lt;item&gt;379&lt;/item&gt;&lt;item&gt;380&lt;/item&gt;&lt;item&gt;381&lt;/item&gt;&lt;item&gt;382&lt;/item&gt;&lt;item&gt;383&lt;/item&gt;&lt;/record-ids&gt;&lt;/item&gt;&lt;/Libraries&gt;"/>
  </w:docVars>
  <w:rsids>
    <w:rsidRoot w:val="00D9070A"/>
    <w:rsid w:val="00000B5B"/>
    <w:rsid w:val="00000E2B"/>
    <w:rsid w:val="00002804"/>
    <w:rsid w:val="00002A5F"/>
    <w:rsid w:val="00002B06"/>
    <w:rsid w:val="000039D4"/>
    <w:rsid w:val="00004655"/>
    <w:rsid w:val="0000650F"/>
    <w:rsid w:val="000131E0"/>
    <w:rsid w:val="000218A5"/>
    <w:rsid w:val="000220B2"/>
    <w:rsid w:val="00023041"/>
    <w:rsid w:val="00024334"/>
    <w:rsid w:val="00024655"/>
    <w:rsid w:val="0003128C"/>
    <w:rsid w:val="00032277"/>
    <w:rsid w:val="00033C2B"/>
    <w:rsid w:val="000355E2"/>
    <w:rsid w:val="000400AB"/>
    <w:rsid w:val="00040B00"/>
    <w:rsid w:val="00040F35"/>
    <w:rsid w:val="000521B3"/>
    <w:rsid w:val="000523D8"/>
    <w:rsid w:val="000551DA"/>
    <w:rsid w:val="00060F47"/>
    <w:rsid w:val="000616A0"/>
    <w:rsid w:val="00061AD5"/>
    <w:rsid w:val="000674C0"/>
    <w:rsid w:val="00070454"/>
    <w:rsid w:val="00075094"/>
    <w:rsid w:val="00076AE0"/>
    <w:rsid w:val="000773CF"/>
    <w:rsid w:val="00080A13"/>
    <w:rsid w:val="000835BB"/>
    <w:rsid w:val="00083FA9"/>
    <w:rsid w:val="000847F8"/>
    <w:rsid w:val="0008488D"/>
    <w:rsid w:val="00084FAB"/>
    <w:rsid w:val="000869B5"/>
    <w:rsid w:val="00090238"/>
    <w:rsid w:val="00090BA5"/>
    <w:rsid w:val="00091222"/>
    <w:rsid w:val="00092231"/>
    <w:rsid w:val="00097412"/>
    <w:rsid w:val="00097DC0"/>
    <w:rsid w:val="000A15EC"/>
    <w:rsid w:val="000A3C58"/>
    <w:rsid w:val="000B00E2"/>
    <w:rsid w:val="000B1184"/>
    <w:rsid w:val="000B25EC"/>
    <w:rsid w:val="000B7932"/>
    <w:rsid w:val="000C045B"/>
    <w:rsid w:val="000C0E59"/>
    <w:rsid w:val="000C13B1"/>
    <w:rsid w:val="000C582B"/>
    <w:rsid w:val="000C6BD2"/>
    <w:rsid w:val="000C718A"/>
    <w:rsid w:val="000D0569"/>
    <w:rsid w:val="000D074D"/>
    <w:rsid w:val="000D0ED2"/>
    <w:rsid w:val="000E042C"/>
    <w:rsid w:val="000E5255"/>
    <w:rsid w:val="000E5E40"/>
    <w:rsid w:val="000F1AA6"/>
    <w:rsid w:val="000F3D57"/>
    <w:rsid w:val="000F3DED"/>
    <w:rsid w:val="000F5632"/>
    <w:rsid w:val="000F7BB6"/>
    <w:rsid w:val="00104224"/>
    <w:rsid w:val="00104CA9"/>
    <w:rsid w:val="0010729B"/>
    <w:rsid w:val="00107BCD"/>
    <w:rsid w:val="001101C7"/>
    <w:rsid w:val="0011437D"/>
    <w:rsid w:val="0011672B"/>
    <w:rsid w:val="00117556"/>
    <w:rsid w:val="00117E0E"/>
    <w:rsid w:val="0012071B"/>
    <w:rsid w:val="00122209"/>
    <w:rsid w:val="001243F0"/>
    <w:rsid w:val="00124ACE"/>
    <w:rsid w:val="00127199"/>
    <w:rsid w:val="0013316B"/>
    <w:rsid w:val="00134DB6"/>
    <w:rsid w:val="001407F8"/>
    <w:rsid w:val="001435ED"/>
    <w:rsid w:val="0014409E"/>
    <w:rsid w:val="00144112"/>
    <w:rsid w:val="00145CBB"/>
    <w:rsid w:val="001500C6"/>
    <w:rsid w:val="00151013"/>
    <w:rsid w:val="0015521F"/>
    <w:rsid w:val="0016095C"/>
    <w:rsid w:val="001624F1"/>
    <w:rsid w:val="0016299B"/>
    <w:rsid w:val="00163C43"/>
    <w:rsid w:val="00170FCD"/>
    <w:rsid w:val="00172A76"/>
    <w:rsid w:val="0017390A"/>
    <w:rsid w:val="00186389"/>
    <w:rsid w:val="001954E9"/>
    <w:rsid w:val="00195582"/>
    <w:rsid w:val="00195FBE"/>
    <w:rsid w:val="001A22F9"/>
    <w:rsid w:val="001A47AB"/>
    <w:rsid w:val="001A5762"/>
    <w:rsid w:val="001A6D00"/>
    <w:rsid w:val="001B1B14"/>
    <w:rsid w:val="001B3D6C"/>
    <w:rsid w:val="001B4370"/>
    <w:rsid w:val="001B7DC9"/>
    <w:rsid w:val="001C48BD"/>
    <w:rsid w:val="001C4C6E"/>
    <w:rsid w:val="001D0D78"/>
    <w:rsid w:val="001D1C2A"/>
    <w:rsid w:val="001D4E5F"/>
    <w:rsid w:val="001D6D32"/>
    <w:rsid w:val="001E3A42"/>
    <w:rsid w:val="001F0C75"/>
    <w:rsid w:val="001F2590"/>
    <w:rsid w:val="001F4BE9"/>
    <w:rsid w:val="001F5D9D"/>
    <w:rsid w:val="00207595"/>
    <w:rsid w:val="00210073"/>
    <w:rsid w:val="0021229D"/>
    <w:rsid w:val="002164BD"/>
    <w:rsid w:val="0021777D"/>
    <w:rsid w:val="002178F1"/>
    <w:rsid w:val="00221A65"/>
    <w:rsid w:val="002226CB"/>
    <w:rsid w:val="00223438"/>
    <w:rsid w:val="00226E03"/>
    <w:rsid w:val="00227A2B"/>
    <w:rsid w:val="00231E98"/>
    <w:rsid w:val="00235EC8"/>
    <w:rsid w:val="002407DE"/>
    <w:rsid w:val="0024335F"/>
    <w:rsid w:val="00244E21"/>
    <w:rsid w:val="00247699"/>
    <w:rsid w:val="00253FD5"/>
    <w:rsid w:val="00260984"/>
    <w:rsid w:val="00262B86"/>
    <w:rsid w:val="00264E0A"/>
    <w:rsid w:val="00273CF4"/>
    <w:rsid w:val="002740B2"/>
    <w:rsid w:val="0027575A"/>
    <w:rsid w:val="00277DE8"/>
    <w:rsid w:val="0028098B"/>
    <w:rsid w:val="00281F61"/>
    <w:rsid w:val="00282C9A"/>
    <w:rsid w:val="0028379E"/>
    <w:rsid w:val="00283854"/>
    <w:rsid w:val="002844EF"/>
    <w:rsid w:val="00285CEC"/>
    <w:rsid w:val="00287AC6"/>
    <w:rsid w:val="002919AE"/>
    <w:rsid w:val="002948A8"/>
    <w:rsid w:val="00295051"/>
    <w:rsid w:val="00296AFC"/>
    <w:rsid w:val="00296E99"/>
    <w:rsid w:val="002A0AE2"/>
    <w:rsid w:val="002A2637"/>
    <w:rsid w:val="002A4F77"/>
    <w:rsid w:val="002A6934"/>
    <w:rsid w:val="002A6FC9"/>
    <w:rsid w:val="002B1F06"/>
    <w:rsid w:val="002B4B54"/>
    <w:rsid w:val="002C22A3"/>
    <w:rsid w:val="002C3090"/>
    <w:rsid w:val="002C30B2"/>
    <w:rsid w:val="002C4C3C"/>
    <w:rsid w:val="002C5124"/>
    <w:rsid w:val="002C7899"/>
    <w:rsid w:val="002D31B4"/>
    <w:rsid w:val="002D5131"/>
    <w:rsid w:val="002E0B17"/>
    <w:rsid w:val="002E6018"/>
    <w:rsid w:val="002E641D"/>
    <w:rsid w:val="002E6DB7"/>
    <w:rsid w:val="002F1343"/>
    <w:rsid w:val="002F1C61"/>
    <w:rsid w:val="002F6445"/>
    <w:rsid w:val="002F6F7D"/>
    <w:rsid w:val="002F70BF"/>
    <w:rsid w:val="002F7B30"/>
    <w:rsid w:val="00301C46"/>
    <w:rsid w:val="00302610"/>
    <w:rsid w:val="003041B8"/>
    <w:rsid w:val="00314BC0"/>
    <w:rsid w:val="003225C5"/>
    <w:rsid w:val="00323780"/>
    <w:rsid w:val="00326F29"/>
    <w:rsid w:val="003272F8"/>
    <w:rsid w:val="00330103"/>
    <w:rsid w:val="00330DBA"/>
    <w:rsid w:val="003314D9"/>
    <w:rsid w:val="0033292A"/>
    <w:rsid w:val="00332FE9"/>
    <w:rsid w:val="003330B1"/>
    <w:rsid w:val="00340198"/>
    <w:rsid w:val="0034478C"/>
    <w:rsid w:val="003469D0"/>
    <w:rsid w:val="00346A49"/>
    <w:rsid w:val="00350FE4"/>
    <w:rsid w:val="00362CB4"/>
    <w:rsid w:val="00365EF8"/>
    <w:rsid w:val="00372240"/>
    <w:rsid w:val="003730A8"/>
    <w:rsid w:val="00374868"/>
    <w:rsid w:val="0038078B"/>
    <w:rsid w:val="00385685"/>
    <w:rsid w:val="00385CA2"/>
    <w:rsid w:val="00390C84"/>
    <w:rsid w:val="00391F63"/>
    <w:rsid w:val="00392468"/>
    <w:rsid w:val="003A42A5"/>
    <w:rsid w:val="003A6210"/>
    <w:rsid w:val="003A7704"/>
    <w:rsid w:val="003B04C0"/>
    <w:rsid w:val="003B0986"/>
    <w:rsid w:val="003B41F9"/>
    <w:rsid w:val="003B4690"/>
    <w:rsid w:val="003B46B5"/>
    <w:rsid w:val="003B4D82"/>
    <w:rsid w:val="003C5F1C"/>
    <w:rsid w:val="003C5F22"/>
    <w:rsid w:val="003D01AD"/>
    <w:rsid w:val="003D127A"/>
    <w:rsid w:val="003E0673"/>
    <w:rsid w:val="003E087A"/>
    <w:rsid w:val="003E301D"/>
    <w:rsid w:val="003E5B96"/>
    <w:rsid w:val="003E5E92"/>
    <w:rsid w:val="003E7FDD"/>
    <w:rsid w:val="003F0EE2"/>
    <w:rsid w:val="003F293E"/>
    <w:rsid w:val="003F464F"/>
    <w:rsid w:val="003F4D86"/>
    <w:rsid w:val="003F6063"/>
    <w:rsid w:val="003F71D9"/>
    <w:rsid w:val="003F79AE"/>
    <w:rsid w:val="004011A8"/>
    <w:rsid w:val="0040142D"/>
    <w:rsid w:val="00411A6B"/>
    <w:rsid w:val="004129C1"/>
    <w:rsid w:val="00415DD9"/>
    <w:rsid w:val="00416287"/>
    <w:rsid w:val="0042152A"/>
    <w:rsid w:val="00422DAE"/>
    <w:rsid w:val="00423C54"/>
    <w:rsid w:val="00425A86"/>
    <w:rsid w:val="00427574"/>
    <w:rsid w:val="00427E1B"/>
    <w:rsid w:val="00427F10"/>
    <w:rsid w:val="00434E09"/>
    <w:rsid w:val="0044222E"/>
    <w:rsid w:val="00446122"/>
    <w:rsid w:val="00447190"/>
    <w:rsid w:val="00453BBD"/>
    <w:rsid w:val="00454B2F"/>
    <w:rsid w:val="00455A55"/>
    <w:rsid w:val="00456372"/>
    <w:rsid w:val="004565FD"/>
    <w:rsid w:val="00460BEC"/>
    <w:rsid w:val="004641C4"/>
    <w:rsid w:val="00466A32"/>
    <w:rsid w:val="004704B9"/>
    <w:rsid w:val="00480CAA"/>
    <w:rsid w:val="0048134C"/>
    <w:rsid w:val="004831E1"/>
    <w:rsid w:val="00487A51"/>
    <w:rsid w:val="00490B8D"/>
    <w:rsid w:val="00491DDF"/>
    <w:rsid w:val="00496FC6"/>
    <w:rsid w:val="0049728F"/>
    <w:rsid w:val="004A1498"/>
    <w:rsid w:val="004A2381"/>
    <w:rsid w:val="004A4562"/>
    <w:rsid w:val="004B070E"/>
    <w:rsid w:val="004B10CA"/>
    <w:rsid w:val="004B1C2D"/>
    <w:rsid w:val="004C1351"/>
    <w:rsid w:val="004C153F"/>
    <w:rsid w:val="004C5A76"/>
    <w:rsid w:val="004D1349"/>
    <w:rsid w:val="004D13F2"/>
    <w:rsid w:val="004D4164"/>
    <w:rsid w:val="004D66F1"/>
    <w:rsid w:val="004D719C"/>
    <w:rsid w:val="004D763C"/>
    <w:rsid w:val="004D7C2B"/>
    <w:rsid w:val="004E6CE7"/>
    <w:rsid w:val="004E7B7D"/>
    <w:rsid w:val="004F05A8"/>
    <w:rsid w:val="004F7367"/>
    <w:rsid w:val="00502C5A"/>
    <w:rsid w:val="005030F1"/>
    <w:rsid w:val="00503F13"/>
    <w:rsid w:val="00510516"/>
    <w:rsid w:val="00511732"/>
    <w:rsid w:val="005135E9"/>
    <w:rsid w:val="00520A51"/>
    <w:rsid w:val="0052101C"/>
    <w:rsid w:val="00521C7F"/>
    <w:rsid w:val="00521FB3"/>
    <w:rsid w:val="005231C2"/>
    <w:rsid w:val="00524CD4"/>
    <w:rsid w:val="00527341"/>
    <w:rsid w:val="00527629"/>
    <w:rsid w:val="00531E8D"/>
    <w:rsid w:val="00536909"/>
    <w:rsid w:val="00540AA7"/>
    <w:rsid w:val="005413A6"/>
    <w:rsid w:val="00545AD4"/>
    <w:rsid w:val="005566D8"/>
    <w:rsid w:val="00557E89"/>
    <w:rsid w:val="0056169A"/>
    <w:rsid w:val="00562CAE"/>
    <w:rsid w:val="005659A6"/>
    <w:rsid w:val="00565FE6"/>
    <w:rsid w:val="00576A2A"/>
    <w:rsid w:val="00577448"/>
    <w:rsid w:val="00581D3F"/>
    <w:rsid w:val="00582620"/>
    <w:rsid w:val="00584222"/>
    <w:rsid w:val="00585F7D"/>
    <w:rsid w:val="0058697C"/>
    <w:rsid w:val="00592763"/>
    <w:rsid w:val="005935B1"/>
    <w:rsid w:val="005947C0"/>
    <w:rsid w:val="00595851"/>
    <w:rsid w:val="00595B1D"/>
    <w:rsid w:val="005A2B2E"/>
    <w:rsid w:val="005A4555"/>
    <w:rsid w:val="005A7903"/>
    <w:rsid w:val="005B0694"/>
    <w:rsid w:val="005B3A73"/>
    <w:rsid w:val="005B646B"/>
    <w:rsid w:val="005C07F2"/>
    <w:rsid w:val="005C0D4D"/>
    <w:rsid w:val="005D09AF"/>
    <w:rsid w:val="005D15C4"/>
    <w:rsid w:val="005D26E3"/>
    <w:rsid w:val="005D47CE"/>
    <w:rsid w:val="005D6771"/>
    <w:rsid w:val="005E365B"/>
    <w:rsid w:val="005F2192"/>
    <w:rsid w:val="00600C3B"/>
    <w:rsid w:val="00602492"/>
    <w:rsid w:val="006108D7"/>
    <w:rsid w:val="00613273"/>
    <w:rsid w:val="0061442B"/>
    <w:rsid w:val="00616637"/>
    <w:rsid w:val="00624BC1"/>
    <w:rsid w:val="00625BB4"/>
    <w:rsid w:val="00630D17"/>
    <w:rsid w:val="00634870"/>
    <w:rsid w:val="00636024"/>
    <w:rsid w:val="00636D7F"/>
    <w:rsid w:val="00643754"/>
    <w:rsid w:val="006442D5"/>
    <w:rsid w:val="006451B5"/>
    <w:rsid w:val="00646187"/>
    <w:rsid w:val="006477C5"/>
    <w:rsid w:val="0065033F"/>
    <w:rsid w:val="00650A21"/>
    <w:rsid w:val="00650D36"/>
    <w:rsid w:val="00650F3A"/>
    <w:rsid w:val="0065600F"/>
    <w:rsid w:val="0067018A"/>
    <w:rsid w:val="0067275E"/>
    <w:rsid w:val="006771DE"/>
    <w:rsid w:val="00680FB1"/>
    <w:rsid w:val="00686E92"/>
    <w:rsid w:val="00687977"/>
    <w:rsid w:val="00691669"/>
    <w:rsid w:val="00693A40"/>
    <w:rsid w:val="006964C7"/>
    <w:rsid w:val="006A1252"/>
    <w:rsid w:val="006A56E7"/>
    <w:rsid w:val="006A62A2"/>
    <w:rsid w:val="006B067C"/>
    <w:rsid w:val="006B1810"/>
    <w:rsid w:val="006B4552"/>
    <w:rsid w:val="006B6CC9"/>
    <w:rsid w:val="006C1252"/>
    <w:rsid w:val="006C5156"/>
    <w:rsid w:val="006C74FF"/>
    <w:rsid w:val="006D3A54"/>
    <w:rsid w:val="006D547E"/>
    <w:rsid w:val="006E1994"/>
    <w:rsid w:val="006E5017"/>
    <w:rsid w:val="006E6769"/>
    <w:rsid w:val="006F05A3"/>
    <w:rsid w:val="006F1B1B"/>
    <w:rsid w:val="006F2085"/>
    <w:rsid w:val="006F34B6"/>
    <w:rsid w:val="006F612D"/>
    <w:rsid w:val="006F67A6"/>
    <w:rsid w:val="006F71AB"/>
    <w:rsid w:val="006F7850"/>
    <w:rsid w:val="00700619"/>
    <w:rsid w:val="00700769"/>
    <w:rsid w:val="007079D4"/>
    <w:rsid w:val="00710AD5"/>
    <w:rsid w:val="00713FE2"/>
    <w:rsid w:val="0072140D"/>
    <w:rsid w:val="007254BC"/>
    <w:rsid w:val="007267A0"/>
    <w:rsid w:val="007329C0"/>
    <w:rsid w:val="007342E8"/>
    <w:rsid w:val="00736292"/>
    <w:rsid w:val="00743427"/>
    <w:rsid w:val="0074694B"/>
    <w:rsid w:val="0074787C"/>
    <w:rsid w:val="0075135C"/>
    <w:rsid w:val="00752064"/>
    <w:rsid w:val="00753381"/>
    <w:rsid w:val="007541BA"/>
    <w:rsid w:val="007544D2"/>
    <w:rsid w:val="00757323"/>
    <w:rsid w:val="007611D4"/>
    <w:rsid w:val="00763944"/>
    <w:rsid w:val="00770A7E"/>
    <w:rsid w:val="00770A8A"/>
    <w:rsid w:val="00772CC4"/>
    <w:rsid w:val="00773764"/>
    <w:rsid w:val="00775C38"/>
    <w:rsid w:val="00777AFB"/>
    <w:rsid w:val="0078176E"/>
    <w:rsid w:val="00781783"/>
    <w:rsid w:val="0078379E"/>
    <w:rsid w:val="00790160"/>
    <w:rsid w:val="007928E3"/>
    <w:rsid w:val="00792EAA"/>
    <w:rsid w:val="00795E9F"/>
    <w:rsid w:val="00796998"/>
    <w:rsid w:val="007A0A39"/>
    <w:rsid w:val="007A37FA"/>
    <w:rsid w:val="007A389B"/>
    <w:rsid w:val="007A49C6"/>
    <w:rsid w:val="007A4D37"/>
    <w:rsid w:val="007B1928"/>
    <w:rsid w:val="007B1FC8"/>
    <w:rsid w:val="007B6F1A"/>
    <w:rsid w:val="007C0950"/>
    <w:rsid w:val="007C20AC"/>
    <w:rsid w:val="007C6B1E"/>
    <w:rsid w:val="007D231E"/>
    <w:rsid w:val="007D412A"/>
    <w:rsid w:val="007D59AF"/>
    <w:rsid w:val="007D6A77"/>
    <w:rsid w:val="007E10ED"/>
    <w:rsid w:val="007E5B18"/>
    <w:rsid w:val="007E7AD3"/>
    <w:rsid w:val="007E7D09"/>
    <w:rsid w:val="007F0E51"/>
    <w:rsid w:val="00802891"/>
    <w:rsid w:val="008134B2"/>
    <w:rsid w:val="008144B9"/>
    <w:rsid w:val="00814DBA"/>
    <w:rsid w:val="008155E4"/>
    <w:rsid w:val="00815BFC"/>
    <w:rsid w:val="00821E5D"/>
    <w:rsid w:val="00822CEC"/>
    <w:rsid w:val="00823CD9"/>
    <w:rsid w:val="0082553E"/>
    <w:rsid w:val="00832390"/>
    <w:rsid w:val="00833823"/>
    <w:rsid w:val="0084026C"/>
    <w:rsid w:val="0084367D"/>
    <w:rsid w:val="0085072D"/>
    <w:rsid w:val="00851C52"/>
    <w:rsid w:val="008530FC"/>
    <w:rsid w:val="008538C0"/>
    <w:rsid w:val="00854AFE"/>
    <w:rsid w:val="00855389"/>
    <w:rsid w:val="00856B71"/>
    <w:rsid w:val="0086050C"/>
    <w:rsid w:val="00862181"/>
    <w:rsid w:val="008651F7"/>
    <w:rsid w:val="00866484"/>
    <w:rsid w:val="008676C2"/>
    <w:rsid w:val="00870359"/>
    <w:rsid w:val="00870744"/>
    <w:rsid w:val="00872429"/>
    <w:rsid w:val="00873575"/>
    <w:rsid w:val="00880942"/>
    <w:rsid w:val="008850D1"/>
    <w:rsid w:val="00885EB8"/>
    <w:rsid w:val="00886267"/>
    <w:rsid w:val="00886604"/>
    <w:rsid w:val="00887886"/>
    <w:rsid w:val="00892015"/>
    <w:rsid w:val="00892D49"/>
    <w:rsid w:val="0089402E"/>
    <w:rsid w:val="00897FD5"/>
    <w:rsid w:val="008A4AC0"/>
    <w:rsid w:val="008A52A2"/>
    <w:rsid w:val="008A663E"/>
    <w:rsid w:val="008A673F"/>
    <w:rsid w:val="008A6B38"/>
    <w:rsid w:val="008B08EA"/>
    <w:rsid w:val="008B66AD"/>
    <w:rsid w:val="008B7490"/>
    <w:rsid w:val="008B7F62"/>
    <w:rsid w:val="008C7178"/>
    <w:rsid w:val="008D093C"/>
    <w:rsid w:val="008D0DC1"/>
    <w:rsid w:val="008D1981"/>
    <w:rsid w:val="008D2394"/>
    <w:rsid w:val="008D5800"/>
    <w:rsid w:val="008E1A7D"/>
    <w:rsid w:val="008E1E53"/>
    <w:rsid w:val="008E1F17"/>
    <w:rsid w:val="008E3557"/>
    <w:rsid w:val="008E4A77"/>
    <w:rsid w:val="008F1FB5"/>
    <w:rsid w:val="008F30BB"/>
    <w:rsid w:val="008F3D33"/>
    <w:rsid w:val="008F5335"/>
    <w:rsid w:val="0090143C"/>
    <w:rsid w:val="00903F2A"/>
    <w:rsid w:val="00904C9A"/>
    <w:rsid w:val="00905157"/>
    <w:rsid w:val="00915EFF"/>
    <w:rsid w:val="009210C1"/>
    <w:rsid w:val="00921C63"/>
    <w:rsid w:val="00923294"/>
    <w:rsid w:val="009333FE"/>
    <w:rsid w:val="009359B2"/>
    <w:rsid w:val="00935F27"/>
    <w:rsid w:val="00936667"/>
    <w:rsid w:val="00941601"/>
    <w:rsid w:val="00946565"/>
    <w:rsid w:val="00950E77"/>
    <w:rsid w:val="00951E2B"/>
    <w:rsid w:val="0095492E"/>
    <w:rsid w:val="00962CC3"/>
    <w:rsid w:val="00963A25"/>
    <w:rsid w:val="00963E42"/>
    <w:rsid w:val="00964FF6"/>
    <w:rsid w:val="009652E6"/>
    <w:rsid w:val="00970289"/>
    <w:rsid w:val="00971226"/>
    <w:rsid w:val="0097412F"/>
    <w:rsid w:val="00975635"/>
    <w:rsid w:val="00981B83"/>
    <w:rsid w:val="00981B8C"/>
    <w:rsid w:val="00982A11"/>
    <w:rsid w:val="0098515C"/>
    <w:rsid w:val="009904D2"/>
    <w:rsid w:val="00991A02"/>
    <w:rsid w:val="00991F56"/>
    <w:rsid w:val="00993171"/>
    <w:rsid w:val="0099724B"/>
    <w:rsid w:val="00997934"/>
    <w:rsid w:val="009A116B"/>
    <w:rsid w:val="009A58EF"/>
    <w:rsid w:val="009A6A2D"/>
    <w:rsid w:val="009A6E6E"/>
    <w:rsid w:val="009A7602"/>
    <w:rsid w:val="009B1AF7"/>
    <w:rsid w:val="009B1E1C"/>
    <w:rsid w:val="009B40AE"/>
    <w:rsid w:val="009C2FDB"/>
    <w:rsid w:val="009C6D62"/>
    <w:rsid w:val="009D2C77"/>
    <w:rsid w:val="009D2F37"/>
    <w:rsid w:val="009D41FE"/>
    <w:rsid w:val="009D5B01"/>
    <w:rsid w:val="009D64D5"/>
    <w:rsid w:val="009D7411"/>
    <w:rsid w:val="009E0067"/>
    <w:rsid w:val="009E5209"/>
    <w:rsid w:val="009E5EDC"/>
    <w:rsid w:val="009F0828"/>
    <w:rsid w:val="009F0C9A"/>
    <w:rsid w:val="009F5535"/>
    <w:rsid w:val="009F76ED"/>
    <w:rsid w:val="00A005C8"/>
    <w:rsid w:val="00A03C56"/>
    <w:rsid w:val="00A0492B"/>
    <w:rsid w:val="00A06797"/>
    <w:rsid w:val="00A07972"/>
    <w:rsid w:val="00A114ED"/>
    <w:rsid w:val="00A11782"/>
    <w:rsid w:val="00A136B9"/>
    <w:rsid w:val="00A14831"/>
    <w:rsid w:val="00A1543D"/>
    <w:rsid w:val="00A17868"/>
    <w:rsid w:val="00A211D3"/>
    <w:rsid w:val="00A22878"/>
    <w:rsid w:val="00A25ABF"/>
    <w:rsid w:val="00A25B59"/>
    <w:rsid w:val="00A265F0"/>
    <w:rsid w:val="00A27A8F"/>
    <w:rsid w:val="00A30750"/>
    <w:rsid w:val="00A30C5D"/>
    <w:rsid w:val="00A32336"/>
    <w:rsid w:val="00A33E83"/>
    <w:rsid w:val="00A4147C"/>
    <w:rsid w:val="00A423DF"/>
    <w:rsid w:val="00A45B73"/>
    <w:rsid w:val="00A463E0"/>
    <w:rsid w:val="00A50888"/>
    <w:rsid w:val="00A51E7C"/>
    <w:rsid w:val="00A53ABA"/>
    <w:rsid w:val="00A54DFE"/>
    <w:rsid w:val="00A56892"/>
    <w:rsid w:val="00A56999"/>
    <w:rsid w:val="00A577EA"/>
    <w:rsid w:val="00A5784C"/>
    <w:rsid w:val="00A61CDE"/>
    <w:rsid w:val="00A63364"/>
    <w:rsid w:val="00A653F9"/>
    <w:rsid w:val="00A65916"/>
    <w:rsid w:val="00A71617"/>
    <w:rsid w:val="00A741A9"/>
    <w:rsid w:val="00A743AC"/>
    <w:rsid w:val="00A745D7"/>
    <w:rsid w:val="00A74E17"/>
    <w:rsid w:val="00A75DE6"/>
    <w:rsid w:val="00A76435"/>
    <w:rsid w:val="00A767C1"/>
    <w:rsid w:val="00A76F44"/>
    <w:rsid w:val="00A85392"/>
    <w:rsid w:val="00A87613"/>
    <w:rsid w:val="00A919DD"/>
    <w:rsid w:val="00A91ECD"/>
    <w:rsid w:val="00A933A8"/>
    <w:rsid w:val="00A96B69"/>
    <w:rsid w:val="00AA3C19"/>
    <w:rsid w:val="00AA66CF"/>
    <w:rsid w:val="00AB1EDC"/>
    <w:rsid w:val="00AB3154"/>
    <w:rsid w:val="00AB4078"/>
    <w:rsid w:val="00AC3279"/>
    <w:rsid w:val="00AC54D8"/>
    <w:rsid w:val="00AD0FF4"/>
    <w:rsid w:val="00AD1A6E"/>
    <w:rsid w:val="00AD5110"/>
    <w:rsid w:val="00AE0BC6"/>
    <w:rsid w:val="00AE15F6"/>
    <w:rsid w:val="00AE48C1"/>
    <w:rsid w:val="00AE5108"/>
    <w:rsid w:val="00AF01C5"/>
    <w:rsid w:val="00AF0840"/>
    <w:rsid w:val="00AF126E"/>
    <w:rsid w:val="00B00D56"/>
    <w:rsid w:val="00B01033"/>
    <w:rsid w:val="00B0181C"/>
    <w:rsid w:val="00B02E1F"/>
    <w:rsid w:val="00B03E5E"/>
    <w:rsid w:val="00B061F4"/>
    <w:rsid w:val="00B062CA"/>
    <w:rsid w:val="00B0652E"/>
    <w:rsid w:val="00B1038D"/>
    <w:rsid w:val="00B124EC"/>
    <w:rsid w:val="00B14B79"/>
    <w:rsid w:val="00B17C3A"/>
    <w:rsid w:val="00B263C5"/>
    <w:rsid w:val="00B30C83"/>
    <w:rsid w:val="00B3446E"/>
    <w:rsid w:val="00B40C75"/>
    <w:rsid w:val="00B4194E"/>
    <w:rsid w:val="00B45278"/>
    <w:rsid w:val="00B53980"/>
    <w:rsid w:val="00B53B4D"/>
    <w:rsid w:val="00B55820"/>
    <w:rsid w:val="00B566A5"/>
    <w:rsid w:val="00B57701"/>
    <w:rsid w:val="00B6114F"/>
    <w:rsid w:val="00B6253C"/>
    <w:rsid w:val="00B654A7"/>
    <w:rsid w:val="00B65678"/>
    <w:rsid w:val="00B6570B"/>
    <w:rsid w:val="00B66AE1"/>
    <w:rsid w:val="00B66DB9"/>
    <w:rsid w:val="00B6758B"/>
    <w:rsid w:val="00B70B5A"/>
    <w:rsid w:val="00B7268E"/>
    <w:rsid w:val="00B74007"/>
    <w:rsid w:val="00B75496"/>
    <w:rsid w:val="00B83D52"/>
    <w:rsid w:val="00B85BA4"/>
    <w:rsid w:val="00B92D44"/>
    <w:rsid w:val="00B930C2"/>
    <w:rsid w:val="00B93397"/>
    <w:rsid w:val="00B93E9B"/>
    <w:rsid w:val="00B9505A"/>
    <w:rsid w:val="00B96720"/>
    <w:rsid w:val="00B97E4E"/>
    <w:rsid w:val="00BA40C0"/>
    <w:rsid w:val="00BB1D71"/>
    <w:rsid w:val="00BB2AEA"/>
    <w:rsid w:val="00BB595C"/>
    <w:rsid w:val="00BC236E"/>
    <w:rsid w:val="00BD1D03"/>
    <w:rsid w:val="00BD37E8"/>
    <w:rsid w:val="00BD3AF8"/>
    <w:rsid w:val="00BD4C44"/>
    <w:rsid w:val="00BD590B"/>
    <w:rsid w:val="00BD599C"/>
    <w:rsid w:val="00BD66E2"/>
    <w:rsid w:val="00BE1701"/>
    <w:rsid w:val="00BE1ECD"/>
    <w:rsid w:val="00BE3453"/>
    <w:rsid w:val="00BE3481"/>
    <w:rsid w:val="00BE35AF"/>
    <w:rsid w:val="00BE3624"/>
    <w:rsid w:val="00BE50E4"/>
    <w:rsid w:val="00BE51D0"/>
    <w:rsid w:val="00BE61DE"/>
    <w:rsid w:val="00BE7239"/>
    <w:rsid w:val="00BE7309"/>
    <w:rsid w:val="00BF12E7"/>
    <w:rsid w:val="00BF66C8"/>
    <w:rsid w:val="00BF6779"/>
    <w:rsid w:val="00C02888"/>
    <w:rsid w:val="00C04CCE"/>
    <w:rsid w:val="00C04DB2"/>
    <w:rsid w:val="00C05F94"/>
    <w:rsid w:val="00C074F7"/>
    <w:rsid w:val="00C1428A"/>
    <w:rsid w:val="00C154F4"/>
    <w:rsid w:val="00C1678A"/>
    <w:rsid w:val="00C22D1E"/>
    <w:rsid w:val="00C22EDC"/>
    <w:rsid w:val="00C24EE1"/>
    <w:rsid w:val="00C25FCF"/>
    <w:rsid w:val="00C278F4"/>
    <w:rsid w:val="00C304B9"/>
    <w:rsid w:val="00C34CF4"/>
    <w:rsid w:val="00C4296A"/>
    <w:rsid w:val="00C46B82"/>
    <w:rsid w:val="00C52FEB"/>
    <w:rsid w:val="00C53016"/>
    <w:rsid w:val="00C5761B"/>
    <w:rsid w:val="00C600EE"/>
    <w:rsid w:val="00C6159E"/>
    <w:rsid w:val="00C6345F"/>
    <w:rsid w:val="00C66346"/>
    <w:rsid w:val="00C6784C"/>
    <w:rsid w:val="00C700D1"/>
    <w:rsid w:val="00C7098D"/>
    <w:rsid w:val="00C721C4"/>
    <w:rsid w:val="00C730A0"/>
    <w:rsid w:val="00C7655A"/>
    <w:rsid w:val="00C76777"/>
    <w:rsid w:val="00C76B25"/>
    <w:rsid w:val="00C77882"/>
    <w:rsid w:val="00C77D1D"/>
    <w:rsid w:val="00C80FD2"/>
    <w:rsid w:val="00C83C1B"/>
    <w:rsid w:val="00C848DF"/>
    <w:rsid w:val="00C84E48"/>
    <w:rsid w:val="00C85FDC"/>
    <w:rsid w:val="00C86361"/>
    <w:rsid w:val="00C91D84"/>
    <w:rsid w:val="00C948B7"/>
    <w:rsid w:val="00C971EB"/>
    <w:rsid w:val="00C9749B"/>
    <w:rsid w:val="00CA19F8"/>
    <w:rsid w:val="00CA7DF7"/>
    <w:rsid w:val="00CB4A42"/>
    <w:rsid w:val="00CB66BE"/>
    <w:rsid w:val="00CC5236"/>
    <w:rsid w:val="00CC6780"/>
    <w:rsid w:val="00CD07AA"/>
    <w:rsid w:val="00CD3042"/>
    <w:rsid w:val="00CD3B5C"/>
    <w:rsid w:val="00CD5D47"/>
    <w:rsid w:val="00CD742E"/>
    <w:rsid w:val="00CD7FA7"/>
    <w:rsid w:val="00CE2611"/>
    <w:rsid w:val="00CF18A6"/>
    <w:rsid w:val="00CF5538"/>
    <w:rsid w:val="00D024C3"/>
    <w:rsid w:val="00D03016"/>
    <w:rsid w:val="00D03296"/>
    <w:rsid w:val="00D03B3A"/>
    <w:rsid w:val="00D0493C"/>
    <w:rsid w:val="00D059C6"/>
    <w:rsid w:val="00D06387"/>
    <w:rsid w:val="00D100E8"/>
    <w:rsid w:val="00D1383A"/>
    <w:rsid w:val="00D20864"/>
    <w:rsid w:val="00D30C4B"/>
    <w:rsid w:val="00D30CFA"/>
    <w:rsid w:val="00D32939"/>
    <w:rsid w:val="00D32A6B"/>
    <w:rsid w:val="00D35C36"/>
    <w:rsid w:val="00D46B85"/>
    <w:rsid w:val="00D504F2"/>
    <w:rsid w:val="00D520F5"/>
    <w:rsid w:val="00D6188D"/>
    <w:rsid w:val="00D61A8F"/>
    <w:rsid w:val="00D67FBA"/>
    <w:rsid w:val="00D703FD"/>
    <w:rsid w:val="00D71F9B"/>
    <w:rsid w:val="00D804FD"/>
    <w:rsid w:val="00D81D59"/>
    <w:rsid w:val="00D83474"/>
    <w:rsid w:val="00D847B2"/>
    <w:rsid w:val="00D9070A"/>
    <w:rsid w:val="00D90F29"/>
    <w:rsid w:val="00D9550B"/>
    <w:rsid w:val="00D977DE"/>
    <w:rsid w:val="00DA1C26"/>
    <w:rsid w:val="00DA2024"/>
    <w:rsid w:val="00DA27A5"/>
    <w:rsid w:val="00DA4F25"/>
    <w:rsid w:val="00DA7B17"/>
    <w:rsid w:val="00DB05B0"/>
    <w:rsid w:val="00DB68B8"/>
    <w:rsid w:val="00DB773A"/>
    <w:rsid w:val="00DC12BD"/>
    <w:rsid w:val="00DC2C9E"/>
    <w:rsid w:val="00DC5DBA"/>
    <w:rsid w:val="00DD4B7B"/>
    <w:rsid w:val="00DE1611"/>
    <w:rsid w:val="00DE1A5A"/>
    <w:rsid w:val="00DE37EC"/>
    <w:rsid w:val="00DE4EC8"/>
    <w:rsid w:val="00DF019E"/>
    <w:rsid w:val="00DF20A5"/>
    <w:rsid w:val="00DF2DFD"/>
    <w:rsid w:val="00DF5732"/>
    <w:rsid w:val="00DF67E8"/>
    <w:rsid w:val="00DF6DA1"/>
    <w:rsid w:val="00DF71AE"/>
    <w:rsid w:val="00E0014D"/>
    <w:rsid w:val="00E068DC"/>
    <w:rsid w:val="00E11CFA"/>
    <w:rsid w:val="00E13C42"/>
    <w:rsid w:val="00E14312"/>
    <w:rsid w:val="00E14949"/>
    <w:rsid w:val="00E1649C"/>
    <w:rsid w:val="00E16759"/>
    <w:rsid w:val="00E2016A"/>
    <w:rsid w:val="00E25105"/>
    <w:rsid w:val="00E3050A"/>
    <w:rsid w:val="00E323B8"/>
    <w:rsid w:val="00E3395F"/>
    <w:rsid w:val="00E36406"/>
    <w:rsid w:val="00E40E9D"/>
    <w:rsid w:val="00E47866"/>
    <w:rsid w:val="00E47C09"/>
    <w:rsid w:val="00E50310"/>
    <w:rsid w:val="00E5326C"/>
    <w:rsid w:val="00E611E7"/>
    <w:rsid w:val="00E65302"/>
    <w:rsid w:val="00E66749"/>
    <w:rsid w:val="00E701B3"/>
    <w:rsid w:val="00E72946"/>
    <w:rsid w:val="00E72A7D"/>
    <w:rsid w:val="00E72CBF"/>
    <w:rsid w:val="00E74326"/>
    <w:rsid w:val="00E81247"/>
    <w:rsid w:val="00E83BDD"/>
    <w:rsid w:val="00E91507"/>
    <w:rsid w:val="00E95A11"/>
    <w:rsid w:val="00EA5221"/>
    <w:rsid w:val="00EA5E36"/>
    <w:rsid w:val="00EA7BEC"/>
    <w:rsid w:val="00EB37CC"/>
    <w:rsid w:val="00EB3961"/>
    <w:rsid w:val="00EB4428"/>
    <w:rsid w:val="00EB5C55"/>
    <w:rsid w:val="00EB7131"/>
    <w:rsid w:val="00ED28C5"/>
    <w:rsid w:val="00ED4A42"/>
    <w:rsid w:val="00ED6FED"/>
    <w:rsid w:val="00EE15CB"/>
    <w:rsid w:val="00EE2C7C"/>
    <w:rsid w:val="00EE4A78"/>
    <w:rsid w:val="00EE68BE"/>
    <w:rsid w:val="00EE6BE9"/>
    <w:rsid w:val="00EE77BC"/>
    <w:rsid w:val="00EE7A04"/>
    <w:rsid w:val="00EF0872"/>
    <w:rsid w:val="00EF63F3"/>
    <w:rsid w:val="00F003CE"/>
    <w:rsid w:val="00F00E23"/>
    <w:rsid w:val="00F0797C"/>
    <w:rsid w:val="00F14632"/>
    <w:rsid w:val="00F160B0"/>
    <w:rsid w:val="00F168B8"/>
    <w:rsid w:val="00F16D84"/>
    <w:rsid w:val="00F20771"/>
    <w:rsid w:val="00F23D35"/>
    <w:rsid w:val="00F2458D"/>
    <w:rsid w:val="00F3174A"/>
    <w:rsid w:val="00F330E9"/>
    <w:rsid w:val="00F37A1F"/>
    <w:rsid w:val="00F45293"/>
    <w:rsid w:val="00F46428"/>
    <w:rsid w:val="00F50F00"/>
    <w:rsid w:val="00F525A8"/>
    <w:rsid w:val="00F52655"/>
    <w:rsid w:val="00F65DBB"/>
    <w:rsid w:val="00F66F73"/>
    <w:rsid w:val="00F72593"/>
    <w:rsid w:val="00F7594A"/>
    <w:rsid w:val="00F76757"/>
    <w:rsid w:val="00F77318"/>
    <w:rsid w:val="00F81988"/>
    <w:rsid w:val="00F87B1E"/>
    <w:rsid w:val="00F9084B"/>
    <w:rsid w:val="00F93F7F"/>
    <w:rsid w:val="00F94E50"/>
    <w:rsid w:val="00F95986"/>
    <w:rsid w:val="00F95D36"/>
    <w:rsid w:val="00FA19F0"/>
    <w:rsid w:val="00FA3000"/>
    <w:rsid w:val="00FB07D5"/>
    <w:rsid w:val="00FB1586"/>
    <w:rsid w:val="00FB4C4C"/>
    <w:rsid w:val="00FB60FB"/>
    <w:rsid w:val="00FB6F70"/>
    <w:rsid w:val="00FB70C9"/>
    <w:rsid w:val="00FD21F8"/>
    <w:rsid w:val="00FD3A32"/>
    <w:rsid w:val="00FD6C1A"/>
    <w:rsid w:val="00FE267D"/>
    <w:rsid w:val="00FE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E6672"/>
  <w15:docId w15:val="{679BF92F-1A39-4EBE-A230-D28E4728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9B2"/>
    <w:pPr>
      <w:spacing w:after="240" w:line="48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13316B"/>
    <w:pPr>
      <w:numPr>
        <w:numId w:val="2"/>
      </w:numPr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92B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/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70A"/>
    <w:pPr>
      <w:keepNext/>
      <w:keepLines/>
      <w:numPr>
        <w:ilvl w:val="2"/>
        <w:numId w:val="2"/>
      </w:numPr>
      <w:spacing w:before="40" w:line="240" w:lineRule="auto"/>
      <w:outlineLvl w:val="2"/>
    </w:pPr>
    <w:rPr>
      <w:rFonts w:eastAsiaTheme="majorEastAsia" w:cstheme="majorBidi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070A"/>
    <w:pPr>
      <w:keepNext/>
      <w:keepLines/>
      <w:numPr>
        <w:ilvl w:val="3"/>
        <w:numId w:val="2"/>
      </w:numPr>
      <w:spacing w:before="40" w:line="240" w:lineRule="auto"/>
      <w:outlineLvl w:val="3"/>
    </w:pPr>
    <w:rPr>
      <w:rFonts w:eastAsiaTheme="majorEastAsia"/>
      <w:i/>
      <w:iCs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9070A"/>
    <w:pPr>
      <w:numPr>
        <w:ilvl w:val="4"/>
      </w:numPr>
      <w:spacing w:before="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070A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92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92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92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316B"/>
    <w:rPr>
      <w:rFonts w:ascii="Times New Roman" w:eastAsiaTheme="majorEastAsia" w:hAnsi="Times New Roman" w:cs="Times New Roman"/>
      <w:b/>
      <w:spacing w:val="-10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0492B"/>
    <w:rPr>
      <w:rFonts w:ascii="Times New Roman" w:eastAsiaTheme="majorEastAsia" w:hAnsi="Times New Roman" w:cs="Times New Roman"/>
      <w:b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9070A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9070A"/>
    <w:rPr>
      <w:rFonts w:ascii="Times New Roman" w:eastAsiaTheme="majorEastAsia" w:hAnsi="Times New Roman" w:cs="Times New Roman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9070A"/>
    <w:rPr>
      <w:rFonts w:ascii="Times New Roman" w:eastAsiaTheme="majorEastAsia" w:hAnsi="Times New Roman" w:cs="Times New Roman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D9070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aliases w:val="Chap Title"/>
    <w:basedOn w:val="Normal"/>
    <w:next w:val="Normal"/>
    <w:link w:val="TitleChar"/>
    <w:uiPriority w:val="10"/>
    <w:qFormat/>
    <w:rsid w:val="008E1E53"/>
    <w:pPr>
      <w:spacing w:before="240" w:line="240" w:lineRule="auto"/>
      <w:contextualSpacing/>
      <w:jc w:val="left"/>
    </w:pPr>
    <w:rPr>
      <w:rFonts w:eastAsiaTheme="majorEastAsia"/>
      <w:b/>
      <w:spacing w:val="-10"/>
      <w:kern w:val="28"/>
    </w:rPr>
  </w:style>
  <w:style w:type="character" w:customStyle="1" w:styleId="TitleChar">
    <w:name w:val="Title Char"/>
    <w:aliases w:val="Chap Title Char"/>
    <w:basedOn w:val="DefaultParagraphFont"/>
    <w:link w:val="Title"/>
    <w:uiPriority w:val="10"/>
    <w:rsid w:val="008E1E53"/>
    <w:rPr>
      <w:rFonts w:ascii="Times New Roman" w:eastAsiaTheme="majorEastAsia" w:hAnsi="Times New Roman" w:cs="Times New Roman"/>
      <w:b/>
      <w:spacing w:val="-10"/>
      <w:kern w:val="28"/>
      <w:sz w:val="24"/>
      <w:szCs w:val="24"/>
      <w:lang w:val="en-US"/>
    </w:rPr>
  </w:style>
  <w:style w:type="paragraph" w:styleId="Subtitle">
    <w:name w:val="Subtitle"/>
    <w:aliases w:val="Chap"/>
    <w:basedOn w:val="Title"/>
    <w:next w:val="Normal"/>
    <w:link w:val="SubtitleChar"/>
    <w:uiPriority w:val="11"/>
    <w:qFormat/>
    <w:rsid w:val="00D9070A"/>
    <w:rPr>
      <w:color w:val="2E74B5" w:themeColor="accent5" w:themeShade="BF"/>
    </w:rPr>
  </w:style>
  <w:style w:type="character" w:customStyle="1" w:styleId="SubtitleChar">
    <w:name w:val="Subtitle Char"/>
    <w:aliases w:val="Chap Char"/>
    <w:basedOn w:val="DefaultParagraphFont"/>
    <w:link w:val="Subtitle"/>
    <w:uiPriority w:val="11"/>
    <w:rsid w:val="00D9070A"/>
    <w:rPr>
      <w:rFonts w:ascii="Garamond" w:eastAsiaTheme="majorEastAsia" w:hAnsi="Garamond" w:cstheme="majorBidi"/>
      <w:b/>
      <w:color w:val="2E74B5" w:themeColor="accent5" w:themeShade="BF"/>
      <w:spacing w:val="-10"/>
      <w:kern w:val="28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907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70A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907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70A"/>
    <w:rPr>
      <w:rFonts w:ascii="Times New Roman" w:hAnsi="Times New Roman" w:cs="Times New Roman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D9070A"/>
    <w:pPr>
      <w:jc w:val="center"/>
    </w:pPr>
    <w:rPr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070A"/>
    <w:rPr>
      <w:rFonts w:ascii="Times New Roman" w:hAnsi="Times New Roman" w:cs="Times New Roman"/>
      <w:noProof/>
      <w:szCs w:val="24"/>
    </w:rPr>
  </w:style>
  <w:style w:type="paragraph" w:customStyle="1" w:styleId="EndNoteBibliography">
    <w:name w:val="EndNote Bibliography"/>
    <w:basedOn w:val="Normal"/>
    <w:link w:val="EndNoteBibliographyChar"/>
    <w:rsid w:val="00D9070A"/>
    <w:pPr>
      <w:spacing w:line="240" w:lineRule="auto"/>
    </w:pPr>
    <w:rPr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D9070A"/>
    <w:rPr>
      <w:rFonts w:ascii="Times New Roman" w:hAnsi="Times New Roman" w:cs="Times New Roman"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D9070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9070A"/>
    <w:rPr>
      <w:rFonts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70A"/>
    <w:pPr>
      <w:ind w:left="720"/>
      <w:contextualSpacing/>
    </w:pPr>
  </w:style>
  <w:style w:type="table" w:styleId="TableGrid">
    <w:name w:val="Table Grid"/>
    <w:basedOn w:val="TableNormal"/>
    <w:uiPriority w:val="39"/>
    <w:rsid w:val="00D907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E5E40"/>
    <w:pPr>
      <w:spacing w:after="200" w:line="276" w:lineRule="auto"/>
    </w:pPr>
    <w:rPr>
      <w:i/>
      <w:iCs/>
      <w:noProof/>
      <w:sz w:val="20"/>
      <w:szCs w:val="20"/>
    </w:rPr>
  </w:style>
  <w:style w:type="table" w:styleId="GridTable4-Accent5">
    <w:name w:val="Grid Table 4 Accent 5"/>
    <w:basedOn w:val="TableNormal"/>
    <w:uiPriority w:val="49"/>
    <w:rsid w:val="00D9070A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D907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070A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70A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0A"/>
    <w:rPr>
      <w:rFonts w:ascii="Segoe UI" w:hAnsi="Segoe UI" w:cs="Segoe UI"/>
      <w:sz w:val="18"/>
      <w:szCs w:val="18"/>
      <w:lang w:val="en-US"/>
    </w:rPr>
  </w:style>
  <w:style w:type="paragraph" w:customStyle="1" w:styleId="Default">
    <w:name w:val="Default"/>
    <w:rsid w:val="00D9070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9070A"/>
  </w:style>
  <w:style w:type="paragraph" w:customStyle="1" w:styleId="NoSpacing1">
    <w:name w:val="No Spacing1"/>
    <w:basedOn w:val="Normal"/>
    <w:link w:val="NoSpacingChar"/>
    <w:uiPriority w:val="1"/>
    <w:qFormat/>
    <w:rsid w:val="00D9070A"/>
    <w:pPr>
      <w:spacing w:before="120" w:line="240" w:lineRule="auto"/>
      <w:jc w:val="left"/>
    </w:pPr>
    <w:rPr>
      <w:rFonts w:eastAsia="Times New Roman"/>
      <w:sz w:val="18"/>
      <w:szCs w:val="20"/>
    </w:rPr>
  </w:style>
  <w:style w:type="character" w:customStyle="1" w:styleId="NoSpacingChar">
    <w:name w:val="No Spacing Char"/>
    <w:link w:val="NoSpacing1"/>
    <w:uiPriority w:val="1"/>
    <w:rsid w:val="00D9070A"/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NoSpacing">
    <w:name w:val="No Spacing"/>
    <w:uiPriority w:val="1"/>
    <w:qFormat/>
    <w:rsid w:val="00D9070A"/>
    <w:pPr>
      <w:spacing w:after="0" w:line="240" w:lineRule="auto"/>
      <w:jc w:val="both"/>
    </w:pPr>
    <w:rPr>
      <w:rFonts w:ascii="Times New Roman" w:hAnsi="Times New Roman"/>
    </w:rPr>
  </w:style>
  <w:style w:type="paragraph" w:customStyle="1" w:styleId="Table">
    <w:name w:val="Table"/>
    <w:basedOn w:val="NoSpacing1"/>
    <w:link w:val="TableChar"/>
    <w:qFormat/>
    <w:rsid w:val="00D9070A"/>
  </w:style>
  <w:style w:type="character" w:customStyle="1" w:styleId="TableChar">
    <w:name w:val="Table Char"/>
    <w:basedOn w:val="NoSpacingChar"/>
    <w:link w:val="Table"/>
    <w:rsid w:val="00D9070A"/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9070A"/>
    <w:pPr>
      <w:keepNext/>
      <w:keepLines/>
      <w:spacing w:line="480" w:lineRule="auto"/>
      <w:contextualSpacing w:val="0"/>
      <w:outlineLvl w:val="9"/>
    </w:pPr>
    <w:rPr>
      <w:rFonts w:asciiTheme="majorHAnsi" w:hAnsiTheme="majorHAnsi"/>
      <w:b w:val="0"/>
      <w:color w:val="2F5496" w:themeColor="accent1" w:themeShade="BF"/>
      <w:spacing w:val="0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D9070A"/>
    <w:pPr>
      <w:tabs>
        <w:tab w:val="right" w:leader="dot" w:pos="8515"/>
      </w:tabs>
      <w:spacing w:before="120" w:after="100" w:line="240" w:lineRule="auto"/>
    </w:pPr>
    <w:rPr>
      <w:rFonts w:cstheme="minorBidi"/>
      <w:b/>
    </w:rPr>
  </w:style>
  <w:style w:type="paragraph" w:styleId="TOC2">
    <w:name w:val="toc 2"/>
    <w:basedOn w:val="Normal"/>
    <w:next w:val="Normal"/>
    <w:autoRedefine/>
    <w:uiPriority w:val="39"/>
    <w:unhideWhenUsed/>
    <w:rsid w:val="00D9070A"/>
    <w:pPr>
      <w:spacing w:before="120" w:after="100" w:line="240" w:lineRule="auto"/>
      <w:ind w:left="220"/>
    </w:pPr>
    <w:rPr>
      <w:rFonts w:cstheme="minorBidi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D9070A"/>
    <w:pPr>
      <w:spacing w:before="120" w:after="100" w:line="240" w:lineRule="auto"/>
      <w:ind w:left="440"/>
    </w:pPr>
    <w:rPr>
      <w:rFonts w:cstheme="minorBid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D9070A"/>
    <w:pPr>
      <w:spacing w:before="120" w:after="100" w:line="240" w:lineRule="auto"/>
      <w:ind w:left="660"/>
    </w:pPr>
    <w:rPr>
      <w:rFonts w:cstheme="minorBidi"/>
      <w:sz w:val="20"/>
    </w:rPr>
  </w:style>
  <w:style w:type="paragraph" w:styleId="Revision">
    <w:name w:val="Revision"/>
    <w:hidden/>
    <w:uiPriority w:val="99"/>
    <w:semiHidden/>
    <w:rsid w:val="00D9070A"/>
    <w:pPr>
      <w:spacing w:after="0" w:line="240" w:lineRule="auto"/>
    </w:pPr>
    <w:rPr>
      <w:rFonts w:ascii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D9070A"/>
    <w:pPr>
      <w:spacing w:before="100" w:beforeAutospacing="1" w:after="100" w:afterAutospacing="1" w:line="240" w:lineRule="auto"/>
      <w:jc w:val="left"/>
    </w:pPr>
    <w:rPr>
      <w:rFonts w:eastAsia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9070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D9070A"/>
    <w:rPr>
      <w:color w:val="954F72" w:themeColor="followedHyperlink"/>
      <w:u w:val="single"/>
    </w:rPr>
  </w:style>
  <w:style w:type="table" w:styleId="ListTable2">
    <w:name w:val="List Table 2"/>
    <w:basedOn w:val="TableNormal"/>
    <w:uiPriority w:val="47"/>
    <w:rsid w:val="00D9070A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D9070A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D9070A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D9070A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D9070A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D9070A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9070A"/>
    <w:rPr>
      <w:color w:val="605E5C"/>
      <w:shd w:val="clear" w:color="auto" w:fill="E1DFDD"/>
    </w:rPr>
  </w:style>
  <w:style w:type="paragraph" w:customStyle="1" w:styleId="TabofCont">
    <w:name w:val="Tab of Cont"/>
    <w:basedOn w:val="TOC1"/>
    <w:link w:val="TabofContChar"/>
    <w:qFormat/>
    <w:rsid w:val="00D9070A"/>
    <w:pPr>
      <w:spacing w:before="0" w:after="0"/>
    </w:pPr>
    <w:rPr>
      <w:noProof/>
    </w:rPr>
  </w:style>
  <w:style w:type="character" w:customStyle="1" w:styleId="TOC1Char">
    <w:name w:val="TOC 1 Char"/>
    <w:basedOn w:val="DefaultParagraphFont"/>
    <w:link w:val="TOC1"/>
    <w:uiPriority w:val="39"/>
    <w:rsid w:val="00D9070A"/>
    <w:rPr>
      <w:rFonts w:ascii="Times New Roman" w:hAnsi="Times New Roman"/>
      <w:b/>
    </w:rPr>
  </w:style>
  <w:style w:type="character" w:customStyle="1" w:styleId="TabofContChar">
    <w:name w:val="Tab of Cont Char"/>
    <w:basedOn w:val="TOC1Char"/>
    <w:link w:val="TabofCont"/>
    <w:rsid w:val="00D9070A"/>
    <w:rPr>
      <w:rFonts w:ascii="Times New Roman" w:hAnsi="Times New Roman"/>
      <w:b/>
      <w:noProof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D9070A"/>
    <w:pPr>
      <w:spacing w:line="240" w:lineRule="auto"/>
      <w:ind w:left="851" w:hanging="851"/>
      <w:jc w:val="left"/>
    </w:pPr>
    <w:rPr>
      <w:sz w:val="20"/>
    </w:rPr>
  </w:style>
  <w:style w:type="table" w:styleId="GridTable3">
    <w:name w:val="Grid Table 3"/>
    <w:basedOn w:val="TableNormal"/>
    <w:uiPriority w:val="48"/>
    <w:rsid w:val="00D9070A"/>
    <w:pPr>
      <w:spacing w:after="0" w:line="240" w:lineRule="auto"/>
    </w:pPr>
    <w:rPr>
      <w:rFonts w:eastAsiaTheme="minorEastAsia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ListofFig">
    <w:name w:val="List of Fig"/>
    <w:basedOn w:val="TableofFigures"/>
    <w:link w:val="ListofFigChar"/>
    <w:qFormat/>
    <w:rsid w:val="00D9070A"/>
    <w:pPr>
      <w:tabs>
        <w:tab w:val="right" w:leader="dot" w:pos="8515"/>
      </w:tabs>
      <w:spacing w:line="360" w:lineRule="auto"/>
      <w:ind w:left="709" w:hanging="709"/>
    </w:pPr>
    <w:rPr>
      <w:noProof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D9070A"/>
    <w:rPr>
      <w:rFonts w:ascii="Times New Roman" w:hAnsi="Times New Roman" w:cs="Times New Roman"/>
      <w:sz w:val="20"/>
      <w:lang w:val="en-US"/>
    </w:rPr>
  </w:style>
  <w:style w:type="character" w:customStyle="1" w:styleId="ListofFigChar">
    <w:name w:val="List of Fig Char"/>
    <w:basedOn w:val="TableofFiguresChar"/>
    <w:link w:val="ListofFig"/>
    <w:rsid w:val="00D9070A"/>
    <w:rPr>
      <w:rFonts w:ascii="Times New Roman" w:hAnsi="Times New Roman" w:cs="Times New Roman"/>
      <w:noProof/>
      <w:sz w:val="20"/>
      <w:lang w:val="en-US"/>
    </w:rPr>
  </w:style>
  <w:style w:type="table" w:styleId="GridTable7Colorful">
    <w:name w:val="Grid Table 7 Colorful"/>
    <w:basedOn w:val="TableNormal"/>
    <w:uiPriority w:val="52"/>
    <w:rsid w:val="00D9070A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A0492B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92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8B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poulet@liverpool.ac.uk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84E9F-CE3B-44A0-B8F5-9FA3260E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32</Pages>
  <Words>18281</Words>
  <Characters>104208</Characters>
  <Application>Microsoft Office Word</Application>
  <DocSecurity>0</DocSecurity>
  <Lines>868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Ramos-Mucci</dc:creator>
  <cp:keywords/>
  <dc:description/>
  <cp:lastModifiedBy>Lorenzo Ramos-Mucci</cp:lastModifiedBy>
  <cp:revision>25</cp:revision>
  <cp:lastPrinted>2022-01-05T10:12:00Z</cp:lastPrinted>
  <dcterms:created xsi:type="dcterms:W3CDTF">2022-03-15T10:24:00Z</dcterms:created>
  <dcterms:modified xsi:type="dcterms:W3CDTF">2022-04-27T20:34:00Z</dcterms:modified>
</cp:coreProperties>
</file>