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5E8A3" w14:textId="77777777" w:rsidR="00CA175A" w:rsidRPr="00CA175A" w:rsidRDefault="00CA175A" w:rsidP="00CA175A">
      <w:pPr>
        <w:suppressLineNumbers/>
        <w:spacing w:after="480" w:line="240" w:lineRule="auto"/>
        <w:ind w:firstLine="0"/>
        <w:contextualSpacing/>
        <w:rPr>
          <w:rFonts w:ascii="Segoe UI" w:eastAsiaTheme="majorEastAsia" w:hAnsi="Segoe UI" w:cs="Segoe UI"/>
          <w:color w:val="000000" w:themeColor="text1"/>
          <w:sz w:val="18"/>
          <w:szCs w:val="18"/>
        </w:rPr>
      </w:pPr>
      <w:bookmarkStart w:id="0" w:name="_Hlk87265631"/>
      <w:bookmarkStart w:id="1" w:name="_Ref87265066"/>
      <w:r w:rsidRPr="00CA175A">
        <w:rPr>
          <w:rFonts w:eastAsiaTheme="majorEastAsia" w:cstheme="majorBidi"/>
          <w:color w:val="000000" w:themeColor="text1"/>
          <w:sz w:val="48"/>
          <w:szCs w:val="56"/>
        </w:rPr>
        <w:t xml:space="preserve">Neural correlates of texture perception during active touch </w:t>
      </w:r>
    </w:p>
    <w:p w14:paraId="0F4A71AF"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bookmarkStart w:id="2" w:name="_Hlk68776868"/>
      <w:r w:rsidRPr="00CA175A">
        <w:rPr>
          <w:rFonts w:eastAsia="Times New Roman" w:cs="Times New Roman"/>
          <w:szCs w:val="24"/>
          <w:lang w:eastAsia="en-GB"/>
        </w:rPr>
        <w:t>Jessica Henderson</w:t>
      </w:r>
      <w:r w:rsidRPr="00CA175A">
        <w:rPr>
          <w:rFonts w:eastAsia="Times New Roman" w:cs="Times New Roman"/>
          <w:szCs w:val="24"/>
          <w:vertAlign w:val="superscript"/>
          <w:lang w:eastAsia="en-GB"/>
        </w:rPr>
        <w:t>1</w:t>
      </w:r>
      <w:bookmarkEnd w:id="2"/>
      <w:r w:rsidRPr="00CA175A">
        <w:rPr>
          <w:rFonts w:eastAsia="Times New Roman" w:cs="Times New Roman"/>
          <w:szCs w:val="24"/>
          <w:lang w:eastAsia="en-GB"/>
        </w:rPr>
        <w:t>, Tyler Mari</w:t>
      </w:r>
      <w:r w:rsidRPr="00CA175A">
        <w:rPr>
          <w:rFonts w:eastAsia="Times New Roman" w:cs="Times New Roman"/>
          <w:szCs w:val="24"/>
          <w:vertAlign w:val="superscript"/>
          <w:lang w:eastAsia="en-GB"/>
        </w:rPr>
        <w:t>1</w:t>
      </w:r>
      <w:r w:rsidRPr="00CA175A">
        <w:rPr>
          <w:rFonts w:eastAsia="Times New Roman" w:cs="Times New Roman"/>
          <w:szCs w:val="24"/>
          <w:lang w:eastAsia="en-GB"/>
        </w:rPr>
        <w:t>, Andrew Hopkinson</w:t>
      </w:r>
      <w:r w:rsidRPr="00CA175A">
        <w:rPr>
          <w:rFonts w:eastAsia="Times New Roman" w:cs="Times New Roman"/>
          <w:szCs w:val="24"/>
          <w:vertAlign w:val="superscript"/>
          <w:lang w:eastAsia="en-GB"/>
        </w:rPr>
        <w:t>1,2</w:t>
      </w:r>
      <w:r w:rsidRPr="00CA175A">
        <w:rPr>
          <w:rFonts w:eastAsia="Times New Roman" w:cs="Times New Roman"/>
          <w:szCs w:val="24"/>
          <w:lang w:eastAsia="en-GB"/>
        </w:rPr>
        <w:t>, Adam Byrne</w:t>
      </w:r>
      <w:r w:rsidRPr="00CA175A">
        <w:rPr>
          <w:rFonts w:eastAsia="Times New Roman" w:cs="Times New Roman"/>
          <w:szCs w:val="24"/>
          <w:vertAlign w:val="superscript"/>
          <w:lang w:eastAsia="en-GB"/>
        </w:rPr>
        <w:t>1,3</w:t>
      </w:r>
      <w:r w:rsidRPr="00CA175A">
        <w:rPr>
          <w:rFonts w:eastAsia="Times New Roman" w:cs="Times New Roman"/>
          <w:szCs w:val="24"/>
          <w:lang w:eastAsia="en-GB"/>
        </w:rPr>
        <w:t>, Danielle Hewitt</w:t>
      </w:r>
      <w:r w:rsidRPr="00CA175A">
        <w:rPr>
          <w:rFonts w:eastAsia="Times New Roman" w:cs="Times New Roman"/>
          <w:szCs w:val="24"/>
          <w:vertAlign w:val="superscript"/>
          <w:lang w:eastAsia="en-GB"/>
        </w:rPr>
        <w:t>1</w:t>
      </w:r>
      <w:r w:rsidRPr="00CA175A">
        <w:rPr>
          <w:rFonts w:eastAsia="Times New Roman" w:cs="Times New Roman"/>
          <w:szCs w:val="24"/>
          <w:lang w:eastAsia="en-GB"/>
        </w:rPr>
        <w:t>, Alice Newton-Fenner</w:t>
      </w:r>
      <w:r w:rsidRPr="00CA175A">
        <w:rPr>
          <w:rFonts w:eastAsia="Times New Roman" w:cs="Times New Roman"/>
          <w:szCs w:val="24"/>
          <w:vertAlign w:val="superscript"/>
          <w:lang w:eastAsia="en-GB"/>
        </w:rPr>
        <w:t>1,3</w:t>
      </w:r>
      <w:r w:rsidRPr="00CA175A">
        <w:rPr>
          <w:rFonts w:eastAsia="Times New Roman" w:cs="Times New Roman"/>
          <w:szCs w:val="24"/>
          <w:lang w:eastAsia="en-GB"/>
        </w:rPr>
        <w:t>, Timo Giesbrecht</w:t>
      </w:r>
      <w:r w:rsidRPr="00CA175A">
        <w:rPr>
          <w:rFonts w:eastAsia="Times New Roman" w:cs="Times New Roman"/>
          <w:szCs w:val="24"/>
          <w:vertAlign w:val="superscript"/>
          <w:lang w:eastAsia="en-GB"/>
        </w:rPr>
        <w:t>4</w:t>
      </w:r>
      <w:r w:rsidRPr="00CA175A">
        <w:rPr>
          <w:rFonts w:eastAsia="Times New Roman" w:cs="Times New Roman"/>
          <w:szCs w:val="24"/>
          <w:lang w:eastAsia="en-GB"/>
        </w:rPr>
        <w:t>, Alan Marshall</w:t>
      </w:r>
      <w:r w:rsidRPr="00CA175A">
        <w:rPr>
          <w:rFonts w:eastAsia="Times New Roman" w:cs="Times New Roman"/>
          <w:szCs w:val="24"/>
          <w:vertAlign w:val="superscript"/>
          <w:lang w:eastAsia="en-GB"/>
        </w:rPr>
        <w:t>5</w:t>
      </w:r>
      <w:r w:rsidRPr="00CA175A">
        <w:rPr>
          <w:rFonts w:eastAsia="Times New Roman" w:cs="Times New Roman"/>
          <w:szCs w:val="24"/>
          <w:lang w:eastAsia="en-GB"/>
        </w:rPr>
        <w:t>, Andrej Stanc</w:t>
      </w:r>
      <w:r w:rsidRPr="00CA175A">
        <w:rPr>
          <w:rFonts w:eastAsia="Times New Roman" w:cs="Times New Roman"/>
          <w:noProof/>
          <w:szCs w:val="24"/>
          <w:lang w:eastAsia="en-GB"/>
        </w:rPr>
        <w:t>á</w:t>
      </w:r>
      <w:r w:rsidRPr="00CA175A">
        <w:rPr>
          <w:rFonts w:eastAsia="Times New Roman" w:cs="Times New Roman"/>
          <w:szCs w:val="24"/>
          <w:lang w:eastAsia="en-GB"/>
        </w:rPr>
        <w:t>k</w:t>
      </w:r>
      <w:r w:rsidRPr="00CA175A">
        <w:rPr>
          <w:rFonts w:eastAsia="Times New Roman" w:cs="Times New Roman"/>
          <w:szCs w:val="24"/>
          <w:vertAlign w:val="superscript"/>
          <w:lang w:eastAsia="en-GB"/>
        </w:rPr>
        <w:t>1,3</w:t>
      </w:r>
      <w:r w:rsidRPr="00CA175A">
        <w:rPr>
          <w:rFonts w:eastAsia="Times New Roman" w:cs="Times New Roman"/>
          <w:szCs w:val="24"/>
          <w:lang w:eastAsia="en-GB"/>
        </w:rPr>
        <w:t>, Nicholas Fallon</w:t>
      </w:r>
      <w:r w:rsidRPr="00CA175A">
        <w:rPr>
          <w:rFonts w:eastAsia="Times New Roman" w:cs="Times New Roman"/>
          <w:szCs w:val="24"/>
          <w:vertAlign w:val="superscript"/>
          <w:lang w:eastAsia="en-GB"/>
        </w:rPr>
        <w:t>1</w:t>
      </w:r>
      <w:r w:rsidRPr="00CA175A">
        <w:rPr>
          <w:rFonts w:eastAsia="Times New Roman" w:cs="Times New Roman"/>
          <w:szCs w:val="24"/>
          <w:lang w:eastAsia="en-GB"/>
        </w:rPr>
        <w:t xml:space="preserve">. </w:t>
      </w:r>
    </w:p>
    <w:p w14:paraId="35F81074"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bookmarkStart w:id="3" w:name="_Hlk68776884"/>
      <w:r w:rsidRPr="00CA175A">
        <w:rPr>
          <w:rFonts w:eastAsia="Times New Roman" w:cs="Times New Roman"/>
          <w:szCs w:val="24"/>
          <w:lang w:eastAsia="en-GB"/>
        </w:rPr>
        <w:t xml:space="preserve">1 School of Psychology, University of Liverpool, Liverpool, UK. </w:t>
      </w:r>
      <w:bookmarkEnd w:id="3"/>
    </w:p>
    <w:p w14:paraId="089C0FBB"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 xml:space="preserve">2 Hopkinson Research, Wirral, UK </w:t>
      </w:r>
    </w:p>
    <w:p w14:paraId="66142763"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 xml:space="preserve">3 Institute of Risk and Uncertainty, University of Liverpool, Liverpool, UK. </w:t>
      </w:r>
    </w:p>
    <w:p w14:paraId="2E37F27C"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 xml:space="preserve">4 Unilever, Research and Development, Port Sunlight, UK. </w:t>
      </w:r>
    </w:p>
    <w:p w14:paraId="335E39A4"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5 Department of Electrical Engineering and Electronics, University of Liverpool, UK.</w:t>
      </w:r>
    </w:p>
    <w:p w14:paraId="40D62411"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p>
    <w:p w14:paraId="723271B2"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cs="Times New Roman"/>
          <w:szCs w:val="24"/>
          <w:lang w:eastAsia="en-GB"/>
        </w:rPr>
        <w:t>Corresponding author: </w:t>
      </w:r>
    </w:p>
    <w:p w14:paraId="1440AB7C"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Jessica Henderson</w:t>
      </w:r>
    </w:p>
    <w:p w14:paraId="0FFF643B"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Department of Psychological Sciences </w:t>
      </w:r>
    </w:p>
    <w:p w14:paraId="53B4D70A"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University of Liverpool </w:t>
      </w:r>
    </w:p>
    <w:p w14:paraId="5BAA8FE5"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Liverpool, L69 7ZA </w:t>
      </w:r>
    </w:p>
    <w:p w14:paraId="395F284C"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United Kingdom </w:t>
      </w:r>
    </w:p>
    <w:p w14:paraId="1299B8DD"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Email: Jessica.henderson@liverpool.ac.uk </w:t>
      </w:r>
    </w:p>
    <w:p w14:paraId="2E55B42D"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 xml:space="preserve">ORCID ID:   </w:t>
      </w:r>
      <w:hyperlink r:id="rId11" w:history="1">
        <w:r w:rsidRPr="00CA175A">
          <w:rPr>
            <w:rFonts w:eastAsia="Times New Roman" w:cs="Times New Roman"/>
            <w:color w:val="0563C1" w:themeColor="hyperlink"/>
            <w:szCs w:val="24"/>
            <w:u w:val="single"/>
            <w:lang w:eastAsia="en-GB"/>
          </w:rPr>
          <w:t>https://orcid.org/0000-0002-3816-5084</w:t>
        </w:r>
      </w:hyperlink>
    </w:p>
    <w:p w14:paraId="28EDFD8A"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p>
    <w:p w14:paraId="4D244CC8"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 xml:space="preserve">Financial Support:  </w:t>
      </w:r>
    </w:p>
    <w:p w14:paraId="66C64C2F" w14:textId="745D2BB6"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 xml:space="preserve">This work was supported by the EPSRC [Grant Number: EP/S513830/1], and Unilever Ltd. </w:t>
      </w:r>
    </w:p>
    <w:p w14:paraId="6065A687"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 xml:space="preserve">Declaration of Interest: </w:t>
      </w:r>
    </w:p>
    <w:p w14:paraId="36B261C2" w14:textId="77777777" w:rsidR="00CA175A" w:rsidRPr="00CA175A" w:rsidRDefault="00CA175A" w:rsidP="00CA175A">
      <w:pPr>
        <w:suppressLineNumbers/>
        <w:spacing w:before="100" w:beforeAutospacing="1" w:after="100" w:afterAutospacing="1" w:line="240" w:lineRule="auto"/>
        <w:ind w:firstLine="0"/>
        <w:rPr>
          <w:rFonts w:eastAsia="Times New Roman" w:cs="Times New Roman"/>
          <w:szCs w:val="24"/>
          <w:lang w:eastAsia="en-GB"/>
        </w:rPr>
      </w:pPr>
      <w:r w:rsidRPr="00CA175A">
        <w:rPr>
          <w:rFonts w:eastAsia="Times New Roman" w:cs="Times New Roman"/>
          <w:szCs w:val="24"/>
          <w:lang w:eastAsia="en-GB"/>
        </w:rPr>
        <w:t>None </w:t>
      </w:r>
    </w:p>
    <w:p w14:paraId="0E46321D" w14:textId="57BE2BBD" w:rsidR="00893528" w:rsidRPr="00BC5240" w:rsidRDefault="00893528" w:rsidP="00893528">
      <w:pPr>
        <w:pStyle w:val="H1nonumber"/>
        <w:rPr>
          <w:color w:val="auto"/>
        </w:rPr>
      </w:pPr>
      <w:r w:rsidRPr="00BC5240">
        <w:rPr>
          <w:color w:val="auto"/>
        </w:rPr>
        <w:lastRenderedPageBreak/>
        <w:t>Abstract</w:t>
      </w:r>
    </w:p>
    <w:p w14:paraId="4CB21269" w14:textId="04DEC766" w:rsidR="00893528" w:rsidRPr="00BC5240" w:rsidRDefault="00893528" w:rsidP="00893528">
      <w:pPr>
        <w:ind w:firstLine="0"/>
        <w:rPr>
          <w:szCs w:val="24"/>
          <w:shd w:val="clear" w:color="auto" w:fill="FFFFFF"/>
        </w:rPr>
      </w:pPr>
      <w:r w:rsidRPr="00BC5240">
        <w:rPr>
          <w:szCs w:val="24"/>
        </w:rPr>
        <w:t xml:space="preserve">Previous studies have shown attenuation of cortical oscillations over bilateral sensorimotor cortex areas during passive perception of smooth textures applied to the skin. However, humans typically explore surfaces using dynamic hand movements. As movements may both modulate texture-related cortical activity and induce movement-related cortical activation, data from passive texture perception cannot be extrapolated to active texture perception. In the present study, we used electroencephalography to investigate cortical oscillatory changes during texture perception throughout active touch exploration. Three natural textured stimuli were selected: smooth silk, soft brushed cotton, and rough hessian. </w:t>
      </w:r>
      <w:bookmarkStart w:id="4" w:name="_Hlk87435201"/>
      <w:r w:rsidRPr="00BC5240">
        <w:rPr>
          <w:szCs w:val="24"/>
        </w:rPr>
        <w:t xml:space="preserve">Texture samples were mounted on a purpose-built touch sensor which measured the load and position of the index finger, </w:t>
      </w:r>
      <w:bookmarkEnd w:id="4"/>
      <w:r w:rsidRPr="00BC5240">
        <w:rPr>
          <w:szCs w:val="24"/>
        </w:rPr>
        <w:t>whilst electroencephalography from 129 channels recorded oscillatory brain activity. The data were fused to investigate oscillatory changes relating to active touch. Changes in oscillatory band power, event-related desynchronisation/synchronisation (ERD/ERS), were investigated in alpha (8-12 Hz) and beta (16-24 Hz) frequency bands. Active texture exploration revealed bilateral activation patterns over sensorimotor cortical areas. Beta-band ERD increased over contralateral sensorimotor regions for soft and smooth textures, and over ipsilateral sensorimotor areas for the smoothest texture. Analysis of covariance revealed that individual differences in perception of softness and smoothness were related to variations in cortical oscillatory activity. Differences may be due to increased high frequency vibrations for smooth and soft textures compared to rough. For the first time, active touch was quantified and fused with electroencephalography data streams, contributing to the understanding of the neural correlates of texture perception during active touch</w:t>
      </w:r>
      <w:r w:rsidRPr="00BC5240">
        <w:rPr>
          <w:szCs w:val="24"/>
          <w:shd w:val="clear" w:color="auto" w:fill="FFFFFF"/>
        </w:rPr>
        <w:t>.</w:t>
      </w:r>
      <w:r w:rsidR="00617670" w:rsidRPr="00BC5240">
        <w:rPr>
          <w:szCs w:val="24"/>
          <w:shd w:val="clear" w:color="auto" w:fill="FFFFFF"/>
        </w:rPr>
        <w:br/>
      </w:r>
      <w:r w:rsidRPr="00BC5240">
        <w:t xml:space="preserve">Keywords: </w:t>
      </w:r>
      <w:bookmarkStart w:id="5" w:name="_Hlk87436363"/>
      <w:r w:rsidRPr="00BC5240">
        <w:t>Electroencephalography</w:t>
      </w:r>
      <w:bookmarkEnd w:id="5"/>
      <w:r w:rsidRPr="00BC5240">
        <w:t>; Texture perception; Active touch; Time-frequency analysis</w:t>
      </w:r>
    </w:p>
    <w:bookmarkEnd w:id="0"/>
    <w:p w14:paraId="2FEBA62B" w14:textId="77777777" w:rsidR="0050319E" w:rsidRPr="00BC5240" w:rsidRDefault="0050319E" w:rsidP="00B0590A">
      <w:pPr>
        <w:pStyle w:val="Heading1"/>
        <w:rPr>
          <w:color w:val="auto"/>
        </w:rPr>
      </w:pPr>
      <w:r w:rsidRPr="00BC5240">
        <w:rPr>
          <w:color w:val="auto"/>
        </w:rPr>
        <w:lastRenderedPageBreak/>
        <w:t>Introduction</w:t>
      </w:r>
      <w:bookmarkEnd w:id="1"/>
    </w:p>
    <w:p w14:paraId="7E529A22" w14:textId="21CE4969" w:rsidR="0050319E" w:rsidRPr="00BC5240" w:rsidRDefault="0050319E" w:rsidP="00227F1A">
      <w:r w:rsidRPr="00BC5240">
        <w:t xml:space="preserve">Haptic perception enables humans to explore their environment </w:t>
      </w:r>
      <w:sdt>
        <w:sdtPr>
          <w:tag w:val="MENDELEY_CITATION_v3_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"/>
          <w:id w:val="1981414528"/>
          <w:placeholder>
            <w:docPart w:val="2F3AE2B691124ED69EA395DDFD265487"/>
          </w:placeholder>
        </w:sdtPr>
        <w:sdtEndPr/>
        <w:sdtContent>
          <w:r w:rsidR="003A7FE6" w:rsidRPr="00BC5240">
            <w:t>[1]</w:t>
          </w:r>
        </w:sdtContent>
      </w:sdt>
      <w:r w:rsidRPr="00BC5240">
        <w:t xml:space="preserve">. There are two types of stimulation used in haptic perception research: passive and active touch </w:t>
      </w:r>
      <w:sdt>
        <w:sdtPr>
          <w:tag w:val="MENDELEY_CITATION_v3_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"/>
          <w:id w:val="505713884"/>
          <w:placeholder>
            <w:docPart w:val="2F3AE2B691124ED69EA395DDFD265487"/>
          </w:placeholder>
        </w:sdtPr>
        <w:sdtEndPr/>
        <w:sdtContent>
          <w:r w:rsidR="003A7FE6" w:rsidRPr="00BC5240">
            <w:t>[2,3]</w:t>
          </w:r>
        </w:sdtContent>
      </w:sdt>
      <w:r w:rsidRPr="00BC5240">
        <w:t xml:space="preserve">. Passive touch involves the application of stimuli to the skin, typically using robotic presentation devices such as a tactile spinning wheel </w:t>
      </w:r>
      <w:sdt>
        <w:sdtPr>
          <w:tag w:val="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"/>
          <w:id w:val="675160430"/>
          <w:placeholder>
            <w:docPart w:val="2F3AE2B691124ED69EA395DDFD265487"/>
          </w:placeholder>
        </w:sdtPr>
        <w:sdtEndPr/>
        <w:sdtContent>
          <w:r w:rsidR="003A7FE6" w:rsidRPr="00BC5240">
            <w:t>[4–7]</w:t>
          </w:r>
        </w:sdtContent>
      </w:sdt>
      <w:r w:rsidRPr="00BC5240">
        <w:t xml:space="preserve">, which control the timing and properties of the stimulation. Conversely, active touch requires voluntary movement to optimise contact pressure, speed, and velocity during haptic exploration, thus being more representative of how humans interact with surfaces during real-world exploration </w:t>
      </w:r>
      <w:sdt>
        <w:sdtPr>
          <w:tag w:val="MENDELEY_CITATION_v3_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"/>
          <w:id w:val="-1900661756"/>
          <w:placeholder>
            <w:docPart w:val="2F3AE2B691124ED69EA395DDFD265487"/>
          </w:placeholder>
        </w:sdtPr>
        <w:sdtEndPr/>
        <w:sdtContent>
          <w:r w:rsidR="003A7FE6" w:rsidRPr="00BC5240">
            <w:t>[8,9]</w:t>
          </w:r>
        </w:sdtContent>
      </w:sdt>
      <w:r w:rsidRPr="00BC5240">
        <w:t xml:space="preserve">. </w:t>
      </w:r>
      <w:r w:rsidRPr="00BC5240">
        <w:rPr>
          <w:lang w:eastAsia="en-GB"/>
        </w:rPr>
        <w:t xml:space="preserve">Current literature investigating neural correlates of texture perception predominantly relies on passive stimulation devices </w:t>
      </w:r>
      <w:sdt>
        <w:sdtPr>
          <w:rPr>
            <w:lang w:eastAsia="en-GB"/>
          </w:rPr>
          <w:tag w:val="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"/>
          <w:id w:val="-1286117930"/>
          <w:placeholder>
            <w:docPart w:val="2F3AE2B691124ED69EA395DDFD265487"/>
          </w:placeholder>
        </w:sdtPr>
        <w:sdtEndPr>
          <w:rPr>
            <w:lang w:eastAsia="en-US"/>
          </w:rPr>
        </w:sdtEndPr>
        <w:sdtContent>
          <w:r w:rsidR="003A7FE6" w:rsidRPr="00BC5240">
            <w:t>[10–14]</w:t>
          </w:r>
        </w:sdtContent>
      </w:sdt>
      <w:r w:rsidRPr="00BC5240">
        <w:rPr>
          <w:lang w:eastAsia="en-GB"/>
        </w:rPr>
        <w:t>, therefore, the neural correlates of active touch have yet to be elucidated.</w:t>
      </w:r>
    </w:p>
    <w:p w14:paraId="41EFF460" w14:textId="2CA18D87" w:rsidR="0050319E" w:rsidRPr="00BC5240" w:rsidRDefault="0050319E">
      <w:pPr>
        <w:rPr>
          <w:szCs w:val="24"/>
        </w:rPr>
      </w:pPr>
      <w:r w:rsidRPr="00BC5240">
        <w:t xml:space="preserve">Low-threshold mechanoreceptors (LTMR) of the glabrous skin </w:t>
      </w:r>
      <w:r w:rsidRPr="00BC5240">
        <w:rPr>
          <w:szCs w:val="24"/>
        </w:rPr>
        <w:t xml:space="preserve">contribute to texture perception </w:t>
      </w:r>
      <w:sdt>
        <w:sdtPr>
          <w:rPr>
            <w:szCs w:val="24"/>
          </w:rPr>
          <w:tag w:val="MENDELEY_CITATION_v3_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"/>
          <w:id w:val="-439691834"/>
          <w:placeholder>
            <w:docPart w:val="2F3AE2B691124ED69EA395DDFD265487"/>
          </w:placeholder>
        </w:sdtPr>
        <w:sdtEndPr>
          <w:rPr>
            <w:szCs w:val="22"/>
          </w:rPr>
        </w:sdtEndPr>
        <w:sdtContent>
          <w:r w:rsidR="003A7FE6" w:rsidRPr="00BC5240">
            <w:t>[15,16]</w:t>
          </w:r>
        </w:sdtContent>
      </w:sdt>
      <w:r w:rsidRPr="00BC5240">
        <w:rPr>
          <w:szCs w:val="24"/>
        </w:rPr>
        <w:t xml:space="preserve">. </w:t>
      </w:r>
      <w:r w:rsidRPr="00BC5240">
        <w:t>Merkel cells respond to pressure, Meissner corpuscles process low-frequency vibrations, and Pacinian corpuscle</w:t>
      </w:r>
      <w:r w:rsidR="002B7558" w:rsidRPr="00BC5240">
        <w:t>s</w:t>
      </w:r>
      <w:r w:rsidRPr="00BC5240">
        <w:t xml:space="preserve"> respond to high-frequency vibrations </w:t>
      </w:r>
      <w:sdt>
        <w:sdtPr>
          <w:tag w:val="MENDELEY_CITATION_v3_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"/>
          <w:id w:val="-515232350"/>
          <w:placeholder>
            <w:docPart w:val="2F3AE2B691124ED69EA395DDFD265487"/>
          </w:placeholder>
        </w:sdtPr>
        <w:sdtEndPr/>
        <w:sdtContent>
          <w:r w:rsidR="003A7FE6" w:rsidRPr="00BC5240">
            <w:t>[17–19]</w:t>
          </w:r>
        </w:sdtContent>
      </w:sdt>
      <w:r w:rsidRPr="00BC5240">
        <w:t xml:space="preserve">. </w:t>
      </w:r>
      <w:r w:rsidRPr="00BC5240">
        <w:rPr>
          <w:szCs w:val="24"/>
        </w:rPr>
        <w:t xml:space="preserve">The duplex theory of tactile texture perception </w:t>
      </w:r>
      <w:sdt>
        <w:sdtPr>
          <w:rPr>
            <w:szCs w:val="24"/>
          </w:rPr>
          <w:tag w:val="MENDELEY_CITATION_v3_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"/>
          <w:id w:val="381378863"/>
          <w:placeholder>
            <w:docPart w:val="2F3AE2B691124ED69EA395DDFD265487"/>
          </w:placeholder>
        </w:sdtPr>
        <w:sdtEndPr>
          <w:rPr>
            <w:szCs w:val="22"/>
          </w:rPr>
        </w:sdtEndPr>
        <w:sdtContent>
          <w:r w:rsidR="003A7FE6" w:rsidRPr="00BC5240">
            <w:t>[20]</w:t>
          </w:r>
        </w:sdtContent>
      </w:sdt>
      <w:r w:rsidRPr="00BC5240">
        <w:rPr>
          <w:szCs w:val="24"/>
        </w:rPr>
        <w:t xml:space="preserve"> proposes that high-frequency vibrational cues encode tactile stimulation from fine textures, whereas spatial cues encode tactile stimulation from coarse textures via pressure</w:t>
      </w:r>
      <w:r w:rsidRPr="00BC5240">
        <w:t xml:space="preserve"> </w:t>
      </w:r>
      <w:sdt>
        <w:sdtPr>
          <w:tag w:val="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"/>
          <w:id w:val="-811323320"/>
          <w:placeholder>
            <w:docPart w:val="2F3AE2B691124ED69EA395DDFD265487"/>
          </w:placeholder>
        </w:sdtPr>
        <w:sdtEndPr/>
        <w:sdtContent>
          <w:r w:rsidR="003A7FE6" w:rsidRPr="00BC5240">
            <w:t>[21–25]</w:t>
          </w:r>
        </w:sdtContent>
      </w:sdt>
      <w:r w:rsidRPr="00BC5240">
        <w:rPr>
          <w:szCs w:val="24"/>
        </w:rPr>
        <w:t xml:space="preserve">. The cerebral cortex appears to process </w:t>
      </w:r>
      <w:r w:rsidRPr="00BC5240">
        <w:t xml:space="preserve">low (5-50 Hz) and high-frequency stimuli (50-400 Hz) differently </w:t>
      </w:r>
      <w:sdt>
        <w:sdtPr>
          <w:tag w:val="MENDELEY_CITATION_v3_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"/>
          <w:id w:val="678004432"/>
          <w:placeholder>
            <w:docPart w:val="2F3AE2B691124ED69EA395DDFD265487"/>
          </w:placeholder>
        </w:sdtPr>
        <w:sdtEndPr/>
        <w:sdtContent>
          <w:r w:rsidR="003A7FE6" w:rsidRPr="00BC5240">
            <w:t>[26]</w:t>
          </w:r>
        </w:sdtContent>
      </w:sdt>
      <w:r w:rsidRPr="00BC5240">
        <w:t xml:space="preserve">. Low-frequency stimuli increase activation in the contralateral SI and bilateral SII, while high-frequency stimuli increase activation in the bilateral SII </w:t>
      </w:r>
      <w:sdt>
        <w:sdtPr>
          <w:tag w:val="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"/>
          <w:id w:val="1091978372"/>
          <w:placeholder>
            <w:docPart w:val="2F3AE2B691124ED69EA395DDFD265487"/>
          </w:placeholder>
        </w:sdtPr>
        <w:sdtEndPr/>
        <w:sdtContent>
          <w:r w:rsidR="003A7FE6" w:rsidRPr="00BC5240">
            <w:t>[27–29]</w:t>
          </w:r>
        </w:sdtContent>
      </w:sdt>
      <w:r w:rsidRPr="00BC5240">
        <w:t xml:space="preserve">. Therefore, the perception of coarse and fine textures likely </w:t>
      </w:r>
      <w:proofErr w:type="gramStart"/>
      <w:r w:rsidRPr="00BC5240">
        <w:t>involve</w:t>
      </w:r>
      <w:proofErr w:type="gramEnd"/>
      <w:r w:rsidRPr="00BC5240">
        <w:t xml:space="preserve"> different neural mechanisms.</w:t>
      </w:r>
    </w:p>
    <w:p w14:paraId="2D7EE19D" w14:textId="7C1C56CD" w:rsidR="0050319E" w:rsidRPr="00BC5240" w:rsidRDefault="0050319E" w:rsidP="00227F1A">
      <w:r w:rsidRPr="00BC5240">
        <w:lastRenderedPageBreak/>
        <w:t xml:space="preserve">Roughness perception has been investigated in previous studies examining neural correlates of touch </w:t>
      </w:r>
      <w:sdt>
        <w:sdtPr>
          <w:tag w:val="MENDELEY_CITATION_v3_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"/>
          <w:id w:val="-893576939"/>
          <w:placeholder>
            <w:docPart w:val="2F3AE2B691124ED69EA395DDFD265487"/>
          </w:placeholder>
        </w:sdtPr>
        <w:sdtEndPr/>
        <w:sdtContent>
          <w:r w:rsidR="003A7FE6" w:rsidRPr="00BC5240">
            <w:t>[1]</w:t>
          </w:r>
        </w:sdtContent>
      </w:sdt>
      <w:r w:rsidRPr="00BC5240">
        <w:t xml:space="preserve">. Coarse artificial stimuli such as gratings, </w:t>
      </w:r>
      <w:sdt>
        <w:sdtPr>
          <w:tag w:val="MENDELEY_CITATION_v3_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"/>
          <w:id w:val="1193806932"/>
          <w:placeholder>
            <w:docPart w:val="2F3AE2B691124ED69EA395DDFD265487"/>
          </w:placeholder>
        </w:sdtPr>
        <w:sdtEndPr/>
        <w:sdtContent>
          <w:r w:rsidR="003A7FE6" w:rsidRPr="00BC5240">
            <w:t>[10,14]</w:t>
          </w:r>
        </w:sdtContent>
      </w:sdt>
      <w:r w:rsidRPr="00BC5240">
        <w:t xml:space="preserve">, three-dimensional (3D) printed textures </w:t>
      </w:r>
      <w:sdt>
        <w:sdtPr>
          <w:tag w:val="MENDELEY_CITATION_v3_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"/>
          <w:id w:val="-1489544451"/>
          <w:placeholder>
            <w:docPart w:val="2F3AE2B691124ED69EA395DDFD265487"/>
          </w:placeholder>
        </w:sdtPr>
        <w:sdtEndPr/>
        <w:sdtContent>
          <w:r w:rsidR="003A7FE6" w:rsidRPr="00BC5240">
            <w:t>[11]</w:t>
          </w:r>
        </w:sdtContent>
      </w:sdt>
      <w:r w:rsidRPr="00BC5240">
        <w:t xml:space="preserve"> and Braille dot patterns </w:t>
      </w:r>
      <w:sdt>
        <w:sdtPr>
          <w:tag w:val="MENDELEY_CITATION_v3_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"/>
          <w:id w:val="1308442671"/>
          <w:placeholder>
            <w:docPart w:val="2F3AE2B691124ED69EA395DDFD265487"/>
          </w:placeholder>
        </w:sdtPr>
        <w:sdtEndPr/>
        <w:sdtContent>
          <w:r w:rsidR="003A7FE6" w:rsidRPr="00BC5240">
            <w:t>[30]</w:t>
          </w:r>
        </w:sdtContent>
      </w:sdt>
      <w:r w:rsidRPr="00BC5240">
        <w:t xml:space="preserve"> are often used to investigate the perception of roughness. Natural textures, such as silk and cotton, </w:t>
      </w:r>
      <w:r w:rsidRPr="00BC5240">
        <w:rPr>
          <w:rStyle w:val="CommentReference"/>
          <w:sz w:val="22"/>
          <w:szCs w:val="22"/>
        </w:rPr>
        <w:t>d</w:t>
      </w:r>
      <w:r w:rsidRPr="00BC5240">
        <w:t xml:space="preserve">iffer from coarse artificial textures as they are often finer grained and therefore more likely to rely on vibrational cues generated through movement </w:t>
      </w:r>
      <w:sdt>
        <w:sdtPr>
          <w:tag w:val="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"/>
          <w:id w:val="903870413"/>
          <w:placeholder>
            <w:docPart w:val="2F3AE2B691124ED69EA395DDFD265487"/>
          </w:placeholder>
        </w:sdtPr>
        <w:sdtEndPr/>
        <w:sdtContent>
          <w:r w:rsidR="003A7FE6" w:rsidRPr="00BC5240">
            <w:t>[7,13]</w:t>
          </w:r>
        </w:sdtContent>
      </w:sdt>
      <w:r w:rsidRPr="00BC5240">
        <w:t xml:space="preserve">. Although natural textures typically lack large and pronounced spatial patterns, one can still perceive them as rough and unpleasant </w:t>
      </w:r>
      <w:sdt>
        <w:sdtPr>
          <w:tag w:val="MENDELEY_CITATION_v3_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"/>
          <w:id w:val="-1033106342"/>
          <w:placeholder>
            <w:docPart w:val="2F3AE2B691124ED69EA395DDFD265487"/>
          </w:placeholder>
        </w:sdtPr>
        <w:sdtEndPr/>
        <w:sdtContent>
          <w:r w:rsidR="003A7FE6" w:rsidRPr="00BC5240">
            <w:t>[13,31]</w:t>
          </w:r>
        </w:sdtContent>
      </w:sdt>
      <w:r w:rsidRPr="00BC5240">
        <w:t>.</w:t>
      </w:r>
    </w:p>
    <w:p w14:paraId="77A21C99" w14:textId="01D247DC" w:rsidR="0050319E" w:rsidRPr="00BC5240" w:rsidRDefault="0050319E" w:rsidP="70E5D197">
      <w:bookmarkStart w:id="6" w:name="_Hlk68778471"/>
      <w:r w:rsidRPr="00BC5240">
        <w:t xml:space="preserve">Event-related amplitude decreases and increases of band power, known as event-related desynchronisation (ERD) and event-related synchronisation (ERS) respectively, are known to vary with task-related changes </w:t>
      </w:r>
      <w:sdt>
        <w:sdtPr>
          <w:tag w:val="MENDELEY_CITATION_v3_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"/>
          <w:id w:val="1656037576"/>
          <w:placeholder>
            <w:docPart w:val="2F3AE2B691124ED69EA395DDFD265487"/>
          </w:placeholder>
        </w:sdtPr>
        <w:sdtEndPr/>
        <w:sdtContent>
          <w:r w:rsidR="003A7FE6" w:rsidRPr="00BC5240">
            <w:t>[32,33]</w:t>
          </w:r>
        </w:sdtContent>
      </w:sdt>
      <w:r w:rsidRPr="00BC5240">
        <w:t xml:space="preserve">. Voluntary movement and somatosensory stimulation are associated with ERD in alpha and beta frequency bands over primary motor and somatosensory cortices </w:t>
      </w:r>
      <w:bookmarkStart w:id="7" w:name="_Hlk96526975"/>
      <w:sdt>
        <w:sdtPr>
          <w:tag w:val="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"/>
          <w:id w:val="1788926279"/>
          <w:placeholder>
            <w:docPart w:val="2F3AE2B691124ED69EA395DDFD265487"/>
          </w:placeholder>
        </w:sdtPr>
        <w:sdtEndPr/>
        <w:sdtContent>
          <w:r w:rsidR="003A7FE6" w:rsidRPr="00BC5240">
            <w:t>[34–42]</w:t>
          </w:r>
        </w:sdtContent>
      </w:sdt>
      <w:bookmarkEnd w:id="7"/>
      <w:r w:rsidRPr="00BC5240">
        <w:t xml:space="preserve">, followed by beta-band ERS in the motor cortex after termination of stimulation </w:t>
      </w:r>
      <w:sdt>
        <w:sdtPr>
          <w:tag w:val="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"/>
          <w:id w:val="-270465203"/>
          <w:placeholder>
            <w:docPart w:val="2F3AE2B691124ED69EA395DDFD265487"/>
          </w:placeholder>
        </w:sdtPr>
        <w:sdtEndPr/>
        <w:sdtContent>
          <w:r w:rsidR="003A7FE6" w:rsidRPr="00BC5240">
            <w:t>[35,36,43]</w:t>
          </w:r>
        </w:sdtContent>
      </w:sdt>
      <w:r w:rsidRPr="00BC5240">
        <w:t>. Alpha- and beta-band ERD are interpreted as increased cortical activatio</w:t>
      </w:r>
      <w:r w:rsidR="00E05E12" w:rsidRPr="00BC5240">
        <w:t xml:space="preserve">n </w:t>
      </w:r>
      <w:sdt>
        <w:sdtPr>
          <w:tag w:val="MENDELEY_CITATION_v3_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"/>
          <w:id w:val="-1438138417"/>
          <w:placeholder>
            <w:docPart w:val="2F3AE2B691124ED69EA395DDFD265487"/>
          </w:placeholder>
        </w:sdtPr>
        <w:sdtEndPr/>
        <w:sdtContent>
          <w:r w:rsidR="003A7FE6" w:rsidRPr="00BC5240">
            <w:t>[33,44]</w:t>
          </w:r>
        </w:sdtContent>
      </w:sdt>
      <w:r w:rsidRPr="00BC5240">
        <w:t>; in contrast, ERS indicates cortical inhibition or idling</w:t>
      </w:r>
      <w:r w:rsidR="0047565C" w:rsidRPr="00BC5240">
        <w:t xml:space="preserve"> </w:t>
      </w:r>
      <w:sdt>
        <w:sdtPr>
          <w:tag w:val="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"/>
          <w:id w:val="1280604641"/>
          <w:placeholder>
            <w:docPart w:val="2F3AE2B691124ED69EA395DDFD265487"/>
          </w:placeholder>
        </w:sdtPr>
        <w:sdtEndPr/>
        <w:sdtContent>
          <w:r w:rsidR="003A7FE6" w:rsidRPr="00BC5240">
            <w:t>[45–47]</w:t>
          </w:r>
        </w:sdtContent>
      </w:sdt>
      <w:r w:rsidRPr="00BC5240">
        <w:t>. Increase</w:t>
      </w:r>
      <w:r w:rsidR="00ED173B" w:rsidRPr="00BC5240">
        <w:t>d</w:t>
      </w:r>
      <w:r w:rsidRPr="00BC5240">
        <w:t xml:space="preserve"> </w:t>
      </w:r>
      <w:r w:rsidR="00ED173B" w:rsidRPr="00BC5240">
        <w:t>a</w:t>
      </w:r>
      <w:r w:rsidRPr="00BC5240">
        <w:t xml:space="preserve">lpha-band ERS over occipito-parietal areas </w:t>
      </w:r>
      <w:r w:rsidR="00B51337" w:rsidRPr="00BC5240">
        <w:t>is</w:t>
      </w:r>
      <w:r w:rsidRPr="00BC5240">
        <w:t xml:space="preserve"> found during self-paced voluntary hand movement and is thought to be the result of diverting attention from the visual system to the motor system, increasing ERD in motor areas which supports hand/finger movement </w:t>
      </w:r>
      <w:sdt>
        <w:sdtPr>
          <w:tag w:val="MENDELEY_CITATION_v3_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"/>
          <w:id w:val="-1124469843"/>
          <w:placeholder>
            <w:docPart w:val="DefaultPlaceholder_-1854013440"/>
          </w:placeholder>
        </w:sdtPr>
        <w:sdtEndPr/>
        <w:sdtContent>
          <w:r w:rsidR="003A7FE6" w:rsidRPr="00BC5240">
            <w:t>[48]</w:t>
          </w:r>
        </w:sdtContent>
      </w:sdt>
      <w:r w:rsidRPr="00BC5240">
        <w:t xml:space="preserve">. </w:t>
      </w:r>
      <w:bookmarkEnd w:id="6"/>
      <w:r w:rsidRPr="00BC5240">
        <w:t xml:space="preserve">Investigation of texture perception has revealed bilateral alpha- and beta-band ERD during passive stimulation, with greater alpha-band ERD and increased magnitude of steady-state evoked potentials (SS-EP) with decreased stimulus roughness </w:t>
      </w:r>
      <w:sdt>
        <w:sdtPr>
          <w:tag w:val="MENDELEY_CITATION_v3_eyJjaXRhdGlvbklEIjoiTUVOREVMRVlfQ0lUQVRJT05fNTAyOWE5YjktZDVmYy00NzM0LWFhMTEtNjZiMTIzMTM2NmUyIiwicHJvcGVydGllcyI6eyJub3RlSW5kZXgiOjB9LCJpc0VkaXRlZCI6ZmFsc2UsIm1hbnVhbE92ZXJyaWRlIjp7ImNpdGVwcm9jVGV4dCI6IlsxMiwxM1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"/>
          <w:id w:val="420384160"/>
          <w:placeholder>
            <w:docPart w:val="2F3AE2B691124ED69EA395DDFD265487"/>
          </w:placeholder>
        </w:sdtPr>
        <w:sdtEndPr/>
        <w:sdtContent>
          <w:r w:rsidR="003A7FE6" w:rsidRPr="00BC5240">
            <w:t>[12,13]</w:t>
          </w:r>
        </w:sdtContent>
      </w:sdt>
      <w:r w:rsidRPr="00BC5240">
        <w:t xml:space="preserve">. Further, ERD/ERS during voluntary movements are related to movement parameters such as force </w:t>
      </w:r>
      <w:sdt>
        <w:sdtPr>
          <w:tag w:val="MENDELEY_CITATION_v3_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"/>
          <w:id w:val="1060209853"/>
          <w:placeholder>
            <w:docPart w:val="2F3AE2B691124ED69EA395DDFD265487"/>
          </w:placeholder>
        </w:sdtPr>
        <w:sdtEndPr/>
        <w:sdtContent>
          <w:r w:rsidR="003A7FE6" w:rsidRPr="00BC5240">
            <w:t>[49]</w:t>
          </w:r>
        </w:sdtContent>
      </w:sdt>
      <w:r w:rsidRPr="00BC5240">
        <w:t xml:space="preserve"> and speed </w:t>
      </w:r>
      <w:sdt>
        <w:sdtPr>
          <w:tag w:val="MENDELEY_CITATION_v3_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"/>
          <w:id w:val="1766734976"/>
          <w:placeholder>
            <w:docPart w:val="2F3AE2B691124ED69EA395DDFD265487"/>
          </w:placeholder>
        </w:sdtPr>
        <w:sdtEndPr/>
        <w:sdtContent>
          <w:r w:rsidR="003A7FE6" w:rsidRPr="00BC5240">
            <w:t>[50,51]</w:t>
          </w:r>
        </w:sdtContent>
      </w:sdt>
      <w:r w:rsidRPr="00BC5240">
        <w:t xml:space="preserve">. Therefore, the ERD/S method proposed by Pfurtscheller </w:t>
      </w:r>
      <w:sdt>
        <w:sdtPr>
          <w:tag w:val="MENDELEY_CITATION_v3_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"/>
          <w:id w:val="-1583518356"/>
          <w:placeholder>
            <w:docPart w:val="DefaultPlaceholder_-1854013440"/>
          </w:placeholder>
        </w:sdtPr>
        <w:sdtEndPr/>
        <w:sdtContent>
          <w:r w:rsidR="003A7FE6" w:rsidRPr="00BC5240">
            <w:t>[52]</w:t>
          </w:r>
        </w:sdtContent>
      </w:sdt>
      <w:r w:rsidRPr="00BC5240">
        <w:t xml:space="preserve"> is likely to show differences during active touch exploration of different textures which may be due to textural and active movement differences. </w:t>
      </w:r>
    </w:p>
    <w:p w14:paraId="21300E3F" w14:textId="05CE4371" w:rsidR="0050319E" w:rsidRPr="00BC5240" w:rsidRDefault="0050319E" w:rsidP="00FF69AF">
      <w:r w:rsidRPr="00BC5240">
        <w:lastRenderedPageBreak/>
        <w:t xml:space="preserve">Voluntary movement is associated </w:t>
      </w:r>
      <w:r w:rsidRPr="00BC5240">
        <w:rPr>
          <w:shd w:val="clear" w:color="auto" w:fill="FFFFFF"/>
        </w:rPr>
        <w:t xml:space="preserve">with a reduction in tactile perception, known as tactile suppression or movement-related gating </w:t>
      </w:r>
      <w:sdt>
        <w:sdtPr>
          <w:rPr>
            <w:shd w:val="clear" w:color="auto" w:fill="FFFFFF"/>
          </w:rPr>
          <w:tag w:val="MENDELEY_CITATION_v3_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"/>
          <w:id w:val="-2015216521"/>
          <w:placeholder>
            <w:docPart w:val="2F3AE2B691124ED69EA395DDFD265487"/>
          </w:placeholder>
        </w:sdtPr>
        <w:sdtEndPr>
          <w:rPr>
            <w:shd w:val="clear" w:color="auto" w:fill="auto"/>
          </w:rPr>
        </w:sdtEndPr>
        <w:sdtContent>
          <w:r w:rsidR="003A7FE6" w:rsidRPr="00BC5240">
            <w:t>[53,54]</w:t>
          </w:r>
        </w:sdtContent>
      </w:sdt>
      <w:r w:rsidRPr="00BC5240">
        <w:rPr>
          <w:shd w:val="clear" w:color="auto" w:fill="FFFFFF"/>
        </w:rPr>
        <w:t xml:space="preserve">, as evidenced by reductions of short-latency somatosensory evoked potentials (SEPs) </w:t>
      </w:r>
      <w:sdt>
        <w:sdtPr>
          <w:rPr>
            <w:shd w:val="clear" w:color="auto" w:fill="FFFFFF"/>
          </w:rPr>
          <w:tag w:val="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"/>
          <w:id w:val="794332557"/>
          <w:placeholder>
            <w:docPart w:val="2F3AE2B691124ED69EA395DDFD265487"/>
          </w:placeholder>
        </w:sdtPr>
        <w:sdtEndPr>
          <w:rPr>
            <w:shd w:val="clear" w:color="auto" w:fill="auto"/>
          </w:rPr>
        </w:sdtEndPr>
        <w:sdtContent>
          <w:r w:rsidR="003A7FE6" w:rsidRPr="00BC5240">
            <w:t>[55–58]</w:t>
          </w:r>
        </w:sdtContent>
      </w:sdt>
      <w:r w:rsidRPr="00BC5240">
        <w:rPr>
          <w:shd w:val="clear" w:color="auto" w:fill="FFFFFF"/>
        </w:rPr>
        <w:t xml:space="preserve">. However, movements made to gain information about surface properties enhance tactile perception </w:t>
      </w:r>
      <w:sdt>
        <w:sdtPr>
          <w:rPr>
            <w:shd w:val="clear" w:color="auto" w:fill="FFFFFF"/>
          </w:rPr>
          <w:tag w:val="MENDELEY_CITATION_v3_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"/>
          <w:id w:val="503315188"/>
          <w:placeholder>
            <w:docPart w:val="2F3AE2B691124ED69EA395DDFD265487"/>
          </w:placeholder>
        </w:sdtPr>
        <w:sdtEndPr>
          <w:rPr>
            <w:shd w:val="clear" w:color="auto" w:fill="auto"/>
          </w:rPr>
        </w:sdtEndPr>
        <w:sdtContent>
          <w:r w:rsidR="003A7FE6" w:rsidRPr="00BC5240">
            <w:t>[59]</w:t>
          </w:r>
        </w:sdtContent>
      </w:sdt>
      <w:r w:rsidRPr="00BC5240">
        <w:rPr>
          <w:shd w:val="clear" w:color="auto" w:fill="FFFFFF"/>
        </w:rPr>
        <w:t xml:space="preserve">, with greater amplitudes of long-latency SEPs </w:t>
      </w:r>
      <w:sdt>
        <w:sdtPr>
          <w:rPr>
            <w:shd w:val="clear" w:color="auto" w:fill="FFFFFF"/>
          </w:rPr>
          <w:tag w:val="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"/>
          <w:id w:val="-1785571405"/>
          <w:placeholder>
            <w:docPart w:val="2F3AE2B691124ED69EA395DDFD265487"/>
          </w:placeholder>
        </w:sdtPr>
        <w:sdtEndPr>
          <w:rPr>
            <w:shd w:val="clear" w:color="auto" w:fill="auto"/>
          </w:rPr>
        </w:sdtEndPr>
        <w:sdtContent>
          <w:r w:rsidR="003A7FE6" w:rsidRPr="00BC5240">
            <w:t>[55,56,60–62]</w:t>
          </w:r>
        </w:sdtContent>
      </w:sdt>
      <w:r w:rsidRPr="00BC5240">
        <w:rPr>
          <w:shd w:val="clear" w:color="auto" w:fill="FFFFFF"/>
        </w:rPr>
        <w:t xml:space="preserve">. This suggests that tactile suppression is context dependent, with active tactile exploration playing a significant role in providing information about textural properties. Thus, while the evidence suggests that active touch is likely to enhance, rather than supress, tactile perception, this remains to be fully elucidated. </w:t>
      </w:r>
    </w:p>
    <w:p w14:paraId="4B9F59AF" w14:textId="00BC4340" w:rsidR="0050319E" w:rsidRPr="00BC5240" w:rsidRDefault="0050319E" w:rsidP="008A6E92">
      <w:pPr>
        <w:rPr>
          <w:lang w:eastAsia="en-GB"/>
        </w:rPr>
      </w:pPr>
      <w:r w:rsidRPr="00BC5240">
        <w:t xml:space="preserve">The current study investigated cortical oscillatory changes associated with texture perception during active exploration of natural textures. </w:t>
      </w:r>
      <w:r w:rsidRPr="00BC5240">
        <w:rPr>
          <w:lang w:eastAsia="en-GB"/>
        </w:rPr>
        <w:t xml:space="preserve">Active touch was quantified using novel touch sensor technology, enabling precise measurement of load and position of the index finger, thus allowing for computation of behavioural </w:t>
      </w:r>
      <w:r w:rsidRPr="00BC5240">
        <w:t>active touch timings</w:t>
      </w:r>
      <w:r w:rsidRPr="00BC5240">
        <w:rPr>
          <w:lang w:eastAsia="en-GB"/>
        </w:rPr>
        <w:t xml:space="preserve">. Fusion of computed </w:t>
      </w:r>
      <w:r w:rsidRPr="00BC5240">
        <w:t>active touch timings</w:t>
      </w:r>
      <w:r w:rsidRPr="00BC5240">
        <w:rPr>
          <w:lang w:eastAsia="en-GB"/>
        </w:rPr>
        <w:t xml:space="preserve"> and EEG data streams allowed accurate investigation of electrophysiological changes during active touch. Cortical oscillatory changes were investigated in alpha- and beta-bands </w:t>
      </w:r>
      <w:r w:rsidRPr="00BC5240">
        <w:t xml:space="preserve">during active touch exploration of three textures which varied in textural properties: smooth silk, soft brushed cotton, and rough hessian. </w:t>
      </w:r>
      <w:r w:rsidRPr="00BC5240">
        <w:rPr>
          <w:lang w:eastAsia="en-GB"/>
        </w:rPr>
        <w:t>We hypothesised that active touch exploration would elicit bilateral alpha- and beta-band ERD over the sensorimotor cortex. Based on evidence from passive touch studies</w:t>
      </w:r>
      <w:r w:rsidRPr="00BC5240">
        <w:rPr>
          <w:noProof/>
        </w:rPr>
        <w:t xml:space="preserve"> </w:t>
      </w:r>
      <w:sdt>
        <w:sdtPr>
          <w:rPr>
            <w:noProof/>
          </w:rPr>
          <w:tag w:val="MENDELEY_CITATION_v3_eyJjaXRhdGlvbklEIjoiTUVOREVMRVlfQ0lUQVRJT05fMDYzNDJmNDgtOWU4Yi00OGUwLTk3ODQtNjg4ZjJjYWViMGJkIiwicHJvcGVydGllcyI6eyJub3RlSW5kZXgiOjB9LCJpc0VkaXRlZCI6ZmFsc2UsIm1hbnVhbE92ZXJyaWRlIjp7ImNpdGVwcm9jVGV4dCI6IlsxMl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XX0="/>
          <w:id w:val="1904330377"/>
          <w:placeholder>
            <w:docPart w:val="2F3AE2B691124ED69EA395DDFD265487"/>
          </w:placeholder>
        </w:sdtPr>
        <w:sdtEndPr>
          <w:rPr>
            <w:noProof w:val="0"/>
          </w:rPr>
        </w:sdtEndPr>
        <w:sdtContent>
          <w:r w:rsidR="003A7FE6" w:rsidRPr="00BC5240">
            <w:t>[12]</w:t>
          </w:r>
        </w:sdtContent>
      </w:sdt>
      <w:r w:rsidRPr="00BC5240">
        <w:rPr>
          <w:lang w:eastAsia="en-GB"/>
        </w:rPr>
        <w:t>, we predicted greater alpha-band ERD for smooth compared to rough</w:t>
      </w:r>
      <w:r w:rsidRPr="00BC5240">
        <w:rPr>
          <w:rStyle w:val="CommentReference"/>
        </w:rPr>
        <w:t xml:space="preserve"> </w:t>
      </w:r>
      <w:r w:rsidRPr="00BC5240">
        <w:rPr>
          <w:rStyle w:val="CommentReference"/>
          <w:sz w:val="24"/>
          <w:szCs w:val="24"/>
        </w:rPr>
        <w:t>t</w:t>
      </w:r>
      <w:r w:rsidRPr="00BC5240">
        <w:rPr>
          <w:lang w:eastAsia="en-GB"/>
        </w:rPr>
        <w:t>extures. Furthermore, we hypothesised differences in cortical oscillatory activity for each texture would relate to individual differences in subjective perceptions of textural properties.</w:t>
      </w:r>
      <w:r w:rsidRPr="00BC5240">
        <w:br w:type="page"/>
      </w:r>
    </w:p>
    <w:p w14:paraId="3B405D66" w14:textId="77777777" w:rsidR="0050319E" w:rsidRPr="00BC5240" w:rsidRDefault="0050319E" w:rsidP="00B0590A">
      <w:pPr>
        <w:pStyle w:val="Heading1"/>
        <w:rPr>
          <w:color w:val="auto"/>
        </w:rPr>
      </w:pPr>
      <w:r w:rsidRPr="00BC5240">
        <w:rPr>
          <w:color w:val="auto"/>
        </w:rPr>
        <w:lastRenderedPageBreak/>
        <w:t>Method</w:t>
      </w:r>
    </w:p>
    <w:p w14:paraId="2F4BEF31" w14:textId="77777777" w:rsidR="0050319E" w:rsidRPr="00BC5240" w:rsidRDefault="0050319E" w:rsidP="00B0590A">
      <w:pPr>
        <w:pStyle w:val="Heading2"/>
        <w:rPr>
          <w:color w:val="auto"/>
        </w:rPr>
      </w:pPr>
      <w:r w:rsidRPr="00BC5240">
        <w:rPr>
          <w:color w:val="auto"/>
        </w:rPr>
        <w:t xml:space="preserve">Participants </w:t>
      </w:r>
    </w:p>
    <w:p w14:paraId="0F23FC2D" w14:textId="77777777" w:rsidR="0050319E" w:rsidRPr="00BC5240" w:rsidRDefault="0050319E" w:rsidP="00B0590A">
      <w:r w:rsidRPr="00BC5240">
        <w:t xml:space="preserve">Thirty-five participants were recruited (12 males) with no history of any neurological condition, or aversion or allergies to any textures. Nine participants were excluded due to excessive muscle artefacts or incomplete data recording from the touch sensor. </w:t>
      </w:r>
      <w:bookmarkStart w:id="8" w:name="_Hlk95311444"/>
      <w:r w:rsidRPr="00BC5240">
        <w:t xml:space="preserve">The final sample for EEG analysis included 26 participants (7 males, 4 left-handed), aged 28.03 ± 11.06. </w:t>
      </w:r>
      <w:bookmarkEnd w:id="8"/>
      <w:r w:rsidRPr="00BC5240">
        <w:t>Participants were reimbursed at a rate of £10 per hour for their time. The study was approved by the Research Ethics Committee of the University of Liverpool and all participants gave fully informed written consent at the start of the experiment in accordance with the Declaration of Helsinki.</w:t>
      </w:r>
    </w:p>
    <w:p w14:paraId="728E07DC" w14:textId="77777777" w:rsidR="0050319E" w:rsidRPr="00BC5240" w:rsidRDefault="0050319E" w:rsidP="00B0590A">
      <w:pPr>
        <w:pStyle w:val="Heading2"/>
        <w:rPr>
          <w:color w:val="auto"/>
        </w:rPr>
      </w:pPr>
      <w:r w:rsidRPr="00BC5240">
        <w:rPr>
          <w:color w:val="auto"/>
        </w:rPr>
        <w:t>Procedure</w:t>
      </w:r>
    </w:p>
    <w:p w14:paraId="4DD087FE" w14:textId="089A8A52" w:rsidR="0050319E" w:rsidRPr="00BC5240" w:rsidRDefault="0050319E" w:rsidP="00CF293F">
      <w:r w:rsidRPr="00BC5240">
        <w:t xml:space="preserve">Participants were seated in a Faraday cage in front of a 19-inch LCD monitor. The study was carried out in a single 2-hour session. Participants were required to complete four tasks: initial subjective ratings of texture samples, pace training, an active touch task, and final subjective ratings. All tasks were presented using PsychoPy </w:t>
      </w:r>
      <w:sdt>
        <w:sdtPr>
          <w:tag w:val="MENDELEY_CITATION_v3_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"/>
          <w:id w:val="870348263"/>
          <w:placeholder>
            <w:docPart w:val="2F3AE2B691124ED69EA395DDFD265487"/>
          </w:placeholder>
        </w:sdtPr>
        <w:sdtEndPr/>
        <w:sdtContent>
          <w:r w:rsidR="003A7FE6" w:rsidRPr="00BC5240">
            <w:t>[63]</w:t>
          </w:r>
        </w:sdtContent>
      </w:sdt>
      <w:r w:rsidRPr="00BC5240">
        <w:t xml:space="preserve">. EEG and touch sensor data were recorded during the active touch task (see section </w:t>
      </w:r>
      <w:r w:rsidRPr="00BC5240">
        <w:fldChar w:fldCharType="begin"/>
      </w:r>
      <w:r w:rsidRPr="00BC5240">
        <w:instrText xml:space="preserve"> REF _Ref87264994 \w \h </w:instrText>
      </w:r>
      <w:r w:rsidRPr="00BC5240">
        <w:fldChar w:fldCharType="separate"/>
      </w:r>
      <w:r w:rsidRPr="00BC5240">
        <w:t>2.2.4</w:t>
      </w:r>
      <w:r w:rsidRPr="00BC5240">
        <w:fldChar w:fldCharType="end"/>
      </w:r>
      <w:r w:rsidRPr="00BC5240">
        <w:t xml:space="preserve">). Elbow and wrist rests were used to stabilise and support the arm and wrist whilst maintaining position over the touch sensor. The height and position of the support were adjusted for each participant. This minimised non-essential motor movements whilst allowing for active touch exploration using lateral finger movements. Texture exploration was performed using the glabrous skin of the distal </w:t>
      </w:r>
      <w:bookmarkStart w:id="9" w:name="_Hlk54702673"/>
      <w:r w:rsidRPr="00BC5240">
        <w:t>phalanx</w:t>
      </w:r>
      <w:bookmarkEnd w:id="9"/>
      <w:r w:rsidRPr="00BC5240">
        <w:t xml:space="preserve"> of the index finger.</w:t>
      </w:r>
    </w:p>
    <w:p w14:paraId="53FE0BE4" w14:textId="77777777" w:rsidR="0050319E" w:rsidRPr="00BC5240" w:rsidRDefault="0050319E" w:rsidP="00040E91">
      <w:pPr>
        <w:pStyle w:val="Heading3"/>
        <w:rPr>
          <w:color w:val="auto"/>
        </w:rPr>
      </w:pPr>
      <w:r w:rsidRPr="00BC5240">
        <w:rPr>
          <w:color w:val="auto"/>
        </w:rPr>
        <w:lastRenderedPageBreak/>
        <w:t>Stimuli</w:t>
      </w:r>
    </w:p>
    <w:p w14:paraId="56A3A5D6" w14:textId="77777777" w:rsidR="00CA175A" w:rsidRDefault="0050319E" w:rsidP="00CA175A">
      <w:pPr>
        <w:keepNext/>
      </w:pPr>
      <w:r w:rsidRPr="00BC5240">
        <w:t>The stimuli included three textures selected from a preliminary pilot study: silk, brushed cotton, and hessian</w:t>
      </w:r>
      <w:r w:rsidR="00E10CAD" w:rsidRPr="00BC5240">
        <w:t>, Figure 1</w:t>
      </w:r>
      <w:r w:rsidRPr="00BC5240">
        <w:t>. The stimuli selected were natural</w:t>
      </w:r>
      <w:r w:rsidRPr="00BC5240">
        <w:rPr>
          <w:rStyle w:val="CommentReference"/>
        </w:rPr>
        <w:t xml:space="preserve"> </w:t>
      </w:r>
      <w:r w:rsidRPr="00BC5240">
        <w:t xml:space="preserve">textures that encompassed three tactile properties: pleasant/unpleasant, smooth/rough, and soft/hard. Texture samples were cut into 100mm by 40mm strips and mounted with double-sided tape to plastic stages lined with easily removable PVC electrical insulation tape. Plastic stages were slotted into the sample chassis of the touch sensor (Figure </w:t>
      </w:r>
      <w:r w:rsidR="006806BD" w:rsidRPr="00BC5240">
        <w:t>2</w:t>
      </w:r>
      <w:r w:rsidRPr="00BC5240">
        <w:t>). The texture samples were replaced for each participant. The stages were removably attached to the touch sensor instrument for presentation to the participants.</w:t>
      </w:r>
      <w:r w:rsidR="00CA175A">
        <w:rPr>
          <w:noProof/>
        </w:rPr>
        <w:drawing>
          <wp:inline distT="0" distB="0" distL="0" distR="0" wp14:anchorId="5F59ADBD" wp14:editId="79F28224">
            <wp:extent cx="5943600" cy="1674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74495"/>
                    </a:xfrm>
                    <a:prstGeom prst="rect">
                      <a:avLst/>
                    </a:prstGeom>
                  </pic:spPr>
                </pic:pic>
              </a:graphicData>
            </a:graphic>
          </wp:inline>
        </w:drawing>
      </w:r>
    </w:p>
    <w:p w14:paraId="71F5AC9C" w14:textId="79DFB624" w:rsidR="00CA175A" w:rsidRDefault="00CA175A" w:rsidP="00CA175A">
      <w:pPr>
        <w:pStyle w:val="Caption"/>
        <w:rPr>
          <w:noProof/>
        </w:rPr>
      </w:pPr>
      <w:r>
        <w:t xml:space="preserve">Figure </w:t>
      </w:r>
      <w:r>
        <w:fldChar w:fldCharType="begin"/>
      </w:r>
      <w:r>
        <w:instrText xml:space="preserve"> SEQ Figure \* ARABIC </w:instrText>
      </w:r>
      <w:r>
        <w:fldChar w:fldCharType="separate"/>
      </w:r>
      <w:r w:rsidR="005E38AD">
        <w:rPr>
          <w:noProof/>
        </w:rPr>
        <w:t>1</w:t>
      </w:r>
      <w:r>
        <w:fldChar w:fldCharType="end"/>
      </w:r>
      <w:r>
        <w:t xml:space="preserve">. </w:t>
      </w:r>
      <w:r w:rsidRPr="00CA175A">
        <w:t>Hitachi TM-1000 scanning electron microscope images of the texture stimuli at 100x magnification.</w:t>
      </w:r>
    </w:p>
    <w:p w14:paraId="08F8CC68" w14:textId="77777777" w:rsidR="00CA175A" w:rsidRDefault="00CA175A">
      <w:pPr>
        <w:spacing w:before="0" w:after="160" w:line="259" w:lineRule="auto"/>
        <w:ind w:firstLine="0"/>
        <w:rPr>
          <w:noProof/>
        </w:rPr>
      </w:pPr>
      <w:r>
        <w:rPr>
          <w:noProof/>
        </w:rPr>
        <w:br w:type="page"/>
      </w:r>
    </w:p>
    <w:p w14:paraId="541B03E4" w14:textId="7CE90756" w:rsidR="0050319E" w:rsidRPr="00BC5240" w:rsidRDefault="005E38AD" w:rsidP="00B0590A">
      <w:r>
        <w:rPr>
          <w:noProof/>
        </w:rPr>
        <w:lastRenderedPageBreak/>
        <mc:AlternateContent>
          <mc:Choice Requires="wps">
            <w:drawing>
              <wp:anchor distT="0" distB="0" distL="114300" distR="114300" simplePos="0" relativeHeight="251661312" behindDoc="0" locked="0" layoutInCell="1" allowOverlap="1" wp14:anchorId="12CB5A38" wp14:editId="0EC28258">
                <wp:simplePos x="0" y="0"/>
                <wp:positionH relativeFrom="column">
                  <wp:posOffset>0</wp:posOffset>
                </wp:positionH>
                <wp:positionV relativeFrom="paragraph">
                  <wp:posOffset>3276600</wp:posOffset>
                </wp:positionV>
                <wp:extent cx="57340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3D8D7CAB" w14:textId="6AD11AF0" w:rsidR="005E38AD" w:rsidRPr="00584E6E" w:rsidRDefault="005E38AD" w:rsidP="005E38AD">
                            <w:pPr>
                              <w:pStyle w:val="Caption"/>
                              <w:rPr>
                                <w:noProof/>
                                <w:sz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5E38AD">
                              <w:t>Top view of the touch sensor system showing the amplifier housing, the flexures from which the strain-gauge sensors are mounted, and the sample chassis attached to the sensors.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CB5A38" id="_x0000_t202" coordsize="21600,21600" o:spt="202" path="m,l,21600r21600,l21600,xe">
                <v:stroke joinstyle="miter"/>
                <v:path gradientshapeok="t" o:connecttype="rect"/>
              </v:shapetype>
              <v:shape id="Text Box 6" o:spid="_x0000_s1026" type="#_x0000_t202" style="position:absolute;left:0;text-align:left;margin-left:0;margin-top:258pt;width:45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" stroked="f">
                <v:textbox style="mso-fit-shape-to-text:t" inset="0,0,0,0">
                  <w:txbxContent>
                    <w:p w14:paraId="3D8D7CAB" w14:textId="6AD11AF0" w:rsidR="005E38AD" w:rsidRPr="00584E6E" w:rsidRDefault="005E38AD" w:rsidP="005E38AD">
                      <w:pPr>
                        <w:pStyle w:val="Caption"/>
                        <w:rPr>
                          <w:noProof/>
                          <w:sz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5E38AD">
                        <w:t>Top view of the touch sensor system showing the amplifier housing, the flexures from which the strain-gauge sensors are mounted, and the sample chassis attached to the sensors.</w:t>
                      </w:r>
                    </w:p>
                  </w:txbxContent>
                </v:textbox>
                <w10:wrap type="square"/>
              </v:shape>
            </w:pict>
          </mc:Fallback>
        </mc:AlternateContent>
      </w:r>
      <w:r w:rsidR="00CA175A">
        <w:rPr>
          <w:noProof/>
        </w:rPr>
        <w:drawing>
          <wp:anchor distT="0" distB="0" distL="114300" distR="114300" simplePos="0" relativeHeight="251659264" behindDoc="0" locked="0" layoutInCell="1" allowOverlap="1" wp14:anchorId="13AF0CDB" wp14:editId="30189153">
            <wp:simplePos x="1371600" y="914400"/>
            <wp:positionH relativeFrom="margin">
              <wp:align>left</wp:align>
            </wp:positionH>
            <wp:positionV relativeFrom="margin">
              <wp:align>top</wp:align>
            </wp:positionV>
            <wp:extent cx="5734050" cy="3219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3">
                      <a:extLst>
                        <a:ext uri="{28A0092B-C50C-407E-A947-70E740481C1C}">
                          <a14:useLocalDpi xmlns:a14="http://schemas.microsoft.com/office/drawing/2010/main" val="0"/>
                        </a:ext>
                      </a:extLst>
                    </a:blip>
                    <a:stretch>
                      <a:fillRect/>
                    </a:stretch>
                  </pic:blipFill>
                  <pic:spPr>
                    <a:xfrm>
                      <a:off x="0" y="0"/>
                      <a:ext cx="5734050" cy="3219450"/>
                    </a:xfrm>
                    <a:prstGeom prst="rect">
                      <a:avLst/>
                    </a:prstGeom>
                  </pic:spPr>
                </pic:pic>
              </a:graphicData>
            </a:graphic>
          </wp:anchor>
        </w:drawing>
      </w:r>
    </w:p>
    <w:p w14:paraId="174F4DD2" w14:textId="77777777" w:rsidR="00CA175A" w:rsidRDefault="00CA175A">
      <w:pPr>
        <w:spacing w:before="0" w:after="160" w:line="259" w:lineRule="auto"/>
        <w:ind w:firstLine="0"/>
        <w:rPr>
          <w:rFonts w:eastAsiaTheme="majorEastAsia" w:cstheme="majorBidi"/>
          <w:b/>
          <w:bCs/>
        </w:rPr>
      </w:pPr>
      <w:r>
        <w:br w:type="page"/>
      </w:r>
    </w:p>
    <w:p w14:paraId="2B712868" w14:textId="4BC673A5" w:rsidR="0050319E" w:rsidRPr="00BC5240" w:rsidRDefault="0050319E" w:rsidP="00B0590A">
      <w:pPr>
        <w:pStyle w:val="Heading3"/>
        <w:rPr>
          <w:color w:val="auto"/>
        </w:rPr>
      </w:pPr>
      <w:r w:rsidRPr="00BC5240">
        <w:rPr>
          <w:color w:val="auto"/>
        </w:rPr>
        <w:lastRenderedPageBreak/>
        <w:t>Subjective ratings</w:t>
      </w:r>
    </w:p>
    <w:p w14:paraId="2F27EACF" w14:textId="77777777" w:rsidR="0050319E" w:rsidRPr="00BC5240" w:rsidRDefault="0050319E" w:rsidP="00B0590A">
      <w:r w:rsidRPr="00BC5240">
        <w:t xml:space="preserve">Initial and final subjective ratings were collected in response to the texture samples presented on stages attached to the touch sensor. Ratings were recorded using three 100-point VAS (visual analogue scale) to collect scores of pleasant/unpleasant, soft/hard, smooth/rough for each texture, using a slide bar manipulated on-screen with a computer mouse. During subjective ratings, a partition to occlude vision of the sample stage was placed over the hand and touch sensor. Participants rated all three textures on all VAS in their own time. No touch sensor or EEG data were recorded at this time. </w:t>
      </w:r>
    </w:p>
    <w:p w14:paraId="2967D68D" w14:textId="77777777" w:rsidR="0050319E" w:rsidRPr="00BC5240" w:rsidRDefault="0050319E" w:rsidP="00B0590A">
      <w:pPr>
        <w:pStyle w:val="Heading3"/>
        <w:rPr>
          <w:color w:val="auto"/>
        </w:rPr>
      </w:pPr>
      <w:r w:rsidRPr="00BC5240">
        <w:rPr>
          <w:color w:val="auto"/>
        </w:rPr>
        <w:t>Pace training</w:t>
      </w:r>
    </w:p>
    <w:p w14:paraId="0F9EA06A" w14:textId="6E22F63B" w:rsidR="0050319E" w:rsidRPr="00BC5240" w:rsidRDefault="0050319E" w:rsidP="3142EED5">
      <w:bookmarkStart w:id="10" w:name="_Hlk95997476"/>
      <w:r w:rsidRPr="00BC5240">
        <w:t xml:space="preserve">The pacer task trained participants to explore the texture samples at approximately 5.5 cm/s to avoid large variations in finger movement speeds between participants. Participants were instructed to complete four sweeps of </w:t>
      </w:r>
      <w:r w:rsidR="3142EED5" w:rsidRPr="00BC5240">
        <w:rPr>
          <w:rStyle w:val="Emphasis"/>
          <w:rFonts w:eastAsia="Times New Roman" w:cs="Times New Roman"/>
          <w:i w:val="0"/>
          <w:iCs w:val="0"/>
          <w:szCs w:val="24"/>
        </w:rPr>
        <w:t>a plastic stage lined with a 100mm by 40mm strip of PVC electrical insulation tape</w:t>
      </w:r>
      <w:r w:rsidRPr="00BC5240">
        <w:t>, beginning and ending on the left side of the stage</w:t>
      </w:r>
      <w:bookmarkEnd w:id="10"/>
      <w:r w:rsidRPr="00BC5240">
        <w:t xml:space="preserve">. A white dot was presented on a black screen, the dot moved horizontally across the screen in 1.5 s denoting one sweep. Participants followed the pacer dot with their index finger for as many repetitions as they wanted to train movement speed. The pacer dot was not shown during experimental trials of the active touch task. </w:t>
      </w:r>
      <w:bookmarkStart w:id="11" w:name="_Hlk95311575"/>
      <w:r w:rsidRPr="00BC5240">
        <w:t xml:space="preserve">When participants felt confident with the pace, they completed five practice trials while the researcher visually assessed their pace and ability to perform the finger abduction movement. </w:t>
      </w:r>
      <w:bookmarkEnd w:id="11"/>
      <w:r w:rsidRPr="00BC5240">
        <w:t>If their pace was inadequate (deemed to differ from 5.5 cm/s), they completed the pace training and practice trials again. During the active touch task, the researcher visually inspected participants’ pace via the touch sensor recording app. The pacer dot was used to retrain participants between blocks if pace started to visually differ from 5.5 cm/s.</w:t>
      </w:r>
    </w:p>
    <w:p w14:paraId="537CB708" w14:textId="77777777" w:rsidR="0050319E" w:rsidRPr="00BC5240" w:rsidRDefault="0050319E" w:rsidP="00B0590A">
      <w:pPr>
        <w:pStyle w:val="Heading3"/>
        <w:rPr>
          <w:color w:val="auto"/>
        </w:rPr>
      </w:pPr>
      <w:bookmarkStart w:id="12" w:name="_Ref87264994"/>
      <w:r w:rsidRPr="00BC5240">
        <w:rPr>
          <w:color w:val="auto"/>
        </w:rPr>
        <w:lastRenderedPageBreak/>
        <w:t>Active touch task</w:t>
      </w:r>
      <w:bookmarkEnd w:id="12"/>
    </w:p>
    <w:p w14:paraId="72869468" w14:textId="77777777" w:rsidR="0050319E" w:rsidRPr="00BC5240" w:rsidRDefault="0050319E" w:rsidP="007268CB">
      <w:r w:rsidRPr="00BC5240">
        <w:t>The active touch task consisted of three blocks which each encompassed three sub-blocks representing one texture. Participants experienced all three textures during each block. Blocks were repeated three times in a pseudo-randomised order which was counter-balanced between participants. Each sub-block contained 18 consecutive trials, totalling 54 trials for each texture over the course of the experiment.</w:t>
      </w:r>
    </w:p>
    <w:p w14:paraId="2FF84634" w14:textId="77777777" w:rsidR="0050319E" w:rsidRPr="00BC5240" w:rsidRDefault="0050319E" w:rsidP="00B0590A">
      <w:r w:rsidRPr="00BC5240">
        <w:t>Each trial consisted of a baseline period (4 s), touch experience (6 s) and recovery period (4 s). The baseline period was indicated by a white fixation cross on the screen, during which participants did not touch the texture. The touch experience began when the fixation cross turned from white to green, during which participants completed four sweeps of the texture: placing their index finger down on the left side of the texture sample, sweeping to the right then sweeping back to the left, and repeating before removing their index finger from the texture. The recovery period was indicated by the fixation cross turning from green to white, during which the participant did not touch the texture. At the end of each sub-block, participants were asked to rate how pleasant/unpleasant the texture was on a 100-point VAS. At the end of each sub-block, the researcher checked that participants were comfortable and changed the stage to present the next texture sample.</w:t>
      </w:r>
    </w:p>
    <w:p w14:paraId="62AA0C6F" w14:textId="77777777" w:rsidR="0050319E" w:rsidRPr="00BC5240" w:rsidRDefault="0050319E" w:rsidP="00B0590A">
      <w:pPr>
        <w:pStyle w:val="Heading2"/>
        <w:rPr>
          <w:color w:val="auto"/>
        </w:rPr>
      </w:pPr>
      <w:r w:rsidRPr="00BC5240">
        <w:rPr>
          <w:color w:val="auto"/>
        </w:rPr>
        <w:t>Recordings</w:t>
      </w:r>
    </w:p>
    <w:p w14:paraId="30ABEC78" w14:textId="77777777" w:rsidR="0050319E" w:rsidRPr="00BC5240" w:rsidRDefault="0050319E" w:rsidP="00B0590A">
      <w:r w:rsidRPr="00BC5240">
        <w:t xml:space="preserve">EEG data were recorded continuously using a 129-channel Geodesics EGI System (Electrical Geodesics, Inc., Eugene, Oregon, USA) and a sponge-based HydroCel Sensor Net. The net positioning was aligned to three anatomical landmarks, two preauricular points and the nasion. Electrode impedances were kept below 50 kΩ. A recording band-pass filter was set at </w:t>
      </w:r>
      <w:r w:rsidRPr="00BC5240">
        <w:lastRenderedPageBreak/>
        <w:t>0.001 – 200 Hz with a sampling rate of 1000 Hz. Electrode Cz was used as a reference electrode for recording.</w:t>
      </w:r>
    </w:p>
    <w:p w14:paraId="4E9B91E2" w14:textId="77777777" w:rsidR="0050319E" w:rsidRPr="00BC5240" w:rsidRDefault="0050319E" w:rsidP="00B0590A">
      <w:r w:rsidRPr="00BC5240">
        <w:t>Finger load, representing downward pressure on the texture, finger position along a unidimensional axis across the texture sample, and time relative to the trial-onset marker (fixation cross) were recorded using a</w:t>
      </w:r>
      <w:r w:rsidRPr="00BC5240">
        <w:rPr>
          <w:sz w:val="22"/>
        </w:rPr>
        <w:t xml:space="preserve"> </w:t>
      </w:r>
      <w:r w:rsidRPr="00BC5240">
        <w:t xml:space="preserve">Hopkinson Research Touch sensor (Hopkinson Research, Wirral, UK), with a sampling rate of 1000 Hz. </w:t>
      </w:r>
    </w:p>
    <w:p w14:paraId="41386038" w14:textId="77777777" w:rsidR="0050319E" w:rsidRPr="00BC5240" w:rsidRDefault="0050319E" w:rsidP="00B0590A">
      <w:pPr>
        <w:pStyle w:val="Heading2"/>
        <w:rPr>
          <w:color w:val="auto"/>
        </w:rPr>
      </w:pPr>
      <w:r w:rsidRPr="00BC5240">
        <w:rPr>
          <w:color w:val="auto"/>
        </w:rPr>
        <w:t>Pre-processing</w:t>
      </w:r>
    </w:p>
    <w:p w14:paraId="2AD02B5F" w14:textId="4C3F9DBE" w:rsidR="0050319E" w:rsidRPr="00BC5240" w:rsidRDefault="0050319E" w:rsidP="00B0590A">
      <w:r w:rsidRPr="00BC5240">
        <w:t xml:space="preserve">EEG pre-processing was conducted using BESA v 6.1 (MEGIS GmbH, Germany). Eye blinks and electrocardiographic artefacts were removed using principal component analysis </w:t>
      </w:r>
      <w:sdt>
        <w:sdtPr>
          <w:tag w:val="MENDELEY_CITATION_v3_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"/>
          <w:id w:val="-1573191322"/>
          <w:placeholder>
            <w:docPart w:val="2F3AE2B691124ED69EA395DDFD265487"/>
          </w:placeholder>
        </w:sdtPr>
        <w:sdtEndPr/>
        <w:sdtContent>
          <w:r w:rsidR="003A7FE6" w:rsidRPr="00BC5240">
            <w:t>[64]</w:t>
          </w:r>
        </w:sdtContent>
      </w:sdt>
      <w:r w:rsidRPr="00BC5240">
        <w:t xml:space="preserve">. Data were filtered with a notch filter (50 Hz </w:t>
      </w:r>
      <w:r w:rsidRPr="00BC5240">
        <w:rPr>
          <w:rFonts w:cs="Times New Roman"/>
        </w:rPr>
        <w:t>±</w:t>
      </w:r>
      <w:r w:rsidRPr="00BC5240">
        <w:t xml:space="preserve"> 2 Hz) and a visual inspection of data for the presence of any movement or muscle artefacts was performed. Trials affected by artefacts were excluded from subsequent analyses. EEG signals were down-sampled to 256 Hz and </w:t>
      </w:r>
      <w:r w:rsidRPr="00BC5240">
        <w:rPr>
          <w:rFonts w:cs="Times New Roman"/>
          <w:szCs w:val="24"/>
        </w:rPr>
        <w:t xml:space="preserve">were re-referenced using the common average method </w:t>
      </w:r>
      <w:sdt>
        <w:sdtPr>
          <w:rPr>
            <w:rFonts w:cs="Times New Roman"/>
            <w:szCs w:val="24"/>
          </w:rPr>
          <w:tag w:val="MENDELEY_CITATION_v3_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"/>
          <w:id w:val="-324590792"/>
          <w:placeholder>
            <w:docPart w:val="2F3AE2B691124ED69EA395DDFD265487"/>
          </w:placeholder>
        </w:sdtPr>
        <w:sdtEndPr>
          <w:rPr>
            <w:rFonts w:cstheme="minorBidi"/>
            <w:szCs w:val="22"/>
          </w:rPr>
        </w:sdtEndPr>
        <w:sdtContent>
          <w:r w:rsidR="003A7FE6" w:rsidRPr="00BC5240">
            <w:t>[65]</w:t>
          </w:r>
        </w:sdtContent>
      </w:sdt>
      <w:r w:rsidRPr="00BC5240">
        <w:t xml:space="preserve">. </w:t>
      </w:r>
    </w:p>
    <w:p w14:paraId="0F1CABFD" w14:textId="0863194B" w:rsidR="0050319E" w:rsidRPr="00BC5240" w:rsidRDefault="0050319E" w:rsidP="00D2200A">
      <w:r w:rsidRPr="00BC5240">
        <w:t xml:space="preserve">Touch sensor data were cleaned and visually inspected using in-house software developed in Python 3 </w:t>
      </w:r>
      <w:sdt>
        <w:sdtPr>
          <w:tag w:val="MENDELEY_CITATION_v3_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"/>
          <w:id w:val="1907097204"/>
          <w:placeholder>
            <w:docPart w:val="2F3AE2B691124ED69EA395DDFD265487"/>
          </w:placeholder>
        </w:sdtPr>
        <w:sdtEndPr/>
        <w:sdtContent>
          <w:r w:rsidR="003A7FE6" w:rsidRPr="00BC5240">
            <w:t>[66]</w:t>
          </w:r>
        </w:sdtContent>
      </w:sdt>
      <w:r w:rsidRPr="00BC5240">
        <w:t>. Position data were smoothed across time points using a Gaussian kernel (σ = 20), with 20 samples representing a window of 20 ms</w:t>
      </w:r>
      <w:r w:rsidRPr="00BC5240">
        <w:rPr>
          <w:rFonts w:ascii="Arial" w:hAnsi="Arial" w:cs="Arial"/>
          <w:sz w:val="21"/>
          <w:szCs w:val="21"/>
          <w:shd w:val="clear" w:color="auto" w:fill="FFFFFF"/>
        </w:rPr>
        <w:t>.</w:t>
      </w:r>
      <w:r w:rsidRPr="00BC5240">
        <w:t xml:space="preserve"> Active touch timings (touch down; end of sweeps one, two and three; and lift off) were calculated relative to the trial-onset cue displayed on the LCD monitor. Trials were rejected when index finger touch down occurred one second or more after the trial-onset marker or less than 200 ms after the trial-onset marker. The latter step was implemented to remove trials where participants kept their finger on the touch sensor between trials. Furthermore, trials were rejected when index finger lift off occurred </w:t>
      </w:r>
      <w:r w:rsidRPr="00BC5240">
        <w:lastRenderedPageBreak/>
        <w:t xml:space="preserve">greater than one second after the trial-offset marker, or greater than two seconds before the trial-offset marker. Touch data were segmented into overlapping time windows to capture and extract active touch timings, with each time window individualised to the trial. The </w:t>
      </w:r>
      <w:proofErr w:type="gramStart"/>
      <w:r w:rsidRPr="00BC5240">
        <w:t>first time</w:t>
      </w:r>
      <w:proofErr w:type="gramEnd"/>
      <w:r w:rsidRPr="00BC5240">
        <w:t xml:space="preserve"> window captured touch down and the end of sweep one, the second captured end of sweep two, and the third captured the end of sweep three and lift off. Trials were removed if participants missed a sweep. Subsequently, data were filtered by texture and Z-scored were calculated for sweep duration and total load. Trials were removed when the Z score was ± 2 deviations from the normal distribution.</w:t>
      </w:r>
    </w:p>
    <w:p w14:paraId="59FEBF88" w14:textId="10945272" w:rsidR="0050319E" w:rsidRPr="00BC5240" w:rsidRDefault="0050319E" w:rsidP="00E55932">
      <w:bookmarkStart w:id="13" w:name="_Hlk96597893"/>
      <w:r w:rsidRPr="00BC5240">
        <w:t>After EEG and touch sensor pre-processing was complete, the average number of trials and standard deviation per subject for ERD analysis in each condition was: silk, 27.57 ± 8.56; brushed cotton, 28.88 ± 8.86; hessian, 27.65 ± 7.90</w:t>
      </w:r>
      <w:bookmarkStart w:id="14" w:name="_Hlk96597832"/>
      <w:r w:rsidRPr="00BC5240">
        <w:t>, the average number of rejected trials per condition was 25.96 ± 8.36</w:t>
      </w:r>
      <w:bookmarkEnd w:id="14"/>
      <w:r w:rsidRPr="00BC5240">
        <w:t xml:space="preserve">. </w:t>
      </w:r>
      <w:bookmarkEnd w:id="13"/>
      <w:r w:rsidRPr="00BC5240">
        <w:t xml:space="preserve">The number of accepted trials did not differ across conditions </w:t>
      </w:r>
      <m:oMath>
        <m:r>
          <w:rPr>
            <w:rFonts w:ascii="Cambria Math" w:hAnsi="Cambria Math"/>
          </w:rPr>
          <m:t>(p&gt;.05)</m:t>
        </m:r>
      </m:oMath>
      <w:r w:rsidRPr="00BC5240">
        <w:t xml:space="preserve">. </w:t>
      </w:r>
    </w:p>
    <w:p w14:paraId="1D06AE35" w14:textId="77777777" w:rsidR="0050319E" w:rsidRPr="00BC5240" w:rsidRDefault="0050319E" w:rsidP="00B0590A">
      <w:pPr>
        <w:pStyle w:val="Heading2"/>
        <w:rPr>
          <w:color w:val="auto"/>
        </w:rPr>
      </w:pPr>
      <w:r w:rsidRPr="00BC5240">
        <w:rPr>
          <w:color w:val="auto"/>
        </w:rPr>
        <w:t>Analysis</w:t>
      </w:r>
    </w:p>
    <w:p w14:paraId="2455ED04" w14:textId="77777777" w:rsidR="0050319E" w:rsidRPr="00BC5240" w:rsidRDefault="0050319E" w:rsidP="00B0590A">
      <w:r w:rsidRPr="00BC5240">
        <w:t xml:space="preserve">Time-locked ERD analysis was conducted using synchronised EEG and touch sensor data. Active touch timings, computed relative to the trial-onset visual cue on a trial-by-trial basis, were synchronised to EEG data. These individualised active touch timings included touch-onset, end of sweep one, two and three, and touch-offset. EEG data epochs were calculated using the touch sensor triggers and average sweep length to give four time-locked touch epochs per trial. </w:t>
      </w:r>
    </w:p>
    <w:p w14:paraId="335B4605" w14:textId="3AE32990" w:rsidR="0050319E" w:rsidRPr="00BC5240" w:rsidRDefault="0050319E" w:rsidP="00246B60">
      <w:bookmarkStart w:id="15" w:name="_Hlk95836687"/>
      <w:r w:rsidRPr="00BC5240">
        <w:t xml:space="preserve">The </w:t>
      </w:r>
      <w:r w:rsidRPr="00BC5240">
        <w:rPr>
          <w:rFonts w:cs="Times New Roman"/>
        </w:rPr>
        <w:t xml:space="preserve">power spectra were computed in MATLAB (The MathWorks, Inc., USA) using Welch’s power spectral estimate method. </w:t>
      </w:r>
      <w:bookmarkEnd w:id="15"/>
      <w:r w:rsidRPr="00BC5240">
        <w:rPr>
          <w:rFonts w:cs="Times New Roman"/>
        </w:rPr>
        <w:t xml:space="preserve">The power spectra were calculated from EEG data </w:t>
      </w:r>
      <w:r w:rsidRPr="00BC5240">
        <w:br/>
      </w:r>
      <w:r w:rsidRPr="00BC5240">
        <w:rPr>
          <w:rFonts w:cs="Times New Roman"/>
        </w:rPr>
        <w:lastRenderedPageBreak/>
        <w:t xml:space="preserve">-4 s to 7.5 s relative to the trial onset visual cue and were then split into touch epochs. The power spectra were computed in 1 s windows shifted in overlapping 0.01 s steps. </w:t>
      </w:r>
      <w:r w:rsidRPr="00BC5240">
        <w:t xml:space="preserve">Data were smoothed using a Hanning window. The power spectral densities were estimated in the range of 1-80 Hz with a frequency resolution of 1 Hz. The baseline period utilized for analysis was 0.5 s to 3.5 s of the four second </w:t>
      </w:r>
      <w:r w:rsidR="007430F6" w:rsidRPr="00BC5240">
        <w:t>rest</w:t>
      </w:r>
      <w:r w:rsidRPr="00BC5240">
        <w:t xml:space="preserve"> period prior to each trial.</w:t>
      </w:r>
      <w:bookmarkStart w:id="16" w:name="_Hlk95836942"/>
      <w:r w:rsidRPr="00BC5240">
        <w:t xml:space="preserve"> Relative band power (RBP) changes in alpha- (8-12 Hz) and beta-band (16-24 Hz) were evaluated in each of the three texture conditions using the ERD transformation </w:t>
      </w:r>
      <w:sdt>
        <w:sdtPr>
          <w:tag w:val="MENDELEY_CITATION_v3_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"/>
          <w:id w:val="1844814922"/>
          <w:placeholder>
            <w:docPart w:val="2F3AE2B691124ED69EA395DDFD265487"/>
          </w:placeholder>
        </w:sdtPr>
        <w:sdtEndPr/>
        <w:sdtContent>
          <w:r w:rsidR="003A7FE6" w:rsidRPr="00BC5240">
            <w:t>[42,52]</w:t>
          </w:r>
        </w:sdtContent>
      </w:sdt>
      <w:r w:rsidRPr="00BC5240">
        <w:t>.</w:t>
      </w:r>
    </w:p>
    <w:p w14:paraId="4F9A0ABA" w14:textId="4403F5D4" w:rsidR="0050319E" w:rsidRPr="00BC5240" w:rsidRDefault="007F6F29" w:rsidP="00B0590A">
      <m:oMathPara>
        <m:oMath>
          <m:r>
            <m:rPr>
              <m:sty m:val="p"/>
            </m:rPr>
            <w:rPr>
              <w:rFonts w:ascii="Cambria Math" w:hAnsi="Cambria Math"/>
              <w:sz w:val="27"/>
              <w:szCs w:val="27"/>
            </w:rPr>
            <m:t>ERD%</m:t>
          </m:r>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A-R</m:t>
                  </m:r>
                </m:num>
                <m:den>
                  <m:r>
                    <w:rPr>
                      <w:rFonts w:ascii="Cambria Math" w:hAnsi="Cambria Math"/>
                    </w:rPr>
                    <m:t>R</m:t>
                  </m:r>
                </m:den>
              </m:f>
              <m:r>
                <w:rPr>
                  <w:rFonts w:ascii="Cambria Math" w:hAnsi="Cambria Math"/>
                </w:rPr>
                <m:t xml:space="preserve">*100 </m:t>
              </m:r>
            </m:e>
          </m:d>
        </m:oMath>
      </m:oMathPara>
    </w:p>
    <w:p w14:paraId="639A6466" w14:textId="49AFF86B" w:rsidR="0050319E" w:rsidRPr="00BC5240" w:rsidRDefault="0050319E" w:rsidP="00B0590A">
      <w:r w:rsidRPr="00BC5240">
        <w:t xml:space="preserve">In the above equation, </w:t>
      </w:r>
      <m:oMath>
        <m:r>
          <m:rPr>
            <m:sty m:val="p"/>
          </m:rPr>
          <w:rPr>
            <w:rFonts w:ascii="Cambria Math" w:hAnsi="Cambria Math"/>
            <w:sz w:val="27"/>
            <w:szCs w:val="27"/>
          </w:rPr>
          <m:t>ERD%</m:t>
        </m:r>
      </m:oMath>
      <w:r w:rsidRPr="00BC5240" w:rsidDel="003411ED">
        <w:t xml:space="preserve"> </w:t>
      </w:r>
      <w:r w:rsidRPr="00BC5240">
        <w:t>is a measure of RBP during active touch epochs (</w:t>
      </w:r>
      <m:oMath>
        <m:r>
          <w:rPr>
            <w:rFonts w:ascii="Cambria Math" w:hAnsi="Cambria Math"/>
          </w:rPr>
          <m:t>A)</m:t>
        </m:r>
      </m:oMath>
      <w:r w:rsidRPr="00BC5240">
        <w:t xml:space="preserve"> relative to</w:t>
      </w:r>
      <w:r w:rsidR="008F47A7" w:rsidRPr="00BC5240">
        <w:t xml:space="preserve"> rest</w:t>
      </w:r>
      <w:r w:rsidR="004E714E" w:rsidRPr="00BC5240">
        <w:t xml:space="preserve"> during</w:t>
      </w:r>
      <w:r w:rsidRPr="00BC5240">
        <w:t xml:space="preserve"> the baseline period (</w:t>
      </w:r>
      <m:oMath>
        <m:r>
          <w:rPr>
            <w:rFonts w:ascii="Cambria Math" w:hAnsi="Cambria Math"/>
          </w:rPr>
          <m:t>R</m:t>
        </m:r>
      </m:oMath>
      <w:r w:rsidRPr="00BC5240">
        <w:t xml:space="preserve">). Negative values of </w:t>
      </w:r>
      <m:oMath>
        <m:r>
          <m:rPr>
            <m:sty m:val="p"/>
          </m:rPr>
          <w:rPr>
            <w:rFonts w:ascii="Cambria Math" w:hAnsi="Cambria Math"/>
            <w:sz w:val="27"/>
            <w:szCs w:val="27"/>
          </w:rPr>
          <m:t>ERD%</m:t>
        </m:r>
      </m:oMath>
      <w:r w:rsidRPr="00BC5240" w:rsidDel="003411ED">
        <w:t xml:space="preserve"> </w:t>
      </w:r>
      <w:r w:rsidRPr="00BC5240">
        <w:t xml:space="preserve">refer to the amplitude decreases of band power which signify the presence of cortical activation (ERD). In contrast, positive </w:t>
      </w:r>
      <m:oMath>
        <m:r>
          <m:rPr>
            <m:sty m:val="p"/>
          </m:rPr>
          <w:rPr>
            <w:rFonts w:ascii="Cambria Math" w:hAnsi="Cambria Math"/>
            <w:sz w:val="27"/>
            <w:szCs w:val="27"/>
          </w:rPr>
          <m:t>ERD%</m:t>
        </m:r>
      </m:oMath>
      <w:r w:rsidRPr="00BC5240">
        <w:rPr>
          <w:sz w:val="27"/>
          <w:szCs w:val="27"/>
        </w:rPr>
        <w:t xml:space="preserve"> </w:t>
      </w:r>
      <w:r w:rsidRPr="00BC5240">
        <w:t xml:space="preserve">values refer to the amplitude increases of band power (ERS). </w:t>
      </w:r>
    </w:p>
    <w:bookmarkEnd w:id="16"/>
    <w:p w14:paraId="350A8D4C" w14:textId="1A2D007E" w:rsidR="0050319E" w:rsidRPr="00BC5240" w:rsidRDefault="0050319E" w:rsidP="00B0590A">
      <w:pPr>
        <w:rPr>
          <w:rFonts w:cstheme="minorHAnsi"/>
        </w:rPr>
      </w:pPr>
      <w:r w:rsidRPr="00BC5240">
        <w:rPr>
          <w:rFonts w:eastAsia="Calibri" w:cs="Times New Roman"/>
        </w:rPr>
        <w:t xml:space="preserve">Mean total load (g) </w:t>
      </w:r>
      <w:r w:rsidR="00361C15" w:rsidRPr="00BC5240">
        <w:rPr>
          <w:rFonts w:eastAsia="Calibri" w:cs="Times New Roman"/>
        </w:rPr>
        <w:t xml:space="preserve">and sweep duration (s) </w:t>
      </w:r>
      <w:r w:rsidR="009849DF" w:rsidRPr="00BC5240">
        <w:rPr>
          <w:rFonts w:eastAsia="Calibri" w:cs="Times New Roman"/>
        </w:rPr>
        <w:t xml:space="preserve">were </w:t>
      </w:r>
      <w:r w:rsidRPr="00BC5240">
        <w:rPr>
          <w:rFonts w:eastAsia="Calibri" w:cs="Times New Roman"/>
        </w:rPr>
        <w:t xml:space="preserve">computed for each sweep exploration and </w:t>
      </w:r>
      <w:r w:rsidRPr="00BC5240">
        <w:rPr>
          <w:rFonts w:cstheme="minorHAnsi"/>
        </w:rPr>
        <w:t>analysed using a 3</w:t>
      </w:r>
      <w:r w:rsidRPr="00BC5240">
        <w:rPr>
          <w:rFonts w:cs="Times New Roman"/>
        </w:rPr>
        <w:t>×</w:t>
      </w:r>
      <w:r w:rsidRPr="00BC5240">
        <w:rPr>
          <w:rFonts w:cstheme="minorHAnsi"/>
        </w:rPr>
        <w:t xml:space="preserve">4 repeated measures analysis of variance (ANOVA), </w:t>
      </w:r>
      <w:r w:rsidRPr="00BC5240">
        <w:rPr>
          <w:rFonts w:cstheme="minorHAnsi"/>
          <w:szCs w:val="24"/>
        </w:rPr>
        <w:t xml:space="preserve">with three levels of texture (silk, brushed cotton, and hessian) and four levels </w:t>
      </w:r>
      <w:r w:rsidRPr="00BC5240">
        <w:t xml:space="preserve">representing sweeps one to four </w:t>
      </w:r>
      <w:r w:rsidRPr="00BC5240">
        <w:rPr>
          <w:rFonts w:cstheme="minorHAnsi"/>
          <w:szCs w:val="24"/>
        </w:rPr>
        <w:t>across the texture</w:t>
      </w:r>
      <w:r w:rsidRPr="00BC5240">
        <w:rPr>
          <w:rFonts w:cstheme="minorHAnsi"/>
        </w:rPr>
        <w:t xml:space="preserve">. </w:t>
      </w:r>
      <w:r w:rsidRPr="00BC5240">
        <w:rPr>
          <w:rFonts w:cstheme="minorHAnsi"/>
          <w:szCs w:val="24"/>
        </w:rPr>
        <w:t>The Greenhouse-Geisser epsilon correction was used for all ANOVA analyses to account for any violation of the sphericity assumption.</w:t>
      </w:r>
    </w:p>
    <w:p w14:paraId="70DB7A31" w14:textId="6AE1980E" w:rsidR="0050319E" w:rsidRPr="00BC5240" w:rsidRDefault="0050319E" w:rsidP="00B0590A">
      <w:pPr>
        <w:rPr>
          <w:rFonts w:cstheme="minorHAnsi"/>
        </w:rPr>
      </w:pPr>
      <w:r w:rsidRPr="00BC5240">
        <w:rPr>
          <w:rFonts w:eastAsia="Calibri" w:cs="Times New Roman"/>
        </w:rPr>
        <w:t xml:space="preserve">Mean pleasantness, smoothness, and softness ratings for each texture were calculated for all 35 participants (± 2 SD). Ratings were </w:t>
      </w:r>
      <w:r w:rsidRPr="00BC5240">
        <w:rPr>
          <w:rFonts w:cstheme="minorHAnsi"/>
          <w:szCs w:val="24"/>
        </w:rPr>
        <w:t>evaluated using 2×3 repeated measures ANOVAs with two levels of time</w:t>
      </w:r>
      <w:r w:rsidRPr="00BC5240" w:rsidDel="00756DC1">
        <w:rPr>
          <w:rFonts w:cstheme="minorHAnsi"/>
          <w:szCs w:val="24"/>
        </w:rPr>
        <w:t xml:space="preserve"> </w:t>
      </w:r>
      <w:r w:rsidRPr="00BC5240">
        <w:rPr>
          <w:rFonts w:cstheme="minorHAnsi"/>
          <w:szCs w:val="24"/>
        </w:rPr>
        <w:t xml:space="preserve">(initial and final) and three levels of texture (silk, brushed cotton, and </w:t>
      </w:r>
      <w:r w:rsidRPr="00BC5240">
        <w:rPr>
          <w:rFonts w:cstheme="minorHAnsi"/>
          <w:szCs w:val="24"/>
        </w:rPr>
        <w:lastRenderedPageBreak/>
        <w:t xml:space="preserve">hessian). </w:t>
      </w:r>
      <w:bookmarkStart w:id="17" w:name="_Hlk95313710"/>
      <w:r w:rsidRPr="00BC5240">
        <w:rPr>
          <w:rFonts w:cstheme="minorHAnsi"/>
          <w:szCs w:val="24"/>
        </w:rPr>
        <w:t xml:space="preserve">Significant interaction effects were further examined using </w:t>
      </w:r>
      <w:r w:rsidRPr="00BC5240">
        <w:rPr>
          <w:i/>
        </w:rPr>
        <w:t>post hoc</w:t>
      </w:r>
      <w:r w:rsidR="00464461" w:rsidRPr="00BC5240">
        <w:rPr>
          <w:rFonts w:cstheme="minorHAnsi"/>
          <w:szCs w:val="24"/>
        </w:rPr>
        <w:t xml:space="preserve"> </w:t>
      </w:r>
      <w:r w:rsidRPr="00BC5240">
        <w:rPr>
          <w:rFonts w:cstheme="minorHAnsi"/>
          <w:i/>
          <w:szCs w:val="24"/>
        </w:rPr>
        <w:t>t</w:t>
      </w:r>
      <w:r w:rsidRPr="00BC5240">
        <w:rPr>
          <w:rFonts w:cstheme="minorHAnsi"/>
          <w:szCs w:val="24"/>
        </w:rPr>
        <w:t>-tests or Wilcoxon signed-rank tests for data that violated the Shapiro-Wilk test of normality,</w:t>
      </w:r>
      <w:r w:rsidR="0061527D" w:rsidRPr="00BC5240">
        <w:rPr>
          <w:rFonts w:cstheme="minorHAnsi"/>
          <w:szCs w:val="24"/>
        </w:rPr>
        <w:t xml:space="preserve"> the</w:t>
      </w:r>
      <w:r w:rsidRPr="00BC5240">
        <w:rPr>
          <w:rFonts w:cstheme="minorHAnsi"/>
          <w:szCs w:val="24"/>
        </w:rPr>
        <w:t xml:space="preserve"> Bonferroni correction was used to</w:t>
      </w:r>
      <w:bookmarkStart w:id="18" w:name="_Hlk95829632"/>
      <w:bookmarkEnd w:id="17"/>
      <w:r w:rsidRPr="00BC5240">
        <w:rPr>
          <w:rFonts w:cstheme="minorHAnsi"/>
          <w:szCs w:val="24"/>
        </w:rPr>
        <w:t xml:space="preserve"> account for multiple comparisons.  </w:t>
      </w:r>
      <w:bookmarkEnd w:id="18"/>
    </w:p>
    <w:p w14:paraId="2EEBA4FC" w14:textId="617E94B6" w:rsidR="0050319E" w:rsidRPr="00BC5240" w:rsidRDefault="0050319E" w:rsidP="0080308E">
      <w:pPr>
        <w:spacing w:before="240" w:after="400"/>
        <w:rPr>
          <w:rFonts w:cstheme="minorHAnsi"/>
          <w:szCs w:val="24"/>
        </w:rPr>
      </w:pPr>
      <w:r w:rsidRPr="00BC5240">
        <w:rPr>
          <w:rFonts w:cstheme="minorHAnsi"/>
          <w:szCs w:val="24"/>
        </w:rPr>
        <w:t xml:space="preserve">Changes in ERD/S were investigated separately for alpha- and beta-band across 128 electrodes using 1×3 repeated measures ANOVAs. Permutation analyses with 5000 repetitions, implemented using </w:t>
      </w:r>
      <w:r w:rsidRPr="00BC5240">
        <w:rPr>
          <w:rFonts w:cstheme="minorHAnsi"/>
          <w:i/>
          <w:iCs/>
          <w:szCs w:val="24"/>
        </w:rPr>
        <w:t>statcond.m</w:t>
      </w:r>
      <w:r w:rsidRPr="00BC5240">
        <w:rPr>
          <w:rFonts w:cstheme="minorHAnsi"/>
          <w:szCs w:val="24"/>
        </w:rPr>
        <w:t xml:space="preserve"> in the EEGLab library </w:t>
      </w:r>
      <w:sdt>
        <w:sdtPr>
          <w:rPr>
            <w:rFonts w:cstheme="minorHAnsi"/>
            <w:szCs w:val="24"/>
          </w:rPr>
          <w:tag w:val="MENDELEY_CITATION_v3_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"/>
          <w:id w:val="63000155"/>
          <w:placeholder>
            <w:docPart w:val="2F3AE2B691124ED69EA395DDFD265487"/>
          </w:placeholder>
        </w:sdtPr>
        <w:sdtEndPr>
          <w:rPr>
            <w:rFonts w:cstheme="minorBidi"/>
            <w:szCs w:val="22"/>
          </w:rPr>
        </w:sdtEndPr>
        <w:sdtContent>
          <w:r w:rsidR="003A7FE6" w:rsidRPr="00BC5240">
            <w:t>[67,68]</w:t>
          </w:r>
        </w:sdtContent>
      </w:sdt>
      <w:r w:rsidRPr="00BC5240">
        <w:rPr>
          <w:rFonts w:cstheme="minorHAnsi"/>
          <w:szCs w:val="24"/>
        </w:rPr>
        <w:t>, identified electrodes showing significant differences between textures (</w:t>
      </w:r>
      <m:oMath>
        <m:r>
          <w:rPr>
            <w:rFonts w:ascii="Cambria Math" w:hAnsi="Cambria Math" w:cstheme="minorHAnsi"/>
            <w:szCs w:val="24"/>
          </w:rPr>
          <m:t>p</m:t>
        </m:r>
        <m:r>
          <m:rPr>
            <m:sty m:val="p"/>
          </m:rPr>
          <w:rPr>
            <w:rFonts w:ascii="Cambria Math" w:hAnsi="Cambria Math" w:cstheme="minorHAnsi"/>
            <w:szCs w:val="24"/>
          </w:rPr>
          <m:t>&lt;.05</m:t>
        </m:r>
      </m:oMath>
      <w:r w:rsidRPr="00BC5240">
        <w:rPr>
          <w:rFonts w:cstheme="minorHAnsi"/>
          <w:szCs w:val="24"/>
        </w:rPr>
        <w:t xml:space="preserve">). Secondly, we removed electrodes which demonstrated minimal changes in power from baseline, as these are unlikely to be involved in event-related sensory changes between texture conditions. Implementation of this second step was performed by calculating grand average ERD/S changes for all textures in each electrode identified from the permutation analyses. One sample </w:t>
      </w:r>
      <w:r w:rsidRPr="00BC5240">
        <w:rPr>
          <w:rFonts w:cstheme="minorHAnsi"/>
          <w:i/>
          <w:szCs w:val="24"/>
        </w:rPr>
        <w:t>t</w:t>
      </w:r>
      <w:r w:rsidRPr="00BC5240">
        <w:rPr>
          <w:rFonts w:cstheme="minorHAnsi"/>
          <w:szCs w:val="24"/>
        </w:rPr>
        <w:t xml:space="preserve">-tests with significance thresholds of  </w:t>
      </w:r>
      <m:oMath>
        <m:r>
          <w:rPr>
            <w:rFonts w:ascii="Cambria Math" w:hAnsi="Cambria Math" w:cstheme="minorHAnsi"/>
            <w:szCs w:val="24"/>
          </w:rPr>
          <m:t>p</m:t>
        </m:r>
        <m:r>
          <m:rPr>
            <m:sty m:val="p"/>
          </m:rPr>
          <w:rPr>
            <w:rFonts w:ascii="Cambria Math" w:hAnsi="Cambria Math" w:cstheme="minorHAnsi"/>
            <w:szCs w:val="24"/>
          </w:rPr>
          <m:t>&lt;.01</m:t>
        </m:r>
      </m:oMath>
      <w:r w:rsidRPr="00BC5240">
        <w:rPr>
          <w:rFonts w:cstheme="minorHAnsi"/>
          <w:szCs w:val="24"/>
        </w:rPr>
        <w:t xml:space="preserve"> (uncorrected) were conducted on each grand average value to confirm that electrode ERD differed significantly from zero, i.e., that they demonstrated a significant change from baseline during sensory processing for all conditions. Electrodes that did not exhibit genuine changes during sensation were excluded from analysis of between-texture differences. </w:t>
      </w:r>
    </w:p>
    <w:p w14:paraId="212522B4" w14:textId="24610A34" w:rsidR="0050319E" w:rsidRPr="00BC5240" w:rsidRDefault="0050319E" w:rsidP="00683980">
      <w:pPr>
        <w:spacing w:before="240" w:after="400"/>
        <w:rPr>
          <w:rFonts w:cstheme="minorHAnsi"/>
          <w:szCs w:val="24"/>
        </w:rPr>
      </w:pPr>
      <w:r w:rsidRPr="00BC5240">
        <w:t xml:space="preserve">Repeated measures analysis of covariance (ANCOVA), performed with BMDP2V program </w:t>
      </w:r>
      <w:sdt>
        <w:sdtPr>
          <w:tag w:val="MENDELEY_CITATION_v3_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"/>
          <w:id w:val="-1887255187"/>
          <w:placeholder>
            <w:docPart w:val="2F3AE2B691124ED69EA395DDFD265487"/>
          </w:placeholder>
        </w:sdtPr>
        <w:sdtEndPr/>
        <w:sdtContent>
          <w:r w:rsidR="003A7FE6" w:rsidRPr="00BC5240">
            <w:t>[69]</w:t>
          </w:r>
        </w:sdtContent>
      </w:sdt>
      <w:r w:rsidRPr="00BC5240">
        <w:t>, were utilised to investigate whether subjective ratings for each texture were related to differences in ERD/S. ANCOVAs were performed separately for electrodes identified as demonstrating significant differences between textures from the ANOVA analysis, with subjective ratings of pleasantness, smoothness and softness implemented as covariates.</w:t>
      </w:r>
      <w:r w:rsidRPr="00BC5240">
        <w:rPr>
          <w:rFonts w:cstheme="minorHAnsi"/>
          <w:szCs w:val="24"/>
        </w:rPr>
        <w:br w:type="page"/>
      </w:r>
    </w:p>
    <w:p w14:paraId="28B10DFC" w14:textId="77777777" w:rsidR="0050319E" w:rsidRPr="00BC5240" w:rsidRDefault="0050319E" w:rsidP="00B0590A">
      <w:pPr>
        <w:pStyle w:val="Heading1"/>
        <w:rPr>
          <w:rFonts w:eastAsia="Times New Roman"/>
          <w:color w:val="auto"/>
        </w:rPr>
      </w:pPr>
      <w:r w:rsidRPr="00BC5240">
        <w:rPr>
          <w:rFonts w:eastAsia="Times New Roman"/>
          <w:color w:val="auto"/>
        </w:rPr>
        <w:lastRenderedPageBreak/>
        <w:t>Results</w:t>
      </w:r>
    </w:p>
    <w:p w14:paraId="2B725809" w14:textId="77777777" w:rsidR="0050319E" w:rsidRPr="00BC5240" w:rsidRDefault="0050319E" w:rsidP="00013E2D">
      <w:pPr>
        <w:pStyle w:val="Heading2"/>
        <w:rPr>
          <w:color w:val="auto"/>
        </w:rPr>
      </w:pPr>
      <w:r w:rsidRPr="00BC5240">
        <w:rPr>
          <w:color w:val="auto"/>
        </w:rPr>
        <w:t>Subjective ratings</w:t>
      </w:r>
    </w:p>
    <w:p w14:paraId="4DBBAC29" w14:textId="77777777" w:rsidR="005E38AD" w:rsidRDefault="0050319E" w:rsidP="005E38AD">
      <w:pPr>
        <w:keepNext/>
        <w:spacing w:before="0" w:after="160"/>
        <w:rPr>
          <w:rFonts w:eastAsia="Calibri" w:cs="Times New Roman"/>
          <w:noProof/>
        </w:rPr>
      </w:pPr>
      <w:r w:rsidRPr="00BC5240">
        <w:rPr>
          <w:rFonts w:eastAsia="Calibri" w:cs="Times New Roman"/>
        </w:rPr>
        <w:t xml:space="preserve">Mean subjective ratings for each texture are shown in Figure </w:t>
      </w:r>
      <w:r w:rsidR="006806BD" w:rsidRPr="00BC5240">
        <w:rPr>
          <w:rFonts w:eastAsia="Calibri" w:cs="Times New Roman"/>
        </w:rPr>
        <w:t>3</w:t>
      </w:r>
      <w:r w:rsidRPr="00BC5240">
        <w:rPr>
          <w:rFonts w:eastAsia="Calibri" w:cs="Times New Roman"/>
        </w:rPr>
        <w:t>. 2×3 ANOVAs indicated statistically significant interactions between the effects of texture (silk, brushed cotton, and hessian) and time (initial and final). Interactions were identified in ANOVAs investigating pleasantness,</w:t>
      </w:r>
      <m:oMath>
        <m:r>
          <w:rPr>
            <w:rFonts w:ascii="Cambria Math" w:eastAsia="Calibri" w:hAnsi="Cambria Math" w:cs="Times New Roman"/>
          </w:rPr>
          <m:t xml:space="preserve"> F</m:t>
        </m:r>
        <m:d>
          <m:dPr>
            <m:ctrlPr>
              <w:rPr>
                <w:rFonts w:ascii="Cambria Math" w:eastAsia="Calibri" w:hAnsi="Cambria Math" w:cs="Times New Roman"/>
              </w:rPr>
            </m:ctrlPr>
          </m:dPr>
          <m:e>
            <m:r>
              <m:rPr>
                <m:sty m:val="p"/>
              </m:rPr>
              <w:rPr>
                <w:rFonts w:ascii="Cambria Math" w:eastAsia="Calibri" w:hAnsi="Cambria Math" w:cs="Times New Roman"/>
              </w:rPr>
              <m:t>2, 2.62</m:t>
            </m:r>
          </m:e>
        </m:d>
        <m:r>
          <w:rPr>
            <w:rFonts w:ascii="Cambria Math" w:eastAsia="Calibri" w:hAnsi="Cambria Math" w:cs="Times New Roman"/>
          </w:rPr>
          <m:t>=</m:t>
        </m:r>
        <m:r>
          <m:rPr>
            <m:sty m:val="p"/>
          </m:rPr>
          <w:rPr>
            <w:rFonts w:ascii="Cambria Math" w:eastAsia="Calibri" w:hAnsi="Cambria Math" w:cs="Times New Roman"/>
          </w:rPr>
          <m:t>4.57</m:t>
        </m:r>
        <m:r>
          <w:rPr>
            <w:rFonts w:ascii="Cambria Math" w:eastAsia="Calibri" w:hAnsi="Cambria Math" w:cs="Times New Roman"/>
          </w:rPr>
          <m:t>,  p=</m:t>
        </m:r>
        <m:r>
          <m:rPr>
            <m:sty m:val="p"/>
          </m:rPr>
          <w:rPr>
            <w:rFonts w:ascii="Cambria Math" w:eastAsia="Calibri" w:hAnsi="Cambria Math" w:cs="Times New Roman"/>
          </w:rPr>
          <m:t>.015</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m:t>
        </m:r>
        <m:r>
          <m:rPr>
            <m:sty m:val="p"/>
          </m:rPr>
          <w:rPr>
            <w:rFonts w:ascii="Cambria Math" w:eastAsia="Calibri" w:hAnsi="Cambria Math" w:cs="Times New Roman"/>
          </w:rPr>
          <m:t>0.15</m:t>
        </m:r>
      </m:oMath>
      <w:r w:rsidRPr="00BC5240">
        <w:rPr>
          <w:rFonts w:eastAsia="Calibri" w:cs="Times New Roman"/>
        </w:rPr>
        <w:t>; softness,</w:t>
      </w:r>
      <m:oMath>
        <m:r>
          <w:rPr>
            <w:rFonts w:ascii="Cambria Math" w:eastAsia="Calibri" w:hAnsi="Cambria Math" w:cs="Times New Roman"/>
          </w:rPr>
          <m:t xml:space="preserve"> F</m:t>
        </m:r>
        <m:d>
          <m:dPr>
            <m:ctrlPr>
              <w:rPr>
                <w:rFonts w:ascii="Cambria Math" w:eastAsia="Calibri" w:hAnsi="Cambria Math" w:cs="Times New Roman"/>
              </w:rPr>
            </m:ctrlPr>
          </m:dPr>
          <m:e>
            <m:r>
              <m:rPr>
                <m:sty m:val="p"/>
              </m:rPr>
              <w:rPr>
                <w:rFonts w:ascii="Cambria Math" w:eastAsia="Calibri" w:hAnsi="Cambria Math" w:cs="Times New Roman"/>
              </w:rPr>
              <m:t>2, 7.27</m:t>
            </m:r>
          </m:e>
        </m:d>
        <m:r>
          <w:rPr>
            <w:rFonts w:ascii="Cambria Math" w:eastAsia="Calibri" w:hAnsi="Cambria Math" w:cs="Times New Roman"/>
          </w:rPr>
          <m:t>=</m:t>
        </m:r>
        <m:r>
          <m:rPr>
            <m:sty m:val="p"/>
          </m:rPr>
          <w:rPr>
            <w:rFonts w:ascii="Cambria Math" w:eastAsia="Calibri" w:hAnsi="Cambria Math" w:cs="Times New Roman"/>
          </w:rPr>
          <m:t>7.56</m:t>
        </m:r>
        <m:r>
          <w:rPr>
            <w:rFonts w:ascii="Cambria Math" w:eastAsia="Calibri" w:hAnsi="Cambria Math" w:cs="Times New Roman"/>
          </w:rPr>
          <m:t>,  p=</m:t>
        </m:r>
        <m:r>
          <m:rPr>
            <m:sty m:val="p"/>
          </m:rPr>
          <w:rPr>
            <w:rFonts w:ascii="Cambria Math" w:eastAsia="Calibri" w:hAnsi="Cambria Math" w:cs="Times New Roman"/>
          </w:rPr>
          <m:t>.001</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m:t>
        </m:r>
        <m:r>
          <m:rPr>
            <m:sty m:val="p"/>
          </m:rPr>
          <w:rPr>
            <w:rFonts w:ascii="Cambria Math" w:eastAsia="Calibri" w:hAnsi="Cambria Math" w:cs="Times New Roman"/>
          </w:rPr>
          <m:t>0.24</m:t>
        </m:r>
      </m:oMath>
      <w:r w:rsidRPr="00BC5240">
        <w:rPr>
          <w:rFonts w:eastAsia="Calibri" w:cs="Times New Roman"/>
        </w:rPr>
        <w:t>; and smoothness,</w:t>
      </w:r>
      <m:oMath>
        <m:r>
          <w:rPr>
            <w:rFonts w:ascii="Cambria Math" w:eastAsia="Calibri" w:hAnsi="Cambria Math" w:cs="Times New Roman"/>
          </w:rPr>
          <m:t xml:space="preserve"> F</m:t>
        </m:r>
        <m:d>
          <m:dPr>
            <m:ctrlPr>
              <w:rPr>
                <w:rFonts w:ascii="Cambria Math" w:eastAsia="Calibri" w:hAnsi="Cambria Math" w:cs="Times New Roman"/>
              </w:rPr>
            </m:ctrlPr>
          </m:dPr>
          <m:e>
            <m:r>
              <m:rPr>
                <m:sty m:val="p"/>
              </m:rPr>
              <w:rPr>
                <w:rFonts w:ascii="Cambria Math" w:eastAsia="Calibri" w:hAnsi="Cambria Math" w:cs="Times New Roman"/>
              </w:rPr>
              <m:t>2, 7.46</m:t>
            </m:r>
          </m:e>
        </m:d>
        <m:r>
          <w:rPr>
            <w:rFonts w:ascii="Cambria Math" w:eastAsia="Calibri" w:hAnsi="Cambria Math" w:cs="Times New Roman"/>
          </w:rPr>
          <m:t>=</m:t>
        </m:r>
        <m:r>
          <m:rPr>
            <m:sty m:val="p"/>
          </m:rPr>
          <w:rPr>
            <w:rFonts w:ascii="Cambria Math" w:eastAsia="Calibri" w:hAnsi="Cambria Math" w:cs="Times New Roman"/>
          </w:rPr>
          <m:t>9.80</m:t>
        </m:r>
        <m:r>
          <w:rPr>
            <w:rFonts w:ascii="Cambria Math" w:eastAsia="Calibri" w:hAnsi="Cambria Math" w:cs="Times New Roman"/>
          </w:rPr>
          <m:t>,  p&lt;</m:t>
        </m:r>
        <m:r>
          <m:rPr>
            <m:sty m:val="p"/>
          </m:rPr>
          <w:rPr>
            <w:rFonts w:ascii="Cambria Math" w:eastAsia="Calibri" w:hAnsi="Cambria Math" w:cs="Times New Roman"/>
          </w:rPr>
          <m:t>.001</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m:t>
        </m:r>
        <m:r>
          <m:rPr>
            <m:sty m:val="p"/>
          </m:rPr>
          <w:rPr>
            <w:rFonts w:ascii="Cambria Math" w:eastAsia="Calibri" w:hAnsi="Cambria Math" w:cs="Times New Roman"/>
          </w:rPr>
          <m:t>0.26</m:t>
        </m:r>
      </m:oMath>
      <w:r w:rsidRPr="00BC5240">
        <w:rPr>
          <w:rFonts w:eastAsia="Calibri" w:cs="Times New Roman"/>
        </w:rPr>
        <w:t xml:space="preserve">. Significant main effects of texture were identified for pleasantness, </w:t>
      </w:r>
      <m:oMath>
        <m:r>
          <w:rPr>
            <w:rFonts w:ascii="Cambria Math" w:eastAsia="Calibri" w:hAnsi="Cambria Math" w:cs="Times New Roman"/>
          </w:rPr>
          <m:t>F</m:t>
        </m:r>
        <m:d>
          <m:dPr>
            <m:ctrlPr>
              <w:rPr>
                <w:rFonts w:ascii="Cambria Math" w:eastAsia="Calibri" w:hAnsi="Cambria Math" w:cs="Times New Roman"/>
              </w:rPr>
            </m:ctrlPr>
          </m:dPr>
          <m:e>
            <m:r>
              <m:rPr>
                <m:sty m:val="p"/>
              </m:rPr>
              <w:rPr>
                <w:rFonts w:ascii="Cambria Math" w:eastAsia="Calibri" w:hAnsi="Cambria Math" w:cs="Times New Roman"/>
              </w:rPr>
              <m:t>2, 371.89</m:t>
            </m:r>
          </m:e>
        </m:d>
        <m:r>
          <w:rPr>
            <w:rFonts w:ascii="Cambria Math" w:eastAsia="Calibri" w:hAnsi="Cambria Math" w:cs="Times New Roman"/>
          </w:rPr>
          <m:t>=</m:t>
        </m:r>
        <m:r>
          <m:rPr>
            <m:sty m:val="p"/>
          </m:rPr>
          <w:rPr>
            <w:rFonts w:ascii="Cambria Math" w:eastAsia="Calibri" w:hAnsi="Cambria Math" w:cs="Times New Roman"/>
          </w:rPr>
          <m:t>153.63</m:t>
        </m:r>
        <m:r>
          <w:rPr>
            <w:rFonts w:ascii="Cambria Math" w:eastAsia="Calibri" w:hAnsi="Cambria Math" w:cs="Times New Roman"/>
          </w:rPr>
          <m:t>,  p&lt;</m:t>
        </m:r>
        <m:r>
          <m:rPr>
            <m:sty m:val="p"/>
          </m:rPr>
          <w:rPr>
            <w:rFonts w:ascii="Cambria Math" w:eastAsia="Calibri" w:hAnsi="Cambria Math" w:cs="Times New Roman"/>
          </w:rPr>
          <m:t>.001</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m:t>
        </m:r>
        <m:r>
          <m:rPr>
            <m:sty m:val="p"/>
          </m:rPr>
          <w:rPr>
            <w:rFonts w:ascii="Cambria Math" w:eastAsia="Calibri" w:hAnsi="Cambria Math" w:cs="Times New Roman"/>
          </w:rPr>
          <m:t>0.86</m:t>
        </m:r>
      </m:oMath>
      <w:r w:rsidRPr="00BC5240">
        <w:rPr>
          <w:rFonts w:eastAsia="Times New Roman" w:cs="Times New Roman"/>
        </w:rPr>
        <w:t xml:space="preserve">; softness, </w:t>
      </w:r>
      <m:oMath>
        <m:r>
          <w:rPr>
            <w:rFonts w:ascii="Cambria Math" w:eastAsia="Calibri" w:hAnsi="Cambria Math" w:cs="Times New Roman"/>
          </w:rPr>
          <m:t>F</m:t>
        </m:r>
        <m:d>
          <m:dPr>
            <m:ctrlPr>
              <w:rPr>
                <w:rFonts w:ascii="Cambria Math" w:eastAsia="Calibri" w:hAnsi="Cambria Math" w:cs="Times New Roman"/>
              </w:rPr>
            </m:ctrlPr>
          </m:dPr>
          <m:e>
            <m:r>
              <m:rPr>
                <m:sty m:val="p"/>
              </m:rPr>
              <w:rPr>
                <w:rFonts w:ascii="Cambria Math" w:eastAsia="Calibri" w:hAnsi="Cambria Math" w:cs="Times New Roman"/>
              </w:rPr>
              <m:t>2, 449.57</m:t>
            </m:r>
          </m:e>
        </m:d>
        <m:r>
          <w:rPr>
            <w:rFonts w:ascii="Cambria Math" w:eastAsia="Calibri" w:hAnsi="Cambria Math" w:cs="Times New Roman"/>
          </w:rPr>
          <m:t>=</m:t>
        </m:r>
        <m:r>
          <m:rPr>
            <m:sty m:val="p"/>
          </m:rPr>
          <w:rPr>
            <w:rFonts w:ascii="Cambria Math" w:eastAsia="Calibri" w:hAnsi="Cambria Math" w:cs="Times New Roman"/>
          </w:rPr>
          <m:t>152.54</m:t>
        </m:r>
        <m:r>
          <w:rPr>
            <w:rFonts w:ascii="Cambria Math" w:eastAsia="Calibri" w:hAnsi="Cambria Math" w:cs="Times New Roman"/>
          </w:rPr>
          <m:t>,  p&lt;</m:t>
        </m:r>
        <m:r>
          <m:rPr>
            <m:sty m:val="p"/>
          </m:rPr>
          <w:rPr>
            <w:rFonts w:ascii="Cambria Math" w:eastAsia="Calibri" w:hAnsi="Cambria Math" w:cs="Times New Roman"/>
          </w:rPr>
          <m:t>.001</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m:t>
        </m:r>
        <m:r>
          <m:rPr>
            <m:sty m:val="p"/>
          </m:rPr>
          <w:rPr>
            <w:rFonts w:ascii="Cambria Math" w:eastAsia="Calibri" w:hAnsi="Cambria Math" w:cs="Times New Roman"/>
          </w:rPr>
          <m:t>0.86</m:t>
        </m:r>
      </m:oMath>
      <w:r w:rsidRPr="00BC5240">
        <w:rPr>
          <w:rFonts w:eastAsia="Times New Roman" w:cs="Times New Roman"/>
        </w:rPr>
        <w:t xml:space="preserve">; and smoothness, </w:t>
      </w:r>
      <m:oMath>
        <m:r>
          <w:rPr>
            <w:rFonts w:ascii="Cambria Math" w:eastAsia="Calibri" w:hAnsi="Cambria Math" w:cs="Times New Roman"/>
          </w:rPr>
          <m:t>F</m:t>
        </m:r>
        <m:d>
          <m:dPr>
            <m:ctrlPr>
              <w:rPr>
                <w:rFonts w:ascii="Cambria Math" w:eastAsia="Calibri" w:hAnsi="Cambria Math" w:cs="Times New Roman"/>
              </w:rPr>
            </m:ctrlPr>
          </m:dPr>
          <m:e>
            <m:r>
              <m:rPr>
                <m:sty m:val="p"/>
              </m:rPr>
              <w:rPr>
                <w:rFonts w:ascii="Cambria Math" w:eastAsia="Calibri" w:hAnsi="Cambria Math" w:cs="Times New Roman"/>
              </w:rPr>
              <m:t>2, 795.45</m:t>
            </m:r>
          </m:e>
        </m:d>
        <m:r>
          <w:rPr>
            <w:rFonts w:ascii="Cambria Math" w:eastAsia="Calibri" w:hAnsi="Cambria Math" w:cs="Times New Roman"/>
          </w:rPr>
          <m:t>=</m:t>
        </m:r>
        <m:r>
          <m:rPr>
            <m:sty m:val="p"/>
          </m:rPr>
          <w:rPr>
            <w:rFonts w:ascii="Cambria Math" w:eastAsia="Calibri" w:hAnsi="Cambria Math" w:cs="Times New Roman"/>
          </w:rPr>
          <m:t>445.43</m:t>
        </m:r>
        <m:r>
          <w:rPr>
            <w:rFonts w:ascii="Cambria Math" w:eastAsia="Calibri" w:hAnsi="Cambria Math" w:cs="Times New Roman"/>
          </w:rPr>
          <m:t>,  p&lt;</m:t>
        </m:r>
        <m:r>
          <m:rPr>
            <m:sty m:val="p"/>
          </m:rPr>
          <w:rPr>
            <w:rFonts w:ascii="Cambria Math" w:eastAsia="Calibri" w:hAnsi="Cambria Math" w:cs="Times New Roman"/>
          </w:rPr>
          <m:t>.001</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m:t>
        </m:r>
        <m:r>
          <m:rPr>
            <m:sty m:val="p"/>
          </m:rPr>
          <w:rPr>
            <w:rFonts w:ascii="Cambria Math" w:eastAsia="Calibri" w:hAnsi="Cambria Math" w:cs="Times New Roman"/>
          </w:rPr>
          <m:t>0.95</m:t>
        </m:r>
      </m:oMath>
      <w:r w:rsidRPr="00BC5240">
        <w:rPr>
          <w:rFonts w:eastAsia="Times New Roman" w:cs="Times New Roman"/>
        </w:rPr>
        <w:t xml:space="preserve">. </w:t>
      </w:r>
      <w:r w:rsidRPr="00BC5240">
        <w:rPr>
          <w:rFonts w:eastAsia="Calibri" w:cs="Times New Roman"/>
        </w:rPr>
        <w:t xml:space="preserve">Pairwise comparisons revealed a reduction in pleasantness, softness and smoothness for hessian compared to brushed cotton and silk </w:t>
      </w:r>
      <m:oMath>
        <m:r>
          <m:rPr>
            <m:sty m:val="p"/>
          </m:rPr>
          <w:rPr>
            <w:rFonts w:ascii="Cambria Math" w:eastAsia="Calibri" w:hAnsi="Cambria Math" w:cs="Times New Roman"/>
          </w:rPr>
          <m:t>(</m:t>
        </m:r>
        <m:r>
          <m:rPr>
            <m:sty m:val="p"/>
          </m:rPr>
          <w:rPr>
            <w:rFonts w:ascii="Cambria Math" w:hAnsi="Cambria Math"/>
          </w:rPr>
          <m:t>all</m:t>
        </m:r>
        <m:r>
          <w:rPr>
            <w:rFonts w:ascii="Cambria Math" w:eastAsia="Calibri" w:hAnsi="Cambria Math" w:cs="Times New Roman"/>
          </w:rPr>
          <m:t xml:space="preserve"> p&lt;.001)</m:t>
        </m:r>
      </m:oMath>
      <w:r w:rsidRPr="00BC5240">
        <w:rPr>
          <w:rFonts w:eastAsia="Calibri" w:cs="Times New Roman"/>
        </w:rPr>
        <w:t xml:space="preserve">. Additionally, brushed cotton was revealed to be less smooth </w:t>
      </w:r>
      <m:oMath>
        <m:r>
          <w:rPr>
            <w:rFonts w:ascii="Cambria Math" w:eastAsia="Calibri" w:hAnsi="Cambria Math" w:cs="Times New Roman"/>
          </w:rPr>
          <m:t>(p&lt;.001)</m:t>
        </m:r>
      </m:oMath>
      <w:r w:rsidRPr="00BC5240">
        <w:rPr>
          <w:rFonts w:eastAsia="Calibri" w:cs="Times New Roman"/>
        </w:rPr>
        <w:t xml:space="preserve"> and less pleasant </w:t>
      </w:r>
      <m:oMath>
        <m:r>
          <w:rPr>
            <w:rFonts w:ascii="Cambria Math" w:eastAsia="Calibri" w:hAnsi="Cambria Math" w:cs="Times New Roman"/>
          </w:rPr>
          <m:t>(p=.009)</m:t>
        </m:r>
      </m:oMath>
      <w:r w:rsidRPr="00BC5240">
        <w:rPr>
          <w:rFonts w:eastAsia="Calibri" w:cs="Times New Roman"/>
        </w:rPr>
        <w:t xml:space="preserve"> than silk. </w:t>
      </w:r>
      <w:bookmarkStart w:id="19" w:name="_Hlk95829473"/>
      <w:r w:rsidRPr="00BC5240">
        <w:rPr>
          <w:i/>
        </w:rPr>
        <w:t>Post-hoc</w:t>
      </w:r>
      <w:r w:rsidRPr="00BC5240">
        <w:rPr>
          <w:rFonts w:eastAsia="Calibri" w:cs="Times New Roman"/>
        </w:rPr>
        <w:t xml:space="preserve"> tests revealed that, over time, hessian was perceived as progressively rougher, </w:t>
      </w:r>
      <m:oMath>
        <m:r>
          <m:rPr>
            <m:sty m:val="p"/>
          </m:rPr>
          <w:rPr>
            <w:rFonts w:ascii="Cambria Math" w:hAnsi="Cambria Math"/>
          </w:rPr>
          <m:t>t(33)=4.14, p&lt;.001</m:t>
        </m:r>
      </m:oMath>
      <w:r w:rsidRPr="00BC5240">
        <w:rPr>
          <w:rFonts w:eastAsia="Calibri" w:cs="Times New Roman"/>
        </w:rPr>
        <w:t xml:space="preserve"> and harder </w:t>
      </w:r>
      <m:oMath>
        <m:r>
          <m:rPr>
            <m:sty m:val="p"/>
          </m:rPr>
          <w:rPr>
            <w:rFonts w:ascii="Cambria Math" w:hAnsi="Cambria Math"/>
          </w:rPr>
          <m:t>t(31)=5.90, p&lt;.001</m:t>
        </m:r>
      </m:oMath>
      <w:r w:rsidRPr="00BC5240">
        <w:rPr>
          <w:rFonts w:eastAsia="Calibri" w:cs="Times New Roman"/>
        </w:rPr>
        <w:t>.</w:t>
      </w:r>
      <w:bookmarkEnd w:id="19"/>
    </w:p>
    <w:p w14:paraId="2B86E213" w14:textId="77777777" w:rsidR="005E38AD" w:rsidRDefault="005E38AD">
      <w:pPr>
        <w:spacing w:before="0" w:after="160" w:line="259" w:lineRule="auto"/>
        <w:ind w:firstLine="0"/>
        <w:rPr>
          <w:rFonts w:eastAsia="Calibri" w:cs="Times New Roman"/>
          <w:noProof/>
        </w:rPr>
      </w:pPr>
      <w:r>
        <w:rPr>
          <w:rFonts w:eastAsia="Calibri" w:cs="Times New Roman"/>
          <w:noProof/>
        </w:rPr>
        <w:br w:type="page"/>
      </w:r>
    </w:p>
    <w:p w14:paraId="21CE40EC" w14:textId="33C8703F" w:rsidR="005E38AD" w:rsidRDefault="00CA175A" w:rsidP="005E38AD">
      <w:pPr>
        <w:keepNext/>
        <w:spacing w:before="0" w:after="160"/>
      </w:pPr>
      <w:r>
        <w:rPr>
          <w:rFonts w:eastAsia="Calibri" w:cs="Times New Roman"/>
          <w:noProof/>
        </w:rPr>
        <w:lastRenderedPageBreak/>
        <w:drawing>
          <wp:anchor distT="0" distB="0" distL="114300" distR="114300" simplePos="0" relativeHeight="251662336" behindDoc="0" locked="0" layoutInCell="1" allowOverlap="1" wp14:anchorId="41EC0E6E" wp14:editId="77817CD9">
            <wp:simplePos x="1371600" y="914400"/>
            <wp:positionH relativeFrom="margin">
              <wp:align>left</wp:align>
            </wp:positionH>
            <wp:positionV relativeFrom="margin">
              <wp:align>top</wp:align>
            </wp:positionV>
            <wp:extent cx="5943600" cy="2202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02180"/>
                    </a:xfrm>
                    <a:prstGeom prst="rect">
                      <a:avLst/>
                    </a:prstGeom>
                  </pic:spPr>
                </pic:pic>
              </a:graphicData>
            </a:graphic>
          </wp:anchor>
        </w:drawing>
      </w:r>
    </w:p>
    <w:p w14:paraId="5CA822CA" w14:textId="21126B5C" w:rsidR="0050319E" w:rsidRPr="00BC5240" w:rsidRDefault="005E38AD" w:rsidP="005E38AD">
      <w:pPr>
        <w:pStyle w:val="Caption"/>
        <w:rPr>
          <w:rFonts w:eastAsia="Calibri" w:cs="Times New Roman"/>
        </w:rPr>
      </w:pPr>
      <w:r>
        <w:t xml:space="preserve">Figure </w:t>
      </w:r>
      <w:r>
        <w:fldChar w:fldCharType="begin"/>
      </w:r>
      <w:r>
        <w:instrText xml:space="preserve"> SEQ Figure \* ARABIC </w:instrText>
      </w:r>
      <w:r>
        <w:fldChar w:fldCharType="separate"/>
      </w:r>
      <w:r>
        <w:rPr>
          <w:noProof/>
        </w:rPr>
        <w:t>3</w:t>
      </w:r>
      <w:r>
        <w:fldChar w:fldCharType="end"/>
      </w:r>
      <w:r>
        <w:t xml:space="preserve">. </w:t>
      </w:r>
      <w:r>
        <w:t xml:space="preserve">Raincloud plots </w:t>
      </w:r>
      <w:r>
        <w:fldChar w:fldCharType="begin" w:fldLock="1"/>
      </w:r>
      <w:r>
        <w:instrText>ADDIN CSL_CITATION {"citationItems":[{"id":"ITEM-1","itemData":{"DOI":"10.12688/WELLCOMEOPENRES.15191.1","PMID":"31069261","abstract":"Across scientific disciplines, there is a rapidly growing recognition of the need for more statistically robust, transparent approaches to data visualization. Complementary to this, many scientists have called for plotting tools that accurately and transparently convey key aspects of statistical effects and raw data with minimal distortion. Previously common approaches, such as plotting conditional mean or median barplots together with error-bars have been criticized for distorting effect size, hiding underlying patterns in the raw data, and obscuring the assumptions upon which the most commonly used statistical tests are based. Here we describe a data visualization approach which overcomes these issues, providing maximal statistical information while preserving the desired ‘inference at a glance’ nature of barplots and other similar visualization devices. These “raincloud plots” can visualize raw data, probability density, and key summary statistics such as median, mean, and relevant confidence intervals in an appealing and flexible format with minimal redundancy. In this tutorial paper, we provide basic demonstrations of the strength of raincloud plots and similar approaches, outline potential modifications for their optimal use, and provide open-source code for their streamlined implementation in R, Python and Matlab ( https://github.com/RainCloudPlots/RainCloudPlots). Readers can investigate the R and Python tutorials interactively in the browser using Binder by Project Jupyter.","author":[{"dropping-particle":"","family":"Allen","given":"Micah","non-dropping-particle":"","parse-names":false,"suffix":""},{"dropping-particle":"","family":"Poggiali","given":"Davide","non-dropping-particle":"","parse-names":false,"suffix":""},{"dropping-particle":"","family":"Whitaker","given":"Kirstie","non-dropping-particle":"","parse-names":false,"suffix":""},{"dropping-particle":"","family":"Marshall","given":"Tom Rhys","non-dropping-particle":"","parse-names":false,"suffix":""},{"dropping-particle":"","family":"Kievit","given":"Rogier A.","non-dropping-particle":"","parse-names":false,"suffix":""}],"container-title":"Wellcome Open Research","id":"ITEM-1","issued":{"date-parts":[["2019"]]},"publisher":"The Wellcome Trust","title":"Raincloud plots: a multi-platform tool for robust data visualization","type":"article-journal","volume":"4"},"uris":["http://www.mendeley.com/documents/?uuid=486d1826-56e4-3aaa-b78c-74df7cf03d74"]}],"mendeley":{"formattedCitation":"[67]","plainTextFormattedCitation":"[67]","previouslyFormattedCitation":"[67]"},"properties":{"noteIndex":0},"schema":"https://github.com/citation-style-language/schema/raw/master/csl-citation.json"}</w:instrText>
      </w:r>
      <w:r>
        <w:fldChar w:fldCharType="separate"/>
      </w:r>
      <w:r w:rsidRPr="00075F56">
        <w:rPr>
          <w:noProof/>
        </w:rPr>
        <w:t>[67]</w:t>
      </w:r>
      <w:r>
        <w:fldChar w:fldCharType="end"/>
      </w:r>
      <w:r>
        <w:t xml:space="preserve"> showing the distribution of mean subjective ratings, (A)</w:t>
      </w:r>
      <w:r w:rsidRPr="008F45E6">
        <w:t xml:space="preserve"> </w:t>
      </w:r>
      <w:r w:rsidRPr="00F87945">
        <w:t>pleasantness rating</w:t>
      </w:r>
      <w:r>
        <w:t xml:space="preserve">, (B) softness rating, and (C) smoothness rating, </w:t>
      </w:r>
      <w:r w:rsidRPr="00F87945">
        <w:t>for textured stimuli for both initial and final hedonic ratings</w:t>
      </w:r>
      <w:r>
        <w:t>.</w:t>
      </w:r>
      <w:r w:rsidRPr="00DD1855">
        <w:rPr>
          <w:color w:val="000000"/>
          <w:shd w:val="clear" w:color="auto" w:fill="FFFFFF"/>
        </w:rPr>
        <w:t xml:space="preserve"> </w:t>
      </w:r>
      <w:r>
        <w:rPr>
          <w:color w:val="000000"/>
          <w:shd w:val="clear" w:color="auto" w:fill="FFFFFF"/>
        </w:rPr>
        <w:t>The half violin plots depict the probability distributions of the data.</w:t>
      </w:r>
      <w:r w:rsidRPr="008F45E6">
        <w:t xml:space="preserve"> The </w:t>
      </w:r>
      <w:r>
        <w:t xml:space="preserve">individual </w:t>
      </w:r>
      <w:r w:rsidRPr="008F45E6">
        <w:t xml:space="preserve">dots </w:t>
      </w:r>
      <w:r>
        <w:t xml:space="preserve">show data points from each participant. The </w:t>
      </w:r>
      <w:r w:rsidRPr="008F45E6">
        <w:t>boxplots indicate the median, upper and lower quartiles, as well as the interquartile range</w:t>
      </w:r>
      <w:r>
        <w:t xml:space="preserve"> (IQR)</w:t>
      </w:r>
      <w:r w:rsidRPr="008F45E6">
        <w:t xml:space="preserve"> </w:t>
      </w:r>
      <w:r w:rsidRPr="00DD1855">
        <w:t>between the 25th and 75th percentile</w:t>
      </w:r>
      <w:r w:rsidRPr="008F45E6">
        <w:t>,</w:t>
      </w:r>
      <w:r>
        <w:t xml:space="preserve"> whilst the whiskers represent scores outside of the IQR</w:t>
      </w:r>
      <w:r w:rsidRPr="008F45E6">
        <w:t xml:space="preserve">. </w:t>
      </w:r>
      <w:r w:rsidRPr="00F87945">
        <w:t>Statistically significant differences are denoted as * for &lt;.05, ** for &lt;.01 and *** for &lt;.001</w:t>
      </w:r>
      <w:r>
        <w:t>.</w:t>
      </w:r>
    </w:p>
    <w:p w14:paraId="2AA9828A" w14:textId="77777777" w:rsidR="005E38AD" w:rsidRDefault="005E38AD">
      <w:pPr>
        <w:spacing w:before="0" w:after="160" w:line="259" w:lineRule="auto"/>
        <w:ind w:firstLine="0"/>
        <w:rPr>
          <w:rFonts w:eastAsiaTheme="majorEastAsia" w:cstheme="majorBidi"/>
          <w:b/>
          <w:bCs/>
          <w:smallCaps/>
          <w:sz w:val="28"/>
          <w:szCs w:val="28"/>
        </w:rPr>
      </w:pPr>
      <w:r>
        <w:br w:type="page"/>
      </w:r>
    </w:p>
    <w:p w14:paraId="394B9133" w14:textId="5F53BDE9" w:rsidR="0050319E" w:rsidRPr="00BC5240" w:rsidRDefault="0050319E" w:rsidP="005C48B6">
      <w:pPr>
        <w:pStyle w:val="Heading2"/>
        <w:rPr>
          <w:color w:val="auto"/>
        </w:rPr>
      </w:pPr>
      <w:r w:rsidRPr="00BC5240">
        <w:rPr>
          <w:color w:val="auto"/>
        </w:rPr>
        <w:lastRenderedPageBreak/>
        <w:t>Touch behaviour</w:t>
      </w:r>
    </w:p>
    <w:p w14:paraId="73BFFB9E" w14:textId="77777777" w:rsidR="005E38AD" w:rsidRDefault="0050319E" w:rsidP="005E38AD">
      <w:pPr>
        <w:keepNext/>
      </w:pPr>
      <w:r w:rsidRPr="00BC5240">
        <w:rPr>
          <w:rFonts w:eastAsia="Calibri"/>
        </w:rPr>
        <w:t xml:space="preserve">Mean </w:t>
      </w:r>
      <w:r w:rsidRPr="00BC5240">
        <w:t>values of total load were 44.01 ± 4.13 g (mean ± standard error) in sweep one, 50.44 ± 5.05 g in sweep two, 49.5 ± 4.13 g in sweep three and 56.76 ± 5.96 g in sweep four</w:t>
      </w:r>
      <w:r w:rsidR="00AF566F" w:rsidRPr="00BC5240">
        <w:t>.</w:t>
      </w:r>
      <w:r w:rsidR="007D6FFA" w:rsidRPr="00BC5240">
        <w:t xml:space="preserve"> Figure </w:t>
      </w:r>
      <w:r w:rsidR="006806BD" w:rsidRPr="00BC5240">
        <w:t>4</w:t>
      </w:r>
      <w:r w:rsidR="007D6FFA" w:rsidRPr="00BC5240">
        <w:t xml:space="preserve"> depicts a case example of load and duration over one trial</w:t>
      </w:r>
      <w:r w:rsidRPr="00BC5240">
        <w:t>.</w:t>
      </w:r>
      <w:r w:rsidRPr="00BC5240">
        <w:rPr>
          <w:rFonts w:eastAsia="Calibri"/>
        </w:rPr>
        <w:t xml:space="preserve"> A 3</w:t>
      </w:r>
      <w:r w:rsidRPr="00BC5240">
        <w:rPr>
          <w:rFonts w:eastAsia="Calibri" w:cs="Times New Roman"/>
        </w:rPr>
        <w:t>×</w:t>
      </w:r>
      <w:r w:rsidRPr="00BC5240">
        <w:rPr>
          <w:rFonts w:eastAsia="Calibri"/>
        </w:rPr>
        <w:t xml:space="preserve">4 </w:t>
      </w:r>
      <w:r w:rsidRPr="00BC5240">
        <w:t xml:space="preserve">repeated measures </w:t>
      </w:r>
      <w:r w:rsidRPr="00BC5240">
        <w:rPr>
          <w:rFonts w:eastAsia="Calibri"/>
        </w:rPr>
        <w:t xml:space="preserve">ANOVA, with three levels of texture and four levels of sweep, revealed a significant main effect of sweeps, </w:t>
      </w:r>
      <m:oMath>
        <m:r>
          <w:rPr>
            <w:rFonts w:ascii="Cambria Math" w:eastAsia="Calibri" w:hAnsi="Cambria Math"/>
          </w:rPr>
          <m:t>F</m:t>
        </m:r>
        <m:d>
          <m:dPr>
            <m:ctrlPr>
              <w:rPr>
                <w:rFonts w:ascii="Cambria Math" w:eastAsia="Calibri" w:hAnsi="Cambria Math"/>
              </w:rPr>
            </m:ctrlPr>
          </m:dPr>
          <m:e>
            <m:r>
              <m:rPr>
                <m:sty m:val="p"/>
              </m:rPr>
              <w:rPr>
                <w:rFonts w:ascii="Cambria Math" w:eastAsia="Calibri" w:hAnsi="Cambria Math"/>
              </w:rPr>
              <m:t>1.32, 6349.97</m:t>
            </m:r>
          </m:e>
        </m:d>
        <m:r>
          <w:rPr>
            <w:rFonts w:ascii="Cambria Math" w:eastAsia="Calibri" w:hAnsi="Cambria Math"/>
          </w:rPr>
          <m:t>=</m:t>
        </m:r>
        <m:r>
          <m:rPr>
            <m:sty m:val="p"/>
          </m:rPr>
          <w:rPr>
            <w:rFonts w:ascii="Cambria Math" w:eastAsia="Calibri" w:hAnsi="Cambria Math"/>
          </w:rPr>
          <m:t>21.18</m:t>
        </m:r>
        <m:r>
          <w:rPr>
            <w:rFonts w:ascii="Cambria Math" w:eastAsia="Calibri" w:hAnsi="Cambria Math"/>
          </w:rPr>
          <m:t>,  p&lt;</m:t>
        </m:r>
        <m:r>
          <m:rPr>
            <m:sty m:val="p"/>
          </m:rPr>
          <w:rPr>
            <w:rFonts w:ascii="Cambria Math" w:eastAsia="Calibri" w:hAnsi="Cambria Math"/>
          </w:rPr>
          <m:t>.001</m:t>
        </m:r>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η</m:t>
            </m:r>
          </m:e>
          <m:sub>
            <m:sSup>
              <m:sSupPr>
                <m:ctrlPr>
                  <w:rPr>
                    <w:rFonts w:ascii="Cambria Math" w:eastAsia="Calibri" w:hAnsi="Cambria Math"/>
                    <w:i/>
                  </w:rPr>
                </m:ctrlPr>
              </m:sSupPr>
              <m:e>
                <m:r>
                  <w:rPr>
                    <w:rFonts w:ascii="Cambria Math" w:eastAsia="Calibri" w:hAnsi="Cambria Math"/>
                  </w:rPr>
                  <m:t>p</m:t>
                </m:r>
              </m:e>
              <m:sup>
                <m:r>
                  <w:rPr>
                    <w:rFonts w:ascii="Cambria Math" w:eastAsia="Calibri" w:hAnsi="Cambria Math"/>
                  </w:rPr>
                  <m:t>2</m:t>
                </m:r>
              </m:sup>
            </m:sSup>
          </m:sub>
        </m:sSub>
        <m:r>
          <w:rPr>
            <w:rFonts w:ascii="Cambria Math" w:eastAsia="Calibri" w:hAnsi="Cambria Math"/>
          </w:rPr>
          <m:t>=</m:t>
        </m:r>
        <m:r>
          <m:rPr>
            <m:sty m:val="p"/>
          </m:rPr>
          <w:rPr>
            <w:rFonts w:ascii="Cambria Math" w:eastAsia="Calibri" w:hAnsi="Cambria Math"/>
          </w:rPr>
          <m:t>0.39</m:t>
        </m:r>
      </m:oMath>
      <w:r w:rsidRPr="00BC5240">
        <w:rPr>
          <w:rFonts w:eastAsia="Times New Roman"/>
        </w:rPr>
        <w:t xml:space="preserve">. </w:t>
      </w:r>
      <w:r w:rsidRPr="00BC5240">
        <w:rPr>
          <w:rFonts w:eastAsia="Calibri"/>
        </w:rPr>
        <w:t xml:space="preserve">Pairwise comparisons revealed a significant reduction in total load (g) for sweep one compared to sweeps two, three, and four </w:t>
      </w:r>
      <m:oMath>
        <m:r>
          <w:rPr>
            <w:rFonts w:ascii="Cambria Math" w:eastAsia="Calibri" w:hAnsi="Cambria Math"/>
          </w:rPr>
          <m:t>(</m:t>
        </m:r>
        <m:r>
          <m:rPr>
            <m:sty m:val="p"/>
          </m:rPr>
          <w:rPr>
            <w:rFonts w:ascii="Cambria Math" w:eastAsia="Calibri" w:hAnsi="Cambria Math"/>
          </w:rPr>
          <m:t>all</m:t>
        </m:r>
        <m:r>
          <w:rPr>
            <w:rFonts w:ascii="Cambria Math" w:eastAsia="Calibri" w:hAnsi="Cambria Math"/>
          </w:rPr>
          <m:t xml:space="preserve"> p&lt;.001)</m:t>
        </m:r>
      </m:oMath>
      <w:r w:rsidRPr="00BC5240">
        <w:rPr>
          <w:rFonts w:eastAsia="Calibri"/>
        </w:rPr>
        <w:t xml:space="preserve">. Additionally, sweep four demonstrated significant increased total load (g) relative to sweep two and three </w:t>
      </w:r>
      <m:oMath>
        <m:r>
          <w:rPr>
            <w:rFonts w:ascii="Cambria Math" w:eastAsia="Calibri" w:hAnsi="Cambria Math"/>
          </w:rPr>
          <m:t>(</m:t>
        </m:r>
        <m:r>
          <m:rPr>
            <m:sty m:val="p"/>
          </m:rPr>
          <w:rPr>
            <w:rFonts w:ascii="Cambria Math" w:eastAsia="Calibri" w:hAnsi="Cambria Math"/>
          </w:rPr>
          <m:t>all</m:t>
        </m:r>
        <m:r>
          <w:rPr>
            <w:rFonts w:ascii="Cambria Math" w:eastAsia="Calibri" w:hAnsi="Cambria Math"/>
          </w:rPr>
          <m:t xml:space="preserve"> p&lt;.001)</m:t>
        </m:r>
      </m:oMath>
      <w:r w:rsidRPr="00BC5240">
        <w:rPr>
          <w:rFonts w:eastAsia="Calibri"/>
        </w:rPr>
        <w:t xml:space="preserve">. </w:t>
      </w:r>
      <w:r w:rsidR="00CA175A">
        <w:rPr>
          <w:rFonts w:eastAsia="Calibri"/>
          <w:noProof/>
        </w:rPr>
        <w:drawing>
          <wp:inline distT="0" distB="0" distL="0" distR="0" wp14:anchorId="206DF88D" wp14:editId="576B6380">
            <wp:extent cx="4023360" cy="218815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3360" cy="2188159"/>
                    </a:xfrm>
                    <a:prstGeom prst="rect">
                      <a:avLst/>
                    </a:prstGeom>
                  </pic:spPr>
                </pic:pic>
              </a:graphicData>
            </a:graphic>
          </wp:inline>
        </w:drawing>
      </w:r>
    </w:p>
    <w:p w14:paraId="230E27FF" w14:textId="15DA3F35" w:rsidR="0050319E" w:rsidRPr="00BC5240" w:rsidRDefault="005E38AD" w:rsidP="005E38AD">
      <w:pPr>
        <w:pStyle w:val="Caption"/>
        <w:rPr>
          <w:rFonts w:eastAsia="Calibri"/>
        </w:rPr>
      </w:pPr>
      <w:r>
        <w:t xml:space="preserve">Figure </w:t>
      </w:r>
      <w:r>
        <w:fldChar w:fldCharType="begin"/>
      </w:r>
      <w:r>
        <w:instrText xml:space="preserve"> SEQ Figure \* ARABIC </w:instrText>
      </w:r>
      <w:r>
        <w:fldChar w:fldCharType="separate"/>
      </w:r>
      <w:r>
        <w:rPr>
          <w:noProof/>
        </w:rPr>
        <w:t>4</w:t>
      </w:r>
      <w:r>
        <w:fldChar w:fldCharType="end"/>
      </w:r>
      <w:r>
        <w:t xml:space="preserve">. </w:t>
      </w:r>
      <w:r>
        <w:t>Line plot depicting load (g) for one complete trial for all three textures, with markers denoting the sweep time.</w:t>
      </w:r>
    </w:p>
    <w:p w14:paraId="4AD2A724" w14:textId="77777777" w:rsidR="005E38AD" w:rsidRDefault="005E38AD">
      <w:pPr>
        <w:spacing w:before="0" w:after="160" w:line="259" w:lineRule="auto"/>
        <w:ind w:firstLine="0"/>
        <w:rPr>
          <w:rStyle w:val="Emphasis"/>
          <w:i w:val="0"/>
          <w:iCs w:val="0"/>
        </w:rPr>
      </w:pPr>
      <w:r>
        <w:rPr>
          <w:rStyle w:val="Emphasis"/>
          <w:i w:val="0"/>
          <w:iCs w:val="0"/>
        </w:rPr>
        <w:br w:type="page"/>
      </w:r>
    </w:p>
    <w:p w14:paraId="0B6B616C" w14:textId="692BA7D6" w:rsidR="00C14902" w:rsidRPr="00BC5240" w:rsidRDefault="00C14902" w:rsidP="6BA78353">
      <w:pPr>
        <w:rPr>
          <w:rStyle w:val="Emphasis"/>
          <w:i w:val="0"/>
          <w:iCs w:val="0"/>
        </w:rPr>
      </w:pPr>
      <w:r w:rsidRPr="00BC5240">
        <w:rPr>
          <w:rStyle w:val="Emphasis"/>
          <w:i w:val="0"/>
          <w:iCs w:val="0"/>
        </w:rPr>
        <w:lastRenderedPageBreak/>
        <w:t>Mean duration (s) for each sweep were 1.17 ± 0.02 s (mean ± standard error) in sweep one, 1.30 ± 0.02 s in sweep two, 1.37 ± 0.02 s in sweep three and 1.5</w:t>
      </w:r>
      <w:r w:rsidR="00F74924" w:rsidRPr="00BC5240">
        <w:rPr>
          <w:rStyle w:val="Emphasis"/>
          <w:i w:val="0"/>
          <w:iCs w:val="0"/>
        </w:rPr>
        <w:t>0</w:t>
      </w:r>
      <w:r w:rsidRPr="00BC5240">
        <w:rPr>
          <w:rStyle w:val="Emphasis"/>
          <w:i w:val="0"/>
          <w:iCs w:val="0"/>
        </w:rPr>
        <w:t xml:space="preserve"> ± 0.03 s in sweep four. A 3</w:t>
      </w:r>
      <w:r w:rsidR="008B5C27" w:rsidRPr="00BC5240">
        <w:rPr>
          <w:rFonts w:eastAsia="Calibri" w:cs="Times New Roman"/>
        </w:rPr>
        <w:t>×</w:t>
      </w:r>
      <w:r w:rsidRPr="00BC5240">
        <w:rPr>
          <w:rStyle w:val="Emphasis"/>
          <w:i w:val="0"/>
          <w:iCs w:val="0"/>
        </w:rPr>
        <w:t xml:space="preserve">4 ANOVA was performed on sweep duration (3 textures x 4 sweeps). Results indicated a significant main effect of sweep </w:t>
      </w:r>
      <m:oMath>
        <m:d>
          <m:dPr>
            <m:ctrlPr>
              <w:rPr>
                <w:rStyle w:val="Emphasis"/>
                <w:rFonts w:ascii="Cambria Math" w:hAnsi="Cambria Math"/>
                <w:i w:val="0"/>
                <w:iCs w:val="0"/>
              </w:rPr>
            </m:ctrlPr>
          </m:dPr>
          <m:e>
            <m:r>
              <w:rPr>
                <w:rStyle w:val="Emphasis"/>
                <w:rFonts w:ascii="Cambria Math" w:hAnsi="Cambria Math"/>
              </w:rPr>
              <m:t xml:space="preserve">F </m:t>
            </m:r>
            <m:d>
              <m:dPr>
                <m:ctrlPr>
                  <w:rPr>
                    <w:rStyle w:val="Emphasis"/>
                    <w:rFonts w:ascii="Cambria Math" w:hAnsi="Cambria Math"/>
                    <w:i w:val="0"/>
                    <w:iCs w:val="0"/>
                  </w:rPr>
                </m:ctrlPr>
              </m:dPr>
              <m:e>
                <m:r>
                  <w:rPr>
                    <w:rStyle w:val="Emphasis"/>
                    <w:rFonts w:ascii="Cambria Math" w:hAnsi="Cambria Math"/>
                  </w:rPr>
                  <m:t>1.686, 2.652</m:t>
                </m:r>
              </m:e>
            </m:d>
            <m:r>
              <w:rPr>
                <w:rStyle w:val="Emphasis"/>
                <w:rFonts w:ascii="Cambria Math" w:hAnsi="Cambria Math"/>
              </w:rPr>
              <m:t>=48.043, p&lt;.001, n</m:t>
            </m:r>
            <m:sSubSup>
              <m:sSubSupPr>
                <m:ctrlPr>
                  <w:rPr>
                    <w:rStyle w:val="Emphasis"/>
                    <w:rFonts w:ascii="Cambria Math" w:hAnsi="Cambria Math"/>
                    <w:i w:val="0"/>
                    <w:iCs w:val="0"/>
                  </w:rPr>
                </m:ctrlPr>
              </m:sSubSupPr>
              <m:e>
                <m:r>
                  <w:rPr>
                    <w:rStyle w:val="Emphasis"/>
                    <w:rFonts w:ascii="Cambria Math" w:hAnsi="Cambria Math"/>
                  </w:rPr>
                  <m:t> </m:t>
                </m:r>
              </m:e>
              <m:sub>
                <m:r>
                  <w:rPr>
                    <w:rStyle w:val="Emphasis"/>
                    <w:rFonts w:ascii="Cambria Math" w:hAnsi="Cambria Math"/>
                  </w:rPr>
                  <m:t>p</m:t>
                </m:r>
              </m:sub>
              <m:sup>
                <m:r>
                  <w:rPr>
                    <w:rStyle w:val="Emphasis"/>
                    <w:rFonts w:ascii="Cambria Math" w:hAnsi="Cambria Math"/>
                  </w:rPr>
                  <m:t>2</m:t>
                </m:r>
              </m:sup>
            </m:sSubSup>
            <m:r>
              <w:rPr>
                <w:rStyle w:val="Emphasis"/>
                <w:rFonts w:ascii="Cambria Math" w:hAnsi="Cambria Math"/>
              </w:rPr>
              <m:t>=0.658</m:t>
            </m:r>
          </m:e>
        </m:d>
      </m:oMath>
      <w:r w:rsidRPr="00BC5240">
        <w:rPr>
          <w:rStyle w:val="Emphasis"/>
          <w:i w:val="0"/>
          <w:iCs w:val="0"/>
        </w:rPr>
        <w:t xml:space="preserve">. Pairwise comparisons revealed a significant increase in sweep duration (s) over the duration of the </w:t>
      </w:r>
      <w:r w:rsidR="00F74924" w:rsidRPr="00BC5240">
        <w:rPr>
          <w:rStyle w:val="Emphasis"/>
          <w:i w:val="0"/>
          <w:iCs w:val="0"/>
        </w:rPr>
        <w:t>trial</w:t>
      </w:r>
      <w:r w:rsidRPr="00BC5240">
        <w:rPr>
          <w:rStyle w:val="Emphasis"/>
          <w:i w:val="0"/>
          <w:iCs w:val="0"/>
        </w:rPr>
        <w:t xml:space="preserve"> for all sweeps</w:t>
      </w:r>
      <w:r w:rsidR="008F6380" w:rsidRPr="00BC5240">
        <w:rPr>
          <w:rStyle w:val="Emphasis"/>
          <w:i w:val="0"/>
          <w:iCs w:val="0"/>
        </w:rPr>
        <w:t xml:space="preserve"> </w:t>
      </w:r>
      <m:oMath>
        <m:r>
          <w:rPr>
            <w:rFonts w:ascii="Cambria Math" w:eastAsia="Calibri" w:hAnsi="Cambria Math"/>
          </w:rPr>
          <m:t>(</m:t>
        </m:r>
        <m:r>
          <m:rPr>
            <m:sty m:val="p"/>
          </m:rPr>
          <w:rPr>
            <w:rFonts w:ascii="Cambria Math" w:eastAsia="Calibri" w:hAnsi="Cambria Math"/>
          </w:rPr>
          <m:t>all</m:t>
        </m:r>
        <m:r>
          <m:rPr>
            <m:sty m:val="p"/>
          </m:rPr>
          <w:rPr>
            <w:rStyle w:val="Emphasis"/>
            <w:rFonts w:ascii="Cambria Math" w:hAnsi="Cambria Math"/>
          </w:rPr>
          <m:t xml:space="preserve"> </m:t>
        </m:r>
        <m:r>
          <w:rPr>
            <w:rStyle w:val="Emphasis"/>
            <w:rFonts w:ascii="Cambria Math" w:hAnsi="Cambria Math"/>
          </w:rPr>
          <m:t>p&lt;.001</m:t>
        </m:r>
        <m:r>
          <m:rPr>
            <m:sty m:val="p"/>
          </m:rPr>
          <w:rPr>
            <w:rStyle w:val="Emphasis"/>
            <w:rFonts w:ascii="Cambria Math" w:hAnsi="Cambria Math"/>
          </w:rPr>
          <m:t>)</m:t>
        </m:r>
      </m:oMath>
      <w:r w:rsidRPr="00BC5240">
        <w:rPr>
          <w:rStyle w:val="Emphasis"/>
          <w:i w:val="0"/>
          <w:iCs w:val="0"/>
        </w:rPr>
        <w:t>, with sweep 1 and 4 showing the largest difference (0.332) and sweep 2 and 3 showing the least difference (0.068).</w:t>
      </w:r>
    </w:p>
    <w:p w14:paraId="60C9F96C" w14:textId="3F0BE290" w:rsidR="009A7B1D" w:rsidRPr="00BC5240" w:rsidRDefault="00BD4FBD" w:rsidP="00AA35C8">
      <w:pPr>
        <w:rPr>
          <w:rFonts w:eastAsia="Calibri"/>
        </w:rPr>
      </w:pPr>
      <w:r w:rsidRPr="00BC5240">
        <w:rPr>
          <w:rFonts w:eastAsia="Calibri"/>
        </w:rPr>
        <w:t>D</w:t>
      </w:r>
      <w:r w:rsidR="009A7B1D" w:rsidRPr="00BC5240">
        <w:rPr>
          <w:rFonts w:eastAsia="Calibri"/>
        </w:rPr>
        <w:t xml:space="preserve">ifferences in load and duration are possibly due to touch down and lift off, which have the potential to confound EEG </w:t>
      </w:r>
      <w:r w:rsidR="0019140E" w:rsidRPr="00BC5240">
        <w:rPr>
          <w:rFonts w:eastAsia="Calibri"/>
        </w:rPr>
        <w:t>interpretation</w:t>
      </w:r>
      <w:r w:rsidR="0019140E" w:rsidRPr="00BC5240">
        <w:rPr>
          <w:rFonts w:eastAsia="Times New Roman" w:cs="Times New Roman"/>
          <w:i/>
          <w:iCs/>
        </w:rPr>
        <w:t>.</w:t>
      </w:r>
      <w:r w:rsidR="0019140E" w:rsidRPr="00BC5240">
        <w:rPr>
          <w:rFonts w:eastAsia="Calibri"/>
        </w:rPr>
        <w:t xml:space="preserve"> Therefore</w:t>
      </w:r>
      <w:r w:rsidR="009A7B1D" w:rsidRPr="00BC5240">
        <w:rPr>
          <w:rFonts w:eastAsia="Calibri"/>
        </w:rPr>
        <w:t>, sweep one and sweep four were excluded from the subsequent ERD analysis and EEG data were averaged over sweeps two and three.</w:t>
      </w:r>
    </w:p>
    <w:p w14:paraId="71212CA3" w14:textId="77777777" w:rsidR="0050319E" w:rsidRPr="00BC5240" w:rsidRDefault="0050319E" w:rsidP="00FF69AF">
      <w:pPr>
        <w:pStyle w:val="Heading2"/>
        <w:rPr>
          <w:rFonts w:eastAsia="Calibri"/>
          <w:color w:val="auto"/>
        </w:rPr>
      </w:pPr>
      <w:r w:rsidRPr="00BC5240">
        <w:rPr>
          <w:rFonts w:eastAsia="Calibri"/>
          <w:color w:val="auto"/>
        </w:rPr>
        <w:t>ERD/S</w:t>
      </w:r>
    </w:p>
    <w:p w14:paraId="20BA629A" w14:textId="07609E7B" w:rsidR="0050319E" w:rsidRPr="00BC5240" w:rsidRDefault="0050319E" w:rsidP="00C368F3">
      <w:pPr>
        <w:rPr>
          <w:rFonts w:eastAsia="Calibri" w:cs="Times New Roman"/>
        </w:rPr>
      </w:pPr>
      <w:r w:rsidRPr="00BC5240">
        <w:rPr>
          <w:rFonts w:eastAsia="Calibri" w:cs="Times New Roman"/>
        </w:rPr>
        <w:t xml:space="preserve">During active touch exploration, alpha-band ERD was evident bilaterally over central electrodes representing sensorimotor regions (Figure </w:t>
      </w:r>
      <w:r w:rsidR="006806BD" w:rsidRPr="00BC5240">
        <w:rPr>
          <w:rFonts w:eastAsia="Calibri" w:cs="Times New Roman"/>
        </w:rPr>
        <w:t>5</w:t>
      </w:r>
      <w:r w:rsidRPr="00BC5240">
        <w:rPr>
          <w:rFonts w:eastAsia="Calibri" w:cs="Times New Roman"/>
        </w:rPr>
        <w:t xml:space="preserve">A). Alpha-band ERS were prominent over the midline and ipsilateral occipito-parietal electrodes. Beta-band ERD was distributed bilaterally over central electrodes (Figure </w:t>
      </w:r>
      <w:r w:rsidR="006806BD" w:rsidRPr="00BC5240">
        <w:rPr>
          <w:rFonts w:eastAsia="Calibri" w:cs="Times New Roman"/>
        </w:rPr>
        <w:t>5</w:t>
      </w:r>
      <w:r w:rsidRPr="00BC5240">
        <w:rPr>
          <w:rFonts w:eastAsia="Calibri" w:cs="Times New Roman"/>
        </w:rPr>
        <w:t xml:space="preserve">D). Electrodes manifesting statistically significant effects of texture, were identified for alpha- (Figure </w:t>
      </w:r>
      <w:r w:rsidR="006806BD" w:rsidRPr="00BC5240">
        <w:rPr>
          <w:rFonts w:eastAsia="Calibri" w:cs="Times New Roman"/>
        </w:rPr>
        <w:t>5</w:t>
      </w:r>
      <w:r w:rsidRPr="00BC5240">
        <w:rPr>
          <w:rFonts w:eastAsia="Calibri" w:cs="Times New Roman"/>
        </w:rPr>
        <w:t xml:space="preserve">A) and beta-bands (Figure </w:t>
      </w:r>
      <w:r w:rsidR="006806BD" w:rsidRPr="00BC5240">
        <w:rPr>
          <w:rFonts w:eastAsia="Calibri" w:cs="Times New Roman"/>
        </w:rPr>
        <w:t>5</w:t>
      </w:r>
      <w:r w:rsidRPr="00BC5240">
        <w:rPr>
          <w:rFonts w:eastAsia="Calibri" w:cs="Times New Roman"/>
        </w:rPr>
        <w:t xml:space="preserve">D). </w:t>
      </w:r>
      <w:r w:rsidRPr="00BC5240">
        <w:rPr>
          <w:rFonts w:cstheme="minorHAnsi"/>
          <w:szCs w:val="24"/>
        </w:rPr>
        <w:t>The analysis, comprising permutation analyses with 5000 repetitions (</w:t>
      </w:r>
      <m:oMath>
        <m:r>
          <w:rPr>
            <w:rFonts w:ascii="Cambria Math" w:hAnsi="Cambria Math" w:cstheme="minorHAnsi"/>
            <w:szCs w:val="24"/>
          </w:rPr>
          <m:t>p</m:t>
        </m:r>
        <m:r>
          <m:rPr>
            <m:sty m:val="p"/>
          </m:rPr>
          <w:rPr>
            <w:rFonts w:ascii="Cambria Math" w:hAnsi="Cambria Math" w:cstheme="minorHAnsi"/>
            <w:szCs w:val="24"/>
          </w:rPr>
          <m:t>&lt;.05</m:t>
        </m:r>
      </m:oMath>
      <w:r w:rsidRPr="00BC5240">
        <w:rPr>
          <w:rFonts w:cstheme="minorHAnsi"/>
          <w:szCs w:val="24"/>
        </w:rPr>
        <w:t xml:space="preserve">) and one sample </w:t>
      </w:r>
      <w:r w:rsidRPr="00BC5240">
        <w:rPr>
          <w:rFonts w:cstheme="minorHAnsi"/>
          <w:szCs w:val="24"/>
        </w:rPr>
        <w:br/>
      </w:r>
      <w:r w:rsidRPr="00BC5240">
        <w:rPr>
          <w:rFonts w:cstheme="minorHAnsi"/>
          <w:i/>
          <w:szCs w:val="24"/>
        </w:rPr>
        <w:t>t</w:t>
      </w:r>
      <w:r w:rsidRPr="00BC5240">
        <w:rPr>
          <w:rFonts w:cstheme="minorHAnsi"/>
          <w:szCs w:val="24"/>
        </w:rPr>
        <w:t xml:space="preserve">-tests (uncorrected </w:t>
      </w:r>
      <m:oMath>
        <m:r>
          <w:rPr>
            <w:rFonts w:ascii="Cambria Math" w:hAnsi="Cambria Math" w:cstheme="minorHAnsi"/>
            <w:szCs w:val="24"/>
          </w:rPr>
          <m:t>p</m:t>
        </m:r>
        <m:r>
          <m:rPr>
            <m:sty m:val="p"/>
          </m:rPr>
          <w:rPr>
            <w:rFonts w:ascii="Cambria Math" w:hAnsi="Cambria Math" w:cstheme="minorHAnsi"/>
            <w:szCs w:val="24"/>
          </w:rPr>
          <m:t>&lt;.01</m:t>
        </m:r>
      </m:oMath>
      <w:r w:rsidRPr="00BC5240">
        <w:rPr>
          <w:rFonts w:cstheme="minorHAnsi"/>
          <w:szCs w:val="24"/>
        </w:rPr>
        <w:t xml:space="preserve">), </w:t>
      </w:r>
      <w:r w:rsidRPr="00BC5240">
        <w:rPr>
          <w:rFonts w:eastAsia="Calibri" w:cs="Times New Roman"/>
        </w:rPr>
        <w:t xml:space="preserve">identified three electrodes which demonstrated a significant effect of texture on alpha- and beta-band oscillations. </w:t>
      </w:r>
    </w:p>
    <w:p w14:paraId="29656B50" w14:textId="20769765" w:rsidR="0050319E" w:rsidRPr="00BC5240" w:rsidRDefault="0050319E" w:rsidP="00827AB5">
      <w:pPr>
        <w:spacing w:before="0" w:after="160"/>
        <w:rPr>
          <w:rFonts w:eastAsia="Times New Roman" w:cs="Times New Roman"/>
        </w:rPr>
      </w:pPr>
      <w:bookmarkStart w:id="20" w:name="_Hlk95312886"/>
      <w:r w:rsidRPr="00BC5240">
        <w:rPr>
          <w:rFonts w:eastAsia="Calibri" w:cs="Times New Roman"/>
        </w:rPr>
        <w:lastRenderedPageBreak/>
        <w:t xml:space="preserve">A statistically significant effect for texture was found for alpha-band overlying left central </w:t>
      </w:r>
      <w:r w:rsidR="00135C70" w:rsidRPr="00BC5240">
        <w:rPr>
          <w:rFonts w:eastAsia="Calibri" w:cs="Times New Roman"/>
        </w:rPr>
        <w:t xml:space="preserve">parietal </w:t>
      </w:r>
      <w:r w:rsidRPr="00BC5240">
        <w:rPr>
          <w:rFonts w:eastAsia="Calibri" w:cs="Times New Roman"/>
        </w:rPr>
        <w:t>regions (electrode 42</w:t>
      </w:r>
      <w:r w:rsidR="00F60F7E" w:rsidRPr="00BC5240">
        <w:rPr>
          <w:rFonts w:eastAsia="Calibri" w:cs="Times New Roman"/>
        </w:rPr>
        <w:t>,</w:t>
      </w:r>
      <w:r w:rsidR="00F60F7E" w:rsidRPr="00BC5240">
        <w:t xml:space="preserve"> </w:t>
      </w:r>
      <w:r w:rsidR="00F60F7E" w:rsidRPr="00BC5240">
        <w:rPr>
          <w:rFonts w:eastAsia="Calibri" w:cs="Times New Roman"/>
        </w:rPr>
        <w:t>CP3 according to the 10-10 system</w:t>
      </w:r>
      <w:r w:rsidR="00251AE9" w:rsidRPr="00BC5240">
        <w:rPr>
          <w:rFonts w:eastAsia="Calibri" w:cs="Times New Roman"/>
        </w:rPr>
        <w:t xml:space="preserve"> </w:t>
      </w:r>
      <w:sdt>
        <w:sdtPr>
          <w:rPr>
            <w:rFonts w:eastAsia="Calibri" w:cs="Times New Roman"/>
          </w:rPr>
          <w:tag w:val="MENDELEY_CITATION_v3_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"/>
          <w:id w:val="-1150829247"/>
          <w:placeholder>
            <w:docPart w:val="DefaultPlaceholder_-1854013440"/>
          </w:placeholder>
        </w:sdtPr>
        <w:sdtEndPr/>
        <w:sdtContent>
          <w:r w:rsidR="003A7FE6" w:rsidRPr="00BC5240">
            <w:rPr>
              <w:rFonts w:eastAsia="Calibri" w:cs="Times New Roman"/>
            </w:rPr>
            <w:t>[70]</w:t>
          </w:r>
        </w:sdtContent>
      </w:sdt>
      <w:r w:rsidRPr="00BC5240">
        <w:rPr>
          <w:rFonts w:eastAsia="Calibri" w:cs="Times New Roman"/>
        </w:rPr>
        <w:t xml:space="preserve">) which corresponds to contralateral sensorimotor areas. </w:t>
      </w:r>
      <w:bookmarkEnd w:id="20"/>
      <w:r w:rsidRPr="00BC5240">
        <w:rPr>
          <w:rFonts w:eastAsia="Calibri" w:cs="Times New Roman"/>
        </w:rPr>
        <w:t xml:space="preserve">The effect of texture, </w:t>
      </w: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2, 390.05</m:t>
            </m:r>
          </m:e>
        </m:d>
        <m:r>
          <w:rPr>
            <w:rFonts w:ascii="Cambria Math" w:eastAsia="Calibri" w:hAnsi="Cambria Math" w:cs="Times New Roman"/>
          </w:rPr>
          <m:t xml:space="preserve">=4.40,  p=.017,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=0.15</m:t>
        </m:r>
      </m:oMath>
      <w:r w:rsidRPr="00BC5240">
        <w:rPr>
          <w:rFonts w:eastAsia="Calibri" w:cs="Times New Roman"/>
        </w:rPr>
        <w:t xml:space="preserve">, was revealed </w:t>
      </w:r>
      <w:r w:rsidRPr="00BC5240">
        <w:rPr>
          <w:rFonts w:eastAsia="Times New Roman" w:cs="Times New Roman"/>
        </w:rPr>
        <w:t>to be due to</w:t>
      </w:r>
      <w:r w:rsidRPr="00BC5240">
        <w:rPr>
          <w:rFonts w:eastAsia="Calibri" w:cs="Times New Roman"/>
        </w:rPr>
        <w:t xml:space="preserve"> hessian eliciting a stronger ERD than silk, as </w:t>
      </w:r>
      <w:r w:rsidRPr="00BC5240">
        <w:rPr>
          <w:rFonts w:eastAsia="Times New Roman" w:cs="Times New Roman"/>
        </w:rPr>
        <w:t xml:space="preserve">shown in Figure </w:t>
      </w:r>
      <w:r w:rsidR="006806BD" w:rsidRPr="00BC5240">
        <w:rPr>
          <w:rFonts w:eastAsia="Times New Roman" w:cs="Times New Roman"/>
        </w:rPr>
        <w:t>5</w:t>
      </w:r>
      <w:r w:rsidRPr="00BC5240">
        <w:rPr>
          <w:rFonts w:eastAsia="Times New Roman" w:cs="Times New Roman"/>
        </w:rPr>
        <w:t xml:space="preserve">C. </w:t>
      </w:r>
    </w:p>
    <w:p w14:paraId="5D13290E" w14:textId="77777777" w:rsidR="00CA175A" w:rsidRDefault="0050319E" w:rsidP="00827AB5">
      <w:pPr>
        <w:spacing w:before="0" w:after="160"/>
        <w:rPr>
          <w:rFonts w:eastAsia="Times New Roman" w:cs="Times New Roman"/>
          <w:noProof/>
        </w:rPr>
      </w:pPr>
      <w:bookmarkStart w:id="21" w:name="_Hlk95313100"/>
      <w:r w:rsidRPr="00BC5240">
        <w:rPr>
          <w:rFonts w:eastAsia="Calibri" w:cs="Times New Roman"/>
        </w:rPr>
        <w:t xml:space="preserve">In beta-band, statistically significant effects of texture were found overlying </w:t>
      </w:r>
      <w:r w:rsidR="00680E9C" w:rsidRPr="00BC5240">
        <w:rPr>
          <w:rFonts w:eastAsia="Calibri" w:cs="Times New Roman"/>
        </w:rPr>
        <w:t>left</w:t>
      </w:r>
      <w:r w:rsidRPr="00BC5240">
        <w:rPr>
          <w:rFonts w:eastAsia="Calibri" w:cs="Times New Roman"/>
        </w:rPr>
        <w:t xml:space="preserve"> parietal regions (electrode 52, </w:t>
      </w:r>
      <w:r w:rsidR="000C6418" w:rsidRPr="00BC5240">
        <w:rPr>
          <w:rFonts w:eastAsia="Calibri" w:cs="Times New Roman"/>
        </w:rPr>
        <w:t>P3 according to the 10-10 system</w:t>
      </w:r>
      <w:r w:rsidR="00251AE9" w:rsidRPr="00BC5240">
        <w:rPr>
          <w:rFonts w:eastAsia="Calibri" w:cs="Times New Roman"/>
        </w:rPr>
        <w:t xml:space="preserve"> </w:t>
      </w:r>
      <w:sdt>
        <w:sdtPr>
          <w:rPr>
            <w:rFonts w:eastAsia="Calibri" w:cs="Times New Roman"/>
          </w:rPr>
          <w:tag w:val="MENDELEY_CITATION_v3_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"/>
          <w:id w:val="-1062411470"/>
          <w:placeholder>
            <w:docPart w:val="DefaultPlaceholder_-1854013440"/>
          </w:placeholder>
        </w:sdtPr>
        <w:sdtEndPr/>
        <w:sdtContent>
          <w:r w:rsidR="003A7FE6" w:rsidRPr="00BC5240">
            <w:rPr>
              <w:rFonts w:eastAsia="Calibri" w:cs="Times New Roman"/>
            </w:rPr>
            <w:t>[70]</w:t>
          </w:r>
        </w:sdtContent>
      </w:sdt>
      <w:r w:rsidRPr="00BC5240">
        <w:rPr>
          <w:rFonts w:eastAsia="Calibri" w:cs="Times New Roman"/>
        </w:rPr>
        <w:t xml:space="preserve">) and </w:t>
      </w:r>
      <w:r w:rsidR="00292634" w:rsidRPr="00BC5240">
        <w:rPr>
          <w:rFonts w:eastAsia="Calibri" w:cs="Times New Roman"/>
        </w:rPr>
        <w:t>right central parietal regions (electrode 87, CP2 according to the 10-10 system</w:t>
      </w:r>
      <w:r w:rsidR="00251AE9" w:rsidRPr="00BC5240">
        <w:rPr>
          <w:rFonts w:eastAsia="Calibri" w:cs="Times New Roman"/>
        </w:rPr>
        <w:t xml:space="preserve"> </w:t>
      </w:r>
      <w:sdt>
        <w:sdtPr>
          <w:rPr>
            <w:rFonts w:eastAsia="Calibri" w:cs="Times New Roman"/>
          </w:rPr>
          <w:tag w:val="MENDELEY_CITATION_v3_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"/>
          <w:id w:val="-817489709"/>
          <w:placeholder>
            <w:docPart w:val="DefaultPlaceholder_-1854013440"/>
          </w:placeholder>
        </w:sdtPr>
        <w:sdtEndPr/>
        <w:sdtContent>
          <w:r w:rsidR="003A7FE6" w:rsidRPr="00BC5240">
            <w:rPr>
              <w:rFonts w:eastAsia="Calibri" w:cs="Times New Roman"/>
            </w:rPr>
            <w:t>[70]</w:t>
          </w:r>
        </w:sdtContent>
      </w:sdt>
      <w:r w:rsidR="00292634" w:rsidRPr="00BC5240">
        <w:rPr>
          <w:rFonts w:eastAsia="Calibri" w:cs="Times New Roman"/>
        </w:rPr>
        <w:t xml:space="preserve">), </w:t>
      </w:r>
      <w:r w:rsidRPr="00BC5240">
        <w:rPr>
          <w:rFonts w:eastAsia="Calibri" w:cs="Times New Roman"/>
        </w:rPr>
        <w:t xml:space="preserve">both of which correspond to contralateral and ipsilateral sensorimotor areas, respectively. </w:t>
      </w:r>
      <w:bookmarkEnd w:id="21"/>
      <w:r w:rsidRPr="00BC5240">
        <w:rPr>
          <w:rFonts w:eastAsia="Calibri" w:cs="Times New Roman"/>
        </w:rPr>
        <w:t xml:space="preserve">The effect of texture over contralateral sensorimotor region, </w:t>
      </w: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2, 299.85</m:t>
            </m:r>
          </m:e>
        </m:d>
        <m:r>
          <w:rPr>
            <w:rFonts w:ascii="Cambria Math" w:eastAsia="Calibri" w:hAnsi="Cambria Math" w:cs="Times New Roman"/>
          </w:rPr>
          <m:t xml:space="preserve">=5.09,  p=.010,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=0.17</m:t>
        </m:r>
      </m:oMath>
      <w:r w:rsidRPr="00BC5240">
        <w:rPr>
          <w:rFonts w:eastAsia="Calibri" w:cs="Times New Roman"/>
        </w:rPr>
        <w:t xml:space="preserve">, was revealed to be due to silk eliciting a significantly greater degree of ERD relative to hessian </w:t>
      </w:r>
      <m:oMath>
        <m:r>
          <w:rPr>
            <w:rFonts w:ascii="Cambria Math" w:eastAsia="Calibri" w:hAnsi="Cambria Math" w:cs="Times New Roman"/>
          </w:rPr>
          <m:t xml:space="preserve">(p=.008) </m:t>
        </m:r>
      </m:oMath>
      <w:r w:rsidRPr="00BC5240">
        <w:rPr>
          <w:rFonts w:eastAsia="Times New Roman" w:cs="Times New Roman"/>
        </w:rPr>
        <w:t>and brushed cotton</w:t>
      </w:r>
      <w:r w:rsidRPr="00BC5240">
        <w:rPr>
          <w:rFonts w:eastAsia="Calibri" w:cs="Times New Roman"/>
        </w:rPr>
        <w:t xml:space="preserve"> </w:t>
      </w:r>
      <m:oMath>
        <m:r>
          <w:rPr>
            <w:rFonts w:ascii="Cambria Math" w:eastAsia="Calibri" w:hAnsi="Cambria Math" w:cs="Times New Roman"/>
          </w:rPr>
          <m:t>(p=.005)</m:t>
        </m:r>
      </m:oMath>
      <w:r w:rsidRPr="00BC5240">
        <w:t>.</w:t>
      </w:r>
      <w:r w:rsidRPr="00BC5240">
        <w:rPr>
          <w:rFonts w:eastAsia="Calibri" w:cs="Times New Roman"/>
        </w:rPr>
        <w:t xml:space="preserve"> </w:t>
      </w:r>
      <w:r w:rsidRPr="00BC5240">
        <w:t xml:space="preserve">Over ipsilateral </w:t>
      </w:r>
      <w:r w:rsidRPr="00BC5240">
        <w:rPr>
          <w:rFonts w:eastAsia="Calibri" w:cs="Times New Roman"/>
        </w:rPr>
        <w:t xml:space="preserve">sensorimotor </w:t>
      </w:r>
      <w:r w:rsidRPr="00BC5240">
        <w:t>regions</w:t>
      </w:r>
      <w:r w:rsidRPr="00BC5240">
        <w:rPr>
          <w:rFonts w:eastAsia="Calibri" w:cs="Times New Roman"/>
        </w:rPr>
        <w:t xml:space="preserve"> the effect of texture, </w:t>
      </w: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2, 265.52</m:t>
            </m:r>
          </m:e>
        </m:d>
        <m:r>
          <w:rPr>
            <w:rFonts w:ascii="Cambria Math" w:eastAsia="Calibri" w:hAnsi="Cambria Math" w:cs="Times New Roman"/>
          </w:rPr>
          <m:t xml:space="preserve">=4.05,  p=.023,  </m:t>
        </m:r>
        <m:sSub>
          <m:sSubPr>
            <m:ctrlPr>
              <w:rPr>
                <w:rFonts w:ascii="Cambria Math" w:eastAsia="Calibri" w:hAnsi="Cambria Math" w:cs="Times New Roman"/>
                <w:i/>
              </w:rPr>
            </m:ctrlPr>
          </m:sSubPr>
          <m:e>
            <m:r>
              <w:rPr>
                <w:rFonts w:ascii="Cambria Math" w:eastAsia="Calibri" w:hAnsi="Cambria Math" w:cs="Times New Roman"/>
              </w:rPr>
              <m:t>η</m:t>
            </m:r>
          </m:e>
          <m:sub>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2</m:t>
                </m:r>
              </m:sup>
            </m:sSup>
          </m:sub>
        </m:sSub>
        <m:r>
          <w:rPr>
            <w:rFonts w:ascii="Cambria Math" w:eastAsia="Calibri" w:hAnsi="Cambria Math" w:cs="Times New Roman"/>
          </w:rPr>
          <m:t>=0.14</m:t>
        </m:r>
      </m:oMath>
      <w:r w:rsidRPr="00BC5240">
        <w:rPr>
          <w:rFonts w:eastAsia="Calibri" w:cs="Times New Roman"/>
        </w:rPr>
        <w:t>, was revealed to be due to hessian eliciting a significant reduced degree of ERD compared to silk</w:t>
      </w:r>
      <w:r w:rsidRPr="00BC5240">
        <w:rPr>
          <w:rFonts w:eastAsia="Times New Roman" w:cs="Times New Roman"/>
        </w:rPr>
        <w:t xml:space="preserve"> </w:t>
      </w:r>
      <m:oMath>
        <m:r>
          <w:rPr>
            <w:rFonts w:ascii="Cambria Math" w:eastAsia="Times New Roman" w:hAnsi="Cambria Math" w:cs="Times New Roman"/>
          </w:rPr>
          <m:t>(p=.019)</m:t>
        </m:r>
      </m:oMath>
      <w:r w:rsidRPr="00BC5240">
        <w:rPr>
          <w:rFonts w:eastAsia="Times New Roman" w:cs="Times New Roman"/>
        </w:rPr>
        <w:t xml:space="preserve"> and brushed cotton </w:t>
      </w:r>
      <m:oMath>
        <m:r>
          <w:rPr>
            <w:rFonts w:ascii="Cambria Math" w:eastAsia="Times New Roman" w:hAnsi="Cambria Math" w:cs="Times New Roman"/>
          </w:rPr>
          <m:t>(p=.041)</m:t>
        </m:r>
      </m:oMath>
      <w:r w:rsidRPr="00BC5240">
        <w:rPr>
          <w:rFonts w:eastAsia="Times New Roman" w:cs="Times New Roman"/>
        </w:rPr>
        <w:t xml:space="preserve">. ERD values for electrodes 52 and 87 are displayed in Figure </w:t>
      </w:r>
      <w:r w:rsidR="006806BD" w:rsidRPr="00BC5240">
        <w:rPr>
          <w:rFonts w:eastAsia="Times New Roman" w:cs="Times New Roman"/>
        </w:rPr>
        <w:t>5</w:t>
      </w:r>
      <w:r w:rsidRPr="00BC5240">
        <w:rPr>
          <w:rFonts w:eastAsia="Times New Roman" w:cs="Times New Roman"/>
        </w:rPr>
        <w:t xml:space="preserve">C, Figure </w:t>
      </w:r>
      <w:r w:rsidR="006806BD" w:rsidRPr="00BC5240">
        <w:rPr>
          <w:rFonts w:eastAsia="Times New Roman" w:cs="Times New Roman"/>
        </w:rPr>
        <w:t>5</w:t>
      </w:r>
      <w:r w:rsidRPr="00BC5240">
        <w:rPr>
          <w:rFonts w:eastAsia="Times New Roman" w:cs="Times New Roman"/>
        </w:rPr>
        <w:t xml:space="preserve">F, and Figure </w:t>
      </w:r>
      <w:r w:rsidR="006806BD" w:rsidRPr="00BC5240">
        <w:rPr>
          <w:rFonts w:eastAsia="Times New Roman" w:cs="Times New Roman"/>
        </w:rPr>
        <w:t>5</w:t>
      </w:r>
      <w:r w:rsidRPr="00BC5240">
        <w:rPr>
          <w:rFonts w:eastAsia="Times New Roman" w:cs="Times New Roman"/>
        </w:rPr>
        <w:t>H, respectively.</w:t>
      </w:r>
    </w:p>
    <w:p w14:paraId="7CAE7928" w14:textId="77777777" w:rsidR="00CA175A" w:rsidRDefault="00CA175A">
      <w:pPr>
        <w:spacing w:before="0" w:after="160" w:line="259" w:lineRule="auto"/>
        <w:ind w:firstLine="0"/>
        <w:rPr>
          <w:rFonts w:eastAsia="Times New Roman" w:cs="Times New Roman"/>
          <w:noProof/>
        </w:rPr>
      </w:pPr>
      <w:r>
        <w:rPr>
          <w:rFonts w:eastAsia="Times New Roman" w:cs="Times New Roman"/>
          <w:noProof/>
        </w:rPr>
        <w:br w:type="page"/>
      </w:r>
    </w:p>
    <w:p w14:paraId="3CEA527E" w14:textId="5594DE73" w:rsidR="00CA175A" w:rsidRPr="005E38AD" w:rsidRDefault="005E38AD" w:rsidP="005E38AD">
      <w:pPr>
        <w:spacing w:before="0" w:after="160"/>
        <w:rPr>
          <w:rFonts w:eastAsia="Times New Roman" w:cs="Times New Roman"/>
        </w:rPr>
      </w:pPr>
      <w:r>
        <w:rPr>
          <w:noProof/>
        </w:rPr>
        <w:lastRenderedPageBreak/>
        <mc:AlternateContent>
          <mc:Choice Requires="wps">
            <w:drawing>
              <wp:anchor distT="0" distB="0" distL="114300" distR="114300" simplePos="0" relativeHeight="251664384" behindDoc="0" locked="0" layoutInCell="1" allowOverlap="1" wp14:anchorId="6362BE54" wp14:editId="7928600C">
                <wp:simplePos x="0" y="0"/>
                <wp:positionH relativeFrom="column">
                  <wp:posOffset>0</wp:posOffset>
                </wp:positionH>
                <wp:positionV relativeFrom="paragraph">
                  <wp:posOffset>6840855</wp:posOffset>
                </wp:positionV>
                <wp:extent cx="5943600" cy="63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9C14BCB" w14:textId="1DD37DFC" w:rsidR="005E38AD" w:rsidRPr="00270D0F" w:rsidRDefault="005E38AD" w:rsidP="005E38AD">
                            <w:pPr>
                              <w:pStyle w:val="Caption"/>
                              <w:rPr>
                                <w:rFonts w:eastAsia="Times New Roman" w:cs="Times New Roman"/>
                                <w:noProof/>
                                <w:sz w:val="24"/>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78295D">
                              <w:t>Band power changes for each texture condition (silk, brushed cotton, and hessian). Grand average topographic maps of each frequency band of interest, alpha- (A) and beta-band (D), are shown alongside an overhead view of electrodes showing statistically significant changes (p&lt; .05). Time–frequency spectrograms for electrode 42 (B), 52 (E) and 87 (G), are pictured below the corresponding frequency band and condition. Raincloud plots [67] showing grand average alpha-band ERD/S values for textures conditions for electrode 42 (C), 52 (F) and 87 (H), are presented under the corresponding frequency band. The half violin plots depict the probability distributions of the data. The individual dots show data points from each participant. The boxplots indicate the median, upper and lower quartiles, as well as the IQR between the 25th and 75th percentile, whilst the whiskers represent scores outside of the IQR. Statistically significant differences are denoted as * for &lt;.05, ** for &lt;.01 and *** for &lt;.001.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62BE54" id="Text Box 7" o:spid="_x0000_s1027" type="#_x0000_t202" style="position:absolute;left:0;text-align:left;margin-left:0;margin-top:538.65pt;width:468pt;height:.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" stroked="f">
                <v:textbox style="mso-fit-shape-to-text:t" inset="0,0,0,0">
                  <w:txbxContent>
                    <w:p w14:paraId="29C14BCB" w14:textId="1DD37DFC" w:rsidR="005E38AD" w:rsidRPr="00270D0F" w:rsidRDefault="005E38AD" w:rsidP="005E38AD">
                      <w:pPr>
                        <w:pStyle w:val="Caption"/>
                        <w:rPr>
                          <w:rFonts w:eastAsia="Times New Roman" w:cs="Times New Roman"/>
                          <w:noProof/>
                          <w:sz w:val="24"/>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78295D">
                        <w:t>Band power changes for each texture condition (silk, brushed cotton, and hessian). Grand average topographic maps of each frequency band of interest, alpha- (A) and beta-band (D), are shown alongside an overhead view of electrodes showing statistically significant changes (p&lt; .05). Time–frequency spectrograms for electrode 42 (B), 52 (E) and 87 (G), are pictured below the corresponding frequency band and condition. Raincloud plots [67] showing grand average alpha-band ERD/S values for textures conditions for electrode 42 (C), 52 (F) and 87 (H), are presented under the corresponding frequency band. The half violin plots depict the probability distributions of the data. The individual dots show data points from each participant. The boxplots indicate the median, upper and lower quartiles, as well as the IQR between the 25th and 75th percentile, whilst the whiskers represent scores outside of the IQR. Statistically significant differences are denoted as * for &lt;.05, ** for &lt;.01 and *** for &lt;.001.</w:t>
                      </w:r>
                    </w:p>
                  </w:txbxContent>
                </v:textbox>
                <w10:wrap type="square"/>
              </v:shape>
            </w:pict>
          </mc:Fallback>
        </mc:AlternateContent>
      </w:r>
      <w:r w:rsidR="00CA175A">
        <w:rPr>
          <w:rFonts w:eastAsia="Times New Roman" w:cs="Times New Roman"/>
          <w:noProof/>
        </w:rPr>
        <w:drawing>
          <wp:anchor distT="0" distB="0" distL="114300" distR="114300" simplePos="0" relativeHeight="251658240" behindDoc="0" locked="0" layoutInCell="1" allowOverlap="1" wp14:anchorId="28002DB7" wp14:editId="53DB37FB">
            <wp:simplePos x="1371600" y="914400"/>
            <wp:positionH relativeFrom="margin">
              <wp:align>left</wp:align>
            </wp:positionH>
            <wp:positionV relativeFrom="margin">
              <wp:align>top</wp:align>
            </wp:positionV>
            <wp:extent cx="5943600" cy="6783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783705"/>
                    </a:xfrm>
                    <a:prstGeom prst="rect">
                      <a:avLst/>
                    </a:prstGeom>
                  </pic:spPr>
                </pic:pic>
              </a:graphicData>
            </a:graphic>
            <wp14:sizeRelH relativeFrom="margin">
              <wp14:pctWidth>0</wp14:pctWidth>
            </wp14:sizeRelH>
            <wp14:sizeRelV relativeFrom="margin">
              <wp14:pctHeight>0</wp14:pctHeight>
            </wp14:sizeRelV>
          </wp:anchor>
        </w:drawing>
      </w:r>
      <w:r w:rsidR="00CA175A">
        <w:rPr>
          <w:rFonts w:eastAsia="Calibri"/>
        </w:rPr>
        <w:br w:type="page"/>
      </w:r>
    </w:p>
    <w:p w14:paraId="573D603D" w14:textId="4C6AEBF1" w:rsidR="0050319E" w:rsidRPr="00BC5240" w:rsidRDefault="0050319E" w:rsidP="00013E2D">
      <w:pPr>
        <w:pStyle w:val="Heading3"/>
        <w:rPr>
          <w:rFonts w:eastAsia="Calibri"/>
          <w:color w:val="auto"/>
        </w:rPr>
      </w:pPr>
      <w:r w:rsidRPr="00BC5240">
        <w:rPr>
          <w:rFonts w:eastAsia="Calibri"/>
          <w:color w:val="auto"/>
        </w:rPr>
        <w:lastRenderedPageBreak/>
        <w:t>Covariate analysis</w:t>
      </w:r>
    </w:p>
    <w:p w14:paraId="68A1DD79" w14:textId="77777777" w:rsidR="0050319E" w:rsidRPr="00BC5240" w:rsidRDefault="0050319E" w:rsidP="005C48B6">
      <w:r w:rsidRPr="00BC5240">
        <w:t xml:space="preserve">Repeated measures ANCOVAs were computed in electrodes demonstrating significant differences in ERD/S between textures, with subjective ratings of pleasantness, smoothness and softness as covariates. Results indicated that smoothness ratings significantly covaried with differences in alpha-band ERD observed in electrode 42 overlying contralateral sensorimotor areas </w:t>
      </w:r>
      <m:oMath>
        <m:r>
          <w:rPr>
            <w:rFonts w:ascii="Cambria Math" w:hAnsi="Cambria Math"/>
          </w:rPr>
          <m:t>(F</m:t>
        </m:r>
        <m:d>
          <m:dPr>
            <m:ctrlPr>
              <w:rPr>
                <w:rFonts w:ascii="Cambria Math" w:hAnsi="Cambria Math"/>
                <w:i/>
              </w:rPr>
            </m:ctrlPr>
          </m:dPr>
          <m:e>
            <m:r>
              <w:rPr>
                <w:rFonts w:ascii="Cambria Math" w:hAnsi="Cambria Math"/>
              </w:rPr>
              <m:t>1, 862.43</m:t>
            </m:r>
          </m:e>
        </m:d>
        <m:r>
          <w:rPr>
            <w:rFonts w:ascii="Cambria Math" w:hAnsi="Cambria Math"/>
          </w:rPr>
          <m:t>=11.47, p=.0016)</m:t>
        </m:r>
      </m:oMath>
      <w:r w:rsidRPr="00BC5240">
        <w:t xml:space="preserve">. After controlling for the smoothness ratings, the main effect of texture on alpha-band ERD was not significant </w:t>
      </w:r>
      <m:oMath>
        <m:r>
          <w:rPr>
            <w:rFonts w:ascii="Cambria Math" w:hAnsi="Cambria Math"/>
          </w:rPr>
          <m:t>(F</m:t>
        </m:r>
        <m:d>
          <m:dPr>
            <m:ctrlPr>
              <w:rPr>
                <w:rFonts w:ascii="Cambria Math" w:hAnsi="Cambria Math"/>
                <w:i/>
              </w:rPr>
            </m:ctrlPr>
          </m:dPr>
          <m:e>
            <m:r>
              <w:rPr>
                <w:rFonts w:ascii="Cambria Math" w:hAnsi="Cambria Math"/>
              </w:rPr>
              <m:t>2, 237.53</m:t>
            </m:r>
          </m:e>
        </m:d>
        <m:r>
          <w:rPr>
            <w:rFonts w:ascii="Cambria Math" w:hAnsi="Cambria Math"/>
          </w:rPr>
          <m:t>=3.16, p=.058)</m:t>
        </m:r>
      </m:oMath>
      <w:r w:rsidRPr="00BC5240">
        <w:t xml:space="preserve">. Softness ratings were identified as a significant covariant for changes in beta-band ERD recorded in electrode 52 over contralateral sensorimotor areas, </w:t>
      </w:r>
      <m:oMath>
        <m:r>
          <w:rPr>
            <w:rFonts w:ascii="Cambria Math" w:hAnsi="Cambria Math"/>
          </w:rPr>
          <m:t>F</m:t>
        </m:r>
        <m:d>
          <m:dPr>
            <m:ctrlPr>
              <w:rPr>
                <w:rFonts w:ascii="Cambria Math" w:hAnsi="Cambria Math"/>
                <w:i/>
              </w:rPr>
            </m:ctrlPr>
          </m:dPr>
          <m:e>
            <m:r>
              <w:rPr>
                <w:rFonts w:ascii="Cambria Math" w:hAnsi="Cambria Math"/>
              </w:rPr>
              <m:t>1, 384.63</m:t>
            </m:r>
          </m:e>
        </m:d>
        <m:r>
          <w:rPr>
            <w:rFonts w:ascii="Cambria Math" w:hAnsi="Cambria Math"/>
          </w:rPr>
          <m:t>=7.35, p=.01)</m:t>
        </m:r>
      </m:oMath>
      <w:r w:rsidRPr="00BC5240">
        <w:t>, and controlling</w:t>
      </w:r>
      <m:oMath>
        <m:r>
          <w:rPr>
            <w:rFonts w:ascii="Cambria Math" w:hAnsi="Cambria Math"/>
          </w:rPr>
          <m:t>)</m:t>
        </m:r>
      </m:oMath>
      <w:r w:rsidRPr="00BC5240">
        <w:t xml:space="preserve">. Controlling for softness ratings led to an increased in significance for the main effect of texture </w:t>
      </w:r>
      <m:oMath>
        <m:r>
          <w:rPr>
            <w:rFonts w:ascii="Cambria Math" w:hAnsi="Cambria Math"/>
          </w:rPr>
          <m:t>F</m:t>
        </m:r>
        <m:d>
          <m:dPr>
            <m:ctrlPr>
              <w:rPr>
                <w:rFonts w:ascii="Cambria Math" w:hAnsi="Cambria Math"/>
                <w:i/>
              </w:rPr>
            </m:ctrlPr>
          </m:dPr>
          <m:e>
            <m:r>
              <w:rPr>
                <w:rFonts w:ascii="Cambria Math" w:hAnsi="Cambria Math"/>
              </w:rPr>
              <m:t>2, 468.79</m:t>
            </m:r>
          </m:e>
        </m:d>
        <m:r>
          <w:rPr>
            <w:rFonts w:ascii="Cambria Math" w:hAnsi="Cambria Math"/>
          </w:rPr>
          <m:t>=8.95, p&lt;.001)</m:t>
        </m:r>
      </m:oMath>
      <w:r w:rsidRPr="00BC5240">
        <w:t xml:space="preserve">. No significant covariates were found for electrode 87 in beta-band. </w:t>
      </w:r>
      <w:r w:rsidRPr="00BC5240">
        <w:rPr>
          <w:highlight w:val="lightGray"/>
        </w:rPr>
        <w:br w:type="page"/>
      </w:r>
    </w:p>
    <w:p w14:paraId="24BA5894" w14:textId="77777777" w:rsidR="0050319E" w:rsidRPr="00BC5240" w:rsidRDefault="0050319E" w:rsidP="009D7D9A">
      <w:pPr>
        <w:pStyle w:val="Heading1"/>
        <w:rPr>
          <w:color w:val="auto"/>
        </w:rPr>
      </w:pPr>
      <w:r w:rsidRPr="00BC5240">
        <w:rPr>
          <w:color w:val="auto"/>
        </w:rPr>
        <w:lastRenderedPageBreak/>
        <w:t xml:space="preserve">Discussion </w:t>
      </w:r>
    </w:p>
    <w:p w14:paraId="1BE4F5A4" w14:textId="00306085" w:rsidR="0050319E" w:rsidRPr="00BC5240" w:rsidRDefault="0050319E" w:rsidP="000F3AEC">
      <w:r w:rsidRPr="00BC5240">
        <w:t xml:space="preserve"> Previous literature has provided insights into the cortical processing of texture during passive touch </w:t>
      </w:r>
      <w:sdt>
        <w:sdtPr>
          <w:tag w:val="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"/>
          <w:id w:val="677695738"/>
          <w:placeholder>
            <w:docPart w:val="2F3AE2B691124ED69EA395DDFD265487"/>
          </w:placeholder>
        </w:sdtPr>
        <w:sdtEndPr/>
        <w:sdtContent>
          <w:r w:rsidR="003A7FE6" w:rsidRPr="00BC5240">
            <w:t>[10,13,30]</w:t>
          </w:r>
        </w:sdtContent>
      </w:sdt>
      <w:r w:rsidRPr="00BC5240">
        <w:t>, however cortical processing during active touch is poorly understood</w:t>
      </w:r>
      <w:r w:rsidRPr="00BC5240">
        <w:rPr>
          <w:shd w:val="clear" w:color="auto" w:fill="FFFFFF"/>
        </w:rPr>
        <w:t xml:space="preserve">. The present study </w:t>
      </w:r>
      <w:r w:rsidRPr="00BC5240">
        <w:rPr>
          <w:lang w:eastAsia="en-GB"/>
        </w:rPr>
        <w:t>aimed to establish how texture perception is processed during active touch</w:t>
      </w:r>
      <w:r w:rsidRPr="00BC5240">
        <w:rPr>
          <w:shd w:val="clear" w:color="auto" w:fill="FFFFFF"/>
        </w:rPr>
        <w:t xml:space="preserve"> </w:t>
      </w:r>
      <w:r w:rsidRPr="00BC5240">
        <w:t xml:space="preserve">by assessing oscillatory changes in alpha- and beta-bands. </w:t>
      </w:r>
      <w:r w:rsidRPr="00BC5240">
        <w:rPr>
          <w:rFonts w:eastAsia="Calibri" w:cs="Times New Roman"/>
        </w:rPr>
        <w:t xml:space="preserve">Active touch stimulation of the index finger produced expected bilateral alpha- and beta- ERD over </w:t>
      </w:r>
      <w:r w:rsidRPr="00BC5240">
        <w:t xml:space="preserve">sensorimotor regions for all textures (Figure </w:t>
      </w:r>
      <w:r w:rsidR="006806BD" w:rsidRPr="00BC5240">
        <w:t>5</w:t>
      </w:r>
      <w:r w:rsidRPr="00BC5240">
        <w:t xml:space="preserve">), with differences across stimuli observed. Furthermore, </w:t>
      </w:r>
      <w:bookmarkStart w:id="22" w:name="_Hlk87436542"/>
      <w:r w:rsidRPr="00BC5240">
        <w:t>texture-related differences in alpha- and beta-band ERD covaried with subjective ratings of smoothness and softness</w:t>
      </w:r>
      <w:bookmarkEnd w:id="22"/>
      <w:r w:rsidRPr="00BC5240">
        <w:t>. For the first time, we quantified parameters of active touch exploration using a novel fusion of touch sensor and</w:t>
      </w:r>
      <w:r w:rsidRPr="00BC5240">
        <w:rPr>
          <w:shd w:val="clear" w:color="auto" w:fill="FFFFFF"/>
        </w:rPr>
        <w:t xml:space="preserve"> EEG data streams which facilitated the investigation of ERD/S during each time-locked active touch experience.</w:t>
      </w:r>
    </w:p>
    <w:p w14:paraId="39B0602E" w14:textId="6792BF7D" w:rsidR="0050319E" w:rsidRPr="00BC5240" w:rsidRDefault="0050319E" w:rsidP="00733A4D">
      <w:pPr>
        <w:rPr>
          <w:rFonts w:eastAsia="Calibri" w:cs="Times New Roman"/>
        </w:rPr>
      </w:pPr>
      <w:r w:rsidRPr="00BC5240">
        <w:rPr>
          <w:rFonts w:eastAsia="Calibri" w:cs="Times New Roman"/>
        </w:rPr>
        <w:t xml:space="preserve">Ipsi- and contralateral increases in beta-band ERD over sensorimotor regions were observed for silk and brushed cotton, relative to hessian. Differences in the modulation of beta-band activity may be attributed to variations in textural properties, with silk and brushed cotton rated as more smooth, soft, and pleasant when compared to hessian. Covariate analysis found ratings of perceived softness exerted a confounding effect for ERD differences in beta-band activity over the contralateral sensorimotor region. </w:t>
      </w:r>
      <w:bookmarkStart w:id="23" w:name="_Hlk95311068"/>
      <w:r w:rsidRPr="00BC5240">
        <w:rPr>
          <w:rFonts w:eastAsia="Calibri" w:cs="Times New Roman"/>
        </w:rPr>
        <w:t xml:space="preserve">Controlling for </w:t>
      </w:r>
      <w:r w:rsidRPr="00BC5240">
        <w:t xml:space="preserve">the influence of individual differences in softness ratings between stimuli improved the sensitivity of analyses for changes in electrophysiological processing between textures. Suggesting </w:t>
      </w:r>
      <w:r w:rsidRPr="00BC5240">
        <w:rPr>
          <w:rFonts w:eastAsia="Calibri" w:cs="Times New Roman"/>
        </w:rPr>
        <w:t xml:space="preserve">beta-band ERD, in part, is likely modulated by differences in </w:t>
      </w:r>
      <w:r w:rsidR="00AF77C1" w:rsidRPr="00BC5240">
        <w:rPr>
          <w:rFonts w:eastAsia="Calibri" w:cs="Times New Roman"/>
        </w:rPr>
        <w:t xml:space="preserve">the </w:t>
      </w:r>
      <w:r w:rsidR="00BA4757" w:rsidRPr="00BC5240">
        <w:rPr>
          <w:rStyle w:val="Emphasis"/>
          <w:rFonts w:eastAsia="Calibri"/>
          <w:i w:val="0"/>
          <w:iCs w:val="0"/>
        </w:rPr>
        <w:t>micro-geometric properties of the texture</w:t>
      </w:r>
      <w:r w:rsidR="00BA4757" w:rsidRPr="00BC5240">
        <w:rPr>
          <w:rStyle w:val="Emphasis"/>
          <w:rFonts w:eastAsia="Calibri"/>
        </w:rPr>
        <w:t xml:space="preserve"> </w:t>
      </w:r>
      <w:r w:rsidRPr="00BC5240">
        <w:rPr>
          <w:rFonts w:eastAsia="Calibri" w:cs="Times New Roman"/>
        </w:rPr>
        <w:t xml:space="preserve">such as softness. </w:t>
      </w:r>
      <w:bookmarkEnd w:id="23"/>
      <w:r w:rsidRPr="00BC5240">
        <w:rPr>
          <w:rFonts w:eastAsia="Calibri" w:cs="Times New Roman"/>
        </w:rPr>
        <w:t xml:space="preserve">According to </w:t>
      </w:r>
      <w:r w:rsidRPr="00BC5240">
        <w:t xml:space="preserve">the duplex theory </w:t>
      </w:r>
      <w:sdt>
        <w:sdtPr>
          <w:tag w:val="MENDELEY_CITATION_v3_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"/>
          <w:id w:val="-563719113"/>
          <w:placeholder>
            <w:docPart w:val="2F3AE2B691124ED69EA395DDFD265487"/>
          </w:placeholder>
        </w:sdtPr>
        <w:sdtEndPr/>
        <w:sdtContent>
          <w:r w:rsidR="003A7FE6" w:rsidRPr="00BC5240">
            <w:t>[20]</w:t>
          </w:r>
        </w:sdtContent>
      </w:sdt>
      <w:r w:rsidRPr="00BC5240">
        <w:t>, vibrational cues mediate tactile perception of fine textures</w:t>
      </w:r>
      <w:r w:rsidRPr="00BC5240">
        <w:rPr>
          <w:szCs w:val="24"/>
        </w:rPr>
        <w:t xml:space="preserve"> </w:t>
      </w:r>
      <w:sdt>
        <w:sdtPr>
          <w:tag w:val="MENDELEY_CITATION_v3_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"/>
          <w:id w:val="-1251652051"/>
          <w:placeholder>
            <w:docPart w:val="2F3AE2B691124ED69EA395DDFD265487"/>
          </w:placeholder>
        </w:sdtPr>
        <w:sdtEndPr/>
        <w:sdtContent>
          <w:r w:rsidR="003A7FE6" w:rsidRPr="00BC5240">
            <w:t>[25]</w:t>
          </w:r>
        </w:sdtContent>
      </w:sdt>
      <w:r w:rsidRPr="00BC5240">
        <w:rPr>
          <w:szCs w:val="24"/>
        </w:rPr>
        <w:t xml:space="preserve">. </w:t>
      </w:r>
      <w:r w:rsidRPr="00BC5240">
        <w:t xml:space="preserve">Therefore, the stronger beta-ERD in both contra- and ipsilateral central-parietal electrodes </w:t>
      </w:r>
      <w:r w:rsidRPr="00BC5240">
        <w:lastRenderedPageBreak/>
        <w:t>for the smoothest texture (silk) compared to a coarse texture (hessian) may be related to increased high-frequency vibrations from tactile elements</w:t>
      </w:r>
      <w:r w:rsidRPr="00BC5240">
        <w:rPr>
          <w:szCs w:val="24"/>
        </w:rPr>
        <w:t xml:space="preserve">. </w:t>
      </w:r>
      <w:r w:rsidRPr="00BC5240">
        <w:t xml:space="preserve">Brushed cotton likely generated less high-frequency vibrations compared to silk which explains the finding of an increased beta-ERD for bushed cotton compared to hessian only in the contralateral central-parietal electrode. As described, covariate analysis suggests that modulation of beta-band ERD is likely related to the processing of vibrotactile cures rather than hedonic perception. Thus, our findings on texture modulation during active touch accord with previous studies reporting an increased neural activation for physical properties of smooth compared to rough textures </w:t>
      </w:r>
      <w:sdt>
        <w:sdtPr>
          <w:tag w:val="MENDELEY_CITATION_v3_eyJjaXRhdGlvbklEIjoiTUVOREVMRVlfQ0lUQVRJT05fOGQ3YmFjNDgtYTA1NC00ZjU4LTkzOTktMGFjY2NjNTBiNzBlIiwicHJvcGVydGllcyI6eyJub3RlSW5kZXgiOjB9LCJpc0VkaXRlZCI6ZmFsc2UsIm1hbnVhbE92ZXJyaWRlIjp7ImNpdGVwcm9jVGV4dCI6IlsxMiwxM1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"/>
          <w:id w:val="-117847381"/>
          <w:placeholder>
            <w:docPart w:val="2F3AE2B691124ED69EA395DDFD265487"/>
          </w:placeholder>
        </w:sdtPr>
        <w:sdtEndPr/>
        <w:sdtContent>
          <w:r w:rsidR="003A7FE6" w:rsidRPr="00BC5240">
            <w:t>[12,13]</w:t>
          </w:r>
        </w:sdtContent>
      </w:sdt>
      <w:r w:rsidRPr="00BC5240">
        <w:rPr>
          <w:szCs w:val="24"/>
        </w:rPr>
        <w:t xml:space="preserve">. </w:t>
      </w:r>
    </w:p>
    <w:p w14:paraId="3E66A91E" w14:textId="5A58CB93" w:rsidR="0050319E" w:rsidRPr="00BC5240" w:rsidRDefault="0050319E" w:rsidP="008B1195">
      <w:pPr>
        <w:rPr>
          <w:rFonts w:ascii="Georgia" w:hAnsi="Georgia"/>
          <w:sz w:val="27"/>
          <w:szCs w:val="27"/>
        </w:rPr>
      </w:pPr>
      <w:r w:rsidRPr="00BC5240">
        <w:rPr>
          <w:rFonts w:cs="Times New Roman"/>
        </w:rPr>
        <w:t xml:space="preserve">Interestingly, alpha-band ERD was greater in electrode 52 located over contralateral sensorimotor region during exploration of hessian, the roughest texture, compared to silk. </w:t>
      </w:r>
      <w:r w:rsidRPr="00BC5240">
        <w:t xml:space="preserve">This contradicts </w:t>
      </w:r>
      <w:r w:rsidRPr="00BC5240">
        <w:rPr>
          <w:shd w:val="clear" w:color="auto" w:fill="FFFFFF"/>
        </w:rPr>
        <w:t xml:space="preserve">our hypothesis of increased ERD for fine compared to rough textures, although at present there is little research investigating active touch using EEG methods. Covariate analysis identified that subjective smoothness ratings accounted for the variation in alpha-band ERD, indicating that individual differences in perceived smoothness account for the differences seen in alpha-band ERD during texture processing. Rough textures increase activation of </w:t>
      </w:r>
      <w:r w:rsidRPr="00BC5240">
        <w:t xml:space="preserve">Merkel cells through pressure and skin deformation, whereas </w:t>
      </w:r>
      <w:r w:rsidRPr="00BC5240">
        <w:rPr>
          <w:szCs w:val="24"/>
        </w:rPr>
        <w:t xml:space="preserve">Meissner corpuscles and Pacinian corpuscles modulate finer textures through high-frequency vibrations </w:t>
      </w:r>
      <w:sdt>
        <w:sdtPr>
          <w:rPr>
            <w:szCs w:val="24"/>
          </w:rPr>
          <w:tag w:val="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"/>
          <w:id w:val="-1521922755"/>
          <w:placeholder>
            <w:docPart w:val="2F3AE2B691124ED69EA395DDFD265487"/>
          </w:placeholder>
        </w:sdtPr>
        <w:sdtEndPr>
          <w:rPr>
            <w:szCs w:val="22"/>
          </w:rPr>
        </w:sdtEndPr>
        <w:sdtContent>
          <w:r w:rsidR="003A7FE6" w:rsidRPr="00BC5240">
            <w:t>[21–24]</w:t>
          </w:r>
        </w:sdtContent>
      </w:sdt>
      <w:r w:rsidRPr="00BC5240">
        <w:t xml:space="preserve">. Hessian is more likely to activate Merkel cells than brushed cotton and silk due to the increased spatial period of tactile elements </w:t>
      </w:r>
      <w:sdt>
        <w:sdtPr>
          <w:tag w:val="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"/>
          <w:id w:val="1743221993"/>
          <w:placeholder>
            <w:docPart w:val="2F3AE2B691124ED69EA395DDFD265487"/>
          </w:placeholder>
        </w:sdtPr>
        <w:sdtEndPr/>
        <w:sdtContent>
          <w:r w:rsidR="003A7FE6" w:rsidRPr="00BC5240">
            <w:t>[23,71–73]</w:t>
          </w:r>
        </w:sdtContent>
      </w:sdt>
      <w:r w:rsidRPr="00BC5240">
        <w:t xml:space="preserve">. Alpha-band activity may be modulated by roughness due to activation of Merkel cells and Meissner corpuscles, similar to the modulation of low- and high-frequency vibrotactile stimuli by SI and SII respectively </w:t>
      </w:r>
      <w:sdt>
        <w:sdtPr>
          <w:tag w:val="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"/>
          <w:id w:val="-317111840"/>
          <w:placeholder>
            <w:docPart w:val="2F3AE2B691124ED69EA395DDFD265487"/>
          </w:placeholder>
        </w:sdtPr>
        <w:sdtEndPr/>
        <w:sdtContent>
          <w:r w:rsidR="003A7FE6" w:rsidRPr="00BC5240">
            <w:t>[27–29]</w:t>
          </w:r>
        </w:sdtContent>
      </w:sdt>
      <w:r w:rsidRPr="00BC5240">
        <w:t xml:space="preserve">. Although greater alpha-band ERD has recently been observed when decreasing the stimulus roughness during passive stimulation of the </w:t>
      </w:r>
      <w:r w:rsidRPr="00BC5240">
        <w:lastRenderedPageBreak/>
        <w:t xml:space="preserve">fingertip </w:t>
      </w:r>
      <w:sdt>
        <w:sdtPr>
          <w:tag w:val="MENDELEY_CITATION_v3_eyJjaXRhdGlvbklEIjoiTUVOREVMRVlfQ0lUQVRJT05fNzQ0N2U2NGMtMWYyMy00NTEzLTg3NjYtMjBiMzI1ZTdjMjkzIiwicHJvcGVydGllcyI6eyJub3RlSW5kZXgiOjB9LCJpc0VkaXRlZCI6ZmFsc2UsIm1hbnVhbE92ZXJyaWRlIjp7ImNpdGVwcm9jVGV4dCI6IlsxMl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XX0="/>
          <w:id w:val="530852614"/>
          <w:placeholder>
            <w:docPart w:val="2F3AE2B691124ED69EA395DDFD265487"/>
          </w:placeholder>
        </w:sdtPr>
        <w:sdtEndPr/>
        <w:sdtContent>
          <w:r w:rsidR="003A7FE6" w:rsidRPr="00BC5240">
            <w:t>[12]</w:t>
          </w:r>
        </w:sdtContent>
      </w:sdt>
      <w:r w:rsidRPr="00BC5240">
        <w:t xml:space="preserve">. Further research investigating texture perception during active touch is necessary to fully delineate how varying textural properties modulate oscillatory activity. </w:t>
      </w:r>
    </w:p>
    <w:p w14:paraId="0372A6AA" w14:textId="15EB7807" w:rsidR="0050319E" w:rsidRPr="00BC5240" w:rsidRDefault="0050319E" w:rsidP="00BE5533">
      <w:r w:rsidRPr="00BC5240">
        <w:t>ERD analysis uncovered novel differences in oscillatory processing between conditions. This suggests that accurate data fusion is essential for time-locking ERD/S to the onset/offset of touch, as well as to remove noisy or incomplete trials and confounding elements of the touch experience</w:t>
      </w:r>
      <w:bookmarkStart w:id="24" w:name="_Hlk95996741"/>
      <w:bookmarkEnd w:id="24"/>
      <w:r w:rsidR="00177BEA" w:rsidRPr="00BC5240">
        <w:t xml:space="preserve">. Investigation of active touch in relation to oscillatory changes likely requires rich touch data at the trial level to support the high temporal resolution of EEG methods </w:t>
      </w:r>
      <w:sdt>
        <w:sdtPr>
          <w:tag w:val="MENDELEY_CITATION_v3_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"/>
          <w:id w:val="1728871675"/>
          <w:placeholder>
            <w:docPart w:val="2F3AE2B691124ED69EA395DDFD265487"/>
          </w:placeholder>
        </w:sdtPr>
        <w:sdtEndPr/>
        <w:sdtContent>
          <w:r w:rsidR="003A7FE6" w:rsidRPr="00BC5240">
            <w:t>[74]</w:t>
          </w:r>
        </w:sdtContent>
      </w:sdt>
      <w:r w:rsidRPr="00BC5240">
        <w:t xml:space="preserve">. In future, recording of touch data will facilitate the investigation of different physical properties of touch and their effect on neural processing, such as the effect of friction </w:t>
      </w:r>
      <w:sdt>
        <w:sdtPr>
          <w:tag w:val="MENDELEY_CITATION_v3_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"/>
          <w:id w:val="173073640"/>
          <w:placeholder>
            <w:docPart w:val="2F3AE2B691124ED69EA395DDFD265487"/>
          </w:placeholder>
        </w:sdtPr>
        <w:sdtEndPr/>
        <w:sdtContent>
          <w:r w:rsidR="003A7FE6" w:rsidRPr="00BC5240">
            <w:t>[75]</w:t>
          </w:r>
        </w:sdtContent>
      </w:sdt>
      <w:r w:rsidRPr="00BC5240">
        <w:t>.</w:t>
      </w:r>
    </w:p>
    <w:p w14:paraId="42E0913F" w14:textId="77777777" w:rsidR="00706A2F" w:rsidRDefault="0050319E" w:rsidP="00EC6204">
      <w:r w:rsidRPr="00BC5240">
        <w:t xml:space="preserve"> </w:t>
      </w:r>
      <w:r w:rsidRPr="00BC5240">
        <w:rPr>
          <w:lang w:eastAsia="en-GB"/>
        </w:rPr>
        <w:t xml:space="preserve">Although the current study has greater ecologically validity than previous paradigms </w:t>
      </w:r>
      <w:r w:rsidRPr="00BC5240">
        <w:rPr>
          <w:rStyle w:val="normaltextrun"/>
          <w:shd w:val="clear" w:color="auto" w:fill="FFFFFF"/>
        </w:rPr>
        <w:t xml:space="preserve"> </w:t>
      </w:r>
      <w:sdt>
        <w:sdtPr>
          <w:rPr>
            <w:rStyle w:val="normaltextrun"/>
            <w:shd w:val="clear" w:color="auto" w:fill="FFFFFF"/>
          </w:rPr>
          <w:tag w:val="MENDELEY_CITATION_v3_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"/>
          <w:id w:val="87206800"/>
          <w:placeholder>
            <w:docPart w:val="2F3AE2B691124ED69EA395DDFD265487"/>
          </w:placeholder>
        </w:sdtPr>
        <w:sdtEndPr>
          <w:rPr>
            <w:rStyle w:val="DefaultParagraphFont"/>
            <w:shd w:val="clear" w:color="auto" w:fill="auto"/>
          </w:rPr>
        </w:sdtEndPr>
        <w:sdtContent>
          <w:r w:rsidR="003A7FE6" w:rsidRPr="00BC5240">
            <w:t>[8]</w:t>
          </w:r>
        </w:sdtContent>
      </w:sdt>
      <w:r w:rsidRPr="00BC5240">
        <w:rPr>
          <w:lang w:eastAsia="en-GB"/>
        </w:rPr>
        <w:t xml:space="preserve">, it does not fully represent natural touch experiences due to EEG </w:t>
      </w:r>
      <w:r w:rsidRPr="00BC5240">
        <w:t xml:space="preserve">laboratory settings and the use of hand and wrist supports and pace training for tactile exploration. Further, </w:t>
      </w:r>
      <w:r w:rsidRPr="00BC5240">
        <w:rPr>
          <w:lang w:eastAsia="en-GB"/>
        </w:rPr>
        <w:t xml:space="preserve">participants were exposed to the texture stimuli repeatedly over the testing period, which may reduce task engagement </w:t>
      </w:r>
      <w:sdt>
        <w:sdtPr>
          <w:rPr>
            <w:lang w:eastAsia="en-GB"/>
          </w:rPr>
          <w:tag w:val="MENDELEY_CITATION_v3_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"/>
          <w:id w:val="642775694"/>
          <w:placeholder>
            <w:docPart w:val="2F3AE2B691124ED69EA395DDFD265487"/>
          </w:placeholder>
        </w:sdtPr>
        <w:sdtEndPr>
          <w:rPr>
            <w:lang w:eastAsia="en-US"/>
          </w:rPr>
        </w:sdtEndPr>
        <w:sdtContent>
          <w:r w:rsidR="003A7FE6" w:rsidRPr="00BC5240">
            <w:t>[76]</w:t>
          </w:r>
        </w:sdtContent>
      </w:sdt>
      <w:r w:rsidRPr="00BC5240">
        <w:rPr>
          <w:lang w:eastAsia="en-GB"/>
        </w:rPr>
        <w:t xml:space="preserve"> or lead to sensory desensitisation </w:t>
      </w:r>
      <w:sdt>
        <w:sdtPr>
          <w:rPr>
            <w:lang w:eastAsia="en-GB"/>
          </w:rPr>
          <w:tag w:val="MENDELEY_CITATION_v3_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"/>
          <w:id w:val="-1873210348"/>
          <w:placeholder>
            <w:docPart w:val="2F3AE2B691124ED69EA395DDFD265487"/>
          </w:placeholder>
        </w:sdtPr>
        <w:sdtEndPr>
          <w:rPr>
            <w:lang w:eastAsia="en-US"/>
          </w:rPr>
        </w:sdtEndPr>
        <w:sdtContent>
          <w:r w:rsidR="003A7FE6" w:rsidRPr="00BC5240">
            <w:t>[77,78]</w:t>
          </w:r>
        </w:sdtContent>
      </w:sdt>
      <w:r w:rsidRPr="00BC5240">
        <w:rPr>
          <w:lang w:eastAsia="en-GB"/>
        </w:rPr>
        <w:t xml:space="preserve">. However, repeated trials are necessitated by the ERD method </w:t>
      </w:r>
      <w:sdt>
        <w:sdtPr>
          <w:rPr>
            <w:lang w:eastAsia="en-GB"/>
          </w:rPr>
          <w:tag w:val="MENDELEY_CITATION_v3_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"/>
          <w:id w:val="-2051297726"/>
          <w:placeholder>
            <w:docPart w:val="2F3AE2B691124ED69EA395DDFD265487"/>
          </w:placeholder>
        </w:sdtPr>
        <w:sdtEndPr>
          <w:rPr>
            <w:lang w:eastAsia="en-US"/>
          </w:rPr>
        </w:sdtEndPr>
        <w:sdtContent>
          <w:r w:rsidR="003A7FE6" w:rsidRPr="00BC5240">
            <w:t>[79]</w:t>
          </w:r>
        </w:sdtContent>
      </w:sdt>
      <w:r w:rsidRPr="00BC5240">
        <w:t xml:space="preserve">. Future use of continuous trials may be a more naturalistic and stimulating way to circumvent these problems. </w:t>
      </w:r>
      <w:r w:rsidR="00690AFB" w:rsidRPr="00BC5240">
        <w:t xml:space="preserve">Furthermore, </w:t>
      </w:r>
      <w:r w:rsidR="0099555A" w:rsidRPr="00BC5240">
        <w:t>data were subject</w:t>
      </w:r>
      <w:r w:rsidR="002D5BD9" w:rsidRPr="00BC5240">
        <w:t>ed</w:t>
      </w:r>
      <w:r w:rsidR="0099555A" w:rsidRPr="00BC5240">
        <w:t xml:space="preserve"> to two stages of trial rejection</w:t>
      </w:r>
      <w:r w:rsidR="00C717C3" w:rsidRPr="00BC5240">
        <w:t xml:space="preserve"> (25.96 ± 8.36 trials rejected per texture)</w:t>
      </w:r>
      <w:r w:rsidR="0099555A" w:rsidRPr="00BC5240">
        <w:t xml:space="preserve">. As a </w:t>
      </w:r>
      <w:r w:rsidR="00C717C3" w:rsidRPr="00BC5240">
        <w:t>result,</w:t>
      </w:r>
      <w:r w:rsidR="00686840" w:rsidRPr="00BC5240">
        <w:t xml:space="preserve"> </w:t>
      </w:r>
      <w:r w:rsidR="00DB0491" w:rsidRPr="00BC5240">
        <w:t xml:space="preserve">there were </w:t>
      </w:r>
      <w:r w:rsidR="00D87BCA" w:rsidRPr="00BC5240">
        <w:t>insufficient trials</w:t>
      </w:r>
      <w:r w:rsidR="003A7BBA" w:rsidRPr="00BC5240">
        <w:t xml:space="preserve"> </w:t>
      </w:r>
      <w:r w:rsidR="00CB17CC" w:rsidRPr="00BC5240">
        <w:t>to compute grand average ERD/S</w:t>
      </w:r>
      <w:r w:rsidR="000D56E8" w:rsidRPr="00BC5240">
        <w:t xml:space="preserve"> per experimental block</w:t>
      </w:r>
      <w:r w:rsidR="00CB17CC" w:rsidRPr="00BC5240">
        <w:t>.</w:t>
      </w:r>
      <w:r w:rsidR="00C717C3" w:rsidRPr="00BC5240">
        <w:t xml:space="preserve"> </w:t>
      </w:r>
      <w:r w:rsidR="00127B46" w:rsidRPr="00BC5240">
        <w:t xml:space="preserve">Consequently, investigating the impact of time on ERD/S </w:t>
      </w:r>
      <w:r w:rsidR="00881984" w:rsidRPr="00BC5240">
        <w:t>was</w:t>
      </w:r>
      <w:r w:rsidR="00127B46" w:rsidRPr="00BC5240">
        <w:t xml:space="preserve"> beyond the scope of this study. </w:t>
      </w:r>
    </w:p>
    <w:p w14:paraId="6070752A" w14:textId="116D1FC7" w:rsidR="0050319E" w:rsidRPr="00BC5240" w:rsidRDefault="0050319E" w:rsidP="00EC6204">
      <w:r w:rsidRPr="00BC5240">
        <w:t xml:space="preserve">Additionally, this study is limited by the age of the population. </w:t>
      </w:r>
      <w:r w:rsidR="00A47D27" w:rsidRPr="00BC5240">
        <w:t xml:space="preserve">Movement-related beta-band ERD increases with age in healthy populations </w:t>
      </w:r>
      <w:sdt>
        <w:sdtPr>
          <w:tag w:val="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"/>
          <w:id w:val="285167717"/>
          <w:placeholder>
            <w:docPart w:val="DefaultPlaceholder_-1854013440"/>
          </w:placeholder>
        </w:sdtPr>
        <w:sdtEndPr/>
        <w:sdtContent>
          <w:r w:rsidR="003A7FE6" w:rsidRPr="00BC5240">
            <w:t>[80–84]</w:t>
          </w:r>
        </w:sdtContent>
      </w:sdt>
      <w:r w:rsidR="00A47D27" w:rsidRPr="00BC5240">
        <w:t xml:space="preserve"> and has been linked with the inhibitory neurotransmitter GABA, which has been found to decline with age </w:t>
      </w:r>
      <w:sdt>
        <w:sdtPr>
          <w:tag w:val="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"/>
          <w:id w:val="-877012422"/>
          <w:placeholder>
            <w:docPart w:val="DefaultPlaceholder_-1854013440"/>
          </w:placeholder>
        </w:sdtPr>
        <w:sdtEndPr/>
        <w:sdtContent>
          <w:r w:rsidR="003A7FE6" w:rsidRPr="00BC5240">
            <w:t>[85–87]</w:t>
          </w:r>
        </w:sdtContent>
      </w:sdt>
      <w:r w:rsidR="00A47D27" w:rsidRPr="00BC5240">
        <w:t>.</w:t>
      </w:r>
      <w:r w:rsidR="00635517" w:rsidRPr="00BC5240">
        <w:t xml:space="preserve"> </w:t>
      </w:r>
      <w:r w:rsidR="00A47D27" w:rsidRPr="00BC5240">
        <w:t xml:space="preserve">The </w:t>
      </w:r>
      <w:r w:rsidR="00A47D27" w:rsidRPr="00BC5240">
        <w:lastRenderedPageBreak/>
        <w:t>present study included participants ages 20-65</w:t>
      </w:r>
      <w:r w:rsidR="00966F06" w:rsidRPr="00BC5240">
        <w:t>,</w:t>
      </w:r>
      <w:r w:rsidR="00A47D27" w:rsidRPr="00BC5240">
        <w:t xml:space="preserve"> although the mean age was 28.03 ± 11.06, therefore findings may not be generalisable to the aging population</w:t>
      </w:r>
      <w:r w:rsidR="00C1338E" w:rsidRPr="00BC5240">
        <w:t>.</w:t>
      </w:r>
      <w:bookmarkStart w:id="25" w:name="_GoBack"/>
      <w:r w:rsidR="00635517" w:rsidRPr="005E38AD">
        <w:t xml:space="preserve"> </w:t>
      </w:r>
      <w:bookmarkStart w:id="26" w:name="_Hlk101541784"/>
      <w:r w:rsidR="007F56E0" w:rsidRPr="005E38AD">
        <w:t xml:space="preserve">Further, the final sample included four left-handed participants. The </w:t>
      </w:r>
      <w:r w:rsidR="00FD77FC" w:rsidRPr="005E38AD">
        <w:t>r</w:t>
      </w:r>
      <w:r w:rsidR="007F56E0" w:rsidRPr="005E38AD">
        <w:t>esearcher ensured participants could comfortably perform the finger abduction movement</w:t>
      </w:r>
      <w:r w:rsidR="00FD77FC" w:rsidRPr="005E38AD">
        <w:t xml:space="preserve"> with their right hand</w:t>
      </w:r>
      <w:r w:rsidR="007F56E0" w:rsidRPr="005E38AD">
        <w:t xml:space="preserve">. Therefore, </w:t>
      </w:r>
      <w:r w:rsidR="00D46046" w:rsidRPr="005E38AD">
        <w:t>handedness did not impact task performance</w:t>
      </w:r>
      <w:bookmarkEnd w:id="26"/>
      <w:r w:rsidR="007F56E0" w:rsidRPr="005E38AD">
        <w:t>.</w:t>
      </w:r>
      <w:bookmarkEnd w:id="25"/>
    </w:p>
    <w:p w14:paraId="554BA8F1" w14:textId="2BBB8926" w:rsidR="0050319E" w:rsidRPr="00BC5240" w:rsidRDefault="0050319E" w:rsidP="00335B10">
      <w:pPr>
        <w:rPr>
          <w:lang w:eastAsia="en-GB"/>
        </w:rPr>
      </w:pPr>
      <w:r w:rsidRPr="00BC5240">
        <w:rPr>
          <w:rFonts w:eastAsia="Calibri"/>
        </w:rPr>
        <w:t xml:space="preserve">Total load during the first and final sweep of the index finger differed significantly. Muscle contractions increase during flexions and extensions of the wrist </w:t>
      </w:r>
      <w:sdt>
        <w:sdtPr>
          <w:rPr>
            <w:rFonts w:eastAsia="Calibri"/>
          </w:rPr>
          <w:tag w:val="MENDELEY_CITATION_v3_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"/>
          <w:id w:val="-1300678774"/>
          <w:placeholder>
            <w:docPart w:val="DefaultPlaceholder_-1854013440"/>
          </w:placeholder>
        </w:sdtPr>
        <w:sdtEndPr>
          <w:rPr>
            <w:rFonts w:eastAsiaTheme="minorEastAsia"/>
          </w:rPr>
        </w:sdtEndPr>
        <w:sdtContent>
          <w:r w:rsidR="003A7FE6" w:rsidRPr="00BC5240">
            <w:t>[88,89]</w:t>
          </w:r>
        </w:sdtContent>
      </w:sdt>
      <w:r w:rsidRPr="00BC5240">
        <w:rPr>
          <w:rFonts w:eastAsia="Calibri"/>
        </w:rPr>
        <w:t>; this additional wrist movement,</w:t>
      </w:r>
      <w:r w:rsidRPr="00BC5240">
        <w:rPr>
          <w:rStyle w:val="CommentReference"/>
        </w:rPr>
        <w:t xml:space="preserve"> </w:t>
      </w:r>
      <w:r w:rsidRPr="00BC5240">
        <w:rPr>
          <w:rStyle w:val="CommentReference"/>
          <w:sz w:val="24"/>
          <w:szCs w:val="24"/>
        </w:rPr>
        <w:t>present at touch onset and offset, m</w:t>
      </w:r>
      <w:r w:rsidRPr="00BC5240">
        <w:rPr>
          <w:rFonts w:eastAsia="Calibri"/>
        </w:rPr>
        <w:t xml:space="preserve">ay contribute to differences in total load observed during the first and last sweep. Further, voluntary movement is preceded by motor preparation which manifests as beta-band ERD, with the last sweep also likely to contain wrist movement preparation </w:t>
      </w:r>
      <w:sdt>
        <w:sdtPr>
          <w:rPr>
            <w:rFonts w:eastAsia="Calibri"/>
          </w:rPr>
          <w:tag w:val="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"/>
          <w:id w:val="205301998"/>
          <w:placeholder>
            <w:docPart w:val="DefaultPlaceholder_-1854013440"/>
          </w:placeholder>
        </w:sdtPr>
        <w:sdtEndPr>
          <w:rPr>
            <w:rFonts w:eastAsiaTheme="minorEastAsia"/>
          </w:rPr>
        </w:sdtEndPr>
        <w:sdtContent>
          <w:r w:rsidR="003A7FE6" w:rsidRPr="00BC5240">
            <w:t>[40,51,90,91]</w:t>
          </w:r>
        </w:sdtContent>
      </w:sdt>
      <w:r w:rsidRPr="00BC5240">
        <w:t xml:space="preserve">. </w:t>
      </w:r>
      <w:r w:rsidRPr="00BC5240">
        <w:rPr>
          <w:rFonts w:eastAsia="Calibri"/>
        </w:rPr>
        <w:t xml:space="preserve">Therefore, motor preparation and additional wrist movements have the potential to confound ERD/S interpretation </w:t>
      </w:r>
      <w:sdt>
        <w:sdtPr>
          <w:rPr>
            <w:rFonts w:eastAsia="Calibri"/>
          </w:rPr>
          <w:tag w:val="MENDELEY_CITATION_v3_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"/>
          <w:id w:val="1686476068"/>
          <w:placeholder>
            <w:docPart w:val="DefaultPlaceholder_-1854013440"/>
          </w:placeholder>
        </w:sdtPr>
        <w:sdtEndPr>
          <w:rPr>
            <w:rFonts w:eastAsiaTheme="minorEastAsia"/>
          </w:rPr>
        </w:sdtEndPr>
        <w:sdtContent>
          <w:r w:rsidR="003A7FE6" w:rsidRPr="00BC5240">
            <w:t>[92]</w:t>
          </w:r>
        </w:sdtContent>
      </w:sdt>
      <w:r w:rsidRPr="00BC5240">
        <w:rPr>
          <w:rFonts w:eastAsia="Calibri"/>
        </w:rPr>
        <w:t xml:space="preserve">; consequently, the first and final sweeps were excluded from the ERD analysis, allowing one to assess the periods most likely to display texture processing. </w:t>
      </w:r>
    </w:p>
    <w:p w14:paraId="529D19D7" w14:textId="405C1D2D" w:rsidR="0050319E" w:rsidRPr="00BC5240" w:rsidRDefault="0050319E" w:rsidP="00C368F3">
      <w:pPr>
        <w:spacing w:before="240" w:after="400"/>
        <w:rPr>
          <w:lang w:eastAsia="en-GB"/>
        </w:rPr>
      </w:pPr>
      <w:r w:rsidRPr="00BC5240">
        <w:rPr>
          <w:lang w:eastAsia="en-GB"/>
        </w:rPr>
        <w:t xml:space="preserve">The novel fusion of EEG and touch data, allowing for the computation of accurate </w:t>
      </w:r>
      <w:r w:rsidRPr="00BC5240">
        <w:t xml:space="preserve">active touch timings </w:t>
      </w:r>
      <w:r w:rsidRPr="00BC5240">
        <w:rPr>
          <w:lang w:eastAsia="en-GB"/>
        </w:rPr>
        <w:t xml:space="preserve">and time-locking, was found to be crucial when analysing EEG data during active touch. Touch sensor technology should be implemented where feasible in subsequent investigations of neural correlates of active touch. The use of targeted active touch exploration highlighted differences in brain oscillatory activity due to texture perception. Beta-band differences in sensorimotor areas expand on previously observed ERD changes during passive touch, whereas alpha-band ERD showed a divergence from previous passive touch research. Further research to consider physical parameters of active touch can aid our understanding of </w:t>
      </w:r>
      <w:r w:rsidRPr="00BC5240">
        <w:rPr>
          <w:lang w:eastAsia="en-GB"/>
        </w:rPr>
        <w:lastRenderedPageBreak/>
        <w:t>brain processing of tactile perception and texture</w:t>
      </w:r>
      <w:r w:rsidR="00CB2777" w:rsidRPr="00BC5240">
        <w:rPr>
          <w:lang w:eastAsia="en-GB"/>
        </w:rPr>
        <w:t>, which,</w:t>
      </w:r>
      <w:r w:rsidR="00FD0684" w:rsidRPr="00BC5240">
        <w:rPr>
          <w:i/>
          <w:iCs/>
          <w:lang w:eastAsia="en-GB"/>
        </w:rPr>
        <w:t xml:space="preserve"> </w:t>
      </w:r>
      <w:r w:rsidR="00FD0684" w:rsidRPr="00BC5240">
        <w:rPr>
          <w:lang w:eastAsia="en-GB"/>
        </w:rPr>
        <w:t xml:space="preserve">may </w:t>
      </w:r>
      <w:r w:rsidR="00FD0684" w:rsidRPr="00BC5240">
        <w:t xml:space="preserve">ultimately </w:t>
      </w:r>
      <w:r w:rsidR="00FD0684" w:rsidRPr="00BC5240">
        <w:rPr>
          <w:lang w:eastAsia="en-GB"/>
        </w:rPr>
        <w:t xml:space="preserve">aid our understanding of </w:t>
      </w:r>
      <w:r w:rsidR="00FD0684" w:rsidRPr="00BC5240">
        <w:t>debilitating conditions such as complex regional pain syndrome or other neuropathic pain syndromes which are</w:t>
      </w:r>
      <w:r w:rsidR="00FD0684" w:rsidRPr="00BC5240">
        <w:rPr>
          <w:lang w:eastAsia="en-GB"/>
        </w:rPr>
        <w:t xml:space="preserve"> accompanied by sensorimotor abnormalities </w:t>
      </w:r>
      <w:sdt>
        <w:sdtPr>
          <w:rPr>
            <w:lang w:eastAsia="en-GB"/>
          </w:rPr>
          <w:tag w:val="MENDELEY_CITATION_v3_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"/>
          <w:id w:val="214477666"/>
          <w:placeholder>
            <w:docPart w:val="DefaultPlaceholder_-1854013440"/>
          </w:placeholder>
        </w:sdtPr>
        <w:sdtEndPr/>
        <w:sdtContent>
          <w:r w:rsidR="003A7FE6" w:rsidRPr="00BC5240">
            <w:rPr>
              <w:lang w:eastAsia="en-GB"/>
            </w:rPr>
            <w:t>[93,94]</w:t>
          </w:r>
        </w:sdtContent>
      </w:sdt>
      <w:r w:rsidR="004034E8" w:rsidRPr="00BC5240">
        <w:rPr>
          <w:lang w:eastAsia="en-GB"/>
        </w:rPr>
        <w:t xml:space="preserve">. </w:t>
      </w:r>
      <w:r w:rsidR="00293E40" w:rsidRPr="00BC5240">
        <w:rPr>
          <w:lang w:eastAsia="en-GB"/>
        </w:rPr>
        <w:t>Although,</w:t>
      </w:r>
      <w:r w:rsidR="0000730F" w:rsidRPr="00BC5240">
        <w:rPr>
          <w:lang w:eastAsia="en-GB"/>
        </w:rPr>
        <w:t xml:space="preserve"> </w:t>
      </w:r>
      <w:r w:rsidR="004034E8" w:rsidRPr="00BC5240">
        <w:rPr>
          <w:lang w:eastAsia="en-GB"/>
        </w:rPr>
        <w:t>one must</w:t>
      </w:r>
      <w:r w:rsidR="00293E40" w:rsidRPr="00BC5240">
        <w:rPr>
          <w:lang w:eastAsia="en-GB"/>
        </w:rPr>
        <w:t xml:space="preserve"> first</w:t>
      </w:r>
      <w:r w:rsidR="004034E8" w:rsidRPr="00BC5240">
        <w:rPr>
          <w:lang w:eastAsia="en-GB"/>
        </w:rPr>
        <w:t xml:space="preserve"> understand the neural underpinning of active touch in healthy individuals so we can make comparisons to clinical conditions.</w:t>
      </w:r>
      <w:r w:rsidRPr="00BC5240">
        <w:rPr>
          <w:lang w:eastAsia="en-GB"/>
        </w:rPr>
        <w:br w:type="page"/>
      </w:r>
    </w:p>
    <w:p w14:paraId="6FF52358" w14:textId="77777777" w:rsidR="0050319E" w:rsidRPr="00BC5240" w:rsidRDefault="0050319E" w:rsidP="00B0590A">
      <w:pPr>
        <w:pStyle w:val="Heading1"/>
        <w:rPr>
          <w:rFonts w:eastAsia="Calibri"/>
          <w:color w:val="auto"/>
        </w:rPr>
      </w:pPr>
      <w:r w:rsidRPr="00BC5240">
        <w:rPr>
          <w:rFonts w:eastAsia="Calibri"/>
          <w:color w:val="auto"/>
        </w:rPr>
        <w:lastRenderedPageBreak/>
        <w:t>References</w:t>
      </w:r>
    </w:p>
    <w:sdt>
      <w:sdtPr>
        <w:tag w:val="MENDELEY_BIBLIOGRAPHY"/>
        <w:id w:val="1604766664"/>
        <w:placeholder>
          <w:docPart w:val="2F3AE2B691124ED69EA395DDFD265487"/>
        </w:placeholder>
      </w:sdtPr>
      <w:sdtEndPr>
        <w:rPr>
          <w:rFonts w:eastAsia="Times New Roman"/>
        </w:rPr>
      </w:sdtEndPr>
      <w:sdtContent>
        <w:p w14:paraId="29CECBC5" w14:textId="77777777" w:rsidR="003A7FE6" w:rsidRPr="00BC5240" w:rsidRDefault="003A7FE6">
          <w:pPr>
            <w:autoSpaceDE w:val="0"/>
            <w:autoSpaceDN w:val="0"/>
            <w:ind w:hanging="640"/>
            <w:divId w:val="1158302075"/>
            <w:rPr>
              <w:rFonts w:eastAsia="Times New Roman"/>
              <w:szCs w:val="24"/>
            </w:rPr>
          </w:pPr>
          <w:r w:rsidRPr="00BC5240">
            <w:rPr>
              <w:rFonts w:eastAsia="Times New Roman"/>
            </w:rPr>
            <w:t>[1]</w:t>
          </w:r>
          <w:r w:rsidRPr="00BC5240">
            <w:rPr>
              <w:rFonts w:eastAsia="Times New Roman"/>
            </w:rPr>
            <w:tab/>
            <w:t xml:space="preserve">S.J. Lederman, R.L. </w:t>
          </w:r>
          <w:proofErr w:type="spellStart"/>
          <w:r w:rsidRPr="00BC5240">
            <w:rPr>
              <w:rFonts w:eastAsia="Times New Roman"/>
            </w:rPr>
            <w:t>Klatzky</w:t>
          </w:r>
          <w:proofErr w:type="spellEnd"/>
          <w:r w:rsidRPr="00BC5240">
            <w:rPr>
              <w:rFonts w:eastAsia="Times New Roman"/>
            </w:rPr>
            <w:t>, Haptic perception: A tutorial, Attention, Perception, and Psychophysics. 71 (2009) 1439–1459. https://doi.org/10.3758/APP.71.7.1439.</w:t>
          </w:r>
        </w:p>
        <w:p w14:paraId="7D6C0B85" w14:textId="77777777" w:rsidR="003A7FE6" w:rsidRPr="00BC5240" w:rsidRDefault="003A7FE6">
          <w:pPr>
            <w:autoSpaceDE w:val="0"/>
            <w:autoSpaceDN w:val="0"/>
            <w:ind w:hanging="640"/>
            <w:divId w:val="459500589"/>
            <w:rPr>
              <w:rFonts w:eastAsia="Times New Roman"/>
            </w:rPr>
          </w:pPr>
          <w:r w:rsidRPr="00BC5240">
            <w:rPr>
              <w:rFonts w:eastAsia="Times New Roman"/>
            </w:rPr>
            <w:t>[2]</w:t>
          </w:r>
          <w:r w:rsidRPr="00BC5240">
            <w:rPr>
              <w:rFonts w:eastAsia="Times New Roman"/>
            </w:rPr>
            <w:tab/>
            <w:t>C.E. Chapman, Active versus passive touch: factors influencing the transmission of somatosensory signals to primary somatosensory cortex, Canadian Journal of Physiology and Pharmacology. 72 (1994) 558–570. https://doi.org/10.1139/y94-080.</w:t>
          </w:r>
        </w:p>
        <w:p w14:paraId="3502EE0B" w14:textId="77777777" w:rsidR="003A7FE6" w:rsidRPr="00BC5240" w:rsidRDefault="003A7FE6">
          <w:pPr>
            <w:autoSpaceDE w:val="0"/>
            <w:autoSpaceDN w:val="0"/>
            <w:ind w:hanging="640"/>
            <w:divId w:val="843085486"/>
            <w:rPr>
              <w:rFonts w:eastAsia="Times New Roman"/>
            </w:rPr>
          </w:pPr>
          <w:r w:rsidRPr="00BC5240">
            <w:rPr>
              <w:rFonts w:eastAsia="Times New Roman"/>
            </w:rPr>
            <w:t>[3]</w:t>
          </w:r>
          <w:r w:rsidRPr="00BC5240">
            <w:rPr>
              <w:rFonts w:eastAsia="Times New Roman"/>
            </w:rPr>
            <w:tab/>
            <w:t xml:space="preserve">S.J. Lederman, The perception of surface roughness by active and passive touch, Bull </w:t>
          </w:r>
          <w:proofErr w:type="spellStart"/>
          <w:r w:rsidRPr="00BC5240">
            <w:rPr>
              <w:rFonts w:eastAsia="Times New Roman"/>
            </w:rPr>
            <w:t>Psychon</w:t>
          </w:r>
          <w:proofErr w:type="spellEnd"/>
          <w:r w:rsidRPr="00BC5240">
            <w:rPr>
              <w:rFonts w:eastAsia="Times New Roman"/>
            </w:rPr>
            <w:t xml:space="preserve"> Soc. 18 (1981) 253–255. https://doi.org/10.3758/BF03333619.</w:t>
          </w:r>
        </w:p>
        <w:p w14:paraId="4C72F83B" w14:textId="77777777" w:rsidR="003A7FE6" w:rsidRPr="00BC5240" w:rsidRDefault="003A7FE6">
          <w:pPr>
            <w:autoSpaceDE w:val="0"/>
            <w:autoSpaceDN w:val="0"/>
            <w:ind w:hanging="640"/>
            <w:divId w:val="591621363"/>
            <w:rPr>
              <w:rFonts w:eastAsia="Times New Roman"/>
            </w:rPr>
          </w:pPr>
          <w:r w:rsidRPr="00BC5240">
            <w:rPr>
              <w:rFonts w:eastAsia="Times New Roman"/>
            </w:rPr>
            <w:t>[4]</w:t>
          </w:r>
          <w:r w:rsidRPr="00BC5240">
            <w:rPr>
              <w:rFonts w:eastAsia="Times New Roman"/>
            </w:rPr>
            <w:tab/>
            <w:t xml:space="preserve">J.M.R. Aviles, F.M. Muñoz, D. </w:t>
          </w:r>
          <w:proofErr w:type="spellStart"/>
          <w:r w:rsidRPr="00BC5240">
            <w:rPr>
              <w:rFonts w:eastAsia="Times New Roman"/>
            </w:rPr>
            <w:t>Kleinböhl</w:t>
          </w:r>
          <w:proofErr w:type="spellEnd"/>
          <w:r w:rsidRPr="00BC5240">
            <w:rPr>
              <w:rFonts w:eastAsia="Times New Roman"/>
            </w:rPr>
            <w:t xml:space="preserve">, M. Sebastián, S.B. Jiménez, A new device to present textured stimuli to touch with simultaneous EEG recording, </w:t>
          </w:r>
          <w:proofErr w:type="spellStart"/>
          <w:r w:rsidRPr="00BC5240">
            <w:rPr>
              <w:rFonts w:eastAsia="Times New Roman"/>
            </w:rPr>
            <w:t>Behavior</w:t>
          </w:r>
          <w:proofErr w:type="spellEnd"/>
          <w:r w:rsidRPr="00BC5240">
            <w:rPr>
              <w:rFonts w:eastAsia="Times New Roman"/>
            </w:rPr>
            <w:t xml:space="preserve"> Research Methods. 42 (2010) 547–555. https://doi.org/10.3758/BRM.42.2.547.</w:t>
          </w:r>
        </w:p>
        <w:p w14:paraId="71A9E046" w14:textId="77777777" w:rsidR="003A7FE6" w:rsidRPr="00BC5240" w:rsidRDefault="003A7FE6">
          <w:pPr>
            <w:autoSpaceDE w:val="0"/>
            <w:autoSpaceDN w:val="0"/>
            <w:ind w:hanging="640"/>
            <w:divId w:val="1310288733"/>
            <w:rPr>
              <w:rFonts w:eastAsia="Times New Roman"/>
            </w:rPr>
          </w:pPr>
          <w:r w:rsidRPr="00BC5240">
            <w:rPr>
              <w:rFonts w:eastAsia="Times New Roman"/>
            </w:rPr>
            <w:t>[5]</w:t>
          </w:r>
          <w:r w:rsidRPr="00BC5240">
            <w:rPr>
              <w:rFonts w:eastAsia="Times New Roman"/>
            </w:rPr>
            <w:tab/>
            <w:t xml:space="preserve">G.K. </w:t>
          </w:r>
          <w:proofErr w:type="spellStart"/>
          <w:r w:rsidRPr="00BC5240">
            <w:rPr>
              <w:rFonts w:eastAsia="Times New Roman"/>
            </w:rPr>
            <w:t>Essick</w:t>
          </w:r>
          <w:proofErr w:type="spellEnd"/>
          <w:r w:rsidRPr="00BC5240">
            <w:rPr>
              <w:rFonts w:eastAsia="Times New Roman"/>
            </w:rPr>
            <w:t xml:space="preserve">, F. </w:t>
          </w:r>
          <w:proofErr w:type="spellStart"/>
          <w:r w:rsidRPr="00BC5240">
            <w:rPr>
              <w:rFonts w:eastAsia="Times New Roman"/>
            </w:rPr>
            <w:t>Mcglone</w:t>
          </w:r>
          <w:proofErr w:type="spellEnd"/>
          <w:r w:rsidRPr="00BC5240">
            <w:rPr>
              <w:rFonts w:eastAsia="Times New Roman"/>
            </w:rPr>
            <w:t xml:space="preserve">, C. Dancer, D. Fabricant, Y. Ragin, N. Phillips, T. Jones, S. Guest, Quantitative assessment of pleasant touch, Neuroscience and </w:t>
          </w:r>
          <w:proofErr w:type="spellStart"/>
          <w:r w:rsidRPr="00BC5240">
            <w:rPr>
              <w:rFonts w:eastAsia="Times New Roman"/>
            </w:rPr>
            <w:t>Biobehavioral</w:t>
          </w:r>
          <w:proofErr w:type="spellEnd"/>
          <w:r w:rsidRPr="00BC5240">
            <w:rPr>
              <w:rFonts w:eastAsia="Times New Roman"/>
            </w:rPr>
            <w:t xml:space="preserve"> Reviews. (2010) 192–203. https://doi.org/10.1016/j.neubiorev.2009.02.003.</w:t>
          </w:r>
        </w:p>
        <w:p w14:paraId="1D0DCC67" w14:textId="77777777" w:rsidR="003A7FE6" w:rsidRPr="00BC5240" w:rsidRDefault="003A7FE6">
          <w:pPr>
            <w:autoSpaceDE w:val="0"/>
            <w:autoSpaceDN w:val="0"/>
            <w:ind w:hanging="640"/>
            <w:divId w:val="1965382343"/>
            <w:rPr>
              <w:rFonts w:eastAsia="Times New Roman"/>
            </w:rPr>
          </w:pPr>
          <w:r w:rsidRPr="00BC5240">
            <w:rPr>
              <w:rFonts w:eastAsia="Times New Roman"/>
            </w:rPr>
            <w:t>[6]</w:t>
          </w:r>
          <w:r w:rsidRPr="00BC5240">
            <w:rPr>
              <w:rFonts w:eastAsia="Times New Roman"/>
            </w:rPr>
            <w:tab/>
            <w:t>F. McGlone, H. Olausson, J.A. Boyle, M. Jones-</w:t>
          </w:r>
          <w:proofErr w:type="spellStart"/>
          <w:r w:rsidRPr="00BC5240">
            <w:rPr>
              <w:rFonts w:eastAsia="Times New Roman"/>
            </w:rPr>
            <w:t>Gotman</w:t>
          </w:r>
          <w:proofErr w:type="spellEnd"/>
          <w:r w:rsidRPr="00BC5240">
            <w:rPr>
              <w:rFonts w:eastAsia="Times New Roman"/>
            </w:rPr>
            <w:t xml:space="preserve">, C. Dancer, S. Guest, G. </w:t>
          </w:r>
          <w:proofErr w:type="spellStart"/>
          <w:r w:rsidRPr="00BC5240">
            <w:rPr>
              <w:rFonts w:eastAsia="Times New Roman"/>
            </w:rPr>
            <w:t>Essick</w:t>
          </w:r>
          <w:proofErr w:type="spellEnd"/>
          <w:r w:rsidRPr="00BC5240">
            <w:rPr>
              <w:rFonts w:eastAsia="Times New Roman"/>
            </w:rPr>
            <w:t>, Touching and feeling: Differences in pleasant touch processing between glabrous and hairy skin in humans, European Journal of Neuroscience. 35 (2012) 1782–1788. https://doi.org/10.1111/j.1460-9568.2012.08092.x.</w:t>
          </w:r>
        </w:p>
        <w:p w14:paraId="35673F58" w14:textId="77777777" w:rsidR="003A7FE6" w:rsidRPr="00BC5240" w:rsidRDefault="003A7FE6">
          <w:pPr>
            <w:autoSpaceDE w:val="0"/>
            <w:autoSpaceDN w:val="0"/>
            <w:ind w:hanging="640"/>
            <w:divId w:val="959993151"/>
            <w:rPr>
              <w:rFonts w:eastAsia="Times New Roman"/>
            </w:rPr>
          </w:pPr>
          <w:r w:rsidRPr="00BC5240">
            <w:rPr>
              <w:rFonts w:eastAsia="Times New Roman"/>
            </w:rPr>
            <w:lastRenderedPageBreak/>
            <w:t>[7]</w:t>
          </w:r>
          <w:r w:rsidRPr="00BC5240">
            <w:rPr>
              <w:rFonts w:eastAsia="Times New Roman"/>
            </w:rPr>
            <w:tab/>
            <w:t xml:space="preserve">A.I. Weber, H.P. Saal, J.D. Lieber, J.W.J.-W. Cheng, L.R. Manfredi, J.F. </w:t>
          </w:r>
          <w:proofErr w:type="spellStart"/>
          <w:r w:rsidRPr="00BC5240">
            <w:rPr>
              <w:rFonts w:eastAsia="Times New Roman"/>
            </w:rPr>
            <w:t>Dammann</w:t>
          </w:r>
          <w:proofErr w:type="spellEnd"/>
          <w:r w:rsidRPr="00BC5240">
            <w:rPr>
              <w:rFonts w:eastAsia="Times New Roman"/>
            </w:rPr>
            <w:t xml:space="preserve">, S.J. </w:t>
          </w:r>
          <w:proofErr w:type="spellStart"/>
          <w:r w:rsidRPr="00BC5240">
            <w:rPr>
              <w:rFonts w:eastAsia="Times New Roman"/>
            </w:rPr>
            <w:t>Bensmaia</w:t>
          </w:r>
          <w:proofErr w:type="spellEnd"/>
          <w:r w:rsidRPr="00BC5240">
            <w:rPr>
              <w:rFonts w:eastAsia="Times New Roman"/>
            </w:rPr>
            <w:t>, Spatial and temporal codes mediate the tactile perception of natural textures, Proceedings of the National Academy of Sciences. 110 (2013) 17107–17112. https://doi.org/10.1073/pnas.1305509110.</w:t>
          </w:r>
        </w:p>
        <w:p w14:paraId="54F5E816" w14:textId="77777777" w:rsidR="003A7FE6" w:rsidRPr="00BC5240" w:rsidRDefault="003A7FE6">
          <w:pPr>
            <w:autoSpaceDE w:val="0"/>
            <w:autoSpaceDN w:val="0"/>
            <w:ind w:hanging="640"/>
            <w:divId w:val="93215326"/>
            <w:rPr>
              <w:rFonts w:eastAsia="Times New Roman"/>
            </w:rPr>
          </w:pPr>
          <w:r w:rsidRPr="00BC5240">
            <w:rPr>
              <w:rFonts w:eastAsia="Times New Roman"/>
            </w:rPr>
            <w:t>[8]</w:t>
          </w:r>
          <w:r w:rsidRPr="00BC5240">
            <w:rPr>
              <w:rFonts w:eastAsia="Times New Roman"/>
            </w:rPr>
            <w:tab/>
            <w:t>J.J. Gibson, Psychological Review Observations on Active Touch, Psychological Review. 69 (1962) 477–491.</w:t>
          </w:r>
        </w:p>
        <w:p w14:paraId="78D57B04" w14:textId="77777777" w:rsidR="003A7FE6" w:rsidRPr="00BC5240" w:rsidRDefault="003A7FE6">
          <w:pPr>
            <w:autoSpaceDE w:val="0"/>
            <w:autoSpaceDN w:val="0"/>
            <w:ind w:hanging="640"/>
            <w:divId w:val="1598519383"/>
            <w:rPr>
              <w:rFonts w:eastAsia="Times New Roman"/>
            </w:rPr>
          </w:pPr>
          <w:r w:rsidRPr="00BC5240">
            <w:rPr>
              <w:rFonts w:eastAsia="Times New Roman"/>
            </w:rPr>
            <w:t>[9]</w:t>
          </w:r>
          <w:r w:rsidRPr="00BC5240">
            <w:rPr>
              <w:rFonts w:eastAsia="Times New Roman"/>
            </w:rPr>
            <w:tab/>
            <w:t>A. Wagner, J.J. Gibson, Pre-</w:t>
          </w:r>
          <w:proofErr w:type="spellStart"/>
          <w:r w:rsidRPr="00BC5240">
            <w:rPr>
              <w:rFonts w:eastAsia="Times New Roman"/>
            </w:rPr>
            <w:t>Gibsonian</w:t>
          </w:r>
          <w:proofErr w:type="spellEnd"/>
          <w:r w:rsidRPr="00BC5240">
            <w:rPr>
              <w:rFonts w:eastAsia="Times New Roman"/>
            </w:rPr>
            <w:t xml:space="preserve"> Observations on Active Touch, </w:t>
          </w:r>
          <w:proofErr w:type="spellStart"/>
          <w:r w:rsidRPr="00BC5240">
            <w:rPr>
              <w:rFonts w:eastAsia="Times New Roman"/>
            </w:rPr>
            <w:t>Hist</w:t>
          </w:r>
          <w:proofErr w:type="spellEnd"/>
          <w:r w:rsidRPr="00BC5240">
            <w:rPr>
              <w:rFonts w:eastAsia="Times New Roman"/>
            </w:rPr>
            <w:t xml:space="preserve"> Psychol. 19 (2016) 93–104. https://doi.org/10.1037/hop0000028.</w:t>
          </w:r>
        </w:p>
        <w:p w14:paraId="30DD3F4A" w14:textId="77777777" w:rsidR="003A7FE6" w:rsidRPr="00BC5240" w:rsidRDefault="003A7FE6">
          <w:pPr>
            <w:autoSpaceDE w:val="0"/>
            <w:autoSpaceDN w:val="0"/>
            <w:ind w:hanging="640"/>
            <w:divId w:val="1056467149"/>
            <w:rPr>
              <w:rFonts w:eastAsia="Times New Roman"/>
            </w:rPr>
          </w:pPr>
          <w:r w:rsidRPr="00BC5240">
            <w:rPr>
              <w:rFonts w:eastAsia="Times New Roman"/>
            </w:rPr>
            <w:t>[10]</w:t>
          </w:r>
          <w:r w:rsidRPr="00BC5240">
            <w:rPr>
              <w:rFonts w:eastAsia="Times New Roman"/>
            </w:rPr>
            <w:tab/>
            <w:t xml:space="preserve">S. Ballesteros, F. Muñoz, M. Sebastián, B. García, J.M. </w:t>
          </w:r>
          <w:proofErr w:type="spellStart"/>
          <w:r w:rsidRPr="00BC5240">
            <w:rPr>
              <w:rFonts w:eastAsia="Times New Roman"/>
            </w:rPr>
            <w:t>Reales</w:t>
          </w:r>
          <w:proofErr w:type="spellEnd"/>
          <w:r w:rsidRPr="00BC5240">
            <w:rPr>
              <w:rFonts w:eastAsia="Times New Roman"/>
            </w:rPr>
            <w:t xml:space="preserve">, ERP evidence of tactile texture processing: Effects of roughness and movement, in: Proceedings - 3rd Joint </w:t>
          </w:r>
          <w:proofErr w:type="spellStart"/>
          <w:r w:rsidRPr="00BC5240">
            <w:rPr>
              <w:rFonts w:eastAsia="Times New Roman"/>
            </w:rPr>
            <w:t>EuroHaptics</w:t>
          </w:r>
          <w:proofErr w:type="spellEnd"/>
          <w:r w:rsidRPr="00BC5240">
            <w:rPr>
              <w:rFonts w:eastAsia="Times New Roman"/>
            </w:rPr>
            <w:t xml:space="preserve"> Conference and Symposium on Haptic Interfaces for Virtual Environment and Teleoperator Systems, World Haptics 2009, 2009: pp. 166–171. https://doi.org/10.1109/WHC.2009.4810901.</w:t>
          </w:r>
        </w:p>
        <w:p w14:paraId="32D1D705" w14:textId="77777777" w:rsidR="003A7FE6" w:rsidRPr="00BC5240" w:rsidRDefault="003A7FE6">
          <w:pPr>
            <w:autoSpaceDE w:val="0"/>
            <w:autoSpaceDN w:val="0"/>
            <w:ind w:hanging="640"/>
            <w:divId w:val="615986716"/>
            <w:rPr>
              <w:rFonts w:eastAsia="Times New Roman"/>
            </w:rPr>
          </w:pPr>
          <w:r w:rsidRPr="00BC5240">
            <w:rPr>
              <w:rFonts w:eastAsia="Times New Roman"/>
            </w:rPr>
            <w:t>[11]</w:t>
          </w:r>
          <w:r w:rsidRPr="00BC5240">
            <w:rPr>
              <w:rFonts w:eastAsia="Times New Roman"/>
            </w:rPr>
            <w:tab/>
            <w:t xml:space="preserve">S. </w:t>
          </w:r>
          <w:proofErr w:type="spellStart"/>
          <w:r w:rsidRPr="00BC5240">
            <w:rPr>
              <w:rFonts w:eastAsia="Times New Roman"/>
            </w:rPr>
            <w:t>Eldeeb</w:t>
          </w:r>
          <w:proofErr w:type="spellEnd"/>
          <w:r w:rsidRPr="00BC5240">
            <w:rPr>
              <w:rFonts w:eastAsia="Times New Roman"/>
            </w:rPr>
            <w:t xml:space="preserve">, J. Ting, D. </w:t>
          </w:r>
          <w:proofErr w:type="spellStart"/>
          <w:r w:rsidRPr="00BC5240">
            <w:rPr>
              <w:rFonts w:eastAsia="Times New Roman"/>
            </w:rPr>
            <w:t>Erdogmus</w:t>
          </w:r>
          <w:proofErr w:type="spellEnd"/>
          <w:r w:rsidRPr="00BC5240">
            <w:rPr>
              <w:rFonts w:eastAsia="Times New Roman"/>
            </w:rPr>
            <w:t xml:space="preserve">, D. Weber, M. </w:t>
          </w:r>
          <w:proofErr w:type="spellStart"/>
          <w:r w:rsidRPr="00BC5240">
            <w:rPr>
              <w:rFonts w:eastAsia="Times New Roman"/>
            </w:rPr>
            <w:t>Akcakaya</w:t>
          </w:r>
          <w:proofErr w:type="spellEnd"/>
          <w:r w:rsidRPr="00BC5240">
            <w:rPr>
              <w:rFonts w:eastAsia="Times New Roman"/>
            </w:rPr>
            <w:t>, EEG-Based Texture Classification during Active Touch, in: IEEE International Workshop on Machine Learning for Signal Processing, MLSP, IEEE Computer Society, 2019. https://doi.org/10.1109/MLSP.2019.8918777.</w:t>
          </w:r>
        </w:p>
        <w:p w14:paraId="3732AC30" w14:textId="77777777" w:rsidR="003A7FE6" w:rsidRPr="00BC5240" w:rsidRDefault="003A7FE6">
          <w:pPr>
            <w:autoSpaceDE w:val="0"/>
            <w:autoSpaceDN w:val="0"/>
            <w:ind w:hanging="640"/>
            <w:divId w:val="1815020686"/>
            <w:rPr>
              <w:rFonts w:eastAsia="Times New Roman"/>
            </w:rPr>
          </w:pPr>
          <w:r w:rsidRPr="00BC5240">
            <w:rPr>
              <w:rFonts w:eastAsia="Times New Roman"/>
            </w:rPr>
            <w:t>[12]</w:t>
          </w:r>
          <w:r w:rsidRPr="00BC5240">
            <w:rPr>
              <w:rFonts w:eastAsia="Times New Roman"/>
            </w:rPr>
            <w:tab/>
            <w:t>C. Genna, C. Oddo, C. Fanciullacci, S. Micera, F. Artoni, C. Chisari, S. Micera, F. Artoni, Bilateral cortical representation of tactile roughness, Brain Research. 1699 (2018) 79–88. https://doi.org/10.1016/j.brainres.2018.06.014.</w:t>
          </w:r>
        </w:p>
        <w:p w14:paraId="2E049151" w14:textId="77777777" w:rsidR="003A7FE6" w:rsidRPr="00BC5240" w:rsidRDefault="003A7FE6">
          <w:pPr>
            <w:autoSpaceDE w:val="0"/>
            <w:autoSpaceDN w:val="0"/>
            <w:ind w:hanging="640"/>
            <w:divId w:val="870459051"/>
            <w:rPr>
              <w:rFonts w:eastAsia="Times New Roman"/>
            </w:rPr>
          </w:pPr>
          <w:r w:rsidRPr="00BC5240">
            <w:rPr>
              <w:rFonts w:eastAsia="Times New Roman"/>
            </w:rPr>
            <w:lastRenderedPageBreak/>
            <w:t>[13]</w:t>
          </w:r>
          <w:r w:rsidRPr="00BC5240">
            <w:rPr>
              <w:rFonts w:eastAsia="Times New Roman"/>
            </w:rPr>
            <w:tab/>
            <w:t>A. Moungou, J.L. Thonnard, A. Mouraux, EEG frequency tagging to explore the cortical activity related to the tactile exploration of natural textures, Scientific Reports. 6 (2016) 1–10. https://doi.org/10.1038/srep20738.</w:t>
          </w:r>
        </w:p>
        <w:p w14:paraId="0047AF24" w14:textId="77777777" w:rsidR="003A7FE6" w:rsidRPr="00BC5240" w:rsidRDefault="003A7FE6">
          <w:pPr>
            <w:autoSpaceDE w:val="0"/>
            <w:autoSpaceDN w:val="0"/>
            <w:ind w:hanging="640"/>
            <w:divId w:val="1857499614"/>
            <w:rPr>
              <w:rFonts w:eastAsia="Times New Roman"/>
            </w:rPr>
          </w:pPr>
          <w:r w:rsidRPr="00BC5240">
            <w:rPr>
              <w:rFonts w:eastAsia="Times New Roman"/>
            </w:rPr>
            <w:t>[14]</w:t>
          </w:r>
          <w:r w:rsidRPr="00BC5240">
            <w:rPr>
              <w:rFonts w:eastAsia="Times New Roman"/>
            </w:rPr>
            <w:tab/>
            <w:t>W. Tang, R. Liu, Y. Shi, C. Hu, S. Bai, H. Zhu, From finger friction to brain activation: Tactile perception of the roughness of gratings, Journal of Advanced Research. 21 (2020) 129–139. https://doi.org/10.1016/j.jare.2019.11.001.</w:t>
          </w:r>
        </w:p>
        <w:p w14:paraId="59169BF8" w14:textId="77777777" w:rsidR="003A7FE6" w:rsidRPr="00BC5240" w:rsidRDefault="003A7FE6">
          <w:pPr>
            <w:autoSpaceDE w:val="0"/>
            <w:autoSpaceDN w:val="0"/>
            <w:ind w:hanging="640"/>
            <w:divId w:val="379592822"/>
            <w:rPr>
              <w:rFonts w:eastAsia="Times New Roman"/>
            </w:rPr>
          </w:pPr>
          <w:r w:rsidRPr="00BC5240">
            <w:rPr>
              <w:rFonts w:eastAsia="Times New Roman"/>
            </w:rPr>
            <w:t>[15]</w:t>
          </w:r>
          <w:r w:rsidRPr="00BC5240">
            <w:rPr>
              <w:rFonts w:eastAsia="Times New Roman"/>
            </w:rPr>
            <w:tab/>
            <w:t>S.J. Lederman, J.M. Loomis, D.A. Williams, The role of vibration in the tactual perception of roughness, Perception &amp; Psychophysics. 32 (1982) 109–116. https://doi.org/10.3758/BF03204270.</w:t>
          </w:r>
        </w:p>
        <w:p w14:paraId="536A5328" w14:textId="77777777" w:rsidR="003A7FE6" w:rsidRPr="00BC5240" w:rsidRDefault="003A7FE6">
          <w:pPr>
            <w:autoSpaceDE w:val="0"/>
            <w:autoSpaceDN w:val="0"/>
            <w:ind w:hanging="640"/>
            <w:divId w:val="1850754296"/>
            <w:rPr>
              <w:rFonts w:eastAsia="Times New Roman"/>
            </w:rPr>
          </w:pPr>
          <w:r w:rsidRPr="00BC5240">
            <w:rPr>
              <w:rFonts w:eastAsia="Times New Roman"/>
            </w:rPr>
            <w:t>[16]</w:t>
          </w:r>
          <w:r w:rsidRPr="00BC5240">
            <w:rPr>
              <w:rFonts w:eastAsia="Times New Roman"/>
            </w:rPr>
            <w:tab/>
            <w:t xml:space="preserve">F. McGlone, D. Reilly, The cutaneous sensory system, Neuroscience and </w:t>
          </w:r>
          <w:proofErr w:type="spellStart"/>
          <w:r w:rsidRPr="00BC5240">
            <w:rPr>
              <w:rFonts w:eastAsia="Times New Roman"/>
            </w:rPr>
            <w:t>Biobehavioral</w:t>
          </w:r>
          <w:proofErr w:type="spellEnd"/>
          <w:r w:rsidRPr="00BC5240">
            <w:rPr>
              <w:rFonts w:eastAsia="Times New Roman"/>
            </w:rPr>
            <w:t xml:space="preserve"> Reviews. 34 (2010) 148–159. https://doi.org/10.1016/j.neubiorev.2009.08.004.</w:t>
          </w:r>
        </w:p>
        <w:p w14:paraId="31051A7F" w14:textId="77777777" w:rsidR="003A7FE6" w:rsidRPr="00BC5240" w:rsidRDefault="003A7FE6">
          <w:pPr>
            <w:autoSpaceDE w:val="0"/>
            <w:autoSpaceDN w:val="0"/>
            <w:ind w:hanging="640"/>
            <w:divId w:val="1807308619"/>
            <w:rPr>
              <w:rFonts w:eastAsia="Times New Roman"/>
            </w:rPr>
          </w:pPr>
          <w:r w:rsidRPr="00BC5240">
            <w:rPr>
              <w:rFonts w:eastAsia="Times New Roman"/>
            </w:rPr>
            <w:t>[17]</w:t>
          </w:r>
          <w:r w:rsidRPr="00BC5240">
            <w:rPr>
              <w:rFonts w:eastAsia="Times New Roman"/>
            </w:rPr>
            <w:tab/>
            <w:t>K.O. Johnson, T. Yoshioka, F. Vega Bermudez, Tactile functions of mechanoreceptive afferents innervating the hand, Journal of Clinical Neurophysiology. 17 (2000) 539–558. https://doi.org/10.1097/00004691-200011000-00002.</w:t>
          </w:r>
        </w:p>
        <w:p w14:paraId="2BD6425F" w14:textId="77777777" w:rsidR="003A7FE6" w:rsidRPr="00BC5240" w:rsidRDefault="003A7FE6">
          <w:pPr>
            <w:autoSpaceDE w:val="0"/>
            <w:autoSpaceDN w:val="0"/>
            <w:ind w:hanging="640"/>
            <w:divId w:val="115999309"/>
            <w:rPr>
              <w:rFonts w:eastAsia="Times New Roman"/>
            </w:rPr>
          </w:pPr>
          <w:r w:rsidRPr="00BC5240">
            <w:rPr>
              <w:rFonts w:eastAsia="Times New Roman"/>
            </w:rPr>
            <w:t>[18]</w:t>
          </w:r>
          <w:r w:rsidRPr="00BC5240">
            <w:rPr>
              <w:rFonts w:eastAsia="Times New Roman"/>
            </w:rPr>
            <w:tab/>
            <w:t xml:space="preserve">M. Gomez-Ramirez, K. </w:t>
          </w:r>
          <w:proofErr w:type="spellStart"/>
          <w:r w:rsidRPr="00BC5240">
            <w:rPr>
              <w:rFonts w:eastAsia="Times New Roman"/>
            </w:rPr>
            <w:t>Hysaj</w:t>
          </w:r>
          <w:proofErr w:type="spellEnd"/>
          <w:r w:rsidRPr="00BC5240">
            <w:rPr>
              <w:rFonts w:eastAsia="Times New Roman"/>
            </w:rPr>
            <w:t xml:space="preserve">, E. </w:t>
          </w:r>
          <w:proofErr w:type="spellStart"/>
          <w:r w:rsidRPr="00BC5240">
            <w:rPr>
              <w:rFonts w:eastAsia="Times New Roman"/>
            </w:rPr>
            <w:t>Niebur</w:t>
          </w:r>
          <w:proofErr w:type="spellEnd"/>
          <w:r w:rsidRPr="00BC5240">
            <w:rPr>
              <w:rFonts w:eastAsia="Times New Roman"/>
            </w:rPr>
            <w:t>, Neural mechanisms of selective attention in the somatosensory system, Https://Doi.Org/10.1152/Jn.00637.2015. 116 (2016) 1218–1231. https://doi.org/10.1152/JN.00637.2015.</w:t>
          </w:r>
        </w:p>
        <w:p w14:paraId="55BCEDE2" w14:textId="77777777" w:rsidR="003A7FE6" w:rsidRPr="00BC5240" w:rsidRDefault="003A7FE6">
          <w:pPr>
            <w:autoSpaceDE w:val="0"/>
            <w:autoSpaceDN w:val="0"/>
            <w:ind w:hanging="640"/>
            <w:divId w:val="1178420765"/>
            <w:rPr>
              <w:rFonts w:eastAsia="Times New Roman"/>
            </w:rPr>
          </w:pPr>
          <w:r w:rsidRPr="00BC5240">
            <w:rPr>
              <w:rFonts w:eastAsia="Times New Roman"/>
            </w:rPr>
            <w:t>[19]</w:t>
          </w:r>
          <w:r w:rsidRPr="00BC5240">
            <w:rPr>
              <w:rFonts w:eastAsia="Times New Roman"/>
            </w:rPr>
            <w:tab/>
            <w:t xml:space="preserve">M.A. Harvey, H.P. Saal, J.F. </w:t>
          </w:r>
          <w:proofErr w:type="spellStart"/>
          <w:r w:rsidRPr="00BC5240">
            <w:rPr>
              <w:rFonts w:eastAsia="Times New Roman"/>
            </w:rPr>
            <w:t>Dammann</w:t>
          </w:r>
          <w:proofErr w:type="spellEnd"/>
          <w:r w:rsidRPr="00BC5240">
            <w:rPr>
              <w:rFonts w:eastAsia="Times New Roman"/>
            </w:rPr>
            <w:t xml:space="preserve">, S.J. </w:t>
          </w:r>
          <w:proofErr w:type="spellStart"/>
          <w:r w:rsidRPr="00BC5240">
            <w:rPr>
              <w:rFonts w:eastAsia="Times New Roman"/>
            </w:rPr>
            <w:t>Bensmaia</w:t>
          </w:r>
          <w:proofErr w:type="spellEnd"/>
          <w:r w:rsidRPr="00BC5240">
            <w:rPr>
              <w:rFonts w:eastAsia="Times New Roman"/>
            </w:rPr>
            <w:t xml:space="preserve">, Multiplexing Stimulus Information through Rate and Temporal Codes in Primate Somatosensory Cortex, </w:t>
          </w:r>
          <w:proofErr w:type="spellStart"/>
          <w:r w:rsidRPr="00BC5240">
            <w:rPr>
              <w:rFonts w:eastAsia="Times New Roman"/>
            </w:rPr>
            <w:t>PLoS</w:t>
          </w:r>
          <w:proofErr w:type="spellEnd"/>
          <w:r w:rsidRPr="00BC5240">
            <w:rPr>
              <w:rFonts w:eastAsia="Times New Roman"/>
            </w:rPr>
            <w:t xml:space="preserve"> Biology. 11 (2013) e1001558. https://doi.org/10.1371/journal.pbio.1001558.</w:t>
          </w:r>
        </w:p>
        <w:p w14:paraId="4BFED9DB" w14:textId="77777777" w:rsidR="003A7FE6" w:rsidRPr="00BC5240" w:rsidRDefault="003A7FE6">
          <w:pPr>
            <w:autoSpaceDE w:val="0"/>
            <w:autoSpaceDN w:val="0"/>
            <w:ind w:hanging="640"/>
            <w:divId w:val="1754812992"/>
            <w:rPr>
              <w:rFonts w:eastAsia="Times New Roman"/>
            </w:rPr>
          </w:pPr>
          <w:r w:rsidRPr="00BC5240">
            <w:rPr>
              <w:rFonts w:eastAsia="Times New Roman"/>
            </w:rPr>
            <w:lastRenderedPageBreak/>
            <w:t>[20]</w:t>
          </w:r>
          <w:r w:rsidRPr="00BC5240">
            <w:rPr>
              <w:rFonts w:eastAsia="Times New Roman"/>
            </w:rPr>
            <w:tab/>
            <w:t xml:space="preserve">D. Katz, Der Aufbau der </w:t>
          </w:r>
          <w:proofErr w:type="spellStart"/>
          <w:r w:rsidRPr="00BC5240">
            <w:rPr>
              <w:rFonts w:eastAsia="Times New Roman"/>
            </w:rPr>
            <w:t>Tastwelt</w:t>
          </w:r>
          <w:proofErr w:type="spellEnd"/>
          <w:r w:rsidRPr="00BC5240">
            <w:rPr>
              <w:rFonts w:eastAsia="Times New Roman"/>
            </w:rPr>
            <w:t xml:space="preserve">., </w:t>
          </w:r>
          <w:proofErr w:type="spellStart"/>
          <w:r w:rsidRPr="00BC5240">
            <w:rPr>
              <w:rFonts w:eastAsia="Times New Roman"/>
            </w:rPr>
            <w:t>Zeitschrift</w:t>
          </w:r>
          <w:proofErr w:type="spellEnd"/>
          <w:r w:rsidRPr="00BC5240">
            <w:rPr>
              <w:rFonts w:eastAsia="Times New Roman"/>
            </w:rPr>
            <w:t xml:space="preserve"> </w:t>
          </w:r>
          <w:proofErr w:type="spellStart"/>
          <w:r w:rsidRPr="00BC5240">
            <w:rPr>
              <w:rFonts w:eastAsia="Times New Roman"/>
            </w:rPr>
            <w:t>Für</w:t>
          </w:r>
          <w:proofErr w:type="spellEnd"/>
          <w:r w:rsidRPr="00BC5240">
            <w:rPr>
              <w:rFonts w:eastAsia="Times New Roman"/>
            </w:rPr>
            <w:t xml:space="preserve"> </w:t>
          </w:r>
          <w:proofErr w:type="spellStart"/>
          <w:r w:rsidRPr="00BC5240">
            <w:rPr>
              <w:rFonts w:eastAsia="Times New Roman"/>
            </w:rPr>
            <w:t>Psychologie</w:t>
          </w:r>
          <w:proofErr w:type="spellEnd"/>
          <w:r w:rsidRPr="00BC5240">
            <w:rPr>
              <w:rFonts w:eastAsia="Times New Roman"/>
            </w:rPr>
            <w:t>, Leipzig: Barth. (1925).</w:t>
          </w:r>
        </w:p>
        <w:p w14:paraId="0AF88FD6" w14:textId="77777777" w:rsidR="003A7FE6" w:rsidRPr="00BC5240" w:rsidRDefault="003A7FE6">
          <w:pPr>
            <w:autoSpaceDE w:val="0"/>
            <w:autoSpaceDN w:val="0"/>
            <w:ind w:hanging="640"/>
            <w:divId w:val="2087610333"/>
            <w:rPr>
              <w:rFonts w:eastAsia="Times New Roman"/>
            </w:rPr>
          </w:pPr>
          <w:r w:rsidRPr="00BC5240">
            <w:rPr>
              <w:rFonts w:eastAsia="Times New Roman"/>
            </w:rPr>
            <w:t>[21]</w:t>
          </w:r>
          <w:r w:rsidRPr="00BC5240">
            <w:rPr>
              <w:rFonts w:eastAsia="Times New Roman"/>
            </w:rPr>
            <w:tab/>
            <w:t xml:space="preserve">M. Hollins, S.J. </w:t>
          </w:r>
          <w:proofErr w:type="spellStart"/>
          <w:r w:rsidRPr="00BC5240">
            <w:rPr>
              <w:rFonts w:eastAsia="Times New Roman"/>
            </w:rPr>
            <w:t>Bensmaïa</w:t>
          </w:r>
          <w:proofErr w:type="spellEnd"/>
          <w:r w:rsidRPr="00BC5240">
            <w:rPr>
              <w:rFonts w:eastAsia="Times New Roman"/>
            </w:rPr>
            <w:t>, S. Washburn, Vibrotactile adaptation impairs discrimination of fine, but not coarse, textures, Somatosensory and Motor Research. 18 (2001) 253–262. https://doi.org/10.1080/01421590120089640.</w:t>
          </w:r>
        </w:p>
        <w:p w14:paraId="7CB2C015" w14:textId="77777777" w:rsidR="003A7FE6" w:rsidRPr="00BC5240" w:rsidRDefault="003A7FE6">
          <w:pPr>
            <w:autoSpaceDE w:val="0"/>
            <w:autoSpaceDN w:val="0"/>
            <w:ind w:hanging="640"/>
            <w:divId w:val="566037197"/>
            <w:rPr>
              <w:rFonts w:eastAsia="Times New Roman"/>
            </w:rPr>
          </w:pPr>
          <w:r w:rsidRPr="00BC5240">
            <w:rPr>
              <w:rFonts w:eastAsia="Times New Roman"/>
            </w:rPr>
            <w:t>[22]</w:t>
          </w:r>
          <w:r w:rsidRPr="00BC5240">
            <w:rPr>
              <w:rFonts w:eastAsia="Times New Roman"/>
            </w:rPr>
            <w:tab/>
            <w:t>D.T. Blake, S.S. Hsiao, K.O. Johnson, Neural coding mechanisms in tactile pattern recognition: The relative contributions of slowly and rapidly adapting mechanoreceptors to perceived roughness, Journal of Neuroscience. 17 (1997) 7480–7489. https://doi.org/10.1523/jneurosci.17-19-07480.1997.</w:t>
          </w:r>
        </w:p>
        <w:p w14:paraId="707FE06F" w14:textId="77777777" w:rsidR="003A7FE6" w:rsidRPr="00BC5240" w:rsidRDefault="003A7FE6">
          <w:pPr>
            <w:autoSpaceDE w:val="0"/>
            <w:autoSpaceDN w:val="0"/>
            <w:ind w:hanging="640"/>
            <w:divId w:val="1943371226"/>
            <w:rPr>
              <w:rFonts w:eastAsia="Times New Roman"/>
            </w:rPr>
          </w:pPr>
          <w:r w:rsidRPr="00BC5240">
            <w:rPr>
              <w:rFonts w:eastAsia="Times New Roman"/>
            </w:rPr>
            <w:t>[23]</w:t>
          </w:r>
          <w:r w:rsidRPr="00BC5240">
            <w:rPr>
              <w:rFonts w:eastAsia="Times New Roman"/>
            </w:rPr>
            <w:tab/>
            <w:t>K.O. Johnson, S.S. Hsiao, Neural mechanisms of tactual form and texture perception, Annual Reviews 4139 El Camino Way, P.O. Box 10139, Palo Alto, CA 94303-0139, USA, 1992. https://doi.org/10.1146/annurev.ne.15.030192.001303.</w:t>
          </w:r>
        </w:p>
        <w:p w14:paraId="74D1F76F" w14:textId="77777777" w:rsidR="003A7FE6" w:rsidRPr="00BC5240" w:rsidRDefault="003A7FE6">
          <w:pPr>
            <w:autoSpaceDE w:val="0"/>
            <w:autoSpaceDN w:val="0"/>
            <w:ind w:hanging="640"/>
            <w:divId w:val="1140339670"/>
            <w:rPr>
              <w:rFonts w:eastAsia="Times New Roman"/>
            </w:rPr>
          </w:pPr>
          <w:r w:rsidRPr="00BC5240">
            <w:rPr>
              <w:rFonts w:eastAsia="Times New Roman"/>
            </w:rPr>
            <w:t>[24]</w:t>
          </w:r>
          <w:r w:rsidRPr="00BC5240">
            <w:rPr>
              <w:rFonts w:eastAsia="Times New Roman"/>
            </w:rPr>
            <w:tab/>
            <w:t xml:space="preserve">T. Yoshioka, B. Gibb, A.K. </w:t>
          </w:r>
          <w:proofErr w:type="spellStart"/>
          <w:r w:rsidRPr="00BC5240">
            <w:rPr>
              <w:rFonts w:eastAsia="Times New Roman"/>
            </w:rPr>
            <w:t>Dorsch</w:t>
          </w:r>
          <w:proofErr w:type="spellEnd"/>
          <w:r w:rsidRPr="00BC5240">
            <w:rPr>
              <w:rFonts w:eastAsia="Times New Roman"/>
            </w:rPr>
            <w:t>, S.S. Hsiao, K.O. Johnson, Neural coding mechanisms underlying perceived roughness of finely textured surfaces, Journal of Neuroscience. 21 (2001) 6905–6916. https://doi.org/10.1523/jneurosci.21-17-06905.2001.</w:t>
          </w:r>
        </w:p>
        <w:p w14:paraId="360E59EE" w14:textId="77777777" w:rsidR="003A7FE6" w:rsidRPr="00BC5240" w:rsidRDefault="003A7FE6">
          <w:pPr>
            <w:autoSpaceDE w:val="0"/>
            <w:autoSpaceDN w:val="0"/>
            <w:ind w:hanging="640"/>
            <w:divId w:val="638613470"/>
            <w:rPr>
              <w:rFonts w:eastAsia="Times New Roman"/>
            </w:rPr>
          </w:pPr>
          <w:r w:rsidRPr="00BC5240">
            <w:rPr>
              <w:rFonts w:eastAsia="Times New Roman"/>
            </w:rPr>
            <w:t>[25]</w:t>
          </w:r>
          <w:r w:rsidRPr="00BC5240">
            <w:rPr>
              <w:rFonts w:eastAsia="Times New Roman"/>
            </w:rPr>
            <w:tab/>
            <w:t xml:space="preserve">M. Hollins, S.R. </w:t>
          </w:r>
          <w:proofErr w:type="spellStart"/>
          <w:r w:rsidRPr="00BC5240">
            <w:rPr>
              <w:rFonts w:eastAsia="Times New Roman"/>
            </w:rPr>
            <w:t>Risner</w:t>
          </w:r>
          <w:proofErr w:type="spellEnd"/>
          <w:r w:rsidRPr="00BC5240">
            <w:rPr>
              <w:rFonts w:eastAsia="Times New Roman"/>
            </w:rPr>
            <w:t>, Evidence for the duplex theory of tactile texture perception, Perception &amp; Psychophysics. 62 (2000) 695–705. https://doi.org/10.3758/BF03206916.</w:t>
          </w:r>
        </w:p>
        <w:p w14:paraId="5F9CDBFF" w14:textId="77777777" w:rsidR="003A7FE6" w:rsidRPr="00BC5240" w:rsidRDefault="003A7FE6">
          <w:pPr>
            <w:autoSpaceDE w:val="0"/>
            <w:autoSpaceDN w:val="0"/>
            <w:ind w:hanging="640"/>
            <w:divId w:val="619460642"/>
            <w:rPr>
              <w:rFonts w:eastAsia="Times New Roman"/>
            </w:rPr>
          </w:pPr>
          <w:r w:rsidRPr="00BC5240">
            <w:rPr>
              <w:rFonts w:eastAsia="Times New Roman"/>
            </w:rPr>
            <w:t>[26]</w:t>
          </w:r>
          <w:r w:rsidRPr="00BC5240">
            <w:rPr>
              <w:rFonts w:eastAsia="Times New Roman"/>
            </w:rPr>
            <w:tab/>
            <w:t xml:space="preserve">S.W. Han, Y.G. Chung, H.S. Kim, S.C. Chung, J.Y. Park, S.P. Kim, Evaluation of somatosensory cortical differences between flutter and vibration tactile stimuli, Proceedings of the Annual International Conference of the IEEE Engineering in Medicine </w:t>
          </w:r>
          <w:r w:rsidRPr="00BC5240">
            <w:rPr>
              <w:rFonts w:eastAsia="Times New Roman"/>
            </w:rPr>
            <w:lastRenderedPageBreak/>
            <w:t>and Biology Society, EMBS. (2013) 4402–4405. https://doi.org/10.1109/EMBC.2013.6610522.</w:t>
          </w:r>
        </w:p>
        <w:p w14:paraId="1FB0ABFE" w14:textId="77777777" w:rsidR="003A7FE6" w:rsidRPr="00BC5240" w:rsidRDefault="003A7FE6">
          <w:pPr>
            <w:autoSpaceDE w:val="0"/>
            <w:autoSpaceDN w:val="0"/>
            <w:ind w:hanging="640"/>
            <w:divId w:val="260723082"/>
            <w:rPr>
              <w:rFonts w:eastAsia="Times New Roman"/>
            </w:rPr>
          </w:pPr>
          <w:r w:rsidRPr="00BC5240">
            <w:rPr>
              <w:rFonts w:eastAsia="Times New Roman"/>
            </w:rPr>
            <w:t>[27]</w:t>
          </w:r>
          <w:r w:rsidRPr="00BC5240">
            <w:rPr>
              <w:rFonts w:eastAsia="Times New Roman"/>
            </w:rPr>
            <w:tab/>
            <w:t xml:space="preserve">S.T. Francis, E.F. Kelly, R. </w:t>
          </w:r>
          <w:proofErr w:type="spellStart"/>
          <w:r w:rsidRPr="00BC5240">
            <w:rPr>
              <w:rFonts w:eastAsia="Times New Roman"/>
            </w:rPr>
            <w:t>Bowtell</w:t>
          </w:r>
          <w:proofErr w:type="spellEnd"/>
          <w:r w:rsidRPr="00BC5240">
            <w:rPr>
              <w:rFonts w:eastAsia="Times New Roman"/>
            </w:rPr>
            <w:t xml:space="preserve">, W.J.R. </w:t>
          </w:r>
          <w:proofErr w:type="spellStart"/>
          <w:r w:rsidRPr="00BC5240">
            <w:rPr>
              <w:rFonts w:eastAsia="Times New Roman"/>
            </w:rPr>
            <w:t>Dunseath</w:t>
          </w:r>
          <w:proofErr w:type="spellEnd"/>
          <w:r w:rsidRPr="00BC5240">
            <w:rPr>
              <w:rFonts w:eastAsia="Times New Roman"/>
            </w:rPr>
            <w:t>, S.E. Folger, F. McGlone, fMRI of the responses to vibratory stimulation of digit tips, Neuroimage. 11 (2000) 188–202. https://doi.org/10.1006/nimg.2000.0541.</w:t>
          </w:r>
        </w:p>
        <w:p w14:paraId="57C2E765" w14:textId="77777777" w:rsidR="003A7FE6" w:rsidRPr="00BC5240" w:rsidRDefault="003A7FE6">
          <w:pPr>
            <w:autoSpaceDE w:val="0"/>
            <w:autoSpaceDN w:val="0"/>
            <w:ind w:hanging="640"/>
            <w:divId w:val="875582567"/>
            <w:rPr>
              <w:rFonts w:eastAsia="Times New Roman"/>
            </w:rPr>
          </w:pPr>
          <w:r w:rsidRPr="00BC5240">
            <w:rPr>
              <w:rFonts w:eastAsia="Times New Roman"/>
            </w:rPr>
            <w:t>[28]</w:t>
          </w:r>
          <w:r w:rsidRPr="00BC5240">
            <w:rPr>
              <w:rFonts w:eastAsia="Times New Roman"/>
            </w:rPr>
            <w:tab/>
            <w:t>G.S. Harrington, J. Hunter Downs, FMRI mapping of the somatosensory cortex with vibratory stimuli: Is there a dependency on stimulus frequency?, Brain Research. 897 (2001) 188–192. https://doi.org/10.1016/S0006-8993(01)02139-4.</w:t>
          </w:r>
        </w:p>
        <w:p w14:paraId="6B33E967" w14:textId="77777777" w:rsidR="003A7FE6" w:rsidRPr="00BC5240" w:rsidRDefault="003A7FE6">
          <w:pPr>
            <w:autoSpaceDE w:val="0"/>
            <w:autoSpaceDN w:val="0"/>
            <w:ind w:hanging="640"/>
            <w:divId w:val="149837367"/>
            <w:rPr>
              <w:rFonts w:eastAsia="Times New Roman"/>
            </w:rPr>
          </w:pPr>
          <w:r w:rsidRPr="00BC5240">
            <w:rPr>
              <w:rFonts w:eastAsia="Times New Roman"/>
            </w:rPr>
            <w:t>[29]</w:t>
          </w:r>
          <w:r w:rsidRPr="00BC5240">
            <w:rPr>
              <w:rFonts w:eastAsia="Times New Roman"/>
            </w:rPr>
            <w:tab/>
            <w:t>Y.G. Chung, J. Kim, S.W. Han, H.S. Kim, M.H. Choi, S.C. Chung, J.Y. Park, S.P. Kim, Frequency-dependent patterns of somatosensory cortical responses to vibrotactile stimulation in humans: A fMRI study, Brain Research. 1504 (2013) 47–57. https://doi.org/10.1016/j.brainres.2013.02.003.</w:t>
          </w:r>
        </w:p>
        <w:p w14:paraId="418DFAD8" w14:textId="77777777" w:rsidR="003A7FE6" w:rsidRPr="00BC5240" w:rsidRDefault="003A7FE6">
          <w:pPr>
            <w:autoSpaceDE w:val="0"/>
            <w:autoSpaceDN w:val="0"/>
            <w:ind w:hanging="640"/>
            <w:divId w:val="301426530"/>
            <w:rPr>
              <w:rFonts w:eastAsia="Times New Roman"/>
            </w:rPr>
          </w:pPr>
          <w:r w:rsidRPr="00BC5240">
            <w:rPr>
              <w:rFonts w:eastAsia="Times New Roman"/>
            </w:rPr>
            <w:t>[30]</w:t>
          </w:r>
          <w:r w:rsidRPr="00BC5240">
            <w:rPr>
              <w:rFonts w:eastAsia="Times New Roman"/>
            </w:rPr>
            <w:tab/>
            <w:t xml:space="preserve">M. Bauer, R. </w:t>
          </w:r>
          <w:proofErr w:type="spellStart"/>
          <w:r w:rsidRPr="00BC5240">
            <w:rPr>
              <w:rFonts w:eastAsia="Times New Roman"/>
            </w:rPr>
            <w:t>Oostenveld</w:t>
          </w:r>
          <w:proofErr w:type="spellEnd"/>
          <w:r w:rsidRPr="00BC5240">
            <w:rPr>
              <w:rFonts w:eastAsia="Times New Roman"/>
            </w:rPr>
            <w:t xml:space="preserve">, M. </w:t>
          </w:r>
          <w:proofErr w:type="spellStart"/>
          <w:r w:rsidRPr="00BC5240">
            <w:rPr>
              <w:rFonts w:eastAsia="Times New Roman"/>
            </w:rPr>
            <w:t>Peeters</w:t>
          </w:r>
          <w:proofErr w:type="spellEnd"/>
          <w:r w:rsidRPr="00BC5240">
            <w:rPr>
              <w:rFonts w:eastAsia="Times New Roman"/>
            </w:rPr>
            <w:t>, P. Fries, Tactile spatial attention enhances gamma-band activity in somatosensory cortex and reduces low-frequency activity in parieto-occipital areas, Journal of Neuroscience. 26 (2006) 490–501. https://doi.org/10.1523/JNEUROSCI.5228-04.2006.</w:t>
          </w:r>
        </w:p>
        <w:p w14:paraId="7EDD15FE" w14:textId="77777777" w:rsidR="003A7FE6" w:rsidRPr="00BC5240" w:rsidRDefault="003A7FE6">
          <w:pPr>
            <w:autoSpaceDE w:val="0"/>
            <w:autoSpaceDN w:val="0"/>
            <w:ind w:hanging="640"/>
            <w:divId w:val="1133056267"/>
            <w:rPr>
              <w:rFonts w:eastAsia="Times New Roman"/>
            </w:rPr>
          </w:pPr>
          <w:r w:rsidRPr="00BC5240">
            <w:rPr>
              <w:rFonts w:eastAsia="Times New Roman"/>
            </w:rPr>
            <w:t>[31]</w:t>
          </w:r>
          <w:r w:rsidRPr="00BC5240">
            <w:rPr>
              <w:rFonts w:eastAsia="Times New Roman"/>
            </w:rPr>
            <w:tab/>
            <w:t xml:space="preserve">A. </w:t>
          </w:r>
          <w:proofErr w:type="spellStart"/>
          <w:r w:rsidRPr="00BC5240">
            <w:rPr>
              <w:rFonts w:eastAsia="Times New Roman"/>
            </w:rPr>
            <w:t>Klöcker</w:t>
          </w:r>
          <w:proofErr w:type="spellEnd"/>
          <w:r w:rsidRPr="00BC5240">
            <w:rPr>
              <w:rFonts w:eastAsia="Times New Roman"/>
            </w:rPr>
            <w:t xml:space="preserve">, C. </w:t>
          </w:r>
          <w:proofErr w:type="spellStart"/>
          <w:r w:rsidRPr="00BC5240">
            <w:rPr>
              <w:rFonts w:eastAsia="Times New Roman"/>
            </w:rPr>
            <w:t>Arnould</w:t>
          </w:r>
          <w:proofErr w:type="spellEnd"/>
          <w:r w:rsidRPr="00BC5240">
            <w:rPr>
              <w:rFonts w:eastAsia="Times New Roman"/>
            </w:rPr>
            <w:t>, M. Penta, J.-L. Thonnard, Rasch-Built Measure of Pleasant Touch through Active Fingertip Exploration, Frontiers in Neurorobotics. 6 (2012) 5. https://doi.org/10.3389/fnbot.2012.00005.</w:t>
          </w:r>
        </w:p>
        <w:p w14:paraId="02A1B633" w14:textId="77777777" w:rsidR="003A7FE6" w:rsidRPr="00BC5240" w:rsidRDefault="003A7FE6">
          <w:pPr>
            <w:autoSpaceDE w:val="0"/>
            <w:autoSpaceDN w:val="0"/>
            <w:ind w:hanging="640"/>
            <w:divId w:val="1528106980"/>
            <w:rPr>
              <w:rFonts w:eastAsia="Times New Roman"/>
            </w:rPr>
          </w:pPr>
          <w:r w:rsidRPr="00BC5240">
            <w:rPr>
              <w:rFonts w:eastAsia="Times New Roman"/>
            </w:rPr>
            <w:lastRenderedPageBreak/>
            <w:t>[32]</w:t>
          </w:r>
          <w:r w:rsidRPr="00BC5240">
            <w:rPr>
              <w:rFonts w:eastAsia="Times New Roman"/>
            </w:rPr>
            <w:tab/>
            <w:t>G. Pfurtscheller, Graphical display and statistical evaluation of event-related desynchronization, Electroencephalogr Clin Neurophysiol. 43 (1977) 757–760. https://www.clinph-journal.com/article/0013-4694(77)90092-X/pdf (accessed November 3, 2021).</w:t>
          </w:r>
        </w:p>
        <w:p w14:paraId="10D77EFF" w14:textId="77777777" w:rsidR="003A7FE6" w:rsidRPr="00BC5240" w:rsidRDefault="003A7FE6">
          <w:pPr>
            <w:autoSpaceDE w:val="0"/>
            <w:autoSpaceDN w:val="0"/>
            <w:ind w:hanging="640"/>
            <w:divId w:val="507794495"/>
            <w:rPr>
              <w:rFonts w:eastAsia="Times New Roman"/>
            </w:rPr>
          </w:pPr>
          <w:r w:rsidRPr="00BC5240">
            <w:rPr>
              <w:rFonts w:eastAsia="Times New Roman"/>
            </w:rPr>
            <w:t>[33]</w:t>
          </w:r>
          <w:r w:rsidRPr="00BC5240">
            <w:rPr>
              <w:rFonts w:eastAsia="Times New Roman"/>
            </w:rPr>
            <w:tab/>
            <w:t>G. Pfurtscheller, A. Aranibar, Event-related cortical desynchronization detected by power measurements of scalp EEG, Electroencephalography and Clinical Neurophysiology. 42 (1977) 817–826. https://doi.org/10.1016/0013-4694(77)90235-8.</w:t>
          </w:r>
        </w:p>
        <w:p w14:paraId="362FC685" w14:textId="77777777" w:rsidR="003A7FE6" w:rsidRPr="00BC5240" w:rsidRDefault="003A7FE6">
          <w:pPr>
            <w:autoSpaceDE w:val="0"/>
            <w:autoSpaceDN w:val="0"/>
            <w:ind w:hanging="640"/>
            <w:divId w:val="197939948"/>
            <w:rPr>
              <w:rFonts w:eastAsia="Times New Roman"/>
            </w:rPr>
          </w:pPr>
          <w:r w:rsidRPr="00BC5240">
            <w:rPr>
              <w:rFonts w:eastAsia="Times New Roman"/>
            </w:rPr>
            <w:t>[34]</w:t>
          </w:r>
          <w:r w:rsidRPr="00BC5240">
            <w:rPr>
              <w:rFonts w:eastAsia="Times New Roman"/>
            </w:rPr>
            <w:tab/>
            <w:t xml:space="preserve">G. Chatrian, M. Petersen, J. Lazarte, </w:t>
          </w:r>
          <w:proofErr w:type="gramStart"/>
          <w:r w:rsidRPr="00BC5240">
            <w:rPr>
              <w:rFonts w:eastAsia="Times New Roman"/>
            </w:rPr>
            <w:t>The</w:t>
          </w:r>
          <w:proofErr w:type="gramEnd"/>
          <w:r w:rsidRPr="00BC5240">
            <w:rPr>
              <w:rFonts w:eastAsia="Times New Roman"/>
            </w:rPr>
            <w:t xml:space="preserve"> blocking of the rolandic wicket rhythm and some central changes related to movement, Neurophysiol. (1958) 497–501.</w:t>
          </w:r>
        </w:p>
        <w:p w14:paraId="61DFAA8A" w14:textId="77777777" w:rsidR="003A7FE6" w:rsidRPr="00BC5240" w:rsidRDefault="003A7FE6">
          <w:pPr>
            <w:autoSpaceDE w:val="0"/>
            <w:autoSpaceDN w:val="0"/>
            <w:ind w:hanging="640"/>
            <w:divId w:val="991064733"/>
            <w:rPr>
              <w:rFonts w:eastAsia="Times New Roman"/>
            </w:rPr>
          </w:pPr>
          <w:r w:rsidRPr="00BC5240">
            <w:rPr>
              <w:rFonts w:eastAsia="Times New Roman"/>
            </w:rPr>
            <w:t>[35]</w:t>
          </w:r>
          <w:r w:rsidRPr="00BC5240">
            <w:rPr>
              <w:rFonts w:eastAsia="Times New Roman"/>
            </w:rPr>
            <w:tab/>
            <w:t>D. Cheyne, W. Gaetz, L. Garnero, J.-P.P. Lachaux, A. Ducorps, D. Schwartz, F.J. Varela, Neuromagnetic imaging of cortical oscillations accompanying tactile stimulation, Cognitive Brain Research. 17 (2003) 599–611. https://doi.org/10.1016/S0926-6410(03)00173-3.</w:t>
          </w:r>
        </w:p>
        <w:p w14:paraId="5C9E623F" w14:textId="77777777" w:rsidR="003A7FE6" w:rsidRPr="00BC5240" w:rsidRDefault="003A7FE6">
          <w:pPr>
            <w:autoSpaceDE w:val="0"/>
            <w:autoSpaceDN w:val="0"/>
            <w:ind w:hanging="640"/>
            <w:divId w:val="298003146"/>
            <w:rPr>
              <w:rFonts w:eastAsia="Times New Roman"/>
            </w:rPr>
          </w:pPr>
          <w:r w:rsidRPr="00BC5240">
            <w:rPr>
              <w:rFonts w:eastAsia="Times New Roman"/>
            </w:rPr>
            <w:t>[36]</w:t>
          </w:r>
          <w:r w:rsidRPr="00BC5240">
            <w:rPr>
              <w:rFonts w:eastAsia="Times New Roman"/>
            </w:rPr>
            <w:tab/>
            <w:t>W. Gaetz, D. Cheyne, Localization of sensorimotor cortical rhythms induced by tactile stimulation using spatially filtered MEG, Neuroimage. 30 (2006) 899–908. https://doi.org/10.1016/j.neuroimage.2005.10.009.</w:t>
          </w:r>
        </w:p>
        <w:p w14:paraId="432BFD3A" w14:textId="77777777" w:rsidR="003A7FE6" w:rsidRPr="00BC5240" w:rsidRDefault="003A7FE6">
          <w:pPr>
            <w:autoSpaceDE w:val="0"/>
            <w:autoSpaceDN w:val="0"/>
            <w:ind w:hanging="640"/>
            <w:divId w:val="404961806"/>
            <w:rPr>
              <w:rFonts w:eastAsia="Times New Roman"/>
            </w:rPr>
          </w:pPr>
          <w:r w:rsidRPr="00BC5240">
            <w:rPr>
              <w:rFonts w:eastAsia="Times New Roman"/>
            </w:rPr>
            <w:t>[37]</w:t>
          </w:r>
          <w:r w:rsidRPr="00BC5240">
            <w:rPr>
              <w:rFonts w:eastAsia="Times New Roman"/>
            </w:rPr>
            <w:tab/>
            <w:t>C. Neuper, G. Pfurtscheller, Evidence for distinct beta resonance frequencies in human EEG related to specific sensorimotor cortical areas, Elsevier, 2001. https://doi.org/10.1016/S1388-2457(01)00661-7.</w:t>
          </w:r>
        </w:p>
        <w:p w14:paraId="099E7AF5" w14:textId="77777777" w:rsidR="003A7FE6" w:rsidRPr="00BC5240" w:rsidRDefault="003A7FE6">
          <w:pPr>
            <w:autoSpaceDE w:val="0"/>
            <w:autoSpaceDN w:val="0"/>
            <w:ind w:hanging="640"/>
            <w:divId w:val="1272473134"/>
            <w:rPr>
              <w:rFonts w:eastAsia="Times New Roman"/>
            </w:rPr>
          </w:pPr>
          <w:r w:rsidRPr="00BC5240">
            <w:rPr>
              <w:rFonts w:eastAsia="Times New Roman"/>
            </w:rPr>
            <w:lastRenderedPageBreak/>
            <w:t>[38]</w:t>
          </w:r>
          <w:r w:rsidRPr="00BC5240">
            <w:rPr>
              <w:rFonts w:eastAsia="Times New Roman"/>
            </w:rPr>
            <w:tab/>
            <w:t>G. Pfurtscheller, Central beta rhythm during sensorimotor activities in man, Elsevier, 1981. https://doi.org/10.1016/0013-4694(81)90139-5.</w:t>
          </w:r>
        </w:p>
        <w:p w14:paraId="1FDFB729" w14:textId="77777777" w:rsidR="003A7FE6" w:rsidRPr="00BC5240" w:rsidRDefault="003A7FE6">
          <w:pPr>
            <w:autoSpaceDE w:val="0"/>
            <w:autoSpaceDN w:val="0"/>
            <w:ind w:hanging="640"/>
            <w:divId w:val="394623003"/>
            <w:rPr>
              <w:rFonts w:eastAsia="Times New Roman"/>
            </w:rPr>
          </w:pPr>
          <w:r w:rsidRPr="00BC5240">
            <w:rPr>
              <w:rFonts w:eastAsia="Times New Roman"/>
            </w:rPr>
            <w:t>[39]</w:t>
          </w:r>
          <w:r w:rsidRPr="00BC5240">
            <w:rPr>
              <w:rFonts w:eastAsia="Times New Roman"/>
            </w:rPr>
            <w:tab/>
            <w:t>Andrej. Stancák, Gert. Pfurtscheller, Event-related desynchronisation of central beta-rhythms during brisk and slow self-paced finger movements of dominant and nondominant hand, Cognitive Brain Research. 4 (1996) 171–183. https://doi.org/10.1016/S0926-6410(96)00031-6.</w:t>
          </w:r>
        </w:p>
        <w:p w14:paraId="64827589" w14:textId="77777777" w:rsidR="003A7FE6" w:rsidRPr="00BC5240" w:rsidRDefault="003A7FE6">
          <w:pPr>
            <w:autoSpaceDE w:val="0"/>
            <w:autoSpaceDN w:val="0"/>
            <w:ind w:hanging="640"/>
            <w:divId w:val="1256356974"/>
            <w:rPr>
              <w:rFonts w:eastAsia="Times New Roman"/>
            </w:rPr>
          </w:pPr>
          <w:r w:rsidRPr="00BC5240">
            <w:rPr>
              <w:rFonts w:eastAsia="Times New Roman"/>
            </w:rPr>
            <w:t>[40]</w:t>
          </w:r>
          <w:r w:rsidRPr="00BC5240">
            <w:rPr>
              <w:rFonts w:eastAsia="Times New Roman"/>
            </w:rPr>
            <w:tab/>
            <w:t>A. Stancák, G. Pfurtscheller, Effects of handedness on movement-related changes of central beta rhythms, Journal of Clinical Neurophysiology. 14 (1997) 419–428.</w:t>
          </w:r>
        </w:p>
        <w:p w14:paraId="7BE3FA35" w14:textId="77777777" w:rsidR="003A7FE6" w:rsidRPr="00BC5240" w:rsidRDefault="003A7FE6">
          <w:pPr>
            <w:autoSpaceDE w:val="0"/>
            <w:autoSpaceDN w:val="0"/>
            <w:ind w:hanging="640"/>
            <w:divId w:val="830027866"/>
            <w:rPr>
              <w:rFonts w:eastAsia="Times New Roman"/>
            </w:rPr>
          </w:pPr>
          <w:r w:rsidRPr="00BC5240">
            <w:rPr>
              <w:rFonts w:eastAsia="Times New Roman"/>
            </w:rPr>
            <w:t>[41]</w:t>
          </w:r>
          <w:r w:rsidRPr="00BC5240">
            <w:rPr>
              <w:rFonts w:eastAsia="Times New Roman"/>
            </w:rPr>
            <w:tab/>
            <w:t>A. Stancák, Jirí. Svoboda, Rosa. Rachmanová, Jirí. Vrána, Jirí. Králík, Jaroslav. Tintera, Desynchronization of cortical rhythms following cutaneous stimulation: Effects of stimulus repetition and intensity, and of the size of corpus callosum, Clinical Neurophysiology. 114 (2003) 1936–1947. https://doi.org/10.1016/S1388-2457(03)00201-3.</w:t>
          </w:r>
        </w:p>
        <w:p w14:paraId="7402C39A" w14:textId="77777777" w:rsidR="003A7FE6" w:rsidRPr="00BC5240" w:rsidRDefault="003A7FE6">
          <w:pPr>
            <w:autoSpaceDE w:val="0"/>
            <w:autoSpaceDN w:val="0"/>
            <w:ind w:hanging="640"/>
            <w:divId w:val="1565094083"/>
            <w:rPr>
              <w:rFonts w:eastAsia="Times New Roman"/>
            </w:rPr>
          </w:pPr>
          <w:r w:rsidRPr="00BC5240">
            <w:rPr>
              <w:rFonts w:eastAsia="Times New Roman"/>
            </w:rPr>
            <w:t>[42]</w:t>
          </w:r>
          <w:r w:rsidRPr="00BC5240">
            <w:rPr>
              <w:rFonts w:eastAsia="Times New Roman"/>
            </w:rPr>
            <w:tab/>
            <w:t>G. Pfurtscheller, Functional brain imaging based on ERD/ERS, Vision Research. 41 (2001) 1257–1260. https://doi.org/10.1016/S0042-6989(00)00235-2.</w:t>
          </w:r>
        </w:p>
        <w:p w14:paraId="2916F0FE" w14:textId="77777777" w:rsidR="003A7FE6" w:rsidRPr="00BC5240" w:rsidRDefault="003A7FE6">
          <w:pPr>
            <w:autoSpaceDE w:val="0"/>
            <w:autoSpaceDN w:val="0"/>
            <w:ind w:hanging="640"/>
            <w:divId w:val="402066202"/>
            <w:rPr>
              <w:rFonts w:eastAsia="Times New Roman"/>
            </w:rPr>
          </w:pPr>
          <w:r w:rsidRPr="00BC5240">
            <w:rPr>
              <w:rFonts w:eastAsia="Times New Roman"/>
            </w:rPr>
            <w:t>[43]</w:t>
          </w:r>
          <w:r w:rsidRPr="00BC5240">
            <w:rPr>
              <w:rFonts w:eastAsia="Times New Roman"/>
            </w:rPr>
            <w:tab/>
            <w:t>E. Houdayer, E. Labyt, F. Cassim, J.L. Bourriez, P. Derambure, Relationship between event-related beta synchronization and afferent inputs: Analysis of finger movement and peripheral nerve stimulations, Clinical Neurophysiology. 117 (2006) 628–636. https://doi.org/10.1016/j.clinph.2005.12.001.</w:t>
          </w:r>
        </w:p>
        <w:p w14:paraId="70281876" w14:textId="77777777" w:rsidR="003A7FE6" w:rsidRPr="00BC5240" w:rsidRDefault="003A7FE6">
          <w:pPr>
            <w:autoSpaceDE w:val="0"/>
            <w:autoSpaceDN w:val="0"/>
            <w:ind w:hanging="640"/>
            <w:divId w:val="2022244934"/>
            <w:rPr>
              <w:rFonts w:eastAsia="Times New Roman"/>
            </w:rPr>
          </w:pPr>
          <w:r w:rsidRPr="00BC5240">
            <w:rPr>
              <w:rFonts w:eastAsia="Times New Roman"/>
            </w:rPr>
            <w:lastRenderedPageBreak/>
            <w:t>[44]</w:t>
          </w:r>
          <w:r w:rsidRPr="00BC5240">
            <w:rPr>
              <w:rFonts w:eastAsia="Times New Roman"/>
            </w:rPr>
            <w:tab/>
            <w:t>G. Pfurtscheller, F.H.H. Lopes da Silva, Event-related EEG/MEG synchronization and desynchronization: basic principles, Clinical Neurophysiology. 110 (1999) 1842–1857. https://doi.org/10.1016/S1388-2457(99)00141-8.</w:t>
          </w:r>
        </w:p>
        <w:p w14:paraId="4D3F5F0D" w14:textId="77777777" w:rsidR="003A7FE6" w:rsidRPr="00BC5240" w:rsidRDefault="003A7FE6">
          <w:pPr>
            <w:autoSpaceDE w:val="0"/>
            <w:autoSpaceDN w:val="0"/>
            <w:ind w:hanging="640"/>
            <w:divId w:val="1220822155"/>
            <w:rPr>
              <w:rFonts w:eastAsia="Times New Roman"/>
            </w:rPr>
          </w:pPr>
          <w:r w:rsidRPr="00BC5240">
            <w:rPr>
              <w:rFonts w:eastAsia="Times New Roman"/>
            </w:rPr>
            <w:t>[45]</w:t>
          </w:r>
          <w:r w:rsidRPr="00BC5240">
            <w:rPr>
              <w:rFonts w:eastAsia="Times New Roman"/>
            </w:rPr>
            <w:tab/>
            <w:t>G. Pfurtscheller, A. Stancák, C. Neuper, Event-related synchronization (ERS) in the alpha band - An electrophysiological correlate of cortical idling: A review, International Journal of Psychophysiology. 24 (1996) 39–46. https://doi.org/10.1016/S0167-8760(96)00066-9.</w:t>
          </w:r>
        </w:p>
        <w:p w14:paraId="132E5D0D" w14:textId="77777777" w:rsidR="003A7FE6" w:rsidRPr="00BC5240" w:rsidRDefault="003A7FE6">
          <w:pPr>
            <w:autoSpaceDE w:val="0"/>
            <w:autoSpaceDN w:val="0"/>
            <w:ind w:hanging="640"/>
            <w:divId w:val="513037754"/>
            <w:rPr>
              <w:rFonts w:eastAsia="Times New Roman"/>
            </w:rPr>
          </w:pPr>
          <w:r w:rsidRPr="00BC5240">
            <w:rPr>
              <w:rFonts w:eastAsia="Times New Roman"/>
            </w:rPr>
            <w:t>[46]</w:t>
          </w:r>
          <w:r w:rsidRPr="00BC5240">
            <w:rPr>
              <w:rFonts w:eastAsia="Times New Roman"/>
            </w:rPr>
            <w:tab/>
            <w:t>V. Professor Hans Berger, Nach JBechterew: Die Energie des lebenden, Organismus. S. 102 (1929) 25.</w:t>
          </w:r>
        </w:p>
        <w:p w14:paraId="74B481B4" w14:textId="77777777" w:rsidR="003A7FE6" w:rsidRPr="00BC5240" w:rsidRDefault="003A7FE6">
          <w:pPr>
            <w:autoSpaceDE w:val="0"/>
            <w:autoSpaceDN w:val="0"/>
            <w:ind w:hanging="640"/>
            <w:divId w:val="1507087338"/>
            <w:rPr>
              <w:rFonts w:eastAsia="Times New Roman"/>
            </w:rPr>
          </w:pPr>
          <w:r w:rsidRPr="00BC5240">
            <w:rPr>
              <w:rFonts w:eastAsia="Times New Roman"/>
            </w:rPr>
            <w:t>[47]</w:t>
          </w:r>
          <w:r w:rsidRPr="00BC5240">
            <w:rPr>
              <w:rFonts w:eastAsia="Times New Roman"/>
            </w:rPr>
            <w:tab/>
            <w:t>H. Legewie, O. Simonova, O.D. Creutzfeldt, EEG changes during performance of various tasks under open- and closed-eye conditions, Electroencephalogr Clin Neurophysiol. 27 (1969) 470–479. https://doi.org/10.1016/0013-4694(69)90187-4.</w:t>
          </w:r>
        </w:p>
        <w:p w14:paraId="4BE0C941" w14:textId="77777777" w:rsidR="003A7FE6" w:rsidRPr="00BC5240" w:rsidRDefault="003A7FE6">
          <w:pPr>
            <w:autoSpaceDE w:val="0"/>
            <w:autoSpaceDN w:val="0"/>
            <w:ind w:hanging="640"/>
            <w:divId w:val="1285234710"/>
            <w:rPr>
              <w:rFonts w:eastAsia="Times New Roman"/>
            </w:rPr>
          </w:pPr>
          <w:r w:rsidRPr="00BC5240">
            <w:rPr>
              <w:rFonts w:eastAsia="Times New Roman"/>
            </w:rPr>
            <w:t>[48]</w:t>
          </w:r>
          <w:r w:rsidRPr="00BC5240">
            <w:rPr>
              <w:rFonts w:eastAsia="Times New Roman"/>
            </w:rPr>
            <w:tab/>
            <w:t>G. Pfurtscheller, C. Neuper, G. Krausz, Functional dissociation of lower and upper frequency mu rhythms in relation to voluntary limb movement, Clinical Neurophysiology. 111 (2000) 1873–1879. https://doi.org/10.1016/S1388-2457(00)00428-4.</w:t>
          </w:r>
        </w:p>
        <w:p w14:paraId="0995ADFD" w14:textId="77777777" w:rsidR="003A7FE6" w:rsidRPr="00BC5240" w:rsidRDefault="003A7FE6">
          <w:pPr>
            <w:autoSpaceDE w:val="0"/>
            <w:autoSpaceDN w:val="0"/>
            <w:ind w:hanging="640"/>
            <w:divId w:val="105198821"/>
            <w:rPr>
              <w:rFonts w:eastAsia="Times New Roman"/>
            </w:rPr>
          </w:pPr>
          <w:r w:rsidRPr="00BC5240">
            <w:rPr>
              <w:rFonts w:eastAsia="Times New Roman"/>
            </w:rPr>
            <w:t>[49]</w:t>
          </w:r>
          <w:r w:rsidRPr="00BC5240">
            <w:rPr>
              <w:rFonts w:eastAsia="Times New Roman"/>
            </w:rPr>
            <w:tab/>
            <w:t>A. Stancák, A. Riml, G. Pfurtscheller, The effects of external load on movement-related changes of the senorimotor EEG rhythms, Electroencephalography and Clinical Neurophysiology. 102 (1997) 495–504. https://doi.org/10.1016/S0013-4694(96)96623-0.</w:t>
          </w:r>
        </w:p>
        <w:p w14:paraId="4E40818D" w14:textId="77777777" w:rsidR="003A7FE6" w:rsidRPr="00BC5240" w:rsidRDefault="003A7FE6">
          <w:pPr>
            <w:autoSpaceDE w:val="0"/>
            <w:autoSpaceDN w:val="0"/>
            <w:ind w:hanging="640"/>
            <w:divId w:val="1539320406"/>
            <w:rPr>
              <w:rFonts w:eastAsia="Times New Roman"/>
            </w:rPr>
          </w:pPr>
          <w:r w:rsidRPr="00BC5240">
            <w:rPr>
              <w:rFonts w:eastAsia="Times New Roman"/>
            </w:rPr>
            <w:t>[50]</w:t>
          </w:r>
          <w:r w:rsidRPr="00BC5240">
            <w:rPr>
              <w:rFonts w:eastAsia="Times New Roman"/>
            </w:rPr>
            <w:tab/>
            <w:t xml:space="preserve">A. Stancák, G. Pfurtscheller, Mu-rhythm changes in brisk and slow </w:t>
          </w:r>
          <w:proofErr w:type="spellStart"/>
          <w:r w:rsidRPr="00BC5240">
            <w:rPr>
              <w:rFonts w:eastAsia="Times New Roman"/>
            </w:rPr>
            <w:t>self paced</w:t>
          </w:r>
          <w:proofErr w:type="spellEnd"/>
          <w:r w:rsidRPr="00BC5240">
            <w:rPr>
              <w:rFonts w:eastAsia="Times New Roman"/>
            </w:rPr>
            <w:t>, NeuroReport. 7 (1996) 1161–164. https://doi.org/https://doi.org/10.1097/00001756-199604260-00013.</w:t>
          </w:r>
        </w:p>
        <w:p w14:paraId="1BB6D25F" w14:textId="77777777" w:rsidR="003A7FE6" w:rsidRPr="00BC5240" w:rsidRDefault="003A7FE6">
          <w:pPr>
            <w:autoSpaceDE w:val="0"/>
            <w:autoSpaceDN w:val="0"/>
            <w:ind w:hanging="640"/>
            <w:divId w:val="964191184"/>
            <w:rPr>
              <w:rFonts w:eastAsia="Times New Roman"/>
            </w:rPr>
          </w:pPr>
          <w:r w:rsidRPr="00BC5240">
            <w:rPr>
              <w:rFonts w:eastAsia="Times New Roman"/>
            </w:rPr>
            <w:lastRenderedPageBreak/>
            <w:t>[51]</w:t>
          </w:r>
          <w:r w:rsidRPr="00BC5240">
            <w:rPr>
              <w:rFonts w:eastAsia="Times New Roman"/>
            </w:rPr>
            <w:tab/>
            <w:t>A. Stancák, G. Pfurtscheller, Event-related desynchronisation of central beta-rhythms during brisk and slow self-paced finger movements of dominant and nondominant hand, Cognitive Brain Research. 4 (1996) 171–183. https://doi.org/10.1016/S0926-6410(96)00031-6.</w:t>
          </w:r>
        </w:p>
        <w:p w14:paraId="4FB13950" w14:textId="77777777" w:rsidR="003A7FE6" w:rsidRPr="00BC5240" w:rsidRDefault="003A7FE6">
          <w:pPr>
            <w:autoSpaceDE w:val="0"/>
            <w:autoSpaceDN w:val="0"/>
            <w:ind w:hanging="640"/>
            <w:divId w:val="1171602989"/>
            <w:rPr>
              <w:rFonts w:eastAsia="Times New Roman"/>
            </w:rPr>
          </w:pPr>
          <w:r w:rsidRPr="00BC5240">
            <w:rPr>
              <w:rFonts w:eastAsia="Times New Roman"/>
            </w:rPr>
            <w:t>[52]</w:t>
          </w:r>
          <w:r w:rsidRPr="00BC5240">
            <w:rPr>
              <w:rFonts w:eastAsia="Times New Roman"/>
            </w:rPr>
            <w:tab/>
            <w:t>G. Pfurtscheller, A. Aranibar, Evaluation of event-related desynchronization (ERD) preceding and following voluntary self-paced movement, Electroencephalography and Clinical Neurophysiology. 46 (1979) 138–146. https://doi.org/10.1016/0013-4694(79)90063-4.</w:t>
          </w:r>
        </w:p>
        <w:p w14:paraId="5CF091BF" w14:textId="77777777" w:rsidR="003A7FE6" w:rsidRPr="00BC5240" w:rsidRDefault="003A7FE6">
          <w:pPr>
            <w:autoSpaceDE w:val="0"/>
            <w:autoSpaceDN w:val="0"/>
            <w:ind w:hanging="640"/>
            <w:divId w:val="1279029595"/>
            <w:rPr>
              <w:rFonts w:eastAsia="Times New Roman"/>
            </w:rPr>
          </w:pPr>
          <w:r w:rsidRPr="00BC5240">
            <w:rPr>
              <w:rFonts w:eastAsia="Times New Roman"/>
            </w:rPr>
            <w:t>[53]</w:t>
          </w:r>
          <w:r w:rsidRPr="00BC5240">
            <w:rPr>
              <w:rFonts w:eastAsia="Times New Roman"/>
            </w:rPr>
            <w:tab/>
          </w:r>
          <w:proofErr w:type="spellStart"/>
          <w:r w:rsidRPr="00BC5240">
            <w:rPr>
              <w:rFonts w:eastAsia="Times New Roman"/>
            </w:rPr>
            <w:t>C.Elaine</w:t>
          </w:r>
          <w:proofErr w:type="spellEnd"/>
          <w:r w:rsidRPr="00BC5240">
            <w:rPr>
              <w:rFonts w:eastAsia="Times New Roman"/>
            </w:rPr>
            <w:t xml:space="preserve">. Chapman, M.C. Bushnell, D. </w:t>
          </w:r>
          <w:proofErr w:type="spellStart"/>
          <w:r w:rsidRPr="00BC5240">
            <w:rPr>
              <w:rFonts w:eastAsia="Times New Roman"/>
            </w:rPr>
            <w:t>Miron</w:t>
          </w:r>
          <w:proofErr w:type="spellEnd"/>
          <w:r w:rsidRPr="00BC5240">
            <w:rPr>
              <w:rFonts w:eastAsia="Times New Roman"/>
            </w:rPr>
            <w:t>, G.H. Duncan, J.P. Lund, Sensory perception during movement in man, Experimental Brain Research. 68 (1987) 516–524. https://doi.org/10.1007/BF00249795.</w:t>
          </w:r>
        </w:p>
        <w:p w14:paraId="14142481" w14:textId="77777777" w:rsidR="003A7FE6" w:rsidRPr="00BC5240" w:rsidRDefault="003A7FE6">
          <w:pPr>
            <w:autoSpaceDE w:val="0"/>
            <w:autoSpaceDN w:val="0"/>
            <w:ind w:hanging="640"/>
            <w:divId w:val="1580941852"/>
            <w:rPr>
              <w:rFonts w:eastAsia="Times New Roman"/>
            </w:rPr>
          </w:pPr>
          <w:r w:rsidRPr="00BC5240">
            <w:rPr>
              <w:rFonts w:eastAsia="Times New Roman"/>
            </w:rPr>
            <w:t>[54]</w:t>
          </w:r>
          <w:r w:rsidRPr="00BC5240">
            <w:rPr>
              <w:rFonts w:eastAsia="Times New Roman"/>
            </w:rPr>
            <w:tab/>
            <w:t xml:space="preserve">L.J. Post, I.C. </w:t>
          </w:r>
          <w:proofErr w:type="spellStart"/>
          <w:r w:rsidRPr="00BC5240">
            <w:rPr>
              <w:rFonts w:eastAsia="Times New Roman"/>
            </w:rPr>
            <w:t>Zompa</w:t>
          </w:r>
          <w:proofErr w:type="spellEnd"/>
          <w:r w:rsidRPr="00BC5240">
            <w:rPr>
              <w:rFonts w:eastAsia="Times New Roman"/>
            </w:rPr>
            <w:t>, C.E. Chapman, Perception of vibrotactile stimuli during motor activity in human subjects, Experimental Brain Research. 100 (1994) 107–120. https://doi.org/10.1007/BF00227283.</w:t>
          </w:r>
        </w:p>
        <w:p w14:paraId="63C933B7" w14:textId="77777777" w:rsidR="003A7FE6" w:rsidRPr="00BC5240" w:rsidRDefault="003A7FE6">
          <w:pPr>
            <w:autoSpaceDE w:val="0"/>
            <w:autoSpaceDN w:val="0"/>
            <w:ind w:hanging="640"/>
            <w:divId w:val="949506032"/>
            <w:rPr>
              <w:rFonts w:eastAsia="Times New Roman"/>
            </w:rPr>
          </w:pPr>
          <w:r w:rsidRPr="00BC5240">
            <w:rPr>
              <w:rFonts w:eastAsia="Times New Roman"/>
            </w:rPr>
            <w:t>[55]</w:t>
          </w:r>
          <w:r w:rsidRPr="00BC5240">
            <w:rPr>
              <w:rFonts w:eastAsia="Times New Roman"/>
            </w:rPr>
            <w:tab/>
            <w:t xml:space="preserve">H. Nakata, K. Sakamoto, M. </w:t>
          </w:r>
          <w:proofErr w:type="spellStart"/>
          <w:r w:rsidRPr="00BC5240">
            <w:rPr>
              <w:rFonts w:eastAsia="Times New Roman"/>
            </w:rPr>
            <w:t>Yumoto</w:t>
          </w:r>
          <w:proofErr w:type="spellEnd"/>
          <w:r w:rsidRPr="00BC5240">
            <w:rPr>
              <w:rFonts w:eastAsia="Times New Roman"/>
            </w:rPr>
            <w:t xml:space="preserve">, R. </w:t>
          </w:r>
          <w:proofErr w:type="spellStart"/>
          <w:r w:rsidRPr="00BC5240">
            <w:rPr>
              <w:rFonts w:eastAsia="Times New Roman"/>
            </w:rPr>
            <w:t>Kakigi</w:t>
          </w:r>
          <w:proofErr w:type="spellEnd"/>
          <w:r w:rsidRPr="00BC5240">
            <w:rPr>
              <w:rFonts w:eastAsia="Times New Roman"/>
            </w:rPr>
            <w:t>, The relationship in gating effects between short-latency and long-latency somatosensory-evoked potentials, NeuroReport. 22 (2011) 1000–1004. https://doi.org/10.1097/WNR.0b013e32834dc296.</w:t>
          </w:r>
        </w:p>
        <w:p w14:paraId="38D1DEEE" w14:textId="77777777" w:rsidR="003A7FE6" w:rsidRPr="00BC5240" w:rsidRDefault="003A7FE6">
          <w:pPr>
            <w:autoSpaceDE w:val="0"/>
            <w:autoSpaceDN w:val="0"/>
            <w:ind w:hanging="640"/>
            <w:divId w:val="1557594255"/>
            <w:rPr>
              <w:rFonts w:eastAsia="Times New Roman"/>
            </w:rPr>
          </w:pPr>
          <w:r w:rsidRPr="00BC5240">
            <w:rPr>
              <w:rFonts w:eastAsia="Times New Roman"/>
            </w:rPr>
            <w:t>[56]</w:t>
          </w:r>
          <w:r w:rsidRPr="00BC5240">
            <w:rPr>
              <w:rFonts w:eastAsia="Times New Roman"/>
            </w:rPr>
            <w:tab/>
            <w:t xml:space="preserve">H. Nakata, K. Inui, T. </w:t>
          </w:r>
          <w:proofErr w:type="spellStart"/>
          <w:r w:rsidRPr="00BC5240">
            <w:rPr>
              <w:rFonts w:eastAsia="Times New Roman"/>
            </w:rPr>
            <w:t>Wasaka</w:t>
          </w:r>
          <w:proofErr w:type="spellEnd"/>
          <w:r w:rsidRPr="00BC5240">
            <w:rPr>
              <w:rFonts w:eastAsia="Times New Roman"/>
            </w:rPr>
            <w:t xml:space="preserve">, Y. </w:t>
          </w:r>
          <w:proofErr w:type="spellStart"/>
          <w:r w:rsidRPr="00BC5240">
            <w:rPr>
              <w:rFonts w:eastAsia="Times New Roman"/>
            </w:rPr>
            <w:t>Nishihira</w:t>
          </w:r>
          <w:proofErr w:type="spellEnd"/>
          <w:r w:rsidRPr="00BC5240">
            <w:rPr>
              <w:rFonts w:eastAsia="Times New Roman"/>
            </w:rPr>
            <w:t xml:space="preserve">, R. </w:t>
          </w:r>
          <w:proofErr w:type="spellStart"/>
          <w:r w:rsidRPr="00BC5240">
            <w:rPr>
              <w:rFonts w:eastAsia="Times New Roman"/>
            </w:rPr>
            <w:t>Kakigi</w:t>
          </w:r>
          <w:proofErr w:type="spellEnd"/>
          <w:r w:rsidRPr="00BC5240">
            <w:rPr>
              <w:rFonts w:eastAsia="Times New Roman"/>
            </w:rPr>
            <w:t>, Mechanisms of differences in gating effects on short- and long-latency somatosensory evoked potentials relating to movement, Brain Topography. 15 (2003) 211–222. https://doi.org/10.1023/A:1023908707851.</w:t>
          </w:r>
        </w:p>
        <w:p w14:paraId="66621611" w14:textId="77777777" w:rsidR="003A7FE6" w:rsidRPr="00BC5240" w:rsidRDefault="003A7FE6">
          <w:pPr>
            <w:autoSpaceDE w:val="0"/>
            <w:autoSpaceDN w:val="0"/>
            <w:ind w:hanging="640"/>
            <w:divId w:val="1707481318"/>
            <w:rPr>
              <w:rFonts w:eastAsia="Times New Roman"/>
            </w:rPr>
          </w:pPr>
          <w:r w:rsidRPr="00BC5240">
            <w:rPr>
              <w:rFonts w:eastAsia="Times New Roman"/>
            </w:rPr>
            <w:lastRenderedPageBreak/>
            <w:t>[57]</w:t>
          </w:r>
          <w:r w:rsidRPr="00BC5240">
            <w:rPr>
              <w:rFonts w:eastAsia="Times New Roman"/>
            </w:rPr>
            <w:tab/>
            <w:t xml:space="preserve">P.M. Rossini, D. </w:t>
          </w:r>
          <w:proofErr w:type="spellStart"/>
          <w:r w:rsidRPr="00BC5240">
            <w:rPr>
              <w:rFonts w:eastAsia="Times New Roman"/>
            </w:rPr>
            <w:t>Caramia</w:t>
          </w:r>
          <w:proofErr w:type="spellEnd"/>
          <w:r w:rsidRPr="00BC5240">
            <w:rPr>
              <w:rFonts w:eastAsia="Times New Roman"/>
            </w:rPr>
            <w:t xml:space="preserve">, M.A. </w:t>
          </w:r>
          <w:proofErr w:type="spellStart"/>
          <w:r w:rsidRPr="00BC5240">
            <w:rPr>
              <w:rFonts w:eastAsia="Times New Roman"/>
            </w:rPr>
            <w:t>Bassetti</w:t>
          </w:r>
          <w:proofErr w:type="spellEnd"/>
          <w:r w:rsidRPr="00BC5240">
            <w:rPr>
              <w:rFonts w:eastAsia="Times New Roman"/>
            </w:rPr>
            <w:t xml:space="preserve">, P. </w:t>
          </w:r>
          <w:proofErr w:type="spellStart"/>
          <w:r w:rsidRPr="00BC5240">
            <w:rPr>
              <w:rFonts w:eastAsia="Times New Roman"/>
            </w:rPr>
            <w:t>Pasqualetti</w:t>
          </w:r>
          <w:proofErr w:type="spellEnd"/>
          <w:r w:rsidRPr="00BC5240">
            <w:rPr>
              <w:rFonts w:eastAsia="Times New Roman"/>
            </w:rPr>
            <w:t xml:space="preserve">, F. </w:t>
          </w:r>
          <w:proofErr w:type="spellStart"/>
          <w:r w:rsidRPr="00BC5240">
            <w:rPr>
              <w:rFonts w:eastAsia="Times New Roman"/>
            </w:rPr>
            <w:t>Tecchio</w:t>
          </w:r>
          <w:proofErr w:type="spellEnd"/>
          <w:r w:rsidRPr="00BC5240">
            <w:rPr>
              <w:rFonts w:eastAsia="Times New Roman"/>
            </w:rPr>
            <w:t xml:space="preserve">, G. </w:t>
          </w:r>
          <w:proofErr w:type="spellStart"/>
          <w:r w:rsidRPr="00BC5240">
            <w:rPr>
              <w:rFonts w:eastAsia="Times New Roman"/>
            </w:rPr>
            <w:t>Bernardi</w:t>
          </w:r>
          <w:proofErr w:type="spellEnd"/>
          <w:r w:rsidRPr="00BC5240">
            <w:rPr>
              <w:rFonts w:eastAsia="Times New Roman"/>
            </w:rPr>
            <w:t>, Somatosensory evoked potentials during the ideation and execution of individual finger movements, Muscle and Nerve. 19 (1996) 191–202. https://doi.org/10.1002/(SICI)1097-4598(199602)19:2&lt;191::AID-MUS11&gt;3.0.CO;2-Y.</w:t>
          </w:r>
        </w:p>
        <w:p w14:paraId="5BF58090" w14:textId="77777777" w:rsidR="003A7FE6" w:rsidRPr="00BC5240" w:rsidRDefault="003A7FE6">
          <w:pPr>
            <w:autoSpaceDE w:val="0"/>
            <w:autoSpaceDN w:val="0"/>
            <w:ind w:hanging="640"/>
            <w:divId w:val="1111778616"/>
            <w:rPr>
              <w:rFonts w:eastAsia="Times New Roman"/>
            </w:rPr>
          </w:pPr>
          <w:r w:rsidRPr="00BC5240">
            <w:rPr>
              <w:rFonts w:eastAsia="Times New Roman"/>
            </w:rPr>
            <w:t>[58]</w:t>
          </w:r>
          <w:r w:rsidRPr="00BC5240">
            <w:rPr>
              <w:rFonts w:eastAsia="Times New Roman"/>
            </w:rPr>
            <w:tab/>
            <w:t xml:space="preserve">P.M. Rossini, C. </w:t>
          </w:r>
          <w:proofErr w:type="spellStart"/>
          <w:r w:rsidRPr="00BC5240">
            <w:rPr>
              <w:rFonts w:eastAsia="Times New Roman"/>
            </w:rPr>
            <w:t>Babiloni</w:t>
          </w:r>
          <w:proofErr w:type="spellEnd"/>
          <w:r w:rsidRPr="00BC5240">
            <w:rPr>
              <w:rFonts w:eastAsia="Times New Roman"/>
            </w:rPr>
            <w:t xml:space="preserve">, F. </w:t>
          </w:r>
          <w:proofErr w:type="spellStart"/>
          <w:r w:rsidRPr="00BC5240">
            <w:rPr>
              <w:rFonts w:eastAsia="Times New Roman"/>
            </w:rPr>
            <w:t>Babiloni</w:t>
          </w:r>
          <w:proofErr w:type="spellEnd"/>
          <w:r w:rsidRPr="00BC5240">
            <w:rPr>
              <w:rFonts w:eastAsia="Times New Roman"/>
            </w:rPr>
            <w:t xml:space="preserve">, A. </w:t>
          </w:r>
          <w:proofErr w:type="spellStart"/>
          <w:r w:rsidRPr="00BC5240">
            <w:rPr>
              <w:rFonts w:eastAsia="Times New Roman"/>
            </w:rPr>
            <w:t>Ambrosini</w:t>
          </w:r>
          <w:proofErr w:type="spellEnd"/>
          <w:r w:rsidRPr="00BC5240">
            <w:rPr>
              <w:rFonts w:eastAsia="Times New Roman"/>
            </w:rPr>
            <w:t xml:space="preserve">, P. </w:t>
          </w:r>
          <w:proofErr w:type="spellStart"/>
          <w:r w:rsidRPr="00BC5240">
            <w:rPr>
              <w:rFonts w:eastAsia="Times New Roman"/>
            </w:rPr>
            <w:t>Onorati</w:t>
          </w:r>
          <w:proofErr w:type="spellEnd"/>
          <w:r w:rsidRPr="00BC5240">
            <w:rPr>
              <w:rFonts w:eastAsia="Times New Roman"/>
            </w:rPr>
            <w:t xml:space="preserve">, F. Carducci, A. </w:t>
          </w:r>
          <w:proofErr w:type="spellStart"/>
          <w:r w:rsidRPr="00BC5240">
            <w:rPr>
              <w:rFonts w:eastAsia="Times New Roman"/>
            </w:rPr>
            <w:t>Urbano</w:t>
          </w:r>
          <w:proofErr w:type="spellEnd"/>
          <w:r w:rsidRPr="00BC5240">
            <w:rPr>
              <w:rFonts w:eastAsia="Times New Roman"/>
            </w:rPr>
            <w:t xml:space="preserve">, “Gating” of human short-latency somatosensory evoked cortical responses during execution of movement. A </w:t>
          </w:r>
          <w:proofErr w:type="gramStart"/>
          <w:r w:rsidRPr="00BC5240">
            <w:rPr>
              <w:rFonts w:eastAsia="Times New Roman"/>
            </w:rPr>
            <w:t>high resolution</w:t>
          </w:r>
          <w:proofErr w:type="gramEnd"/>
          <w:r w:rsidRPr="00BC5240">
            <w:rPr>
              <w:rFonts w:eastAsia="Times New Roman"/>
            </w:rPr>
            <w:t xml:space="preserve"> electroencephalography study, Brain Research. 843 (1999) 161–170. https://doi.org/10.1016/S0006-8993(99)01716-3.</w:t>
          </w:r>
        </w:p>
        <w:p w14:paraId="7451EDD9" w14:textId="77777777" w:rsidR="003A7FE6" w:rsidRPr="00BC5240" w:rsidRDefault="003A7FE6">
          <w:pPr>
            <w:autoSpaceDE w:val="0"/>
            <w:autoSpaceDN w:val="0"/>
            <w:ind w:hanging="640"/>
            <w:divId w:val="1099715203"/>
            <w:rPr>
              <w:rFonts w:eastAsia="Times New Roman"/>
            </w:rPr>
          </w:pPr>
          <w:r w:rsidRPr="00BC5240">
            <w:rPr>
              <w:rFonts w:eastAsia="Times New Roman"/>
            </w:rPr>
            <w:t>[59]</w:t>
          </w:r>
          <w:r w:rsidRPr="00BC5240">
            <w:rPr>
              <w:rFonts w:eastAsia="Times New Roman"/>
            </w:rPr>
            <w:tab/>
            <w:t xml:space="preserve">G. </w:t>
          </w:r>
          <w:proofErr w:type="spellStart"/>
          <w:r w:rsidRPr="00BC5240">
            <w:rPr>
              <w:rFonts w:eastAsia="Times New Roman"/>
            </w:rPr>
            <w:t>Juravle</w:t>
          </w:r>
          <w:proofErr w:type="spellEnd"/>
          <w:r w:rsidRPr="00BC5240">
            <w:rPr>
              <w:rFonts w:eastAsia="Times New Roman"/>
            </w:rPr>
            <w:t xml:space="preserve">, G. </w:t>
          </w:r>
          <w:proofErr w:type="spellStart"/>
          <w:r w:rsidRPr="00BC5240">
            <w:rPr>
              <w:rFonts w:eastAsia="Times New Roman"/>
            </w:rPr>
            <w:t>Binsted</w:t>
          </w:r>
          <w:proofErr w:type="spellEnd"/>
          <w:r w:rsidRPr="00BC5240">
            <w:rPr>
              <w:rFonts w:eastAsia="Times New Roman"/>
            </w:rPr>
            <w:t>, C. Spence, Tactile suppression in goal-directed movement, 24 (2017) 1060–1076. https://doi.org/10.3758/s13423-016-1203-6.</w:t>
          </w:r>
        </w:p>
        <w:p w14:paraId="061EA05C" w14:textId="77777777" w:rsidR="003A7FE6" w:rsidRPr="00BC5240" w:rsidRDefault="003A7FE6">
          <w:pPr>
            <w:autoSpaceDE w:val="0"/>
            <w:autoSpaceDN w:val="0"/>
            <w:ind w:hanging="640"/>
            <w:divId w:val="333842079"/>
            <w:rPr>
              <w:rFonts w:eastAsia="Times New Roman"/>
            </w:rPr>
          </w:pPr>
          <w:r w:rsidRPr="00BC5240">
            <w:rPr>
              <w:rFonts w:eastAsia="Times New Roman"/>
            </w:rPr>
            <w:t>[60]</w:t>
          </w:r>
          <w:r w:rsidRPr="00BC5240">
            <w:rPr>
              <w:rFonts w:eastAsia="Times New Roman"/>
            </w:rPr>
            <w:tab/>
            <w:t xml:space="preserve">G. </w:t>
          </w:r>
          <w:proofErr w:type="spellStart"/>
          <w:r w:rsidRPr="00BC5240">
            <w:rPr>
              <w:rFonts w:eastAsia="Times New Roman"/>
            </w:rPr>
            <w:t>Juravle</w:t>
          </w:r>
          <w:proofErr w:type="spellEnd"/>
          <w:r w:rsidRPr="00BC5240">
            <w:rPr>
              <w:rFonts w:eastAsia="Times New Roman"/>
            </w:rPr>
            <w:t xml:space="preserve">, T. Heed, C. Spence, B. </w:t>
          </w:r>
          <w:proofErr w:type="spellStart"/>
          <w:r w:rsidRPr="00BC5240">
            <w:rPr>
              <w:rFonts w:eastAsia="Times New Roman"/>
            </w:rPr>
            <w:t>Röder</w:t>
          </w:r>
          <w:proofErr w:type="spellEnd"/>
          <w:r w:rsidRPr="00BC5240">
            <w:rPr>
              <w:rFonts w:eastAsia="Times New Roman"/>
            </w:rPr>
            <w:t>, Neural correlates of tactile perception during pre-, peri-, and post-movement, Experimental Brain Research. 234 (2016) 1293–1305. https://doi.org/10.1007/s00221-016-4589-5.</w:t>
          </w:r>
        </w:p>
        <w:p w14:paraId="5FFAAD15" w14:textId="77777777" w:rsidR="003A7FE6" w:rsidRPr="00BC5240" w:rsidRDefault="003A7FE6">
          <w:pPr>
            <w:autoSpaceDE w:val="0"/>
            <w:autoSpaceDN w:val="0"/>
            <w:ind w:hanging="640"/>
            <w:divId w:val="322005340"/>
            <w:rPr>
              <w:rFonts w:eastAsia="Times New Roman"/>
            </w:rPr>
          </w:pPr>
          <w:r w:rsidRPr="00BC5240">
            <w:rPr>
              <w:rFonts w:eastAsia="Times New Roman"/>
            </w:rPr>
            <w:t>[61]</w:t>
          </w:r>
          <w:r w:rsidRPr="00BC5240">
            <w:rPr>
              <w:rFonts w:eastAsia="Times New Roman"/>
            </w:rPr>
            <w:tab/>
            <w:t>R.G. Lee, D.G. White, Modification of the human somatosensory evoked response during voluntary movement, Electroencephalography and Clinical Neurophysiology. 36 (1974) 53–62. https://doi.org/10.1016/0013-4694(74)90136-9.</w:t>
          </w:r>
        </w:p>
        <w:p w14:paraId="2ECED94B" w14:textId="77777777" w:rsidR="003A7FE6" w:rsidRPr="00BC5240" w:rsidRDefault="003A7FE6">
          <w:pPr>
            <w:autoSpaceDE w:val="0"/>
            <w:autoSpaceDN w:val="0"/>
            <w:ind w:hanging="640"/>
            <w:divId w:val="507447558"/>
            <w:rPr>
              <w:rFonts w:eastAsia="Times New Roman"/>
            </w:rPr>
          </w:pPr>
          <w:r w:rsidRPr="00BC5240">
            <w:rPr>
              <w:rFonts w:eastAsia="Times New Roman"/>
            </w:rPr>
            <w:t>[62]</w:t>
          </w:r>
          <w:r w:rsidRPr="00BC5240">
            <w:rPr>
              <w:rFonts w:eastAsia="Times New Roman"/>
            </w:rPr>
            <w:tab/>
            <w:t>C. Popovich, W.R. Staines, Acute aerobic exercise enhances attentional modulation of somatosensory event-related potentials during a tactile discrimination task, Behavioural Brain Research. 281 (2015) 267–275. https://doi.org/10.1016/j.bbr.2014.12.045.</w:t>
          </w:r>
        </w:p>
        <w:p w14:paraId="5072E3D8" w14:textId="77777777" w:rsidR="003A7FE6" w:rsidRPr="00BC5240" w:rsidRDefault="003A7FE6">
          <w:pPr>
            <w:autoSpaceDE w:val="0"/>
            <w:autoSpaceDN w:val="0"/>
            <w:ind w:hanging="640"/>
            <w:divId w:val="1166091004"/>
            <w:rPr>
              <w:rFonts w:eastAsia="Times New Roman"/>
            </w:rPr>
          </w:pPr>
          <w:r w:rsidRPr="00BC5240">
            <w:rPr>
              <w:rFonts w:eastAsia="Times New Roman"/>
            </w:rPr>
            <w:lastRenderedPageBreak/>
            <w:t>[63]</w:t>
          </w:r>
          <w:r w:rsidRPr="00BC5240">
            <w:rPr>
              <w:rFonts w:eastAsia="Times New Roman"/>
            </w:rPr>
            <w:tab/>
            <w:t xml:space="preserve">J. Peirce, J.R. </w:t>
          </w:r>
          <w:proofErr w:type="spellStart"/>
          <w:r w:rsidRPr="00BC5240">
            <w:rPr>
              <w:rFonts w:eastAsia="Times New Roman"/>
            </w:rPr>
            <w:t>Gray</w:t>
          </w:r>
          <w:proofErr w:type="spellEnd"/>
          <w:r w:rsidRPr="00BC5240">
            <w:rPr>
              <w:rFonts w:eastAsia="Times New Roman"/>
            </w:rPr>
            <w:t xml:space="preserve">, S. Simpson, M. MacAskill, R. </w:t>
          </w:r>
          <w:proofErr w:type="spellStart"/>
          <w:r w:rsidRPr="00BC5240">
            <w:rPr>
              <w:rFonts w:eastAsia="Times New Roman"/>
            </w:rPr>
            <w:t>Höchenberger</w:t>
          </w:r>
          <w:proofErr w:type="spellEnd"/>
          <w:r w:rsidRPr="00BC5240">
            <w:rPr>
              <w:rFonts w:eastAsia="Times New Roman"/>
            </w:rPr>
            <w:t xml:space="preserve">, H. Sogo, E. </w:t>
          </w:r>
          <w:proofErr w:type="spellStart"/>
          <w:r w:rsidRPr="00BC5240">
            <w:rPr>
              <w:rFonts w:eastAsia="Times New Roman"/>
            </w:rPr>
            <w:t>Kastman</w:t>
          </w:r>
          <w:proofErr w:type="spellEnd"/>
          <w:r w:rsidRPr="00BC5240">
            <w:rPr>
              <w:rFonts w:eastAsia="Times New Roman"/>
            </w:rPr>
            <w:t xml:space="preserve">, J.K. </w:t>
          </w:r>
          <w:proofErr w:type="spellStart"/>
          <w:r w:rsidRPr="00BC5240">
            <w:rPr>
              <w:rFonts w:eastAsia="Times New Roman"/>
            </w:rPr>
            <w:t>Lindeløv</w:t>
          </w:r>
          <w:proofErr w:type="spellEnd"/>
          <w:r w:rsidRPr="00BC5240">
            <w:rPr>
              <w:rFonts w:eastAsia="Times New Roman"/>
            </w:rPr>
            <w:t xml:space="preserve">, PsychoPy2: Experiments in </w:t>
          </w:r>
          <w:proofErr w:type="spellStart"/>
          <w:r w:rsidRPr="00BC5240">
            <w:rPr>
              <w:rFonts w:eastAsia="Times New Roman"/>
            </w:rPr>
            <w:t>behavior</w:t>
          </w:r>
          <w:proofErr w:type="spellEnd"/>
          <w:r w:rsidRPr="00BC5240">
            <w:rPr>
              <w:rFonts w:eastAsia="Times New Roman"/>
            </w:rPr>
            <w:t xml:space="preserve"> made easy, </w:t>
          </w:r>
          <w:proofErr w:type="spellStart"/>
          <w:r w:rsidRPr="00BC5240">
            <w:rPr>
              <w:rFonts w:eastAsia="Times New Roman"/>
            </w:rPr>
            <w:t>Behavior</w:t>
          </w:r>
          <w:proofErr w:type="spellEnd"/>
          <w:r w:rsidRPr="00BC5240">
            <w:rPr>
              <w:rFonts w:eastAsia="Times New Roman"/>
            </w:rPr>
            <w:t xml:space="preserve"> Research Methods. 51 (2019) 195–203. https://doi.org/10.3758/s13428-018-01193-y.</w:t>
          </w:r>
        </w:p>
        <w:p w14:paraId="629BA7E3" w14:textId="77777777" w:rsidR="003A7FE6" w:rsidRPr="00BC5240" w:rsidRDefault="003A7FE6">
          <w:pPr>
            <w:autoSpaceDE w:val="0"/>
            <w:autoSpaceDN w:val="0"/>
            <w:ind w:hanging="640"/>
            <w:divId w:val="1023629817"/>
            <w:rPr>
              <w:rFonts w:eastAsia="Times New Roman"/>
            </w:rPr>
          </w:pPr>
          <w:r w:rsidRPr="00BC5240">
            <w:rPr>
              <w:rFonts w:eastAsia="Times New Roman"/>
            </w:rPr>
            <w:t>[64]</w:t>
          </w:r>
          <w:r w:rsidRPr="00BC5240">
            <w:rPr>
              <w:rFonts w:eastAsia="Times New Roman"/>
            </w:rPr>
            <w:tab/>
            <w:t xml:space="preserve">P. Berg, M. Scherg, A multiple source approach to the correction of eye </w:t>
          </w:r>
          <w:proofErr w:type="spellStart"/>
          <w:r w:rsidRPr="00BC5240">
            <w:rPr>
              <w:rFonts w:eastAsia="Times New Roman"/>
            </w:rPr>
            <w:t>artifacts</w:t>
          </w:r>
          <w:proofErr w:type="spellEnd"/>
          <w:r w:rsidRPr="00BC5240">
            <w:rPr>
              <w:rFonts w:eastAsia="Times New Roman"/>
            </w:rPr>
            <w:t>, Electroencephalography and Clinical Neurophysiology. 90 (1994) 229–241. https://doi.org/10.1016/0013-4694(94)90094-9.</w:t>
          </w:r>
        </w:p>
        <w:p w14:paraId="0884A82E" w14:textId="77777777" w:rsidR="003A7FE6" w:rsidRPr="00BC5240" w:rsidRDefault="003A7FE6">
          <w:pPr>
            <w:autoSpaceDE w:val="0"/>
            <w:autoSpaceDN w:val="0"/>
            <w:ind w:hanging="640"/>
            <w:divId w:val="1353149851"/>
            <w:rPr>
              <w:rFonts w:eastAsia="Times New Roman"/>
            </w:rPr>
          </w:pPr>
          <w:r w:rsidRPr="00BC5240">
            <w:rPr>
              <w:rFonts w:eastAsia="Times New Roman"/>
            </w:rPr>
            <w:t>[65]</w:t>
          </w:r>
          <w:r w:rsidRPr="00BC5240">
            <w:rPr>
              <w:rFonts w:eastAsia="Times New Roman"/>
            </w:rPr>
            <w:tab/>
            <w:t>D. Lehmann, EEG assessment of brain activity: Spatial aspects, segmentation and imaging, International Journal of Psychophysiology. 1 (1984) 267–276. https://doi.org/10.1016/0167-8760(84)90046-1.</w:t>
          </w:r>
        </w:p>
        <w:p w14:paraId="643491B9" w14:textId="77777777" w:rsidR="003A7FE6" w:rsidRPr="00BC5240" w:rsidRDefault="003A7FE6">
          <w:pPr>
            <w:autoSpaceDE w:val="0"/>
            <w:autoSpaceDN w:val="0"/>
            <w:ind w:hanging="640"/>
            <w:divId w:val="1774133524"/>
            <w:rPr>
              <w:rFonts w:eastAsia="Times New Roman"/>
            </w:rPr>
          </w:pPr>
          <w:r w:rsidRPr="00BC5240">
            <w:rPr>
              <w:rFonts w:eastAsia="Times New Roman"/>
            </w:rPr>
            <w:t>[66]</w:t>
          </w:r>
          <w:r w:rsidRPr="00BC5240">
            <w:rPr>
              <w:rFonts w:eastAsia="Times New Roman"/>
            </w:rPr>
            <w:tab/>
            <w:t>G. Van Rossum, F.L. Drake, Python 3 Reference Manual, (2009).</w:t>
          </w:r>
        </w:p>
        <w:p w14:paraId="4FC75C12" w14:textId="77777777" w:rsidR="003A7FE6" w:rsidRPr="00BC5240" w:rsidRDefault="003A7FE6">
          <w:pPr>
            <w:autoSpaceDE w:val="0"/>
            <w:autoSpaceDN w:val="0"/>
            <w:ind w:hanging="640"/>
            <w:divId w:val="2094819564"/>
            <w:rPr>
              <w:rFonts w:eastAsia="Times New Roman"/>
            </w:rPr>
          </w:pPr>
          <w:r w:rsidRPr="00BC5240">
            <w:rPr>
              <w:rFonts w:eastAsia="Times New Roman"/>
            </w:rPr>
            <w:t>[67]</w:t>
          </w:r>
          <w:r w:rsidRPr="00BC5240">
            <w:rPr>
              <w:rFonts w:eastAsia="Times New Roman"/>
            </w:rPr>
            <w:tab/>
            <w:t>A. Delorme, S. Makeig, EEGLAB: an open source toolbox for analysis of single-trial EEG dynamics including independent component analysis, Journal of Neuroscience Methods. 134 (2004) 9–21.</w:t>
          </w:r>
        </w:p>
        <w:p w14:paraId="2E23EDAA" w14:textId="77777777" w:rsidR="003A7FE6" w:rsidRPr="00BC5240" w:rsidRDefault="003A7FE6">
          <w:pPr>
            <w:autoSpaceDE w:val="0"/>
            <w:autoSpaceDN w:val="0"/>
            <w:ind w:hanging="640"/>
            <w:divId w:val="975641604"/>
            <w:rPr>
              <w:rFonts w:eastAsia="Times New Roman"/>
            </w:rPr>
          </w:pPr>
          <w:r w:rsidRPr="00BC5240">
            <w:rPr>
              <w:rFonts w:eastAsia="Times New Roman"/>
            </w:rPr>
            <w:t>[68]</w:t>
          </w:r>
          <w:r w:rsidRPr="00BC5240">
            <w:rPr>
              <w:rFonts w:eastAsia="Times New Roman"/>
            </w:rPr>
            <w:tab/>
            <w:t xml:space="preserve">E. Maris, R. </w:t>
          </w:r>
          <w:proofErr w:type="spellStart"/>
          <w:r w:rsidRPr="00BC5240">
            <w:rPr>
              <w:rFonts w:eastAsia="Times New Roman"/>
            </w:rPr>
            <w:t>Oostenveld</w:t>
          </w:r>
          <w:proofErr w:type="spellEnd"/>
          <w:r w:rsidRPr="00BC5240">
            <w:rPr>
              <w:rFonts w:eastAsia="Times New Roman"/>
            </w:rPr>
            <w:t>, Nonparametric statistical testing of EEG- and MEG-data, Journal of Neuroscience Methods. 164 (2007) 177–190. https://doi.org/10.1016/J.JNEUMETH.2007.03.024.</w:t>
          </w:r>
        </w:p>
        <w:p w14:paraId="33616568" w14:textId="77777777" w:rsidR="003A7FE6" w:rsidRPr="00BC5240" w:rsidRDefault="003A7FE6">
          <w:pPr>
            <w:autoSpaceDE w:val="0"/>
            <w:autoSpaceDN w:val="0"/>
            <w:ind w:hanging="640"/>
            <w:divId w:val="1186098913"/>
            <w:rPr>
              <w:rFonts w:eastAsia="Times New Roman"/>
            </w:rPr>
          </w:pPr>
          <w:r w:rsidRPr="00BC5240">
            <w:rPr>
              <w:rFonts w:eastAsia="Times New Roman"/>
            </w:rPr>
            <w:t>[69]</w:t>
          </w:r>
          <w:r w:rsidRPr="00BC5240">
            <w:rPr>
              <w:rFonts w:eastAsia="Times New Roman"/>
            </w:rPr>
            <w:tab/>
            <w:t>Statistical Solutions Ltd, BMDP, (1995).</w:t>
          </w:r>
        </w:p>
        <w:p w14:paraId="3A7C07AB" w14:textId="77777777" w:rsidR="003A7FE6" w:rsidRPr="00BC5240" w:rsidRDefault="003A7FE6">
          <w:pPr>
            <w:autoSpaceDE w:val="0"/>
            <w:autoSpaceDN w:val="0"/>
            <w:ind w:hanging="640"/>
            <w:divId w:val="1505628110"/>
            <w:rPr>
              <w:rFonts w:eastAsia="Times New Roman"/>
            </w:rPr>
          </w:pPr>
          <w:r w:rsidRPr="00BC5240">
            <w:rPr>
              <w:rFonts w:eastAsia="Times New Roman"/>
            </w:rPr>
            <w:t>[70]</w:t>
          </w:r>
          <w:r w:rsidRPr="00BC5240">
            <w:rPr>
              <w:rFonts w:eastAsia="Times New Roman"/>
            </w:rPr>
            <w:tab/>
            <w:t xml:space="preserve">P. </w:t>
          </w:r>
          <w:proofErr w:type="spellStart"/>
          <w:r w:rsidRPr="00BC5240">
            <w:rPr>
              <w:rFonts w:eastAsia="Times New Roman"/>
            </w:rPr>
            <w:t>Luu</w:t>
          </w:r>
          <w:proofErr w:type="spellEnd"/>
          <w:r w:rsidRPr="00BC5240">
            <w:rPr>
              <w:rFonts w:eastAsia="Times New Roman"/>
            </w:rPr>
            <w:t>, T. Ferree, Determination of the HydroCel Geodesic Sensor Nets’ Average Electrode Positions and Their 10-10 International Equivalents, (n.d.).</w:t>
          </w:r>
        </w:p>
        <w:p w14:paraId="433F1080" w14:textId="77777777" w:rsidR="003A7FE6" w:rsidRPr="00BC5240" w:rsidRDefault="003A7FE6">
          <w:pPr>
            <w:autoSpaceDE w:val="0"/>
            <w:autoSpaceDN w:val="0"/>
            <w:ind w:hanging="640"/>
            <w:divId w:val="1537812823"/>
            <w:rPr>
              <w:rFonts w:eastAsia="Times New Roman"/>
            </w:rPr>
          </w:pPr>
          <w:r w:rsidRPr="00BC5240">
            <w:rPr>
              <w:rFonts w:eastAsia="Times New Roman"/>
            </w:rPr>
            <w:lastRenderedPageBreak/>
            <w:t>[71]</w:t>
          </w:r>
          <w:r w:rsidRPr="00BC5240">
            <w:rPr>
              <w:rFonts w:eastAsia="Times New Roman"/>
            </w:rPr>
            <w:tab/>
          </w:r>
          <w:proofErr w:type="spellStart"/>
          <w:r w:rsidRPr="00BC5240">
            <w:rPr>
              <w:rFonts w:eastAsia="Times New Roman"/>
            </w:rPr>
            <w:t>C.Elaine</w:t>
          </w:r>
          <w:proofErr w:type="spellEnd"/>
          <w:r w:rsidRPr="00BC5240">
            <w:rPr>
              <w:rFonts w:eastAsia="Times New Roman"/>
            </w:rPr>
            <w:t xml:space="preserve">. Chapman, François. Tremblay, Wan. Jiang, Loc. </w:t>
          </w:r>
          <w:proofErr w:type="spellStart"/>
          <w:r w:rsidRPr="00BC5240">
            <w:rPr>
              <w:rFonts w:eastAsia="Times New Roman"/>
            </w:rPr>
            <w:t>Belingard</w:t>
          </w:r>
          <w:proofErr w:type="spellEnd"/>
          <w:r w:rsidRPr="00BC5240">
            <w:rPr>
              <w:rFonts w:eastAsia="Times New Roman"/>
            </w:rPr>
            <w:t xml:space="preserve">, </w:t>
          </w:r>
          <w:proofErr w:type="spellStart"/>
          <w:r w:rsidRPr="00BC5240">
            <w:rPr>
              <w:rFonts w:eastAsia="Times New Roman"/>
            </w:rPr>
            <w:t>E.Mehdi</w:t>
          </w:r>
          <w:proofErr w:type="spellEnd"/>
          <w:r w:rsidRPr="00BC5240">
            <w:rPr>
              <w:rFonts w:eastAsia="Times New Roman"/>
            </w:rPr>
            <w:t xml:space="preserve">. </w:t>
          </w:r>
          <w:proofErr w:type="spellStart"/>
          <w:r w:rsidRPr="00BC5240">
            <w:rPr>
              <w:rFonts w:eastAsia="Times New Roman"/>
            </w:rPr>
            <w:t>Meftah</w:t>
          </w:r>
          <w:proofErr w:type="spellEnd"/>
          <w:r w:rsidRPr="00BC5240">
            <w:rPr>
              <w:rFonts w:eastAsia="Times New Roman"/>
            </w:rPr>
            <w:t>, Central neural mechanisms contributing to the perception of tactile roughness, in: Behavioural Brain Research, Elsevier, 2002: pp. 225–233. https://doi.org/10.1016/S0166-4328(02)00168-7.</w:t>
          </w:r>
        </w:p>
        <w:p w14:paraId="6568CF1F" w14:textId="77777777" w:rsidR="003A7FE6" w:rsidRPr="00BC5240" w:rsidRDefault="003A7FE6">
          <w:pPr>
            <w:autoSpaceDE w:val="0"/>
            <w:autoSpaceDN w:val="0"/>
            <w:ind w:hanging="640"/>
            <w:divId w:val="99183288"/>
            <w:rPr>
              <w:rFonts w:eastAsia="Times New Roman"/>
            </w:rPr>
          </w:pPr>
          <w:r w:rsidRPr="00BC5240">
            <w:rPr>
              <w:rFonts w:eastAsia="Times New Roman"/>
            </w:rPr>
            <w:t>[72]</w:t>
          </w:r>
          <w:r w:rsidRPr="00BC5240">
            <w:rPr>
              <w:rFonts w:eastAsia="Times New Roman"/>
            </w:rPr>
            <w:tab/>
            <w:t>C.E. Connor, S.S. Hsiao, J.R. Phillips, K.O. Johnson, Tactile roughness: Neural codes that account for psychophysical magnitude estimates, Journal of Neuroscience. 10 (1990) 3823–3836. https://doi.org/10.1523/jneurosci.10-12-03823.1990.</w:t>
          </w:r>
        </w:p>
        <w:p w14:paraId="00DEC330" w14:textId="77777777" w:rsidR="003A7FE6" w:rsidRPr="00BC5240" w:rsidRDefault="003A7FE6">
          <w:pPr>
            <w:autoSpaceDE w:val="0"/>
            <w:autoSpaceDN w:val="0"/>
            <w:ind w:hanging="640"/>
            <w:divId w:val="1007174840"/>
            <w:rPr>
              <w:rFonts w:eastAsia="Times New Roman"/>
            </w:rPr>
          </w:pPr>
          <w:r w:rsidRPr="00BC5240">
            <w:rPr>
              <w:rFonts w:eastAsia="Times New Roman"/>
            </w:rPr>
            <w:t>[73]</w:t>
          </w:r>
          <w:r w:rsidRPr="00BC5240">
            <w:rPr>
              <w:rFonts w:eastAsia="Times New Roman"/>
            </w:rPr>
            <w:tab/>
            <w:t>C.E. Connor, K.O. Johnson, Neural coding of tactile texture: Comparison of spatial and temporal mechanisms for roughness perception, Journal of Neuroscience. 12 (1992) 3414–3426. https://doi.org/10.1523/jneurosci.12-09-03414.1992.</w:t>
          </w:r>
        </w:p>
        <w:p w14:paraId="7CF2C3A1" w14:textId="77777777" w:rsidR="003A7FE6" w:rsidRPr="00BC5240" w:rsidRDefault="003A7FE6">
          <w:pPr>
            <w:autoSpaceDE w:val="0"/>
            <w:autoSpaceDN w:val="0"/>
            <w:ind w:hanging="640"/>
            <w:divId w:val="1736659800"/>
            <w:rPr>
              <w:rFonts w:eastAsia="Times New Roman"/>
            </w:rPr>
          </w:pPr>
          <w:r w:rsidRPr="00BC5240">
            <w:rPr>
              <w:rFonts w:eastAsia="Times New Roman"/>
            </w:rPr>
            <w:t>[74]</w:t>
          </w:r>
          <w:r w:rsidRPr="00BC5240">
            <w:rPr>
              <w:rFonts w:eastAsia="Times New Roman"/>
            </w:rPr>
            <w:tab/>
            <w:t xml:space="preserve">T. Koenig, D. Studer, D. </w:t>
          </w:r>
          <w:proofErr w:type="spellStart"/>
          <w:r w:rsidRPr="00BC5240">
            <w:rPr>
              <w:rFonts w:eastAsia="Times New Roman"/>
            </w:rPr>
            <w:t>Hubl</w:t>
          </w:r>
          <w:proofErr w:type="spellEnd"/>
          <w:r w:rsidRPr="00BC5240">
            <w:rPr>
              <w:rFonts w:eastAsia="Times New Roman"/>
            </w:rPr>
            <w:t xml:space="preserve">, L. </w:t>
          </w:r>
          <w:proofErr w:type="spellStart"/>
          <w:r w:rsidRPr="00BC5240">
            <w:rPr>
              <w:rFonts w:eastAsia="Times New Roman"/>
            </w:rPr>
            <w:t>Melie</w:t>
          </w:r>
          <w:proofErr w:type="spellEnd"/>
          <w:r w:rsidRPr="00BC5240">
            <w:rPr>
              <w:rFonts w:eastAsia="Times New Roman"/>
            </w:rPr>
            <w:t xml:space="preserve">, W.K. </w:t>
          </w:r>
          <w:proofErr w:type="spellStart"/>
          <w:r w:rsidRPr="00BC5240">
            <w:rPr>
              <w:rFonts w:eastAsia="Times New Roman"/>
            </w:rPr>
            <w:t>Strik</w:t>
          </w:r>
          <w:proofErr w:type="spellEnd"/>
          <w:r w:rsidRPr="00BC5240">
            <w:rPr>
              <w:rFonts w:eastAsia="Times New Roman"/>
            </w:rPr>
            <w:t>, Brain connectivity at different time-scales measured with EEG, Philosophical Transactions of the Royal Society B: Biological Sciences. 360 (2005) 1015–1023. https://doi.org/10.1098/rstb.2005.1649.</w:t>
          </w:r>
        </w:p>
        <w:p w14:paraId="0847E45D" w14:textId="77777777" w:rsidR="003A7FE6" w:rsidRPr="00BC5240" w:rsidRDefault="003A7FE6">
          <w:pPr>
            <w:autoSpaceDE w:val="0"/>
            <w:autoSpaceDN w:val="0"/>
            <w:ind w:hanging="640"/>
            <w:divId w:val="113209811"/>
            <w:rPr>
              <w:rFonts w:eastAsia="Times New Roman"/>
            </w:rPr>
          </w:pPr>
          <w:r w:rsidRPr="00BC5240">
            <w:rPr>
              <w:rFonts w:eastAsia="Times New Roman"/>
            </w:rPr>
            <w:t>[75]</w:t>
          </w:r>
          <w:r w:rsidRPr="00BC5240">
            <w:rPr>
              <w:rFonts w:eastAsia="Times New Roman"/>
            </w:rPr>
            <w:tab/>
            <w:t xml:space="preserve">A. </w:t>
          </w:r>
          <w:proofErr w:type="spellStart"/>
          <w:r w:rsidRPr="00BC5240">
            <w:rPr>
              <w:rFonts w:eastAsia="Times New Roman"/>
            </w:rPr>
            <w:t>Klöcker</w:t>
          </w:r>
          <w:proofErr w:type="spellEnd"/>
          <w:r w:rsidRPr="00BC5240">
            <w:rPr>
              <w:rFonts w:eastAsia="Times New Roman"/>
            </w:rPr>
            <w:t xml:space="preserve">, M. </w:t>
          </w:r>
          <w:proofErr w:type="spellStart"/>
          <w:r w:rsidRPr="00BC5240">
            <w:rPr>
              <w:rFonts w:eastAsia="Times New Roman"/>
            </w:rPr>
            <w:t>Wiertlewski</w:t>
          </w:r>
          <w:proofErr w:type="spellEnd"/>
          <w:r w:rsidRPr="00BC5240">
            <w:rPr>
              <w:rFonts w:eastAsia="Times New Roman"/>
            </w:rPr>
            <w:t xml:space="preserve">, V. </w:t>
          </w:r>
          <w:proofErr w:type="spellStart"/>
          <w:r w:rsidRPr="00BC5240">
            <w:rPr>
              <w:rFonts w:eastAsia="Times New Roman"/>
            </w:rPr>
            <w:t>Théate</w:t>
          </w:r>
          <w:proofErr w:type="spellEnd"/>
          <w:r w:rsidRPr="00BC5240">
            <w:rPr>
              <w:rFonts w:eastAsia="Times New Roman"/>
            </w:rPr>
            <w:t xml:space="preserve">, V. Hayward, J.-L. Thonnard, Physical Factors Influencing Pleasant Touch during Tactile Exploration, </w:t>
          </w:r>
          <w:proofErr w:type="spellStart"/>
          <w:r w:rsidRPr="00BC5240">
            <w:rPr>
              <w:rFonts w:eastAsia="Times New Roman"/>
            </w:rPr>
            <w:t>PLoS</w:t>
          </w:r>
          <w:proofErr w:type="spellEnd"/>
          <w:r w:rsidRPr="00BC5240">
            <w:rPr>
              <w:rFonts w:eastAsia="Times New Roman"/>
            </w:rPr>
            <w:t xml:space="preserve"> ONE. 8 (2013) e79085. https://doi.org/10.1371/journal.pone.0079085.</w:t>
          </w:r>
        </w:p>
        <w:p w14:paraId="49107FF4" w14:textId="77777777" w:rsidR="003A7FE6" w:rsidRPr="00BC5240" w:rsidRDefault="003A7FE6">
          <w:pPr>
            <w:autoSpaceDE w:val="0"/>
            <w:autoSpaceDN w:val="0"/>
            <w:ind w:hanging="640"/>
            <w:divId w:val="1626547017"/>
            <w:rPr>
              <w:rFonts w:eastAsia="Times New Roman"/>
            </w:rPr>
          </w:pPr>
          <w:r w:rsidRPr="00BC5240">
            <w:rPr>
              <w:rFonts w:eastAsia="Times New Roman"/>
            </w:rPr>
            <w:t>[76]</w:t>
          </w:r>
          <w:r w:rsidRPr="00BC5240">
            <w:rPr>
              <w:rFonts w:eastAsia="Times New Roman"/>
            </w:rPr>
            <w:tab/>
            <w:t xml:space="preserve">N. </w:t>
          </w:r>
          <w:proofErr w:type="spellStart"/>
          <w:r w:rsidRPr="00BC5240">
            <w:rPr>
              <w:rFonts w:eastAsia="Times New Roman"/>
            </w:rPr>
            <w:t>Lelis</w:t>
          </w:r>
          <w:proofErr w:type="spellEnd"/>
          <w:r w:rsidRPr="00BC5240">
            <w:rPr>
              <w:rFonts w:eastAsia="Times New Roman"/>
            </w:rPr>
            <w:t xml:space="preserve">-Torres, H. </w:t>
          </w:r>
          <w:proofErr w:type="spellStart"/>
          <w:r w:rsidRPr="00BC5240">
            <w:rPr>
              <w:rFonts w:eastAsia="Times New Roman"/>
            </w:rPr>
            <w:t>Ugrinowitsch</w:t>
          </w:r>
          <w:proofErr w:type="spellEnd"/>
          <w:r w:rsidRPr="00BC5240">
            <w:rPr>
              <w:rFonts w:eastAsia="Times New Roman"/>
            </w:rPr>
            <w:t xml:space="preserve">, T. </w:t>
          </w:r>
          <w:proofErr w:type="spellStart"/>
          <w:r w:rsidRPr="00BC5240">
            <w:rPr>
              <w:rFonts w:eastAsia="Times New Roman"/>
            </w:rPr>
            <w:t>Apolinário</w:t>
          </w:r>
          <w:proofErr w:type="spellEnd"/>
          <w:r w:rsidRPr="00BC5240">
            <w:rPr>
              <w:rFonts w:eastAsia="Times New Roman"/>
            </w:rPr>
            <w:t>-Souza, R.N. Benda, G.M. Lage, Task engagement and mental workload involved in variation and repetition of a motor skill, Scientific Reports. 7 (2017) 1–10. https://doi.org/10.1038/s41598-017-15343-3.</w:t>
          </w:r>
        </w:p>
        <w:p w14:paraId="19098803" w14:textId="77777777" w:rsidR="003A7FE6" w:rsidRPr="00BC5240" w:rsidRDefault="003A7FE6">
          <w:pPr>
            <w:autoSpaceDE w:val="0"/>
            <w:autoSpaceDN w:val="0"/>
            <w:ind w:hanging="640"/>
            <w:divId w:val="1269922521"/>
            <w:rPr>
              <w:rFonts w:eastAsia="Times New Roman"/>
            </w:rPr>
          </w:pPr>
          <w:r w:rsidRPr="00BC5240">
            <w:rPr>
              <w:rFonts w:eastAsia="Times New Roman"/>
            </w:rPr>
            <w:lastRenderedPageBreak/>
            <w:t>[77]</w:t>
          </w:r>
          <w:r w:rsidRPr="00BC5240">
            <w:rPr>
              <w:rFonts w:eastAsia="Times New Roman"/>
            </w:rPr>
            <w:tab/>
            <w:t xml:space="preserve">E.L. </w:t>
          </w:r>
          <w:proofErr w:type="spellStart"/>
          <w:r w:rsidRPr="00BC5240">
            <w:rPr>
              <w:rFonts w:eastAsia="Times New Roman"/>
            </w:rPr>
            <w:t>Graczyk</w:t>
          </w:r>
          <w:proofErr w:type="spellEnd"/>
          <w:r w:rsidRPr="00BC5240">
            <w:rPr>
              <w:rFonts w:eastAsia="Times New Roman"/>
            </w:rPr>
            <w:t xml:space="preserve">, B.P. Delhaye, M.A. Schiefer, S.J. </w:t>
          </w:r>
          <w:proofErr w:type="spellStart"/>
          <w:r w:rsidRPr="00BC5240">
            <w:rPr>
              <w:rFonts w:eastAsia="Times New Roman"/>
            </w:rPr>
            <w:t>Bensmaia</w:t>
          </w:r>
          <w:proofErr w:type="spellEnd"/>
          <w:r w:rsidRPr="00BC5240">
            <w:rPr>
              <w:rFonts w:eastAsia="Times New Roman"/>
            </w:rPr>
            <w:t>, D.J. Tyler, Sensory adaptation to electrical stimulation of the somatosensory nerves, Journal of Neural Engineering. 15 (2018) 046002. https://doi.org/10.1088/1741-2552/aab790.</w:t>
          </w:r>
        </w:p>
        <w:p w14:paraId="1DB3A2CC" w14:textId="77777777" w:rsidR="003A7FE6" w:rsidRPr="00BC5240" w:rsidRDefault="003A7FE6">
          <w:pPr>
            <w:autoSpaceDE w:val="0"/>
            <w:autoSpaceDN w:val="0"/>
            <w:ind w:hanging="640"/>
            <w:divId w:val="2133672684"/>
            <w:rPr>
              <w:rFonts w:eastAsia="Times New Roman"/>
            </w:rPr>
          </w:pPr>
          <w:r w:rsidRPr="00BC5240">
            <w:rPr>
              <w:rFonts w:eastAsia="Times New Roman"/>
            </w:rPr>
            <w:t>[78]</w:t>
          </w:r>
          <w:r w:rsidRPr="00BC5240">
            <w:rPr>
              <w:rFonts w:eastAsia="Times New Roman"/>
            </w:rPr>
            <w:tab/>
            <w:t xml:space="preserve">C.M. </w:t>
          </w:r>
          <w:proofErr w:type="spellStart"/>
          <w:r w:rsidRPr="00BC5240">
            <w:rPr>
              <w:rFonts w:eastAsia="Times New Roman"/>
            </w:rPr>
            <w:t>Klingner</w:t>
          </w:r>
          <w:proofErr w:type="spellEnd"/>
          <w:r w:rsidRPr="00BC5240">
            <w:rPr>
              <w:rFonts w:eastAsia="Times New Roman"/>
            </w:rPr>
            <w:t xml:space="preserve">, I. </w:t>
          </w:r>
          <w:proofErr w:type="spellStart"/>
          <w:r w:rsidRPr="00BC5240">
            <w:rPr>
              <w:rFonts w:eastAsia="Times New Roman"/>
            </w:rPr>
            <w:t>Nenadic</w:t>
          </w:r>
          <w:proofErr w:type="spellEnd"/>
          <w:r w:rsidRPr="00BC5240">
            <w:rPr>
              <w:rFonts w:eastAsia="Times New Roman"/>
            </w:rPr>
            <w:t xml:space="preserve">, C. Hasler, S. </w:t>
          </w:r>
          <w:proofErr w:type="spellStart"/>
          <w:r w:rsidRPr="00BC5240">
            <w:rPr>
              <w:rFonts w:eastAsia="Times New Roman"/>
            </w:rPr>
            <w:t>Brodoehl</w:t>
          </w:r>
          <w:proofErr w:type="spellEnd"/>
          <w:r w:rsidRPr="00BC5240">
            <w:rPr>
              <w:rFonts w:eastAsia="Times New Roman"/>
            </w:rPr>
            <w:t>, O.W. Witte, Habituation within the somatosensory processing hierarchy, Behavioural Brain Research. 225 (2011) 432–436. https://doi.org/10.1016/j.bbr.2011.07.053.</w:t>
          </w:r>
        </w:p>
        <w:p w14:paraId="0F793F6F" w14:textId="77777777" w:rsidR="003A7FE6" w:rsidRPr="00BC5240" w:rsidRDefault="003A7FE6">
          <w:pPr>
            <w:autoSpaceDE w:val="0"/>
            <w:autoSpaceDN w:val="0"/>
            <w:ind w:hanging="640"/>
            <w:divId w:val="1766724528"/>
            <w:rPr>
              <w:rFonts w:eastAsia="Times New Roman"/>
            </w:rPr>
          </w:pPr>
          <w:r w:rsidRPr="00BC5240">
            <w:rPr>
              <w:rFonts w:eastAsia="Times New Roman"/>
            </w:rPr>
            <w:t>[79]</w:t>
          </w:r>
          <w:r w:rsidRPr="00BC5240">
            <w:rPr>
              <w:rFonts w:eastAsia="Times New Roman"/>
            </w:rPr>
            <w:tab/>
            <w:t>M.X. Cohen, Rigor and replication in time-frequency analyses of cognitive electrophysiology data, (2016). https://doi.org/10.1016/j.ijpsycho.2016.02.001.</w:t>
          </w:r>
        </w:p>
        <w:p w14:paraId="39833834" w14:textId="77777777" w:rsidR="003A7FE6" w:rsidRPr="00BC5240" w:rsidRDefault="003A7FE6">
          <w:pPr>
            <w:autoSpaceDE w:val="0"/>
            <w:autoSpaceDN w:val="0"/>
            <w:ind w:hanging="640"/>
            <w:divId w:val="1332022706"/>
            <w:rPr>
              <w:rFonts w:eastAsia="Times New Roman"/>
            </w:rPr>
          </w:pPr>
          <w:r w:rsidRPr="00BC5240">
            <w:rPr>
              <w:rFonts w:eastAsia="Times New Roman"/>
            </w:rPr>
            <w:t>[80]</w:t>
          </w:r>
          <w:r w:rsidRPr="00BC5240">
            <w:rPr>
              <w:rFonts w:eastAsia="Times New Roman"/>
            </w:rPr>
            <w:tab/>
            <w:t xml:space="preserve">S. Walker, S. Monto, J.M. Piirainen, J. Avela, I.M. Tarkka, T.M. Parviainen, H. Piitulainen, Older Age Increases the Amplitude of Muscle Stretch-Induced Cortical Beta-Band Suppression </w:t>
          </w:r>
          <w:proofErr w:type="gramStart"/>
          <w:r w:rsidRPr="00BC5240">
            <w:rPr>
              <w:rFonts w:eastAsia="Times New Roman"/>
            </w:rPr>
            <w:t>But</w:t>
          </w:r>
          <w:proofErr w:type="gramEnd"/>
          <w:r w:rsidRPr="00BC5240">
            <w:rPr>
              <w:rFonts w:eastAsia="Times New Roman"/>
            </w:rPr>
            <w:t xml:space="preserve"> Does not Affect Rebound Strength, Front Aging </w:t>
          </w:r>
          <w:proofErr w:type="spellStart"/>
          <w:r w:rsidRPr="00BC5240">
            <w:rPr>
              <w:rFonts w:eastAsia="Times New Roman"/>
            </w:rPr>
            <w:t>Neurosci</w:t>
          </w:r>
          <w:proofErr w:type="spellEnd"/>
          <w:r w:rsidRPr="00BC5240">
            <w:rPr>
              <w:rFonts w:eastAsia="Times New Roman"/>
            </w:rPr>
            <w:t>. 12 (2020). https://doi.org/10.3389/FNAGI.2020.00117.</w:t>
          </w:r>
        </w:p>
        <w:p w14:paraId="7A0FE32D" w14:textId="77777777" w:rsidR="003A7FE6" w:rsidRPr="00BC5240" w:rsidRDefault="003A7FE6">
          <w:pPr>
            <w:autoSpaceDE w:val="0"/>
            <w:autoSpaceDN w:val="0"/>
            <w:ind w:hanging="640"/>
            <w:divId w:val="1707606768"/>
            <w:rPr>
              <w:rFonts w:eastAsia="Times New Roman"/>
            </w:rPr>
          </w:pPr>
          <w:r w:rsidRPr="00BC5240">
            <w:rPr>
              <w:rFonts w:eastAsia="Times New Roman"/>
            </w:rPr>
            <w:t>[81]</w:t>
          </w:r>
          <w:r w:rsidRPr="00BC5240">
            <w:rPr>
              <w:rFonts w:eastAsia="Times New Roman"/>
            </w:rPr>
            <w:tab/>
            <w:t>T. Bardouille, L. Bailey, Evidence for age-related changes in sensorimotor neuromagnetic responses during cued button pressing in a large open-access dataset, Neuroimage. 193 (2019) 25–34. https://doi.org/10.1016/J.NEUROIMAGE.2019.02.065.</w:t>
          </w:r>
        </w:p>
        <w:p w14:paraId="4E8B2FB4" w14:textId="77777777" w:rsidR="003A7FE6" w:rsidRPr="00BC5240" w:rsidRDefault="003A7FE6">
          <w:pPr>
            <w:autoSpaceDE w:val="0"/>
            <w:autoSpaceDN w:val="0"/>
            <w:ind w:hanging="640"/>
            <w:divId w:val="989945279"/>
            <w:rPr>
              <w:rFonts w:eastAsia="Times New Roman"/>
            </w:rPr>
          </w:pPr>
          <w:r w:rsidRPr="00BC5240">
            <w:rPr>
              <w:rFonts w:eastAsia="Times New Roman"/>
            </w:rPr>
            <w:t>[82]</w:t>
          </w:r>
          <w:r w:rsidRPr="00BC5240">
            <w:rPr>
              <w:rFonts w:eastAsia="Times New Roman"/>
            </w:rPr>
            <w:tab/>
            <w:t xml:space="preserve">E. Heinrichs-Graham, T.W. Wilson, </w:t>
          </w:r>
          <w:proofErr w:type="gramStart"/>
          <w:r w:rsidRPr="00BC5240">
            <w:rPr>
              <w:rFonts w:eastAsia="Times New Roman"/>
            </w:rPr>
            <w:t>Is</w:t>
          </w:r>
          <w:proofErr w:type="gramEnd"/>
          <w:r w:rsidRPr="00BC5240">
            <w:rPr>
              <w:rFonts w:eastAsia="Times New Roman"/>
            </w:rPr>
            <w:t xml:space="preserve"> an absolute level of cortical beta suppression required for proper movement? Magnetoencephalographic evidence from healthy aging, Neuroimage. 134 (2016) 514–521. https://doi.org/10.1016/J.NEUROIMAGE.2016.04.032.</w:t>
          </w:r>
        </w:p>
        <w:p w14:paraId="4CB1FE0E" w14:textId="77777777" w:rsidR="003A7FE6" w:rsidRPr="00BC5240" w:rsidRDefault="003A7FE6">
          <w:pPr>
            <w:autoSpaceDE w:val="0"/>
            <w:autoSpaceDN w:val="0"/>
            <w:ind w:hanging="640"/>
            <w:divId w:val="324548908"/>
            <w:rPr>
              <w:rFonts w:eastAsia="Times New Roman"/>
            </w:rPr>
          </w:pPr>
          <w:r w:rsidRPr="00BC5240">
            <w:rPr>
              <w:rFonts w:eastAsia="Times New Roman"/>
            </w:rPr>
            <w:lastRenderedPageBreak/>
            <w:t>[83]</w:t>
          </w:r>
          <w:r w:rsidRPr="00BC5240">
            <w:rPr>
              <w:rFonts w:eastAsia="Times New Roman"/>
            </w:rPr>
            <w:tab/>
            <w:t>A. Xifra-Porxas, G. Niso, S. Larivière, M. Kassinopoulos, S. Baillet, G.D. Mitsis, M.H. Boudrias, Older adults exhibit a more pronounced modulation of beta oscillations when performing sustained and dynamic handgrips, Neuroimage. 201 (2019). https://doi.org/10.1016/J.NEUROIMAGE.2019.116037.</w:t>
          </w:r>
        </w:p>
        <w:p w14:paraId="636C4DFA" w14:textId="77777777" w:rsidR="003A7FE6" w:rsidRPr="00BC5240" w:rsidRDefault="003A7FE6">
          <w:pPr>
            <w:autoSpaceDE w:val="0"/>
            <w:autoSpaceDN w:val="0"/>
            <w:ind w:hanging="640"/>
            <w:divId w:val="1850366256"/>
            <w:rPr>
              <w:rFonts w:eastAsia="Times New Roman"/>
            </w:rPr>
          </w:pPr>
          <w:r w:rsidRPr="00BC5240">
            <w:rPr>
              <w:rFonts w:eastAsia="Times New Roman"/>
            </w:rPr>
            <w:t>[84]</w:t>
          </w:r>
          <w:r w:rsidRPr="00BC5240">
            <w:rPr>
              <w:rFonts w:eastAsia="Times New Roman"/>
            </w:rPr>
            <w:tab/>
            <w:t>R.K. Spooner, A.I. Wiesman, A.L. Proskovec, E. Heinrichs-Graham, T.W. Wilson, Rhythmic Spontaneous Activity Mediates the Age-Related Decline in Somatosensory Function, Cerebral Cortex. 29 (2019) 680–688. https://doi.org/10.1093/CERCOR/BHX349.</w:t>
          </w:r>
        </w:p>
        <w:p w14:paraId="4CF8696E" w14:textId="77777777" w:rsidR="003A7FE6" w:rsidRPr="00BC5240" w:rsidRDefault="003A7FE6">
          <w:pPr>
            <w:autoSpaceDE w:val="0"/>
            <w:autoSpaceDN w:val="0"/>
            <w:ind w:hanging="640"/>
            <w:divId w:val="531843279"/>
            <w:rPr>
              <w:rFonts w:eastAsia="Times New Roman"/>
            </w:rPr>
          </w:pPr>
          <w:r w:rsidRPr="00BC5240">
            <w:rPr>
              <w:rFonts w:eastAsia="Times New Roman"/>
            </w:rPr>
            <w:t>[85]</w:t>
          </w:r>
          <w:r w:rsidRPr="00BC5240">
            <w:rPr>
              <w:rFonts w:eastAsia="Times New Roman"/>
            </w:rPr>
            <w:tab/>
            <w:t>S.D. Hall, G.R. Barnes, P.L. Furlong, S. Seri, A. Hillebrand, Neuronal network pharmacodynamics of GABAergic modulation in the human cortex determined using pharmaco-magnetoencephalography, Human Brain Mapping. 31 (2010) 581–594. https://doi.org/10.1002/HBM.20889.</w:t>
          </w:r>
        </w:p>
        <w:p w14:paraId="70F1733B" w14:textId="77777777" w:rsidR="003A7FE6" w:rsidRPr="00BC5240" w:rsidRDefault="003A7FE6">
          <w:pPr>
            <w:autoSpaceDE w:val="0"/>
            <w:autoSpaceDN w:val="0"/>
            <w:ind w:hanging="640"/>
            <w:divId w:val="1566722056"/>
            <w:rPr>
              <w:rFonts w:eastAsia="Times New Roman"/>
            </w:rPr>
          </w:pPr>
          <w:r w:rsidRPr="00BC5240">
            <w:rPr>
              <w:rFonts w:eastAsia="Times New Roman"/>
            </w:rPr>
            <w:t>[86]</w:t>
          </w:r>
          <w:r w:rsidRPr="00BC5240">
            <w:rPr>
              <w:rFonts w:eastAsia="Times New Roman"/>
            </w:rPr>
            <w:tab/>
            <w:t>S.D. Hall, I.M. Stanford, N. Yamawaki, C.J. McAllister, K.C. Rönnqvist, G.L. Woodhall, P.L. Furlong, The role of GABAergic modulation in motor function related neuronal network activity, Neuroimage. 56 (2011) 1506–1510. https://doi.org/10.1016/J.NEUROIMAGE.2011.02.025.</w:t>
          </w:r>
        </w:p>
        <w:p w14:paraId="79DE8934" w14:textId="77777777" w:rsidR="003A7FE6" w:rsidRPr="00BC5240" w:rsidRDefault="003A7FE6">
          <w:pPr>
            <w:autoSpaceDE w:val="0"/>
            <w:autoSpaceDN w:val="0"/>
            <w:ind w:hanging="640"/>
            <w:divId w:val="1896315676"/>
            <w:rPr>
              <w:rFonts w:eastAsia="Times New Roman"/>
            </w:rPr>
          </w:pPr>
          <w:r w:rsidRPr="00BC5240">
            <w:rPr>
              <w:rFonts w:eastAsia="Times New Roman"/>
            </w:rPr>
            <w:t>[87]</w:t>
          </w:r>
          <w:r w:rsidRPr="00BC5240">
            <w:rPr>
              <w:rFonts w:eastAsia="Times New Roman"/>
            </w:rPr>
            <w:tab/>
            <w:t xml:space="preserve">F. Gao, R.A.E. Edden, M. Li, N.A.J. Puts, G. Wang, C. Liu, B. Zhao, H. Wang, X. Bai, C. Zhao, X. Wang, P.B. Barker, </w:t>
          </w:r>
          <w:proofErr w:type="gramStart"/>
          <w:r w:rsidRPr="00BC5240">
            <w:rPr>
              <w:rFonts w:eastAsia="Times New Roman"/>
            </w:rPr>
            <w:t>Edited</w:t>
          </w:r>
          <w:proofErr w:type="gramEnd"/>
          <w:r w:rsidRPr="00BC5240">
            <w:rPr>
              <w:rFonts w:eastAsia="Times New Roman"/>
            </w:rPr>
            <w:t xml:space="preserve"> magnetic resonance spectroscopy detects an age-related decline in brain GABA levels, Neuroimage. 78 (2013) 75–82. https://doi.org/10.1016/J.NEUROIMAGE.2013.04.012.</w:t>
          </w:r>
        </w:p>
        <w:p w14:paraId="694289F2" w14:textId="77777777" w:rsidR="003A7FE6" w:rsidRPr="00BC5240" w:rsidRDefault="003A7FE6">
          <w:pPr>
            <w:autoSpaceDE w:val="0"/>
            <w:autoSpaceDN w:val="0"/>
            <w:ind w:hanging="640"/>
            <w:divId w:val="352610042"/>
            <w:rPr>
              <w:rFonts w:eastAsia="Times New Roman"/>
            </w:rPr>
          </w:pPr>
          <w:r w:rsidRPr="00BC5240">
            <w:rPr>
              <w:rFonts w:eastAsia="Times New Roman"/>
            </w:rPr>
            <w:lastRenderedPageBreak/>
            <w:t>[88]</w:t>
          </w:r>
          <w:r w:rsidRPr="00BC5240">
            <w:rPr>
              <w:rFonts w:eastAsia="Times New Roman"/>
            </w:rPr>
            <w:tab/>
            <w:t xml:space="preserve">B. Hirt, H. </w:t>
          </w:r>
          <w:proofErr w:type="spellStart"/>
          <w:r w:rsidRPr="00BC5240">
            <w:rPr>
              <w:rFonts w:eastAsia="Times New Roman"/>
            </w:rPr>
            <w:t>Seyhan</w:t>
          </w:r>
          <w:proofErr w:type="spellEnd"/>
          <w:r w:rsidRPr="00BC5240">
            <w:rPr>
              <w:rFonts w:eastAsia="Times New Roman"/>
            </w:rPr>
            <w:t xml:space="preserve">, M. Wagner, Hand and wrist anatomy and biomechanics : A comprehensive guide., ProQuest </w:t>
          </w:r>
          <w:proofErr w:type="spellStart"/>
          <w:r w:rsidRPr="00BC5240">
            <w:rPr>
              <w:rFonts w:eastAsia="Times New Roman"/>
            </w:rPr>
            <w:t>Ebook</w:t>
          </w:r>
          <w:proofErr w:type="spellEnd"/>
          <w:r w:rsidRPr="00BC5240">
            <w:rPr>
              <w:rFonts w:eastAsia="Times New Roman"/>
            </w:rPr>
            <w:t xml:space="preserve"> Central, 2016.</w:t>
          </w:r>
        </w:p>
        <w:p w14:paraId="38B30512" w14:textId="77777777" w:rsidR="003A7FE6" w:rsidRPr="00BC5240" w:rsidRDefault="003A7FE6">
          <w:pPr>
            <w:autoSpaceDE w:val="0"/>
            <w:autoSpaceDN w:val="0"/>
            <w:ind w:hanging="640"/>
            <w:divId w:val="814487689"/>
            <w:rPr>
              <w:rFonts w:eastAsia="Times New Roman"/>
            </w:rPr>
          </w:pPr>
          <w:r w:rsidRPr="00BC5240">
            <w:rPr>
              <w:rFonts w:eastAsia="Times New Roman"/>
            </w:rPr>
            <w:t>[89]</w:t>
          </w:r>
          <w:r w:rsidRPr="00BC5240">
            <w:rPr>
              <w:rFonts w:eastAsia="Times New Roman"/>
            </w:rPr>
            <w:tab/>
            <w:t xml:space="preserve">M.H. </w:t>
          </w:r>
          <w:proofErr w:type="spellStart"/>
          <w:r w:rsidRPr="00BC5240">
            <w:rPr>
              <w:rFonts w:eastAsia="Times New Roman"/>
            </w:rPr>
            <w:t>Schieber</w:t>
          </w:r>
          <w:proofErr w:type="spellEnd"/>
          <w:r w:rsidRPr="00BC5240">
            <w:rPr>
              <w:rFonts w:eastAsia="Times New Roman"/>
            </w:rPr>
            <w:t>, W.T. Thach, Trained slow tracking. I. Muscular production of wrist movement, Journal of Neurophysiology. 54 (1985) 1213–1227. https://doi.org/10.1152/jn.1985.54.5.1213.</w:t>
          </w:r>
        </w:p>
        <w:p w14:paraId="46D65C8E" w14:textId="77777777" w:rsidR="003A7FE6" w:rsidRPr="00BC5240" w:rsidRDefault="003A7FE6">
          <w:pPr>
            <w:autoSpaceDE w:val="0"/>
            <w:autoSpaceDN w:val="0"/>
            <w:ind w:hanging="640"/>
            <w:divId w:val="1604654431"/>
            <w:rPr>
              <w:rFonts w:eastAsia="Times New Roman"/>
            </w:rPr>
          </w:pPr>
          <w:r w:rsidRPr="00BC5240">
            <w:rPr>
              <w:rFonts w:eastAsia="Times New Roman"/>
            </w:rPr>
            <w:t>[90]</w:t>
          </w:r>
          <w:r w:rsidRPr="00BC5240">
            <w:rPr>
              <w:rFonts w:eastAsia="Times New Roman"/>
            </w:rPr>
            <w:tab/>
            <w:t xml:space="preserve">S. Little, J. </w:t>
          </w:r>
          <w:proofErr w:type="spellStart"/>
          <w:r w:rsidRPr="00BC5240">
            <w:rPr>
              <w:rFonts w:eastAsia="Times New Roman"/>
            </w:rPr>
            <w:t>Bonaiuto</w:t>
          </w:r>
          <w:proofErr w:type="spellEnd"/>
          <w:r w:rsidRPr="00BC5240">
            <w:rPr>
              <w:rFonts w:eastAsia="Times New Roman"/>
            </w:rPr>
            <w:t xml:space="preserve">, G. Barnes, S. </w:t>
          </w:r>
          <w:proofErr w:type="spellStart"/>
          <w:r w:rsidRPr="00BC5240">
            <w:rPr>
              <w:rFonts w:eastAsia="Times New Roman"/>
            </w:rPr>
            <w:t>Bestmann</w:t>
          </w:r>
          <w:proofErr w:type="spellEnd"/>
          <w:r w:rsidRPr="00BC5240">
            <w:rPr>
              <w:rFonts w:eastAsia="Times New Roman"/>
            </w:rPr>
            <w:t xml:space="preserve">, Motor cortical beta transients delay movement initiation and track errors, </w:t>
          </w:r>
          <w:proofErr w:type="spellStart"/>
          <w:r w:rsidRPr="00BC5240">
            <w:rPr>
              <w:rFonts w:eastAsia="Times New Roman"/>
            </w:rPr>
            <w:t>BioRxiv</w:t>
          </w:r>
          <w:proofErr w:type="spellEnd"/>
          <w:r w:rsidRPr="00BC5240">
            <w:rPr>
              <w:rFonts w:eastAsia="Times New Roman"/>
            </w:rPr>
            <w:t>. (2018) 384370. https://doi.org/10.1101/384370.</w:t>
          </w:r>
        </w:p>
        <w:p w14:paraId="28A98556" w14:textId="77777777" w:rsidR="003A7FE6" w:rsidRPr="00BC5240" w:rsidRDefault="003A7FE6">
          <w:pPr>
            <w:autoSpaceDE w:val="0"/>
            <w:autoSpaceDN w:val="0"/>
            <w:ind w:hanging="640"/>
            <w:divId w:val="1779521352"/>
            <w:rPr>
              <w:rFonts w:eastAsia="Times New Roman"/>
            </w:rPr>
          </w:pPr>
          <w:r w:rsidRPr="00BC5240">
            <w:rPr>
              <w:rFonts w:eastAsia="Times New Roman"/>
            </w:rPr>
            <w:t>[91]</w:t>
          </w:r>
          <w:r w:rsidRPr="00BC5240">
            <w:rPr>
              <w:rFonts w:eastAsia="Times New Roman"/>
            </w:rPr>
            <w:tab/>
            <w:t xml:space="preserve">C. </w:t>
          </w:r>
          <w:proofErr w:type="spellStart"/>
          <w:r w:rsidRPr="00BC5240">
            <w:rPr>
              <w:rFonts w:eastAsia="Times New Roman"/>
            </w:rPr>
            <w:t>Tzagarakis</w:t>
          </w:r>
          <w:proofErr w:type="spellEnd"/>
          <w:r w:rsidRPr="00BC5240">
            <w:rPr>
              <w:rFonts w:eastAsia="Times New Roman"/>
            </w:rPr>
            <w:t xml:space="preserve">, S. West, G. </w:t>
          </w:r>
          <w:proofErr w:type="spellStart"/>
          <w:r w:rsidRPr="00BC5240">
            <w:rPr>
              <w:rFonts w:eastAsia="Times New Roman"/>
            </w:rPr>
            <w:t>Pellizzer</w:t>
          </w:r>
          <w:proofErr w:type="spellEnd"/>
          <w:r w:rsidRPr="00BC5240">
            <w:rPr>
              <w:rFonts w:eastAsia="Times New Roman"/>
            </w:rPr>
            <w:t>, Brain oscillatory activity during motor preparation: effect of directional uncertainty on beta, but not alpha, frequency band, Frontiers in Neuroscience. 9 (2015) 246. https://doi.org/10.3389/fnins.2015.00246.</w:t>
          </w:r>
        </w:p>
        <w:p w14:paraId="0A6CEE3E" w14:textId="77777777" w:rsidR="003A7FE6" w:rsidRPr="00BC5240" w:rsidRDefault="003A7FE6">
          <w:pPr>
            <w:autoSpaceDE w:val="0"/>
            <w:autoSpaceDN w:val="0"/>
            <w:ind w:hanging="640"/>
            <w:divId w:val="2044361490"/>
            <w:rPr>
              <w:rFonts w:eastAsia="Times New Roman"/>
            </w:rPr>
          </w:pPr>
          <w:r w:rsidRPr="00BC5240">
            <w:rPr>
              <w:rFonts w:eastAsia="Times New Roman"/>
            </w:rPr>
            <w:t>[92]</w:t>
          </w:r>
          <w:r w:rsidRPr="00BC5240">
            <w:rPr>
              <w:rFonts w:eastAsia="Times New Roman"/>
            </w:rPr>
            <w:tab/>
            <w:t xml:space="preserve">G. Pfurtscheller, K. </w:t>
          </w:r>
          <w:proofErr w:type="spellStart"/>
          <w:r w:rsidRPr="00BC5240">
            <w:rPr>
              <w:rFonts w:eastAsia="Times New Roman"/>
            </w:rPr>
            <w:t>Zalaudek</w:t>
          </w:r>
          <w:proofErr w:type="spellEnd"/>
          <w:r w:rsidRPr="00BC5240">
            <w:rPr>
              <w:rFonts w:eastAsia="Times New Roman"/>
            </w:rPr>
            <w:t>, C. Neuper, Event-related beta synchronization after wrist, finger and thumb movement, Electroencephalography and Clinical Neurophysiology - Electromyography and Motor Control. 109 (1998) 154–160. https://doi.org/10.1016/S0924-980X(97)00070-2.</w:t>
          </w:r>
        </w:p>
        <w:p w14:paraId="0FFC6444" w14:textId="77777777" w:rsidR="003A7FE6" w:rsidRPr="00BC5240" w:rsidRDefault="003A7FE6">
          <w:pPr>
            <w:autoSpaceDE w:val="0"/>
            <w:autoSpaceDN w:val="0"/>
            <w:ind w:hanging="640"/>
            <w:divId w:val="464474307"/>
            <w:rPr>
              <w:rFonts w:eastAsia="Times New Roman"/>
            </w:rPr>
          </w:pPr>
          <w:r w:rsidRPr="00BC5240">
            <w:rPr>
              <w:rFonts w:eastAsia="Times New Roman"/>
            </w:rPr>
            <w:t>[93]</w:t>
          </w:r>
          <w:r w:rsidRPr="00BC5240">
            <w:rPr>
              <w:rFonts w:eastAsia="Times New Roman"/>
            </w:rPr>
            <w:tab/>
            <w:t>A.J. Harris, Cortical origin of pathological pain, The Lancet. 354 (1999) 1464–1466. https://doi.org/10.1016/S0140-6736(99)05003-5.</w:t>
          </w:r>
        </w:p>
        <w:p w14:paraId="609F50D4" w14:textId="77777777" w:rsidR="003A7FE6" w:rsidRPr="00BC5240" w:rsidRDefault="003A7FE6">
          <w:pPr>
            <w:autoSpaceDE w:val="0"/>
            <w:autoSpaceDN w:val="0"/>
            <w:ind w:hanging="640"/>
            <w:divId w:val="1778599988"/>
            <w:rPr>
              <w:rFonts w:eastAsia="Times New Roman"/>
            </w:rPr>
          </w:pPr>
          <w:r w:rsidRPr="00BC5240">
            <w:rPr>
              <w:rFonts w:eastAsia="Times New Roman"/>
            </w:rPr>
            <w:t>[94]</w:t>
          </w:r>
          <w:r w:rsidRPr="00BC5240">
            <w:rPr>
              <w:rFonts w:eastAsia="Times New Roman"/>
            </w:rPr>
            <w:tab/>
            <w:t xml:space="preserve">C. Brun, C. Mercier, S. Grieve, S. Palmer, J. Bailey, C.S. McCabe, Sensory disturbances induced by sensorimotor conflicts are higher in complex regional pain syndrome and </w:t>
          </w:r>
          <w:r w:rsidRPr="00BC5240">
            <w:rPr>
              <w:rFonts w:eastAsia="Times New Roman"/>
            </w:rPr>
            <w:lastRenderedPageBreak/>
            <w:t>fibromyalgia compared to arthritis and healthy people, and positively relate to pain intensity, Eur J Pain. 23 (2019) 483–494. https://doi.org/10.1002/EJP.1322.</w:t>
          </w:r>
        </w:p>
        <w:p w14:paraId="3219AAB8" w14:textId="5AECC3D5" w:rsidR="0050319E" w:rsidRPr="00BC5240" w:rsidRDefault="003A7FE6">
          <w:pPr>
            <w:rPr>
              <w:rFonts w:asciiTheme="minorHAnsi" w:eastAsiaTheme="minorHAnsi" w:hAnsiTheme="minorHAnsi"/>
              <w:sz w:val="22"/>
            </w:rPr>
          </w:pPr>
          <w:r w:rsidRPr="00BC5240">
            <w:rPr>
              <w:rFonts w:eastAsia="Times New Roman"/>
            </w:rPr>
            <w:t> </w:t>
          </w:r>
        </w:p>
      </w:sdtContent>
    </w:sdt>
    <w:sectPr w:rsidR="0050319E" w:rsidRPr="00BC524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C08CC" w14:textId="77777777" w:rsidR="00750896" w:rsidRDefault="00750896">
      <w:pPr>
        <w:spacing w:before="0" w:after="0" w:line="240" w:lineRule="auto"/>
      </w:pPr>
      <w:r>
        <w:separator/>
      </w:r>
    </w:p>
  </w:endnote>
  <w:endnote w:type="continuationSeparator" w:id="0">
    <w:p w14:paraId="19C16632" w14:textId="77777777" w:rsidR="00750896" w:rsidRDefault="00750896">
      <w:pPr>
        <w:spacing w:before="0" w:after="0" w:line="240" w:lineRule="auto"/>
      </w:pPr>
      <w:r>
        <w:continuationSeparator/>
      </w:r>
    </w:p>
  </w:endnote>
  <w:endnote w:type="continuationNotice" w:id="1">
    <w:p w14:paraId="0E0A6FAE" w14:textId="77777777" w:rsidR="00750896" w:rsidRDefault="007508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7D92D" w14:textId="77777777" w:rsidR="00CA175A" w:rsidRDefault="00CA1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128718"/>
      <w:docPartObj>
        <w:docPartGallery w:val="Page Numbers (Bottom of Page)"/>
        <w:docPartUnique/>
      </w:docPartObj>
    </w:sdtPr>
    <w:sdtEndPr>
      <w:rPr>
        <w:noProof/>
      </w:rPr>
    </w:sdtEndPr>
    <w:sdtContent>
      <w:p w14:paraId="76239653" w14:textId="77777777" w:rsidR="00AB317D" w:rsidRDefault="00AB317D">
        <w:pPr>
          <w:pStyle w:val="Footer"/>
          <w:jc w:val="right"/>
        </w:pPr>
      </w:p>
      <w:p w14:paraId="75B3F39C" w14:textId="0D9DB489" w:rsidR="00AB317D" w:rsidRDefault="00AB31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0A49F" w14:textId="77777777" w:rsidR="00AB317D" w:rsidRDefault="00AB3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6C3A9" w14:textId="77777777" w:rsidR="00CA175A" w:rsidRDefault="00CA1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E3728" w14:textId="77777777" w:rsidR="00750896" w:rsidRDefault="00750896">
      <w:pPr>
        <w:spacing w:before="0" w:after="0" w:line="240" w:lineRule="auto"/>
      </w:pPr>
      <w:r>
        <w:separator/>
      </w:r>
    </w:p>
  </w:footnote>
  <w:footnote w:type="continuationSeparator" w:id="0">
    <w:p w14:paraId="15E2BE71" w14:textId="77777777" w:rsidR="00750896" w:rsidRDefault="00750896">
      <w:pPr>
        <w:spacing w:before="0" w:after="0" w:line="240" w:lineRule="auto"/>
      </w:pPr>
      <w:r>
        <w:continuationSeparator/>
      </w:r>
    </w:p>
  </w:footnote>
  <w:footnote w:type="continuationNotice" w:id="1">
    <w:p w14:paraId="33B6A3C6" w14:textId="77777777" w:rsidR="00750896" w:rsidRDefault="007508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0600" w14:textId="2620679B" w:rsidR="00CA175A" w:rsidRDefault="00CA175A">
    <w:pPr>
      <w:pStyle w:val="Header"/>
    </w:pPr>
    <w:r>
      <w:rPr>
        <w:noProof/>
      </w:rPr>
      <w:pict w14:anchorId="05C9B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103563" o:spid="_x0000_s1026" type="#_x0000_t136" style="position:absolute;left:0;text-align:left;margin-left:0;margin-top:0;width:614.15pt;height:45.45pt;rotation:315;z-index:-251655168;mso-position-horizontal:center;mso-position-horizontal-relative:margin;mso-position-vertical:center;mso-position-vertical-relative:margin" o:allowincell="f" fillcolor="silver" stroked="f">
          <v:fill opacity=".5"/>
          <v:textpath style="font-family:&quot;Times New Roman&quot;;font-size:1pt" string="Author Accepted Manuscrip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A95D1" w14:textId="11D6B2A5" w:rsidR="00CA175A" w:rsidRDefault="00CA175A">
    <w:pPr>
      <w:pStyle w:val="Header"/>
    </w:pPr>
    <w:r>
      <w:rPr>
        <w:noProof/>
      </w:rPr>
      <w:pict w14:anchorId="6B2F5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103564" o:spid="_x0000_s1027" type="#_x0000_t136" style="position:absolute;left:0;text-align:left;margin-left:0;margin-top:0;width:614.15pt;height:45.45pt;rotation:315;z-index:-251653120;mso-position-horizontal:center;mso-position-horizontal-relative:margin;mso-position-vertical:center;mso-position-vertical-relative:margin" o:allowincell="f" fillcolor="silver" stroked="f">
          <v:fill opacity=".5"/>
          <v:textpath style="font-family:&quot;Times New Roman&quot;;font-size:1pt" string="Author Accepted Manuscrip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03CB" w14:textId="723C112E" w:rsidR="00CA175A" w:rsidRDefault="00CA175A">
    <w:pPr>
      <w:pStyle w:val="Header"/>
    </w:pPr>
    <w:r>
      <w:rPr>
        <w:noProof/>
      </w:rPr>
      <w:pict w14:anchorId="4035FD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103562" o:spid="_x0000_s1025" type="#_x0000_t136" style="position:absolute;left:0;text-align:left;margin-left:0;margin-top:0;width:614.15pt;height:45.45pt;rotation:315;z-index:-251657216;mso-position-horizontal:center;mso-position-horizontal-relative:margin;mso-position-vertical:center;mso-position-vertical-relative:margin" o:allowincell="f" fillcolor="silver" stroked="f">
          <v:fill opacity=".5"/>
          <v:textpath style="font-family:&quot;Times New Roman&quot;;font-size:1pt" string="Author Accepted Manuscri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BC2C9C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72622C1"/>
    <w:multiLevelType w:val="hybridMultilevel"/>
    <w:tmpl w:val="5086A904"/>
    <w:lvl w:ilvl="0" w:tplc="86F4CD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1A1385A"/>
    <w:multiLevelType w:val="hybridMultilevel"/>
    <w:tmpl w:val="A5448B1C"/>
    <w:lvl w:ilvl="0" w:tplc="58029E8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90A"/>
    <w:rsid w:val="00000052"/>
    <w:rsid w:val="00000245"/>
    <w:rsid w:val="000005BF"/>
    <w:rsid w:val="00002269"/>
    <w:rsid w:val="00002D25"/>
    <w:rsid w:val="00003890"/>
    <w:rsid w:val="00003A33"/>
    <w:rsid w:val="00004707"/>
    <w:rsid w:val="000052DB"/>
    <w:rsid w:val="00005ECE"/>
    <w:rsid w:val="00006906"/>
    <w:rsid w:val="0000730F"/>
    <w:rsid w:val="0000783C"/>
    <w:rsid w:val="00007E74"/>
    <w:rsid w:val="00012109"/>
    <w:rsid w:val="00012323"/>
    <w:rsid w:val="00013E2D"/>
    <w:rsid w:val="00013E9C"/>
    <w:rsid w:val="00014CB7"/>
    <w:rsid w:val="00014D1D"/>
    <w:rsid w:val="000156DC"/>
    <w:rsid w:val="00015E82"/>
    <w:rsid w:val="00017B02"/>
    <w:rsid w:val="000207DF"/>
    <w:rsid w:val="00022462"/>
    <w:rsid w:val="00022837"/>
    <w:rsid w:val="000250E4"/>
    <w:rsid w:val="00025AF5"/>
    <w:rsid w:val="00025C1B"/>
    <w:rsid w:val="000301BE"/>
    <w:rsid w:val="00032214"/>
    <w:rsid w:val="000341F3"/>
    <w:rsid w:val="000347EE"/>
    <w:rsid w:val="000349A6"/>
    <w:rsid w:val="0003748E"/>
    <w:rsid w:val="00037693"/>
    <w:rsid w:val="000377A0"/>
    <w:rsid w:val="00037BEA"/>
    <w:rsid w:val="00040E91"/>
    <w:rsid w:val="0004118B"/>
    <w:rsid w:val="00041D97"/>
    <w:rsid w:val="00042153"/>
    <w:rsid w:val="00042CFA"/>
    <w:rsid w:val="000439A0"/>
    <w:rsid w:val="00044642"/>
    <w:rsid w:val="00044BD7"/>
    <w:rsid w:val="000471AF"/>
    <w:rsid w:val="00050D89"/>
    <w:rsid w:val="00052048"/>
    <w:rsid w:val="00052E0D"/>
    <w:rsid w:val="000545B5"/>
    <w:rsid w:val="00056040"/>
    <w:rsid w:val="00056674"/>
    <w:rsid w:val="00056EAA"/>
    <w:rsid w:val="000577E5"/>
    <w:rsid w:val="000603B3"/>
    <w:rsid w:val="00063BAD"/>
    <w:rsid w:val="000642C8"/>
    <w:rsid w:val="00064531"/>
    <w:rsid w:val="00064922"/>
    <w:rsid w:val="00065187"/>
    <w:rsid w:val="00065ABE"/>
    <w:rsid w:val="000671CB"/>
    <w:rsid w:val="00067E60"/>
    <w:rsid w:val="0007206A"/>
    <w:rsid w:val="000723B8"/>
    <w:rsid w:val="00073ED3"/>
    <w:rsid w:val="000748FA"/>
    <w:rsid w:val="000750D3"/>
    <w:rsid w:val="00075EB9"/>
    <w:rsid w:val="00075F56"/>
    <w:rsid w:val="00076CAF"/>
    <w:rsid w:val="00077C8E"/>
    <w:rsid w:val="00080218"/>
    <w:rsid w:val="0008280C"/>
    <w:rsid w:val="000828BB"/>
    <w:rsid w:val="0008338E"/>
    <w:rsid w:val="00083D27"/>
    <w:rsid w:val="0008432D"/>
    <w:rsid w:val="00084A49"/>
    <w:rsid w:val="0008726F"/>
    <w:rsid w:val="00090B47"/>
    <w:rsid w:val="00090D4A"/>
    <w:rsid w:val="00090E86"/>
    <w:rsid w:val="000914A7"/>
    <w:rsid w:val="00094529"/>
    <w:rsid w:val="00095640"/>
    <w:rsid w:val="00095E2A"/>
    <w:rsid w:val="000966AB"/>
    <w:rsid w:val="00096764"/>
    <w:rsid w:val="000A234B"/>
    <w:rsid w:val="000A2FD1"/>
    <w:rsid w:val="000A58AA"/>
    <w:rsid w:val="000A5CBE"/>
    <w:rsid w:val="000B09B0"/>
    <w:rsid w:val="000B1A48"/>
    <w:rsid w:val="000B2BE5"/>
    <w:rsid w:val="000B4058"/>
    <w:rsid w:val="000B4678"/>
    <w:rsid w:val="000B4D01"/>
    <w:rsid w:val="000B506F"/>
    <w:rsid w:val="000B7615"/>
    <w:rsid w:val="000B7945"/>
    <w:rsid w:val="000C0EA4"/>
    <w:rsid w:val="000C34C9"/>
    <w:rsid w:val="000C42B2"/>
    <w:rsid w:val="000C5435"/>
    <w:rsid w:val="000C61FA"/>
    <w:rsid w:val="000C6418"/>
    <w:rsid w:val="000C64F3"/>
    <w:rsid w:val="000C74C3"/>
    <w:rsid w:val="000C7F5B"/>
    <w:rsid w:val="000D0B67"/>
    <w:rsid w:val="000D0F8C"/>
    <w:rsid w:val="000D1206"/>
    <w:rsid w:val="000D2032"/>
    <w:rsid w:val="000D26C7"/>
    <w:rsid w:val="000D3693"/>
    <w:rsid w:val="000D4BCA"/>
    <w:rsid w:val="000D56E8"/>
    <w:rsid w:val="000D62A0"/>
    <w:rsid w:val="000D6491"/>
    <w:rsid w:val="000D712A"/>
    <w:rsid w:val="000D78D7"/>
    <w:rsid w:val="000D7E84"/>
    <w:rsid w:val="000D7F94"/>
    <w:rsid w:val="000E2324"/>
    <w:rsid w:val="000E283E"/>
    <w:rsid w:val="000E28D3"/>
    <w:rsid w:val="000E3776"/>
    <w:rsid w:val="000E3F55"/>
    <w:rsid w:val="000E619D"/>
    <w:rsid w:val="000E6505"/>
    <w:rsid w:val="000E6A2C"/>
    <w:rsid w:val="000E72FC"/>
    <w:rsid w:val="000F3AEC"/>
    <w:rsid w:val="000F3FAD"/>
    <w:rsid w:val="000F422F"/>
    <w:rsid w:val="00101838"/>
    <w:rsid w:val="00101F8A"/>
    <w:rsid w:val="00103FF2"/>
    <w:rsid w:val="00104FA2"/>
    <w:rsid w:val="00105B21"/>
    <w:rsid w:val="00105EBA"/>
    <w:rsid w:val="0010643F"/>
    <w:rsid w:val="00113A3E"/>
    <w:rsid w:val="00113E2D"/>
    <w:rsid w:val="001154C5"/>
    <w:rsid w:val="00115B65"/>
    <w:rsid w:val="0011614F"/>
    <w:rsid w:val="00116832"/>
    <w:rsid w:val="00120DC1"/>
    <w:rsid w:val="0012155F"/>
    <w:rsid w:val="00121C3A"/>
    <w:rsid w:val="0012343E"/>
    <w:rsid w:val="0012402C"/>
    <w:rsid w:val="00124A59"/>
    <w:rsid w:val="00125440"/>
    <w:rsid w:val="00127B46"/>
    <w:rsid w:val="001301BC"/>
    <w:rsid w:val="00130746"/>
    <w:rsid w:val="00130D19"/>
    <w:rsid w:val="00132F65"/>
    <w:rsid w:val="00133B71"/>
    <w:rsid w:val="0013464F"/>
    <w:rsid w:val="0013582C"/>
    <w:rsid w:val="00135C70"/>
    <w:rsid w:val="001408FE"/>
    <w:rsid w:val="00140AFC"/>
    <w:rsid w:val="00140C0D"/>
    <w:rsid w:val="00142250"/>
    <w:rsid w:val="001424A6"/>
    <w:rsid w:val="00142697"/>
    <w:rsid w:val="00142D6F"/>
    <w:rsid w:val="00143CDA"/>
    <w:rsid w:val="001445D2"/>
    <w:rsid w:val="00146B7B"/>
    <w:rsid w:val="00146B8D"/>
    <w:rsid w:val="00150BB4"/>
    <w:rsid w:val="00153BA7"/>
    <w:rsid w:val="00153CD9"/>
    <w:rsid w:val="001547B2"/>
    <w:rsid w:val="00154A31"/>
    <w:rsid w:val="0015600A"/>
    <w:rsid w:val="001564BF"/>
    <w:rsid w:val="001565EF"/>
    <w:rsid w:val="00156A7A"/>
    <w:rsid w:val="00156A97"/>
    <w:rsid w:val="001623C1"/>
    <w:rsid w:val="00162F00"/>
    <w:rsid w:val="00165167"/>
    <w:rsid w:val="00165286"/>
    <w:rsid w:val="00165358"/>
    <w:rsid w:val="001661DE"/>
    <w:rsid w:val="0016645C"/>
    <w:rsid w:val="00166993"/>
    <w:rsid w:val="00166B02"/>
    <w:rsid w:val="0017023B"/>
    <w:rsid w:val="00170291"/>
    <w:rsid w:val="001705E4"/>
    <w:rsid w:val="00170A95"/>
    <w:rsid w:val="00172793"/>
    <w:rsid w:val="00172848"/>
    <w:rsid w:val="00172D26"/>
    <w:rsid w:val="0017346E"/>
    <w:rsid w:val="001742BF"/>
    <w:rsid w:val="0017441F"/>
    <w:rsid w:val="001755D8"/>
    <w:rsid w:val="00176300"/>
    <w:rsid w:val="00176686"/>
    <w:rsid w:val="00176CF4"/>
    <w:rsid w:val="00177BEA"/>
    <w:rsid w:val="00180806"/>
    <w:rsid w:val="00180D52"/>
    <w:rsid w:val="0018284C"/>
    <w:rsid w:val="00182A78"/>
    <w:rsid w:val="0018598D"/>
    <w:rsid w:val="00186849"/>
    <w:rsid w:val="001877B6"/>
    <w:rsid w:val="00187EB8"/>
    <w:rsid w:val="00190B09"/>
    <w:rsid w:val="0019140E"/>
    <w:rsid w:val="001914DC"/>
    <w:rsid w:val="001932AB"/>
    <w:rsid w:val="00193614"/>
    <w:rsid w:val="0019734C"/>
    <w:rsid w:val="001A033F"/>
    <w:rsid w:val="001A0B1D"/>
    <w:rsid w:val="001A1666"/>
    <w:rsid w:val="001A28BC"/>
    <w:rsid w:val="001A2E26"/>
    <w:rsid w:val="001A33D7"/>
    <w:rsid w:val="001A3447"/>
    <w:rsid w:val="001A366A"/>
    <w:rsid w:val="001A583B"/>
    <w:rsid w:val="001A5F5C"/>
    <w:rsid w:val="001A6573"/>
    <w:rsid w:val="001A6A9E"/>
    <w:rsid w:val="001A6AF0"/>
    <w:rsid w:val="001B0898"/>
    <w:rsid w:val="001B0D9E"/>
    <w:rsid w:val="001B0EEA"/>
    <w:rsid w:val="001B2C41"/>
    <w:rsid w:val="001B4222"/>
    <w:rsid w:val="001B4587"/>
    <w:rsid w:val="001B5136"/>
    <w:rsid w:val="001B52BD"/>
    <w:rsid w:val="001B53EE"/>
    <w:rsid w:val="001B579B"/>
    <w:rsid w:val="001C158E"/>
    <w:rsid w:val="001C30FF"/>
    <w:rsid w:val="001C537E"/>
    <w:rsid w:val="001C56F9"/>
    <w:rsid w:val="001C588C"/>
    <w:rsid w:val="001C66D6"/>
    <w:rsid w:val="001C7B0F"/>
    <w:rsid w:val="001C7C80"/>
    <w:rsid w:val="001D095A"/>
    <w:rsid w:val="001D32C6"/>
    <w:rsid w:val="001D3E1E"/>
    <w:rsid w:val="001D3FEB"/>
    <w:rsid w:val="001D4138"/>
    <w:rsid w:val="001D4CDF"/>
    <w:rsid w:val="001D4DED"/>
    <w:rsid w:val="001D6FEC"/>
    <w:rsid w:val="001D75BA"/>
    <w:rsid w:val="001D7BF4"/>
    <w:rsid w:val="001E07DE"/>
    <w:rsid w:val="001E0C41"/>
    <w:rsid w:val="001E0C5C"/>
    <w:rsid w:val="001E1E0E"/>
    <w:rsid w:val="001E2589"/>
    <w:rsid w:val="001E29E8"/>
    <w:rsid w:val="001E2F40"/>
    <w:rsid w:val="001E3616"/>
    <w:rsid w:val="001E64E6"/>
    <w:rsid w:val="001E7A4A"/>
    <w:rsid w:val="001F02EF"/>
    <w:rsid w:val="001F0862"/>
    <w:rsid w:val="001F178A"/>
    <w:rsid w:val="001F187C"/>
    <w:rsid w:val="001F57D4"/>
    <w:rsid w:val="001F5F83"/>
    <w:rsid w:val="001F66D9"/>
    <w:rsid w:val="001F696A"/>
    <w:rsid w:val="001F718C"/>
    <w:rsid w:val="001F735B"/>
    <w:rsid w:val="00200E6D"/>
    <w:rsid w:val="002023EA"/>
    <w:rsid w:val="002028ED"/>
    <w:rsid w:val="00203316"/>
    <w:rsid w:val="00203BFE"/>
    <w:rsid w:val="00205179"/>
    <w:rsid w:val="002058CB"/>
    <w:rsid w:val="002059DC"/>
    <w:rsid w:val="00206C38"/>
    <w:rsid w:val="00206C93"/>
    <w:rsid w:val="00206D0E"/>
    <w:rsid w:val="002108D1"/>
    <w:rsid w:val="00210911"/>
    <w:rsid w:val="00210C71"/>
    <w:rsid w:val="0021115D"/>
    <w:rsid w:val="0021224A"/>
    <w:rsid w:val="00212468"/>
    <w:rsid w:val="002128A2"/>
    <w:rsid w:val="00214422"/>
    <w:rsid w:val="002150D3"/>
    <w:rsid w:val="0021538D"/>
    <w:rsid w:val="0021638C"/>
    <w:rsid w:val="00216428"/>
    <w:rsid w:val="00216FBA"/>
    <w:rsid w:val="00220B32"/>
    <w:rsid w:val="00220CEF"/>
    <w:rsid w:val="00221327"/>
    <w:rsid w:val="00222771"/>
    <w:rsid w:val="00223EC5"/>
    <w:rsid w:val="00224646"/>
    <w:rsid w:val="00225515"/>
    <w:rsid w:val="00226819"/>
    <w:rsid w:val="00227F1A"/>
    <w:rsid w:val="002323E7"/>
    <w:rsid w:val="00232540"/>
    <w:rsid w:val="00232E5E"/>
    <w:rsid w:val="002333F5"/>
    <w:rsid w:val="00233739"/>
    <w:rsid w:val="002340D8"/>
    <w:rsid w:val="002354E6"/>
    <w:rsid w:val="00235B28"/>
    <w:rsid w:val="00235FCC"/>
    <w:rsid w:val="0024078F"/>
    <w:rsid w:val="00240E52"/>
    <w:rsid w:val="00241E15"/>
    <w:rsid w:val="00243546"/>
    <w:rsid w:val="00243A95"/>
    <w:rsid w:val="00245641"/>
    <w:rsid w:val="002464DF"/>
    <w:rsid w:val="00246AD0"/>
    <w:rsid w:val="00246B60"/>
    <w:rsid w:val="00246D12"/>
    <w:rsid w:val="00250605"/>
    <w:rsid w:val="00251AE9"/>
    <w:rsid w:val="00252599"/>
    <w:rsid w:val="00252619"/>
    <w:rsid w:val="00254081"/>
    <w:rsid w:val="00255225"/>
    <w:rsid w:val="00256C7D"/>
    <w:rsid w:val="00256CF3"/>
    <w:rsid w:val="00257D4E"/>
    <w:rsid w:val="00262D8D"/>
    <w:rsid w:val="00264B54"/>
    <w:rsid w:val="00265146"/>
    <w:rsid w:val="00265324"/>
    <w:rsid w:val="002653FD"/>
    <w:rsid w:val="00265FAD"/>
    <w:rsid w:val="00266487"/>
    <w:rsid w:val="002674FD"/>
    <w:rsid w:val="00270AF9"/>
    <w:rsid w:val="002719A3"/>
    <w:rsid w:val="002726BD"/>
    <w:rsid w:val="00272A2F"/>
    <w:rsid w:val="0027793B"/>
    <w:rsid w:val="0028059F"/>
    <w:rsid w:val="00285D4C"/>
    <w:rsid w:val="00286629"/>
    <w:rsid w:val="0029040F"/>
    <w:rsid w:val="002904AE"/>
    <w:rsid w:val="002905F1"/>
    <w:rsid w:val="002909A6"/>
    <w:rsid w:val="00291127"/>
    <w:rsid w:val="002915F6"/>
    <w:rsid w:val="0029190D"/>
    <w:rsid w:val="00292634"/>
    <w:rsid w:val="00293E40"/>
    <w:rsid w:val="00295A55"/>
    <w:rsid w:val="002969A4"/>
    <w:rsid w:val="0029790F"/>
    <w:rsid w:val="002A174C"/>
    <w:rsid w:val="002A1C02"/>
    <w:rsid w:val="002A22B7"/>
    <w:rsid w:val="002A3DCB"/>
    <w:rsid w:val="002A4B54"/>
    <w:rsid w:val="002A603F"/>
    <w:rsid w:val="002A6F59"/>
    <w:rsid w:val="002A72B0"/>
    <w:rsid w:val="002B0B5B"/>
    <w:rsid w:val="002B495B"/>
    <w:rsid w:val="002B55BA"/>
    <w:rsid w:val="002B5C8A"/>
    <w:rsid w:val="002B62DF"/>
    <w:rsid w:val="002B7558"/>
    <w:rsid w:val="002B7F16"/>
    <w:rsid w:val="002C0564"/>
    <w:rsid w:val="002C4B09"/>
    <w:rsid w:val="002C5557"/>
    <w:rsid w:val="002C5E5B"/>
    <w:rsid w:val="002C60C8"/>
    <w:rsid w:val="002C639B"/>
    <w:rsid w:val="002C6E50"/>
    <w:rsid w:val="002D222F"/>
    <w:rsid w:val="002D3517"/>
    <w:rsid w:val="002D3C78"/>
    <w:rsid w:val="002D42D4"/>
    <w:rsid w:val="002D5876"/>
    <w:rsid w:val="002D590E"/>
    <w:rsid w:val="002D5BD9"/>
    <w:rsid w:val="002E02E3"/>
    <w:rsid w:val="002E03C6"/>
    <w:rsid w:val="002E12CC"/>
    <w:rsid w:val="002E162F"/>
    <w:rsid w:val="002E308B"/>
    <w:rsid w:val="002E4CE0"/>
    <w:rsid w:val="002E58CC"/>
    <w:rsid w:val="002E5945"/>
    <w:rsid w:val="002E6D19"/>
    <w:rsid w:val="002E7FC3"/>
    <w:rsid w:val="002F0CE3"/>
    <w:rsid w:val="002F1D4B"/>
    <w:rsid w:val="002F3CE9"/>
    <w:rsid w:val="002F4640"/>
    <w:rsid w:val="002F6ABB"/>
    <w:rsid w:val="003002CF"/>
    <w:rsid w:val="00300604"/>
    <w:rsid w:val="00300C11"/>
    <w:rsid w:val="0030193C"/>
    <w:rsid w:val="00301966"/>
    <w:rsid w:val="003022E2"/>
    <w:rsid w:val="003025AD"/>
    <w:rsid w:val="00303FEB"/>
    <w:rsid w:val="00304194"/>
    <w:rsid w:val="00307A66"/>
    <w:rsid w:val="003119D7"/>
    <w:rsid w:val="00314342"/>
    <w:rsid w:val="003143A0"/>
    <w:rsid w:val="00314467"/>
    <w:rsid w:val="00317F08"/>
    <w:rsid w:val="00320522"/>
    <w:rsid w:val="0032072C"/>
    <w:rsid w:val="00321744"/>
    <w:rsid w:val="00322D2E"/>
    <w:rsid w:val="00322DA8"/>
    <w:rsid w:val="00323536"/>
    <w:rsid w:val="00327179"/>
    <w:rsid w:val="00330EB5"/>
    <w:rsid w:val="00330F49"/>
    <w:rsid w:val="003348E4"/>
    <w:rsid w:val="00335B10"/>
    <w:rsid w:val="00336C92"/>
    <w:rsid w:val="0033740A"/>
    <w:rsid w:val="003416AB"/>
    <w:rsid w:val="00342D71"/>
    <w:rsid w:val="003465CB"/>
    <w:rsid w:val="00347251"/>
    <w:rsid w:val="0034770E"/>
    <w:rsid w:val="003477F3"/>
    <w:rsid w:val="003479DD"/>
    <w:rsid w:val="003507D9"/>
    <w:rsid w:val="00350F70"/>
    <w:rsid w:val="00351CEF"/>
    <w:rsid w:val="003529CF"/>
    <w:rsid w:val="00353B39"/>
    <w:rsid w:val="00353D48"/>
    <w:rsid w:val="00354CF6"/>
    <w:rsid w:val="00355D7C"/>
    <w:rsid w:val="00355F7A"/>
    <w:rsid w:val="00356743"/>
    <w:rsid w:val="00357279"/>
    <w:rsid w:val="00360A76"/>
    <w:rsid w:val="00361C15"/>
    <w:rsid w:val="00361F35"/>
    <w:rsid w:val="00362797"/>
    <w:rsid w:val="00363DD9"/>
    <w:rsid w:val="003650ED"/>
    <w:rsid w:val="0036705A"/>
    <w:rsid w:val="00367F0B"/>
    <w:rsid w:val="003709B1"/>
    <w:rsid w:val="00370F1E"/>
    <w:rsid w:val="0037194B"/>
    <w:rsid w:val="003728F7"/>
    <w:rsid w:val="00372B8E"/>
    <w:rsid w:val="00373A6B"/>
    <w:rsid w:val="00374070"/>
    <w:rsid w:val="00375B73"/>
    <w:rsid w:val="0037619D"/>
    <w:rsid w:val="00380EA5"/>
    <w:rsid w:val="003828D2"/>
    <w:rsid w:val="00382C7A"/>
    <w:rsid w:val="00383BDC"/>
    <w:rsid w:val="00385F57"/>
    <w:rsid w:val="003861AD"/>
    <w:rsid w:val="00386916"/>
    <w:rsid w:val="0038706A"/>
    <w:rsid w:val="003922BF"/>
    <w:rsid w:val="00392E5B"/>
    <w:rsid w:val="003939B0"/>
    <w:rsid w:val="003947E0"/>
    <w:rsid w:val="003948A8"/>
    <w:rsid w:val="003949BA"/>
    <w:rsid w:val="003954AB"/>
    <w:rsid w:val="0039778F"/>
    <w:rsid w:val="003977C2"/>
    <w:rsid w:val="00397A5B"/>
    <w:rsid w:val="003A1E4D"/>
    <w:rsid w:val="003A4B03"/>
    <w:rsid w:val="003A5AD2"/>
    <w:rsid w:val="003A7601"/>
    <w:rsid w:val="003A7BBA"/>
    <w:rsid w:val="003A7FE6"/>
    <w:rsid w:val="003B071A"/>
    <w:rsid w:val="003B317C"/>
    <w:rsid w:val="003B456D"/>
    <w:rsid w:val="003B4F9C"/>
    <w:rsid w:val="003B53BC"/>
    <w:rsid w:val="003B59DC"/>
    <w:rsid w:val="003C0B08"/>
    <w:rsid w:val="003C1E6D"/>
    <w:rsid w:val="003C247C"/>
    <w:rsid w:val="003C2A69"/>
    <w:rsid w:val="003C2FB7"/>
    <w:rsid w:val="003C3FE2"/>
    <w:rsid w:val="003C4D82"/>
    <w:rsid w:val="003C6944"/>
    <w:rsid w:val="003C6CDA"/>
    <w:rsid w:val="003D05EC"/>
    <w:rsid w:val="003D17ED"/>
    <w:rsid w:val="003D1D08"/>
    <w:rsid w:val="003D1D81"/>
    <w:rsid w:val="003D1EEB"/>
    <w:rsid w:val="003D2190"/>
    <w:rsid w:val="003D27F6"/>
    <w:rsid w:val="003D49F2"/>
    <w:rsid w:val="003D4D9E"/>
    <w:rsid w:val="003D554E"/>
    <w:rsid w:val="003D6597"/>
    <w:rsid w:val="003D6F78"/>
    <w:rsid w:val="003E296B"/>
    <w:rsid w:val="003E47D4"/>
    <w:rsid w:val="003E4854"/>
    <w:rsid w:val="003E5FED"/>
    <w:rsid w:val="003E64ED"/>
    <w:rsid w:val="003E710E"/>
    <w:rsid w:val="003E7CC7"/>
    <w:rsid w:val="003F1423"/>
    <w:rsid w:val="003F2858"/>
    <w:rsid w:val="003F2CBB"/>
    <w:rsid w:val="003F44C2"/>
    <w:rsid w:val="003F4DD9"/>
    <w:rsid w:val="003F4F3E"/>
    <w:rsid w:val="003F5139"/>
    <w:rsid w:val="003F562B"/>
    <w:rsid w:val="003F62F2"/>
    <w:rsid w:val="003F6984"/>
    <w:rsid w:val="003F7125"/>
    <w:rsid w:val="003F75AA"/>
    <w:rsid w:val="0040031D"/>
    <w:rsid w:val="00402837"/>
    <w:rsid w:val="004028C3"/>
    <w:rsid w:val="004034E8"/>
    <w:rsid w:val="004039BB"/>
    <w:rsid w:val="00403BCE"/>
    <w:rsid w:val="004041E6"/>
    <w:rsid w:val="00406ADC"/>
    <w:rsid w:val="00406FC1"/>
    <w:rsid w:val="00410EEF"/>
    <w:rsid w:val="004113F2"/>
    <w:rsid w:val="004128B8"/>
    <w:rsid w:val="004149B2"/>
    <w:rsid w:val="00415F72"/>
    <w:rsid w:val="00417E50"/>
    <w:rsid w:val="00421D93"/>
    <w:rsid w:val="00421FE1"/>
    <w:rsid w:val="00424683"/>
    <w:rsid w:val="0042471C"/>
    <w:rsid w:val="004265FC"/>
    <w:rsid w:val="00427F52"/>
    <w:rsid w:val="00430F9F"/>
    <w:rsid w:val="0043146D"/>
    <w:rsid w:val="004314A0"/>
    <w:rsid w:val="00431525"/>
    <w:rsid w:val="004316FB"/>
    <w:rsid w:val="0043231C"/>
    <w:rsid w:val="00433165"/>
    <w:rsid w:val="004348FC"/>
    <w:rsid w:val="004362FB"/>
    <w:rsid w:val="00437914"/>
    <w:rsid w:val="00437DB8"/>
    <w:rsid w:val="00442407"/>
    <w:rsid w:val="004429D7"/>
    <w:rsid w:val="004438B1"/>
    <w:rsid w:val="00445177"/>
    <w:rsid w:val="0044517F"/>
    <w:rsid w:val="00445E88"/>
    <w:rsid w:val="00447822"/>
    <w:rsid w:val="004478C1"/>
    <w:rsid w:val="004508F0"/>
    <w:rsid w:val="004518DE"/>
    <w:rsid w:val="00452D7F"/>
    <w:rsid w:val="00454D51"/>
    <w:rsid w:val="00455AAA"/>
    <w:rsid w:val="00456514"/>
    <w:rsid w:val="0045754C"/>
    <w:rsid w:val="0046204E"/>
    <w:rsid w:val="00462C5B"/>
    <w:rsid w:val="00463A18"/>
    <w:rsid w:val="00463F1B"/>
    <w:rsid w:val="00464461"/>
    <w:rsid w:val="00465451"/>
    <w:rsid w:val="004656B7"/>
    <w:rsid w:val="00465893"/>
    <w:rsid w:val="00465E79"/>
    <w:rsid w:val="0046719D"/>
    <w:rsid w:val="00472B9D"/>
    <w:rsid w:val="00475268"/>
    <w:rsid w:val="0047565C"/>
    <w:rsid w:val="00475D16"/>
    <w:rsid w:val="00476B58"/>
    <w:rsid w:val="0047708C"/>
    <w:rsid w:val="004779AA"/>
    <w:rsid w:val="004804B0"/>
    <w:rsid w:val="00480C27"/>
    <w:rsid w:val="00482EDC"/>
    <w:rsid w:val="00484C31"/>
    <w:rsid w:val="00487A0D"/>
    <w:rsid w:val="00490898"/>
    <w:rsid w:val="00490921"/>
    <w:rsid w:val="00493532"/>
    <w:rsid w:val="00493FE7"/>
    <w:rsid w:val="004942D2"/>
    <w:rsid w:val="004948A0"/>
    <w:rsid w:val="00494B92"/>
    <w:rsid w:val="00495650"/>
    <w:rsid w:val="00495E91"/>
    <w:rsid w:val="00495EEF"/>
    <w:rsid w:val="00496315"/>
    <w:rsid w:val="0049633C"/>
    <w:rsid w:val="00497CCA"/>
    <w:rsid w:val="004A0E07"/>
    <w:rsid w:val="004A133B"/>
    <w:rsid w:val="004A3F3A"/>
    <w:rsid w:val="004A42F4"/>
    <w:rsid w:val="004A5CFD"/>
    <w:rsid w:val="004A6433"/>
    <w:rsid w:val="004A7BA8"/>
    <w:rsid w:val="004B0A36"/>
    <w:rsid w:val="004B2271"/>
    <w:rsid w:val="004B24B6"/>
    <w:rsid w:val="004B3D2A"/>
    <w:rsid w:val="004B5112"/>
    <w:rsid w:val="004B5A44"/>
    <w:rsid w:val="004B5CBC"/>
    <w:rsid w:val="004B5F1F"/>
    <w:rsid w:val="004B6108"/>
    <w:rsid w:val="004B7BAC"/>
    <w:rsid w:val="004C13EE"/>
    <w:rsid w:val="004C1602"/>
    <w:rsid w:val="004C186D"/>
    <w:rsid w:val="004C1A64"/>
    <w:rsid w:val="004C262B"/>
    <w:rsid w:val="004C2DB6"/>
    <w:rsid w:val="004C477C"/>
    <w:rsid w:val="004C4896"/>
    <w:rsid w:val="004C4A52"/>
    <w:rsid w:val="004C4EB3"/>
    <w:rsid w:val="004C6DDA"/>
    <w:rsid w:val="004C7D8B"/>
    <w:rsid w:val="004D0825"/>
    <w:rsid w:val="004D0AFF"/>
    <w:rsid w:val="004D30E0"/>
    <w:rsid w:val="004D4034"/>
    <w:rsid w:val="004D4459"/>
    <w:rsid w:val="004D53F5"/>
    <w:rsid w:val="004D5595"/>
    <w:rsid w:val="004D5DB2"/>
    <w:rsid w:val="004D7A4F"/>
    <w:rsid w:val="004E0019"/>
    <w:rsid w:val="004E0619"/>
    <w:rsid w:val="004E0BBE"/>
    <w:rsid w:val="004E1145"/>
    <w:rsid w:val="004E45A0"/>
    <w:rsid w:val="004E510A"/>
    <w:rsid w:val="004E59C8"/>
    <w:rsid w:val="004E6FC1"/>
    <w:rsid w:val="004E714E"/>
    <w:rsid w:val="004E778A"/>
    <w:rsid w:val="004F06AB"/>
    <w:rsid w:val="004F0826"/>
    <w:rsid w:val="004F1201"/>
    <w:rsid w:val="004F25A8"/>
    <w:rsid w:val="004F2AF4"/>
    <w:rsid w:val="004F56CE"/>
    <w:rsid w:val="004F7A24"/>
    <w:rsid w:val="00502231"/>
    <w:rsid w:val="00502932"/>
    <w:rsid w:val="005029C8"/>
    <w:rsid w:val="0050319E"/>
    <w:rsid w:val="005033FC"/>
    <w:rsid w:val="00505F04"/>
    <w:rsid w:val="00507064"/>
    <w:rsid w:val="00510A91"/>
    <w:rsid w:val="00511CE7"/>
    <w:rsid w:val="00511D4B"/>
    <w:rsid w:val="005137D9"/>
    <w:rsid w:val="00515713"/>
    <w:rsid w:val="00515750"/>
    <w:rsid w:val="00524D3B"/>
    <w:rsid w:val="005259BB"/>
    <w:rsid w:val="005264BD"/>
    <w:rsid w:val="005314F2"/>
    <w:rsid w:val="00531E37"/>
    <w:rsid w:val="00532481"/>
    <w:rsid w:val="00532D9E"/>
    <w:rsid w:val="00533AC6"/>
    <w:rsid w:val="005350CD"/>
    <w:rsid w:val="00535DA1"/>
    <w:rsid w:val="00535F52"/>
    <w:rsid w:val="00536E6B"/>
    <w:rsid w:val="00537002"/>
    <w:rsid w:val="00537867"/>
    <w:rsid w:val="00540C40"/>
    <w:rsid w:val="00541C6A"/>
    <w:rsid w:val="00544816"/>
    <w:rsid w:val="00546485"/>
    <w:rsid w:val="00546F34"/>
    <w:rsid w:val="00547CB1"/>
    <w:rsid w:val="00547E81"/>
    <w:rsid w:val="0055094C"/>
    <w:rsid w:val="00551DB4"/>
    <w:rsid w:val="0055227F"/>
    <w:rsid w:val="005547AF"/>
    <w:rsid w:val="00555214"/>
    <w:rsid w:val="0055524E"/>
    <w:rsid w:val="00555BDF"/>
    <w:rsid w:val="00555E25"/>
    <w:rsid w:val="00565527"/>
    <w:rsid w:val="00565751"/>
    <w:rsid w:val="005721C2"/>
    <w:rsid w:val="00573AE2"/>
    <w:rsid w:val="005744EF"/>
    <w:rsid w:val="0057565C"/>
    <w:rsid w:val="00575DCC"/>
    <w:rsid w:val="0057608E"/>
    <w:rsid w:val="005769D3"/>
    <w:rsid w:val="00581D0A"/>
    <w:rsid w:val="00581F14"/>
    <w:rsid w:val="00581F97"/>
    <w:rsid w:val="00581FC4"/>
    <w:rsid w:val="00582D58"/>
    <w:rsid w:val="0058316A"/>
    <w:rsid w:val="00583225"/>
    <w:rsid w:val="005832DF"/>
    <w:rsid w:val="005836DC"/>
    <w:rsid w:val="00584931"/>
    <w:rsid w:val="00584B21"/>
    <w:rsid w:val="005865A1"/>
    <w:rsid w:val="00587026"/>
    <w:rsid w:val="0058719F"/>
    <w:rsid w:val="005875D0"/>
    <w:rsid w:val="005904E1"/>
    <w:rsid w:val="00590BFB"/>
    <w:rsid w:val="00591A0F"/>
    <w:rsid w:val="00592D26"/>
    <w:rsid w:val="00595E24"/>
    <w:rsid w:val="005A0431"/>
    <w:rsid w:val="005A088F"/>
    <w:rsid w:val="005A0EE0"/>
    <w:rsid w:val="005A14D2"/>
    <w:rsid w:val="005A1BCE"/>
    <w:rsid w:val="005A222D"/>
    <w:rsid w:val="005A246D"/>
    <w:rsid w:val="005A2864"/>
    <w:rsid w:val="005A35AB"/>
    <w:rsid w:val="005A38F2"/>
    <w:rsid w:val="005A4BD2"/>
    <w:rsid w:val="005A4C97"/>
    <w:rsid w:val="005A5365"/>
    <w:rsid w:val="005A5EDD"/>
    <w:rsid w:val="005B0498"/>
    <w:rsid w:val="005B2C11"/>
    <w:rsid w:val="005B318B"/>
    <w:rsid w:val="005B5921"/>
    <w:rsid w:val="005B75C0"/>
    <w:rsid w:val="005B7E97"/>
    <w:rsid w:val="005C0A95"/>
    <w:rsid w:val="005C1625"/>
    <w:rsid w:val="005C20F6"/>
    <w:rsid w:val="005C2981"/>
    <w:rsid w:val="005C2B03"/>
    <w:rsid w:val="005C31BE"/>
    <w:rsid w:val="005C33C3"/>
    <w:rsid w:val="005C48B6"/>
    <w:rsid w:val="005C5715"/>
    <w:rsid w:val="005C5F45"/>
    <w:rsid w:val="005C76E4"/>
    <w:rsid w:val="005C7E23"/>
    <w:rsid w:val="005D04B8"/>
    <w:rsid w:val="005D054F"/>
    <w:rsid w:val="005D1065"/>
    <w:rsid w:val="005D1930"/>
    <w:rsid w:val="005D3C1A"/>
    <w:rsid w:val="005D5C3D"/>
    <w:rsid w:val="005D61D7"/>
    <w:rsid w:val="005D6329"/>
    <w:rsid w:val="005E25B2"/>
    <w:rsid w:val="005E3880"/>
    <w:rsid w:val="005E38AD"/>
    <w:rsid w:val="005E5740"/>
    <w:rsid w:val="005E66E1"/>
    <w:rsid w:val="005E6858"/>
    <w:rsid w:val="005E6BA9"/>
    <w:rsid w:val="005E72E4"/>
    <w:rsid w:val="005F0AE9"/>
    <w:rsid w:val="005F3A21"/>
    <w:rsid w:val="005F47C8"/>
    <w:rsid w:val="005F5BE3"/>
    <w:rsid w:val="005F5C32"/>
    <w:rsid w:val="00600C66"/>
    <w:rsid w:val="00603F77"/>
    <w:rsid w:val="00604882"/>
    <w:rsid w:val="00606DB3"/>
    <w:rsid w:val="00607F70"/>
    <w:rsid w:val="00610E56"/>
    <w:rsid w:val="0061131B"/>
    <w:rsid w:val="00613A97"/>
    <w:rsid w:val="00613B77"/>
    <w:rsid w:val="0061527D"/>
    <w:rsid w:val="006158B9"/>
    <w:rsid w:val="00615CA0"/>
    <w:rsid w:val="00616DC0"/>
    <w:rsid w:val="00617670"/>
    <w:rsid w:val="00617A18"/>
    <w:rsid w:val="00617D47"/>
    <w:rsid w:val="0062086E"/>
    <w:rsid w:val="00621784"/>
    <w:rsid w:val="0062300C"/>
    <w:rsid w:val="00623AD5"/>
    <w:rsid w:val="00624B76"/>
    <w:rsid w:val="00624FA6"/>
    <w:rsid w:val="00625687"/>
    <w:rsid w:val="00625A2E"/>
    <w:rsid w:val="00630309"/>
    <w:rsid w:val="00632E15"/>
    <w:rsid w:val="00633B2D"/>
    <w:rsid w:val="006340B0"/>
    <w:rsid w:val="00635517"/>
    <w:rsid w:val="00635892"/>
    <w:rsid w:val="006366FE"/>
    <w:rsid w:val="00636BE5"/>
    <w:rsid w:val="006371E2"/>
    <w:rsid w:val="00640B00"/>
    <w:rsid w:val="00640EC8"/>
    <w:rsid w:val="00642297"/>
    <w:rsid w:val="00642349"/>
    <w:rsid w:val="00642893"/>
    <w:rsid w:val="006471BC"/>
    <w:rsid w:val="00650AE7"/>
    <w:rsid w:val="006515ED"/>
    <w:rsid w:val="00651FFC"/>
    <w:rsid w:val="00653102"/>
    <w:rsid w:val="0065339A"/>
    <w:rsid w:val="0065444B"/>
    <w:rsid w:val="00654E9B"/>
    <w:rsid w:val="00656DC8"/>
    <w:rsid w:val="00661CE7"/>
    <w:rsid w:val="00663193"/>
    <w:rsid w:val="00665EF8"/>
    <w:rsid w:val="00665F89"/>
    <w:rsid w:val="00667E24"/>
    <w:rsid w:val="00671315"/>
    <w:rsid w:val="00671B3C"/>
    <w:rsid w:val="006720A0"/>
    <w:rsid w:val="006726F2"/>
    <w:rsid w:val="00672D5C"/>
    <w:rsid w:val="00673EE2"/>
    <w:rsid w:val="006747B5"/>
    <w:rsid w:val="00676D71"/>
    <w:rsid w:val="00676F2F"/>
    <w:rsid w:val="00680622"/>
    <w:rsid w:val="006806BD"/>
    <w:rsid w:val="00680CD5"/>
    <w:rsid w:val="00680E9C"/>
    <w:rsid w:val="00681601"/>
    <w:rsid w:val="00681DD0"/>
    <w:rsid w:val="00681E57"/>
    <w:rsid w:val="00683688"/>
    <w:rsid w:val="00683980"/>
    <w:rsid w:val="00683983"/>
    <w:rsid w:val="00684122"/>
    <w:rsid w:val="006846FA"/>
    <w:rsid w:val="00684ADD"/>
    <w:rsid w:val="006865F7"/>
    <w:rsid w:val="00686812"/>
    <w:rsid w:val="00686840"/>
    <w:rsid w:val="0068767F"/>
    <w:rsid w:val="0068779F"/>
    <w:rsid w:val="00687D14"/>
    <w:rsid w:val="00690AFB"/>
    <w:rsid w:val="00692069"/>
    <w:rsid w:val="00693DD5"/>
    <w:rsid w:val="00694199"/>
    <w:rsid w:val="0069567B"/>
    <w:rsid w:val="006960B5"/>
    <w:rsid w:val="006962AD"/>
    <w:rsid w:val="006979B1"/>
    <w:rsid w:val="006A0859"/>
    <w:rsid w:val="006A0BBA"/>
    <w:rsid w:val="006A130A"/>
    <w:rsid w:val="006A14A8"/>
    <w:rsid w:val="006A3885"/>
    <w:rsid w:val="006A5557"/>
    <w:rsid w:val="006A5C9F"/>
    <w:rsid w:val="006A61CF"/>
    <w:rsid w:val="006A6F2D"/>
    <w:rsid w:val="006A790A"/>
    <w:rsid w:val="006A7CD4"/>
    <w:rsid w:val="006B04BE"/>
    <w:rsid w:val="006B05F7"/>
    <w:rsid w:val="006B0D42"/>
    <w:rsid w:val="006B1774"/>
    <w:rsid w:val="006B219B"/>
    <w:rsid w:val="006B2278"/>
    <w:rsid w:val="006B3406"/>
    <w:rsid w:val="006B3C6E"/>
    <w:rsid w:val="006B42BD"/>
    <w:rsid w:val="006B4F66"/>
    <w:rsid w:val="006B777B"/>
    <w:rsid w:val="006C003D"/>
    <w:rsid w:val="006C0D04"/>
    <w:rsid w:val="006C0FFC"/>
    <w:rsid w:val="006C138F"/>
    <w:rsid w:val="006C1E4D"/>
    <w:rsid w:val="006C2B5C"/>
    <w:rsid w:val="006C315A"/>
    <w:rsid w:val="006C31D0"/>
    <w:rsid w:val="006C43B1"/>
    <w:rsid w:val="006C6CCA"/>
    <w:rsid w:val="006C72EA"/>
    <w:rsid w:val="006D0FCF"/>
    <w:rsid w:val="006D2177"/>
    <w:rsid w:val="006D30C9"/>
    <w:rsid w:val="006D528B"/>
    <w:rsid w:val="006D531A"/>
    <w:rsid w:val="006D55E2"/>
    <w:rsid w:val="006D5957"/>
    <w:rsid w:val="006E1767"/>
    <w:rsid w:val="006E1FDB"/>
    <w:rsid w:val="006E2ED9"/>
    <w:rsid w:val="006E303A"/>
    <w:rsid w:val="006E30F2"/>
    <w:rsid w:val="006E31AD"/>
    <w:rsid w:val="006E3A7B"/>
    <w:rsid w:val="006E6C5D"/>
    <w:rsid w:val="006F2768"/>
    <w:rsid w:val="006F3B0F"/>
    <w:rsid w:val="006F41F1"/>
    <w:rsid w:val="006F4DE1"/>
    <w:rsid w:val="006F524C"/>
    <w:rsid w:val="006F77C9"/>
    <w:rsid w:val="007000E5"/>
    <w:rsid w:val="007018D5"/>
    <w:rsid w:val="00701907"/>
    <w:rsid w:val="00701F6A"/>
    <w:rsid w:val="0070264A"/>
    <w:rsid w:val="00704942"/>
    <w:rsid w:val="00704982"/>
    <w:rsid w:val="00705148"/>
    <w:rsid w:val="00706683"/>
    <w:rsid w:val="00706A2F"/>
    <w:rsid w:val="00707766"/>
    <w:rsid w:val="0071241C"/>
    <w:rsid w:val="007132D1"/>
    <w:rsid w:val="007139AB"/>
    <w:rsid w:val="0071480B"/>
    <w:rsid w:val="007158C6"/>
    <w:rsid w:val="00715EFA"/>
    <w:rsid w:val="0071799A"/>
    <w:rsid w:val="00721A5C"/>
    <w:rsid w:val="00721D5F"/>
    <w:rsid w:val="00723003"/>
    <w:rsid w:val="0072338B"/>
    <w:rsid w:val="00723CF5"/>
    <w:rsid w:val="007245A9"/>
    <w:rsid w:val="00724799"/>
    <w:rsid w:val="00724C14"/>
    <w:rsid w:val="007268CB"/>
    <w:rsid w:val="0073027F"/>
    <w:rsid w:val="00731FEB"/>
    <w:rsid w:val="00733A3D"/>
    <w:rsid w:val="00733A4D"/>
    <w:rsid w:val="00734A63"/>
    <w:rsid w:val="00735914"/>
    <w:rsid w:val="00735EF2"/>
    <w:rsid w:val="00735EF4"/>
    <w:rsid w:val="00736750"/>
    <w:rsid w:val="00736F21"/>
    <w:rsid w:val="0073747D"/>
    <w:rsid w:val="007376F0"/>
    <w:rsid w:val="007414EB"/>
    <w:rsid w:val="00742D37"/>
    <w:rsid w:val="007430F6"/>
    <w:rsid w:val="00743618"/>
    <w:rsid w:val="00743DB1"/>
    <w:rsid w:val="00744259"/>
    <w:rsid w:val="00744B6D"/>
    <w:rsid w:val="00746C12"/>
    <w:rsid w:val="00750896"/>
    <w:rsid w:val="007508A8"/>
    <w:rsid w:val="00752109"/>
    <w:rsid w:val="00752179"/>
    <w:rsid w:val="007540FF"/>
    <w:rsid w:val="007549AE"/>
    <w:rsid w:val="00755722"/>
    <w:rsid w:val="00755C57"/>
    <w:rsid w:val="00756ACF"/>
    <w:rsid w:val="00757F98"/>
    <w:rsid w:val="007603A3"/>
    <w:rsid w:val="00760CA2"/>
    <w:rsid w:val="007610FD"/>
    <w:rsid w:val="007615AF"/>
    <w:rsid w:val="00761C36"/>
    <w:rsid w:val="007635D8"/>
    <w:rsid w:val="007638DA"/>
    <w:rsid w:val="0076419B"/>
    <w:rsid w:val="007648F9"/>
    <w:rsid w:val="00766DB4"/>
    <w:rsid w:val="0077098B"/>
    <w:rsid w:val="00770C3D"/>
    <w:rsid w:val="00770F60"/>
    <w:rsid w:val="00771CD9"/>
    <w:rsid w:val="0077360D"/>
    <w:rsid w:val="00773801"/>
    <w:rsid w:val="00773D34"/>
    <w:rsid w:val="007749F6"/>
    <w:rsid w:val="00774A21"/>
    <w:rsid w:val="00775E67"/>
    <w:rsid w:val="0078171D"/>
    <w:rsid w:val="00782A4F"/>
    <w:rsid w:val="00783303"/>
    <w:rsid w:val="00784E63"/>
    <w:rsid w:val="00786282"/>
    <w:rsid w:val="00786D96"/>
    <w:rsid w:val="007871C3"/>
    <w:rsid w:val="00790CD7"/>
    <w:rsid w:val="007920BF"/>
    <w:rsid w:val="00793D94"/>
    <w:rsid w:val="007947ED"/>
    <w:rsid w:val="00795414"/>
    <w:rsid w:val="007959CA"/>
    <w:rsid w:val="00795A75"/>
    <w:rsid w:val="007963DD"/>
    <w:rsid w:val="00796511"/>
    <w:rsid w:val="00796A77"/>
    <w:rsid w:val="007A0544"/>
    <w:rsid w:val="007A0EC3"/>
    <w:rsid w:val="007A26CE"/>
    <w:rsid w:val="007A36D7"/>
    <w:rsid w:val="007A3861"/>
    <w:rsid w:val="007A48C4"/>
    <w:rsid w:val="007B084E"/>
    <w:rsid w:val="007B095A"/>
    <w:rsid w:val="007B0D95"/>
    <w:rsid w:val="007B26C0"/>
    <w:rsid w:val="007B3A75"/>
    <w:rsid w:val="007B4191"/>
    <w:rsid w:val="007C0603"/>
    <w:rsid w:val="007C15A0"/>
    <w:rsid w:val="007C2FC9"/>
    <w:rsid w:val="007C3B15"/>
    <w:rsid w:val="007C3D8F"/>
    <w:rsid w:val="007C6328"/>
    <w:rsid w:val="007C6A65"/>
    <w:rsid w:val="007D15F9"/>
    <w:rsid w:val="007D1625"/>
    <w:rsid w:val="007D1C57"/>
    <w:rsid w:val="007D24E6"/>
    <w:rsid w:val="007D52BE"/>
    <w:rsid w:val="007D6FFA"/>
    <w:rsid w:val="007D73D8"/>
    <w:rsid w:val="007E0CEF"/>
    <w:rsid w:val="007E114B"/>
    <w:rsid w:val="007E2E10"/>
    <w:rsid w:val="007E6296"/>
    <w:rsid w:val="007E706B"/>
    <w:rsid w:val="007F12EC"/>
    <w:rsid w:val="007F3122"/>
    <w:rsid w:val="007F437D"/>
    <w:rsid w:val="007F4410"/>
    <w:rsid w:val="007F4C28"/>
    <w:rsid w:val="007F56E0"/>
    <w:rsid w:val="007F6669"/>
    <w:rsid w:val="007F6F29"/>
    <w:rsid w:val="007F6F4F"/>
    <w:rsid w:val="008006D9"/>
    <w:rsid w:val="00802077"/>
    <w:rsid w:val="00803053"/>
    <w:rsid w:val="0080308E"/>
    <w:rsid w:val="00803BF6"/>
    <w:rsid w:val="00804E86"/>
    <w:rsid w:val="00805A50"/>
    <w:rsid w:val="00805EE1"/>
    <w:rsid w:val="00807B30"/>
    <w:rsid w:val="00811F84"/>
    <w:rsid w:val="00811FBB"/>
    <w:rsid w:val="00812683"/>
    <w:rsid w:val="00813860"/>
    <w:rsid w:val="00813C82"/>
    <w:rsid w:val="00814A6A"/>
    <w:rsid w:val="00814E92"/>
    <w:rsid w:val="0081521B"/>
    <w:rsid w:val="00816B4F"/>
    <w:rsid w:val="00820DB0"/>
    <w:rsid w:val="00824729"/>
    <w:rsid w:val="00827AB5"/>
    <w:rsid w:val="0083172A"/>
    <w:rsid w:val="00831A5F"/>
    <w:rsid w:val="00832D83"/>
    <w:rsid w:val="00834C77"/>
    <w:rsid w:val="00835088"/>
    <w:rsid w:val="0083553A"/>
    <w:rsid w:val="00836D43"/>
    <w:rsid w:val="00840BAF"/>
    <w:rsid w:val="008410E1"/>
    <w:rsid w:val="008425C9"/>
    <w:rsid w:val="00842AD5"/>
    <w:rsid w:val="00842C7A"/>
    <w:rsid w:val="0084408D"/>
    <w:rsid w:val="008444E4"/>
    <w:rsid w:val="008453AA"/>
    <w:rsid w:val="00845D83"/>
    <w:rsid w:val="00847DAF"/>
    <w:rsid w:val="00850C3F"/>
    <w:rsid w:val="008513F7"/>
    <w:rsid w:val="00853086"/>
    <w:rsid w:val="00854C01"/>
    <w:rsid w:val="00855C49"/>
    <w:rsid w:val="008570BC"/>
    <w:rsid w:val="00857E8F"/>
    <w:rsid w:val="008619B2"/>
    <w:rsid w:val="00862161"/>
    <w:rsid w:val="00862826"/>
    <w:rsid w:val="00863E42"/>
    <w:rsid w:val="008649E9"/>
    <w:rsid w:val="008658E0"/>
    <w:rsid w:val="00867839"/>
    <w:rsid w:val="008708F3"/>
    <w:rsid w:val="008709C3"/>
    <w:rsid w:val="008719BB"/>
    <w:rsid w:val="00872181"/>
    <w:rsid w:val="008723BC"/>
    <w:rsid w:val="00872E3A"/>
    <w:rsid w:val="00873752"/>
    <w:rsid w:val="0087396B"/>
    <w:rsid w:val="00874403"/>
    <w:rsid w:val="00874700"/>
    <w:rsid w:val="00874F68"/>
    <w:rsid w:val="008774B6"/>
    <w:rsid w:val="00877863"/>
    <w:rsid w:val="00877DE2"/>
    <w:rsid w:val="00881984"/>
    <w:rsid w:val="00882883"/>
    <w:rsid w:val="0088386F"/>
    <w:rsid w:val="00883D2A"/>
    <w:rsid w:val="008848A6"/>
    <w:rsid w:val="00884FFB"/>
    <w:rsid w:val="00885C65"/>
    <w:rsid w:val="00886D3E"/>
    <w:rsid w:val="00886EC1"/>
    <w:rsid w:val="008870DE"/>
    <w:rsid w:val="0089057A"/>
    <w:rsid w:val="00890D3E"/>
    <w:rsid w:val="00891946"/>
    <w:rsid w:val="00892B1A"/>
    <w:rsid w:val="008930B0"/>
    <w:rsid w:val="00893528"/>
    <w:rsid w:val="008939D7"/>
    <w:rsid w:val="00896032"/>
    <w:rsid w:val="0089654C"/>
    <w:rsid w:val="00896B07"/>
    <w:rsid w:val="0089716A"/>
    <w:rsid w:val="00897B96"/>
    <w:rsid w:val="008A0866"/>
    <w:rsid w:val="008A25D3"/>
    <w:rsid w:val="008A26BD"/>
    <w:rsid w:val="008A4BD8"/>
    <w:rsid w:val="008A4F73"/>
    <w:rsid w:val="008A5066"/>
    <w:rsid w:val="008A5BD8"/>
    <w:rsid w:val="008A6E92"/>
    <w:rsid w:val="008B0439"/>
    <w:rsid w:val="008B0E3C"/>
    <w:rsid w:val="008B1195"/>
    <w:rsid w:val="008B1334"/>
    <w:rsid w:val="008B1D34"/>
    <w:rsid w:val="008B3757"/>
    <w:rsid w:val="008B379B"/>
    <w:rsid w:val="008B3E67"/>
    <w:rsid w:val="008B45D4"/>
    <w:rsid w:val="008B489A"/>
    <w:rsid w:val="008B5C27"/>
    <w:rsid w:val="008B610A"/>
    <w:rsid w:val="008B6BD6"/>
    <w:rsid w:val="008B7A45"/>
    <w:rsid w:val="008C03A6"/>
    <w:rsid w:val="008C047B"/>
    <w:rsid w:val="008C0A90"/>
    <w:rsid w:val="008C1BF7"/>
    <w:rsid w:val="008C243C"/>
    <w:rsid w:val="008C35C5"/>
    <w:rsid w:val="008C388C"/>
    <w:rsid w:val="008C3DE1"/>
    <w:rsid w:val="008C3E27"/>
    <w:rsid w:val="008C4540"/>
    <w:rsid w:val="008C5CFB"/>
    <w:rsid w:val="008C63DB"/>
    <w:rsid w:val="008C7ED9"/>
    <w:rsid w:val="008D1637"/>
    <w:rsid w:val="008D2737"/>
    <w:rsid w:val="008D2E53"/>
    <w:rsid w:val="008D4440"/>
    <w:rsid w:val="008D5351"/>
    <w:rsid w:val="008D53FD"/>
    <w:rsid w:val="008D5931"/>
    <w:rsid w:val="008D7784"/>
    <w:rsid w:val="008E39B4"/>
    <w:rsid w:val="008E4223"/>
    <w:rsid w:val="008E43CC"/>
    <w:rsid w:val="008E5177"/>
    <w:rsid w:val="008E5AC5"/>
    <w:rsid w:val="008E63BF"/>
    <w:rsid w:val="008E7C8A"/>
    <w:rsid w:val="008F0773"/>
    <w:rsid w:val="008F19F3"/>
    <w:rsid w:val="008F22F7"/>
    <w:rsid w:val="008F2BD0"/>
    <w:rsid w:val="008F45E6"/>
    <w:rsid w:val="008F47A7"/>
    <w:rsid w:val="008F5BC4"/>
    <w:rsid w:val="008F5CDF"/>
    <w:rsid w:val="008F6380"/>
    <w:rsid w:val="008F6939"/>
    <w:rsid w:val="008F6A29"/>
    <w:rsid w:val="008F74D9"/>
    <w:rsid w:val="008F7BDC"/>
    <w:rsid w:val="0090221F"/>
    <w:rsid w:val="00902ED6"/>
    <w:rsid w:val="009038C7"/>
    <w:rsid w:val="00904AD8"/>
    <w:rsid w:val="00905E97"/>
    <w:rsid w:val="0090608C"/>
    <w:rsid w:val="009063D8"/>
    <w:rsid w:val="009078E5"/>
    <w:rsid w:val="009124FC"/>
    <w:rsid w:val="009139A0"/>
    <w:rsid w:val="00913CE3"/>
    <w:rsid w:val="009153A1"/>
    <w:rsid w:val="00915EE7"/>
    <w:rsid w:val="0091678C"/>
    <w:rsid w:val="00916F38"/>
    <w:rsid w:val="00920133"/>
    <w:rsid w:val="009213F3"/>
    <w:rsid w:val="00922440"/>
    <w:rsid w:val="009228DA"/>
    <w:rsid w:val="00922BD2"/>
    <w:rsid w:val="0092316C"/>
    <w:rsid w:val="00923BB3"/>
    <w:rsid w:val="00923D00"/>
    <w:rsid w:val="009246FF"/>
    <w:rsid w:val="00925A84"/>
    <w:rsid w:val="009279F6"/>
    <w:rsid w:val="00930612"/>
    <w:rsid w:val="009307A6"/>
    <w:rsid w:val="00931BDF"/>
    <w:rsid w:val="0093225D"/>
    <w:rsid w:val="00933260"/>
    <w:rsid w:val="00937599"/>
    <w:rsid w:val="0093761F"/>
    <w:rsid w:val="00940BFB"/>
    <w:rsid w:val="0094144E"/>
    <w:rsid w:val="00942E87"/>
    <w:rsid w:val="00944028"/>
    <w:rsid w:val="009441A4"/>
    <w:rsid w:val="00945DCF"/>
    <w:rsid w:val="009469BA"/>
    <w:rsid w:val="00950DCA"/>
    <w:rsid w:val="00951688"/>
    <w:rsid w:val="00954201"/>
    <w:rsid w:val="00955FBF"/>
    <w:rsid w:val="009579A1"/>
    <w:rsid w:val="00962517"/>
    <w:rsid w:val="00963C63"/>
    <w:rsid w:val="00963F21"/>
    <w:rsid w:val="009669AF"/>
    <w:rsid w:val="00966F06"/>
    <w:rsid w:val="009708DC"/>
    <w:rsid w:val="00970C40"/>
    <w:rsid w:val="0097109B"/>
    <w:rsid w:val="009721D0"/>
    <w:rsid w:val="00973643"/>
    <w:rsid w:val="00973DA7"/>
    <w:rsid w:val="0097414D"/>
    <w:rsid w:val="009748FE"/>
    <w:rsid w:val="00974EB6"/>
    <w:rsid w:val="00975142"/>
    <w:rsid w:val="009767C9"/>
    <w:rsid w:val="009768F7"/>
    <w:rsid w:val="00977FD4"/>
    <w:rsid w:val="00977FDC"/>
    <w:rsid w:val="00982364"/>
    <w:rsid w:val="00983C38"/>
    <w:rsid w:val="00983EC1"/>
    <w:rsid w:val="00984071"/>
    <w:rsid w:val="0098450F"/>
    <w:rsid w:val="009845C6"/>
    <w:rsid w:val="009849DF"/>
    <w:rsid w:val="009857F8"/>
    <w:rsid w:val="0098591B"/>
    <w:rsid w:val="00991030"/>
    <w:rsid w:val="00992923"/>
    <w:rsid w:val="00993704"/>
    <w:rsid w:val="00994280"/>
    <w:rsid w:val="0099555A"/>
    <w:rsid w:val="009973A7"/>
    <w:rsid w:val="009A01A7"/>
    <w:rsid w:val="009A01D0"/>
    <w:rsid w:val="009A135E"/>
    <w:rsid w:val="009A2E41"/>
    <w:rsid w:val="009A387E"/>
    <w:rsid w:val="009A4268"/>
    <w:rsid w:val="009A45FD"/>
    <w:rsid w:val="009A504A"/>
    <w:rsid w:val="009A55F2"/>
    <w:rsid w:val="009A6971"/>
    <w:rsid w:val="009A6BDE"/>
    <w:rsid w:val="009A7768"/>
    <w:rsid w:val="009A7B1D"/>
    <w:rsid w:val="009B1A10"/>
    <w:rsid w:val="009B4C6E"/>
    <w:rsid w:val="009B6234"/>
    <w:rsid w:val="009B7BDE"/>
    <w:rsid w:val="009C01BB"/>
    <w:rsid w:val="009C1993"/>
    <w:rsid w:val="009C20F5"/>
    <w:rsid w:val="009C4A72"/>
    <w:rsid w:val="009C67C2"/>
    <w:rsid w:val="009C7047"/>
    <w:rsid w:val="009D0C65"/>
    <w:rsid w:val="009D15A5"/>
    <w:rsid w:val="009D1C3F"/>
    <w:rsid w:val="009D1DB6"/>
    <w:rsid w:val="009D2139"/>
    <w:rsid w:val="009D240C"/>
    <w:rsid w:val="009D3C89"/>
    <w:rsid w:val="009D3D22"/>
    <w:rsid w:val="009D5E2A"/>
    <w:rsid w:val="009D5E90"/>
    <w:rsid w:val="009D69A4"/>
    <w:rsid w:val="009D6B51"/>
    <w:rsid w:val="009D7217"/>
    <w:rsid w:val="009D7D9A"/>
    <w:rsid w:val="009E09EE"/>
    <w:rsid w:val="009E1AD4"/>
    <w:rsid w:val="009E1F7E"/>
    <w:rsid w:val="009E2EA7"/>
    <w:rsid w:val="009E3178"/>
    <w:rsid w:val="009E4051"/>
    <w:rsid w:val="009E6B38"/>
    <w:rsid w:val="009E75AB"/>
    <w:rsid w:val="009E7F60"/>
    <w:rsid w:val="009E7FA8"/>
    <w:rsid w:val="009F0682"/>
    <w:rsid w:val="009F0969"/>
    <w:rsid w:val="009F1D30"/>
    <w:rsid w:val="009F43BF"/>
    <w:rsid w:val="009F549F"/>
    <w:rsid w:val="00A01686"/>
    <w:rsid w:val="00A043E3"/>
    <w:rsid w:val="00A04AAE"/>
    <w:rsid w:val="00A05625"/>
    <w:rsid w:val="00A06ED3"/>
    <w:rsid w:val="00A06FF3"/>
    <w:rsid w:val="00A077C0"/>
    <w:rsid w:val="00A11073"/>
    <w:rsid w:val="00A127FD"/>
    <w:rsid w:val="00A15C23"/>
    <w:rsid w:val="00A15D70"/>
    <w:rsid w:val="00A16236"/>
    <w:rsid w:val="00A176EB"/>
    <w:rsid w:val="00A17DBC"/>
    <w:rsid w:val="00A20231"/>
    <w:rsid w:val="00A20FE0"/>
    <w:rsid w:val="00A21FE2"/>
    <w:rsid w:val="00A2251F"/>
    <w:rsid w:val="00A228EA"/>
    <w:rsid w:val="00A23DAF"/>
    <w:rsid w:val="00A247CB"/>
    <w:rsid w:val="00A2540C"/>
    <w:rsid w:val="00A254EF"/>
    <w:rsid w:val="00A26C67"/>
    <w:rsid w:val="00A270A1"/>
    <w:rsid w:val="00A279ED"/>
    <w:rsid w:val="00A3092A"/>
    <w:rsid w:val="00A30B2F"/>
    <w:rsid w:val="00A31197"/>
    <w:rsid w:val="00A323EE"/>
    <w:rsid w:val="00A32E76"/>
    <w:rsid w:val="00A32FCE"/>
    <w:rsid w:val="00A34869"/>
    <w:rsid w:val="00A3599B"/>
    <w:rsid w:val="00A412C7"/>
    <w:rsid w:val="00A42C58"/>
    <w:rsid w:val="00A4304C"/>
    <w:rsid w:val="00A44B28"/>
    <w:rsid w:val="00A45E09"/>
    <w:rsid w:val="00A4655A"/>
    <w:rsid w:val="00A467A5"/>
    <w:rsid w:val="00A47334"/>
    <w:rsid w:val="00A47D27"/>
    <w:rsid w:val="00A527E1"/>
    <w:rsid w:val="00A52F01"/>
    <w:rsid w:val="00A53017"/>
    <w:rsid w:val="00A538BB"/>
    <w:rsid w:val="00A53DFD"/>
    <w:rsid w:val="00A551A5"/>
    <w:rsid w:val="00A5578D"/>
    <w:rsid w:val="00A55ACB"/>
    <w:rsid w:val="00A57BF6"/>
    <w:rsid w:val="00A60152"/>
    <w:rsid w:val="00A6091C"/>
    <w:rsid w:val="00A626F9"/>
    <w:rsid w:val="00A6283F"/>
    <w:rsid w:val="00A63007"/>
    <w:rsid w:val="00A63845"/>
    <w:rsid w:val="00A63907"/>
    <w:rsid w:val="00A70086"/>
    <w:rsid w:val="00A70E16"/>
    <w:rsid w:val="00A71070"/>
    <w:rsid w:val="00A718F6"/>
    <w:rsid w:val="00A71F78"/>
    <w:rsid w:val="00A73719"/>
    <w:rsid w:val="00A73B22"/>
    <w:rsid w:val="00A7523D"/>
    <w:rsid w:val="00A75E54"/>
    <w:rsid w:val="00A76C5E"/>
    <w:rsid w:val="00A81F8E"/>
    <w:rsid w:val="00A8278E"/>
    <w:rsid w:val="00A83CDC"/>
    <w:rsid w:val="00A8527D"/>
    <w:rsid w:val="00A85D3C"/>
    <w:rsid w:val="00A910FD"/>
    <w:rsid w:val="00A927AE"/>
    <w:rsid w:val="00A92A1E"/>
    <w:rsid w:val="00A94DA7"/>
    <w:rsid w:val="00A95C54"/>
    <w:rsid w:val="00A968DC"/>
    <w:rsid w:val="00A97C45"/>
    <w:rsid w:val="00AA06FC"/>
    <w:rsid w:val="00AA0EC5"/>
    <w:rsid w:val="00AA1915"/>
    <w:rsid w:val="00AA1FB4"/>
    <w:rsid w:val="00AA242E"/>
    <w:rsid w:val="00AA2C30"/>
    <w:rsid w:val="00AA32C5"/>
    <w:rsid w:val="00AA35C8"/>
    <w:rsid w:val="00AA3995"/>
    <w:rsid w:val="00AA50E7"/>
    <w:rsid w:val="00AA5325"/>
    <w:rsid w:val="00AA6E1C"/>
    <w:rsid w:val="00AA7626"/>
    <w:rsid w:val="00AA7CC1"/>
    <w:rsid w:val="00AB257D"/>
    <w:rsid w:val="00AB317D"/>
    <w:rsid w:val="00AB351A"/>
    <w:rsid w:val="00AB40AF"/>
    <w:rsid w:val="00AB416E"/>
    <w:rsid w:val="00AB44A9"/>
    <w:rsid w:val="00AB4FAA"/>
    <w:rsid w:val="00AB53C8"/>
    <w:rsid w:val="00AB56FF"/>
    <w:rsid w:val="00AB58DF"/>
    <w:rsid w:val="00AB64D7"/>
    <w:rsid w:val="00AB6D0A"/>
    <w:rsid w:val="00AB7165"/>
    <w:rsid w:val="00AB72DF"/>
    <w:rsid w:val="00AB7854"/>
    <w:rsid w:val="00AB7BA4"/>
    <w:rsid w:val="00AC18C8"/>
    <w:rsid w:val="00AC2950"/>
    <w:rsid w:val="00AC4567"/>
    <w:rsid w:val="00AC4692"/>
    <w:rsid w:val="00AC5977"/>
    <w:rsid w:val="00AC73D7"/>
    <w:rsid w:val="00AC7AD4"/>
    <w:rsid w:val="00AD1409"/>
    <w:rsid w:val="00AD1B68"/>
    <w:rsid w:val="00AD2116"/>
    <w:rsid w:val="00AD6122"/>
    <w:rsid w:val="00AD6144"/>
    <w:rsid w:val="00AD67B0"/>
    <w:rsid w:val="00AD7245"/>
    <w:rsid w:val="00AD750F"/>
    <w:rsid w:val="00AE2121"/>
    <w:rsid w:val="00AE270C"/>
    <w:rsid w:val="00AE29E3"/>
    <w:rsid w:val="00AE3211"/>
    <w:rsid w:val="00AE47FD"/>
    <w:rsid w:val="00AE4C32"/>
    <w:rsid w:val="00AE6B93"/>
    <w:rsid w:val="00AF1E53"/>
    <w:rsid w:val="00AF5288"/>
    <w:rsid w:val="00AF566F"/>
    <w:rsid w:val="00AF63D8"/>
    <w:rsid w:val="00AF6C7E"/>
    <w:rsid w:val="00AF77C1"/>
    <w:rsid w:val="00B001F8"/>
    <w:rsid w:val="00B02E1B"/>
    <w:rsid w:val="00B041BC"/>
    <w:rsid w:val="00B045A9"/>
    <w:rsid w:val="00B0508E"/>
    <w:rsid w:val="00B05423"/>
    <w:rsid w:val="00B0590A"/>
    <w:rsid w:val="00B05A47"/>
    <w:rsid w:val="00B060BB"/>
    <w:rsid w:val="00B0635B"/>
    <w:rsid w:val="00B0695B"/>
    <w:rsid w:val="00B0700B"/>
    <w:rsid w:val="00B10197"/>
    <w:rsid w:val="00B10ADF"/>
    <w:rsid w:val="00B14E8B"/>
    <w:rsid w:val="00B14FB8"/>
    <w:rsid w:val="00B15CA9"/>
    <w:rsid w:val="00B176B1"/>
    <w:rsid w:val="00B17973"/>
    <w:rsid w:val="00B2216D"/>
    <w:rsid w:val="00B22BFF"/>
    <w:rsid w:val="00B2328B"/>
    <w:rsid w:val="00B236DD"/>
    <w:rsid w:val="00B23BD2"/>
    <w:rsid w:val="00B23FC4"/>
    <w:rsid w:val="00B24188"/>
    <w:rsid w:val="00B26F51"/>
    <w:rsid w:val="00B30245"/>
    <w:rsid w:val="00B30423"/>
    <w:rsid w:val="00B307AF"/>
    <w:rsid w:val="00B30D36"/>
    <w:rsid w:val="00B31003"/>
    <w:rsid w:val="00B3207B"/>
    <w:rsid w:val="00B33C17"/>
    <w:rsid w:val="00B34542"/>
    <w:rsid w:val="00B405D7"/>
    <w:rsid w:val="00B412F4"/>
    <w:rsid w:val="00B41EBC"/>
    <w:rsid w:val="00B432BD"/>
    <w:rsid w:val="00B44BC9"/>
    <w:rsid w:val="00B4560C"/>
    <w:rsid w:val="00B473D3"/>
    <w:rsid w:val="00B477B9"/>
    <w:rsid w:val="00B51337"/>
    <w:rsid w:val="00B51916"/>
    <w:rsid w:val="00B5191F"/>
    <w:rsid w:val="00B520E2"/>
    <w:rsid w:val="00B53926"/>
    <w:rsid w:val="00B540B8"/>
    <w:rsid w:val="00B54399"/>
    <w:rsid w:val="00B5574D"/>
    <w:rsid w:val="00B5644B"/>
    <w:rsid w:val="00B5706B"/>
    <w:rsid w:val="00B57E66"/>
    <w:rsid w:val="00B62B47"/>
    <w:rsid w:val="00B63B3A"/>
    <w:rsid w:val="00B64A75"/>
    <w:rsid w:val="00B66E6B"/>
    <w:rsid w:val="00B703AF"/>
    <w:rsid w:val="00B71DCC"/>
    <w:rsid w:val="00B71E49"/>
    <w:rsid w:val="00B720D5"/>
    <w:rsid w:val="00B724CB"/>
    <w:rsid w:val="00B72AF6"/>
    <w:rsid w:val="00B73DE6"/>
    <w:rsid w:val="00B7487A"/>
    <w:rsid w:val="00B75B7C"/>
    <w:rsid w:val="00B76DFF"/>
    <w:rsid w:val="00B77021"/>
    <w:rsid w:val="00B773DF"/>
    <w:rsid w:val="00B77504"/>
    <w:rsid w:val="00B801C4"/>
    <w:rsid w:val="00B82BFD"/>
    <w:rsid w:val="00B83AAB"/>
    <w:rsid w:val="00B85D30"/>
    <w:rsid w:val="00B864A2"/>
    <w:rsid w:val="00B864E4"/>
    <w:rsid w:val="00B86943"/>
    <w:rsid w:val="00B871D2"/>
    <w:rsid w:val="00B87EBE"/>
    <w:rsid w:val="00B907DE"/>
    <w:rsid w:val="00B94ABA"/>
    <w:rsid w:val="00B9512A"/>
    <w:rsid w:val="00B9512B"/>
    <w:rsid w:val="00B9693D"/>
    <w:rsid w:val="00B970D2"/>
    <w:rsid w:val="00B97237"/>
    <w:rsid w:val="00BA0B32"/>
    <w:rsid w:val="00BA25D5"/>
    <w:rsid w:val="00BA34AD"/>
    <w:rsid w:val="00BA4314"/>
    <w:rsid w:val="00BA4757"/>
    <w:rsid w:val="00BA4DE4"/>
    <w:rsid w:val="00BA59B3"/>
    <w:rsid w:val="00BA6894"/>
    <w:rsid w:val="00BA6D79"/>
    <w:rsid w:val="00BA7385"/>
    <w:rsid w:val="00BA7A4B"/>
    <w:rsid w:val="00BA7CDB"/>
    <w:rsid w:val="00BB1010"/>
    <w:rsid w:val="00BB5290"/>
    <w:rsid w:val="00BB6850"/>
    <w:rsid w:val="00BC150E"/>
    <w:rsid w:val="00BC172C"/>
    <w:rsid w:val="00BC18B5"/>
    <w:rsid w:val="00BC1C0D"/>
    <w:rsid w:val="00BC3F01"/>
    <w:rsid w:val="00BC5240"/>
    <w:rsid w:val="00BD06E8"/>
    <w:rsid w:val="00BD0BF8"/>
    <w:rsid w:val="00BD1C7B"/>
    <w:rsid w:val="00BD2E6B"/>
    <w:rsid w:val="00BD36D8"/>
    <w:rsid w:val="00BD3CF0"/>
    <w:rsid w:val="00BD48E0"/>
    <w:rsid w:val="00BD4FBD"/>
    <w:rsid w:val="00BD59C7"/>
    <w:rsid w:val="00BD5BCA"/>
    <w:rsid w:val="00BD5D5A"/>
    <w:rsid w:val="00BD6793"/>
    <w:rsid w:val="00BD7F35"/>
    <w:rsid w:val="00BE01AC"/>
    <w:rsid w:val="00BE0BBA"/>
    <w:rsid w:val="00BE139E"/>
    <w:rsid w:val="00BE2697"/>
    <w:rsid w:val="00BE28EA"/>
    <w:rsid w:val="00BE5147"/>
    <w:rsid w:val="00BE5533"/>
    <w:rsid w:val="00BE59B3"/>
    <w:rsid w:val="00BE6356"/>
    <w:rsid w:val="00BE7DF6"/>
    <w:rsid w:val="00BF073B"/>
    <w:rsid w:val="00BF09C0"/>
    <w:rsid w:val="00BF0C90"/>
    <w:rsid w:val="00BF163E"/>
    <w:rsid w:val="00BF2895"/>
    <w:rsid w:val="00BF2A4D"/>
    <w:rsid w:val="00BF2CDD"/>
    <w:rsid w:val="00BF3F82"/>
    <w:rsid w:val="00BF66D8"/>
    <w:rsid w:val="00BF7231"/>
    <w:rsid w:val="00C00B76"/>
    <w:rsid w:val="00C035F8"/>
    <w:rsid w:val="00C04140"/>
    <w:rsid w:val="00C04E80"/>
    <w:rsid w:val="00C04FDF"/>
    <w:rsid w:val="00C04FFE"/>
    <w:rsid w:val="00C05207"/>
    <w:rsid w:val="00C05579"/>
    <w:rsid w:val="00C055BE"/>
    <w:rsid w:val="00C05C2D"/>
    <w:rsid w:val="00C064D7"/>
    <w:rsid w:val="00C065C4"/>
    <w:rsid w:val="00C0692D"/>
    <w:rsid w:val="00C107D4"/>
    <w:rsid w:val="00C10C63"/>
    <w:rsid w:val="00C1196B"/>
    <w:rsid w:val="00C11985"/>
    <w:rsid w:val="00C11C81"/>
    <w:rsid w:val="00C1338E"/>
    <w:rsid w:val="00C14902"/>
    <w:rsid w:val="00C15C50"/>
    <w:rsid w:val="00C168F6"/>
    <w:rsid w:val="00C16ADD"/>
    <w:rsid w:val="00C16D2B"/>
    <w:rsid w:val="00C2096B"/>
    <w:rsid w:val="00C24339"/>
    <w:rsid w:val="00C243FA"/>
    <w:rsid w:val="00C24A78"/>
    <w:rsid w:val="00C25197"/>
    <w:rsid w:val="00C26CD1"/>
    <w:rsid w:val="00C26E15"/>
    <w:rsid w:val="00C27564"/>
    <w:rsid w:val="00C27F66"/>
    <w:rsid w:val="00C34BBC"/>
    <w:rsid w:val="00C34CD9"/>
    <w:rsid w:val="00C34D93"/>
    <w:rsid w:val="00C35340"/>
    <w:rsid w:val="00C368F3"/>
    <w:rsid w:val="00C37C01"/>
    <w:rsid w:val="00C42D99"/>
    <w:rsid w:val="00C435D4"/>
    <w:rsid w:val="00C442FF"/>
    <w:rsid w:val="00C45605"/>
    <w:rsid w:val="00C45A90"/>
    <w:rsid w:val="00C45B2D"/>
    <w:rsid w:val="00C45FD6"/>
    <w:rsid w:val="00C4638A"/>
    <w:rsid w:val="00C46D19"/>
    <w:rsid w:val="00C472C7"/>
    <w:rsid w:val="00C50D05"/>
    <w:rsid w:val="00C511C8"/>
    <w:rsid w:val="00C52EBB"/>
    <w:rsid w:val="00C56022"/>
    <w:rsid w:val="00C56AEA"/>
    <w:rsid w:val="00C5A422"/>
    <w:rsid w:val="00C60B6D"/>
    <w:rsid w:val="00C62392"/>
    <w:rsid w:val="00C6259F"/>
    <w:rsid w:val="00C630D5"/>
    <w:rsid w:val="00C63755"/>
    <w:rsid w:val="00C6528D"/>
    <w:rsid w:val="00C6578D"/>
    <w:rsid w:val="00C66371"/>
    <w:rsid w:val="00C673B4"/>
    <w:rsid w:val="00C679B1"/>
    <w:rsid w:val="00C710BE"/>
    <w:rsid w:val="00C717C3"/>
    <w:rsid w:val="00C7234E"/>
    <w:rsid w:val="00C737E5"/>
    <w:rsid w:val="00C75D21"/>
    <w:rsid w:val="00C76681"/>
    <w:rsid w:val="00C76824"/>
    <w:rsid w:val="00C770B4"/>
    <w:rsid w:val="00C77F33"/>
    <w:rsid w:val="00C804C1"/>
    <w:rsid w:val="00C8066E"/>
    <w:rsid w:val="00C80BE4"/>
    <w:rsid w:val="00C822F5"/>
    <w:rsid w:val="00C849B8"/>
    <w:rsid w:val="00C84D65"/>
    <w:rsid w:val="00C854BB"/>
    <w:rsid w:val="00C85BAC"/>
    <w:rsid w:val="00C87D86"/>
    <w:rsid w:val="00C913A0"/>
    <w:rsid w:val="00C91FF7"/>
    <w:rsid w:val="00C935D3"/>
    <w:rsid w:val="00C94096"/>
    <w:rsid w:val="00C94232"/>
    <w:rsid w:val="00C94408"/>
    <w:rsid w:val="00C95E92"/>
    <w:rsid w:val="00C978B6"/>
    <w:rsid w:val="00CA07B2"/>
    <w:rsid w:val="00CA175A"/>
    <w:rsid w:val="00CA3F0E"/>
    <w:rsid w:val="00CA4EC8"/>
    <w:rsid w:val="00CA66AF"/>
    <w:rsid w:val="00CA6C74"/>
    <w:rsid w:val="00CA7B67"/>
    <w:rsid w:val="00CA7F1A"/>
    <w:rsid w:val="00CB0A3E"/>
    <w:rsid w:val="00CB1357"/>
    <w:rsid w:val="00CB17CC"/>
    <w:rsid w:val="00CB1D88"/>
    <w:rsid w:val="00CB20AD"/>
    <w:rsid w:val="00CB2777"/>
    <w:rsid w:val="00CB31A5"/>
    <w:rsid w:val="00CB385A"/>
    <w:rsid w:val="00CB4B3B"/>
    <w:rsid w:val="00CC1B0E"/>
    <w:rsid w:val="00CC1ECC"/>
    <w:rsid w:val="00CC3B20"/>
    <w:rsid w:val="00CC3F83"/>
    <w:rsid w:val="00CC41AF"/>
    <w:rsid w:val="00CC5781"/>
    <w:rsid w:val="00CC66A1"/>
    <w:rsid w:val="00CC7540"/>
    <w:rsid w:val="00CC7E0D"/>
    <w:rsid w:val="00CD1004"/>
    <w:rsid w:val="00CD217C"/>
    <w:rsid w:val="00CD353C"/>
    <w:rsid w:val="00CD3B31"/>
    <w:rsid w:val="00CD3D14"/>
    <w:rsid w:val="00CD4E04"/>
    <w:rsid w:val="00CD504E"/>
    <w:rsid w:val="00CD5711"/>
    <w:rsid w:val="00CD5B4F"/>
    <w:rsid w:val="00CD6F4F"/>
    <w:rsid w:val="00CE1BFF"/>
    <w:rsid w:val="00CE2A9B"/>
    <w:rsid w:val="00CE382F"/>
    <w:rsid w:val="00CE6636"/>
    <w:rsid w:val="00CE70B9"/>
    <w:rsid w:val="00CF014B"/>
    <w:rsid w:val="00CF0EF3"/>
    <w:rsid w:val="00CF16BD"/>
    <w:rsid w:val="00CF1931"/>
    <w:rsid w:val="00CF2078"/>
    <w:rsid w:val="00CF293F"/>
    <w:rsid w:val="00CF2A30"/>
    <w:rsid w:val="00CF3D25"/>
    <w:rsid w:val="00CF4781"/>
    <w:rsid w:val="00CF5BA3"/>
    <w:rsid w:val="00CF5D1F"/>
    <w:rsid w:val="00CF6F01"/>
    <w:rsid w:val="00CF7676"/>
    <w:rsid w:val="00D00B77"/>
    <w:rsid w:val="00D0260F"/>
    <w:rsid w:val="00D02E60"/>
    <w:rsid w:val="00D03AC2"/>
    <w:rsid w:val="00D06565"/>
    <w:rsid w:val="00D1073B"/>
    <w:rsid w:val="00D10A2D"/>
    <w:rsid w:val="00D13091"/>
    <w:rsid w:val="00D14916"/>
    <w:rsid w:val="00D14B2F"/>
    <w:rsid w:val="00D14D91"/>
    <w:rsid w:val="00D14EF0"/>
    <w:rsid w:val="00D16164"/>
    <w:rsid w:val="00D1700B"/>
    <w:rsid w:val="00D20879"/>
    <w:rsid w:val="00D2200A"/>
    <w:rsid w:val="00D22714"/>
    <w:rsid w:val="00D229BA"/>
    <w:rsid w:val="00D23FA2"/>
    <w:rsid w:val="00D24BE8"/>
    <w:rsid w:val="00D2654F"/>
    <w:rsid w:val="00D30356"/>
    <w:rsid w:val="00D308ED"/>
    <w:rsid w:val="00D30BEE"/>
    <w:rsid w:val="00D31C6B"/>
    <w:rsid w:val="00D3229F"/>
    <w:rsid w:val="00D33437"/>
    <w:rsid w:val="00D33691"/>
    <w:rsid w:val="00D33692"/>
    <w:rsid w:val="00D33C51"/>
    <w:rsid w:val="00D33F79"/>
    <w:rsid w:val="00D34083"/>
    <w:rsid w:val="00D345E9"/>
    <w:rsid w:val="00D3528A"/>
    <w:rsid w:val="00D37078"/>
    <w:rsid w:val="00D370AA"/>
    <w:rsid w:val="00D406CB"/>
    <w:rsid w:val="00D4219D"/>
    <w:rsid w:val="00D42300"/>
    <w:rsid w:val="00D42940"/>
    <w:rsid w:val="00D4361B"/>
    <w:rsid w:val="00D4364D"/>
    <w:rsid w:val="00D43936"/>
    <w:rsid w:val="00D4511F"/>
    <w:rsid w:val="00D46046"/>
    <w:rsid w:val="00D46062"/>
    <w:rsid w:val="00D51151"/>
    <w:rsid w:val="00D5189B"/>
    <w:rsid w:val="00D51A8E"/>
    <w:rsid w:val="00D52F29"/>
    <w:rsid w:val="00D53C53"/>
    <w:rsid w:val="00D53FFC"/>
    <w:rsid w:val="00D542B6"/>
    <w:rsid w:val="00D602C3"/>
    <w:rsid w:val="00D6093B"/>
    <w:rsid w:val="00D60BA0"/>
    <w:rsid w:val="00D62155"/>
    <w:rsid w:val="00D638D5"/>
    <w:rsid w:val="00D63D14"/>
    <w:rsid w:val="00D63F1A"/>
    <w:rsid w:val="00D64C77"/>
    <w:rsid w:val="00D65FB5"/>
    <w:rsid w:val="00D665C1"/>
    <w:rsid w:val="00D71C14"/>
    <w:rsid w:val="00D726F2"/>
    <w:rsid w:val="00D7293B"/>
    <w:rsid w:val="00D72D82"/>
    <w:rsid w:val="00D72E58"/>
    <w:rsid w:val="00D73EFA"/>
    <w:rsid w:val="00D74157"/>
    <w:rsid w:val="00D74BF8"/>
    <w:rsid w:val="00D75188"/>
    <w:rsid w:val="00D77588"/>
    <w:rsid w:val="00D8185C"/>
    <w:rsid w:val="00D81E95"/>
    <w:rsid w:val="00D8230E"/>
    <w:rsid w:val="00D82E40"/>
    <w:rsid w:val="00D842D9"/>
    <w:rsid w:val="00D84612"/>
    <w:rsid w:val="00D8575D"/>
    <w:rsid w:val="00D860A4"/>
    <w:rsid w:val="00D87BCA"/>
    <w:rsid w:val="00D908E7"/>
    <w:rsid w:val="00D948EC"/>
    <w:rsid w:val="00D961A4"/>
    <w:rsid w:val="00D96565"/>
    <w:rsid w:val="00D97041"/>
    <w:rsid w:val="00D9739F"/>
    <w:rsid w:val="00D97BDF"/>
    <w:rsid w:val="00DA020C"/>
    <w:rsid w:val="00DA0ACB"/>
    <w:rsid w:val="00DA2319"/>
    <w:rsid w:val="00DA249C"/>
    <w:rsid w:val="00DA2E08"/>
    <w:rsid w:val="00DA2E67"/>
    <w:rsid w:val="00DA3B05"/>
    <w:rsid w:val="00DA3EFB"/>
    <w:rsid w:val="00DA4928"/>
    <w:rsid w:val="00DA5F85"/>
    <w:rsid w:val="00DA61CD"/>
    <w:rsid w:val="00DA6352"/>
    <w:rsid w:val="00DB0491"/>
    <w:rsid w:val="00DB0847"/>
    <w:rsid w:val="00DB1FB8"/>
    <w:rsid w:val="00DB6B94"/>
    <w:rsid w:val="00DC13AC"/>
    <w:rsid w:val="00DC2154"/>
    <w:rsid w:val="00DC270D"/>
    <w:rsid w:val="00DC2904"/>
    <w:rsid w:val="00DC2A6A"/>
    <w:rsid w:val="00DC2B9A"/>
    <w:rsid w:val="00DC3A28"/>
    <w:rsid w:val="00DC4A09"/>
    <w:rsid w:val="00DC5B42"/>
    <w:rsid w:val="00DC610E"/>
    <w:rsid w:val="00DC6ECB"/>
    <w:rsid w:val="00DC7A92"/>
    <w:rsid w:val="00DD1855"/>
    <w:rsid w:val="00DD24CE"/>
    <w:rsid w:val="00DD2DE7"/>
    <w:rsid w:val="00DD6138"/>
    <w:rsid w:val="00DD70FE"/>
    <w:rsid w:val="00DE274E"/>
    <w:rsid w:val="00DE410E"/>
    <w:rsid w:val="00DE484D"/>
    <w:rsid w:val="00DE4B06"/>
    <w:rsid w:val="00DE4FD3"/>
    <w:rsid w:val="00DE5896"/>
    <w:rsid w:val="00DE687D"/>
    <w:rsid w:val="00DE6E15"/>
    <w:rsid w:val="00DE70AF"/>
    <w:rsid w:val="00DE70CB"/>
    <w:rsid w:val="00DE7EFA"/>
    <w:rsid w:val="00DF0A02"/>
    <w:rsid w:val="00DF1C0F"/>
    <w:rsid w:val="00DF24E6"/>
    <w:rsid w:val="00DF2651"/>
    <w:rsid w:val="00DF33FD"/>
    <w:rsid w:val="00DF3797"/>
    <w:rsid w:val="00DF42F0"/>
    <w:rsid w:val="00DF4B8A"/>
    <w:rsid w:val="00DF4DE5"/>
    <w:rsid w:val="00DF59AE"/>
    <w:rsid w:val="00DF6240"/>
    <w:rsid w:val="00DF69CB"/>
    <w:rsid w:val="00E004BD"/>
    <w:rsid w:val="00E00869"/>
    <w:rsid w:val="00E01338"/>
    <w:rsid w:val="00E01E89"/>
    <w:rsid w:val="00E02D79"/>
    <w:rsid w:val="00E03620"/>
    <w:rsid w:val="00E0375B"/>
    <w:rsid w:val="00E05E12"/>
    <w:rsid w:val="00E06A36"/>
    <w:rsid w:val="00E10A95"/>
    <w:rsid w:val="00E10CAD"/>
    <w:rsid w:val="00E11518"/>
    <w:rsid w:val="00E11D43"/>
    <w:rsid w:val="00E12D09"/>
    <w:rsid w:val="00E133FF"/>
    <w:rsid w:val="00E135AE"/>
    <w:rsid w:val="00E13EB2"/>
    <w:rsid w:val="00E145EE"/>
    <w:rsid w:val="00E14D38"/>
    <w:rsid w:val="00E15978"/>
    <w:rsid w:val="00E215F6"/>
    <w:rsid w:val="00E21A19"/>
    <w:rsid w:val="00E21BEC"/>
    <w:rsid w:val="00E21CB0"/>
    <w:rsid w:val="00E228AC"/>
    <w:rsid w:val="00E22CDD"/>
    <w:rsid w:val="00E25840"/>
    <w:rsid w:val="00E25CD5"/>
    <w:rsid w:val="00E25FC5"/>
    <w:rsid w:val="00E26A22"/>
    <w:rsid w:val="00E3016D"/>
    <w:rsid w:val="00E30599"/>
    <w:rsid w:val="00E30939"/>
    <w:rsid w:val="00E30B6F"/>
    <w:rsid w:val="00E32130"/>
    <w:rsid w:val="00E3257C"/>
    <w:rsid w:val="00E354B6"/>
    <w:rsid w:val="00E35CF7"/>
    <w:rsid w:val="00E36A8C"/>
    <w:rsid w:val="00E36CAF"/>
    <w:rsid w:val="00E41496"/>
    <w:rsid w:val="00E43463"/>
    <w:rsid w:val="00E4350D"/>
    <w:rsid w:val="00E44B3C"/>
    <w:rsid w:val="00E44F9A"/>
    <w:rsid w:val="00E458F0"/>
    <w:rsid w:val="00E45EC7"/>
    <w:rsid w:val="00E46353"/>
    <w:rsid w:val="00E467AA"/>
    <w:rsid w:val="00E46EE7"/>
    <w:rsid w:val="00E4792B"/>
    <w:rsid w:val="00E47BDA"/>
    <w:rsid w:val="00E51C25"/>
    <w:rsid w:val="00E52BD2"/>
    <w:rsid w:val="00E531E4"/>
    <w:rsid w:val="00E53386"/>
    <w:rsid w:val="00E539F4"/>
    <w:rsid w:val="00E55651"/>
    <w:rsid w:val="00E55932"/>
    <w:rsid w:val="00E574B2"/>
    <w:rsid w:val="00E60361"/>
    <w:rsid w:val="00E60AD2"/>
    <w:rsid w:val="00E60B30"/>
    <w:rsid w:val="00E61F85"/>
    <w:rsid w:val="00E61F8D"/>
    <w:rsid w:val="00E630CF"/>
    <w:rsid w:val="00E655EF"/>
    <w:rsid w:val="00E65E7A"/>
    <w:rsid w:val="00E66348"/>
    <w:rsid w:val="00E66619"/>
    <w:rsid w:val="00E66DAA"/>
    <w:rsid w:val="00E66F6F"/>
    <w:rsid w:val="00E67A26"/>
    <w:rsid w:val="00E67FE0"/>
    <w:rsid w:val="00E70414"/>
    <w:rsid w:val="00E71923"/>
    <w:rsid w:val="00E73440"/>
    <w:rsid w:val="00E77220"/>
    <w:rsid w:val="00E7735F"/>
    <w:rsid w:val="00E81B27"/>
    <w:rsid w:val="00E826D4"/>
    <w:rsid w:val="00E82709"/>
    <w:rsid w:val="00E83B0F"/>
    <w:rsid w:val="00E86E6C"/>
    <w:rsid w:val="00E878E7"/>
    <w:rsid w:val="00E87D1F"/>
    <w:rsid w:val="00E87D5F"/>
    <w:rsid w:val="00E9059E"/>
    <w:rsid w:val="00E908CF"/>
    <w:rsid w:val="00E91FFF"/>
    <w:rsid w:val="00E923FB"/>
    <w:rsid w:val="00E9365A"/>
    <w:rsid w:val="00E93C4E"/>
    <w:rsid w:val="00E94438"/>
    <w:rsid w:val="00E95E5C"/>
    <w:rsid w:val="00E97092"/>
    <w:rsid w:val="00E97B88"/>
    <w:rsid w:val="00E97C45"/>
    <w:rsid w:val="00EA071B"/>
    <w:rsid w:val="00EA0BAF"/>
    <w:rsid w:val="00EA1D7C"/>
    <w:rsid w:val="00EA1D99"/>
    <w:rsid w:val="00EA5943"/>
    <w:rsid w:val="00EA6793"/>
    <w:rsid w:val="00EA6BB5"/>
    <w:rsid w:val="00EA7B3B"/>
    <w:rsid w:val="00EB510F"/>
    <w:rsid w:val="00EB6214"/>
    <w:rsid w:val="00EB79E8"/>
    <w:rsid w:val="00EC1771"/>
    <w:rsid w:val="00EC27A0"/>
    <w:rsid w:val="00EC27FB"/>
    <w:rsid w:val="00EC4CAB"/>
    <w:rsid w:val="00EC6204"/>
    <w:rsid w:val="00EC645D"/>
    <w:rsid w:val="00EC75FE"/>
    <w:rsid w:val="00ED0F65"/>
    <w:rsid w:val="00ED106C"/>
    <w:rsid w:val="00ED1122"/>
    <w:rsid w:val="00ED173B"/>
    <w:rsid w:val="00ED17AA"/>
    <w:rsid w:val="00ED51F7"/>
    <w:rsid w:val="00ED67AB"/>
    <w:rsid w:val="00ED67FF"/>
    <w:rsid w:val="00EE052F"/>
    <w:rsid w:val="00EE0FED"/>
    <w:rsid w:val="00EE22E5"/>
    <w:rsid w:val="00EE24A1"/>
    <w:rsid w:val="00EE35B0"/>
    <w:rsid w:val="00EE3B99"/>
    <w:rsid w:val="00EE4B88"/>
    <w:rsid w:val="00EE56D8"/>
    <w:rsid w:val="00EF022E"/>
    <w:rsid w:val="00EF1917"/>
    <w:rsid w:val="00EF28E0"/>
    <w:rsid w:val="00EF3EDB"/>
    <w:rsid w:val="00EF43ED"/>
    <w:rsid w:val="00EF4832"/>
    <w:rsid w:val="00EF54F7"/>
    <w:rsid w:val="00EF57EE"/>
    <w:rsid w:val="00F015BB"/>
    <w:rsid w:val="00F01914"/>
    <w:rsid w:val="00F01DC4"/>
    <w:rsid w:val="00F03385"/>
    <w:rsid w:val="00F03F07"/>
    <w:rsid w:val="00F05B17"/>
    <w:rsid w:val="00F0636B"/>
    <w:rsid w:val="00F063E0"/>
    <w:rsid w:val="00F069DD"/>
    <w:rsid w:val="00F06B55"/>
    <w:rsid w:val="00F07103"/>
    <w:rsid w:val="00F07869"/>
    <w:rsid w:val="00F078AA"/>
    <w:rsid w:val="00F1206D"/>
    <w:rsid w:val="00F12844"/>
    <w:rsid w:val="00F12B83"/>
    <w:rsid w:val="00F1629E"/>
    <w:rsid w:val="00F17255"/>
    <w:rsid w:val="00F17622"/>
    <w:rsid w:val="00F20279"/>
    <w:rsid w:val="00F20F1B"/>
    <w:rsid w:val="00F22478"/>
    <w:rsid w:val="00F23ECF"/>
    <w:rsid w:val="00F24A88"/>
    <w:rsid w:val="00F263E6"/>
    <w:rsid w:val="00F26595"/>
    <w:rsid w:val="00F27448"/>
    <w:rsid w:val="00F2755A"/>
    <w:rsid w:val="00F27BB0"/>
    <w:rsid w:val="00F27BFB"/>
    <w:rsid w:val="00F27CD1"/>
    <w:rsid w:val="00F30AE0"/>
    <w:rsid w:val="00F326F9"/>
    <w:rsid w:val="00F32713"/>
    <w:rsid w:val="00F33348"/>
    <w:rsid w:val="00F33BC4"/>
    <w:rsid w:val="00F35DE4"/>
    <w:rsid w:val="00F364FD"/>
    <w:rsid w:val="00F3720D"/>
    <w:rsid w:val="00F37239"/>
    <w:rsid w:val="00F420FA"/>
    <w:rsid w:val="00F4242D"/>
    <w:rsid w:val="00F42FE5"/>
    <w:rsid w:val="00F43972"/>
    <w:rsid w:val="00F44B4C"/>
    <w:rsid w:val="00F465FB"/>
    <w:rsid w:val="00F4693B"/>
    <w:rsid w:val="00F47424"/>
    <w:rsid w:val="00F5010D"/>
    <w:rsid w:val="00F50C64"/>
    <w:rsid w:val="00F50E1C"/>
    <w:rsid w:val="00F529D8"/>
    <w:rsid w:val="00F53E4C"/>
    <w:rsid w:val="00F55378"/>
    <w:rsid w:val="00F55D25"/>
    <w:rsid w:val="00F60F7E"/>
    <w:rsid w:val="00F61738"/>
    <w:rsid w:val="00F62282"/>
    <w:rsid w:val="00F62653"/>
    <w:rsid w:val="00F637A3"/>
    <w:rsid w:val="00F705B1"/>
    <w:rsid w:val="00F70638"/>
    <w:rsid w:val="00F706EF"/>
    <w:rsid w:val="00F7074D"/>
    <w:rsid w:val="00F71959"/>
    <w:rsid w:val="00F722FA"/>
    <w:rsid w:val="00F72612"/>
    <w:rsid w:val="00F727CC"/>
    <w:rsid w:val="00F74924"/>
    <w:rsid w:val="00F76ADE"/>
    <w:rsid w:val="00F773D9"/>
    <w:rsid w:val="00F77734"/>
    <w:rsid w:val="00F81D4D"/>
    <w:rsid w:val="00F82103"/>
    <w:rsid w:val="00F8338E"/>
    <w:rsid w:val="00F83665"/>
    <w:rsid w:val="00F83722"/>
    <w:rsid w:val="00F83DFD"/>
    <w:rsid w:val="00F840B9"/>
    <w:rsid w:val="00F8519C"/>
    <w:rsid w:val="00F85C58"/>
    <w:rsid w:val="00F862C1"/>
    <w:rsid w:val="00F87562"/>
    <w:rsid w:val="00F87945"/>
    <w:rsid w:val="00F9087F"/>
    <w:rsid w:val="00F9157B"/>
    <w:rsid w:val="00F91D27"/>
    <w:rsid w:val="00F92558"/>
    <w:rsid w:val="00F934C9"/>
    <w:rsid w:val="00F94D5F"/>
    <w:rsid w:val="00F9623F"/>
    <w:rsid w:val="00F96D48"/>
    <w:rsid w:val="00F96EC8"/>
    <w:rsid w:val="00F96F6D"/>
    <w:rsid w:val="00FA0181"/>
    <w:rsid w:val="00FA06C0"/>
    <w:rsid w:val="00FA0EC5"/>
    <w:rsid w:val="00FA1BFA"/>
    <w:rsid w:val="00FA1D05"/>
    <w:rsid w:val="00FA28DF"/>
    <w:rsid w:val="00FA4A36"/>
    <w:rsid w:val="00FA53DE"/>
    <w:rsid w:val="00FA5A53"/>
    <w:rsid w:val="00FA70AD"/>
    <w:rsid w:val="00FA7C41"/>
    <w:rsid w:val="00FB0969"/>
    <w:rsid w:val="00FB10AA"/>
    <w:rsid w:val="00FB1D77"/>
    <w:rsid w:val="00FB28AC"/>
    <w:rsid w:val="00FB2B53"/>
    <w:rsid w:val="00FB2FF7"/>
    <w:rsid w:val="00FB488D"/>
    <w:rsid w:val="00FB5C39"/>
    <w:rsid w:val="00FB601F"/>
    <w:rsid w:val="00FB6634"/>
    <w:rsid w:val="00FB706A"/>
    <w:rsid w:val="00FB740E"/>
    <w:rsid w:val="00FC10B2"/>
    <w:rsid w:val="00FC12A6"/>
    <w:rsid w:val="00FC17BB"/>
    <w:rsid w:val="00FC39DE"/>
    <w:rsid w:val="00FC3EF1"/>
    <w:rsid w:val="00FC443E"/>
    <w:rsid w:val="00FC549B"/>
    <w:rsid w:val="00FC59B6"/>
    <w:rsid w:val="00FC638B"/>
    <w:rsid w:val="00FC672C"/>
    <w:rsid w:val="00FC6BFF"/>
    <w:rsid w:val="00FC6E4F"/>
    <w:rsid w:val="00FC6EB7"/>
    <w:rsid w:val="00FC77EC"/>
    <w:rsid w:val="00FD0684"/>
    <w:rsid w:val="00FD07DA"/>
    <w:rsid w:val="00FD1A08"/>
    <w:rsid w:val="00FD2010"/>
    <w:rsid w:val="00FD241C"/>
    <w:rsid w:val="00FD3212"/>
    <w:rsid w:val="00FD4275"/>
    <w:rsid w:val="00FD546C"/>
    <w:rsid w:val="00FD573D"/>
    <w:rsid w:val="00FD6004"/>
    <w:rsid w:val="00FD77FC"/>
    <w:rsid w:val="00FE0213"/>
    <w:rsid w:val="00FE1E16"/>
    <w:rsid w:val="00FE3053"/>
    <w:rsid w:val="00FE310D"/>
    <w:rsid w:val="00FE3296"/>
    <w:rsid w:val="00FE4035"/>
    <w:rsid w:val="00FE4CE5"/>
    <w:rsid w:val="00FE5CCD"/>
    <w:rsid w:val="00FE72EE"/>
    <w:rsid w:val="00FE7F18"/>
    <w:rsid w:val="00FF2D12"/>
    <w:rsid w:val="00FF2F11"/>
    <w:rsid w:val="00FF4B54"/>
    <w:rsid w:val="00FF4D3A"/>
    <w:rsid w:val="00FF60E4"/>
    <w:rsid w:val="00FF62DA"/>
    <w:rsid w:val="00FF69AF"/>
    <w:rsid w:val="00FF731F"/>
    <w:rsid w:val="3142EED5"/>
    <w:rsid w:val="331ED951"/>
    <w:rsid w:val="343662F1"/>
    <w:rsid w:val="4A5CD92A"/>
    <w:rsid w:val="56BFED1F"/>
    <w:rsid w:val="6BA78353"/>
    <w:rsid w:val="70E5D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13352"/>
  <w15:docId w15:val="{F341A5C8-3E9D-4406-B20E-DC992F637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90A"/>
    <w:pPr>
      <w:spacing w:before="120" w:after="280" w:line="480" w:lineRule="auto"/>
      <w:ind w:firstLine="720"/>
    </w:pPr>
    <w:rPr>
      <w:rFonts w:ascii="Times New Roman" w:eastAsiaTheme="minorEastAsia" w:hAnsi="Times New Roman"/>
      <w:sz w:val="24"/>
    </w:rPr>
  </w:style>
  <w:style w:type="paragraph" w:styleId="Heading1">
    <w:name w:val="heading 1"/>
    <w:basedOn w:val="Normal"/>
    <w:next w:val="Normal"/>
    <w:link w:val="Heading1Char"/>
    <w:uiPriority w:val="9"/>
    <w:qFormat/>
    <w:rsid w:val="00B0590A"/>
    <w:pPr>
      <w:keepNext/>
      <w:keepLines/>
      <w:numPr>
        <w:numId w:val="2"/>
      </w:numP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0590A"/>
    <w:pPr>
      <w:keepNext/>
      <w:keepLines/>
      <w:numPr>
        <w:ilvl w:val="1"/>
        <w:numId w:val="2"/>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0590A"/>
    <w:pPr>
      <w:keepNext/>
      <w:keepLines/>
      <w:numPr>
        <w:ilvl w:val="2"/>
        <w:numId w:val="2"/>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A16236"/>
    <w:pPr>
      <w:keepNext/>
      <w:keepLines/>
      <w:numPr>
        <w:ilvl w:val="3"/>
        <w:numId w:val="2"/>
      </w:numPr>
      <w:spacing w:before="200" w:after="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B0590A"/>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0590A"/>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0590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590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590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90A"/>
    <w:rPr>
      <w:rFonts w:ascii="Times New Roman" w:eastAsiaTheme="majorEastAsia" w:hAnsi="Times New Roman" w:cstheme="majorBidi"/>
      <w:b/>
      <w:bCs/>
      <w:smallCaps/>
      <w:color w:val="000000" w:themeColor="text1"/>
      <w:sz w:val="36"/>
      <w:szCs w:val="36"/>
    </w:rPr>
  </w:style>
  <w:style w:type="character" w:customStyle="1" w:styleId="Heading2Char">
    <w:name w:val="Heading 2 Char"/>
    <w:basedOn w:val="DefaultParagraphFont"/>
    <w:link w:val="Heading2"/>
    <w:uiPriority w:val="9"/>
    <w:rsid w:val="00B0590A"/>
    <w:rPr>
      <w:rFonts w:ascii="Times New Roman" w:eastAsiaTheme="majorEastAsia" w:hAnsi="Times New Roman" w:cstheme="majorBidi"/>
      <w:b/>
      <w:bCs/>
      <w:smallCaps/>
      <w:color w:val="000000" w:themeColor="text1"/>
      <w:sz w:val="28"/>
      <w:szCs w:val="28"/>
    </w:rPr>
  </w:style>
  <w:style w:type="character" w:customStyle="1" w:styleId="Heading3Char">
    <w:name w:val="Heading 3 Char"/>
    <w:basedOn w:val="DefaultParagraphFont"/>
    <w:link w:val="Heading3"/>
    <w:uiPriority w:val="9"/>
    <w:rsid w:val="00B0590A"/>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A16236"/>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rsid w:val="00B0590A"/>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B0590A"/>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B0590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059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590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0590A"/>
    <w:pPr>
      <w:spacing w:after="480" w:line="240" w:lineRule="auto"/>
      <w:ind w:firstLine="0"/>
      <w:contextualSpacing/>
    </w:pPr>
    <w:rPr>
      <w:rFonts w:eastAsiaTheme="majorEastAsia" w:cstheme="majorBidi"/>
      <w:color w:val="000000" w:themeColor="text1"/>
      <w:sz w:val="48"/>
      <w:szCs w:val="56"/>
    </w:rPr>
  </w:style>
  <w:style w:type="character" w:customStyle="1" w:styleId="TitleChar">
    <w:name w:val="Title Char"/>
    <w:basedOn w:val="DefaultParagraphFont"/>
    <w:link w:val="Title"/>
    <w:uiPriority w:val="10"/>
    <w:rsid w:val="00B0590A"/>
    <w:rPr>
      <w:rFonts w:ascii="Times New Roman" w:eastAsiaTheme="majorEastAsia" w:hAnsi="Times New Roman" w:cstheme="majorBidi"/>
      <w:color w:val="000000" w:themeColor="text1"/>
      <w:sz w:val="48"/>
      <w:szCs w:val="56"/>
    </w:rPr>
  </w:style>
  <w:style w:type="paragraph" w:styleId="Caption">
    <w:name w:val="caption"/>
    <w:basedOn w:val="Normal"/>
    <w:next w:val="Normal"/>
    <w:uiPriority w:val="35"/>
    <w:unhideWhenUsed/>
    <w:qFormat/>
    <w:rsid w:val="006B3406"/>
    <w:pPr>
      <w:spacing w:after="200" w:line="240" w:lineRule="auto"/>
      <w:ind w:firstLine="0"/>
    </w:pPr>
    <w:rPr>
      <w:i/>
      <w:iCs/>
      <w:sz w:val="20"/>
      <w:szCs w:val="18"/>
    </w:rPr>
  </w:style>
  <w:style w:type="paragraph" w:styleId="Subtitle">
    <w:name w:val="Subtitle"/>
    <w:basedOn w:val="Normal"/>
    <w:next w:val="Normal"/>
    <w:link w:val="SubtitleChar"/>
    <w:uiPriority w:val="11"/>
    <w:qFormat/>
    <w:rsid w:val="00B0590A"/>
    <w:pPr>
      <w:numPr>
        <w:ilvl w:val="1"/>
      </w:numPr>
      <w:ind w:firstLine="720"/>
    </w:pPr>
    <w:rPr>
      <w:color w:val="5A5A5A" w:themeColor="text1" w:themeTint="A5"/>
      <w:spacing w:val="10"/>
    </w:rPr>
  </w:style>
  <w:style w:type="character" w:customStyle="1" w:styleId="SubtitleChar">
    <w:name w:val="Subtitle Char"/>
    <w:basedOn w:val="DefaultParagraphFont"/>
    <w:link w:val="Subtitle"/>
    <w:uiPriority w:val="11"/>
    <w:rsid w:val="00B0590A"/>
    <w:rPr>
      <w:rFonts w:ascii="Times New Roman" w:eastAsiaTheme="minorEastAsia" w:hAnsi="Times New Roman"/>
      <w:color w:val="5A5A5A" w:themeColor="text1" w:themeTint="A5"/>
      <w:spacing w:val="10"/>
      <w:sz w:val="24"/>
    </w:rPr>
  </w:style>
  <w:style w:type="character" w:styleId="Strong">
    <w:name w:val="Strong"/>
    <w:basedOn w:val="DefaultParagraphFont"/>
    <w:uiPriority w:val="22"/>
    <w:qFormat/>
    <w:rsid w:val="00B0590A"/>
    <w:rPr>
      <w:b/>
      <w:bCs/>
      <w:color w:val="000000" w:themeColor="text1"/>
    </w:rPr>
  </w:style>
  <w:style w:type="character" w:styleId="Emphasis">
    <w:name w:val="Emphasis"/>
    <w:basedOn w:val="DefaultParagraphFont"/>
    <w:uiPriority w:val="20"/>
    <w:qFormat/>
    <w:rsid w:val="00B0590A"/>
    <w:rPr>
      <w:i/>
      <w:iCs/>
      <w:color w:val="auto"/>
    </w:rPr>
  </w:style>
  <w:style w:type="paragraph" w:styleId="NoSpacing">
    <w:name w:val="No Spacing"/>
    <w:uiPriority w:val="1"/>
    <w:qFormat/>
    <w:rsid w:val="00B0590A"/>
    <w:pPr>
      <w:spacing w:after="0" w:line="240" w:lineRule="auto"/>
    </w:pPr>
    <w:rPr>
      <w:rFonts w:eastAsiaTheme="minorEastAsia"/>
    </w:rPr>
  </w:style>
  <w:style w:type="paragraph" w:styleId="Quote">
    <w:name w:val="Quote"/>
    <w:basedOn w:val="Normal"/>
    <w:next w:val="Normal"/>
    <w:link w:val="QuoteChar"/>
    <w:uiPriority w:val="29"/>
    <w:qFormat/>
    <w:rsid w:val="00B0590A"/>
    <w:pPr>
      <w:spacing w:before="160"/>
      <w:ind w:left="720" w:right="720"/>
    </w:pPr>
    <w:rPr>
      <w:i/>
      <w:iCs/>
      <w:color w:val="000000" w:themeColor="text1"/>
    </w:rPr>
  </w:style>
  <w:style w:type="character" w:customStyle="1" w:styleId="QuoteChar">
    <w:name w:val="Quote Char"/>
    <w:basedOn w:val="DefaultParagraphFont"/>
    <w:link w:val="Quote"/>
    <w:uiPriority w:val="29"/>
    <w:rsid w:val="00B0590A"/>
    <w:rPr>
      <w:rFonts w:ascii="Times New Roman" w:eastAsiaTheme="minorEastAsia" w:hAnsi="Times New Roman"/>
      <w:i/>
      <w:iCs/>
      <w:color w:val="000000" w:themeColor="text1"/>
      <w:sz w:val="24"/>
    </w:rPr>
  </w:style>
  <w:style w:type="paragraph" w:styleId="IntenseQuote">
    <w:name w:val="Intense Quote"/>
    <w:basedOn w:val="Normal"/>
    <w:next w:val="Normal"/>
    <w:link w:val="IntenseQuoteChar"/>
    <w:uiPriority w:val="30"/>
    <w:qFormat/>
    <w:rsid w:val="00B0590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0590A"/>
    <w:rPr>
      <w:rFonts w:ascii="Times New Roman" w:eastAsiaTheme="minorEastAsia" w:hAnsi="Times New Roman"/>
      <w:color w:val="000000" w:themeColor="text1"/>
      <w:sz w:val="24"/>
      <w:shd w:val="clear" w:color="auto" w:fill="F2F2F2" w:themeFill="background1" w:themeFillShade="F2"/>
    </w:rPr>
  </w:style>
  <w:style w:type="character" w:styleId="SubtleEmphasis">
    <w:name w:val="Subtle Emphasis"/>
    <w:basedOn w:val="DefaultParagraphFont"/>
    <w:uiPriority w:val="19"/>
    <w:qFormat/>
    <w:rsid w:val="00B0590A"/>
    <w:rPr>
      <w:i/>
      <w:iCs/>
      <w:color w:val="404040" w:themeColor="text1" w:themeTint="BF"/>
    </w:rPr>
  </w:style>
  <w:style w:type="character" w:styleId="IntenseEmphasis">
    <w:name w:val="Intense Emphasis"/>
    <w:basedOn w:val="DefaultParagraphFont"/>
    <w:uiPriority w:val="21"/>
    <w:qFormat/>
    <w:rsid w:val="00B0590A"/>
    <w:rPr>
      <w:b/>
      <w:bCs/>
      <w:i/>
      <w:iCs/>
      <w:caps/>
    </w:rPr>
  </w:style>
  <w:style w:type="character" w:styleId="SubtleReference">
    <w:name w:val="Subtle Reference"/>
    <w:basedOn w:val="DefaultParagraphFont"/>
    <w:uiPriority w:val="31"/>
    <w:qFormat/>
    <w:rsid w:val="00B0590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0590A"/>
    <w:rPr>
      <w:b/>
      <w:bCs/>
      <w:smallCaps/>
      <w:u w:val="single"/>
    </w:rPr>
  </w:style>
  <w:style w:type="character" w:styleId="BookTitle">
    <w:name w:val="Book Title"/>
    <w:basedOn w:val="DefaultParagraphFont"/>
    <w:uiPriority w:val="33"/>
    <w:qFormat/>
    <w:rsid w:val="00B0590A"/>
    <w:rPr>
      <w:b w:val="0"/>
      <w:bCs w:val="0"/>
      <w:smallCaps/>
      <w:spacing w:val="5"/>
    </w:rPr>
  </w:style>
  <w:style w:type="paragraph" w:styleId="TOCHeading">
    <w:name w:val="TOC Heading"/>
    <w:basedOn w:val="Heading1"/>
    <w:next w:val="Normal"/>
    <w:uiPriority w:val="39"/>
    <w:semiHidden/>
    <w:unhideWhenUsed/>
    <w:qFormat/>
    <w:rsid w:val="00B0590A"/>
    <w:pPr>
      <w:outlineLvl w:val="9"/>
    </w:pPr>
  </w:style>
  <w:style w:type="table" w:styleId="TableGrid">
    <w:name w:val="Table Grid"/>
    <w:basedOn w:val="TableNormal"/>
    <w:uiPriority w:val="59"/>
    <w:rsid w:val="00B0590A"/>
    <w:pPr>
      <w:spacing w:after="0" w:line="240" w:lineRule="auto"/>
    </w:pPr>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590A"/>
    <w:rPr>
      <w:sz w:val="16"/>
      <w:szCs w:val="16"/>
    </w:rPr>
  </w:style>
  <w:style w:type="paragraph" w:styleId="CommentText">
    <w:name w:val="annotation text"/>
    <w:basedOn w:val="Normal"/>
    <w:link w:val="CommentTextChar"/>
    <w:uiPriority w:val="99"/>
    <w:unhideWhenUsed/>
    <w:rsid w:val="00B0590A"/>
    <w:pPr>
      <w:spacing w:line="240" w:lineRule="auto"/>
    </w:pPr>
    <w:rPr>
      <w:sz w:val="20"/>
      <w:szCs w:val="20"/>
    </w:rPr>
  </w:style>
  <w:style w:type="character" w:customStyle="1" w:styleId="CommentTextChar">
    <w:name w:val="Comment Text Char"/>
    <w:basedOn w:val="DefaultParagraphFont"/>
    <w:link w:val="CommentText"/>
    <w:uiPriority w:val="99"/>
    <w:rsid w:val="00B0590A"/>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B0590A"/>
    <w:rPr>
      <w:b/>
      <w:bCs/>
    </w:rPr>
  </w:style>
  <w:style w:type="character" w:customStyle="1" w:styleId="CommentSubjectChar">
    <w:name w:val="Comment Subject Char"/>
    <w:basedOn w:val="CommentTextChar"/>
    <w:link w:val="CommentSubject"/>
    <w:uiPriority w:val="99"/>
    <w:semiHidden/>
    <w:rsid w:val="00B0590A"/>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B0590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90A"/>
    <w:rPr>
      <w:rFonts w:ascii="Segoe UI" w:eastAsiaTheme="minorEastAsia" w:hAnsi="Segoe UI" w:cs="Segoe UI"/>
      <w:sz w:val="18"/>
      <w:szCs w:val="18"/>
    </w:rPr>
  </w:style>
  <w:style w:type="paragraph" w:styleId="Header">
    <w:name w:val="header"/>
    <w:basedOn w:val="Normal"/>
    <w:link w:val="HeaderChar"/>
    <w:uiPriority w:val="99"/>
    <w:unhideWhenUsed/>
    <w:rsid w:val="00B059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590A"/>
    <w:rPr>
      <w:rFonts w:ascii="Times New Roman" w:eastAsiaTheme="minorEastAsia" w:hAnsi="Times New Roman"/>
      <w:sz w:val="24"/>
    </w:rPr>
  </w:style>
  <w:style w:type="paragraph" w:styleId="Footer">
    <w:name w:val="footer"/>
    <w:basedOn w:val="Normal"/>
    <w:link w:val="FooterChar"/>
    <w:uiPriority w:val="99"/>
    <w:unhideWhenUsed/>
    <w:rsid w:val="00B059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590A"/>
    <w:rPr>
      <w:rFonts w:ascii="Times New Roman" w:eastAsiaTheme="minorEastAsia" w:hAnsi="Times New Roman"/>
      <w:sz w:val="24"/>
    </w:rPr>
  </w:style>
  <w:style w:type="paragraph" w:styleId="ListParagraph">
    <w:name w:val="List Paragraph"/>
    <w:basedOn w:val="Normal"/>
    <w:link w:val="ListParagraphChar"/>
    <w:uiPriority w:val="34"/>
    <w:qFormat/>
    <w:rsid w:val="00B0590A"/>
    <w:pPr>
      <w:ind w:left="720"/>
      <w:contextualSpacing/>
    </w:pPr>
  </w:style>
  <w:style w:type="character" w:customStyle="1" w:styleId="ListParagraphChar">
    <w:name w:val="List Paragraph Char"/>
    <w:basedOn w:val="DefaultParagraphFont"/>
    <w:link w:val="ListParagraph"/>
    <w:uiPriority w:val="34"/>
    <w:rsid w:val="00B0590A"/>
    <w:rPr>
      <w:rFonts w:ascii="Times New Roman" w:eastAsiaTheme="minorEastAsia" w:hAnsi="Times New Roman"/>
      <w:sz w:val="24"/>
    </w:rPr>
  </w:style>
  <w:style w:type="character" w:styleId="Hyperlink">
    <w:name w:val="Hyperlink"/>
    <w:basedOn w:val="DefaultParagraphFont"/>
    <w:uiPriority w:val="99"/>
    <w:unhideWhenUsed/>
    <w:rsid w:val="00B0590A"/>
    <w:rPr>
      <w:color w:val="0563C1" w:themeColor="hyperlink"/>
      <w:u w:val="single"/>
    </w:rPr>
  </w:style>
  <w:style w:type="character" w:customStyle="1" w:styleId="apple-converted-space">
    <w:name w:val="apple-converted-space"/>
    <w:basedOn w:val="DefaultParagraphFont"/>
    <w:rsid w:val="00B0590A"/>
  </w:style>
  <w:style w:type="paragraph" w:customStyle="1" w:styleId="Default">
    <w:name w:val="Default"/>
    <w:rsid w:val="00B0590A"/>
    <w:pPr>
      <w:autoSpaceDE w:val="0"/>
      <w:autoSpaceDN w:val="0"/>
      <w:adjustRightInd w:val="0"/>
      <w:spacing w:after="0" w:line="240" w:lineRule="auto"/>
    </w:pPr>
    <w:rPr>
      <w:rFonts w:ascii="Calibri" w:eastAsiaTheme="minorEastAsia" w:hAnsi="Calibri" w:cs="Calibri"/>
      <w:color w:val="000000"/>
      <w:sz w:val="24"/>
      <w:szCs w:val="24"/>
    </w:rPr>
  </w:style>
  <w:style w:type="table" w:customStyle="1" w:styleId="TableGrid1">
    <w:name w:val="Table Grid1"/>
    <w:basedOn w:val="TableNormal"/>
    <w:next w:val="TableGrid"/>
    <w:uiPriority w:val="59"/>
    <w:rsid w:val="00B059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0590A"/>
  </w:style>
  <w:style w:type="paragraph" w:customStyle="1" w:styleId="paragraph">
    <w:name w:val="paragraph"/>
    <w:basedOn w:val="Normal"/>
    <w:rsid w:val="00B0590A"/>
    <w:pPr>
      <w:spacing w:before="100" w:beforeAutospacing="1" w:after="100" w:afterAutospacing="1" w:line="240" w:lineRule="auto"/>
    </w:pPr>
    <w:rPr>
      <w:rFonts w:eastAsia="Times New Roman" w:cs="Times New Roman"/>
      <w:szCs w:val="24"/>
      <w:lang w:eastAsia="en-GB"/>
    </w:rPr>
  </w:style>
  <w:style w:type="character" w:customStyle="1" w:styleId="normaltextrun">
    <w:name w:val="normaltextrun"/>
    <w:basedOn w:val="DefaultParagraphFont"/>
    <w:rsid w:val="00B0590A"/>
  </w:style>
  <w:style w:type="character" w:customStyle="1" w:styleId="eop">
    <w:name w:val="eop"/>
    <w:basedOn w:val="DefaultParagraphFont"/>
    <w:rsid w:val="00B0590A"/>
  </w:style>
  <w:style w:type="character" w:customStyle="1" w:styleId="findhit">
    <w:name w:val="findhit"/>
    <w:basedOn w:val="DefaultParagraphFont"/>
    <w:rsid w:val="00B0590A"/>
  </w:style>
  <w:style w:type="paragraph" w:customStyle="1" w:styleId="Headingnonumber">
    <w:name w:val="Heading no number"/>
    <w:basedOn w:val="Heading1"/>
    <w:link w:val="HeadingnonumberChar"/>
    <w:rsid w:val="00B0590A"/>
  </w:style>
  <w:style w:type="character" w:customStyle="1" w:styleId="HeadingnonumberChar">
    <w:name w:val="Heading no number Char"/>
    <w:basedOn w:val="Heading1Char"/>
    <w:link w:val="Headingnonumber"/>
    <w:rsid w:val="00B0590A"/>
    <w:rPr>
      <w:rFonts w:ascii="Times New Roman" w:eastAsiaTheme="majorEastAsia" w:hAnsi="Times New Roman" w:cstheme="majorBidi"/>
      <w:b/>
      <w:bCs/>
      <w:smallCaps/>
      <w:color w:val="000000" w:themeColor="text1"/>
      <w:sz w:val="36"/>
      <w:szCs w:val="36"/>
    </w:rPr>
  </w:style>
  <w:style w:type="paragraph" w:customStyle="1" w:styleId="Noindent">
    <w:name w:val="No indent"/>
    <w:basedOn w:val="paragraph"/>
    <w:next w:val="Normal"/>
    <w:rsid w:val="00B0590A"/>
    <w:pPr>
      <w:spacing w:line="480" w:lineRule="auto"/>
      <w:ind w:firstLine="0"/>
    </w:pPr>
  </w:style>
  <w:style w:type="paragraph" w:customStyle="1" w:styleId="Noindentsinglespace">
    <w:name w:val="No indent single space"/>
    <w:basedOn w:val="Noindent"/>
    <w:next w:val="Noindent"/>
    <w:rsid w:val="00B0590A"/>
    <w:pPr>
      <w:spacing w:line="240" w:lineRule="auto"/>
    </w:pPr>
  </w:style>
  <w:style w:type="paragraph" w:customStyle="1" w:styleId="Listnoindent">
    <w:name w:val="List no indent"/>
    <w:basedOn w:val="Noindentsinglespace"/>
    <w:link w:val="ListnoindentChar"/>
    <w:qFormat/>
    <w:rsid w:val="007C15A0"/>
  </w:style>
  <w:style w:type="character" w:customStyle="1" w:styleId="ListnoindentChar">
    <w:name w:val="List no indent Char"/>
    <w:basedOn w:val="ListParagraphChar"/>
    <w:link w:val="Listnoindent"/>
    <w:rsid w:val="007C15A0"/>
    <w:rPr>
      <w:rFonts w:ascii="Times New Roman" w:eastAsia="Times New Roman" w:hAnsi="Times New Roman" w:cs="Times New Roman"/>
      <w:sz w:val="24"/>
      <w:szCs w:val="24"/>
      <w:lang w:eastAsia="en-GB"/>
    </w:rPr>
  </w:style>
  <w:style w:type="paragraph" w:customStyle="1" w:styleId="H1nonumber">
    <w:name w:val="H1 no number"/>
    <w:basedOn w:val="Heading1"/>
    <w:next w:val="Normal"/>
    <w:link w:val="H1nonumberChar"/>
    <w:qFormat/>
    <w:rsid w:val="00A75E54"/>
    <w:pPr>
      <w:numPr>
        <w:numId w:val="0"/>
      </w:numPr>
      <w:spacing w:before="0" w:after="0"/>
    </w:pPr>
  </w:style>
  <w:style w:type="character" w:customStyle="1" w:styleId="H1nonumberChar">
    <w:name w:val="H1 no number Char"/>
    <w:basedOn w:val="Heading1Char"/>
    <w:link w:val="H1nonumber"/>
    <w:rsid w:val="00A75E54"/>
    <w:rPr>
      <w:rFonts w:ascii="Times New Roman" w:eastAsiaTheme="majorEastAsia" w:hAnsi="Times New Roman" w:cstheme="majorBidi"/>
      <w:b/>
      <w:bCs/>
      <w:smallCaps/>
      <w:color w:val="000000" w:themeColor="text1"/>
      <w:sz w:val="36"/>
      <w:szCs w:val="36"/>
    </w:rPr>
  </w:style>
  <w:style w:type="paragraph" w:styleId="Revision">
    <w:name w:val="Revision"/>
    <w:hidden/>
    <w:uiPriority w:val="99"/>
    <w:semiHidden/>
    <w:rsid w:val="00BA6894"/>
    <w:pPr>
      <w:spacing w:after="0" w:line="240" w:lineRule="auto"/>
    </w:pPr>
    <w:rPr>
      <w:rFonts w:ascii="Times New Roman" w:eastAsiaTheme="minorEastAsia" w:hAnsi="Times New Roman"/>
      <w:sz w:val="24"/>
    </w:rPr>
  </w:style>
  <w:style w:type="character" w:customStyle="1" w:styleId="UnresolvedMention1">
    <w:name w:val="Unresolved Mention1"/>
    <w:basedOn w:val="DefaultParagraphFont"/>
    <w:uiPriority w:val="99"/>
    <w:semiHidden/>
    <w:unhideWhenUsed/>
    <w:rsid w:val="00B970D2"/>
    <w:rPr>
      <w:color w:val="605E5C"/>
      <w:shd w:val="clear" w:color="auto" w:fill="E1DFDD"/>
    </w:rPr>
  </w:style>
  <w:style w:type="character" w:styleId="PlaceholderText">
    <w:name w:val="Placeholder Text"/>
    <w:basedOn w:val="DefaultParagraphFont"/>
    <w:uiPriority w:val="99"/>
    <w:semiHidden/>
    <w:rsid w:val="00B23FC4"/>
    <w:rPr>
      <w:color w:val="808080"/>
    </w:rPr>
  </w:style>
  <w:style w:type="paragraph" w:styleId="NormalWeb">
    <w:name w:val="Normal (Web)"/>
    <w:basedOn w:val="Normal"/>
    <w:uiPriority w:val="99"/>
    <w:semiHidden/>
    <w:unhideWhenUsed/>
    <w:rsid w:val="00FC672C"/>
    <w:pPr>
      <w:spacing w:before="100" w:beforeAutospacing="1" w:after="100" w:afterAutospacing="1" w:line="240" w:lineRule="auto"/>
      <w:ind w:firstLine="0"/>
    </w:pPr>
    <w:rPr>
      <w:rFonts w:eastAsia="Times New Roman" w:cs="Times New Roman"/>
      <w:szCs w:val="24"/>
      <w:lang w:eastAsia="en-GB"/>
    </w:rPr>
  </w:style>
  <w:style w:type="paragraph" w:styleId="TableofFigures">
    <w:name w:val="table of figures"/>
    <w:basedOn w:val="Normal"/>
    <w:next w:val="Normal"/>
    <w:uiPriority w:val="99"/>
    <w:unhideWhenUsed/>
    <w:rsid w:val="00840BAF"/>
    <w:pPr>
      <w:spacing w:before="0" w:after="0"/>
      <w:ind w:left="480" w:hanging="480"/>
    </w:pPr>
    <w:rPr>
      <w:rFonts w:asciiTheme="minorHAnsi" w:hAnsiTheme="minorHAnsi"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0111">
      <w:bodyDiv w:val="1"/>
      <w:marLeft w:val="0"/>
      <w:marRight w:val="0"/>
      <w:marTop w:val="0"/>
      <w:marBottom w:val="0"/>
      <w:divBdr>
        <w:top w:val="none" w:sz="0" w:space="0" w:color="auto"/>
        <w:left w:val="none" w:sz="0" w:space="0" w:color="auto"/>
        <w:bottom w:val="none" w:sz="0" w:space="0" w:color="auto"/>
        <w:right w:val="none" w:sz="0" w:space="0" w:color="auto"/>
      </w:divBdr>
      <w:divsChild>
        <w:div w:id="268854149">
          <w:marLeft w:val="640"/>
          <w:marRight w:val="0"/>
          <w:marTop w:val="0"/>
          <w:marBottom w:val="0"/>
          <w:divBdr>
            <w:top w:val="none" w:sz="0" w:space="0" w:color="auto"/>
            <w:left w:val="none" w:sz="0" w:space="0" w:color="auto"/>
            <w:bottom w:val="none" w:sz="0" w:space="0" w:color="auto"/>
            <w:right w:val="none" w:sz="0" w:space="0" w:color="auto"/>
          </w:divBdr>
        </w:div>
        <w:div w:id="2085493974">
          <w:marLeft w:val="640"/>
          <w:marRight w:val="0"/>
          <w:marTop w:val="0"/>
          <w:marBottom w:val="0"/>
          <w:divBdr>
            <w:top w:val="none" w:sz="0" w:space="0" w:color="auto"/>
            <w:left w:val="none" w:sz="0" w:space="0" w:color="auto"/>
            <w:bottom w:val="none" w:sz="0" w:space="0" w:color="auto"/>
            <w:right w:val="none" w:sz="0" w:space="0" w:color="auto"/>
          </w:divBdr>
        </w:div>
        <w:div w:id="1343823911">
          <w:marLeft w:val="640"/>
          <w:marRight w:val="0"/>
          <w:marTop w:val="0"/>
          <w:marBottom w:val="0"/>
          <w:divBdr>
            <w:top w:val="none" w:sz="0" w:space="0" w:color="auto"/>
            <w:left w:val="none" w:sz="0" w:space="0" w:color="auto"/>
            <w:bottom w:val="none" w:sz="0" w:space="0" w:color="auto"/>
            <w:right w:val="none" w:sz="0" w:space="0" w:color="auto"/>
          </w:divBdr>
        </w:div>
        <w:div w:id="482047010">
          <w:marLeft w:val="640"/>
          <w:marRight w:val="0"/>
          <w:marTop w:val="0"/>
          <w:marBottom w:val="0"/>
          <w:divBdr>
            <w:top w:val="none" w:sz="0" w:space="0" w:color="auto"/>
            <w:left w:val="none" w:sz="0" w:space="0" w:color="auto"/>
            <w:bottom w:val="none" w:sz="0" w:space="0" w:color="auto"/>
            <w:right w:val="none" w:sz="0" w:space="0" w:color="auto"/>
          </w:divBdr>
        </w:div>
        <w:div w:id="1983002510">
          <w:marLeft w:val="640"/>
          <w:marRight w:val="0"/>
          <w:marTop w:val="0"/>
          <w:marBottom w:val="0"/>
          <w:divBdr>
            <w:top w:val="none" w:sz="0" w:space="0" w:color="auto"/>
            <w:left w:val="none" w:sz="0" w:space="0" w:color="auto"/>
            <w:bottom w:val="none" w:sz="0" w:space="0" w:color="auto"/>
            <w:right w:val="none" w:sz="0" w:space="0" w:color="auto"/>
          </w:divBdr>
        </w:div>
        <w:div w:id="1697926346">
          <w:marLeft w:val="640"/>
          <w:marRight w:val="0"/>
          <w:marTop w:val="0"/>
          <w:marBottom w:val="0"/>
          <w:divBdr>
            <w:top w:val="none" w:sz="0" w:space="0" w:color="auto"/>
            <w:left w:val="none" w:sz="0" w:space="0" w:color="auto"/>
            <w:bottom w:val="none" w:sz="0" w:space="0" w:color="auto"/>
            <w:right w:val="none" w:sz="0" w:space="0" w:color="auto"/>
          </w:divBdr>
        </w:div>
        <w:div w:id="221596311">
          <w:marLeft w:val="640"/>
          <w:marRight w:val="0"/>
          <w:marTop w:val="0"/>
          <w:marBottom w:val="0"/>
          <w:divBdr>
            <w:top w:val="none" w:sz="0" w:space="0" w:color="auto"/>
            <w:left w:val="none" w:sz="0" w:space="0" w:color="auto"/>
            <w:bottom w:val="none" w:sz="0" w:space="0" w:color="auto"/>
            <w:right w:val="none" w:sz="0" w:space="0" w:color="auto"/>
          </w:divBdr>
        </w:div>
        <w:div w:id="631177511">
          <w:marLeft w:val="640"/>
          <w:marRight w:val="0"/>
          <w:marTop w:val="0"/>
          <w:marBottom w:val="0"/>
          <w:divBdr>
            <w:top w:val="none" w:sz="0" w:space="0" w:color="auto"/>
            <w:left w:val="none" w:sz="0" w:space="0" w:color="auto"/>
            <w:bottom w:val="none" w:sz="0" w:space="0" w:color="auto"/>
            <w:right w:val="none" w:sz="0" w:space="0" w:color="auto"/>
          </w:divBdr>
        </w:div>
        <w:div w:id="877399495">
          <w:marLeft w:val="640"/>
          <w:marRight w:val="0"/>
          <w:marTop w:val="0"/>
          <w:marBottom w:val="0"/>
          <w:divBdr>
            <w:top w:val="none" w:sz="0" w:space="0" w:color="auto"/>
            <w:left w:val="none" w:sz="0" w:space="0" w:color="auto"/>
            <w:bottom w:val="none" w:sz="0" w:space="0" w:color="auto"/>
            <w:right w:val="none" w:sz="0" w:space="0" w:color="auto"/>
          </w:divBdr>
        </w:div>
        <w:div w:id="538708743">
          <w:marLeft w:val="640"/>
          <w:marRight w:val="0"/>
          <w:marTop w:val="0"/>
          <w:marBottom w:val="0"/>
          <w:divBdr>
            <w:top w:val="none" w:sz="0" w:space="0" w:color="auto"/>
            <w:left w:val="none" w:sz="0" w:space="0" w:color="auto"/>
            <w:bottom w:val="none" w:sz="0" w:space="0" w:color="auto"/>
            <w:right w:val="none" w:sz="0" w:space="0" w:color="auto"/>
          </w:divBdr>
        </w:div>
        <w:div w:id="501359278">
          <w:marLeft w:val="640"/>
          <w:marRight w:val="0"/>
          <w:marTop w:val="0"/>
          <w:marBottom w:val="0"/>
          <w:divBdr>
            <w:top w:val="none" w:sz="0" w:space="0" w:color="auto"/>
            <w:left w:val="none" w:sz="0" w:space="0" w:color="auto"/>
            <w:bottom w:val="none" w:sz="0" w:space="0" w:color="auto"/>
            <w:right w:val="none" w:sz="0" w:space="0" w:color="auto"/>
          </w:divBdr>
        </w:div>
        <w:div w:id="255403805">
          <w:marLeft w:val="640"/>
          <w:marRight w:val="0"/>
          <w:marTop w:val="0"/>
          <w:marBottom w:val="0"/>
          <w:divBdr>
            <w:top w:val="none" w:sz="0" w:space="0" w:color="auto"/>
            <w:left w:val="none" w:sz="0" w:space="0" w:color="auto"/>
            <w:bottom w:val="none" w:sz="0" w:space="0" w:color="auto"/>
            <w:right w:val="none" w:sz="0" w:space="0" w:color="auto"/>
          </w:divBdr>
        </w:div>
        <w:div w:id="227309204">
          <w:marLeft w:val="640"/>
          <w:marRight w:val="0"/>
          <w:marTop w:val="0"/>
          <w:marBottom w:val="0"/>
          <w:divBdr>
            <w:top w:val="none" w:sz="0" w:space="0" w:color="auto"/>
            <w:left w:val="none" w:sz="0" w:space="0" w:color="auto"/>
            <w:bottom w:val="none" w:sz="0" w:space="0" w:color="auto"/>
            <w:right w:val="none" w:sz="0" w:space="0" w:color="auto"/>
          </w:divBdr>
        </w:div>
        <w:div w:id="768503754">
          <w:marLeft w:val="640"/>
          <w:marRight w:val="0"/>
          <w:marTop w:val="0"/>
          <w:marBottom w:val="0"/>
          <w:divBdr>
            <w:top w:val="none" w:sz="0" w:space="0" w:color="auto"/>
            <w:left w:val="none" w:sz="0" w:space="0" w:color="auto"/>
            <w:bottom w:val="none" w:sz="0" w:space="0" w:color="auto"/>
            <w:right w:val="none" w:sz="0" w:space="0" w:color="auto"/>
          </w:divBdr>
        </w:div>
        <w:div w:id="1068725358">
          <w:marLeft w:val="640"/>
          <w:marRight w:val="0"/>
          <w:marTop w:val="0"/>
          <w:marBottom w:val="0"/>
          <w:divBdr>
            <w:top w:val="none" w:sz="0" w:space="0" w:color="auto"/>
            <w:left w:val="none" w:sz="0" w:space="0" w:color="auto"/>
            <w:bottom w:val="none" w:sz="0" w:space="0" w:color="auto"/>
            <w:right w:val="none" w:sz="0" w:space="0" w:color="auto"/>
          </w:divBdr>
        </w:div>
        <w:div w:id="1326325476">
          <w:marLeft w:val="640"/>
          <w:marRight w:val="0"/>
          <w:marTop w:val="0"/>
          <w:marBottom w:val="0"/>
          <w:divBdr>
            <w:top w:val="none" w:sz="0" w:space="0" w:color="auto"/>
            <w:left w:val="none" w:sz="0" w:space="0" w:color="auto"/>
            <w:bottom w:val="none" w:sz="0" w:space="0" w:color="auto"/>
            <w:right w:val="none" w:sz="0" w:space="0" w:color="auto"/>
          </w:divBdr>
        </w:div>
        <w:div w:id="509681891">
          <w:marLeft w:val="640"/>
          <w:marRight w:val="0"/>
          <w:marTop w:val="0"/>
          <w:marBottom w:val="0"/>
          <w:divBdr>
            <w:top w:val="none" w:sz="0" w:space="0" w:color="auto"/>
            <w:left w:val="none" w:sz="0" w:space="0" w:color="auto"/>
            <w:bottom w:val="none" w:sz="0" w:space="0" w:color="auto"/>
            <w:right w:val="none" w:sz="0" w:space="0" w:color="auto"/>
          </w:divBdr>
        </w:div>
        <w:div w:id="911744624">
          <w:marLeft w:val="640"/>
          <w:marRight w:val="0"/>
          <w:marTop w:val="0"/>
          <w:marBottom w:val="0"/>
          <w:divBdr>
            <w:top w:val="none" w:sz="0" w:space="0" w:color="auto"/>
            <w:left w:val="none" w:sz="0" w:space="0" w:color="auto"/>
            <w:bottom w:val="none" w:sz="0" w:space="0" w:color="auto"/>
            <w:right w:val="none" w:sz="0" w:space="0" w:color="auto"/>
          </w:divBdr>
        </w:div>
        <w:div w:id="1057898911">
          <w:marLeft w:val="640"/>
          <w:marRight w:val="0"/>
          <w:marTop w:val="0"/>
          <w:marBottom w:val="0"/>
          <w:divBdr>
            <w:top w:val="none" w:sz="0" w:space="0" w:color="auto"/>
            <w:left w:val="none" w:sz="0" w:space="0" w:color="auto"/>
            <w:bottom w:val="none" w:sz="0" w:space="0" w:color="auto"/>
            <w:right w:val="none" w:sz="0" w:space="0" w:color="auto"/>
          </w:divBdr>
        </w:div>
        <w:div w:id="149059328">
          <w:marLeft w:val="640"/>
          <w:marRight w:val="0"/>
          <w:marTop w:val="0"/>
          <w:marBottom w:val="0"/>
          <w:divBdr>
            <w:top w:val="none" w:sz="0" w:space="0" w:color="auto"/>
            <w:left w:val="none" w:sz="0" w:space="0" w:color="auto"/>
            <w:bottom w:val="none" w:sz="0" w:space="0" w:color="auto"/>
            <w:right w:val="none" w:sz="0" w:space="0" w:color="auto"/>
          </w:divBdr>
        </w:div>
        <w:div w:id="1766270772">
          <w:marLeft w:val="640"/>
          <w:marRight w:val="0"/>
          <w:marTop w:val="0"/>
          <w:marBottom w:val="0"/>
          <w:divBdr>
            <w:top w:val="none" w:sz="0" w:space="0" w:color="auto"/>
            <w:left w:val="none" w:sz="0" w:space="0" w:color="auto"/>
            <w:bottom w:val="none" w:sz="0" w:space="0" w:color="auto"/>
            <w:right w:val="none" w:sz="0" w:space="0" w:color="auto"/>
          </w:divBdr>
        </w:div>
        <w:div w:id="2019117288">
          <w:marLeft w:val="640"/>
          <w:marRight w:val="0"/>
          <w:marTop w:val="0"/>
          <w:marBottom w:val="0"/>
          <w:divBdr>
            <w:top w:val="none" w:sz="0" w:space="0" w:color="auto"/>
            <w:left w:val="none" w:sz="0" w:space="0" w:color="auto"/>
            <w:bottom w:val="none" w:sz="0" w:space="0" w:color="auto"/>
            <w:right w:val="none" w:sz="0" w:space="0" w:color="auto"/>
          </w:divBdr>
        </w:div>
        <w:div w:id="281543291">
          <w:marLeft w:val="640"/>
          <w:marRight w:val="0"/>
          <w:marTop w:val="0"/>
          <w:marBottom w:val="0"/>
          <w:divBdr>
            <w:top w:val="none" w:sz="0" w:space="0" w:color="auto"/>
            <w:left w:val="none" w:sz="0" w:space="0" w:color="auto"/>
            <w:bottom w:val="none" w:sz="0" w:space="0" w:color="auto"/>
            <w:right w:val="none" w:sz="0" w:space="0" w:color="auto"/>
          </w:divBdr>
        </w:div>
        <w:div w:id="683098591">
          <w:marLeft w:val="640"/>
          <w:marRight w:val="0"/>
          <w:marTop w:val="0"/>
          <w:marBottom w:val="0"/>
          <w:divBdr>
            <w:top w:val="none" w:sz="0" w:space="0" w:color="auto"/>
            <w:left w:val="none" w:sz="0" w:space="0" w:color="auto"/>
            <w:bottom w:val="none" w:sz="0" w:space="0" w:color="auto"/>
            <w:right w:val="none" w:sz="0" w:space="0" w:color="auto"/>
          </w:divBdr>
        </w:div>
        <w:div w:id="625350147">
          <w:marLeft w:val="640"/>
          <w:marRight w:val="0"/>
          <w:marTop w:val="0"/>
          <w:marBottom w:val="0"/>
          <w:divBdr>
            <w:top w:val="none" w:sz="0" w:space="0" w:color="auto"/>
            <w:left w:val="none" w:sz="0" w:space="0" w:color="auto"/>
            <w:bottom w:val="none" w:sz="0" w:space="0" w:color="auto"/>
            <w:right w:val="none" w:sz="0" w:space="0" w:color="auto"/>
          </w:divBdr>
        </w:div>
        <w:div w:id="2036298125">
          <w:marLeft w:val="640"/>
          <w:marRight w:val="0"/>
          <w:marTop w:val="0"/>
          <w:marBottom w:val="0"/>
          <w:divBdr>
            <w:top w:val="none" w:sz="0" w:space="0" w:color="auto"/>
            <w:left w:val="none" w:sz="0" w:space="0" w:color="auto"/>
            <w:bottom w:val="none" w:sz="0" w:space="0" w:color="auto"/>
            <w:right w:val="none" w:sz="0" w:space="0" w:color="auto"/>
          </w:divBdr>
        </w:div>
        <w:div w:id="1538934362">
          <w:marLeft w:val="640"/>
          <w:marRight w:val="0"/>
          <w:marTop w:val="0"/>
          <w:marBottom w:val="0"/>
          <w:divBdr>
            <w:top w:val="none" w:sz="0" w:space="0" w:color="auto"/>
            <w:left w:val="none" w:sz="0" w:space="0" w:color="auto"/>
            <w:bottom w:val="none" w:sz="0" w:space="0" w:color="auto"/>
            <w:right w:val="none" w:sz="0" w:space="0" w:color="auto"/>
          </w:divBdr>
        </w:div>
        <w:div w:id="115029992">
          <w:marLeft w:val="640"/>
          <w:marRight w:val="0"/>
          <w:marTop w:val="0"/>
          <w:marBottom w:val="0"/>
          <w:divBdr>
            <w:top w:val="none" w:sz="0" w:space="0" w:color="auto"/>
            <w:left w:val="none" w:sz="0" w:space="0" w:color="auto"/>
            <w:bottom w:val="none" w:sz="0" w:space="0" w:color="auto"/>
            <w:right w:val="none" w:sz="0" w:space="0" w:color="auto"/>
          </w:divBdr>
        </w:div>
        <w:div w:id="1507138434">
          <w:marLeft w:val="640"/>
          <w:marRight w:val="0"/>
          <w:marTop w:val="0"/>
          <w:marBottom w:val="0"/>
          <w:divBdr>
            <w:top w:val="none" w:sz="0" w:space="0" w:color="auto"/>
            <w:left w:val="none" w:sz="0" w:space="0" w:color="auto"/>
            <w:bottom w:val="none" w:sz="0" w:space="0" w:color="auto"/>
            <w:right w:val="none" w:sz="0" w:space="0" w:color="auto"/>
          </w:divBdr>
        </w:div>
        <w:div w:id="1237283879">
          <w:marLeft w:val="640"/>
          <w:marRight w:val="0"/>
          <w:marTop w:val="0"/>
          <w:marBottom w:val="0"/>
          <w:divBdr>
            <w:top w:val="none" w:sz="0" w:space="0" w:color="auto"/>
            <w:left w:val="none" w:sz="0" w:space="0" w:color="auto"/>
            <w:bottom w:val="none" w:sz="0" w:space="0" w:color="auto"/>
            <w:right w:val="none" w:sz="0" w:space="0" w:color="auto"/>
          </w:divBdr>
        </w:div>
        <w:div w:id="666983144">
          <w:marLeft w:val="640"/>
          <w:marRight w:val="0"/>
          <w:marTop w:val="0"/>
          <w:marBottom w:val="0"/>
          <w:divBdr>
            <w:top w:val="none" w:sz="0" w:space="0" w:color="auto"/>
            <w:left w:val="none" w:sz="0" w:space="0" w:color="auto"/>
            <w:bottom w:val="none" w:sz="0" w:space="0" w:color="auto"/>
            <w:right w:val="none" w:sz="0" w:space="0" w:color="auto"/>
          </w:divBdr>
        </w:div>
        <w:div w:id="140973148">
          <w:marLeft w:val="640"/>
          <w:marRight w:val="0"/>
          <w:marTop w:val="0"/>
          <w:marBottom w:val="0"/>
          <w:divBdr>
            <w:top w:val="none" w:sz="0" w:space="0" w:color="auto"/>
            <w:left w:val="none" w:sz="0" w:space="0" w:color="auto"/>
            <w:bottom w:val="none" w:sz="0" w:space="0" w:color="auto"/>
            <w:right w:val="none" w:sz="0" w:space="0" w:color="auto"/>
          </w:divBdr>
        </w:div>
        <w:div w:id="253248583">
          <w:marLeft w:val="640"/>
          <w:marRight w:val="0"/>
          <w:marTop w:val="0"/>
          <w:marBottom w:val="0"/>
          <w:divBdr>
            <w:top w:val="none" w:sz="0" w:space="0" w:color="auto"/>
            <w:left w:val="none" w:sz="0" w:space="0" w:color="auto"/>
            <w:bottom w:val="none" w:sz="0" w:space="0" w:color="auto"/>
            <w:right w:val="none" w:sz="0" w:space="0" w:color="auto"/>
          </w:divBdr>
        </w:div>
        <w:div w:id="70079413">
          <w:marLeft w:val="640"/>
          <w:marRight w:val="0"/>
          <w:marTop w:val="0"/>
          <w:marBottom w:val="0"/>
          <w:divBdr>
            <w:top w:val="none" w:sz="0" w:space="0" w:color="auto"/>
            <w:left w:val="none" w:sz="0" w:space="0" w:color="auto"/>
            <w:bottom w:val="none" w:sz="0" w:space="0" w:color="auto"/>
            <w:right w:val="none" w:sz="0" w:space="0" w:color="auto"/>
          </w:divBdr>
        </w:div>
        <w:div w:id="1777822374">
          <w:marLeft w:val="640"/>
          <w:marRight w:val="0"/>
          <w:marTop w:val="0"/>
          <w:marBottom w:val="0"/>
          <w:divBdr>
            <w:top w:val="none" w:sz="0" w:space="0" w:color="auto"/>
            <w:left w:val="none" w:sz="0" w:space="0" w:color="auto"/>
            <w:bottom w:val="none" w:sz="0" w:space="0" w:color="auto"/>
            <w:right w:val="none" w:sz="0" w:space="0" w:color="auto"/>
          </w:divBdr>
        </w:div>
        <w:div w:id="42488404">
          <w:marLeft w:val="640"/>
          <w:marRight w:val="0"/>
          <w:marTop w:val="0"/>
          <w:marBottom w:val="0"/>
          <w:divBdr>
            <w:top w:val="none" w:sz="0" w:space="0" w:color="auto"/>
            <w:left w:val="none" w:sz="0" w:space="0" w:color="auto"/>
            <w:bottom w:val="none" w:sz="0" w:space="0" w:color="auto"/>
            <w:right w:val="none" w:sz="0" w:space="0" w:color="auto"/>
          </w:divBdr>
        </w:div>
        <w:div w:id="2098863110">
          <w:marLeft w:val="640"/>
          <w:marRight w:val="0"/>
          <w:marTop w:val="0"/>
          <w:marBottom w:val="0"/>
          <w:divBdr>
            <w:top w:val="none" w:sz="0" w:space="0" w:color="auto"/>
            <w:left w:val="none" w:sz="0" w:space="0" w:color="auto"/>
            <w:bottom w:val="none" w:sz="0" w:space="0" w:color="auto"/>
            <w:right w:val="none" w:sz="0" w:space="0" w:color="auto"/>
          </w:divBdr>
        </w:div>
        <w:div w:id="429548915">
          <w:marLeft w:val="640"/>
          <w:marRight w:val="0"/>
          <w:marTop w:val="0"/>
          <w:marBottom w:val="0"/>
          <w:divBdr>
            <w:top w:val="none" w:sz="0" w:space="0" w:color="auto"/>
            <w:left w:val="none" w:sz="0" w:space="0" w:color="auto"/>
            <w:bottom w:val="none" w:sz="0" w:space="0" w:color="auto"/>
            <w:right w:val="none" w:sz="0" w:space="0" w:color="auto"/>
          </w:divBdr>
        </w:div>
        <w:div w:id="282076757">
          <w:marLeft w:val="640"/>
          <w:marRight w:val="0"/>
          <w:marTop w:val="0"/>
          <w:marBottom w:val="0"/>
          <w:divBdr>
            <w:top w:val="none" w:sz="0" w:space="0" w:color="auto"/>
            <w:left w:val="none" w:sz="0" w:space="0" w:color="auto"/>
            <w:bottom w:val="none" w:sz="0" w:space="0" w:color="auto"/>
            <w:right w:val="none" w:sz="0" w:space="0" w:color="auto"/>
          </w:divBdr>
        </w:div>
        <w:div w:id="550385941">
          <w:marLeft w:val="640"/>
          <w:marRight w:val="0"/>
          <w:marTop w:val="0"/>
          <w:marBottom w:val="0"/>
          <w:divBdr>
            <w:top w:val="none" w:sz="0" w:space="0" w:color="auto"/>
            <w:left w:val="none" w:sz="0" w:space="0" w:color="auto"/>
            <w:bottom w:val="none" w:sz="0" w:space="0" w:color="auto"/>
            <w:right w:val="none" w:sz="0" w:space="0" w:color="auto"/>
          </w:divBdr>
        </w:div>
        <w:div w:id="2112776873">
          <w:marLeft w:val="640"/>
          <w:marRight w:val="0"/>
          <w:marTop w:val="0"/>
          <w:marBottom w:val="0"/>
          <w:divBdr>
            <w:top w:val="none" w:sz="0" w:space="0" w:color="auto"/>
            <w:left w:val="none" w:sz="0" w:space="0" w:color="auto"/>
            <w:bottom w:val="none" w:sz="0" w:space="0" w:color="auto"/>
            <w:right w:val="none" w:sz="0" w:space="0" w:color="auto"/>
          </w:divBdr>
        </w:div>
        <w:div w:id="1792934605">
          <w:marLeft w:val="640"/>
          <w:marRight w:val="0"/>
          <w:marTop w:val="0"/>
          <w:marBottom w:val="0"/>
          <w:divBdr>
            <w:top w:val="none" w:sz="0" w:space="0" w:color="auto"/>
            <w:left w:val="none" w:sz="0" w:space="0" w:color="auto"/>
            <w:bottom w:val="none" w:sz="0" w:space="0" w:color="auto"/>
            <w:right w:val="none" w:sz="0" w:space="0" w:color="auto"/>
          </w:divBdr>
        </w:div>
        <w:div w:id="127090082">
          <w:marLeft w:val="640"/>
          <w:marRight w:val="0"/>
          <w:marTop w:val="0"/>
          <w:marBottom w:val="0"/>
          <w:divBdr>
            <w:top w:val="none" w:sz="0" w:space="0" w:color="auto"/>
            <w:left w:val="none" w:sz="0" w:space="0" w:color="auto"/>
            <w:bottom w:val="none" w:sz="0" w:space="0" w:color="auto"/>
            <w:right w:val="none" w:sz="0" w:space="0" w:color="auto"/>
          </w:divBdr>
        </w:div>
        <w:div w:id="231698739">
          <w:marLeft w:val="640"/>
          <w:marRight w:val="0"/>
          <w:marTop w:val="0"/>
          <w:marBottom w:val="0"/>
          <w:divBdr>
            <w:top w:val="none" w:sz="0" w:space="0" w:color="auto"/>
            <w:left w:val="none" w:sz="0" w:space="0" w:color="auto"/>
            <w:bottom w:val="none" w:sz="0" w:space="0" w:color="auto"/>
            <w:right w:val="none" w:sz="0" w:space="0" w:color="auto"/>
          </w:divBdr>
        </w:div>
        <w:div w:id="1227033710">
          <w:marLeft w:val="640"/>
          <w:marRight w:val="0"/>
          <w:marTop w:val="0"/>
          <w:marBottom w:val="0"/>
          <w:divBdr>
            <w:top w:val="none" w:sz="0" w:space="0" w:color="auto"/>
            <w:left w:val="none" w:sz="0" w:space="0" w:color="auto"/>
            <w:bottom w:val="none" w:sz="0" w:space="0" w:color="auto"/>
            <w:right w:val="none" w:sz="0" w:space="0" w:color="auto"/>
          </w:divBdr>
        </w:div>
        <w:div w:id="1469974599">
          <w:marLeft w:val="640"/>
          <w:marRight w:val="0"/>
          <w:marTop w:val="0"/>
          <w:marBottom w:val="0"/>
          <w:divBdr>
            <w:top w:val="none" w:sz="0" w:space="0" w:color="auto"/>
            <w:left w:val="none" w:sz="0" w:space="0" w:color="auto"/>
            <w:bottom w:val="none" w:sz="0" w:space="0" w:color="auto"/>
            <w:right w:val="none" w:sz="0" w:space="0" w:color="auto"/>
          </w:divBdr>
        </w:div>
        <w:div w:id="642734776">
          <w:marLeft w:val="640"/>
          <w:marRight w:val="0"/>
          <w:marTop w:val="0"/>
          <w:marBottom w:val="0"/>
          <w:divBdr>
            <w:top w:val="none" w:sz="0" w:space="0" w:color="auto"/>
            <w:left w:val="none" w:sz="0" w:space="0" w:color="auto"/>
            <w:bottom w:val="none" w:sz="0" w:space="0" w:color="auto"/>
            <w:right w:val="none" w:sz="0" w:space="0" w:color="auto"/>
          </w:divBdr>
        </w:div>
        <w:div w:id="1760563522">
          <w:marLeft w:val="640"/>
          <w:marRight w:val="0"/>
          <w:marTop w:val="0"/>
          <w:marBottom w:val="0"/>
          <w:divBdr>
            <w:top w:val="none" w:sz="0" w:space="0" w:color="auto"/>
            <w:left w:val="none" w:sz="0" w:space="0" w:color="auto"/>
            <w:bottom w:val="none" w:sz="0" w:space="0" w:color="auto"/>
            <w:right w:val="none" w:sz="0" w:space="0" w:color="auto"/>
          </w:divBdr>
        </w:div>
        <w:div w:id="470487303">
          <w:marLeft w:val="640"/>
          <w:marRight w:val="0"/>
          <w:marTop w:val="0"/>
          <w:marBottom w:val="0"/>
          <w:divBdr>
            <w:top w:val="none" w:sz="0" w:space="0" w:color="auto"/>
            <w:left w:val="none" w:sz="0" w:space="0" w:color="auto"/>
            <w:bottom w:val="none" w:sz="0" w:space="0" w:color="auto"/>
            <w:right w:val="none" w:sz="0" w:space="0" w:color="auto"/>
          </w:divBdr>
        </w:div>
        <w:div w:id="1188758617">
          <w:marLeft w:val="640"/>
          <w:marRight w:val="0"/>
          <w:marTop w:val="0"/>
          <w:marBottom w:val="0"/>
          <w:divBdr>
            <w:top w:val="none" w:sz="0" w:space="0" w:color="auto"/>
            <w:left w:val="none" w:sz="0" w:space="0" w:color="auto"/>
            <w:bottom w:val="none" w:sz="0" w:space="0" w:color="auto"/>
            <w:right w:val="none" w:sz="0" w:space="0" w:color="auto"/>
          </w:divBdr>
        </w:div>
        <w:div w:id="1498501787">
          <w:marLeft w:val="640"/>
          <w:marRight w:val="0"/>
          <w:marTop w:val="0"/>
          <w:marBottom w:val="0"/>
          <w:divBdr>
            <w:top w:val="none" w:sz="0" w:space="0" w:color="auto"/>
            <w:left w:val="none" w:sz="0" w:space="0" w:color="auto"/>
            <w:bottom w:val="none" w:sz="0" w:space="0" w:color="auto"/>
            <w:right w:val="none" w:sz="0" w:space="0" w:color="auto"/>
          </w:divBdr>
        </w:div>
        <w:div w:id="363408330">
          <w:marLeft w:val="640"/>
          <w:marRight w:val="0"/>
          <w:marTop w:val="0"/>
          <w:marBottom w:val="0"/>
          <w:divBdr>
            <w:top w:val="none" w:sz="0" w:space="0" w:color="auto"/>
            <w:left w:val="none" w:sz="0" w:space="0" w:color="auto"/>
            <w:bottom w:val="none" w:sz="0" w:space="0" w:color="auto"/>
            <w:right w:val="none" w:sz="0" w:space="0" w:color="auto"/>
          </w:divBdr>
        </w:div>
        <w:div w:id="60643788">
          <w:marLeft w:val="640"/>
          <w:marRight w:val="0"/>
          <w:marTop w:val="0"/>
          <w:marBottom w:val="0"/>
          <w:divBdr>
            <w:top w:val="none" w:sz="0" w:space="0" w:color="auto"/>
            <w:left w:val="none" w:sz="0" w:space="0" w:color="auto"/>
            <w:bottom w:val="none" w:sz="0" w:space="0" w:color="auto"/>
            <w:right w:val="none" w:sz="0" w:space="0" w:color="auto"/>
          </w:divBdr>
        </w:div>
        <w:div w:id="165678946">
          <w:marLeft w:val="640"/>
          <w:marRight w:val="0"/>
          <w:marTop w:val="0"/>
          <w:marBottom w:val="0"/>
          <w:divBdr>
            <w:top w:val="none" w:sz="0" w:space="0" w:color="auto"/>
            <w:left w:val="none" w:sz="0" w:space="0" w:color="auto"/>
            <w:bottom w:val="none" w:sz="0" w:space="0" w:color="auto"/>
            <w:right w:val="none" w:sz="0" w:space="0" w:color="auto"/>
          </w:divBdr>
        </w:div>
        <w:div w:id="1066101329">
          <w:marLeft w:val="640"/>
          <w:marRight w:val="0"/>
          <w:marTop w:val="0"/>
          <w:marBottom w:val="0"/>
          <w:divBdr>
            <w:top w:val="none" w:sz="0" w:space="0" w:color="auto"/>
            <w:left w:val="none" w:sz="0" w:space="0" w:color="auto"/>
            <w:bottom w:val="none" w:sz="0" w:space="0" w:color="auto"/>
            <w:right w:val="none" w:sz="0" w:space="0" w:color="auto"/>
          </w:divBdr>
        </w:div>
        <w:div w:id="1427076413">
          <w:marLeft w:val="640"/>
          <w:marRight w:val="0"/>
          <w:marTop w:val="0"/>
          <w:marBottom w:val="0"/>
          <w:divBdr>
            <w:top w:val="none" w:sz="0" w:space="0" w:color="auto"/>
            <w:left w:val="none" w:sz="0" w:space="0" w:color="auto"/>
            <w:bottom w:val="none" w:sz="0" w:space="0" w:color="auto"/>
            <w:right w:val="none" w:sz="0" w:space="0" w:color="auto"/>
          </w:divBdr>
        </w:div>
        <w:div w:id="1637642066">
          <w:marLeft w:val="640"/>
          <w:marRight w:val="0"/>
          <w:marTop w:val="0"/>
          <w:marBottom w:val="0"/>
          <w:divBdr>
            <w:top w:val="none" w:sz="0" w:space="0" w:color="auto"/>
            <w:left w:val="none" w:sz="0" w:space="0" w:color="auto"/>
            <w:bottom w:val="none" w:sz="0" w:space="0" w:color="auto"/>
            <w:right w:val="none" w:sz="0" w:space="0" w:color="auto"/>
          </w:divBdr>
        </w:div>
        <w:div w:id="1433280537">
          <w:marLeft w:val="640"/>
          <w:marRight w:val="0"/>
          <w:marTop w:val="0"/>
          <w:marBottom w:val="0"/>
          <w:divBdr>
            <w:top w:val="none" w:sz="0" w:space="0" w:color="auto"/>
            <w:left w:val="none" w:sz="0" w:space="0" w:color="auto"/>
            <w:bottom w:val="none" w:sz="0" w:space="0" w:color="auto"/>
            <w:right w:val="none" w:sz="0" w:space="0" w:color="auto"/>
          </w:divBdr>
        </w:div>
        <w:div w:id="2062098716">
          <w:marLeft w:val="640"/>
          <w:marRight w:val="0"/>
          <w:marTop w:val="0"/>
          <w:marBottom w:val="0"/>
          <w:divBdr>
            <w:top w:val="none" w:sz="0" w:space="0" w:color="auto"/>
            <w:left w:val="none" w:sz="0" w:space="0" w:color="auto"/>
            <w:bottom w:val="none" w:sz="0" w:space="0" w:color="auto"/>
            <w:right w:val="none" w:sz="0" w:space="0" w:color="auto"/>
          </w:divBdr>
        </w:div>
        <w:div w:id="1220701058">
          <w:marLeft w:val="640"/>
          <w:marRight w:val="0"/>
          <w:marTop w:val="0"/>
          <w:marBottom w:val="0"/>
          <w:divBdr>
            <w:top w:val="none" w:sz="0" w:space="0" w:color="auto"/>
            <w:left w:val="none" w:sz="0" w:space="0" w:color="auto"/>
            <w:bottom w:val="none" w:sz="0" w:space="0" w:color="auto"/>
            <w:right w:val="none" w:sz="0" w:space="0" w:color="auto"/>
          </w:divBdr>
        </w:div>
        <w:div w:id="220484982">
          <w:marLeft w:val="640"/>
          <w:marRight w:val="0"/>
          <w:marTop w:val="0"/>
          <w:marBottom w:val="0"/>
          <w:divBdr>
            <w:top w:val="none" w:sz="0" w:space="0" w:color="auto"/>
            <w:left w:val="none" w:sz="0" w:space="0" w:color="auto"/>
            <w:bottom w:val="none" w:sz="0" w:space="0" w:color="auto"/>
            <w:right w:val="none" w:sz="0" w:space="0" w:color="auto"/>
          </w:divBdr>
        </w:div>
        <w:div w:id="548298428">
          <w:marLeft w:val="640"/>
          <w:marRight w:val="0"/>
          <w:marTop w:val="0"/>
          <w:marBottom w:val="0"/>
          <w:divBdr>
            <w:top w:val="none" w:sz="0" w:space="0" w:color="auto"/>
            <w:left w:val="none" w:sz="0" w:space="0" w:color="auto"/>
            <w:bottom w:val="none" w:sz="0" w:space="0" w:color="auto"/>
            <w:right w:val="none" w:sz="0" w:space="0" w:color="auto"/>
          </w:divBdr>
        </w:div>
        <w:div w:id="2047171993">
          <w:marLeft w:val="640"/>
          <w:marRight w:val="0"/>
          <w:marTop w:val="0"/>
          <w:marBottom w:val="0"/>
          <w:divBdr>
            <w:top w:val="none" w:sz="0" w:space="0" w:color="auto"/>
            <w:left w:val="none" w:sz="0" w:space="0" w:color="auto"/>
            <w:bottom w:val="none" w:sz="0" w:space="0" w:color="auto"/>
            <w:right w:val="none" w:sz="0" w:space="0" w:color="auto"/>
          </w:divBdr>
        </w:div>
        <w:div w:id="1798523778">
          <w:marLeft w:val="640"/>
          <w:marRight w:val="0"/>
          <w:marTop w:val="0"/>
          <w:marBottom w:val="0"/>
          <w:divBdr>
            <w:top w:val="none" w:sz="0" w:space="0" w:color="auto"/>
            <w:left w:val="none" w:sz="0" w:space="0" w:color="auto"/>
            <w:bottom w:val="none" w:sz="0" w:space="0" w:color="auto"/>
            <w:right w:val="none" w:sz="0" w:space="0" w:color="auto"/>
          </w:divBdr>
        </w:div>
        <w:div w:id="1399860774">
          <w:marLeft w:val="640"/>
          <w:marRight w:val="0"/>
          <w:marTop w:val="0"/>
          <w:marBottom w:val="0"/>
          <w:divBdr>
            <w:top w:val="none" w:sz="0" w:space="0" w:color="auto"/>
            <w:left w:val="none" w:sz="0" w:space="0" w:color="auto"/>
            <w:bottom w:val="none" w:sz="0" w:space="0" w:color="auto"/>
            <w:right w:val="none" w:sz="0" w:space="0" w:color="auto"/>
          </w:divBdr>
        </w:div>
        <w:div w:id="1850099876">
          <w:marLeft w:val="640"/>
          <w:marRight w:val="0"/>
          <w:marTop w:val="0"/>
          <w:marBottom w:val="0"/>
          <w:divBdr>
            <w:top w:val="none" w:sz="0" w:space="0" w:color="auto"/>
            <w:left w:val="none" w:sz="0" w:space="0" w:color="auto"/>
            <w:bottom w:val="none" w:sz="0" w:space="0" w:color="auto"/>
            <w:right w:val="none" w:sz="0" w:space="0" w:color="auto"/>
          </w:divBdr>
        </w:div>
        <w:div w:id="1785075255">
          <w:marLeft w:val="640"/>
          <w:marRight w:val="0"/>
          <w:marTop w:val="0"/>
          <w:marBottom w:val="0"/>
          <w:divBdr>
            <w:top w:val="none" w:sz="0" w:space="0" w:color="auto"/>
            <w:left w:val="none" w:sz="0" w:space="0" w:color="auto"/>
            <w:bottom w:val="none" w:sz="0" w:space="0" w:color="auto"/>
            <w:right w:val="none" w:sz="0" w:space="0" w:color="auto"/>
          </w:divBdr>
        </w:div>
        <w:div w:id="936332419">
          <w:marLeft w:val="640"/>
          <w:marRight w:val="0"/>
          <w:marTop w:val="0"/>
          <w:marBottom w:val="0"/>
          <w:divBdr>
            <w:top w:val="none" w:sz="0" w:space="0" w:color="auto"/>
            <w:left w:val="none" w:sz="0" w:space="0" w:color="auto"/>
            <w:bottom w:val="none" w:sz="0" w:space="0" w:color="auto"/>
            <w:right w:val="none" w:sz="0" w:space="0" w:color="auto"/>
          </w:divBdr>
        </w:div>
        <w:div w:id="1504514855">
          <w:marLeft w:val="640"/>
          <w:marRight w:val="0"/>
          <w:marTop w:val="0"/>
          <w:marBottom w:val="0"/>
          <w:divBdr>
            <w:top w:val="none" w:sz="0" w:space="0" w:color="auto"/>
            <w:left w:val="none" w:sz="0" w:space="0" w:color="auto"/>
            <w:bottom w:val="none" w:sz="0" w:space="0" w:color="auto"/>
            <w:right w:val="none" w:sz="0" w:space="0" w:color="auto"/>
          </w:divBdr>
        </w:div>
        <w:div w:id="1052340805">
          <w:marLeft w:val="640"/>
          <w:marRight w:val="0"/>
          <w:marTop w:val="0"/>
          <w:marBottom w:val="0"/>
          <w:divBdr>
            <w:top w:val="none" w:sz="0" w:space="0" w:color="auto"/>
            <w:left w:val="none" w:sz="0" w:space="0" w:color="auto"/>
            <w:bottom w:val="none" w:sz="0" w:space="0" w:color="auto"/>
            <w:right w:val="none" w:sz="0" w:space="0" w:color="auto"/>
          </w:divBdr>
        </w:div>
        <w:div w:id="1586307818">
          <w:marLeft w:val="640"/>
          <w:marRight w:val="0"/>
          <w:marTop w:val="0"/>
          <w:marBottom w:val="0"/>
          <w:divBdr>
            <w:top w:val="none" w:sz="0" w:space="0" w:color="auto"/>
            <w:left w:val="none" w:sz="0" w:space="0" w:color="auto"/>
            <w:bottom w:val="none" w:sz="0" w:space="0" w:color="auto"/>
            <w:right w:val="none" w:sz="0" w:space="0" w:color="auto"/>
          </w:divBdr>
        </w:div>
        <w:div w:id="1869294368">
          <w:marLeft w:val="640"/>
          <w:marRight w:val="0"/>
          <w:marTop w:val="0"/>
          <w:marBottom w:val="0"/>
          <w:divBdr>
            <w:top w:val="none" w:sz="0" w:space="0" w:color="auto"/>
            <w:left w:val="none" w:sz="0" w:space="0" w:color="auto"/>
            <w:bottom w:val="none" w:sz="0" w:space="0" w:color="auto"/>
            <w:right w:val="none" w:sz="0" w:space="0" w:color="auto"/>
          </w:divBdr>
        </w:div>
        <w:div w:id="261299650">
          <w:marLeft w:val="640"/>
          <w:marRight w:val="0"/>
          <w:marTop w:val="0"/>
          <w:marBottom w:val="0"/>
          <w:divBdr>
            <w:top w:val="none" w:sz="0" w:space="0" w:color="auto"/>
            <w:left w:val="none" w:sz="0" w:space="0" w:color="auto"/>
            <w:bottom w:val="none" w:sz="0" w:space="0" w:color="auto"/>
            <w:right w:val="none" w:sz="0" w:space="0" w:color="auto"/>
          </w:divBdr>
        </w:div>
        <w:div w:id="475340492">
          <w:marLeft w:val="640"/>
          <w:marRight w:val="0"/>
          <w:marTop w:val="0"/>
          <w:marBottom w:val="0"/>
          <w:divBdr>
            <w:top w:val="none" w:sz="0" w:space="0" w:color="auto"/>
            <w:left w:val="none" w:sz="0" w:space="0" w:color="auto"/>
            <w:bottom w:val="none" w:sz="0" w:space="0" w:color="auto"/>
            <w:right w:val="none" w:sz="0" w:space="0" w:color="auto"/>
          </w:divBdr>
        </w:div>
        <w:div w:id="2101215622">
          <w:marLeft w:val="640"/>
          <w:marRight w:val="0"/>
          <w:marTop w:val="0"/>
          <w:marBottom w:val="0"/>
          <w:divBdr>
            <w:top w:val="none" w:sz="0" w:space="0" w:color="auto"/>
            <w:left w:val="none" w:sz="0" w:space="0" w:color="auto"/>
            <w:bottom w:val="none" w:sz="0" w:space="0" w:color="auto"/>
            <w:right w:val="none" w:sz="0" w:space="0" w:color="auto"/>
          </w:divBdr>
        </w:div>
        <w:div w:id="1801344632">
          <w:marLeft w:val="640"/>
          <w:marRight w:val="0"/>
          <w:marTop w:val="0"/>
          <w:marBottom w:val="0"/>
          <w:divBdr>
            <w:top w:val="none" w:sz="0" w:space="0" w:color="auto"/>
            <w:left w:val="none" w:sz="0" w:space="0" w:color="auto"/>
            <w:bottom w:val="none" w:sz="0" w:space="0" w:color="auto"/>
            <w:right w:val="none" w:sz="0" w:space="0" w:color="auto"/>
          </w:divBdr>
        </w:div>
        <w:div w:id="1534224290">
          <w:marLeft w:val="640"/>
          <w:marRight w:val="0"/>
          <w:marTop w:val="0"/>
          <w:marBottom w:val="0"/>
          <w:divBdr>
            <w:top w:val="none" w:sz="0" w:space="0" w:color="auto"/>
            <w:left w:val="none" w:sz="0" w:space="0" w:color="auto"/>
            <w:bottom w:val="none" w:sz="0" w:space="0" w:color="auto"/>
            <w:right w:val="none" w:sz="0" w:space="0" w:color="auto"/>
          </w:divBdr>
        </w:div>
        <w:div w:id="1514025854">
          <w:marLeft w:val="640"/>
          <w:marRight w:val="0"/>
          <w:marTop w:val="0"/>
          <w:marBottom w:val="0"/>
          <w:divBdr>
            <w:top w:val="none" w:sz="0" w:space="0" w:color="auto"/>
            <w:left w:val="none" w:sz="0" w:space="0" w:color="auto"/>
            <w:bottom w:val="none" w:sz="0" w:space="0" w:color="auto"/>
            <w:right w:val="none" w:sz="0" w:space="0" w:color="auto"/>
          </w:divBdr>
        </w:div>
        <w:div w:id="278336650">
          <w:marLeft w:val="640"/>
          <w:marRight w:val="0"/>
          <w:marTop w:val="0"/>
          <w:marBottom w:val="0"/>
          <w:divBdr>
            <w:top w:val="none" w:sz="0" w:space="0" w:color="auto"/>
            <w:left w:val="none" w:sz="0" w:space="0" w:color="auto"/>
            <w:bottom w:val="none" w:sz="0" w:space="0" w:color="auto"/>
            <w:right w:val="none" w:sz="0" w:space="0" w:color="auto"/>
          </w:divBdr>
        </w:div>
      </w:divsChild>
    </w:div>
    <w:div w:id="13071206">
      <w:bodyDiv w:val="1"/>
      <w:marLeft w:val="0"/>
      <w:marRight w:val="0"/>
      <w:marTop w:val="0"/>
      <w:marBottom w:val="0"/>
      <w:divBdr>
        <w:top w:val="none" w:sz="0" w:space="0" w:color="auto"/>
        <w:left w:val="none" w:sz="0" w:space="0" w:color="auto"/>
        <w:bottom w:val="none" w:sz="0" w:space="0" w:color="auto"/>
        <w:right w:val="none" w:sz="0" w:space="0" w:color="auto"/>
      </w:divBdr>
      <w:divsChild>
        <w:div w:id="27026130">
          <w:marLeft w:val="640"/>
          <w:marRight w:val="0"/>
          <w:marTop w:val="0"/>
          <w:marBottom w:val="0"/>
          <w:divBdr>
            <w:top w:val="none" w:sz="0" w:space="0" w:color="auto"/>
            <w:left w:val="none" w:sz="0" w:space="0" w:color="auto"/>
            <w:bottom w:val="none" w:sz="0" w:space="0" w:color="auto"/>
            <w:right w:val="none" w:sz="0" w:space="0" w:color="auto"/>
          </w:divBdr>
        </w:div>
        <w:div w:id="723261431">
          <w:marLeft w:val="640"/>
          <w:marRight w:val="0"/>
          <w:marTop w:val="0"/>
          <w:marBottom w:val="0"/>
          <w:divBdr>
            <w:top w:val="none" w:sz="0" w:space="0" w:color="auto"/>
            <w:left w:val="none" w:sz="0" w:space="0" w:color="auto"/>
            <w:bottom w:val="none" w:sz="0" w:space="0" w:color="auto"/>
            <w:right w:val="none" w:sz="0" w:space="0" w:color="auto"/>
          </w:divBdr>
        </w:div>
        <w:div w:id="1710377931">
          <w:marLeft w:val="640"/>
          <w:marRight w:val="0"/>
          <w:marTop w:val="0"/>
          <w:marBottom w:val="0"/>
          <w:divBdr>
            <w:top w:val="none" w:sz="0" w:space="0" w:color="auto"/>
            <w:left w:val="none" w:sz="0" w:space="0" w:color="auto"/>
            <w:bottom w:val="none" w:sz="0" w:space="0" w:color="auto"/>
            <w:right w:val="none" w:sz="0" w:space="0" w:color="auto"/>
          </w:divBdr>
        </w:div>
        <w:div w:id="1106848919">
          <w:marLeft w:val="640"/>
          <w:marRight w:val="0"/>
          <w:marTop w:val="0"/>
          <w:marBottom w:val="0"/>
          <w:divBdr>
            <w:top w:val="none" w:sz="0" w:space="0" w:color="auto"/>
            <w:left w:val="none" w:sz="0" w:space="0" w:color="auto"/>
            <w:bottom w:val="none" w:sz="0" w:space="0" w:color="auto"/>
            <w:right w:val="none" w:sz="0" w:space="0" w:color="auto"/>
          </w:divBdr>
        </w:div>
        <w:div w:id="850339844">
          <w:marLeft w:val="640"/>
          <w:marRight w:val="0"/>
          <w:marTop w:val="0"/>
          <w:marBottom w:val="0"/>
          <w:divBdr>
            <w:top w:val="none" w:sz="0" w:space="0" w:color="auto"/>
            <w:left w:val="none" w:sz="0" w:space="0" w:color="auto"/>
            <w:bottom w:val="none" w:sz="0" w:space="0" w:color="auto"/>
            <w:right w:val="none" w:sz="0" w:space="0" w:color="auto"/>
          </w:divBdr>
        </w:div>
        <w:div w:id="1196121115">
          <w:marLeft w:val="640"/>
          <w:marRight w:val="0"/>
          <w:marTop w:val="0"/>
          <w:marBottom w:val="0"/>
          <w:divBdr>
            <w:top w:val="none" w:sz="0" w:space="0" w:color="auto"/>
            <w:left w:val="none" w:sz="0" w:space="0" w:color="auto"/>
            <w:bottom w:val="none" w:sz="0" w:space="0" w:color="auto"/>
            <w:right w:val="none" w:sz="0" w:space="0" w:color="auto"/>
          </w:divBdr>
        </w:div>
        <w:div w:id="627198519">
          <w:marLeft w:val="640"/>
          <w:marRight w:val="0"/>
          <w:marTop w:val="0"/>
          <w:marBottom w:val="0"/>
          <w:divBdr>
            <w:top w:val="none" w:sz="0" w:space="0" w:color="auto"/>
            <w:left w:val="none" w:sz="0" w:space="0" w:color="auto"/>
            <w:bottom w:val="none" w:sz="0" w:space="0" w:color="auto"/>
            <w:right w:val="none" w:sz="0" w:space="0" w:color="auto"/>
          </w:divBdr>
        </w:div>
        <w:div w:id="773406094">
          <w:marLeft w:val="640"/>
          <w:marRight w:val="0"/>
          <w:marTop w:val="0"/>
          <w:marBottom w:val="0"/>
          <w:divBdr>
            <w:top w:val="none" w:sz="0" w:space="0" w:color="auto"/>
            <w:left w:val="none" w:sz="0" w:space="0" w:color="auto"/>
            <w:bottom w:val="none" w:sz="0" w:space="0" w:color="auto"/>
            <w:right w:val="none" w:sz="0" w:space="0" w:color="auto"/>
          </w:divBdr>
        </w:div>
        <w:div w:id="494272631">
          <w:marLeft w:val="640"/>
          <w:marRight w:val="0"/>
          <w:marTop w:val="0"/>
          <w:marBottom w:val="0"/>
          <w:divBdr>
            <w:top w:val="none" w:sz="0" w:space="0" w:color="auto"/>
            <w:left w:val="none" w:sz="0" w:space="0" w:color="auto"/>
            <w:bottom w:val="none" w:sz="0" w:space="0" w:color="auto"/>
            <w:right w:val="none" w:sz="0" w:space="0" w:color="auto"/>
          </w:divBdr>
        </w:div>
        <w:div w:id="1704861522">
          <w:marLeft w:val="640"/>
          <w:marRight w:val="0"/>
          <w:marTop w:val="0"/>
          <w:marBottom w:val="0"/>
          <w:divBdr>
            <w:top w:val="none" w:sz="0" w:space="0" w:color="auto"/>
            <w:left w:val="none" w:sz="0" w:space="0" w:color="auto"/>
            <w:bottom w:val="none" w:sz="0" w:space="0" w:color="auto"/>
            <w:right w:val="none" w:sz="0" w:space="0" w:color="auto"/>
          </w:divBdr>
        </w:div>
        <w:div w:id="347413335">
          <w:marLeft w:val="640"/>
          <w:marRight w:val="0"/>
          <w:marTop w:val="0"/>
          <w:marBottom w:val="0"/>
          <w:divBdr>
            <w:top w:val="none" w:sz="0" w:space="0" w:color="auto"/>
            <w:left w:val="none" w:sz="0" w:space="0" w:color="auto"/>
            <w:bottom w:val="none" w:sz="0" w:space="0" w:color="auto"/>
            <w:right w:val="none" w:sz="0" w:space="0" w:color="auto"/>
          </w:divBdr>
        </w:div>
        <w:div w:id="1621255747">
          <w:marLeft w:val="640"/>
          <w:marRight w:val="0"/>
          <w:marTop w:val="0"/>
          <w:marBottom w:val="0"/>
          <w:divBdr>
            <w:top w:val="none" w:sz="0" w:space="0" w:color="auto"/>
            <w:left w:val="none" w:sz="0" w:space="0" w:color="auto"/>
            <w:bottom w:val="none" w:sz="0" w:space="0" w:color="auto"/>
            <w:right w:val="none" w:sz="0" w:space="0" w:color="auto"/>
          </w:divBdr>
        </w:div>
        <w:div w:id="1231690942">
          <w:marLeft w:val="640"/>
          <w:marRight w:val="0"/>
          <w:marTop w:val="0"/>
          <w:marBottom w:val="0"/>
          <w:divBdr>
            <w:top w:val="none" w:sz="0" w:space="0" w:color="auto"/>
            <w:left w:val="none" w:sz="0" w:space="0" w:color="auto"/>
            <w:bottom w:val="none" w:sz="0" w:space="0" w:color="auto"/>
            <w:right w:val="none" w:sz="0" w:space="0" w:color="auto"/>
          </w:divBdr>
        </w:div>
        <w:div w:id="1089959383">
          <w:marLeft w:val="640"/>
          <w:marRight w:val="0"/>
          <w:marTop w:val="0"/>
          <w:marBottom w:val="0"/>
          <w:divBdr>
            <w:top w:val="none" w:sz="0" w:space="0" w:color="auto"/>
            <w:left w:val="none" w:sz="0" w:space="0" w:color="auto"/>
            <w:bottom w:val="none" w:sz="0" w:space="0" w:color="auto"/>
            <w:right w:val="none" w:sz="0" w:space="0" w:color="auto"/>
          </w:divBdr>
        </w:div>
        <w:div w:id="1764837237">
          <w:marLeft w:val="640"/>
          <w:marRight w:val="0"/>
          <w:marTop w:val="0"/>
          <w:marBottom w:val="0"/>
          <w:divBdr>
            <w:top w:val="none" w:sz="0" w:space="0" w:color="auto"/>
            <w:left w:val="none" w:sz="0" w:space="0" w:color="auto"/>
            <w:bottom w:val="none" w:sz="0" w:space="0" w:color="auto"/>
            <w:right w:val="none" w:sz="0" w:space="0" w:color="auto"/>
          </w:divBdr>
        </w:div>
        <w:div w:id="2006974495">
          <w:marLeft w:val="640"/>
          <w:marRight w:val="0"/>
          <w:marTop w:val="0"/>
          <w:marBottom w:val="0"/>
          <w:divBdr>
            <w:top w:val="none" w:sz="0" w:space="0" w:color="auto"/>
            <w:left w:val="none" w:sz="0" w:space="0" w:color="auto"/>
            <w:bottom w:val="none" w:sz="0" w:space="0" w:color="auto"/>
            <w:right w:val="none" w:sz="0" w:space="0" w:color="auto"/>
          </w:divBdr>
        </w:div>
        <w:div w:id="480272862">
          <w:marLeft w:val="640"/>
          <w:marRight w:val="0"/>
          <w:marTop w:val="0"/>
          <w:marBottom w:val="0"/>
          <w:divBdr>
            <w:top w:val="none" w:sz="0" w:space="0" w:color="auto"/>
            <w:left w:val="none" w:sz="0" w:space="0" w:color="auto"/>
            <w:bottom w:val="none" w:sz="0" w:space="0" w:color="auto"/>
            <w:right w:val="none" w:sz="0" w:space="0" w:color="auto"/>
          </w:divBdr>
        </w:div>
        <w:div w:id="375471628">
          <w:marLeft w:val="640"/>
          <w:marRight w:val="0"/>
          <w:marTop w:val="0"/>
          <w:marBottom w:val="0"/>
          <w:divBdr>
            <w:top w:val="none" w:sz="0" w:space="0" w:color="auto"/>
            <w:left w:val="none" w:sz="0" w:space="0" w:color="auto"/>
            <w:bottom w:val="none" w:sz="0" w:space="0" w:color="auto"/>
            <w:right w:val="none" w:sz="0" w:space="0" w:color="auto"/>
          </w:divBdr>
        </w:div>
        <w:div w:id="1690374902">
          <w:marLeft w:val="640"/>
          <w:marRight w:val="0"/>
          <w:marTop w:val="0"/>
          <w:marBottom w:val="0"/>
          <w:divBdr>
            <w:top w:val="none" w:sz="0" w:space="0" w:color="auto"/>
            <w:left w:val="none" w:sz="0" w:space="0" w:color="auto"/>
            <w:bottom w:val="none" w:sz="0" w:space="0" w:color="auto"/>
            <w:right w:val="none" w:sz="0" w:space="0" w:color="auto"/>
          </w:divBdr>
        </w:div>
        <w:div w:id="1807122218">
          <w:marLeft w:val="640"/>
          <w:marRight w:val="0"/>
          <w:marTop w:val="0"/>
          <w:marBottom w:val="0"/>
          <w:divBdr>
            <w:top w:val="none" w:sz="0" w:space="0" w:color="auto"/>
            <w:left w:val="none" w:sz="0" w:space="0" w:color="auto"/>
            <w:bottom w:val="none" w:sz="0" w:space="0" w:color="auto"/>
            <w:right w:val="none" w:sz="0" w:space="0" w:color="auto"/>
          </w:divBdr>
        </w:div>
        <w:div w:id="310183127">
          <w:marLeft w:val="640"/>
          <w:marRight w:val="0"/>
          <w:marTop w:val="0"/>
          <w:marBottom w:val="0"/>
          <w:divBdr>
            <w:top w:val="none" w:sz="0" w:space="0" w:color="auto"/>
            <w:left w:val="none" w:sz="0" w:space="0" w:color="auto"/>
            <w:bottom w:val="none" w:sz="0" w:space="0" w:color="auto"/>
            <w:right w:val="none" w:sz="0" w:space="0" w:color="auto"/>
          </w:divBdr>
        </w:div>
        <w:div w:id="1121341819">
          <w:marLeft w:val="640"/>
          <w:marRight w:val="0"/>
          <w:marTop w:val="0"/>
          <w:marBottom w:val="0"/>
          <w:divBdr>
            <w:top w:val="none" w:sz="0" w:space="0" w:color="auto"/>
            <w:left w:val="none" w:sz="0" w:space="0" w:color="auto"/>
            <w:bottom w:val="none" w:sz="0" w:space="0" w:color="auto"/>
            <w:right w:val="none" w:sz="0" w:space="0" w:color="auto"/>
          </w:divBdr>
        </w:div>
        <w:div w:id="1842741925">
          <w:marLeft w:val="640"/>
          <w:marRight w:val="0"/>
          <w:marTop w:val="0"/>
          <w:marBottom w:val="0"/>
          <w:divBdr>
            <w:top w:val="none" w:sz="0" w:space="0" w:color="auto"/>
            <w:left w:val="none" w:sz="0" w:space="0" w:color="auto"/>
            <w:bottom w:val="none" w:sz="0" w:space="0" w:color="auto"/>
            <w:right w:val="none" w:sz="0" w:space="0" w:color="auto"/>
          </w:divBdr>
        </w:div>
        <w:div w:id="2120567033">
          <w:marLeft w:val="640"/>
          <w:marRight w:val="0"/>
          <w:marTop w:val="0"/>
          <w:marBottom w:val="0"/>
          <w:divBdr>
            <w:top w:val="none" w:sz="0" w:space="0" w:color="auto"/>
            <w:left w:val="none" w:sz="0" w:space="0" w:color="auto"/>
            <w:bottom w:val="none" w:sz="0" w:space="0" w:color="auto"/>
            <w:right w:val="none" w:sz="0" w:space="0" w:color="auto"/>
          </w:divBdr>
        </w:div>
        <w:div w:id="167867473">
          <w:marLeft w:val="640"/>
          <w:marRight w:val="0"/>
          <w:marTop w:val="0"/>
          <w:marBottom w:val="0"/>
          <w:divBdr>
            <w:top w:val="none" w:sz="0" w:space="0" w:color="auto"/>
            <w:left w:val="none" w:sz="0" w:space="0" w:color="auto"/>
            <w:bottom w:val="none" w:sz="0" w:space="0" w:color="auto"/>
            <w:right w:val="none" w:sz="0" w:space="0" w:color="auto"/>
          </w:divBdr>
        </w:div>
        <w:div w:id="1619264511">
          <w:marLeft w:val="640"/>
          <w:marRight w:val="0"/>
          <w:marTop w:val="0"/>
          <w:marBottom w:val="0"/>
          <w:divBdr>
            <w:top w:val="none" w:sz="0" w:space="0" w:color="auto"/>
            <w:left w:val="none" w:sz="0" w:space="0" w:color="auto"/>
            <w:bottom w:val="none" w:sz="0" w:space="0" w:color="auto"/>
            <w:right w:val="none" w:sz="0" w:space="0" w:color="auto"/>
          </w:divBdr>
        </w:div>
        <w:div w:id="1523858757">
          <w:marLeft w:val="640"/>
          <w:marRight w:val="0"/>
          <w:marTop w:val="0"/>
          <w:marBottom w:val="0"/>
          <w:divBdr>
            <w:top w:val="none" w:sz="0" w:space="0" w:color="auto"/>
            <w:left w:val="none" w:sz="0" w:space="0" w:color="auto"/>
            <w:bottom w:val="none" w:sz="0" w:space="0" w:color="auto"/>
            <w:right w:val="none" w:sz="0" w:space="0" w:color="auto"/>
          </w:divBdr>
        </w:div>
        <w:div w:id="535699710">
          <w:marLeft w:val="640"/>
          <w:marRight w:val="0"/>
          <w:marTop w:val="0"/>
          <w:marBottom w:val="0"/>
          <w:divBdr>
            <w:top w:val="none" w:sz="0" w:space="0" w:color="auto"/>
            <w:left w:val="none" w:sz="0" w:space="0" w:color="auto"/>
            <w:bottom w:val="none" w:sz="0" w:space="0" w:color="auto"/>
            <w:right w:val="none" w:sz="0" w:space="0" w:color="auto"/>
          </w:divBdr>
        </w:div>
        <w:div w:id="916329907">
          <w:marLeft w:val="640"/>
          <w:marRight w:val="0"/>
          <w:marTop w:val="0"/>
          <w:marBottom w:val="0"/>
          <w:divBdr>
            <w:top w:val="none" w:sz="0" w:space="0" w:color="auto"/>
            <w:left w:val="none" w:sz="0" w:space="0" w:color="auto"/>
            <w:bottom w:val="none" w:sz="0" w:space="0" w:color="auto"/>
            <w:right w:val="none" w:sz="0" w:space="0" w:color="auto"/>
          </w:divBdr>
        </w:div>
        <w:div w:id="325792349">
          <w:marLeft w:val="640"/>
          <w:marRight w:val="0"/>
          <w:marTop w:val="0"/>
          <w:marBottom w:val="0"/>
          <w:divBdr>
            <w:top w:val="none" w:sz="0" w:space="0" w:color="auto"/>
            <w:left w:val="none" w:sz="0" w:space="0" w:color="auto"/>
            <w:bottom w:val="none" w:sz="0" w:space="0" w:color="auto"/>
            <w:right w:val="none" w:sz="0" w:space="0" w:color="auto"/>
          </w:divBdr>
        </w:div>
        <w:div w:id="971714085">
          <w:marLeft w:val="640"/>
          <w:marRight w:val="0"/>
          <w:marTop w:val="0"/>
          <w:marBottom w:val="0"/>
          <w:divBdr>
            <w:top w:val="none" w:sz="0" w:space="0" w:color="auto"/>
            <w:left w:val="none" w:sz="0" w:space="0" w:color="auto"/>
            <w:bottom w:val="none" w:sz="0" w:space="0" w:color="auto"/>
            <w:right w:val="none" w:sz="0" w:space="0" w:color="auto"/>
          </w:divBdr>
        </w:div>
        <w:div w:id="1536120290">
          <w:marLeft w:val="640"/>
          <w:marRight w:val="0"/>
          <w:marTop w:val="0"/>
          <w:marBottom w:val="0"/>
          <w:divBdr>
            <w:top w:val="none" w:sz="0" w:space="0" w:color="auto"/>
            <w:left w:val="none" w:sz="0" w:space="0" w:color="auto"/>
            <w:bottom w:val="none" w:sz="0" w:space="0" w:color="auto"/>
            <w:right w:val="none" w:sz="0" w:space="0" w:color="auto"/>
          </w:divBdr>
        </w:div>
        <w:div w:id="1330063090">
          <w:marLeft w:val="640"/>
          <w:marRight w:val="0"/>
          <w:marTop w:val="0"/>
          <w:marBottom w:val="0"/>
          <w:divBdr>
            <w:top w:val="none" w:sz="0" w:space="0" w:color="auto"/>
            <w:left w:val="none" w:sz="0" w:space="0" w:color="auto"/>
            <w:bottom w:val="none" w:sz="0" w:space="0" w:color="auto"/>
            <w:right w:val="none" w:sz="0" w:space="0" w:color="auto"/>
          </w:divBdr>
        </w:div>
        <w:div w:id="445347113">
          <w:marLeft w:val="640"/>
          <w:marRight w:val="0"/>
          <w:marTop w:val="0"/>
          <w:marBottom w:val="0"/>
          <w:divBdr>
            <w:top w:val="none" w:sz="0" w:space="0" w:color="auto"/>
            <w:left w:val="none" w:sz="0" w:space="0" w:color="auto"/>
            <w:bottom w:val="none" w:sz="0" w:space="0" w:color="auto"/>
            <w:right w:val="none" w:sz="0" w:space="0" w:color="auto"/>
          </w:divBdr>
        </w:div>
        <w:div w:id="1346588746">
          <w:marLeft w:val="640"/>
          <w:marRight w:val="0"/>
          <w:marTop w:val="0"/>
          <w:marBottom w:val="0"/>
          <w:divBdr>
            <w:top w:val="none" w:sz="0" w:space="0" w:color="auto"/>
            <w:left w:val="none" w:sz="0" w:space="0" w:color="auto"/>
            <w:bottom w:val="none" w:sz="0" w:space="0" w:color="auto"/>
            <w:right w:val="none" w:sz="0" w:space="0" w:color="auto"/>
          </w:divBdr>
        </w:div>
        <w:div w:id="1363941985">
          <w:marLeft w:val="640"/>
          <w:marRight w:val="0"/>
          <w:marTop w:val="0"/>
          <w:marBottom w:val="0"/>
          <w:divBdr>
            <w:top w:val="none" w:sz="0" w:space="0" w:color="auto"/>
            <w:left w:val="none" w:sz="0" w:space="0" w:color="auto"/>
            <w:bottom w:val="none" w:sz="0" w:space="0" w:color="auto"/>
            <w:right w:val="none" w:sz="0" w:space="0" w:color="auto"/>
          </w:divBdr>
        </w:div>
        <w:div w:id="2068601514">
          <w:marLeft w:val="640"/>
          <w:marRight w:val="0"/>
          <w:marTop w:val="0"/>
          <w:marBottom w:val="0"/>
          <w:divBdr>
            <w:top w:val="none" w:sz="0" w:space="0" w:color="auto"/>
            <w:left w:val="none" w:sz="0" w:space="0" w:color="auto"/>
            <w:bottom w:val="none" w:sz="0" w:space="0" w:color="auto"/>
            <w:right w:val="none" w:sz="0" w:space="0" w:color="auto"/>
          </w:divBdr>
        </w:div>
        <w:div w:id="1246305813">
          <w:marLeft w:val="640"/>
          <w:marRight w:val="0"/>
          <w:marTop w:val="0"/>
          <w:marBottom w:val="0"/>
          <w:divBdr>
            <w:top w:val="none" w:sz="0" w:space="0" w:color="auto"/>
            <w:left w:val="none" w:sz="0" w:space="0" w:color="auto"/>
            <w:bottom w:val="none" w:sz="0" w:space="0" w:color="auto"/>
            <w:right w:val="none" w:sz="0" w:space="0" w:color="auto"/>
          </w:divBdr>
        </w:div>
        <w:div w:id="516624768">
          <w:marLeft w:val="640"/>
          <w:marRight w:val="0"/>
          <w:marTop w:val="0"/>
          <w:marBottom w:val="0"/>
          <w:divBdr>
            <w:top w:val="none" w:sz="0" w:space="0" w:color="auto"/>
            <w:left w:val="none" w:sz="0" w:space="0" w:color="auto"/>
            <w:bottom w:val="none" w:sz="0" w:space="0" w:color="auto"/>
            <w:right w:val="none" w:sz="0" w:space="0" w:color="auto"/>
          </w:divBdr>
        </w:div>
        <w:div w:id="1986423322">
          <w:marLeft w:val="640"/>
          <w:marRight w:val="0"/>
          <w:marTop w:val="0"/>
          <w:marBottom w:val="0"/>
          <w:divBdr>
            <w:top w:val="none" w:sz="0" w:space="0" w:color="auto"/>
            <w:left w:val="none" w:sz="0" w:space="0" w:color="auto"/>
            <w:bottom w:val="none" w:sz="0" w:space="0" w:color="auto"/>
            <w:right w:val="none" w:sz="0" w:space="0" w:color="auto"/>
          </w:divBdr>
        </w:div>
        <w:div w:id="123739683">
          <w:marLeft w:val="640"/>
          <w:marRight w:val="0"/>
          <w:marTop w:val="0"/>
          <w:marBottom w:val="0"/>
          <w:divBdr>
            <w:top w:val="none" w:sz="0" w:space="0" w:color="auto"/>
            <w:left w:val="none" w:sz="0" w:space="0" w:color="auto"/>
            <w:bottom w:val="none" w:sz="0" w:space="0" w:color="auto"/>
            <w:right w:val="none" w:sz="0" w:space="0" w:color="auto"/>
          </w:divBdr>
        </w:div>
        <w:div w:id="677538565">
          <w:marLeft w:val="640"/>
          <w:marRight w:val="0"/>
          <w:marTop w:val="0"/>
          <w:marBottom w:val="0"/>
          <w:divBdr>
            <w:top w:val="none" w:sz="0" w:space="0" w:color="auto"/>
            <w:left w:val="none" w:sz="0" w:space="0" w:color="auto"/>
            <w:bottom w:val="none" w:sz="0" w:space="0" w:color="auto"/>
            <w:right w:val="none" w:sz="0" w:space="0" w:color="auto"/>
          </w:divBdr>
        </w:div>
        <w:div w:id="1340540996">
          <w:marLeft w:val="640"/>
          <w:marRight w:val="0"/>
          <w:marTop w:val="0"/>
          <w:marBottom w:val="0"/>
          <w:divBdr>
            <w:top w:val="none" w:sz="0" w:space="0" w:color="auto"/>
            <w:left w:val="none" w:sz="0" w:space="0" w:color="auto"/>
            <w:bottom w:val="none" w:sz="0" w:space="0" w:color="auto"/>
            <w:right w:val="none" w:sz="0" w:space="0" w:color="auto"/>
          </w:divBdr>
        </w:div>
        <w:div w:id="868568590">
          <w:marLeft w:val="640"/>
          <w:marRight w:val="0"/>
          <w:marTop w:val="0"/>
          <w:marBottom w:val="0"/>
          <w:divBdr>
            <w:top w:val="none" w:sz="0" w:space="0" w:color="auto"/>
            <w:left w:val="none" w:sz="0" w:space="0" w:color="auto"/>
            <w:bottom w:val="none" w:sz="0" w:space="0" w:color="auto"/>
            <w:right w:val="none" w:sz="0" w:space="0" w:color="auto"/>
          </w:divBdr>
        </w:div>
        <w:div w:id="237330068">
          <w:marLeft w:val="640"/>
          <w:marRight w:val="0"/>
          <w:marTop w:val="0"/>
          <w:marBottom w:val="0"/>
          <w:divBdr>
            <w:top w:val="none" w:sz="0" w:space="0" w:color="auto"/>
            <w:left w:val="none" w:sz="0" w:space="0" w:color="auto"/>
            <w:bottom w:val="none" w:sz="0" w:space="0" w:color="auto"/>
            <w:right w:val="none" w:sz="0" w:space="0" w:color="auto"/>
          </w:divBdr>
        </w:div>
        <w:div w:id="1912618003">
          <w:marLeft w:val="640"/>
          <w:marRight w:val="0"/>
          <w:marTop w:val="0"/>
          <w:marBottom w:val="0"/>
          <w:divBdr>
            <w:top w:val="none" w:sz="0" w:space="0" w:color="auto"/>
            <w:left w:val="none" w:sz="0" w:space="0" w:color="auto"/>
            <w:bottom w:val="none" w:sz="0" w:space="0" w:color="auto"/>
            <w:right w:val="none" w:sz="0" w:space="0" w:color="auto"/>
          </w:divBdr>
        </w:div>
        <w:div w:id="1121919263">
          <w:marLeft w:val="640"/>
          <w:marRight w:val="0"/>
          <w:marTop w:val="0"/>
          <w:marBottom w:val="0"/>
          <w:divBdr>
            <w:top w:val="none" w:sz="0" w:space="0" w:color="auto"/>
            <w:left w:val="none" w:sz="0" w:space="0" w:color="auto"/>
            <w:bottom w:val="none" w:sz="0" w:space="0" w:color="auto"/>
            <w:right w:val="none" w:sz="0" w:space="0" w:color="auto"/>
          </w:divBdr>
        </w:div>
        <w:div w:id="1065301944">
          <w:marLeft w:val="640"/>
          <w:marRight w:val="0"/>
          <w:marTop w:val="0"/>
          <w:marBottom w:val="0"/>
          <w:divBdr>
            <w:top w:val="none" w:sz="0" w:space="0" w:color="auto"/>
            <w:left w:val="none" w:sz="0" w:space="0" w:color="auto"/>
            <w:bottom w:val="none" w:sz="0" w:space="0" w:color="auto"/>
            <w:right w:val="none" w:sz="0" w:space="0" w:color="auto"/>
          </w:divBdr>
        </w:div>
        <w:div w:id="398478005">
          <w:marLeft w:val="640"/>
          <w:marRight w:val="0"/>
          <w:marTop w:val="0"/>
          <w:marBottom w:val="0"/>
          <w:divBdr>
            <w:top w:val="none" w:sz="0" w:space="0" w:color="auto"/>
            <w:left w:val="none" w:sz="0" w:space="0" w:color="auto"/>
            <w:bottom w:val="none" w:sz="0" w:space="0" w:color="auto"/>
            <w:right w:val="none" w:sz="0" w:space="0" w:color="auto"/>
          </w:divBdr>
        </w:div>
        <w:div w:id="538394204">
          <w:marLeft w:val="640"/>
          <w:marRight w:val="0"/>
          <w:marTop w:val="0"/>
          <w:marBottom w:val="0"/>
          <w:divBdr>
            <w:top w:val="none" w:sz="0" w:space="0" w:color="auto"/>
            <w:left w:val="none" w:sz="0" w:space="0" w:color="auto"/>
            <w:bottom w:val="none" w:sz="0" w:space="0" w:color="auto"/>
            <w:right w:val="none" w:sz="0" w:space="0" w:color="auto"/>
          </w:divBdr>
        </w:div>
        <w:div w:id="1649897449">
          <w:marLeft w:val="640"/>
          <w:marRight w:val="0"/>
          <w:marTop w:val="0"/>
          <w:marBottom w:val="0"/>
          <w:divBdr>
            <w:top w:val="none" w:sz="0" w:space="0" w:color="auto"/>
            <w:left w:val="none" w:sz="0" w:space="0" w:color="auto"/>
            <w:bottom w:val="none" w:sz="0" w:space="0" w:color="auto"/>
            <w:right w:val="none" w:sz="0" w:space="0" w:color="auto"/>
          </w:divBdr>
        </w:div>
        <w:div w:id="1596861893">
          <w:marLeft w:val="640"/>
          <w:marRight w:val="0"/>
          <w:marTop w:val="0"/>
          <w:marBottom w:val="0"/>
          <w:divBdr>
            <w:top w:val="none" w:sz="0" w:space="0" w:color="auto"/>
            <w:left w:val="none" w:sz="0" w:space="0" w:color="auto"/>
            <w:bottom w:val="none" w:sz="0" w:space="0" w:color="auto"/>
            <w:right w:val="none" w:sz="0" w:space="0" w:color="auto"/>
          </w:divBdr>
        </w:div>
        <w:div w:id="1735279639">
          <w:marLeft w:val="640"/>
          <w:marRight w:val="0"/>
          <w:marTop w:val="0"/>
          <w:marBottom w:val="0"/>
          <w:divBdr>
            <w:top w:val="none" w:sz="0" w:space="0" w:color="auto"/>
            <w:left w:val="none" w:sz="0" w:space="0" w:color="auto"/>
            <w:bottom w:val="none" w:sz="0" w:space="0" w:color="auto"/>
            <w:right w:val="none" w:sz="0" w:space="0" w:color="auto"/>
          </w:divBdr>
        </w:div>
        <w:div w:id="1096751142">
          <w:marLeft w:val="640"/>
          <w:marRight w:val="0"/>
          <w:marTop w:val="0"/>
          <w:marBottom w:val="0"/>
          <w:divBdr>
            <w:top w:val="none" w:sz="0" w:space="0" w:color="auto"/>
            <w:left w:val="none" w:sz="0" w:space="0" w:color="auto"/>
            <w:bottom w:val="none" w:sz="0" w:space="0" w:color="auto"/>
            <w:right w:val="none" w:sz="0" w:space="0" w:color="auto"/>
          </w:divBdr>
        </w:div>
        <w:div w:id="1856117957">
          <w:marLeft w:val="640"/>
          <w:marRight w:val="0"/>
          <w:marTop w:val="0"/>
          <w:marBottom w:val="0"/>
          <w:divBdr>
            <w:top w:val="none" w:sz="0" w:space="0" w:color="auto"/>
            <w:left w:val="none" w:sz="0" w:space="0" w:color="auto"/>
            <w:bottom w:val="none" w:sz="0" w:space="0" w:color="auto"/>
            <w:right w:val="none" w:sz="0" w:space="0" w:color="auto"/>
          </w:divBdr>
        </w:div>
        <w:div w:id="852189154">
          <w:marLeft w:val="640"/>
          <w:marRight w:val="0"/>
          <w:marTop w:val="0"/>
          <w:marBottom w:val="0"/>
          <w:divBdr>
            <w:top w:val="none" w:sz="0" w:space="0" w:color="auto"/>
            <w:left w:val="none" w:sz="0" w:space="0" w:color="auto"/>
            <w:bottom w:val="none" w:sz="0" w:space="0" w:color="auto"/>
            <w:right w:val="none" w:sz="0" w:space="0" w:color="auto"/>
          </w:divBdr>
        </w:div>
        <w:div w:id="128135900">
          <w:marLeft w:val="640"/>
          <w:marRight w:val="0"/>
          <w:marTop w:val="0"/>
          <w:marBottom w:val="0"/>
          <w:divBdr>
            <w:top w:val="none" w:sz="0" w:space="0" w:color="auto"/>
            <w:left w:val="none" w:sz="0" w:space="0" w:color="auto"/>
            <w:bottom w:val="none" w:sz="0" w:space="0" w:color="auto"/>
            <w:right w:val="none" w:sz="0" w:space="0" w:color="auto"/>
          </w:divBdr>
        </w:div>
        <w:div w:id="871842867">
          <w:marLeft w:val="640"/>
          <w:marRight w:val="0"/>
          <w:marTop w:val="0"/>
          <w:marBottom w:val="0"/>
          <w:divBdr>
            <w:top w:val="none" w:sz="0" w:space="0" w:color="auto"/>
            <w:left w:val="none" w:sz="0" w:space="0" w:color="auto"/>
            <w:bottom w:val="none" w:sz="0" w:space="0" w:color="auto"/>
            <w:right w:val="none" w:sz="0" w:space="0" w:color="auto"/>
          </w:divBdr>
        </w:div>
        <w:div w:id="2028826030">
          <w:marLeft w:val="640"/>
          <w:marRight w:val="0"/>
          <w:marTop w:val="0"/>
          <w:marBottom w:val="0"/>
          <w:divBdr>
            <w:top w:val="none" w:sz="0" w:space="0" w:color="auto"/>
            <w:left w:val="none" w:sz="0" w:space="0" w:color="auto"/>
            <w:bottom w:val="none" w:sz="0" w:space="0" w:color="auto"/>
            <w:right w:val="none" w:sz="0" w:space="0" w:color="auto"/>
          </w:divBdr>
        </w:div>
        <w:div w:id="1692223317">
          <w:marLeft w:val="640"/>
          <w:marRight w:val="0"/>
          <w:marTop w:val="0"/>
          <w:marBottom w:val="0"/>
          <w:divBdr>
            <w:top w:val="none" w:sz="0" w:space="0" w:color="auto"/>
            <w:left w:val="none" w:sz="0" w:space="0" w:color="auto"/>
            <w:bottom w:val="none" w:sz="0" w:space="0" w:color="auto"/>
            <w:right w:val="none" w:sz="0" w:space="0" w:color="auto"/>
          </w:divBdr>
        </w:div>
        <w:div w:id="850754028">
          <w:marLeft w:val="640"/>
          <w:marRight w:val="0"/>
          <w:marTop w:val="0"/>
          <w:marBottom w:val="0"/>
          <w:divBdr>
            <w:top w:val="none" w:sz="0" w:space="0" w:color="auto"/>
            <w:left w:val="none" w:sz="0" w:space="0" w:color="auto"/>
            <w:bottom w:val="none" w:sz="0" w:space="0" w:color="auto"/>
            <w:right w:val="none" w:sz="0" w:space="0" w:color="auto"/>
          </w:divBdr>
        </w:div>
        <w:div w:id="11493232">
          <w:marLeft w:val="640"/>
          <w:marRight w:val="0"/>
          <w:marTop w:val="0"/>
          <w:marBottom w:val="0"/>
          <w:divBdr>
            <w:top w:val="none" w:sz="0" w:space="0" w:color="auto"/>
            <w:left w:val="none" w:sz="0" w:space="0" w:color="auto"/>
            <w:bottom w:val="none" w:sz="0" w:space="0" w:color="auto"/>
            <w:right w:val="none" w:sz="0" w:space="0" w:color="auto"/>
          </w:divBdr>
        </w:div>
        <w:div w:id="2132900668">
          <w:marLeft w:val="640"/>
          <w:marRight w:val="0"/>
          <w:marTop w:val="0"/>
          <w:marBottom w:val="0"/>
          <w:divBdr>
            <w:top w:val="none" w:sz="0" w:space="0" w:color="auto"/>
            <w:left w:val="none" w:sz="0" w:space="0" w:color="auto"/>
            <w:bottom w:val="none" w:sz="0" w:space="0" w:color="auto"/>
            <w:right w:val="none" w:sz="0" w:space="0" w:color="auto"/>
          </w:divBdr>
        </w:div>
        <w:div w:id="1710377094">
          <w:marLeft w:val="640"/>
          <w:marRight w:val="0"/>
          <w:marTop w:val="0"/>
          <w:marBottom w:val="0"/>
          <w:divBdr>
            <w:top w:val="none" w:sz="0" w:space="0" w:color="auto"/>
            <w:left w:val="none" w:sz="0" w:space="0" w:color="auto"/>
            <w:bottom w:val="none" w:sz="0" w:space="0" w:color="auto"/>
            <w:right w:val="none" w:sz="0" w:space="0" w:color="auto"/>
          </w:divBdr>
        </w:div>
        <w:div w:id="1326786087">
          <w:marLeft w:val="640"/>
          <w:marRight w:val="0"/>
          <w:marTop w:val="0"/>
          <w:marBottom w:val="0"/>
          <w:divBdr>
            <w:top w:val="none" w:sz="0" w:space="0" w:color="auto"/>
            <w:left w:val="none" w:sz="0" w:space="0" w:color="auto"/>
            <w:bottom w:val="none" w:sz="0" w:space="0" w:color="auto"/>
            <w:right w:val="none" w:sz="0" w:space="0" w:color="auto"/>
          </w:divBdr>
        </w:div>
        <w:div w:id="657002337">
          <w:marLeft w:val="640"/>
          <w:marRight w:val="0"/>
          <w:marTop w:val="0"/>
          <w:marBottom w:val="0"/>
          <w:divBdr>
            <w:top w:val="none" w:sz="0" w:space="0" w:color="auto"/>
            <w:left w:val="none" w:sz="0" w:space="0" w:color="auto"/>
            <w:bottom w:val="none" w:sz="0" w:space="0" w:color="auto"/>
            <w:right w:val="none" w:sz="0" w:space="0" w:color="auto"/>
          </w:divBdr>
        </w:div>
        <w:div w:id="45420265">
          <w:marLeft w:val="640"/>
          <w:marRight w:val="0"/>
          <w:marTop w:val="0"/>
          <w:marBottom w:val="0"/>
          <w:divBdr>
            <w:top w:val="none" w:sz="0" w:space="0" w:color="auto"/>
            <w:left w:val="none" w:sz="0" w:space="0" w:color="auto"/>
            <w:bottom w:val="none" w:sz="0" w:space="0" w:color="auto"/>
            <w:right w:val="none" w:sz="0" w:space="0" w:color="auto"/>
          </w:divBdr>
        </w:div>
        <w:div w:id="357002318">
          <w:marLeft w:val="640"/>
          <w:marRight w:val="0"/>
          <w:marTop w:val="0"/>
          <w:marBottom w:val="0"/>
          <w:divBdr>
            <w:top w:val="none" w:sz="0" w:space="0" w:color="auto"/>
            <w:left w:val="none" w:sz="0" w:space="0" w:color="auto"/>
            <w:bottom w:val="none" w:sz="0" w:space="0" w:color="auto"/>
            <w:right w:val="none" w:sz="0" w:space="0" w:color="auto"/>
          </w:divBdr>
        </w:div>
        <w:div w:id="656346435">
          <w:marLeft w:val="640"/>
          <w:marRight w:val="0"/>
          <w:marTop w:val="0"/>
          <w:marBottom w:val="0"/>
          <w:divBdr>
            <w:top w:val="none" w:sz="0" w:space="0" w:color="auto"/>
            <w:left w:val="none" w:sz="0" w:space="0" w:color="auto"/>
            <w:bottom w:val="none" w:sz="0" w:space="0" w:color="auto"/>
            <w:right w:val="none" w:sz="0" w:space="0" w:color="auto"/>
          </w:divBdr>
        </w:div>
        <w:div w:id="1486898840">
          <w:marLeft w:val="640"/>
          <w:marRight w:val="0"/>
          <w:marTop w:val="0"/>
          <w:marBottom w:val="0"/>
          <w:divBdr>
            <w:top w:val="none" w:sz="0" w:space="0" w:color="auto"/>
            <w:left w:val="none" w:sz="0" w:space="0" w:color="auto"/>
            <w:bottom w:val="none" w:sz="0" w:space="0" w:color="auto"/>
            <w:right w:val="none" w:sz="0" w:space="0" w:color="auto"/>
          </w:divBdr>
        </w:div>
        <w:div w:id="1651444918">
          <w:marLeft w:val="640"/>
          <w:marRight w:val="0"/>
          <w:marTop w:val="0"/>
          <w:marBottom w:val="0"/>
          <w:divBdr>
            <w:top w:val="none" w:sz="0" w:space="0" w:color="auto"/>
            <w:left w:val="none" w:sz="0" w:space="0" w:color="auto"/>
            <w:bottom w:val="none" w:sz="0" w:space="0" w:color="auto"/>
            <w:right w:val="none" w:sz="0" w:space="0" w:color="auto"/>
          </w:divBdr>
        </w:div>
        <w:div w:id="1000500081">
          <w:marLeft w:val="640"/>
          <w:marRight w:val="0"/>
          <w:marTop w:val="0"/>
          <w:marBottom w:val="0"/>
          <w:divBdr>
            <w:top w:val="none" w:sz="0" w:space="0" w:color="auto"/>
            <w:left w:val="none" w:sz="0" w:space="0" w:color="auto"/>
            <w:bottom w:val="none" w:sz="0" w:space="0" w:color="auto"/>
            <w:right w:val="none" w:sz="0" w:space="0" w:color="auto"/>
          </w:divBdr>
        </w:div>
        <w:div w:id="1834029424">
          <w:marLeft w:val="640"/>
          <w:marRight w:val="0"/>
          <w:marTop w:val="0"/>
          <w:marBottom w:val="0"/>
          <w:divBdr>
            <w:top w:val="none" w:sz="0" w:space="0" w:color="auto"/>
            <w:left w:val="none" w:sz="0" w:space="0" w:color="auto"/>
            <w:bottom w:val="none" w:sz="0" w:space="0" w:color="auto"/>
            <w:right w:val="none" w:sz="0" w:space="0" w:color="auto"/>
          </w:divBdr>
        </w:div>
        <w:div w:id="140391155">
          <w:marLeft w:val="640"/>
          <w:marRight w:val="0"/>
          <w:marTop w:val="0"/>
          <w:marBottom w:val="0"/>
          <w:divBdr>
            <w:top w:val="none" w:sz="0" w:space="0" w:color="auto"/>
            <w:left w:val="none" w:sz="0" w:space="0" w:color="auto"/>
            <w:bottom w:val="none" w:sz="0" w:space="0" w:color="auto"/>
            <w:right w:val="none" w:sz="0" w:space="0" w:color="auto"/>
          </w:divBdr>
        </w:div>
        <w:div w:id="641077123">
          <w:marLeft w:val="640"/>
          <w:marRight w:val="0"/>
          <w:marTop w:val="0"/>
          <w:marBottom w:val="0"/>
          <w:divBdr>
            <w:top w:val="none" w:sz="0" w:space="0" w:color="auto"/>
            <w:left w:val="none" w:sz="0" w:space="0" w:color="auto"/>
            <w:bottom w:val="none" w:sz="0" w:space="0" w:color="auto"/>
            <w:right w:val="none" w:sz="0" w:space="0" w:color="auto"/>
          </w:divBdr>
        </w:div>
        <w:div w:id="585722464">
          <w:marLeft w:val="640"/>
          <w:marRight w:val="0"/>
          <w:marTop w:val="0"/>
          <w:marBottom w:val="0"/>
          <w:divBdr>
            <w:top w:val="none" w:sz="0" w:space="0" w:color="auto"/>
            <w:left w:val="none" w:sz="0" w:space="0" w:color="auto"/>
            <w:bottom w:val="none" w:sz="0" w:space="0" w:color="auto"/>
            <w:right w:val="none" w:sz="0" w:space="0" w:color="auto"/>
          </w:divBdr>
        </w:div>
        <w:div w:id="96020818">
          <w:marLeft w:val="640"/>
          <w:marRight w:val="0"/>
          <w:marTop w:val="0"/>
          <w:marBottom w:val="0"/>
          <w:divBdr>
            <w:top w:val="none" w:sz="0" w:space="0" w:color="auto"/>
            <w:left w:val="none" w:sz="0" w:space="0" w:color="auto"/>
            <w:bottom w:val="none" w:sz="0" w:space="0" w:color="auto"/>
            <w:right w:val="none" w:sz="0" w:space="0" w:color="auto"/>
          </w:divBdr>
        </w:div>
        <w:div w:id="1112019148">
          <w:marLeft w:val="640"/>
          <w:marRight w:val="0"/>
          <w:marTop w:val="0"/>
          <w:marBottom w:val="0"/>
          <w:divBdr>
            <w:top w:val="none" w:sz="0" w:space="0" w:color="auto"/>
            <w:left w:val="none" w:sz="0" w:space="0" w:color="auto"/>
            <w:bottom w:val="none" w:sz="0" w:space="0" w:color="auto"/>
            <w:right w:val="none" w:sz="0" w:space="0" w:color="auto"/>
          </w:divBdr>
        </w:div>
        <w:div w:id="1895584432">
          <w:marLeft w:val="640"/>
          <w:marRight w:val="0"/>
          <w:marTop w:val="0"/>
          <w:marBottom w:val="0"/>
          <w:divBdr>
            <w:top w:val="none" w:sz="0" w:space="0" w:color="auto"/>
            <w:left w:val="none" w:sz="0" w:space="0" w:color="auto"/>
            <w:bottom w:val="none" w:sz="0" w:space="0" w:color="auto"/>
            <w:right w:val="none" w:sz="0" w:space="0" w:color="auto"/>
          </w:divBdr>
        </w:div>
        <w:div w:id="981619664">
          <w:marLeft w:val="640"/>
          <w:marRight w:val="0"/>
          <w:marTop w:val="0"/>
          <w:marBottom w:val="0"/>
          <w:divBdr>
            <w:top w:val="none" w:sz="0" w:space="0" w:color="auto"/>
            <w:left w:val="none" w:sz="0" w:space="0" w:color="auto"/>
            <w:bottom w:val="none" w:sz="0" w:space="0" w:color="auto"/>
            <w:right w:val="none" w:sz="0" w:space="0" w:color="auto"/>
          </w:divBdr>
        </w:div>
      </w:divsChild>
    </w:div>
    <w:div w:id="28146216">
      <w:bodyDiv w:val="1"/>
      <w:marLeft w:val="0"/>
      <w:marRight w:val="0"/>
      <w:marTop w:val="0"/>
      <w:marBottom w:val="0"/>
      <w:divBdr>
        <w:top w:val="none" w:sz="0" w:space="0" w:color="auto"/>
        <w:left w:val="none" w:sz="0" w:space="0" w:color="auto"/>
        <w:bottom w:val="none" w:sz="0" w:space="0" w:color="auto"/>
        <w:right w:val="none" w:sz="0" w:space="0" w:color="auto"/>
      </w:divBdr>
      <w:divsChild>
        <w:div w:id="46494924">
          <w:marLeft w:val="640"/>
          <w:marRight w:val="0"/>
          <w:marTop w:val="0"/>
          <w:marBottom w:val="0"/>
          <w:divBdr>
            <w:top w:val="none" w:sz="0" w:space="0" w:color="auto"/>
            <w:left w:val="none" w:sz="0" w:space="0" w:color="auto"/>
            <w:bottom w:val="none" w:sz="0" w:space="0" w:color="auto"/>
            <w:right w:val="none" w:sz="0" w:space="0" w:color="auto"/>
          </w:divBdr>
        </w:div>
        <w:div w:id="1751190488">
          <w:marLeft w:val="640"/>
          <w:marRight w:val="0"/>
          <w:marTop w:val="0"/>
          <w:marBottom w:val="0"/>
          <w:divBdr>
            <w:top w:val="none" w:sz="0" w:space="0" w:color="auto"/>
            <w:left w:val="none" w:sz="0" w:space="0" w:color="auto"/>
            <w:bottom w:val="none" w:sz="0" w:space="0" w:color="auto"/>
            <w:right w:val="none" w:sz="0" w:space="0" w:color="auto"/>
          </w:divBdr>
        </w:div>
        <w:div w:id="2000648691">
          <w:marLeft w:val="640"/>
          <w:marRight w:val="0"/>
          <w:marTop w:val="0"/>
          <w:marBottom w:val="0"/>
          <w:divBdr>
            <w:top w:val="none" w:sz="0" w:space="0" w:color="auto"/>
            <w:left w:val="none" w:sz="0" w:space="0" w:color="auto"/>
            <w:bottom w:val="none" w:sz="0" w:space="0" w:color="auto"/>
            <w:right w:val="none" w:sz="0" w:space="0" w:color="auto"/>
          </w:divBdr>
        </w:div>
        <w:div w:id="462962292">
          <w:marLeft w:val="640"/>
          <w:marRight w:val="0"/>
          <w:marTop w:val="0"/>
          <w:marBottom w:val="0"/>
          <w:divBdr>
            <w:top w:val="none" w:sz="0" w:space="0" w:color="auto"/>
            <w:left w:val="none" w:sz="0" w:space="0" w:color="auto"/>
            <w:bottom w:val="none" w:sz="0" w:space="0" w:color="auto"/>
            <w:right w:val="none" w:sz="0" w:space="0" w:color="auto"/>
          </w:divBdr>
        </w:div>
        <w:div w:id="17435117">
          <w:marLeft w:val="640"/>
          <w:marRight w:val="0"/>
          <w:marTop w:val="0"/>
          <w:marBottom w:val="0"/>
          <w:divBdr>
            <w:top w:val="none" w:sz="0" w:space="0" w:color="auto"/>
            <w:left w:val="none" w:sz="0" w:space="0" w:color="auto"/>
            <w:bottom w:val="none" w:sz="0" w:space="0" w:color="auto"/>
            <w:right w:val="none" w:sz="0" w:space="0" w:color="auto"/>
          </w:divBdr>
        </w:div>
        <w:div w:id="1320187052">
          <w:marLeft w:val="640"/>
          <w:marRight w:val="0"/>
          <w:marTop w:val="0"/>
          <w:marBottom w:val="0"/>
          <w:divBdr>
            <w:top w:val="none" w:sz="0" w:space="0" w:color="auto"/>
            <w:left w:val="none" w:sz="0" w:space="0" w:color="auto"/>
            <w:bottom w:val="none" w:sz="0" w:space="0" w:color="auto"/>
            <w:right w:val="none" w:sz="0" w:space="0" w:color="auto"/>
          </w:divBdr>
        </w:div>
        <w:div w:id="122234146">
          <w:marLeft w:val="640"/>
          <w:marRight w:val="0"/>
          <w:marTop w:val="0"/>
          <w:marBottom w:val="0"/>
          <w:divBdr>
            <w:top w:val="none" w:sz="0" w:space="0" w:color="auto"/>
            <w:left w:val="none" w:sz="0" w:space="0" w:color="auto"/>
            <w:bottom w:val="none" w:sz="0" w:space="0" w:color="auto"/>
            <w:right w:val="none" w:sz="0" w:space="0" w:color="auto"/>
          </w:divBdr>
        </w:div>
        <w:div w:id="184294710">
          <w:marLeft w:val="640"/>
          <w:marRight w:val="0"/>
          <w:marTop w:val="0"/>
          <w:marBottom w:val="0"/>
          <w:divBdr>
            <w:top w:val="none" w:sz="0" w:space="0" w:color="auto"/>
            <w:left w:val="none" w:sz="0" w:space="0" w:color="auto"/>
            <w:bottom w:val="none" w:sz="0" w:space="0" w:color="auto"/>
            <w:right w:val="none" w:sz="0" w:space="0" w:color="auto"/>
          </w:divBdr>
        </w:div>
        <w:div w:id="680623274">
          <w:marLeft w:val="640"/>
          <w:marRight w:val="0"/>
          <w:marTop w:val="0"/>
          <w:marBottom w:val="0"/>
          <w:divBdr>
            <w:top w:val="none" w:sz="0" w:space="0" w:color="auto"/>
            <w:left w:val="none" w:sz="0" w:space="0" w:color="auto"/>
            <w:bottom w:val="none" w:sz="0" w:space="0" w:color="auto"/>
            <w:right w:val="none" w:sz="0" w:space="0" w:color="auto"/>
          </w:divBdr>
        </w:div>
        <w:div w:id="687558178">
          <w:marLeft w:val="640"/>
          <w:marRight w:val="0"/>
          <w:marTop w:val="0"/>
          <w:marBottom w:val="0"/>
          <w:divBdr>
            <w:top w:val="none" w:sz="0" w:space="0" w:color="auto"/>
            <w:left w:val="none" w:sz="0" w:space="0" w:color="auto"/>
            <w:bottom w:val="none" w:sz="0" w:space="0" w:color="auto"/>
            <w:right w:val="none" w:sz="0" w:space="0" w:color="auto"/>
          </w:divBdr>
        </w:div>
        <w:div w:id="48961649">
          <w:marLeft w:val="640"/>
          <w:marRight w:val="0"/>
          <w:marTop w:val="0"/>
          <w:marBottom w:val="0"/>
          <w:divBdr>
            <w:top w:val="none" w:sz="0" w:space="0" w:color="auto"/>
            <w:left w:val="none" w:sz="0" w:space="0" w:color="auto"/>
            <w:bottom w:val="none" w:sz="0" w:space="0" w:color="auto"/>
            <w:right w:val="none" w:sz="0" w:space="0" w:color="auto"/>
          </w:divBdr>
        </w:div>
        <w:div w:id="690229058">
          <w:marLeft w:val="640"/>
          <w:marRight w:val="0"/>
          <w:marTop w:val="0"/>
          <w:marBottom w:val="0"/>
          <w:divBdr>
            <w:top w:val="none" w:sz="0" w:space="0" w:color="auto"/>
            <w:left w:val="none" w:sz="0" w:space="0" w:color="auto"/>
            <w:bottom w:val="none" w:sz="0" w:space="0" w:color="auto"/>
            <w:right w:val="none" w:sz="0" w:space="0" w:color="auto"/>
          </w:divBdr>
        </w:div>
        <w:div w:id="1779375904">
          <w:marLeft w:val="640"/>
          <w:marRight w:val="0"/>
          <w:marTop w:val="0"/>
          <w:marBottom w:val="0"/>
          <w:divBdr>
            <w:top w:val="none" w:sz="0" w:space="0" w:color="auto"/>
            <w:left w:val="none" w:sz="0" w:space="0" w:color="auto"/>
            <w:bottom w:val="none" w:sz="0" w:space="0" w:color="auto"/>
            <w:right w:val="none" w:sz="0" w:space="0" w:color="auto"/>
          </w:divBdr>
        </w:div>
        <w:div w:id="310404347">
          <w:marLeft w:val="640"/>
          <w:marRight w:val="0"/>
          <w:marTop w:val="0"/>
          <w:marBottom w:val="0"/>
          <w:divBdr>
            <w:top w:val="none" w:sz="0" w:space="0" w:color="auto"/>
            <w:left w:val="none" w:sz="0" w:space="0" w:color="auto"/>
            <w:bottom w:val="none" w:sz="0" w:space="0" w:color="auto"/>
            <w:right w:val="none" w:sz="0" w:space="0" w:color="auto"/>
          </w:divBdr>
        </w:div>
        <w:div w:id="629215059">
          <w:marLeft w:val="640"/>
          <w:marRight w:val="0"/>
          <w:marTop w:val="0"/>
          <w:marBottom w:val="0"/>
          <w:divBdr>
            <w:top w:val="none" w:sz="0" w:space="0" w:color="auto"/>
            <w:left w:val="none" w:sz="0" w:space="0" w:color="auto"/>
            <w:bottom w:val="none" w:sz="0" w:space="0" w:color="auto"/>
            <w:right w:val="none" w:sz="0" w:space="0" w:color="auto"/>
          </w:divBdr>
        </w:div>
        <w:div w:id="1673990029">
          <w:marLeft w:val="640"/>
          <w:marRight w:val="0"/>
          <w:marTop w:val="0"/>
          <w:marBottom w:val="0"/>
          <w:divBdr>
            <w:top w:val="none" w:sz="0" w:space="0" w:color="auto"/>
            <w:left w:val="none" w:sz="0" w:space="0" w:color="auto"/>
            <w:bottom w:val="none" w:sz="0" w:space="0" w:color="auto"/>
            <w:right w:val="none" w:sz="0" w:space="0" w:color="auto"/>
          </w:divBdr>
        </w:div>
        <w:div w:id="810636077">
          <w:marLeft w:val="640"/>
          <w:marRight w:val="0"/>
          <w:marTop w:val="0"/>
          <w:marBottom w:val="0"/>
          <w:divBdr>
            <w:top w:val="none" w:sz="0" w:space="0" w:color="auto"/>
            <w:left w:val="none" w:sz="0" w:space="0" w:color="auto"/>
            <w:bottom w:val="none" w:sz="0" w:space="0" w:color="auto"/>
            <w:right w:val="none" w:sz="0" w:space="0" w:color="auto"/>
          </w:divBdr>
        </w:div>
        <w:div w:id="2071074922">
          <w:marLeft w:val="640"/>
          <w:marRight w:val="0"/>
          <w:marTop w:val="0"/>
          <w:marBottom w:val="0"/>
          <w:divBdr>
            <w:top w:val="none" w:sz="0" w:space="0" w:color="auto"/>
            <w:left w:val="none" w:sz="0" w:space="0" w:color="auto"/>
            <w:bottom w:val="none" w:sz="0" w:space="0" w:color="auto"/>
            <w:right w:val="none" w:sz="0" w:space="0" w:color="auto"/>
          </w:divBdr>
        </w:div>
        <w:div w:id="971061263">
          <w:marLeft w:val="640"/>
          <w:marRight w:val="0"/>
          <w:marTop w:val="0"/>
          <w:marBottom w:val="0"/>
          <w:divBdr>
            <w:top w:val="none" w:sz="0" w:space="0" w:color="auto"/>
            <w:left w:val="none" w:sz="0" w:space="0" w:color="auto"/>
            <w:bottom w:val="none" w:sz="0" w:space="0" w:color="auto"/>
            <w:right w:val="none" w:sz="0" w:space="0" w:color="auto"/>
          </w:divBdr>
        </w:div>
        <w:div w:id="519246191">
          <w:marLeft w:val="640"/>
          <w:marRight w:val="0"/>
          <w:marTop w:val="0"/>
          <w:marBottom w:val="0"/>
          <w:divBdr>
            <w:top w:val="none" w:sz="0" w:space="0" w:color="auto"/>
            <w:left w:val="none" w:sz="0" w:space="0" w:color="auto"/>
            <w:bottom w:val="none" w:sz="0" w:space="0" w:color="auto"/>
            <w:right w:val="none" w:sz="0" w:space="0" w:color="auto"/>
          </w:divBdr>
        </w:div>
        <w:div w:id="1305236423">
          <w:marLeft w:val="640"/>
          <w:marRight w:val="0"/>
          <w:marTop w:val="0"/>
          <w:marBottom w:val="0"/>
          <w:divBdr>
            <w:top w:val="none" w:sz="0" w:space="0" w:color="auto"/>
            <w:left w:val="none" w:sz="0" w:space="0" w:color="auto"/>
            <w:bottom w:val="none" w:sz="0" w:space="0" w:color="auto"/>
            <w:right w:val="none" w:sz="0" w:space="0" w:color="auto"/>
          </w:divBdr>
        </w:div>
        <w:div w:id="625892129">
          <w:marLeft w:val="640"/>
          <w:marRight w:val="0"/>
          <w:marTop w:val="0"/>
          <w:marBottom w:val="0"/>
          <w:divBdr>
            <w:top w:val="none" w:sz="0" w:space="0" w:color="auto"/>
            <w:left w:val="none" w:sz="0" w:space="0" w:color="auto"/>
            <w:bottom w:val="none" w:sz="0" w:space="0" w:color="auto"/>
            <w:right w:val="none" w:sz="0" w:space="0" w:color="auto"/>
          </w:divBdr>
        </w:div>
        <w:div w:id="604308429">
          <w:marLeft w:val="640"/>
          <w:marRight w:val="0"/>
          <w:marTop w:val="0"/>
          <w:marBottom w:val="0"/>
          <w:divBdr>
            <w:top w:val="none" w:sz="0" w:space="0" w:color="auto"/>
            <w:left w:val="none" w:sz="0" w:space="0" w:color="auto"/>
            <w:bottom w:val="none" w:sz="0" w:space="0" w:color="auto"/>
            <w:right w:val="none" w:sz="0" w:space="0" w:color="auto"/>
          </w:divBdr>
        </w:div>
        <w:div w:id="1441299465">
          <w:marLeft w:val="640"/>
          <w:marRight w:val="0"/>
          <w:marTop w:val="0"/>
          <w:marBottom w:val="0"/>
          <w:divBdr>
            <w:top w:val="none" w:sz="0" w:space="0" w:color="auto"/>
            <w:left w:val="none" w:sz="0" w:space="0" w:color="auto"/>
            <w:bottom w:val="none" w:sz="0" w:space="0" w:color="auto"/>
            <w:right w:val="none" w:sz="0" w:space="0" w:color="auto"/>
          </w:divBdr>
        </w:div>
        <w:div w:id="314266407">
          <w:marLeft w:val="640"/>
          <w:marRight w:val="0"/>
          <w:marTop w:val="0"/>
          <w:marBottom w:val="0"/>
          <w:divBdr>
            <w:top w:val="none" w:sz="0" w:space="0" w:color="auto"/>
            <w:left w:val="none" w:sz="0" w:space="0" w:color="auto"/>
            <w:bottom w:val="none" w:sz="0" w:space="0" w:color="auto"/>
            <w:right w:val="none" w:sz="0" w:space="0" w:color="auto"/>
          </w:divBdr>
        </w:div>
        <w:div w:id="240411616">
          <w:marLeft w:val="640"/>
          <w:marRight w:val="0"/>
          <w:marTop w:val="0"/>
          <w:marBottom w:val="0"/>
          <w:divBdr>
            <w:top w:val="none" w:sz="0" w:space="0" w:color="auto"/>
            <w:left w:val="none" w:sz="0" w:space="0" w:color="auto"/>
            <w:bottom w:val="none" w:sz="0" w:space="0" w:color="auto"/>
            <w:right w:val="none" w:sz="0" w:space="0" w:color="auto"/>
          </w:divBdr>
        </w:div>
        <w:div w:id="526135644">
          <w:marLeft w:val="640"/>
          <w:marRight w:val="0"/>
          <w:marTop w:val="0"/>
          <w:marBottom w:val="0"/>
          <w:divBdr>
            <w:top w:val="none" w:sz="0" w:space="0" w:color="auto"/>
            <w:left w:val="none" w:sz="0" w:space="0" w:color="auto"/>
            <w:bottom w:val="none" w:sz="0" w:space="0" w:color="auto"/>
            <w:right w:val="none" w:sz="0" w:space="0" w:color="auto"/>
          </w:divBdr>
        </w:div>
        <w:div w:id="1025715386">
          <w:marLeft w:val="640"/>
          <w:marRight w:val="0"/>
          <w:marTop w:val="0"/>
          <w:marBottom w:val="0"/>
          <w:divBdr>
            <w:top w:val="none" w:sz="0" w:space="0" w:color="auto"/>
            <w:left w:val="none" w:sz="0" w:space="0" w:color="auto"/>
            <w:bottom w:val="none" w:sz="0" w:space="0" w:color="auto"/>
            <w:right w:val="none" w:sz="0" w:space="0" w:color="auto"/>
          </w:divBdr>
        </w:div>
        <w:div w:id="2008090969">
          <w:marLeft w:val="640"/>
          <w:marRight w:val="0"/>
          <w:marTop w:val="0"/>
          <w:marBottom w:val="0"/>
          <w:divBdr>
            <w:top w:val="none" w:sz="0" w:space="0" w:color="auto"/>
            <w:left w:val="none" w:sz="0" w:space="0" w:color="auto"/>
            <w:bottom w:val="none" w:sz="0" w:space="0" w:color="auto"/>
            <w:right w:val="none" w:sz="0" w:space="0" w:color="auto"/>
          </w:divBdr>
        </w:div>
        <w:div w:id="616835018">
          <w:marLeft w:val="640"/>
          <w:marRight w:val="0"/>
          <w:marTop w:val="0"/>
          <w:marBottom w:val="0"/>
          <w:divBdr>
            <w:top w:val="none" w:sz="0" w:space="0" w:color="auto"/>
            <w:left w:val="none" w:sz="0" w:space="0" w:color="auto"/>
            <w:bottom w:val="none" w:sz="0" w:space="0" w:color="auto"/>
            <w:right w:val="none" w:sz="0" w:space="0" w:color="auto"/>
          </w:divBdr>
        </w:div>
        <w:div w:id="322393440">
          <w:marLeft w:val="640"/>
          <w:marRight w:val="0"/>
          <w:marTop w:val="0"/>
          <w:marBottom w:val="0"/>
          <w:divBdr>
            <w:top w:val="none" w:sz="0" w:space="0" w:color="auto"/>
            <w:left w:val="none" w:sz="0" w:space="0" w:color="auto"/>
            <w:bottom w:val="none" w:sz="0" w:space="0" w:color="auto"/>
            <w:right w:val="none" w:sz="0" w:space="0" w:color="auto"/>
          </w:divBdr>
        </w:div>
        <w:div w:id="1412312888">
          <w:marLeft w:val="640"/>
          <w:marRight w:val="0"/>
          <w:marTop w:val="0"/>
          <w:marBottom w:val="0"/>
          <w:divBdr>
            <w:top w:val="none" w:sz="0" w:space="0" w:color="auto"/>
            <w:left w:val="none" w:sz="0" w:space="0" w:color="auto"/>
            <w:bottom w:val="none" w:sz="0" w:space="0" w:color="auto"/>
            <w:right w:val="none" w:sz="0" w:space="0" w:color="auto"/>
          </w:divBdr>
        </w:div>
        <w:div w:id="225458689">
          <w:marLeft w:val="640"/>
          <w:marRight w:val="0"/>
          <w:marTop w:val="0"/>
          <w:marBottom w:val="0"/>
          <w:divBdr>
            <w:top w:val="none" w:sz="0" w:space="0" w:color="auto"/>
            <w:left w:val="none" w:sz="0" w:space="0" w:color="auto"/>
            <w:bottom w:val="none" w:sz="0" w:space="0" w:color="auto"/>
            <w:right w:val="none" w:sz="0" w:space="0" w:color="auto"/>
          </w:divBdr>
        </w:div>
        <w:div w:id="1614480025">
          <w:marLeft w:val="640"/>
          <w:marRight w:val="0"/>
          <w:marTop w:val="0"/>
          <w:marBottom w:val="0"/>
          <w:divBdr>
            <w:top w:val="none" w:sz="0" w:space="0" w:color="auto"/>
            <w:left w:val="none" w:sz="0" w:space="0" w:color="auto"/>
            <w:bottom w:val="none" w:sz="0" w:space="0" w:color="auto"/>
            <w:right w:val="none" w:sz="0" w:space="0" w:color="auto"/>
          </w:divBdr>
        </w:div>
        <w:div w:id="1090615883">
          <w:marLeft w:val="640"/>
          <w:marRight w:val="0"/>
          <w:marTop w:val="0"/>
          <w:marBottom w:val="0"/>
          <w:divBdr>
            <w:top w:val="none" w:sz="0" w:space="0" w:color="auto"/>
            <w:left w:val="none" w:sz="0" w:space="0" w:color="auto"/>
            <w:bottom w:val="none" w:sz="0" w:space="0" w:color="auto"/>
            <w:right w:val="none" w:sz="0" w:space="0" w:color="auto"/>
          </w:divBdr>
        </w:div>
        <w:div w:id="933972781">
          <w:marLeft w:val="640"/>
          <w:marRight w:val="0"/>
          <w:marTop w:val="0"/>
          <w:marBottom w:val="0"/>
          <w:divBdr>
            <w:top w:val="none" w:sz="0" w:space="0" w:color="auto"/>
            <w:left w:val="none" w:sz="0" w:space="0" w:color="auto"/>
            <w:bottom w:val="none" w:sz="0" w:space="0" w:color="auto"/>
            <w:right w:val="none" w:sz="0" w:space="0" w:color="auto"/>
          </w:divBdr>
        </w:div>
        <w:div w:id="545415005">
          <w:marLeft w:val="640"/>
          <w:marRight w:val="0"/>
          <w:marTop w:val="0"/>
          <w:marBottom w:val="0"/>
          <w:divBdr>
            <w:top w:val="none" w:sz="0" w:space="0" w:color="auto"/>
            <w:left w:val="none" w:sz="0" w:space="0" w:color="auto"/>
            <w:bottom w:val="none" w:sz="0" w:space="0" w:color="auto"/>
            <w:right w:val="none" w:sz="0" w:space="0" w:color="auto"/>
          </w:divBdr>
        </w:div>
        <w:div w:id="697464822">
          <w:marLeft w:val="640"/>
          <w:marRight w:val="0"/>
          <w:marTop w:val="0"/>
          <w:marBottom w:val="0"/>
          <w:divBdr>
            <w:top w:val="none" w:sz="0" w:space="0" w:color="auto"/>
            <w:left w:val="none" w:sz="0" w:space="0" w:color="auto"/>
            <w:bottom w:val="none" w:sz="0" w:space="0" w:color="auto"/>
            <w:right w:val="none" w:sz="0" w:space="0" w:color="auto"/>
          </w:divBdr>
        </w:div>
        <w:div w:id="1436710780">
          <w:marLeft w:val="640"/>
          <w:marRight w:val="0"/>
          <w:marTop w:val="0"/>
          <w:marBottom w:val="0"/>
          <w:divBdr>
            <w:top w:val="none" w:sz="0" w:space="0" w:color="auto"/>
            <w:left w:val="none" w:sz="0" w:space="0" w:color="auto"/>
            <w:bottom w:val="none" w:sz="0" w:space="0" w:color="auto"/>
            <w:right w:val="none" w:sz="0" w:space="0" w:color="auto"/>
          </w:divBdr>
        </w:div>
        <w:div w:id="215438447">
          <w:marLeft w:val="640"/>
          <w:marRight w:val="0"/>
          <w:marTop w:val="0"/>
          <w:marBottom w:val="0"/>
          <w:divBdr>
            <w:top w:val="none" w:sz="0" w:space="0" w:color="auto"/>
            <w:left w:val="none" w:sz="0" w:space="0" w:color="auto"/>
            <w:bottom w:val="none" w:sz="0" w:space="0" w:color="auto"/>
            <w:right w:val="none" w:sz="0" w:space="0" w:color="auto"/>
          </w:divBdr>
        </w:div>
        <w:div w:id="1041318860">
          <w:marLeft w:val="640"/>
          <w:marRight w:val="0"/>
          <w:marTop w:val="0"/>
          <w:marBottom w:val="0"/>
          <w:divBdr>
            <w:top w:val="none" w:sz="0" w:space="0" w:color="auto"/>
            <w:left w:val="none" w:sz="0" w:space="0" w:color="auto"/>
            <w:bottom w:val="none" w:sz="0" w:space="0" w:color="auto"/>
            <w:right w:val="none" w:sz="0" w:space="0" w:color="auto"/>
          </w:divBdr>
        </w:div>
        <w:div w:id="160196395">
          <w:marLeft w:val="640"/>
          <w:marRight w:val="0"/>
          <w:marTop w:val="0"/>
          <w:marBottom w:val="0"/>
          <w:divBdr>
            <w:top w:val="none" w:sz="0" w:space="0" w:color="auto"/>
            <w:left w:val="none" w:sz="0" w:space="0" w:color="auto"/>
            <w:bottom w:val="none" w:sz="0" w:space="0" w:color="auto"/>
            <w:right w:val="none" w:sz="0" w:space="0" w:color="auto"/>
          </w:divBdr>
        </w:div>
        <w:div w:id="46148537">
          <w:marLeft w:val="640"/>
          <w:marRight w:val="0"/>
          <w:marTop w:val="0"/>
          <w:marBottom w:val="0"/>
          <w:divBdr>
            <w:top w:val="none" w:sz="0" w:space="0" w:color="auto"/>
            <w:left w:val="none" w:sz="0" w:space="0" w:color="auto"/>
            <w:bottom w:val="none" w:sz="0" w:space="0" w:color="auto"/>
            <w:right w:val="none" w:sz="0" w:space="0" w:color="auto"/>
          </w:divBdr>
        </w:div>
        <w:div w:id="1968243438">
          <w:marLeft w:val="640"/>
          <w:marRight w:val="0"/>
          <w:marTop w:val="0"/>
          <w:marBottom w:val="0"/>
          <w:divBdr>
            <w:top w:val="none" w:sz="0" w:space="0" w:color="auto"/>
            <w:left w:val="none" w:sz="0" w:space="0" w:color="auto"/>
            <w:bottom w:val="none" w:sz="0" w:space="0" w:color="auto"/>
            <w:right w:val="none" w:sz="0" w:space="0" w:color="auto"/>
          </w:divBdr>
        </w:div>
        <w:div w:id="2102799929">
          <w:marLeft w:val="640"/>
          <w:marRight w:val="0"/>
          <w:marTop w:val="0"/>
          <w:marBottom w:val="0"/>
          <w:divBdr>
            <w:top w:val="none" w:sz="0" w:space="0" w:color="auto"/>
            <w:left w:val="none" w:sz="0" w:space="0" w:color="auto"/>
            <w:bottom w:val="none" w:sz="0" w:space="0" w:color="auto"/>
            <w:right w:val="none" w:sz="0" w:space="0" w:color="auto"/>
          </w:divBdr>
        </w:div>
        <w:div w:id="1733120175">
          <w:marLeft w:val="640"/>
          <w:marRight w:val="0"/>
          <w:marTop w:val="0"/>
          <w:marBottom w:val="0"/>
          <w:divBdr>
            <w:top w:val="none" w:sz="0" w:space="0" w:color="auto"/>
            <w:left w:val="none" w:sz="0" w:space="0" w:color="auto"/>
            <w:bottom w:val="none" w:sz="0" w:space="0" w:color="auto"/>
            <w:right w:val="none" w:sz="0" w:space="0" w:color="auto"/>
          </w:divBdr>
        </w:div>
        <w:div w:id="1776708452">
          <w:marLeft w:val="640"/>
          <w:marRight w:val="0"/>
          <w:marTop w:val="0"/>
          <w:marBottom w:val="0"/>
          <w:divBdr>
            <w:top w:val="none" w:sz="0" w:space="0" w:color="auto"/>
            <w:left w:val="none" w:sz="0" w:space="0" w:color="auto"/>
            <w:bottom w:val="none" w:sz="0" w:space="0" w:color="auto"/>
            <w:right w:val="none" w:sz="0" w:space="0" w:color="auto"/>
          </w:divBdr>
        </w:div>
        <w:div w:id="282158189">
          <w:marLeft w:val="640"/>
          <w:marRight w:val="0"/>
          <w:marTop w:val="0"/>
          <w:marBottom w:val="0"/>
          <w:divBdr>
            <w:top w:val="none" w:sz="0" w:space="0" w:color="auto"/>
            <w:left w:val="none" w:sz="0" w:space="0" w:color="auto"/>
            <w:bottom w:val="none" w:sz="0" w:space="0" w:color="auto"/>
            <w:right w:val="none" w:sz="0" w:space="0" w:color="auto"/>
          </w:divBdr>
        </w:div>
        <w:div w:id="1506901690">
          <w:marLeft w:val="640"/>
          <w:marRight w:val="0"/>
          <w:marTop w:val="0"/>
          <w:marBottom w:val="0"/>
          <w:divBdr>
            <w:top w:val="none" w:sz="0" w:space="0" w:color="auto"/>
            <w:left w:val="none" w:sz="0" w:space="0" w:color="auto"/>
            <w:bottom w:val="none" w:sz="0" w:space="0" w:color="auto"/>
            <w:right w:val="none" w:sz="0" w:space="0" w:color="auto"/>
          </w:divBdr>
        </w:div>
        <w:div w:id="1139497658">
          <w:marLeft w:val="640"/>
          <w:marRight w:val="0"/>
          <w:marTop w:val="0"/>
          <w:marBottom w:val="0"/>
          <w:divBdr>
            <w:top w:val="none" w:sz="0" w:space="0" w:color="auto"/>
            <w:left w:val="none" w:sz="0" w:space="0" w:color="auto"/>
            <w:bottom w:val="none" w:sz="0" w:space="0" w:color="auto"/>
            <w:right w:val="none" w:sz="0" w:space="0" w:color="auto"/>
          </w:divBdr>
        </w:div>
        <w:div w:id="607154912">
          <w:marLeft w:val="640"/>
          <w:marRight w:val="0"/>
          <w:marTop w:val="0"/>
          <w:marBottom w:val="0"/>
          <w:divBdr>
            <w:top w:val="none" w:sz="0" w:space="0" w:color="auto"/>
            <w:left w:val="none" w:sz="0" w:space="0" w:color="auto"/>
            <w:bottom w:val="none" w:sz="0" w:space="0" w:color="auto"/>
            <w:right w:val="none" w:sz="0" w:space="0" w:color="auto"/>
          </w:divBdr>
        </w:div>
        <w:div w:id="913274061">
          <w:marLeft w:val="640"/>
          <w:marRight w:val="0"/>
          <w:marTop w:val="0"/>
          <w:marBottom w:val="0"/>
          <w:divBdr>
            <w:top w:val="none" w:sz="0" w:space="0" w:color="auto"/>
            <w:left w:val="none" w:sz="0" w:space="0" w:color="auto"/>
            <w:bottom w:val="none" w:sz="0" w:space="0" w:color="auto"/>
            <w:right w:val="none" w:sz="0" w:space="0" w:color="auto"/>
          </w:divBdr>
        </w:div>
        <w:div w:id="2029869098">
          <w:marLeft w:val="640"/>
          <w:marRight w:val="0"/>
          <w:marTop w:val="0"/>
          <w:marBottom w:val="0"/>
          <w:divBdr>
            <w:top w:val="none" w:sz="0" w:space="0" w:color="auto"/>
            <w:left w:val="none" w:sz="0" w:space="0" w:color="auto"/>
            <w:bottom w:val="none" w:sz="0" w:space="0" w:color="auto"/>
            <w:right w:val="none" w:sz="0" w:space="0" w:color="auto"/>
          </w:divBdr>
        </w:div>
        <w:div w:id="1470660348">
          <w:marLeft w:val="640"/>
          <w:marRight w:val="0"/>
          <w:marTop w:val="0"/>
          <w:marBottom w:val="0"/>
          <w:divBdr>
            <w:top w:val="none" w:sz="0" w:space="0" w:color="auto"/>
            <w:left w:val="none" w:sz="0" w:space="0" w:color="auto"/>
            <w:bottom w:val="none" w:sz="0" w:space="0" w:color="auto"/>
            <w:right w:val="none" w:sz="0" w:space="0" w:color="auto"/>
          </w:divBdr>
        </w:div>
        <w:div w:id="760445366">
          <w:marLeft w:val="640"/>
          <w:marRight w:val="0"/>
          <w:marTop w:val="0"/>
          <w:marBottom w:val="0"/>
          <w:divBdr>
            <w:top w:val="none" w:sz="0" w:space="0" w:color="auto"/>
            <w:left w:val="none" w:sz="0" w:space="0" w:color="auto"/>
            <w:bottom w:val="none" w:sz="0" w:space="0" w:color="auto"/>
            <w:right w:val="none" w:sz="0" w:space="0" w:color="auto"/>
          </w:divBdr>
        </w:div>
        <w:div w:id="1459759344">
          <w:marLeft w:val="640"/>
          <w:marRight w:val="0"/>
          <w:marTop w:val="0"/>
          <w:marBottom w:val="0"/>
          <w:divBdr>
            <w:top w:val="none" w:sz="0" w:space="0" w:color="auto"/>
            <w:left w:val="none" w:sz="0" w:space="0" w:color="auto"/>
            <w:bottom w:val="none" w:sz="0" w:space="0" w:color="auto"/>
            <w:right w:val="none" w:sz="0" w:space="0" w:color="auto"/>
          </w:divBdr>
        </w:div>
        <w:div w:id="557322628">
          <w:marLeft w:val="640"/>
          <w:marRight w:val="0"/>
          <w:marTop w:val="0"/>
          <w:marBottom w:val="0"/>
          <w:divBdr>
            <w:top w:val="none" w:sz="0" w:space="0" w:color="auto"/>
            <w:left w:val="none" w:sz="0" w:space="0" w:color="auto"/>
            <w:bottom w:val="none" w:sz="0" w:space="0" w:color="auto"/>
            <w:right w:val="none" w:sz="0" w:space="0" w:color="auto"/>
          </w:divBdr>
        </w:div>
        <w:div w:id="2051684605">
          <w:marLeft w:val="640"/>
          <w:marRight w:val="0"/>
          <w:marTop w:val="0"/>
          <w:marBottom w:val="0"/>
          <w:divBdr>
            <w:top w:val="none" w:sz="0" w:space="0" w:color="auto"/>
            <w:left w:val="none" w:sz="0" w:space="0" w:color="auto"/>
            <w:bottom w:val="none" w:sz="0" w:space="0" w:color="auto"/>
            <w:right w:val="none" w:sz="0" w:space="0" w:color="auto"/>
          </w:divBdr>
        </w:div>
        <w:div w:id="1500926174">
          <w:marLeft w:val="640"/>
          <w:marRight w:val="0"/>
          <w:marTop w:val="0"/>
          <w:marBottom w:val="0"/>
          <w:divBdr>
            <w:top w:val="none" w:sz="0" w:space="0" w:color="auto"/>
            <w:left w:val="none" w:sz="0" w:space="0" w:color="auto"/>
            <w:bottom w:val="none" w:sz="0" w:space="0" w:color="auto"/>
            <w:right w:val="none" w:sz="0" w:space="0" w:color="auto"/>
          </w:divBdr>
        </w:div>
        <w:div w:id="2103916864">
          <w:marLeft w:val="640"/>
          <w:marRight w:val="0"/>
          <w:marTop w:val="0"/>
          <w:marBottom w:val="0"/>
          <w:divBdr>
            <w:top w:val="none" w:sz="0" w:space="0" w:color="auto"/>
            <w:left w:val="none" w:sz="0" w:space="0" w:color="auto"/>
            <w:bottom w:val="none" w:sz="0" w:space="0" w:color="auto"/>
            <w:right w:val="none" w:sz="0" w:space="0" w:color="auto"/>
          </w:divBdr>
        </w:div>
        <w:div w:id="1689139440">
          <w:marLeft w:val="640"/>
          <w:marRight w:val="0"/>
          <w:marTop w:val="0"/>
          <w:marBottom w:val="0"/>
          <w:divBdr>
            <w:top w:val="none" w:sz="0" w:space="0" w:color="auto"/>
            <w:left w:val="none" w:sz="0" w:space="0" w:color="auto"/>
            <w:bottom w:val="none" w:sz="0" w:space="0" w:color="auto"/>
            <w:right w:val="none" w:sz="0" w:space="0" w:color="auto"/>
          </w:divBdr>
        </w:div>
        <w:div w:id="1972704622">
          <w:marLeft w:val="640"/>
          <w:marRight w:val="0"/>
          <w:marTop w:val="0"/>
          <w:marBottom w:val="0"/>
          <w:divBdr>
            <w:top w:val="none" w:sz="0" w:space="0" w:color="auto"/>
            <w:left w:val="none" w:sz="0" w:space="0" w:color="auto"/>
            <w:bottom w:val="none" w:sz="0" w:space="0" w:color="auto"/>
            <w:right w:val="none" w:sz="0" w:space="0" w:color="auto"/>
          </w:divBdr>
        </w:div>
        <w:div w:id="551386448">
          <w:marLeft w:val="640"/>
          <w:marRight w:val="0"/>
          <w:marTop w:val="0"/>
          <w:marBottom w:val="0"/>
          <w:divBdr>
            <w:top w:val="none" w:sz="0" w:space="0" w:color="auto"/>
            <w:left w:val="none" w:sz="0" w:space="0" w:color="auto"/>
            <w:bottom w:val="none" w:sz="0" w:space="0" w:color="auto"/>
            <w:right w:val="none" w:sz="0" w:space="0" w:color="auto"/>
          </w:divBdr>
        </w:div>
        <w:div w:id="496463050">
          <w:marLeft w:val="640"/>
          <w:marRight w:val="0"/>
          <w:marTop w:val="0"/>
          <w:marBottom w:val="0"/>
          <w:divBdr>
            <w:top w:val="none" w:sz="0" w:space="0" w:color="auto"/>
            <w:left w:val="none" w:sz="0" w:space="0" w:color="auto"/>
            <w:bottom w:val="none" w:sz="0" w:space="0" w:color="auto"/>
            <w:right w:val="none" w:sz="0" w:space="0" w:color="auto"/>
          </w:divBdr>
        </w:div>
        <w:div w:id="839274700">
          <w:marLeft w:val="640"/>
          <w:marRight w:val="0"/>
          <w:marTop w:val="0"/>
          <w:marBottom w:val="0"/>
          <w:divBdr>
            <w:top w:val="none" w:sz="0" w:space="0" w:color="auto"/>
            <w:left w:val="none" w:sz="0" w:space="0" w:color="auto"/>
            <w:bottom w:val="none" w:sz="0" w:space="0" w:color="auto"/>
            <w:right w:val="none" w:sz="0" w:space="0" w:color="auto"/>
          </w:divBdr>
        </w:div>
        <w:div w:id="846941810">
          <w:marLeft w:val="640"/>
          <w:marRight w:val="0"/>
          <w:marTop w:val="0"/>
          <w:marBottom w:val="0"/>
          <w:divBdr>
            <w:top w:val="none" w:sz="0" w:space="0" w:color="auto"/>
            <w:left w:val="none" w:sz="0" w:space="0" w:color="auto"/>
            <w:bottom w:val="none" w:sz="0" w:space="0" w:color="auto"/>
            <w:right w:val="none" w:sz="0" w:space="0" w:color="auto"/>
          </w:divBdr>
        </w:div>
        <w:div w:id="370541539">
          <w:marLeft w:val="640"/>
          <w:marRight w:val="0"/>
          <w:marTop w:val="0"/>
          <w:marBottom w:val="0"/>
          <w:divBdr>
            <w:top w:val="none" w:sz="0" w:space="0" w:color="auto"/>
            <w:left w:val="none" w:sz="0" w:space="0" w:color="auto"/>
            <w:bottom w:val="none" w:sz="0" w:space="0" w:color="auto"/>
            <w:right w:val="none" w:sz="0" w:space="0" w:color="auto"/>
          </w:divBdr>
        </w:div>
        <w:div w:id="814831077">
          <w:marLeft w:val="640"/>
          <w:marRight w:val="0"/>
          <w:marTop w:val="0"/>
          <w:marBottom w:val="0"/>
          <w:divBdr>
            <w:top w:val="none" w:sz="0" w:space="0" w:color="auto"/>
            <w:left w:val="none" w:sz="0" w:space="0" w:color="auto"/>
            <w:bottom w:val="none" w:sz="0" w:space="0" w:color="auto"/>
            <w:right w:val="none" w:sz="0" w:space="0" w:color="auto"/>
          </w:divBdr>
        </w:div>
        <w:div w:id="1425418091">
          <w:marLeft w:val="640"/>
          <w:marRight w:val="0"/>
          <w:marTop w:val="0"/>
          <w:marBottom w:val="0"/>
          <w:divBdr>
            <w:top w:val="none" w:sz="0" w:space="0" w:color="auto"/>
            <w:left w:val="none" w:sz="0" w:space="0" w:color="auto"/>
            <w:bottom w:val="none" w:sz="0" w:space="0" w:color="auto"/>
            <w:right w:val="none" w:sz="0" w:space="0" w:color="auto"/>
          </w:divBdr>
        </w:div>
        <w:div w:id="993608813">
          <w:marLeft w:val="640"/>
          <w:marRight w:val="0"/>
          <w:marTop w:val="0"/>
          <w:marBottom w:val="0"/>
          <w:divBdr>
            <w:top w:val="none" w:sz="0" w:space="0" w:color="auto"/>
            <w:left w:val="none" w:sz="0" w:space="0" w:color="auto"/>
            <w:bottom w:val="none" w:sz="0" w:space="0" w:color="auto"/>
            <w:right w:val="none" w:sz="0" w:space="0" w:color="auto"/>
          </w:divBdr>
        </w:div>
        <w:div w:id="478156904">
          <w:marLeft w:val="640"/>
          <w:marRight w:val="0"/>
          <w:marTop w:val="0"/>
          <w:marBottom w:val="0"/>
          <w:divBdr>
            <w:top w:val="none" w:sz="0" w:space="0" w:color="auto"/>
            <w:left w:val="none" w:sz="0" w:space="0" w:color="auto"/>
            <w:bottom w:val="none" w:sz="0" w:space="0" w:color="auto"/>
            <w:right w:val="none" w:sz="0" w:space="0" w:color="auto"/>
          </w:divBdr>
        </w:div>
        <w:div w:id="1337876830">
          <w:marLeft w:val="640"/>
          <w:marRight w:val="0"/>
          <w:marTop w:val="0"/>
          <w:marBottom w:val="0"/>
          <w:divBdr>
            <w:top w:val="none" w:sz="0" w:space="0" w:color="auto"/>
            <w:left w:val="none" w:sz="0" w:space="0" w:color="auto"/>
            <w:bottom w:val="none" w:sz="0" w:space="0" w:color="auto"/>
            <w:right w:val="none" w:sz="0" w:space="0" w:color="auto"/>
          </w:divBdr>
        </w:div>
        <w:div w:id="1927807481">
          <w:marLeft w:val="640"/>
          <w:marRight w:val="0"/>
          <w:marTop w:val="0"/>
          <w:marBottom w:val="0"/>
          <w:divBdr>
            <w:top w:val="none" w:sz="0" w:space="0" w:color="auto"/>
            <w:left w:val="none" w:sz="0" w:space="0" w:color="auto"/>
            <w:bottom w:val="none" w:sz="0" w:space="0" w:color="auto"/>
            <w:right w:val="none" w:sz="0" w:space="0" w:color="auto"/>
          </w:divBdr>
        </w:div>
        <w:div w:id="968822748">
          <w:marLeft w:val="640"/>
          <w:marRight w:val="0"/>
          <w:marTop w:val="0"/>
          <w:marBottom w:val="0"/>
          <w:divBdr>
            <w:top w:val="none" w:sz="0" w:space="0" w:color="auto"/>
            <w:left w:val="none" w:sz="0" w:space="0" w:color="auto"/>
            <w:bottom w:val="none" w:sz="0" w:space="0" w:color="auto"/>
            <w:right w:val="none" w:sz="0" w:space="0" w:color="auto"/>
          </w:divBdr>
        </w:div>
        <w:div w:id="2048480860">
          <w:marLeft w:val="640"/>
          <w:marRight w:val="0"/>
          <w:marTop w:val="0"/>
          <w:marBottom w:val="0"/>
          <w:divBdr>
            <w:top w:val="none" w:sz="0" w:space="0" w:color="auto"/>
            <w:left w:val="none" w:sz="0" w:space="0" w:color="auto"/>
            <w:bottom w:val="none" w:sz="0" w:space="0" w:color="auto"/>
            <w:right w:val="none" w:sz="0" w:space="0" w:color="auto"/>
          </w:divBdr>
        </w:div>
        <w:div w:id="651566490">
          <w:marLeft w:val="640"/>
          <w:marRight w:val="0"/>
          <w:marTop w:val="0"/>
          <w:marBottom w:val="0"/>
          <w:divBdr>
            <w:top w:val="none" w:sz="0" w:space="0" w:color="auto"/>
            <w:left w:val="none" w:sz="0" w:space="0" w:color="auto"/>
            <w:bottom w:val="none" w:sz="0" w:space="0" w:color="auto"/>
            <w:right w:val="none" w:sz="0" w:space="0" w:color="auto"/>
          </w:divBdr>
        </w:div>
        <w:div w:id="1010253831">
          <w:marLeft w:val="640"/>
          <w:marRight w:val="0"/>
          <w:marTop w:val="0"/>
          <w:marBottom w:val="0"/>
          <w:divBdr>
            <w:top w:val="none" w:sz="0" w:space="0" w:color="auto"/>
            <w:left w:val="none" w:sz="0" w:space="0" w:color="auto"/>
            <w:bottom w:val="none" w:sz="0" w:space="0" w:color="auto"/>
            <w:right w:val="none" w:sz="0" w:space="0" w:color="auto"/>
          </w:divBdr>
        </w:div>
        <w:div w:id="1785153102">
          <w:marLeft w:val="640"/>
          <w:marRight w:val="0"/>
          <w:marTop w:val="0"/>
          <w:marBottom w:val="0"/>
          <w:divBdr>
            <w:top w:val="none" w:sz="0" w:space="0" w:color="auto"/>
            <w:left w:val="none" w:sz="0" w:space="0" w:color="auto"/>
            <w:bottom w:val="none" w:sz="0" w:space="0" w:color="auto"/>
            <w:right w:val="none" w:sz="0" w:space="0" w:color="auto"/>
          </w:divBdr>
        </w:div>
        <w:div w:id="1297486900">
          <w:marLeft w:val="640"/>
          <w:marRight w:val="0"/>
          <w:marTop w:val="0"/>
          <w:marBottom w:val="0"/>
          <w:divBdr>
            <w:top w:val="none" w:sz="0" w:space="0" w:color="auto"/>
            <w:left w:val="none" w:sz="0" w:space="0" w:color="auto"/>
            <w:bottom w:val="none" w:sz="0" w:space="0" w:color="auto"/>
            <w:right w:val="none" w:sz="0" w:space="0" w:color="auto"/>
          </w:divBdr>
        </w:div>
        <w:div w:id="641927412">
          <w:marLeft w:val="640"/>
          <w:marRight w:val="0"/>
          <w:marTop w:val="0"/>
          <w:marBottom w:val="0"/>
          <w:divBdr>
            <w:top w:val="none" w:sz="0" w:space="0" w:color="auto"/>
            <w:left w:val="none" w:sz="0" w:space="0" w:color="auto"/>
            <w:bottom w:val="none" w:sz="0" w:space="0" w:color="auto"/>
            <w:right w:val="none" w:sz="0" w:space="0" w:color="auto"/>
          </w:divBdr>
        </w:div>
      </w:divsChild>
    </w:div>
    <w:div w:id="29114798">
      <w:bodyDiv w:val="1"/>
      <w:marLeft w:val="0"/>
      <w:marRight w:val="0"/>
      <w:marTop w:val="0"/>
      <w:marBottom w:val="0"/>
      <w:divBdr>
        <w:top w:val="none" w:sz="0" w:space="0" w:color="auto"/>
        <w:left w:val="none" w:sz="0" w:space="0" w:color="auto"/>
        <w:bottom w:val="none" w:sz="0" w:space="0" w:color="auto"/>
        <w:right w:val="none" w:sz="0" w:space="0" w:color="auto"/>
      </w:divBdr>
      <w:divsChild>
        <w:div w:id="490606735">
          <w:marLeft w:val="640"/>
          <w:marRight w:val="0"/>
          <w:marTop w:val="0"/>
          <w:marBottom w:val="0"/>
          <w:divBdr>
            <w:top w:val="none" w:sz="0" w:space="0" w:color="auto"/>
            <w:left w:val="none" w:sz="0" w:space="0" w:color="auto"/>
            <w:bottom w:val="none" w:sz="0" w:space="0" w:color="auto"/>
            <w:right w:val="none" w:sz="0" w:space="0" w:color="auto"/>
          </w:divBdr>
        </w:div>
        <w:div w:id="1573852138">
          <w:marLeft w:val="640"/>
          <w:marRight w:val="0"/>
          <w:marTop w:val="0"/>
          <w:marBottom w:val="0"/>
          <w:divBdr>
            <w:top w:val="none" w:sz="0" w:space="0" w:color="auto"/>
            <w:left w:val="none" w:sz="0" w:space="0" w:color="auto"/>
            <w:bottom w:val="none" w:sz="0" w:space="0" w:color="auto"/>
            <w:right w:val="none" w:sz="0" w:space="0" w:color="auto"/>
          </w:divBdr>
        </w:div>
        <w:div w:id="315307118">
          <w:marLeft w:val="640"/>
          <w:marRight w:val="0"/>
          <w:marTop w:val="0"/>
          <w:marBottom w:val="0"/>
          <w:divBdr>
            <w:top w:val="none" w:sz="0" w:space="0" w:color="auto"/>
            <w:left w:val="none" w:sz="0" w:space="0" w:color="auto"/>
            <w:bottom w:val="none" w:sz="0" w:space="0" w:color="auto"/>
            <w:right w:val="none" w:sz="0" w:space="0" w:color="auto"/>
          </w:divBdr>
        </w:div>
        <w:div w:id="2145730243">
          <w:marLeft w:val="640"/>
          <w:marRight w:val="0"/>
          <w:marTop w:val="0"/>
          <w:marBottom w:val="0"/>
          <w:divBdr>
            <w:top w:val="none" w:sz="0" w:space="0" w:color="auto"/>
            <w:left w:val="none" w:sz="0" w:space="0" w:color="auto"/>
            <w:bottom w:val="none" w:sz="0" w:space="0" w:color="auto"/>
            <w:right w:val="none" w:sz="0" w:space="0" w:color="auto"/>
          </w:divBdr>
        </w:div>
        <w:div w:id="1817451180">
          <w:marLeft w:val="640"/>
          <w:marRight w:val="0"/>
          <w:marTop w:val="0"/>
          <w:marBottom w:val="0"/>
          <w:divBdr>
            <w:top w:val="none" w:sz="0" w:space="0" w:color="auto"/>
            <w:left w:val="none" w:sz="0" w:space="0" w:color="auto"/>
            <w:bottom w:val="none" w:sz="0" w:space="0" w:color="auto"/>
            <w:right w:val="none" w:sz="0" w:space="0" w:color="auto"/>
          </w:divBdr>
        </w:div>
        <w:div w:id="1327828472">
          <w:marLeft w:val="640"/>
          <w:marRight w:val="0"/>
          <w:marTop w:val="0"/>
          <w:marBottom w:val="0"/>
          <w:divBdr>
            <w:top w:val="none" w:sz="0" w:space="0" w:color="auto"/>
            <w:left w:val="none" w:sz="0" w:space="0" w:color="auto"/>
            <w:bottom w:val="none" w:sz="0" w:space="0" w:color="auto"/>
            <w:right w:val="none" w:sz="0" w:space="0" w:color="auto"/>
          </w:divBdr>
        </w:div>
        <w:div w:id="1968731827">
          <w:marLeft w:val="640"/>
          <w:marRight w:val="0"/>
          <w:marTop w:val="0"/>
          <w:marBottom w:val="0"/>
          <w:divBdr>
            <w:top w:val="none" w:sz="0" w:space="0" w:color="auto"/>
            <w:left w:val="none" w:sz="0" w:space="0" w:color="auto"/>
            <w:bottom w:val="none" w:sz="0" w:space="0" w:color="auto"/>
            <w:right w:val="none" w:sz="0" w:space="0" w:color="auto"/>
          </w:divBdr>
        </w:div>
        <w:div w:id="1668942028">
          <w:marLeft w:val="640"/>
          <w:marRight w:val="0"/>
          <w:marTop w:val="0"/>
          <w:marBottom w:val="0"/>
          <w:divBdr>
            <w:top w:val="none" w:sz="0" w:space="0" w:color="auto"/>
            <w:left w:val="none" w:sz="0" w:space="0" w:color="auto"/>
            <w:bottom w:val="none" w:sz="0" w:space="0" w:color="auto"/>
            <w:right w:val="none" w:sz="0" w:space="0" w:color="auto"/>
          </w:divBdr>
        </w:div>
        <w:div w:id="234323317">
          <w:marLeft w:val="640"/>
          <w:marRight w:val="0"/>
          <w:marTop w:val="0"/>
          <w:marBottom w:val="0"/>
          <w:divBdr>
            <w:top w:val="none" w:sz="0" w:space="0" w:color="auto"/>
            <w:left w:val="none" w:sz="0" w:space="0" w:color="auto"/>
            <w:bottom w:val="none" w:sz="0" w:space="0" w:color="auto"/>
            <w:right w:val="none" w:sz="0" w:space="0" w:color="auto"/>
          </w:divBdr>
        </w:div>
        <w:div w:id="420495132">
          <w:marLeft w:val="640"/>
          <w:marRight w:val="0"/>
          <w:marTop w:val="0"/>
          <w:marBottom w:val="0"/>
          <w:divBdr>
            <w:top w:val="none" w:sz="0" w:space="0" w:color="auto"/>
            <w:left w:val="none" w:sz="0" w:space="0" w:color="auto"/>
            <w:bottom w:val="none" w:sz="0" w:space="0" w:color="auto"/>
            <w:right w:val="none" w:sz="0" w:space="0" w:color="auto"/>
          </w:divBdr>
        </w:div>
        <w:div w:id="805897323">
          <w:marLeft w:val="640"/>
          <w:marRight w:val="0"/>
          <w:marTop w:val="0"/>
          <w:marBottom w:val="0"/>
          <w:divBdr>
            <w:top w:val="none" w:sz="0" w:space="0" w:color="auto"/>
            <w:left w:val="none" w:sz="0" w:space="0" w:color="auto"/>
            <w:bottom w:val="none" w:sz="0" w:space="0" w:color="auto"/>
            <w:right w:val="none" w:sz="0" w:space="0" w:color="auto"/>
          </w:divBdr>
        </w:div>
        <w:div w:id="170682206">
          <w:marLeft w:val="640"/>
          <w:marRight w:val="0"/>
          <w:marTop w:val="0"/>
          <w:marBottom w:val="0"/>
          <w:divBdr>
            <w:top w:val="none" w:sz="0" w:space="0" w:color="auto"/>
            <w:left w:val="none" w:sz="0" w:space="0" w:color="auto"/>
            <w:bottom w:val="none" w:sz="0" w:space="0" w:color="auto"/>
            <w:right w:val="none" w:sz="0" w:space="0" w:color="auto"/>
          </w:divBdr>
        </w:div>
        <w:div w:id="902061182">
          <w:marLeft w:val="640"/>
          <w:marRight w:val="0"/>
          <w:marTop w:val="0"/>
          <w:marBottom w:val="0"/>
          <w:divBdr>
            <w:top w:val="none" w:sz="0" w:space="0" w:color="auto"/>
            <w:left w:val="none" w:sz="0" w:space="0" w:color="auto"/>
            <w:bottom w:val="none" w:sz="0" w:space="0" w:color="auto"/>
            <w:right w:val="none" w:sz="0" w:space="0" w:color="auto"/>
          </w:divBdr>
        </w:div>
        <w:div w:id="2146697635">
          <w:marLeft w:val="640"/>
          <w:marRight w:val="0"/>
          <w:marTop w:val="0"/>
          <w:marBottom w:val="0"/>
          <w:divBdr>
            <w:top w:val="none" w:sz="0" w:space="0" w:color="auto"/>
            <w:left w:val="none" w:sz="0" w:space="0" w:color="auto"/>
            <w:bottom w:val="none" w:sz="0" w:space="0" w:color="auto"/>
            <w:right w:val="none" w:sz="0" w:space="0" w:color="auto"/>
          </w:divBdr>
        </w:div>
        <w:div w:id="1427070581">
          <w:marLeft w:val="640"/>
          <w:marRight w:val="0"/>
          <w:marTop w:val="0"/>
          <w:marBottom w:val="0"/>
          <w:divBdr>
            <w:top w:val="none" w:sz="0" w:space="0" w:color="auto"/>
            <w:left w:val="none" w:sz="0" w:space="0" w:color="auto"/>
            <w:bottom w:val="none" w:sz="0" w:space="0" w:color="auto"/>
            <w:right w:val="none" w:sz="0" w:space="0" w:color="auto"/>
          </w:divBdr>
        </w:div>
        <w:div w:id="1681009813">
          <w:marLeft w:val="640"/>
          <w:marRight w:val="0"/>
          <w:marTop w:val="0"/>
          <w:marBottom w:val="0"/>
          <w:divBdr>
            <w:top w:val="none" w:sz="0" w:space="0" w:color="auto"/>
            <w:left w:val="none" w:sz="0" w:space="0" w:color="auto"/>
            <w:bottom w:val="none" w:sz="0" w:space="0" w:color="auto"/>
            <w:right w:val="none" w:sz="0" w:space="0" w:color="auto"/>
          </w:divBdr>
        </w:div>
        <w:div w:id="1539975017">
          <w:marLeft w:val="640"/>
          <w:marRight w:val="0"/>
          <w:marTop w:val="0"/>
          <w:marBottom w:val="0"/>
          <w:divBdr>
            <w:top w:val="none" w:sz="0" w:space="0" w:color="auto"/>
            <w:left w:val="none" w:sz="0" w:space="0" w:color="auto"/>
            <w:bottom w:val="none" w:sz="0" w:space="0" w:color="auto"/>
            <w:right w:val="none" w:sz="0" w:space="0" w:color="auto"/>
          </w:divBdr>
        </w:div>
        <w:div w:id="1792357526">
          <w:marLeft w:val="640"/>
          <w:marRight w:val="0"/>
          <w:marTop w:val="0"/>
          <w:marBottom w:val="0"/>
          <w:divBdr>
            <w:top w:val="none" w:sz="0" w:space="0" w:color="auto"/>
            <w:left w:val="none" w:sz="0" w:space="0" w:color="auto"/>
            <w:bottom w:val="none" w:sz="0" w:space="0" w:color="auto"/>
            <w:right w:val="none" w:sz="0" w:space="0" w:color="auto"/>
          </w:divBdr>
        </w:div>
        <w:div w:id="1671761177">
          <w:marLeft w:val="640"/>
          <w:marRight w:val="0"/>
          <w:marTop w:val="0"/>
          <w:marBottom w:val="0"/>
          <w:divBdr>
            <w:top w:val="none" w:sz="0" w:space="0" w:color="auto"/>
            <w:left w:val="none" w:sz="0" w:space="0" w:color="auto"/>
            <w:bottom w:val="none" w:sz="0" w:space="0" w:color="auto"/>
            <w:right w:val="none" w:sz="0" w:space="0" w:color="auto"/>
          </w:divBdr>
        </w:div>
        <w:div w:id="233126581">
          <w:marLeft w:val="640"/>
          <w:marRight w:val="0"/>
          <w:marTop w:val="0"/>
          <w:marBottom w:val="0"/>
          <w:divBdr>
            <w:top w:val="none" w:sz="0" w:space="0" w:color="auto"/>
            <w:left w:val="none" w:sz="0" w:space="0" w:color="auto"/>
            <w:bottom w:val="none" w:sz="0" w:space="0" w:color="auto"/>
            <w:right w:val="none" w:sz="0" w:space="0" w:color="auto"/>
          </w:divBdr>
        </w:div>
        <w:div w:id="1421608524">
          <w:marLeft w:val="640"/>
          <w:marRight w:val="0"/>
          <w:marTop w:val="0"/>
          <w:marBottom w:val="0"/>
          <w:divBdr>
            <w:top w:val="none" w:sz="0" w:space="0" w:color="auto"/>
            <w:left w:val="none" w:sz="0" w:space="0" w:color="auto"/>
            <w:bottom w:val="none" w:sz="0" w:space="0" w:color="auto"/>
            <w:right w:val="none" w:sz="0" w:space="0" w:color="auto"/>
          </w:divBdr>
        </w:div>
        <w:div w:id="710768351">
          <w:marLeft w:val="640"/>
          <w:marRight w:val="0"/>
          <w:marTop w:val="0"/>
          <w:marBottom w:val="0"/>
          <w:divBdr>
            <w:top w:val="none" w:sz="0" w:space="0" w:color="auto"/>
            <w:left w:val="none" w:sz="0" w:space="0" w:color="auto"/>
            <w:bottom w:val="none" w:sz="0" w:space="0" w:color="auto"/>
            <w:right w:val="none" w:sz="0" w:space="0" w:color="auto"/>
          </w:divBdr>
        </w:div>
        <w:div w:id="1747530451">
          <w:marLeft w:val="640"/>
          <w:marRight w:val="0"/>
          <w:marTop w:val="0"/>
          <w:marBottom w:val="0"/>
          <w:divBdr>
            <w:top w:val="none" w:sz="0" w:space="0" w:color="auto"/>
            <w:left w:val="none" w:sz="0" w:space="0" w:color="auto"/>
            <w:bottom w:val="none" w:sz="0" w:space="0" w:color="auto"/>
            <w:right w:val="none" w:sz="0" w:space="0" w:color="auto"/>
          </w:divBdr>
        </w:div>
        <w:div w:id="1907494295">
          <w:marLeft w:val="640"/>
          <w:marRight w:val="0"/>
          <w:marTop w:val="0"/>
          <w:marBottom w:val="0"/>
          <w:divBdr>
            <w:top w:val="none" w:sz="0" w:space="0" w:color="auto"/>
            <w:left w:val="none" w:sz="0" w:space="0" w:color="auto"/>
            <w:bottom w:val="none" w:sz="0" w:space="0" w:color="auto"/>
            <w:right w:val="none" w:sz="0" w:space="0" w:color="auto"/>
          </w:divBdr>
        </w:div>
        <w:div w:id="1905799981">
          <w:marLeft w:val="640"/>
          <w:marRight w:val="0"/>
          <w:marTop w:val="0"/>
          <w:marBottom w:val="0"/>
          <w:divBdr>
            <w:top w:val="none" w:sz="0" w:space="0" w:color="auto"/>
            <w:left w:val="none" w:sz="0" w:space="0" w:color="auto"/>
            <w:bottom w:val="none" w:sz="0" w:space="0" w:color="auto"/>
            <w:right w:val="none" w:sz="0" w:space="0" w:color="auto"/>
          </w:divBdr>
        </w:div>
        <w:div w:id="1747069176">
          <w:marLeft w:val="640"/>
          <w:marRight w:val="0"/>
          <w:marTop w:val="0"/>
          <w:marBottom w:val="0"/>
          <w:divBdr>
            <w:top w:val="none" w:sz="0" w:space="0" w:color="auto"/>
            <w:left w:val="none" w:sz="0" w:space="0" w:color="auto"/>
            <w:bottom w:val="none" w:sz="0" w:space="0" w:color="auto"/>
            <w:right w:val="none" w:sz="0" w:space="0" w:color="auto"/>
          </w:divBdr>
        </w:div>
        <w:div w:id="1031759690">
          <w:marLeft w:val="640"/>
          <w:marRight w:val="0"/>
          <w:marTop w:val="0"/>
          <w:marBottom w:val="0"/>
          <w:divBdr>
            <w:top w:val="none" w:sz="0" w:space="0" w:color="auto"/>
            <w:left w:val="none" w:sz="0" w:space="0" w:color="auto"/>
            <w:bottom w:val="none" w:sz="0" w:space="0" w:color="auto"/>
            <w:right w:val="none" w:sz="0" w:space="0" w:color="auto"/>
          </w:divBdr>
        </w:div>
        <w:div w:id="473062121">
          <w:marLeft w:val="640"/>
          <w:marRight w:val="0"/>
          <w:marTop w:val="0"/>
          <w:marBottom w:val="0"/>
          <w:divBdr>
            <w:top w:val="none" w:sz="0" w:space="0" w:color="auto"/>
            <w:left w:val="none" w:sz="0" w:space="0" w:color="auto"/>
            <w:bottom w:val="none" w:sz="0" w:space="0" w:color="auto"/>
            <w:right w:val="none" w:sz="0" w:space="0" w:color="auto"/>
          </w:divBdr>
        </w:div>
        <w:div w:id="837774201">
          <w:marLeft w:val="640"/>
          <w:marRight w:val="0"/>
          <w:marTop w:val="0"/>
          <w:marBottom w:val="0"/>
          <w:divBdr>
            <w:top w:val="none" w:sz="0" w:space="0" w:color="auto"/>
            <w:left w:val="none" w:sz="0" w:space="0" w:color="auto"/>
            <w:bottom w:val="none" w:sz="0" w:space="0" w:color="auto"/>
            <w:right w:val="none" w:sz="0" w:space="0" w:color="auto"/>
          </w:divBdr>
        </w:div>
        <w:div w:id="424569752">
          <w:marLeft w:val="640"/>
          <w:marRight w:val="0"/>
          <w:marTop w:val="0"/>
          <w:marBottom w:val="0"/>
          <w:divBdr>
            <w:top w:val="none" w:sz="0" w:space="0" w:color="auto"/>
            <w:left w:val="none" w:sz="0" w:space="0" w:color="auto"/>
            <w:bottom w:val="none" w:sz="0" w:space="0" w:color="auto"/>
            <w:right w:val="none" w:sz="0" w:space="0" w:color="auto"/>
          </w:divBdr>
        </w:div>
        <w:div w:id="1093548290">
          <w:marLeft w:val="640"/>
          <w:marRight w:val="0"/>
          <w:marTop w:val="0"/>
          <w:marBottom w:val="0"/>
          <w:divBdr>
            <w:top w:val="none" w:sz="0" w:space="0" w:color="auto"/>
            <w:left w:val="none" w:sz="0" w:space="0" w:color="auto"/>
            <w:bottom w:val="none" w:sz="0" w:space="0" w:color="auto"/>
            <w:right w:val="none" w:sz="0" w:space="0" w:color="auto"/>
          </w:divBdr>
        </w:div>
        <w:div w:id="267548931">
          <w:marLeft w:val="640"/>
          <w:marRight w:val="0"/>
          <w:marTop w:val="0"/>
          <w:marBottom w:val="0"/>
          <w:divBdr>
            <w:top w:val="none" w:sz="0" w:space="0" w:color="auto"/>
            <w:left w:val="none" w:sz="0" w:space="0" w:color="auto"/>
            <w:bottom w:val="none" w:sz="0" w:space="0" w:color="auto"/>
            <w:right w:val="none" w:sz="0" w:space="0" w:color="auto"/>
          </w:divBdr>
        </w:div>
        <w:div w:id="616251542">
          <w:marLeft w:val="640"/>
          <w:marRight w:val="0"/>
          <w:marTop w:val="0"/>
          <w:marBottom w:val="0"/>
          <w:divBdr>
            <w:top w:val="none" w:sz="0" w:space="0" w:color="auto"/>
            <w:left w:val="none" w:sz="0" w:space="0" w:color="auto"/>
            <w:bottom w:val="none" w:sz="0" w:space="0" w:color="auto"/>
            <w:right w:val="none" w:sz="0" w:space="0" w:color="auto"/>
          </w:divBdr>
        </w:div>
        <w:div w:id="1520196336">
          <w:marLeft w:val="640"/>
          <w:marRight w:val="0"/>
          <w:marTop w:val="0"/>
          <w:marBottom w:val="0"/>
          <w:divBdr>
            <w:top w:val="none" w:sz="0" w:space="0" w:color="auto"/>
            <w:left w:val="none" w:sz="0" w:space="0" w:color="auto"/>
            <w:bottom w:val="none" w:sz="0" w:space="0" w:color="auto"/>
            <w:right w:val="none" w:sz="0" w:space="0" w:color="auto"/>
          </w:divBdr>
        </w:div>
        <w:div w:id="1523008486">
          <w:marLeft w:val="640"/>
          <w:marRight w:val="0"/>
          <w:marTop w:val="0"/>
          <w:marBottom w:val="0"/>
          <w:divBdr>
            <w:top w:val="none" w:sz="0" w:space="0" w:color="auto"/>
            <w:left w:val="none" w:sz="0" w:space="0" w:color="auto"/>
            <w:bottom w:val="none" w:sz="0" w:space="0" w:color="auto"/>
            <w:right w:val="none" w:sz="0" w:space="0" w:color="auto"/>
          </w:divBdr>
        </w:div>
        <w:div w:id="1997106790">
          <w:marLeft w:val="640"/>
          <w:marRight w:val="0"/>
          <w:marTop w:val="0"/>
          <w:marBottom w:val="0"/>
          <w:divBdr>
            <w:top w:val="none" w:sz="0" w:space="0" w:color="auto"/>
            <w:left w:val="none" w:sz="0" w:space="0" w:color="auto"/>
            <w:bottom w:val="none" w:sz="0" w:space="0" w:color="auto"/>
            <w:right w:val="none" w:sz="0" w:space="0" w:color="auto"/>
          </w:divBdr>
        </w:div>
        <w:div w:id="1465351580">
          <w:marLeft w:val="640"/>
          <w:marRight w:val="0"/>
          <w:marTop w:val="0"/>
          <w:marBottom w:val="0"/>
          <w:divBdr>
            <w:top w:val="none" w:sz="0" w:space="0" w:color="auto"/>
            <w:left w:val="none" w:sz="0" w:space="0" w:color="auto"/>
            <w:bottom w:val="none" w:sz="0" w:space="0" w:color="auto"/>
            <w:right w:val="none" w:sz="0" w:space="0" w:color="auto"/>
          </w:divBdr>
        </w:div>
        <w:div w:id="2063363336">
          <w:marLeft w:val="640"/>
          <w:marRight w:val="0"/>
          <w:marTop w:val="0"/>
          <w:marBottom w:val="0"/>
          <w:divBdr>
            <w:top w:val="none" w:sz="0" w:space="0" w:color="auto"/>
            <w:left w:val="none" w:sz="0" w:space="0" w:color="auto"/>
            <w:bottom w:val="none" w:sz="0" w:space="0" w:color="auto"/>
            <w:right w:val="none" w:sz="0" w:space="0" w:color="auto"/>
          </w:divBdr>
        </w:div>
        <w:div w:id="1934239329">
          <w:marLeft w:val="640"/>
          <w:marRight w:val="0"/>
          <w:marTop w:val="0"/>
          <w:marBottom w:val="0"/>
          <w:divBdr>
            <w:top w:val="none" w:sz="0" w:space="0" w:color="auto"/>
            <w:left w:val="none" w:sz="0" w:space="0" w:color="auto"/>
            <w:bottom w:val="none" w:sz="0" w:space="0" w:color="auto"/>
            <w:right w:val="none" w:sz="0" w:space="0" w:color="auto"/>
          </w:divBdr>
        </w:div>
        <w:div w:id="1982611304">
          <w:marLeft w:val="640"/>
          <w:marRight w:val="0"/>
          <w:marTop w:val="0"/>
          <w:marBottom w:val="0"/>
          <w:divBdr>
            <w:top w:val="none" w:sz="0" w:space="0" w:color="auto"/>
            <w:left w:val="none" w:sz="0" w:space="0" w:color="auto"/>
            <w:bottom w:val="none" w:sz="0" w:space="0" w:color="auto"/>
            <w:right w:val="none" w:sz="0" w:space="0" w:color="auto"/>
          </w:divBdr>
        </w:div>
        <w:div w:id="581913738">
          <w:marLeft w:val="640"/>
          <w:marRight w:val="0"/>
          <w:marTop w:val="0"/>
          <w:marBottom w:val="0"/>
          <w:divBdr>
            <w:top w:val="none" w:sz="0" w:space="0" w:color="auto"/>
            <w:left w:val="none" w:sz="0" w:space="0" w:color="auto"/>
            <w:bottom w:val="none" w:sz="0" w:space="0" w:color="auto"/>
            <w:right w:val="none" w:sz="0" w:space="0" w:color="auto"/>
          </w:divBdr>
        </w:div>
        <w:div w:id="1718627234">
          <w:marLeft w:val="640"/>
          <w:marRight w:val="0"/>
          <w:marTop w:val="0"/>
          <w:marBottom w:val="0"/>
          <w:divBdr>
            <w:top w:val="none" w:sz="0" w:space="0" w:color="auto"/>
            <w:left w:val="none" w:sz="0" w:space="0" w:color="auto"/>
            <w:bottom w:val="none" w:sz="0" w:space="0" w:color="auto"/>
            <w:right w:val="none" w:sz="0" w:space="0" w:color="auto"/>
          </w:divBdr>
        </w:div>
        <w:div w:id="1978296015">
          <w:marLeft w:val="640"/>
          <w:marRight w:val="0"/>
          <w:marTop w:val="0"/>
          <w:marBottom w:val="0"/>
          <w:divBdr>
            <w:top w:val="none" w:sz="0" w:space="0" w:color="auto"/>
            <w:left w:val="none" w:sz="0" w:space="0" w:color="auto"/>
            <w:bottom w:val="none" w:sz="0" w:space="0" w:color="auto"/>
            <w:right w:val="none" w:sz="0" w:space="0" w:color="auto"/>
          </w:divBdr>
        </w:div>
        <w:div w:id="1251742060">
          <w:marLeft w:val="640"/>
          <w:marRight w:val="0"/>
          <w:marTop w:val="0"/>
          <w:marBottom w:val="0"/>
          <w:divBdr>
            <w:top w:val="none" w:sz="0" w:space="0" w:color="auto"/>
            <w:left w:val="none" w:sz="0" w:space="0" w:color="auto"/>
            <w:bottom w:val="none" w:sz="0" w:space="0" w:color="auto"/>
            <w:right w:val="none" w:sz="0" w:space="0" w:color="auto"/>
          </w:divBdr>
        </w:div>
        <w:div w:id="1718626630">
          <w:marLeft w:val="640"/>
          <w:marRight w:val="0"/>
          <w:marTop w:val="0"/>
          <w:marBottom w:val="0"/>
          <w:divBdr>
            <w:top w:val="none" w:sz="0" w:space="0" w:color="auto"/>
            <w:left w:val="none" w:sz="0" w:space="0" w:color="auto"/>
            <w:bottom w:val="none" w:sz="0" w:space="0" w:color="auto"/>
            <w:right w:val="none" w:sz="0" w:space="0" w:color="auto"/>
          </w:divBdr>
        </w:div>
        <w:div w:id="10570179">
          <w:marLeft w:val="640"/>
          <w:marRight w:val="0"/>
          <w:marTop w:val="0"/>
          <w:marBottom w:val="0"/>
          <w:divBdr>
            <w:top w:val="none" w:sz="0" w:space="0" w:color="auto"/>
            <w:left w:val="none" w:sz="0" w:space="0" w:color="auto"/>
            <w:bottom w:val="none" w:sz="0" w:space="0" w:color="auto"/>
            <w:right w:val="none" w:sz="0" w:space="0" w:color="auto"/>
          </w:divBdr>
        </w:div>
        <w:div w:id="1697727462">
          <w:marLeft w:val="640"/>
          <w:marRight w:val="0"/>
          <w:marTop w:val="0"/>
          <w:marBottom w:val="0"/>
          <w:divBdr>
            <w:top w:val="none" w:sz="0" w:space="0" w:color="auto"/>
            <w:left w:val="none" w:sz="0" w:space="0" w:color="auto"/>
            <w:bottom w:val="none" w:sz="0" w:space="0" w:color="auto"/>
            <w:right w:val="none" w:sz="0" w:space="0" w:color="auto"/>
          </w:divBdr>
        </w:div>
        <w:div w:id="1968974159">
          <w:marLeft w:val="640"/>
          <w:marRight w:val="0"/>
          <w:marTop w:val="0"/>
          <w:marBottom w:val="0"/>
          <w:divBdr>
            <w:top w:val="none" w:sz="0" w:space="0" w:color="auto"/>
            <w:left w:val="none" w:sz="0" w:space="0" w:color="auto"/>
            <w:bottom w:val="none" w:sz="0" w:space="0" w:color="auto"/>
            <w:right w:val="none" w:sz="0" w:space="0" w:color="auto"/>
          </w:divBdr>
        </w:div>
        <w:div w:id="1079526410">
          <w:marLeft w:val="640"/>
          <w:marRight w:val="0"/>
          <w:marTop w:val="0"/>
          <w:marBottom w:val="0"/>
          <w:divBdr>
            <w:top w:val="none" w:sz="0" w:space="0" w:color="auto"/>
            <w:left w:val="none" w:sz="0" w:space="0" w:color="auto"/>
            <w:bottom w:val="none" w:sz="0" w:space="0" w:color="auto"/>
            <w:right w:val="none" w:sz="0" w:space="0" w:color="auto"/>
          </w:divBdr>
        </w:div>
        <w:div w:id="1549533478">
          <w:marLeft w:val="640"/>
          <w:marRight w:val="0"/>
          <w:marTop w:val="0"/>
          <w:marBottom w:val="0"/>
          <w:divBdr>
            <w:top w:val="none" w:sz="0" w:space="0" w:color="auto"/>
            <w:left w:val="none" w:sz="0" w:space="0" w:color="auto"/>
            <w:bottom w:val="none" w:sz="0" w:space="0" w:color="auto"/>
            <w:right w:val="none" w:sz="0" w:space="0" w:color="auto"/>
          </w:divBdr>
        </w:div>
        <w:div w:id="356851227">
          <w:marLeft w:val="640"/>
          <w:marRight w:val="0"/>
          <w:marTop w:val="0"/>
          <w:marBottom w:val="0"/>
          <w:divBdr>
            <w:top w:val="none" w:sz="0" w:space="0" w:color="auto"/>
            <w:left w:val="none" w:sz="0" w:space="0" w:color="auto"/>
            <w:bottom w:val="none" w:sz="0" w:space="0" w:color="auto"/>
            <w:right w:val="none" w:sz="0" w:space="0" w:color="auto"/>
          </w:divBdr>
        </w:div>
        <w:div w:id="2114663941">
          <w:marLeft w:val="640"/>
          <w:marRight w:val="0"/>
          <w:marTop w:val="0"/>
          <w:marBottom w:val="0"/>
          <w:divBdr>
            <w:top w:val="none" w:sz="0" w:space="0" w:color="auto"/>
            <w:left w:val="none" w:sz="0" w:space="0" w:color="auto"/>
            <w:bottom w:val="none" w:sz="0" w:space="0" w:color="auto"/>
            <w:right w:val="none" w:sz="0" w:space="0" w:color="auto"/>
          </w:divBdr>
        </w:div>
        <w:div w:id="1874734772">
          <w:marLeft w:val="640"/>
          <w:marRight w:val="0"/>
          <w:marTop w:val="0"/>
          <w:marBottom w:val="0"/>
          <w:divBdr>
            <w:top w:val="none" w:sz="0" w:space="0" w:color="auto"/>
            <w:left w:val="none" w:sz="0" w:space="0" w:color="auto"/>
            <w:bottom w:val="none" w:sz="0" w:space="0" w:color="auto"/>
            <w:right w:val="none" w:sz="0" w:space="0" w:color="auto"/>
          </w:divBdr>
        </w:div>
        <w:div w:id="969164966">
          <w:marLeft w:val="640"/>
          <w:marRight w:val="0"/>
          <w:marTop w:val="0"/>
          <w:marBottom w:val="0"/>
          <w:divBdr>
            <w:top w:val="none" w:sz="0" w:space="0" w:color="auto"/>
            <w:left w:val="none" w:sz="0" w:space="0" w:color="auto"/>
            <w:bottom w:val="none" w:sz="0" w:space="0" w:color="auto"/>
            <w:right w:val="none" w:sz="0" w:space="0" w:color="auto"/>
          </w:divBdr>
        </w:div>
        <w:div w:id="428626084">
          <w:marLeft w:val="640"/>
          <w:marRight w:val="0"/>
          <w:marTop w:val="0"/>
          <w:marBottom w:val="0"/>
          <w:divBdr>
            <w:top w:val="none" w:sz="0" w:space="0" w:color="auto"/>
            <w:left w:val="none" w:sz="0" w:space="0" w:color="auto"/>
            <w:bottom w:val="none" w:sz="0" w:space="0" w:color="auto"/>
            <w:right w:val="none" w:sz="0" w:space="0" w:color="auto"/>
          </w:divBdr>
        </w:div>
        <w:div w:id="818770526">
          <w:marLeft w:val="640"/>
          <w:marRight w:val="0"/>
          <w:marTop w:val="0"/>
          <w:marBottom w:val="0"/>
          <w:divBdr>
            <w:top w:val="none" w:sz="0" w:space="0" w:color="auto"/>
            <w:left w:val="none" w:sz="0" w:space="0" w:color="auto"/>
            <w:bottom w:val="none" w:sz="0" w:space="0" w:color="auto"/>
            <w:right w:val="none" w:sz="0" w:space="0" w:color="auto"/>
          </w:divBdr>
        </w:div>
        <w:div w:id="474834487">
          <w:marLeft w:val="640"/>
          <w:marRight w:val="0"/>
          <w:marTop w:val="0"/>
          <w:marBottom w:val="0"/>
          <w:divBdr>
            <w:top w:val="none" w:sz="0" w:space="0" w:color="auto"/>
            <w:left w:val="none" w:sz="0" w:space="0" w:color="auto"/>
            <w:bottom w:val="none" w:sz="0" w:space="0" w:color="auto"/>
            <w:right w:val="none" w:sz="0" w:space="0" w:color="auto"/>
          </w:divBdr>
        </w:div>
        <w:div w:id="1843740649">
          <w:marLeft w:val="640"/>
          <w:marRight w:val="0"/>
          <w:marTop w:val="0"/>
          <w:marBottom w:val="0"/>
          <w:divBdr>
            <w:top w:val="none" w:sz="0" w:space="0" w:color="auto"/>
            <w:left w:val="none" w:sz="0" w:space="0" w:color="auto"/>
            <w:bottom w:val="none" w:sz="0" w:space="0" w:color="auto"/>
            <w:right w:val="none" w:sz="0" w:space="0" w:color="auto"/>
          </w:divBdr>
        </w:div>
        <w:div w:id="1611425094">
          <w:marLeft w:val="640"/>
          <w:marRight w:val="0"/>
          <w:marTop w:val="0"/>
          <w:marBottom w:val="0"/>
          <w:divBdr>
            <w:top w:val="none" w:sz="0" w:space="0" w:color="auto"/>
            <w:left w:val="none" w:sz="0" w:space="0" w:color="auto"/>
            <w:bottom w:val="none" w:sz="0" w:space="0" w:color="auto"/>
            <w:right w:val="none" w:sz="0" w:space="0" w:color="auto"/>
          </w:divBdr>
        </w:div>
        <w:div w:id="1633630257">
          <w:marLeft w:val="640"/>
          <w:marRight w:val="0"/>
          <w:marTop w:val="0"/>
          <w:marBottom w:val="0"/>
          <w:divBdr>
            <w:top w:val="none" w:sz="0" w:space="0" w:color="auto"/>
            <w:left w:val="none" w:sz="0" w:space="0" w:color="auto"/>
            <w:bottom w:val="none" w:sz="0" w:space="0" w:color="auto"/>
            <w:right w:val="none" w:sz="0" w:space="0" w:color="auto"/>
          </w:divBdr>
        </w:div>
        <w:div w:id="980693650">
          <w:marLeft w:val="640"/>
          <w:marRight w:val="0"/>
          <w:marTop w:val="0"/>
          <w:marBottom w:val="0"/>
          <w:divBdr>
            <w:top w:val="none" w:sz="0" w:space="0" w:color="auto"/>
            <w:left w:val="none" w:sz="0" w:space="0" w:color="auto"/>
            <w:bottom w:val="none" w:sz="0" w:space="0" w:color="auto"/>
            <w:right w:val="none" w:sz="0" w:space="0" w:color="auto"/>
          </w:divBdr>
        </w:div>
        <w:div w:id="799539254">
          <w:marLeft w:val="640"/>
          <w:marRight w:val="0"/>
          <w:marTop w:val="0"/>
          <w:marBottom w:val="0"/>
          <w:divBdr>
            <w:top w:val="none" w:sz="0" w:space="0" w:color="auto"/>
            <w:left w:val="none" w:sz="0" w:space="0" w:color="auto"/>
            <w:bottom w:val="none" w:sz="0" w:space="0" w:color="auto"/>
            <w:right w:val="none" w:sz="0" w:space="0" w:color="auto"/>
          </w:divBdr>
        </w:div>
        <w:div w:id="354498282">
          <w:marLeft w:val="640"/>
          <w:marRight w:val="0"/>
          <w:marTop w:val="0"/>
          <w:marBottom w:val="0"/>
          <w:divBdr>
            <w:top w:val="none" w:sz="0" w:space="0" w:color="auto"/>
            <w:left w:val="none" w:sz="0" w:space="0" w:color="auto"/>
            <w:bottom w:val="none" w:sz="0" w:space="0" w:color="auto"/>
            <w:right w:val="none" w:sz="0" w:space="0" w:color="auto"/>
          </w:divBdr>
        </w:div>
        <w:div w:id="1364793370">
          <w:marLeft w:val="640"/>
          <w:marRight w:val="0"/>
          <w:marTop w:val="0"/>
          <w:marBottom w:val="0"/>
          <w:divBdr>
            <w:top w:val="none" w:sz="0" w:space="0" w:color="auto"/>
            <w:left w:val="none" w:sz="0" w:space="0" w:color="auto"/>
            <w:bottom w:val="none" w:sz="0" w:space="0" w:color="auto"/>
            <w:right w:val="none" w:sz="0" w:space="0" w:color="auto"/>
          </w:divBdr>
        </w:div>
        <w:div w:id="523174856">
          <w:marLeft w:val="640"/>
          <w:marRight w:val="0"/>
          <w:marTop w:val="0"/>
          <w:marBottom w:val="0"/>
          <w:divBdr>
            <w:top w:val="none" w:sz="0" w:space="0" w:color="auto"/>
            <w:left w:val="none" w:sz="0" w:space="0" w:color="auto"/>
            <w:bottom w:val="none" w:sz="0" w:space="0" w:color="auto"/>
            <w:right w:val="none" w:sz="0" w:space="0" w:color="auto"/>
          </w:divBdr>
        </w:div>
        <w:div w:id="548034120">
          <w:marLeft w:val="640"/>
          <w:marRight w:val="0"/>
          <w:marTop w:val="0"/>
          <w:marBottom w:val="0"/>
          <w:divBdr>
            <w:top w:val="none" w:sz="0" w:space="0" w:color="auto"/>
            <w:left w:val="none" w:sz="0" w:space="0" w:color="auto"/>
            <w:bottom w:val="none" w:sz="0" w:space="0" w:color="auto"/>
            <w:right w:val="none" w:sz="0" w:space="0" w:color="auto"/>
          </w:divBdr>
        </w:div>
        <w:div w:id="761725974">
          <w:marLeft w:val="640"/>
          <w:marRight w:val="0"/>
          <w:marTop w:val="0"/>
          <w:marBottom w:val="0"/>
          <w:divBdr>
            <w:top w:val="none" w:sz="0" w:space="0" w:color="auto"/>
            <w:left w:val="none" w:sz="0" w:space="0" w:color="auto"/>
            <w:bottom w:val="none" w:sz="0" w:space="0" w:color="auto"/>
            <w:right w:val="none" w:sz="0" w:space="0" w:color="auto"/>
          </w:divBdr>
        </w:div>
        <w:div w:id="1316756932">
          <w:marLeft w:val="640"/>
          <w:marRight w:val="0"/>
          <w:marTop w:val="0"/>
          <w:marBottom w:val="0"/>
          <w:divBdr>
            <w:top w:val="none" w:sz="0" w:space="0" w:color="auto"/>
            <w:left w:val="none" w:sz="0" w:space="0" w:color="auto"/>
            <w:bottom w:val="none" w:sz="0" w:space="0" w:color="auto"/>
            <w:right w:val="none" w:sz="0" w:space="0" w:color="auto"/>
          </w:divBdr>
        </w:div>
        <w:div w:id="2039815533">
          <w:marLeft w:val="640"/>
          <w:marRight w:val="0"/>
          <w:marTop w:val="0"/>
          <w:marBottom w:val="0"/>
          <w:divBdr>
            <w:top w:val="none" w:sz="0" w:space="0" w:color="auto"/>
            <w:left w:val="none" w:sz="0" w:space="0" w:color="auto"/>
            <w:bottom w:val="none" w:sz="0" w:space="0" w:color="auto"/>
            <w:right w:val="none" w:sz="0" w:space="0" w:color="auto"/>
          </w:divBdr>
        </w:div>
        <w:div w:id="1704164331">
          <w:marLeft w:val="640"/>
          <w:marRight w:val="0"/>
          <w:marTop w:val="0"/>
          <w:marBottom w:val="0"/>
          <w:divBdr>
            <w:top w:val="none" w:sz="0" w:space="0" w:color="auto"/>
            <w:left w:val="none" w:sz="0" w:space="0" w:color="auto"/>
            <w:bottom w:val="none" w:sz="0" w:space="0" w:color="auto"/>
            <w:right w:val="none" w:sz="0" w:space="0" w:color="auto"/>
          </w:divBdr>
        </w:div>
        <w:div w:id="141123414">
          <w:marLeft w:val="640"/>
          <w:marRight w:val="0"/>
          <w:marTop w:val="0"/>
          <w:marBottom w:val="0"/>
          <w:divBdr>
            <w:top w:val="none" w:sz="0" w:space="0" w:color="auto"/>
            <w:left w:val="none" w:sz="0" w:space="0" w:color="auto"/>
            <w:bottom w:val="none" w:sz="0" w:space="0" w:color="auto"/>
            <w:right w:val="none" w:sz="0" w:space="0" w:color="auto"/>
          </w:divBdr>
        </w:div>
        <w:div w:id="415175123">
          <w:marLeft w:val="640"/>
          <w:marRight w:val="0"/>
          <w:marTop w:val="0"/>
          <w:marBottom w:val="0"/>
          <w:divBdr>
            <w:top w:val="none" w:sz="0" w:space="0" w:color="auto"/>
            <w:left w:val="none" w:sz="0" w:space="0" w:color="auto"/>
            <w:bottom w:val="none" w:sz="0" w:space="0" w:color="auto"/>
            <w:right w:val="none" w:sz="0" w:space="0" w:color="auto"/>
          </w:divBdr>
        </w:div>
        <w:div w:id="1529875396">
          <w:marLeft w:val="640"/>
          <w:marRight w:val="0"/>
          <w:marTop w:val="0"/>
          <w:marBottom w:val="0"/>
          <w:divBdr>
            <w:top w:val="none" w:sz="0" w:space="0" w:color="auto"/>
            <w:left w:val="none" w:sz="0" w:space="0" w:color="auto"/>
            <w:bottom w:val="none" w:sz="0" w:space="0" w:color="auto"/>
            <w:right w:val="none" w:sz="0" w:space="0" w:color="auto"/>
          </w:divBdr>
        </w:div>
        <w:div w:id="1905529964">
          <w:marLeft w:val="640"/>
          <w:marRight w:val="0"/>
          <w:marTop w:val="0"/>
          <w:marBottom w:val="0"/>
          <w:divBdr>
            <w:top w:val="none" w:sz="0" w:space="0" w:color="auto"/>
            <w:left w:val="none" w:sz="0" w:space="0" w:color="auto"/>
            <w:bottom w:val="none" w:sz="0" w:space="0" w:color="auto"/>
            <w:right w:val="none" w:sz="0" w:space="0" w:color="auto"/>
          </w:divBdr>
        </w:div>
        <w:div w:id="1905753531">
          <w:marLeft w:val="640"/>
          <w:marRight w:val="0"/>
          <w:marTop w:val="0"/>
          <w:marBottom w:val="0"/>
          <w:divBdr>
            <w:top w:val="none" w:sz="0" w:space="0" w:color="auto"/>
            <w:left w:val="none" w:sz="0" w:space="0" w:color="auto"/>
            <w:bottom w:val="none" w:sz="0" w:space="0" w:color="auto"/>
            <w:right w:val="none" w:sz="0" w:space="0" w:color="auto"/>
          </w:divBdr>
        </w:div>
        <w:div w:id="745298829">
          <w:marLeft w:val="640"/>
          <w:marRight w:val="0"/>
          <w:marTop w:val="0"/>
          <w:marBottom w:val="0"/>
          <w:divBdr>
            <w:top w:val="none" w:sz="0" w:space="0" w:color="auto"/>
            <w:left w:val="none" w:sz="0" w:space="0" w:color="auto"/>
            <w:bottom w:val="none" w:sz="0" w:space="0" w:color="auto"/>
            <w:right w:val="none" w:sz="0" w:space="0" w:color="auto"/>
          </w:divBdr>
        </w:div>
        <w:div w:id="1444111396">
          <w:marLeft w:val="640"/>
          <w:marRight w:val="0"/>
          <w:marTop w:val="0"/>
          <w:marBottom w:val="0"/>
          <w:divBdr>
            <w:top w:val="none" w:sz="0" w:space="0" w:color="auto"/>
            <w:left w:val="none" w:sz="0" w:space="0" w:color="auto"/>
            <w:bottom w:val="none" w:sz="0" w:space="0" w:color="auto"/>
            <w:right w:val="none" w:sz="0" w:space="0" w:color="auto"/>
          </w:divBdr>
        </w:div>
        <w:div w:id="1477603250">
          <w:marLeft w:val="640"/>
          <w:marRight w:val="0"/>
          <w:marTop w:val="0"/>
          <w:marBottom w:val="0"/>
          <w:divBdr>
            <w:top w:val="none" w:sz="0" w:space="0" w:color="auto"/>
            <w:left w:val="none" w:sz="0" w:space="0" w:color="auto"/>
            <w:bottom w:val="none" w:sz="0" w:space="0" w:color="auto"/>
            <w:right w:val="none" w:sz="0" w:space="0" w:color="auto"/>
          </w:divBdr>
        </w:div>
        <w:div w:id="489490613">
          <w:marLeft w:val="640"/>
          <w:marRight w:val="0"/>
          <w:marTop w:val="0"/>
          <w:marBottom w:val="0"/>
          <w:divBdr>
            <w:top w:val="none" w:sz="0" w:space="0" w:color="auto"/>
            <w:left w:val="none" w:sz="0" w:space="0" w:color="auto"/>
            <w:bottom w:val="none" w:sz="0" w:space="0" w:color="auto"/>
            <w:right w:val="none" w:sz="0" w:space="0" w:color="auto"/>
          </w:divBdr>
        </w:div>
      </w:divsChild>
    </w:div>
    <w:div w:id="59983026">
      <w:bodyDiv w:val="1"/>
      <w:marLeft w:val="0"/>
      <w:marRight w:val="0"/>
      <w:marTop w:val="0"/>
      <w:marBottom w:val="0"/>
      <w:divBdr>
        <w:top w:val="none" w:sz="0" w:space="0" w:color="auto"/>
        <w:left w:val="none" w:sz="0" w:space="0" w:color="auto"/>
        <w:bottom w:val="none" w:sz="0" w:space="0" w:color="auto"/>
        <w:right w:val="none" w:sz="0" w:space="0" w:color="auto"/>
      </w:divBdr>
      <w:divsChild>
        <w:div w:id="745878646">
          <w:marLeft w:val="640"/>
          <w:marRight w:val="0"/>
          <w:marTop w:val="0"/>
          <w:marBottom w:val="0"/>
          <w:divBdr>
            <w:top w:val="none" w:sz="0" w:space="0" w:color="auto"/>
            <w:left w:val="none" w:sz="0" w:space="0" w:color="auto"/>
            <w:bottom w:val="none" w:sz="0" w:space="0" w:color="auto"/>
            <w:right w:val="none" w:sz="0" w:space="0" w:color="auto"/>
          </w:divBdr>
        </w:div>
        <w:div w:id="878011418">
          <w:marLeft w:val="640"/>
          <w:marRight w:val="0"/>
          <w:marTop w:val="0"/>
          <w:marBottom w:val="0"/>
          <w:divBdr>
            <w:top w:val="none" w:sz="0" w:space="0" w:color="auto"/>
            <w:left w:val="none" w:sz="0" w:space="0" w:color="auto"/>
            <w:bottom w:val="none" w:sz="0" w:space="0" w:color="auto"/>
            <w:right w:val="none" w:sz="0" w:space="0" w:color="auto"/>
          </w:divBdr>
        </w:div>
        <w:div w:id="1801222919">
          <w:marLeft w:val="640"/>
          <w:marRight w:val="0"/>
          <w:marTop w:val="0"/>
          <w:marBottom w:val="0"/>
          <w:divBdr>
            <w:top w:val="none" w:sz="0" w:space="0" w:color="auto"/>
            <w:left w:val="none" w:sz="0" w:space="0" w:color="auto"/>
            <w:bottom w:val="none" w:sz="0" w:space="0" w:color="auto"/>
            <w:right w:val="none" w:sz="0" w:space="0" w:color="auto"/>
          </w:divBdr>
        </w:div>
        <w:div w:id="1766654040">
          <w:marLeft w:val="640"/>
          <w:marRight w:val="0"/>
          <w:marTop w:val="0"/>
          <w:marBottom w:val="0"/>
          <w:divBdr>
            <w:top w:val="none" w:sz="0" w:space="0" w:color="auto"/>
            <w:left w:val="none" w:sz="0" w:space="0" w:color="auto"/>
            <w:bottom w:val="none" w:sz="0" w:space="0" w:color="auto"/>
            <w:right w:val="none" w:sz="0" w:space="0" w:color="auto"/>
          </w:divBdr>
        </w:div>
        <w:div w:id="1018971591">
          <w:marLeft w:val="640"/>
          <w:marRight w:val="0"/>
          <w:marTop w:val="0"/>
          <w:marBottom w:val="0"/>
          <w:divBdr>
            <w:top w:val="none" w:sz="0" w:space="0" w:color="auto"/>
            <w:left w:val="none" w:sz="0" w:space="0" w:color="auto"/>
            <w:bottom w:val="none" w:sz="0" w:space="0" w:color="auto"/>
            <w:right w:val="none" w:sz="0" w:space="0" w:color="auto"/>
          </w:divBdr>
        </w:div>
        <w:div w:id="1916235215">
          <w:marLeft w:val="640"/>
          <w:marRight w:val="0"/>
          <w:marTop w:val="0"/>
          <w:marBottom w:val="0"/>
          <w:divBdr>
            <w:top w:val="none" w:sz="0" w:space="0" w:color="auto"/>
            <w:left w:val="none" w:sz="0" w:space="0" w:color="auto"/>
            <w:bottom w:val="none" w:sz="0" w:space="0" w:color="auto"/>
            <w:right w:val="none" w:sz="0" w:space="0" w:color="auto"/>
          </w:divBdr>
        </w:div>
        <w:div w:id="978926229">
          <w:marLeft w:val="640"/>
          <w:marRight w:val="0"/>
          <w:marTop w:val="0"/>
          <w:marBottom w:val="0"/>
          <w:divBdr>
            <w:top w:val="none" w:sz="0" w:space="0" w:color="auto"/>
            <w:left w:val="none" w:sz="0" w:space="0" w:color="auto"/>
            <w:bottom w:val="none" w:sz="0" w:space="0" w:color="auto"/>
            <w:right w:val="none" w:sz="0" w:space="0" w:color="auto"/>
          </w:divBdr>
        </w:div>
        <w:div w:id="2086829696">
          <w:marLeft w:val="640"/>
          <w:marRight w:val="0"/>
          <w:marTop w:val="0"/>
          <w:marBottom w:val="0"/>
          <w:divBdr>
            <w:top w:val="none" w:sz="0" w:space="0" w:color="auto"/>
            <w:left w:val="none" w:sz="0" w:space="0" w:color="auto"/>
            <w:bottom w:val="none" w:sz="0" w:space="0" w:color="auto"/>
            <w:right w:val="none" w:sz="0" w:space="0" w:color="auto"/>
          </w:divBdr>
        </w:div>
        <w:div w:id="400754771">
          <w:marLeft w:val="640"/>
          <w:marRight w:val="0"/>
          <w:marTop w:val="0"/>
          <w:marBottom w:val="0"/>
          <w:divBdr>
            <w:top w:val="none" w:sz="0" w:space="0" w:color="auto"/>
            <w:left w:val="none" w:sz="0" w:space="0" w:color="auto"/>
            <w:bottom w:val="none" w:sz="0" w:space="0" w:color="auto"/>
            <w:right w:val="none" w:sz="0" w:space="0" w:color="auto"/>
          </w:divBdr>
        </w:div>
        <w:div w:id="1429429446">
          <w:marLeft w:val="640"/>
          <w:marRight w:val="0"/>
          <w:marTop w:val="0"/>
          <w:marBottom w:val="0"/>
          <w:divBdr>
            <w:top w:val="none" w:sz="0" w:space="0" w:color="auto"/>
            <w:left w:val="none" w:sz="0" w:space="0" w:color="auto"/>
            <w:bottom w:val="none" w:sz="0" w:space="0" w:color="auto"/>
            <w:right w:val="none" w:sz="0" w:space="0" w:color="auto"/>
          </w:divBdr>
        </w:div>
        <w:div w:id="790709354">
          <w:marLeft w:val="640"/>
          <w:marRight w:val="0"/>
          <w:marTop w:val="0"/>
          <w:marBottom w:val="0"/>
          <w:divBdr>
            <w:top w:val="none" w:sz="0" w:space="0" w:color="auto"/>
            <w:left w:val="none" w:sz="0" w:space="0" w:color="auto"/>
            <w:bottom w:val="none" w:sz="0" w:space="0" w:color="auto"/>
            <w:right w:val="none" w:sz="0" w:space="0" w:color="auto"/>
          </w:divBdr>
        </w:div>
        <w:div w:id="948976219">
          <w:marLeft w:val="640"/>
          <w:marRight w:val="0"/>
          <w:marTop w:val="0"/>
          <w:marBottom w:val="0"/>
          <w:divBdr>
            <w:top w:val="none" w:sz="0" w:space="0" w:color="auto"/>
            <w:left w:val="none" w:sz="0" w:space="0" w:color="auto"/>
            <w:bottom w:val="none" w:sz="0" w:space="0" w:color="auto"/>
            <w:right w:val="none" w:sz="0" w:space="0" w:color="auto"/>
          </w:divBdr>
        </w:div>
        <w:div w:id="1172839823">
          <w:marLeft w:val="640"/>
          <w:marRight w:val="0"/>
          <w:marTop w:val="0"/>
          <w:marBottom w:val="0"/>
          <w:divBdr>
            <w:top w:val="none" w:sz="0" w:space="0" w:color="auto"/>
            <w:left w:val="none" w:sz="0" w:space="0" w:color="auto"/>
            <w:bottom w:val="none" w:sz="0" w:space="0" w:color="auto"/>
            <w:right w:val="none" w:sz="0" w:space="0" w:color="auto"/>
          </w:divBdr>
        </w:div>
        <w:div w:id="142934843">
          <w:marLeft w:val="640"/>
          <w:marRight w:val="0"/>
          <w:marTop w:val="0"/>
          <w:marBottom w:val="0"/>
          <w:divBdr>
            <w:top w:val="none" w:sz="0" w:space="0" w:color="auto"/>
            <w:left w:val="none" w:sz="0" w:space="0" w:color="auto"/>
            <w:bottom w:val="none" w:sz="0" w:space="0" w:color="auto"/>
            <w:right w:val="none" w:sz="0" w:space="0" w:color="auto"/>
          </w:divBdr>
        </w:div>
        <w:div w:id="1936400338">
          <w:marLeft w:val="640"/>
          <w:marRight w:val="0"/>
          <w:marTop w:val="0"/>
          <w:marBottom w:val="0"/>
          <w:divBdr>
            <w:top w:val="none" w:sz="0" w:space="0" w:color="auto"/>
            <w:left w:val="none" w:sz="0" w:space="0" w:color="auto"/>
            <w:bottom w:val="none" w:sz="0" w:space="0" w:color="auto"/>
            <w:right w:val="none" w:sz="0" w:space="0" w:color="auto"/>
          </w:divBdr>
        </w:div>
        <w:div w:id="1291131889">
          <w:marLeft w:val="640"/>
          <w:marRight w:val="0"/>
          <w:marTop w:val="0"/>
          <w:marBottom w:val="0"/>
          <w:divBdr>
            <w:top w:val="none" w:sz="0" w:space="0" w:color="auto"/>
            <w:left w:val="none" w:sz="0" w:space="0" w:color="auto"/>
            <w:bottom w:val="none" w:sz="0" w:space="0" w:color="auto"/>
            <w:right w:val="none" w:sz="0" w:space="0" w:color="auto"/>
          </w:divBdr>
        </w:div>
        <w:div w:id="217055407">
          <w:marLeft w:val="640"/>
          <w:marRight w:val="0"/>
          <w:marTop w:val="0"/>
          <w:marBottom w:val="0"/>
          <w:divBdr>
            <w:top w:val="none" w:sz="0" w:space="0" w:color="auto"/>
            <w:left w:val="none" w:sz="0" w:space="0" w:color="auto"/>
            <w:bottom w:val="none" w:sz="0" w:space="0" w:color="auto"/>
            <w:right w:val="none" w:sz="0" w:space="0" w:color="auto"/>
          </w:divBdr>
        </w:div>
        <w:div w:id="1145202131">
          <w:marLeft w:val="640"/>
          <w:marRight w:val="0"/>
          <w:marTop w:val="0"/>
          <w:marBottom w:val="0"/>
          <w:divBdr>
            <w:top w:val="none" w:sz="0" w:space="0" w:color="auto"/>
            <w:left w:val="none" w:sz="0" w:space="0" w:color="auto"/>
            <w:bottom w:val="none" w:sz="0" w:space="0" w:color="auto"/>
            <w:right w:val="none" w:sz="0" w:space="0" w:color="auto"/>
          </w:divBdr>
        </w:div>
        <w:div w:id="2110469636">
          <w:marLeft w:val="640"/>
          <w:marRight w:val="0"/>
          <w:marTop w:val="0"/>
          <w:marBottom w:val="0"/>
          <w:divBdr>
            <w:top w:val="none" w:sz="0" w:space="0" w:color="auto"/>
            <w:left w:val="none" w:sz="0" w:space="0" w:color="auto"/>
            <w:bottom w:val="none" w:sz="0" w:space="0" w:color="auto"/>
            <w:right w:val="none" w:sz="0" w:space="0" w:color="auto"/>
          </w:divBdr>
        </w:div>
        <w:div w:id="1634827953">
          <w:marLeft w:val="640"/>
          <w:marRight w:val="0"/>
          <w:marTop w:val="0"/>
          <w:marBottom w:val="0"/>
          <w:divBdr>
            <w:top w:val="none" w:sz="0" w:space="0" w:color="auto"/>
            <w:left w:val="none" w:sz="0" w:space="0" w:color="auto"/>
            <w:bottom w:val="none" w:sz="0" w:space="0" w:color="auto"/>
            <w:right w:val="none" w:sz="0" w:space="0" w:color="auto"/>
          </w:divBdr>
        </w:div>
        <w:div w:id="1994987863">
          <w:marLeft w:val="640"/>
          <w:marRight w:val="0"/>
          <w:marTop w:val="0"/>
          <w:marBottom w:val="0"/>
          <w:divBdr>
            <w:top w:val="none" w:sz="0" w:space="0" w:color="auto"/>
            <w:left w:val="none" w:sz="0" w:space="0" w:color="auto"/>
            <w:bottom w:val="none" w:sz="0" w:space="0" w:color="auto"/>
            <w:right w:val="none" w:sz="0" w:space="0" w:color="auto"/>
          </w:divBdr>
        </w:div>
        <w:div w:id="845243695">
          <w:marLeft w:val="640"/>
          <w:marRight w:val="0"/>
          <w:marTop w:val="0"/>
          <w:marBottom w:val="0"/>
          <w:divBdr>
            <w:top w:val="none" w:sz="0" w:space="0" w:color="auto"/>
            <w:left w:val="none" w:sz="0" w:space="0" w:color="auto"/>
            <w:bottom w:val="none" w:sz="0" w:space="0" w:color="auto"/>
            <w:right w:val="none" w:sz="0" w:space="0" w:color="auto"/>
          </w:divBdr>
        </w:div>
        <w:div w:id="1694719488">
          <w:marLeft w:val="640"/>
          <w:marRight w:val="0"/>
          <w:marTop w:val="0"/>
          <w:marBottom w:val="0"/>
          <w:divBdr>
            <w:top w:val="none" w:sz="0" w:space="0" w:color="auto"/>
            <w:left w:val="none" w:sz="0" w:space="0" w:color="auto"/>
            <w:bottom w:val="none" w:sz="0" w:space="0" w:color="auto"/>
            <w:right w:val="none" w:sz="0" w:space="0" w:color="auto"/>
          </w:divBdr>
        </w:div>
        <w:div w:id="1291519888">
          <w:marLeft w:val="640"/>
          <w:marRight w:val="0"/>
          <w:marTop w:val="0"/>
          <w:marBottom w:val="0"/>
          <w:divBdr>
            <w:top w:val="none" w:sz="0" w:space="0" w:color="auto"/>
            <w:left w:val="none" w:sz="0" w:space="0" w:color="auto"/>
            <w:bottom w:val="none" w:sz="0" w:space="0" w:color="auto"/>
            <w:right w:val="none" w:sz="0" w:space="0" w:color="auto"/>
          </w:divBdr>
        </w:div>
        <w:div w:id="891574744">
          <w:marLeft w:val="640"/>
          <w:marRight w:val="0"/>
          <w:marTop w:val="0"/>
          <w:marBottom w:val="0"/>
          <w:divBdr>
            <w:top w:val="none" w:sz="0" w:space="0" w:color="auto"/>
            <w:left w:val="none" w:sz="0" w:space="0" w:color="auto"/>
            <w:bottom w:val="none" w:sz="0" w:space="0" w:color="auto"/>
            <w:right w:val="none" w:sz="0" w:space="0" w:color="auto"/>
          </w:divBdr>
        </w:div>
        <w:div w:id="1739861687">
          <w:marLeft w:val="640"/>
          <w:marRight w:val="0"/>
          <w:marTop w:val="0"/>
          <w:marBottom w:val="0"/>
          <w:divBdr>
            <w:top w:val="none" w:sz="0" w:space="0" w:color="auto"/>
            <w:left w:val="none" w:sz="0" w:space="0" w:color="auto"/>
            <w:bottom w:val="none" w:sz="0" w:space="0" w:color="auto"/>
            <w:right w:val="none" w:sz="0" w:space="0" w:color="auto"/>
          </w:divBdr>
        </w:div>
        <w:div w:id="1189413718">
          <w:marLeft w:val="640"/>
          <w:marRight w:val="0"/>
          <w:marTop w:val="0"/>
          <w:marBottom w:val="0"/>
          <w:divBdr>
            <w:top w:val="none" w:sz="0" w:space="0" w:color="auto"/>
            <w:left w:val="none" w:sz="0" w:space="0" w:color="auto"/>
            <w:bottom w:val="none" w:sz="0" w:space="0" w:color="auto"/>
            <w:right w:val="none" w:sz="0" w:space="0" w:color="auto"/>
          </w:divBdr>
        </w:div>
        <w:div w:id="69739066">
          <w:marLeft w:val="640"/>
          <w:marRight w:val="0"/>
          <w:marTop w:val="0"/>
          <w:marBottom w:val="0"/>
          <w:divBdr>
            <w:top w:val="none" w:sz="0" w:space="0" w:color="auto"/>
            <w:left w:val="none" w:sz="0" w:space="0" w:color="auto"/>
            <w:bottom w:val="none" w:sz="0" w:space="0" w:color="auto"/>
            <w:right w:val="none" w:sz="0" w:space="0" w:color="auto"/>
          </w:divBdr>
        </w:div>
        <w:div w:id="237709719">
          <w:marLeft w:val="640"/>
          <w:marRight w:val="0"/>
          <w:marTop w:val="0"/>
          <w:marBottom w:val="0"/>
          <w:divBdr>
            <w:top w:val="none" w:sz="0" w:space="0" w:color="auto"/>
            <w:left w:val="none" w:sz="0" w:space="0" w:color="auto"/>
            <w:bottom w:val="none" w:sz="0" w:space="0" w:color="auto"/>
            <w:right w:val="none" w:sz="0" w:space="0" w:color="auto"/>
          </w:divBdr>
        </w:div>
        <w:div w:id="297805815">
          <w:marLeft w:val="640"/>
          <w:marRight w:val="0"/>
          <w:marTop w:val="0"/>
          <w:marBottom w:val="0"/>
          <w:divBdr>
            <w:top w:val="none" w:sz="0" w:space="0" w:color="auto"/>
            <w:left w:val="none" w:sz="0" w:space="0" w:color="auto"/>
            <w:bottom w:val="none" w:sz="0" w:space="0" w:color="auto"/>
            <w:right w:val="none" w:sz="0" w:space="0" w:color="auto"/>
          </w:divBdr>
        </w:div>
        <w:div w:id="946691539">
          <w:marLeft w:val="640"/>
          <w:marRight w:val="0"/>
          <w:marTop w:val="0"/>
          <w:marBottom w:val="0"/>
          <w:divBdr>
            <w:top w:val="none" w:sz="0" w:space="0" w:color="auto"/>
            <w:left w:val="none" w:sz="0" w:space="0" w:color="auto"/>
            <w:bottom w:val="none" w:sz="0" w:space="0" w:color="auto"/>
            <w:right w:val="none" w:sz="0" w:space="0" w:color="auto"/>
          </w:divBdr>
        </w:div>
        <w:div w:id="210961689">
          <w:marLeft w:val="640"/>
          <w:marRight w:val="0"/>
          <w:marTop w:val="0"/>
          <w:marBottom w:val="0"/>
          <w:divBdr>
            <w:top w:val="none" w:sz="0" w:space="0" w:color="auto"/>
            <w:left w:val="none" w:sz="0" w:space="0" w:color="auto"/>
            <w:bottom w:val="none" w:sz="0" w:space="0" w:color="auto"/>
            <w:right w:val="none" w:sz="0" w:space="0" w:color="auto"/>
          </w:divBdr>
        </w:div>
        <w:div w:id="384959100">
          <w:marLeft w:val="640"/>
          <w:marRight w:val="0"/>
          <w:marTop w:val="0"/>
          <w:marBottom w:val="0"/>
          <w:divBdr>
            <w:top w:val="none" w:sz="0" w:space="0" w:color="auto"/>
            <w:left w:val="none" w:sz="0" w:space="0" w:color="auto"/>
            <w:bottom w:val="none" w:sz="0" w:space="0" w:color="auto"/>
            <w:right w:val="none" w:sz="0" w:space="0" w:color="auto"/>
          </w:divBdr>
        </w:div>
        <w:div w:id="1373722735">
          <w:marLeft w:val="640"/>
          <w:marRight w:val="0"/>
          <w:marTop w:val="0"/>
          <w:marBottom w:val="0"/>
          <w:divBdr>
            <w:top w:val="none" w:sz="0" w:space="0" w:color="auto"/>
            <w:left w:val="none" w:sz="0" w:space="0" w:color="auto"/>
            <w:bottom w:val="none" w:sz="0" w:space="0" w:color="auto"/>
            <w:right w:val="none" w:sz="0" w:space="0" w:color="auto"/>
          </w:divBdr>
        </w:div>
        <w:div w:id="847250175">
          <w:marLeft w:val="640"/>
          <w:marRight w:val="0"/>
          <w:marTop w:val="0"/>
          <w:marBottom w:val="0"/>
          <w:divBdr>
            <w:top w:val="none" w:sz="0" w:space="0" w:color="auto"/>
            <w:left w:val="none" w:sz="0" w:space="0" w:color="auto"/>
            <w:bottom w:val="none" w:sz="0" w:space="0" w:color="auto"/>
            <w:right w:val="none" w:sz="0" w:space="0" w:color="auto"/>
          </w:divBdr>
        </w:div>
        <w:div w:id="115956162">
          <w:marLeft w:val="640"/>
          <w:marRight w:val="0"/>
          <w:marTop w:val="0"/>
          <w:marBottom w:val="0"/>
          <w:divBdr>
            <w:top w:val="none" w:sz="0" w:space="0" w:color="auto"/>
            <w:left w:val="none" w:sz="0" w:space="0" w:color="auto"/>
            <w:bottom w:val="none" w:sz="0" w:space="0" w:color="auto"/>
            <w:right w:val="none" w:sz="0" w:space="0" w:color="auto"/>
          </w:divBdr>
        </w:div>
        <w:div w:id="150296913">
          <w:marLeft w:val="640"/>
          <w:marRight w:val="0"/>
          <w:marTop w:val="0"/>
          <w:marBottom w:val="0"/>
          <w:divBdr>
            <w:top w:val="none" w:sz="0" w:space="0" w:color="auto"/>
            <w:left w:val="none" w:sz="0" w:space="0" w:color="auto"/>
            <w:bottom w:val="none" w:sz="0" w:space="0" w:color="auto"/>
            <w:right w:val="none" w:sz="0" w:space="0" w:color="auto"/>
          </w:divBdr>
        </w:div>
        <w:div w:id="718364860">
          <w:marLeft w:val="640"/>
          <w:marRight w:val="0"/>
          <w:marTop w:val="0"/>
          <w:marBottom w:val="0"/>
          <w:divBdr>
            <w:top w:val="none" w:sz="0" w:space="0" w:color="auto"/>
            <w:left w:val="none" w:sz="0" w:space="0" w:color="auto"/>
            <w:bottom w:val="none" w:sz="0" w:space="0" w:color="auto"/>
            <w:right w:val="none" w:sz="0" w:space="0" w:color="auto"/>
          </w:divBdr>
        </w:div>
        <w:div w:id="1015494514">
          <w:marLeft w:val="640"/>
          <w:marRight w:val="0"/>
          <w:marTop w:val="0"/>
          <w:marBottom w:val="0"/>
          <w:divBdr>
            <w:top w:val="none" w:sz="0" w:space="0" w:color="auto"/>
            <w:left w:val="none" w:sz="0" w:space="0" w:color="auto"/>
            <w:bottom w:val="none" w:sz="0" w:space="0" w:color="auto"/>
            <w:right w:val="none" w:sz="0" w:space="0" w:color="auto"/>
          </w:divBdr>
        </w:div>
        <w:div w:id="765032628">
          <w:marLeft w:val="640"/>
          <w:marRight w:val="0"/>
          <w:marTop w:val="0"/>
          <w:marBottom w:val="0"/>
          <w:divBdr>
            <w:top w:val="none" w:sz="0" w:space="0" w:color="auto"/>
            <w:left w:val="none" w:sz="0" w:space="0" w:color="auto"/>
            <w:bottom w:val="none" w:sz="0" w:space="0" w:color="auto"/>
            <w:right w:val="none" w:sz="0" w:space="0" w:color="auto"/>
          </w:divBdr>
        </w:div>
        <w:div w:id="1184126667">
          <w:marLeft w:val="640"/>
          <w:marRight w:val="0"/>
          <w:marTop w:val="0"/>
          <w:marBottom w:val="0"/>
          <w:divBdr>
            <w:top w:val="none" w:sz="0" w:space="0" w:color="auto"/>
            <w:left w:val="none" w:sz="0" w:space="0" w:color="auto"/>
            <w:bottom w:val="none" w:sz="0" w:space="0" w:color="auto"/>
            <w:right w:val="none" w:sz="0" w:space="0" w:color="auto"/>
          </w:divBdr>
        </w:div>
        <w:div w:id="1018965829">
          <w:marLeft w:val="640"/>
          <w:marRight w:val="0"/>
          <w:marTop w:val="0"/>
          <w:marBottom w:val="0"/>
          <w:divBdr>
            <w:top w:val="none" w:sz="0" w:space="0" w:color="auto"/>
            <w:left w:val="none" w:sz="0" w:space="0" w:color="auto"/>
            <w:bottom w:val="none" w:sz="0" w:space="0" w:color="auto"/>
            <w:right w:val="none" w:sz="0" w:space="0" w:color="auto"/>
          </w:divBdr>
        </w:div>
        <w:div w:id="205528264">
          <w:marLeft w:val="640"/>
          <w:marRight w:val="0"/>
          <w:marTop w:val="0"/>
          <w:marBottom w:val="0"/>
          <w:divBdr>
            <w:top w:val="none" w:sz="0" w:space="0" w:color="auto"/>
            <w:left w:val="none" w:sz="0" w:space="0" w:color="auto"/>
            <w:bottom w:val="none" w:sz="0" w:space="0" w:color="auto"/>
            <w:right w:val="none" w:sz="0" w:space="0" w:color="auto"/>
          </w:divBdr>
        </w:div>
        <w:div w:id="694886394">
          <w:marLeft w:val="640"/>
          <w:marRight w:val="0"/>
          <w:marTop w:val="0"/>
          <w:marBottom w:val="0"/>
          <w:divBdr>
            <w:top w:val="none" w:sz="0" w:space="0" w:color="auto"/>
            <w:left w:val="none" w:sz="0" w:space="0" w:color="auto"/>
            <w:bottom w:val="none" w:sz="0" w:space="0" w:color="auto"/>
            <w:right w:val="none" w:sz="0" w:space="0" w:color="auto"/>
          </w:divBdr>
        </w:div>
        <w:div w:id="1410956726">
          <w:marLeft w:val="640"/>
          <w:marRight w:val="0"/>
          <w:marTop w:val="0"/>
          <w:marBottom w:val="0"/>
          <w:divBdr>
            <w:top w:val="none" w:sz="0" w:space="0" w:color="auto"/>
            <w:left w:val="none" w:sz="0" w:space="0" w:color="auto"/>
            <w:bottom w:val="none" w:sz="0" w:space="0" w:color="auto"/>
            <w:right w:val="none" w:sz="0" w:space="0" w:color="auto"/>
          </w:divBdr>
        </w:div>
        <w:div w:id="1607349311">
          <w:marLeft w:val="640"/>
          <w:marRight w:val="0"/>
          <w:marTop w:val="0"/>
          <w:marBottom w:val="0"/>
          <w:divBdr>
            <w:top w:val="none" w:sz="0" w:space="0" w:color="auto"/>
            <w:left w:val="none" w:sz="0" w:space="0" w:color="auto"/>
            <w:bottom w:val="none" w:sz="0" w:space="0" w:color="auto"/>
            <w:right w:val="none" w:sz="0" w:space="0" w:color="auto"/>
          </w:divBdr>
        </w:div>
        <w:div w:id="2012557660">
          <w:marLeft w:val="640"/>
          <w:marRight w:val="0"/>
          <w:marTop w:val="0"/>
          <w:marBottom w:val="0"/>
          <w:divBdr>
            <w:top w:val="none" w:sz="0" w:space="0" w:color="auto"/>
            <w:left w:val="none" w:sz="0" w:space="0" w:color="auto"/>
            <w:bottom w:val="none" w:sz="0" w:space="0" w:color="auto"/>
            <w:right w:val="none" w:sz="0" w:space="0" w:color="auto"/>
          </w:divBdr>
        </w:div>
        <w:div w:id="595795323">
          <w:marLeft w:val="640"/>
          <w:marRight w:val="0"/>
          <w:marTop w:val="0"/>
          <w:marBottom w:val="0"/>
          <w:divBdr>
            <w:top w:val="none" w:sz="0" w:space="0" w:color="auto"/>
            <w:left w:val="none" w:sz="0" w:space="0" w:color="auto"/>
            <w:bottom w:val="none" w:sz="0" w:space="0" w:color="auto"/>
            <w:right w:val="none" w:sz="0" w:space="0" w:color="auto"/>
          </w:divBdr>
        </w:div>
        <w:div w:id="435098915">
          <w:marLeft w:val="640"/>
          <w:marRight w:val="0"/>
          <w:marTop w:val="0"/>
          <w:marBottom w:val="0"/>
          <w:divBdr>
            <w:top w:val="none" w:sz="0" w:space="0" w:color="auto"/>
            <w:left w:val="none" w:sz="0" w:space="0" w:color="auto"/>
            <w:bottom w:val="none" w:sz="0" w:space="0" w:color="auto"/>
            <w:right w:val="none" w:sz="0" w:space="0" w:color="auto"/>
          </w:divBdr>
        </w:div>
        <w:div w:id="1539587778">
          <w:marLeft w:val="640"/>
          <w:marRight w:val="0"/>
          <w:marTop w:val="0"/>
          <w:marBottom w:val="0"/>
          <w:divBdr>
            <w:top w:val="none" w:sz="0" w:space="0" w:color="auto"/>
            <w:left w:val="none" w:sz="0" w:space="0" w:color="auto"/>
            <w:bottom w:val="none" w:sz="0" w:space="0" w:color="auto"/>
            <w:right w:val="none" w:sz="0" w:space="0" w:color="auto"/>
          </w:divBdr>
        </w:div>
        <w:div w:id="835221517">
          <w:marLeft w:val="640"/>
          <w:marRight w:val="0"/>
          <w:marTop w:val="0"/>
          <w:marBottom w:val="0"/>
          <w:divBdr>
            <w:top w:val="none" w:sz="0" w:space="0" w:color="auto"/>
            <w:left w:val="none" w:sz="0" w:space="0" w:color="auto"/>
            <w:bottom w:val="none" w:sz="0" w:space="0" w:color="auto"/>
            <w:right w:val="none" w:sz="0" w:space="0" w:color="auto"/>
          </w:divBdr>
        </w:div>
        <w:div w:id="686829373">
          <w:marLeft w:val="640"/>
          <w:marRight w:val="0"/>
          <w:marTop w:val="0"/>
          <w:marBottom w:val="0"/>
          <w:divBdr>
            <w:top w:val="none" w:sz="0" w:space="0" w:color="auto"/>
            <w:left w:val="none" w:sz="0" w:space="0" w:color="auto"/>
            <w:bottom w:val="none" w:sz="0" w:space="0" w:color="auto"/>
            <w:right w:val="none" w:sz="0" w:space="0" w:color="auto"/>
          </w:divBdr>
        </w:div>
        <w:div w:id="1612278658">
          <w:marLeft w:val="640"/>
          <w:marRight w:val="0"/>
          <w:marTop w:val="0"/>
          <w:marBottom w:val="0"/>
          <w:divBdr>
            <w:top w:val="none" w:sz="0" w:space="0" w:color="auto"/>
            <w:left w:val="none" w:sz="0" w:space="0" w:color="auto"/>
            <w:bottom w:val="none" w:sz="0" w:space="0" w:color="auto"/>
            <w:right w:val="none" w:sz="0" w:space="0" w:color="auto"/>
          </w:divBdr>
        </w:div>
        <w:div w:id="47340942">
          <w:marLeft w:val="640"/>
          <w:marRight w:val="0"/>
          <w:marTop w:val="0"/>
          <w:marBottom w:val="0"/>
          <w:divBdr>
            <w:top w:val="none" w:sz="0" w:space="0" w:color="auto"/>
            <w:left w:val="none" w:sz="0" w:space="0" w:color="auto"/>
            <w:bottom w:val="none" w:sz="0" w:space="0" w:color="auto"/>
            <w:right w:val="none" w:sz="0" w:space="0" w:color="auto"/>
          </w:divBdr>
        </w:div>
        <w:div w:id="1043016825">
          <w:marLeft w:val="640"/>
          <w:marRight w:val="0"/>
          <w:marTop w:val="0"/>
          <w:marBottom w:val="0"/>
          <w:divBdr>
            <w:top w:val="none" w:sz="0" w:space="0" w:color="auto"/>
            <w:left w:val="none" w:sz="0" w:space="0" w:color="auto"/>
            <w:bottom w:val="none" w:sz="0" w:space="0" w:color="auto"/>
            <w:right w:val="none" w:sz="0" w:space="0" w:color="auto"/>
          </w:divBdr>
        </w:div>
        <w:div w:id="663706929">
          <w:marLeft w:val="640"/>
          <w:marRight w:val="0"/>
          <w:marTop w:val="0"/>
          <w:marBottom w:val="0"/>
          <w:divBdr>
            <w:top w:val="none" w:sz="0" w:space="0" w:color="auto"/>
            <w:left w:val="none" w:sz="0" w:space="0" w:color="auto"/>
            <w:bottom w:val="none" w:sz="0" w:space="0" w:color="auto"/>
            <w:right w:val="none" w:sz="0" w:space="0" w:color="auto"/>
          </w:divBdr>
        </w:div>
        <w:div w:id="862982384">
          <w:marLeft w:val="640"/>
          <w:marRight w:val="0"/>
          <w:marTop w:val="0"/>
          <w:marBottom w:val="0"/>
          <w:divBdr>
            <w:top w:val="none" w:sz="0" w:space="0" w:color="auto"/>
            <w:left w:val="none" w:sz="0" w:space="0" w:color="auto"/>
            <w:bottom w:val="none" w:sz="0" w:space="0" w:color="auto"/>
            <w:right w:val="none" w:sz="0" w:space="0" w:color="auto"/>
          </w:divBdr>
        </w:div>
        <w:div w:id="1286547513">
          <w:marLeft w:val="640"/>
          <w:marRight w:val="0"/>
          <w:marTop w:val="0"/>
          <w:marBottom w:val="0"/>
          <w:divBdr>
            <w:top w:val="none" w:sz="0" w:space="0" w:color="auto"/>
            <w:left w:val="none" w:sz="0" w:space="0" w:color="auto"/>
            <w:bottom w:val="none" w:sz="0" w:space="0" w:color="auto"/>
            <w:right w:val="none" w:sz="0" w:space="0" w:color="auto"/>
          </w:divBdr>
        </w:div>
        <w:div w:id="544761440">
          <w:marLeft w:val="640"/>
          <w:marRight w:val="0"/>
          <w:marTop w:val="0"/>
          <w:marBottom w:val="0"/>
          <w:divBdr>
            <w:top w:val="none" w:sz="0" w:space="0" w:color="auto"/>
            <w:left w:val="none" w:sz="0" w:space="0" w:color="auto"/>
            <w:bottom w:val="none" w:sz="0" w:space="0" w:color="auto"/>
            <w:right w:val="none" w:sz="0" w:space="0" w:color="auto"/>
          </w:divBdr>
        </w:div>
        <w:div w:id="554970703">
          <w:marLeft w:val="640"/>
          <w:marRight w:val="0"/>
          <w:marTop w:val="0"/>
          <w:marBottom w:val="0"/>
          <w:divBdr>
            <w:top w:val="none" w:sz="0" w:space="0" w:color="auto"/>
            <w:left w:val="none" w:sz="0" w:space="0" w:color="auto"/>
            <w:bottom w:val="none" w:sz="0" w:space="0" w:color="auto"/>
            <w:right w:val="none" w:sz="0" w:space="0" w:color="auto"/>
          </w:divBdr>
        </w:div>
        <w:div w:id="868832202">
          <w:marLeft w:val="640"/>
          <w:marRight w:val="0"/>
          <w:marTop w:val="0"/>
          <w:marBottom w:val="0"/>
          <w:divBdr>
            <w:top w:val="none" w:sz="0" w:space="0" w:color="auto"/>
            <w:left w:val="none" w:sz="0" w:space="0" w:color="auto"/>
            <w:bottom w:val="none" w:sz="0" w:space="0" w:color="auto"/>
            <w:right w:val="none" w:sz="0" w:space="0" w:color="auto"/>
          </w:divBdr>
        </w:div>
        <w:div w:id="2097822894">
          <w:marLeft w:val="640"/>
          <w:marRight w:val="0"/>
          <w:marTop w:val="0"/>
          <w:marBottom w:val="0"/>
          <w:divBdr>
            <w:top w:val="none" w:sz="0" w:space="0" w:color="auto"/>
            <w:left w:val="none" w:sz="0" w:space="0" w:color="auto"/>
            <w:bottom w:val="none" w:sz="0" w:space="0" w:color="auto"/>
            <w:right w:val="none" w:sz="0" w:space="0" w:color="auto"/>
          </w:divBdr>
        </w:div>
        <w:div w:id="175316907">
          <w:marLeft w:val="640"/>
          <w:marRight w:val="0"/>
          <w:marTop w:val="0"/>
          <w:marBottom w:val="0"/>
          <w:divBdr>
            <w:top w:val="none" w:sz="0" w:space="0" w:color="auto"/>
            <w:left w:val="none" w:sz="0" w:space="0" w:color="auto"/>
            <w:bottom w:val="none" w:sz="0" w:space="0" w:color="auto"/>
            <w:right w:val="none" w:sz="0" w:space="0" w:color="auto"/>
          </w:divBdr>
        </w:div>
        <w:div w:id="1692602972">
          <w:marLeft w:val="640"/>
          <w:marRight w:val="0"/>
          <w:marTop w:val="0"/>
          <w:marBottom w:val="0"/>
          <w:divBdr>
            <w:top w:val="none" w:sz="0" w:space="0" w:color="auto"/>
            <w:left w:val="none" w:sz="0" w:space="0" w:color="auto"/>
            <w:bottom w:val="none" w:sz="0" w:space="0" w:color="auto"/>
            <w:right w:val="none" w:sz="0" w:space="0" w:color="auto"/>
          </w:divBdr>
        </w:div>
        <w:div w:id="1430472239">
          <w:marLeft w:val="640"/>
          <w:marRight w:val="0"/>
          <w:marTop w:val="0"/>
          <w:marBottom w:val="0"/>
          <w:divBdr>
            <w:top w:val="none" w:sz="0" w:space="0" w:color="auto"/>
            <w:left w:val="none" w:sz="0" w:space="0" w:color="auto"/>
            <w:bottom w:val="none" w:sz="0" w:space="0" w:color="auto"/>
            <w:right w:val="none" w:sz="0" w:space="0" w:color="auto"/>
          </w:divBdr>
        </w:div>
        <w:div w:id="219561905">
          <w:marLeft w:val="640"/>
          <w:marRight w:val="0"/>
          <w:marTop w:val="0"/>
          <w:marBottom w:val="0"/>
          <w:divBdr>
            <w:top w:val="none" w:sz="0" w:space="0" w:color="auto"/>
            <w:left w:val="none" w:sz="0" w:space="0" w:color="auto"/>
            <w:bottom w:val="none" w:sz="0" w:space="0" w:color="auto"/>
            <w:right w:val="none" w:sz="0" w:space="0" w:color="auto"/>
          </w:divBdr>
        </w:div>
        <w:div w:id="2016178746">
          <w:marLeft w:val="640"/>
          <w:marRight w:val="0"/>
          <w:marTop w:val="0"/>
          <w:marBottom w:val="0"/>
          <w:divBdr>
            <w:top w:val="none" w:sz="0" w:space="0" w:color="auto"/>
            <w:left w:val="none" w:sz="0" w:space="0" w:color="auto"/>
            <w:bottom w:val="none" w:sz="0" w:space="0" w:color="auto"/>
            <w:right w:val="none" w:sz="0" w:space="0" w:color="auto"/>
          </w:divBdr>
        </w:div>
        <w:div w:id="1231623215">
          <w:marLeft w:val="640"/>
          <w:marRight w:val="0"/>
          <w:marTop w:val="0"/>
          <w:marBottom w:val="0"/>
          <w:divBdr>
            <w:top w:val="none" w:sz="0" w:space="0" w:color="auto"/>
            <w:left w:val="none" w:sz="0" w:space="0" w:color="auto"/>
            <w:bottom w:val="none" w:sz="0" w:space="0" w:color="auto"/>
            <w:right w:val="none" w:sz="0" w:space="0" w:color="auto"/>
          </w:divBdr>
        </w:div>
        <w:div w:id="1541866465">
          <w:marLeft w:val="640"/>
          <w:marRight w:val="0"/>
          <w:marTop w:val="0"/>
          <w:marBottom w:val="0"/>
          <w:divBdr>
            <w:top w:val="none" w:sz="0" w:space="0" w:color="auto"/>
            <w:left w:val="none" w:sz="0" w:space="0" w:color="auto"/>
            <w:bottom w:val="none" w:sz="0" w:space="0" w:color="auto"/>
            <w:right w:val="none" w:sz="0" w:space="0" w:color="auto"/>
          </w:divBdr>
        </w:div>
        <w:div w:id="1704936613">
          <w:marLeft w:val="640"/>
          <w:marRight w:val="0"/>
          <w:marTop w:val="0"/>
          <w:marBottom w:val="0"/>
          <w:divBdr>
            <w:top w:val="none" w:sz="0" w:space="0" w:color="auto"/>
            <w:left w:val="none" w:sz="0" w:space="0" w:color="auto"/>
            <w:bottom w:val="none" w:sz="0" w:space="0" w:color="auto"/>
            <w:right w:val="none" w:sz="0" w:space="0" w:color="auto"/>
          </w:divBdr>
        </w:div>
        <w:div w:id="130101061">
          <w:marLeft w:val="640"/>
          <w:marRight w:val="0"/>
          <w:marTop w:val="0"/>
          <w:marBottom w:val="0"/>
          <w:divBdr>
            <w:top w:val="none" w:sz="0" w:space="0" w:color="auto"/>
            <w:left w:val="none" w:sz="0" w:space="0" w:color="auto"/>
            <w:bottom w:val="none" w:sz="0" w:space="0" w:color="auto"/>
            <w:right w:val="none" w:sz="0" w:space="0" w:color="auto"/>
          </w:divBdr>
        </w:div>
        <w:div w:id="1955863413">
          <w:marLeft w:val="640"/>
          <w:marRight w:val="0"/>
          <w:marTop w:val="0"/>
          <w:marBottom w:val="0"/>
          <w:divBdr>
            <w:top w:val="none" w:sz="0" w:space="0" w:color="auto"/>
            <w:left w:val="none" w:sz="0" w:space="0" w:color="auto"/>
            <w:bottom w:val="none" w:sz="0" w:space="0" w:color="auto"/>
            <w:right w:val="none" w:sz="0" w:space="0" w:color="auto"/>
          </w:divBdr>
        </w:div>
        <w:div w:id="1441534972">
          <w:marLeft w:val="640"/>
          <w:marRight w:val="0"/>
          <w:marTop w:val="0"/>
          <w:marBottom w:val="0"/>
          <w:divBdr>
            <w:top w:val="none" w:sz="0" w:space="0" w:color="auto"/>
            <w:left w:val="none" w:sz="0" w:space="0" w:color="auto"/>
            <w:bottom w:val="none" w:sz="0" w:space="0" w:color="auto"/>
            <w:right w:val="none" w:sz="0" w:space="0" w:color="auto"/>
          </w:divBdr>
        </w:div>
        <w:div w:id="1193420605">
          <w:marLeft w:val="640"/>
          <w:marRight w:val="0"/>
          <w:marTop w:val="0"/>
          <w:marBottom w:val="0"/>
          <w:divBdr>
            <w:top w:val="none" w:sz="0" w:space="0" w:color="auto"/>
            <w:left w:val="none" w:sz="0" w:space="0" w:color="auto"/>
            <w:bottom w:val="none" w:sz="0" w:space="0" w:color="auto"/>
            <w:right w:val="none" w:sz="0" w:space="0" w:color="auto"/>
          </w:divBdr>
        </w:div>
        <w:div w:id="1594899170">
          <w:marLeft w:val="640"/>
          <w:marRight w:val="0"/>
          <w:marTop w:val="0"/>
          <w:marBottom w:val="0"/>
          <w:divBdr>
            <w:top w:val="none" w:sz="0" w:space="0" w:color="auto"/>
            <w:left w:val="none" w:sz="0" w:space="0" w:color="auto"/>
            <w:bottom w:val="none" w:sz="0" w:space="0" w:color="auto"/>
            <w:right w:val="none" w:sz="0" w:space="0" w:color="auto"/>
          </w:divBdr>
        </w:div>
        <w:div w:id="269550983">
          <w:marLeft w:val="640"/>
          <w:marRight w:val="0"/>
          <w:marTop w:val="0"/>
          <w:marBottom w:val="0"/>
          <w:divBdr>
            <w:top w:val="none" w:sz="0" w:space="0" w:color="auto"/>
            <w:left w:val="none" w:sz="0" w:space="0" w:color="auto"/>
            <w:bottom w:val="none" w:sz="0" w:space="0" w:color="auto"/>
            <w:right w:val="none" w:sz="0" w:space="0" w:color="auto"/>
          </w:divBdr>
        </w:div>
        <w:div w:id="280891191">
          <w:marLeft w:val="640"/>
          <w:marRight w:val="0"/>
          <w:marTop w:val="0"/>
          <w:marBottom w:val="0"/>
          <w:divBdr>
            <w:top w:val="none" w:sz="0" w:space="0" w:color="auto"/>
            <w:left w:val="none" w:sz="0" w:space="0" w:color="auto"/>
            <w:bottom w:val="none" w:sz="0" w:space="0" w:color="auto"/>
            <w:right w:val="none" w:sz="0" w:space="0" w:color="auto"/>
          </w:divBdr>
        </w:div>
        <w:div w:id="836116756">
          <w:marLeft w:val="640"/>
          <w:marRight w:val="0"/>
          <w:marTop w:val="0"/>
          <w:marBottom w:val="0"/>
          <w:divBdr>
            <w:top w:val="none" w:sz="0" w:space="0" w:color="auto"/>
            <w:left w:val="none" w:sz="0" w:space="0" w:color="auto"/>
            <w:bottom w:val="none" w:sz="0" w:space="0" w:color="auto"/>
            <w:right w:val="none" w:sz="0" w:space="0" w:color="auto"/>
          </w:divBdr>
        </w:div>
        <w:div w:id="146633916">
          <w:marLeft w:val="640"/>
          <w:marRight w:val="0"/>
          <w:marTop w:val="0"/>
          <w:marBottom w:val="0"/>
          <w:divBdr>
            <w:top w:val="none" w:sz="0" w:space="0" w:color="auto"/>
            <w:left w:val="none" w:sz="0" w:space="0" w:color="auto"/>
            <w:bottom w:val="none" w:sz="0" w:space="0" w:color="auto"/>
            <w:right w:val="none" w:sz="0" w:space="0" w:color="auto"/>
          </w:divBdr>
        </w:div>
      </w:divsChild>
    </w:div>
    <w:div w:id="79716081">
      <w:bodyDiv w:val="1"/>
      <w:marLeft w:val="0"/>
      <w:marRight w:val="0"/>
      <w:marTop w:val="0"/>
      <w:marBottom w:val="0"/>
      <w:divBdr>
        <w:top w:val="none" w:sz="0" w:space="0" w:color="auto"/>
        <w:left w:val="none" w:sz="0" w:space="0" w:color="auto"/>
        <w:bottom w:val="none" w:sz="0" w:space="0" w:color="auto"/>
        <w:right w:val="none" w:sz="0" w:space="0" w:color="auto"/>
      </w:divBdr>
    </w:div>
    <w:div w:id="100877784">
      <w:bodyDiv w:val="1"/>
      <w:marLeft w:val="0"/>
      <w:marRight w:val="0"/>
      <w:marTop w:val="0"/>
      <w:marBottom w:val="0"/>
      <w:divBdr>
        <w:top w:val="none" w:sz="0" w:space="0" w:color="auto"/>
        <w:left w:val="none" w:sz="0" w:space="0" w:color="auto"/>
        <w:bottom w:val="none" w:sz="0" w:space="0" w:color="auto"/>
        <w:right w:val="none" w:sz="0" w:space="0" w:color="auto"/>
      </w:divBdr>
    </w:div>
    <w:div w:id="124468446">
      <w:bodyDiv w:val="1"/>
      <w:marLeft w:val="0"/>
      <w:marRight w:val="0"/>
      <w:marTop w:val="0"/>
      <w:marBottom w:val="0"/>
      <w:divBdr>
        <w:top w:val="none" w:sz="0" w:space="0" w:color="auto"/>
        <w:left w:val="none" w:sz="0" w:space="0" w:color="auto"/>
        <w:bottom w:val="none" w:sz="0" w:space="0" w:color="auto"/>
        <w:right w:val="none" w:sz="0" w:space="0" w:color="auto"/>
      </w:divBdr>
      <w:divsChild>
        <w:div w:id="1029255237">
          <w:marLeft w:val="640"/>
          <w:marRight w:val="0"/>
          <w:marTop w:val="0"/>
          <w:marBottom w:val="0"/>
          <w:divBdr>
            <w:top w:val="none" w:sz="0" w:space="0" w:color="auto"/>
            <w:left w:val="none" w:sz="0" w:space="0" w:color="auto"/>
            <w:bottom w:val="none" w:sz="0" w:space="0" w:color="auto"/>
            <w:right w:val="none" w:sz="0" w:space="0" w:color="auto"/>
          </w:divBdr>
        </w:div>
        <w:div w:id="1365398528">
          <w:marLeft w:val="640"/>
          <w:marRight w:val="0"/>
          <w:marTop w:val="0"/>
          <w:marBottom w:val="0"/>
          <w:divBdr>
            <w:top w:val="none" w:sz="0" w:space="0" w:color="auto"/>
            <w:left w:val="none" w:sz="0" w:space="0" w:color="auto"/>
            <w:bottom w:val="none" w:sz="0" w:space="0" w:color="auto"/>
            <w:right w:val="none" w:sz="0" w:space="0" w:color="auto"/>
          </w:divBdr>
        </w:div>
        <w:div w:id="360976935">
          <w:marLeft w:val="640"/>
          <w:marRight w:val="0"/>
          <w:marTop w:val="0"/>
          <w:marBottom w:val="0"/>
          <w:divBdr>
            <w:top w:val="none" w:sz="0" w:space="0" w:color="auto"/>
            <w:left w:val="none" w:sz="0" w:space="0" w:color="auto"/>
            <w:bottom w:val="none" w:sz="0" w:space="0" w:color="auto"/>
            <w:right w:val="none" w:sz="0" w:space="0" w:color="auto"/>
          </w:divBdr>
        </w:div>
        <w:div w:id="37554878">
          <w:marLeft w:val="640"/>
          <w:marRight w:val="0"/>
          <w:marTop w:val="0"/>
          <w:marBottom w:val="0"/>
          <w:divBdr>
            <w:top w:val="none" w:sz="0" w:space="0" w:color="auto"/>
            <w:left w:val="none" w:sz="0" w:space="0" w:color="auto"/>
            <w:bottom w:val="none" w:sz="0" w:space="0" w:color="auto"/>
            <w:right w:val="none" w:sz="0" w:space="0" w:color="auto"/>
          </w:divBdr>
        </w:div>
        <w:div w:id="694893162">
          <w:marLeft w:val="640"/>
          <w:marRight w:val="0"/>
          <w:marTop w:val="0"/>
          <w:marBottom w:val="0"/>
          <w:divBdr>
            <w:top w:val="none" w:sz="0" w:space="0" w:color="auto"/>
            <w:left w:val="none" w:sz="0" w:space="0" w:color="auto"/>
            <w:bottom w:val="none" w:sz="0" w:space="0" w:color="auto"/>
            <w:right w:val="none" w:sz="0" w:space="0" w:color="auto"/>
          </w:divBdr>
        </w:div>
        <w:div w:id="390269890">
          <w:marLeft w:val="640"/>
          <w:marRight w:val="0"/>
          <w:marTop w:val="0"/>
          <w:marBottom w:val="0"/>
          <w:divBdr>
            <w:top w:val="none" w:sz="0" w:space="0" w:color="auto"/>
            <w:left w:val="none" w:sz="0" w:space="0" w:color="auto"/>
            <w:bottom w:val="none" w:sz="0" w:space="0" w:color="auto"/>
            <w:right w:val="none" w:sz="0" w:space="0" w:color="auto"/>
          </w:divBdr>
        </w:div>
        <w:div w:id="587035374">
          <w:marLeft w:val="640"/>
          <w:marRight w:val="0"/>
          <w:marTop w:val="0"/>
          <w:marBottom w:val="0"/>
          <w:divBdr>
            <w:top w:val="none" w:sz="0" w:space="0" w:color="auto"/>
            <w:left w:val="none" w:sz="0" w:space="0" w:color="auto"/>
            <w:bottom w:val="none" w:sz="0" w:space="0" w:color="auto"/>
            <w:right w:val="none" w:sz="0" w:space="0" w:color="auto"/>
          </w:divBdr>
        </w:div>
        <w:div w:id="1340885052">
          <w:marLeft w:val="640"/>
          <w:marRight w:val="0"/>
          <w:marTop w:val="0"/>
          <w:marBottom w:val="0"/>
          <w:divBdr>
            <w:top w:val="none" w:sz="0" w:space="0" w:color="auto"/>
            <w:left w:val="none" w:sz="0" w:space="0" w:color="auto"/>
            <w:bottom w:val="none" w:sz="0" w:space="0" w:color="auto"/>
            <w:right w:val="none" w:sz="0" w:space="0" w:color="auto"/>
          </w:divBdr>
        </w:div>
        <w:div w:id="927081729">
          <w:marLeft w:val="640"/>
          <w:marRight w:val="0"/>
          <w:marTop w:val="0"/>
          <w:marBottom w:val="0"/>
          <w:divBdr>
            <w:top w:val="none" w:sz="0" w:space="0" w:color="auto"/>
            <w:left w:val="none" w:sz="0" w:space="0" w:color="auto"/>
            <w:bottom w:val="none" w:sz="0" w:space="0" w:color="auto"/>
            <w:right w:val="none" w:sz="0" w:space="0" w:color="auto"/>
          </w:divBdr>
        </w:div>
        <w:div w:id="924805960">
          <w:marLeft w:val="640"/>
          <w:marRight w:val="0"/>
          <w:marTop w:val="0"/>
          <w:marBottom w:val="0"/>
          <w:divBdr>
            <w:top w:val="none" w:sz="0" w:space="0" w:color="auto"/>
            <w:left w:val="none" w:sz="0" w:space="0" w:color="auto"/>
            <w:bottom w:val="none" w:sz="0" w:space="0" w:color="auto"/>
            <w:right w:val="none" w:sz="0" w:space="0" w:color="auto"/>
          </w:divBdr>
        </w:div>
        <w:div w:id="1469475530">
          <w:marLeft w:val="640"/>
          <w:marRight w:val="0"/>
          <w:marTop w:val="0"/>
          <w:marBottom w:val="0"/>
          <w:divBdr>
            <w:top w:val="none" w:sz="0" w:space="0" w:color="auto"/>
            <w:left w:val="none" w:sz="0" w:space="0" w:color="auto"/>
            <w:bottom w:val="none" w:sz="0" w:space="0" w:color="auto"/>
            <w:right w:val="none" w:sz="0" w:space="0" w:color="auto"/>
          </w:divBdr>
        </w:div>
        <w:div w:id="1622565555">
          <w:marLeft w:val="640"/>
          <w:marRight w:val="0"/>
          <w:marTop w:val="0"/>
          <w:marBottom w:val="0"/>
          <w:divBdr>
            <w:top w:val="none" w:sz="0" w:space="0" w:color="auto"/>
            <w:left w:val="none" w:sz="0" w:space="0" w:color="auto"/>
            <w:bottom w:val="none" w:sz="0" w:space="0" w:color="auto"/>
            <w:right w:val="none" w:sz="0" w:space="0" w:color="auto"/>
          </w:divBdr>
        </w:div>
        <w:div w:id="388890809">
          <w:marLeft w:val="640"/>
          <w:marRight w:val="0"/>
          <w:marTop w:val="0"/>
          <w:marBottom w:val="0"/>
          <w:divBdr>
            <w:top w:val="none" w:sz="0" w:space="0" w:color="auto"/>
            <w:left w:val="none" w:sz="0" w:space="0" w:color="auto"/>
            <w:bottom w:val="none" w:sz="0" w:space="0" w:color="auto"/>
            <w:right w:val="none" w:sz="0" w:space="0" w:color="auto"/>
          </w:divBdr>
        </w:div>
        <w:div w:id="1305507450">
          <w:marLeft w:val="640"/>
          <w:marRight w:val="0"/>
          <w:marTop w:val="0"/>
          <w:marBottom w:val="0"/>
          <w:divBdr>
            <w:top w:val="none" w:sz="0" w:space="0" w:color="auto"/>
            <w:left w:val="none" w:sz="0" w:space="0" w:color="auto"/>
            <w:bottom w:val="none" w:sz="0" w:space="0" w:color="auto"/>
            <w:right w:val="none" w:sz="0" w:space="0" w:color="auto"/>
          </w:divBdr>
        </w:div>
        <w:div w:id="1361736612">
          <w:marLeft w:val="640"/>
          <w:marRight w:val="0"/>
          <w:marTop w:val="0"/>
          <w:marBottom w:val="0"/>
          <w:divBdr>
            <w:top w:val="none" w:sz="0" w:space="0" w:color="auto"/>
            <w:left w:val="none" w:sz="0" w:space="0" w:color="auto"/>
            <w:bottom w:val="none" w:sz="0" w:space="0" w:color="auto"/>
            <w:right w:val="none" w:sz="0" w:space="0" w:color="auto"/>
          </w:divBdr>
        </w:div>
        <w:div w:id="1947344011">
          <w:marLeft w:val="640"/>
          <w:marRight w:val="0"/>
          <w:marTop w:val="0"/>
          <w:marBottom w:val="0"/>
          <w:divBdr>
            <w:top w:val="none" w:sz="0" w:space="0" w:color="auto"/>
            <w:left w:val="none" w:sz="0" w:space="0" w:color="auto"/>
            <w:bottom w:val="none" w:sz="0" w:space="0" w:color="auto"/>
            <w:right w:val="none" w:sz="0" w:space="0" w:color="auto"/>
          </w:divBdr>
        </w:div>
        <w:div w:id="126317337">
          <w:marLeft w:val="640"/>
          <w:marRight w:val="0"/>
          <w:marTop w:val="0"/>
          <w:marBottom w:val="0"/>
          <w:divBdr>
            <w:top w:val="none" w:sz="0" w:space="0" w:color="auto"/>
            <w:left w:val="none" w:sz="0" w:space="0" w:color="auto"/>
            <w:bottom w:val="none" w:sz="0" w:space="0" w:color="auto"/>
            <w:right w:val="none" w:sz="0" w:space="0" w:color="auto"/>
          </w:divBdr>
        </w:div>
        <w:div w:id="574435148">
          <w:marLeft w:val="640"/>
          <w:marRight w:val="0"/>
          <w:marTop w:val="0"/>
          <w:marBottom w:val="0"/>
          <w:divBdr>
            <w:top w:val="none" w:sz="0" w:space="0" w:color="auto"/>
            <w:left w:val="none" w:sz="0" w:space="0" w:color="auto"/>
            <w:bottom w:val="none" w:sz="0" w:space="0" w:color="auto"/>
            <w:right w:val="none" w:sz="0" w:space="0" w:color="auto"/>
          </w:divBdr>
        </w:div>
        <w:div w:id="2065833915">
          <w:marLeft w:val="640"/>
          <w:marRight w:val="0"/>
          <w:marTop w:val="0"/>
          <w:marBottom w:val="0"/>
          <w:divBdr>
            <w:top w:val="none" w:sz="0" w:space="0" w:color="auto"/>
            <w:left w:val="none" w:sz="0" w:space="0" w:color="auto"/>
            <w:bottom w:val="none" w:sz="0" w:space="0" w:color="auto"/>
            <w:right w:val="none" w:sz="0" w:space="0" w:color="auto"/>
          </w:divBdr>
        </w:div>
        <w:div w:id="1705516044">
          <w:marLeft w:val="640"/>
          <w:marRight w:val="0"/>
          <w:marTop w:val="0"/>
          <w:marBottom w:val="0"/>
          <w:divBdr>
            <w:top w:val="none" w:sz="0" w:space="0" w:color="auto"/>
            <w:left w:val="none" w:sz="0" w:space="0" w:color="auto"/>
            <w:bottom w:val="none" w:sz="0" w:space="0" w:color="auto"/>
            <w:right w:val="none" w:sz="0" w:space="0" w:color="auto"/>
          </w:divBdr>
        </w:div>
        <w:div w:id="2031485918">
          <w:marLeft w:val="640"/>
          <w:marRight w:val="0"/>
          <w:marTop w:val="0"/>
          <w:marBottom w:val="0"/>
          <w:divBdr>
            <w:top w:val="none" w:sz="0" w:space="0" w:color="auto"/>
            <w:left w:val="none" w:sz="0" w:space="0" w:color="auto"/>
            <w:bottom w:val="none" w:sz="0" w:space="0" w:color="auto"/>
            <w:right w:val="none" w:sz="0" w:space="0" w:color="auto"/>
          </w:divBdr>
        </w:div>
        <w:div w:id="1382363622">
          <w:marLeft w:val="640"/>
          <w:marRight w:val="0"/>
          <w:marTop w:val="0"/>
          <w:marBottom w:val="0"/>
          <w:divBdr>
            <w:top w:val="none" w:sz="0" w:space="0" w:color="auto"/>
            <w:left w:val="none" w:sz="0" w:space="0" w:color="auto"/>
            <w:bottom w:val="none" w:sz="0" w:space="0" w:color="auto"/>
            <w:right w:val="none" w:sz="0" w:space="0" w:color="auto"/>
          </w:divBdr>
        </w:div>
        <w:div w:id="1357273737">
          <w:marLeft w:val="640"/>
          <w:marRight w:val="0"/>
          <w:marTop w:val="0"/>
          <w:marBottom w:val="0"/>
          <w:divBdr>
            <w:top w:val="none" w:sz="0" w:space="0" w:color="auto"/>
            <w:left w:val="none" w:sz="0" w:space="0" w:color="auto"/>
            <w:bottom w:val="none" w:sz="0" w:space="0" w:color="auto"/>
            <w:right w:val="none" w:sz="0" w:space="0" w:color="auto"/>
          </w:divBdr>
        </w:div>
        <w:div w:id="1242104649">
          <w:marLeft w:val="640"/>
          <w:marRight w:val="0"/>
          <w:marTop w:val="0"/>
          <w:marBottom w:val="0"/>
          <w:divBdr>
            <w:top w:val="none" w:sz="0" w:space="0" w:color="auto"/>
            <w:left w:val="none" w:sz="0" w:space="0" w:color="auto"/>
            <w:bottom w:val="none" w:sz="0" w:space="0" w:color="auto"/>
            <w:right w:val="none" w:sz="0" w:space="0" w:color="auto"/>
          </w:divBdr>
        </w:div>
        <w:div w:id="2124381844">
          <w:marLeft w:val="640"/>
          <w:marRight w:val="0"/>
          <w:marTop w:val="0"/>
          <w:marBottom w:val="0"/>
          <w:divBdr>
            <w:top w:val="none" w:sz="0" w:space="0" w:color="auto"/>
            <w:left w:val="none" w:sz="0" w:space="0" w:color="auto"/>
            <w:bottom w:val="none" w:sz="0" w:space="0" w:color="auto"/>
            <w:right w:val="none" w:sz="0" w:space="0" w:color="auto"/>
          </w:divBdr>
        </w:div>
        <w:div w:id="492453041">
          <w:marLeft w:val="640"/>
          <w:marRight w:val="0"/>
          <w:marTop w:val="0"/>
          <w:marBottom w:val="0"/>
          <w:divBdr>
            <w:top w:val="none" w:sz="0" w:space="0" w:color="auto"/>
            <w:left w:val="none" w:sz="0" w:space="0" w:color="auto"/>
            <w:bottom w:val="none" w:sz="0" w:space="0" w:color="auto"/>
            <w:right w:val="none" w:sz="0" w:space="0" w:color="auto"/>
          </w:divBdr>
        </w:div>
        <w:div w:id="1787773775">
          <w:marLeft w:val="640"/>
          <w:marRight w:val="0"/>
          <w:marTop w:val="0"/>
          <w:marBottom w:val="0"/>
          <w:divBdr>
            <w:top w:val="none" w:sz="0" w:space="0" w:color="auto"/>
            <w:left w:val="none" w:sz="0" w:space="0" w:color="auto"/>
            <w:bottom w:val="none" w:sz="0" w:space="0" w:color="auto"/>
            <w:right w:val="none" w:sz="0" w:space="0" w:color="auto"/>
          </w:divBdr>
        </w:div>
        <w:div w:id="1407876790">
          <w:marLeft w:val="640"/>
          <w:marRight w:val="0"/>
          <w:marTop w:val="0"/>
          <w:marBottom w:val="0"/>
          <w:divBdr>
            <w:top w:val="none" w:sz="0" w:space="0" w:color="auto"/>
            <w:left w:val="none" w:sz="0" w:space="0" w:color="auto"/>
            <w:bottom w:val="none" w:sz="0" w:space="0" w:color="auto"/>
            <w:right w:val="none" w:sz="0" w:space="0" w:color="auto"/>
          </w:divBdr>
        </w:div>
        <w:div w:id="1062093488">
          <w:marLeft w:val="640"/>
          <w:marRight w:val="0"/>
          <w:marTop w:val="0"/>
          <w:marBottom w:val="0"/>
          <w:divBdr>
            <w:top w:val="none" w:sz="0" w:space="0" w:color="auto"/>
            <w:left w:val="none" w:sz="0" w:space="0" w:color="auto"/>
            <w:bottom w:val="none" w:sz="0" w:space="0" w:color="auto"/>
            <w:right w:val="none" w:sz="0" w:space="0" w:color="auto"/>
          </w:divBdr>
        </w:div>
        <w:div w:id="72703034">
          <w:marLeft w:val="640"/>
          <w:marRight w:val="0"/>
          <w:marTop w:val="0"/>
          <w:marBottom w:val="0"/>
          <w:divBdr>
            <w:top w:val="none" w:sz="0" w:space="0" w:color="auto"/>
            <w:left w:val="none" w:sz="0" w:space="0" w:color="auto"/>
            <w:bottom w:val="none" w:sz="0" w:space="0" w:color="auto"/>
            <w:right w:val="none" w:sz="0" w:space="0" w:color="auto"/>
          </w:divBdr>
        </w:div>
        <w:div w:id="1131367927">
          <w:marLeft w:val="640"/>
          <w:marRight w:val="0"/>
          <w:marTop w:val="0"/>
          <w:marBottom w:val="0"/>
          <w:divBdr>
            <w:top w:val="none" w:sz="0" w:space="0" w:color="auto"/>
            <w:left w:val="none" w:sz="0" w:space="0" w:color="auto"/>
            <w:bottom w:val="none" w:sz="0" w:space="0" w:color="auto"/>
            <w:right w:val="none" w:sz="0" w:space="0" w:color="auto"/>
          </w:divBdr>
        </w:div>
        <w:div w:id="665667571">
          <w:marLeft w:val="640"/>
          <w:marRight w:val="0"/>
          <w:marTop w:val="0"/>
          <w:marBottom w:val="0"/>
          <w:divBdr>
            <w:top w:val="none" w:sz="0" w:space="0" w:color="auto"/>
            <w:left w:val="none" w:sz="0" w:space="0" w:color="auto"/>
            <w:bottom w:val="none" w:sz="0" w:space="0" w:color="auto"/>
            <w:right w:val="none" w:sz="0" w:space="0" w:color="auto"/>
          </w:divBdr>
        </w:div>
        <w:div w:id="1486513264">
          <w:marLeft w:val="640"/>
          <w:marRight w:val="0"/>
          <w:marTop w:val="0"/>
          <w:marBottom w:val="0"/>
          <w:divBdr>
            <w:top w:val="none" w:sz="0" w:space="0" w:color="auto"/>
            <w:left w:val="none" w:sz="0" w:space="0" w:color="auto"/>
            <w:bottom w:val="none" w:sz="0" w:space="0" w:color="auto"/>
            <w:right w:val="none" w:sz="0" w:space="0" w:color="auto"/>
          </w:divBdr>
        </w:div>
        <w:div w:id="1298992730">
          <w:marLeft w:val="640"/>
          <w:marRight w:val="0"/>
          <w:marTop w:val="0"/>
          <w:marBottom w:val="0"/>
          <w:divBdr>
            <w:top w:val="none" w:sz="0" w:space="0" w:color="auto"/>
            <w:left w:val="none" w:sz="0" w:space="0" w:color="auto"/>
            <w:bottom w:val="none" w:sz="0" w:space="0" w:color="auto"/>
            <w:right w:val="none" w:sz="0" w:space="0" w:color="auto"/>
          </w:divBdr>
        </w:div>
        <w:div w:id="356004896">
          <w:marLeft w:val="640"/>
          <w:marRight w:val="0"/>
          <w:marTop w:val="0"/>
          <w:marBottom w:val="0"/>
          <w:divBdr>
            <w:top w:val="none" w:sz="0" w:space="0" w:color="auto"/>
            <w:left w:val="none" w:sz="0" w:space="0" w:color="auto"/>
            <w:bottom w:val="none" w:sz="0" w:space="0" w:color="auto"/>
            <w:right w:val="none" w:sz="0" w:space="0" w:color="auto"/>
          </w:divBdr>
        </w:div>
        <w:div w:id="1333070869">
          <w:marLeft w:val="640"/>
          <w:marRight w:val="0"/>
          <w:marTop w:val="0"/>
          <w:marBottom w:val="0"/>
          <w:divBdr>
            <w:top w:val="none" w:sz="0" w:space="0" w:color="auto"/>
            <w:left w:val="none" w:sz="0" w:space="0" w:color="auto"/>
            <w:bottom w:val="none" w:sz="0" w:space="0" w:color="auto"/>
            <w:right w:val="none" w:sz="0" w:space="0" w:color="auto"/>
          </w:divBdr>
        </w:div>
        <w:div w:id="2121100477">
          <w:marLeft w:val="640"/>
          <w:marRight w:val="0"/>
          <w:marTop w:val="0"/>
          <w:marBottom w:val="0"/>
          <w:divBdr>
            <w:top w:val="none" w:sz="0" w:space="0" w:color="auto"/>
            <w:left w:val="none" w:sz="0" w:space="0" w:color="auto"/>
            <w:bottom w:val="none" w:sz="0" w:space="0" w:color="auto"/>
            <w:right w:val="none" w:sz="0" w:space="0" w:color="auto"/>
          </w:divBdr>
        </w:div>
        <w:div w:id="949506243">
          <w:marLeft w:val="640"/>
          <w:marRight w:val="0"/>
          <w:marTop w:val="0"/>
          <w:marBottom w:val="0"/>
          <w:divBdr>
            <w:top w:val="none" w:sz="0" w:space="0" w:color="auto"/>
            <w:left w:val="none" w:sz="0" w:space="0" w:color="auto"/>
            <w:bottom w:val="none" w:sz="0" w:space="0" w:color="auto"/>
            <w:right w:val="none" w:sz="0" w:space="0" w:color="auto"/>
          </w:divBdr>
        </w:div>
        <w:div w:id="2035576369">
          <w:marLeft w:val="640"/>
          <w:marRight w:val="0"/>
          <w:marTop w:val="0"/>
          <w:marBottom w:val="0"/>
          <w:divBdr>
            <w:top w:val="none" w:sz="0" w:space="0" w:color="auto"/>
            <w:left w:val="none" w:sz="0" w:space="0" w:color="auto"/>
            <w:bottom w:val="none" w:sz="0" w:space="0" w:color="auto"/>
            <w:right w:val="none" w:sz="0" w:space="0" w:color="auto"/>
          </w:divBdr>
        </w:div>
        <w:div w:id="1921911068">
          <w:marLeft w:val="640"/>
          <w:marRight w:val="0"/>
          <w:marTop w:val="0"/>
          <w:marBottom w:val="0"/>
          <w:divBdr>
            <w:top w:val="none" w:sz="0" w:space="0" w:color="auto"/>
            <w:left w:val="none" w:sz="0" w:space="0" w:color="auto"/>
            <w:bottom w:val="none" w:sz="0" w:space="0" w:color="auto"/>
            <w:right w:val="none" w:sz="0" w:space="0" w:color="auto"/>
          </w:divBdr>
        </w:div>
        <w:div w:id="1983457718">
          <w:marLeft w:val="640"/>
          <w:marRight w:val="0"/>
          <w:marTop w:val="0"/>
          <w:marBottom w:val="0"/>
          <w:divBdr>
            <w:top w:val="none" w:sz="0" w:space="0" w:color="auto"/>
            <w:left w:val="none" w:sz="0" w:space="0" w:color="auto"/>
            <w:bottom w:val="none" w:sz="0" w:space="0" w:color="auto"/>
            <w:right w:val="none" w:sz="0" w:space="0" w:color="auto"/>
          </w:divBdr>
        </w:div>
        <w:div w:id="913201282">
          <w:marLeft w:val="640"/>
          <w:marRight w:val="0"/>
          <w:marTop w:val="0"/>
          <w:marBottom w:val="0"/>
          <w:divBdr>
            <w:top w:val="none" w:sz="0" w:space="0" w:color="auto"/>
            <w:left w:val="none" w:sz="0" w:space="0" w:color="auto"/>
            <w:bottom w:val="none" w:sz="0" w:space="0" w:color="auto"/>
            <w:right w:val="none" w:sz="0" w:space="0" w:color="auto"/>
          </w:divBdr>
        </w:div>
        <w:div w:id="594094030">
          <w:marLeft w:val="640"/>
          <w:marRight w:val="0"/>
          <w:marTop w:val="0"/>
          <w:marBottom w:val="0"/>
          <w:divBdr>
            <w:top w:val="none" w:sz="0" w:space="0" w:color="auto"/>
            <w:left w:val="none" w:sz="0" w:space="0" w:color="auto"/>
            <w:bottom w:val="none" w:sz="0" w:space="0" w:color="auto"/>
            <w:right w:val="none" w:sz="0" w:space="0" w:color="auto"/>
          </w:divBdr>
        </w:div>
        <w:div w:id="667753109">
          <w:marLeft w:val="640"/>
          <w:marRight w:val="0"/>
          <w:marTop w:val="0"/>
          <w:marBottom w:val="0"/>
          <w:divBdr>
            <w:top w:val="none" w:sz="0" w:space="0" w:color="auto"/>
            <w:left w:val="none" w:sz="0" w:space="0" w:color="auto"/>
            <w:bottom w:val="none" w:sz="0" w:space="0" w:color="auto"/>
            <w:right w:val="none" w:sz="0" w:space="0" w:color="auto"/>
          </w:divBdr>
        </w:div>
        <w:div w:id="1474635553">
          <w:marLeft w:val="640"/>
          <w:marRight w:val="0"/>
          <w:marTop w:val="0"/>
          <w:marBottom w:val="0"/>
          <w:divBdr>
            <w:top w:val="none" w:sz="0" w:space="0" w:color="auto"/>
            <w:left w:val="none" w:sz="0" w:space="0" w:color="auto"/>
            <w:bottom w:val="none" w:sz="0" w:space="0" w:color="auto"/>
            <w:right w:val="none" w:sz="0" w:space="0" w:color="auto"/>
          </w:divBdr>
        </w:div>
        <w:div w:id="695077187">
          <w:marLeft w:val="640"/>
          <w:marRight w:val="0"/>
          <w:marTop w:val="0"/>
          <w:marBottom w:val="0"/>
          <w:divBdr>
            <w:top w:val="none" w:sz="0" w:space="0" w:color="auto"/>
            <w:left w:val="none" w:sz="0" w:space="0" w:color="auto"/>
            <w:bottom w:val="none" w:sz="0" w:space="0" w:color="auto"/>
            <w:right w:val="none" w:sz="0" w:space="0" w:color="auto"/>
          </w:divBdr>
        </w:div>
        <w:div w:id="1617062012">
          <w:marLeft w:val="640"/>
          <w:marRight w:val="0"/>
          <w:marTop w:val="0"/>
          <w:marBottom w:val="0"/>
          <w:divBdr>
            <w:top w:val="none" w:sz="0" w:space="0" w:color="auto"/>
            <w:left w:val="none" w:sz="0" w:space="0" w:color="auto"/>
            <w:bottom w:val="none" w:sz="0" w:space="0" w:color="auto"/>
            <w:right w:val="none" w:sz="0" w:space="0" w:color="auto"/>
          </w:divBdr>
        </w:div>
        <w:div w:id="2066950846">
          <w:marLeft w:val="640"/>
          <w:marRight w:val="0"/>
          <w:marTop w:val="0"/>
          <w:marBottom w:val="0"/>
          <w:divBdr>
            <w:top w:val="none" w:sz="0" w:space="0" w:color="auto"/>
            <w:left w:val="none" w:sz="0" w:space="0" w:color="auto"/>
            <w:bottom w:val="none" w:sz="0" w:space="0" w:color="auto"/>
            <w:right w:val="none" w:sz="0" w:space="0" w:color="auto"/>
          </w:divBdr>
        </w:div>
        <w:div w:id="1100225223">
          <w:marLeft w:val="640"/>
          <w:marRight w:val="0"/>
          <w:marTop w:val="0"/>
          <w:marBottom w:val="0"/>
          <w:divBdr>
            <w:top w:val="none" w:sz="0" w:space="0" w:color="auto"/>
            <w:left w:val="none" w:sz="0" w:space="0" w:color="auto"/>
            <w:bottom w:val="none" w:sz="0" w:space="0" w:color="auto"/>
            <w:right w:val="none" w:sz="0" w:space="0" w:color="auto"/>
          </w:divBdr>
        </w:div>
        <w:div w:id="1617255650">
          <w:marLeft w:val="640"/>
          <w:marRight w:val="0"/>
          <w:marTop w:val="0"/>
          <w:marBottom w:val="0"/>
          <w:divBdr>
            <w:top w:val="none" w:sz="0" w:space="0" w:color="auto"/>
            <w:left w:val="none" w:sz="0" w:space="0" w:color="auto"/>
            <w:bottom w:val="none" w:sz="0" w:space="0" w:color="auto"/>
            <w:right w:val="none" w:sz="0" w:space="0" w:color="auto"/>
          </w:divBdr>
        </w:div>
        <w:div w:id="1522890674">
          <w:marLeft w:val="640"/>
          <w:marRight w:val="0"/>
          <w:marTop w:val="0"/>
          <w:marBottom w:val="0"/>
          <w:divBdr>
            <w:top w:val="none" w:sz="0" w:space="0" w:color="auto"/>
            <w:left w:val="none" w:sz="0" w:space="0" w:color="auto"/>
            <w:bottom w:val="none" w:sz="0" w:space="0" w:color="auto"/>
            <w:right w:val="none" w:sz="0" w:space="0" w:color="auto"/>
          </w:divBdr>
        </w:div>
        <w:div w:id="457533164">
          <w:marLeft w:val="640"/>
          <w:marRight w:val="0"/>
          <w:marTop w:val="0"/>
          <w:marBottom w:val="0"/>
          <w:divBdr>
            <w:top w:val="none" w:sz="0" w:space="0" w:color="auto"/>
            <w:left w:val="none" w:sz="0" w:space="0" w:color="auto"/>
            <w:bottom w:val="none" w:sz="0" w:space="0" w:color="auto"/>
            <w:right w:val="none" w:sz="0" w:space="0" w:color="auto"/>
          </w:divBdr>
        </w:div>
        <w:div w:id="149714736">
          <w:marLeft w:val="640"/>
          <w:marRight w:val="0"/>
          <w:marTop w:val="0"/>
          <w:marBottom w:val="0"/>
          <w:divBdr>
            <w:top w:val="none" w:sz="0" w:space="0" w:color="auto"/>
            <w:left w:val="none" w:sz="0" w:space="0" w:color="auto"/>
            <w:bottom w:val="none" w:sz="0" w:space="0" w:color="auto"/>
            <w:right w:val="none" w:sz="0" w:space="0" w:color="auto"/>
          </w:divBdr>
        </w:div>
        <w:div w:id="357658396">
          <w:marLeft w:val="640"/>
          <w:marRight w:val="0"/>
          <w:marTop w:val="0"/>
          <w:marBottom w:val="0"/>
          <w:divBdr>
            <w:top w:val="none" w:sz="0" w:space="0" w:color="auto"/>
            <w:left w:val="none" w:sz="0" w:space="0" w:color="auto"/>
            <w:bottom w:val="none" w:sz="0" w:space="0" w:color="auto"/>
            <w:right w:val="none" w:sz="0" w:space="0" w:color="auto"/>
          </w:divBdr>
        </w:div>
        <w:div w:id="869877105">
          <w:marLeft w:val="640"/>
          <w:marRight w:val="0"/>
          <w:marTop w:val="0"/>
          <w:marBottom w:val="0"/>
          <w:divBdr>
            <w:top w:val="none" w:sz="0" w:space="0" w:color="auto"/>
            <w:left w:val="none" w:sz="0" w:space="0" w:color="auto"/>
            <w:bottom w:val="none" w:sz="0" w:space="0" w:color="auto"/>
            <w:right w:val="none" w:sz="0" w:space="0" w:color="auto"/>
          </w:divBdr>
        </w:div>
        <w:div w:id="430970942">
          <w:marLeft w:val="640"/>
          <w:marRight w:val="0"/>
          <w:marTop w:val="0"/>
          <w:marBottom w:val="0"/>
          <w:divBdr>
            <w:top w:val="none" w:sz="0" w:space="0" w:color="auto"/>
            <w:left w:val="none" w:sz="0" w:space="0" w:color="auto"/>
            <w:bottom w:val="none" w:sz="0" w:space="0" w:color="auto"/>
            <w:right w:val="none" w:sz="0" w:space="0" w:color="auto"/>
          </w:divBdr>
        </w:div>
        <w:div w:id="288172195">
          <w:marLeft w:val="640"/>
          <w:marRight w:val="0"/>
          <w:marTop w:val="0"/>
          <w:marBottom w:val="0"/>
          <w:divBdr>
            <w:top w:val="none" w:sz="0" w:space="0" w:color="auto"/>
            <w:left w:val="none" w:sz="0" w:space="0" w:color="auto"/>
            <w:bottom w:val="none" w:sz="0" w:space="0" w:color="auto"/>
            <w:right w:val="none" w:sz="0" w:space="0" w:color="auto"/>
          </w:divBdr>
        </w:div>
        <w:div w:id="116292241">
          <w:marLeft w:val="640"/>
          <w:marRight w:val="0"/>
          <w:marTop w:val="0"/>
          <w:marBottom w:val="0"/>
          <w:divBdr>
            <w:top w:val="none" w:sz="0" w:space="0" w:color="auto"/>
            <w:left w:val="none" w:sz="0" w:space="0" w:color="auto"/>
            <w:bottom w:val="none" w:sz="0" w:space="0" w:color="auto"/>
            <w:right w:val="none" w:sz="0" w:space="0" w:color="auto"/>
          </w:divBdr>
        </w:div>
        <w:div w:id="1019965500">
          <w:marLeft w:val="640"/>
          <w:marRight w:val="0"/>
          <w:marTop w:val="0"/>
          <w:marBottom w:val="0"/>
          <w:divBdr>
            <w:top w:val="none" w:sz="0" w:space="0" w:color="auto"/>
            <w:left w:val="none" w:sz="0" w:space="0" w:color="auto"/>
            <w:bottom w:val="none" w:sz="0" w:space="0" w:color="auto"/>
            <w:right w:val="none" w:sz="0" w:space="0" w:color="auto"/>
          </w:divBdr>
        </w:div>
        <w:div w:id="1782451790">
          <w:marLeft w:val="640"/>
          <w:marRight w:val="0"/>
          <w:marTop w:val="0"/>
          <w:marBottom w:val="0"/>
          <w:divBdr>
            <w:top w:val="none" w:sz="0" w:space="0" w:color="auto"/>
            <w:left w:val="none" w:sz="0" w:space="0" w:color="auto"/>
            <w:bottom w:val="none" w:sz="0" w:space="0" w:color="auto"/>
            <w:right w:val="none" w:sz="0" w:space="0" w:color="auto"/>
          </w:divBdr>
        </w:div>
        <w:div w:id="1609385476">
          <w:marLeft w:val="640"/>
          <w:marRight w:val="0"/>
          <w:marTop w:val="0"/>
          <w:marBottom w:val="0"/>
          <w:divBdr>
            <w:top w:val="none" w:sz="0" w:space="0" w:color="auto"/>
            <w:left w:val="none" w:sz="0" w:space="0" w:color="auto"/>
            <w:bottom w:val="none" w:sz="0" w:space="0" w:color="auto"/>
            <w:right w:val="none" w:sz="0" w:space="0" w:color="auto"/>
          </w:divBdr>
        </w:div>
        <w:div w:id="351341398">
          <w:marLeft w:val="640"/>
          <w:marRight w:val="0"/>
          <w:marTop w:val="0"/>
          <w:marBottom w:val="0"/>
          <w:divBdr>
            <w:top w:val="none" w:sz="0" w:space="0" w:color="auto"/>
            <w:left w:val="none" w:sz="0" w:space="0" w:color="auto"/>
            <w:bottom w:val="none" w:sz="0" w:space="0" w:color="auto"/>
            <w:right w:val="none" w:sz="0" w:space="0" w:color="auto"/>
          </w:divBdr>
        </w:div>
        <w:div w:id="1767843078">
          <w:marLeft w:val="640"/>
          <w:marRight w:val="0"/>
          <w:marTop w:val="0"/>
          <w:marBottom w:val="0"/>
          <w:divBdr>
            <w:top w:val="none" w:sz="0" w:space="0" w:color="auto"/>
            <w:left w:val="none" w:sz="0" w:space="0" w:color="auto"/>
            <w:bottom w:val="none" w:sz="0" w:space="0" w:color="auto"/>
            <w:right w:val="none" w:sz="0" w:space="0" w:color="auto"/>
          </w:divBdr>
        </w:div>
        <w:div w:id="1912307540">
          <w:marLeft w:val="640"/>
          <w:marRight w:val="0"/>
          <w:marTop w:val="0"/>
          <w:marBottom w:val="0"/>
          <w:divBdr>
            <w:top w:val="none" w:sz="0" w:space="0" w:color="auto"/>
            <w:left w:val="none" w:sz="0" w:space="0" w:color="auto"/>
            <w:bottom w:val="none" w:sz="0" w:space="0" w:color="auto"/>
            <w:right w:val="none" w:sz="0" w:space="0" w:color="auto"/>
          </w:divBdr>
        </w:div>
        <w:div w:id="1957908979">
          <w:marLeft w:val="640"/>
          <w:marRight w:val="0"/>
          <w:marTop w:val="0"/>
          <w:marBottom w:val="0"/>
          <w:divBdr>
            <w:top w:val="none" w:sz="0" w:space="0" w:color="auto"/>
            <w:left w:val="none" w:sz="0" w:space="0" w:color="auto"/>
            <w:bottom w:val="none" w:sz="0" w:space="0" w:color="auto"/>
            <w:right w:val="none" w:sz="0" w:space="0" w:color="auto"/>
          </w:divBdr>
        </w:div>
        <w:div w:id="1726366280">
          <w:marLeft w:val="640"/>
          <w:marRight w:val="0"/>
          <w:marTop w:val="0"/>
          <w:marBottom w:val="0"/>
          <w:divBdr>
            <w:top w:val="none" w:sz="0" w:space="0" w:color="auto"/>
            <w:left w:val="none" w:sz="0" w:space="0" w:color="auto"/>
            <w:bottom w:val="none" w:sz="0" w:space="0" w:color="auto"/>
            <w:right w:val="none" w:sz="0" w:space="0" w:color="auto"/>
          </w:divBdr>
        </w:div>
        <w:div w:id="1828940956">
          <w:marLeft w:val="640"/>
          <w:marRight w:val="0"/>
          <w:marTop w:val="0"/>
          <w:marBottom w:val="0"/>
          <w:divBdr>
            <w:top w:val="none" w:sz="0" w:space="0" w:color="auto"/>
            <w:left w:val="none" w:sz="0" w:space="0" w:color="auto"/>
            <w:bottom w:val="none" w:sz="0" w:space="0" w:color="auto"/>
            <w:right w:val="none" w:sz="0" w:space="0" w:color="auto"/>
          </w:divBdr>
        </w:div>
        <w:div w:id="1301613272">
          <w:marLeft w:val="640"/>
          <w:marRight w:val="0"/>
          <w:marTop w:val="0"/>
          <w:marBottom w:val="0"/>
          <w:divBdr>
            <w:top w:val="none" w:sz="0" w:space="0" w:color="auto"/>
            <w:left w:val="none" w:sz="0" w:space="0" w:color="auto"/>
            <w:bottom w:val="none" w:sz="0" w:space="0" w:color="auto"/>
            <w:right w:val="none" w:sz="0" w:space="0" w:color="auto"/>
          </w:divBdr>
        </w:div>
        <w:div w:id="386951311">
          <w:marLeft w:val="640"/>
          <w:marRight w:val="0"/>
          <w:marTop w:val="0"/>
          <w:marBottom w:val="0"/>
          <w:divBdr>
            <w:top w:val="none" w:sz="0" w:space="0" w:color="auto"/>
            <w:left w:val="none" w:sz="0" w:space="0" w:color="auto"/>
            <w:bottom w:val="none" w:sz="0" w:space="0" w:color="auto"/>
            <w:right w:val="none" w:sz="0" w:space="0" w:color="auto"/>
          </w:divBdr>
        </w:div>
        <w:div w:id="1376538953">
          <w:marLeft w:val="640"/>
          <w:marRight w:val="0"/>
          <w:marTop w:val="0"/>
          <w:marBottom w:val="0"/>
          <w:divBdr>
            <w:top w:val="none" w:sz="0" w:space="0" w:color="auto"/>
            <w:left w:val="none" w:sz="0" w:space="0" w:color="auto"/>
            <w:bottom w:val="none" w:sz="0" w:space="0" w:color="auto"/>
            <w:right w:val="none" w:sz="0" w:space="0" w:color="auto"/>
          </w:divBdr>
        </w:div>
        <w:div w:id="2014448760">
          <w:marLeft w:val="640"/>
          <w:marRight w:val="0"/>
          <w:marTop w:val="0"/>
          <w:marBottom w:val="0"/>
          <w:divBdr>
            <w:top w:val="none" w:sz="0" w:space="0" w:color="auto"/>
            <w:left w:val="none" w:sz="0" w:space="0" w:color="auto"/>
            <w:bottom w:val="none" w:sz="0" w:space="0" w:color="auto"/>
            <w:right w:val="none" w:sz="0" w:space="0" w:color="auto"/>
          </w:divBdr>
        </w:div>
        <w:div w:id="1869367916">
          <w:marLeft w:val="640"/>
          <w:marRight w:val="0"/>
          <w:marTop w:val="0"/>
          <w:marBottom w:val="0"/>
          <w:divBdr>
            <w:top w:val="none" w:sz="0" w:space="0" w:color="auto"/>
            <w:left w:val="none" w:sz="0" w:space="0" w:color="auto"/>
            <w:bottom w:val="none" w:sz="0" w:space="0" w:color="auto"/>
            <w:right w:val="none" w:sz="0" w:space="0" w:color="auto"/>
          </w:divBdr>
        </w:div>
        <w:div w:id="922028107">
          <w:marLeft w:val="640"/>
          <w:marRight w:val="0"/>
          <w:marTop w:val="0"/>
          <w:marBottom w:val="0"/>
          <w:divBdr>
            <w:top w:val="none" w:sz="0" w:space="0" w:color="auto"/>
            <w:left w:val="none" w:sz="0" w:space="0" w:color="auto"/>
            <w:bottom w:val="none" w:sz="0" w:space="0" w:color="auto"/>
            <w:right w:val="none" w:sz="0" w:space="0" w:color="auto"/>
          </w:divBdr>
        </w:div>
        <w:div w:id="823351502">
          <w:marLeft w:val="640"/>
          <w:marRight w:val="0"/>
          <w:marTop w:val="0"/>
          <w:marBottom w:val="0"/>
          <w:divBdr>
            <w:top w:val="none" w:sz="0" w:space="0" w:color="auto"/>
            <w:left w:val="none" w:sz="0" w:space="0" w:color="auto"/>
            <w:bottom w:val="none" w:sz="0" w:space="0" w:color="auto"/>
            <w:right w:val="none" w:sz="0" w:space="0" w:color="auto"/>
          </w:divBdr>
        </w:div>
        <w:div w:id="1906453298">
          <w:marLeft w:val="640"/>
          <w:marRight w:val="0"/>
          <w:marTop w:val="0"/>
          <w:marBottom w:val="0"/>
          <w:divBdr>
            <w:top w:val="none" w:sz="0" w:space="0" w:color="auto"/>
            <w:left w:val="none" w:sz="0" w:space="0" w:color="auto"/>
            <w:bottom w:val="none" w:sz="0" w:space="0" w:color="auto"/>
            <w:right w:val="none" w:sz="0" w:space="0" w:color="auto"/>
          </w:divBdr>
        </w:div>
        <w:div w:id="1000935697">
          <w:marLeft w:val="640"/>
          <w:marRight w:val="0"/>
          <w:marTop w:val="0"/>
          <w:marBottom w:val="0"/>
          <w:divBdr>
            <w:top w:val="none" w:sz="0" w:space="0" w:color="auto"/>
            <w:left w:val="none" w:sz="0" w:space="0" w:color="auto"/>
            <w:bottom w:val="none" w:sz="0" w:space="0" w:color="auto"/>
            <w:right w:val="none" w:sz="0" w:space="0" w:color="auto"/>
          </w:divBdr>
        </w:div>
        <w:div w:id="1067218731">
          <w:marLeft w:val="640"/>
          <w:marRight w:val="0"/>
          <w:marTop w:val="0"/>
          <w:marBottom w:val="0"/>
          <w:divBdr>
            <w:top w:val="none" w:sz="0" w:space="0" w:color="auto"/>
            <w:left w:val="none" w:sz="0" w:space="0" w:color="auto"/>
            <w:bottom w:val="none" w:sz="0" w:space="0" w:color="auto"/>
            <w:right w:val="none" w:sz="0" w:space="0" w:color="auto"/>
          </w:divBdr>
        </w:div>
        <w:div w:id="1566838691">
          <w:marLeft w:val="640"/>
          <w:marRight w:val="0"/>
          <w:marTop w:val="0"/>
          <w:marBottom w:val="0"/>
          <w:divBdr>
            <w:top w:val="none" w:sz="0" w:space="0" w:color="auto"/>
            <w:left w:val="none" w:sz="0" w:space="0" w:color="auto"/>
            <w:bottom w:val="none" w:sz="0" w:space="0" w:color="auto"/>
            <w:right w:val="none" w:sz="0" w:space="0" w:color="auto"/>
          </w:divBdr>
        </w:div>
        <w:div w:id="2037803319">
          <w:marLeft w:val="640"/>
          <w:marRight w:val="0"/>
          <w:marTop w:val="0"/>
          <w:marBottom w:val="0"/>
          <w:divBdr>
            <w:top w:val="none" w:sz="0" w:space="0" w:color="auto"/>
            <w:left w:val="none" w:sz="0" w:space="0" w:color="auto"/>
            <w:bottom w:val="none" w:sz="0" w:space="0" w:color="auto"/>
            <w:right w:val="none" w:sz="0" w:space="0" w:color="auto"/>
          </w:divBdr>
        </w:div>
      </w:divsChild>
    </w:div>
    <w:div w:id="124812358">
      <w:bodyDiv w:val="1"/>
      <w:marLeft w:val="0"/>
      <w:marRight w:val="0"/>
      <w:marTop w:val="0"/>
      <w:marBottom w:val="0"/>
      <w:divBdr>
        <w:top w:val="none" w:sz="0" w:space="0" w:color="auto"/>
        <w:left w:val="none" w:sz="0" w:space="0" w:color="auto"/>
        <w:bottom w:val="none" w:sz="0" w:space="0" w:color="auto"/>
        <w:right w:val="none" w:sz="0" w:space="0" w:color="auto"/>
      </w:divBdr>
      <w:divsChild>
        <w:div w:id="1984122055">
          <w:marLeft w:val="640"/>
          <w:marRight w:val="0"/>
          <w:marTop w:val="0"/>
          <w:marBottom w:val="0"/>
          <w:divBdr>
            <w:top w:val="none" w:sz="0" w:space="0" w:color="auto"/>
            <w:left w:val="none" w:sz="0" w:space="0" w:color="auto"/>
            <w:bottom w:val="none" w:sz="0" w:space="0" w:color="auto"/>
            <w:right w:val="none" w:sz="0" w:space="0" w:color="auto"/>
          </w:divBdr>
        </w:div>
        <w:div w:id="377705082">
          <w:marLeft w:val="640"/>
          <w:marRight w:val="0"/>
          <w:marTop w:val="0"/>
          <w:marBottom w:val="0"/>
          <w:divBdr>
            <w:top w:val="none" w:sz="0" w:space="0" w:color="auto"/>
            <w:left w:val="none" w:sz="0" w:space="0" w:color="auto"/>
            <w:bottom w:val="none" w:sz="0" w:space="0" w:color="auto"/>
            <w:right w:val="none" w:sz="0" w:space="0" w:color="auto"/>
          </w:divBdr>
        </w:div>
        <w:div w:id="896474892">
          <w:marLeft w:val="640"/>
          <w:marRight w:val="0"/>
          <w:marTop w:val="0"/>
          <w:marBottom w:val="0"/>
          <w:divBdr>
            <w:top w:val="none" w:sz="0" w:space="0" w:color="auto"/>
            <w:left w:val="none" w:sz="0" w:space="0" w:color="auto"/>
            <w:bottom w:val="none" w:sz="0" w:space="0" w:color="auto"/>
            <w:right w:val="none" w:sz="0" w:space="0" w:color="auto"/>
          </w:divBdr>
        </w:div>
        <w:div w:id="350227585">
          <w:marLeft w:val="640"/>
          <w:marRight w:val="0"/>
          <w:marTop w:val="0"/>
          <w:marBottom w:val="0"/>
          <w:divBdr>
            <w:top w:val="none" w:sz="0" w:space="0" w:color="auto"/>
            <w:left w:val="none" w:sz="0" w:space="0" w:color="auto"/>
            <w:bottom w:val="none" w:sz="0" w:space="0" w:color="auto"/>
            <w:right w:val="none" w:sz="0" w:space="0" w:color="auto"/>
          </w:divBdr>
        </w:div>
        <w:div w:id="798568709">
          <w:marLeft w:val="640"/>
          <w:marRight w:val="0"/>
          <w:marTop w:val="0"/>
          <w:marBottom w:val="0"/>
          <w:divBdr>
            <w:top w:val="none" w:sz="0" w:space="0" w:color="auto"/>
            <w:left w:val="none" w:sz="0" w:space="0" w:color="auto"/>
            <w:bottom w:val="none" w:sz="0" w:space="0" w:color="auto"/>
            <w:right w:val="none" w:sz="0" w:space="0" w:color="auto"/>
          </w:divBdr>
        </w:div>
        <w:div w:id="437674987">
          <w:marLeft w:val="640"/>
          <w:marRight w:val="0"/>
          <w:marTop w:val="0"/>
          <w:marBottom w:val="0"/>
          <w:divBdr>
            <w:top w:val="none" w:sz="0" w:space="0" w:color="auto"/>
            <w:left w:val="none" w:sz="0" w:space="0" w:color="auto"/>
            <w:bottom w:val="none" w:sz="0" w:space="0" w:color="auto"/>
            <w:right w:val="none" w:sz="0" w:space="0" w:color="auto"/>
          </w:divBdr>
        </w:div>
        <w:div w:id="1511721818">
          <w:marLeft w:val="640"/>
          <w:marRight w:val="0"/>
          <w:marTop w:val="0"/>
          <w:marBottom w:val="0"/>
          <w:divBdr>
            <w:top w:val="none" w:sz="0" w:space="0" w:color="auto"/>
            <w:left w:val="none" w:sz="0" w:space="0" w:color="auto"/>
            <w:bottom w:val="none" w:sz="0" w:space="0" w:color="auto"/>
            <w:right w:val="none" w:sz="0" w:space="0" w:color="auto"/>
          </w:divBdr>
        </w:div>
        <w:div w:id="2120492298">
          <w:marLeft w:val="640"/>
          <w:marRight w:val="0"/>
          <w:marTop w:val="0"/>
          <w:marBottom w:val="0"/>
          <w:divBdr>
            <w:top w:val="none" w:sz="0" w:space="0" w:color="auto"/>
            <w:left w:val="none" w:sz="0" w:space="0" w:color="auto"/>
            <w:bottom w:val="none" w:sz="0" w:space="0" w:color="auto"/>
            <w:right w:val="none" w:sz="0" w:space="0" w:color="auto"/>
          </w:divBdr>
        </w:div>
        <w:div w:id="2002151936">
          <w:marLeft w:val="640"/>
          <w:marRight w:val="0"/>
          <w:marTop w:val="0"/>
          <w:marBottom w:val="0"/>
          <w:divBdr>
            <w:top w:val="none" w:sz="0" w:space="0" w:color="auto"/>
            <w:left w:val="none" w:sz="0" w:space="0" w:color="auto"/>
            <w:bottom w:val="none" w:sz="0" w:space="0" w:color="auto"/>
            <w:right w:val="none" w:sz="0" w:space="0" w:color="auto"/>
          </w:divBdr>
        </w:div>
        <w:div w:id="571738736">
          <w:marLeft w:val="640"/>
          <w:marRight w:val="0"/>
          <w:marTop w:val="0"/>
          <w:marBottom w:val="0"/>
          <w:divBdr>
            <w:top w:val="none" w:sz="0" w:space="0" w:color="auto"/>
            <w:left w:val="none" w:sz="0" w:space="0" w:color="auto"/>
            <w:bottom w:val="none" w:sz="0" w:space="0" w:color="auto"/>
            <w:right w:val="none" w:sz="0" w:space="0" w:color="auto"/>
          </w:divBdr>
        </w:div>
        <w:div w:id="2090274408">
          <w:marLeft w:val="640"/>
          <w:marRight w:val="0"/>
          <w:marTop w:val="0"/>
          <w:marBottom w:val="0"/>
          <w:divBdr>
            <w:top w:val="none" w:sz="0" w:space="0" w:color="auto"/>
            <w:left w:val="none" w:sz="0" w:space="0" w:color="auto"/>
            <w:bottom w:val="none" w:sz="0" w:space="0" w:color="auto"/>
            <w:right w:val="none" w:sz="0" w:space="0" w:color="auto"/>
          </w:divBdr>
        </w:div>
        <w:div w:id="1170365483">
          <w:marLeft w:val="640"/>
          <w:marRight w:val="0"/>
          <w:marTop w:val="0"/>
          <w:marBottom w:val="0"/>
          <w:divBdr>
            <w:top w:val="none" w:sz="0" w:space="0" w:color="auto"/>
            <w:left w:val="none" w:sz="0" w:space="0" w:color="auto"/>
            <w:bottom w:val="none" w:sz="0" w:space="0" w:color="auto"/>
            <w:right w:val="none" w:sz="0" w:space="0" w:color="auto"/>
          </w:divBdr>
        </w:div>
        <w:div w:id="1978145343">
          <w:marLeft w:val="640"/>
          <w:marRight w:val="0"/>
          <w:marTop w:val="0"/>
          <w:marBottom w:val="0"/>
          <w:divBdr>
            <w:top w:val="none" w:sz="0" w:space="0" w:color="auto"/>
            <w:left w:val="none" w:sz="0" w:space="0" w:color="auto"/>
            <w:bottom w:val="none" w:sz="0" w:space="0" w:color="auto"/>
            <w:right w:val="none" w:sz="0" w:space="0" w:color="auto"/>
          </w:divBdr>
        </w:div>
        <w:div w:id="1959607366">
          <w:marLeft w:val="640"/>
          <w:marRight w:val="0"/>
          <w:marTop w:val="0"/>
          <w:marBottom w:val="0"/>
          <w:divBdr>
            <w:top w:val="none" w:sz="0" w:space="0" w:color="auto"/>
            <w:left w:val="none" w:sz="0" w:space="0" w:color="auto"/>
            <w:bottom w:val="none" w:sz="0" w:space="0" w:color="auto"/>
            <w:right w:val="none" w:sz="0" w:space="0" w:color="auto"/>
          </w:divBdr>
        </w:div>
        <w:div w:id="1764759602">
          <w:marLeft w:val="640"/>
          <w:marRight w:val="0"/>
          <w:marTop w:val="0"/>
          <w:marBottom w:val="0"/>
          <w:divBdr>
            <w:top w:val="none" w:sz="0" w:space="0" w:color="auto"/>
            <w:left w:val="none" w:sz="0" w:space="0" w:color="auto"/>
            <w:bottom w:val="none" w:sz="0" w:space="0" w:color="auto"/>
            <w:right w:val="none" w:sz="0" w:space="0" w:color="auto"/>
          </w:divBdr>
        </w:div>
        <w:div w:id="1392774193">
          <w:marLeft w:val="640"/>
          <w:marRight w:val="0"/>
          <w:marTop w:val="0"/>
          <w:marBottom w:val="0"/>
          <w:divBdr>
            <w:top w:val="none" w:sz="0" w:space="0" w:color="auto"/>
            <w:left w:val="none" w:sz="0" w:space="0" w:color="auto"/>
            <w:bottom w:val="none" w:sz="0" w:space="0" w:color="auto"/>
            <w:right w:val="none" w:sz="0" w:space="0" w:color="auto"/>
          </w:divBdr>
        </w:div>
        <w:div w:id="993725014">
          <w:marLeft w:val="640"/>
          <w:marRight w:val="0"/>
          <w:marTop w:val="0"/>
          <w:marBottom w:val="0"/>
          <w:divBdr>
            <w:top w:val="none" w:sz="0" w:space="0" w:color="auto"/>
            <w:left w:val="none" w:sz="0" w:space="0" w:color="auto"/>
            <w:bottom w:val="none" w:sz="0" w:space="0" w:color="auto"/>
            <w:right w:val="none" w:sz="0" w:space="0" w:color="auto"/>
          </w:divBdr>
        </w:div>
        <w:div w:id="509217739">
          <w:marLeft w:val="640"/>
          <w:marRight w:val="0"/>
          <w:marTop w:val="0"/>
          <w:marBottom w:val="0"/>
          <w:divBdr>
            <w:top w:val="none" w:sz="0" w:space="0" w:color="auto"/>
            <w:left w:val="none" w:sz="0" w:space="0" w:color="auto"/>
            <w:bottom w:val="none" w:sz="0" w:space="0" w:color="auto"/>
            <w:right w:val="none" w:sz="0" w:space="0" w:color="auto"/>
          </w:divBdr>
        </w:div>
        <w:div w:id="129789446">
          <w:marLeft w:val="640"/>
          <w:marRight w:val="0"/>
          <w:marTop w:val="0"/>
          <w:marBottom w:val="0"/>
          <w:divBdr>
            <w:top w:val="none" w:sz="0" w:space="0" w:color="auto"/>
            <w:left w:val="none" w:sz="0" w:space="0" w:color="auto"/>
            <w:bottom w:val="none" w:sz="0" w:space="0" w:color="auto"/>
            <w:right w:val="none" w:sz="0" w:space="0" w:color="auto"/>
          </w:divBdr>
        </w:div>
        <w:div w:id="29258868">
          <w:marLeft w:val="640"/>
          <w:marRight w:val="0"/>
          <w:marTop w:val="0"/>
          <w:marBottom w:val="0"/>
          <w:divBdr>
            <w:top w:val="none" w:sz="0" w:space="0" w:color="auto"/>
            <w:left w:val="none" w:sz="0" w:space="0" w:color="auto"/>
            <w:bottom w:val="none" w:sz="0" w:space="0" w:color="auto"/>
            <w:right w:val="none" w:sz="0" w:space="0" w:color="auto"/>
          </w:divBdr>
        </w:div>
        <w:div w:id="915746883">
          <w:marLeft w:val="640"/>
          <w:marRight w:val="0"/>
          <w:marTop w:val="0"/>
          <w:marBottom w:val="0"/>
          <w:divBdr>
            <w:top w:val="none" w:sz="0" w:space="0" w:color="auto"/>
            <w:left w:val="none" w:sz="0" w:space="0" w:color="auto"/>
            <w:bottom w:val="none" w:sz="0" w:space="0" w:color="auto"/>
            <w:right w:val="none" w:sz="0" w:space="0" w:color="auto"/>
          </w:divBdr>
        </w:div>
        <w:div w:id="4484672">
          <w:marLeft w:val="640"/>
          <w:marRight w:val="0"/>
          <w:marTop w:val="0"/>
          <w:marBottom w:val="0"/>
          <w:divBdr>
            <w:top w:val="none" w:sz="0" w:space="0" w:color="auto"/>
            <w:left w:val="none" w:sz="0" w:space="0" w:color="auto"/>
            <w:bottom w:val="none" w:sz="0" w:space="0" w:color="auto"/>
            <w:right w:val="none" w:sz="0" w:space="0" w:color="auto"/>
          </w:divBdr>
        </w:div>
        <w:div w:id="913244235">
          <w:marLeft w:val="640"/>
          <w:marRight w:val="0"/>
          <w:marTop w:val="0"/>
          <w:marBottom w:val="0"/>
          <w:divBdr>
            <w:top w:val="none" w:sz="0" w:space="0" w:color="auto"/>
            <w:left w:val="none" w:sz="0" w:space="0" w:color="auto"/>
            <w:bottom w:val="none" w:sz="0" w:space="0" w:color="auto"/>
            <w:right w:val="none" w:sz="0" w:space="0" w:color="auto"/>
          </w:divBdr>
        </w:div>
        <w:div w:id="987200128">
          <w:marLeft w:val="640"/>
          <w:marRight w:val="0"/>
          <w:marTop w:val="0"/>
          <w:marBottom w:val="0"/>
          <w:divBdr>
            <w:top w:val="none" w:sz="0" w:space="0" w:color="auto"/>
            <w:left w:val="none" w:sz="0" w:space="0" w:color="auto"/>
            <w:bottom w:val="none" w:sz="0" w:space="0" w:color="auto"/>
            <w:right w:val="none" w:sz="0" w:space="0" w:color="auto"/>
          </w:divBdr>
        </w:div>
        <w:div w:id="467551341">
          <w:marLeft w:val="640"/>
          <w:marRight w:val="0"/>
          <w:marTop w:val="0"/>
          <w:marBottom w:val="0"/>
          <w:divBdr>
            <w:top w:val="none" w:sz="0" w:space="0" w:color="auto"/>
            <w:left w:val="none" w:sz="0" w:space="0" w:color="auto"/>
            <w:bottom w:val="none" w:sz="0" w:space="0" w:color="auto"/>
            <w:right w:val="none" w:sz="0" w:space="0" w:color="auto"/>
          </w:divBdr>
        </w:div>
        <w:div w:id="746611514">
          <w:marLeft w:val="640"/>
          <w:marRight w:val="0"/>
          <w:marTop w:val="0"/>
          <w:marBottom w:val="0"/>
          <w:divBdr>
            <w:top w:val="none" w:sz="0" w:space="0" w:color="auto"/>
            <w:left w:val="none" w:sz="0" w:space="0" w:color="auto"/>
            <w:bottom w:val="none" w:sz="0" w:space="0" w:color="auto"/>
            <w:right w:val="none" w:sz="0" w:space="0" w:color="auto"/>
          </w:divBdr>
        </w:div>
        <w:div w:id="1223950915">
          <w:marLeft w:val="640"/>
          <w:marRight w:val="0"/>
          <w:marTop w:val="0"/>
          <w:marBottom w:val="0"/>
          <w:divBdr>
            <w:top w:val="none" w:sz="0" w:space="0" w:color="auto"/>
            <w:left w:val="none" w:sz="0" w:space="0" w:color="auto"/>
            <w:bottom w:val="none" w:sz="0" w:space="0" w:color="auto"/>
            <w:right w:val="none" w:sz="0" w:space="0" w:color="auto"/>
          </w:divBdr>
        </w:div>
        <w:div w:id="1266769053">
          <w:marLeft w:val="640"/>
          <w:marRight w:val="0"/>
          <w:marTop w:val="0"/>
          <w:marBottom w:val="0"/>
          <w:divBdr>
            <w:top w:val="none" w:sz="0" w:space="0" w:color="auto"/>
            <w:left w:val="none" w:sz="0" w:space="0" w:color="auto"/>
            <w:bottom w:val="none" w:sz="0" w:space="0" w:color="auto"/>
            <w:right w:val="none" w:sz="0" w:space="0" w:color="auto"/>
          </w:divBdr>
        </w:div>
        <w:div w:id="380444344">
          <w:marLeft w:val="640"/>
          <w:marRight w:val="0"/>
          <w:marTop w:val="0"/>
          <w:marBottom w:val="0"/>
          <w:divBdr>
            <w:top w:val="none" w:sz="0" w:space="0" w:color="auto"/>
            <w:left w:val="none" w:sz="0" w:space="0" w:color="auto"/>
            <w:bottom w:val="none" w:sz="0" w:space="0" w:color="auto"/>
            <w:right w:val="none" w:sz="0" w:space="0" w:color="auto"/>
          </w:divBdr>
        </w:div>
        <w:div w:id="354691352">
          <w:marLeft w:val="640"/>
          <w:marRight w:val="0"/>
          <w:marTop w:val="0"/>
          <w:marBottom w:val="0"/>
          <w:divBdr>
            <w:top w:val="none" w:sz="0" w:space="0" w:color="auto"/>
            <w:left w:val="none" w:sz="0" w:space="0" w:color="auto"/>
            <w:bottom w:val="none" w:sz="0" w:space="0" w:color="auto"/>
            <w:right w:val="none" w:sz="0" w:space="0" w:color="auto"/>
          </w:divBdr>
        </w:div>
        <w:div w:id="37170640">
          <w:marLeft w:val="640"/>
          <w:marRight w:val="0"/>
          <w:marTop w:val="0"/>
          <w:marBottom w:val="0"/>
          <w:divBdr>
            <w:top w:val="none" w:sz="0" w:space="0" w:color="auto"/>
            <w:left w:val="none" w:sz="0" w:space="0" w:color="auto"/>
            <w:bottom w:val="none" w:sz="0" w:space="0" w:color="auto"/>
            <w:right w:val="none" w:sz="0" w:space="0" w:color="auto"/>
          </w:divBdr>
        </w:div>
        <w:div w:id="404839936">
          <w:marLeft w:val="640"/>
          <w:marRight w:val="0"/>
          <w:marTop w:val="0"/>
          <w:marBottom w:val="0"/>
          <w:divBdr>
            <w:top w:val="none" w:sz="0" w:space="0" w:color="auto"/>
            <w:left w:val="none" w:sz="0" w:space="0" w:color="auto"/>
            <w:bottom w:val="none" w:sz="0" w:space="0" w:color="auto"/>
            <w:right w:val="none" w:sz="0" w:space="0" w:color="auto"/>
          </w:divBdr>
        </w:div>
        <w:div w:id="986283353">
          <w:marLeft w:val="640"/>
          <w:marRight w:val="0"/>
          <w:marTop w:val="0"/>
          <w:marBottom w:val="0"/>
          <w:divBdr>
            <w:top w:val="none" w:sz="0" w:space="0" w:color="auto"/>
            <w:left w:val="none" w:sz="0" w:space="0" w:color="auto"/>
            <w:bottom w:val="none" w:sz="0" w:space="0" w:color="auto"/>
            <w:right w:val="none" w:sz="0" w:space="0" w:color="auto"/>
          </w:divBdr>
        </w:div>
        <w:div w:id="1527449046">
          <w:marLeft w:val="640"/>
          <w:marRight w:val="0"/>
          <w:marTop w:val="0"/>
          <w:marBottom w:val="0"/>
          <w:divBdr>
            <w:top w:val="none" w:sz="0" w:space="0" w:color="auto"/>
            <w:left w:val="none" w:sz="0" w:space="0" w:color="auto"/>
            <w:bottom w:val="none" w:sz="0" w:space="0" w:color="auto"/>
            <w:right w:val="none" w:sz="0" w:space="0" w:color="auto"/>
          </w:divBdr>
        </w:div>
        <w:div w:id="1707951908">
          <w:marLeft w:val="640"/>
          <w:marRight w:val="0"/>
          <w:marTop w:val="0"/>
          <w:marBottom w:val="0"/>
          <w:divBdr>
            <w:top w:val="none" w:sz="0" w:space="0" w:color="auto"/>
            <w:left w:val="none" w:sz="0" w:space="0" w:color="auto"/>
            <w:bottom w:val="none" w:sz="0" w:space="0" w:color="auto"/>
            <w:right w:val="none" w:sz="0" w:space="0" w:color="auto"/>
          </w:divBdr>
        </w:div>
        <w:div w:id="1456018297">
          <w:marLeft w:val="640"/>
          <w:marRight w:val="0"/>
          <w:marTop w:val="0"/>
          <w:marBottom w:val="0"/>
          <w:divBdr>
            <w:top w:val="none" w:sz="0" w:space="0" w:color="auto"/>
            <w:left w:val="none" w:sz="0" w:space="0" w:color="auto"/>
            <w:bottom w:val="none" w:sz="0" w:space="0" w:color="auto"/>
            <w:right w:val="none" w:sz="0" w:space="0" w:color="auto"/>
          </w:divBdr>
        </w:div>
        <w:div w:id="208342038">
          <w:marLeft w:val="640"/>
          <w:marRight w:val="0"/>
          <w:marTop w:val="0"/>
          <w:marBottom w:val="0"/>
          <w:divBdr>
            <w:top w:val="none" w:sz="0" w:space="0" w:color="auto"/>
            <w:left w:val="none" w:sz="0" w:space="0" w:color="auto"/>
            <w:bottom w:val="none" w:sz="0" w:space="0" w:color="auto"/>
            <w:right w:val="none" w:sz="0" w:space="0" w:color="auto"/>
          </w:divBdr>
        </w:div>
        <w:div w:id="787744951">
          <w:marLeft w:val="640"/>
          <w:marRight w:val="0"/>
          <w:marTop w:val="0"/>
          <w:marBottom w:val="0"/>
          <w:divBdr>
            <w:top w:val="none" w:sz="0" w:space="0" w:color="auto"/>
            <w:left w:val="none" w:sz="0" w:space="0" w:color="auto"/>
            <w:bottom w:val="none" w:sz="0" w:space="0" w:color="auto"/>
            <w:right w:val="none" w:sz="0" w:space="0" w:color="auto"/>
          </w:divBdr>
        </w:div>
        <w:div w:id="1566211337">
          <w:marLeft w:val="640"/>
          <w:marRight w:val="0"/>
          <w:marTop w:val="0"/>
          <w:marBottom w:val="0"/>
          <w:divBdr>
            <w:top w:val="none" w:sz="0" w:space="0" w:color="auto"/>
            <w:left w:val="none" w:sz="0" w:space="0" w:color="auto"/>
            <w:bottom w:val="none" w:sz="0" w:space="0" w:color="auto"/>
            <w:right w:val="none" w:sz="0" w:space="0" w:color="auto"/>
          </w:divBdr>
        </w:div>
        <w:div w:id="2046518150">
          <w:marLeft w:val="640"/>
          <w:marRight w:val="0"/>
          <w:marTop w:val="0"/>
          <w:marBottom w:val="0"/>
          <w:divBdr>
            <w:top w:val="none" w:sz="0" w:space="0" w:color="auto"/>
            <w:left w:val="none" w:sz="0" w:space="0" w:color="auto"/>
            <w:bottom w:val="none" w:sz="0" w:space="0" w:color="auto"/>
            <w:right w:val="none" w:sz="0" w:space="0" w:color="auto"/>
          </w:divBdr>
        </w:div>
        <w:div w:id="596862907">
          <w:marLeft w:val="640"/>
          <w:marRight w:val="0"/>
          <w:marTop w:val="0"/>
          <w:marBottom w:val="0"/>
          <w:divBdr>
            <w:top w:val="none" w:sz="0" w:space="0" w:color="auto"/>
            <w:left w:val="none" w:sz="0" w:space="0" w:color="auto"/>
            <w:bottom w:val="none" w:sz="0" w:space="0" w:color="auto"/>
            <w:right w:val="none" w:sz="0" w:space="0" w:color="auto"/>
          </w:divBdr>
        </w:div>
        <w:div w:id="570891705">
          <w:marLeft w:val="640"/>
          <w:marRight w:val="0"/>
          <w:marTop w:val="0"/>
          <w:marBottom w:val="0"/>
          <w:divBdr>
            <w:top w:val="none" w:sz="0" w:space="0" w:color="auto"/>
            <w:left w:val="none" w:sz="0" w:space="0" w:color="auto"/>
            <w:bottom w:val="none" w:sz="0" w:space="0" w:color="auto"/>
            <w:right w:val="none" w:sz="0" w:space="0" w:color="auto"/>
          </w:divBdr>
        </w:div>
        <w:div w:id="1117798606">
          <w:marLeft w:val="640"/>
          <w:marRight w:val="0"/>
          <w:marTop w:val="0"/>
          <w:marBottom w:val="0"/>
          <w:divBdr>
            <w:top w:val="none" w:sz="0" w:space="0" w:color="auto"/>
            <w:left w:val="none" w:sz="0" w:space="0" w:color="auto"/>
            <w:bottom w:val="none" w:sz="0" w:space="0" w:color="auto"/>
            <w:right w:val="none" w:sz="0" w:space="0" w:color="auto"/>
          </w:divBdr>
        </w:div>
        <w:div w:id="788470075">
          <w:marLeft w:val="640"/>
          <w:marRight w:val="0"/>
          <w:marTop w:val="0"/>
          <w:marBottom w:val="0"/>
          <w:divBdr>
            <w:top w:val="none" w:sz="0" w:space="0" w:color="auto"/>
            <w:left w:val="none" w:sz="0" w:space="0" w:color="auto"/>
            <w:bottom w:val="none" w:sz="0" w:space="0" w:color="auto"/>
            <w:right w:val="none" w:sz="0" w:space="0" w:color="auto"/>
          </w:divBdr>
        </w:div>
        <w:div w:id="221140720">
          <w:marLeft w:val="640"/>
          <w:marRight w:val="0"/>
          <w:marTop w:val="0"/>
          <w:marBottom w:val="0"/>
          <w:divBdr>
            <w:top w:val="none" w:sz="0" w:space="0" w:color="auto"/>
            <w:left w:val="none" w:sz="0" w:space="0" w:color="auto"/>
            <w:bottom w:val="none" w:sz="0" w:space="0" w:color="auto"/>
            <w:right w:val="none" w:sz="0" w:space="0" w:color="auto"/>
          </w:divBdr>
        </w:div>
        <w:div w:id="1187870017">
          <w:marLeft w:val="640"/>
          <w:marRight w:val="0"/>
          <w:marTop w:val="0"/>
          <w:marBottom w:val="0"/>
          <w:divBdr>
            <w:top w:val="none" w:sz="0" w:space="0" w:color="auto"/>
            <w:left w:val="none" w:sz="0" w:space="0" w:color="auto"/>
            <w:bottom w:val="none" w:sz="0" w:space="0" w:color="auto"/>
            <w:right w:val="none" w:sz="0" w:space="0" w:color="auto"/>
          </w:divBdr>
        </w:div>
        <w:div w:id="1530071687">
          <w:marLeft w:val="640"/>
          <w:marRight w:val="0"/>
          <w:marTop w:val="0"/>
          <w:marBottom w:val="0"/>
          <w:divBdr>
            <w:top w:val="none" w:sz="0" w:space="0" w:color="auto"/>
            <w:left w:val="none" w:sz="0" w:space="0" w:color="auto"/>
            <w:bottom w:val="none" w:sz="0" w:space="0" w:color="auto"/>
            <w:right w:val="none" w:sz="0" w:space="0" w:color="auto"/>
          </w:divBdr>
        </w:div>
        <w:div w:id="1435517659">
          <w:marLeft w:val="640"/>
          <w:marRight w:val="0"/>
          <w:marTop w:val="0"/>
          <w:marBottom w:val="0"/>
          <w:divBdr>
            <w:top w:val="none" w:sz="0" w:space="0" w:color="auto"/>
            <w:left w:val="none" w:sz="0" w:space="0" w:color="auto"/>
            <w:bottom w:val="none" w:sz="0" w:space="0" w:color="auto"/>
            <w:right w:val="none" w:sz="0" w:space="0" w:color="auto"/>
          </w:divBdr>
        </w:div>
        <w:div w:id="1570075589">
          <w:marLeft w:val="640"/>
          <w:marRight w:val="0"/>
          <w:marTop w:val="0"/>
          <w:marBottom w:val="0"/>
          <w:divBdr>
            <w:top w:val="none" w:sz="0" w:space="0" w:color="auto"/>
            <w:left w:val="none" w:sz="0" w:space="0" w:color="auto"/>
            <w:bottom w:val="none" w:sz="0" w:space="0" w:color="auto"/>
            <w:right w:val="none" w:sz="0" w:space="0" w:color="auto"/>
          </w:divBdr>
        </w:div>
        <w:div w:id="1791195367">
          <w:marLeft w:val="640"/>
          <w:marRight w:val="0"/>
          <w:marTop w:val="0"/>
          <w:marBottom w:val="0"/>
          <w:divBdr>
            <w:top w:val="none" w:sz="0" w:space="0" w:color="auto"/>
            <w:left w:val="none" w:sz="0" w:space="0" w:color="auto"/>
            <w:bottom w:val="none" w:sz="0" w:space="0" w:color="auto"/>
            <w:right w:val="none" w:sz="0" w:space="0" w:color="auto"/>
          </w:divBdr>
        </w:div>
        <w:div w:id="1832673692">
          <w:marLeft w:val="640"/>
          <w:marRight w:val="0"/>
          <w:marTop w:val="0"/>
          <w:marBottom w:val="0"/>
          <w:divBdr>
            <w:top w:val="none" w:sz="0" w:space="0" w:color="auto"/>
            <w:left w:val="none" w:sz="0" w:space="0" w:color="auto"/>
            <w:bottom w:val="none" w:sz="0" w:space="0" w:color="auto"/>
            <w:right w:val="none" w:sz="0" w:space="0" w:color="auto"/>
          </w:divBdr>
        </w:div>
        <w:div w:id="814876747">
          <w:marLeft w:val="640"/>
          <w:marRight w:val="0"/>
          <w:marTop w:val="0"/>
          <w:marBottom w:val="0"/>
          <w:divBdr>
            <w:top w:val="none" w:sz="0" w:space="0" w:color="auto"/>
            <w:left w:val="none" w:sz="0" w:space="0" w:color="auto"/>
            <w:bottom w:val="none" w:sz="0" w:space="0" w:color="auto"/>
            <w:right w:val="none" w:sz="0" w:space="0" w:color="auto"/>
          </w:divBdr>
        </w:div>
        <w:div w:id="754546601">
          <w:marLeft w:val="640"/>
          <w:marRight w:val="0"/>
          <w:marTop w:val="0"/>
          <w:marBottom w:val="0"/>
          <w:divBdr>
            <w:top w:val="none" w:sz="0" w:space="0" w:color="auto"/>
            <w:left w:val="none" w:sz="0" w:space="0" w:color="auto"/>
            <w:bottom w:val="none" w:sz="0" w:space="0" w:color="auto"/>
            <w:right w:val="none" w:sz="0" w:space="0" w:color="auto"/>
          </w:divBdr>
        </w:div>
        <w:div w:id="782189090">
          <w:marLeft w:val="640"/>
          <w:marRight w:val="0"/>
          <w:marTop w:val="0"/>
          <w:marBottom w:val="0"/>
          <w:divBdr>
            <w:top w:val="none" w:sz="0" w:space="0" w:color="auto"/>
            <w:left w:val="none" w:sz="0" w:space="0" w:color="auto"/>
            <w:bottom w:val="none" w:sz="0" w:space="0" w:color="auto"/>
            <w:right w:val="none" w:sz="0" w:space="0" w:color="auto"/>
          </w:divBdr>
        </w:div>
        <w:div w:id="665323572">
          <w:marLeft w:val="640"/>
          <w:marRight w:val="0"/>
          <w:marTop w:val="0"/>
          <w:marBottom w:val="0"/>
          <w:divBdr>
            <w:top w:val="none" w:sz="0" w:space="0" w:color="auto"/>
            <w:left w:val="none" w:sz="0" w:space="0" w:color="auto"/>
            <w:bottom w:val="none" w:sz="0" w:space="0" w:color="auto"/>
            <w:right w:val="none" w:sz="0" w:space="0" w:color="auto"/>
          </w:divBdr>
        </w:div>
        <w:div w:id="809983600">
          <w:marLeft w:val="640"/>
          <w:marRight w:val="0"/>
          <w:marTop w:val="0"/>
          <w:marBottom w:val="0"/>
          <w:divBdr>
            <w:top w:val="none" w:sz="0" w:space="0" w:color="auto"/>
            <w:left w:val="none" w:sz="0" w:space="0" w:color="auto"/>
            <w:bottom w:val="none" w:sz="0" w:space="0" w:color="auto"/>
            <w:right w:val="none" w:sz="0" w:space="0" w:color="auto"/>
          </w:divBdr>
        </w:div>
        <w:div w:id="198783416">
          <w:marLeft w:val="640"/>
          <w:marRight w:val="0"/>
          <w:marTop w:val="0"/>
          <w:marBottom w:val="0"/>
          <w:divBdr>
            <w:top w:val="none" w:sz="0" w:space="0" w:color="auto"/>
            <w:left w:val="none" w:sz="0" w:space="0" w:color="auto"/>
            <w:bottom w:val="none" w:sz="0" w:space="0" w:color="auto"/>
            <w:right w:val="none" w:sz="0" w:space="0" w:color="auto"/>
          </w:divBdr>
        </w:div>
        <w:div w:id="1967155136">
          <w:marLeft w:val="640"/>
          <w:marRight w:val="0"/>
          <w:marTop w:val="0"/>
          <w:marBottom w:val="0"/>
          <w:divBdr>
            <w:top w:val="none" w:sz="0" w:space="0" w:color="auto"/>
            <w:left w:val="none" w:sz="0" w:space="0" w:color="auto"/>
            <w:bottom w:val="none" w:sz="0" w:space="0" w:color="auto"/>
            <w:right w:val="none" w:sz="0" w:space="0" w:color="auto"/>
          </w:divBdr>
        </w:div>
        <w:div w:id="1394816081">
          <w:marLeft w:val="640"/>
          <w:marRight w:val="0"/>
          <w:marTop w:val="0"/>
          <w:marBottom w:val="0"/>
          <w:divBdr>
            <w:top w:val="none" w:sz="0" w:space="0" w:color="auto"/>
            <w:left w:val="none" w:sz="0" w:space="0" w:color="auto"/>
            <w:bottom w:val="none" w:sz="0" w:space="0" w:color="auto"/>
            <w:right w:val="none" w:sz="0" w:space="0" w:color="auto"/>
          </w:divBdr>
        </w:div>
        <w:div w:id="819274200">
          <w:marLeft w:val="640"/>
          <w:marRight w:val="0"/>
          <w:marTop w:val="0"/>
          <w:marBottom w:val="0"/>
          <w:divBdr>
            <w:top w:val="none" w:sz="0" w:space="0" w:color="auto"/>
            <w:left w:val="none" w:sz="0" w:space="0" w:color="auto"/>
            <w:bottom w:val="none" w:sz="0" w:space="0" w:color="auto"/>
            <w:right w:val="none" w:sz="0" w:space="0" w:color="auto"/>
          </w:divBdr>
        </w:div>
        <w:div w:id="1909143991">
          <w:marLeft w:val="640"/>
          <w:marRight w:val="0"/>
          <w:marTop w:val="0"/>
          <w:marBottom w:val="0"/>
          <w:divBdr>
            <w:top w:val="none" w:sz="0" w:space="0" w:color="auto"/>
            <w:left w:val="none" w:sz="0" w:space="0" w:color="auto"/>
            <w:bottom w:val="none" w:sz="0" w:space="0" w:color="auto"/>
            <w:right w:val="none" w:sz="0" w:space="0" w:color="auto"/>
          </w:divBdr>
        </w:div>
        <w:div w:id="1247961481">
          <w:marLeft w:val="640"/>
          <w:marRight w:val="0"/>
          <w:marTop w:val="0"/>
          <w:marBottom w:val="0"/>
          <w:divBdr>
            <w:top w:val="none" w:sz="0" w:space="0" w:color="auto"/>
            <w:left w:val="none" w:sz="0" w:space="0" w:color="auto"/>
            <w:bottom w:val="none" w:sz="0" w:space="0" w:color="auto"/>
            <w:right w:val="none" w:sz="0" w:space="0" w:color="auto"/>
          </w:divBdr>
        </w:div>
        <w:div w:id="1835491565">
          <w:marLeft w:val="640"/>
          <w:marRight w:val="0"/>
          <w:marTop w:val="0"/>
          <w:marBottom w:val="0"/>
          <w:divBdr>
            <w:top w:val="none" w:sz="0" w:space="0" w:color="auto"/>
            <w:left w:val="none" w:sz="0" w:space="0" w:color="auto"/>
            <w:bottom w:val="none" w:sz="0" w:space="0" w:color="auto"/>
            <w:right w:val="none" w:sz="0" w:space="0" w:color="auto"/>
          </w:divBdr>
        </w:div>
        <w:div w:id="2012221317">
          <w:marLeft w:val="640"/>
          <w:marRight w:val="0"/>
          <w:marTop w:val="0"/>
          <w:marBottom w:val="0"/>
          <w:divBdr>
            <w:top w:val="none" w:sz="0" w:space="0" w:color="auto"/>
            <w:left w:val="none" w:sz="0" w:space="0" w:color="auto"/>
            <w:bottom w:val="none" w:sz="0" w:space="0" w:color="auto"/>
            <w:right w:val="none" w:sz="0" w:space="0" w:color="auto"/>
          </w:divBdr>
        </w:div>
        <w:div w:id="1969437059">
          <w:marLeft w:val="640"/>
          <w:marRight w:val="0"/>
          <w:marTop w:val="0"/>
          <w:marBottom w:val="0"/>
          <w:divBdr>
            <w:top w:val="none" w:sz="0" w:space="0" w:color="auto"/>
            <w:left w:val="none" w:sz="0" w:space="0" w:color="auto"/>
            <w:bottom w:val="none" w:sz="0" w:space="0" w:color="auto"/>
            <w:right w:val="none" w:sz="0" w:space="0" w:color="auto"/>
          </w:divBdr>
        </w:div>
        <w:div w:id="2067293358">
          <w:marLeft w:val="640"/>
          <w:marRight w:val="0"/>
          <w:marTop w:val="0"/>
          <w:marBottom w:val="0"/>
          <w:divBdr>
            <w:top w:val="none" w:sz="0" w:space="0" w:color="auto"/>
            <w:left w:val="none" w:sz="0" w:space="0" w:color="auto"/>
            <w:bottom w:val="none" w:sz="0" w:space="0" w:color="auto"/>
            <w:right w:val="none" w:sz="0" w:space="0" w:color="auto"/>
          </w:divBdr>
        </w:div>
        <w:div w:id="57284019">
          <w:marLeft w:val="640"/>
          <w:marRight w:val="0"/>
          <w:marTop w:val="0"/>
          <w:marBottom w:val="0"/>
          <w:divBdr>
            <w:top w:val="none" w:sz="0" w:space="0" w:color="auto"/>
            <w:left w:val="none" w:sz="0" w:space="0" w:color="auto"/>
            <w:bottom w:val="none" w:sz="0" w:space="0" w:color="auto"/>
            <w:right w:val="none" w:sz="0" w:space="0" w:color="auto"/>
          </w:divBdr>
        </w:div>
        <w:div w:id="184027878">
          <w:marLeft w:val="640"/>
          <w:marRight w:val="0"/>
          <w:marTop w:val="0"/>
          <w:marBottom w:val="0"/>
          <w:divBdr>
            <w:top w:val="none" w:sz="0" w:space="0" w:color="auto"/>
            <w:left w:val="none" w:sz="0" w:space="0" w:color="auto"/>
            <w:bottom w:val="none" w:sz="0" w:space="0" w:color="auto"/>
            <w:right w:val="none" w:sz="0" w:space="0" w:color="auto"/>
          </w:divBdr>
        </w:div>
        <w:div w:id="883440988">
          <w:marLeft w:val="640"/>
          <w:marRight w:val="0"/>
          <w:marTop w:val="0"/>
          <w:marBottom w:val="0"/>
          <w:divBdr>
            <w:top w:val="none" w:sz="0" w:space="0" w:color="auto"/>
            <w:left w:val="none" w:sz="0" w:space="0" w:color="auto"/>
            <w:bottom w:val="none" w:sz="0" w:space="0" w:color="auto"/>
            <w:right w:val="none" w:sz="0" w:space="0" w:color="auto"/>
          </w:divBdr>
        </w:div>
        <w:div w:id="481890934">
          <w:marLeft w:val="640"/>
          <w:marRight w:val="0"/>
          <w:marTop w:val="0"/>
          <w:marBottom w:val="0"/>
          <w:divBdr>
            <w:top w:val="none" w:sz="0" w:space="0" w:color="auto"/>
            <w:left w:val="none" w:sz="0" w:space="0" w:color="auto"/>
            <w:bottom w:val="none" w:sz="0" w:space="0" w:color="auto"/>
            <w:right w:val="none" w:sz="0" w:space="0" w:color="auto"/>
          </w:divBdr>
        </w:div>
        <w:div w:id="930508867">
          <w:marLeft w:val="640"/>
          <w:marRight w:val="0"/>
          <w:marTop w:val="0"/>
          <w:marBottom w:val="0"/>
          <w:divBdr>
            <w:top w:val="none" w:sz="0" w:space="0" w:color="auto"/>
            <w:left w:val="none" w:sz="0" w:space="0" w:color="auto"/>
            <w:bottom w:val="none" w:sz="0" w:space="0" w:color="auto"/>
            <w:right w:val="none" w:sz="0" w:space="0" w:color="auto"/>
          </w:divBdr>
        </w:div>
        <w:div w:id="1457482615">
          <w:marLeft w:val="640"/>
          <w:marRight w:val="0"/>
          <w:marTop w:val="0"/>
          <w:marBottom w:val="0"/>
          <w:divBdr>
            <w:top w:val="none" w:sz="0" w:space="0" w:color="auto"/>
            <w:left w:val="none" w:sz="0" w:space="0" w:color="auto"/>
            <w:bottom w:val="none" w:sz="0" w:space="0" w:color="auto"/>
            <w:right w:val="none" w:sz="0" w:space="0" w:color="auto"/>
          </w:divBdr>
        </w:div>
        <w:div w:id="1290284878">
          <w:marLeft w:val="640"/>
          <w:marRight w:val="0"/>
          <w:marTop w:val="0"/>
          <w:marBottom w:val="0"/>
          <w:divBdr>
            <w:top w:val="none" w:sz="0" w:space="0" w:color="auto"/>
            <w:left w:val="none" w:sz="0" w:space="0" w:color="auto"/>
            <w:bottom w:val="none" w:sz="0" w:space="0" w:color="auto"/>
            <w:right w:val="none" w:sz="0" w:space="0" w:color="auto"/>
          </w:divBdr>
        </w:div>
        <w:div w:id="1618684176">
          <w:marLeft w:val="640"/>
          <w:marRight w:val="0"/>
          <w:marTop w:val="0"/>
          <w:marBottom w:val="0"/>
          <w:divBdr>
            <w:top w:val="none" w:sz="0" w:space="0" w:color="auto"/>
            <w:left w:val="none" w:sz="0" w:space="0" w:color="auto"/>
            <w:bottom w:val="none" w:sz="0" w:space="0" w:color="auto"/>
            <w:right w:val="none" w:sz="0" w:space="0" w:color="auto"/>
          </w:divBdr>
        </w:div>
        <w:div w:id="1551383102">
          <w:marLeft w:val="640"/>
          <w:marRight w:val="0"/>
          <w:marTop w:val="0"/>
          <w:marBottom w:val="0"/>
          <w:divBdr>
            <w:top w:val="none" w:sz="0" w:space="0" w:color="auto"/>
            <w:left w:val="none" w:sz="0" w:space="0" w:color="auto"/>
            <w:bottom w:val="none" w:sz="0" w:space="0" w:color="auto"/>
            <w:right w:val="none" w:sz="0" w:space="0" w:color="auto"/>
          </w:divBdr>
        </w:div>
        <w:div w:id="2009404837">
          <w:marLeft w:val="640"/>
          <w:marRight w:val="0"/>
          <w:marTop w:val="0"/>
          <w:marBottom w:val="0"/>
          <w:divBdr>
            <w:top w:val="none" w:sz="0" w:space="0" w:color="auto"/>
            <w:left w:val="none" w:sz="0" w:space="0" w:color="auto"/>
            <w:bottom w:val="none" w:sz="0" w:space="0" w:color="auto"/>
            <w:right w:val="none" w:sz="0" w:space="0" w:color="auto"/>
          </w:divBdr>
        </w:div>
        <w:div w:id="1546747897">
          <w:marLeft w:val="640"/>
          <w:marRight w:val="0"/>
          <w:marTop w:val="0"/>
          <w:marBottom w:val="0"/>
          <w:divBdr>
            <w:top w:val="none" w:sz="0" w:space="0" w:color="auto"/>
            <w:left w:val="none" w:sz="0" w:space="0" w:color="auto"/>
            <w:bottom w:val="none" w:sz="0" w:space="0" w:color="auto"/>
            <w:right w:val="none" w:sz="0" w:space="0" w:color="auto"/>
          </w:divBdr>
        </w:div>
        <w:div w:id="611325421">
          <w:marLeft w:val="640"/>
          <w:marRight w:val="0"/>
          <w:marTop w:val="0"/>
          <w:marBottom w:val="0"/>
          <w:divBdr>
            <w:top w:val="none" w:sz="0" w:space="0" w:color="auto"/>
            <w:left w:val="none" w:sz="0" w:space="0" w:color="auto"/>
            <w:bottom w:val="none" w:sz="0" w:space="0" w:color="auto"/>
            <w:right w:val="none" w:sz="0" w:space="0" w:color="auto"/>
          </w:divBdr>
        </w:div>
        <w:div w:id="765611090">
          <w:marLeft w:val="640"/>
          <w:marRight w:val="0"/>
          <w:marTop w:val="0"/>
          <w:marBottom w:val="0"/>
          <w:divBdr>
            <w:top w:val="none" w:sz="0" w:space="0" w:color="auto"/>
            <w:left w:val="none" w:sz="0" w:space="0" w:color="auto"/>
            <w:bottom w:val="none" w:sz="0" w:space="0" w:color="auto"/>
            <w:right w:val="none" w:sz="0" w:space="0" w:color="auto"/>
          </w:divBdr>
        </w:div>
      </w:divsChild>
    </w:div>
    <w:div w:id="127012443">
      <w:bodyDiv w:val="1"/>
      <w:marLeft w:val="0"/>
      <w:marRight w:val="0"/>
      <w:marTop w:val="0"/>
      <w:marBottom w:val="0"/>
      <w:divBdr>
        <w:top w:val="none" w:sz="0" w:space="0" w:color="auto"/>
        <w:left w:val="none" w:sz="0" w:space="0" w:color="auto"/>
        <w:bottom w:val="none" w:sz="0" w:space="0" w:color="auto"/>
        <w:right w:val="none" w:sz="0" w:space="0" w:color="auto"/>
      </w:divBdr>
      <w:divsChild>
        <w:div w:id="1217547598">
          <w:marLeft w:val="640"/>
          <w:marRight w:val="0"/>
          <w:marTop w:val="0"/>
          <w:marBottom w:val="0"/>
          <w:divBdr>
            <w:top w:val="none" w:sz="0" w:space="0" w:color="auto"/>
            <w:left w:val="none" w:sz="0" w:space="0" w:color="auto"/>
            <w:bottom w:val="none" w:sz="0" w:space="0" w:color="auto"/>
            <w:right w:val="none" w:sz="0" w:space="0" w:color="auto"/>
          </w:divBdr>
        </w:div>
        <w:div w:id="932082743">
          <w:marLeft w:val="640"/>
          <w:marRight w:val="0"/>
          <w:marTop w:val="0"/>
          <w:marBottom w:val="0"/>
          <w:divBdr>
            <w:top w:val="none" w:sz="0" w:space="0" w:color="auto"/>
            <w:left w:val="none" w:sz="0" w:space="0" w:color="auto"/>
            <w:bottom w:val="none" w:sz="0" w:space="0" w:color="auto"/>
            <w:right w:val="none" w:sz="0" w:space="0" w:color="auto"/>
          </w:divBdr>
        </w:div>
        <w:div w:id="2092236883">
          <w:marLeft w:val="640"/>
          <w:marRight w:val="0"/>
          <w:marTop w:val="0"/>
          <w:marBottom w:val="0"/>
          <w:divBdr>
            <w:top w:val="none" w:sz="0" w:space="0" w:color="auto"/>
            <w:left w:val="none" w:sz="0" w:space="0" w:color="auto"/>
            <w:bottom w:val="none" w:sz="0" w:space="0" w:color="auto"/>
            <w:right w:val="none" w:sz="0" w:space="0" w:color="auto"/>
          </w:divBdr>
        </w:div>
        <w:div w:id="2034770597">
          <w:marLeft w:val="640"/>
          <w:marRight w:val="0"/>
          <w:marTop w:val="0"/>
          <w:marBottom w:val="0"/>
          <w:divBdr>
            <w:top w:val="none" w:sz="0" w:space="0" w:color="auto"/>
            <w:left w:val="none" w:sz="0" w:space="0" w:color="auto"/>
            <w:bottom w:val="none" w:sz="0" w:space="0" w:color="auto"/>
            <w:right w:val="none" w:sz="0" w:space="0" w:color="auto"/>
          </w:divBdr>
        </w:div>
        <w:div w:id="447549684">
          <w:marLeft w:val="640"/>
          <w:marRight w:val="0"/>
          <w:marTop w:val="0"/>
          <w:marBottom w:val="0"/>
          <w:divBdr>
            <w:top w:val="none" w:sz="0" w:space="0" w:color="auto"/>
            <w:left w:val="none" w:sz="0" w:space="0" w:color="auto"/>
            <w:bottom w:val="none" w:sz="0" w:space="0" w:color="auto"/>
            <w:right w:val="none" w:sz="0" w:space="0" w:color="auto"/>
          </w:divBdr>
        </w:div>
        <w:div w:id="1738745277">
          <w:marLeft w:val="640"/>
          <w:marRight w:val="0"/>
          <w:marTop w:val="0"/>
          <w:marBottom w:val="0"/>
          <w:divBdr>
            <w:top w:val="none" w:sz="0" w:space="0" w:color="auto"/>
            <w:left w:val="none" w:sz="0" w:space="0" w:color="auto"/>
            <w:bottom w:val="none" w:sz="0" w:space="0" w:color="auto"/>
            <w:right w:val="none" w:sz="0" w:space="0" w:color="auto"/>
          </w:divBdr>
        </w:div>
        <w:div w:id="1171919253">
          <w:marLeft w:val="640"/>
          <w:marRight w:val="0"/>
          <w:marTop w:val="0"/>
          <w:marBottom w:val="0"/>
          <w:divBdr>
            <w:top w:val="none" w:sz="0" w:space="0" w:color="auto"/>
            <w:left w:val="none" w:sz="0" w:space="0" w:color="auto"/>
            <w:bottom w:val="none" w:sz="0" w:space="0" w:color="auto"/>
            <w:right w:val="none" w:sz="0" w:space="0" w:color="auto"/>
          </w:divBdr>
        </w:div>
        <w:div w:id="294213529">
          <w:marLeft w:val="640"/>
          <w:marRight w:val="0"/>
          <w:marTop w:val="0"/>
          <w:marBottom w:val="0"/>
          <w:divBdr>
            <w:top w:val="none" w:sz="0" w:space="0" w:color="auto"/>
            <w:left w:val="none" w:sz="0" w:space="0" w:color="auto"/>
            <w:bottom w:val="none" w:sz="0" w:space="0" w:color="auto"/>
            <w:right w:val="none" w:sz="0" w:space="0" w:color="auto"/>
          </w:divBdr>
        </w:div>
        <w:div w:id="501429153">
          <w:marLeft w:val="640"/>
          <w:marRight w:val="0"/>
          <w:marTop w:val="0"/>
          <w:marBottom w:val="0"/>
          <w:divBdr>
            <w:top w:val="none" w:sz="0" w:space="0" w:color="auto"/>
            <w:left w:val="none" w:sz="0" w:space="0" w:color="auto"/>
            <w:bottom w:val="none" w:sz="0" w:space="0" w:color="auto"/>
            <w:right w:val="none" w:sz="0" w:space="0" w:color="auto"/>
          </w:divBdr>
        </w:div>
        <w:div w:id="1149782780">
          <w:marLeft w:val="640"/>
          <w:marRight w:val="0"/>
          <w:marTop w:val="0"/>
          <w:marBottom w:val="0"/>
          <w:divBdr>
            <w:top w:val="none" w:sz="0" w:space="0" w:color="auto"/>
            <w:left w:val="none" w:sz="0" w:space="0" w:color="auto"/>
            <w:bottom w:val="none" w:sz="0" w:space="0" w:color="auto"/>
            <w:right w:val="none" w:sz="0" w:space="0" w:color="auto"/>
          </w:divBdr>
        </w:div>
        <w:div w:id="1026981483">
          <w:marLeft w:val="640"/>
          <w:marRight w:val="0"/>
          <w:marTop w:val="0"/>
          <w:marBottom w:val="0"/>
          <w:divBdr>
            <w:top w:val="none" w:sz="0" w:space="0" w:color="auto"/>
            <w:left w:val="none" w:sz="0" w:space="0" w:color="auto"/>
            <w:bottom w:val="none" w:sz="0" w:space="0" w:color="auto"/>
            <w:right w:val="none" w:sz="0" w:space="0" w:color="auto"/>
          </w:divBdr>
        </w:div>
        <w:div w:id="264966153">
          <w:marLeft w:val="640"/>
          <w:marRight w:val="0"/>
          <w:marTop w:val="0"/>
          <w:marBottom w:val="0"/>
          <w:divBdr>
            <w:top w:val="none" w:sz="0" w:space="0" w:color="auto"/>
            <w:left w:val="none" w:sz="0" w:space="0" w:color="auto"/>
            <w:bottom w:val="none" w:sz="0" w:space="0" w:color="auto"/>
            <w:right w:val="none" w:sz="0" w:space="0" w:color="auto"/>
          </w:divBdr>
        </w:div>
        <w:div w:id="720246628">
          <w:marLeft w:val="640"/>
          <w:marRight w:val="0"/>
          <w:marTop w:val="0"/>
          <w:marBottom w:val="0"/>
          <w:divBdr>
            <w:top w:val="none" w:sz="0" w:space="0" w:color="auto"/>
            <w:left w:val="none" w:sz="0" w:space="0" w:color="auto"/>
            <w:bottom w:val="none" w:sz="0" w:space="0" w:color="auto"/>
            <w:right w:val="none" w:sz="0" w:space="0" w:color="auto"/>
          </w:divBdr>
        </w:div>
        <w:div w:id="1431778699">
          <w:marLeft w:val="640"/>
          <w:marRight w:val="0"/>
          <w:marTop w:val="0"/>
          <w:marBottom w:val="0"/>
          <w:divBdr>
            <w:top w:val="none" w:sz="0" w:space="0" w:color="auto"/>
            <w:left w:val="none" w:sz="0" w:space="0" w:color="auto"/>
            <w:bottom w:val="none" w:sz="0" w:space="0" w:color="auto"/>
            <w:right w:val="none" w:sz="0" w:space="0" w:color="auto"/>
          </w:divBdr>
        </w:div>
        <w:div w:id="578054951">
          <w:marLeft w:val="640"/>
          <w:marRight w:val="0"/>
          <w:marTop w:val="0"/>
          <w:marBottom w:val="0"/>
          <w:divBdr>
            <w:top w:val="none" w:sz="0" w:space="0" w:color="auto"/>
            <w:left w:val="none" w:sz="0" w:space="0" w:color="auto"/>
            <w:bottom w:val="none" w:sz="0" w:space="0" w:color="auto"/>
            <w:right w:val="none" w:sz="0" w:space="0" w:color="auto"/>
          </w:divBdr>
        </w:div>
        <w:div w:id="1367096361">
          <w:marLeft w:val="640"/>
          <w:marRight w:val="0"/>
          <w:marTop w:val="0"/>
          <w:marBottom w:val="0"/>
          <w:divBdr>
            <w:top w:val="none" w:sz="0" w:space="0" w:color="auto"/>
            <w:left w:val="none" w:sz="0" w:space="0" w:color="auto"/>
            <w:bottom w:val="none" w:sz="0" w:space="0" w:color="auto"/>
            <w:right w:val="none" w:sz="0" w:space="0" w:color="auto"/>
          </w:divBdr>
        </w:div>
        <w:div w:id="411508395">
          <w:marLeft w:val="640"/>
          <w:marRight w:val="0"/>
          <w:marTop w:val="0"/>
          <w:marBottom w:val="0"/>
          <w:divBdr>
            <w:top w:val="none" w:sz="0" w:space="0" w:color="auto"/>
            <w:left w:val="none" w:sz="0" w:space="0" w:color="auto"/>
            <w:bottom w:val="none" w:sz="0" w:space="0" w:color="auto"/>
            <w:right w:val="none" w:sz="0" w:space="0" w:color="auto"/>
          </w:divBdr>
        </w:div>
        <w:div w:id="274211720">
          <w:marLeft w:val="640"/>
          <w:marRight w:val="0"/>
          <w:marTop w:val="0"/>
          <w:marBottom w:val="0"/>
          <w:divBdr>
            <w:top w:val="none" w:sz="0" w:space="0" w:color="auto"/>
            <w:left w:val="none" w:sz="0" w:space="0" w:color="auto"/>
            <w:bottom w:val="none" w:sz="0" w:space="0" w:color="auto"/>
            <w:right w:val="none" w:sz="0" w:space="0" w:color="auto"/>
          </w:divBdr>
        </w:div>
        <w:div w:id="665523247">
          <w:marLeft w:val="640"/>
          <w:marRight w:val="0"/>
          <w:marTop w:val="0"/>
          <w:marBottom w:val="0"/>
          <w:divBdr>
            <w:top w:val="none" w:sz="0" w:space="0" w:color="auto"/>
            <w:left w:val="none" w:sz="0" w:space="0" w:color="auto"/>
            <w:bottom w:val="none" w:sz="0" w:space="0" w:color="auto"/>
            <w:right w:val="none" w:sz="0" w:space="0" w:color="auto"/>
          </w:divBdr>
        </w:div>
        <w:div w:id="1279530514">
          <w:marLeft w:val="640"/>
          <w:marRight w:val="0"/>
          <w:marTop w:val="0"/>
          <w:marBottom w:val="0"/>
          <w:divBdr>
            <w:top w:val="none" w:sz="0" w:space="0" w:color="auto"/>
            <w:left w:val="none" w:sz="0" w:space="0" w:color="auto"/>
            <w:bottom w:val="none" w:sz="0" w:space="0" w:color="auto"/>
            <w:right w:val="none" w:sz="0" w:space="0" w:color="auto"/>
          </w:divBdr>
        </w:div>
        <w:div w:id="889923696">
          <w:marLeft w:val="640"/>
          <w:marRight w:val="0"/>
          <w:marTop w:val="0"/>
          <w:marBottom w:val="0"/>
          <w:divBdr>
            <w:top w:val="none" w:sz="0" w:space="0" w:color="auto"/>
            <w:left w:val="none" w:sz="0" w:space="0" w:color="auto"/>
            <w:bottom w:val="none" w:sz="0" w:space="0" w:color="auto"/>
            <w:right w:val="none" w:sz="0" w:space="0" w:color="auto"/>
          </w:divBdr>
        </w:div>
        <w:div w:id="1457210942">
          <w:marLeft w:val="640"/>
          <w:marRight w:val="0"/>
          <w:marTop w:val="0"/>
          <w:marBottom w:val="0"/>
          <w:divBdr>
            <w:top w:val="none" w:sz="0" w:space="0" w:color="auto"/>
            <w:left w:val="none" w:sz="0" w:space="0" w:color="auto"/>
            <w:bottom w:val="none" w:sz="0" w:space="0" w:color="auto"/>
            <w:right w:val="none" w:sz="0" w:space="0" w:color="auto"/>
          </w:divBdr>
        </w:div>
        <w:div w:id="1669554652">
          <w:marLeft w:val="640"/>
          <w:marRight w:val="0"/>
          <w:marTop w:val="0"/>
          <w:marBottom w:val="0"/>
          <w:divBdr>
            <w:top w:val="none" w:sz="0" w:space="0" w:color="auto"/>
            <w:left w:val="none" w:sz="0" w:space="0" w:color="auto"/>
            <w:bottom w:val="none" w:sz="0" w:space="0" w:color="auto"/>
            <w:right w:val="none" w:sz="0" w:space="0" w:color="auto"/>
          </w:divBdr>
        </w:div>
        <w:div w:id="1404450532">
          <w:marLeft w:val="640"/>
          <w:marRight w:val="0"/>
          <w:marTop w:val="0"/>
          <w:marBottom w:val="0"/>
          <w:divBdr>
            <w:top w:val="none" w:sz="0" w:space="0" w:color="auto"/>
            <w:left w:val="none" w:sz="0" w:space="0" w:color="auto"/>
            <w:bottom w:val="none" w:sz="0" w:space="0" w:color="auto"/>
            <w:right w:val="none" w:sz="0" w:space="0" w:color="auto"/>
          </w:divBdr>
        </w:div>
        <w:div w:id="1745297745">
          <w:marLeft w:val="640"/>
          <w:marRight w:val="0"/>
          <w:marTop w:val="0"/>
          <w:marBottom w:val="0"/>
          <w:divBdr>
            <w:top w:val="none" w:sz="0" w:space="0" w:color="auto"/>
            <w:left w:val="none" w:sz="0" w:space="0" w:color="auto"/>
            <w:bottom w:val="none" w:sz="0" w:space="0" w:color="auto"/>
            <w:right w:val="none" w:sz="0" w:space="0" w:color="auto"/>
          </w:divBdr>
        </w:div>
        <w:div w:id="672102219">
          <w:marLeft w:val="640"/>
          <w:marRight w:val="0"/>
          <w:marTop w:val="0"/>
          <w:marBottom w:val="0"/>
          <w:divBdr>
            <w:top w:val="none" w:sz="0" w:space="0" w:color="auto"/>
            <w:left w:val="none" w:sz="0" w:space="0" w:color="auto"/>
            <w:bottom w:val="none" w:sz="0" w:space="0" w:color="auto"/>
            <w:right w:val="none" w:sz="0" w:space="0" w:color="auto"/>
          </w:divBdr>
        </w:div>
        <w:div w:id="629474980">
          <w:marLeft w:val="640"/>
          <w:marRight w:val="0"/>
          <w:marTop w:val="0"/>
          <w:marBottom w:val="0"/>
          <w:divBdr>
            <w:top w:val="none" w:sz="0" w:space="0" w:color="auto"/>
            <w:left w:val="none" w:sz="0" w:space="0" w:color="auto"/>
            <w:bottom w:val="none" w:sz="0" w:space="0" w:color="auto"/>
            <w:right w:val="none" w:sz="0" w:space="0" w:color="auto"/>
          </w:divBdr>
        </w:div>
        <w:div w:id="1501311551">
          <w:marLeft w:val="640"/>
          <w:marRight w:val="0"/>
          <w:marTop w:val="0"/>
          <w:marBottom w:val="0"/>
          <w:divBdr>
            <w:top w:val="none" w:sz="0" w:space="0" w:color="auto"/>
            <w:left w:val="none" w:sz="0" w:space="0" w:color="auto"/>
            <w:bottom w:val="none" w:sz="0" w:space="0" w:color="auto"/>
            <w:right w:val="none" w:sz="0" w:space="0" w:color="auto"/>
          </w:divBdr>
        </w:div>
        <w:div w:id="990401331">
          <w:marLeft w:val="640"/>
          <w:marRight w:val="0"/>
          <w:marTop w:val="0"/>
          <w:marBottom w:val="0"/>
          <w:divBdr>
            <w:top w:val="none" w:sz="0" w:space="0" w:color="auto"/>
            <w:left w:val="none" w:sz="0" w:space="0" w:color="auto"/>
            <w:bottom w:val="none" w:sz="0" w:space="0" w:color="auto"/>
            <w:right w:val="none" w:sz="0" w:space="0" w:color="auto"/>
          </w:divBdr>
        </w:div>
        <w:div w:id="1585336139">
          <w:marLeft w:val="640"/>
          <w:marRight w:val="0"/>
          <w:marTop w:val="0"/>
          <w:marBottom w:val="0"/>
          <w:divBdr>
            <w:top w:val="none" w:sz="0" w:space="0" w:color="auto"/>
            <w:left w:val="none" w:sz="0" w:space="0" w:color="auto"/>
            <w:bottom w:val="none" w:sz="0" w:space="0" w:color="auto"/>
            <w:right w:val="none" w:sz="0" w:space="0" w:color="auto"/>
          </w:divBdr>
        </w:div>
        <w:div w:id="220096526">
          <w:marLeft w:val="640"/>
          <w:marRight w:val="0"/>
          <w:marTop w:val="0"/>
          <w:marBottom w:val="0"/>
          <w:divBdr>
            <w:top w:val="none" w:sz="0" w:space="0" w:color="auto"/>
            <w:left w:val="none" w:sz="0" w:space="0" w:color="auto"/>
            <w:bottom w:val="none" w:sz="0" w:space="0" w:color="auto"/>
            <w:right w:val="none" w:sz="0" w:space="0" w:color="auto"/>
          </w:divBdr>
        </w:div>
        <w:div w:id="401409546">
          <w:marLeft w:val="640"/>
          <w:marRight w:val="0"/>
          <w:marTop w:val="0"/>
          <w:marBottom w:val="0"/>
          <w:divBdr>
            <w:top w:val="none" w:sz="0" w:space="0" w:color="auto"/>
            <w:left w:val="none" w:sz="0" w:space="0" w:color="auto"/>
            <w:bottom w:val="none" w:sz="0" w:space="0" w:color="auto"/>
            <w:right w:val="none" w:sz="0" w:space="0" w:color="auto"/>
          </w:divBdr>
        </w:div>
        <w:div w:id="879781917">
          <w:marLeft w:val="640"/>
          <w:marRight w:val="0"/>
          <w:marTop w:val="0"/>
          <w:marBottom w:val="0"/>
          <w:divBdr>
            <w:top w:val="none" w:sz="0" w:space="0" w:color="auto"/>
            <w:left w:val="none" w:sz="0" w:space="0" w:color="auto"/>
            <w:bottom w:val="none" w:sz="0" w:space="0" w:color="auto"/>
            <w:right w:val="none" w:sz="0" w:space="0" w:color="auto"/>
          </w:divBdr>
        </w:div>
        <w:div w:id="912813412">
          <w:marLeft w:val="640"/>
          <w:marRight w:val="0"/>
          <w:marTop w:val="0"/>
          <w:marBottom w:val="0"/>
          <w:divBdr>
            <w:top w:val="none" w:sz="0" w:space="0" w:color="auto"/>
            <w:left w:val="none" w:sz="0" w:space="0" w:color="auto"/>
            <w:bottom w:val="none" w:sz="0" w:space="0" w:color="auto"/>
            <w:right w:val="none" w:sz="0" w:space="0" w:color="auto"/>
          </w:divBdr>
        </w:div>
        <w:div w:id="1154490442">
          <w:marLeft w:val="640"/>
          <w:marRight w:val="0"/>
          <w:marTop w:val="0"/>
          <w:marBottom w:val="0"/>
          <w:divBdr>
            <w:top w:val="none" w:sz="0" w:space="0" w:color="auto"/>
            <w:left w:val="none" w:sz="0" w:space="0" w:color="auto"/>
            <w:bottom w:val="none" w:sz="0" w:space="0" w:color="auto"/>
            <w:right w:val="none" w:sz="0" w:space="0" w:color="auto"/>
          </w:divBdr>
        </w:div>
        <w:div w:id="1124494763">
          <w:marLeft w:val="640"/>
          <w:marRight w:val="0"/>
          <w:marTop w:val="0"/>
          <w:marBottom w:val="0"/>
          <w:divBdr>
            <w:top w:val="none" w:sz="0" w:space="0" w:color="auto"/>
            <w:left w:val="none" w:sz="0" w:space="0" w:color="auto"/>
            <w:bottom w:val="none" w:sz="0" w:space="0" w:color="auto"/>
            <w:right w:val="none" w:sz="0" w:space="0" w:color="auto"/>
          </w:divBdr>
        </w:div>
        <w:div w:id="1346202889">
          <w:marLeft w:val="640"/>
          <w:marRight w:val="0"/>
          <w:marTop w:val="0"/>
          <w:marBottom w:val="0"/>
          <w:divBdr>
            <w:top w:val="none" w:sz="0" w:space="0" w:color="auto"/>
            <w:left w:val="none" w:sz="0" w:space="0" w:color="auto"/>
            <w:bottom w:val="none" w:sz="0" w:space="0" w:color="auto"/>
            <w:right w:val="none" w:sz="0" w:space="0" w:color="auto"/>
          </w:divBdr>
        </w:div>
        <w:div w:id="367217211">
          <w:marLeft w:val="640"/>
          <w:marRight w:val="0"/>
          <w:marTop w:val="0"/>
          <w:marBottom w:val="0"/>
          <w:divBdr>
            <w:top w:val="none" w:sz="0" w:space="0" w:color="auto"/>
            <w:left w:val="none" w:sz="0" w:space="0" w:color="auto"/>
            <w:bottom w:val="none" w:sz="0" w:space="0" w:color="auto"/>
            <w:right w:val="none" w:sz="0" w:space="0" w:color="auto"/>
          </w:divBdr>
        </w:div>
        <w:div w:id="1220244184">
          <w:marLeft w:val="640"/>
          <w:marRight w:val="0"/>
          <w:marTop w:val="0"/>
          <w:marBottom w:val="0"/>
          <w:divBdr>
            <w:top w:val="none" w:sz="0" w:space="0" w:color="auto"/>
            <w:left w:val="none" w:sz="0" w:space="0" w:color="auto"/>
            <w:bottom w:val="none" w:sz="0" w:space="0" w:color="auto"/>
            <w:right w:val="none" w:sz="0" w:space="0" w:color="auto"/>
          </w:divBdr>
        </w:div>
        <w:div w:id="1910577011">
          <w:marLeft w:val="640"/>
          <w:marRight w:val="0"/>
          <w:marTop w:val="0"/>
          <w:marBottom w:val="0"/>
          <w:divBdr>
            <w:top w:val="none" w:sz="0" w:space="0" w:color="auto"/>
            <w:left w:val="none" w:sz="0" w:space="0" w:color="auto"/>
            <w:bottom w:val="none" w:sz="0" w:space="0" w:color="auto"/>
            <w:right w:val="none" w:sz="0" w:space="0" w:color="auto"/>
          </w:divBdr>
        </w:div>
        <w:div w:id="337192825">
          <w:marLeft w:val="640"/>
          <w:marRight w:val="0"/>
          <w:marTop w:val="0"/>
          <w:marBottom w:val="0"/>
          <w:divBdr>
            <w:top w:val="none" w:sz="0" w:space="0" w:color="auto"/>
            <w:left w:val="none" w:sz="0" w:space="0" w:color="auto"/>
            <w:bottom w:val="none" w:sz="0" w:space="0" w:color="auto"/>
            <w:right w:val="none" w:sz="0" w:space="0" w:color="auto"/>
          </w:divBdr>
        </w:div>
        <w:div w:id="1901285467">
          <w:marLeft w:val="640"/>
          <w:marRight w:val="0"/>
          <w:marTop w:val="0"/>
          <w:marBottom w:val="0"/>
          <w:divBdr>
            <w:top w:val="none" w:sz="0" w:space="0" w:color="auto"/>
            <w:left w:val="none" w:sz="0" w:space="0" w:color="auto"/>
            <w:bottom w:val="none" w:sz="0" w:space="0" w:color="auto"/>
            <w:right w:val="none" w:sz="0" w:space="0" w:color="auto"/>
          </w:divBdr>
        </w:div>
        <w:div w:id="1206016667">
          <w:marLeft w:val="640"/>
          <w:marRight w:val="0"/>
          <w:marTop w:val="0"/>
          <w:marBottom w:val="0"/>
          <w:divBdr>
            <w:top w:val="none" w:sz="0" w:space="0" w:color="auto"/>
            <w:left w:val="none" w:sz="0" w:space="0" w:color="auto"/>
            <w:bottom w:val="none" w:sz="0" w:space="0" w:color="auto"/>
            <w:right w:val="none" w:sz="0" w:space="0" w:color="auto"/>
          </w:divBdr>
        </w:div>
        <w:div w:id="20013776">
          <w:marLeft w:val="640"/>
          <w:marRight w:val="0"/>
          <w:marTop w:val="0"/>
          <w:marBottom w:val="0"/>
          <w:divBdr>
            <w:top w:val="none" w:sz="0" w:space="0" w:color="auto"/>
            <w:left w:val="none" w:sz="0" w:space="0" w:color="auto"/>
            <w:bottom w:val="none" w:sz="0" w:space="0" w:color="auto"/>
            <w:right w:val="none" w:sz="0" w:space="0" w:color="auto"/>
          </w:divBdr>
        </w:div>
        <w:div w:id="1528446878">
          <w:marLeft w:val="640"/>
          <w:marRight w:val="0"/>
          <w:marTop w:val="0"/>
          <w:marBottom w:val="0"/>
          <w:divBdr>
            <w:top w:val="none" w:sz="0" w:space="0" w:color="auto"/>
            <w:left w:val="none" w:sz="0" w:space="0" w:color="auto"/>
            <w:bottom w:val="none" w:sz="0" w:space="0" w:color="auto"/>
            <w:right w:val="none" w:sz="0" w:space="0" w:color="auto"/>
          </w:divBdr>
        </w:div>
        <w:div w:id="968323984">
          <w:marLeft w:val="640"/>
          <w:marRight w:val="0"/>
          <w:marTop w:val="0"/>
          <w:marBottom w:val="0"/>
          <w:divBdr>
            <w:top w:val="none" w:sz="0" w:space="0" w:color="auto"/>
            <w:left w:val="none" w:sz="0" w:space="0" w:color="auto"/>
            <w:bottom w:val="none" w:sz="0" w:space="0" w:color="auto"/>
            <w:right w:val="none" w:sz="0" w:space="0" w:color="auto"/>
          </w:divBdr>
        </w:div>
        <w:div w:id="113139945">
          <w:marLeft w:val="640"/>
          <w:marRight w:val="0"/>
          <w:marTop w:val="0"/>
          <w:marBottom w:val="0"/>
          <w:divBdr>
            <w:top w:val="none" w:sz="0" w:space="0" w:color="auto"/>
            <w:left w:val="none" w:sz="0" w:space="0" w:color="auto"/>
            <w:bottom w:val="none" w:sz="0" w:space="0" w:color="auto"/>
            <w:right w:val="none" w:sz="0" w:space="0" w:color="auto"/>
          </w:divBdr>
        </w:div>
        <w:div w:id="2029286203">
          <w:marLeft w:val="640"/>
          <w:marRight w:val="0"/>
          <w:marTop w:val="0"/>
          <w:marBottom w:val="0"/>
          <w:divBdr>
            <w:top w:val="none" w:sz="0" w:space="0" w:color="auto"/>
            <w:left w:val="none" w:sz="0" w:space="0" w:color="auto"/>
            <w:bottom w:val="none" w:sz="0" w:space="0" w:color="auto"/>
            <w:right w:val="none" w:sz="0" w:space="0" w:color="auto"/>
          </w:divBdr>
        </w:div>
        <w:div w:id="1248921698">
          <w:marLeft w:val="640"/>
          <w:marRight w:val="0"/>
          <w:marTop w:val="0"/>
          <w:marBottom w:val="0"/>
          <w:divBdr>
            <w:top w:val="none" w:sz="0" w:space="0" w:color="auto"/>
            <w:left w:val="none" w:sz="0" w:space="0" w:color="auto"/>
            <w:bottom w:val="none" w:sz="0" w:space="0" w:color="auto"/>
            <w:right w:val="none" w:sz="0" w:space="0" w:color="auto"/>
          </w:divBdr>
        </w:div>
        <w:div w:id="557085667">
          <w:marLeft w:val="640"/>
          <w:marRight w:val="0"/>
          <w:marTop w:val="0"/>
          <w:marBottom w:val="0"/>
          <w:divBdr>
            <w:top w:val="none" w:sz="0" w:space="0" w:color="auto"/>
            <w:left w:val="none" w:sz="0" w:space="0" w:color="auto"/>
            <w:bottom w:val="none" w:sz="0" w:space="0" w:color="auto"/>
            <w:right w:val="none" w:sz="0" w:space="0" w:color="auto"/>
          </w:divBdr>
        </w:div>
        <w:div w:id="52824208">
          <w:marLeft w:val="640"/>
          <w:marRight w:val="0"/>
          <w:marTop w:val="0"/>
          <w:marBottom w:val="0"/>
          <w:divBdr>
            <w:top w:val="none" w:sz="0" w:space="0" w:color="auto"/>
            <w:left w:val="none" w:sz="0" w:space="0" w:color="auto"/>
            <w:bottom w:val="none" w:sz="0" w:space="0" w:color="auto"/>
            <w:right w:val="none" w:sz="0" w:space="0" w:color="auto"/>
          </w:divBdr>
        </w:div>
        <w:div w:id="418527256">
          <w:marLeft w:val="640"/>
          <w:marRight w:val="0"/>
          <w:marTop w:val="0"/>
          <w:marBottom w:val="0"/>
          <w:divBdr>
            <w:top w:val="none" w:sz="0" w:space="0" w:color="auto"/>
            <w:left w:val="none" w:sz="0" w:space="0" w:color="auto"/>
            <w:bottom w:val="none" w:sz="0" w:space="0" w:color="auto"/>
            <w:right w:val="none" w:sz="0" w:space="0" w:color="auto"/>
          </w:divBdr>
        </w:div>
        <w:div w:id="396361889">
          <w:marLeft w:val="640"/>
          <w:marRight w:val="0"/>
          <w:marTop w:val="0"/>
          <w:marBottom w:val="0"/>
          <w:divBdr>
            <w:top w:val="none" w:sz="0" w:space="0" w:color="auto"/>
            <w:left w:val="none" w:sz="0" w:space="0" w:color="auto"/>
            <w:bottom w:val="none" w:sz="0" w:space="0" w:color="auto"/>
            <w:right w:val="none" w:sz="0" w:space="0" w:color="auto"/>
          </w:divBdr>
        </w:div>
        <w:div w:id="621888173">
          <w:marLeft w:val="640"/>
          <w:marRight w:val="0"/>
          <w:marTop w:val="0"/>
          <w:marBottom w:val="0"/>
          <w:divBdr>
            <w:top w:val="none" w:sz="0" w:space="0" w:color="auto"/>
            <w:left w:val="none" w:sz="0" w:space="0" w:color="auto"/>
            <w:bottom w:val="none" w:sz="0" w:space="0" w:color="auto"/>
            <w:right w:val="none" w:sz="0" w:space="0" w:color="auto"/>
          </w:divBdr>
        </w:div>
        <w:div w:id="2085374389">
          <w:marLeft w:val="640"/>
          <w:marRight w:val="0"/>
          <w:marTop w:val="0"/>
          <w:marBottom w:val="0"/>
          <w:divBdr>
            <w:top w:val="none" w:sz="0" w:space="0" w:color="auto"/>
            <w:left w:val="none" w:sz="0" w:space="0" w:color="auto"/>
            <w:bottom w:val="none" w:sz="0" w:space="0" w:color="auto"/>
            <w:right w:val="none" w:sz="0" w:space="0" w:color="auto"/>
          </w:divBdr>
        </w:div>
        <w:div w:id="1338338986">
          <w:marLeft w:val="640"/>
          <w:marRight w:val="0"/>
          <w:marTop w:val="0"/>
          <w:marBottom w:val="0"/>
          <w:divBdr>
            <w:top w:val="none" w:sz="0" w:space="0" w:color="auto"/>
            <w:left w:val="none" w:sz="0" w:space="0" w:color="auto"/>
            <w:bottom w:val="none" w:sz="0" w:space="0" w:color="auto"/>
            <w:right w:val="none" w:sz="0" w:space="0" w:color="auto"/>
          </w:divBdr>
        </w:div>
        <w:div w:id="665979781">
          <w:marLeft w:val="640"/>
          <w:marRight w:val="0"/>
          <w:marTop w:val="0"/>
          <w:marBottom w:val="0"/>
          <w:divBdr>
            <w:top w:val="none" w:sz="0" w:space="0" w:color="auto"/>
            <w:left w:val="none" w:sz="0" w:space="0" w:color="auto"/>
            <w:bottom w:val="none" w:sz="0" w:space="0" w:color="auto"/>
            <w:right w:val="none" w:sz="0" w:space="0" w:color="auto"/>
          </w:divBdr>
        </w:div>
        <w:div w:id="147981769">
          <w:marLeft w:val="640"/>
          <w:marRight w:val="0"/>
          <w:marTop w:val="0"/>
          <w:marBottom w:val="0"/>
          <w:divBdr>
            <w:top w:val="none" w:sz="0" w:space="0" w:color="auto"/>
            <w:left w:val="none" w:sz="0" w:space="0" w:color="auto"/>
            <w:bottom w:val="none" w:sz="0" w:space="0" w:color="auto"/>
            <w:right w:val="none" w:sz="0" w:space="0" w:color="auto"/>
          </w:divBdr>
        </w:div>
        <w:div w:id="1884319404">
          <w:marLeft w:val="640"/>
          <w:marRight w:val="0"/>
          <w:marTop w:val="0"/>
          <w:marBottom w:val="0"/>
          <w:divBdr>
            <w:top w:val="none" w:sz="0" w:space="0" w:color="auto"/>
            <w:left w:val="none" w:sz="0" w:space="0" w:color="auto"/>
            <w:bottom w:val="none" w:sz="0" w:space="0" w:color="auto"/>
            <w:right w:val="none" w:sz="0" w:space="0" w:color="auto"/>
          </w:divBdr>
        </w:div>
        <w:div w:id="1514226161">
          <w:marLeft w:val="640"/>
          <w:marRight w:val="0"/>
          <w:marTop w:val="0"/>
          <w:marBottom w:val="0"/>
          <w:divBdr>
            <w:top w:val="none" w:sz="0" w:space="0" w:color="auto"/>
            <w:left w:val="none" w:sz="0" w:space="0" w:color="auto"/>
            <w:bottom w:val="none" w:sz="0" w:space="0" w:color="auto"/>
            <w:right w:val="none" w:sz="0" w:space="0" w:color="auto"/>
          </w:divBdr>
        </w:div>
        <w:div w:id="1168058117">
          <w:marLeft w:val="640"/>
          <w:marRight w:val="0"/>
          <w:marTop w:val="0"/>
          <w:marBottom w:val="0"/>
          <w:divBdr>
            <w:top w:val="none" w:sz="0" w:space="0" w:color="auto"/>
            <w:left w:val="none" w:sz="0" w:space="0" w:color="auto"/>
            <w:bottom w:val="none" w:sz="0" w:space="0" w:color="auto"/>
            <w:right w:val="none" w:sz="0" w:space="0" w:color="auto"/>
          </w:divBdr>
        </w:div>
        <w:div w:id="2098357344">
          <w:marLeft w:val="640"/>
          <w:marRight w:val="0"/>
          <w:marTop w:val="0"/>
          <w:marBottom w:val="0"/>
          <w:divBdr>
            <w:top w:val="none" w:sz="0" w:space="0" w:color="auto"/>
            <w:left w:val="none" w:sz="0" w:space="0" w:color="auto"/>
            <w:bottom w:val="none" w:sz="0" w:space="0" w:color="auto"/>
            <w:right w:val="none" w:sz="0" w:space="0" w:color="auto"/>
          </w:divBdr>
        </w:div>
        <w:div w:id="1451313997">
          <w:marLeft w:val="640"/>
          <w:marRight w:val="0"/>
          <w:marTop w:val="0"/>
          <w:marBottom w:val="0"/>
          <w:divBdr>
            <w:top w:val="none" w:sz="0" w:space="0" w:color="auto"/>
            <w:left w:val="none" w:sz="0" w:space="0" w:color="auto"/>
            <w:bottom w:val="none" w:sz="0" w:space="0" w:color="auto"/>
            <w:right w:val="none" w:sz="0" w:space="0" w:color="auto"/>
          </w:divBdr>
        </w:div>
        <w:div w:id="1468432371">
          <w:marLeft w:val="640"/>
          <w:marRight w:val="0"/>
          <w:marTop w:val="0"/>
          <w:marBottom w:val="0"/>
          <w:divBdr>
            <w:top w:val="none" w:sz="0" w:space="0" w:color="auto"/>
            <w:left w:val="none" w:sz="0" w:space="0" w:color="auto"/>
            <w:bottom w:val="none" w:sz="0" w:space="0" w:color="auto"/>
            <w:right w:val="none" w:sz="0" w:space="0" w:color="auto"/>
          </w:divBdr>
        </w:div>
        <w:div w:id="936250160">
          <w:marLeft w:val="640"/>
          <w:marRight w:val="0"/>
          <w:marTop w:val="0"/>
          <w:marBottom w:val="0"/>
          <w:divBdr>
            <w:top w:val="none" w:sz="0" w:space="0" w:color="auto"/>
            <w:left w:val="none" w:sz="0" w:space="0" w:color="auto"/>
            <w:bottom w:val="none" w:sz="0" w:space="0" w:color="auto"/>
            <w:right w:val="none" w:sz="0" w:space="0" w:color="auto"/>
          </w:divBdr>
        </w:div>
        <w:div w:id="1244801478">
          <w:marLeft w:val="640"/>
          <w:marRight w:val="0"/>
          <w:marTop w:val="0"/>
          <w:marBottom w:val="0"/>
          <w:divBdr>
            <w:top w:val="none" w:sz="0" w:space="0" w:color="auto"/>
            <w:left w:val="none" w:sz="0" w:space="0" w:color="auto"/>
            <w:bottom w:val="none" w:sz="0" w:space="0" w:color="auto"/>
            <w:right w:val="none" w:sz="0" w:space="0" w:color="auto"/>
          </w:divBdr>
        </w:div>
        <w:div w:id="543255172">
          <w:marLeft w:val="640"/>
          <w:marRight w:val="0"/>
          <w:marTop w:val="0"/>
          <w:marBottom w:val="0"/>
          <w:divBdr>
            <w:top w:val="none" w:sz="0" w:space="0" w:color="auto"/>
            <w:left w:val="none" w:sz="0" w:space="0" w:color="auto"/>
            <w:bottom w:val="none" w:sz="0" w:space="0" w:color="auto"/>
            <w:right w:val="none" w:sz="0" w:space="0" w:color="auto"/>
          </w:divBdr>
        </w:div>
        <w:div w:id="13042026">
          <w:marLeft w:val="640"/>
          <w:marRight w:val="0"/>
          <w:marTop w:val="0"/>
          <w:marBottom w:val="0"/>
          <w:divBdr>
            <w:top w:val="none" w:sz="0" w:space="0" w:color="auto"/>
            <w:left w:val="none" w:sz="0" w:space="0" w:color="auto"/>
            <w:bottom w:val="none" w:sz="0" w:space="0" w:color="auto"/>
            <w:right w:val="none" w:sz="0" w:space="0" w:color="auto"/>
          </w:divBdr>
        </w:div>
        <w:div w:id="1041905062">
          <w:marLeft w:val="640"/>
          <w:marRight w:val="0"/>
          <w:marTop w:val="0"/>
          <w:marBottom w:val="0"/>
          <w:divBdr>
            <w:top w:val="none" w:sz="0" w:space="0" w:color="auto"/>
            <w:left w:val="none" w:sz="0" w:space="0" w:color="auto"/>
            <w:bottom w:val="none" w:sz="0" w:space="0" w:color="auto"/>
            <w:right w:val="none" w:sz="0" w:space="0" w:color="auto"/>
          </w:divBdr>
        </w:div>
        <w:div w:id="714811009">
          <w:marLeft w:val="640"/>
          <w:marRight w:val="0"/>
          <w:marTop w:val="0"/>
          <w:marBottom w:val="0"/>
          <w:divBdr>
            <w:top w:val="none" w:sz="0" w:space="0" w:color="auto"/>
            <w:left w:val="none" w:sz="0" w:space="0" w:color="auto"/>
            <w:bottom w:val="none" w:sz="0" w:space="0" w:color="auto"/>
            <w:right w:val="none" w:sz="0" w:space="0" w:color="auto"/>
          </w:divBdr>
        </w:div>
        <w:div w:id="784039129">
          <w:marLeft w:val="640"/>
          <w:marRight w:val="0"/>
          <w:marTop w:val="0"/>
          <w:marBottom w:val="0"/>
          <w:divBdr>
            <w:top w:val="none" w:sz="0" w:space="0" w:color="auto"/>
            <w:left w:val="none" w:sz="0" w:space="0" w:color="auto"/>
            <w:bottom w:val="none" w:sz="0" w:space="0" w:color="auto"/>
            <w:right w:val="none" w:sz="0" w:space="0" w:color="auto"/>
          </w:divBdr>
        </w:div>
        <w:div w:id="963464743">
          <w:marLeft w:val="640"/>
          <w:marRight w:val="0"/>
          <w:marTop w:val="0"/>
          <w:marBottom w:val="0"/>
          <w:divBdr>
            <w:top w:val="none" w:sz="0" w:space="0" w:color="auto"/>
            <w:left w:val="none" w:sz="0" w:space="0" w:color="auto"/>
            <w:bottom w:val="none" w:sz="0" w:space="0" w:color="auto"/>
            <w:right w:val="none" w:sz="0" w:space="0" w:color="auto"/>
          </w:divBdr>
        </w:div>
        <w:div w:id="1238058243">
          <w:marLeft w:val="640"/>
          <w:marRight w:val="0"/>
          <w:marTop w:val="0"/>
          <w:marBottom w:val="0"/>
          <w:divBdr>
            <w:top w:val="none" w:sz="0" w:space="0" w:color="auto"/>
            <w:left w:val="none" w:sz="0" w:space="0" w:color="auto"/>
            <w:bottom w:val="none" w:sz="0" w:space="0" w:color="auto"/>
            <w:right w:val="none" w:sz="0" w:space="0" w:color="auto"/>
          </w:divBdr>
        </w:div>
        <w:div w:id="324481445">
          <w:marLeft w:val="640"/>
          <w:marRight w:val="0"/>
          <w:marTop w:val="0"/>
          <w:marBottom w:val="0"/>
          <w:divBdr>
            <w:top w:val="none" w:sz="0" w:space="0" w:color="auto"/>
            <w:left w:val="none" w:sz="0" w:space="0" w:color="auto"/>
            <w:bottom w:val="none" w:sz="0" w:space="0" w:color="auto"/>
            <w:right w:val="none" w:sz="0" w:space="0" w:color="auto"/>
          </w:divBdr>
        </w:div>
        <w:div w:id="737945634">
          <w:marLeft w:val="640"/>
          <w:marRight w:val="0"/>
          <w:marTop w:val="0"/>
          <w:marBottom w:val="0"/>
          <w:divBdr>
            <w:top w:val="none" w:sz="0" w:space="0" w:color="auto"/>
            <w:left w:val="none" w:sz="0" w:space="0" w:color="auto"/>
            <w:bottom w:val="none" w:sz="0" w:space="0" w:color="auto"/>
            <w:right w:val="none" w:sz="0" w:space="0" w:color="auto"/>
          </w:divBdr>
        </w:div>
        <w:div w:id="660742601">
          <w:marLeft w:val="640"/>
          <w:marRight w:val="0"/>
          <w:marTop w:val="0"/>
          <w:marBottom w:val="0"/>
          <w:divBdr>
            <w:top w:val="none" w:sz="0" w:space="0" w:color="auto"/>
            <w:left w:val="none" w:sz="0" w:space="0" w:color="auto"/>
            <w:bottom w:val="none" w:sz="0" w:space="0" w:color="auto"/>
            <w:right w:val="none" w:sz="0" w:space="0" w:color="auto"/>
          </w:divBdr>
        </w:div>
        <w:div w:id="909926719">
          <w:marLeft w:val="640"/>
          <w:marRight w:val="0"/>
          <w:marTop w:val="0"/>
          <w:marBottom w:val="0"/>
          <w:divBdr>
            <w:top w:val="none" w:sz="0" w:space="0" w:color="auto"/>
            <w:left w:val="none" w:sz="0" w:space="0" w:color="auto"/>
            <w:bottom w:val="none" w:sz="0" w:space="0" w:color="auto"/>
            <w:right w:val="none" w:sz="0" w:space="0" w:color="auto"/>
          </w:divBdr>
        </w:div>
        <w:div w:id="1508908222">
          <w:marLeft w:val="640"/>
          <w:marRight w:val="0"/>
          <w:marTop w:val="0"/>
          <w:marBottom w:val="0"/>
          <w:divBdr>
            <w:top w:val="none" w:sz="0" w:space="0" w:color="auto"/>
            <w:left w:val="none" w:sz="0" w:space="0" w:color="auto"/>
            <w:bottom w:val="none" w:sz="0" w:space="0" w:color="auto"/>
            <w:right w:val="none" w:sz="0" w:space="0" w:color="auto"/>
          </w:divBdr>
        </w:div>
        <w:div w:id="945623772">
          <w:marLeft w:val="640"/>
          <w:marRight w:val="0"/>
          <w:marTop w:val="0"/>
          <w:marBottom w:val="0"/>
          <w:divBdr>
            <w:top w:val="none" w:sz="0" w:space="0" w:color="auto"/>
            <w:left w:val="none" w:sz="0" w:space="0" w:color="auto"/>
            <w:bottom w:val="none" w:sz="0" w:space="0" w:color="auto"/>
            <w:right w:val="none" w:sz="0" w:space="0" w:color="auto"/>
          </w:divBdr>
        </w:div>
      </w:divsChild>
    </w:div>
    <w:div w:id="130944719">
      <w:bodyDiv w:val="1"/>
      <w:marLeft w:val="0"/>
      <w:marRight w:val="0"/>
      <w:marTop w:val="0"/>
      <w:marBottom w:val="0"/>
      <w:divBdr>
        <w:top w:val="none" w:sz="0" w:space="0" w:color="auto"/>
        <w:left w:val="none" w:sz="0" w:space="0" w:color="auto"/>
        <w:bottom w:val="none" w:sz="0" w:space="0" w:color="auto"/>
        <w:right w:val="none" w:sz="0" w:space="0" w:color="auto"/>
      </w:divBdr>
      <w:divsChild>
        <w:div w:id="1737778619">
          <w:marLeft w:val="640"/>
          <w:marRight w:val="0"/>
          <w:marTop w:val="0"/>
          <w:marBottom w:val="0"/>
          <w:divBdr>
            <w:top w:val="none" w:sz="0" w:space="0" w:color="auto"/>
            <w:left w:val="none" w:sz="0" w:space="0" w:color="auto"/>
            <w:bottom w:val="none" w:sz="0" w:space="0" w:color="auto"/>
            <w:right w:val="none" w:sz="0" w:space="0" w:color="auto"/>
          </w:divBdr>
          <w:divsChild>
            <w:div w:id="896285266">
              <w:marLeft w:val="0"/>
              <w:marRight w:val="0"/>
              <w:marTop w:val="0"/>
              <w:marBottom w:val="0"/>
              <w:divBdr>
                <w:top w:val="none" w:sz="0" w:space="0" w:color="auto"/>
                <w:left w:val="none" w:sz="0" w:space="0" w:color="auto"/>
                <w:bottom w:val="none" w:sz="0" w:space="0" w:color="auto"/>
                <w:right w:val="none" w:sz="0" w:space="0" w:color="auto"/>
              </w:divBdr>
              <w:divsChild>
                <w:div w:id="1330523437">
                  <w:marLeft w:val="640"/>
                  <w:marRight w:val="0"/>
                  <w:marTop w:val="0"/>
                  <w:marBottom w:val="0"/>
                  <w:divBdr>
                    <w:top w:val="none" w:sz="0" w:space="0" w:color="auto"/>
                    <w:left w:val="none" w:sz="0" w:space="0" w:color="auto"/>
                    <w:bottom w:val="none" w:sz="0" w:space="0" w:color="auto"/>
                    <w:right w:val="none" w:sz="0" w:space="0" w:color="auto"/>
                  </w:divBdr>
                </w:div>
                <w:div w:id="721517612">
                  <w:marLeft w:val="640"/>
                  <w:marRight w:val="0"/>
                  <w:marTop w:val="0"/>
                  <w:marBottom w:val="0"/>
                  <w:divBdr>
                    <w:top w:val="none" w:sz="0" w:space="0" w:color="auto"/>
                    <w:left w:val="none" w:sz="0" w:space="0" w:color="auto"/>
                    <w:bottom w:val="none" w:sz="0" w:space="0" w:color="auto"/>
                    <w:right w:val="none" w:sz="0" w:space="0" w:color="auto"/>
                  </w:divBdr>
                </w:div>
                <w:div w:id="1088503106">
                  <w:marLeft w:val="640"/>
                  <w:marRight w:val="0"/>
                  <w:marTop w:val="0"/>
                  <w:marBottom w:val="0"/>
                  <w:divBdr>
                    <w:top w:val="none" w:sz="0" w:space="0" w:color="auto"/>
                    <w:left w:val="none" w:sz="0" w:space="0" w:color="auto"/>
                    <w:bottom w:val="none" w:sz="0" w:space="0" w:color="auto"/>
                    <w:right w:val="none" w:sz="0" w:space="0" w:color="auto"/>
                  </w:divBdr>
                </w:div>
                <w:div w:id="773138762">
                  <w:marLeft w:val="640"/>
                  <w:marRight w:val="0"/>
                  <w:marTop w:val="0"/>
                  <w:marBottom w:val="0"/>
                  <w:divBdr>
                    <w:top w:val="none" w:sz="0" w:space="0" w:color="auto"/>
                    <w:left w:val="none" w:sz="0" w:space="0" w:color="auto"/>
                    <w:bottom w:val="none" w:sz="0" w:space="0" w:color="auto"/>
                    <w:right w:val="none" w:sz="0" w:space="0" w:color="auto"/>
                  </w:divBdr>
                </w:div>
                <w:div w:id="171191299">
                  <w:marLeft w:val="640"/>
                  <w:marRight w:val="0"/>
                  <w:marTop w:val="0"/>
                  <w:marBottom w:val="0"/>
                  <w:divBdr>
                    <w:top w:val="none" w:sz="0" w:space="0" w:color="auto"/>
                    <w:left w:val="none" w:sz="0" w:space="0" w:color="auto"/>
                    <w:bottom w:val="none" w:sz="0" w:space="0" w:color="auto"/>
                    <w:right w:val="none" w:sz="0" w:space="0" w:color="auto"/>
                  </w:divBdr>
                </w:div>
                <w:div w:id="1921017545">
                  <w:marLeft w:val="640"/>
                  <w:marRight w:val="0"/>
                  <w:marTop w:val="0"/>
                  <w:marBottom w:val="0"/>
                  <w:divBdr>
                    <w:top w:val="none" w:sz="0" w:space="0" w:color="auto"/>
                    <w:left w:val="none" w:sz="0" w:space="0" w:color="auto"/>
                    <w:bottom w:val="none" w:sz="0" w:space="0" w:color="auto"/>
                    <w:right w:val="none" w:sz="0" w:space="0" w:color="auto"/>
                  </w:divBdr>
                </w:div>
                <w:div w:id="1309750379">
                  <w:marLeft w:val="640"/>
                  <w:marRight w:val="0"/>
                  <w:marTop w:val="0"/>
                  <w:marBottom w:val="0"/>
                  <w:divBdr>
                    <w:top w:val="none" w:sz="0" w:space="0" w:color="auto"/>
                    <w:left w:val="none" w:sz="0" w:space="0" w:color="auto"/>
                    <w:bottom w:val="none" w:sz="0" w:space="0" w:color="auto"/>
                    <w:right w:val="none" w:sz="0" w:space="0" w:color="auto"/>
                  </w:divBdr>
                </w:div>
                <w:div w:id="1943758229">
                  <w:marLeft w:val="640"/>
                  <w:marRight w:val="0"/>
                  <w:marTop w:val="0"/>
                  <w:marBottom w:val="0"/>
                  <w:divBdr>
                    <w:top w:val="none" w:sz="0" w:space="0" w:color="auto"/>
                    <w:left w:val="none" w:sz="0" w:space="0" w:color="auto"/>
                    <w:bottom w:val="none" w:sz="0" w:space="0" w:color="auto"/>
                    <w:right w:val="none" w:sz="0" w:space="0" w:color="auto"/>
                  </w:divBdr>
                </w:div>
                <w:div w:id="734545952">
                  <w:marLeft w:val="640"/>
                  <w:marRight w:val="0"/>
                  <w:marTop w:val="0"/>
                  <w:marBottom w:val="0"/>
                  <w:divBdr>
                    <w:top w:val="none" w:sz="0" w:space="0" w:color="auto"/>
                    <w:left w:val="none" w:sz="0" w:space="0" w:color="auto"/>
                    <w:bottom w:val="none" w:sz="0" w:space="0" w:color="auto"/>
                    <w:right w:val="none" w:sz="0" w:space="0" w:color="auto"/>
                  </w:divBdr>
                </w:div>
                <w:div w:id="531383498">
                  <w:marLeft w:val="640"/>
                  <w:marRight w:val="0"/>
                  <w:marTop w:val="0"/>
                  <w:marBottom w:val="0"/>
                  <w:divBdr>
                    <w:top w:val="none" w:sz="0" w:space="0" w:color="auto"/>
                    <w:left w:val="none" w:sz="0" w:space="0" w:color="auto"/>
                    <w:bottom w:val="none" w:sz="0" w:space="0" w:color="auto"/>
                    <w:right w:val="none" w:sz="0" w:space="0" w:color="auto"/>
                  </w:divBdr>
                </w:div>
                <w:div w:id="411120113">
                  <w:marLeft w:val="640"/>
                  <w:marRight w:val="0"/>
                  <w:marTop w:val="0"/>
                  <w:marBottom w:val="0"/>
                  <w:divBdr>
                    <w:top w:val="none" w:sz="0" w:space="0" w:color="auto"/>
                    <w:left w:val="none" w:sz="0" w:space="0" w:color="auto"/>
                    <w:bottom w:val="none" w:sz="0" w:space="0" w:color="auto"/>
                    <w:right w:val="none" w:sz="0" w:space="0" w:color="auto"/>
                  </w:divBdr>
                </w:div>
                <w:div w:id="206338458">
                  <w:marLeft w:val="640"/>
                  <w:marRight w:val="0"/>
                  <w:marTop w:val="0"/>
                  <w:marBottom w:val="0"/>
                  <w:divBdr>
                    <w:top w:val="none" w:sz="0" w:space="0" w:color="auto"/>
                    <w:left w:val="none" w:sz="0" w:space="0" w:color="auto"/>
                    <w:bottom w:val="none" w:sz="0" w:space="0" w:color="auto"/>
                    <w:right w:val="none" w:sz="0" w:space="0" w:color="auto"/>
                  </w:divBdr>
                </w:div>
                <w:div w:id="677774906">
                  <w:marLeft w:val="640"/>
                  <w:marRight w:val="0"/>
                  <w:marTop w:val="0"/>
                  <w:marBottom w:val="0"/>
                  <w:divBdr>
                    <w:top w:val="none" w:sz="0" w:space="0" w:color="auto"/>
                    <w:left w:val="none" w:sz="0" w:space="0" w:color="auto"/>
                    <w:bottom w:val="none" w:sz="0" w:space="0" w:color="auto"/>
                    <w:right w:val="none" w:sz="0" w:space="0" w:color="auto"/>
                  </w:divBdr>
                </w:div>
                <w:div w:id="1560483849">
                  <w:marLeft w:val="640"/>
                  <w:marRight w:val="0"/>
                  <w:marTop w:val="0"/>
                  <w:marBottom w:val="0"/>
                  <w:divBdr>
                    <w:top w:val="none" w:sz="0" w:space="0" w:color="auto"/>
                    <w:left w:val="none" w:sz="0" w:space="0" w:color="auto"/>
                    <w:bottom w:val="none" w:sz="0" w:space="0" w:color="auto"/>
                    <w:right w:val="none" w:sz="0" w:space="0" w:color="auto"/>
                  </w:divBdr>
                </w:div>
                <w:div w:id="701905077">
                  <w:marLeft w:val="640"/>
                  <w:marRight w:val="0"/>
                  <w:marTop w:val="0"/>
                  <w:marBottom w:val="0"/>
                  <w:divBdr>
                    <w:top w:val="none" w:sz="0" w:space="0" w:color="auto"/>
                    <w:left w:val="none" w:sz="0" w:space="0" w:color="auto"/>
                    <w:bottom w:val="none" w:sz="0" w:space="0" w:color="auto"/>
                    <w:right w:val="none" w:sz="0" w:space="0" w:color="auto"/>
                  </w:divBdr>
                </w:div>
                <w:div w:id="2121946610">
                  <w:marLeft w:val="640"/>
                  <w:marRight w:val="0"/>
                  <w:marTop w:val="0"/>
                  <w:marBottom w:val="0"/>
                  <w:divBdr>
                    <w:top w:val="none" w:sz="0" w:space="0" w:color="auto"/>
                    <w:left w:val="none" w:sz="0" w:space="0" w:color="auto"/>
                    <w:bottom w:val="none" w:sz="0" w:space="0" w:color="auto"/>
                    <w:right w:val="none" w:sz="0" w:space="0" w:color="auto"/>
                  </w:divBdr>
                </w:div>
                <w:div w:id="1273904577">
                  <w:marLeft w:val="640"/>
                  <w:marRight w:val="0"/>
                  <w:marTop w:val="0"/>
                  <w:marBottom w:val="0"/>
                  <w:divBdr>
                    <w:top w:val="none" w:sz="0" w:space="0" w:color="auto"/>
                    <w:left w:val="none" w:sz="0" w:space="0" w:color="auto"/>
                    <w:bottom w:val="none" w:sz="0" w:space="0" w:color="auto"/>
                    <w:right w:val="none" w:sz="0" w:space="0" w:color="auto"/>
                  </w:divBdr>
                </w:div>
                <w:div w:id="527373250">
                  <w:marLeft w:val="640"/>
                  <w:marRight w:val="0"/>
                  <w:marTop w:val="0"/>
                  <w:marBottom w:val="0"/>
                  <w:divBdr>
                    <w:top w:val="none" w:sz="0" w:space="0" w:color="auto"/>
                    <w:left w:val="none" w:sz="0" w:space="0" w:color="auto"/>
                    <w:bottom w:val="none" w:sz="0" w:space="0" w:color="auto"/>
                    <w:right w:val="none" w:sz="0" w:space="0" w:color="auto"/>
                  </w:divBdr>
                </w:div>
                <w:div w:id="1963340495">
                  <w:marLeft w:val="640"/>
                  <w:marRight w:val="0"/>
                  <w:marTop w:val="0"/>
                  <w:marBottom w:val="0"/>
                  <w:divBdr>
                    <w:top w:val="none" w:sz="0" w:space="0" w:color="auto"/>
                    <w:left w:val="none" w:sz="0" w:space="0" w:color="auto"/>
                    <w:bottom w:val="none" w:sz="0" w:space="0" w:color="auto"/>
                    <w:right w:val="none" w:sz="0" w:space="0" w:color="auto"/>
                  </w:divBdr>
                </w:div>
                <w:div w:id="1457717666">
                  <w:marLeft w:val="640"/>
                  <w:marRight w:val="0"/>
                  <w:marTop w:val="0"/>
                  <w:marBottom w:val="0"/>
                  <w:divBdr>
                    <w:top w:val="none" w:sz="0" w:space="0" w:color="auto"/>
                    <w:left w:val="none" w:sz="0" w:space="0" w:color="auto"/>
                    <w:bottom w:val="none" w:sz="0" w:space="0" w:color="auto"/>
                    <w:right w:val="none" w:sz="0" w:space="0" w:color="auto"/>
                  </w:divBdr>
                </w:div>
                <w:div w:id="986477492">
                  <w:marLeft w:val="640"/>
                  <w:marRight w:val="0"/>
                  <w:marTop w:val="0"/>
                  <w:marBottom w:val="0"/>
                  <w:divBdr>
                    <w:top w:val="none" w:sz="0" w:space="0" w:color="auto"/>
                    <w:left w:val="none" w:sz="0" w:space="0" w:color="auto"/>
                    <w:bottom w:val="none" w:sz="0" w:space="0" w:color="auto"/>
                    <w:right w:val="none" w:sz="0" w:space="0" w:color="auto"/>
                  </w:divBdr>
                </w:div>
                <w:div w:id="1868713590">
                  <w:marLeft w:val="640"/>
                  <w:marRight w:val="0"/>
                  <w:marTop w:val="0"/>
                  <w:marBottom w:val="0"/>
                  <w:divBdr>
                    <w:top w:val="none" w:sz="0" w:space="0" w:color="auto"/>
                    <w:left w:val="none" w:sz="0" w:space="0" w:color="auto"/>
                    <w:bottom w:val="none" w:sz="0" w:space="0" w:color="auto"/>
                    <w:right w:val="none" w:sz="0" w:space="0" w:color="auto"/>
                  </w:divBdr>
                </w:div>
                <w:div w:id="590704526">
                  <w:marLeft w:val="640"/>
                  <w:marRight w:val="0"/>
                  <w:marTop w:val="0"/>
                  <w:marBottom w:val="0"/>
                  <w:divBdr>
                    <w:top w:val="none" w:sz="0" w:space="0" w:color="auto"/>
                    <w:left w:val="none" w:sz="0" w:space="0" w:color="auto"/>
                    <w:bottom w:val="none" w:sz="0" w:space="0" w:color="auto"/>
                    <w:right w:val="none" w:sz="0" w:space="0" w:color="auto"/>
                  </w:divBdr>
                </w:div>
                <w:div w:id="1436516034">
                  <w:marLeft w:val="640"/>
                  <w:marRight w:val="0"/>
                  <w:marTop w:val="0"/>
                  <w:marBottom w:val="0"/>
                  <w:divBdr>
                    <w:top w:val="none" w:sz="0" w:space="0" w:color="auto"/>
                    <w:left w:val="none" w:sz="0" w:space="0" w:color="auto"/>
                    <w:bottom w:val="none" w:sz="0" w:space="0" w:color="auto"/>
                    <w:right w:val="none" w:sz="0" w:space="0" w:color="auto"/>
                  </w:divBdr>
                </w:div>
                <w:div w:id="2132093421">
                  <w:marLeft w:val="640"/>
                  <w:marRight w:val="0"/>
                  <w:marTop w:val="0"/>
                  <w:marBottom w:val="0"/>
                  <w:divBdr>
                    <w:top w:val="none" w:sz="0" w:space="0" w:color="auto"/>
                    <w:left w:val="none" w:sz="0" w:space="0" w:color="auto"/>
                    <w:bottom w:val="none" w:sz="0" w:space="0" w:color="auto"/>
                    <w:right w:val="none" w:sz="0" w:space="0" w:color="auto"/>
                  </w:divBdr>
                </w:div>
                <w:div w:id="1787969260">
                  <w:marLeft w:val="640"/>
                  <w:marRight w:val="0"/>
                  <w:marTop w:val="0"/>
                  <w:marBottom w:val="0"/>
                  <w:divBdr>
                    <w:top w:val="none" w:sz="0" w:space="0" w:color="auto"/>
                    <w:left w:val="none" w:sz="0" w:space="0" w:color="auto"/>
                    <w:bottom w:val="none" w:sz="0" w:space="0" w:color="auto"/>
                    <w:right w:val="none" w:sz="0" w:space="0" w:color="auto"/>
                  </w:divBdr>
                </w:div>
                <w:div w:id="1813869077">
                  <w:marLeft w:val="640"/>
                  <w:marRight w:val="0"/>
                  <w:marTop w:val="0"/>
                  <w:marBottom w:val="0"/>
                  <w:divBdr>
                    <w:top w:val="none" w:sz="0" w:space="0" w:color="auto"/>
                    <w:left w:val="none" w:sz="0" w:space="0" w:color="auto"/>
                    <w:bottom w:val="none" w:sz="0" w:space="0" w:color="auto"/>
                    <w:right w:val="none" w:sz="0" w:space="0" w:color="auto"/>
                  </w:divBdr>
                </w:div>
                <w:div w:id="1120612883">
                  <w:marLeft w:val="640"/>
                  <w:marRight w:val="0"/>
                  <w:marTop w:val="0"/>
                  <w:marBottom w:val="0"/>
                  <w:divBdr>
                    <w:top w:val="none" w:sz="0" w:space="0" w:color="auto"/>
                    <w:left w:val="none" w:sz="0" w:space="0" w:color="auto"/>
                    <w:bottom w:val="none" w:sz="0" w:space="0" w:color="auto"/>
                    <w:right w:val="none" w:sz="0" w:space="0" w:color="auto"/>
                  </w:divBdr>
                </w:div>
                <w:div w:id="712998113">
                  <w:marLeft w:val="640"/>
                  <w:marRight w:val="0"/>
                  <w:marTop w:val="0"/>
                  <w:marBottom w:val="0"/>
                  <w:divBdr>
                    <w:top w:val="none" w:sz="0" w:space="0" w:color="auto"/>
                    <w:left w:val="none" w:sz="0" w:space="0" w:color="auto"/>
                    <w:bottom w:val="none" w:sz="0" w:space="0" w:color="auto"/>
                    <w:right w:val="none" w:sz="0" w:space="0" w:color="auto"/>
                  </w:divBdr>
                </w:div>
                <w:div w:id="1590889913">
                  <w:marLeft w:val="640"/>
                  <w:marRight w:val="0"/>
                  <w:marTop w:val="0"/>
                  <w:marBottom w:val="0"/>
                  <w:divBdr>
                    <w:top w:val="none" w:sz="0" w:space="0" w:color="auto"/>
                    <w:left w:val="none" w:sz="0" w:space="0" w:color="auto"/>
                    <w:bottom w:val="none" w:sz="0" w:space="0" w:color="auto"/>
                    <w:right w:val="none" w:sz="0" w:space="0" w:color="auto"/>
                  </w:divBdr>
                </w:div>
                <w:div w:id="1973093733">
                  <w:marLeft w:val="640"/>
                  <w:marRight w:val="0"/>
                  <w:marTop w:val="0"/>
                  <w:marBottom w:val="0"/>
                  <w:divBdr>
                    <w:top w:val="none" w:sz="0" w:space="0" w:color="auto"/>
                    <w:left w:val="none" w:sz="0" w:space="0" w:color="auto"/>
                    <w:bottom w:val="none" w:sz="0" w:space="0" w:color="auto"/>
                    <w:right w:val="none" w:sz="0" w:space="0" w:color="auto"/>
                  </w:divBdr>
                </w:div>
                <w:div w:id="2088064256">
                  <w:marLeft w:val="640"/>
                  <w:marRight w:val="0"/>
                  <w:marTop w:val="0"/>
                  <w:marBottom w:val="0"/>
                  <w:divBdr>
                    <w:top w:val="none" w:sz="0" w:space="0" w:color="auto"/>
                    <w:left w:val="none" w:sz="0" w:space="0" w:color="auto"/>
                    <w:bottom w:val="none" w:sz="0" w:space="0" w:color="auto"/>
                    <w:right w:val="none" w:sz="0" w:space="0" w:color="auto"/>
                  </w:divBdr>
                </w:div>
                <w:div w:id="2121219203">
                  <w:marLeft w:val="640"/>
                  <w:marRight w:val="0"/>
                  <w:marTop w:val="0"/>
                  <w:marBottom w:val="0"/>
                  <w:divBdr>
                    <w:top w:val="none" w:sz="0" w:space="0" w:color="auto"/>
                    <w:left w:val="none" w:sz="0" w:space="0" w:color="auto"/>
                    <w:bottom w:val="none" w:sz="0" w:space="0" w:color="auto"/>
                    <w:right w:val="none" w:sz="0" w:space="0" w:color="auto"/>
                  </w:divBdr>
                </w:div>
                <w:div w:id="2089763086">
                  <w:marLeft w:val="640"/>
                  <w:marRight w:val="0"/>
                  <w:marTop w:val="0"/>
                  <w:marBottom w:val="0"/>
                  <w:divBdr>
                    <w:top w:val="none" w:sz="0" w:space="0" w:color="auto"/>
                    <w:left w:val="none" w:sz="0" w:space="0" w:color="auto"/>
                    <w:bottom w:val="none" w:sz="0" w:space="0" w:color="auto"/>
                    <w:right w:val="none" w:sz="0" w:space="0" w:color="auto"/>
                  </w:divBdr>
                </w:div>
                <w:div w:id="1447655632">
                  <w:marLeft w:val="640"/>
                  <w:marRight w:val="0"/>
                  <w:marTop w:val="0"/>
                  <w:marBottom w:val="0"/>
                  <w:divBdr>
                    <w:top w:val="none" w:sz="0" w:space="0" w:color="auto"/>
                    <w:left w:val="none" w:sz="0" w:space="0" w:color="auto"/>
                    <w:bottom w:val="none" w:sz="0" w:space="0" w:color="auto"/>
                    <w:right w:val="none" w:sz="0" w:space="0" w:color="auto"/>
                  </w:divBdr>
                </w:div>
                <w:div w:id="1668094673">
                  <w:marLeft w:val="640"/>
                  <w:marRight w:val="0"/>
                  <w:marTop w:val="0"/>
                  <w:marBottom w:val="0"/>
                  <w:divBdr>
                    <w:top w:val="none" w:sz="0" w:space="0" w:color="auto"/>
                    <w:left w:val="none" w:sz="0" w:space="0" w:color="auto"/>
                    <w:bottom w:val="none" w:sz="0" w:space="0" w:color="auto"/>
                    <w:right w:val="none" w:sz="0" w:space="0" w:color="auto"/>
                  </w:divBdr>
                </w:div>
                <w:div w:id="1680157961">
                  <w:marLeft w:val="640"/>
                  <w:marRight w:val="0"/>
                  <w:marTop w:val="0"/>
                  <w:marBottom w:val="0"/>
                  <w:divBdr>
                    <w:top w:val="none" w:sz="0" w:space="0" w:color="auto"/>
                    <w:left w:val="none" w:sz="0" w:space="0" w:color="auto"/>
                    <w:bottom w:val="none" w:sz="0" w:space="0" w:color="auto"/>
                    <w:right w:val="none" w:sz="0" w:space="0" w:color="auto"/>
                  </w:divBdr>
                </w:div>
                <w:div w:id="1440102164">
                  <w:marLeft w:val="640"/>
                  <w:marRight w:val="0"/>
                  <w:marTop w:val="0"/>
                  <w:marBottom w:val="0"/>
                  <w:divBdr>
                    <w:top w:val="none" w:sz="0" w:space="0" w:color="auto"/>
                    <w:left w:val="none" w:sz="0" w:space="0" w:color="auto"/>
                    <w:bottom w:val="none" w:sz="0" w:space="0" w:color="auto"/>
                    <w:right w:val="none" w:sz="0" w:space="0" w:color="auto"/>
                  </w:divBdr>
                </w:div>
                <w:div w:id="493180977">
                  <w:marLeft w:val="640"/>
                  <w:marRight w:val="0"/>
                  <w:marTop w:val="0"/>
                  <w:marBottom w:val="0"/>
                  <w:divBdr>
                    <w:top w:val="none" w:sz="0" w:space="0" w:color="auto"/>
                    <w:left w:val="none" w:sz="0" w:space="0" w:color="auto"/>
                    <w:bottom w:val="none" w:sz="0" w:space="0" w:color="auto"/>
                    <w:right w:val="none" w:sz="0" w:space="0" w:color="auto"/>
                  </w:divBdr>
                </w:div>
                <w:div w:id="2014330655">
                  <w:marLeft w:val="640"/>
                  <w:marRight w:val="0"/>
                  <w:marTop w:val="0"/>
                  <w:marBottom w:val="0"/>
                  <w:divBdr>
                    <w:top w:val="none" w:sz="0" w:space="0" w:color="auto"/>
                    <w:left w:val="none" w:sz="0" w:space="0" w:color="auto"/>
                    <w:bottom w:val="none" w:sz="0" w:space="0" w:color="auto"/>
                    <w:right w:val="none" w:sz="0" w:space="0" w:color="auto"/>
                  </w:divBdr>
                </w:div>
                <w:div w:id="721441229">
                  <w:marLeft w:val="640"/>
                  <w:marRight w:val="0"/>
                  <w:marTop w:val="0"/>
                  <w:marBottom w:val="0"/>
                  <w:divBdr>
                    <w:top w:val="none" w:sz="0" w:space="0" w:color="auto"/>
                    <w:left w:val="none" w:sz="0" w:space="0" w:color="auto"/>
                    <w:bottom w:val="none" w:sz="0" w:space="0" w:color="auto"/>
                    <w:right w:val="none" w:sz="0" w:space="0" w:color="auto"/>
                  </w:divBdr>
                </w:div>
                <w:div w:id="1105349351">
                  <w:marLeft w:val="640"/>
                  <w:marRight w:val="0"/>
                  <w:marTop w:val="0"/>
                  <w:marBottom w:val="0"/>
                  <w:divBdr>
                    <w:top w:val="none" w:sz="0" w:space="0" w:color="auto"/>
                    <w:left w:val="none" w:sz="0" w:space="0" w:color="auto"/>
                    <w:bottom w:val="none" w:sz="0" w:space="0" w:color="auto"/>
                    <w:right w:val="none" w:sz="0" w:space="0" w:color="auto"/>
                  </w:divBdr>
                </w:div>
                <w:div w:id="190723072">
                  <w:marLeft w:val="640"/>
                  <w:marRight w:val="0"/>
                  <w:marTop w:val="0"/>
                  <w:marBottom w:val="0"/>
                  <w:divBdr>
                    <w:top w:val="none" w:sz="0" w:space="0" w:color="auto"/>
                    <w:left w:val="none" w:sz="0" w:space="0" w:color="auto"/>
                    <w:bottom w:val="none" w:sz="0" w:space="0" w:color="auto"/>
                    <w:right w:val="none" w:sz="0" w:space="0" w:color="auto"/>
                  </w:divBdr>
                </w:div>
                <w:div w:id="2013802299">
                  <w:marLeft w:val="640"/>
                  <w:marRight w:val="0"/>
                  <w:marTop w:val="0"/>
                  <w:marBottom w:val="0"/>
                  <w:divBdr>
                    <w:top w:val="none" w:sz="0" w:space="0" w:color="auto"/>
                    <w:left w:val="none" w:sz="0" w:space="0" w:color="auto"/>
                    <w:bottom w:val="none" w:sz="0" w:space="0" w:color="auto"/>
                    <w:right w:val="none" w:sz="0" w:space="0" w:color="auto"/>
                  </w:divBdr>
                </w:div>
                <w:div w:id="1872496731">
                  <w:marLeft w:val="640"/>
                  <w:marRight w:val="0"/>
                  <w:marTop w:val="0"/>
                  <w:marBottom w:val="0"/>
                  <w:divBdr>
                    <w:top w:val="none" w:sz="0" w:space="0" w:color="auto"/>
                    <w:left w:val="none" w:sz="0" w:space="0" w:color="auto"/>
                    <w:bottom w:val="none" w:sz="0" w:space="0" w:color="auto"/>
                    <w:right w:val="none" w:sz="0" w:space="0" w:color="auto"/>
                  </w:divBdr>
                </w:div>
                <w:div w:id="377898222">
                  <w:marLeft w:val="640"/>
                  <w:marRight w:val="0"/>
                  <w:marTop w:val="0"/>
                  <w:marBottom w:val="0"/>
                  <w:divBdr>
                    <w:top w:val="none" w:sz="0" w:space="0" w:color="auto"/>
                    <w:left w:val="none" w:sz="0" w:space="0" w:color="auto"/>
                    <w:bottom w:val="none" w:sz="0" w:space="0" w:color="auto"/>
                    <w:right w:val="none" w:sz="0" w:space="0" w:color="auto"/>
                  </w:divBdr>
                </w:div>
                <w:div w:id="1903712733">
                  <w:marLeft w:val="640"/>
                  <w:marRight w:val="0"/>
                  <w:marTop w:val="0"/>
                  <w:marBottom w:val="0"/>
                  <w:divBdr>
                    <w:top w:val="none" w:sz="0" w:space="0" w:color="auto"/>
                    <w:left w:val="none" w:sz="0" w:space="0" w:color="auto"/>
                    <w:bottom w:val="none" w:sz="0" w:space="0" w:color="auto"/>
                    <w:right w:val="none" w:sz="0" w:space="0" w:color="auto"/>
                  </w:divBdr>
                </w:div>
                <w:div w:id="400055788">
                  <w:marLeft w:val="640"/>
                  <w:marRight w:val="0"/>
                  <w:marTop w:val="0"/>
                  <w:marBottom w:val="0"/>
                  <w:divBdr>
                    <w:top w:val="none" w:sz="0" w:space="0" w:color="auto"/>
                    <w:left w:val="none" w:sz="0" w:space="0" w:color="auto"/>
                    <w:bottom w:val="none" w:sz="0" w:space="0" w:color="auto"/>
                    <w:right w:val="none" w:sz="0" w:space="0" w:color="auto"/>
                  </w:divBdr>
                </w:div>
                <w:div w:id="1179150559">
                  <w:marLeft w:val="640"/>
                  <w:marRight w:val="0"/>
                  <w:marTop w:val="0"/>
                  <w:marBottom w:val="0"/>
                  <w:divBdr>
                    <w:top w:val="none" w:sz="0" w:space="0" w:color="auto"/>
                    <w:left w:val="none" w:sz="0" w:space="0" w:color="auto"/>
                    <w:bottom w:val="none" w:sz="0" w:space="0" w:color="auto"/>
                    <w:right w:val="none" w:sz="0" w:space="0" w:color="auto"/>
                  </w:divBdr>
                </w:div>
                <w:div w:id="1803573802">
                  <w:marLeft w:val="640"/>
                  <w:marRight w:val="0"/>
                  <w:marTop w:val="0"/>
                  <w:marBottom w:val="0"/>
                  <w:divBdr>
                    <w:top w:val="none" w:sz="0" w:space="0" w:color="auto"/>
                    <w:left w:val="none" w:sz="0" w:space="0" w:color="auto"/>
                    <w:bottom w:val="none" w:sz="0" w:space="0" w:color="auto"/>
                    <w:right w:val="none" w:sz="0" w:space="0" w:color="auto"/>
                  </w:divBdr>
                </w:div>
                <w:div w:id="266273463">
                  <w:marLeft w:val="640"/>
                  <w:marRight w:val="0"/>
                  <w:marTop w:val="0"/>
                  <w:marBottom w:val="0"/>
                  <w:divBdr>
                    <w:top w:val="none" w:sz="0" w:space="0" w:color="auto"/>
                    <w:left w:val="none" w:sz="0" w:space="0" w:color="auto"/>
                    <w:bottom w:val="none" w:sz="0" w:space="0" w:color="auto"/>
                    <w:right w:val="none" w:sz="0" w:space="0" w:color="auto"/>
                  </w:divBdr>
                </w:div>
                <w:div w:id="667288503">
                  <w:marLeft w:val="640"/>
                  <w:marRight w:val="0"/>
                  <w:marTop w:val="0"/>
                  <w:marBottom w:val="0"/>
                  <w:divBdr>
                    <w:top w:val="none" w:sz="0" w:space="0" w:color="auto"/>
                    <w:left w:val="none" w:sz="0" w:space="0" w:color="auto"/>
                    <w:bottom w:val="none" w:sz="0" w:space="0" w:color="auto"/>
                    <w:right w:val="none" w:sz="0" w:space="0" w:color="auto"/>
                  </w:divBdr>
                </w:div>
                <w:div w:id="369453522">
                  <w:marLeft w:val="640"/>
                  <w:marRight w:val="0"/>
                  <w:marTop w:val="0"/>
                  <w:marBottom w:val="0"/>
                  <w:divBdr>
                    <w:top w:val="none" w:sz="0" w:space="0" w:color="auto"/>
                    <w:left w:val="none" w:sz="0" w:space="0" w:color="auto"/>
                    <w:bottom w:val="none" w:sz="0" w:space="0" w:color="auto"/>
                    <w:right w:val="none" w:sz="0" w:space="0" w:color="auto"/>
                  </w:divBdr>
                </w:div>
                <w:div w:id="893008514">
                  <w:marLeft w:val="640"/>
                  <w:marRight w:val="0"/>
                  <w:marTop w:val="0"/>
                  <w:marBottom w:val="0"/>
                  <w:divBdr>
                    <w:top w:val="none" w:sz="0" w:space="0" w:color="auto"/>
                    <w:left w:val="none" w:sz="0" w:space="0" w:color="auto"/>
                    <w:bottom w:val="none" w:sz="0" w:space="0" w:color="auto"/>
                    <w:right w:val="none" w:sz="0" w:space="0" w:color="auto"/>
                  </w:divBdr>
                </w:div>
                <w:div w:id="716977651">
                  <w:marLeft w:val="640"/>
                  <w:marRight w:val="0"/>
                  <w:marTop w:val="0"/>
                  <w:marBottom w:val="0"/>
                  <w:divBdr>
                    <w:top w:val="none" w:sz="0" w:space="0" w:color="auto"/>
                    <w:left w:val="none" w:sz="0" w:space="0" w:color="auto"/>
                    <w:bottom w:val="none" w:sz="0" w:space="0" w:color="auto"/>
                    <w:right w:val="none" w:sz="0" w:space="0" w:color="auto"/>
                  </w:divBdr>
                </w:div>
                <w:div w:id="909729170">
                  <w:marLeft w:val="640"/>
                  <w:marRight w:val="0"/>
                  <w:marTop w:val="0"/>
                  <w:marBottom w:val="0"/>
                  <w:divBdr>
                    <w:top w:val="none" w:sz="0" w:space="0" w:color="auto"/>
                    <w:left w:val="none" w:sz="0" w:space="0" w:color="auto"/>
                    <w:bottom w:val="none" w:sz="0" w:space="0" w:color="auto"/>
                    <w:right w:val="none" w:sz="0" w:space="0" w:color="auto"/>
                  </w:divBdr>
                </w:div>
                <w:div w:id="1226768624">
                  <w:marLeft w:val="640"/>
                  <w:marRight w:val="0"/>
                  <w:marTop w:val="0"/>
                  <w:marBottom w:val="0"/>
                  <w:divBdr>
                    <w:top w:val="none" w:sz="0" w:space="0" w:color="auto"/>
                    <w:left w:val="none" w:sz="0" w:space="0" w:color="auto"/>
                    <w:bottom w:val="none" w:sz="0" w:space="0" w:color="auto"/>
                    <w:right w:val="none" w:sz="0" w:space="0" w:color="auto"/>
                  </w:divBdr>
                </w:div>
                <w:div w:id="195389886">
                  <w:marLeft w:val="640"/>
                  <w:marRight w:val="0"/>
                  <w:marTop w:val="0"/>
                  <w:marBottom w:val="0"/>
                  <w:divBdr>
                    <w:top w:val="none" w:sz="0" w:space="0" w:color="auto"/>
                    <w:left w:val="none" w:sz="0" w:space="0" w:color="auto"/>
                    <w:bottom w:val="none" w:sz="0" w:space="0" w:color="auto"/>
                    <w:right w:val="none" w:sz="0" w:space="0" w:color="auto"/>
                  </w:divBdr>
                </w:div>
                <w:div w:id="950673406">
                  <w:marLeft w:val="640"/>
                  <w:marRight w:val="0"/>
                  <w:marTop w:val="0"/>
                  <w:marBottom w:val="0"/>
                  <w:divBdr>
                    <w:top w:val="none" w:sz="0" w:space="0" w:color="auto"/>
                    <w:left w:val="none" w:sz="0" w:space="0" w:color="auto"/>
                    <w:bottom w:val="none" w:sz="0" w:space="0" w:color="auto"/>
                    <w:right w:val="none" w:sz="0" w:space="0" w:color="auto"/>
                  </w:divBdr>
                </w:div>
                <w:div w:id="1514298895">
                  <w:marLeft w:val="640"/>
                  <w:marRight w:val="0"/>
                  <w:marTop w:val="0"/>
                  <w:marBottom w:val="0"/>
                  <w:divBdr>
                    <w:top w:val="none" w:sz="0" w:space="0" w:color="auto"/>
                    <w:left w:val="none" w:sz="0" w:space="0" w:color="auto"/>
                    <w:bottom w:val="none" w:sz="0" w:space="0" w:color="auto"/>
                    <w:right w:val="none" w:sz="0" w:space="0" w:color="auto"/>
                  </w:divBdr>
                </w:div>
                <w:div w:id="346100980">
                  <w:marLeft w:val="640"/>
                  <w:marRight w:val="0"/>
                  <w:marTop w:val="0"/>
                  <w:marBottom w:val="0"/>
                  <w:divBdr>
                    <w:top w:val="none" w:sz="0" w:space="0" w:color="auto"/>
                    <w:left w:val="none" w:sz="0" w:space="0" w:color="auto"/>
                    <w:bottom w:val="none" w:sz="0" w:space="0" w:color="auto"/>
                    <w:right w:val="none" w:sz="0" w:space="0" w:color="auto"/>
                  </w:divBdr>
                </w:div>
                <w:div w:id="1774469065">
                  <w:marLeft w:val="640"/>
                  <w:marRight w:val="0"/>
                  <w:marTop w:val="0"/>
                  <w:marBottom w:val="0"/>
                  <w:divBdr>
                    <w:top w:val="none" w:sz="0" w:space="0" w:color="auto"/>
                    <w:left w:val="none" w:sz="0" w:space="0" w:color="auto"/>
                    <w:bottom w:val="none" w:sz="0" w:space="0" w:color="auto"/>
                    <w:right w:val="none" w:sz="0" w:space="0" w:color="auto"/>
                  </w:divBdr>
                </w:div>
                <w:div w:id="799231398">
                  <w:marLeft w:val="640"/>
                  <w:marRight w:val="0"/>
                  <w:marTop w:val="0"/>
                  <w:marBottom w:val="0"/>
                  <w:divBdr>
                    <w:top w:val="none" w:sz="0" w:space="0" w:color="auto"/>
                    <w:left w:val="none" w:sz="0" w:space="0" w:color="auto"/>
                    <w:bottom w:val="none" w:sz="0" w:space="0" w:color="auto"/>
                    <w:right w:val="none" w:sz="0" w:space="0" w:color="auto"/>
                  </w:divBdr>
                </w:div>
                <w:div w:id="88041982">
                  <w:marLeft w:val="640"/>
                  <w:marRight w:val="0"/>
                  <w:marTop w:val="0"/>
                  <w:marBottom w:val="0"/>
                  <w:divBdr>
                    <w:top w:val="none" w:sz="0" w:space="0" w:color="auto"/>
                    <w:left w:val="none" w:sz="0" w:space="0" w:color="auto"/>
                    <w:bottom w:val="none" w:sz="0" w:space="0" w:color="auto"/>
                    <w:right w:val="none" w:sz="0" w:space="0" w:color="auto"/>
                  </w:divBdr>
                </w:div>
                <w:div w:id="1554654099">
                  <w:marLeft w:val="640"/>
                  <w:marRight w:val="0"/>
                  <w:marTop w:val="0"/>
                  <w:marBottom w:val="0"/>
                  <w:divBdr>
                    <w:top w:val="none" w:sz="0" w:space="0" w:color="auto"/>
                    <w:left w:val="none" w:sz="0" w:space="0" w:color="auto"/>
                    <w:bottom w:val="none" w:sz="0" w:space="0" w:color="auto"/>
                    <w:right w:val="none" w:sz="0" w:space="0" w:color="auto"/>
                  </w:divBdr>
                </w:div>
                <w:div w:id="1423185760">
                  <w:marLeft w:val="640"/>
                  <w:marRight w:val="0"/>
                  <w:marTop w:val="0"/>
                  <w:marBottom w:val="0"/>
                  <w:divBdr>
                    <w:top w:val="none" w:sz="0" w:space="0" w:color="auto"/>
                    <w:left w:val="none" w:sz="0" w:space="0" w:color="auto"/>
                    <w:bottom w:val="none" w:sz="0" w:space="0" w:color="auto"/>
                    <w:right w:val="none" w:sz="0" w:space="0" w:color="auto"/>
                  </w:divBdr>
                </w:div>
                <w:div w:id="1416516666">
                  <w:marLeft w:val="640"/>
                  <w:marRight w:val="0"/>
                  <w:marTop w:val="0"/>
                  <w:marBottom w:val="0"/>
                  <w:divBdr>
                    <w:top w:val="none" w:sz="0" w:space="0" w:color="auto"/>
                    <w:left w:val="none" w:sz="0" w:space="0" w:color="auto"/>
                    <w:bottom w:val="none" w:sz="0" w:space="0" w:color="auto"/>
                    <w:right w:val="none" w:sz="0" w:space="0" w:color="auto"/>
                  </w:divBdr>
                </w:div>
                <w:div w:id="1607544431">
                  <w:marLeft w:val="640"/>
                  <w:marRight w:val="0"/>
                  <w:marTop w:val="0"/>
                  <w:marBottom w:val="0"/>
                  <w:divBdr>
                    <w:top w:val="none" w:sz="0" w:space="0" w:color="auto"/>
                    <w:left w:val="none" w:sz="0" w:space="0" w:color="auto"/>
                    <w:bottom w:val="none" w:sz="0" w:space="0" w:color="auto"/>
                    <w:right w:val="none" w:sz="0" w:space="0" w:color="auto"/>
                  </w:divBdr>
                </w:div>
                <w:div w:id="2098863541">
                  <w:marLeft w:val="640"/>
                  <w:marRight w:val="0"/>
                  <w:marTop w:val="0"/>
                  <w:marBottom w:val="0"/>
                  <w:divBdr>
                    <w:top w:val="none" w:sz="0" w:space="0" w:color="auto"/>
                    <w:left w:val="none" w:sz="0" w:space="0" w:color="auto"/>
                    <w:bottom w:val="none" w:sz="0" w:space="0" w:color="auto"/>
                    <w:right w:val="none" w:sz="0" w:space="0" w:color="auto"/>
                  </w:divBdr>
                </w:div>
                <w:div w:id="999505834">
                  <w:marLeft w:val="640"/>
                  <w:marRight w:val="0"/>
                  <w:marTop w:val="0"/>
                  <w:marBottom w:val="0"/>
                  <w:divBdr>
                    <w:top w:val="none" w:sz="0" w:space="0" w:color="auto"/>
                    <w:left w:val="none" w:sz="0" w:space="0" w:color="auto"/>
                    <w:bottom w:val="none" w:sz="0" w:space="0" w:color="auto"/>
                    <w:right w:val="none" w:sz="0" w:space="0" w:color="auto"/>
                  </w:divBdr>
                </w:div>
                <w:div w:id="2142530440">
                  <w:marLeft w:val="640"/>
                  <w:marRight w:val="0"/>
                  <w:marTop w:val="0"/>
                  <w:marBottom w:val="0"/>
                  <w:divBdr>
                    <w:top w:val="none" w:sz="0" w:space="0" w:color="auto"/>
                    <w:left w:val="none" w:sz="0" w:space="0" w:color="auto"/>
                    <w:bottom w:val="none" w:sz="0" w:space="0" w:color="auto"/>
                    <w:right w:val="none" w:sz="0" w:space="0" w:color="auto"/>
                  </w:divBdr>
                </w:div>
                <w:div w:id="2038043012">
                  <w:marLeft w:val="640"/>
                  <w:marRight w:val="0"/>
                  <w:marTop w:val="0"/>
                  <w:marBottom w:val="0"/>
                  <w:divBdr>
                    <w:top w:val="none" w:sz="0" w:space="0" w:color="auto"/>
                    <w:left w:val="none" w:sz="0" w:space="0" w:color="auto"/>
                    <w:bottom w:val="none" w:sz="0" w:space="0" w:color="auto"/>
                    <w:right w:val="none" w:sz="0" w:space="0" w:color="auto"/>
                  </w:divBdr>
                </w:div>
                <w:div w:id="1944993286">
                  <w:marLeft w:val="640"/>
                  <w:marRight w:val="0"/>
                  <w:marTop w:val="0"/>
                  <w:marBottom w:val="0"/>
                  <w:divBdr>
                    <w:top w:val="none" w:sz="0" w:space="0" w:color="auto"/>
                    <w:left w:val="none" w:sz="0" w:space="0" w:color="auto"/>
                    <w:bottom w:val="none" w:sz="0" w:space="0" w:color="auto"/>
                    <w:right w:val="none" w:sz="0" w:space="0" w:color="auto"/>
                  </w:divBdr>
                </w:div>
                <w:div w:id="2020114201">
                  <w:marLeft w:val="640"/>
                  <w:marRight w:val="0"/>
                  <w:marTop w:val="0"/>
                  <w:marBottom w:val="0"/>
                  <w:divBdr>
                    <w:top w:val="none" w:sz="0" w:space="0" w:color="auto"/>
                    <w:left w:val="none" w:sz="0" w:space="0" w:color="auto"/>
                    <w:bottom w:val="none" w:sz="0" w:space="0" w:color="auto"/>
                    <w:right w:val="none" w:sz="0" w:space="0" w:color="auto"/>
                  </w:divBdr>
                </w:div>
                <w:div w:id="160194759">
                  <w:marLeft w:val="640"/>
                  <w:marRight w:val="0"/>
                  <w:marTop w:val="0"/>
                  <w:marBottom w:val="0"/>
                  <w:divBdr>
                    <w:top w:val="none" w:sz="0" w:space="0" w:color="auto"/>
                    <w:left w:val="none" w:sz="0" w:space="0" w:color="auto"/>
                    <w:bottom w:val="none" w:sz="0" w:space="0" w:color="auto"/>
                    <w:right w:val="none" w:sz="0" w:space="0" w:color="auto"/>
                  </w:divBdr>
                </w:div>
                <w:div w:id="1706903492">
                  <w:marLeft w:val="640"/>
                  <w:marRight w:val="0"/>
                  <w:marTop w:val="0"/>
                  <w:marBottom w:val="0"/>
                  <w:divBdr>
                    <w:top w:val="none" w:sz="0" w:space="0" w:color="auto"/>
                    <w:left w:val="none" w:sz="0" w:space="0" w:color="auto"/>
                    <w:bottom w:val="none" w:sz="0" w:space="0" w:color="auto"/>
                    <w:right w:val="none" w:sz="0" w:space="0" w:color="auto"/>
                  </w:divBdr>
                </w:div>
                <w:div w:id="1515803015">
                  <w:marLeft w:val="640"/>
                  <w:marRight w:val="0"/>
                  <w:marTop w:val="0"/>
                  <w:marBottom w:val="0"/>
                  <w:divBdr>
                    <w:top w:val="none" w:sz="0" w:space="0" w:color="auto"/>
                    <w:left w:val="none" w:sz="0" w:space="0" w:color="auto"/>
                    <w:bottom w:val="none" w:sz="0" w:space="0" w:color="auto"/>
                    <w:right w:val="none" w:sz="0" w:space="0" w:color="auto"/>
                  </w:divBdr>
                </w:div>
                <w:div w:id="1471242968">
                  <w:marLeft w:val="640"/>
                  <w:marRight w:val="0"/>
                  <w:marTop w:val="0"/>
                  <w:marBottom w:val="0"/>
                  <w:divBdr>
                    <w:top w:val="none" w:sz="0" w:space="0" w:color="auto"/>
                    <w:left w:val="none" w:sz="0" w:space="0" w:color="auto"/>
                    <w:bottom w:val="none" w:sz="0" w:space="0" w:color="auto"/>
                    <w:right w:val="none" w:sz="0" w:space="0" w:color="auto"/>
                  </w:divBdr>
                </w:div>
                <w:div w:id="219899721">
                  <w:marLeft w:val="640"/>
                  <w:marRight w:val="0"/>
                  <w:marTop w:val="0"/>
                  <w:marBottom w:val="0"/>
                  <w:divBdr>
                    <w:top w:val="none" w:sz="0" w:space="0" w:color="auto"/>
                    <w:left w:val="none" w:sz="0" w:space="0" w:color="auto"/>
                    <w:bottom w:val="none" w:sz="0" w:space="0" w:color="auto"/>
                    <w:right w:val="none" w:sz="0" w:space="0" w:color="auto"/>
                  </w:divBdr>
                </w:div>
                <w:div w:id="2142452403">
                  <w:marLeft w:val="640"/>
                  <w:marRight w:val="0"/>
                  <w:marTop w:val="0"/>
                  <w:marBottom w:val="0"/>
                  <w:divBdr>
                    <w:top w:val="none" w:sz="0" w:space="0" w:color="auto"/>
                    <w:left w:val="none" w:sz="0" w:space="0" w:color="auto"/>
                    <w:bottom w:val="none" w:sz="0" w:space="0" w:color="auto"/>
                    <w:right w:val="none" w:sz="0" w:space="0" w:color="auto"/>
                  </w:divBdr>
                </w:div>
                <w:div w:id="1964845410">
                  <w:marLeft w:val="640"/>
                  <w:marRight w:val="0"/>
                  <w:marTop w:val="0"/>
                  <w:marBottom w:val="0"/>
                  <w:divBdr>
                    <w:top w:val="none" w:sz="0" w:space="0" w:color="auto"/>
                    <w:left w:val="none" w:sz="0" w:space="0" w:color="auto"/>
                    <w:bottom w:val="none" w:sz="0" w:space="0" w:color="auto"/>
                    <w:right w:val="none" w:sz="0" w:space="0" w:color="auto"/>
                  </w:divBdr>
                </w:div>
                <w:div w:id="385228427">
                  <w:marLeft w:val="640"/>
                  <w:marRight w:val="0"/>
                  <w:marTop w:val="0"/>
                  <w:marBottom w:val="0"/>
                  <w:divBdr>
                    <w:top w:val="none" w:sz="0" w:space="0" w:color="auto"/>
                    <w:left w:val="none" w:sz="0" w:space="0" w:color="auto"/>
                    <w:bottom w:val="none" w:sz="0" w:space="0" w:color="auto"/>
                    <w:right w:val="none" w:sz="0" w:space="0" w:color="auto"/>
                  </w:divBdr>
                </w:div>
                <w:div w:id="1321928621">
                  <w:marLeft w:val="640"/>
                  <w:marRight w:val="0"/>
                  <w:marTop w:val="0"/>
                  <w:marBottom w:val="0"/>
                  <w:divBdr>
                    <w:top w:val="none" w:sz="0" w:space="0" w:color="auto"/>
                    <w:left w:val="none" w:sz="0" w:space="0" w:color="auto"/>
                    <w:bottom w:val="none" w:sz="0" w:space="0" w:color="auto"/>
                    <w:right w:val="none" w:sz="0" w:space="0" w:color="auto"/>
                  </w:divBdr>
                </w:div>
                <w:div w:id="110900443">
                  <w:marLeft w:val="640"/>
                  <w:marRight w:val="0"/>
                  <w:marTop w:val="0"/>
                  <w:marBottom w:val="0"/>
                  <w:divBdr>
                    <w:top w:val="none" w:sz="0" w:space="0" w:color="auto"/>
                    <w:left w:val="none" w:sz="0" w:space="0" w:color="auto"/>
                    <w:bottom w:val="none" w:sz="0" w:space="0" w:color="auto"/>
                    <w:right w:val="none" w:sz="0" w:space="0" w:color="auto"/>
                  </w:divBdr>
                </w:div>
                <w:div w:id="1090589267">
                  <w:marLeft w:val="640"/>
                  <w:marRight w:val="0"/>
                  <w:marTop w:val="0"/>
                  <w:marBottom w:val="0"/>
                  <w:divBdr>
                    <w:top w:val="none" w:sz="0" w:space="0" w:color="auto"/>
                    <w:left w:val="none" w:sz="0" w:space="0" w:color="auto"/>
                    <w:bottom w:val="none" w:sz="0" w:space="0" w:color="auto"/>
                    <w:right w:val="none" w:sz="0" w:space="0" w:color="auto"/>
                  </w:divBdr>
                </w:div>
                <w:div w:id="277613103">
                  <w:marLeft w:val="640"/>
                  <w:marRight w:val="0"/>
                  <w:marTop w:val="0"/>
                  <w:marBottom w:val="0"/>
                  <w:divBdr>
                    <w:top w:val="none" w:sz="0" w:space="0" w:color="auto"/>
                    <w:left w:val="none" w:sz="0" w:space="0" w:color="auto"/>
                    <w:bottom w:val="none" w:sz="0" w:space="0" w:color="auto"/>
                    <w:right w:val="none" w:sz="0" w:space="0" w:color="auto"/>
                  </w:divBdr>
                </w:div>
                <w:div w:id="802888676">
                  <w:marLeft w:val="640"/>
                  <w:marRight w:val="0"/>
                  <w:marTop w:val="0"/>
                  <w:marBottom w:val="0"/>
                  <w:divBdr>
                    <w:top w:val="none" w:sz="0" w:space="0" w:color="auto"/>
                    <w:left w:val="none" w:sz="0" w:space="0" w:color="auto"/>
                    <w:bottom w:val="none" w:sz="0" w:space="0" w:color="auto"/>
                    <w:right w:val="none" w:sz="0" w:space="0" w:color="auto"/>
                  </w:divBdr>
                </w:div>
                <w:div w:id="156844522">
                  <w:marLeft w:val="640"/>
                  <w:marRight w:val="0"/>
                  <w:marTop w:val="0"/>
                  <w:marBottom w:val="0"/>
                  <w:divBdr>
                    <w:top w:val="none" w:sz="0" w:space="0" w:color="auto"/>
                    <w:left w:val="none" w:sz="0" w:space="0" w:color="auto"/>
                    <w:bottom w:val="none" w:sz="0" w:space="0" w:color="auto"/>
                    <w:right w:val="none" w:sz="0" w:space="0" w:color="auto"/>
                  </w:divBdr>
                </w:div>
                <w:div w:id="1053386957">
                  <w:marLeft w:val="640"/>
                  <w:marRight w:val="0"/>
                  <w:marTop w:val="0"/>
                  <w:marBottom w:val="0"/>
                  <w:divBdr>
                    <w:top w:val="none" w:sz="0" w:space="0" w:color="auto"/>
                    <w:left w:val="none" w:sz="0" w:space="0" w:color="auto"/>
                    <w:bottom w:val="none" w:sz="0" w:space="0" w:color="auto"/>
                    <w:right w:val="none" w:sz="0" w:space="0" w:color="auto"/>
                  </w:divBdr>
                </w:div>
                <w:div w:id="717898485">
                  <w:marLeft w:val="640"/>
                  <w:marRight w:val="0"/>
                  <w:marTop w:val="0"/>
                  <w:marBottom w:val="0"/>
                  <w:divBdr>
                    <w:top w:val="none" w:sz="0" w:space="0" w:color="auto"/>
                    <w:left w:val="none" w:sz="0" w:space="0" w:color="auto"/>
                    <w:bottom w:val="none" w:sz="0" w:space="0" w:color="auto"/>
                    <w:right w:val="none" w:sz="0" w:space="0" w:color="auto"/>
                  </w:divBdr>
                </w:div>
                <w:div w:id="1250188981">
                  <w:marLeft w:val="640"/>
                  <w:marRight w:val="0"/>
                  <w:marTop w:val="0"/>
                  <w:marBottom w:val="0"/>
                  <w:divBdr>
                    <w:top w:val="none" w:sz="0" w:space="0" w:color="auto"/>
                    <w:left w:val="none" w:sz="0" w:space="0" w:color="auto"/>
                    <w:bottom w:val="none" w:sz="0" w:space="0" w:color="auto"/>
                    <w:right w:val="none" w:sz="0" w:space="0" w:color="auto"/>
                  </w:divBdr>
                </w:div>
                <w:div w:id="1784035893">
                  <w:marLeft w:val="640"/>
                  <w:marRight w:val="0"/>
                  <w:marTop w:val="0"/>
                  <w:marBottom w:val="0"/>
                  <w:divBdr>
                    <w:top w:val="none" w:sz="0" w:space="0" w:color="auto"/>
                    <w:left w:val="none" w:sz="0" w:space="0" w:color="auto"/>
                    <w:bottom w:val="none" w:sz="0" w:space="0" w:color="auto"/>
                    <w:right w:val="none" w:sz="0" w:space="0" w:color="auto"/>
                  </w:divBdr>
                </w:div>
                <w:div w:id="559024136">
                  <w:marLeft w:val="640"/>
                  <w:marRight w:val="0"/>
                  <w:marTop w:val="0"/>
                  <w:marBottom w:val="0"/>
                  <w:divBdr>
                    <w:top w:val="none" w:sz="0" w:space="0" w:color="auto"/>
                    <w:left w:val="none" w:sz="0" w:space="0" w:color="auto"/>
                    <w:bottom w:val="none" w:sz="0" w:space="0" w:color="auto"/>
                    <w:right w:val="none" w:sz="0" w:space="0" w:color="auto"/>
                  </w:divBdr>
                </w:div>
                <w:div w:id="696856017">
                  <w:marLeft w:val="640"/>
                  <w:marRight w:val="0"/>
                  <w:marTop w:val="0"/>
                  <w:marBottom w:val="0"/>
                  <w:divBdr>
                    <w:top w:val="none" w:sz="0" w:space="0" w:color="auto"/>
                    <w:left w:val="none" w:sz="0" w:space="0" w:color="auto"/>
                    <w:bottom w:val="none" w:sz="0" w:space="0" w:color="auto"/>
                    <w:right w:val="none" w:sz="0" w:space="0" w:color="auto"/>
                  </w:divBdr>
                </w:div>
              </w:divsChild>
            </w:div>
            <w:div w:id="128671768">
              <w:marLeft w:val="0"/>
              <w:marRight w:val="0"/>
              <w:marTop w:val="0"/>
              <w:marBottom w:val="0"/>
              <w:divBdr>
                <w:top w:val="none" w:sz="0" w:space="0" w:color="auto"/>
                <w:left w:val="none" w:sz="0" w:space="0" w:color="auto"/>
                <w:bottom w:val="none" w:sz="0" w:space="0" w:color="auto"/>
                <w:right w:val="none" w:sz="0" w:space="0" w:color="auto"/>
              </w:divBdr>
              <w:divsChild>
                <w:div w:id="2080866004">
                  <w:marLeft w:val="640"/>
                  <w:marRight w:val="0"/>
                  <w:marTop w:val="0"/>
                  <w:marBottom w:val="0"/>
                  <w:divBdr>
                    <w:top w:val="none" w:sz="0" w:space="0" w:color="auto"/>
                    <w:left w:val="none" w:sz="0" w:space="0" w:color="auto"/>
                    <w:bottom w:val="none" w:sz="0" w:space="0" w:color="auto"/>
                    <w:right w:val="none" w:sz="0" w:space="0" w:color="auto"/>
                  </w:divBdr>
                </w:div>
                <w:div w:id="641427761">
                  <w:marLeft w:val="640"/>
                  <w:marRight w:val="0"/>
                  <w:marTop w:val="0"/>
                  <w:marBottom w:val="0"/>
                  <w:divBdr>
                    <w:top w:val="none" w:sz="0" w:space="0" w:color="auto"/>
                    <w:left w:val="none" w:sz="0" w:space="0" w:color="auto"/>
                    <w:bottom w:val="none" w:sz="0" w:space="0" w:color="auto"/>
                    <w:right w:val="none" w:sz="0" w:space="0" w:color="auto"/>
                  </w:divBdr>
                </w:div>
                <w:div w:id="586696217">
                  <w:marLeft w:val="640"/>
                  <w:marRight w:val="0"/>
                  <w:marTop w:val="0"/>
                  <w:marBottom w:val="0"/>
                  <w:divBdr>
                    <w:top w:val="none" w:sz="0" w:space="0" w:color="auto"/>
                    <w:left w:val="none" w:sz="0" w:space="0" w:color="auto"/>
                    <w:bottom w:val="none" w:sz="0" w:space="0" w:color="auto"/>
                    <w:right w:val="none" w:sz="0" w:space="0" w:color="auto"/>
                  </w:divBdr>
                </w:div>
                <w:div w:id="1083180427">
                  <w:marLeft w:val="640"/>
                  <w:marRight w:val="0"/>
                  <w:marTop w:val="0"/>
                  <w:marBottom w:val="0"/>
                  <w:divBdr>
                    <w:top w:val="none" w:sz="0" w:space="0" w:color="auto"/>
                    <w:left w:val="none" w:sz="0" w:space="0" w:color="auto"/>
                    <w:bottom w:val="none" w:sz="0" w:space="0" w:color="auto"/>
                    <w:right w:val="none" w:sz="0" w:space="0" w:color="auto"/>
                  </w:divBdr>
                </w:div>
                <w:div w:id="741106170">
                  <w:marLeft w:val="640"/>
                  <w:marRight w:val="0"/>
                  <w:marTop w:val="0"/>
                  <w:marBottom w:val="0"/>
                  <w:divBdr>
                    <w:top w:val="none" w:sz="0" w:space="0" w:color="auto"/>
                    <w:left w:val="none" w:sz="0" w:space="0" w:color="auto"/>
                    <w:bottom w:val="none" w:sz="0" w:space="0" w:color="auto"/>
                    <w:right w:val="none" w:sz="0" w:space="0" w:color="auto"/>
                  </w:divBdr>
                </w:div>
                <w:div w:id="1797795257">
                  <w:marLeft w:val="640"/>
                  <w:marRight w:val="0"/>
                  <w:marTop w:val="0"/>
                  <w:marBottom w:val="0"/>
                  <w:divBdr>
                    <w:top w:val="none" w:sz="0" w:space="0" w:color="auto"/>
                    <w:left w:val="none" w:sz="0" w:space="0" w:color="auto"/>
                    <w:bottom w:val="none" w:sz="0" w:space="0" w:color="auto"/>
                    <w:right w:val="none" w:sz="0" w:space="0" w:color="auto"/>
                  </w:divBdr>
                </w:div>
                <w:div w:id="543644278">
                  <w:marLeft w:val="640"/>
                  <w:marRight w:val="0"/>
                  <w:marTop w:val="0"/>
                  <w:marBottom w:val="0"/>
                  <w:divBdr>
                    <w:top w:val="none" w:sz="0" w:space="0" w:color="auto"/>
                    <w:left w:val="none" w:sz="0" w:space="0" w:color="auto"/>
                    <w:bottom w:val="none" w:sz="0" w:space="0" w:color="auto"/>
                    <w:right w:val="none" w:sz="0" w:space="0" w:color="auto"/>
                  </w:divBdr>
                </w:div>
                <w:div w:id="384717964">
                  <w:marLeft w:val="640"/>
                  <w:marRight w:val="0"/>
                  <w:marTop w:val="0"/>
                  <w:marBottom w:val="0"/>
                  <w:divBdr>
                    <w:top w:val="none" w:sz="0" w:space="0" w:color="auto"/>
                    <w:left w:val="none" w:sz="0" w:space="0" w:color="auto"/>
                    <w:bottom w:val="none" w:sz="0" w:space="0" w:color="auto"/>
                    <w:right w:val="none" w:sz="0" w:space="0" w:color="auto"/>
                  </w:divBdr>
                </w:div>
                <w:div w:id="652753480">
                  <w:marLeft w:val="640"/>
                  <w:marRight w:val="0"/>
                  <w:marTop w:val="0"/>
                  <w:marBottom w:val="0"/>
                  <w:divBdr>
                    <w:top w:val="none" w:sz="0" w:space="0" w:color="auto"/>
                    <w:left w:val="none" w:sz="0" w:space="0" w:color="auto"/>
                    <w:bottom w:val="none" w:sz="0" w:space="0" w:color="auto"/>
                    <w:right w:val="none" w:sz="0" w:space="0" w:color="auto"/>
                  </w:divBdr>
                </w:div>
                <w:div w:id="2092466055">
                  <w:marLeft w:val="640"/>
                  <w:marRight w:val="0"/>
                  <w:marTop w:val="0"/>
                  <w:marBottom w:val="0"/>
                  <w:divBdr>
                    <w:top w:val="none" w:sz="0" w:space="0" w:color="auto"/>
                    <w:left w:val="none" w:sz="0" w:space="0" w:color="auto"/>
                    <w:bottom w:val="none" w:sz="0" w:space="0" w:color="auto"/>
                    <w:right w:val="none" w:sz="0" w:space="0" w:color="auto"/>
                  </w:divBdr>
                </w:div>
                <w:div w:id="109783215">
                  <w:marLeft w:val="640"/>
                  <w:marRight w:val="0"/>
                  <w:marTop w:val="0"/>
                  <w:marBottom w:val="0"/>
                  <w:divBdr>
                    <w:top w:val="none" w:sz="0" w:space="0" w:color="auto"/>
                    <w:left w:val="none" w:sz="0" w:space="0" w:color="auto"/>
                    <w:bottom w:val="none" w:sz="0" w:space="0" w:color="auto"/>
                    <w:right w:val="none" w:sz="0" w:space="0" w:color="auto"/>
                  </w:divBdr>
                </w:div>
                <w:div w:id="1238785468">
                  <w:marLeft w:val="640"/>
                  <w:marRight w:val="0"/>
                  <w:marTop w:val="0"/>
                  <w:marBottom w:val="0"/>
                  <w:divBdr>
                    <w:top w:val="none" w:sz="0" w:space="0" w:color="auto"/>
                    <w:left w:val="none" w:sz="0" w:space="0" w:color="auto"/>
                    <w:bottom w:val="none" w:sz="0" w:space="0" w:color="auto"/>
                    <w:right w:val="none" w:sz="0" w:space="0" w:color="auto"/>
                  </w:divBdr>
                </w:div>
                <w:div w:id="144514269">
                  <w:marLeft w:val="640"/>
                  <w:marRight w:val="0"/>
                  <w:marTop w:val="0"/>
                  <w:marBottom w:val="0"/>
                  <w:divBdr>
                    <w:top w:val="none" w:sz="0" w:space="0" w:color="auto"/>
                    <w:left w:val="none" w:sz="0" w:space="0" w:color="auto"/>
                    <w:bottom w:val="none" w:sz="0" w:space="0" w:color="auto"/>
                    <w:right w:val="none" w:sz="0" w:space="0" w:color="auto"/>
                  </w:divBdr>
                </w:div>
                <w:div w:id="1773283443">
                  <w:marLeft w:val="640"/>
                  <w:marRight w:val="0"/>
                  <w:marTop w:val="0"/>
                  <w:marBottom w:val="0"/>
                  <w:divBdr>
                    <w:top w:val="none" w:sz="0" w:space="0" w:color="auto"/>
                    <w:left w:val="none" w:sz="0" w:space="0" w:color="auto"/>
                    <w:bottom w:val="none" w:sz="0" w:space="0" w:color="auto"/>
                    <w:right w:val="none" w:sz="0" w:space="0" w:color="auto"/>
                  </w:divBdr>
                </w:div>
                <w:div w:id="1165970053">
                  <w:marLeft w:val="640"/>
                  <w:marRight w:val="0"/>
                  <w:marTop w:val="0"/>
                  <w:marBottom w:val="0"/>
                  <w:divBdr>
                    <w:top w:val="none" w:sz="0" w:space="0" w:color="auto"/>
                    <w:left w:val="none" w:sz="0" w:space="0" w:color="auto"/>
                    <w:bottom w:val="none" w:sz="0" w:space="0" w:color="auto"/>
                    <w:right w:val="none" w:sz="0" w:space="0" w:color="auto"/>
                  </w:divBdr>
                </w:div>
                <w:div w:id="1841656512">
                  <w:marLeft w:val="640"/>
                  <w:marRight w:val="0"/>
                  <w:marTop w:val="0"/>
                  <w:marBottom w:val="0"/>
                  <w:divBdr>
                    <w:top w:val="none" w:sz="0" w:space="0" w:color="auto"/>
                    <w:left w:val="none" w:sz="0" w:space="0" w:color="auto"/>
                    <w:bottom w:val="none" w:sz="0" w:space="0" w:color="auto"/>
                    <w:right w:val="none" w:sz="0" w:space="0" w:color="auto"/>
                  </w:divBdr>
                </w:div>
                <w:div w:id="1692683020">
                  <w:marLeft w:val="640"/>
                  <w:marRight w:val="0"/>
                  <w:marTop w:val="0"/>
                  <w:marBottom w:val="0"/>
                  <w:divBdr>
                    <w:top w:val="none" w:sz="0" w:space="0" w:color="auto"/>
                    <w:left w:val="none" w:sz="0" w:space="0" w:color="auto"/>
                    <w:bottom w:val="none" w:sz="0" w:space="0" w:color="auto"/>
                    <w:right w:val="none" w:sz="0" w:space="0" w:color="auto"/>
                  </w:divBdr>
                </w:div>
                <w:div w:id="791293364">
                  <w:marLeft w:val="640"/>
                  <w:marRight w:val="0"/>
                  <w:marTop w:val="0"/>
                  <w:marBottom w:val="0"/>
                  <w:divBdr>
                    <w:top w:val="none" w:sz="0" w:space="0" w:color="auto"/>
                    <w:left w:val="none" w:sz="0" w:space="0" w:color="auto"/>
                    <w:bottom w:val="none" w:sz="0" w:space="0" w:color="auto"/>
                    <w:right w:val="none" w:sz="0" w:space="0" w:color="auto"/>
                  </w:divBdr>
                </w:div>
                <w:div w:id="1948733984">
                  <w:marLeft w:val="640"/>
                  <w:marRight w:val="0"/>
                  <w:marTop w:val="0"/>
                  <w:marBottom w:val="0"/>
                  <w:divBdr>
                    <w:top w:val="none" w:sz="0" w:space="0" w:color="auto"/>
                    <w:left w:val="none" w:sz="0" w:space="0" w:color="auto"/>
                    <w:bottom w:val="none" w:sz="0" w:space="0" w:color="auto"/>
                    <w:right w:val="none" w:sz="0" w:space="0" w:color="auto"/>
                  </w:divBdr>
                </w:div>
                <w:div w:id="1027484881">
                  <w:marLeft w:val="640"/>
                  <w:marRight w:val="0"/>
                  <w:marTop w:val="0"/>
                  <w:marBottom w:val="0"/>
                  <w:divBdr>
                    <w:top w:val="none" w:sz="0" w:space="0" w:color="auto"/>
                    <w:left w:val="none" w:sz="0" w:space="0" w:color="auto"/>
                    <w:bottom w:val="none" w:sz="0" w:space="0" w:color="auto"/>
                    <w:right w:val="none" w:sz="0" w:space="0" w:color="auto"/>
                  </w:divBdr>
                </w:div>
                <w:div w:id="1745293607">
                  <w:marLeft w:val="640"/>
                  <w:marRight w:val="0"/>
                  <w:marTop w:val="0"/>
                  <w:marBottom w:val="0"/>
                  <w:divBdr>
                    <w:top w:val="none" w:sz="0" w:space="0" w:color="auto"/>
                    <w:left w:val="none" w:sz="0" w:space="0" w:color="auto"/>
                    <w:bottom w:val="none" w:sz="0" w:space="0" w:color="auto"/>
                    <w:right w:val="none" w:sz="0" w:space="0" w:color="auto"/>
                  </w:divBdr>
                </w:div>
                <w:div w:id="231552114">
                  <w:marLeft w:val="640"/>
                  <w:marRight w:val="0"/>
                  <w:marTop w:val="0"/>
                  <w:marBottom w:val="0"/>
                  <w:divBdr>
                    <w:top w:val="none" w:sz="0" w:space="0" w:color="auto"/>
                    <w:left w:val="none" w:sz="0" w:space="0" w:color="auto"/>
                    <w:bottom w:val="none" w:sz="0" w:space="0" w:color="auto"/>
                    <w:right w:val="none" w:sz="0" w:space="0" w:color="auto"/>
                  </w:divBdr>
                </w:div>
                <w:div w:id="108210465">
                  <w:marLeft w:val="640"/>
                  <w:marRight w:val="0"/>
                  <w:marTop w:val="0"/>
                  <w:marBottom w:val="0"/>
                  <w:divBdr>
                    <w:top w:val="none" w:sz="0" w:space="0" w:color="auto"/>
                    <w:left w:val="none" w:sz="0" w:space="0" w:color="auto"/>
                    <w:bottom w:val="none" w:sz="0" w:space="0" w:color="auto"/>
                    <w:right w:val="none" w:sz="0" w:space="0" w:color="auto"/>
                  </w:divBdr>
                </w:div>
                <w:div w:id="1495489580">
                  <w:marLeft w:val="640"/>
                  <w:marRight w:val="0"/>
                  <w:marTop w:val="0"/>
                  <w:marBottom w:val="0"/>
                  <w:divBdr>
                    <w:top w:val="none" w:sz="0" w:space="0" w:color="auto"/>
                    <w:left w:val="none" w:sz="0" w:space="0" w:color="auto"/>
                    <w:bottom w:val="none" w:sz="0" w:space="0" w:color="auto"/>
                    <w:right w:val="none" w:sz="0" w:space="0" w:color="auto"/>
                  </w:divBdr>
                </w:div>
                <w:div w:id="546526126">
                  <w:marLeft w:val="640"/>
                  <w:marRight w:val="0"/>
                  <w:marTop w:val="0"/>
                  <w:marBottom w:val="0"/>
                  <w:divBdr>
                    <w:top w:val="none" w:sz="0" w:space="0" w:color="auto"/>
                    <w:left w:val="none" w:sz="0" w:space="0" w:color="auto"/>
                    <w:bottom w:val="none" w:sz="0" w:space="0" w:color="auto"/>
                    <w:right w:val="none" w:sz="0" w:space="0" w:color="auto"/>
                  </w:divBdr>
                </w:div>
                <w:div w:id="1298950085">
                  <w:marLeft w:val="640"/>
                  <w:marRight w:val="0"/>
                  <w:marTop w:val="0"/>
                  <w:marBottom w:val="0"/>
                  <w:divBdr>
                    <w:top w:val="none" w:sz="0" w:space="0" w:color="auto"/>
                    <w:left w:val="none" w:sz="0" w:space="0" w:color="auto"/>
                    <w:bottom w:val="none" w:sz="0" w:space="0" w:color="auto"/>
                    <w:right w:val="none" w:sz="0" w:space="0" w:color="auto"/>
                  </w:divBdr>
                </w:div>
                <w:div w:id="705834778">
                  <w:marLeft w:val="640"/>
                  <w:marRight w:val="0"/>
                  <w:marTop w:val="0"/>
                  <w:marBottom w:val="0"/>
                  <w:divBdr>
                    <w:top w:val="none" w:sz="0" w:space="0" w:color="auto"/>
                    <w:left w:val="none" w:sz="0" w:space="0" w:color="auto"/>
                    <w:bottom w:val="none" w:sz="0" w:space="0" w:color="auto"/>
                    <w:right w:val="none" w:sz="0" w:space="0" w:color="auto"/>
                  </w:divBdr>
                </w:div>
                <w:div w:id="221330396">
                  <w:marLeft w:val="640"/>
                  <w:marRight w:val="0"/>
                  <w:marTop w:val="0"/>
                  <w:marBottom w:val="0"/>
                  <w:divBdr>
                    <w:top w:val="none" w:sz="0" w:space="0" w:color="auto"/>
                    <w:left w:val="none" w:sz="0" w:space="0" w:color="auto"/>
                    <w:bottom w:val="none" w:sz="0" w:space="0" w:color="auto"/>
                    <w:right w:val="none" w:sz="0" w:space="0" w:color="auto"/>
                  </w:divBdr>
                </w:div>
                <w:div w:id="2115590899">
                  <w:marLeft w:val="640"/>
                  <w:marRight w:val="0"/>
                  <w:marTop w:val="0"/>
                  <w:marBottom w:val="0"/>
                  <w:divBdr>
                    <w:top w:val="none" w:sz="0" w:space="0" w:color="auto"/>
                    <w:left w:val="none" w:sz="0" w:space="0" w:color="auto"/>
                    <w:bottom w:val="none" w:sz="0" w:space="0" w:color="auto"/>
                    <w:right w:val="none" w:sz="0" w:space="0" w:color="auto"/>
                  </w:divBdr>
                </w:div>
                <w:div w:id="1027365686">
                  <w:marLeft w:val="640"/>
                  <w:marRight w:val="0"/>
                  <w:marTop w:val="0"/>
                  <w:marBottom w:val="0"/>
                  <w:divBdr>
                    <w:top w:val="none" w:sz="0" w:space="0" w:color="auto"/>
                    <w:left w:val="none" w:sz="0" w:space="0" w:color="auto"/>
                    <w:bottom w:val="none" w:sz="0" w:space="0" w:color="auto"/>
                    <w:right w:val="none" w:sz="0" w:space="0" w:color="auto"/>
                  </w:divBdr>
                </w:div>
                <w:div w:id="1273366253">
                  <w:marLeft w:val="640"/>
                  <w:marRight w:val="0"/>
                  <w:marTop w:val="0"/>
                  <w:marBottom w:val="0"/>
                  <w:divBdr>
                    <w:top w:val="none" w:sz="0" w:space="0" w:color="auto"/>
                    <w:left w:val="none" w:sz="0" w:space="0" w:color="auto"/>
                    <w:bottom w:val="none" w:sz="0" w:space="0" w:color="auto"/>
                    <w:right w:val="none" w:sz="0" w:space="0" w:color="auto"/>
                  </w:divBdr>
                </w:div>
                <w:div w:id="703679745">
                  <w:marLeft w:val="640"/>
                  <w:marRight w:val="0"/>
                  <w:marTop w:val="0"/>
                  <w:marBottom w:val="0"/>
                  <w:divBdr>
                    <w:top w:val="none" w:sz="0" w:space="0" w:color="auto"/>
                    <w:left w:val="none" w:sz="0" w:space="0" w:color="auto"/>
                    <w:bottom w:val="none" w:sz="0" w:space="0" w:color="auto"/>
                    <w:right w:val="none" w:sz="0" w:space="0" w:color="auto"/>
                  </w:divBdr>
                </w:div>
                <w:div w:id="900209719">
                  <w:marLeft w:val="640"/>
                  <w:marRight w:val="0"/>
                  <w:marTop w:val="0"/>
                  <w:marBottom w:val="0"/>
                  <w:divBdr>
                    <w:top w:val="none" w:sz="0" w:space="0" w:color="auto"/>
                    <w:left w:val="none" w:sz="0" w:space="0" w:color="auto"/>
                    <w:bottom w:val="none" w:sz="0" w:space="0" w:color="auto"/>
                    <w:right w:val="none" w:sz="0" w:space="0" w:color="auto"/>
                  </w:divBdr>
                </w:div>
                <w:div w:id="2080205909">
                  <w:marLeft w:val="640"/>
                  <w:marRight w:val="0"/>
                  <w:marTop w:val="0"/>
                  <w:marBottom w:val="0"/>
                  <w:divBdr>
                    <w:top w:val="none" w:sz="0" w:space="0" w:color="auto"/>
                    <w:left w:val="none" w:sz="0" w:space="0" w:color="auto"/>
                    <w:bottom w:val="none" w:sz="0" w:space="0" w:color="auto"/>
                    <w:right w:val="none" w:sz="0" w:space="0" w:color="auto"/>
                  </w:divBdr>
                </w:div>
                <w:div w:id="499003050">
                  <w:marLeft w:val="640"/>
                  <w:marRight w:val="0"/>
                  <w:marTop w:val="0"/>
                  <w:marBottom w:val="0"/>
                  <w:divBdr>
                    <w:top w:val="none" w:sz="0" w:space="0" w:color="auto"/>
                    <w:left w:val="none" w:sz="0" w:space="0" w:color="auto"/>
                    <w:bottom w:val="none" w:sz="0" w:space="0" w:color="auto"/>
                    <w:right w:val="none" w:sz="0" w:space="0" w:color="auto"/>
                  </w:divBdr>
                </w:div>
                <w:div w:id="1333290565">
                  <w:marLeft w:val="640"/>
                  <w:marRight w:val="0"/>
                  <w:marTop w:val="0"/>
                  <w:marBottom w:val="0"/>
                  <w:divBdr>
                    <w:top w:val="none" w:sz="0" w:space="0" w:color="auto"/>
                    <w:left w:val="none" w:sz="0" w:space="0" w:color="auto"/>
                    <w:bottom w:val="none" w:sz="0" w:space="0" w:color="auto"/>
                    <w:right w:val="none" w:sz="0" w:space="0" w:color="auto"/>
                  </w:divBdr>
                </w:div>
                <w:div w:id="219244386">
                  <w:marLeft w:val="640"/>
                  <w:marRight w:val="0"/>
                  <w:marTop w:val="0"/>
                  <w:marBottom w:val="0"/>
                  <w:divBdr>
                    <w:top w:val="none" w:sz="0" w:space="0" w:color="auto"/>
                    <w:left w:val="none" w:sz="0" w:space="0" w:color="auto"/>
                    <w:bottom w:val="none" w:sz="0" w:space="0" w:color="auto"/>
                    <w:right w:val="none" w:sz="0" w:space="0" w:color="auto"/>
                  </w:divBdr>
                </w:div>
                <w:div w:id="1216351742">
                  <w:marLeft w:val="640"/>
                  <w:marRight w:val="0"/>
                  <w:marTop w:val="0"/>
                  <w:marBottom w:val="0"/>
                  <w:divBdr>
                    <w:top w:val="none" w:sz="0" w:space="0" w:color="auto"/>
                    <w:left w:val="none" w:sz="0" w:space="0" w:color="auto"/>
                    <w:bottom w:val="none" w:sz="0" w:space="0" w:color="auto"/>
                    <w:right w:val="none" w:sz="0" w:space="0" w:color="auto"/>
                  </w:divBdr>
                </w:div>
                <w:div w:id="1702974523">
                  <w:marLeft w:val="640"/>
                  <w:marRight w:val="0"/>
                  <w:marTop w:val="0"/>
                  <w:marBottom w:val="0"/>
                  <w:divBdr>
                    <w:top w:val="none" w:sz="0" w:space="0" w:color="auto"/>
                    <w:left w:val="none" w:sz="0" w:space="0" w:color="auto"/>
                    <w:bottom w:val="none" w:sz="0" w:space="0" w:color="auto"/>
                    <w:right w:val="none" w:sz="0" w:space="0" w:color="auto"/>
                  </w:divBdr>
                </w:div>
                <w:div w:id="116073919">
                  <w:marLeft w:val="640"/>
                  <w:marRight w:val="0"/>
                  <w:marTop w:val="0"/>
                  <w:marBottom w:val="0"/>
                  <w:divBdr>
                    <w:top w:val="none" w:sz="0" w:space="0" w:color="auto"/>
                    <w:left w:val="none" w:sz="0" w:space="0" w:color="auto"/>
                    <w:bottom w:val="none" w:sz="0" w:space="0" w:color="auto"/>
                    <w:right w:val="none" w:sz="0" w:space="0" w:color="auto"/>
                  </w:divBdr>
                </w:div>
                <w:div w:id="597711053">
                  <w:marLeft w:val="640"/>
                  <w:marRight w:val="0"/>
                  <w:marTop w:val="0"/>
                  <w:marBottom w:val="0"/>
                  <w:divBdr>
                    <w:top w:val="none" w:sz="0" w:space="0" w:color="auto"/>
                    <w:left w:val="none" w:sz="0" w:space="0" w:color="auto"/>
                    <w:bottom w:val="none" w:sz="0" w:space="0" w:color="auto"/>
                    <w:right w:val="none" w:sz="0" w:space="0" w:color="auto"/>
                  </w:divBdr>
                </w:div>
                <w:div w:id="1209418458">
                  <w:marLeft w:val="640"/>
                  <w:marRight w:val="0"/>
                  <w:marTop w:val="0"/>
                  <w:marBottom w:val="0"/>
                  <w:divBdr>
                    <w:top w:val="none" w:sz="0" w:space="0" w:color="auto"/>
                    <w:left w:val="none" w:sz="0" w:space="0" w:color="auto"/>
                    <w:bottom w:val="none" w:sz="0" w:space="0" w:color="auto"/>
                    <w:right w:val="none" w:sz="0" w:space="0" w:color="auto"/>
                  </w:divBdr>
                </w:div>
                <w:div w:id="938100766">
                  <w:marLeft w:val="640"/>
                  <w:marRight w:val="0"/>
                  <w:marTop w:val="0"/>
                  <w:marBottom w:val="0"/>
                  <w:divBdr>
                    <w:top w:val="none" w:sz="0" w:space="0" w:color="auto"/>
                    <w:left w:val="none" w:sz="0" w:space="0" w:color="auto"/>
                    <w:bottom w:val="none" w:sz="0" w:space="0" w:color="auto"/>
                    <w:right w:val="none" w:sz="0" w:space="0" w:color="auto"/>
                  </w:divBdr>
                </w:div>
                <w:div w:id="1137646325">
                  <w:marLeft w:val="640"/>
                  <w:marRight w:val="0"/>
                  <w:marTop w:val="0"/>
                  <w:marBottom w:val="0"/>
                  <w:divBdr>
                    <w:top w:val="none" w:sz="0" w:space="0" w:color="auto"/>
                    <w:left w:val="none" w:sz="0" w:space="0" w:color="auto"/>
                    <w:bottom w:val="none" w:sz="0" w:space="0" w:color="auto"/>
                    <w:right w:val="none" w:sz="0" w:space="0" w:color="auto"/>
                  </w:divBdr>
                </w:div>
                <w:div w:id="857045419">
                  <w:marLeft w:val="640"/>
                  <w:marRight w:val="0"/>
                  <w:marTop w:val="0"/>
                  <w:marBottom w:val="0"/>
                  <w:divBdr>
                    <w:top w:val="none" w:sz="0" w:space="0" w:color="auto"/>
                    <w:left w:val="none" w:sz="0" w:space="0" w:color="auto"/>
                    <w:bottom w:val="none" w:sz="0" w:space="0" w:color="auto"/>
                    <w:right w:val="none" w:sz="0" w:space="0" w:color="auto"/>
                  </w:divBdr>
                </w:div>
                <w:div w:id="1251232745">
                  <w:marLeft w:val="640"/>
                  <w:marRight w:val="0"/>
                  <w:marTop w:val="0"/>
                  <w:marBottom w:val="0"/>
                  <w:divBdr>
                    <w:top w:val="none" w:sz="0" w:space="0" w:color="auto"/>
                    <w:left w:val="none" w:sz="0" w:space="0" w:color="auto"/>
                    <w:bottom w:val="none" w:sz="0" w:space="0" w:color="auto"/>
                    <w:right w:val="none" w:sz="0" w:space="0" w:color="auto"/>
                  </w:divBdr>
                </w:div>
                <w:div w:id="1166096463">
                  <w:marLeft w:val="640"/>
                  <w:marRight w:val="0"/>
                  <w:marTop w:val="0"/>
                  <w:marBottom w:val="0"/>
                  <w:divBdr>
                    <w:top w:val="none" w:sz="0" w:space="0" w:color="auto"/>
                    <w:left w:val="none" w:sz="0" w:space="0" w:color="auto"/>
                    <w:bottom w:val="none" w:sz="0" w:space="0" w:color="auto"/>
                    <w:right w:val="none" w:sz="0" w:space="0" w:color="auto"/>
                  </w:divBdr>
                </w:div>
                <w:div w:id="1214535116">
                  <w:marLeft w:val="640"/>
                  <w:marRight w:val="0"/>
                  <w:marTop w:val="0"/>
                  <w:marBottom w:val="0"/>
                  <w:divBdr>
                    <w:top w:val="none" w:sz="0" w:space="0" w:color="auto"/>
                    <w:left w:val="none" w:sz="0" w:space="0" w:color="auto"/>
                    <w:bottom w:val="none" w:sz="0" w:space="0" w:color="auto"/>
                    <w:right w:val="none" w:sz="0" w:space="0" w:color="auto"/>
                  </w:divBdr>
                </w:div>
                <w:div w:id="318389950">
                  <w:marLeft w:val="640"/>
                  <w:marRight w:val="0"/>
                  <w:marTop w:val="0"/>
                  <w:marBottom w:val="0"/>
                  <w:divBdr>
                    <w:top w:val="none" w:sz="0" w:space="0" w:color="auto"/>
                    <w:left w:val="none" w:sz="0" w:space="0" w:color="auto"/>
                    <w:bottom w:val="none" w:sz="0" w:space="0" w:color="auto"/>
                    <w:right w:val="none" w:sz="0" w:space="0" w:color="auto"/>
                  </w:divBdr>
                </w:div>
                <w:div w:id="126508354">
                  <w:marLeft w:val="640"/>
                  <w:marRight w:val="0"/>
                  <w:marTop w:val="0"/>
                  <w:marBottom w:val="0"/>
                  <w:divBdr>
                    <w:top w:val="none" w:sz="0" w:space="0" w:color="auto"/>
                    <w:left w:val="none" w:sz="0" w:space="0" w:color="auto"/>
                    <w:bottom w:val="none" w:sz="0" w:space="0" w:color="auto"/>
                    <w:right w:val="none" w:sz="0" w:space="0" w:color="auto"/>
                  </w:divBdr>
                </w:div>
                <w:div w:id="1483423231">
                  <w:marLeft w:val="640"/>
                  <w:marRight w:val="0"/>
                  <w:marTop w:val="0"/>
                  <w:marBottom w:val="0"/>
                  <w:divBdr>
                    <w:top w:val="none" w:sz="0" w:space="0" w:color="auto"/>
                    <w:left w:val="none" w:sz="0" w:space="0" w:color="auto"/>
                    <w:bottom w:val="none" w:sz="0" w:space="0" w:color="auto"/>
                    <w:right w:val="none" w:sz="0" w:space="0" w:color="auto"/>
                  </w:divBdr>
                </w:div>
                <w:div w:id="2012290795">
                  <w:marLeft w:val="640"/>
                  <w:marRight w:val="0"/>
                  <w:marTop w:val="0"/>
                  <w:marBottom w:val="0"/>
                  <w:divBdr>
                    <w:top w:val="none" w:sz="0" w:space="0" w:color="auto"/>
                    <w:left w:val="none" w:sz="0" w:space="0" w:color="auto"/>
                    <w:bottom w:val="none" w:sz="0" w:space="0" w:color="auto"/>
                    <w:right w:val="none" w:sz="0" w:space="0" w:color="auto"/>
                  </w:divBdr>
                </w:div>
                <w:div w:id="891042882">
                  <w:marLeft w:val="640"/>
                  <w:marRight w:val="0"/>
                  <w:marTop w:val="0"/>
                  <w:marBottom w:val="0"/>
                  <w:divBdr>
                    <w:top w:val="none" w:sz="0" w:space="0" w:color="auto"/>
                    <w:left w:val="none" w:sz="0" w:space="0" w:color="auto"/>
                    <w:bottom w:val="none" w:sz="0" w:space="0" w:color="auto"/>
                    <w:right w:val="none" w:sz="0" w:space="0" w:color="auto"/>
                  </w:divBdr>
                </w:div>
                <w:div w:id="1056440788">
                  <w:marLeft w:val="640"/>
                  <w:marRight w:val="0"/>
                  <w:marTop w:val="0"/>
                  <w:marBottom w:val="0"/>
                  <w:divBdr>
                    <w:top w:val="none" w:sz="0" w:space="0" w:color="auto"/>
                    <w:left w:val="none" w:sz="0" w:space="0" w:color="auto"/>
                    <w:bottom w:val="none" w:sz="0" w:space="0" w:color="auto"/>
                    <w:right w:val="none" w:sz="0" w:space="0" w:color="auto"/>
                  </w:divBdr>
                </w:div>
                <w:div w:id="735012800">
                  <w:marLeft w:val="640"/>
                  <w:marRight w:val="0"/>
                  <w:marTop w:val="0"/>
                  <w:marBottom w:val="0"/>
                  <w:divBdr>
                    <w:top w:val="none" w:sz="0" w:space="0" w:color="auto"/>
                    <w:left w:val="none" w:sz="0" w:space="0" w:color="auto"/>
                    <w:bottom w:val="none" w:sz="0" w:space="0" w:color="auto"/>
                    <w:right w:val="none" w:sz="0" w:space="0" w:color="auto"/>
                  </w:divBdr>
                </w:div>
                <w:div w:id="1424910363">
                  <w:marLeft w:val="640"/>
                  <w:marRight w:val="0"/>
                  <w:marTop w:val="0"/>
                  <w:marBottom w:val="0"/>
                  <w:divBdr>
                    <w:top w:val="none" w:sz="0" w:space="0" w:color="auto"/>
                    <w:left w:val="none" w:sz="0" w:space="0" w:color="auto"/>
                    <w:bottom w:val="none" w:sz="0" w:space="0" w:color="auto"/>
                    <w:right w:val="none" w:sz="0" w:space="0" w:color="auto"/>
                  </w:divBdr>
                </w:div>
                <w:div w:id="1834370250">
                  <w:marLeft w:val="640"/>
                  <w:marRight w:val="0"/>
                  <w:marTop w:val="0"/>
                  <w:marBottom w:val="0"/>
                  <w:divBdr>
                    <w:top w:val="none" w:sz="0" w:space="0" w:color="auto"/>
                    <w:left w:val="none" w:sz="0" w:space="0" w:color="auto"/>
                    <w:bottom w:val="none" w:sz="0" w:space="0" w:color="auto"/>
                    <w:right w:val="none" w:sz="0" w:space="0" w:color="auto"/>
                  </w:divBdr>
                </w:div>
                <w:div w:id="232857244">
                  <w:marLeft w:val="640"/>
                  <w:marRight w:val="0"/>
                  <w:marTop w:val="0"/>
                  <w:marBottom w:val="0"/>
                  <w:divBdr>
                    <w:top w:val="none" w:sz="0" w:space="0" w:color="auto"/>
                    <w:left w:val="none" w:sz="0" w:space="0" w:color="auto"/>
                    <w:bottom w:val="none" w:sz="0" w:space="0" w:color="auto"/>
                    <w:right w:val="none" w:sz="0" w:space="0" w:color="auto"/>
                  </w:divBdr>
                </w:div>
                <w:div w:id="1469712201">
                  <w:marLeft w:val="640"/>
                  <w:marRight w:val="0"/>
                  <w:marTop w:val="0"/>
                  <w:marBottom w:val="0"/>
                  <w:divBdr>
                    <w:top w:val="none" w:sz="0" w:space="0" w:color="auto"/>
                    <w:left w:val="none" w:sz="0" w:space="0" w:color="auto"/>
                    <w:bottom w:val="none" w:sz="0" w:space="0" w:color="auto"/>
                    <w:right w:val="none" w:sz="0" w:space="0" w:color="auto"/>
                  </w:divBdr>
                </w:div>
                <w:div w:id="2145929950">
                  <w:marLeft w:val="640"/>
                  <w:marRight w:val="0"/>
                  <w:marTop w:val="0"/>
                  <w:marBottom w:val="0"/>
                  <w:divBdr>
                    <w:top w:val="none" w:sz="0" w:space="0" w:color="auto"/>
                    <w:left w:val="none" w:sz="0" w:space="0" w:color="auto"/>
                    <w:bottom w:val="none" w:sz="0" w:space="0" w:color="auto"/>
                    <w:right w:val="none" w:sz="0" w:space="0" w:color="auto"/>
                  </w:divBdr>
                </w:div>
                <w:div w:id="989135395">
                  <w:marLeft w:val="640"/>
                  <w:marRight w:val="0"/>
                  <w:marTop w:val="0"/>
                  <w:marBottom w:val="0"/>
                  <w:divBdr>
                    <w:top w:val="none" w:sz="0" w:space="0" w:color="auto"/>
                    <w:left w:val="none" w:sz="0" w:space="0" w:color="auto"/>
                    <w:bottom w:val="none" w:sz="0" w:space="0" w:color="auto"/>
                    <w:right w:val="none" w:sz="0" w:space="0" w:color="auto"/>
                  </w:divBdr>
                </w:div>
                <w:div w:id="2046175052">
                  <w:marLeft w:val="640"/>
                  <w:marRight w:val="0"/>
                  <w:marTop w:val="0"/>
                  <w:marBottom w:val="0"/>
                  <w:divBdr>
                    <w:top w:val="none" w:sz="0" w:space="0" w:color="auto"/>
                    <w:left w:val="none" w:sz="0" w:space="0" w:color="auto"/>
                    <w:bottom w:val="none" w:sz="0" w:space="0" w:color="auto"/>
                    <w:right w:val="none" w:sz="0" w:space="0" w:color="auto"/>
                  </w:divBdr>
                </w:div>
                <w:div w:id="495534324">
                  <w:marLeft w:val="640"/>
                  <w:marRight w:val="0"/>
                  <w:marTop w:val="0"/>
                  <w:marBottom w:val="0"/>
                  <w:divBdr>
                    <w:top w:val="none" w:sz="0" w:space="0" w:color="auto"/>
                    <w:left w:val="none" w:sz="0" w:space="0" w:color="auto"/>
                    <w:bottom w:val="none" w:sz="0" w:space="0" w:color="auto"/>
                    <w:right w:val="none" w:sz="0" w:space="0" w:color="auto"/>
                  </w:divBdr>
                </w:div>
                <w:div w:id="1904216582">
                  <w:marLeft w:val="640"/>
                  <w:marRight w:val="0"/>
                  <w:marTop w:val="0"/>
                  <w:marBottom w:val="0"/>
                  <w:divBdr>
                    <w:top w:val="none" w:sz="0" w:space="0" w:color="auto"/>
                    <w:left w:val="none" w:sz="0" w:space="0" w:color="auto"/>
                    <w:bottom w:val="none" w:sz="0" w:space="0" w:color="auto"/>
                    <w:right w:val="none" w:sz="0" w:space="0" w:color="auto"/>
                  </w:divBdr>
                </w:div>
                <w:div w:id="264191414">
                  <w:marLeft w:val="640"/>
                  <w:marRight w:val="0"/>
                  <w:marTop w:val="0"/>
                  <w:marBottom w:val="0"/>
                  <w:divBdr>
                    <w:top w:val="none" w:sz="0" w:space="0" w:color="auto"/>
                    <w:left w:val="none" w:sz="0" w:space="0" w:color="auto"/>
                    <w:bottom w:val="none" w:sz="0" w:space="0" w:color="auto"/>
                    <w:right w:val="none" w:sz="0" w:space="0" w:color="auto"/>
                  </w:divBdr>
                </w:div>
                <w:div w:id="2089770010">
                  <w:marLeft w:val="640"/>
                  <w:marRight w:val="0"/>
                  <w:marTop w:val="0"/>
                  <w:marBottom w:val="0"/>
                  <w:divBdr>
                    <w:top w:val="none" w:sz="0" w:space="0" w:color="auto"/>
                    <w:left w:val="none" w:sz="0" w:space="0" w:color="auto"/>
                    <w:bottom w:val="none" w:sz="0" w:space="0" w:color="auto"/>
                    <w:right w:val="none" w:sz="0" w:space="0" w:color="auto"/>
                  </w:divBdr>
                </w:div>
                <w:div w:id="1840608524">
                  <w:marLeft w:val="640"/>
                  <w:marRight w:val="0"/>
                  <w:marTop w:val="0"/>
                  <w:marBottom w:val="0"/>
                  <w:divBdr>
                    <w:top w:val="none" w:sz="0" w:space="0" w:color="auto"/>
                    <w:left w:val="none" w:sz="0" w:space="0" w:color="auto"/>
                    <w:bottom w:val="none" w:sz="0" w:space="0" w:color="auto"/>
                    <w:right w:val="none" w:sz="0" w:space="0" w:color="auto"/>
                  </w:divBdr>
                </w:div>
                <w:div w:id="1789465504">
                  <w:marLeft w:val="640"/>
                  <w:marRight w:val="0"/>
                  <w:marTop w:val="0"/>
                  <w:marBottom w:val="0"/>
                  <w:divBdr>
                    <w:top w:val="none" w:sz="0" w:space="0" w:color="auto"/>
                    <w:left w:val="none" w:sz="0" w:space="0" w:color="auto"/>
                    <w:bottom w:val="none" w:sz="0" w:space="0" w:color="auto"/>
                    <w:right w:val="none" w:sz="0" w:space="0" w:color="auto"/>
                  </w:divBdr>
                </w:div>
                <w:div w:id="1669556652">
                  <w:marLeft w:val="640"/>
                  <w:marRight w:val="0"/>
                  <w:marTop w:val="0"/>
                  <w:marBottom w:val="0"/>
                  <w:divBdr>
                    <w:top w:val="none" w:sz="0" w:space="0" w:color="auto"/>
                    <w:left w:val="none" w:sz="0" w:space="0" w:color="auto"/>
                    <w:bottom w:val="none" w:sz="0" w:space="0" w:color="auto"/>
                    <w:right w:val="none" w:sz="0" w:space="0" w:color="auto"/>
                  </w:divBdr>
                </w:div>
                <w:div w:id="586697207">
                  <w:marLeft w:val="640"/>
                  <w:marRight w:val="0"/>
                  <w:marTop w:val="0"/>
                  <w:marBottom w:val="0"/>
                  <w:divBdr>
                    <w:top w:val="none" w:sz="0" w:space="0" w:color="auto"/>
                    <w:left w:val="none" w:sz="0" w:space="0" w:color="auto"/>
                    <w:bottom w:val="none" w:sz="0" w:space="0" w:color="auto"/>
                    <w:right w:val="none" w:sz="0" w:space="0" w:color="auto"/>
                  </w:divBdr>
                </w:div>
                <w:div w:id="948702537">
                  <w:marLeft w:val="640"/>
                  <w:marRight w:val="0"/>
                  <w:marTop w:val="0"/>
                  <w:marBottom w:val="0"/>
                  <w:divBdr>
                    <w:top w:val="none" w:sz="0" w:space="0" w:color="auto"/>
                    <w:left w:val="none" w:sz="0" w:space="0" w:color="auto"/>
                    <w:bottom w:val="none" w:sz="0" w:space="0" w:color="auto"/>
                    <w:right w:val="none" w:sz="0" w:space="0" w:color="auto"/>
                  </w:divBdr>
                </w:div>
                <w:div w:id="1108695197">
                  <w:marLeft w:val="640"/>
                  <w:marRight w:val="0"/>
                  <w:marTop w:val="0"/>
                  <w:marBottom w:val="0"/>
                  <w:divBdr>
                    <w:top w:val="none" w:sz="0" w:space="0" w:color="auto"/>
                    <w:left w:val="none" w:sz="0" w:space="0" w:color="auto"/>
                    <w:bottom w:val="none" w:sz="0" w:space="0" w:color="auto"/>
                    <w:right w:val="none" w:sz="0" w:space="0" w:color="auto"/>
                  </w:divBdr>
                </w:div>
                <w:div w:id="823819881">
                  <w:marLeft w:val="640"/>
                  <w:marRight w:val="0"/>
                  <w:marTop w:val="0"/>
                  <w:marBottom w:val="0"/>
                  <w:divBdr>
                    <w:top w:val="none" w:sz="0" w:space="0" w:color="auto"/>
                    <w:left w:val="none" w:sz="0" w:space="0" w:color="auto"/>
                    <w:bottom w:val="none" w:sz="0" w:space="0" w:color="auto"/>
                    <w:right w:val="none" w:sz="0" w:space="0" w:color="auto"/>
                  </w:divBdr>
                </w:div>
                <w:div w:id="794057952">
                  <w:marLeft w:val="640"/>
                  <w:marRight w:val="0"/>
                  <w:marTop w:val="0"/>
                  <w:marBottom w:val="0"/>
                  <w:divBdr>
                    <w:top w:val="none" w:sz="0" w:space="0" w:color="auto"/>
                    <w:left w:val="none" w:sz="0" w:space="0" w:color="auto"/>
                    <w:bottom w:val="none" w:sz="0" w:space="0" w:color="auto"/>
                    <w:right w:val="none" w:sz="0" w:space="0" w:color="auto"/>
                  </w:divBdr>
                </w:div>
                <w:div w:id="296493965">
                  <w:marLeft w:val="640"/>
                  <w:marRight w:val="0"/>
                  <w:marTop w:val="0"/>
                  <w:marBottom w:val="0"/>
                  <w:divBdr>
                    <w:top w:val="none" w:sz="0" w:space="0" w:color="auto"/>
                    <w:left w:val="none" w:sz="0" w:space="0" w:color="auto"/>
                    <w:bottom w:val="none" w:sz="0" w:space="0" w:color="auto"/>
                    <w:right w:val="none" w:sz="0" w:space="0" w:color="auto"/>
                  </w:divBdr>
                </w:div>
                <w:div w:id="1958557146">
                  <w:marLeft w:val="640"/>
                  <w:marRight w:val="0"/>
                  <w:marTop w:val="0"/>
                  <w:marBottom w:val="0"/>
                  <w:divBdr>
                    <w:top w:val="none" w:sz="0" w:space="0" w:color="auto"/>
                    <w:left w:val="none" w:sz="0" w:space="0" w:color="auto"/>
                    <w:bottom w:val="none" w:sz="0" w:space="0" w:color="auto"/>
                    <w:right w:val="none" w:sz="0" w:space="0" w:color="auto"/>
                  </w:divBdr>
                </w:div>
                <w:div w:id="2020349668">
                  <w:marLeft w:val="640"/>
                  <w:marRight w:val="0"/>
                  <w:marTop w:val="0"/>
                  <w:marBottom w:val="0"/>
                  <w:divBdr>
                    <w:top w:val="none" w:sz="0" w:space="0" w:color="auto"/>
                    <w:left w:val="none" w:sz="0" w:space="0" w:color="auto"/>
                    <w:bottom w:val="none" w:sz="0" w:space="0" w:color="auto"/>
                    <w:right w:val="none" w:sz="0" w:space="0" w:color="auto"/>
                  </w:divBdr>
                </w:div>
                <w:div w:id="1073354942">
                  <w:marLeft w:val="640"/>
                  <w:marRight w:val="0"/>
                  <w:marTop w:val="0"/>
                  <w:marBottom w:val="0"/>
                  <w:divBdr>
                    <w:top w:val="none" w:sz="0" w:space="0" w:color="auto"/>
                    <w:left w:val="none" w:sz="0" w:space="0" w:color="auto"/>
                    <w:bottom w:val="none" w:sz="0" w:space="0" w:color="auto"/>
                    <w:right w:val="none" w:sz="0" w:space="0" w:color="auto"/>
                  </w:divBdr>
                </w:div>
                <w:div w:id="805466643">
                  <w:marLeft w:val="640"/>
                  <w:marRight w:val="0"/>
                  <w:marTop w:val="0"/>
                  <w:marBottom w:val="0"/>
                  <w:divBdr>
                    <w:top w:val="none" w:sz="0" w:space="0" w:color="auto"/>
                    <w:left w:val="none" w:sz="0" w:space="0" w:color="auto"/>
                    <w:bottom w:val="none" w:sz="0" w:space="0" w:color="auto"/>
                    <w:right w:val="none" w:sz="0" w:space="0" w:color="auto"/>
                  </w:divBdr>
                </w:div>
                <w:div w:id="1869685291">
                  <w:marLeft w:val="640"/>
                  <w:marRight w:val="0"/>
                  <w:marTop w:val="0"/>
                  <w:marBottom w:val="0"/>
                  <w:divBdr>
                    <w:top w:val="none" w:sz="0" w:space="0" w:color="auto"/>
                    <w:left w:val="none" w:sz="0" w:space="0" w:color="auto"/>
                    <w:bottom w:val="none" w:sz="0" w:space="0" w:color="auto"/>
                    <w:right w:val="none" w:sz="0" w:space="0" w:color="auto"/>
                  </w:divBdr>
                </w:div>
                <w:div w:id="1545436398">
                  <w:marLeft w:val="640"/>
                  <w:marRight w:val="0"/>
                  <w:marTop w:val="0"/>
                  <w:marBottom w:val="0"/>
                  <w:divBdr>
                    <w:top w:val="none" w:sz="0" w:space="0" w:color="auto"/>
                    <w:left w:val="none" w:sz="0" w:space="0" w:color="auto"/>
                    <w:bottom w:val="none" w:sz="0" w:space="0" w:color="auto"/>
                    <w:right w:val="none" w:sz="0" w:space="0" w:color="auto"/>
                  </w:divBdr>
                </w:div>
                <w:div w:id="1469199702">
                  <w:marLeft w:val="640"/>
                  <w:marRight w:val="0"/>
                  <w:marTop w:val="0"/>
                  <w:marBottom w:val="0"/>
                  <w:divBdr>
                    <w:top w:val="none" w:sz="0" w:space="0" w:color="auto"/>
                    <w:left w:val="none" w:sz="0" w:space="0" w:color="auto"/>
                    <w:bottom w:val="none" w:sz="0" w:space="0" w:color="auto"/>
                    <w:right w:val="none" w:sz="0" w:space="0" w:color="auto"/>
                  </w:divBdr>
                </w:div>
                <w:div w:id="729575567">
                  <w:marLeft w:val="640"/>
                  <w:marRight w:val="0"/>
                  <w:marTop w:val="0"/>
                  <w:marBottom w:val="0"/>
                  <w:divBdr>
                    <w:top w:val="none" w:sz="0" w:space="0" w:color="auto"/>
                    <w:left w:val="none" w:sz="0" w:space="0" w:color="auto"/>
                    <w:bottom w:val="none" w:sz="0" w:space="0" w:color="auto"/>
                    <w:right w:val="none" w:sz="0" w:space="0" w:color="auto"/>
                  </w:divBdr>
                </w:div>
                <w:div w:id="959266187">
                  <w:marLeft w:val="640"/>
                  <w:marRight w:val="0"/>
                  <w:marTop w:val="0"/>
                  <w:marBottom w:val="0"/>
                  <w:divBdr>
                    <w:top w:val="none" w:sz="0" w:space="0" w:color="auto"/>
                    <w:left w:val="none" w:sz="0" w:space="0" w:color="auto"/>
                    <w:bottom w:val="none" w:sz="0" w:space="0" w:color="auto"/>
                    <w:right w:val="none" w:sz="0" w:space="0" w:color="auto"/>
                  </w:divBdr>
                </w:div>
                <w:div w:id="378092125">
                  <w:marLeft w:val="640"/>
                  <w:marRight w:val="0"/>
                  <w:marTop w:val="0"/>
                  <w:marBottom w:val="0"/>
                  <w:divBdr>
                    <w:top w:val="none" w:sz="0" w:space="0" w:color="auto"/>
                    <w:left w:val="none" w:sz="0" w:space="0" w:color="auto"/>
                    <w:bottom w:val="none" w:sz="0" w:space="0" w:color="auto"/>
                    <w:right w:val="none" w:sz="0" w:space="0" w:color="auto"/>
                  </w:divBdr>
                </w:div>
                <w:div w:id="468480709">
                  <w:marLeft w:val="640"/>
                  <w:marRight w:val="0"/>
                  <w:marTop w:val="0"/>
                  <w:marBottom w:val="0"/>
                  <w:divBdr>
                    <w:top w:val="none" w:sz="0" w:space="0" w:color="auto"/>
                    <w:left w:val="none" w:sz="0" w:space="0" w:color="auto"/>
                    <w:bottom w:val="none" w:sz="0" w:space="0" w:color="auto"/>
                    <w:right w:val="none" w:sz="0" w:space="0" w:color="auto"/>
                  </w:divBdr>
                </w:div>
                <w:div w:id="137498467">
                  <w:marLeft w:val="640"/>
                  <w:marRight w:val="0"/>
                  <w:marTop w:val="0"/>
                  <w:marBottom w:val="0"/>
                  <w:divBdr>
                    <w:top w:val="none" w:sz="0" w:space="0" w:color="auto"/>
                    <w:left w:val="none" w:sz="0" w:space="0" w:color="auto"/>
                    <w:bottom w:val="none" w:sz="0" w:space="0" w:color="auto"/>
                    <w:right w:val="none" w:sz="0" w:space="0" w:color="auto"/>
                  </w:divBdr>
                </w:div>
                <w:div w:id="1174686423">
                  <w:marLeft w:val="640"/>
                  <w:marRight w:val="0"/>
                  <w:marTop w:val="0"/>
                  <w:marBottom w:val="0"/>
                  <w:divBdr>
                    <w:top w:val="none" w:sz="0" w:space="0" w:color="auto"/>
                    <w:left w:val="none" w:sz="0" w:space="0" w:color="auto"/>
                    <w:bottom w:val="none" w:sz="0" w:space="0" w:color="auto"/>
                    <w:right w:val="none" w:sz="0" w:space="0" w:color="auto"/>
                  </w:divBdr>
                </w:div>
                <w:div w:id="935015359">
                  <w:marLeft w:val="640"/>
                  <w:marRight w:val="0"/>
                  <w:marTop w:val="0"/>
                  <w:marBottom w:val="0"/>
                  <w:divBdr>
                    <w:top w:val="none" w:sz="0" w:space="0" w:color="auto"/>
                    <w:left w:val="none" w:sz="0" w:space="0" w:color="auto"/>
                    <w:bottom w:val="none" w:sz="0" w:space="0" w:color="auto"/>
                    <w:right w:val="none" w:sz="0" w:space="0" w:color="auto"/>
                  </w:divBdr>
                </w:div>
                <w:div w:id="768310585">
                  <w:marLeft w:val="640"/>
                  <w:marRight w:val="0"/>
                  <w:marTop w:val="0"/>
                  <w:marBottom w:val="0"/>
                  <w:divBdr>
                    <w:top w:val="none" w:sz="0" w:space="0" w:color="auto"/>
                    <w:left w:val="none" w:sz="0" w:space="0" w:color="auto"/>
                    <w:bottom w:val="none" w:sz="0" w:space="0" w:color="auto"/>
                    <w:right w:val="none" w:sz="0" w:space="0" w:color="auto"/>
                  </w:divBdr>
                </w:div>
                <w:div w:id="533545864">
                  <w:marLeft w:val="640"/>
                  <w:marRight w:val="0"/>
                  <w:marTop w:val="0"/>
                  <w:marBottom w:val="0"/>
                  <w:divBdr>
                    <w:top w:val="none" w:sz="0" w:space="0" w:color="auto"/>
                    <w:left w:val="none" w:sz="0" w:space="0" w:color="auto"/>
                    <w:bottom w:val="none" w:sz="0" w:space="0" w:color="auto"/>
                    <w:right w:val="none" w:sz="0" w:space="0" w:color="auto"/>
                  </w:divBdr>
                </w:div>
                <w:div w:id="1365012414">
                  <w:marLeft w:val="640"/>
                  <w:marRight w:val="0"/>
                  <w:marTop w:val="0"/>
                  <w:marBottom w:val="0"/>
                  <w:divBdr>
                    <w:top w:val="none" w:sz="0" w:space="0" w:color="auto"/>
                    <w:left w:val="none" w:sz="0" w:space="0" w:color="auto"/>
                    <w:bottom w:val="none" w:sz="0" w:space="0" w:color="auto"/>
                    <w:right w:val="none" w:sz="0" w:space="0" w:color="auto"/>
                  </w:divBdr>
                </w:div>
                <w:div w:id="55128121">
                  <w:marLeft w:val="640"/>
                  <w:marRight w:val="0"/>
                  <w:marTop w:val="0"/>
                  <w:marBottom w:val="0"/>
                  <w:divBdr>
                    <w:top w:val="none" w:sz="0" w:space="0" w:color="auto"/>
                    <w:left w:val="none" w:sz="0" w:space="0" w:color="auto"/>
                    <w:bottom w:val="none" w:sz="0" w:space="0" w:color="auto"/>
                    <w:right w:val="none" w:sz="0" w:space="0" w:color="auto"/>
                  </w:divBdr>
                </w:div>
                <w:div w:id="51657624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41100611">
          <w:marLeft w:val="640"/>
          <w:marRight w:val="0"/>
          <w:marTop w:val="0"/>
          <w:marBottom w:val="0"/>
          <w:divBdr>
            <w:top w:val="none" w:sz="0" w:space="0" w:color="auto"/>
            <w:left w:val="none" w:sz="0" w:space="0" w:color="auto"/>
            <w:bottom w:val="none" w:sz="0" w:space="0" w:color="auto"/>
            <w:right w:val="none" w:sz="0" w:space="0" w:color="auto"/>
          </w:divBdr>
        </w:div>
        <w:div w:id="512840167">
          <w:marLeft w:val="640"/>
          <w:marRight w:val="0"/>
          <w:marTop w:val="0"/>
          <w:marBottom w:val="0"/>
          <w:divBdr>
            <w:top w:val="none" w:sz="0" w:space="0" w:color="auto"/>
            <w:left w:val="none" w:sz="0" w:space="0" w:color="auto"/>
            <w:bottom w:val="none" w:sz="0" w:space="0" w:color="auto"/>
            <w:right w:val="none" w:sz="0" w:space="0" w:color="auto"/>
          </w:divBdr>
        </w:div>
        <w:div w:id="858619603">
          <w:marLeft w:val="640"/>
          <w:marRight w:val="0"/>
          <w:marTop w:val="0"/>
          <w:marBottom w:val="0"/>
          <w:divBdr>
            <w:top w:val="none" w:sz="0" w:space="0" w:color="auto"/>
            <w:left w:val="none" w:sz="0" w:space="0" w:color="auto"/>
            <w:bottom w:val="none" w:sz="0" w:space="0" w:color="auto"/>
            <w:right w:val="none" w:sz="0" w:space="0" w:color="auto"/>
          </w:divBdr>
        </w:div>
        <w:div w:id="335309055">
          <w:marLeft w:val="640"/>
          <w:marRight w:val="0"/>
          <w:marTop w:val="0"/>
          <w:marBottom w:val="0"/>
          <w:divBdr>
            <w:top w:val="none" w:sz="0" w:space="0" w:color="auto"/>
            <w:left w:val="none" w:sz="0" w:space="0" w:color="auto"/>
            <w:bottom w:val="none" w:sz="0" w:space="0" w:color="auto"/>
            <w:right w:val="none" w:sz="0" w:space="0" w:color="auto"/>
          </w:divBdr>
        </w:div>
        <w:div w:id="609971086">
          <w:marLeft w:val="640"/>
          <w:marRight w:val="0"/>
          <w:marTop w:val="0"/>
          <w:marBottom w:val="0"/>
          <w:divBdr>
            <w:top w:val="none" w:sz="0" w:space="0" w:color="auto"/>
            <w:left w:val="none" w:sz="0" w:space="0" w:color="auto"/>
            <w:bottom w:val="none" w:sz="0" w:space="0" w:color="auto"/>
            <w:right w:val="none" w:sz="0" w:space="0" w:color="auto"/>
          </w:divBdr>
        </w:div>
        <w:div w:id="1036735080">
          <w:marLeft w:val="640"/>
          <w:marRight w:val="0"/>
          <w:marTop w:val="0"/>
          <w:marBottom w:val="0"/>
          <w:divBdr>
            <w:top w:val="none" w:sz="0" w:space="0" w:color="auto"/>
            <w:left w:val="none" w:sz="0" w:space="0" w:color="auto"/>
            <w:bottom w:val="none" w:sz="0" w:space="0" w:color="auto"/>
            <w:right w:val="none" w:sz="0" w:space="0" w:color="auto"/>
          </w:divBdr>
        </w:div>
        <w:div w:id="112870846">
          <w:marLeft w:val="640"/>
          <w:marRight w:val="0"/>
          <w:marTop w:val="0"/>
          <w:marBottom w:val="0"/>
          <w:divBdr>
            <w:top w:val="none" w:sz="0" w:space="0" w:color="auto"/>
            <w:left w:val="none" w:sz="0" w:space="0" w:color="auto"/>
            <w:bottom w:val="none" w:sz="0" w:space="0" w:color="auto"/>
            <w:right w:val="none" w:sz="0" w:space="0" w:color="auto"/>
          </w:divBdr>
        </w:div>
        <w:div w:id="796989920">
          <w:marLeft w:val="640"/>
          <w:marRight w:val="0"/>
          <w:marTop w:val="0"/>
          <w:marBottom w:val="0"/>
          <w:divBdr>
            <w:top w:val="none" w:sz="0" w:space="0" w:color="auto"/>
            <w:left w:val="none" w:sz="0" w:space="0" w:color="auto"/>
            <w:bottom w:val="none" w:sz="0" w:space="0" w:color="auto"/>
            <w:right w:val="none" w:sz="0" w:space="0" w:color="auto"/>
          </w:divBdr>
        </w:div>
        <w:div w:id="806355916">
          <w:marLeft w:val="640"/>
          <w:marRight w:val="0"/>
          <w:marTop w:val="0"/>
          <w:marBottom w:val="0"/>
          <w:divBdr>
            <w:top w:val="none" w:sz="0" w:space="0" w:color="auto"/>
            <w:left w:val="none" w:sz="0" w:space="0" w:color="auto"/>
            <w:bottom w:val="none" w:sz="0" w:space="0" w:color="auto"/>
            <w:right w:val="none" w:sz="0" w:space="0" w:color="auto"/>
          </w:divBdr>
        </w:div>
        <w:div w:id="1101801418">
          <w:marLeft w:val="640"/>
          <w:marRight w:val="0"/>
          <w:marTop w:val="0"/>
          <w:marBottom w:val="0"/>
          <w:divBdr>
            <w:top w:val="none" w:sz="0" w:space="0" w:color="auto"/>
            <w:left w:val="none" w:sz="0" w:space="0" w:color="auto"/>
            <w:bottom w:val="none" w:sz="0" w:space="0" w:color="auto"/>
            <w:right w:val="none" w:sz="0" w:space="0" w:color="auto"/>
          </w:divBdr>
        </w:div>
        <w:div w:id="250310872">
          <w:marLeft w:val="640"/>
          <w:marRight w:val="0"/>
          <w:marTop w:val="0"/>
          <w:marBottom w:val="0"/>
          <w:divBdr>
            <w:top w:val="none" w:sz="0" w:space="0" w:color="auto"/>
            <w:left w:val="none" w:sz="0" w:space="0" w:color="auto"/>
            <w:bottom w:val="none" w:sz="0" w:space="0" w:color="auto"/>
            <w:right w:val="none" w:sz="0" w:space="0" w:color="auto"/>
          </w:divBdr>
        </w:div>
        <w:div w:id="871068242">
          <w:marLeft w:val="640"/>
          <w:marRight w:val="0"/>
          <w:marTop w:val="0"/>
          <w:marBottom w:val="0"/>
          <w:divBdr>
            <w:top w:val="none" w:sz="0" w:space="0" w:color="auto"/>
            <w:left w:val="none" w:sz="0" w:space="0" w:color="auto"/>
            <w:bottom w:val="none" w:sz="0" w:space="0" w:color="auto"/>
            <w:right w:val="none" w:sz="0" w:space="0" w:color="auto"/>
          </w:divBdr>
        </w:div>
        <w:div w:id="1495220649">
          <w:marLeft w:val="640"/>
          <w:marRight w:val="0"/>
          <w:marTop w:val="0"/>
          <w:marBottom w:val="0"/>
          <w:divBdr>
            <w:top w:val="none" w:sz="0" w:space="0" w:color="auto"/>
            <w:left w:val="none" w:sz="0" w:space="0" w:color="auto"/>
            <w:bottom w:val="none" w:sz="0" w:space="0" w:color="auto"/>
            <w:right w:val="none" w:sz="0" w:space="0" w:color="auto"/>
          </w:divBdr>
        </w:div>
        <w:div w:id="142817431">
          <w:marLeft w:val="640"/>
          <w:marRight w:val="0"/>
          <w:marTop w:val="0"/>
          <w:marBottom w:val="0"/>
          <w:divBdr>
            <w:top w:val="none" w:sz="0" w:space="0" w:color="auto"/>
            <w:left w:val="none" w:sz="0" w:space="0" w:color="auto"/>
            <w:bottom w:val="none" w:sz="0" w:space="0" w:color="auto"/>
            <w:right w:val="none" w:sz="0" w:space="0" w:color="auto"/>
          </w:divBdr>
        </w:div>
        <w:div w:id="52626018">
          <w:marLeft w:val="640"/>
          <w:marRight w:val="0"/>
          <w:marTop w:val="0"/>
          <w:marBottom w:val="0"/>
          <w:divBdr>
            <w:top w:val="none" w:sz="0" w:space="0" w:color="auto"/>
            <w:left w:val="none" w:sz="0" w:space="0" w:color="auto"/>
            <w:bottom w:val="none" w:sz="0" w:space="0" w:color="auto"/>
            <w:right w:val="none" w:sz="0" w:space="0" w:color="auto"/>
          </w:divBdr>
        </w:div>
        <w:div w:id="9331936">
          <w:marLeft w:val="640"/>
          <w:marRight w:val="0"/>
          <w:marTop w:val="0"/>
          <w:marBottom w:val="0"/>
          <w:divBdr>
            <w:top w:val="none" w:sz="0" w:space="0" w:color="auto"/>
            <w:left w:val="none" w:sz="0" w:space="0" w:color="auto"/>
            <w:bottom w:val="none" w:sz="0" w:space="0" w:color="auto"/>
            <w:right w:val="none" w:sz="0" w:space="0" w:color="auto"/>
          </w:divBdr>
        </w:div>
        <w:div w:id="197669240">
          <w:marLeft w:val="640"/>
          <w:marRight w:val="0"/>
          <w:marTop w:val="0"/>
          <w:marBottom w:val="0"/>
          <w:divBdr>
            <w:top w:val="none" w:sz="0" w:space="0" w:color="auto"/>
            <w:left w:val="none" w:sz="0" w:space="0" w:color="auto"/>
            <w:bottom w:val="none" w:sz="0" w:space="0" w:color="auto"/>
            <w:right w:val="none" w:sz="0" w:space="0" w:color="auto"/>
          </w:divBdr>
        </w:div>
        <w:div w:id="1732535858">
          <w:marLeft w:val="640"/>
          <w:marRight w:val="0"/>
          <w:marTop w:val="0"/>
          <w:marBottom w:val="0"/>
          <w:divBdr>
            <w:top w:val="none" w:sz="0" w:space="0" w:color="auto"/>
            <w:left w:val="none" w:sz="0" w:space="0" w:color="auto"/>
            <w:bottom w:val="none" w:sz="0" w:space="0" w:color="auto"/>
            <w:right w:val="none" w:sz="0" w:space="0" w:color="auto"/>
          </w:divBdr>
        </w:div>
        <w:div w:id="725956153">
          <w:marLeft w:val="640"/>
          <w:marRight w:val="0"/>
          <w:marTop w:val="0"/>
          <w:marBottom w:val="0"/>
          <w:divBdr>
            <w:top w:val="none" w:sz="0" w:space="0" w:color="auto"/>
            <w:left w:val="none" w:sz="0" w:space="0" w:color="auto"/>
            <w:bottom w:val="none" w:sz="0" w:space="0" w:color="auto"/>
            <w:right w:val="none" w:sz="0" w:space="0" w:color="auto"/>
          </w:divBdr>
        </w:div>
        <w:div w:id="966399848">
          <w:marLeft w:val="640"/>
          <w:marRight w:val="0"/>
          <w:marTop w:val="0"/>
          <w:marBottom w:val="0"/>
          <w:divBdr>
            <w:top w:val="none" w:sz="0" w:space="0" w:color="auto"/>
            <w:left w:val="none" w:sz="0" w:space="0" w:color="auto"/>
            <w:bottom w:val="none" w:sz="0" w:space="0" w:color="auto"/>
            <w:right w:val="none" w:sz="0" w:space="0" w:color="auto"/>
          </w:divBdr>
        </w:div>
        <w:div w:id="206651770">
          <w:marLeft w:val="640"/>
          <w:marRight w:val="0"/>
          <w:marTop w:val="0"/>
          <w:marBottom w:val="0"/>
          <w:divBdr>
            <w:top w:val="none" w:sz="0" w:space="0" w:color="auto"/>
            <w:left w:val="none" w:sz="0" w:space="0" w:color="auto"/>
            <w:bottom w:val="none" w:sz="0" w:space="0" w:color="auto"/>
            <w:right w:val="none" w:sz="0" w:space="0" w:color="auto"/>
          </w:divBdr>
        </w:div>
        <w:div w:id="1966890495">
          <w:marLeft w:val="640"/>
          <w:marRight w:val="0"/>
          <w:marTop w:val="0"/>
          <w:marBottom w:val="0"/>
          <w:divBdr>
            <w:top w:val="none" w:sz="0" w:space="0" w:color="auto"/>
            <w:left w:val="none" w:sz="0" w:space="0" w:color="auto"/>
            <w:bottom w:val="none" w:sz="0" w:space="0" w:color="auto"/>
            <w:right w:val="none" w:sz="0" w:space="0" w:color="auto"/>
          </w:divBdr>
        </w:div>
        <w:div w:id="437721428">
          <w:marLeft w:val="640"/>
          <w:marRight w:val="0"/>
          <w:marTop w:val="0"/>
          <w:marBottom w:val="0"/>
          <w:divBdr>
            <w:top w:val="none" w:sz="0" w:space="0" w:color="auto"/>
            <w:left w:val="none" w:sz="0" w:space="0" w:color="auto"/>
            <w:bottom w:val="none" w:sz="0" w:space="0" w:color="auto"/>
            <w:right w:val="none" w:sz="0" w:space="0" w:color="auto"/>
          </w:divBdr>
        </w:div>
        <w:div w:id="1038359522">
          <w:marLeft w:val="640"/>
          <w:marRight w:val="0"/>
          <w:marTop w:val="0"/>
          <w:marBottom w:val="0"/>
          <w:divBdr>
            <w:top w:val="none" w:sz="0" w:space="0" w:color="auto"/>
            <w:left w:val="none" w:sz="0" w:space="0" w:color="auto"/>
            <w:bottom w:val="none" w:sz="0" w:space="0" w:color="auto"/>
            <w:right w:val="none" w:sz="0" w:space="0" w:color="auto"/>
          </w:divBdr>
        </w:div>
        <w:div w:id="1225721358">
          <w:marLeft w:val="640"/>
          <w:marRight w:val="0"/>
          <w:marTop w:val="0"/>
          <w:marBottom w:val="0"/>
          <w:divBdr>
            <w:top w:val="none" w:sz="0" w:space="0" w:color="auto"/>
            <w:left w:val="none" w:sz="0" w:space="0" w:color="auto"/>
            <w:bottom w:val="none" w:sz="0" w:space="0" w:color="auto"/>
            <w:right w:val="none" w:sz="0" w:space="0" w:color="auto"/>
          </w:divBdr>
        </w:div>
        <w:div w:id="1129932555">
          <w:marLeft w:val="640"/>
          <w:marRight w:val="0"/>
          <w:marTop w:val="0"/>
          <w:marBottom w:val="0"/>
          <w:divBdr>
            <w:top w:val="none" w:sz="0" w:space="0" w:color="auto"/>
            <w:left w:val="none" w:sz="0" w:space="0" w:color="auto"/>
            <w:bottom w:val="none" w:sz="0" w:space="0" w:color="auto"/>
            <w:right w:val="none" w:sz="0" w:space="0" w:color="auto"/>
          </w:divBdr>
        </w:div>
        <w:div w:id="757294748">
          <w:marLeft w:val="640"/>
          <w:marRight w:val="0"/>
          <w:marTop w:val="0"/>
          <w:marBottom w:val="0"/>
          <w:divBdr>
            <w:top w:val="none" w:sz="0" w:space="0" w:color="auto"/>
            <w:left w:val="none" w:sz="0" w:space="0" w:color="auto"/>
            <w:bottom w:val="none" w:sz="0" w:space="0" w:color="auto"/>
            <w:right w:val="none" w:sz="0" w:space="0" w:color="auto"/>
          </w:divBdr>
        </w:div>
        <w:div w:id="148786219">
          <w:marLeft w:val="640"/>
          <w:marRight w:val="0"/>
          <w:marTop w:val="0"/>
          <w:marBottom w:val="0"/>
          <w:divBdr>
            <w:top w:val="none" w:sz="0" w:space="0" w:color="auto"/>
            <w:left w:val="none" w:sz="0" w:space="0" w:color="auto"/>
            <w:bottom w:val="none" w:sz="0" w:space="0" w:color="auto"/>
            <w:right w:val="none" w:sz="0" w:space="0" w:color="auto"/>
          </w:divBdr>
        </w:div>
        <w:div w:id="942806939">
          <w:marLeft w:val="640"/>
          <w:marRight w:val="0"/>
          <w:marTop w:val="0"/>
          <w:marBottom w:val="0"/>
          <w:divBdr>
            <w:top w:val="none" w:sz="0" w:space="0" w:color="auto"/>
            <w:left w:val="none" w:sz="0" w:space="0" w:color="auto"/>
            <w:bottom w:val="none" w:sz="0" w:space="0" w:color="auto"/>
            <w:right w:val="none" w:sz="0" w:space="0" w:color="auto"/>
          </w:divBdr>
        </w:div>
        <w:div w:id="509027877">
          <w:marLeft w:val="640"/>
          <w:marRight w:val="0"/>
          <w:marTop w:val="0"/>
          <w:marBottom w:val="0"/>
          <w:divBdr>
            <w:top w:val="none" w:sz="0" w:space="0" w:color="auto"/>
            <w:left w:val="none" w:sz="0" w:space="0" w:color="auto"/>
            <w:bottom w:val="none" w:sz="0" w:space="0" w:color="auto"/>
            <w:right w:val="none" w:sz="0" w:space="0" w:color="auto"/>
          </w:divBdr>
        </w:div>
        <w:div w:id="1885211438">
          <w:marLeft w:val="640"/>
          <w:marRight w:val="0"/>
          <w:marTop w:val="0"/>
          <w:marBottom w:val="0"/>
          <w:divBdr>
            <w:top w:val="none" w:sz="0" w:space="0" w:color="auto"/>
            <w:left w:val="none" w:sz="0" w:space="0" w:color="auto"/>
            <w:bottom w:val="none" w:sz="0" w:space="0" w:color="auto"/>
            <w:right w:val="none" w:sz="0" w:space="0" w:color="auto"/>
          </w:divBdr>
        </w:div>
        <w:div w:id="1885412291">
          <w:marLeft w:val="640"/>
          <w:marRight w:val="0"/>
          <w:marTop w:val="0"/>
          <w:marBottom w:val="0"/>
          <w:divBdr>
            <w:top w:val="none" w:sz="0" w:space="0" w:color="auto"/>
            <w:left w:val="none" w:sz="0" w:space="0" w:color="auto"/>
            <w:bottom w:val="none" w:sz="0" w:space="0" w:color="auto"/>
            <w:right w:val="none" w:sz="0" w:space="0" w:color="auto"/>
          </w:divBdr>
        </w:div>
        <w:div w:id="271325162">
          <w:marLeft w:val="640"/>
          <w:marRight w:val="0"/>
          <w:marTop w:val="0"/>
          <w:marBottom w:val="0"/>
          <w:divBdr>
            <w:top w:val="none" w:sz="0" w:space="0" w:color="auto"/>
            <w:left w:val="none" w:sz="0" w:space="0" w:color="auto"/>
            <w:bottom w:val="none" w:sz="0" w:space="0" w:color="auto"/>
            <w:right w:val="none" w:sz="0" w:space="0" w:color="auto"/>
          </w:divBdr>
        </w:div>
        <w:div w:id="210465708">
          <w:marLeft w:val="640"/>
          <w:marRight w:val="0"/>
          <w:marTop w:val="0"/>
          <w:marBottom w:val="0"/>
          <w:divBdr>
            <w:top w:val="none" w:sz="0" w:space="0" w:color="auto"/>
            <w:left w:val="none" w:sz="0" w:space="0" w:color="auto"/>
            <w:bottom w:val="none" w:sz="0" w:space="0" w:color="auto"/>
            <w:right w:val="none" w:sz="0" w:space="0" w:color="auto"/>
          </w:divBdr>
        </w:div>
        <w:div w:id="1169248052">
          <w:marLeft w:val="640"/>
          <w:marRight w:val="0"/>
          <w:marTop w:val="0"/>
          <w:marBottom w:val="0"/>
          <w:divBdr>
            <w:top w:val="none" w:sz="0" w:space="0" w:color="auto"/>
            <w:left w:val="none" w:sz="0" w:space="0" w:color="auto"/>
            <w:bottom w:val="none" w:sz="0" w:space="0" w:color="auto"/>
            <w:right w:val="none" w:sz="0" w:space="0" w:color="auto"/>
          </w:divBdr>
        </w:div>
        <w:div w:id="731199317">
          <w:marLeft w:val="640"/>
          <w:marRight w:val="0"/>
          <w:marTop w:val="0"/>
          <w:marBottom w:val="0"/>
          <w:divBdr>
            <w:top w:val="none" w:sz="0" w:space="0" w:color="auto"/>
            <w:left w:val="none" w:sz="0" w:space="0" w:color="auto"/>
            <w:bottom w:val="none" w:sz="0" w:space="0" w:color="auto"/>
            <w:right w:val="none" w:sz="0" w:space="0" w:color="auto"/>
          </w:divBdr>
        </w:div>
        <w:div w:id="1028802149">
          <w:marLeft w:val="640"/>
          <w:marRight w:val="0"/>
          <w:marTop w:val="0"/>
          <w:marBottom w:val="0"/>
          <w:divBdr>
            <w:top w:val="none" w:sz="0" w:space="0" w:color="auto"/>
            <w:left w:val="none" w:sz="0" w:space="0" w:color="auto"/>
            <w:bottom w:val="none" w:sz="0" w:space="0" w:color="auto"/>
            <w:right w:val="none" w:sz="0" w:space="0" w:color="auto"/>
          </w:divBdr>
        </w:div>
        <w:div w:id="830095235">
          <w:marLeft w:val="640"/>
          <w:marRight w:val="0"/>
          <w:marTop w:val="0"/>
          <w:marBottom w:val="0"/>
          <w:divBdr>
            <w:top w:val="none" w:sz="0" w:space="0" w:color="auto"/>
            <w:left w:val="none" w:sz="0" w:space="0" w:color="auto"/>
            <w:bottom w:val="none" w:sz="0" w:space="0" w:color="auto"/>
            <w:right w:val="none" w:sz="0" w:space="0" w:color="auto"/>
          </w:divBdr>
        </w:div>
        <w:div w:id="399254844">
          <w:marLeft w:val="640"/>
          <w:marRight w:val="0"/>
          <w:marTop w:val="0"/>
          <w:marBottom w:val="0"/>
          <w:divBdr>
            <w:top w:val="none" w:sz="0" w:space="0" w:color="auto"/>
            <w:left w:val="none" w:sz="0" w:space="0" w:color="auto"/>
            <w:bottom w:val="none" w:sz="0" w:space="0" w:color="auto"/>
            <w:right w:val="none" w:sz="0" w:space="0" w:color="auto"/>
          </w:divBdr>
        </w:div>
        <w:div w:id="1976984741">
          <w:marLeft w:val="640"/>
          <w:marRight w:val="0"/>
          <w:marTop w:val="0"/>
          <w:marBottom w:val="0"/>
          <w:divBdr>
            <w:top w:val="none" w:sz="0" w:space="0" w:color="auto"/>
            <w:left w:val="none" w:sz="0" w:space="0" w:color="auto"/>
            <w:bottom w:val="none" w:sz="0" w:space="0" w:color="auto"/>
            <w:right w:val="none" w:sz="0" w:space="0" w:color="auto"/>
          </w:divBdr>
        </w:div>
        <w:div w:id="1037848340">
          <w:marLeft w:val="640"/>
          <w:marRight w:val="0"/>
          <w:marTop w:val="0"/>
          <w:marBottom w:val="0"/>
          <w:divBdr>
            <w:top w:val="none" w:sz="0" w:space="0" w:color="auto"/>
            <w:left w:val="none" w:sz="0" w:space="0" w:color="auto"/>
            <w:bottom w:val="none" w:sz="0" w:space="0" w:color="auto"/>
            <w:right w:val="none" w:sz="0" w:space="0" w:color="auto"/>
          </w:divBdr>
        </w:div>
        <w:div w:id="1449229967">
          <w:marLeft w:val="640"/>
          <w:marRight w:val="0"/>
          <w:marTop w:val="0"/>
          <w:marBottom w:val="0"/>
          <w:divBdr>
            <w:top w:val="none" w:sz="0" w:space="0" w:color="auto"/>
            <w:left w:val="none" w:sz="0" w:space="0" w:color="auto"/>
            <w:bottom w:val="none" w:sz="0" w:space="0" w:color="auto"/>
            <w:right w:val="none" w:sz="0" w:space="0" w:color="auto"/>
          </w:divBdr>
        </w:div>
        <w:div w:id="1667660156">
          <w:marLeft w:val="640"/>
          <w:marRight w:val="0"/>
          <w:marTop w:val="0"/>
          <w:marBottom w:val="0"/>
          <w:divBdr>
            <w:top w:val="none" w:sz="0" w:space="0" w:color="auto"/>
            <w:left w:val="none" w:sz="0" w:space="0" w:color="auto"/>
            <w:bottom w:val="none" w:sz="0" w:space="0" w:color="auto"/>
            <w:right w:val="none" w:sz="0" w:space="0" w:color="auto"/>
          </w:divBdr>
        </w:div>
        <w:div w:id="846866443">
          <w:marLeft w:val="640"/>
          <w:marRight w:val="0"/>
          <w:marTop w:val="0"/>
          <w:marBottom w:val="0"/>
          <w:divBdr>
            <w:top w:val="none" w:sz="0" w:space="0" w:color="auto"/>
            <w:left w:val="none" w:sz="0" w:space="0" w:color="auto"/>
            <w:bottom w:val="none" w:sz="0" w:space="0" w:color="auto"/>
            <w:right w:val="none" w:sz="0" w:space="0" w:color="auto"/>
          </w:divBdr>
        </w:div>
        <w:div w:id="1388845637">
          <w:marLeft w:val="640"/>
          <w:marRight w:val="0"/>
          <w:marTop w:val="0"/>
          <w:marBottom w:val="0"/>
          <w:divBdr>
            <w:top w:val="none" w:sz="0" w:space="0" w:color="auto"/>
            <w:left w:val="none" w:sz="0" w:space="0" w:color="auto"/>
            <w:bottom w:val="none" w:sz="0" w:space="0" w:color="auto"/>
            <w:right w:val="none" w:sz="0" w:space="0" w:color="auto"/>
          </w:divBdr>
        </w:div>
        <w:div w:id="1572039096">
          <w:marLeft w:val="640"/>
          <w:marRight w:val="0"/>
          <w:marTop w:val="0"/>
          <w:marBottom w:val="0"/>
          <w:divBdr>
            <w:top w:val="none" w:sz="0" w:space="0" w:color="auto"/>
            <w:left w:val="none" w:sz="0" w:space="0" w:color="auto"/>
            <w:bottom w:val="none" w:sz="0" w:space="0" w:color="auto"/>
            <w:right w:val="none" w:sz="0" w:space="0" w:color="auto"/>
          </w:divBdr>
        </w:div>
        <w:div w:id="1403479671">
          <w:marLeft w:val="640"/>
          <w:marRight w:val="0"/>
          <w:marTop w:val="0"/>
          <w:marBottom w:val="0"/>
          <w:divBdr>
            <w:top w:val="none" w:sz="0" w:space="0" w:color="auto"/>
            <w:left w:val="none" w:sz="0" w:space="0" w:color="auto"/>
            <w:bottom w:val="none" w:sz="0" w:space="0" w:color="auto"/>
            <w:right w:val="none" w:sz="0" w:space="0" w:color="auto"/>
          </w:divBdr>
        </w:div>
        <w:div w:id="7491476">
          <w:marLeft w:val="640"/>
          <w:marRight w:val="0"/>
          <w:marTop w:val="0"/>
          <w:marBottom w:val="0"/>
          <w:divBdr>
            <w:top w:val="none" w:sz="0" w:space="0" w:color="auto"/>
            <w:left w:val="none" w:sz="0" w:space="0" w:color="auto"/>
            <w:bottom w:val="none" w:sz="0" w:space="0" w:color="auto"/>
            <w:right w:val="none" w:sz="0" w:space="0" w:color="auto"/>
          </w:divBdr>
        </w:div>
        <w:div w:id="178592064">
          <w:marLeft w:val="640"/>
          <w:marRight w:val="0"/>
          <w:marTop w:val="0"/>
          <w:marBottom w:val="0"/>
          <w:divBdr>
            <w:top w:val="none" w:sz="0" w:space="0" w:color="auto"/>
            <w:left w:val="none" w:sz="0" w:space="0" w:color="auto"/>
            <w:bottom w:val="none" w:sz="0" w:space="0" w:color="auto"/>
            <w:right w:val="none" w:sz="0" w:space="0" w:color="auto"/>
          </w:divBdr>
        </w:div>
        <w:div w:id="786390266">
          <w:marLeft w:val="640"/>
          <w:marRight w:val="0"/>
          <w:marTop w:val="0"/>
          <w:marBottom w:val="0"/>
          <w:divBdr>
            <w:top w:val="none" w:sz="0" w:space="0" w:color="auto"/>
            <w:left w:val="none" w:sz="0" w:space="0" w:color="auto"/>
            <w:bottom w:val="none" w:sz="0" w:space="0" w:color="auto"/>
            <w:right w:val="none" w:sz="0" w:space="0" w:color="auto"/>
          </w:divBdr>
        </w:div>
        <w:div w:id="1955137262">
          <w:marLeft w:val="640"/>
          <w:marRight w:val="0"/>
          <w:marTop w:val="0"/>
          <w:marBottom w:val="0"/>
          <w:divBdr>
            <w:top w:val="none" w:sz="0" w:space="0" w:color="auto"/>
            <w:left w:val="none" w:sz="0" w:space="0" w:color="auto"/>
            <w:bottom w:val="none" w:sz="0" w:space="0" w:color="auto"/>
            <w:right w:val="none" w:sz="0" w:space="0" w:color="auto"/>
          </w:divBdr>
        </w:div>
        <w:div w:id="1846092270">
          <w:marLeft w:val="640"/>
          <w:marRight w:val="0"/>
          <w:marTop w:val="0"/>
          <w:marBottom w:val="0"/>
          <w:divBdr>
            <w:top w:val="none" w:sz="0" w:space="0" w:color="auto"/>
            <w:left w:val="none" w:sz="0" w:space="0" w:color="auto"/>
            <w:bottom w:val="none" w:sz="0" w:space="0" w:color="auto"/>
            <w:right w:val="none" w:sz="0" w:space="0" w:color="auto"/>
          </w:divBdr>
        </w:div>
        <w:div w:id="766072593">
          <w:marLeft w:val="640"/>
          <w:marRight w:val="0"/>
          <w:marTop w:val="0"/>
          <w:marBottom w:val="0"/>
          <w:divBdr>
            <w:top w:val="none" w:sz="0" w:space="0" w:color="auto"/>
            <w:left w:val="none" w:sz="0" w:space="0" w:color="auto"/>
            <w:bottom w:val="none" w:sz="0" w:space="0" w:color="auto"/>
            <w:right w:val="none" w:sz="0" w:space="0" w:color="auto"/>
          </w:divBdr>
        </w:div>
        <w:div w:id="1286741426">
          <w:marLeft w:val="640"/>
          <w:marRight w:val="0"/>
          <w:marTop w:val="0"/>
          <w:marBottom w:val="0"/>
          <w:divBdr>
            <w:top w:val="none" w:sz="0" w:space="0" w:color="auto"/>
            <w:left w:val="none" w:sz="0" w:space="0" w:color="auto"/>
            <w:bottom w:val="none" w:sz="0" w:space="0" w:color="auto"/>
            <w:right w:val="none" w:sz="0" w:space="0" w:color="auto"/>
          </w:divBdr>
        </w:div>
        <w:div w:id="1410033452">
          <w:marLeft w:val="640"/>
          <w:marRight w:val="0"/>
          <w:marTop w:val="0"/>
          <w:marBottom w:val="0"/>
          <w:divBdr>
            <w:top w:val="none" w:sz="0" w:space="0" w:color="auto"/>
            <w:left w:val="none" w:sz="0" w:space="0" w:color="auto"/>
            <w:bottom w:val="none" w:sz="0" w:space="0" w:color="auto"/>
            <w:right w:val="none" w:sz="0" w:space="0" w:color="auto"/>
          </w:divBdr>
        </w:div>
        <w:div w:id="522935987">
          <w:marLeft w:val="640"/>
          <w:marRight w:val="0"/>
          <w:marTop w:val="0"/>
          <w:marBottom w:val="0"/>
          <w:divBdr>
            <w:top w:val="none" w:sz="0" w:space="0" w:color="auto"/>
            <w:left w:val="none" w:sz="0" w:space="0" w:color="auto"/>
            <w:bottom w:val="none" w:sz="0" w:space="0" w:color="auto"/>
            <w:right w:val="none" w:sz="0" w:space="0" w:color="auto"/>
          </w:divBdr>
        </w:div>
        <w:div w:id="753934360">
          <w:marLeft w:val="640"/>
          <w:marRight w:val="0"/>
          <w:marTop w:val="0"/>
          <w:marBottom w:val="0"/>
          <w:divBdr>
            <w:top w:val="none" w:sz="0" w:space="0" w:color="auto"/>
            <w:left w:val="none" w:sz="0" w:space="0" w:color="auto"/>
            <w:bottom w:val="none" w:sz="0" w:space="0" w:color="auto"/>
            <w:right w:val="none" w:sz="0" w:space="0" w:color="auto"/>
          </w:divBdr>
        </w:div>
        <w:div w:id="1132098009">
          <w:marLeft w:val="640"/>
          <w:marRight w:val="0"/>
          <w:marTop w:val="0"/>
          <w:marBottom w:val="0"/>
          <w:divBdr>
            <w:top w:val="none" w:sz="0" w:space="0" w:color="auto"/>
            <w:left w:val="none" w:sz="0" w:space="0" w:color="auto"/>
            <w:bottom w:val="none" w:sz="0" w:space="0" w:color="auto"/>
            <w:right w:val="none" w:sz="0" w:space="0" w:color="auto"/>
          </w:divBdr>
        </w:div>
        <w:div w:id="748767082">
          <w:marLeft w:val="640"/>
          <w:marRight w:val="0"/>
          <w:marTop w:val="0"/>
          <w:marBottom w:val="0"/>
          <w:divBdr>
            <w:top w:val="none" w:sz="0" w:space="0" w:color="auto"/>
            <w:left w:val="none" w:sz="0" w:space="0" w:color="auto"/>
            <w:bottom w:val="none" w:sz="0" w:space="0" w:color="auto"/>
            <w:right w:val="none" w:sz="0" w:space="0" w:color="auto"/>
          </w:divBdr>
        </w:div>
        <w:div w:id="952592132">
          <w:marLeft w:val="640"/>
          <w:marRight w:val="0"/>
          <w:marTop w:val="0"/>
          <w:marBottom w:val="0"/>
          <w:divBdr>
            <w:top w:val="none" w:sz="0" w:space="0" w:color="auto"/>
            <w:left w:val="none" w:sz="0" w:space="0" w:color="auto"/>
            <w:bottom w:val="none" w:sz="0" w:space="0" w:color="auto"/>
            <w:right w:val="none" w:sz="0" w:space="0" w:color="auto"/>
          </w:divBdr>
        </w:div>
        <w:div w:id="1007291653">
          <w:marLeft w:val="640"/>
          <w:marRight w:val="0"/>
          <w:marTop w:val="0"/>
          <w:marBottom w:val="0"/>
          <w:divBdr>
            <w:top w:val="none" w:sz="0" w:space="0" w:color="auto"/>
            <w:left w:val="none" w:sz="0" w:space="0" w:color="auto"/>
            <w:bottom w:val="none" w:sz="0" w:space="0" w:color="auto"/>
            <w:right w:val="none" w:sz="0" w:space="0" w:color="auto"/>
          </w:divBdr>
        </w:div>
        <w:div w:id="247927706">
          <w:marLeft w:val="640"/>
          <w:marRight w:val="0"/>
          <w:marTop w:val="0"/>
          <w:marBottom w:val="0"/>
          <w:divBdr>
            <w:top w:val="none" w:sz="0" w:space="0" w:color="auto"/>
            <w:left w:val="none" w:sz="0" w:space="0" w:color="auto"/>
            <w:bottom w:val="none" w:sz="0" w:space="0" w:color="auto"/>
            <w:right w:val="none" w:sz="0" w:space="0" w:color="auto"/>
          </w:divBdr>
        </w:div>
        <w:div w:id="355078942">
          <w:marLeft w:val="640"/>
          <w:marRight w:val="0"/>
          <w:marTop w:val="0"/>
          <w:marBottom w:val="0"/>
          <w:divBdr>
            <w:top w:val="none" w:sz="0" w:space="0" w:color="auto"/>
            <w:left w:val="none" w:sz="0" w:space="0" w:color="auto"/>
            <w:bottom w:val="none" w:sz="0" w:space="0" w:color="auto"/>
            <w:right w:val="none" w:sz="0" w:space="0" w:color="auto"/>
          </w:divBdr>
        </w:div>
        <w:div w:id="1901791656">
          <w:marLeft w:val="640"/>
          <w:marRight w:val="0"/>
          <w:marTop w:val="0"/>
          <w:marBottom w:val="0"/>
          <w:divBdr>
            <w:top w:val="none" w:sz="0" w:space="0" w:color="auto"/>
            <w:left w:val="none" w:sz="0" w:space="0" w:color="auto"/>
            <w:bottom w:val="none" w:sz="0" w:space="0" w:color="auto"/>
            <w:right w:val="none" w:sz="0" w:space="0" w:color="auto"/>
          </w:divBdr>
        </w:div>
        <w:div w:id="2107651252">
          <w:marLeft w:val="640"/>
          <w:marRight w:val="0"/>
          <w:marTop w:val="0"/>
          <w:marBottom w:val="0"/>
          <w:divBdr>
            <w:top w:val="none" w:sz="0" w:space="0" w:color="auto"/>
            <w:left w:val="none" w:sz="0" w:space="0" w:color="auto"/>
            <w:bottom w:val="none" w:sz="0" w:space="0" w:color="auto"/>
            <w:right w:val="none" w:sz="0" w:space="0" w:color="auto"/>
          </w:divBdr>
        </w:div>
        <w:div w:id="2132042871">
          <w:marLeft w:val="640"/>
          <w:marRight w:val="0"/>
          <w:marTop w:val="0"/>
          <w:marBottom w:val="0"/>
          <w:divBdr>
            <w:top w:val="none" w:sz="0" w:space="0" w:color="auto"/>
            <w:left w:val="none" w:sz="0" w:space="0" w:color="auto"/>
            <w:bottom w:val="none" w:sz="0" w:space="0" w:color="auto"/>
            <w:right w:val="none" w:sz="0" w:space="0" w:color="auto"/>
          </w:divBdr>
        </w:div>
        <w:div w:id="1393583895">
          <w:marLeft w:val="640"/>
          <w:marRight w:val="0"/>
          <w:marTop w:val="0"/>
          <w:marBottom w:val="0"/>
          <w:divBdr>
            <w:top w:val="none" w:sz="0" w:space="0" w:color="auto"/>
            <w:left w:val="none" w:sz="0" w:space="0" w:color="auto"/>
            <w:bottom w:val="none" w:sz="0" w:space="0" w:color="auto"/>
            <w:right w:val="none" w:sz="0" w:space="0" w:color="auto"/>
          </w:divBdr>
        </w:div>
        <w:div w:id="2085642639">
          <w:marLeft w:val="640"/>
          <w:marRight w:val="0"/>
          <w:marTop w:val="0"/>
          <w:marBottom w:val="0"/>
          <w:divBdr>
            <w:top w:val="none" w:sz="0" w:space="0" w:color="auto"/>
            <w:left w:val="none" w:sz="0" w:space="0" w:color="auto"/>
            <w:bottom w:val="none" w:sz="0" w:space="0" w:color="auto"/>
            <w:right w:val="none" w:sz="0" w:space="0" w:color="auto"/>
          </w:divBdr>
        </w:div>
        <w:div w:id="1240678445">
          <w:marLeft w:val="640"/>
          <w:marRight w:val="0"/>
          <w:marTop w:val="0"/>
          <w:marBottom w:val="0"/>
          <w:divBdr>
            <w:top w:val="none" w:sz="0" w:space="0" w:color="auto"/>
            <w:left w:val="none" w:sz="0" w:space="0" w:color="auto"/>
            <w:bottom w:val="none" w:sz="0" w:space="0" w:color="auto"/>
            <w:right w:val="none" w:sz="0" w:space="0" w:color="auto"/>
          </w:divBdr>
        </w:div>
        <w:div w:id="560561095">
          <w:marLeft w:val="640"/>
          <w:marRight w:val="0"/>
          <w:marTop w:val="0"/>
          <w:marBottom w:val="0"/>
          <w:divBdr>
            <w:top w:val="none" w:sz="0" w:space="0" w:color="auto"/>
            <w:left w:val="none" w:sz="0" w:space="0" w:color="auto"/>
            <w:bottom w:val="none" w:sz="0" w:space="0" w:color="auto"/>
            <w:right w:val="none" w:sz="0" w:space="0" w:color="auto"/>
          </w:divBdr>
        </w:div>
        <w:div w:id="839538665">
          <w:marLeft w:val="640"/>
          <w:marRight w:val="0"/>
          <w:marTop w:val="0"/>
          <w:marBottom w:val="0"/>
          <w:divBdr>
            <w:top w:val="none" w:sz="0" w:space="0" w:color="auto"/>
            <w:left w:val="none" w:sz="0" w:space="0" w:color="auto"/>
            <w:bottom w:val="none" w:sz="0" w:space="0" w:color="auto"/>
            <w:right w:val="none" w:sz="0" w:space="0" w:color="auto"/>
          </w:divBdr>
        </w:div>
        <w:div w:id="593636735">
          <w:marLeft w:val="640"/>
          <w:marRight w:val="0"/>
          <w:marTop w:val="0"/>
          <w:marBottom w:val="0"/>
          <w:divBdr>
            <w:top w:val="none" w:sz="0" w:space="0" w:color="auto"/>
            <w:left w:val="none" w:sz="0" w:space="0" w:color="auto"/>
            <w:bottom w:val="none" w:sz="0" w:space="0" w:color="auto"/>
            <w:right w:val="none" w:sz="0" w:space="0" w:color="auto"/>
          </w:divBdr>
        </w:div>
        <w:div w:id="1942253093">
          <w:marLeft w:val="640"/>
          <w:marRight w:val="0"/>
          <w:marTop w:val="0"/>
          <w:marBottom w:val="0"/>
          <w:divBdr>
            <w:top w:val="none" w:sz="0" w:space="0" w:color="auto"/>
            <w:left w:val="none" w:sz="0" w:space="0" w:color="auto"/>
            <w:bottom w:val="none" w:sz="0" w:space="0" w:color="auto"/>
            <w:right w:val="none" w:sz="0" w:space="0" w:color="auto"/>
          </w:divBdr>
        </w:div>
        <w:div w:id="615792556">
          <w:marLeft w:val="640"/>
          <w:marRight w:val="0"/>
          <w:marTop w:val="0"/>
          <w:marBottom w:val="0"/>
          <w:divBdr>
            <w:top w:val="none" w:sz="0" w:space="0" w:color="auto"/>
            <w:left w:val="none" w:sz="0" w:space="0" w:color="auto"/>
            <w:bottom w:val="none" w:sz="0" w:space="0" w:color="auto"/>
            <w:right w:val="none" w:sz="0" w:space="0" w:color="auto"/>
          </w:divBdr>
        </w:div>
        <w:div w:id="844704805">
          <w:marLeft w:val="640"/>
          <w:marRight w:val="0"/>
          <w:marTop w:val="0"/>
          <w:marBottom w:val="0"/>
          <w:divBdr>
            <w:top w:val="none" w:sz="0" w:space="0" w:color="auto"/>
            <w:left w:val="none" w:sz="0" w:space="0" w:color="auto"/>
            <w:bottom w:val="none" w:sz="0" w:space="0" w:color="auto"/>
            <w:right w:val="none" w:sz="0" w:space="0" w:color="auto"/>
          </w:divBdr>
        </w:div>
        <w:div w:id="718868861">
          <w:marLeft w:val="640"/>
          <w:marRight w:val="0"/>
          <w:marTop w:val="0"/>
          <w:marBottom w:val="0"/>
          <w:divBdr>
            <w:top w:val="none" w:sz="0" w:space="0" w:color="auto"/>
            <w:left w:val="none" w:sz="0" w:space="0" w:color="auto"/>
            <w:bottom w:val="none" w:sz="0" w:space="0" w:color="auto"/>
            <w:right w:val="none" w:sz="0" w:space="0" w:color="auto"/>
          </w:divBdr>
        </w:div>
        <w:div w:id="1846505959">
          <w:marLeft w:val="640"/>
          <w:marRight w:val="0"/>
          <w:marTop w:val="0"/>
          <w:marBottom w:val="0"/>
          <w:divBdr>
            <w:top w:val="none" w:sz="0" w:space="0" w:color="auto"/>
            <w:left w:val="none" w:sz="0" w:space="0" w:color="auto"/>
            <w:bottom w:val="none" w:sz="0" w:space="0" w:color="auto"/>
            <w:right w:val="none" w:sz="0" w:space="0" w:color="auto"/>
          </w:divBdr>
        </w:div>
        <w:div w:id="1472021819">
          <w:marLeft w:val="640"/>
          <w:marRight w:val="0"/>
          <w:marTop w:val="0"/>
          <w:marBottom w:val="0"/>
          <w:divBdr>
            <w:top w:val="none" w:sz="0" w:space="0" w:color="auto"/>
            <w:left w:val="none" w:sz="0" w:space="0" w:color="auto"/>
            <w:bottom w:val="none" w:sz="0" w:space="0" w:color="auto"/>
            <w:right w:val="none" w:sz="0" w:space="0" w:color="auto"/>
          </w:divBdr>
        </w:div>
        <w:div w:id="1940523766">
          <w:marLeft w:val="640"/>
          <w:marRight w:val="0"/>
          <w:marTop w:val="0"/>
          <w:marBottom w:val="0"/>
          <w:divBdr>
            <w:top w:val="none" w:sz="0" w:space="0" w:color="auto"/>
            <w:left w:val="none" w:sz="0" w:space="0" w:color="auto"/>
            <w:bottom w:val="none" w:sz="0" w:space="0" w:color="auto"/>
            <w:right w:val="none" w:sz="0" w:space="0" w:color="auto"/>
          </w:divBdr>
        </w:div>
        <w:div w:id="2042046089">
          <w:marLeft w:val="640"/>
          <w:marRight w:val="0"/>
          <w:marTop w:val="0"/>
          <w:marBottom w:val="0"/>
          <w:divBdr>
            <w:top w:val="none" w:sz="0" w:space="0" w:color="auto"/>
            <w:left w:val="none" w:sz="0" w:space="0" w:color="auto"/>
            <w:bottom w:val="none" w:sz="0" w:space="0" w:color="auto"/>
            <w:right w:val="none" w:sz="0" w:space="0" w:color="auto"/>
          </w:divBdr>
        </w:div>
        <w:div w:id="1735659466">
          <w:marLeft w:val="640"/>
          <w:marRight w:val="0"/>
          <w:marTop w:val="0"/>
          <w:marBottom w:val="0"/>
          <w:divBdr>
            <w:top w:val="none" w:sz="0" w:space="0" w:color="auto"/>
            <w:left w:val="none" w:sz="0" w:space="0" w:color="auto"/>
            <w:bottom w:val="none" w:sz="0" w:space="0" w:color="auto"/>
            <w:right w:val="none" w:sz="0" w:space="0" w:color="auto"/>
          </w:divBdr>
        </w:div>
        <w:div w:id="928806391">
          <w:marLeft w:val="640"/>
          <w:marRight w:val="0"/>
          <w:marTop w:val="0"/>
          <w:marBottom w:val="0"/>
          <w:divBdr>
            <w:top w:val="none" w:sz="0" w:space="0" w:color="auto"/>
            <w:left w:val="none" w:sz="0" w:space="0" w:color="auto"/>
            <w:bottom w:val="none" w:sz="0" w:space="0" w:color="auto"/>
            <w:right w:val="none" w:sz="0" w:space="0" w:color="auto"/>
          </w:divBdr>
        </w:div>
        <w:div w:id="905920768">
          <w:marLeft w:val="640"/>
          <w:marRight w:val="0"/>
          <w:marTop w:val="0"/>
          <w:marBottom w:val="0"/>
          <w:divBdr>
            <w:top w:val="none" w:sz="0" w:space="0" w:color="auto"/>
            <w:left w:val="none" w:sz="0" w:space="0" w:color="auto"/>
            <w:bottom w:val="none" w:sz="0" w:space="0" w:color="auto"/>
            <w:right w:val="none" w:sz="0" w:space="0" w:color="auto"/>
          </w:divBdr>
        </w:div>
        <w:div w:id="807865389">
          <w:marLeft w:val="640"/>
          <w:marRight w:val="0"/>
          <w:marTop w:val="0"/>
          <w:marBottom w:val="0"/>
          <w:divBdr>
            <w:top w:val="none" w:sz="0" w:space="0" w:color="auto"/>
            <w:left w:val="none" w:sz="0" w:space="0" w:color="auto"/>
            <w:bottom w:val="none" w:sz="0" w:space="0" w:color="auto"/>
            <w:right w:val="none" w:sz="0" w:space="0" w:color="auto"/>
          </w:divBdr>
        </w:div>
        <w:div w:id="804277613">
          <w:marLeft w:val="640"/>
          <w:marRight w:val="0"/>
          <w:marTop w:val="0"/>
          <w:marBottom w:val="0"/>
          <w:divBdr>
            <w:top w:val="none" w:sz="0" w:space="0" w:color="auto"/>
            <w:left w:val="none" w:sz="0" w:space="0" w:color="auto"/>
            <w:bottom w:val="none" w:sz="0" w:space="0" w:color="auto"/>
            <w:right w:val="none" w:sz="0" w:space="0" w:color="auto"/>
          </w:divBdr>
        </w:div>
        <w:div w:id="1528715266">
          <w:marLeft w:val="640"/>
          <w:marRight w:val="0"/>
          <w:marTop w:val="0"/>
          <w:marBottom w:val="0"/>
          <w:divBdr>
            <w:top w:val="none" w:sz="0" w:space="0" w:color="auto"/>
            <w:left w:val="none" w:sz="0" w:space="0" w:color="auto"/>
            <w:bottom w:val="none" w:sz="0" w:space="0" w:color="auto"/>
            <w:right w:val="none" w:sz="0" w:space="0" w:color="auto"/>
          </w:divBdr>
        </w:div>
        <w:div w:id="1493065931">
          <w:marLeft w:val="640"/>
          <w:marRight w:val="0"/>
          <w:marTop w:val="0"/>
          <w:marBottom w:val="0"/>
          <w:divBdr>
            <w:top w:val="none" w:sz="0" w:space="0" w:color="auto"/>
            <w:left w:val="none" w:sz="0" w:space="0" w:color="auto"/>
            <w:bottom w:val="none" w:sz="0" w:space="0" w:color="auto"/>
            <w:right w:val="none" w:sz="0" w:space="0" w:color="auto"/>
          </w:divBdr>
        </w:div>
        <w:div w:id="1902326457">
          <w:marLeft w:val="640"/>
          <w:marRight w:val="0"/>
          <w:marTop w:val="0"/>
          <w:marBottom w:val="0"/>
          <w:divBdr>
            <w:top w:val="none" w:sz="0" w:space="0" w:color="auto"/>
            <w:left w:val="none" w:sz="0" w:space="0" w:color="auto"/>
            <w:bottom w:val="none" w:sz="0" w:space="0" w:color="auto"/>
            <w:right w:val="none" w:sz="0" w:space="0" w:color="auto"/>
          </w:divBdr>
        </w:div>
        <w:div w:id="95102480">
          <w:marLeft w:val="640"/>
          <w:marRight w:val="0"/>
          <w:marTop w:val="0"/>
          <w:marBottom w:val="0"/>
          <w:divBdr>
            <w:top w:val="none" w:sz="0" w:space="0" w:color="auto"/>
            <w:left w:val="none" w:sz="0" w:space="0" w:color="auto"/>
            <w:bottom w:val="none" w:sz="0" w:space="0" w:color="auto"/>
            <w:right w:val="none" w:sz="0" w:space="0" w:color="auto"/>
          </w:divBdr>
        </w:div>
        <w:div w:id="1313367566">
          <w:marLeft w:val="640"/>
          <w:marRight w:val="0"/>
          <w:marTop w:val="0"/>
          <w:marBottom w:val="0"/>
          <w:divBdr>
            <w:top w:val="none" w:sz="0" w:space="0" w:color="auto"/>
            <w:left w:val="none" w:sz="0" w:space="0" w:color="auto"/>
            <w:bottom w:val="none" w:sz="0" w:space="0" w:color="auto"/>
            <w:right w:val="none" w:sz="0" w:space="0" w:color="auto"/>
          </w:divBdr>
        </w:div>
        <w:div w:id="1340229149">
          <w:marLeft w:val="640"/>
          <w:marRight w:val="0"/>
          <w:marTop w:val="0"/>
          <w:marBottom w:val="0"/>
          <w:divBdr>
            <w:top w:val="none" w:sz="0" w:space="0" w:color="auto"/>
            <w:left w:val="none" w:sz="0" w:space="0" w:color="auto"/>
            <w:bottom w:val="none" w:sz="0" w:space="0" w:color="auto"/>
            <w:right w:val="none" w:sz="0" w:space="0" w:color="auto"/>
          </w:divBdr>
        </w:div>
        <w:div w:id="1583955224">
          <w:marLeft w:val="640"/>
          <w:marRight w:val="0"/>
          <w:marTop w:val="0"/>
          <w:marBottom w:val="0"/>
          <w:divBdr>
            <w:top w:val="none" w:sz="0" w:space="0" w:color="auto"/>
            <w:left w:val="none" w:sz="0" w:space="0" w:color="auto"/>
            <w:bottom w:val="none" w:sz="0" w:space="0" w:color="auto"/>
            <w:right w:val="none" w:sz="0" w:space="0" w:color="auto"/>
          </w:divBdr>
        </w:div>
        <w:div w:id="1538471136">
          <w:marLeft w:val="640"/>
          <w:marRight w:val="0"/>
          <w:marTop w:val="0"/>
          <w:marBottom w:val="0"/>
          <w:divBdr>
            <w:top w:val="none" w:sz="0" w:space="0" w:color="auto"/>
            <w:left w:val="none" w:sz="0" w:space="0" w:color="auto"/>
            <w:bottom w:val="none" w:sz="0" w:space="0" w:color="auto"/>
            <w:right w:val="none" w:sz="0" w:space="0" w:color="auto"/>
          </w:divBdr>
        </w:div>
      </w:divsChild>
    </w:div>
    <w:div w:id="152448720">
      <w:bodyDiv w:val="1"/>
      <w:marLeft w:val="0"/>
      <w:marRight w:val="0"/>
      <w:marTop w:val="0"/>
      <w:marBottom w:val="0"/>
      <w:divBdr>
        <w:top w:val="none" w:sz="0" w:space="0" w:color="auto"/>
        <w:left w:val="none" w:sz="0" w:space="0" w:color="auto"/>
        <w:bottom w:val="none" w:sz="0" w:space="0" w:color="auto"/>
        <w:right w:val="none" w:sz="0" w:space="0" w:color="auto"/>
      </w:divBdr>
      <w:divsChild>
        <w:div w:id="147942673">
          <w:marLeft w:val="640"/>
          <w:marRight w:val="0"/>
          <w:marTop w:val="0"/>
          <w:marBottom w:val="0"/>
          <w:divBdr>
            <w:top w:val="none" w:sz="0" w:space="0" w:color="auto"/>
            <w:left w:val="none" w:sz="0" w:space="0" w:color="auto"/>
            <w:bottom w:val="none" w:sz="0" w:space="0" w:color="auto"/>
            <w:right w:val="none" w:sz="0" w:space="0" w:color="auto"/>
          </w:divBdr>
        </w:div>
        <w:div w:id="982778441">
          <w:marLeft w:val="640"/>
          <w:marRight w:val="0"/>
          <w:marTop w:val="0"/>
          <w:marBottom w:val="0"/>
          <w:divBdr>
            <w:top w:val="none" w:sz="0" w:space="0" w:color="auto"/>
            <w:left w:val="none" w:sz="0" w:space="0" w:color="auto"/>
            <w:bottom w:val="none" w:sz="0" w:space="0" w:color="auto"/>
            <w:right w:val="none" w:sz="0" w:space="0" w:color="auto"/>
          </w:divBdr>
        </w:div>
        <w:div w:id="605190921">
          <w:marLeft w:val="640"/>
          <w:marRight w:val="0"/>
          <w:marTop w:val="0"/>
          <w:marBottom w:val="0"/>
          <w:divBdr>
            <w:top w:val="none" w:sz="0" w:space="0" w:color="auto"/>
            <w:left w:val="none" w:sz="0" w:space="0" w:color="auto"/>
            <w:bottom w:val="none" w:sz="0" w:space="0" w:color="auto"/>
            <w:right w:val="none" w:sz="0" w:space="0" w:color="auto"/>
          </w:divBdr>
        </w:div>
        <w:div w:id="739867030">
          <w:marLeft w:val="640"/>
          <w:marRight w:val="0"/>
          <w:marTop w:val="0"/>
          <w:marBottom w:val="0"/>
          <w:divBdr>
            <w:top w:val="none" w:sz="0" w:space="0" w:color="auto"/>
            <w:left w:val="none" w:sz="0" w:space="0" w:color="auto"/>
            <w:bottom w:val="none" w:sz="0" w:space="0" w:color="auto"/>
            <w:right w:val="none" w:sz="0" w:space="0" w:color="auto"/>
          </w:divBdr>
        </w:div>
        <w:div w:id="631595813">
          <w:marLeft w:val="640"/>
          <w:marRight w:val="0"/>
          <w:marTop w:val="0"/>
          <w:marBottom w:val="0"/>
          <w:divBdr>
            <w:top w:val="none" w:sz="0" w:space="0" w:color="auto"/>
            <w:left w:val="none" w:sz="0" w:space="0" w:color="auto"/>
            <w:bottom w:val="none" w:sz="0" w:space="0" w:color="auto"/>
            <w:right w:val="none" w:sz="0" w:space="0" w:color="auto"/>
          </w:divBdr>
        </w:div>
        <w:div w:id="798108110">
          <w:marLeft w:val="640"/>
          <w:marRight w:val="0"/>
          <w:marTop w:val="0"/>
          <w:marBottom w:val="0"/>
          <w:divBdr>
            <w:top w:val="none" w:sz="0" w:space="0" w:color="auto"/>
            <w:left w:val="none" w:sz="0" w:space="0" w:color="auto"/>
            <w:bottom w:val="none" w:sz="0" w:space="0" w:color="auto"/>
            <w:right w:val="none" w:sz="0" w:space="0" w:color="auto"/>
          </w:divBdr>
        </w:div>
        <w:div w:id="1675299883">
          <w:marLeft w:val="640"/>
          <w:marRight w:val="0"/>
          <w:marTop w:val="0"/>
          <w:marBottom w:val="0"/>
          <w:divBdr>
            <w:top w:val="none" w:sz="0" w:space="0" w:color="auto"/>
            <w:left w:val="none" w:sz="0" w:space="0" w:color="auto"/>
            <w:bottom w:val="none" w:sz="0" w:space="0" w:color="auto"/>
            <w:right w:val="none" w:sz="0" w:space="0" w:color="auto"/>
          </w:divBdr>
        </w:div>
        <w:div w:id="1561095884">
          <w:marLeft w:val="640"/>
          <w:marRight w:val="0"/>
          <w:marTop w:val="0"/>
          <w:marBottom w:val="0"/>
          <w:divBdr>
            <w:top w:val="none" w:sz="0" w:space="0" w:color="auto"/>
            <w:left w:val="none" w:sz="0" w:space="0" w:color="auto"/>
            <w:bottom w:val="none" w:sz="0" w:space="0" w:color="auto"/>
            <w:right w:val="none" w:sz="0" w:space="0" w:color="auto"/>
          </w:divBdr>
        </w:div>
        <w:div w:id="907155290">
          <w:marLeft w:val="640"/>
          <w:marRight w:val="0"/>
          <w:marTop w:val="0"/>
          <w:marBottom w:val="0"/>
          <w:divBdr>
            <w:top w:val="none" w:sz="0" w:space="0" w:color="auto"/>
            <w:left w:val="none" w:sz="0" w:space="0" w:color="auto"/>
            <w:bottom w:val="none" w:sz="0" w:space="0" w:color="auto"/>
            <w:right w:val="none" w:sz="0" w:space="0" w:color="auto"/>
          </w:divBdr>
        </w:div>
        <w:div w:id="1909415999">
          <w:marLeft w:val="640"/>
          <w:marRight w:val="0"/>
          <w:marTop w:val="0"/>
          <w:marBottom w:val="0"/>
          <w:divBdr>
            <w:top w:val="none" w:sz="0" w:space="0" w:color="auto"/>
            <w:left w:val="none" w:sz="0" w:space="0" w:color="auto"/>
            <w:bottom w:val="none" w:sz="0" w:space="0" w:color="auto"/>
            <w:right w:val="none" w:sz="0" w:space="0" w:color="auto"/>
          </w:divBdr>
        </w:div>
        <w:div w:id="1928223939">
          <w:marLeft w:val="640"/>
          <w:marRight w:val="0"/>
          <w:marTop w:val="0"/>
          <w:marBottom w:val="0"/>
          <w:divBdr>
            <w:top w:val="none" w:sz="0" w:space="0" w:color="auto"/>
            <w:left w:val="none" w:sz="0" w:space="0" w:color="auto"/>
            <w:bottom w:val="none" w:sz="0" w:space="0" w:color="auto"/>
            <w:right w:val="none" w:sz="0" w:space="0" w:color="auto"/>
          </w:divBdr>
        </w:div>
        <w:div w:id="1261987484">
          <w:marLeft w:val="640"/>
          <w:marRight w:val="0"/>
          <w:marTop w:val="0"/>
          <w:marBottom w:val="0"/>
          <w:divBdr>
            <w:top w:val="none" w:sz="0" w:space="0" w:color="auto"/>
            <w:left w:val="none" w:sz="0" w:space="0" w:color="auto"/>
            <w:bottom w:val="none" w:sz="0" w:space="0" w:color="auto"/>
            <w:right w:val="none" w:sz="0" w:space="0" w:color="auto"/>
          </w:divBdr>
        </w:div>
        <w:div w:id="431585397">
          <w:marLeft w:val="640"/>
          <w:marRight w:val="0"/>
          <w:marTop w:val="0"/>
          <w:marBottom w:val="0"/>
          <w:divBdr>
            <w:top w:val="none" w:sz="0" w:space="0" w:color="auto"/>
            <w:left w:val="none" w:sz="0" w:space="0" w:color="auto"/>
            <w:bottom w:val="none" w:sz="0" w:space="0" w:color="auto"/>
            <w:right w:val="none" w:sz="0" w:space="0" w:color="auto"/>
          </w:divBdr>
        </w:div>
        <w:div w:id="1000547035">
          <w:marLeft w:val="640"/>
          <w:marRight w:val="0"/>
          <w:marTop w:val="0"/>
          <w:marBottom w:val="0"/>
          <w:divBdr>
            <w:top w:val="none" w:sz="0" w:space="0" w:color="auto"/>
            <w:left w:val="none" w:sz="0" w:space="0" w:color="auto"/>
            <w:bottom w:val="none" w:sz="0" w:space="0" w:color="auto"/>
            <w:right w:val="none" w:sz="0" w:space="0" w:color="auto"/>
          </w:divBdr>
        </w:div>
        <w:div w:id="1124158940">
          <w:marLeft w:val="640"/>
          <w:marRight w:val="0"/>
          <w:marTop w:val="0"/>
          <w:marBottom w:val="0"/>
          <w:divBdr>
            <w:top w:val="none" w:sz="0" w:space="0" w:color="auto"/>
            <w:left w:val="none" w:sz="0" w:space="0" w:color="auto"/>
            <w:bottom w:val="none" w:sz="0" w:space="0" w:color="auto"/>
            <w:right w:val="none" w:sz="0" w:space="0" w:color="auto"/>
          </w:divBdr>
        </w:div>
        <w:div w:id="153880623">
          <w:marLeft w:val="640"/>
          <w:marRight w:val="0"/>
          <w:marTop w:val="0"/>
          <w:marBottom w:val="0"/>
          <w:divBdr>
            <w:top w:val="none" w:sz="0" w:space="0" w:color="auto"/>
            <w:left w:val="none" w:sz="0" w:space="0" w:color="auto"/>
            <w:bottom w:val="none" w:sz="0" w:space="0" w:color="auto"/>
            <w:right w:val="none" w:sz="0" w:space="0" w:color="auto"/>
          </w:divBdr>
        </w:div>
        <w:div w:id="108278428">
          <w:marLeft w:val="640"/>
          <w:marRight w:val="0"/>
          <w:marTop w:val="0"/>
          <w:marBottom w:val="0"/>
          <w:divBdr>
            <w:top w:val="none" w:sz="0" w:space="0" w:color="auto"/>
            <w:left w:val="none" w:sz="0" w:space="0" w:color="auto"/>
            <w:bottom w:val="none" w:sz="0" w:space="0" w:color="auto"/>
            <w:right w:val="none" w:sz="0" w:space="0" w:color="auto"/>
          </w:divBdr>
        </w:div>
        <w:div w:id="799494535">
          <w:marLeft w:val="640"/>
          <w:marRight w:val="0"/>
          <w:marTop w:val="0"/>
          <w:marBottom w:val="0"/>
          <w:divBdr>
            <w:top w:val="none" w:sz="0" w:space="0" w:color="auto"/>
            <w:left w:val="none" w:sz="0" w:space="0" w:color="auto"/>
            <w:bottom w:val="none" w:sz="0" w:space="0" w:color="auto"/>
            <w:right w:val="none" w:sz="0" w:space="0" w:color="auto"/>
          </w:divBdr>
        </w:div>
        <w:div w:id="940066891">
          <w:marLeft w:val="640"/>
          <w:marRight w:val="0"/>
          <w:marTop w:val="0"/>
          <w:marBottom w:val="0"/>
          <w:divBdr>
            <w:top w:val="none" w:sz="0" w:space="0" w:color="auto"/>
            <w:left w:val="none" w:sz="0" w:space="0" w:color="auto"/>
            <w:bottom w:val="none" w:sz="0" w:space="0" w:color="auto"/>
            <w:right w:val="none" w:sz="0" w:space="0" w:color="auto"/>
          </w:divBdr>
        </w:div>
        <w:div w:id="1966961776">
          <w:marLeft w:val="640"/>
          <w:marRight w:val="0"/>
          <w:marTop w:val="0"/>
          <w:marBottom w:val="0"/>
          <w:divBdr>
            <w:top w:val="none" w:sz="0" w:space="0" w:color="auto"/>
            <w:left w:val="none" w:sz="0" w:space="0" w:color="auto"/>
            <w:bottom w:val="none" w:sz="0" w:space="0" w:color="auto"/>
            <w:right w:val="none" w:sz="0" w:space="0" w:color="auto"/>
          </w:divBdr>
        </w:div>
        <w:div w:id="85348848">
          <w:marLeft w:val="640"/>
          <w:marRight w:val="0"/>
          <w:marTop w:val="0"/>
          <w:marBottom w:val="0"/>
          <w:divBdr>
            <w:top w:val="none" w:sz="0" w:space="0" w:color="auto"/>
            <w:left w:val="none" w:sz="0" w:space="0" w:color="auto"/>
            <w:bottom w:val="none" w:sz="0" w:space="0" w:color="auto"/>
            <w:right w:val="none" w:sz="0" w:space="0" w:color="auto"/>
          </w:divBdr>
        </w:div>
        <w:div w:id="243957229">
          <w:marLeft w:val="640"/>
          <w:marRight w:val="0"/>
          <w:marTop w:val="0"/>
          <w:marBottom w:val="0"/>
          <w:divBdr>
            <w:top w:val="none" w:sz="0" w:space="0" w:color="auto"/>
            <w:left w:val="none" w:sz="0" w:space="0" w:color="auto"/>
            <w:bottom w:val="none" w:sz="0" w:space="0" w:color="auto"/>
            <w:right w:val="none" w:sz="0" w:space="0" w:color="auto"/>
          </w:divBdr>
        </w:div>
        <w:div w:id="542795116">
          <w:marLeft w:val="640"/>
          <w:marRight w:val="0"/>
          <w:marTop w:val="0"/>
          <w:marBottom w:val="0"/>
          <w:divBdr>
            <w:top w:val="none" w:sz="0" w:space="0" w:color="auto"/>
            <w:left w:val="none" w:sz="0" w:space="0" w:color="auto"/>
            <w:bottom w:val="none" w:sz="0" w:space="0" w:color="auto"/>
            <w:right w:val="none" w:sz="0" w:space="0" w:color="auto"/>
          </w:divBdr>
        </w:div>
        <w:div w:id="27681397">
          <w:marLeft w:val="640"/>
          <w:marRight w:val="0"/>
          <w:marTop w:val="0"/>
          <w:marBottom w:val="0"/>
          <w:divBdr>
            <w:top w:val="none" w:sz="0" w:space="0" w:color="auto"/>
            <w:left w:val="none" w:sz="0" w:space="0" w:color="auto"/>
            <w:bottom w:val="none" w:sz="0" w:space="0" w:color="auto"/>
            <w:right w:val="none" w:sz="0" w:space="0" w:color="auto"/>
          </w:divBdr>
        </w:div>
        <w:div w:id="1120875827">
          <w:marLeft w:val="640"/>
          <w:marRight w:val="0"/>
          <w:marTop w:val="0"/>
          <w:marBottom w:val="0"/>
          <w:divBdr>
            <w:top w:val="none" w:sz="0" w:space="0" w:color="auto"/>
            <w:left w:val="none" w:sz="0" w:space="0" w:color="auto"/>
            <w:bottom w:val="none" w:sz="0" w:space="0" w:color="auto"/>
            <w:right w:val="none" w:sz="0" w:space="0" w:color="auto"/>
          </w:divBdr>
        </w:div>
        <w:div w:id="239101016">
          <w:marLeft w:val="640"/>
          <w:marRight w:val="0"/>
          <w:marTop w:val="0"/>
          <w:marBottom w:val="0"/>
          <w:divBdr>
            <w:top w:val="none" w:sz="0" w:space="0" w:color="auto"/>
            <w:left w:val="none" w:sz="0" w:space="0" w:color="auto"/>
            <w:bottom w:val="none" w:sz="0" w:space="0" w:color="auto"/>
            <w:right w:val="none" w:sz="0" w:space="0" w:color="auto"/>
          </w:divBdr>
        </w:div>
        <w:div w:id="435179357">
          <w:marLeft w:val="640"/>
          <w:marRight w:val="0"/>
          <w:marTop w:val="0"/>
          <w:marBottom w:val="0"/>
          <w:divBdr>
            <w:top w:val="none" w:sz="0" w:space="0" w:color="auto"/>
            <w:left w:val="none" w:sz="0" w:space="0" w:color="auto"/>
            <w:bottom w:val="none" w:sz="0" w:space="0" w:color="auto"/>
            <w:right w:val="none" w:sz="0" w:space="0" w:color="auto"/>
          </w:divBdr>
        </w:div>
        <w:div w:id="1409035916">
          <w:marLeft w:val="640"/>
          <w:marRight w:val="0"/>
          <w:marTop w:val="0"/>
          <w:marBottom w:val="0"/>
          <w:divBdr>
            <w:top w:val="none" w:sz="0" w:space="0" w:color="auto"/>
            <w:left w:val="none" w:sz="0" w:space="0" w:color="auto"/>
            <w:bottom w:val="none" w:sz="0" w:space="0" w:color="auto"/>
            <w:right w:val="none" w:sz="0" w:space="0" w:color="auto"/>
          </w:divBdr>
        </w:div>
        <w:div w:id="872690562">
          <w:marLeft w:val="640"/>
          <w:marRight w:val="0"/>
          <w:marTop w:val="0"/>
          <w:marBottom w:val="0"/>
          <w:divBdr>
            <w:top w:val="none" w:sz="0" w:space="0" w:color="auto"/>
            <w:left w:val="none" w:sz="0" w:space="0" w:color="auto"/>
            <w:bottom w:val="none" w:sz="0" w:space="0" w:color="auto"/>
            <w:right w:val="none" w:sz="0" w:space="0" w:color="auto"/>
          </w:divBdr>
        </w:div>
        <w:div w:id="530579833">
          <w:marLeft w:val="640"/>
          <w:marRight w:val="0"/>
          <w:marTop w:val="0"/>
          <w:marBottom w:val="0"/>
          <w:divBdr>
            <w:top w:val="none" w:sz="0" w:space="0" w:color="auto"/>
            <w:left w:val="none" w:sz="0" w:space="0" w:color="auto"/>
            <w:bottom w:val="none" w:sz="0" w:space="0" w:color="auto"/>
            <w:right w:val="none" w:sz="0" w:space="0" w:color="auto"/>
          </w:divBdr>
        </w:div>
        <w:div w:id="392389711">
          <w:marLeft w:val="640"/>
          <w:marRight w:val="0"/>
          <w:marTop w:val="0"/>
          <w:marBottom w:val="0"/>
          <w:divBdr>
            <w:top w:val="none" w:sz="0" w:space="0" w:color="auto"/>
            <w:left w:val="none" w:sz="0" w:space="0" w:color="auto"/>
            <w:bottom w:val="none" w:sz="0" w:space="0" w:color="auto"/>
            <w:right w:val="none" w:sz="0" w:space="0" w:color="auto"/>
          </w:divBdr>
        </w:div>
        <w:div w:id="1114054664">
          <w:marLeft w:val="640"/>
          <w:marRight w:val="0"/>
          <w:marTop w:val="0"/>
          <w:marBottom w:val="0"/>
          <w:divBdr>
            <w:top w:val="none" w:sz="0" w:space="0" w:color="auto"/>
            <w:left w:val="none" w:sz="0" w:space="0" w:color="auto"/>
            <w:bottom w:val="none" w:sz="0" w:space="0" w:color="auto"/>
            <w:right w:val="none" w:sz="0" w:space="0" w:color="auto"/>
          </w:divBdr>
        </w:div>
        <w:div w:id="1756824408">
          <w:marLeft w:val="640"/>
          <w:marRight w:val="0"/>
          <w:marTop w:val="0"/>
          <w:marBottom w:val="0"/>
          <w:divBdr>
            <w:top w:val="none" w:sz="0" w:space="0" w:color="auto"/>
            <w:left w:val="none" w:sz="0" w:space="0" w:color="auto"/>
            <w:bottom w:val="none" w:sz="0" w:space="0" w:color="auto"/>
            <w:right w:val="none" w:sz="0" w:space="0" w:color="auto"/>
          </w:divBdr>
        </w:div>
        <w:div w:id="1527017875">
          <w:marLeft w:val="640"/>
          <w:marRight w:val="0"/>
          <w:marTop w:val="0"/>
          <w:marBottom w:val="0"/>
          <w:divBdr>
            <w:top w:val="none" w:sz="0" w:space="0" w:color="auto"/>
            <w:left w:val="none" w:sz="0" w:space="0" w:color="auto"/>
            <w:bottom w:val="none" w:sz="0" w:space="0" w:color="auto"/>
            <w:right w:val="none" w:sz="0" w:space="0" w:color="auto"/>
          </w:divBdr>
        </w:div>
        <w:div w:id="956764928">
          <w:marLeft w:val="640"/>
          <w:marRight w:val="0"/>
          <w:marTop w:val="0"/>
          <w:marBottom w:val="0"/>
          <w:divBdr>
            <w:top w:val="none" w:sz="0" w:space="0" w:color="auto"/>
            <w:left w:val="none" w:sz="0" w:space="0" w:color="auto"/>
            <w:bottom w:val="none" w:sz="0" w:space="0" w:color="auto"/>
            <w:right w:val="none" w:sz="0" w:space="0" w:color="auto"/>
          </w:divBdr>
        </w:div>
        <w:div w:id="1860655024">
          <w:marLeft w:val="640"/>
          <w:marRight w:val="0"/>
          <w:marTop w:val="0"/>
          <w:marBottom w:val="0"/>
          <w:divBdr>
            <w:top w:val="none" w:sz="0" w:space="0" w:color="auto"/>
            <w:left w:val="none" w:sz="0" w:space="0" w:color="auto"/>
            <w:bottom w:val="none" w:sz="0" w:space="0" w:color="auto"/>
            <w:right w:val="none" w:sz="0" w:space="0" w:color="auto"/>
          </w:divBdr>
        </w:div>
        <w:div w:id="680936435">
          <w:marLeft w:val="640"/>
          <w:marRight w:val="0"/>
          <w:marTop w:val="0"/>
          <w:marBottom w:val="0"/>
          <w:divBdr>
            <w:top w:val="none" w:sz="0" w:space="0" w:color="auto"/>
            <w:left w:val="none" w:sz="0" w:space="0" w:color="auto"/>
            <w:bottom w:val="none" w:sz="0" w:space="0" w:color="auto"/>
            <w:right w:val="none" w:sz="0" w:space="0" w:color="auto"/>
          </w:divBdr>
        </w:div>
        <w:div w:id="1498301042">
          <w:marLeft w:val="640"/>
          <w:marRight w:val="0"/>
          <w:marTop w:val="0"/>
          <w:marBottom w:val="0"/>
          <w:divBdr>
            <w:top w:val="none" w:sz="0" w:space="0" w:color="auto"/>
            <w:left w:val="none" w:sz="0" w:space="0" w:color="auto"/>
            <w:bottom w:val="none" w:sz="0" w:space="0" w:color="auto"/>
            <w:right w:val="none" w:sz="0" w:space="0" w:color="auto"/>
          </w:divBdr>
        </w:div>
        <w:div w:id="873887054">
          <w:marLeft w:val="640"/>
          <w:marRight w:val="0"/>
          <w:marTop w:val="0"/>
          <w:marBottom w:val="0"/>
          <w:divBdr>
            <w:top w:val="none" w:sz="0" w:space="0" w:color="auto"/>
            <w:left w:val="none" w:sz="0" w:space="0" w:color="auto"/>
            <w:bottom w:val="none" w:sz="0" w:space="0" w:color="auto"/>
            <w:right w:val="none" w:sz="0" w:space="0" w:color="auto"/>
          </w:divBdr>
        </w:div>
        <w:div w:id="1657957883">
          <w:marLeft w:val="640"/>
          <w:marRight w:val="0"/>
          <w:marTop w:val="0"/>
          <w:marBottom w:val="0"/>
          <w:divBdr>
            <w:top w:val="none" w:sz="0" w:space="0" w:color="auto"/>
            <w:left w:val="none" w:sz="0" w:space="0" w:color="auto"/>
            <w:bottom w:val="none" w:sz="0" w:space="0" w:color="auto"/>
            <w:right w:val="none" w:sz="0" w:space="0" w:color="auto"/>
          </w:divBdr>
        </w:div>
        <w:div w:id="1403943665">
          <w:marLeft w:val="640"/>
          <w:marRight w:val="0"/>
          <w:marTop w:val="0"/>
          <w:marBottom w:val="0"/>
          <w:divBdr>
            <w:top w:val="none" w:sz="0" w:space="0" w:color="auto"/>
            <w:left w:val="none" w:sz="0" w:space="0" w:color="auto"/>
            <w:bottom w:val="none" w:sz="0" w:space="0" w:color="auto"/>
            <w:right w:val="none" w:sz="0" w:space="0" w:color="auto"/>
          </w:divBdr>
        </w:div>
        <w:div w:id="383456567">
          <w:marLeft w:val="640"/>
          <w:marRight w:val="0"/>
          <w:marTop w:val="0"/>
          <w:marBottom w:val="0"/>
          <w:divBdr>
            <w:top w:val="none" w:sz="0" w:space="0" w:color="auto"/>
            <w:left w:val="none" w:sz="0" w:space="0" w:color="auto"/>
            <w:bottom w:val="none" w:sz="0" w:space="0" w:color="auto"/>
            <w:right w:val="none" w:sz="0" w:space="0" w:color="auto"/>
          </w:divBdr>
        </w:div>
        <w:div w:id="1966354378">
          <w:marLeft w:val="640"/>
          <w:marRight w:val="0"/>
          <w:marTop w:val="0"/>
          <w:marBottom w:val="0"/>
          <w:divBdr>
            <w:top w:val="none" w:sz="0" w:space="0" w:color="auto"/>
            <w:left w:val="none" w:sz="0" w:space="0" w:color="auto"/>
            <w:bottom w:val="none" w:sz="0" w:space="0" w:color="auto"/>
            <w:right w:val="none" w:sz="0" w:space="0" w:color="auto"/>
          </w:divBdr>
        </w:div>
        <w:div w:id="1801875137">
          <w:marLeft w:val="640"/>
          <w:marRight w:val="0"/>
          <w:marTop w:val="0"/>
          <w:marBottom w:val="0"/>
          <w:divBdr>
            <w:top w:val="none" w:sz="0" w:space="0" w:color="auto"/>
            <w:left w:val="none" w:sz="0" w:space="0" w:color="auto"/>
            <w:bottom w:val="none" w:sz="0" w:space="0" w:color="auto"/>
            <w:right w:val="none" w:sz="0" w:space="0" w:color="auto"/>
          </w:divBdr>
        </w:div>
        <w:div w:id="448858094">
          <w:marLeft w:val="640"/>
          <w:marRight w:val="0"/>
          <w:marTop w:val="0"/>
          <w:marBottom w:val="0"/>
          <w:divBdr>
            <w:top w:val="none" w:sz="0" w:space="0" w:color="auto"/>
            <w:left w:val="none" w:sz="0" w:space="0" w:color="auto"/>
            <w:bottom w:val="none" w:sz="0" w:space="0" w:color="auto"/>
            <w:right w:val="none" w:sz="0" w:space="0" w:color="auto"/>
          </w:divBdr>
        </w:div>
        <w:div w:id="1372805182">
          <w:marLeft w:val="640"/>
          <w:marRight w:val="0"/>
          <w:marTop w:val="0"/>
          <w:marBottom w:val="0"/>
          <w:divBdr>
            <w:top w:val="none" w:sz="0" w:space="0" w:color="auto"/>
            <w:left w:val="none" w:sz="0" w:space="0" w:color="auto"/>
            <w:bottom w:val="none" w:sz="0" w:space="0" w:color="auto"/>
            <w:right w:val="none" w:sz="0" w:space="0" w:color="auto"/>
          </w:divBdr>
        </w:div>
        <w:div w:id="1617906158">
          <w:marLeft w:val="640"/>
          <w:marRight w:val="0"/>
          <w:marTop w:val="0"/>
          <w:marBottom w:val="0"/>
          <w:divBdr>
            <w:top w:val="none" w:sz="0" w:space="0" w:color="auto"/>
            <w:left w:val="none" w:sz="0" w:space="0" w:color="auto"/>
            <w:bottom w:val="none" w:sz="0" w:space="0" w:color="auto"/>
            <w:right w:val="none" w:sz="0" w:space="0" w:color="auto"/>
          </w:divBdr>
        </w:div>
        <w:div w:id="1607038159">
          <w:marLeft w:val="640"/>
          <w:marRight w:val="0"/>
          <w:marTop w:val="0"/>
          <w:marBottom w:val="0"/>
          <w:divBdr>
            <w:top w:val="none" w:sz="0" w:space="0" w:color="auto"/>
            <w:left w:val="none" w:sz="0" w:space="0" w:color="auto"/>
            <w:bottom w:val="none" w:sz="0" w:space="0" w:color="auto"/>
            <w:right w:val="none" w:sz="0" w:space="0" w:color="auto"/>
          </w:divBdr>
        </w:div>
        <w:div w:id="1440830491">
          <w:marLeft w:val="640"/>
          <w:marRight w:val="0"/>
          <w:marTop w:val="0"/>
          <w:marBottom w:val="0"/>
          <w:divBdr>
            <w:top w:val="none" w:sz="0" w:space="0" w:color="auto"/>
            <w:left w:val="none" w:sz="0" w:space="0" w:color="auto"/>
            <w:bottom w:val="none" w:sz="0" w:space="0" w:color="auto"/>
            <w:right w:val="none" w:sz="0" w:space="0" w:color="auto"/>
          </w:divBdr>
        </w:div>
        <w:div w:id="1116102402">
          <w:marLeft w:val="640"/>
          <w:marRight w:val="0"/>
          <w:marTop w:val="0"/>
          <w:marBottom w:val="0"/>
          <w:divBdr>
            <w:top w:val="none" w:sz="0" w:space="0" w:color="auto"/>
            <w:left w:val="none" w:sz="0" w:space="0" w:color="auto"/>
            <w:bottom w:val="none" w:sz="0" w:space="0" w:color="auto"/>
            <w:right w:val="none" w:sz="0" w:space="0" w:color="auto"/>
          </w:divBdr>
        </w:div>
        <w:div w:id="1637755117">
          <w:marLeft w:val="640"/>
          <w:marRight w:val="0"/>
          <w:marTop w:val="0"/>
          <w:marBottom w:val="0"/>
          <w:divBdr>
            <w:top w:val="none" w:sz="0" w:space="0" w:color="auto"/>
            <w:left w:val="none" w:sz="0" w:space="0" w:color="auto"/>
            <w:bottom w:val="none" w:sz="0" w:space="0" w:color="auto"/>
            <w:right w:val="none" w:sz="0" w:space="0" w:color="auto"/>
          </w:divBdr>
        </w:div>
        <w:div w:id="560752916">
          <w:marLeft w:val="640"/>
          <w:marRight w:val="0"/>
          <w:marTop w:val="0"/>
          <w:marBottom w:val="0"/>
          <w:divBdr>
            <w:top w:val="none" w:sz="0" w:space="0" w:color="auto"/>
            <w:left w:val="none" w:sz="0" w:space="0" w:color="auto"/>
            <w:bottom w:val="none" w:sz="0" w:space="0" w:color="auto"/>
            <w:right w:val="none" w:sz="0" w:space="0" w:color="auto"/>
          </w:divBdr>
        </w:div>
        <w:div w:id="1401100325">
          <w:marLeft w:val="640"/>
          <w:marRight w:val="0"/>
          <w:marTop w:val="0"/>
          <w:marBottom w:val="0"/>
          <w:divBdr>
            <w:top w:val="none" w:sz="0" w:space="0" w:color="auto"/>
            <w:left w:val="none" w:sz="0" w:space="0" w:color="auto"/>
            <w:bottom w:val="none" w:sz="0" w:space="0" w:color="auto"/>
            <w:right w:val="none" w:sz="0" w:space="0" w:color="auto"/>
          </w:divBdr>
        </w:div>
        <w:div w:id="1411462779">
          <w:marLeft w:val="640"/>
          <w:marRight w:val="0"/>
          <w:marTop w:val="0"/>
          <w:marBottom w:val="0"/>
          <w:divBdr>
            <w:top w:val="none" w:sz="0" w:space="0" w:color="auto"/>
            <w:left w:val="none" w:sz="0" w:space="0" w:color="auto"/>
            <w:bottom w:val="none" w:sz="0" w:space="0" w:color="auto"/>
            <w:right w:val="none" w:sz="0" w:space="0" w:color="auto"/>
          </w:divBdr>
        </w:div>
        <w:div w:id="421411989">
          <w:marLeft w:val="640"/>
          <w:marRight w:val="0"/>
          <w:marTop w:val="0"/>
          <w:marBottom w:val="0"/>
          <w:divBdr>
            <w:top w:val="none" w:sz="0" w:space="0" w:color="auto"/>
            <w:left w:val="none" w:sz="0" w:space="0" w:color="auto"/>
            <w:bottom w:val="none" w:sz="0" w:space="0" w:color="auto"/>
            <w:right w:val="none" w:sz="0" w:space="0" w:color="auto"/>
          </w:divBdr>
        </w:div>
        <w:div w:id="1024331568">
          <w:marLeft w:val="640"/>
          <w:marRight w:val="0"/>
          <w:marTop w:val="0"/>
          <w:marBottom w:val="0"/>
          <w:divBdr>
            <w:top w:val="none" w:sz="0" w:space="0" w:color="auto"/>
            <w:left w:val="none" w:sz="0" w:space="0" w:color="auto"/>
            <w:bottom w:val="none" w:sz="0" w:space="0" w:color="auto"/>
            <w:right w:val="none" w:sz="0" w:space="0" w:color="auto"/>
          </w:divBdr>
        </w:div>
        <w:div w:id="1070495388">
          <w:marLeft w:val="640"/>
          <w:marRight w:val="0"/>
          <w:marTop w:val="0"/>
          <w:marBottom w:val="0"/>
          <w:divBdr>
            <w:top w:val="none" w:sz="0" w:space="0" w:color="auto"/>
            <w:left w:val="none" w:sz="0" w:space="0" w:color="auto"/>
            <w:bottom w:val="none" w:sz="0" w:space="0" w:color="auto"/>
            <w:right w:val="none" w:sz="0" w:space="0" w:color="auto"/>
          </w:divBdr>
        </w:div>
        <w:div w:id="1843080458">
          <w:marLeft w:val="640"/>
          <w:marRight w:val="0"/>
          <w:marTop w:val="0"/>
          <w:marBottom w:val="0"/>
          <w:divBdr>
            <w:top w:val="none" w:sz="0" w:space="0" w:color="auto"/>
            <w:left w:val="none" w:sz="0" w:space="0" w:color="auto"/>
            <w:bottom w:val="none" w:sz="0" w:space="0" w:color="auto"/>
            <w:right w:val="none" w:sz="0" w:space="0" w:color="auto"/>
          </w:divBdr>
        </w:div>
        <w:div w:id="1737822776">
          <w:marLeft w:val="640"/>
          <w:marRight w:val="0"/>
          <w:marTop w:val="0"/>
          <w:marBottom w:val="0"/>
          <w:divBdr>
            <w:top w:val="none" w:sz="0" w:space="0" w:color="auto"/>
            <w:left w:val="none" w:sz="0" w:space="0" w:color="auto"/>
            <w:bottom w:val="none" w:sz="0" w:space="0" w:color="auto"/>
            <w:right w:val="none" w:sz="0" w:space="0" w:color="auto"/>
          </w:divBdr>
        </w:div>
        <w:div w:id="1806389672">
          <w:marLeft w:val="640"/>
          <w:marRight w:val="0"/>
          <w:marTop w:val="0"/>
          <w:marBottom w:val="0"/>
          <w:divBdr>
            <w:top w:val="none" w:sz="0" w:space="0" w:color="auto"/>
            <w:left w:val="none" w:sz="0" w:space="0" w:color="auto"/>
            <w:bottom w:val="none" w:sz="0" w:space="0" w:color="auto"/>
            <w:right w:val="none" w:sz="0" w:space="0" w:color="auto"/>
          </w:divBdr>
        </w:div>
        <w:div w:id="691684270">
          <w:marLeft w:val="640"/>
          <w:marRight w:val="0"/>
          <w:marTop w:val="0"/>
          <w:marBottom w:val="0"/>
          <w:divBdr>
            <w:top w:val="none" w:sz="0" w:space="0" w:color="auto"/>
            <w:left w:val="none" w:sz="0" w:space="0" w:color="auto"/>
            <w:bottom w:val="none" w:sz="0" w:space="0" w:color="auto"/>
            <w:right w:val="none" w:sz="0" w:space="0" w:color="auto"/>
          </w:divBdr>
        </w:div>
        <w:div w:id="2025739819">
          <w:marLeft w:val="640"/>
          <w:marRight w:val="0"/>
          <w:marTop w:val="0"/>
          <w:marBottom w:val="0"/>
          <w:divBdr>
            <w:top w:val="none" w:sz="0" w:space="0" w:color="auto"/>
            <w:left w:val="none" w:sz="0" w:space="0" w:color="auto"/>
            <w:bottom w:val="none" w:sz="0" w:space="0" w:color="auto"/>
            <w:right w:val="none" w:sz="0" w:space="0" w:color="auto"/>
          </w:divBdr>
        </w:div>
        <w:div w:id="1113816970">
          <w:marLeft w:val="640"/>
          <w:marRight w:val="0"/>
          <w:marTop w:val="0"/>
          <w:marBottom w:val="0"/>
          <w:divBdr>
            <w:top w:val="none" w:sz="0" w:space="0" w:color="auto"/>
            <w:left w:val="none" w:sz="0" w:space="0" w:color="auto"/>
            <w:bottom w:val="none" w:sz="0" w:space="0" w:color="auto"/>
            <w:right w:val="none" w:sz="0" w:space="0" w:color="auto"/>
          </w:divBdr>
        </w:div>
        <w:div w:id="5720361">
          <w:marLeft w:val="640"/>
          <w:marRight w:val="0"/>
          <w:marTop w:val="0"/>
          <w:marBottom w:val="0"/>
          <w:divBdr>
            <w:top w:val="none" w:sz="0" w:space="0" w:color="auto"/>
            <w:left w:val="none" w:sz="0" w:space="0" w:color="auto"/>
            <w:bottom w:val="none" w:sz="0" w:space="0" w:color="auto"/>
            <w:right w:val="none" w:sz="0" w:space="0" w:color="auto"/>
          </w:divBdr>
        </w:div>
        <w:div w:id="889613940">
          <w:marLeft w:val="640"/>
          <w:marRight w:val="0"/>
          <w:marTop w:val="0"/>
          <w:marBottom w:val="0"/>
          <w:divBdr>
            <w:top w:val="none" w:sz="0" w:space="0" w:color="auto"/>
            <w:left w:val="none" w:sz="0" w:space="0" w:color="auto"/>
            <w:bottom w:val="none" w:sz="0" w:space="0" w:color="auto"/>
            <w:right w:val="none" w:sz="0" w:space="0" w:color="auto"/>
          </w:divBdr>
        </w:div>
        <w:div w:id="242878572">
          <w:marLeft w:val="640"/>
          <w:marRight w:val="0"/>
          <w:marTop w:val="0"/>
          <w:marBottom w:val="0"/>
          <w:divBdr>
            <w:top w:val="none" w:sz="0" w:space="0" w:color="auto"/>
            <w:left w:val="none" w:sz="0" w:space="0" w:color="auto"/>
            <w:bottom w:val="none" w:sz="0" w:space="0" w:color="auto"/>
            <w:right w:val="none" w:sz="0" w:space="0" w:color="auto"/>
          </w:divBdr>
        </w:div>
        <w:div w:id="511606615">
          <w:marLeft w:val="640"/>
          <w:marRight w:val="0"/>
          <w:marTop w:val="0"/>
          <w:marBottom w:val="0"/>
          <w:divBdr>
            <w:top w:val="none" w:sz="0" w:space="0" w:color="auto"/>
            <w:left w:val="none" w:sz="0" w:space="0" w:color="auto"/>
            <w:bottom w:val="none" w:sz="0" w:space="0" w:color="auto"/>
            <w:right w:val="none" w:sz="0" w:space="0" w:color="auto"/>
          </w:divBdr>
        </w:div>
        <w:div w:id="1249268008">
          <w:marLeft w:val="640"/>
          <w:marRight w:val="0"/>
          <w:marTop w:val="0"/>
          <w:marBottom w:val="0"/>
          <w:divBdr>
            <w:top w:val="none" w:sz="0" w:space="0" w:color="auto"/>
            <w:left w:val="none" w:sz="0" w:space="0" w:color="auto"/>
            <w:bottom w:val="none" w:sz="0" w:space="0" w:color="auto"/>
            <w:right w:val="none" w:sz="0" w:space="0" w:color="auto"/>
          </w:divBdr>
        </w:div>
        <w:div w:id="462966323">
          <w:marLeft w:val="640"/>
          <w:marRight w:val="0"/>
          <w:marTop w:val="0"/>
          <w:marBottom w:val="0"/>
          <w:divBdr>
            <w:top w:val="none" w:sz="0" w:space="0" w:color="auto"/>
            <w:left w:val="none" w:sz="0" w:space="0" w:color="auto"/>
            <w:bottom w:val="none" w:sz="0" w:space="0" w:color="auto"/>
            <w:right w:val="none" w:sz="0" w:space="0" w:color="auto"/>
          </w:divBdr>
        </w:div>
        <w:div w:id="238104117">
          <w:marLeft w:val="640"/>
          <w:marRight w:val="0"/>
          <w:marTop w:val="0"/>
          <w:marBottom w:val="0"/>
          <w:divBdr>
            <w:top w:val="none" w:sz="0" w:space="0" w:color="auto"/>
            <w:left w:val="none" w:sz="0" w:space="0" w:color="auto"/>
            <w:bottom w:val="none" w:sz="0" w:space="0" w:color="auto"/>
            <w:right w:val="none" w:sz="0" w:space="0" w:color="auto"/>
          </w:divBdr>
        </w:div>
        <w:div w:id="1218128113">
          <w:marLeft w:val="640"/>
          <w:marRight w:val="0"/>
          <w:marTop w:val="0"/>
          <w:marBottom w:val="0"/>
          <w:divBdr>
            <w:top w:val="none" w:sz="0" w:space="0" w:color="auto"/>
            <w:left w:val="none" w:sz="0" w:space="0" w:color="auto"/>
            <w:bottom w:val="none" w:sz="0" w:space="0" w:color="auto"/>
            <w:right w:val="none" w:sz="0" w:space="0" w:color="auto"/>
          </w:divBdr>
        </w:div>
        <w:div w:id="920724828">
          <w:marLeft w:val="640"/>
          <w:marRight w:val="0"/>
          <w:marTop w:val="0"/>
          <w:marBottom w:val="0"/>
          <w:divBdr>
            <w:top w:val="none" w:sz="0" w:space="0" w:color="auto"/>
            <w:left w:val="none" w:sz="0" w:space="0" w:color="auto"/>
            <w:bottom w:val="none" w:sz="0" w:space="0" w:color="auto"/>
            <w:right w:val="none" w:sz="0" w:space="0" w:color="auto"/>
          </w:divBdr>
        </w:div>
        <w:div w:id="1514414664">
          <w:marLeft w:val="640"/>
          <w:marRight w:val="0"/>
          <w:marTop w:val="0"/>
          <w:marBottom w:val="0"/>
          <w:divBdr>
            <w:top w:val="none" w:sz="0" w:space="0" w:color="auto"/>
            <w:left w:val="none" w:sz="0" w:space="0" w:color="auto"/>
            <w:bottom w:val="none" w:sz="0" w:space="0" w:color="auto"/>
            <w:right w:val="none" w:sz="0" w:space="0" w:color="auto"/>
          </w:divBdr>
        </w:div>
        <w:div w:id="930549483">
          <w:marLeft w:val="640"/>
          <w:marRight w:val="0"/>
          <w:marTop w:val="0"/>
          <w:marBottom w:val="0"/>
          <w:divBdr>
            <w:top w:val="none" w:sz="0" w:space="0" w:color="auto"/>
            <w:left w:val="none" w:sz="0" w:space="0" w:color="auto"/>
            <w:bottom w:val="none" w:sz="0" w:space="0" w:color="auto"/>
            <w:right w:val="none" w:sz="0" w:space="0" w:color="auto"/>
          </w:divBdr>
        </w:div>
        <w:div w:id="1306083656">
          <w:marLeft w:val="640"/>
          <w:marRight w:val="0"/>
          <w:marTop w:val="0"/>
          <w:marBottom w:val="0"/>
          <w:divBdr>
            <w:top w:val="none" w:sz="0" w:space="0" w:color="auto"/>
            <w:left w:val="none" w:sz="0" w:space="0" w:color="auto"/>
            <w:bottom w:val="none" w:sz="0" w:space="0" w:color="auto"/>
            <w:right w:val="none" w:sz="0" w:space="0" w:color="auto"/>
          </w:divBdr>
        </w:div>
        <w:div w:id="2098481735">
          <w:marLeft w:val="640"/>
          <w:marRight w:val="0"/>
          <w:marTop w:val="0"/>
          <w:marBottom w:val="0"/>
          <w:divBdr>
            <w:top w:val="none" w:sz="0" w:space="0" w:color="auto"/>
            <w:left w:val="none" w:sz="0" w:space="0" w:color="auto"/>
            <w:bottom w:val="none" w:sz="0" w:space="0" w:color="auto"/>
            <w:right w:val="none" w:sz="0" w:space="0" w:color="auto"/>
          </w:divBdr>
        </w:div>
        <w:div w:id="890195026">
          <w:marLeft w:val="640"/>
          <w:marRight w:val="0"/>
          <w:marTop w:val="0"/>
          <w:marBottom w:val="0"/>
          <w:divBdr>
            <w:top w:val="none" w:sz="0" w:space="0" w:color="auto"/>
            <w:left w:val="none" w:sz="0" w:space="0" w:color="auto"/>
            <w:bottom w:val="none" w:sz="0" w:space="0" w:color="auto"/>
            <w:right w:val="none" w:sz="0" w:space="0" w:color="auto"/>
          </w:divBdr>
        </w:div>
        <w:div w:id="2091151810">
          <w:marLeft w:val="640"/>
          <w:marRight w:val="0"/>
          <w:marTop w:val="0"/>
          <w:marBottom w:val="0"/>
          <w:divBdr>
            <w:top w:val="none" w:sz="0" w:space="0" w:color="auto"/>
            <w:left w:val="none" w:sz="0" w:space="0" w:color="auto"/>
            <w:bottom w:val="none" w:sz="0" w:space="0" w:color="auto"/>
            <w:right w:val="none" w:sz="0" w:space="0" w:color="auto"/>
          </w:divBdr>
        </w:div>
        <w:div w:id="1514415997">
          <w:marLeft w:val="640"/>
          <w:marRight w:val="0"/>
          <w:marTop w:val="0"/>
          <w:marBottom w:val="0"/>
          <w:divBdr>
            <w:top w:val="none" w:sz="0" w:space="0" w:color="auto"/>
            <w:left w:val="none" w:sz="0" w:space="0" w:color="auto"/>
            <w:bottom w:val="none" w:sz="0" w:space="0" w:color="auto"/>
            <w:right w:val="none" w:sz="0" w:space="0" w:color="auto"/>
          </w:divBdr>
        </w:div>
        <w:div w:id="39672188">
          <w:marLeft w:val="640"/>
          <w:marRight w:val="0"/>
          <w:marTop w:val="0"/>
          <w:marBottom w:val="0"/>
          <w:divBdr>
            <w:top w:val="none" w:sz="0" w:space="0" w:color="auto"/>
            <w:left w:val="none" w:sz="0" w:space="0" w:color="auto"/>
            <w:bottom w:val="none" w:sz="0" w:space="0" w:color="auto"/>
            <w:right w:val="none" w:sz="0" w:space="0" w:color="auto"/>
          </w:divBdr>
        </w:div>
      </w:divsChild>
    </w:div>
    <w:div w:id="158278472">
      <w:bodyDiv w:val="1"/>
      <w:marLeft w:val="0"/>
      <w:marRight w:val="0"/>
      <w:marTop w:val="0"/>
      <w:marBottom w:val="0"/>
      <w:divBdr>
        <w:top w:val="none" w:sz="0" w:space="0" w:color="auto"/>
        <w:left w:val="none" w:sz="0" w:space="0" w:color="auto"/>
        <w:bottom w:val="none" w:sz="0" w:space="0" w:color="auto"/>
        <w:right w:val="none" w:sz="0" w:space="0" w:color="auto"/>
      </w:divBdr>
      <w:divsChild>
        <w:div w:id="483086812">
          <w:marLeft w:val="640"/>
          <w:marRight w:val="0"/>
          <w:marTop w:val="0"/>
          <w:marBottom w:val="0"/>
          <w:divBdr>
            <w:top w:val="none" w:sz="0" w:space="0" w:color="auto"/>
            <w:left w:val="none" w:sz="0" w:space="0" w:color="auto"/>
            <w:bottom w:val="none" w:sz="0" w:space="0" w:color="auto"/>
            <w:right w:val="none" w:sz="0" w:space="0" w:color="auto"/>
          </w:divBdr>
        </w:div>
        <w:div w:id="368654331">
          <w:marLeft w:val="640"/>
          <w:marRight w:val="0"/>
          <w:marTop w:val="0"/>
          <w:marBottom w:val="0"/>
          <w:divBdr>
            <w:top w:val="none" w:sz="0" w:space="0" w:color="auto"/>
            <w:left w:val="none" w:sz="0" w:space="0" w:color="auto"/>
            <w:bottom w:val="none" w:sz="0" w:space="0" w:color="auto"/>
            <w:right w:val="none" w:sz="0" w:space="0" w:color="auto"/>
          </w:divBdr>
        </w:div>
        <w:div w:id="603003085">
          <w:marLeft w:val="640"/>
          <w:marRight w:val="0"/>
          <w:marTop w:val="0"/>
          <w:marBottom w:val="0"/>
          <w:divBdr>
            <w:top w:val="none" w:sz="0" w:space="0" w:color="auto"/>
            <w:left w:val="none" w:sz="0" w:space="0" w:color="auto"/>
            <w:bottom w:val="none" w:sz="0" w:space="0" w:color="auto"/>
            <w:right w:val="none" w:sz="0" w:space="0" w:color="auto"/>
          </w:divBdr>
        </w:div>
        <w:div w:id="2038891435">
          <w:marLeft w:val="640"/>
          <w:marRight w:val="0"/>
          <w:marTop w:val="0"/>
          <w:marBottom w:val="0"/>
          <w:divBdr>
            <w:top w:val="none" w:sz="0" w:space="0" w:color="auto"/>
            <w:left w:val="none" w:sz="0" w:space="0" w:color="auto"/>
            <w:bottom w:val="none" w:sz="0" w:space="0" w:color="auto"/>
            <w:right w:val="none" w:sz="0" w:space="0" w:color="auto"/>
          </w:divBdr>
        </w:div>
        <w:div w:id="1364401178">
          <w:marLeft w:val="640"/>
          <w:marRight w:val="0"/>
          <w:marTop w:val="0"/>
          <w:marBottom w:val="0"/>
          <w:divBdr>
            <w:top w:val="none" w:sz="0" w:space="0" w:color="auto"/>
            <w:left w:val="none" w:sz="0" w:space="0" w:color="auto"/>
            <w:bottom w:val="none" w:sz="0" w:space="0" w:color="auto"/>
            <w:right w:val="none" w:sz="0" w:space="0" w:color="auto"/>
          </w:divBdr>
        </w:div>
        <w:div w:id="449671459">
          <w:marLeft w:val="640"/>
          <w:marRight w:val="0"/>
          <w:marTop w:val="0"/>
          <w:marBottom w:val="0"/>
          <w:divBdr>
            <w:top w:val="none" w:sz="0" w:space="0" w:color="auto"/>
            <w:left w:val="none" w:sz="0" w:space="0" w:color="auto"/>
            <w:bottom w:val="none" w:sz="0" w:space="0" w:color="auto"/>
            <w:right w:val="none" w:sz="0" w:space="0" w:color="auto"/>
          </w:divBdr>
        </w:div>
        <w:div w:id="1826698289">
          <w:marLeft w:val="640"/>
          <w:marRight w:val="0"/>
          <w:marTop w:val="0"/>
          <w:marBottom w:val="0"/>
          <w:divBdr>
            <w:top w:val="none" w:sz="0" w:space="0" w:color="auto"/>
            <w:left w:val="none" w:sz="0" w:space="0" w:color="auto"/>
            <w:bottom w:val="none" w:sz="0" w:space="0" w:color="auto"/>
            <w:right w:val="none" w:sz="0" w:space="0" w:color="auto"/>
          </w:divBdr>
        </w:div>
        <w:div w:id="1616516528">
          <w:marLeft w:val="640"/>
          <w:marRight w:val="0"/>
          <w:marTop w:val="0"/>
          <w:marBottom w:val="0"/>
          <w:divBdr>
            <w:top w:val="none" w:sz="0" w:space="0" w:color="auto"/>
            <w:left w:val="none" w:sz="0" w:space="0" w:color="auto"/>
            <w:bottom w:val="none" w:sz="0" w:space="0" w:color="auto"/>
            <w:right w:val="none" w:sz="0" w:space="0" w:color="auto"/>
          </w:divBdr>
        </w:div>
        <w:div w:id="562985924">
          <w:marLeft w:val="640"/>
          <w:marRight w:val="0"/>
          <w:marTop w:val="0"/>
          <w:marBottom w:val="0"/>
          <w:divBdr>
            <w:top w:val="none" w:sz="0" w:space="0" w:color="auto"/>
            <w:left w:val="none" w:sz="0" w:space="0" w:color="auto"/>
            <w:bottom w:val="none" w:sz="0" w:space="0" w:color="auto"/>
            <w:right w:val="none" w:sz="0" w:space="0" w:color="auto"/>
          </w:divBdr>
        </w:div>
        <w:div w:id="726875514">
          <w:marLeft w:val="640"/>
          <w:marRight w:val="0"/>
          <w:marTop w:val="0"/>
          <w:marBottom w:val="0"/>
          <w:divBdr>
            <w:top w:val="none" w:sz="0" w:space="0" w:color="auto"/>
            <w:left w:val="none" w:sz="0" w:space="0" w:color="auto"/>
            <w:bottom w:val="none" w:sz="0" w:space="0" w:color="auto"/>
            <w:right w:val="none" w:sz="0" w:space="0" w:color="auto"/>
          </w:divBdr>
        </w:div>
        <w:div w:id="187328867">
          <w:marLeft w:val="640"/>
          <w:marRight w:val="0"/>
          <w:marTop w:val="0"/>
          <w:marBottom w:val="0"/>
          <w:divBdr>
            <w:top w:val="none" w:sz="0" w:space="0" w:color="auto"/>
            <w:left w:val="none" w:sz="0" w:space="0" w:color="auto"/>
            <w:bottom w:val="none" w:sz="0" w:space="0" w:color="auto"/>
            <w:right w:val="none" w:sz="0" w:space="0" w:color="auto"/>
          </w:divBdr>
        </w:div>
        <w:div w:id="296574930">
          <w:marLeft w:val="640"/>
          <w:marRight w:val="0"/>
          <w:marTop w:val="0"/>
          <w:marBottom w:val="0"/>
          <w:divBdr>
            <w:top w:val="none" w:sz="0" w:space="0" w:color="auto"/>
            <w:left w:val="none" w:sz="0" w:space="0" w:color="auto"/>
            <w:bottom w:val="none" w:sz="0" w:space="0" w:color="auto"/>
            <w:right w:val="none" w:sz="0" w:space="0" w:color="auto"/>
          </w:divBdr>
        </w:div>
        <w:div w:id="463281351">
          <w:marLeft w:val="640"/>
          <w:marRight w:val="0"/>
          <w:marTop w:val="0"/>
          <w:marBottom w:val="0"/>
          <w:divBdr>
            <w:top w:val="none" w:sz="0" w:space="0" w:color="auto"/>
            <w:left w:val="none" w:sz="0" w:space="0" w:color="auto"/>
            <w:bottom w:val="none" w:sz="0" w:space="0" w:color="auto"/>
            <w:right w:val="none" w:sz="0" w:space="0" w:color="auto"/>
          </w:divBdr>
        </w:div>
        <w:div w:id="540019475">
          <w:marLeft w:val="640"/>
          <w:marRight w:val="0"/>
          <w:marTop w:val="0"/>
          <w:marBottom w:val="0"/>
          <w:divBdr>
            <w:top w:val="none" w:sz="0" w:space="0" w:color="auto"/>
            <w:left w:val="none" w:sz="0" w:space="0" w:color="auto"/>
            <w:bottom w:val="none" w:sz="0" w:space="0" w:color="auto"/>
            <w:right w:val="none" w:sz="0" w:space="0" w:color="auto"/>
          </w:divBdr>
        </w:div>
        <w:div w:id="1714885341">
          <w:marLeft w:val="640"/>
          <w:marRight w:val="0"/>
          <w:marTop w:val="0"/>
          <w:marBottom w:val="0"/>
          <w:divBdr>
            <w:top w:val="none" w:sz="0" w:space="0" w:color="auto"/>
            <w:left w:val="none" w:sz="0" w:space="0" w:color="auto"/>
            <w:bottom w:val="none" w:sz="0" w:space="0" w:color="auto"/>
            <w:right w:val="none" w:sz="0" w:space="0" w:color="auto"/>
          </w:divBdr>
        </w:div>
        <w:div w:id="638417397">
          <w:marLeft w:val="640"/>
          <w:marRight w:val="0"/>
          <w:marTop w:val="0"/>
          <w:marBottom w:val="0"/>
          <w:divBdr>
            <w:top w:val="none" w:sz="0" w:space="0" w:color="auto"/>
            <w:left w:val="none" w:sz="0" w:space="0" w:color="auto"/>
            <w:bottom w:val="none" w:sz="0" w:space="0" w:color="auto"/>
            <w:right w:val="none" w:sz="0" w:space="0" w:color="auto"/>
          </w:divBdr>
        </w:div>
        <w:div w:id="1781992336">
          <w:marLeft w:val="640"/>
          <w:marRight w:val="0"/>
          <w:marTop w:val="0"/>
          <w:marBottom w:val="0"/>
          <w:divBdr>
            <w:top w:val="none" w:sz="0" w:space="0" w:color="auto"/>
            <w:left w:val="none" w:sz="0" w:space="0" w:color="auto"/>
            <w:bottom w:val="none" w:sz="0" w:space="0" w:color="auto"/>
            <w:right w:val="none" w:sz="0" w:space="0" w:color="auto"/>
          </w:divBdr>
        </w:div>
        <w:div w:id="373191720">
          <w:marLeft w:val="640"/>
          <w:marRight w:val="0"/>
          <w:marTop w:val="0"/>
          <w:marBottom w:val="0"/>
          <w:divBdr>
            <w:top w:val="none" w:sz="0" w:space="0" w:color="auto"/>
            <w:left w:val="none" w:sz="0" w:space="0" w:color="auto"/>
            <w:bottom w:val="none" w:sz="0" w:space="0" w:color="auto"/>
            <w:right w:val="none" w:sz="0" w:space="0" w:color="auto"/>
          </w:divBdr>
        </w:div>
        <w:div w:id="1041440756">
          <w:marLeft w:val="640"/>
          <w:marRight w:val="0"/>
          <w:marTop w:val="0"/>
          <w:marBottom w:val="0"/>
          <w:divBdr>
            <w:top w:val="none" w:sz="0" w:space="0" w:color="auto"/>
            <w:left w:val="none" w:sz="0" w:space="0" w:color="auto"/>
            <w:bottom w:val="none" w:sz="0" w:space="0" w:color="auto"/>
            <w:right w:val="none" w:sz="0" w:space="0" w:color="auto"/>
          </w:divBdr>
        </w:div>
        <w:div w:id="1408383264">
          <w:marLeft w:val="640"/>
          <w:marRight w:val="0"/>
          <w:marTop w:val="0"/>
          <w:marBottom w:val="0"/>
          <w:divBdr>
            <w:top w:val="none" w:sz="0" w:space="0" w:color="auto"/>
            <w:left w:val="none" w:sz="0" w:space="0" w:color="auto"/>
            <w:bottom w:val="none" w:sz="0" w:space="0" w:color="auto"/>
            <w:right w:val="none" w:sz="0" w:space="0" w:color="auto"/>
          </w:divBdr>
        </w:div>
        <w:div w:id="352415235">
          <w:marLeft w:val="640"/>
          <w:marRight w:val="0"/>
          <w:marTop w:val="0"/>
          <w:marBottom w:val="0"/>
          <w:divBdr>
            <w:top w:val="none" w:sz="0" w:space="0" w:color="auto"/>
            <w:left w:val="none" w:sz="0" w:space="0" w:color="auto"/>
            <w:bottom w:val="none" w:sz="0" w:space="0" w:color="auto"/>
            <w:right w:val="none" w:sz="0" w:space="0" w:color="auto"/>
          </w:divBdr>
        </w:div>
        <w:div w:id="369381961">
          <w:marLeft w:val="640"/>
          <w:marRight w:val="0"/>
          <w:marTop w:val="0"/>
          <w:marBottom w:val="0"/>
          <w:divBdr>
            <w:top w:val="none" w:sz="0" w:space="0" w:color="auto"/>
            <w:left w:val="none" w:sz="0" w:space="0" w:color="auto"/>
            <w:bottom w:val="none" w:sz="0" w:space="0" w:color="auto"/>
            <w:right w:val="none" w:sz="0" w:space="0" w:color="auto"/>
          </w:divBdr>
        </w:div>
        <w:div w:id="1534659399">
          <w:marLeft w:val="640"/>
          <w:marRight w:val="0"/>
          <w:marTop w:val="0"/>
          <w:marBottom w:val="0"/>
          <w:divBdr>
            <w:top w:val="none" w:sz="0" w:space="0" w:color="auto"/>
            <w:left w:val="none" w:sz="0" w:space="0" w:color="auto"/>
            <w:bottom w:val="none" w:sz="0" w:space="0" w:color="auto"/>
            <w:right w:val="none" w:sz="0" w:space="0" w:color="auto"/>
          </w:divBdr>
        </w:div>
        <w:div w:id="659425002">
          <w:marLeft w:val="640"/>
          <w:marRight w:val="0"/>
          <w:marTop w:val="0"/>
          <w:marBottom w:val="0"/>
          <w:divBdr>
            <w:top w:val="none" w:sz="0" w:space="0" w:color="auto"/>
            <w:left w:val="none" w:sz="0" w:space="0" w:color="auto"/>
            <w:bottom w:val="none" w:sz="0" w:space="0" w:color="auto"/>
            <w:right w:val="none" w:sz="0" w:space="0" w:color="auto"/>
          </w:divBdr>
        </w:div>
        <w:div w:id="1020083206">
          <w:marLeft w:val="640"/>
          <w:marRight w:val="0"/>
          <w:marTop w:val="0"/>
          <w:marBottom w:val="0"/>
          <w:divBdr>
            <w:top w:val="none" w:sz="0" w:space="0" w:color="auto"/>
            <w:left w:val="none" w:sz="0" w:space="0" w:color="auto"/>
            <w:bottom w:val="none" w:sz="0" w:space="0" w:color="auto"/>
            <w:right w:val="none" w:sz="0" w:space="0" w:color="auto"/>
          </w:divBdr>
        </w:div>
        <w:div w:id="1399010250">
          <w:marLeft w:val="640"/>
          <w:marRight w:val="0"/>
          <w:marTop w:val="0"/>
          <w:marBottom w:val="0"/>
          <w:divBdr>
            <w:top w:val="none" w:sz="0" w:space="0" w:color="auto"/>
            <w:left w:val="none" w:sz="0" w:space="0" w:color="auto"/>
            <w:bottom w:val="none" w:sz="0" w:space="0" w:color="auto"/>
            <w:right w:val="none" w:sz="0" w:space="0" w:color="auto"/>
          </w:divBdr>
        </w:div>
        <w:div w:id="1780105831">
          <w:marLeft w:val="640"/>
          <w:marRight w:val="0"/>
          <w:marTop w:val="0"/>
          <w:marBottom w:val="0"/>
          <w:divBdr>
            <w:top w:val="none" w:sz="0" w:space="0" w:color="auto"/>
            <w:left w:val="none" w:sz="0" w:space="0" w:color="auto"/>
            <w:bottom w:val="none" w:sz="0" w:space="0" w:color="auto"/>
            <w:right w:val="none" w:sz="0" w:space="0" w:color="auto"/>
          </w:divBdr>
        </w:div>
        <w:div w:id="401827870">
          <w:marLeft w:val="640"/>
          <w:marRight w:val="0"/>
          <w:marTop w:val="0"/>
          <w:marBottom w:val="0"/>
          <w:divBdr>
            <w:top w:val="none" w:sz="0" w:space="0" w:color="auto"/>
            <w:left w:val="none" w:sz="0" w:space="0" w:color="auto"/>
            <w:bottom w:val="none" w:sz="0" w:space="0" w:color="auto"/>
            <w:right w:val="none" w:sz="0" w:space="0" w:color="auto"/>
          </w:divBdr>
        </w:div>
        <w:div w:id="1706830468">
          <w:marLeft w:val="640"/>
          <w:marRight w:val="0"/>
          <w:marTop w:val="0"/>
          <w:marBottom w:val="0"/>
          <w:divBdr>
            <w:top w:val="none" w:sz="0" w:space="0" w:color="auto"/>
            <w:left w:val="none" w:sz="0" w:space="0" w:color="auto"/>
            <w:bottom w:val="none" w:sz="0" w:space="0" w:color="auto"/>
            <w:right w:val="none" w:sz="0" w:space="0" w:color="auto"/>
          </w:divBdr>
        </w:div>
        <w:div w:id="615215735">
          <w:marLeft w:val="640"/>
          <w:marRight w:val="0"/>
          <w:marTop w:val="0"/>
          <w:marBottom w:val="0"/>
          <w:divBdr>
            <w:top w:val="none" w:sz="0" w:space="0" w:color="auto"/>
            <w:left w:val="none" w:sz="0" w:space="0" w:color="auto"/>
            <w:bottom w:val="none" w:sz="0" w:space="0" w:color="auto"/>
            <w:right w:val="none" w:sz="0" w:space="0" w:color="auto"/>
          </w:divBdr>
        </w:div>
        <w:div w:id="1730574276">
          <w:marLeft w:val="640"/>
          <w:marRight w:val="0"/>
          <w:marTop w:val="0"/>
          <w:marBottom w:val="0"/>
          <w:divBdr>
            <w:top w:val="none" w:sz="0" w:space="0" w:color="auto"/>
            <w:left w:val="none" w:sz="0" w:space="0" w:color="auto"/>
            <w:bottom w:val="none" w:sz="0" w:space="0" w:color="auto"/>
            <w:right w:val="none" w:sz="0" w:space="0" w:color="auto"/>
          </w:divBdr>
        </w:div>
        <w:div w:id="1494761974">
          <w:marLeft w:val="640"/>
          <w:marRight w:val="0"/>
          <w:marTop w:val="0"/>
          <w:marBottom w:val="0"/>
          <w:divBdr>
            <w:top w:val="none" w:sz="0" w:space="0" w:color="auto"/>
            <w:left w:val="none" w:sz="0" w:space="0" w:color="auto"/>
            <w:bottom w:val="none" w:sz="0" w:space="0" w:color="auto"/>
            <w:right w:val="none" w:sz="0" w:space="0" w:color="auto"/>
          </w:divBdr>
        </w:div>
        <w:div w:id="461196657">
          <w:marLeft w:val="640"/>
          <w:marRight w:val="0"/>
          <w:marTop w:val="0"/>
          <w:marBottom w:val="0"/>
          <w:divBdr>
            <w:top w:val="none" w:sz="0" w:space="0" w:color="auto"/>
            <w:left w:val="none" w:sz="0" w:space="0" w:color="auto"/>
            <w:bottom w:val="none" w:sz="0" w:space="0" w:color="auto"/>
            <w:right w:val="none" w:sz="0" w:space="0" w:color="auto"/>
          </w:divBdr>
        </w:div>
        <w:div w:id="208031431">
          <w:marLeft w:val="640"/>
          <w:marRight w:val="0"/>
          <w:marTop w:val="0"/>
          <w:marBottom w:val="0"/>
          <w:divBdr>
            <w:top w:val="none" w:sz="0" w:space="0" w:color="auto"/>
            <w:left w:val="none" w:sz="0" w:space="0" w:color="auto"/>
            <w:bottom w:val="none" w:sz="0" w:space="0" w:color="auto"/>
            <w:right w:val="none" w:sz="0" w:space="0" w:color="auto"/>
          </w:divBdr>
        </w:div>
        <w:div w:id="1425110393">
          <w:marLeft w:val="640"/>
          <w:marRight w:val="0"/>
          <w:marTop w:val="0"/>
          <w:marBottom w:val="0"/>
          <w:divBdr>
            <w:top w:val="none" w:sz="0" w:space="0" w:color="auto"/>
            <w:left w:val="none" w:sz="0" w:space="0" w:color="auto"/>
            <w:bottom w:val="none" w:sz="0" w:space="0" w:color="auto"/>
            <w:right w:val="none" w:sz="0" w:space="0" w:color="auto"/>
          </w:divBdr>
        </w:div>
        <w:div w:id="1407263868">
          <w:marLeft w:val="640"/>
          <w:marRight w:val="0"/>
          <w:marTop w:val="0"/>
          <w:marBottom w:val="0"/>
          <w:divBdr>
            <w:top w:val="none" w:sz="0" w:space="0" w:color="auto"/>
            <w:left w:val="none" w:sz="0" w:space="0" w:color="auto"/>
            <w:bottom w:val="none" w:sz="0" w:space="0" w:color="auto"/>
            <w:right w:val="none" w:sz="0" w:space="0" w:color="auto"/>
          </w:divBdr>
        </w:div>
        <w:div w:id="961766749">
          <w:marLeft w:val="640"/>
          <w:marRight w:val="0"/>
          <w:marTop w:val="0"/>
          <w:marBottom w:val="0"/>
          <w:divBdr>
            <w:top w:val="none" w:sz="0" w:space="0" w:color="auto"/>
            <w:left w:val="none" w:sz="0" w:space="0" w:color="auto"/>
            <w:bottom w:val="none" w:sz="0" w:space="0" w:color="auto"/>
            <w:right w:val="none" w:sz="0" w:space="0" w:color="auto"/>
          </w:divBdr>
        </w:div>
        <w:div w:id="914439245">
          <w:marLeft w:val="640"/>
          <w:marRight w:val="0"/>
          <w:marTop w:val="0"/>
          <w:marBottom w:val="0"/>
          <w:divBdr>
            <w:top w:val="none" w:sz="0" w:space="0" w:color="auto"/>
            <w:left w:val="none" w:sz="0" w:space="0" w:color="auto"/>
            <w:bottom w:val="none" w:sz="0" w:space="0" w:color="auto"/>
            <w:right w:val="none" w:sz="0" w:space="0" w:color="auto"/>
          </w:divBdr>
        </w:div>
        <w:div w:id="1821844170">
          <w:marLeft w:val="640"/>
          <w:marRight w:val="0"/>
          <w:marTop w:val="0"/>
          <w:marBottom w:val="0"/>
          <w:divBdr>
            <w:top w:val="none" w:sz="0" w:space="0" w:color="auto"/>
            <w:left w:val="none" w:sz="0" w:space="0" w:color="auto"/>
            <w:bottom w:val="none" w:sz="0" w:space="0" w:color="auto"/>
            <w:right w:val="none" w:sz="0" w:space="0" w:color="auto"/>
          </w:divBdr>
        </w:div>
        <w:div w:id="860094754">
          <w:marLeft w:val="640"/>
          <w:marRight w:val="0"/>
          <w:marTop w:val="0"/>
          <w:marBottom w:val="0"/>
          <w:divBdr>
            <w:top w:val="none" w:sz="0" w:space="0" w:color="auto"/>
            <w:left w:val="none" w:sz="0" w:space="0" w:color="auto"/>
            <w:bottom w:val="none" w:sz="0" w:space="0" w:color="auto"/>
            <w:right w:val="none" w:sz="0" w:space="0" w:color="auto"/>
          </w:divBdr>
        </w:div>
        <w:div w:id="2086486741">
          <w:marLeft w:val="640"/>
          <w:marRight w:val="0"/>
          <w:marTop w:val="0"/>
          <w:marBottom w:val="0"/>
          <w:divBdr>
            <w:top w:val="none" w:sz="0" w:space="0" w:color="auto"/>
            <w:left w:val="none" w:sz="0" w:space="0" w:color="auto"/>
            <w:bottom w:val="none" w:sz="0" w:space="0" w:color="auto"/>
            <w:right w:val="none" w:sz="0" w:space="0" w:color="auto"/>
          </w:divBdr>
        </w:div>
        <w:div w:id="322129658">
          <w:marLeft w:val="640"/>
          <w:marRight w:val="0"/>
          <w:marTop w:val="0"/>
          <w:marBottom w:val="0"/>
          <w:divBdr>
            <w:top w:val="none" w:sz="0" w:space="0" w:color="auto"/>
            <w:left w:val="none" w:sz="0" w:space="0" w:color="auto"/>
            <w:bottom w:val="none" w:sz="0" w:space="0" w:color="auto"/>
            <w:right w:val="none" w:sz="0" w:space="0" w:color="auto"/>
          </w:divBdr>
        </w:div>
        <w:div w:id="1992172776">
          <w:marLeft w:val="640"/>
          <w:marRight w:val="0"/>
          <w:marTop w:val="0"/>
          <w:marBottom w:val="0"/>
          <w:divBdr>
            <w:top w:val="none" w:sz="0" w:space="0" w:color="auto"/>
            <w:left w:val="none" w:sz="0" w:space="0" w:color="auto"/>
            <w:bottom w:val="none" w:sz="0" w:space="0" w:color="auto"/>
            <w:right w:val="none" w:sz="0" w:space="0" w:color="auto"/>
          </w:divBdr>
        </w:div>
        <w:div w:id="2071147931">
          <w:marLeft w:val="640"/>
          <w:marRight w:val="0"/>
          <w:marTop w:val="0"/>
          <w:marBottom w:val="0"/>
          <w:divBdr>
            <w:top w:val="none" w:sz="0" w:space="0" w:color="auto"/>
            <w:left w:val="none" w:sz="0" w:space="0" w:color="auto"/>
            <w:bottom w:val="none" w:sz="0" w:space="0" w:color="auto"/>
            <w:right w:val="none" w:sz="0" w:space="0" w:color="auto"/>
          </w:divBdr>
        </w:div>
        <w:div w:id="597175355">
          <w:marLeft w:val="640"/>
          <w:marRight w:val="0"/>
          <w:marTop w:val="0"/>
          <w:marBottom w:val="0"/>
          <w:divBdr>
            <w:top w:val="none" w:sz="0" w:space="0" w:color="auto"/>
            <w:left w:val="none" w:sz="0" w:space="0" w:color="auto"/>
            <w:bottom w:val="none" w:sz="0" w:space="0" w:color="auto"/>
            <w:right w:val="none" w:sz="0" w:space="0" w:color="auto"/>
          </w:divBdr>
        </w:div>
        <w:div w:id="1909993708">
          <w:marLeft w:val="640"/>
          <w:marRight w:val="0"/>
          <w:marTop w:val="0"/>
          <w:marBottom w:val="0"/>
          <w:divBdr>
            <w:top w:val="none" w:sz="0" w:space="0" w:color="auto"/>
            <w:left w:val="none" w:sz="0" w:space="0" w:color="auto"/>
            <w:bottom w:val="none" w:sz="0" w:space="0" w:color="auto"/>
            <w:right w:val="none" w:sz="0" w:space="0" w:color="auto"/>
          </w:divBdr>
        </w:div>
        <w:div w:id="1821801774">
          <w:marLeft w:val="640"/>
          <w:marRight w:val="0"/>
          <w:marTop w:val="0"/>
          <w:marBottom w:val="0"/>
          <w:divBdr>
            <w:top w:val="none" w:sz="0" w:space="0" w:color="auto"/>
            <w:left w:val="none" w:sz="0" w:space="0" w:color="auto"/>
            <w:bottom w:val="none" w:sz="0" w:space="0" w:color="auto"/>
            <w:right w:val="none" w:sz="0" w:space="0" w:color="auto"/>
          </w:divBdr>
        </w:div>
        <w:div w:id="96753738">
          <w:marLeft w:val="640"/>
          <w:marRight w:val="0"/>
          <w:marTop w:val="0"/>
          <w:marBottom w:val="0"/>
          <w:divBdr>
            <w:top w:val="none" w:sz="0" w:space="0" w:color="auto"/>
            <w:left w:val="none" w:sz="0" w:space="0" w:color="auto"/>
            <w:bottom w:val="none" w:sz="0" w:space="0" w:color="auto"/>
            <w:right w:val="none" w:sz="0" w:space="0" w:color="auto"/>
          </w:divBdr>
        </w:div>
        <w:div w:id="1032682411">
          <w:marLeft w:val="640"/>
          <w:marRight w:val="0"/>
          <w:marTop w:val="0"/>
          <w:marBottom w:val="0"/>
          <w:divBdr>
            <w:top w:val="none" w:sz="0" w:space="0" w:color="auto"/>
            <w:left w:val="none" w:sz="0" w:space="0" w:color="auto"/>
            <w:bottom w:val="none" w:sz="0" w:space="0" w:color="auto"/>
            <w:right w:val="none" w:sz="0" w:space="0" w:color="auto"/>
          </w:divBdr>
        </w:div>
        <w:div w:id="136918686">
          <w:marLeft w:val="640"/>
          <w:marRight w:val="0"/>
          <w:marTop w:val="0"/>
          <w:marBottom w:val="0"/>
          <w:divBdr>
            <w:top w:val="none" w:sz="0" w:space="0" w:color="auto"/>
            <w:left w:val="none" w:sz="0" w:space="0" w:color="auto"/>
            <w:bottom w:val="none" w:sz="0" w:space="0" w:color="auto"/>
            <w:right w:val="none" w:sz="0" w:space="0" w:color="auto"/>
          </w:divBdr>
        </w:div>
        <w:div w:id="1951544567">
          <w:marLeft w:val="640"/>
          <w:marRight w:val="0"/>
          <w:marTop w:val="0"/>
          <w:marBottom w:val="0"/>
          <w:divBdr>
            <w:top w:val="none" w:sz="0" w:space="0" w:color="auto"/>
            <w:left w:val="none" w:sz="0" w:space="0" w:color="auto"/>
            <w:bottom w:val="none" w:sz="0" w:space="0" w:color="auto"/>
            <w:right w:val="none" w:sz="0" w:space="0" w:color="auto"/>
          </w:divBdr>
        </w:div>
        <w:div w:id="203248494">
          <w:marLeft w:val="640"/>
          <w:marRight w:val="0"/>
          <w:marTop w:val="0"/>
          <w:marBottom w:val="0"/>
          <w:divBdr>
            <w:top w:val="none" w:sz="0" w:space="0" w:color="auto"/>
            <w:left w:val="none" w:sz="0" w:space="0" w:color="auto"/>
            <w:bottom w:val="none" w:sz="0" w:space="0" w:color="auto"/>
            <w:right w:val="none" w:sz="0" w:space="0" w:color="auto"/>
          </w:divBdr>
        </w:div>
        <w:div w:id="1225137599">
          <w:marLeft w:val="640"/>
          <w:marRight w:val="0"/>
          <w:marTop w:val="0"/>
          <w:marBottom w:val="0"/>
          <w:divBdr>
            <w:top w:val="none" w:sz="0" w:space="0" w:color="auto"/>
            <w:left w:val="none" w:sz="0" w:space="0" w:color="auto"/>
            <w:bottom w:val="none" w:sz="0" w:space="0" w:color="auto"/>
            <w:right w:val="none" w:sz="0" w:space="0" w:color="auto"/>
          </w:divBdr>
        </w:div>
        <w:div w:id="1114710640">
          <w:marLeft w:val="640"/>
          <w:marRight w:val="0"/>
          <w:marTop w:val="0"/>
          <w:marBottom w:val="0"/>
          <w:divBdr>
            <w:top w:val="none" w:sz="0" w:space="0" w:color="auto"/>
            <w:left w:val="none" w:sz="0" w:space="0" w:color="auto"/>
            <w:bottom w:val="none" w:sz="0" w:space="0" w:color="auto"/>
            <w:right w:val="none" w:sz="0" w:space="0" w:color="auto"/>
          </w:divBdr>
        </w:div>
        <w:div w:id="1117406065">
          <w:marLeft w:val="640"/>
          <w:marRight w:val="0"/>
          <w:marTop w:val="0"/>
          <w:marBottom w:val="0"/>
          <w:divBdr>
            <w:top w:val="none" w:sz="0" w:space="0" w:color="auto"/>
            <w:left w:val="none" w:sz="0" w:space="0" w:color="auto"/>
            <w:bottom w:val="none" w:sz="0" w:space="0" w:color="auto"/>
            <w:right w:val="none" w:sz="0" w:space="0" w:color="auto"/>
          </w:divBdr>
        </w:div>
        <w:div w:id="1666937940">
          <w:marLeft w:val="640"/>
          <w:marRight w:val="0"/>
          <w:marTop w:val="0"/>
          <w:marBottom w:val="0"/>
          <w:divBdr>
            <w:top w:val="none" w:sz="0" w:space="0" w:color="auto"/>
            <w:left w:val="none" w:sz="0" w:space="0" w:color="auto"/>
            <w:bottom w:val="none" w:sz="0" w:space="0" w:color="auto"/>
            <w:right w:val="none" w:sz="0" w:space="0" w:color="auto"/>
          </w:divBdr>
        </w:div>
        <w:div w:id="1512329168">
          <w:marLeft w:val="640"/>
          <w:marRight w:val="0"/>
          <w:marTop w:val="0"/>
          <w:marBottom w:val="0"/>
          <w:divBdr>
            <w:top w:val="none" w:sz="0" w:space="0" w:color="auto"/>
            <w:left w:val="none" w:sz="0" w:space="0" w:color="auto"/>
            <w:bottom w:val="none" w:sz="0" w:space="0" w:color="auto"/>
            <w:right w:val="none" w:sz="0" w:space="0" w:color="auto"/>
          </w:divBdr>
        </w:div>
        <w:div w:id="2128573407">
          <w:marLeft w:val="640"/>
          <w:marRight w:val="0"/>
          <w:marTop w:val="0"/>
          <w:marBottom w:val="0"/>
          <w:divBdr>
            <w:top w:val="none" w:sz="0" w:space="0" w:color="auto"/>
            <w:left w:val="none" w:sz="0" w:space="0" w:color="auto"/>
            <w:bottom w:val="none" w:sz="0" w:space="0" w:color="auto"/>
            <w:right w:val="none" w:sz="0" w:space="0" w:color="auto"/>
          </w:divBdr>
        </w:div>
        <w:div w:id="1780098686">
          <w:marLeft w:val="640"/>
          <w:marRight w:val="0"/>
          <w:marTop w:val="0"/>
          <w:marBottom w:val="0"/>
          <w:divBdr>
            <w:top w:val="none" w:sz="0" w:space="0" w:color="auto"/>
            <w:left w:val="none" w:sz="0" w:space="0" w:color="auto"/>
            <w:bottom w:val="none" w:sz="0" w:space="0" w:color="auto"/>
            <w:right w:val="none" w:sz="0" w:space="0" w:color="auto"/>
          </w:divBdr>
        </w:div>
        <w:div w:id="1058674439">
          <w:marLeft w:val="640"/>
          <w:marRight w:val="0"/>
          <w:marTop w:val="0"/>
          <w:marBottom w:val="0"/>
          <w:divBdr>
            <w:top w:val="none" w:sz="0" w:space="0" w:color="auto"/>
            <w:left w:val="none" w:sz="0" w:space="0" w:color="auto"/>
            <w:bottom w:val="none" w:sz="0" w:space="0" w:color="auto"/>
            <w:right w:val="none" w:sz="0" w:space="0" w:color="auto"/>
          </w:divBdr>
        </w:div>
        <w:div w:id="2114591166">
          <w:marLeft w:val="640"/>
          <w:marRight w:val="0"/>
          <w:marTop w:val="0"/>
          <w:marBottom w:val="0"/>
          <w:divBdr>
            <w:top w:val="none" w:sz="0" w:space="0" w:color="auto"/>
            <w:left w:val="none" w:sz="0" w:space="0" w:color="auto"/>
            <w:bottom w:val="none" w:sz="0" w:space="0" w:color="auto"/>
            <w:right w:val="none" w:sz="0" w:space="0" w:color="auto"/>
          </w:divBdr>
        </w:div>
        <w:div w:id="805775449">
          <w:marLeft w:val="640"/>
          <w:marRight w:val="0"/>
          <w:marTop w:val="0"/>
          <w:marBottom w:val="0"/>
          <w:divBdr>
            <w:top w:val="none" w:sz="0" w:space="0" w:color="auto"/>
            <w:left w:val="none" w:sz="0" w:space="0" w:color="auto"/>
            <w:bottom w:val="none" w:sz="0" w:space="0" w:color="auto"/>
            <w:right w:val="none" w:sz="0" w:space="0" w:color="auto"/>
          </w:divBdr>
        </w:div>
        <w:div w:id="1931809505">
          <w:marLeft w:val="640"/>
          <w:marRight w:val="0"/>
          <w:marTop w:val="0"/>
          <w:marBottom w:val="0"/>
          <w:divBdr>
            <w:top w:val="none" w:sz="0" w:space="0" w:color="auto"/>
            <w:left w:val="none" w:sz="0" w:space="0" w:color="auto"/>
            <w:bottom w:val="none" w:sz="0" w:space="0" w:color="auto"/>
            <w:right w:val="none" w:sz="0" w:space="0" w:color="auto"/>
          </w:divBdr>
        </w:div>
        <w:div w:id="1135411242">
          <w:marLeft w:val="640"/>
          <w:marRight w:val="0"/>
          <w:marTop w:val="0"/>
          <w:marBottom w:val="0"/>
          <w:divBdr>
            <w:top w:val="none" w:sz="0" w:space="0" w:color="auto"/>
            <w:left w:val="none" w:sz="0" w:space="0" w:color="auto"/>
            <w:bottom w:val="none" w:sz="0" w:space="0" w:color="auto"/>
            <w:right w:val="none" w:sz="0" w:space="0" w:color="auto"/>
          </w:divBdr>
        </w:div>
        <w:div w:id="1098715866">
          <w:marLeft w:val="640"/>
          <w:marRight w:val="0"/>
          <w:marTop w:val="0"/>
          <w:marBottom w:val="0"/>
          <w:divBdr>
            <w:top w:val="none" w:sz="0" w:space="0" w:color="auto"/>
            <w:left w:val="none" w:sz="0" w:space="0" w:color="auto"/>
            <w:bottom w:val="none" w:sz="0" w:space="0" w:color="auto"/>
            <w:right w:val="none" w:sz="0" w:space="0" w:color="auto"/>
          </w:divBdr>
        </w:div>
        <w:div w:id="1141922556">
          <w:marLeft w:val="640"/>
          <w:marRight w:val="0"/>
          <w:marTop w:val="0"/>
          <w:marBottom w:val="0"/>
          <w:divBdr>
            <w:top w:val="none" w:sz="0" w:space="0" w:color="auto"/>
            <w:left w:val="none" w:sz="0" w:space="0" w:color="auto"/>
            <w:bottom w:val="none" w:sz="0" w:space="0" w:color="auto"/>
            <w:right w:val="none" w:sz="0" w:space="0" w:color="auto"/>
          </w:divBdr>
        </w:div>
        <w:div w:id="456800438">
          <w:marLeft w:val="640"/>
          <w:marRight w:val="0"/>
          <w:marTop w:val="0"/>
          <w:marBottom w:val="0"/>
          <w:divBdr>
            <w:top w:val="none" w:sz="0" w:space="0" w:color="auto"/>
            <w:left w:val="none" w:sz="0" w:space="0" w:color="auto"/>
            <w:bottom w:val="none" w:sz="0" w:space="0" w:color="auto"/>
            <w:right w:val="none" w:sz="0" w:space="0" w:color="auto"/>
          </w:divBdr>
        </w:div>
        <w:div w:id="700597021">
          <w:marLeft w:val="640"/>
          <w:marRight w:val="0"/>
          <w:marTop w:val="0"/>
          <w:marBottom w:val="0"/>
          <w:divBdr>
            <w:top w:val="none" w:sz="0" w:space="0" w:color="auto"/>
            <w:left w:val="none" w:sz="0" w:space="0" w:color="auto"/>
            <w:bottom w:val="none" w:sz="0" w:space="0" w:color="auto"/>
            <w:right w:val="none" w:sz="0" w:space="0" w:color="auto"/>
          </w:divBdr>
        </w:div>
        <w:div w:id="1237471988">
          <w:marLeft w:val="640"/>
          <w:marRight w:val="0"/>
          <w:marTop w:val="0"/>
          <w:marBottom w:val="0"/>
          <w:divBdr>
            <w:top w:val="none" w:sz="0" w:space="0" w:color="auto"/>
            <w:left w:val="none" w:sz="0" w:space="0" w:color="auto"/>
            <w:bottom w:val="none" w:sz="0" w:space="0" w:color="auto"/>
            <w:right w:val="none" w:sz="0" w:space="0" w:color="auto"/>
          </w:divBdr>
        </w:div>
        <w:div w:id="29767044">
          <w:marLeft w:val="640"/>
          <w:marRight w:val="0"/>
          <w:marTop w:val="0"/>
          <w:marBottom w:val="0"/>
          <w:divBdr>
            <w:top w:val="none" w:sz="0" w:space="0" w:color="auto"/>
            <w:left w:val="none" w:sz="0" w:space="0" w:color="auto"/>
            <w:bottom w:val="none" w:sz="0" w:space="0" w:color="auto"/>
            <w:right w:val="none" w:sz="0" w:space="0" w:color="auto"/>
          </w:divBdr>
        </w:div>
        <w:div w:id="810246871">
          <w:marLeft w:val="640"/>
          <w:marRight w:val="0"/>
          <w:marTop w:val="0"/>
          <w:marBottom w:val="0"/>
          <w:divBdr>
            <w:top w:val="none" w:sz="0" w:space="0" w:color="auto"/>
            <w:left w:val="none" w:sz="0" w:space="0" w:color="auto"/>
            <w:bottom w:val="none" w:sz="0" w:space="0" w:color="auto"/>
            <w:right w:val="none" w:sz="0" w:space="0" w:color="auto"/>
          </w:divBdr>
        </w:div>
        <w:div w:id="2009743782">
          <w:marLeft w:val="640"/>
          <w:marRight w:val="0"/>
          <w:marTop w:val="0"/>
          <w:marBottom w:val="0"/>
          <w:divBdr>
            <w:top w:val="none" w:sz="0" w:space="0" w:color="auto"/>
            <w:left w:val="none" w:sz="0" w:space="0" w:color="auto"/>
            <w:bottom w:val="none" w:sz="0" w:space="0" w:color="auto"/>
            <w:right w:val="none" w:sz="0" w:space="0" w:color="auto"/>
          </w:divBdr>
        </w:div>
        <w:div w:id="639841398">
          <w:marLeft w:val="640"/>
          <w:marRight w:val="0"/>
          <w:marTop w:val="0"/>
          <w:marBottom w:val="0"/>
          <w:divBdr>
            <w:top w:val="none" w:sz="0" w:space="0" w:color="auto"/>
            <w:left w:val="none" w:sz="0" w:space="0" w:color="auto"/>
            <w:bottom w:val="none" w:sz="0" w:space="0" w:color="auto"/>
            <w:right w:val="none" w:sz="0" w:space="0" w:color="auto"/>
          </w:divBdr>
        </w:div>
        <w:div w:id="757602912">
          <w:marLeft w:val="640"/>
          <w:marRight w:val="0"/>
          <w:marTop w:val="0"/>
          <w:marBottom w:val="0"/>
          <w:divBdr>
            <w:top w:val="none" w:sz="0" w:space="0" w:color="auto"/>
            <w:left w:val="none" w:sz="0" w:space="0" w:color="auto"/>
            <w:bottom w:val="none" w:sz="0" w:space="0" w:color="auto"/>
            <w:right w:val="none" w:sz="0" w:space="0" w:color="auto"/>
          </w:divBdr>
        </w:div>
        <w:div w:id="1486244327">
          <w:marLeft w:val="640"/>
          <w:marRight w:val="0"/>
          <w:marTop w:val="0"/>
          <w:marBottom w:val="0"/>
          <w:divBdr>
            <w:top w:val="none" w:sz="0" w:space="0" w:color="auto"/>
            <w:left w:val="none" w:sz="0" w:space="0" w:color="auto"/>
            <w:bottom w:val="none" w:sz="0" w:space="0" w:color="auto"/>
            <w:right w:val="none" w:sz="0" w:space="0" w:color="auto"/>
          </w:divBdr>
        </w:div>
        <w:div w:id="1341619179">
          <w:marLeft w:val="640"/>
          <w:marRight w:val="0"/>
          <w:marTop w:val="0"/>
          <w:marBottom w:val="0"/>
          <w:divBdr>
            <w:top w:val="none" w:sz="0" w:space="0" w:color="auto"/>
            <w:left w:val="none" w:sz="0" w:space="0" w:color="auto"/>
            <w:bottom w:val="none" w:sz="0" w:space="0" w:color="auto"/>
            <w:right w:val="none" w:sz="0" w:space="0" w:color="auto"/>
          </w:divBdr>
        </w:div>
        <w:div w:id="382097113">
          <w:marLeft w:val="640"/>
          <w:marRight w:val="0"/>
          <w:marTop w:val="0"/>
          <w:marBottom w:val="0"/>
          <w:divBdr>
            <w:top w:val="none" w:sz="0" w:space="0" w:color="auto"/>
            <w:left w:val="none" w:sz="0" w:space="0" w:color="auto"/>
            <w:bottom w:val="none" w:sz="0" w:space="0" w:color="auto"/>
            <w:right w:val="none" w:sz="0" w:space="0" w:color="auto"/>
          </w:divBdr>
        </w:div>
        <w:div w:id="1426341410">
          <w:marLeft w:val="640"/>
          <w:marRight w:val="0"/>
          <w:marTop w:val="0"/>
          <w:marBottom w:val="0"/>
          <w:divBdr>
            <w:top w:val="none" w:sz="0" w:space="0" w:color="auto"/>
            <w:left w:val="none" w:sz="0" w:space="0" w:color="auto"/>
            <w:bottom w:val="none" w:sz="0" w:space="0" w:color="auto"/>
            <w:right w:val="none" w:sz="0" w:space="0" w:color="auto"/>
          </w:divBdr>
        </w:div>
        <w:div w:id="1071999939">
          <w:marLeft w:val="640"/>
          <w:marRight w:val="0"/>
          <w:marTop w:val="0"/>
          <w:marBottom w:val="0"/>
          <w:divBdr>
            <w:top w:val="none" w:sz="0" w:space="0" w:color="auto"/>
            <w:left w:val="none" w:sz="0" w:space="0" w:color="auto"/>
            <w:bottom w:val="none" w:sz="0" w:space="0" w:color="auto"/>
            <w:right w:val="none" w:sz="0" w:space="0" w:color="auto"/>
          </w:divBdr>
        </w:div>
        <w:div w:id="757598903">
          <w:marLeft w:val="640"/>
          <w:marRight w:val="0"/>
          <w:marTop w:val="0"/>
          <w:marBottom w:val="0"/>
          <w:divBdr>
            <w:top w:val="none" w:sz="0" w:space="0" w:color="auto"/>
            <w:left w:val="none" w:sz="0" w:space="0" w:color="auto"/>
            <w:bottom w:val="none" w:sz="0" w:space="0" w:color="auto"/>
            <w:right w:val="none" w:sz="0" w:space="0" w:color="auto"/>
          </w:divBdr>
        </w:div>
      </w:divsChild>
    </w:div>
    <w:div w:id="160170866">
      <w:bodyDiv w:val="1"/>
      <w:marLeft w:val="0"/>
      <w:marRight w:val="0"/>
      <w:marTop w:val="0"/>
      <w:marBottom w:val="0"/>
      <w:divBdr>
        <w:top w:val="none" w:sz="0" w:space="0" w:color="auto"/>
        <w:left w:val="none" w:sz="0" w:space="0" w:color="auto"/>
        <w:bottom w:val="none" w:sz="0" w:space="0" w:color="auto"/>
        <w:right w:val="none" w:sz="0" w:space="0" w:color="auto"/>
      </w:divBdr>
      <w:divsChild>
        <w:div w:id="205483925">
          <w:marLeft w:val="640"/>
          <w:marRight w:val="0"/>
          <w:marTop w:val="0"/>
          <w:marBottom w:val="0"/>
          <w:divBdr>
            <w:top w:val="none" w:sz="0" w:space="0" w:color="auto"/>
            <w:left w:val="none" w:sz="0" w:space="0" w:color="auto"/>
            <w:bottom w:val="none" w:sz="0" w:space="0" w:color="auto"/>
            <w:right w:val="none" w:sz="0" w:space="0" w:color="auto"/>
          </w:divBdr>
        </w:div>
        <w:div w:id="1149401512">
          <w:marLeft w:val="640"/>
          <w:marRight w:val="0"/>
          <w:marTop w:val="0"/>
          <w:marBottom w:val="0"/>
          <w:divBdr>
            <w:top w:val="none" w:sz="0" w:space="0" w:color="auto"/>
            <w:left w:val="none" w:sz="0" w:space="0" w:color="auto"/>
            <w:bottom w:val="none" w:sz="0" w:space="0" w:color="auto"/>
            <w:right w:val="none" w:sz="0" w:space="0" w:color="auto"/>
          </w:divBdr>
        </w:div>
        <w:div w:id="1612666756">
          <w:marLeft w:val="640"/>
          <w:marRight w:val="0"/>
          <w:marTop w:val="0"/>
          <w:marBottom w:val="0"/>
          <w:divBdr>
            <w:top w:val="none" w:sz="0" w:space="0" w:color="auto"/>
            <w:left w:val="none" w:sz="0" w:space="0" w:color="auto"/>
            <w:bottom w:val="none" w:sz="0" w:space="0" w:color="auto"/>
            <w:right w:val="none" w:sz="0" w:space="0" w:color="auto"/>
          </w:divBdr>
        </w:div>
        <w:div w:id="337731207">
          <w:marLeft w:val="640"/>
          <w:marRight w:val="0"/>
          <w:marTop w:val="0"/>
          <w:marBottom w:val="0"/>
          <w:divBdr>
            <w:top w:val="none" w:sz="0" w:space="0" w:color="auto"/>
            <w:left w:val="none" w:sz="0" w:space="0" w:color="auto"/>
            <w:bottom w:val="none" w:sz="0" w:space="0" w:color="auto"/>
            <w:right w:val="none" w:sz="0" w:space="0" w:color="auto"/>
          </w:divBdr>
        </w:div>
        <w:div w:id="2142073208">
          <w:marLeft w:val="640"/>
          <w:marRight w:val="0"/>
          <w:marTop w:val="0"/>
          <w:marBottom w:val="0"/>
          <w:divBdr>
            <w:top w:val="none" w:sz="0" w:space="0" w:color="auto"/>
            <w:left w:val="none" w:sz="0" w:space="0" w:color="auto"/>
            <w:bottom w:val="none" w:sz="0" w:space="0" w:color="auto"/>
            <w:right w:val="none" w:sz="0" w:space="0" w:color="auto"/>
          </w:divBdr>
        </w:div>
        <w:div w:id="968124344">
          <w:marLeft w:val="640"/>
          <w:marRight w:val="0"/>
          <w:marTop w:val="0"/>
          <w:marBottom w:val="0"/>
          <w:divBdr>
            <w:top w:val="none" w:sz="0" w:space="0" w:color="auto"/>
            <w:left w:val="none" w:sz="0" w:space="0" w:color="auto"/>
            <w:bottom w:val="none" w:sz="0" w:space="0" w:color="auto"/>
            <w:right w:val="none" w:sz="0" w:space="0" w:color="auto"/>
          </w:divBdr>
        </w:div>
        <w:div w:id="453326447">
          <w:marLeft w:val="640"/>
          <w:marRight w:val="0"/>
          <w:marTop w:val="0"/>
          <w:marBottom w:val="0"/>
          <w:divBdr>
            <w:top w:val="none" w:sz="0" w:space="0" w:color="auto"/>
            <w:left w:val="none" w:sz="0" w:space="0" w:color="auto"/>
            <w:bottom w:val="none" w:sz="0" w:space="0" w:color="auto"/>
            <w:right w:val="none" w:sz="0" w:space="0" w:color="auto"/>
          </w:divBdr>
        </w:div>
        <w:div w:id="1359893251">
          <w:marLeft w:val="640"/>
          <w:marRight w:val="0"/>
          <w:marTop w:val="0"/>
          <w:marBottom w:val="0"/>
          <w:divBdr>
            <w:top w:val="none" w:sz="0" w:space="0" w:color="auto"/>
            <w:left w:val="none" w:sz="0" w:space="0" w:color="auto"/>
            <w:bottom w:val="none" w:sz="0" w:space="0" w:color="auto"/>
            <w:right w:val="none" w:sz="0" w:space="0" w:color="auto"/>
          </w:divBdr>
        </w:div>
        <w:div w:id="777990256">
          <w:marLeft w:val="640"/>
          <w:marRight w:val="0"/>
          <w:marTop w:val="0"/>
          <w:marBottom w:val="0"/>
          <w:divBdr>
            <w:top w:val="none" w:sz="0" w:space="0" w:color="auto"/>
            <w:left w:val="none" w:sz="0" w:space="0" w:color="auto"/>
            <w:bottom w:val="none" w:sz="0" w:space="0" w:color="auto"/>
            <w:right w:val="none" w:sz="0" w:space="0" w:color="auto"/>
          </w:divBdr>
        </w:div>
        <w:div w:id="1609896822">
          <w:marLeft w:val="640"/>
          <w:marRight w:val="0"/>
          <w:marTop w:val="0"/>
          <w:marBottom w:val="0"/>
          <w:divBdr>
            <w:top w:val="none" w:sz="0" w:space="0" w:color="auto"/>
            <w:left w:val="none" w:sz="0" w:space="0" w:color="auto"/>
            <w:bottom w:val="none" w:sz="0" w:space="0" w:color="auto"/>
            <w:right w:val="none" w:sz="0" w:space="0" w:color="auto"/>
          </w:divBdr>
        </w:div>
        <w:div w:id="670640699">
          <w:marLeft w:val="640"/>
          <w:marRight w:val="0"/>
          <w:marTop w:val="0"/>
          <w:marBottom w:val="0"/>
          <w:divBdr>
            <w:top w:val="none" w:sz="0" w:space="0" w:color="auto"/>
            <w:left w:val="none" w:sz="0" w:space="0" w:color="auto"/>
            <w:bottom w:val="none" w:sz="0" w:space="0" w:color="auto"/>
            <w:right w:val="none" w:sz="0" w:space="0" w:color="auto"/>
          </w:divBdr>
        </w:div>
        <w:div w:id="803160113">
          <w:marLeft w:val="640"/>
          <w:marRight w:val="0"/>
          <w:marTop w:val="0"/>
          <w:marBottom w:val="0"/>
          <w:divBdr>
            <w:top w:val="none" w:sz="0" w:space="0" w:color="auto"/>
            <w:left w:val="none" w:sz="0" w:space="0" w:color="auto"/>
            <w:bottom w:val="none" w:sz="0" w:space="0" w:color="auto"/>
            <w:right w:val="none" w:sz="0" w:space="0" w:color="auto"/>
          </w:divBdr>
        </w:div>
        <w:div w:id="613707381">
          <w:marLeft w:val="640"/>
          <w:marRight w:val="0"/>
          <w:marTop w:val="0"/>
          <w:marBottom w:val="0"/>
          <w:divBdr>
            <w:top w:val="none" w:sz="0" w:space="0" w:color="auto"/>
            <w:left w:val="none" w:sz="0" w:space="0" w:color="auto"/>
            <w:bottom w:val="none" w:sz="0" w:space="0" w:color="auto"/>
            <w:right w:val="none" w:sz="0" w:space="0" w:color="auto"/>
          </w:divBdr>
        </w:div>
        <w:div w:id="899172832">
          <w:marLeft w:val="640"/>
          <w:marRight w:val="0"/>
          <w:marTop w:val="0"/>
          <w:marBottom w:val="0"/>
          <w:divBdr>
            <w:top w:val="none" w:sz="0" w:space="0" w:color="auto"/>
            <w:left w:val="none" w:sz="0" w:space="0" w:color="auto"/>
            <w:bottom w:val="none" w:sz="0" w:space="0" w:color="auto"/>
            <w:right w:val="none" w:sz="0" w:space="0" w:color="auto"/>
          </w:divBdr>
        </w:div>
        <w:div w:id="1187401102">
          <w:marLeft w:val="640"/>
          <w:marRight w:val="0"/>
          <w:marTop w:val="0"/>
          <w:marBottom w:val="0"/>
          <w:divBdr>
            <w:top w:val="none" w:sz="0" w:space="0" w:color="auto"/>
            <w:left w:val="none" w:sz="0" w:space="0" w:color="auto"/>
            <w:bottom w:val="none" w:sz="0" w:space="0" w:color="auto"/>
            <w:right w:val="none" w:sz="0" w:space="0" w:color="auto"/>
          </w:divBdr>
        </w:div>
        <w:div w:id="1902786186">
          <w:marLeft w:val="640"/>
          <w:marRight w:val="0"/>
          <w:marTop w:val="0"/>
          <w:marBottom w:val="0"/>
          <w:divBdr>
            <w:top w:val="none" w:sz="0" w:space="0" w:color="auto"/>
            <w:left w:val="none" w:sz="0" w:space="0" w:color="auto"/>
            <w:bottom w:val="none" w:sz="0" w:space="0" w:color="auto"/>
            <w:right w:val="none" w:sz="0" w:space="0" w:color="auto"/>
          </w:divBdr>
        </w:div>
        <w:div w:id="1464226815">
          <w:marLeft w:val="640"/>
          <w:marRight w:val="0"/>
          <w:marTop w:val="0"/>
          <w:marBottom w:val="0"/>
          <w:divBdr>
            <w:top w:val="none" w:sz="0" w:space="0" w:color="auto"/>
            <w:left w:val="none" w:sz="0" w:space="0" w:color="auto"/>
            <w:bottom w:val="none" w:sz="0" w:space="0" w:color="auto"/>
            <w:right w:val="none" w:sz="0" w:space="0" w:color="auto"/>
          </w:divBdr>
        </w:div>
        <w:div w:id="2107655270">
          <w:marLeft w:val="640"/>
          <w:marRight w:val="0"/>
          <w:marTop w:val="0"/>
          <w:marBottom w:val="0"/>
          <w:divBdr>
            <w:top w:val="none" w:sz="0" w:space="0" w:color="auto"/>
            <w:left w:val="none" w:sz="0" w:space="0" w:color="auto"/>
            <w:bottom w:val="none" w:sz="0" w:space="0" w:color="auto"/>
            <w:right w:val="none" w:sz="0" w:space="0" w:color="auto"/>
          </w:divBdr>
        </w:div>
        <w:div w:id="111902322">
          <w:marLeft w:val="640"/>
          <w:marRight w:val="0"/>
          <w:marTop w:val="0"/>
          <w:marBottom w:val="0"/>
          <w:divBdr>
            <w:top w:val="none" w:sz="0" w:space="0" w:color="auto"/>
            <w:left w:val="none" w:sz="0" w:space="0" w:color="auto"/>
            <w:bottom w:val="none" w:sz="0" w:space="0" w:color="auto"/>
            <w:right w:val="none" w:sz="0" w:space="0" w:color="auto"/>
          </w:divBdr>
        </w:div>
        <w:div w:id="1986733852">
          <w:marLeft w:val="640"/>
          <w:marRight w:val="0"/>
          <w:marTop w:val="0"/>
          <w:marBottom w:val="0"/>
          <w:divBdr>
            <w:top w:val="none" w:sz="0" w:space="0" w:color="auto"/>
            <w:left w:val="none" w:sz="0" w:space="0" w:color="auto"/>
            <w:bottom w:val="none" w:sz="0" w:space="0" w:color="auto"/>
            <w:right w:val="none" w:sz="0" w:space="0" w:color="auto"/>
          </w:divBdr>
        </w:div>
        <w:div w:id="1953896054">
          <w:marLeft w:val="640"/>
          <w:marRight w:val="0"/>
          <w:marTop w:val="0"/>
          <w:marBottom w:val="0"/>
          <w:divBdr>
            <w:top w:val="none" w:sz="0" w:space="0" w:color="auto"/>
            <w:left w:val="none" w:sz="0" w:space="0" w:color="auto"/>
            <w:bottom w:val="none" w:sz="0" w:space="0" w:color="auto"/>
            <w:right w:val="none" w:sz="0" w:space="0" w:color="auto"/>
          </w:divBdr>
        </w:div>
        <w:div w:id="1317416796">
          <w:marLeft w:val="640"/>
          <w:marRight w:val="0"/>
          <w:marTop w:val="0"/>
          <w:marBottom w:val="0"/>
          <w:divBdr>
            <w:top w:val="none" w:sz="0" w:space="0" w:color="auto"/>
            <w:left w:val="none" w:sz="0" w:space="0" w:color="auto"/>
            <w:bottom w:val="none" w:sz="0" w:space="0" w:color="auto"/>
            <w:right w:val="none" w:sz="0" w:space="0" w:color="auto"/>
          </w:divBdr>
        </w:div>
        <w:div w:id="2057075301">
          <w:marLeft w:val="640"/>
          <w:marRight w:val="0"/>
          <w:marTop w:val="0"/>
          <w:marBottom w:val="0"/>
          <w:divBdr>
            <w:top w:val="none" w:sz="0" w:space="0" w:color="auto"/>
            <w:left w:val="none" w:sz="0" w:space="0" w:color="auto"/>
            <w:bottom w:val="none" w:sz="0" w:space="0" w:color="auto"/>
            <w:right w:val="none" w:sz="0" w:space="0" w:color="auto"/>
          </w:divBdr>
        </w:div>
        <w:div w:id="507869386">
          <w:marLeft w:val="640"/>
          <w:marRight w:val="0"/>
          <w:marTop w:val="0"/>
          <w:marBottom w:val="0"/>
          <w:divBdr>
            <w:top w:val="none" w:sz="0" w:space="0" w:color="auto"/>
            <w:left w:val="none" w:sz="0" w:space="0" w:color="auto"/>
            <w:bottom w:val="none" w:sz="0" w:space="0" w:color="auto"/>
            <w:right w:val="none" w:sz="0" w:space="0" w:color="auto"/>
          </w:divBdr>
        </w:div>
        <w:div w:id="302077063">
          <w:marLeft w:val="640"/>
          <w:marRight w:val="0"/>
          <w:marTop w:val="0"/>
          <w:marBottom w:val="0"/>
          <w:divBdr>
            <w:top w:val="none" w:sz="0" w:space="0" w:color="auto"/>
            <w:left w:val="none" w:sz="0" w:space="0" w:color="auto"/>
            <w:bottom w:val="none" w:sz="0" w:space="0" w:color="auto"/>
            <w:right w:val="none" w:sz="0" w:space="0" w:color="auto"/>
          </w:divBdr>
        </w:div>
        <w:div w:id="1809473880">
          <w:marLeft w:val="640"/>
          <w:marRight w:val="0"/>
          <w:marTop w:val="0"/>
          <w:marBottom w:val="0"/>
          <w:divBdr>
            <w:top w:val="none" w:sz="0" w:space="0" w:color="auto"/>
            <w:left w:val="none" w:sz="0" w:space="0" w:color="auto"/>
            <w:bottom w:val="none" w:sz="0" w:space="0" w:color="auto"/>
            <w:right w:val="none" w:sz="0" w:space="0" w:color="auto"/>
          </w:divBdr>
        </w:div>
        <w:div w:id="558856646">
          <w:marLeft w:val="640"/>
          <w:marRight w:val="0"/>
          <w:marTop w:val="0"/>
          <w:marBottom w:val="0"/>
          <w:divBdr>
            <w:top w:val="none" w:sz="0" w:space="0" w:color="auto"/>
            <w:left w:val="none" w:sz="0" w:space="0" w:color="auto"/>
            <w:bottom w:val="none" w:sz="0" w:space="0" w:color="auto"/>
            <w:right w:val="none" w:sz="0" w:space="0" w:color="auto"/>
          </w:divBdr>
        </w:div>
        <w:div w:id="1503887254">
          <w:marLeft w:val="640"/>
          <w:marRight w:val="0"/>
          <w:marTop w:val="0"/>
          <w:marBottom w:val="0"/>
          <w:divBdr>
            <w:top w:val="none" w:sz="0" w:space="0" w:color="auto"/>
            <w:left w:val="none" w:sz="0" w:space="0" w:color="auto"/>
            <w:bottom w:val="none" w:sz="0" w:space="0" w:color="auto"/>
            <w:right w:val="none" w:sz="0" w:space="0" w:color="auto"/>
          </w:divBdr>
        </w:div>
        <w:div w:id="1471484874">
          <w:marLeft w:val="640"/>
          <w:marRight w:val="0"/>
          <w:marTop w:val="0"/>
          <w:marBottom w:val="0"/>
          <w:divBdr>
            <w:top w:val="none" w:sz="0" w:space="0" w:color="auto"/>
            <w:left w:val="none" w:sz="0" w:space="0" w:color="auto"/>
            <w:bottom w:val="none" w:sz="0" w:space="0" w:color="auto"/>
            <w:right w:val="none" w:sz="0" w:space="0" w:color="auto"/>
          </w:divBdr>
        </w:div>
        <w:div w:id="850338604">
          <w:marLeft w:val="640"/>
          <w:marRight w:val="0"/>
          <w:marTop w:val="0"/>
          <w:marBottom w:val="0"/>
          <w:divBdr>
            <w:top w:val="none" w:sz="0" w:space="0" w:color="auto"/>
            <w:left w:val="none" w:sz="0" w:space="0" w:color="auto"/>
            <w:bottom w:val="none" w:sz="0" w:space="0" w:color="auto"/>
            <w:right w:val="none" w:sz="0" w:space="0" w:color="auto"/>
          </w:divBdr>
        </w:div>
        <w:div w:id="1509099361">
          <w:marLeft w:val="640"/>
          <w:marRight w:val="0"/>
          <w:marTop w:val="0"/>
          <w:marBottom w:val="0"/>
          <w:divBdr>
            <w:top w:val="none" w:sz="0" w:space="0" w:color="auto"/>
            <w:left w:val="none" w:sz="0" w:space="0" w:color="auto"/>
            <w:bottom w:val="none" w:sz="0" w:space="0" w:color="auto"/>
            <w:right w:val="none" w:sz="0" w:space="0" w:color="auto"/>
          </w:divBdr>
        </w:div>
        <w:div w:id="220480137">
          <w:marLeft w:val="640"/>
          <w:marRight w:val="0"/>
          <w:marTop w:val="0"/>
          <w:marBottom w:val="0"/>
          <w:divBdr>
            <w:top w:val="none" w:sz="0" w:space="0" w:color="auto"/>
            <w:left w:val="none" w:sz="0" w:space="0" w:color="auto"/>
            <w:bottom w:val="none" w:sz="0" w:space="0" w:color="auto"/>
            <w:right w:val="none" w:sz="0" w:space="0" w:color="auto"/>
          </w:divBdr>
        </w:div>
        <w:div w:id="783161480">
          <w:marLeft w:val="640"/>
          <w:marRight w:val="0"/>
          <w:marTop w:val="0"/>
          <w:marBottom w:val="0"/>
          <w:divBdr>
            <w:top w:val="none" w:sz="0" w:space="0" w:color="auto"/>
            <w:left w:val="none" w:sz="0" w:space="0" w:color="auto"/>
            <w:bottom w:val="none" w:sz="0" w:space="0" w:color="auto"/>
            <w:right w:val="none" w:sz="0" w:space="0" w:color="auto"/>
          </w:divBdr>
        </w:div>
        <w:div w:id="484706826">
          <w:marLeft w:val="640"/>
          <w:marRight w:val="0"/>
          <w:marTop w:val="0"/>
          <w:marBottom w:val="0"/>
          <w:divBdr>
            <w:top w:val="none" w:sz="0" w:space="0" w:color="auto"/>
            <w:left w:val="none" w:sz="0" w:space="0" w:color="auto"/>
            <w:bottom w:val="none" w:sz="0" w:space="0" w:color="auto"/>
            <w:right w:val="none" w:sz="0" w:space="0" w:color="auto"/>
          </w:divBdr>
        </w:div>
        <w:div w:id="748163163">
          <w:marLeft w:val="640"/>
          <w:marRight w:val="0"/>
          <w:marTop w:val="0"/>
          <w:marBottom w:val="0"/>
          <w:divBdr>
            <w:top w:val="none" w:sz="0" w:space="0" w:color="auto"/>
            <w:left w:val="none" w:sz="0" w:space="0" w:color="auto"/>
            <w:bottom w:val="none" w:sz="0" w:space="0" w:color="auto"/>
            <w:right w:val="none" w:sz="0" w:space="0" w:color="auto"/>
          </w:divBdr>
        </w:div>
        <w:div w:id="2132628229">
          <w:marLeft w:val="640"/>
          <w:marRight w:val="0"/>
          <w:marTop w:val="0"/>
          <w:marBottom w:val="0"/>
          <w:divBdr>
            <w:top w:val="none" w:sz="0" w:space="0" w:color="auto"/>
            <w:left w:val="none" w:sz="0" w:space="0" w:color="auto"/>
            <w:bottom w:val="none" w:sz="0" w:space="0" w:color="auto"/>
            <w:right w:val="none" w:sz="0" w:space="0" w:color="auto"/>
          </w:divBdr>
        </w:div>
        <w:div w:id="427041441">
          <w:marLeft w:val="640"/>
          <w:marRight w:val="0"/>
          <w:marTop w:val="0"/>
          <w:marBottom w:val="0"/>
          <w:divBdr>
            <w:top w:val="none" w:sz="0" w:space="0" w:color="auto"/>
            <w:left w:val="none" w:sz="0" w:space="0" w:color="auto"/>
            <w:bottom w:val="none" w:sz="0" w:space="0" w:color="auto"/>
            <w:right w:val="none" w:sz="0" w:space="0" w:color="auto"/>
          </w:divBdr>
        </w:div>
        <w:div w:id="80564535">
          <w:marLeft w:val="640"/>
          <w:marRight w:val="0"/>
          <w:marTop w:val="0"/>
          <w:marBottom w:val="0"/>
          <w:divBdr>
            <w:top w:val="none" w:sz="0" w:space="0" w:color="auto"/>
            <w:left w:val="none" w:sz="0" w:space="0" w:color="auto"/>
            <w:bottom w:val="none" w:sz="0" w:space="0" w:color="auto"/>
            <w:right w:val="none" w:sz="0" w:space="0" w:color="auto"/>
          </w:divBdr>
        </w:div>
        <w:div w:id="1217857413">
          <w:marLeft w:val="640"/>
          <w:marRight w:val="0"/>
          <w:marTop w:val="0"/>
          <w:marBottom w:val="0"/>
          <w:divBdr>
            <w:top w:val="none" w:sz="0" w:space="0" w:color="auto"/>
            <w:left w:val="none" w:sz="0" w:space="0" w:color="auto"/>
            <w:bottom w:val="none" w:sz="0" w:space="0" w:color="auto"/>
            <w:right w:val="none" w:sz="0" w:space="0" w:color="auto"/>
          </w:divBdr>
        </w:div>
        <w:div w:id="1995987270">
          <w:marLeft w:val="640"/>
          <w:marRight w:val="0"/>
          <w:marTop w:val="0"/>
          <w:marBottom w:val="0"/>
          <w:divBdr>
            <w:top w:val="none" w:sz="0" w:space="0" w:color="auto"/>
            <w:left w:val="none" w:sz="0" w:space="0" w:color="auto"/>
            <w:bottom w:val="none" w:sz="0" w:space="0" w:color="auto"/>
            <w:right w:val="none" w:sz="0" w:space="0" w:color="auto"/>
          </w:divBdr>
        </w:div>
        <w:div w:id="22830428">
          <w:marLeft w:val="640"/>
          <w:marRight w:val="0"/>
          <w:marTop w:val="0"/>
          <w:marBottom w:val="0"/>
          <w:divBdr>
            <w:top w:val="none" w:sz="0" w:space="0" w:color="auto"/>
            <w:left w:val="none" w:sz="0" w:space="0" w:color="auto"/>
            <w:bottom w:val="none" w:sz="0" w:space="0" w:color="auto"/>
            <w:right w:val="none" w:sz="0" w:space="0" w:color="auto"/>
          </w:divBdr>
        </w:div>
        <w:div w:id="613634948">
          <w:marLeft w:val="640"/>
          <w:marRight w:val="0"/>
          <w:marTop w:val="0"/>
          <w:marBottom w:val="0"/>
          <w:divBdr>
            <w:top w:val="none" w:sz="0" w:space="0" w:color="auto"/>
            <w:left w:val="none" w:sz="0" w:space="0" w:color="auto"/>
            <w:bottom w:val="none" w:sz="0" w:space="0" w:color="auto"/>
            <w:right w:val="none" w:sz="0" w:space="0" w:color="auto"/>
          </w:divBdr>
        </w:div>
        <w:div w:id="114717137">
          <w:marLeft w:val="640"/>
          <w:marRight w:val="0"/>
          <w:marTop w:val="0"/>
          <w:marBottom w:val="0"/>
          <w:divBdr>
            <w:top w:val="none" w:sz="0" w:space="0" w:color="auto"/>
            <w:left w:val="none" w:sz="0" w:space="0" w:color="auto"/>
            <w:bottom w:val="none" w:sz="0" w:space="0" w:color="auto"/>
            <w:right w:val="none" w:sz="0" w:space="0" w:color="auto"/>
          </w:divBdr>
        </w:div>
        <w:div w:id="49691083">
          <w:marLeft w:val="640"/>
          <w:marRight w:val="0"/>
          <w:marTop w:val="0"/>
          <w:marBottom w:val="0"/>
          <w:divBdr>
            <w:top w:val="none" w:sz="0" w:space="0" w:color="auto"/>
            <w:left w:val="none" w:sz="0" w:space="0" w:color="auto"/>
            <w:bottom w:val="none" w:sz="0" w:space="0" w:color="auto"/>
            <w:right w:val="none" w:sz="0" w:space="0" w:color="auto"/>
          </w:divBdr>
        </w:div>
        <w:div w:id="1078750691">
          <w:marLeft w:val="640"/>
          <w:marRight w:val="0"/>
          <w:marTop w:val="0"/>
          <w:marBottom w:val="0"/>
          <w:divBdr>
            <w:top w:val="none" w:sz="0" w:space="0" w:color="auto"/>
            <w:left w:val="none" w:sz="0" w:space="0" w:color="auto"/>
            <w:bottom w:val="none" w:sz="0" w:space="0" w:color="auto"/>
            <w:right w:val="none" w:sz="0" w:space="0" w:color="auto"/>
          </w:divBdr>
        </w:div>
        <w:div w:id="1177496254">
          <w:marLeft w:val="640"/>
          <w:marRight w:val="0"/>
          <w:marTop w:val="0"/>
          <w:marBottom w:val="0"/>
          <w:divBdr>
            <w:top w:val="none" w:sz="0" w:space="0" w:color="auto"/>
            <w:left w:val="none" w:sz="0" w:space="0" w:color="auto"/>
            <w:bottom w:val="none" w:sz="0" w:space="0" w:color="auto"/>
            <w:right w:val="none" w:sz="0" w:space="0" w:color="auto"/>
          </w:divBdr>
        </w:div>
        <w:div w:id="1018042046">
          <w:marLeft w:val="640"/>
          <w:marRight w:val="0"/>
          <w:marTop w:val="0"/>
          <w:marBottom w:val="0"/>
          <w:divBdr>
            <w:top w:val="none" w:sz="0" w:space="0" w:color="auto"/>
            <w:left w:val="none" w:sz="0" w:space="0" w:color="auto"/>
            <w:bottom w:val="none" w:sz="0" w:space="0" w:color="auto"/>
            <w:right w:val="none" w:sz="0" w:space="0" w:color="auto"/>
          </w:divBdr>
        </w:div>
        <w:div w:id="401098873">
          <w:marLeft w:val="640"/>
          <w:marRight w:val="0"/>
          <w:marTop w:val="0"/>
          <w:marBottom w:val="0"/>
          <w:divBdr>
            <w:top w:val="none" w:sz="0" w:space="0" w:color="auto"/>
            <w:left w:val="none" w:sz="0" w:space="0" w:color="auto"/>
            <w:bottom w:val="none" w:sz="0" w:space="0" w:color="auto"/>
            <w:right w:val="none" w:sz="0" w:space="0" w:color="auto"/>
          </w:divBdr>
        </w:div>
        <w:div w:id="1656377976">
          <w:marLeft w:val="640"/>
          <w:marRight w:val="0"/>
          <w:marTop w:val="0"/>
          <w:marBottom w:val="0"/>
          <w:divBdr>
            <w:top w:val="none" w:sz="0" w:space="0" w:color="auto"/>
            <w:left w:val="none" w:sz="0" w:space="0" w:color="auto"/>
            <w:bottom w:val="none" w:sz="0" w:space="0" w:color="auto"/>
            <w:right w:val="none" w:sz="0" w:space="0" w:color="auto"/>
          </w:divBdr>
        </w:div>
        <w:div w:id="1902322055">
          <w:marLeft w:val="640"/>
          <w:marRight w:val="0"/>
          <w:marTop w:val="0"/>
          <w:marBottom w:val="0"/>
          <w:divBdr>
            <w:top w:val="none" w:sz="0" w:space="0" w:color="auto"/>
            <w:left w:val="none" w:sz="0" w:space="0" w:color="auto"/>
            <w:bottom w:val="none" w:sz="0" w:space="0" w:color="auto"/>
            <w:right w:val="none" w:sz="0" w:space="0" w:color="auto"/>
          </w:divBdr>
        </w:div>
        <w:div w:id="1248735683">
          <w:marLeft w:val="640"/>
          <w:marRight w:val="0"/>
          <w:marTop w:val="0"/>
          <w:marBottom w:val="0"/>
          <w:divBdr>
            <w:top w:val="none" w:sz="0" w:space="0" w:color="auto"/>
            <w:left w:val="none" w:sz="0" w:space="0" w:color="auto"/>
            <w:bottom w:val="none" w:sz="0" w:space="0" w:color="auto"/>
            <w:right w:val="none" w:sz="0" w:space="0" w:color="auto"/>
          </w:divBdr>
        </w:div>
        <w:div w:id="755975171">
          <w:marLeft w:val="640"/>
          <w:marRight w:val="0"/>
          <w:marTop w:val="0"/>
          <w:marBottom w:val="0"/>
          <w:divBdr>
            <w:top w:val="none" w:sz="0" w:space="0" w:color="auto"/>
            <w:left w:val="none" w:sz="0" w:space="0" w:color="auto"/>
            <w:bottom w:val="none" w:sz="0" w:space="0" w:color="auto"/>
            <w:right w:val="none" w:sz="0" w:space="0" w:color="auto"/>
          </w:divBdr>
        </w:div>
        <w:div w:id="1202668622">
          <w:marLeft w:val="640"/>
          <w:marRight w:val="0"/>
          <w:marTop w:val="0"/>
          <w:marBottom w:val="0"/>
          <w:divBdr>
            <w:top w:val="none" w:sz="0" w:space="0" w:color="auto"/>
            <w:left w:val="none" w:sz="0" w:space="0" w:color="auto"/>
            <w:bottom w:val="none" w:sz="0" w:space="0" w:color="auto"/>
            <w:right w:val="none" w:sz="0" w:space="0" w:color="auto"/>
          </w:divBdr>
        </w:div>
        <w:div w:id="166865501">
          <w:marLeft w:val="640"/>
          <w:marRight w:val="0"/>
          <w:marTop w:val="0"/>
          <w:marBottom w:val="0"/>
          <w:divBdr>
            <w:top w:val="none" w:sz="0" w:space="0" w:color="auto"/>
            <w:left w:val="none" w:sz="0" w:space="0" w:color="auto"/>
            <w:bottom w:val="none" w:sz="0" w:space="0" w:color="auto"/>
            <w:right w:val="none" w:sz="0" w:space="0" w:color="auto"/>
          </w:divBdr>
        </w:div>
        <w:div w:id="1423987893">
          <w:marLeft w:val="640"/>
          <w:marRight w:val="0"/>
          <w:marTop w:val="0"/>
          <w:marBottom w:val="0"/>
          <w:divBdr>
            <w:top w:val="none" w:sz="0" w:space="0" w:color="auto"/>
            <w:left w:val="none" w:sz="0" w:space="0" w:color="auto"/>
            <w:bottom w:val="none" w:sz="0" w:space="0" w:color="auto"/>
            <w:right w:val="none" w:sz="0" w:space="0" w:color="auto"/>
          </w:divBdr>
        </w:div>
        <w:div w:id="977808586">
          <w:marLeft w:val="640"/>
          <w:marRight w:val="0"/>
          <w:marTop w:val="0"/>
          <w:marBottom w:val="0"/>
          <w:divBdr>
            <w:top w:val="none" w:sz="0" w:space="0" w:color="auto"/>
            <w:left w:val="none" w:sz="0" w:space="0" w:color="auto"/>
            <w:bottom w:val="none" w:sz="0" w:space="0" w:color="auto"/>
            <w:right w:val="none" w:sz="0" w:space="0" w:color="auto"/>
          </w:divBdr>
        </w:div>
        <w:div w:id="1328556522">
          <w:marLeft w:val="640"/>
          <w:marRight w:val="0"/>
          <w:marTop w:val="0"/>
          <w:marBottom w:val="0"/>
          <w:divBdr>
            <w:top w:val="none" w:sz="0" w:space="0" w:color="auto"/>
            <w:left w:val="none" w:sz="0" w:space="0" w:color="auto"/>
            <w:bottom w:val="none" w:sz="0" w:space="0" w:color="auto"/>
            <w:right w:val="none" w:sz="0" w:space="0" w:color="auto"/>
          </w:divBdr>
        </w:div>
        <w:div w:id="321083426">
          <w:marLeft w:val="640"/>
          <w:marRight w:val="0"/>
          <w:marTop w:val="0"/>
          <w:marBottom w:val="0"/>
          <w:divBdr>
            <w:top w:val="none" w:sz="0" w:space="0" w:color="auto"/>
            <w:left w:val="none" w:sz="0" w:space="0" w:color="auto"/>
            <w:bottom w:val="none" w:sz="0" w:space="0" w:color="auto"/>
            <w:right w:val="none" w:sz="0" w:space="0" w:color="auto"/>
          </w:divBdr>
        </w:div>
        <w:div w:id="1102720474">
          <w:marLeft w:val="640"/>
          <w:marRight w:val="0"/>
          <w:marTop w:val="0"/>
          <w:marBottom w:val="0"/>
          <w:divBdr>
            <w:top w:val="none" w:sz="0" w:space="0" w:color="auto"/>
            <w:left w:val="none" w:sz="0" w:space="0" w:color="auto"/>
            <w:bottom w:val="none" w:sz="0" w:space="0" w:color="auto"/>
            <w:right w:val="none" w:sz="0" w:space="0" w:color="auto"/>
          </w:divBdr>
        </w:div>
        <w:div w:id="234317364">
          <w:marLeft w:val="640"/>
          <w:marRight w:val="0"/>
          <w:marTop w:val="0"/>
          <w:marBottom w:val="0"/>
          <w:divBdr>
            <w:top w:val="none" w:sz="0" w:space="0" w:color="auto"/>
            <w:left w:val="none" w:sz="0" w:space="0" w:color="auto"/>
            <w:bottom w:val="none" w:sz="0" w:space="0" w:color="auto"/>
            <w:right w:val="none" w:sz="0" w:space="0" w:color="auto"/>
          </w:divBdr>
        </w:div>
        <w:div w:id="130562649">
          <w:marLeft w:val="640"/>
          <w:marRight w:val="0"/>
          <w:marTop w:val="0"/>
          <w:marBottom w:val="0"/>
          <w:divBdr>
            <w:top w:val="none" w:sz="0" w:space="0" w:color="auto"/>
            <w:left w:val="none" w:sz="0" w:space="0" w:color="auto"/>
            <w:bottom w:val="none" w:sz="0" w:space="0" w:color="auto"/>
            <w:right w:val="none" w:sz="0" w:space="0" w:color="auto"/>
          </w:divBdr>
        </w:div>
        <w:div w:id="1907568747">
          <w:marLeft w:val="640"/>
          <w:marRight w:val="0"/>
          <w:marTop w:val="0"/>
          <w:marBottom w:val="0"/>
          <w:divBdr>
            <w:top w:val="none" w:sz="0" w:space="0" w:color="auto"/>
            <w:left w:val="none" w:sz="0" w:space="0" w:color="auto"/>
            <w:bottom w:val="none" w:sz="0" w:space="0" w:color="auto"/>
            <w:right w:val="none" w:sz="0" w:space="0" w:color="auto"/>
          </w:divBdr>
        </w:div>
        <w:div w:id="362443850">
          <w:marLeft w:val="640"/>
          <w:marRight w:val="0"/>
          <w:marTop w:val="0"/>
          <w:marBottom w:val="0"/>
          <w:divBdr>
            <w:top w:val="none" w:sz="0" w:space="0" w:color="auto"/>
            <w:left w:val="none" w:sz="0" w:space="0" w:color="auto"/>
            <w:bottom w:val="none" w:sz="0" w:space="0" w:color="auto"/>
            <w:right w:val="none" w:sz="0" w:space="0" w:color="auto"/>
          </w:divBdr>
        </w:div>
        <w:div w:id="1957757936">
          <w:marLeft w:val="640"/>
          <w:marRight w:val="0"/>
          <w:marTop w:val="0"/>
          <w:marBottom w:val="0"/>
          <w:divBdr>
            <w:top w:val="none" w:sz="0" w:space="0" w:color="auto"/>
            <w:left w:val="none" w:sz="0" w:space="0" w:color="auto"/>
            <w:bottom w:val="none" w:sz="0" w:space="0" w:color="auto"/>
            <w:right w:val="none" w:sz="0" w:space="0" w:color="auto"/>
          </w:divBdr>
        </w:div>
        <w:div w:id="87120488">
          <w:marLeft w:val="640"/>
          <w:marRight w:val="0"/>
          <w:marTop w:val="0"/>
          <w:marBottom w:val="0"/>
          <w:divBdr>
            <w:top w:val="none" w:sz="0" w:space="0" w:color="auto"/>
            <w:left w:val="none" w:sz="0" w:space="0" w:color="auto"/>
            <w:bottom w:val="none" w:sz="0" w:space="0" w:color="auto"/>
            <w:right w:val="none" w:sz="0" w:space="0" w:color="auto"/>
          </w:divBdr>
        </w:div>
        <w:div w:id="1550533846">
          <w:marLeft w:val="640"/>
          <w:marRight w:val="0"/>
          <w:marTop w:val="0"/>
          <w:marBottom w:val="0"/>
          <w:divBdr>
            <w:top w:val="none" w:sz="0" w:space="0" w:color="auto"/>
            <w:left w:val="none" w:sz="0" w:space="0" w:color="auto"/>
            <w:bottom w:val="none" w:sz="0" w:space="0" w:color="auto"/>
            <w:right w:val="none" w:sz="0" w:space="0" w:color="auto"/>
          </w:divBdr>
        </w:div>
        <w:div w:id="1505851355">
          <w:marLeft w:val="640"/>
          <w:marRight w:val="0"/>
          <w:marTop w:val="0"/>
          <w:marBottom w:val="0"/>
          <w:divBdr>
            <w:top w:val="none" w:sz="0" w:space="0" w:color="auto"/>
            <w:left w:val="none" w:sz="0" w:space="0" w:color="auto"/>
            <w:bottom w:val="none" w:sz="0" w:space="0" w:color="auto"/>
            <w:right w:val="none" w:sz="0" w:space="0" w:color="auto"/>
          </w:divBdr>
        </w:div>
        <w:div w:id="1218248868">
          <w:marLeft w:val="640"/>
          <w:marRight w:val="0"/>
          <w:marTop w:val="0"/>
          <w:marBottom w:val="0"/>
          <w:divBdr>
            <w:top w:val="none" w:sz="0" w:space="0" w:color="auto"/>
            <w:left w:val="none" w:sz="0" w:space="0" w:color="auto"/>
            <w:bottom w:val="none" w:sz="0" w:space="0" w:color="auto"/>
            <w:right w:val="none" w:sz="0" w:space="0" w:color="auto"/>
          </w:divBdr>
        </w:div>
        <w:div w:id="283116579">
          <w:marLeft w:val="640"/>
          <w:marRight w:val="0"/>
          <w:marTop w:val="0"/>
          <w:marBottom w:val="0"/>
          <w:divBdr>
            <w:top w:val="none" w:sz="0" w:space="0" w:color="auto"/>
            <w:left w:val="none" w:sz="0" w:space="0" w:color="auto"/>
            <w:bottom w:val="none" w:sz="0" w:space="0" w:color="auto"/>
            <w:right w:val="none" w:sz="0" w:space="0" w:color="auto"/>
          </w:divBdr>
        </w:div>
        <w:div w:id="852455637">
          <w:marLeft w:val="640"/>
          <w:marRight w:val="0"/>
          <w:marTop w:val="0"/>
          <w:marBottom w:val="0"/>
          <w:divBdr>
            <w:top w:val="none" w:sz="0" w:space="0" w:color="auto"/>
            <w:left w:val="none" w:sz="0" w:space="0" w:color="auto"/>
            <w:bottom w:val="none" w:sz="0" w:space="0" w:color="auto"/>
            <w:right w:val="none" w:sz="0" w:space="0" w:color="auto"/>
          </w:divBdr>
        </w:div>
        <w:div w:id="1014959061">
          <w:marLeft w:val="640"/>
          <w:marRight w:val="0"/>
          <w:marTop w:val="0"/>
          <w:marBottom w:val="0"/>
          <w:divBdr>
            <w:top w:val="none" w:sz="0" w:space="0" w:color="auto"/>
            <w:left w:val="none" w:sz="0" w:space="0" w:color="auto"/>
            <w:bottom w:val="none" w:sz="0" w:space="0" w:color="auto"/>
            <w:right w:val="none" w:sz="0" w:space="0" w:color="auto"/>
          </w:divBdr>
        </w:div>
        <w:div w:id="1782332401">
          <w:marLeft w:val="640"/>
          <w:marRight w:val="0"/>
          <w:marTop w:val="0"/>
          <w:marBottom w:val="0"/>
          <w:divBdr>
            <w:top w:val="none" w:sz="0" w:space="0" w:color="auto"/>
            <w:left w:val="none" w:sz="0" w:space="0" w:color="auto"/>
            <w:bottom w:val="none" w:sz="0" w:space="0" w:color="auto"/>
            <w:right w:val="none" w:sz="0" w:space="0" w:color="auto"/>
          </w:divBdr>
        </w:div>
        <w:div w:id="586113117">
          <w:marLeft w:val="640"/>
          <w:marRight w:val="0"/>
          <w:marTop w:val="0"/>
          <w:marBottom w:val="0"/>
          <w:divBdr>
            <w:top w:val="none" w:sz="0" w:space="0" w:color="auto"/>
            <w:left w:val="none" w:sz="0" w:space="0" w:color="auto"/>
            <w:bottom w:val="none" w:sz="0" w:space="0" w:color="auto"/>
            <w:right w:val="none" w:sz="0" w:space="0" w:color="auto"/>
          </w:divBdr>
        </w:div>
        <w:div w:id="1863475641">
          <w:marLeft w:val="640"/>
          <w:marRight w:val="0"/>
          <w:marTop w:val="0"/>
          <w:marBottom w:val="0"/>
          <w:divBdr>
            <w:top w:val="none" w:sz="0" w:space="0" w:color="auto"/>
            <w:left w:val="none" w:sz="0" w:space="0" w:color="auto"/>
            <w:bottom w:val="none" w:sz="0" w:space="0" w:color="auto"/>
            <w:right w:val="none" w:sz="0" w:space="0" w:color="auto"/>
          </w:divBdr>
        </w:div>
        <w:div w:id="661852154">
          <w:marLeft w:val="640"/>
          <w:marRight w:val="0"/>
          <w:marTop w:val="0"/>
          <w:marBottom w:val="0"/>
          <w:divBdr>
            <w:top w:val="none" w:sz="0" w:space="0" w:color="auto"/>
            <w:left w:val="none" w:sz="0" w:space="0" w:color="auto"/>
            <w:bottom w:val="none" w:sz="0" w:space="0" w:color="auto"/>
            <w:right w:val="none" w:sz="0" w:space="0" w:color="auto"/>
          </w:divBdr>
        </w:div>
        <w:div w:id="144057473">
          <w:marLeft w:val="640"/>
          <w:marRight w:val="0"/>
          <w:marTop w:val="0"/>
          <w:marBottom w:val="0"/>
          <w:divBdr>
            <w:top w:val="none" w:sz="0" w:space="0" w:color="auto"/>
            <w:left w:val="none" w:sz="0" w:space="0" w:color="auto"/>
            <w:bottom w:val="none" w:sz="0" w:space="0" w:color="auto"/>
            <w:right w:val="none" w:sz="0" w:space="0" w:color="auto"/>
          </w:divBdr>
        </w:div>
        <w:div w:id="2012633035">
          <w:marLeft w:val="640"/>
          <w:marRight w:val="0"/>
          <w:marTop w:val="0"/>
          <w:marBottom w:val="0"/>
          <w:divBdr>
            <w:top w:val="none" w:sz="0" w:space="0" w:color="auto"/>
            <w:left w:val="none" w:sz="0" w:space="0" w:color="auto"/>
            <w:bottom w:val="none" w:sz="0" w:space="0" w:color="auto"/>
            <w:right w:val="none" w:sz="0" w:space="0" w:color="auto"/>
          </w:divBdr>
        </w:div>
        <w:div w:id="902909779">
          <w:marLeft w:val="640"/>
          <w:marRight w:val="0"/>
          <w:marTop w:val="0"/>
          <w:marBottom w:val="0"/>
          <w:divBdr>
            <w:top w:val="none" w:sz="0" w:space="0" w:color="auto"/>
            <w:left w:val="none" w:sz="0" w:space="0" w:color="auto"/>
            <w:bottom w:val="none" w:sz="0" w:space="0" w:color="auto"/>
            <w:right w:val="none" w:sz="0" w:space="0" w:color="auto"/>
          </w:divBdr>
        </w:div>
        <w:div w:id="970555271">
          <w:marLeft w:val="640"/>
          <w:marRight w:val="0"/>
          <w:marTop w:val="0"/>
          <w:marBottom w:val="0"/>
          <w:divBdr>
            <w:top w:val="none" w:sz="0" w:space="0" w:color="auto"/>
            <w:left w:val="none" w:sz="0" w:space="0" w:color="auto"/>
            <w:bottom w:val="none" w:sz="0" w:space="0" w:color="auto"/>
            <w:right w:val="none" w:sz="0" w:space="0" w:color="auto"/>
          </w:divBdr>
        </w:div>
      </w:divsChild>
    </w:div>
    <w:div w:id="174460449">
      <w:bodyDiv w:val="1"/>
      <w:marLeft w:val="0"/>
      <w:marRight w:val="0"/>
      <w:marTop w:val="0"/>
      <w:marBottom w:val="0"/>
      <w:divBdr>
        <w:top w:val="none" w:sz="0" w:space="0" w:color="auto"/>
        <w:left w:val="none" w:sz="0" w:space="0" w:color="auto"/>
        <w:bottom w:val="none" w:sz="0" w:space="0" w:color="auto"/>
        <w:right w:val="none" w:sz="0" w:space="0" w:color="auto"/>
      </w:divBdr>
    </w:div>
    <w:div w:id="181748921">
      <w:bodyDiv w:val="1"/>
      <w:marLeft w:val="0"/>
      <w:marRight w:val="0"/>
      <w:marTop w:val="0"/>
      <w:marBottom w:val="0"/>
      <w:divBdr>
        <w:top w:val="none" w:sz="0" w:space="0" w:color="auto"/>
        <w:left w:val="none" w:sz="0" w:space="0" w:color="auto"/>
        <w:bottom w:val="none" w:sz="0" w:space="0" w:color="auto"/>
        <w:right w:val="none" w:sz="0" w:space="0" w:color="auto"/>
      </w:divBdr>
      <w:divsChild>
        <w:div w:id="336075542">
          <w:marLeft w:val="640"/>
          <w:marRight w:val="0"/>
          <w:marTop w:val="0"/>
          <w:marBottom w:val="0"/>
          <w:divBdr>
            <w:top w:val="none" w:sz="0" w:space="0" w:color="auto"/>
            <w:left w:val="none" w:sz="0" w:space="0" w:color="auto"/>
            <w:bottom w:val="none" w:sz="0" w:space="0" w:color="auto"/>
            <w:right w:val="none" w:sz="0" w:space="0" w:color="auto"/>
          </w:divBdr>
        </w:div>
        <w:div w:id="965896158">
          <w:marLeft w:val="640"/>
          <w:marRight w:val="0"/>
          <w:marTop w:val="0"/>
          <w:marBottom w:val="0"/>
          <w:divBdr>
            <w:top w:val="none" w:sz="0" w:space="0" w:color="auto"/>
            <w:left w:val="none" w:sz="0" w:space="0" w:color="auto"/>
            <w:bottom w:val="none" w:sz="0" w:space="0" w:color="auto"/>
            <w:right w:val="none" w:sz="0" w:space="0" w:color="auto"/>
          </w:divBdr>
        </w:div>
        <w:div w:id="1462109790">
          <w:marLeft w:val="640"/>
          <w:marRight w:val="0"/>
          <w:marTop w:val="0"/>
          <w:marBottom w:val="0"/>
          <w:divBdr>
            <w:top w:val="none" w:sz="0" w:space="0" w:color="auto"/>
            <w:left w:val="none" w:sz="0" w:space="0" w:color="auto"/>
            <w:bottom w:val="none" w:sz="0" w:space="0" w:color="auto"/>
            <w:right w:val="none" w:sz="0" w:space="0" w:color="auto"/>
          </w:divBdr>
        </w:div>
        <w:div w:id="1592660453">
          <w:marLeft w:val="640"/>
          <w:marRight w:val="0"/>
          <w:marTop w:val="0"/>
          <w:marBottom w:val="0"/>
          <w:divBdr>
            <w:top w:val="none" w:sz="0" w:space="0" w:color="auto"/>
            <w:left w:val="none" w:sz="0" w:space="0" w:color="auto"/>
            <w:bottom w:val="none" w:sz="0" w:space="0" w:color="auto"/>
            <w:right w:val="none" w:sz="0" w:space="0" w:color="auto"/>
          </w:divBdr>
        </w:div>
        <w:div w:id="2075229669">
          <w:marLeft w:val="640"/>
          <w:marRight w:val="0"/>
          <w:marTop w:val="0"/>
          <w:marBottom w:val="0"/>
          <w:divBdr>
            <w:top w:val="none" w:sz="0" w:space="0" w:color="auto"/>
            <w:left w:val="none" w:sz="0" w:space="0" w:color="auto"/>
            <w:bottom w:val="none" w:sz="0" w:space="0" w:color="auto"/>
            <w:right w:val="none" w:sz="0" w:space="0" w:color="auto"/>
          </w:divBdr>
        </w:div>
        <w:div w:id="1892381930">
          <w:marLeft w:val="640"/>
          <w:marRight w:val="0"/>
          <w:marTop w:val="0"/>
          <w:marBottom w:val="0"/>
          <w:divBdr>
            <w:top w:val="none" w:sz="0" w:space="0" w:color="auto"/>
            <w:left w:val="none" w:sz="0" w:space="0" w:color="auto"/>
            <w:bottom w:val="none" w:sz="0" w:space="0" w:color="auto"/>
            <w:right w:val="none" w:sz="0" w:space="0" w:color="auto"/>
          </w:divBdr>
        </w:div>
        <w:div w:id="1905215733">
          <w:marLeft w:val="640"/>
          <w:marRight w:val="0"/>
          <w:marTop w:val="0"/>
          <w:marBottom w:val="0"/>
          <w:divBdr>
            <w:top w:val="none" w:sz="0" w:space="0" w:color="auto"/>
            <w:left w:val="none" w:sz="0" w:space="0" w:color="auto"/>
            <w:bottom w:val="none" w:sz="0" w:space="0" w:color="auto"/>
            <w:right w:val="none" w:sz="0" w:space="0" w:color="auto"/>
          </w:divBdr>
        </w:div>
        <w:div w:id="1844782708">
          <w:marLeft w:val="640"/>
          <w:marRight w:val="0"/>
          <w:marTop w:val="0"/>
          <w:marBottom w:val="0"/>
          <w:divBdr>
            <w:top w:val="none" w:sz="0" w:space="0" w:color="auto"/>
            <w:left w:val="none" w:sz="0" w:space="0" w:color="auto"/>
            <w:bottom w:val="none" w:sz="0" w:space="0" w:color="auto"/>
            <w:right w:val="none" w:sz="0" w:space="0" w:color="auto"/>
          </w:divBdr>
        </w:div>
        <w:div w:id="1163594053">
          <w:marLeft w:val="640"/>
          <w:marRight w:val="0"/>
          <w:marTop w:val="0"/>
          <w:marBottom w:val="0"/>
          <w:divBdr>
            <w:top w:val="none" w:sz="0" w:space="0" w:color="auto"/>
            <w:left w:val="none" w:sz="0" w:space="0" w:color="auto"/>
            <w:bottom w:val="none" w:sz="0" w:space="0" w:color="auto"/>
            <w:right w:val="none" w:sz="0" w:space="0" w:color="auto"/>
          </w:divBdr>
        </w:div>
        <w:div w:id="688677020">
          <w:marLeft w:val="640"/>
          <w:marRight w:val="0"/>
          <w:marTop w:val="0"/>
          <w:marBottom w:val="0"/>
          <w:divBdr>
            <w:top w:val="none" w:sz="0" w:space="0" w:color="auto"/>
            <w:left w:val="none" w:sz="0" w:space="0" w:color="auto"/>
            <w:bottom w:val="none" w:sz="0" w:space="0" w:color="auto"/>
            <w:right w:val="none" w:sz="0" w:space="0" w:color="auto"/>
          </w:divBdr>
        </w:div>
        <w:div w:id="1853640012">
          <w:marLeft w:val="640"/>
          <w:marRight w:val="0"/>
          <w:marTop w:val="0"/>
          <w:marBottom w:val="0"/>
          <w:divBdr>
            <w:top w:val="none" w:sz="0" w:space="0" w:color="auto"/>
            <w:left w:val="none" w:sz="0" w:space="0" w:color="auto"/>
            <w:bottom w:val="none" w:sz="0" w:space="0" w:color="auto"/>
            <w:right w:val="none" w:sz="0" w:space="0" w:color="auto"/>
          </w:divBdr>
        </w:div>
        <w:div w:id="113450135">
          <w:marLeft w:val="640"/>
          <w:marRight w:val="0"/>
          <w:marTop w:val="0"/>
          <w:marBottom w:val="0"/>
          <w:divBdr>
            <w:top w:val="none" w:sz="0" w:space="0" w:color="auto"/>
            <w:left w:val="none" w:sz="0" w:space="0" w:color="auto"/>
            <w:bottom w:val="none" w:sz="0" w:space="0" w:color="auto"/>
            <w:right w:val="none" w:sz="0" w:space="0" w:color="auto"/>
          </w:divBdr>
        </w:div>
        <w:div w:id="1558978661">
          <w:marLeft w:val="640"/>
          <w:marRight w:val="0"/>
          <w:marTop w:val="0"/>
          <w:marBottom w:val="0"/>
          <w:divBdr>
            <w:top w:val="none" w:sz="0" w:space="0" w:color="auto"/>
            <w:left w:val="none" w:sz="0" w:space="0" w:color="auto"/>
            <w:bottom w:val="none" w:sz="0" w:space="0" w:color="auto"/>
            <w:right w:val="none" w:sz="0" w:space="0" w:color="auto"/>
          </w:divBdr>
        </w:div>
        <w:div w:id="1688404534">
          <w:marLeft w:val="640"/>
          <w:marRight w:val="0"/>
          <w:marTop w:val="0"/>
          <w:marBottom w:val="0"/>
          <w:divBdr>
            <w:top w:val="none" w:sz="0" w:space="0" w:color="auto"/>
            <w:left w:val="none" w:sz="0" w:space="0" w:color="auto"/>
            <w:bottom w:val="none" w:sz="0" w:space="0" w:color="auto"/>
            <w:right w:val="none" w:sz="0" w:space="0" w:color="auto"/>
          </w:divBdr>
        </w:div>
        <w:div w:id="1195000183">
          <w:marLeft w:val="640"/>
          <w:marRight w:val="0"/>
          <w:marTop w:val="0"/>
          <w:marBottom w:val="0"/>
          <w:divBdr>
            <w:top w:val="none" w:sz="0" w:space="0" w:color="auto"/>
            <w:left w:val="none" w:sz="0" w:space="0" w:color="auto"/>
            <w:bottom w:val="none" w:sz="0" w:space="0" w:color="auto"/>
            <w:right w:val="none" w:sz="0" w:space="0" w:color="auto"/>
          </w:divBdr>
        </w:div>
        <w:div w:id="2127578068">
          <w:marLeft w:val="640"/>
          <w:marRight w:val="0"/>
          <w:marTop w:val="0"/>
          <w:marBottom w:val="0"/>
          <w:divBdr>
            <w:top w:val="none" w:sz="0" w:space="0" w:color="auto"/>
            <w:left w:val="none" w:sz="0" w:space="0" w:color="auto"/>
            <w:bottom w:val="none" w:sz="0" w:space="0" w:color="auto"/>
            <w:right w:val="none" w:sz="0" w:space="0" w:color="auto"/>
          </w:divBdr>
        </w:div>
        <w:div w:id="821117762">
          <w:marLeft w:val="640"/>
          <w:marRight w:val="0"/>
          <w:marTop w:val="0"/>
          <w:marBottom w:val="0"/>
          <w:divBdr>
            <w:top w:val="none" w:sz="0" w:space="0" w:color="auto"/>
            <w:left w:val="none" w:sz="0" w:space="0" w:color="auto"/>
            <w:bottom w:val="none" w:sz="0" w:space="0" w:color="auto"/>
            <w:right w:val="none" w:sz="0" w:space="0" w:color="auto"/>
          </w:divBdr>
        </w:div>
        <w:div w:id="1458837965">
          <w:marLeft w:val="640"/>
          <w:marRight w:val="0"/>
          <w:marTop w:val="0"/>
          <w:marBottom w:val="0"/>
          <w:divBdr>
            <w:top w:val="none" w:sz="0" w:space="0" w:color="auto"/>
            <w:left w:val="none" w:sz="0" w:space="0" w:color="auto"/>
            <w:bottom w:val="none" w:sz="0" w:space="0" w:color="auto"/>
            <w:right w:val="none" w:sz="0" w:space="0" w:color="auto"/>
          </w:divBdr>
        </w:div>
        <w:div w:id="1359427718">
          <w:marLeft w:val="640"/>
          <w:marRight w:val="0"/>
          <w:marTop w:val="0"/>
          <w:marBottom w:val="0"/>
          <w:divBdr>
            <w:top w:val="none" w:sz="0" w:space="0" w:color="auto"/>
            <w:left w:val="none" w:sz="0" w:space="0" w:color="auto"/>
            <w:bottom w:val="none" w:sz="0" w:space="0" w:color="auto"/>
            <w:right w:val="none" w:sz="0" w:space="0" w:color="auto"/>
          </w:divBdr>
        </w:div>
        <w:div w:id="2025007839">
          <w:marLeft w:val="640"/>
          <w:marRight w:val="0"/>
          <w:marTop w:val="0"/>
          <w:marBottom w:val="0"/>
          <w:divBdr>
            <w:top w:val="none" w:sz="0" w:space="0" w:color="auto"/>
            <w:left w:val="none" w:sz="0" w:space="0" w:color="auto"/>
            <w:bottom w:val="none" w:sz="0" w:space="0" w:color="auto"/>
            <w:right w:val="none" w:sz="0" w:space="0" w:color="auto"/>
          </w:divBdr>
        </w:div>
        <w:div w:id="1265267637">
          <w:marLeft w:val="640"/>
          <w:marRight w:val="0"/>
          <w:marTop w:val="0"/>
          <w:marBottom w:val="0"/>
          <w:divBdr>
            <w:top w:val="none" w:sz="0" w:space="0" w:color="auto"/>
            <w:left w:val="none" w:sz="0" w:space="0" w:color="auto"/>
            <w:bottom w:val="none" w:sz="0" w:space="0" w:color="auto"/>
            <w:right w:val="none" w:sz="0" w:space="0" w:color="auto"/>
          </w:divBdr>
        </w:div>
        <w:div w:id="176845953">
          <w:marLeft w:val="640"/>
          <w:marRight w:val="0"/>
          <w:marTop w:val="0"/>
          <w:marBottom w:val="0"/>
          <w:divBdr>
            <w:top w:val="none" w:sz="0" w:space="0" w:color="auto"/>
            <w:left w:val="none" w:sz="0" w:space="0" w:color="auto"/>
            <w:bottom w:val="none" w:sz="0" w:space="0" w:color="auto"/>
            <w:right w:val="none" w:sz="0" w:space="0" w:color="auto"/>
          </w:divBdr>
        </w:div>
        <w:div w:id="732000370">
          <w:marLeft w:val="640"/>
          <w:marRight w:val="0"/>
          <w:marTop w:val="0"/>
          <w:marBottom w:val="0"/>
          <w:divBdr>
            <w:top w:val="none" w:sz="0" w:space="0" w:color="auto"/>
            <w:left w:val="none" w:sz="0" w:space="0" w:color="auto"/>
            <w:bottom w:val="none" w:sz="0" w:space="0" w:color="auto"/>
            <w:right w:val="none" w:sz="0" w:space="0" w:color="auto"/>
          </w:divBdr>
        </w:div>
        <w:div w:id="1608540074">
          <w:marLeft w:val="640"/>
          <w:marRight w:val="0"/>
          <w:marTop w:val="0"/>
          <w:marBottom w:val="0"/>
          <w:divBdr>
            <w:top w:val="none" w:sz="0" w:space="0" w:color="auto"/>
            <w:left w:val="none" w:sz="0" w:space="0" w:color="auto"/>
            <w:bottom w:val="none" w:sz="0" w:space="0" w:color="auto"/>
            <w:right w:val="none" w:sz="0" w:space="0" w:color="auto"/>
          </w:divBdr>
        </w:div>
        <w:div w:id="845705689">
          <w:marLeft w:val="640"/>
          <w:marRight w:val="0"/>
          <w:marTop w:val="0"/>
          <w:marBottom w:val="0"/>
          <w:divBdr>
            <w:top w:val="none" w:sz="0" w:space="0" w:color="auto"/>
            <w:left w:val="none" w:sz="0" w:space="0" w:color="auto"/>
            <w:bottom w:val="none" w:sz="0" w:space="0" w:color="auto"/>
            <w:right w:val="none" w:sz="0" w:space="0" w:color="auto"/>
          </w:divBdr>
        </w:div>
        <w:div w:id="1010596905">
          <w:marLeft w:val="640"/>
          <w:marRight w:val="0"/>
          <w:marTop w:val="0"/>
          <w:marBottom w:val="0"/>
          <w:divBdr>
            <w:top w:val="none" w:sz="0" w:space="0" w:color="auto"/>
            <w:left w:val="none" w:sz="0" w:space="0" w:color="auto"/>
            <w:bottom w:val="none" w:sz="0" w:space="0" w:color="auto"/>
            <w:right w:val="none" w:sz="0" w:space="0" w:color="auto"/>
          </w:divBdr>
        </w:div>
        <w:div w:id="1452630697">
          <w:marLeft w:val="640"/>
          <w:marRight w:val="0"/>
          <w:marTop w:val="0"/>
          <w:marBottom w:val="0"/>
          <w:divBdr>
            <w:top w:val="none" w:sz="0" w:space="0" w:color="auto"/>
            <w:left w:val="none" w:sz="0" w:space="0" w:color="auto"/>
            <w:bottom w:val="none" w:sz="0" w:space="0" w:color="auto"/>
            <w:right w:val="none" w:sz="0" w:space="0" w:color="auto"/>
          </w:divBdr>
        </w:div>
        <w:div w:id="107627178">
          <w:marLeft w:val="640"/>
          <w:marRight w:val="0"/>
          <w:marTop w:val="0"/>
          <w:marBottom w:val="0"/>
          <w:divBdr>
            <w:top w:val="none" w:sz="0" w:space="0" w:color="auto"/>
            <w:left w:val="none" w:sz="0" w:space="0" w:color="auto"/>
            <w:bottom w:val="none" w:sz="0" w:space="0" w:color="auto"/>
            <w:right w:val="none" w:sz="0" w:space="0" w:color="auto"/>
          </w:divBdr>
        </w:div>
        <w:div w:id="387412263">
          <w:marLeft w:val="640"/>
          <w:marRight w:val="0"/>
          <w:marTop w:val="0"/>
          <w:marBottom w:val="0"/>
          <w:divBdr>
            <w:top w:val="none" w:sz="0" w:space="0" w:color="auto"/>
            <w:left w:val="none" w:sz="0" w:space="0" w:color="auto"/>
            <w:bottom w:val="none" w:sz="0" w:space="0" w:color="auto"/>
            <w:right w:val="none" w:sz="0" w:space="0" w:color="auto"/>
          </w:divBdr>
        </w:div>
        <w:div w:id="2141024430">
          <w:marLeft w:val="640"/>
          <w:marRight w:val="0"/>
          <w:marTop w:val="0"/>
          <w:marBottom w:val="0"/>
          <w:divBdr>
            <w:top w:val="none" w:sz="0" w:space="0" w:color="auto"/>
            <w:left w:val="none" w:sz="0" w:space="0" w:color="auto"/>
            <w:bottom w:val="none" w:sz="0" w:space="0" w:color="auto"/>
            <w:right w:val="none" w:sz="0" w:space="0" w:color="auto"/>
          </w:divBdr>
        </w:div>
        <w:div w:id="2100327270">
          <w:marLeft w:val="640"/>
          <w:marRight w:val="0"/>
          <w:marTop w:val="0"/>
          <w:marBottom w:val="0"/>
          <w:divBdr>
            <w:top w:val="none" w:sz="0" w:space="0" w:color="auto"/>
            <w:left w:val="none" w:sz="0" w:space="0" w:color="auto"/>
            <w:bottom w:val="none" w:sz="0" w:space="0" w:color="auto"/>
            <w:right w:val="none" w:sz="0" w:space="0" w:color="auto"/>
          </w:divBdr>
        </w:div>
        <w:div w:id="802232076">
          <w:marLeft w:val="640"/>
          <w:marRight w:val="0"/>
          <w:marTop w:val="0"/>
          <w:marBottom w:val="0"/>
          <w:divBdr>
            <w:top w:val="none" w:sz="0" w:space="0" w:color="auto"/>
            <w:left w:val="none" w:sz="0" w:space="0" w:color="auto"/>
            <w:bottom w:val="none" w:sz="0" w:space="0" w:color="auto"/>
            <w:right w:val="none" w:sz="0" w:space="0" w:color="auto"/>
          </w:divBdr>
        </w:div>
        <w:div w:id="1130131185">
          <w:marLeft w:val="640"/>
          <w:marRight w:val="0"/>
          <w:marTop w:val="0"/>
          <w:marBottom w:val="0"/>
          <w:divBdr>
            <w:top w:val="none" w:sz="0" w:space="0" w:color="auto"/>
            <w:left w:val="none" w:sz="0" w:space="0" w:color="auto"/>
            <w:bottom w:val="none" w:sz="0" w:space="0" w:color="auto"/>
            <w:right w:val="none" w:sz="0" w:space="0" w:color="auto"/>
          </w:divBdr>
        </w:div>
        <w:div w:id="785275800">
          <w:marLeft w:val="640"/>
          <w:marRight w:val="0"/>
          <w:marTop w:val="0"/>
          <w:marBottom w:val="0"/>
          <w:divBdr>
            <w:top w:val="none" w:sz="0" w:space="0" w:color="auto"/>
            <w:left w:val="none" w:sz="0" w:space="0" w:color="auto"/>
            <w:bottom w:val="none" w:sz="0" w:space="0" w:color="auto"/>
            <w:right w:val="none" w:sz="0" w:space="0" w:color="auto"/>
          </w:divBdr>
        </w:div>
        <w:div w:id="1752114671">
          <w:marLeft w:val="640"/>
          <w:marRight w:val="0"/>
          <w:marTop w:val="0"/>
          <w:marBottom w:val="0"/>
          <w:divBdr>
            <w:top w:val="none" w:sz="0" w:space="0" w:color="auto"/>
            <w:left w:val="none" w:sz="0" w:space="0" w:color="auto"/>
            <w:bottom w:val="none" w:sz="0" w:space="0" w:color="auto"/>
            <w:right w:val="none" w:sz="0" w:space="0" w:color="auto"/>
          </w:divBdr>
        </w:div>
        <w:div w:id="1541669964">
          <w:marLeft w:val="640"/>
          <w:marRight w:val="0"/>
          <w:marTop w:val="0"/>
          <w:marBottom w:val="0"/>
          <w:divBdr>
            <w:top w:val="none" w:sz="0" w:space="0" w:color="auto"/>
            <w:left w:val="none" w:sz="0" w:space="0" w:color="auto"/>
            <w:bottom w:val="none" w:sz="0" w:space="0" w:color="auto"/>
            <w:right w:val="none" w:sz="0" w:space="0" w:color="auto"/>
          </w:divBdr>
        </w:div>
        <w:div w:id="1798334605">
          <w:marLeft w:val="640"/>
          <w:marRight w:val="0"/>
          <w:marTop w:val="0"/>
          <w:marBottom w:val="0"/>
          <w:divBdr>
            <w:top w:val="none" w:sz="0" w:space="0" w:color="auto"/>
            <w:left w:val="none" w:sz="0" w:space="0" w:color="auto"/>
            <w:bottom w:val="none" w:sz="0" w:space="0" w:color="auto"/>
            <w:right w:val="none" w:sz="0" w:space="0" w:color="auto"/>
          </w:divBdr>
        </w:div>
        <w:div w:id="2103064333">
          <w:marLeft w:val="640"/>
          <w:marRight w:val="0"/>
          <w:marTop w:val="0"/>
          <w:marBottom w:val="0"/>
          <w:divBdr>
            <w:top w:val="none" w:sz="0" w:space="0" w:color="auto"/>
            <w:left w:val="none" w:sz="0" w:space="0" w:color="auto"/>
            <w:bottom w:val="none" w:sz="0" w:space="0" w:color="auto"/>
            <w:right w:val="none" w:sz="0" w:space="0" w:color="auto"/>
          </w:divBdr>
        </w:div>
        <w:div w:id="393892624">
          <w:marLeft w:val="640"/>
          <w:marRight w:val="0"/>
          <w:marTop w:val="0"/>
          <w:marBottom w:val="0"/>
          <w:divBdr>
            <w:top w:val="none" w:sz="0" w:space="0" w:color="auto"/>
            <w:left w:val="none" w:sz="0" w:space="0" w:color="auto"/>
            <w:bottom w:val="none" w:sz="0" w:space="0" w:color="auto"/>
            <w:right w:val="none" w:sz="0" w:space="0" w:color="auto"/>
          </w:divBdr>
        </w:div>
        <w:div w:id="1013384483">
          <w:marLeft w:val="640"/>
          <w:marRight w:val="0"/>
          <w:marTop w:val="0"/>
          <w:marBottom w:val="0"/>
          <w:divBdr>
            <w:top w:val="none" w:sz="0" w:space="0" w:color="auto"/>
            <w:left w:val="none" w:sz="0" w:space="0" w:color="auto"/>
            <w:bottom w:val="none" w:sz="0" w:space="0" w:color="auto"/>
            <w:right w:val="none" w:sz="0" w:space="0" w:color="auto"/>
          </w:divBdr>
        </w:div>
        <w:div w:id="382756834">
          <w:marLeft w:val="640"/>
          <w:marRight w:val="0"/>
          <w:marTop w:val="0"/>
          <w:marBottom w:val="0"/>
          <w:divBdr>
            <w:top w:val="none" w:sz="0" w:space="0" w:color="auto"/>
            <w:left w:val="none" w:sz="0" w:space="0" w:color="auto"/>
            <w:bottom w:val="none" w:sz="0" w:space="0" w:color="auto"/>
            <w:right w:val="none" w:sz="0" w:space="0" w:color="auto"/>
          </w:divBdr>
        </w:div>
        <w:div w:id="1944146954">
          <w:marLeft w:val="640"/>
          <w:marRight w:val="0"/>
          <w:marTop w:val="0"/>
          <w:marBottom w:val="0"/>
          <w:divBdr>
            <w:top w:val="none" w:sz="0" w:space="0" w:color="auto"/>
            <w:left w:val="none" w:sz="0" w:space="0" w:color="auto"/>
            <w:bottom w:val="none" w:sz="0" w:space="0" w:color="auto"/>
            <w:right w:val="none" w:sz="0" w:space="0" w:color="auto"/>
          </w:divBdr>
        </w:div>
        <w:div w:id="440733699">
          <w:marLeft w:val="640"/>
          <w:marRight w:val="0"/>
          <w:marTop w:val="0"/>
          <w:marBottom w:val="0"/>
          <w:divBdr>
            <w:top w:val="none" w:sz="0" w:space="0" w:color="auto"/>
            <w:left w:val="none" w:sz="0" w:space="0" w:color="auto"/>
            <w:bottom w:val="none" w:sz="0" w:space="0" w:color="auto"/>
            <w:right w:val="none" w:sz="0" w:space="0" w:color="auto"/>
          </w:divBdr>
        </w:div>
        <w:div w:id="1265773484">
          <w:marLeft w:val="640"/>
          <w:marRight w:val="0"/>
          <w:marTop w:val="0"/>
          <w:marBottom w:val="0"/>
          <w:divBdr>
            <w:top w:val="none" w:sz="0" w:space="0" w:color="auto"/>
            <w:left w:val="none" w:sz="0" w:space="0" w:color="auto"/>
            <w:bottom w:val="none" w:sz="0" w:space="0" w:color="auto"/>
            <w:right w:val="none" w:sz="0" w:space="0" w:color="auto"/>
          </w:divBdr>
        </w:div>
        <w:div w:id="2006930660">
          <w:marLeft w:val="640"/>
          <w:marRight w:val="0"/>
          <w:marTop w:val="0"/>
          <w:marBottom w:val="0"/>
          <w:divBdr>
            <w:top w:val="none" w:sz="0" w:space="0" w:color="auto"/>
            <w:left w:val="none" w:sz="0" w:space="0" w:color="auto"/>
            <w:bottom w:val="none" w:sz="0" w:space="0" w:color="auto"/>
            <w:right w:val="none" w:sz="0" w:space="0" w:color="auto"/>
          </w:divBdr>
        </w:div>
        <w:div w:id="1494297927">
          <w:marLeft w:val="640"/>
          <w:marRight w:val="0"/>
          <w:marTop w:val="0"/>
          <w:marBottom w:val="0"/>
          <w:divBdr>
            <w:top w:val="none" w:sz="0" w:space="0" w:color="auto"/>
            <w:left w:val="none" w:sz="0" w:space="0" w:color="auto"/>
            <w:bottom w:val="none" w:sz="0" w:space="0" w:color="auto"/>
            <w:right w:val="none" w:sz="0" w:space="0" w:color="auto"/>
          </w:divBdr>
        </w:div>
        <w:div w:id="552042393">
          <w:marLeft w:val="640"/>
          <w:marRight w:val="0"/>
          <w:marTop w:val="0"/>
          <w:marBottom w:val="0"/>
          <w:divBdr>
            <w:top w:val="none" w:sz="0" w:space="0" w:color="auto"/>
            <w:left w:val="none" w:sz="0" w:space="0" w:color="auto"/>
            <w:bottom w:val="none" w:sz="0" w:space="0" w:color="auto"/>
            <w:right w:val="none" w:sz="0" w:space="0" w:color="auto"/>
          </w:divBdr>
        </w:div>
        <w:div w:id="1080640682">
          <w:marLeft w:val="640"/>
          <w:marRight w:val="0"/>
          <w:marTop w:val="0"/>
          <w:marBottom w:val="0"/>
          <w:divBdr>
            <w:top w:val="none" w:sz="0" w:space="0" w:color="auto"/>
            <w:left w:val="none" w:sz="0" w:space="0" w:color="auto"/>
            <w:bottom w:val="none" w:sz="0" w:space="0" w:color="auto"/>
            <w:right w:val="none" w:sz="0" w:space="0" w:color="auto"/>
          </w:divBdr>
        </w:div>
        <w:div w:id="1220441798">
          <w:marLeft w:val="640"/>
          <w:marRight w:val="0"/>
          <w:marTop w:val="0"/>
          <w:marBottom w:val="0"/>
          <w:divBdr>
            <w:top w:val="none" w:sz="0" w:space="0" w:color="auto"/>
            <w:left w:val="none" w:sz="0" w:space="0" w:color="auto"/>
            <w:bottom w:val="none" w:sz="0" w:space="0" w:color="auto"/>
            <w:right w:val="none" w:sz="0" w:space="0" w:color="auto"/>
          </w:divBdr>
        </w:div>
        <w:div w:id="902831521">
          <w:marLeft w:val="640"/>
          <w:marRight w:val="0"/>
          <w:marTop w:val="0"/>
          <w:marBottom w:val="0"/>
          <w:divBdr>
            <w:top w:val="none" w:sz="0" w:space="0" w:color="auto"/>
            <w:left w:val="none" w:sz="0" w:space="0" w:color="auto"/>
            <w:bottom w:val="none" w:sz="0" w:space="0" w:color="auto"/>
            <w:right w:val="none" w:sz="0" w:space="0" w:color="auto"/>
          </w:divBdr>
        </w:div>
        <w:div w:id="1267932753">
          <w:marLeft w:val="640"/>
          <w:marRight w:val="0"/>
          <w:marTop w:val="0"/>
          <w:marBottom w:val="0"/>
          <w:divBdr>
            <w:top w:val="none" w:sz="0" w:space="0" w:color="auto"/>
            <w:left w:val="none" w:sz="0" w:space="0" w:color="auto"/>
            <w:bottom w:val="none" w:sz="0" w:space="0" w:color="auto"/>
            <w:right w:val="none" w:sz="0" w:space="0" w:color="auto"/>
          </w:divBdr>
        </w:div>
        <w:div w:id="600377965">
          <w:marLeft w:val="640"/>
          <w:marRight w:val="0"/>
          <w:marTop w:val="0"/>
          <w:marBottom w:val="0"/>
          <w:divBdr>
            <w:top w:val="none" w:sz="0" w:space="0" w:color="auto"/>
            <w:left w:val="none" w:sz="0" w:space="0" w:color="auto"/>
            <w:bottom w:val="none" w:sz="0" w:space="0" w:color="auto"/>
            <w:right w:val="none" w:sz="0" w:space="0" w:color="auto"/>
          </w:divBdr>
        </w:div>
        <w:div w:id="2040860447">
          <w:marLeft w:val="640"/>
          <w:marRight w:val="0"/>
          <w:marTop w:val="0"/>
          <w:marBottom w:val="0"/>
          <w:divBdr>
            <w:top w:val="none" w:sz="0" w:space="0" w:color="auto"/>
            <w:left w:val="none" w:sz="0" w:space="0" w:color="auto"/>
            <w:bottom w:val="none" w:sz="0" w:space="0" w:color="auto"/>
            <w:right w:val="none" w:sz="0" w:space="0" w:color="auto"/>
          </w:divBdr>
        </w:div>
        <w:div w:id="683089641">
          <w:marLeft w:val="640"/>
          <w:marRight w:val="0"/>
          <w:marTop w:val="0"/>
          <w:marBottom w:val="0"/>
          <w:divBdr>
            <w:top w:val="none" w:sz="0" w:space="0" w:color="auto"/>
            <w:left w:val="none" w:sz="0" w:space="0" w:color="auto"/>
            <w:bottom w:val="none" w:sz="0" w:space="0" w:color="auto"/>
            <w:right w:val="none" w:sz="0" w:space="0" w:color="auto"/>
          </w:divBdr>
        </w:div>
        <w:div w:id="1353917148">
          <w:marLeft w:val="640"/>
          <w:marRight w:val="0"/>
          <w:marTop w:val="0"/>
          <w:marBottom w:val="0"/>
          <w:divBdr>
            <w:top w:val="none" w:sz="0" w:space="0" w:color="auto"/>
            <w:left w:val="none" w:sz="0" w:space="0" w:color="auto"/>
            <w:bottom w:val="none" w:sz="0" w:space="0" w:color="auto"/>
            <w:right w:val="none" w:sz="0" w:space="0" w:color="auto"/>
          </w:divBdr>
        </w:div>
        <w:div w:id="1707021642">
          <w:marLeft w:val="640"/>
          <w:marRight w:val="0"/>
          <w:marTop w:val="0"/>
          <w:marBottom w:val="0"/>
          <w:divBdr>
            <w:top w:val="none" w:sz="0" w:space="0" w:color="auto"/>
            <w:left w:val="none" w:sz="0" w:space="0" w:color="auto"/>
            <w:bottom w:val="none" w:sz="0" w:space="0" w:color="auto"/>
            <w:right w:val="none" w:sz="0" w:space="0" w:color="auto"/>
          </w:divBdr>
        </w:div>
        <w:div w:id="1437212194">
          <w:marLeft w:val="640"/>
          <w:marRight w:val="0"/>
          <w:marTop w:val="0"/>
          <w:marBottom w:val="0"/>
          <w:divBdr>
            <w:top w:val="none" w:sz="0" w:space="0" w:color="auto"/>
            <w:left w:val="none" w:sz="0" w:space="0" w:color="auto"/>
            <w:bottom w:val="none" w:sz="0" w:space="0" w:color="auto"/>
            <w:right w:val="none" w:sz="0" w:space="0" w:color="auto"/>
          </w:divBdr>
        </w:div>
        <w:div w:id="2141074990">
          <w:marLeft w:val="640"/>
          <w:marRight w:val="0"/>
          <w:marTop w:val="0"/>
          <w:marBottom w:val="0"/>
          <w:divBdr>
            <w:top w:val="none" w:sz="0" w:space="0" w:color="auto"/>
            <w:left w:val="none" w:sz="0" w:space="0" w:color="auto"/>
            <w:bottom w:val="none" w:sz="0" w:space="0" w:color="auto"/>
            <w:right w:val="none" w:sz="0" w:space="0" w:color="auto"/>
          </w:divBdr>
        </w:div>
        <w:div w:id="689642892">
          <w:marLeft w:val="640"/>
          <w:marRight w:val="0"/>
          <w:marTop w:val="0"/>
          <w:marBottom w:val="0"/>
          <w:divBdr>
            <w:top w:val="none" w:sz="0" w:space="0" w:color="auto"/>
            <w:left w:val="none" w:sz="0" w:space="0" w:color="auto"/>
            <w:bottom w:val="none" w:sz="0" w:space="0" w:color="auto"/>
            <w:right w:val="none" w:sz="0" w:space="0" w:color="auto"/>
          </w:divBdr>
        </w:div>
        <w:div w:id="535772581">
          <w:marLeft w:val="640"/>
          <w:marRight w:val="0"/>
          <w:marTop w:val="0"/>
          <w:marBottom w:val="0"/>
          <w:divBdr>
            <w:top w:val="none" w:sz="0" w:space="0" w:color="auto"/>
            <w:left w:val="none" w:sz="0" w:space="0" w:color="auto"/>
            <w:bottom w:val="none" w:sz="0" w:space="0" w:color="auto"/>
            <w:right w:val="none" w:sz="0" w:space="0" w:color="auto"/>
          </w:divBdr>
        </w:div>
        <w:div w:id="2105761789">
          <w:marLeft w:val="640"/>
          <w:marRight w:val="0"/>
          <w:marTop w:val="0"/>
          <w:marBottom w:val="0"/>
          <w:divBdr>
            <w:top w:val="none" w:sz="0" w:space="0" w:color="auto"/>
            <w:left w:val="none" w:sz="0" w:space="0" w:color="auto"/>
            <w:bottom w:val="none" w:sz="0" w:space="0" w:color="auto"/>
            <w:right w:val="none" w:sz="0" w:space="0" w:color="auto"/>
          </w:divBdr>
        </w:div>
        <w:div w:id="317075934">
          <w:marLeft w:val="640"/>
          <w:marRight w:val="0"/>
          <w:marTop w:val="0"/>
          <w:marBottom w:val="0"/>
          <w:divBdr>
            <w:top w:val="none" w:sz="0" w:space="0" w:color="auto"/>
            <w:left w:val="none" w:sz="0" w:space="0" w:color="auto"/>
            <w:bottom w:val="none" w:sz="0" w:space="0" w:color="auto"/>
            <w:right w:val="none" w:sz="0" w:space="0" w:color="auto"/>
          </w:divBdr>
        </w:div>
        <w:div w:id="987628847">
          <w:marLeft w:val="640"/>
          <w:marRight w:val="0"/>
          <w:marTop w:val="0"/>
          <w:marBottom w:val="0"/>
          <w:divBdr>
            <w:top w:val="none" w:sz="0" w:space="0" w:color="auto"/>
            <w:left w:val="none" w:sz="0" w:space="0" w:color="auto"/>
            <w:bottom w:val="none" w:sz="0" w:space="0" w:color="auto"/>
            <w:right w:val="none" w:sz="0" w:space="0" w:color="auto"/>
          </w:divBdr>
        </w:div>
        <w:div w:id="1870606918">
          <w:marLeft w:val="640"/>
          <w:marRight w:val="0"/>
          <w:marTop w:val="0"/>
          <w:marBottom w:val="0"/>
          <w:divBdr>
            <w:top w:val="none" w:sz="0" w:space="0" w:color="auto"/>
            <w:left w:val="none" w:sz="0" w:space="0" w:color="auto"/>
            <w:bottom w:val="none" w:sz="0" w:space="0" w:color="auto"/>
            <w:right w:val="none" w:sz="0" w:space="0" w:color="auto"/>
          </w:divBdr>
        </w:div>
        <w:div w:id="972716820">
          <w:marLeft w:val="640"/>
          <w:marRight w:val="0"/>
          <w:marTop w:val="0"/>
          <w:marBottom w:val="0"/>
          <w:divBdr>
            <w:top w:val="none" w:sz="0" w:space="0" w:color="auto"/>
            <w:left w:val="none" w:sz="0" w:space="0" w:color="auto"/>
            <w:bottom w:val="none" w:sz="0" w:space="0" w:color="auto"/>
            <w:right w:val="none" w:sz="0" w:space="0" w:color="auto"/>
          </w:divBdr>
        </w:div>
        <w:div w:id="1394623026">
          <w:marLeft w:val="640"/>
          <w:marRight w:val="0"/>
          <w:marTop w:val="0"/>
          <w:marBottom w:val="0"/>
          <w:divBdr>
            <w:top w:val="none" w:sz="0" w:space="0" w:color="auto"/>
            <w:left w:val="none" w:sz="0" w:space="0" w:color="auto"/>
            <w:bottom w:val="none" w:sz="0" w:space="0" w:color="auto"/>
            <w:right w:val="none" w:sz="0" w:space="0" w:color="auto"/>
          </w:divBdr>
        </w:div>
        <w:div w:id="17389564">
          <w:marLeft w:val="640"/>
          <w:marRight w:val="0"/>
          <w:marTop w:val="0"/>
          <w:marBottom w:val="0"/>
          <w:divBdr>
            <w:top w:val="none" w:sz="0" w:space="0" w:color="auto"/>
            <w:left w:val="none" w:sz="0" w:space="0" w:color="auto"/>
            <w:bottom w:val="none" w:sz="0" w:space="0" w:color="auto"/>
            <w:right w:val="none" w:sz="0" w:space="0" w:color="auto"/>
          </w:divBdr>
        </w:div>
        <w:div w:id="195198413">
          <w:marLeft w:val="640"/>
          <w:marRight w:val="0"/>
          <w:marTop w:val="0"/>
          <w:marBottom w:val="0"/>
          <w:divBdr>
            <w:top w:val="none" w:sz="0" w:space="0" w:color="auto"/>
            <w:left w:val="none" w:sz="0" w:space="0" w:color="auto"/>
            <w:bottom w:val="none" w:sz="0" w:space="0" w:color="auto"/>
            <w:right w:val="none" w:sz="0" w:space="0" w:color="auto"/>
          </w:divBdr>
        </w:div>
        <w:div w:id="1377119094">
          <w:marLeft w:val="640"/>
          <w:marRight w:val="0"/>
          <w:marTop w:val="0"/>
          <w:marBottom w:val="0"/>
          <w:divBdr>
            <w:top w:val="none" w:sz="0" w:space="0" w:color="auto"/>
            <w:left w:val="none" w:sz="0" w:space="0" w:color="auto"/>
            <w:bottom w:val="none" w:sz="0" w:space="0" w:color="auto"/>
            <w:right w:val="none" w:sz="0" w:space="0" w:color="auto"/>
          </w:divBdr>
        </w:div>
        <w:div w:id="1515730239">
          <w:marLeft w:val="640"/>
          <w:marRight w:val="0"/>
          <w:marTop w:val="0"/>
          <w:marBottom w:val="0"/>
          <w:divBdr>
            <w:top w:val="none" w:sz="0" w:space="0" w:color="auto"/>
            <w:left w:val="none" w:sz="0" w:space="0" w:color="auto"/>
            <w:bottom w:val="none" w:sz="0" w:space="0" w:color="auto"/>
            <w:right w:val="none" w:sz="0" w:space="0" w:color="auto"/>
          </w:divBdr>
        </w:div>
        <w:div w:id="1385175870">
          <w:marLeft w:val="640"/>
          <w:marRight w:val="0"/>
          <w:marTop w:val="0"/>
          <w:marBottom w:val="0"/>
          <w:divBdr>
            <w:top w:val="none" w:sz="0" w:space="0" w:color="auto"/>
            <w:left w:val="none" w:sz="0" w:space="0" w:color="auto"/>
            <w:bottom w:val="none" w:sz="0" w:space="0" w:color="auto"/>
            <w:right w:val="none" w:sz="0" w:space="0" w:color="auto"/>
          </w:divBdr>
        </w:div>
        <w:div w:id="740713245">
          <w:marLeft w:val="640"/>
          <w:marRight w:val="0"/>
          <w:marTop w:val="0"/>
          <w:marBottom w:val="0"/>
          <w:divBdr>
            <w:top w:val="none" w:sz="0" w:space="0" w:color="auto"/>
            <w:left w:val="none" w:sz="0" w:space="0" w:color="auto"/>
            <w:bottom w:val="none" w:sz="0" w:space="0" w:color="auto"/>
            <w:right w:val="none" w:sz="0" w:space="0" w:color="auto"/>
          </w:divBdr>
        </w:div>
        <w:div w:id="1967344753">
          <w:marLeft w:val="640"/>
          <w:marRight w:val="0"/>
          <w:marTop w:val="0"/>
          <w:marBottom w:val="0"/>
          <w:divBdr>
            <w:top w:val="none" w:sz="0" w:space="0" w:color="auto"/>
            <w:left w:val="none" w:sz="0" w:space="0" w:color="auto"/>
            <w:bottom w:val="none" w:sz="0" w:space="0" w:color="auto"/>
            <w:right w:val="none" w:sz="0" w:space="0" w:color="auto"/>
          </w:divBdr>
        </w:div>
        <w:div w:id="884217494">
          <w:marLeft w:val="640"/>
          <w:marRight w:val="0"/>
          <w:marTop w:val="0"/>
          <w:marBottom w:val="0"/>
          <w:divBdr>
            <w:top w:val="none" w:sz="0" w:space="0" w:color="auto"/>
            <w:left w:val="none" w:sz="0" w:space="0" w:color="auto"/>
            <w:bottom w:val="none" w:sz="0" w:space="0" w:color="auto"/>
            <w:right w:val="none" w:sz="0" w:space="0" w:color="auto"/>
          </w:divBdr>
        </w:div>
        <w:div w:id="158081040">
          <w:marLeft w:val="640"/>
          <w:marRight w:val="0"/>
          <w:marTop w:val="0"/>
          <w:marBottom w:val="0"/>
          <w:divBdr>
            <w:top w:val="none" w:sz="0" w:space="0" w:color="auto"/>
            <w:left w:val="none" w:sz="0" w:space="0" w:color="auto"/>
            <w:bottom w:val="none" w:sz="0" w:space="0" w:color="auto"/>
            <w:right w:val="none" w:sz="0" w:space="0" w:color="auto"/>
          </w:divBdr>
        </w:div>
        <w:div w:id="494682702">
          <w:marLeft w:val="640"/>
          <w:marRight w:val="0"/>
          <w:marTop w:val="0"/>
          <w:marBottom w:val="0"/>
          <w:divBdr>
            <w:top w:val="none" w:sz="0" w:space="0" w:color="auto"/>
            <w:left w:val="none" w:sz="0" w:space="0" w:color="auto"/>
            <w:bottom w:val="none" w:sz="0" w:space="0" w:color="auto"/>
            <w:right w:val="none" w:sz="0" w:space="0" w:color="auto"/>
          </w:divBdr>
        </w:div>
        <w:div w:id="1121995288">
          <w:marLeft w:val="640"/>
          <w:marRight w:val="0"/>
          <w:marTop w:val="0"/>
          <w:marBottom w:val="0"/>
          <w:divBdr>
            <w:top w:val="none" w:sz="0" w:space="0" w:color="auto"/>
            <w:left w:val="none" w:sz="0" w:space="0" w:color="auto"/>
            <w:bottom w:val="none" w:sz="0" w:space="0" w:color="auto"/>
            <w:right w:val="none" w:sz="0" w:space="0" w:color="auto"/>
          </w:divBdr>
        </w:div>
        <w:div w:id="573129932">
          <w:marLeft w:val="640"/>
          <w:marRight w:val="0"/>
          <w:marTop w:val="0"/>
          <w:marBottom w:val="0"/>
          <w:divBdr>
            <w:top w:val="none" w:sz="0" w:space="0" w:color="auto"/>
            <w:left w:val="none" w:sz="0" w:space="0" w:color="auto"/>
            <w:bottom w:val="none" w:sz="0" w:space="0" w:color="auto"/>
            <w:right w:val="none" w:sz="0" w:space="0" w:color="auto"/>
          </w:divBdr>
        </w:div>
        <w:div w:id="1680081303">
          <w:marLeft w:val="640"/>
          <w:marRight w:val="0"/>
          <w:marTop w:val="0"/>
          <w:marBottom w:val="0"/>
          <w:divBdr>
            <w:top w:val="none" w:sz="0" w:space="0" w:color="auto"/>
            <w:left w:val="none" w:sz="0" w:space="0" w:color="auto"/>
            <w:bottom w:val="none" w:sz="0" w:space="0" w:color="auto"/>
            <w:right w:val="none" w:sz="0" w:space="0" w:color="auto"/>
          </w:divBdr>
        </w:div>
      </w:divsChild>
    </w:div>
    <w:div w:id="215362649">
      <w:bodyDiv w:val="1"/>
      <w:marLeft w:val="0"/>
      <w:marRight w:val="0"/>
      <w:marTop w:val="0"/>
      <w:marBottom w:val="0"/>
      <w:divBdr>
        <w:top w:val="none" w:sz="0" w:space="0" w:color="auto"/>
        <w:left w:val="none" w:sz="0" w:space="0" w:color="auto"/>
        <w:bottom w:val="none" w:sz="0" w:space="0" w:color="auto"/>
        <w:right w:val="none" w:sz="0" w:space="0" w:color="auto"/>
      </w:divBdr>
      <w:divsChild>
        <w:div w:id="1502115286">
          <w:marLeft w:val="640"/>
          <w:marRight w:val="0"/>
          <w:marTop w:val="0"/>
          <w:marBottom w:val="0"/>
          <w:divBdr>
            <w:top w:val="none" w:sz="0" w:space="0" w:color="auto"/>
            <w:left w:val="none" w:sz="0" w:space="0" w:color="auto"/>
            <w:bottom w:val="none" w:sz="0" w:space="0" w:color="auto"/>
            <w:right w:val="none" w:sz="0" w:space="0" w:color="auto"/>
          </w:divBdr>
        </w:div>
        <w:div w:id="1045449521">
          <w:marLeft w:val="640"/>
          <w:marRight w:val="0"/>
          <w:marTop w:val="0"/>
          <w:marBottom w:val="0"/>
          <w:divBdr>
            <w:top w:val="none" w:sz="0" w:space="0" w:color="auto"/>
            <w:left w:val="none" w:sz="0" w:space="0" w:color="auto"/>
            <w:bottom w:val="none" w:sz="0" w:space="0" w:color="auto"/>
            <w:right w:val="none" w:sz="0" w:space="0" w:color="auto"/>
          </w:divBdr>
        </w:div>
        <w:div w:id="1142769274">
          <w:marLeft w:val="640"/>
          <w:marRight w:val="0"/>
          <w:marTop w:val="0"/>
          <w:marBottom w:val="0"/>
          <w:divBdr>
            <w:top w:val="none" w:sz="0" w:space="0" w:color="auto"/>
            <w:left w:val="none" w:sz="0" w:space="0" w:color="auto"/>
            <w:bottom w:val="none" w:sz="0" w:space="0" w:color="auto"/>
            <w:right w:val="none" w:sz="0" w:space="0" w:color="auto"/>
          </w:divBdr>
        </w:div>
        <w:div w:id="1249273231">
          <w:marLeft w:val="640"/>
          <w:marRight w:val="0"/>
          <w:marTop w:val="0"/>
          <w:marBottom w:val="0"/>
          <w:divBdr>
            <w:top w:val="none" w:sz="0" w:space="0" w:color="auto"/>
            <w:left w:val="none" w:sz="0" w:space="0" w:color="auto"/>
            <w:bottom w:val="none" w:sz="0" w:space="0" w:color="auto"/>
            <w:right w:val="none" w:sz="0" w:space="0" w:color="auto"/>
          </w:divBdr>
        </w:div>
        <w:div w:id="1410809242">
          <w:marLeft w:val="640"/>
          <w:marRight w:val="0"/>
          <w:marTop w:val="0"/>
          <w:marBottom w:val="0"/>
          <w:divBdr>
            <w:top w:val="none" w:sz="0" w:space="0" w:color="auto"/>
            <w:left w:val="none" w:sz="0" w:space="0" w:color="auto"/>
            <w:bottom w:val="none" w:sz="0" w:space="0" w:color="auto"/>
            <w:right w:val="none" w:sz="0" w:space="0" w:color="auto"/>
          </w:divBdr>
        </w:div>
        <w:div w:id="1364790878">
          <w:marLeft w:val="640"/>
          <w:marRight w:val="0"/>
          <w:marTop w:val="0"/>
          <w:marBottom w:val="0"/>
          <w:divBdr>
            <w:top w:val="none" w:sz="0" w:space="0" w:color="auto"/>
            <w:left w:val="none" w:sz="0" w:space="0" w:color="auto"/>
            <w:bottom w:val="none" w:sz="0" w:space="0" w:color="auto"/>
            <w:right w:val="none" w:sz="0" w:space="0" w:color="auto"/>
          </w:divBdr>
        </w:div>
        <w:div w:id="1177118912">
          <w:marLeft w:val="640"/>
          <w:marRight w:val="0"/>
          <w:marTop w:val="0"/>
          <w:marBottom w:val="0"/>
          <w:divBdr>
            <w:top w:val="none" w:sz="0" w:space="0" w:color="auto"/>
            <w:left w:val="none" w:sz="0" w:space="0" w:color="auto"/>
            <w:bottom w:val="none" w:sz="0" w:space="0" w:color="auto"/>
            <w:right w:val="none" w:sz="0" w:space="0" w:color="auto"/>
          </w:divBdr>
        </w:div>
        <w:div w:id="1139419592">
          <w:marLeft w:val="640"/>
          <w:marRight w:val="0"/>
          <w:marTop w:val="0"/>
          <w:marBottom w:val="0"/>
          <w:divBdr>
            <w:top w:val="none" w:sz="0" w:space="0" w:color="auto"/>
            <w:left w:val="none" w:sz="0" w:space="0" w:color="auto"/>
            <w:bottom w:val="none" w:sz="0" w:space="0" w:color="auto"/>
            <w:right w:val="none" w:sz="0" w:space="0" w:color="auto"/>
          </w:divBdr>
        </w:div>
        <w:div w:id="2097314825">
          <w:marLeft w:val="640"/>
          <w:marRight w:val="0"/>
          <w:marTop w:val="0"/>
          <w:marBottom w:val="0"/>
          <w:divBdr>
            <w:top w:val="none" w:sz="0" w:space="0" w:color="auto"/>
            <w:left w:val="none" w:sz="0" w:space="0" w:color="auto"/>
            <w:bottom w:val="none" w:sz="0" w:space="0" w:color="auto"/>
            <w:right w:val="none" w:sz="0" w:space="0" w:color="auto"/>
          </w:divBdr>
        </w:div>
        <w:div w:id="308362447">
          <w:marLeft w:val="640"/>
          <w:marRight w:val="0"/>
          <w:marTop w:val="0"/>
          <w:marBottom w:val="0"/>
          <w:divBdr>
            <w:top w:val="none" w:sz="0" w:space="0" w:color="auto"/>
            <w:left w:val="none" w:sz="0" w:space="0" w:color="auto"/>
            <w:bottom w:val="none" w:sz="0" w:space="0" w:color="auto"/>
            <w:right w:val="none" w:sz="0" w:space="0" w:color="auto"/>
          </w:divBdr>
        </w:div>
        <w:div w:id="2095084908">
          <w:marLeft w:val="640"/>
          <w:marRight w:val="0"/>
          <w:marTop w:val="0"/>
          <w:marBottom w:val="0"/>
          <w:divBdr>
            <w:top w:val="none" w:sz="0" w:space="0" w:color="auto"/>
            <w:left w:val="none" w:sz="0" w:space="0" w:color="auto"/>
            <w:bottom w:val="none" w:sz="0" w:space="0" w:color="auto"/>
            <w:right w:val="none" w:sz="0" w:space="0" w:color="auto"/>
          </w:divBdr>
        </w:div>
        <w:div w:id="1847017970">
          <w:marLeft w:val="640"/>
          <w:marRight w:val="0"/>
          <w:marTop w:val="0"/>
          <w:marBottom w:val="0"/>
          <w:divBdr>
            <w:top w:val="none" w:sz="0" w:space="0" w:color="auto"/>
            <w:left w:val="none" w:sz="0" w:space="0" w:color="auto"/>
            <w:bottom w:val="none" w:sz="0" w:space="0" w:color="auto"/>
            <w:right w:val="none" w:sz="0" w:space="0" w:color="auto"/>
          </w:divBdr>
        </w:div>
        <w:div w:id="1874608097">
          <w:marLeft w:val="640"/>
          <w:marRight w:val="0"/>
          <w:marTop w:val="0"/>
          <w:marBottom w:val="0"/>
          <w:divBdr>
            <w:top w:val="none" w:sz="0" w:space="0" w:color="auto"/>
            <w:left w:val="none" w:sz="0" w:space="0" w:color="auto"/>
            <w:bottom w:val="none" w:sz="0" w:space="0" w:color="auto"/>
            <w:right w:val="none" w:sz="0" w:space="0" w:color="auto"/>
          </w:divBdr>
        </w:div>
        <w:div w:id="590705094">
          <w:marLeft w:val="640"/>
          <w:marRight w:val="0"/>
          <w:marTop w:val="0"/>
          <w:marBottom w:val="0"/>
          <w:divBdr>
            <w:top w:val="none" w:sz="0" w:space="0" w:color="auto"/>
            <w:left w:val="none" w:sz="0" w:space="0" w:color="auto"/>
            <w:bottom w:val="none" w:sz="0" w:space="0" w:color="auto"/>
            <w:right w:val="none" w:sz="0" w:space="0" w:color="auto"/>
          </w:divBdr>
        </w:div>
        <w:div w:id="1461613692">
          <w:marLeft w:val="640"/>
          <w:marRight w:val="0"/>
          <w:marTop w:val="0"/>
          <w:marBottom w:val="0"/>
          <w:divBdr>
            <w:top w:val="none" w:sz="0" w:space="0" w:color="auto"/>
            <w:left w:val="none" w:sz="0" w:space="0" w:color="auto"/>
            <w:bottom w:val="none" w:sz="0" w:space="0" w:color="auto"/>
            <w:right w:val="none" w:sz="0" w:space="0" w:color="auto"/>
          </w:divBdr>
        </w:div>
        <w:div w:id="1752197737">
          <w:marLeft w:val="640"/>
          <w:marRight w:val="0"/>
          <w:marTop w:val="0"/>
          <w:marBottom w:val="0"/>
          <w:divBdr>
            <w:top w:val="none" w:sz="0" w:space="0" w:color="auto"/>
            <w:left w:val="none" w:sz="0" w:space="0" w:color="auto"/>
            <w:bottom w:val="none" w:sz="0" w:space="0" w:color="auto"/>
            <w:right w:val="none" w:sz="0" w:space="0" w:color="auto"/>
          </w:divBdr>
        </w:div>
        <w:div w:id="1760634963">
          <w:marLeft w:val="640"/>
          <w:marRight w:val="0"/>
          <w:marTop w:val="0"/>
          <w:marBottom w:val="0"/>
          <w:divBdr>
            <w:top w:val="none" w:sz="0" w:space="0" w:color="auto"/>
            <w:left w:val="none" w:sz="0" w:space="0" w:color="auto"/>
            <w:bottom w:val="none" w:sz="0" w:space="0" w:color="auto"/>
            <w:right w:val="none" w:sz="0" w:space="0" w:color="auto"/>
          </w:divBdr>
        </w:div>
        <w:div w:id="298730697">
          <w:marLeft w:val="640"/>
          <w:marRight w:val="0"/>
          <w:marTop w:val="0"/>
          <w:marBottom w:val="0"/>
          <w:divBdr>
            <w:top w:val="none" w:sz="0" w:space="0" w:color="auto"/>
            <w:left w:val="none" w:sz="0" w:space="0" w:color="auto"/>
            <w:bottom w:val="none" w:sz="0" w:space="0" w:color="auto"/>
            <w:right w:val="none" w:sz="0" w:space="0" w:color="auto"/>
          </w:divBdr>
        </w:div>
        <w:div w:id="1556428722">
          <w:marLeft w:val="640"/>
          <w:marRight w:val="0"/>
          <w:marTop w:val="0"/>
          <w:marBottom w:val="0"/>
          <w:divBdr>
            <w:top w:val="none" w:sz="0" w:space="0" w:color="auto"/>
            <w:left w:val="none" w:sz="0" w:space="0" w:color="auto"/>
            <w:bottom w:val="none" w:sz="0" w:space="0" w:color="auto"/>
            <w:right w:val="none" w:sz="0" w:space="0" w:color="auto"/>
          </w:divBdr>
        </w:div>
        <w:div w:id="1269196747">
          <w:marLeft w:val="640"/>
          <w:marRight w:val="0"/>
          <w:marTop w:val="0"/>
          <w:marBottom w:val="0"/>
          <w:divBdr>
            <w:top w:val="none" w:sz="0" w:space="0" w:color="auto"/>
            <w:left w:val="none" w:sz="0" w:space="0" w:color="auto"/>
            <w:bottom w:val="none" w:sz="0" w:space="0" w:color="auto"/>
            <w:right w:val="none" w:sz="0" w:space="0" w:color="auto"/>
          </w:divBdr>
        </w:div>
        <w:div w:id="1968511291">
          <w:marLeft w:val="640"/>
          <w:marRight w:val="0"/>
          <w:marTop w:val="0"/>
          <w:marBottom w:val="0"/>
          <w:divBdr>
            <w:top w:val="none" w:sz="0" w:space="0" w:color="auto"/>
            <w:left w:val="none" w:sz="0" w:space="0" w:color="auto"/>
            <w:bottom w:val="none" w:sz="0" w:space="0" w:color="auto"/>
            <w:right w:val="none" w:sz="0" w:space="0" w:color="auto"/>
          </w:divBdr>
        </w:div>
        <w:div w:id="1834905048">
          <w:marLeft w:val="640"/>
          <w:marRight w:val="0"/>
          <w:marTop w:val="0"/>
          <w:marBottom w:val="0"/>
          <w:divBdr>
            <w:top w:val="none" w:sz="0" w:space="0" w:color="auto"/>
            <w:left w:val="none" w:sz="0" w:space="0" w:color="auto"/>
            <w:bottom w:val="none" w:sz="0" w:space="0" w:color="auto"/>
            <w:right w:val="none" w:sz="0" w:space="0" w:color="auto"/>
          </w:divBdr>
        </w:div>
        <w:div w:id="480536347">
          <w:marLeft w:val="640"/>
          <w:marRight w:val="0"/>
          <w:marTop w:val="0"/>
          <w:marBottom w:val="0"/>
          <w:divBdr>
            <w:top w:val="none" w:sz="0" w:space="0" w:color="auto"/>
            <w:left w:val="none" w:sz="0" w:space="0" w:color="auto"/>
            <w:bottom w:val="none" w:sz="0" w:space="0" w:color="auto"/>
            <w:right w:val="none" w:sz="0" w:space="0" w:color="auto"/>
          </w:divBdr>
        </w:div>
        <w:div w:id="298339259">
          <w:marLeft w:val="640"/>
          <w:marRight w:val="0"/>
          <w:marTop w:val="0"/>
          <w:marBottom w:val="0"/>
          <w:divBdr>
            <w:top w:val="none" w:sz="0" w:space="0" w:color="auto"/>
            <w:left w:val="none" w:sz="0" w:space="0" w:color="auto"/>
            <w:bottom w:val="none" w:sz="0" w:space="0" w:color="auto"/>
            <w:right w:val="none" w:sz="0" w:space="0" w:color="auto"/>
          </w:divBdr>
        </w:div>
        <w:div w:id="1457025444">
          <w:marLeft w:val="640"/>
          <w:marRight w:val="0"/>
          <w:marTop w:val="0"/>
          <w:marBottom w:val="0"/>
          <w:divBdr>
            <w:top w:val="none" w:sz="0" w:space="0" w:color="auto"/>
            <w:left w:val="none" w:sz="0" w:space="0" w:color="auto"/>
            <w:bottom w:val="none" w:sz="0" w:space="0" w:color="auto"/>
            <w:right w:val="none" w:sz="0" w:space="0" w:color="auto"/>
          </w:divBdr>
        </w:div>
        <w:div w:id="1452092622">
          <w:marLeft w:val="640"/>
          <w:marRight w:val="0"/>
          <w:marTop w:val="0"/>
          <w:marBottom w:val="0"/>
          <w:divBdr>
            <w:top w:val="none" w:sz="0" w:space="0" w:color="auto"/>
            <w:left w:val="none" w:sz="0" w:space="0" w:color="auto"/>
            <w:bottom w:val="none" w:sz="0" w:space="0" w:color="auto"/>
            <w:right w:val="none" w:sz="0" w:space="0" w:color="auto"/>
          </w:divBdr>
        </w:div>
        <w:div w:id="1595019371">
          <w:marLeft w:val="640"/>
          <w:marRight w:val="0"/>
          <w:marTop w:val="0"/>
          <w:marBottom w:val="0"/>
          <w:divBdr>
            <w:top w:val="none" w:sz="0" w:space="0" w:color="auto"/>
            <w:left w:val="none" w:sz="0" w:space="0" w:color="auto"/>
            <w:bottom w:val="none" w:sz="0" w:space="0" w:color="auto"/>
            <w:right w:val="none" w:sz="0" w:space="0" w:color="auto"/>
          </w:divBdr>
        </w:div>
        <w:div w:id="1561788831">
          <w:marLeft w:val="640"/>
          <w:marRight w:val="0"/>
          <w:marTop w:val="0"/>
          <w:marBottom w:val="0"/>
          <w:divBdr>
            <w:top w:val="none" w:sz="0" w:space="0" w:color="auto"/>
            <w:left w:val="none" w:sz="0" w:space="0" w:color="auto"/>
            <w:bottom w:val="none" w:sz="0" w:space="0" w:color="auto"/>
            <w:right w:val="none" w:sz="0" w:space="0" w:color="auto"/>
          </w:divBdr>
        </w:div>
        <w:div w:id="1263028395">
          <w:marLeft w:val="640"/>
          <w:marRight w:val="0"/>
          <w:marTop w:val="0"/>
          <w:marBottom w:val="0"/>
          <w:divBdr>
            <w:top w:val="none" w:sz="0" w:space="0" w:color="auto"/>
            <w:left w:val="none" w:sz="0" w:space="0" w:color="auto"/>
            <w:bottom w:val="none" w:sz="0" w:space="0" w:color="auto"/>
            <w:right w:val="none" w:sz="0" w:space="0" w:color="auto"/>
          </w:divBdr>
        </w:div>
        <w:div w:id="1877963856">
          <w:marLeft w:val="640"/>
          <w:marRight w:val="0"/>
          <w:marTop w:val="0"/>
          <w:marBottom w:val="0"/>
          <w:divBdr>
            <w:top w:val="none" w:sz="0" w:space="0" w:color="auto"/>
            <w:left w:val="none" w:sz="0" w:space="0" w:color="auto"/>
            <w:bottom w:val="none" w:sz="0" w:space="0" w:color="auto"/>
            <w:right w:val="none" w:sz="0" w:space="0" w:color="auto"/>
          </w:divBdr>
        </w:div>
        <w:div w:id="1415199161">
          <w:marLeft w:val="640"/>
          <w:marRight w:val="0"/>
          <w:marTop w:val="0"/>
          <w:marBottom w:val="0"/>
          <w:divBdr>
            <w:top w:val="none" w:sz="0" w:space="0" w:color="auto"/>
            <w:left w:val="none" w:sz="0" w:space="0" w:color="auto"/>
            <w:bottom w:val="none" w:sz="0" w:space="0" w:color="auto"/>
            <w:right w:val="none" w:sz="0" w:space="0" w:color="auto"/>
          </w:divBdr>
        </w:div>
        <w:div w:id="1957523214">
          <w:marLeft w:val="640"/>
          <w:marRight w:val="0"/>
          <w:marTop w:val="0"/>
          <w:marBottom w:val="0"/>
          <w:divBdr>
            <w:top w:val="none" w:sz="0" w:space="0" w:color="auto"/>
            <w:left w:val="none" w:sz="0" w:space="0" w:color="auto"/>
            <w:bottom w:val="none" w:sz="0" w:space="0" w:color="auto"/>
            <w:right w:val="none" w:sz="0" w:space="0" w:color="auto"/>
          </w:divBdr>
        </w:div>
        <w:div w:id="110559236">
          <w:marLeft w:val="640"/>
          <w:marRight w:val="0"/>
          <w:marTop w:val="0"/>
          <w:marBottom w:val="0"/>
          <w:divBdr>
            <w:top w:val="none" w:sz="0" w:space="0" w:color="auto"/>
            <w:left w:val="none" w:sz="0" w:space="0" w:color="auto"/>
            <w:bottom w:val="none" w:sz="0" w:space="0" w:color="auto"/>
            <w:right w:val="none" w:sz="0" w:space="0" w:color="auto"/>
          </w:divBdr>
        </w:div>
        <w:div w:id="242374504">
          <w:marLeft w:val="640"/>
          <w:marRight w:val="0"/>
          <w:marTop w:val="0"/>
          <w:marBottom w:val="0"/>
          <w:divBdr>
            <w:top w:val="none" w:sz="0" w:space="0" w:color="auto"/>
            <w:left w:val="none" w:sz="0" w:space="0" w:color="auto"/>
            <w:bottom w:val="none" w:sz="0" w:space="0" w:color="auto"/>
            <w:right w:val="none" w:sz="0" w:space="0" w:color="auto"/>
          </w:divBdr>
        </w:div>
        <w:div w:id="1335300031">
          <w:marLeft w:val="640"/>
          <w:marRight w:val="0"/>
          <w:marTop w:val="0"/>
          <w:marBottom w:val="0"/>
          <w:divBdr>
            <w:top w:val="none" w:sz="0" w:space="0" w:color="auto"/>
            <w:left w:val="none" w:sz="0" w:space="0" w:color="auto"/>
            <w:bottom w:val="none" w:sz="0" w:space="0" w:color="auto"/>
            <w:right w:val="none" w:sz="0" w:space="0" w:color="auto"/>
          </w:divBdr>
        </w:div>
        <w:div w:id="627510035">
          <w:marLeft w:val="640"/>
          <w:marRight w:val="0"/>
          <w:marTop w:val="0"/>
          <w:marBottom w:val="0"/>
          <w:divBdr>
            <w:top w:val="none" w:sz="0" w:space="0" w:color="auto"/>
            <w:left w:val="none" w:sz="0" w:space="0" w:color="auto"/>
            <w:bottom w:val="none" w:sz="0" w:space="0" w:color="auto"/>
            <w:right w:val="none" w:sz="0" w:space="0" w:color="auto"/>
          </w:divBdr>
        </w:div>
        <w:div w:id="1467237196">
          <w:marLeft w:val="640"/>
          <w:marRight w:val="0"/>
          <w:marTop w:val="0"/>
          <w:marBottom w:val="0"/>
          <w:divBdr>
            <w:top w:val="none" w:sz="0" w:space="0" w:color="auto"/>
            <w:left w:val="none" w:sz="0" w:space="0" w:color="auto"/>
            <w:bottom w:val="none" w:sz="0" w:space="0" w:color="auto"/>
            <w:right w:val="none" w:sz="0" w:space="0" w:color="auto"/>
          </w:divBdr>
        </w:div>
        <w:div w:id="1714184972">
          <w:marLeft w:val="640"/>
          <w:marRight w:val="0"/>
          <w:marTop w:val="0"/>
          <w:marBottom w:val="0"/>
          <w:divBdr>
            <w:top w:val="none" w:sz="0" w:space="0" w:color="auto"/>
            <w:left w:val="none" w:sz="0" w:space="0" w:color="auto"/>
            <w:bottom w:val="none" w:sz="0" w:space="0" w:color="auto"/>
            <w:right w:val="none" w:sz="0" w:space="0" w:color="auto"/>
          </w:divBdr>
        </w:div>
        <w:div w:id="1455514989">
          <w:marLeft w:val="640"/>
          <w:marRight w:val="0"/>
          <w:marTop w:val="0"/>
          <w:marBottom w:val="0"/>
          <w:divBdr>
            <w:top w:val="none" w:sz="0" w:space="0" w:color="auto"/>
            <w:left w:val="none" w:sz="0" w:space="0" w:color="auto"/>
            <w:bottom w:val="none" w:sz="0" w:space="0" w:color="auto"/>
            <w:right w:val="none" w:sz="0" w:space="0" w:color="auto"/>
          </w:divBdr>
        </w:div>
        <w:div w:id="797605238">
          <w:marLeft w:val="640"/>
          <w:marRight w:val="0"/>
          <w:marTop w:val="0"/>
          <w:marBottom w:val="0"/>
          <w:divBdr>
            <w:top w:val="none" w:sz="0" w:space="0" w:color="auto"/>
            <w:left w:val="none" w:sz="0" w:space="0" w:color="auto"/>
            <w:bottom w:val="none" w:sz="0" w:space="0" w:color="auto"/>
            <w:right w:val="none" w:sz="0" w:space="0" w:color="auto"/>
          </w:divBdr>
        </w:div>
        <w:div w:id="1160804063">
          <w:marLeft w:val="640"/>
          <w:marRight w:val="0"/>
          <w:marTop w:val="0"/>
          <w:marBottom w:val="0"/>
          <w:divBdr>
            <w:top w:val="none" w:sz="0" w:space="0" w:color="auto"/>
            <w:left w:val="none" w:sz="0" w:space="0" w:color="auto"/>
            <w:bottom w:val="none" w:sz="0" w:space="0" w:color="auto"/>
            <w:right w:val="none" w:sz="0" w:space="0" w:color="auto"/>
          </w:divBdr>
        </w:div>
        <w:div w:id="8214786">
          <w:marLeft w:val="640"/>
          <w:marRight w:val="0"/>
          <w:marTop w:val="0"/>
          <w:marBottom w:val="0"/>
          <w:divBdr>
            <w:top w:val="none" w:sz="0" w:space="0" w:color="auto"/>
            <w:left w:val="none" w:sz="0" w:space="0" w:color="auto"/>
            <w:bottom w:val="none" w:sz="0" w:space="0" w:color="auto"/>
            <w:right w:val="none" w:sz="0" w:space="0" w:color="auto"/>
          </w:divBdr>
        </w:div>
        <w:div w:id="1216158396">
          <w:marLeft w:val="640"/>
          <w:marRight w:val="0"/>
          <w:marTop w:val="0"/>
          <w:marBottom w:val="0"/>
          <w:divBdr>
            <w:top w:val="none" w:sz="0" w:space="0" w:color="auto"/>
            <w:left w:val="none" w:sz="0" w:space="0" w:color="auto"/>
            <w:bottom w:val="none" w:sz="0" w:space="0" w:color="auto"/>
            <w:right w:val="none" w:sz="0" w:space="0" w:color="auto"/>
          </w:divBdr>
        </w:div>
        <w:div w:id="625350739">
          <w:marLeft w:val="640"/>
          <w:marRight w:val="0"/>
          <w:marTop w:val="0"/>
          <w:marBottom w:val="0"/>
          <w:divBdr>
            <w:top w:val="none" w:sz="0" w:space="0" w:color="auto"/>
            <w:left w:val="none" w:sz="0" w:space="0" w:color="auto"/>
            <w:bottom w:val="none" w:sz="0" w:space="0" w:color="auto"/>
            <w:right w:val="none" w:sz="0" w:space="0" w:color="auto"/>
          </w:divBdr>
        </w:div>
        <w:div w:id="860360595">
          <w:marLeft w:val="640"/>
          <w:marRight w:val="0"/>
          <w:marTop w:val="0"/>
          <w:marBottom w:val="0"/>
          <w:divBdr>
            <w:top w:val="none" w:sz="0" w:space="0" w:color="auto"/>
            <w:left w:val="none" w:sz="0" w:space="0" w:color="auto"/>
            <w:bottom w:val="none" w:sz="0" w:space="0" w:color="auto"/>
            <w:right w:val="none" w:sz="0" w:space="0" w:color="auto"/>
          </w:divBdr>
        </w:div>
        <w:div w:id="153104563">
          <w:marLeft w:val="640"/>
          <w:marRight w:val="0"/>
          <w:marTop w:val="0"/>
          <w:marBottom w:val="0"/>
          <w:divBdr>
            <w:top w:val="none" w:sz="0" w:space="0" w:color="auto"/>
            <w:left w:val="none" w:sz="0" w:space="0" w:color="auto"/>
            <w:bottom w:val="none" w:sz="0" w:space="0" w:color="auto"/>
            <w:right w:val="none" w:sz="0" w:space="0" w:color="auto"/>
          </w:divBdr>
        </w:div>
        <w:div w:id="1499882006">
          <w:marLeft w:val="640"/>
          <w:marRight w:val="0"/>
          <w:marTop w:val="0"/>
          <w:marBottom w:val="0"/>
          <w:divBdr>
            <w:top w:val="none" w:sz="0" w:space="0" w:color="auto"/>
            <w:left w:val="none" w:sz="0" w:space="0" w:color="auto"/>
            <w:bottom w:val="none" w:sz="0" w:space="0" w:color="auto"/>
            <w:right w:val="none" w:sz="0" w:space="0" w:color="auto"/>
          </w:divBdr>
        </w:div>
        <w:div w:id="346642033">
          <w:marLeft w:val="640"/>
          <w:marRight w:val="0"/>
          <w:marTop w:val="0"/>
          <w:marBottom w:val="0"/>
          <w:divBdr>
            <w:top w:val="none" w:sz="0" w:space="0" w:color="auto"/>
            <w:left w:val="none" w:sz="0" w:space="0" w:color="auto"/>
            <w:bottom w:val="none" w:sz="0" w:space="0" w:color="auto"/>
            <w:right w:val="none" w:sz="0" w:space="0" w:color="auto"/>
          </w:divBdr>
        </w:div>
        <w:div w:id="1077634089">
          <w:marLeft w:val="640"/>
          <w:marRight w:val="0"/>
          <w:marTop w:val="0"/>
          <w:marBottom w:val="0"/>
          <w:divBdr>
            <w:top w:val="none" w:sz="0" w:space="0" w:color="auto"/>
            <w:left w:val="none" w:sz="0" w:space="0" w:color="auto"/>
            <w:bottom w:val="none" w:sz="0" w:space="0" w:color="auto"/>
            <w:right w:val="none" w:sz="0" w:space="0" w:color="auto"/>
          </w:divBdr>
        </w:div>
        <w:div w:id="822699425">
          <w:marLeft w:val="640"/>
          <w:marRight w:val="0"/>
          <w:marTop w:val="0"/>
          <w:marBottom w:val="0"/>
          <w:divBdr>
            <w:top w:val="none" w:sz="0" w:space="0" w:color="auto"/>
            <w:left w:val="none" w:sz="0" w:space="0" w:color="auto"/>
            <w:bottom w:val="none" w:sz="0" w:space="0" w:color="auto"/>
            <w:right w:val="none" w:sz="0" w:space="0" w:color="auto"/>
          </w:divBdr>
        </w:div>
        <w:div w:id="151138271">
          <w:marLeft w:val="640"/>
          <w:marRight w:val="0"/>
          <w:marTop w:val="0"/>
          <w:marBottom w:val="0"/>
          <w:divBdr>
            <w:top w:val="none" w:sz="0" w:space="0" w:color="auto"/>
            <w:left w:val="none" w:sz="0" w:space="0" w:color="auto"/>
            <w:bottom w:val="none" w:sz="0" w:space="0" w:color="auto"/>
            <w:right w:val="none" w:sz="0" w:space="0" w:color="auto"/>
          </w:divBdr>
        </w:div>
        <w:div w:id="47145951">
          <w:marLeft w:val="640"/>
          <w:marRight w:val="0"/>
          <w:marTop w:val="0"/>
          <w:marBottom w:val="0"/>
          <w:divBdr>
            <w:top w:val="none" w:sz="0" w:space="0" w:color="auto"/>
            <w:left w:val="none" w:sz="0" w:space="0" w:color="auto"/>
            <w:bottom w:val="none" w:sz="0" w:space="0" w:color="auto"/>
            <w:right w:val="none" w:sz="0" w:space="0" w:color="auto"/>
          </w:divBdr>
        </w:div>
        <w:div w:id="2050101557">
          <w:marLeft w:val="640"/>
          <w:marRight w:val="0"/>
          <w:marTop w:val="0"/>
          <w:marBottom w:val="0"/>
          <w:divBdr>
            <w:top w:val="none" w:sz="0" w:space="0" w:color="auto"/>
            <w:left w:val="none" w:sz="0" w:space="0" w:color="auto"/>
            <w:bottom w:val="none" w:sz="0" w:space="0" w:color="auto"/>
            <w:right w:val="none" w:sz="0" w:space="0" w:color="auto"/>
          </w:divBdr>
        </w:div>
        <w:div w:id="558589220">
          <w:marLeft w:val="640"/>
          <w:marRight w:val="0"/>
          <w:marTop w:val="0"/>
          <w:marBottom w:val="0"/>
          <w:divBdr>
            <w:top w:val="none" w:sz="0" w:space="0" w:color="auto"/>
            <w:left w:val="none" w:sz="0" w:space="0" w:color="auto"/>
            <w:bottom w:val="none" w:sz="0" w:space="0" w:color="auto"/>
            <w:right w:val="none" w:sz="0" w:space="0" w:color="auto"/>
          </w:divBdr>
        </w:div>
        <w:div w:id="723336603">
          <w:marLeft w:val="640"/>
          <w:marRight w:val="0"/>
          <w:marTop w:val="0"/>
          <w:marBottom w:val="0"/>
          <w:divBdr>
            <w:top w:val="none" w:sz="0" w:space="0" w:color="auto"/>
            <w:left w:val="none" w:sz="0" w:space="0" w:color="auto"/>
            <w:bottom w:val="none" w:sz="0" w:space="0" w:color="auto"/>
            <w:right w:val="none" w:sz="0" w:space="0" w:color="auto"/>
          </w:divBdr>
        </w:div>
        <w:div w:id="1933392400">
          <w:marLeft w:val="640"/>
          <w:marRight w:val="0"/>
          <w:marTop w:val="0"/>
          <w:marBottom w:val="0"/>
          <w:divBdr>
            <w:top w:val="none" w:sz="0" w:space="0" w:color="auto"/>
            <w:left w:val="none" w:sz="0" w:space="0" w:color="auto"/>
            <w:bottom w:val="none" w:sz="0" w:space="0" w:color="auto"/>
            <w:right w:val="none" w:sz="0" w:space="0" w:color="auto"/>
          </w:divBdr>
        </w:div>
        <w:div w:id="277026185">
          <w:marLeft w:val="640"/>
          <w:marRight w:val="0"/>
          <w:marTop w:val="0"/>
          <w:marBottom w:val="0"/>
          <w:divBdr>
            <w:top w:val="none" w:sz="0" w:space="0" w:color="auto"/>
            <w:left w:val="none" w:sz="0" w:space="0" w:color="auto"/>
            <w:bottom w:val="none" w:sz="0" w:space="0" w:color="auto"/>
            <w:right w:val="none" w:sz="0" w:space="0" w:color="auto"/>
          </w:divBdr>
        </w:div>
        <w:div w:id="984551218">
          <w:marLeft w:val="640"/>
          <w:marRight w:val="0"/>
          <w:marTop w:val="0"/>
          <w:marBottom w:val="0"/>
          <w:divBdr>
            <w:top w:val="none" w:sz="0" w:space="0" w:color="auto"/>
            <w:left w:val="none" w:sz="0" w:space="0" w:color="auto"/>
            <w:bottom w:val="none" w:sz="0" w:space="0" w:color="auto"/>
            <w:right w:val="none" w:sz="0" w:space="0" w:color="auto"/>
          </w:divBdr>
        </w:div>
        <w:div w:id="1799303004">
          <w:marLeft w:val="640"/>
          <w:marRight w:val="0"/>
          <w:marTop w:val="0"/>
          <w:marBottom w:val="0"/>
          <w:divBdr>
            <w:top w:val="none" w:sz="0" w:space="0" w:color="auto"/>
            <w:left w:val="none" w:sz="0" w:space="0" w:color="auto"/>
            <w:bottom w:val="none" w:sz="0" w:space="0" w:color="auto"/>
            <w:right w:val="none" w:sz="0" w:space="0" w:color="auto"/>
          </w:divBdr>
        </w:div>
        <w:div w:id="1962497331">
          <w:marLeft w:val="640"/>
          <w:marRight w:val="0"/>
          <w:marTop w:val="0"/>
          <w:marBottom w:val="0"/>
          <w:divBdr>
            <w:top w:val="none" w:sz="0" w:space="0" w:color="auto"/>
            <w:left w:val="none" w:sz="0" w:space="0" w:color="auto"/>
            <w:bottom w:val="none" w:sz="0" w:space="0" w:color="auto"/>
            <w:right w:val="none" w:sz="0" w:space="0" w:color="auto"/>
          </w:divBdr>
        </w:div>
        <w:div w:id="941884929">
          <w:marLeft w:val="640"/>
          <w:marRight w:val="0"/>
          <w:marTop w:val="0"/>
          <w:marBottom w:val="0"/>
          <w:divBdr>
            <w:top w:val="none" w:sz="0" w:space="0" w:color="auto"/>
            <w:left w:val="none" w:sz="0" w:space="0" w:color="auto"/>
            <w:bottom w:val="none" w:sz="0" w:space="0" w:color="auto"/>
            <w:right w:val="none" w:sz="0" w:space="0" w:color="auto"/>
          </w:divBdr>
        </w:div>
        <w:div w:id="1447774044">
          <w:marLeft w:val="640"/>
          <w:marRight w:val="0"/>
          <w:marTop w:val="0"/>
          <w:marBottom w:val="0"/>
          <w:divBdr>
            <w:top w:val="none" w:sz="0" w:space="0" w:color="auto"/>
            <w:left w:val="none" w:sz="0" w:space="0" w:color="auto"/>
            <w:bottom w:val="none" w:sz="0" w:space="0" w:color="auto"/>
            <w:right w:val="none" w:sz="0" w:space="0" w:color="auto"/>
          </w:divBdr>
        </w:div>
        <w:div w:id="816646270">
          <w:marLeft w:val="640"/>
          <w:marRight w:val="0"/>
          <w:marTop w:val="0"/>
          <w:marBottom w:val="0"/>
          <w:divBdr>
            <w:top w:val="none" w:sz="0" w:space="0" w:color="auto"/>
            <w:left w:val="none" w:sz="0" w:space="0" w:color="auto"/>
            <w:bottom w:val="none" w:sz="0" w:space="0" w:color="auto"/>
            <w:right w:val="none" w:sz="0" w:space="0" w:color="auto"/>
          </w:divBdr>
        </w:div>
        <w:div w:id="1536888703">
          <w:marLeft w:val="640"/>
          <w:marRight w:val="0"/>
          <w:marTop w:val="0"/>
          <w:marBottom w:val="0"/>
          <w:divBdr>
            <w:top w:val="none" w:sz="0" w:space="0" w:color="auto"/>
            <w:left w:val="none" w:sz="0" w:space="0" w:color="auto"/>
            <w:bottom w:val="none" w:sz="0" w:space="0" w:color="auto"/>
            <w:right w:val="none" w:sz="0" w:space="0" w:color="auto"/>
          </w:divBdr>
        </w:div>
        <w:div w:id="2050569306">
          <w:marLeft w:val="640"/>
          <w:marRight w:val="0"/>
          <w:marTop w:val="0"/>
          <w:marBottom w:val="0"/>
          <w:divBdr>
            <w:top w:val="none" w:sz="0" w:space="0" w:color="auto"/>
            <w:left w:val="none" w:sz="0" w:space="0" w:color="auto"/>
            <w:bottom w:val="none" w:sz="0" w:space="0" w:color="auto"/>
            <w:right w:val="none" w:sz="0" w:space="0" w:color="auto"/>
          </w:divBdr>
        </w:div>
        <w:div w:id="113444317">
          <w:marLeft w:val="640"/>
          <w:marRight w:val="0"/>
          <w:marTop w:val="0"/>
          <w:marBottom w:val="0"/>
          <w:divBdr>
            <w:top w:val="none" w:sz="0" w:space="0" w:color="auto"/>
            <w:left w:val="none" w:sz="0" w:space="0" w:color="auto"/>
            <w:bottom w:val="none" w:sz="0" w:space="0" w:color="auto"/>
            <w:right w:val="none" w:sz="0" w:space="0" w:color="auto"/>
          </w:divBdr>
        </w:div>
        <w:div w:id="2081050297">
          <w:marLeft w:val="640"/>
          <w:marRight w:val="0"/>
          <w:marTop w:val="0"/>
          <w:marBottom w:val="0"/>
          <w:divBdr>
            <w:top w:val="none" w:sz="0" w:space="0" w:color="auto"/>
            <w:left w:val="none" w:sz="0" w:space="0" w:color="auto"/>
            <w:bottom w:val="none" w:sz="0" w:space="0" w:color="auto"/>
            <w:right w:val="none" w:sz="0" w:space="0" w:color="auto"/>
          </w:divBdr>
        </w:div>
        <w:div w:id="840464379">
          <w:marLeft w:val="640"/>
          <w:marRight w:val="0"/>
          <w:marTop w:val="0"/>
          <w:marBottom w:val="0"/>
          <w:divBdr>
            <w:top w:val="none" w:sz="0" w:space="0" w:color="auto"/>
            <w:left w:val="none" w:sz="0" w:space="0" w:color="auto"/>
            <w:bottom w:val="none" w:sz="0" w:space="0" w:color="auto"/>
            <w:right w:val="none" w:sz="0" w:space="0" w:color="auto"/>
          </w:divBdr>
        </w:div>
        <w:div w:id="1989243744">
          <w:marLeft w:val="640"/>
          <w:marRight w:val="0"/>
          <w:marTop w:val="0"/>
          <w:marBottom w:val="0"/>
          <w:divBdr>
            <w:top w:val="none" w:sz="0" w:space="0" w:color="auto"/>
            <w:left w:val="none" w:sz="0" w:space="0" w:color="auto"/>
            <w:bottom w:val="none" w:sz="0" w:space="0" w:color="auto"/>
            <w:right w:val="none" w:sz="0" w:space="0" w:color="auto"/>
          </w:divBdr>
        </w:div>
        <w:div w:id="1301497316">
          <w:marLeft w:val="640"/>
          <w:marRight w:val="0"/>
          <w:marTop w:val="0"/>
          <w:marBottom w:val="0"/>
          <w:divBdr>
            <w:top w:val="none" w:sz="0" w:space="0" w:color="auto"/>
            <w:left w:val="none" w:sz="0" w:space="0" w:color="auto"/>
            <w:bottom w:val="none" w:sz="0" w:space="0" w:color="auto"/>
            <w:right w:val="none" w:sz="0" w:space="0" w:color="auto"/>
          </w:divBdr>
        </w:div>
        <w:div w:id="1522014349">
          <w:marLeft w:val="640"/>
          <w:marRight w:val="0"/>
          <w:marTop w:val="0"/>
          <w:marBottom w:val="0"/>
          <w:divBdr>
            <w:top w:val="none" w:sz="0" w:space="0" w:color="auto"/>
            <w:left w:val="none" w:sz="0" w:space="0" w:color="auto"/>
            <w:bottom w:val="none" w:sz="0" w:space="0" w:color="auto"/>
            <w:right w:val="none" w:sz="0" w:space="0" w:color="auto"/>
          </w:divBdr>
        </w:div>
        <w:div w:id="1490901012">
          <w:marLeft w:val="640"/>
          <w:marRight w:val="0"/>
          <w:marTop w:val="0"/>
          <w:marBottom w:val="0"/>
          <w:divBdr>
            <w:top w:val="none" w:sz="0" w:space="0" w:color="auto"/>
            <w:left w:val="none" w:sz="0" w:space="0" w:color="auto"/>
            <w:bottom w:val="none" w:sz="0" w:space="0" w:color="auto"/>
            <w:right w:val="none" w:sz="0" w:space="0" w:color="auto"/>
          </w:divBdr>
        </w:div>
        <w:div w:id="181164515">
          <w:marLeft w:val="640"/>
          <w:marRight w:val="0"/>
          <w:marTop w:val="0"/>
          <w:marBottom w:val="0"/>
          <w:divBdr>
            <w:top w:val="none" w:sz="0" w:space="0" w:color="auto"/>
            <w:left w:val="none" w:sz="0" w:space="0" w:color="auto"/>
            <w:bottom w:val="none" w:sz="0" w:space="0" w:color="auto"/>
            <w:right w:val="none" w:sz="0" w:space="0" w:color="auto"/>
          </w:divBdr>
        </w:div>
        <w:div w:id="1984504114">
          <w:marLeft w:val="640"/>
          <w:marRight w:val="0"/>
          <w:marTop w:val="0"/>
          <w:marBottom w:val="0"/>
          <w:divBdr>
            <w:top w:val="none" w:sz="0" w:space="0" w:color="auto"/>
            <w:left w:val="none" w:sz="0" w:space="0" w:color="auto"/>
            <w:bottom w:val="none" w:sz="0" w:space="0" w:color="auto"/>
            <w:right w:val="none" w:sz="0" w:space="0" w:color="auto"/>
          </w:divBdr>
        </w:div>
        <w:div w:id="2107848228">
          <w:marLeft w:val="640"/>
          <w:marRight w:val="0"/>
          <w:marTop w:val="0"/>
          <w:marBottom w:val="0"/>
          <w:divBdr>
            <w:top w:val="none" w:sz="0" w:space="0" w:color="auto"/>
            <w:left w:val="none" w:sz="0" w:space="0" w:color="auto"/>
            <w:bottom w:val="none" w:sz="0" w:space="0" w:color="auto"/>
            <w:right w:val="none" w:sz="0" w:space="0" w:color="auto"/>
          </w:divBdr>
        </w:div>
        <w:div w:id="651297241">
          <w:marLeft w:val="640"/>
          <w:marRight w:val="0"/>
          <w:marTop w:val="0"/>
          <w:marBottom w:val="0"/>
          <w:divBdr>
            <w:top w:val="none" w:sz="0" w:space="0" w:color="auto"/>
            <w:left w:val="none" w:sz="0" w:space="0" w:color="auto"/>
            <w:bottom w:val="none" w:sz="0" w:space="0" w:color="auto"/>
            <w:right w:val="none" w:sz="0" w:space="0" w:color="auto"/>
          </w:divBdr>
        </w:div>
        <w:div w:id="1651593707">
          <w:marLeft w:val="640"/>
          <w:marRight w:val="0"/>
          <w:marTop w:val="0"/>
          <w:marBottom w:val="0"/>
          <w:divBdr>
            <w:top w:val="none" w:sz="0" w:space="0" w:color="auto"/>
            <w:left w:val="none" w:sz="0" w:space="0" w:color="auto"/>
            <w:bottom w:val="none" w:sz="0" w:space="0" w:color="auto"/>
            <w:right w:val="none" w:sz="0" w:space="0" w:color="auto"/>
          </w:divBdr>
        </w:div>
        <w:div w:id="1105079645">
          <w:marLeft w:val="640"/>
          <w:marRight w:val="0"/>
          <w:marTop w:val="0"/>
          <w:marBottom w:val="0"/>
          <w:divBdr>
            <w:top w:val="none" w:sz="0" w:space="0" w:color="auto"/>
            <w:left w:val="none" w:sz="0" w:space="0" w:color="auto"/>
            <w:bottom w:val="none" w:sz="0" w:space="0" w:color="auto"/>
            <w:right w:val="none" w:sz="0" w:space="0" w:color="auto"/>
          </w:divBdr>
        </w:div>
        <w:div w:id="1401640369">
          <w:marLeft w:val="640"/>
          <w:marRight w:val="0"/>
          <w:marTop w:val="0"/>
          <w:marBottom w:val="0"/>
          <w:divBdr>
            <w:top w:val="none" w:sz="0" w:space="0" w:color="auto"/>
            <w:left w:val="none" w:sz="0" w:space="0" w:color="auto"/>
            <w:bottom w:val="none" w:sz="0" w:space="0" w:color="auto"/>
            <w:right w:val="none" w:sz="0" w:space="0" w:color="auto"/>
          </w:divBdr>
        </w:div>
      </w:divsChild>
    </w:div>
    <w:div w:id="221990793">
      <w:bodyDiv w:val="1"/>
      <w:marLeft w:val="0"/>
      <w:marRight w:val="0"/>
      <w:marTop w:val="0"/>
      <w:marBottom w:val="0"/>
      <w:divBdr>
        <w:top w:val="none" w:sz="0" w:space="0" w:color="auto"/>
        <w:left w:val="none" w:sz="0" w:space="0" w:color="auto"/>
        <w:bottom w:val="none" w:sz="0" w:space="0" w:color="auto"/>
        <w:right w:val="none" w:sz="0" w:space="0" w:color="auto"/>
      </w:divBdr>
      <w:divsChild>
        <w:div w:id="872225894">
          <w:marLeft w:val="640"/>
          <w:marRight w:val="0"/>
          <w:marTop w:val="0"/>
          <w:marBottom w:val="0"/>
          <w:divBdr>
            <w:top w:val="none" w:sz="0" w:space="0" w:color="auto"/>
            <w:left w:val="none" w:sz="0" w:space="0" w:color="auto"/>
            <w:bottom w:val="none" w:sz="0" w:space="0" w:color="auto"/>
            <w:right w:val="none" w:sz="0" w:space="0" w:color="auto"/>
          </w:divBdr>
        </w:div>
        <w:div w:id="2146967743">
          <w:marLeft w:val="640"/>
          <w:marRight w:val="0"/>
          <w:marTop w:val="0"/>
          <w:marBottom w:val="0"/>
          <w:divBdr>
            <w:top w:val="none" w:sz="0" w:space="0" w:color="auto"/>
            <w:left w:val="none" w:sz="0" w:space="0" w:color="auto"/>
            <w:bottom w:val="none" w:sz="0" w:space="0" w:color="auto"/>
            <w:right w:val="none" w:sz="0" w:space="0" w:color="auto"/>
          </w:divBdr>
        </w:div>
        <w:div w:id="1133058631">
          <w:marLeft w:val="640"/>
          <w:marRight w:val="0"/>
          <w:marTop w:val="0"/>
          <w:marBottom w:val="0"/>
          <w:divBdr>
            <w:top w:val="none" w:sz="0" w:space="0" w:color="auto"/>
            <w:left w:val="none" w:sz="0" w:space="0" w:color="auto"/>
            <w:bottom w:val="none" w:sz="0" w:space="0" w:color="auto"/>
            <w:right w:val="none" w:sz="0" w:space="0" w:color="auto"/>
          </w:divBdr>
        </w:div>
        <w:div w:id="602686436">
          <w:marLeft w:val="640"/>
          <w:marRight w:val="0"/>
          <w:marTop w:val="0"/>
          <w:marBottom w:val="0"/>
          <w:divBdr>
            <w:top w:val="none" w:sz="0" w:space="0" w:color="auto"/>
            <w:left w:val="none" w:sz="0" w:space="0" w:color="auto"/>
            <w:bottom w:val="none" w:sz="0" w:space="0" w:color="auto"/>
            <w:right w:val="none" w:sz="0" w:space="0" w:color="auto"/>
          </w:divBdr>
        </w:div>
        <w:div w:id="517164499">
          <w:marLeft w:val="640"/>
          <w:marRight w:val="0"/>
          <w:marTop w:val="0"/>
          <w:marBottom w:val="0"/>
          <w:divBdr>
            <w:top w:val="none" w:sz="0" w:space="0" w:color="auto"/>
            <w:left w:val="none" w:sz="0" w:space="0" w:color="auto"/>
            <w:bottom w:val="none" w:sz="0" w:space="0" w:color="auto"/>
            <w:right w:val="none" w:sz="0" w:space="0" w:color="auto"/>
          </w:divBdr>
        </w:div>
        <w:div w:id="1167327886">
          <w:marLeft w:val="640"/>
          <w:marRight w:val="0"/>
          <w:marTop w:val="0"/>
          <w:marBottom w:val="0"/>
          <w:divBdr>
            <w:top w:val="none" w:sz="0" w:space="0" w:color="auto"/>
            <w:left w:val="none" w:sz="0" w:space="0" w:color="auto"/>
            <w:bottom w:val="none" w:sz="0" w:space="0" w:color="auto"/>
            <w:right w:val="none" w:sz="0" w:space="0" w:color="auto"/>
          </w:divBdr>
        </w:div>
        <w:div w:id="1997612604">
          <w:marLeft w:val="640"/>
          <w:marRight w:val="0"/>
          <w:marTop w:val="0"/>
          <w:marBottom w:val="0"/>
          <w:divBdr>
            <w:top w:val="none" w:sz="0" w:space="0" w:color="auto"/>
            <w:left w:val="none" w:sz="0" w:space="0" w:color="auto"/>
            <w:bottom w:val="none" w:sz="0" w:space="0" w:color="auto"/>
            <w:right w:val="none" w:sz="0" w:space="0" w:color="auto"/>
          </w:divBdr>
        </w:div>
        <w:div w:id="1838766360">
          <w:marLeft w:val="640"/>
          <w:marRight w:val="0"/>
          <w:marTop w:val="0"/>
          <w:marBottom w:val="0"/>
          <w:divBdr>
            <w:top w:val="none" w:sz="0" w:space="0" w:color="auto"/>
            <w:left w:val="none" w:sz="0" w:space="0" w:color="auto"/>
            <w:bottom w:val="none" w:sz="0" w:space="0" w:color="auto"/>
            <w:right w:val="none" w:sz="0" w:space="0" w:color="auto"/>
          </w:divBdr>
        </w:div>
        <w:div w:id="49152554">
          <w:marLeft w:val="640"/>
          <w:marRight w:val="0"/>
          <w:marTop w:val="0"/>
          <w:marBottom w:val="0"/>
          <w:divBdr>
            <w:top w:val="none" w:sz="0" w:space="0" w:color="auto"/>
            <w:left w:val="none" w:sz="0" w:space="0" w:color="auto"/>
            <w:bottom w:val="none" w:sz="0" w:space="0" w:color="auto"/>
            <w:right w:val="none" w:sz="0" w:space="0" w:color="auto"/>
          </w:divBdr>
        </w:div>
        <w:div w:id="449708134">
          <w:marLeft w:val="640"/>
          <w:marRight w:val="0"/>
          <w:marTop w:val="0"/>
          <w:marBottom w:val="0"/>
          <w:divBdr>
            <w:top w:val="none" w:sz="0" w:space="0" w:color="auto"/>
            <w:left w:val="none" w:sz="0" w:space="0" w:color="auto"/>
            <w:bottom w:val="none" w:sz="0" w:space="0" w:color="auto"/>
            <w:right w:val="none" w:sz="0" w:space="0" w:color="auto"/>
          </w:divBdr>
        </w:div>
        <w:div w:id="1330211683">
          <w:marLeft w:val="640"/>
          <w:marRight w:val="0"/>
          <w:marTop w:val="0"/>
          <w:marBottom w:val="0"/>
          <w:divBdr>
            <w:top w:val="none" w:sz="0" w:space="0" w:color="auto"/>
            <w:left w:val="none" w:sz="0" w:space="0" w:color="auto"/>
            <w:bottom w:val="none" w:sz="0" w:space="0" w:color="auto"/>
            <w:right w:val="none" w:sz="0" w:space="0" w:color="auto"/>
          </w:divBdr>
        </w:div>
        <w:div w:id="1681271248">
          <w:marLeft w:val="640"/>
          <w:marRight w:val="0"/>
          <w:marTop w:val="0"/>
          <w:marBottom w:val="0"/>
          <w:divBdr>
            <w:top w:val="none" w:sz="0" w:space="0" w:color="auto"/>
            <w:left w:val="none" w:sz="0" w:space="0" w:color="auto"/>
            <w:bottom w:val="none" w:sz="0" w:space="0" w:color="auto"/>
            <w:right w:val="none" w:sz="0" w:space="0" w:color="auto"/>
          </w:divBdr>
        </w:div>
        <w:div w:id="578180010">
          <w:marLeft w:val="640"/>
          <w:marRight w:val="0"/>
          <w:marTop w:val="0"/>
          <w:marBottom w:val="0"/>
          <w:divBdr>
            <w:top w:val="none" w:sz="0" w:space="0" w:color="auto"/>
            <w:left w:val="none" w:sz="0" w:space="0" w:color="auto"/>
            <w:bottom w:val="none" w:sz="0" w:space="0" w:color="auto"/>
            <w:right w:val="none" w:sz="0" w:space="0" w:color="auto"/>
          </w:divBdr>
        </w:div>
        <w:div w:id="1065646589">
          <w:marLeft w:val="640"/>
          <w:marRight w:val="0"/>
          <w:marTop w:val="0"/>
          <w:marBottom w:val="0"/>
          <w:divBdr>
            <w:top w:val="none" w:sz="0" w:space="0" w:color="auto"/>
            <w:left w:val="none" w:sz="0" w:space="0" w:color="auto"/>
            <w:bottom w:val="none" w:sz="0" w:space="0" w:color="auto"/>
            <w:right w:val="none" w:sz="0" w:space="0" w:color="auto"/>
          </w:divBdr>
        </w:div>
        <w:div w:id="335959134">
          <w:marLeft w:val="640"/>
          <w:marRight w:val="0"/>
          <w:marTop w:val="0"/>
          <w:marBottom w:val="0"/>
          <w:divBdr>
            <w:top w:val="none" w:sz="0" w:space="0" w:color="auto"/>
            <w:left w:val="none" w:sz="0" w:space="0" w:color="auto"/>
            <w:bottom w:val="none" w:sz="0" w:space="0" w:color="auto"/>
            <w:right w:val="none" w:sz="0" w:space="0" w:color="auto"/>
          </w:divBdr>
        </w:div>
        <w:div w:id="1031955945">
          <w:marLeft w:val="640"/>
          <w:marRight w:val="0"/>
          <w:marTop w:val="0"/>
          <w:marBottom w:val="0"/>
          <w:divBdr>
            <w:top w:val="none" w:sz="0" w:space="0" w:color="auto"/>
            <w:left w:val="none" w:sz="0" w:space="0" w:color="auto"/>
            <w:bottom w:val="none" w:sz="0" w:space="0" w:color="auto"/>
            <w:right w:val="none" w:sz="0" w:space="0" w:color="auto"/>
          </w:divBdr>
        </w:div>
        <w:div w:id="1115634050">
          <w:marLeft w:val="640"/>
          <w:marRight w:val="0"/>
          <w:marTop w:val="0"/>
          <w:marBottom w:val="0"/>
          <w:divBdr>
            <w:top w:val="none" w:sz="0" w:space="0" w:color="auto"/>
            <w:left w:val="none" w:sz="0" w:space="0" w:color="auto"/>
            <w:bottom w:val="none" w:sz="0" w:space="0" w:color="auto"/>
            <w:right w:val="none" w:sz="0" w:space="0" w:color="auto"/>
          </w:divBdr>
        </w:div>
        <w:div w:id="929503801">
          <w:marLeft w:val="640"/>
          <w:marRight w:val="0"/>
          <w:marTop w:val="0"/>
          <w:marBottom w:val="0"/>
          <w:divBdr>
            <w:top w:val="none" w:sz="0" w:space="0" w:color="auto"/>
            <w:left w:val="none" w:sz="0" w:space="0" w:color="auto"/>
            <w:bottom w:val="none" w:sz="0" w:space="0" w:color="auto"/>
            <w:right w:val="none" w:sz="0" w:space="0" w:color="auto"/>
          </w:divBdr>
        </w:div>
        <w:div w:id="185170903">
          <w:marLeft w:val="640"/>
          <w:marRight w:val="0"/>
          <w:marTop w:val="0"/>
          <w:marBottom w:val="0"/>
          <w:divBdr>
            <w:top w:val="none" w:sz="0" w:space="0" w:color="auto"/>
            <w:left w:val="none" w:sz="0" w:space="0" w:color="auto"/>
            <w:bottom w:val="none" w:sz="0" w:space="0" w:color="auto"/>
            <w:right w:val="none" w:sz="0" w:space="0" w:color="auto"/>
          </w:divBdr>
        </w:div>
        <w:div w:id="468136084">
          <w:marLeft w:val="640"/>
          <w:marRight w:val="0"/>
          <w:marTop w:val="0"/>
          <w:marBottom w:val="0"/>
          <w:divBdr>
            <w:top w:val="none" w:sz="0" w:space="0" w:color="auto"/>
            <w:left w:val="none" w:sz="0" w:space="0" w:color="auto"/>
            <w:bottom w:val="none" w:sz="0" w:space="0" w:color="auto"/>
            <w:right w:val="none" w:sz="0" w:space="0" w:color="auto"/>
          </w:divBdr>
        </w:div>
        <w:div w:id="1195343340">
          <w:marLeft w:val="640"/>
          <w:marRight w:val="0"/>
          <w:marTop w:val="0"/>
          <w:marBottom w:val="0"/>
          <w:divBdr>
            <w:top w:val="none" w:sz="0" w:space="0" w:color="auto"/>
            <w:left w:val="none" w:sz="0" w:space="0" w:color="auto"/>
            <w:bottom w:val="none" w:sz="0" w:space="0" w:color="auto"/>
            <w:right w:val="none" w:sz="0" w:space="0" w:color="auto"/>
          </w:divBdr>
        </w:div>
        <w:div w:id="1741708812">
          <w:marLeft w:val="640"/>
          <w:marRight w:val="0"/>
          <w:marTop w:val="0"/>
          <w:marBottom w:val="0"/>
          <w:divBdr>
            <w:top w:val="none" w:sz="0" w:space="0" w:color="auto"/>
            <w:left w:val="none" w:sz="0" w:space="0" w:color="auto"/>
            <w:bottom w:val="none" w:sz="0" w:space="0" w:color="auto"/>
            <w:right w:val="none" w:sz="0" w:space="0" w:color="auto"/>
          </w:divBdr>
        </w:div>
        <w:div w:id="403843460">
          <w:marLeft w:val="640"/>
          <w:marRight w:val="0"/>
          <w:marTop w:val="0"/>
          <w:marBottom w:val="0"/>
          <w:divBdr>
            <w:top w:val="none" w:sz="0" w:space="0" w:color="auto"/>
            <w:left w:val="none" w:sz="0" w:space="0" w:color="auto"/>
            <w:bottom w:val="none" w:sz="0" w:space="0" w:color="auto"/>
            <w:right w:val="none" w:sz="0" w:space="0" w:color="auto"/>
          </w:divBdr>
        </w:div>
        <w:div w:id="809245245">
          <w:marLeft w:val="640"/>
          <w:marRight w:val="0"/>
          <w:marTop w:val="0"/>
          <w:marBottom w:val="0"/>
          <w:divBdr>
            <w:top w:val="none" w:sz="0" w:space="0" w:color="auto"/>
            <w:left w:val="none" w:sz="0" w:space="0" w:color="auto"/>
            <w:bottom w:val="none" w:sz="0" w:space="0" w:color="auto"/>
            <w:right w:val="none" w:sz="0" w:space="0" w:color="auto"/>
          </w:divBdr>
        </w:div>
        <w:div w:id="752824117">
          <w:marLeft w:val="640"/>
          <w:marRight w:val="0"/>
          <w:marTop w:val="0"/>
          <w:marBottom w:val="0"/>
          <w:divBdr>
            <w:top w:val="none" w:sz="0" w:space="0" w:color="auto"/>
            <w:left w:val="none" w:sz="0" w:space="0" w:color="auto"/>
            <w:bottom w:val="none" w:sz="0" w:space="0" w:color="auto"/>
            <w:right w:val="none" w:sz="0" w:space="0" w:color="auto"/>
          </w:divBdr>
        </w:div>
        <w:div w:id="710230471">
          <w:marLeft w:val="640"/>
          <w:marRight w:val="0"/>
          <w:marTop w:val="0"/>
          <w:marBottom w:val="0"/>
          <w:divBdr>
            <w:top w:val="none" w:sz="0" w:space="0" w:color="auto"/>
            <w:left w:val="none" w:sz="0" w:space="0" w:color="auto"/>
            <w:bottom w:val="none" w:sz="0" w:space="0" w:color="auto"/>
            <w:right w:val="none" w:sz="0" w:space="0" w:color="auto"/>
          </w:divBdr>
        </w:div>
        <w:div w:id="308899700">
          <w:marLeft w:val="640"/>
          <w:marRight w:val="0"/>
          <w:marTop w:val="0"/>
          <w:marBottom w:val="0"/>
          <w:divBdr>
            <w:top w:val="none" w:sz="0" w:space="0" w:color="auto"/>
            <w:left w:val="none" w:sz="0" w:space="0" w:color="auto"/>
            <w:bottom w:val="none" w:sz="0" w:space="0" w:color="auto"/>
            <w:right w:val="none" w:sz="0" w:space="0" w:color="auto"/>
          </w:divBdr>
        </w:div>
        <w:div w:id="1613122070">
          <w:marLeft w:val="640"/>
          <w:marRight w:val="0"/>
          <w:marTop w:val="0"/>
          <w:marBottom w:val="0"/>
          <w:divBdr>
            <w:top w:val="none" w:sz="0" w:space="0" w:color="auto"/>
            <w:left w:val="none" w:sz="0" w:space="0" w:color="auto"/>
            <w:bottom w:val="none" w:sz="0" w:space="0" w:color="auto"/>
            <w:right w:val="none" w:sz="0" w:space="0" w:color="auto"/>
          </w:divBdr>
        </w:div>
        <w:div w:id="1213738336">
          <w:marLeft w:val="640"/>
          <w:marRight w:val="0"/>
          <w:marTop w:val="0"/>
          <w:marBottom w:val="0"/>
          <w:divBdr>
            <w:top w:val="none" w:sz="0" w:space="0" w:color="auto"/>
            <w:left w:val="none" w:sz="0" w:space="0" w:color="auto"/>
            <w:bottom w:val="none" w:sz="0" w:space="0" w:color="auto"/>
            <w:right w:val="none" w:sz="0" w:space="0" w:color="auto"/>
          </w:divBdr>
        </w:div>
        <w:div w:id="1500537639">
          <w:marLeft w:val="640"/>
          <w:marRight w:val="0"/>
          <w:marTop w:val="0"/>
          <w:marBottom w:val="0"/>
          <w:divBdr>
            <w:top w:val="none" w:sz="0" w:space="0" w:color="auto"/>
            <w:left w:val="none" w:sz="0" w:space="0" w:color="auto"/>
            <w:bottom w:val="none" w:sz="0" w:space="0" w:color="auto"/>
            <w:right w:val="none" w:sz="0" w:space="0" w:color="auto"/>
          </w:divBdr>
        </w:div>
        <w:div w:id="126628261">
          <w:marLeft w:val="640"/>
          <w:marRight w:val="0"/>
          <w:marTop w:val="0"/>
          <w:marBottom w:val="0"/>
          <w:divBdr>
            <w:top w:val="none" w:sz="0" w:space="0" w:color="auto"/>
            <w:left w:val="none" w:sz="0" w:space="0" w:color="auto"/>
            <w:bottom w:val="none" w:sz="0" w:space="0" w:color="auto"/>
            <w:right w:val="none" w:sz="0" w:space="0" w:color="auto"/>
          </w:divBdr>
        </w:div>
        <w:div w:id="385031684">
          <w:marLeft w:val="640"/>
          <w:marRight w:val="0"/>
          <w:marTop w:val="0"/>
          <w:marBottom w:val="0"/>
          <w:divBdr>
            <w:top w:val="none" w:sz="0" w:space="0" w:color="auto"/>
            <w:left w:val="none" w:sz="0" w:space="0" w:color="auto"/>
            <w:bottom w:val="none" w:sz="0" w:space="0" w:color="auto"/>
            <w:right w:val="none" w:sz="0" w:space="0" w:color="auto"/>
          </w:divBdr>
        </w:div>
        <w:div w:id="557862488">
          <w:marLeft w:val="640"/>
          <w:marRight w:val="0"/>
          <w:marTop w:val="0"/>
          <w:marBottom w:val="0"/>
          <w:divBdr>
            <w:top w:val="none" w:sz="0" w:space="0" w:color="auto"/>
            <w:left w:val="none" w:sz="0" w:space="0" w:color="auto"/>
            <w:bottom w:val="none" w:sz="0" w:space="0" w:color="auto"/>
            <w:right w:val="none" w:sz="0" w:space="0" w:color="auto"/>
          </w:divBdr>
        </w:div>
        <w:div w:id="906181830">
          <w:marLeft w:val="640"/>
          <w:marRight w:val="0"/>
          <w:marTop w:val="0"/>
          <w:marBottom w:val="0"/>
          <w:divBdr>
            <w:top w:val="none" w:sz="0" w:space="0" w:color="auto"/>
            <w:left w:val="none" w:sz="0" w:space="0" w:color="auto"/>
            <w:bottom w:val="none" w:sz="0" w:space="0" w:color="auto"/>
            <w:right w:val="none" w:sz="0" w:space="0" w:color="auto"/>
          </w:divBdr>
        </w:div>
        <w:div w:id="473301391">
          <w:marLeft w:val="640"/>
          <w:marRight w:val="0"/>
          <w:marTop w:val="0"/>
          <w:marBottom w:val="0"/>
          <w:divBdr>
            <w:top w:val="none" w:sz="0" w:space="0" w:color="auto"/>
            <w:left w:val="none" w:sz="0" w:space="0" w:color="auto"/>
            <w:bottom w:val="none" w:sz="0" w:space="0" w:color="auto"/>
            <w:right w:val="none" w:sz="0" w:space="0" w:color="auto"/>
          </w:divBdr>
        </w:div>
        <w:div w:id="1158575429">
          <w:marLeft w:val="640"/>
          <w:marRight w:val="0"/>
          <w:marTop w:val="0"/>
          <w:marBottom w:val="0"/>
          <w:divBdr>
            <w:top w:val="none" w:sz="0" w:space="0" w:color="auto"/>
            <w:left w:val="none" w:sz="0" w:space="0" w:color="auto"/>
            <w:bottom w:val="none" w:sz="0" w:space="0" w:color="auto"/>
            <w:right w:val="none" w:sz="0" w:space="0" w:color="auto"/>
          </w:divBdr>
        </w:div>
        <w:div w:id="341668655">
          <w:marLeft w:val="640"/>
          <w:marRight w:val="0"/>
          <w:marTop w:val="0"/>
          <w:marBottom w:val="0"/>
          <w:divBdr>
            <w:top w:val="none" w:sz="0" w:space="0" w:color="auto"/>
            <w:left w:val="none" w:sz="0" w:space="0" w:color="auto"/>
            <w:bottom w:val="none" w:sz="0" w:space="0" w:color="auto"/>
            <w:right w:val="none" w:sz="0" w:space="0" w:color="auto"/>
          </w:divBdr>
        </w:div>
        <w:div w:id="1851143277">
          <w:marLeft w:val="640"/>
          <w:marRight w:val="0"/>
          <w:marTop w:val="0"/>
          <w:marBottom w:val="0"/>
          <w:divBdr>
            <w:top w:val="none" w:sz="0" w:space="0" w:color="auto"/>
            <w:left w:val="none" w:sz="0" w:space="0" w:color="auto"/>
            <w:bottom w:val="none" w:sz="0" w:space="0" w:color="auto"/>
            <w:right w:val="none" w:sz="0" w:space="0" w:color="auto"/>
          </w:divBdr>
        </w:div>
        <w:div w:id="1287859296">
          <w:marLeft w:val="640"/>
          <w:marRight w:val="0"/>
          <w:marTop w:val="0"/>
          <w:marBottom w:val="0"/>
          <w:divBdr>
            <w:top w:val="none" w:sz="0" w:space="0" w:color="auto"/>
            <w:left w:val="none" w:sz="0" w:space="0" w:color="auto"/>
            <w:bottom w:val="none" w:sz="0" w:space="0" w:color="auto"/>
            <w:right w:val="none" w:sz="0" w:space="0" w:color="auto"/>
          </w:divBdr>
        </w:div>
        <w:div w:id="11491665">
          <w:marLeft w:val="640"/>
          <w:marRight w:val="0"/>
          <w:marTop w:val="0"/>
          <w:marBottom w:val="0"/>
          <w:divBdr>
            <w:top w:val="none" w:sz="0" w:space="0" w:color="auto"/>
            <w:left w:val="none" w:sz="0" w:space="0" w:color="auto"/>
            <w:bottom w:val="none" w:sz="0" w:space="0" w:color="auto"/>
            <w:right w:val="none" w:sz="0" w:space="0" w:color="auto"/>
          </w:divBdr>
        </w:div>
        <w:div w:id="764299970">
          <w:marLeft w:val="640"/>
          <w:marRight w:val="0"/>
          <w:marTop w:val="0"/>
          <w:marBottom w:val="0"/>
          <w:divBdr>
            <w:top w:val="none" w:sz="0" w:space="0" w:color="auto"/>
            <w:left w:val="none" w:sz="0" w:space="0" w:color="auto"/>
            <w:bottom w:val="none" w:sz="0" w:space="0" w:color="auto"/>
            <w:right w:val="none" w:sz="0" w:space="0" w:color="auto"/>
          </w:divBdr>
        </w:div>
        <w:div w:id="410197387">
          <w:marLeft w:val="640"/>
          <w:marRight w:val="0"/>
          <w:marTop w:val="0"/>
          <w:marBottom w:val="0"/>
          <w:divBdr>
            <w:top w:val="none" w:sz="0" w:space="0" w:color="auto"/>
            <w:left w:val="none" w:sz="0" w:space="0" w:color="auto"/>
            <w:bottom w:val="none" w:sz="0" w:space="0" w:color="auto"/>
            <w:right w:val="none" w:sz="0" w:space="0" w:color="auto"/>
          </w:divBdr>
        </w:div>
        <w:div w:id="1959676974">
          <w:marLeft w:val="640"/>
          <w:marRight w:val="0"/>
          <w:marTop w:val="0"/>
          <w:marBottom w:val="0"/>
          <w:divBdr>
            <w:top w:val="none" w:sz="0" w:space="0" w:color="auto"/>
            <w:left w:val="none" w:sz="0" w:space="0" w:color="auto"/>
            <w:bottom w:val="none" w:sz="0" w:space="0" w:color="auto"/>
            <w:right w:val="none" w:sz="0" w:space="0" w:color="auto"/>
          </w:divBdr>
        </w:div>
        <w:div w:id="406927114">
          <w:marLeft w:val="640"/>
          <w:marRight w:val="0"/>
          <w:marTop w:val="0"/>
          <w:marBottom w:val="0"/>
          <w:divBdr>
            <w:top w:val="none" w:sz="0" w:space="0" w:color="auto"/>
            <w:left w:val="none" w:sz="0" w:space="0" w:color="auto"/>
            <w:bottom w:val="none" w:sz="0" w:space="0" w:color="auto"/>
            <w:right w:val="none" w:sz="0" w:space="0" w:color="auto"/>
          </w:divBdr>
        </w:div>
        <w:div w:id="576211713">
          <w:marLeft w:val="640"/>
          <w:marRight w:val="0"/>
          <w:marTop w:val="0"/>
          <w:marBottom w:val="0"/>
          <w:divBdr>
            <w:top w:val="none" w:sz="0" w:space="0" w:color="auto"/>
            <w:left w:val="none" w:sz="0" w:space="0" w:color="auto"/>
            <w:bottom w:val="none" w:sz="0" w:space="0" w:color="auto"/>
            <w:right w:val="none" w:sz="0" w:space="0" w:color="auto"/>
          </w:divBdr>
        </w:div>
        <w:div w:id="137651042">
          <w:marLeft w:val="640"/>
          <w:marRight w:val="0"/>
          <w:marTop w:val="0"/>
          <w:marBottom w:val="0"/>
          <w:divBdr>
            <w:top w:val="none" w:sz="0" w:space="0" w:color="auto"/>
            <w:left w:val="none" w:sz="0" w:space="0" w:color="auto"/>
            <w:bottom w:val="none" w:sz="0" w:space="0" w:color="auto"/>
            <w:right w:val="none" w:sz="0" w:space="0" w:color="auto"/>
          </w:divBdr>
        </w:div>
        <w:div w:id="1110128054">
          <w:marLeft w:val="640"/>
          <w:marRight w:val="0"/>
          <w:marTop w:val="0"/>
          <w:marBottom w:val="0"/>
          <w:divBdr>
            <w:top w:val="none" w:sz="0" w:space="0" w:color="auto"/>
            <w:left w:val="none" w:sz="0" w:space="0" w:color="auto"/>
            <w:bottom w:val="none" w:sz="0" w:space="0" w:color="auto"/>
            <w:right w:val="none" w:sz="0" w:space="0" w:color="auto"/>
          </w:divBdr>
        </w:div>
        <w:div w:id="840390520">
          <w:marLeft w:val="640"/>
          <w:marRight w:val="0"/>
          <w:marTop w:val="0"/>
          <w:marBottom w:val="0"/>
          <w:divBdr>
            <w:top w:val="none" w:sz="0" w:space="0" w:color="auto"/>
            <w:left w:val="none" w:sz="0" w:space="0" w:color="auto"/>
            <w:bottom w:val="none" w:sz="0" w:space="0" w:color="auto"/>
            <w:right w:val="none" w:sz="0" w:space="0" w:color="auto"/>
          </w:divBdr>
        </w:div>
        <w:div w:id="1163276580">
          <w:marLeft w:val="640"/>
          <w:marRight w:val="0"/>
          <w:marTop w:val="0"/>
          <w:marBottom w:val="0"/>
          <w:divBdr>
            <w:top w:val="none" w:sz="0" w:space="0" w:color="auto"/>
            <w:left w:val="none" w:sz="0" w:space="0" w:color="auto"/>
            <w:bottom w:val="none" w:sz="0" w:space="0" w:color="auto"/>
            <w:right w:val="none" w:sz="0" w:space="0" w:color="auto"/>
          </w:divBdr>
        </w:div>
        <w:div w:id="1035010386">
          <w:marLeft w:val="640"/>
          <w:marRight w:val="0"/>
          <w:marTop w:val="0"/>
          <w:marBottom w:val="0"/>
          <w:divBdr>
            <w:top w:val="none" w:sz="0" w:space="0" w:color="auto"/>
            <w:left w:val="none" w:sz="0" w:space="0" w:color="auto"/>
            <w:bottom w:val="none" w:sz="0" w:space="0" w:color="auto"/>
            <w:right w:val="none" w:sz="0" w:space="0" w:color="auto"/>
          </w:divBdr>
        </w:div>
        <w:div w:id="636885696">
          <w:marLeft w:val="640"/>
          <w:marRight w:val="0"/>
          <w:marTop w:val="0"/>
          <w:marBottom w:val="0"/>
          <w:divBdr>
            <w:top w:val="none" w:sz="0" w:space="0" w:color="auto"/>
            <w:left w:val="none" w:sz="0" w:space="0" w:color="auto"/>
            <w:bottom w:val="none" w:sz="0" w:space="0" w:color="auto"/>
            <w:right w:val="none" w:sz="0" w:space="0" w:color="auto"/>
          </w:divBdr>
        </w:div>
        <w:div w:id="1113672557">
          <w:marLeft w:val="640"/>
          <w:marRight w:val="0"/>
          <w:marTop w:val="0"/>
          <w:marBottom w:val="0"/>
          <w:divBdr>
            <w:top w:val="none" w:sz="0" w:space="0" w:color="auto"/>
            <w:left w:val="none" w:sz="0" w:space="0" w:color="auto"/>
            <w:bottom w:val="none" w:sz="0" w:space="0" w:color="auto"/>
            <w:right w:val="none" w:sz="0" w:space="0" w:color="auto"/>
          </w:divBdr>
        </w:div>
        <w:div w:id="1107581087">
          <w:marLeft w:val="640"/>
          <w:marRight w:val="0"/>
          <w:marTop w:val="0"/>
          <w:marBottom w:val="0"/>
          <w:divBdr>
            <w:top w:val="none" w:sz="0" w:space="0" w:color="auto"/>
            <w:left w:val="none" w:sz="0" w:space="0" w:color="auto"/>
            <w:bottom w:val="none" w:sz="0" w:space="0" w:color="auto"/>
            <w:right w:val="none" w:sz="0" w:space="0" w:color="auto"/>
          </w:divBdr>
        </w:div>
        <w:div w:id="1540165546">
          <w:marLeft w:val="640"/>
          <w:marRight w:val="0"/>
          <w:marTop w:val="0"/>
          <w:marBottom w:val="0"/>
          <w:divBdr>
            <w:top w:val="none" w:sz="0" w:space="0" w:color="auto"/>
            <w:left w:val="none" w:sz="0" w:space="0" w:color="auto"/>
            <w:bottom w:val="none" w:sz="0" w:space="0" w:color="auto"/>
            <w:right w:val="none" w:sz="0" w:space="0" w:color="auto"/>
          </w:divBdr>
        </w:div>
        <w:div w:id="1980957737">
          <w:marLeft w:val="640"/>
          <w:marRight w:val="0"/>
          <w:marTop w:val="0"/>
          <w:marBottom w:val="0"/>
          <w:divBdr>
            <w:top w:val="none" w:sz="0" w:space="0" w:color="auto"/>
            <w:left w:val="none" w:sz="0" w:space="0" w:color="auto"/>
            <w:bottom w:val="none" w:sz="0" w:space="0" w:color="auto"/>
            <w:right w:val="none" w:sz="0" w:space="0" w:color="auto"/>
          </w:divBdr>
        </w:div>
        <w:div w:id="548299240">
          <w:marLeft w:val="640"/>
          <w:marRight w:val="0"/>
          <w:marTop w:val="0"/>
          <w:marBottom w:val="0"/>
          <w:divBdr>
            <w:top w:val="none" w:sz="0" w:space="0" w:color="auto"/>
            <w:left w:val="none" w:sz="0" w:space="0" w:color="auto"/>
            <w:bottom w:val="none" w:sz="0" w:space="0" w:color="auto"/>
            <w:right w:val="none" w:sz="0" w:space="0" w:color="auto"/>
          </w:divBdr>
        </w:div>
        <w:div w:id="531920473">
          <w:marLeft w:val="640"/>
          <w:marRight w:val="0"/>
          <w:marTop w:val="0"/>
          <w:marBottom w:val="0"/>
          <w:divBdr>
            <w:top w:val="none" w:sz="0" w:space="0" w:color="auto"/>
            <w:left w:val="none" w:sz="0" w:space="0" w:color="auto"/>
            <w:bottom w:val="none" w:sz="0" w:space="0" w:color="auto"/>
            <w:right w:val="none" w:sz="0" w:space="0" w:color="auto"/>
          </w:divBdr>
        </w:div>
        <w:div w:id="1453016750">
          <w:marLeft w:val="640"/>
          <w:marRight w:val="0"/>
          <w:marTop w:val="0"/>
          <w:marBottom w:val="0"/>
          <w:divBdr>
            <w:top w:val="none" w:sz="0" w:space="0" w:color="auto"/>
            <w:left w:val="none" w:sz="0" w:space="0" w:color="auto"/>
            <w:bottom w:val="none" w:sz="0" w:space="0" w:color="auto"/>
            <w:right w:val="none" w:sz="0" w:space="0" w:color="auto"/>
          </w:divBdr>
        </w:div>
        <w:div w:id="595675607">
          <w:marLeft w:val="640"/>
          <w:marRight w:val="0"/>
          <w:marTop w:val="0"/>
          <w:marBottom w:val="0"/>
          <w:divBdr>
            <w:top w:val="none" w:sz="0" w:space="0" w:color="auto"/>
            <w:left w:val="none" w:sz="0" w:space="0" w:color="auto"/>
            <w:bottom w:val="none" w:sz="0" w:space="0" w:color="auto"/>
            <w:right w:val="none" w:sz="0" w:space="0" w:color="auto"/>
          </w:divBdr>
        </w:div>
        <w:div w:id="1750034984">
          <w:marLeft w:val="640"/>
          <w:marRight w:val="0"/>
          <w:marTop w:val="0"/>
          <w:marBottom w:val="0"/>
          <w:divBdr>
            <w:top w:val="none" w:sz="0" w:space="0" w:color="auto"/>
            <w:left w:val="none" w:sz="0" w:space="0" w:color="auto"/>
            <w:bottom w:val="none" w:sz="0" w:space="0" w:color="auto"/>
            <w:right w:val="none" w:sz="0" w:space="0" w:color="auto"/>
          </w:divBdr>
        </w:div>
        <w:div w:id="829105298">
          <w:marLeft w:val="640"/>
          <w:marRight w:val="0"/>
          <w:marTop w:val="0"/>
          <w:marBottom w:val="0"/>
          <w:divBdr>
            <w:top w:val="none" w:sz="0" w:space="0" w:color="auto"/>
            <w:left w:val="none" w:sz="0" w:space="0" w:color="auto"/>
            <w:bottom w:val="none" w:sz="0" w:space="0" w:color="auto"/>
            <w:right w:val="none" w:sz="0" w:space="0" w:color="auto"/>
          </w:divBdr>
        </w:div>
        <w:div w:id="173617300">
          <w:marLeft w:val="640"/>
          <w:marRight w:val="0"/>
          <w:marTop w:val="0"/>
          <w:marBottom w:val="0"/>
          <w:divBdr>
            <w:top w:val="none" w:sz="0" w:space="0" w:color="auto"/>
            <w:left w:val="none" w:sz="0" w:space="0" w:color="auto"/>
            <w:bottom w:val="none" w:sz="0" w:space="0" w:color="auto"/>
            <w:right w:val="none" w:sz="0" w:space="0" w:color="auto"/>
          </w:divBdr>
        </w:div>
        <w:div w:id="1041634512">
          <w:marLeft w:val="640"/>
          <w:marRight w:val="0"/>
          <w:marTop w:val="0"/>
          <w:marBottom w:val="0"/>
          <w:divBdr>
            <w:top w:val="none" w:sz="0" w:space="0" w:color="auto"/>
            <w:left w:val="none" w:sz="0" w:space="0" w:color="auto"/>
            <w:bottom w:val="none" w:sz="0" w:space="0" w:color="auto"/>
            <w:right w:val="none" w:sz="0" w:space="0" w:color="auto"/>
          </w:divBdr>
        </w:div>
        <w:div w:id="69272273">
          <w:marLeft w:val="640"/>
          <w:marRight w:val="0"/>
          <w:marTop w:val="0"/>
          <w:marBottom w:val="0"/>
          <w:divBdr>
            <w:top w:val="none" w:sz="0" w:space="0" w:color="auto"/>
            <w:left w:val="none" w:sz="0" w:space="0" w:color="auto"/>
            <w:bottom w:val="none" w:sz="0" w:space="0" w:color="auto"/>
            <w:right w:val="none" w:sz="0" w:space="0" w:color="auto"/>
          </w:divBdr>
        </w:div>
        <w:div w:id="531694962">
          <w:marLeft w:val="640"/>
          <w:marRight w:val="0"/>
          <w:marTop w:val="0"/>
          <w:marBottom w:val="0"/>
          <w:divBdr>
            <w:top w:val="none" w:sz="0" w:space="0" w:color="auto"/>
            <w:left w:val="none" w:sz="0" w:space="0" w:color="auto"/>
            <w:bottom w:val="none" w:sz="0" w:space="0" w:color="auto"/>
            <w:right w:val="none" w:sz="0" w:space="0" w:color="auto"/>
          </w:divBdr>
        </w:div>
        <w:div w:id="11878097">
          <w:marLeft w:val="640"/>
          <w:marRight w:val="0"/>
          <w:marTop w:val="0"/>
          <w:marBottom w:val="0"/>
          <w:divBdr>
            <w:top w:val="none" w:sz="0" w:space="0" w:color="auto"/>
            <w:left w:val="none" w:sz="0" w:space="0" w:color="auto"/>
            <w:bottom w:val="none" w:sz="0" w:space="0" w:color="auto"/>
            <w:right w:val="none" w:sz="0" w:space="0" w:color="auto"/>
          </w:divBdr>
        </w:div>
        <w:div w:id="1623540276">
          <w:marLeft w:val="640"/>
          <w:marRight w:val="0"/>
          <w:marTop w:val="0"/>
          <w:marBottom w:val="0"/>
          <w:divBdr>
            <w:top w:val="none" w:sz="0" w:space="0" w:color="auto"/>
            <w:left w:val="none" w:sz="0" w:space="0" w:color="auto"/>
            <w:bottom w:val="none" w:sz="0" w:space="0" w:color="auto"/>
            <w:right w:val="none" w:sz="0" w:space="0" w:color="auto"/>
          </w:divBdr>
        </w:div>
        <w:div w:id="1333532797">
          <w:marLeft w:val="640"/>
          <w:marRight w:val="0"/>
          <w:marTop w:val="0"/>
          <w:marBottom w:val="0"/>
          <w:divBdr>
            <w:top w:val="none" w:sz="0" w:space="0" w:color="auto"/>
            <w:left w:val="none" w:sz="0" w:space="0" w:color="auto"/>
            <w:bottom w:val="none" w:sz="0" w:space="0" w:color="auto"/>
            <w:right w:val="none" w:sz="0" w:space="0" w:color="auto"/>
          </w:divBdr>
        </w:div>
        <w:div w:id="213011339">
          <w:marLeft w:val="640"/>
          <w:marRight w:val="0"/>
          <w:marTop w:val="0"/>
          <w:marBottom w:val="0"/>
          <w:divBdr>
            <w:top w:val="none" w:sz="0" w:space="0" w:color="auto"/>
            <w:left w:val="none" w:sz="0" w:space="0" w:color="auto"/>
            <w:bottom w:val="none" w:sz="0" w:space="0" w:color="auto"/>
            <w:right w:val="none" w:sz="0" w:space="0" w:color="auto"/>
          </w:divBdr>
        </w:div>
        <w:div w:id="681706009">
          <w:marLeft w:val="640"/>
          <w:marRight w:val="0"/>
          <w:marTop w:val="0"/>
          <w:marBottom w:val="0"/>
          <w:divBdr>
            <w:top w:val="none" w:sz="0" w:space="0" w:color="auto"/>
            <w:left w:val="none" w:sz="0" w:space="0" w:color="auto"/>
            <w:bottom w:val="none" w:sz="0" w:space="0" w:color="auto"/>
            <w:right w:val="none" w:sz="0" w:space="0" w:color="auto"/>
          </w:divBdr>
        </w:div>
        <w:div w:id="2038700788">
          <w:marLeft w:val="640"/>
          <w:marRight w:val="0"/>
          <w:marTop w:val="0"/>
          <w:marBottom w:val="0"/>
          <w:divBdr>
            <w:top w:val="none" w:sz="0" w:space="0" w:color="auto"/>
            <w:left w:val="none" w:sz="0" w:space="0" w:color="auto"/>
            <w:bottom w:val="none" w:sz="0" w:space="0" w:color="auto"/>
            <w:right w:val="none" w:sz="0" w:space="0" w:color="auto"/>
          </w:divBdr>
        </w:div>
        <w:div w:id="438837207">
          <w:marLeft w:val="640"/>
          <w:marRight w:val="0"/>
          <w:marTop w:val="0"/>
          <w:marBottom w:val="0"/>
          <w:divBdr>
            <w:top w:val="none" w:sz="0" w:space="0" w:color="auto"/>
            <w:left w:val="none" w:sz="0" w:space="0" w:color="auto"/>
            <w:bottom w:val="none" w:sz="0" w:space="0" w:color="auto"/>
            <w:right w:val="none" w:sz="0" w:space="0" w:color="auto"/>
          </w:divBdr>
        </w:div>
        <w:div w:id="35281969">
          <w:marLeft w:val="640"/>
          <w:marRight w:val="0"/>
          <w:marTop w:val="0"/>
          <w:marBottom w:val="0"/>
          <w:divBdr>
            <w:top w:val="none" w:sz="0" w:space="0" w:color="auto"/>
            <w:left w:val="none" w:sz="0" w:space="0" w:color="auto"/>
            <w:bottom w:val="none" w:sz="0" w:space="0" w:color="auto"/>
            <w:right w:val="none" w:sz="0" w:space="0" w:color="auto"/>
          </w:divBdr>
        </w:div>
        <w:div w:id="1499156108">
          <w:marLeft w:val="640"/>
          <w:marRight w:val="0"/>
          <w:marTop w:val="0"/>
          <w:marBottom w:val="0"/>
          <w:divBdr>
            <w:top w:val="none" w:sz="0" w:space="0" w:color="auto"/>
            <w:left w:val="none" w:sz="0" w:space="0" w:color="auto"/>
            <w:bottom w:val="none" w:sz="0" w:space="0" w:color="auto"/>
            <w:right w:val="none" w:sz="0" w:space="0" w:color="auto"/>
          </w:divBdr>
        </w:div>
        <w:div w:id="1652127082">
          <w:marLeft w:val="640"/>
          <w:marRight w:val="0"/>
          <w:marTop w:val="0"/>
          <w:marBottom w:val="0"/>
          <w:divBdr>
            <w:top w:val="none" w:sz="0" w:space="0" w:color="auto"/>
            <w:left w:val="none" w:sz="0" w:space="0" w:color="auto"/>
            <w:bottom w:val="none" w:sz="0" w:space="0" w:color="auto"/>
            <w:right w:val="none" w:sz="0" w:space="0" w:color="auto"/>
          </w:divBdr>
        </w:div>
        <w:div w:id="216825291">
          <w:marLeft w:val="640"/>
          <w:marRight w:val="0"/>
          <w:marTop w:val="0"/>
          <w:marBottom w:val="0"/>
          <w:divBdr>
            <w:top w:val="none" w:sz="0" w:space="0" w:color="auto"/>
            <w:left w:val="none" w:sz="0" w:space="0" w:color="auto"/>
            <w:bottom w:val="none" w:sz="0" w:space="0" w:color="auto"/>
            <w:right w:val="none" w:sz="0" w:space="0" w:color="auto"/>
          </w:divBdr>
        </w:div>
        <w:div w:id="1977300030">
          <w:marLeft w:val="640"/>
          <w:marRight w:val="0"/>
          <w:marTop w:val="0"/>
          <w:marBottom w:val="0"/>
          <w:divBdr>
            <w:top w:val="none" w:sz="0" w:space="0" w:color="auto"/>
            <w:left w:val="none" w:sz="0" w:space="0" w:color="auto"/>
            <w:bottom w:val="none" w:sz="0" w:space="0" w:color="auto"/>
            <w:right w:val="none" w:sz="0" w:space="0" w:color="auto"/>
          </w:divBdr>
        </w:div>
        <w:div w:id="1261327752">
          <w:marLeft w:val="640"/>
          <w:marRight w:val="0"/>
          <w:marTop w:val="0"/>
          <w:marBottom w:val="0"/>
          <w:divBdr>
            <w:top w:val="none" w:sz="0" w:space="0" w:color="auto"/>
            <w:left w:val="none" w:sz="0" w:space="0" w:color="auto"/>
            <w:bottom w:val="none" w:sz="0" w:space="0" w:color="auto"/>
            <w:right w:val="none" w:sz="0" w:space="0" w:color="auto"/>
          </w:divBdr>
        </w:div>
        <w:div w:id="1699426791">
          <w:marLeft w:val="640"/>
          <w:marRight w:val="0"/>
          <w:marTop w:val="0"/>
          <w:marBottom w:val="0"/>
          <w:divBdr>
            <w:top w:val="none" w:sz="0" w:space="0" w:color="auto"/>
            <w:left w:val="none" w:sz="0" w:space="0" w:color="auto"/>
            <w:bottom w:val="none" w:sz="0" w:space="0" w:color="auto"/>
            <w:right w:val="none" w:sz="0" w:space="0" w:color="auto"/>
          </w:divBdr>
        </w:div>
      </w:divsChild>
    </w:div>
    <w:div w:id="236479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413">
          <w:marLeft w:val="640"/>
          <w:marRight w:val="0"/>
          <w:marTop w:val="0"/>
          <w:marBottom w:val="0"/>
          <w:divBdr>
            <w:top w:val="none" w:sz="0" w:space="0" w:color="auto"/>
            <w:left w:val="none" w:sz="0" w:space="0" w:color="auto"/>
            <w:bottom w:val="none" w:sz="0" w:space="0" w:color="auto"/>
            <w:right w:val="none" w:sz="0" w:space="0" w:color="auto"/>
          </w:divBdr>
        </w:div>
        <w:div w:id="1975863403">
          <w:marLeft w:val="640"/>
          <w:marRight w:val="0"/>
          <w:marTop w:val="0"/>
          <w:marBottom w:val="0"/>
          <w:divBdr>
            <w:top w:val="none" w:sz="0" w:space="0" w:color="auto"/>
            <w:left w:val="none" w:sz="0" w:space="0" w:color="auto"/>
            <w:bottom w:val="none" w:sz="0" w:space="0" w:color="auto"/>
            <w:right w:val="none" w:sz="0" w:space="0" w:color="auto"/>
          </w:divBdr>
        </w:div>
        <w:div w:id="1239097933">
          <w:marLeft w:val="640"/>
          <w:marRight w:val="0"/>
          <w:marTop w:val="0"/>
          <w:marBottom w:val="0"/>
          <w:divBdr>
            <w:top w:val="none" w:sz="0" w:space="0" w:color="auto"/>
            <w:left w:val="none" w:sz="0" w:space="0" w:color="auto"/>
            <w:bottom w:val="none" w:sz="0" w:space="0" w:color="auto"/>
            <w:right w:val="none" w:sz="0" w:space="0" w:color="auto"/>
          </w:divBdr>
        </w:div>
        <w:div w:id="1792362077">
          <w:marLeft w:val="640"/>
          <w:marRight w:val="0"/>
          <w:marTop w:val="0"/>
          <w:marBottom w:val="0"/>
          <w:divBdr>
            <w:top w:val="none" w:sz="0" w:space="0" w:color="auto"/>
            <w:left w:val="none" w:sz="0" w:space="0" w:color="auto"/>
            <w:bottom w:val="none" w:sz="0" w:space="0" w:color="auto"/>
            <w:right w:val="none" w:sz="0" w:space="0" w:color="auto"/>
          </w:divBdr>
        </w:div>
        <w:div w:id="38214566">
          <w:marLeft w:val="640"/>
          <w:marRight w:val="0"/>
          <w:marTop w:val="0"/>
          <w:marBottom w:val="0"/>
          <w:divBdr>
            <w:top w:val="none" w:sz="0" w:space="0" w:color="auto"/>
            <w:left w:val="none" w:sz="0" w:space="0" w:color="auto"/>
            <w:bottom w:val="none" w:sz="0" w:space="0" w:color="auto"/>
            <w:right w:val="none" w:sz="0" w:space="0" w:color="auto"/>
          </w:divBdr>
        </w:div>
        <w:div w:id="1129208192">
          <w:marLeft w:val="640"/>
          <w:marRight w:val="0"/>
          <w:marTop w:val="0"/>
          <w:marBottom w:val="0"/>
          <w:divBdr>
            <w:top w:val="none" w:sz="0" w:space="0" w:color="auto"/>
            <w:left w:val="none" w:sz="0" w:space="0" w:color="auto"/>
            <w:bottom w:val="none" w:sz="0" w:space="0" w:color="auto"/>
            <w:right w:val="none" w:sz="0" w:space="0" w:color="auto"/>
          </w:divBdr>
        </w:div>
        <w:div w:id="444806998">
          <w:marLeft w:val="640"/>
          <w:marRight w:val="0"/>
          <w:marTop w:val="0"/>
          <w:marBottom w:val="0"/>
          <w:divBdr>
            <w:top w:val="none" w:sz="0" w:space="0" w:color="auto"/>
            <w:left w:val="none" w:sz="0" w:space="0" w:color="auto"/>
            <w:bottom w:val="none" w:sz="0" w:space="0" w:color="auto"/>
            <w:right w:val="none" w:sz="0" w:space="0" w:color="auto"/>
          </w:divBdr>
        </w:div>
        <w:div w:id="2051494933">
          <w:marLeft w:val="640"/>
          <w:marRight w:val="0"/>
          <w:marTop w:val="0"/>
          <w:marBottom w:val="0"/>
          <w:divBdr>
            <w:top w:val="none" w:sz="0" w:space="0" w:color="auto"/>
            <w:left w:val="none" w:sz="0" w:space="0" w:color="auto"/>
            <w:bottom w:val="none" w:sz="0" w:space="0" w:color="auto"/>
            <w:right w:val="none" w:sz="0" w:space="0" w:color="auto"/>
          </w:divBdr>
        </w:div>
        <w:div w:id="1481653526">
          <w:marLeft w:val="640"/>
          <w:marRight w:val="0"/>
          <w:marTop w:val="0"/>
          <w:marBottom w:val="0"/>
          <w:divBdr>
            <w:top w:val="none" w:sz="0" w:space="0" w:color="auto"/>
            <w:left w:val="none" w:sz="0" w:space="0" w:color="auto"/>
            <w:bottom w:val="none" w:sz="0" w:space="0" w:color="auto"/>
            <w:right w:val="none" w:sz="0" w:space="0" w:color="auto"/>
          </w:divBdr>
        </w:div>
        <w:div w:id="421686436">
          <w:marLeft w:val="640"/>
          <w:marRight w:val="0"/>
          <w:marTop w:val="0"/>
          <w:marBottom w:val="0"/>
          <w:divBdr>
            <w:top w:val="none" w:sz="0" w:space="0" w:color="auto"/>
            <w:left w:val="none" w:sz="0" w:space="0" w:color="auto"/>
            <w:bottom w:val="none" w:sz="0" w:space="0" w:color="auto"/>
            <w:right w:val="none" w:sz="0" w:space="0" w:color="auto"/>
          </w:divBdr>
        </w:div>
        <w:div w:id="182868505">
          <w:marLeft w:val="640"/>
          <w:marRight w:val="0"/>
          <w:marTop w:val="0"/>
          <w:marBottom w:val="0"/>
          <w:divBdr>
            <w:top w:val="none" w:sz="0" w:space="0" w:color="auto"/>
            <w:left w:val="none" w:sz="0" w:space="0" w:color="auto"/>
            <w:bottom w:val="none" w:sz="0" w:space="0" w:color="auto"/>
            <w:right w:val="none" w:sz="0" w:space="0" w:color="auto"/>
          </w:divBdr>
        </w:div>
        <w:div w:id="511771470">
          <w:marLeft w:val="640"/>
          <w:marRight w:val="0"/>
          <w:marTop w:val="0"/>
          <w:marBottom w:val="0"/>
          <w:divBdr>
            <w:top w:val="none" w:sz="0" w:space="0" w:color="auto"/>
            <w:left w:val="none" w:sz="0" w:space="0" w:color="auto"/>
            <w:bottom w:val="none" w:sz="0" w:space="0" w:color="auto"/>
            <w:right w:val="none" w:sz="0" w:space="0" w:color="auto"/>
          </w:divBdr>
        </w:div>
        <w:div w:id="1225720688">
          <w:marLeft w:val="640"/>
          <w:marRight w:val="0"/>
          <w:marTop w:val="0"/>
          <w:marBottom w:val="0"/>
          <w:divBdr>
            <w:top w:val="none" w:sz="0" w:space="0" w:color="auto"/>
            <w:left w:val="none" w:sz="0" w:space="0" w:color="auto"/>
            <w:bottom w:val="none" w:sz="0" w:space="0" w:color="auto"/>
            <w:right w:val="none" w:sz="0" w:space="0" w:color="auto"/>
          </w:divBdr>
        </w:div>
        <w:div w:id="1560240024">
          <w:marLeft w:val="640"/>
          <w:marRight w:val="0"/>
          <w:marTop w:val="0"/>
          <w:marBottom w:val="0"/>
          <w:divBdr>
            <w:top w:val="none" w:sz="0" w:space="0" w:color="auto"/>
            <w:left w:val="none" w:sz="0" w:space="0" w:color="auto"/>
            <w:bottom w:val="none" w:sz="0" w:space="0" w:color="auto"/>
            <w:right w:val="none" w:sz="0" w:space="0" w:color="auto"/>
          </w:divBdr>
        </w:div>
        <w:div w:id="1741252514">
          <w:marLeft w:val="640"/>
          <w:marRight w:val="0"/>
          <w:marTop w:val="0"/>
          <w:marBottom w:val="0"/>
          <w:divBdr>
            <w:top w:val="none" w:sz="0" w:space="0" w:color="auto"/>
            <w:left w:val="none" w:sz="0" w:space="0" w:color="auto"/>
            <w:bottom w:val="none" w:sz="0" w:space="0" w:color="auto"/>
            <w:right w:val="none" w:sz="0" w:space="0" w:color="auto"/>
          </w:divBdr>
        </w:div>
        <w:div w:id="1339847136">
          <w:marLeft w:val="640"/>
          <w:marRight w:val="0"/>
          <w:marTop w:val="0"/>
          <w:marBottom w:val="0"/>
          <w:divBdr>
            <w:top w:val="none" w:sz="0" w:space="0" w:color="auto"/>
            <w:left w:val="none" w:sz="0" w:space="0" w:color="auto"/>
            <w:bottom w:val="none" w:sz="0" w:space="0" w:color="auto"/>
            <w:right w:val="none" w:sz="0" w:space="0" w:color="auto"/>
          </w:divBdr>
        </w:div>
        <w:div w:id="1484156229">
          <w:marLeft w:val="640"/>
          <w:marRight w:val="0"/>
          <w:marTop w:val="0"/>
          <w:marBottom w:val="0"/>
          <w:divBdr>
            <w:top w:val="none" w:sz="0" w:space="0" w:color="auto"/>
            <w:left w:val="none" w:sz="0" w:space="0" w:color="auto"/>
            <w:bottom w:val="none" w:sz="0" w:space="0" w:color="auto"/>
            <w:right w:val="none" w:sz="0" w:space="0" w:color="auto"/>
          </w:divBdr>
        </w:div>
        <w:div w:id="270162872">
          <w:marLeft w:val="640"/>
          <w:marRight w:val="0"/>
          <w:marTop w:val="0"/>
          <w:marBottom w:val="0"/>
          <w:divBdr>
            <w:top w:val="none" w:sz="0" w:space="0" w:color="auto"/>
            <w:left w:val="none" w:sz="0" w:space="0" w:color="auto"/>
            <w:bottom w:val="none" w:sz="0" w:space="0" w:color="auto"/>
            <w:right w:val="none" w:sz="0" w:space="0" w:color="auto"/>
          </w:divBdr>
        </w:div>
        <w:div w:id="1255549360">
          <w:marLeft w:val="640"/>
          <w:marRight w:val="0"/>
          <w:marTop w:val="0"/>
          <w:marBottom w:val="0"/>
          <w:divBdr>
            <w:top w:val="none" w:sz="0" w:space="0" w:color="auto"/>
            <w:left w:val="none" w:sz="0" w:space="0" w:color="auto"/>
            <w:bottom w:val="none" w:sz="0" w:space="0" w:color="auto"/>
            <w:right w:val="none" w:sz="0" w:space="0" w:color="auto"/>
          </w:divBdr>
        </w:div>
        <w:div w:id="1256790744">
          <w:marLeft w:val="640"/>
          <w:marRight w:val="0"/>
          <w:marTop w:val="0"/>
          <w:marBottom w:val="0"/>
          <w:divBdr>
            <w:top w:val="none" w:sz="0" w:space="0" w:color="auto"/>
            <w:left w:val="none" w:sz="0" w:space="0" w:color="auto"/>
            <w:bottom w:val="none" w:sz="0" w:space="0" w:color="auto"/>
            <w:right w:val="none" w:sz="0" w:space="0" w:color="auto"/>
          </w:divBdr>
        </w:div>
        <w:div w:id="1583368988">
          <w:marLeft w:val="640"/>
          <w:marRight w:val="0"/>
          <w:marTop w:val="0"/>
          <w:marBottom w:val="0"/>
          <w:divBdr>
            <w:top w:val="none" w:sz="0" w:space="0" w:color="auto"/>
            <w:left w:val="none" w:sz="0" w:space="0" w:color="auto"/>
            <w:bottom w:val="none" w:sz="0" w:space="0" w:color="auto"/>
            <w:right w:val="none" w:sz="0" w:space="0" w:color="auto"/>
          </w:divBdr>
        </w:div>
        <w:div w:id="494078753">
          <w:marLeft w:val="640"/>
          <w:marRight w:val="0"/>
          <w:marTop w:val="0"/>
          <w:marBottom w:val="0"/>
          <w:divBdr>
            <w:top w:val="none" w:sz="0" w:space="0" w:color="auto"/>
            <w:left w:val="none" w:sz="0" w:space="0" w:color="auto"/>
            <w:bottom w:val="none" w:sz="0" w:space="0" w:color="auto"/>
            <w:right w:val="none" w:sz="0" w:space="0" w:color="auto"/>
          </w:divBdr>
        </w:div>
        <w:div w:id="1963535991">
          <w:marLeft w:val="640"/>
          <w:marRight w:val="0"/>
          <w:marTop w:val="0"/>
          <w:marBottom w:val="0"/>
          <w:divBdr>
            <w:top w:val="none" w:sz="0" w:space="0" w:color="auto"/>
            <w:left w:val="none" w:sz="0" w:space="0" w:color="auto"/>
            <w:bottom w:val="none" w:sz="0" w:space="0" w:color="auto"/>
            <w:right w:val="none" w:sz="0" w:space="0" w:color="auto"/>
          </w:divBdr>
        </w:div>
        <w:div w:id="354774967">
          <w:marLeft w:val="640"/>
          <w:marRight w:val="0"/>
          <w:marTop w:val="0"/>
          <w:marBottom w:val="0"/>
          <w:divBdr>
            <w:top w:val="none" w:sz="0" w:space="0" w:color="auto"/>
            <w:left w:val="none" w:sz="0" w:space="0" w:color="auto"/>
            <w:bottom w:val="none" w:sz="0" w:space="0" w:color="auto"/>
            <w:right w:val="none" w:sz="0" w:space="0" w:color="auto"/>
          </w:divBdr>
        </w:div>
        <w:div w:id="1837112938">
          <w:marLeft w:val="640"/>
          <w:marRight w:val="0"/>
          <w:marTop w:val="0"/>
          <w:marBottom w:val="0"/>
          <w:divBdr>
            <w:top w:val="none" w:sz="0" w:space="0" w:color="auto"/>
            <w:left w:val="none" w:sz="0" w:space="0" w:color="auto"/>
            <w:bottom w:val="none" w:sz="0" w:space="0" w:color="auto"/>
            <w:right w:val="none" w:sz="0" w:space="0" w:color="auto"/>
          </w:divBdr>
        </w:div>
        <w:div w:id="1661621536">
          <w:marLeft w:val="640"/>
          <w:marRight w:val="0"/>
          <w:marTop w:val="0"/>
          <w:marBottom w:val="0"/>
          <w:divBdr>
            <w:top w:val="none" w:sz="0" w:space="0" w:color="auto"/>
            <w:left w:val="none" w:sz="0" w:space="0" w:color="auto"/>
            <w:bottom w:val="none" w:sz="0" w:space="0" w:color="auto"/>
            <w:right w:val="none" w:sz="0" w:space="0" w:color="auto"/>
          </w:divBdr>
        </w:div>
        <w:div w:id="1611741771">
          <w:marLeft w:val="640"/>
          <w:marRight w:val="0"/>
          <w:marTop w:val="0"/>
          <w:marBottom w:val="0"/>
          <w:divBdr>
            <w:top w:val="none" w:sz="0" w:space="0" w:color="auto"/>
            <w:left w:val="none" w:sz="0" w:space="0" w:color="auto"/>
            <w:bottom w:val="none" w:sz="0" w:space="0" w:color="auto"/>
            <w:right w:val="none" w:sz="0" w:space="0" w:color="auto"/>
          </w:divBdr>
        </w:div>
        <w:div w:id="2073236862">
          <w:marLeft w:val="640"/>
          <w:marRight w:val="0"/>
          <w:marTop w:val="0"/>
          <w:marBottom w:val="0"/>
          <w:divBdr>
            <w:top w:val="none" w:sz="0" w:space="0" w:color="auto"/>
            <w:left w:val="none" w:sz="0" w:space="0" w:color="auto"/>
            <w:bottom w:val="none" w:sz="0" w:space="0" w:color="auto"/>
            <w:right w:val="none" w:sz="0" w:space="0" w:color="auto"/>
          </w:divBdr>
        </w:div>
        <w:div w:id="162166508">
          <w:marLeft w:val="640"/>
          <w:marRight w:val="0"/>
          <w:marTop w:val="0"/>
          <w:marBottom w:val="0"/>
          <w:divBdr>
            <w:top w:val="none" w:sz="0" w:space="0" w:color="auto"/>
            <w:left w:val="none" w:sz="0" w:space="0" w:color="auto"/>
            <w:bottom w:val="none" w:sz="0" w:space="0" w:color="auto"/>
            <w:right w:val="none" w:sz="0" w:space="0" w:color="auto"/>
          </w:divBdr>
        </w:div>
        <w:div w:id="1883789374">
          <w:marLeft w:val="640"/>
          <w:marRight w:val="0"/>
          <w:marTop w:val="0"/>
          <w:marBottom w:val="0"/>
          <w:divBdr>
            <w:top w:val="none" w:sz="0" w:space="0" w:color="auto"/>
            <w:left w:val="none" w:sz="0" w:space="0" w:color="auto"/>
            <w:bottom w:val="none" w:sz="0" w:space="0" w:color="auto"/>
            <w:right w:val="none" w:sz="0" w:space="0" w:color="auto"/>
          </w:divBdr>
        </w:div>
        <w:div w:id="1747336794">
          <w:marLeft w:val="640"/>
          <w:marRight w:val="0"/>
          <w:marTop w:val="0"/>
          <w:marBottom w:val="0"/>
          <w:divBdr>
            <w:top w:val="none" w:sz="0" w:space="0" w:color="auto"/>
            <w:left w:val="none" w:sz="0" w:space="0" w:color="auto"/>
            <w:bottom w:val="none" w:sz="0" w:space="0" w:color="auto"/>
            <w:right w:val="none" w:sz="0" w:space="0" w:color="auto"/>
          </w:divBdr>
        </w:div>
        <w:div w:id="323092818">
          <w:marLeft w:val="640"/>
          <w:marRight w:val="0"/>
          <w:marTop w:val="0"/>
          <w:marBottom w:val="0"/>
          <w:divBdr>
            <w:top w:val="none" w:sz="0" w:space="0" w:color="auto"/>
            <w:left w:val="none" w:sz="0" w:space="0" w:color="auto"/>
            <w:bottom w:val="none" w:sz="0" w:space="0" w:color="auto"/>
            <w:right w:val="none" w:sz="0" w:space="0" w:color="auto"/>
          </w:divBdr>
        </w:div>
        <w:div w:id="900141807">
          <w:marLeft w:val="640"/>
          <w:marRight w:val="0"/>
          <w:marTop w:val="0"/>
          <w:marBottom w:val="0"/>
          <w:divBdr>
            <w:top w:val="none" w:sz="0" w:space="0" w:color="auto"/>
            <w:left w:val="none" w:sz="0" w:space="0" w:color="auto"/>
            <w:bottom w:val="none" w:sz="0" w:space="0" w:color="auto"/>
            <w:right w:val="none" w:sz="0" w:space="0" w:color="auto"/>
          </w:divBdr>
        </w:div>
        <w:div w:id="1526481353">
          <w:marLeft w:val="640"/>
          <w:marRight w:val="0"/>
          <w:marTop w:val="0"/>
          <w:marBottom w:val="0"/>
          <w:divBdr>
            <w:top w:val="none" w:sz="0" w:space="0" w:color="auto"/>
            <w:left w:val="none" w:sz="0" w:space="0" w:color="auto"/>
            <w:bottom w:val="none" w:sz="0" w:space="0" w:color="auto"/>
            <w:right w:val="none" w:sz="0" w:space="0" w:color="auto"/>
          </w:divBdr>
        </w:div>
        <w:div w:id="1156147099">
          <w:marLeft w:val="640"/>
          <w:marRight w:val="0"/>
          <w:marTop w:val="0"/>
          <w:marBottom w:val="0"/>
          <w:divBdr>
            <w:top w:val="none" w:sz="0" w:space="0" w:color="auto"/>
            <w:left w:val="none" w:sz="0" w:space="0" w:color="auto"/>
            <w:bottom w:val="none" w:sz="0" w:space="0" w:color="auto"/>
            <w:right w:val="none" w:sz="0" w:space="0" w:color="auto"/>
          </w:divBdr>
        </w:div>
        <w:div w:id="966853980">
          <w:marLeft w:val="640"/>
          <w:marRight w:val="0"/>
          <w:marTop w:val="0"/>
          <w:marBottom w:val="0"/>
          <w:divBdr>
            <w:top w:val="none" w:sz="0" w:space="0" w:color="auto"/>
            <w:left w:val="none" w:sz="0" w:space="0" w:color="auto"/>
            <w:bottom w:val="none" w:sz="0" w:space="0" w:color="auto"/>
            <w:right w:val="none" w:sz="0" w:space="0" w:color="auto"/>
          </w:divBdr>
        </w:div>
        <w:div w:id="537400622">
          <w:marLeft w:val="640"/>
          <w:marRight w:val="0"/>
          <w:marTop w:val="0"/>
          <w:marBottom w:val="0"/>
          <w:divBdr>
            <w:top w:val="none" w:sz="0" w:space="0" w:color="auto"/>
            <w:left w:val="none" w:sz="0" w:space="0" w:color="auto"/>
            <w:bottom w:val="none" w:sz="0" w:space="0" w:color="auto"/>
            <w:right w:val="none" w:sz="0" w:space="0" w:color="auto"/>
          </w:divBdr>
        </w:div>
        <w:div w:id="203102425">
          <w:marLeft w:val="640"/>
          <w:marRight w:val="0"/>
          <w:marTop w:val="0"/>
          <w:marBottom w:val="0"/>
          <w:divBdr>
            <w:top w:val="none" w:sz="0" w:space="0" w:color="auto"/>
            <w:left w:val="none" w:sz="0" w:space="0" w:color="auto"/>
            <w:bottom w:val="none" w:sz="0" w:space="0" w:color="auto"/>
            <w:right w:val="none" w:sz="0" w:space="0" w:color="auto"/>
          </w:divBdr>
        </w:div>
        <w:div w:id="1514150192">
          <w:marLeft w:val="640"/>
          <w:marRight w:val="0"/>
          <w:marTop w:val="0"/>
          <w:marBottom w:val="0"/>
          <w:divBdr>
            <w:top w:val="none" w:sz="0" w:space="0" w:color="auto"/>
            <w:left w:val="none" w:sz="0" w:space="0" w:color="auto"/>
            <w:bottom w:val="none" w:sz="0" w:space="0" w:color="auto"/>
            <w:right w:val="none" w:sz="0" w:space="0" w:color="auto"/>
          </w:divBdr>
        </w:div>
        <w:div w:id="1252852326">
          <w:marLeft w:val="640"/>
          <w:marRight w:val="0"/>
          <w:marTop w:val="0"/>
          <w:marBottom w:val="0"/>
          <w:divBdr>
            <w:top w:val="none" w:sz="0" w:space="0" w:color="auto"/>
            <w:left w:val="none" w:sz="0" w:space="0" w:color="auto"/>
            <w:bottom w:val="none" w:sz="0" w:space="0" w:color="auto"/>
            <w:right w:val="none" w:sz="0" w:space="0" w:color="auto"/>
          </w:divBdr>
        </w:div>
        <w:div w:id="2136559614">
          <w:marLeft w:val="640"/>
          <w:marRight w:val="0"/>
          <w:marTop w:val="0"/>
          <w:marBottom w:val="0"/>
          <w:divBdr>
            <w:top w:val="none" w:sz="0" w:space="0" w:color="auto"/>
            <w:left w:val="none" w:sz="0" w:space="0" w:color="auto"/>
            <w:bottom w:val="none" w:sz="0" w:space="0" w:color="auto"/>
            <w:right w:val="none" w:sz="0" w:space="0" w:color="auto"/>
          </w:divBdr>
        </w:div>
        <w:div w:id="1610166101">
          <w:marLeft w:val="640"/>
          <w:marRight w:val="0"/>
          <w:marTop w:val="0"/>
          <w:marBottom w:val="0"/>
          <w:divBdr>
            <w:top w:val="none" w:sz="0" w:space="0" w:color="auto"/>
            <w:left w:val="none" w:sz="0" w:space="0" w:color="auto"/>
            <w:bottom w:val="none" w:sz="0" w:space="0" w:color="auto"/>
            <w:right w:val="none" w:sz="0" w:space="0" w:color="auto"/>
          </w:divBdr>
        </w:div>
        <w:div w:id="2003896699">
          <w:marLeft w:val="640"/>
          <w:marRight w:val="0"/>
          <w:marTop w:val="0"/>
          <w:marBottom w:val="0"/>
          <w:divBdr>
            <w:top w:val="none" w:sz="0" w:space="0" w:color="auto"/>
            <w:left w:val="none" w:sz="0" w:space="0" w:color="auto"/>
            <w:bottom w:val="none" w:sz="0" w:space="0" w:color="auto"/>
            <w:right w:val="none" w:sz="0" w:space="0" w:color="auto"/>
          </w:divBdr>
        </w:div>
        <w:div w:id="1271595547">
          <w:marLeft w:val="640"/>
          <w:marRight w:val="0"/>
          <w:marTop w:val="0"/>
          <w:marBottom w:val="0"/>
          <w:divBdr>
            <w:top w:val="none" w:sz="0" w:space="0" w:color="auto"/>
            <w:left w:val="none" w:sz="0" w:space="0" w:color="auto"/>
            <w:bottom w:val="none" w:sz="0" w:space="0" w:color="auto"/>
            <w:right w:val="none" w:sz="0" w:space="0" w:color="auto"/>
          </w:divBdr>
        </w:div>
        <w:div w:id="1029138505">
          <w:marLeft w:val="640"/>
          <w:marRight w:val="0"/>
          <w:marTop w:val="0"/>
          <w:marBottom w:val="0"/>
          <w:divBdr>
            <w:top w:val="none" w:sz="0" w:space="0" w:color="auto"/>
            <w:left w:val="none" w:sz="0" w:space="0" w:color="auto"/>
            <w:bottom w:val="none" w:sz="0" w:space="0" w:color="auto"/>
            <w:right w:val="none" w:sz="0" w:space="0" w:color="auto"/>
          </w:divBdr>
        </w:div>
        <w:div w:id="1492256253">
          <w:marLeft w:val="640"/>
          <w:marRight w:val="0"/>
          <w:marTop w:val="0"/>
          <w:marBottom w:val="0"/>
          <w:divBdr>
            <w:top w:val="none" w:sz="0" w:space="0" w:color="auto"/>
            <w:left w:val="none" w:sz="0" w:space="0" w:color="auto"/>
            <w:bottom w:val="none" w:sz="0" w:space="0" w:color="auto"/>
            <w:right w:val="none" w:sz="0" w:space="0" w:color="auto"/>
          </w:divBdr>
        </w:div>
        <w:div w:id="896865837">
          <w:marLeft w:val="640"/>
          <w:marRight w:val="0"/>
          <w:marTop w:val="0"/>
          <w:marBottom w:val="0"/>
          <w:divBdr>
            <w:top w:val="none" w:sz="0" w:space="0" w:color="auto"/>
            <w:left w:val="none" w:sz="0" w:space="0" w:color="auto"/>
            <w:bottom w:val="none" w:sz="0" w:space="0" w:color="auto"/>
            <w:right w:val="none" w:sz="0" w:space="0" w:color="auto"/>
          </w:divBdr>
        </w:div>
        <w:div w:id="1313368425">
          <w:marLeft w:val="640"/>
          <w:marRight w:val="0"/>
          <w:marTop w:val="0"/>
          <w:marBottom w:val="0"/>
          <w:divBdr>
            <w:top w:val="none" w:sz="0" w:space="0" w:color="auto"/>
            <w:left w:val="none" w:sz="0" w:space="0" w:color="auto"/>
            <w:bottom w:val="none" w:sz="0" w:space="0" w:color="auto"/>
            <w:right w:val="none" w:sz="0" w:space="0" w:color="auto"/>
          </w:divBdr>
        </w:div>
        <w:div w:id="21249617">
          <w:marLeft w:val="640"/>
          <w:marRight w:val="0"/>
          <w:marTop w:val="0"/>
          <w:marBottom w:val="0"/>
          <w:divBdr>
            <w:top w:val="none" w:sz="0" w:space="0" w:color="auto"/>
            <w:left w:val="none" w:sz="0" w:space="0" w:color="auto"/>
            <w:bottom w:val="none" w:sz="0" w:space="0" w:color="auto"/>
            <w:right w:val="none" w:sz="0" w:space="0" w:color="auto"/>
          </w:divBdr>
        </w:div>
        <w:div w:id="1261985196">
          <w:marLeft w:val="640"/>
          <w:marRight w:val="0"/>
          <w:marTop w:val="0"/>
          <w:marBottom w:val="0"/>
          <w:divBdr>
            <w:top w:val="none" w:sz="0" w:space="0" w:color="auto"/>
            <w:left w:val="none" w:sz="0" w:space="0" w:color="auto"/>
            <w:bottom w:val="none" w:sz="0" w:space="0" w:color="auto"/>
            <w:right w:val="none" w:sz="0" w:space="0" w:color="auto"/>
          </w:divBdr>
        </w:div>
        <w:div w:id="589774433">
          <w:marLeft w:val="640"/>
          <w:marRight w:val="0"/>
          <w:marTop w:val="0"/>
          <w:marBottom w:val="0"/>
          <w:divBdr>
            <w:top w:val="none" w:sz="0" w:space="0" w:color="auto"/>
            <w:left w:val="none" w:sz="0" w:space="0" w:color="auto"/>
            <w:bottom w:val="none" w:sz="0" w:space="0" w:color="auto"/>
            <w:right w:val="none" w:sz="0" w:space="0" w:color="auto"/>
          </w:divBdr>
        </w:div>
        <w:div w:id="443695780">
          <w:marLeft w:val="640"/>
          <w:marRight w:val="0"/>
          <w:marTop w:val="0"/>
          <w:marBottom w:val="0"/>
          <w:divBdr>
            <w:top w:val="none" w:sz="0" w:space="0" w:color="auto"/>
            <w:left w:val="none" w:sz="0" w:space="0" w:color="auto"/>
            <w:bottom w:val="none" w:sz="0" w:space="0" w:color="auto"/>
            <w:right w:val="none" w:sz="0" w:space="0" w:color="auto"/>
          </w:divBdr>
        </w:div>
        <w:div w:id="876089640">
          <w:marLeft w:val="640"/>
          <w:marRight w:val="0"/>
          <w:marTop w:val="0"/>
          <w:marBottom w:val="0"/>
          <w:divBdr>
            <w:top w:val="none" w:sz="0" w:space="0" w:color="auto"/>
            <w:left w:val="none" w:sz="0" w:space="0" w:color="auto"/>
            <w:bottom w:val="none" w:sz="0" w:space="0" w:color="auto"/>
            <w:right w:val="none" w:sz="0" w:space="0" w:color="auto"/>
          </w:divBdr>
        </w:div>
        <w:div w:id="1039935437">
          <w:marLeft w:val="640"/>
          <w:marRight w:val="0"/>
          <w:marTop w:val="0"/>
          <w:marBottom w:val="0"/>
          <w:divBdr>
            <w:top w:val="none" w:sz="0" w:space="0" w:color="auto"/>
            <w:left w:val="none" w:sz="0" w:space="0" w:color="auto"/>
            <w:bottom w:val="none" w:sz="0" w:space="0" w:color="auto"/>
            <w:right w:val="none" w:sz="0" w:space="0" w:color="auto"/>
          </w:divBdr>
        </w:div>
        <w:div w:id="26495996">
          <w:marLeft w:val="640"/>
          <w:marRight w:val="0"/>
          <w:marTop w:val="0"/>
          <w:marBottom w:val="0"/>
          <w:divBdr>
            <w:top w:val="none" w:sz="0" w:space="0" w:color="auto"/>
            <w:left w:val="none" w:sz="0" w:space="0" w:color="auto"/>
            <w:bottom w:val="none" w:sz="0" w:space="0" w:color="auto"/>
            <w:right w:val="none" w:sz="0" w:space="0" w:color="auto"/>
          </w:divBdr>
        </w:div>
        <w:div w:id="443380520">
          <w:marLeft w:val="640"/>
          <w:marRight w:val="0"/>
          <w:marTop w:val="0"/>
          <w:marBottom w:val="0"/>
          <w:divBdr>
            <w:top w:val="none" w:sz="0" w:space="0" w:color="auto"/>
            <w:left w:val="none" w:sz="0" w:space="0" w:color="auto"/>
            <w:bottom w:val="none" w:sz="0" w:space="0" w:color="auto"/>
            <w:right w:val="none" w:sz="0" w:space="0" w:color="auto"/>
          </w:divBdr>
        </w:div>
        <w:div w:id="1570850136">
          <w:marLeft w:val="640"/>
          <w:marRight w:val="0"/>
          <w:marTop w:val="0"/>
          <w:marBottom w:val="0"/>
          <w:divBdr>
            <w:top w:val="none" w:sz="0" w:space="0" w:color="auto"/>
            <w:left w:val="none" w:sz="0" w:space="0" w:color="auto"/>
            <w:bottom w:val="none" w:sz="0" w:space="0" w:color="auto"/>
            <w:right w:val="none" w:sz="0" w:space="0" w:color="auto"/>
          </w:divBdr>
        </w:div>
        <w:div w:id="1656570649">
          <w:marLeft w:val="640"/>
          <w:marRight w:val="0"/>
          <w:marTop w:val="0"/>
          <w:marBottom w:val="0"/>
          <w:divBdr>
            <w:top w:val="none" w:sz="0" w:space="0" w:color="auto"/>
            <w:left w:val="none" w:sz="0" w:space="0" w:color="auto"/>
            <w:bottom w:val="none" w:sz="0" w:space="0" w:color="auto"/>
            <w:right w:val="none" w:sz="0" w:space="0" w:color="auto"/>
          </w:divBdr>
        </w:div>
        <w:div w:id="1052117869">
          <w:marLeft w:val="640"/>
          <w:marRight w:val="0"/>
          <w:marTop w:val="0"/>
          <w:marBottom w:val="0"/>
          <w:divBdr>
            <w:top w:val="none" w:sz="0" w:space="0" w:color="auto"/>
            <w:left w:val="none" w:sz="0" w:space="0" w:color="auto"/>
            <w:bottom w:val="none" w:sz="0" w:space="0" w:color="auto"/>
            <w:right w:val="none" w:sz="0" w:space="0" w:color="auto"/>
          </w:divBdr>
        </w:div>
        <w:div w:id="1420638091">
          <w:marLeft w:val="640"/>
          <w:marRight w:val="0"/>
          <w:marTop w:val="0"/>
          <w:marBottom w:val="0"/>
          <w:divBdr>
            <w:top w:val="none" w:sz="0" w:space="0" w:color="auto"/>
            <w:left w:val="none" w:sz="0" w:space="0" w:color="auto"/>
            <w:bottom w:val="none" w:sz="0" w:space="0" w:color="auto"/>
            <w:right w:val="none" w:sz="0" w:space="0" w:color="auto"/>
          </w:divBdr>
        </w:div>
        <w:div w:id="1962492728">
          <w:marLeft w:val="640"/>
          <w:marRight w:val="0"/>
          <w:marTop w:val="0"/>
          <w:marBottom w:val="0"/>
          <w:divBdr>
            <w:top w:val="none" w:sz="0" w:space="0" w:color="auto"/>
            <w:left w:val="none" w:sz="0" w:space="0" w:color="auto"/>
            <w:bottom w:val="none" w:sz="0" w:space="0" w:color="auto"/>
            <w:right w:val="none" w:sz="0" w:space="0" w:color="auto"/>
          </w:divBdr>
        </w:div>
        <w:div w:id="1436442623">
          <w:marLeft w:val="640"/>
          <w:marRight w:val="0"/>
          <w:marTop w:val="0"/>
          <w:marBottom w:val="0"/>
          <w:divBdr>
            <w:top w:val="none" w:sz="0" w:space="0" w:color="auto"/>
            <w:left w:val="none" w:sz="0" w:space="0" w:color="auto"/>
            <w:bottom w:val="none" w:sz="0" w:space="0" w:color="auto"/>
            <w:right w:val="none" w:sz="0" w:space="0" w:color="auto"/>
          </w:divBdr>
        </w:div>
        <w:div w:id="1827357228">
          <w:marLeft w:val="640"/>
          <w:marRight w:val="0"/>
          <w:marTop w:val="0"/>
          <w:marBottom w:val="0"/>
          <w:divBdr>
            <w:top w:val="none" w:sz="0" w:space="0" w:color="auto"/>
            <w:left w:val="none" w:sz="0" w:space="0" w:color="auto"/>
            <w:bottom w:val="none" w:sz="0" w:space="0" w:color="auto"/>
            <w:right w:val="none" w:sz="0" w:space="0" w:color="auto"/>
          </w:divBdr>
        </w:div>
        <w:div w:id="553273025">
          <w:marLeft w:val="640"/>
          <w:marRight w:val="0"/>
          <w:marTop w:val="0"/>
          <w:marBottom w:val="0"/>
          <w:divBdr>
            <w:top w:val="none" w:sz="0" w:space="0" w:color="auto"/>
            <w:left w:val="none" w:sz="0" w:space="0" w:color="auto"/>
            <w:bottom w:val="none" w:sz="0" w:space="0" w:color="auto"/>
            <w:right w:val="none" w:sz="0" w:space="0" w:color="auto"/>
          </w:divBdr>
        </w:div>
        <w:div w:id="24713860">
          <w:marLeft w:val="640"/>
          <w:marRight w:val="0"/>
          <w:marTop w:val="0"/>
          <w:marBottom w:val="0"/>
          <w:divBdr>
            <w:top w:val="none" w:sz="0" w:space="0" w:color="auto"/>
            <w:left w:val="none" w:sz="0" w:space="0" w:color="auto"/>
            <w:bottom w:val="none" w:sz="0" w:space="0" w:color="auto"/>
            <w:right w:val="none" w:sz="0" w:space="0" w:color="auto"/>
          </w:divBdr>
        </w:div>
        <w:div w:id="929846820">
          <w:marLeft w:val="640"/>
          <w:marRight w:val="0"/>
          <w:marTop w:val="0"/>
          <w:marBottom w:val="0"/>
          <w:divBdr>
            <w:top w:val="none" w:sz="0" w:space="0" w:color="auto"/>
            <w:left w:val="none" w:sz="0" w:space="0" w:color="auto"/>
            <w:bottom w:val="none" w:sz="0" w:space="0" w:color="auto"/>
            <w:right w:val="none" w:sz="0" w:space="0" w:color="auto"/>
          </w:divBdr>
        </w:div>
        <w:div w:id="953485656">
          <w:marLeft w:val="640"/>
          <w:marRight w:val="0"/>
          <w:marTop w:val="0"/>
          <w:marBottom w:val="0"/>
          <w:divBdr>
            <w:top w:val="none" w:sz="0" w:space="0" w:color="auto"/>
            <w:left w:val="none" w:sz="0" w:space="0" w:color="auto"/>
            <w:bottom w:val="none" w:sz="0" w:space="0" w:color="auto"/>
            <w:right w:val="none" w:sz="0" w:space="0" w:color="auto"/>
          </w:divBdr>
        </w:div>
        <w:div w:id="2098819169">
          <w:marLeft w:val="640"/>
          <w:marRight w:val="0"/>
          <w:marTop w:val="0"/>
          <w:marBottom w:val="0"/>
          <w:divBdr>
            <w:top w:val="none" w:sz="0" w:space="0" w:color="auto"/>
            <w:left w:val="none" w:sz="0" w:space="0" w:color="auto"/>
            <w:bottom w:val="none" w:sz="0" w:space="0" w:color="auto"/>
            <w:right w:val="none" w:sz="0" w:space="0" w:color="auto"/>
          </w:divBdr>
        </w:div>
        <w:div w:id="1686664212">
          <w:marLeft w:val="640"/>
          <w:marRight w:val="0"/>
          <w:marTop w:val="0"/>
          <w:marBottom w:val="0"/>
          <w:divBdr>
            <w:top w:val="none" w:sz="0" w:space="0" w:color="auto"/>
            <w:left w:val="none" w:sz="0" w:space="0" w:color="auto"/>
            <w:bottom w:val="none" w:sz="0" w:space="0" w:color="auto"/>
            <w:right w:val="none" w:sz="0" w:space="0" w:color="auto"/>
          </w:divBdr>
        </w:div>
        <w:div w:id="1091782188">
          <w:marLeft w:val="640"/>
          <w:marRight w:val="0"/>
          <w:marTop w:val="0"/>
          <w:marBottom w:val="0"/>
          <w:divBdr>
            <w:top w:val="none" w:sz="0" w:space="0" w:color="auto"/>
            <w:left w:val="none" w:sz="0" w:space="0" w:color="auto"/>
            <w:bottom w:val="none" w:sz="0" w:space="0" w:color="auto"/>
            <w:right w:val="none" w:sz="0" w:space="0" w:color="auto"/>
          </w:divBdr>
        </w:div>
        <w:div w:id="902253041">
          <w:marLeft w:val="640"/>
          <w:marRight w:val="0"/>
          <w:marTop w:val="0"/>
          <w:marBottom w:val="0"/>
          <w:divBdr>
            <w:top w:val="none" w:sz="0" w:space="0" w:color="auto"/>
            <w:left w:val="none" w:sz="0" w:space="0" w:color="auto"/>
            <w:bottom w:val="none" w:sz="0" w:space="0" w:color="auto"/>
            <w:right w:val="none" w:sz="0" w:space="0" w:color="auto"/>
          </w:divBdr>
        </w:div>
        <w:div w:id="1008411571">
          <w:marLeft w:val="640"/>
          <w:marRight w:val="0"/>
          <w:marTop w:val="0"/>
          <w:marBottom w:val="0"/>
          <w:divBdr>
            <w:top w:val="none" w:sz="0" w:space="0" w:color="auto"/>
            <w:left w:val="none" w:sz="0" w:space="0" w:color="auto"/>
            <w:bottom w:val="none" w:sz="0" w:space="0" w:color="auto"/>
            <w:right w:val="none" w:sz="0" w:space="0" w:color="auto"/>
          </w:divBdr>
        </w:div>
        <w:div w:id="523439225">
          <w:marLeft w:val="640"/>
          <w:marRight w:val="0"/>
          <w:marTop w:val="0"/>
          <w:marBottom w:val="0"/>
          <w:divBdr>
            <w:top w:val="none" w:sz="0" w:space="0" w:color="auto"/>
            <w:left w:val="none" w:sz="0" w:space="0" w:color="auto"/>
            <w:bottom w:val="none" w:sz="0" w:space="0" w:color="auto"/>
            <w:right w:val="none" w:sz="0" w:space="0" w:color="auto"/>
          </w:divBdr>
        </w:div>
        <w:div w:id="365259358">
          <w:marLeft w:val="640"/>
          <w:marRight w:val="0"/>
          <w:marTop w:val="0"/>
          <w:marBottom w:val="0"/>
          <w:divBdr>
            <w:top w:val="none" w:sz="0" w:space="0" w:color="auto"/>
            <w:left w:val="none" w:sz="0" w:space="0" w:color="auto"/>
            <w:bottom w:val="none" w:sz="0" w:space="0" w:color="auto"/>
            <w:right w:val="none" w:sz="0" w:space="0" w:color="auto"/>
          </w:divBdr>
        </w:div>
        <w:div w:id="1183667899">
          <w:marLeft w:val="640"/>
          <w:marRight w:val="0"/>
          <w:marTop w:val="0"/>
          <w:marBottom w:val="0"/>
          <w:divBdr>
            <w:top w:val="none" w:sz="0" w:space="0" w:color="auto"/>
            <w:left w:val="none" w:sz="0" w:space="0" w:color="auto"/>
            <w:bottom w:val="none" w:sz="0" w:space="0" w:color="auto"/>
            <w:right w:val="none" w:sz="0" w:space="0" w:color="auto"/>
          </w:divBdr>
        </w:div>
        <w:div w:id="2016227767">
          <w:marLeft w:val="640"/>
          <w:marRight w:val="0"/>
          <w:marTop w:val="0"/>
          <w:marBottom w:val="0"/>
          <w:divBdr>
            <w:top w:val="none" w:sz="0" w:space="0" w:color="auto"/>
            <w:left w:val="none" w:sz="0" w:space="0" w:color="auto"/>
            <w:bottom w:val="none" w:sz="0" w:space="0" w:color="auto"/>
            <w:right w:val="none" w:sz="0" w:space="0" w:color="auto"/>
          </w:divBdr>
        </w:div>
        <w:div w:id="1514955799">
          <w:marLeft w:val="640"/>
          <w:marRight w:val="0"/>
          <w:marTop w:val="0"/>
          <w:marBottom w:val="0"/>
          <w:divBdr>
            <w:top w:val="none" w:sz="0" w:space="0" w:color="auto"/>
            <w:left w:val="none" w:sz="0" w:space="0" w:color="auto"/>
            <w:bottom w:val="none" w:sz="0" w:space="0" w:color="auto"/>
            <w:right w:val="none" w:sz="0" w:space="0" w:color="auto"/>
          </w:divBdr>
        </w:div>
        <w:div w:id="2103838610">
          <w:marLeft w:val="640"/>
          <w:marRight w:val="0"/>
          <w:marTop w:val="0"/>
          <w:marBottom w:val="0"/>
          <w:divBdr>
            <w:top w:val="none" w:sz="0" w:space="0" w:color="auto"/>
            <w:left w:val="none" w:sz="0" w:space="0" w:color="auto"/>
            <w:bottom w:val="none" w:sz="0" w:space="0" w:color="auto"/>
            <w:right w:val="none" w:sz="0" w:space="0" w:color="auto"/>
          </w:divBdr>
        </w:div>
        <w:div w:id="1783765274">
          <w:marLeft w:val="640"/>
          <w:marRight w:val="0"/>
          <w:marTop w:val="0"/>
          <w:marBottom w:val="0"/>
          <w:divBdr>
            <w:top w:val="none" w:sz="0" w:space="0" w:color="auto"/>
            <w:left w:val="none" w:sz="0" w:space="0" w:color="auto"/>
            <w:bottom w:val="none" w:sz="0" w:space="0" w:color="auto"/>
            <w:right w:val="none" w:sz="0" w:space="0" w:color="auto"/>
          </w:divBdr>
        </w:div>
      </w:divsChild>
    </w:div>
    <w:div w:id="256330519">
      <w:bodyDiv w:val="1"/>
      <w:marLeft w:val="0"/>
      <w:marRight w:val="0"/>
      <w:marTop w:val="0"/>
      <w:marBottom w:val="0"/>
      <w:divBdr>
        <w:top w:val="none" w:sz="0" w:space="0" w:color="auto"/>
        <w:left w:val="none" w:sz="0" w:space="0" w:color="auto"/>
        <w:bottom w:val="none" w:sz="0" w:space="0" w:color="auto"/>
        <w:right w:val="none" w:sz="0" w:space="0" w:color="auto"/>
      </w:divBdr>
      <w:divsChild>
        <w:div w:id="162858864">
          <w:marLeft w:val="640"/>
          <w:marRight w:val="0"/>
          <w:marTop w:val="0"/>
          <w:marBottom w:val="0"/>
          <w:divBdr>
            <w:top w:val="none" w:sz="0" w:space="0" w:color="auto"/>
            <w:left w:val="none" w:sz="0" w:space="0" w:color="auto"/>
            <w:bottom w:val="none" w:sz="0" w:space="0" w:color="auto"/>
            <w:right w:val="none" w:sz="0" w:space="0" w:color="auto"/>
          </w:divBdr>
        </w:div>
        <w:div w:id="1390153159">
          <w:marLeft w:val="640"/>
          <w:marRight w:val="0"/>
          <w:marTop w:val="0"/>
          <w:marBottom w:val="0"/>
          <w:divBdr>
            <w:top w:val="none" w:sz="0" w:space="0" w:color="auto"/>
            <w:left w:val="none" w:sz="0" w:space="0" w:color="auto"/>
            <w:bottom w:val="none" w:sz="0" w:space="0" w:color="auto"/>
            <w:right w:val="none" w:sz="0" w:space="0" w:color="auto"/>
          </w:divBdr>
        </w:div>
        <w:div w:id="302661424">
          <w:marLeft w:val="640"/>
          <w:marRight w:val="0"/>
          <w:marTop w:val="0"/>
          <w:marBottom w:val="0"/>
          <w:divBdr>
            <w:top w:val="none" w:sz="0" w:space="0" w:color="auto"/>
            <w:left w:val="none" w:sz="0" w:space="0" w:color="auto"/>
            <w:bottom w:val="none" w:sz="0" w:space="0" w:color="auto"/>
            <w:right w:val="none" w:sz="0" w:space="0" w:color="auto"/>
          </w:divBdr>
        </w:div>
        <w:div w:id="487214214">
          <w:marLeft w:val="640"/>
          <w:marRight w:val="0"/>
          <w:marTop w:val="0"/>
          <w:marBottom w:val="0"/>
          <w:divBdr>
            <w:top w:val="none" w:sz="0" w:space="0" w:color="auto"/>
            <w:left w:val="none" w:sz="0" w:space="0" w:color="auto"/>
            <w:bottom w:val="none" w:sz="0" w:space="0" w:color="auto"/>
            <w:right w:val="none" w:sz="0" w:space="0" w:color="auto"/>
          </w:divBdr>
        </w:div>
        <w:div w:id="1126582524">
          <w:marLeft w:val="640"/>
          <w:marRight w:val="0"/>
          <w:marTop w:val="0"/>
          <w:marBottom w:val="0"/>
          <w:divBdr>
            <w:top w:val="none" w:sz="0" w:space="0" w:color="auto"/>
            <w:left w:val="none" w:sz="0" w:space="0" w:color="auto"/>
            <w:bottom w:val="none" w:sz="0" w:space="0" w:color="auto"/>
            <w:right w:val="none" w:sz="0" w:space="0" w:color="auto"/>
          </w:divBdr>
        </w:div>
        <w:div w:id="740713">
          <w:marLeft w:val="640"/>
          <w:marRight w:val="0"/>
          <w:marTop w:val="0"/>
          <w:marBottom w:val="0"/>
          <w:divBdr>
            <w:top w:val="none" w:sz="0" w:space="0" w:color="auto"/>
            <w:left w:val="none" w:sz="0" w:space="0" w:color="auto"/>
            <w:bottom w:val="none" w:sz="0" w:space="0" w:color="auto"/>
            <w:right w:val="none" w:sz="0" w:space="0" w:color="auto"/>
          </w:divBdr>
        </w:div>
        <w:div w:id="1282222514">
          <w:marLeft w:val="640"/>
          <w:marRight w:val="0"/>
          <w:marTop w:val="0"/>
          <w:marBottom w:val="0"/>
          <w:divBdr>
            <w:top w:val="none" w:sz="0" w:space="0" w:color="auto"/>
            <w:left w:val="none" w:sz="0" w:space="0" w:color="auto"/>
            <w:bottom w:val="none" w:sz="0" w:space="0" w:color="auto"/>
            <w:right w:val="none" w:sz="0" w:space="0" w:color="auto"/>
          </w:divBdr>
        </w:div>
        <w:div w:id="955915295">
          <w:marLeft w:val="640"/>
          <w:marRight w:val="0"/>
          <w:marTop w:val="0"/>
          <w:marBottom w:val="0"/>
          <w:divBdr>
            <w:top w:val="none" w:sz="0" w:space="0" w:color="auto"/>
            <w:left w:val="none" w:sz="0" w:space="0" w:color="auto"/>
            <w:bottom w:val="none" w:sz="0" w:space="0" w:color="auto"/>
            <w:right w:val="none" w:sz="0" w:space="0" w:color="auto"/>
          </w:divBdr>
        </w:div>
        <w:div w:id="1706324920">
          <w:marLeft w:val="640"/>
          <w:marRight w:val="0"/>
          <w:marTop w:val="0"/>
          <w:marBottom w:val="0"/>
          <w:divBdr>
            <w:top w:val="none" w:sz="0" w:space="0" w:color="auto"/>
            <w:left w:val="none" w:sz="0" w:space="0" w:color="auto"/>
            <w:bottom w:val="none" w:sz="0" w:space="0" w:color="auto"/>
            <w:right w:val="none" w:sz="0" w:space="0" w:color="auto"/>
          </w:divBdr>
        </w:div>
        <w:div w:id="1986808798">
          <w:marLeft w:val="640"/>
          <w:marRight w:val="0"/>
          <w:marTop w:val="0"/>
          <w:marBottom w:val="0"/>
          <w:divBdr>
            <w:top w:val="none" w:sz="0" w:space="0" w:color="auto"/>
            <w:left w:val="none" w:sz="0" w:space="0" w:color="auto"/>
            <w:bottom w:val="none" w:sz="0" w:space="0" w:color="auto"/>
            <w:right w:val="none" w:sz="0" w:space="0" w:color="auto"/>
          </w:divBdr>
        </w:div>
        <w:div w:id="529758197">
          <w:marLeft w:val="640"/>
          <w:marRight w:val="0"/>
          <w:marTop w:val="0"/>
          <w:marBottom w:val="0"/>
          <w:divBdr>
            <w:top w:val="none" w:sz="0" w:space="0" w:color="auto"/>
            <w:left w:val="none" w:sz="0" w:space="0" w:color="auto"/>
            <w:bottom w:val="none" w:sz="0" w:space="0" w:color="auto"/>
            <w:right w:val="none" w:sz="0" w:space="0" w:color="auto"/>
          </w:divBdr>
        </w:div>
        <w:div w:id="642078140">
          <w:marLeft w:val="640"/>
          <w:marRight w:val="0"/>
          <w:marTop w:val="0"/>
          <w:marBottom w:val="0"/>
          <w:divBdr>
            <w:top w:val="none" w:sz="0" w:space="0" w:color="auto"/>
            <w:left w:val="none" w:sz="0" w:space="0" w:color="auto"/>
            <w:bottom w:val="none" w:sz="0" w:space="0" w:color="auto"/>
            <w:right w:val="none" w:sz="0" w:space="0" w:color="auto"/>
          </w:divBdr>
        </w:div>
        <w:div w:id="1057121552">
          <w:marLeft w:val="640"/>
          <w:marRight w:val="0"/>
          <w:marTop w:val="0"/>
          <w:marBottom w:val="0"/>
          <w:divBdr>
            <w:top w:val="none" w:sz="0" w:space="0" w:color="auto"/>
            <w:left w:val="none" w:sz="0" w:space="0" w:color="auto"/>
            <w:bottom w:val="none" w:sz="0" w:space="0" w:color="auto"/>
            <w:right w:val="none" w:sz="0" w:space="0" w:color="auto"/>
          </w:divBdr>
        </w:div>
        <w:div w:id="1033731921">
          <w:marLeft w:val="640"/>
          <w:marRight w:val="0"/>
          <w:marTop w:val="0"/>
          <w:marBottom w:val="0"/>
          <w:divBdr>
            <w:top w:val="none" w:sz="0" w:space="0" w:color="auto"/>
            <w:left w:val="none" w:sz="0" w:space="0" w:color="auto"/>
            <w:bottom w:val="none" w:sz="0" w:space="0" w:color="auto"/>
            <w:right w:val="none" w:sz="0" w:space="0" w:color="auto"/>
          </w:divBdr>
        </w:div>
        <w:div w:id="2017612456">
          <w:marLeft w:val="640"/>
          <w:marRight w:val="0"/>
          <w:marTop w:val="0"/>
          <w:marBottom w:val="0"/>
          <w:divBdr>
            <w:top w:val="none" w:sz="0" w:space="0" w:color="auto"/>
            <w:left w:val="none" w:sz="0" w:space="0" w:color="auto"/>
            <w:bottom w:val="none" w:sz="0" w:space="0" w:color="auto"/>
            <w:right w:val="none" w:sz="0" w:space="0" w:color="auto"/>
          </w:divBdr>
        </w:div>
        <w:div w:id="174926634">
          <w:marLeft w:val="640"/>
          <w:marRight w:val="0"/>
          <w:marTop w:val="0"/>
          <w:marBottom w:val="0"/>
          <w:divBdr>
            <w:top w:val="none" w:sz="0" w:space="0" w:color="auto"/>
            <w:left w:val="none" w:sz="0" w:space="0" w:color="auto"/>
            <w:bottom w:val="none" w:sz="0" w:space="0" w:color="auto"/>
            <w:right w:val="none" w:sz="0" w:space="0" w:color="auto"/>
          </w:divBdr>
        </w:div>
        <w:div w:id="63798306">
          <w:marLeft w:val="640"/>
          <w:marRight w:val="0"/>
          <w:marTop w:val="0"/>
          <w:marBottom w:val="0"/>
          <w:divBdr>
            <w:top w:val="none" w:sz="0" w:space="0" w:color="auto"/>
            <w:left w:val="none" w:sz="0" w:space="0" w:color="auto"/>
            <w:bottom w:val="none" w:sz="0" w:space="0" w:color="auto"/>
            <w:right w:val="none" w:sz="0" w:space="0" w:color="auto"/>
          </w:divBdr>
        </w:div>
        <w:div w:id="1259829627">
          <w:marLeft w:val="640"/>
          <w:marRight w:val="0"/>
          <w:marTop w:val="0"/>
          <w:marBottom w:val="0"/>
          <w:divBdr>
            <w:top w:val="none" w:sz="0" w:space="0" w:color="auto"/>
            <w:left w:val="none" w:sz="0" w:space="0" w:color="auto"/>
            <w:bottom w:val="none" w:sz="0" w:space="0" w:color="auto"/>
            <w:right w:val="none" w:sz="0" w:space="0" w:color="auto"/>
          </w:divBdr>
        </w:div>
        <w:div w:id="240867806">
          <w:marLeft w:val="640"/>
          <w:marRight w:val="0"/>
          <w:marTop w:val="0"/>
          <w:marBottom w:val="0"/>
          <w:divBdr>
            <w:top w:val="none" w:sz="0" w:space="0" w:color="auto"/>
            <w:left w:val="none" w:sz="0" w:space="0" w:color="auto"/>
            <w:bottom w:val="none" w:sz="0" w:space="0" w:color="auto"/>
            <w:right w:val="none" w:sz="0" w:space="0" w:color="auto"/>
          </w:divBdr>
        </w:div>
        <w:div w:id="1028336599">
          <w:marLeft w:val="640"/>
          <w:marRight w:val="0"/>
          <w:marTop w:val="0"/>
          <w:marBottom w:val="0"/>
          <w:divBdr>
            <w:top w:val="none" w:sz="0" w:space="0" w:color="auto"/>
            <w:left w:val="none" w:sz="0" w:space="0" w:color="auto"/>
            <w:bottom w:val="none" w:sz="0" w:space="0" w:color="auto"/>
            <w:right w:val="none" w:sz="0" w:space="0" w:color="auto"/>
          </w:divBdr>
        </w:div>
        <w:div w:id="2001497129">
          <w:marLeft w:val="640"/>
          <w:marRight w:val="0"/>
          <w:marTop w:val="0"/>
          <w:marBottom w:val="0"/>
          <w:divBdr>
            <w:top w:val="none" w:sz="0" w:space="0" w:color="auto"/>
            <w:left w:val="none" w:sz="0" w:space="0" w:color="auto"/>
            <w:bottom w:val="none" w:sz="0" w:space="0" w:color="auto"/>
            <w:right w:val="none" w:sz="0" w:space="0" w:color="auto"/>
          </w:divBdr>
        </w:div>
        <w:div w:id="128867447">
          <w:marLeft w:val="640"/>
          <w:marRight w:val="0"/>
          <w:marTop w:val="0"/>
          <w:marBottom w:val="0"/>
          <w:divBdr>
            <w:top w:val="none" w:sz="0" w:space="0" w:color="auto"/>
            <w:left w:val="none" w:sz="0" w:space="0" w:color="auto"/>
            <w:bottom w:val="none" w:sz="0" w:space="0" w:color="auto"/>
            <w:right w:val="none" w:sz="0" w:space="0" w:color="auto"/>
          </w:divBdr>
        </w:div>
        <w:div w:id="1637875791">
          <w:marLeft w:val="640"/>
          <w:marRight w:val="0"/>
          <w:marTop w:val="0"/>
          <w:marBottom w:val="0"/>
          <w:divBdr>
            <w:top w:val="none" w:sz="0" w:space="0" w:color="auto"/>
            <w:left w:val="none" w:sz="0" w:space="0" w:color="auto"/>
            <w:bottom w:val="none" w:sz="0" w:space="0" w:color="auto"/>
            <w:right w:val="none" w:sz="0" w:space="0" w:color="auto"/>
          </w:divBdr>
        </w:div>
        <w:div w:id="1587038783">
          <w:marLeft w:val="640"/>
          <w:marRight w:val="0"/>
          <w:marTop w:val="0"/>
          <w:marBottom w:val="0"/>
          <w:divBdr>
            <w:top w:val="none" w:sz="0" w:space="0" w:color="auto"/>
            <w:left w:val="none" w:sz="0" w:space="0" w:color="auto"/>
            <w:bottom w:val="none" w:sz="0" w:space="0" w:color="auto"/>
            <w:right w:val="none" w:sz="0" w:space="0" w:color="auto"/>
          </w:divBdr>
        </w:div>
        <w:div w:id="1716076059">
          <w:marLeft w:val="640"/>
          <w:marRight w:val="0"/>
          <w:marTop w:val="0"/>
          <w:marBottom w:val="0"/>
          <w:divBdr>
            <w:top w:val="none" w:sz="0" w:space="0" w:color="auto"/>
            <w:left w:val="none" w:sz="0" w:space="0" w:color="auto"/>
            <w:bottom w:val="none" w:sz="0" w:space="0" w:color="auto"/>
            <w:right w:val="none" w:sz="0" w:space="0" w:color="auto"/>
          </w:divBdr>
        </w:div>
        <w:div w:id="636104187">
          <w:marLeft w:val="640"/>
          <w:marRight w:val="0"/>
          <w:marTop w:val="0"/>
          <w:marBottom w:val="0"/>
          <w:divBdr>
            <w:top w:val="none" w:sz="0" w:space="0" w:color="auto"/>
            <w:left w:val="none" w:sz="0" w:space="0" w:color="auto"/>
            <w:bottom w:val="none" w:sz="0" w:space="0" w:color="auto"/>
            <w:right w:val="none" w:sz="0" w:space="0" w:color="auto"/>
          </w:divBdr>
        </w:div>
        <w:div w:id="318853017">
          <w:marLeft w:val="640"/>
          <w:marRight w:val="0"/>
          <w:marTop w:val="0"/>
          <w:marBottom w:val="0"/>
          <w:divBdr>
            <w:top w:val="none" w:sz="0" w:space="0" w:color="auto"/>
            <w:left w:val="none" w:sz="0" w:space="0" w:color="auto"/>
            <w:bottom w:val="none" w:sz="0" w:space="0" w:color="auto"/>
            <w:right w:val="none" w:sz="0" w:space="0" w:color="auto"/>
          </w:divBdr>
        </w:div>
        <w:div w:id="1064184143">
          <w:marLeft w:val="640"/>
          <w:marRight w:val="0"/>
          <w:marTop w:val="0"/>
          <w:marBottom w:val="0"/>
          <w:divBdr>
            <w:top w:val="none" w:sz="0" w:space="0" w:color="auto"/>
            <w:left w:val="none" w:sz="0" w:space="0" w:color="auto"/>
            <w:bottom w:val="none" w:sz="0" w:space="0" w:color="auto"/>
            <w:right w:val="none" w:sz="0" w:space="0" w:color="auto"/>
          </w:divBdr>
        </w:div>
        <w:div w:id="1257516054">
          <w:marLeft w:val="640"/>
          <w:marRight w:val="0"/>
          <w:marTop w:val="0"/>
          <w:marBottom w:val="0"/>
          <w:divBdr>
            <w:top w:val="none" w:sz="0" w:space="0" w:color="auto"/>
            <w:left w:val="none" w:sz="0" w:space="0" w:color="auto"/>
            <w:bottom w:val="none" w:sz="0" w:space="0" w:color="auto"/>
            <w:right w:val="none" w:sz="0" w:space="0" w:color="auto"/>
          </w:divBdr>
        </w:div>
        <w:div w:id="1260219128">
          <w:marLeft w:val="640"/>
          <w:marRight w:val="0"/>
          <w:marTop w:val="0"/>
          <w:marBottom w:val="0"/>
          <w:divBdr>
            <w:top w:val="none" w:sz="0" w:space="0" w:color="auto"/>
            <w:left w:val="none" w:sz="0" w:space="0" w:color="auto"/>
            <w:bottom w:val="none" w:sz="0" w:space="0" w:color="auto"/>
            <w:right w:val="none" w:sz="0" w:space="0" w:color="auto"/>
          </w:divBdr>
        </w:div>
        <w:div w:id="1128207289">
          <w:marLeft w:val="640"/>
          <w:marRight w:val="0"/>
          <w:marTop w:val="0"/>
          <w:marBottom w:val="0"/>
          <w:divBdr>
            <w:top w:val="none" w:sz="0" w:space="0" w:color="auto"/>
            <w:left w:val="none" w:sz="0" w:space="0" w:color="auto"/>
            <w:bottom w:val="none" w:sz="0" w:space="0" w:color="auto"/>
            <w:right w:val="none" w:sz="0" w:space="0" w:color="auto"/>
          </w:divBdr>
        </w:div>
        <w:div w:id="1050105183">
          <w:marLeft w:val="640"/>
          <w:marRight w:val="0"/>
          <w:marTop w:val="0"/>
          <w:marBottom w:val="0"/>
          <w:divBdr>
            <w:top w:val="none" w:sz="0" w:space="0" w:color="auto"/>
            <w:left w:val="none" w:sz="0" w:space="0" w:color="auto"/>
            <w:bottom w:val="none" w:sz="0" w:space="0" w:color="auto"/>
            <w:right w:val="none" w:sz="0" w:space="0" w:color="auto"/>
          </w:divBdr>
        </w:div>
        <w:div w:id="1005665716">
          <w:marLeft w:val="640"/>
          <w:marRight w:val="0"/>
          <w:marTop w:val="0"/>
          <w:marBottom w:val="0"/>
          <w:divBdr>
            <w:top w:val="none" w:sz="0" w:space="0" w:color="auto"/>
            <w:left w:val="none" w:sz="0" w:space="0" w:color="auto"/>
            <w:bottom w:val="none" w:sz="0" w:space="0" w:color="auto"/>
            <w:right w:val="none" w:sz="0" w:space="0" w:color="auto"/>
          </w:divBdr>
        </w:div>
        <w:div w:id="1035622920">
          <w:marLeft w:val="640"/>
          <w:marRight w:val="0"/>
          <w:marTop w:val="0"/>
          <w:marBottom w:val="0"/>
          <w:divBdr>
            <w:top w:val="none" w:sz="0" w:space="0" w:color="auto"/>
            <w:left w:val="none" w:sz="0" w:space="0" w:color="auto"/>
            <w:bottom w:val="none" w:sz="0" w:space="0" w:color="auto"/>
            <w:right w:val="none" w:sz="0" w:space="0" w:color="auto"/>
          </w:divBdr>
        </w:div>
        <w:div w:id="187304579">
          <w:marLeft w:val="640"/>
          <w:marRight w:val="0"/>
          <w:marTop w:val="0"/>
          <w:marBottom w:val="0"/>
          <w:divBdr>
            <w:top w:val="none" w:sz="0" w:space="0" w:color="auto"/>
            <w:left w:val="none" w:sz="0" w:space="0" w:color="auto"/>
            <w:bottom w:val="none" w:sz="0" w:space="0" w:color="auto"/>
            <w:right w:val="none" w:sz="0" w:space="0" w:color="auto"/>
          </w:divBdr>
        </w:div>
        <w:div w:id="1544947396">
          <w:marLeft w:val="640"/>
          <w:marRight w:val="0"/>
          <w:marTop w:val="0"/>
          <w:marBottom w:val="0"/>
          <w:divBdr>
            <w:top w:val="none" w:sz="0" w:space="0" w:color="auto"/>
            <w:left w:val="none" w:sz="0" w:space="0" w:color="auto"/>
            <w:bottom w:val="none" w:sz="0" w:space="0" w:color="auto"/>
            <w:right w:val="none" w:sz="0" w:space="0" w:color="auto"/>
          </w:divBdr>
        </w:div>
        <w:div w:id="489834215">
          <w:marLeft w:val="640"/>
          <w:marRight w:val="0"/>
          <w:marTop w:val="0"/>
          <w:marBottom w:val="0"/>
          <w:divBdr>
            <w:top w:val="none" w:sz="0" w:space="0" w:color="auto"/>
            <w:left w:val="none" w:sz="0" w:space="0" w:color="auto"/>
            <w:bottom w:val="none" w:sz="0" w:space="0" w:color="auto"/>
            <w:right w:val="none" w:sz="0" w:space="0" w:color="auto"/>
          </w:divBdr>
        </w:div>
        <w:div w:id="415706405">
          <w:marLeft w:val="640"/>
          <w:marRight w:val="0"/>
          <w:marTop w:val="0"/>
          <w:marBottom w:val="0"/>
          <w:divBdr>
            <w:top w:val="none" w:sz="0" w:space="0" w:color="auto"/>
            <w:left w:val="none" w:sz="0" w:space="0" w:color="auto"/>
            <w:bottom w:val="none" w:sz="0" w:space="0" w:color="auto"/>
            <w:right w:val="none" w:sz="0" w:space="0" w:color="auto"/>
          </w:divBdr>
        </w:div>
        <w:div w:id="2092502355">
          <w:marLeft w:val="640"/>
          <w:marRight w:val="0"/>
          <w:marTop w:val="0"/>
          <w:marBottom w:val="0"/>
          <w:divBdr>
            <w:top w:val="none" w:sz="0" w:space="0" w:color="auto"/>
            <w:left w:val="none" w:sz="0" w:space="0" w:color="auto"/>
            <w:bottom w:val="none" w:sz="0" w:space="0" w:color="auto"/>
            <w:right w:val="none" w:sz="0" w:space="0" w:color="auto"/>
          </w:divBdr>
        </w:div>
        <w:div w:id="623586242">
          <w:marLeft w:val="640"/>
          <w:marRight w:val="0"/>
          <w:marTop w:val="0"/>
          <w:marBottom w:val="0"/>
          <w:divBdr>
            <w:top w:val="none" w:sz="0" w:space="0" w:color="auto"/>
            <w:left w:val="none" w:sz="0" w:space="0" w:color="auto"/>
            <w:bottom w:val="none" w:sz="0" w:space="0" w:color="auto"/>
            <w:right w:val="none" w:sz="0" w:space="0" w:color="auto"/>
          </w:divBdr>
        </w:div>
        <w:div w:id="1330331125">
          <w:marLeft w:val="640"/>
          <w:marRight w:val="0"/>
          <w:marTop w:val="0"/>
          <w:marBottom w:val="0"/>
          <w:divBdr>
            <w:top w:val="none" w:sz="0" w:space="0" w:color="auto"/>
            <w:left w:val="none" w:sz="0" w:space="0" w:color="auto"/>
            <w:bottom w:val="none" w:sz="0" w:space="0" w:color="auto"/>
            <w:right w:val="none" w:sz="0" w:space="0" w:color="auto"/>
          </w:divBdr>
        </w:div>
        <w:div w:id="1793480944">
          <w:marLeft w:val="640"/>
          <w:marRight w:val="0"/>
          <w:marTop w:val="0"/>
          <w:marBottom w:val="0"/>
          <w:divBdr>
            <w:top w:val="none" w:sz="0" w:space="0" w:color="auto"/>
            <w:left w:val="none" w:sz="0" w:space="0" w:color="auto"/>
            <w:bottom w:val="none" w:sz="0" w:space="0" w:color="auto"/>
            <w:right w:val="none" w:sz="0" w:space="0" w:color="auto"/>
          </w:divBdr>
        </w:div>
        <w:div w:id="335964707">
          <w:marLeft w:val="640"/>
          <w:marRight w:val="0"/>
          <w:marTop w:val="0"/>
          <w:marBottom w:val="0"/>
          <w:divBdr>
            <w:top w:val="none" w:sz="0" w:space="0" w:color="auto"/>
            <w:left w:val="none" w:sz="0" w:space="0" w:color="auto"/>
            <w:bottom w:val="none" w:sz="0" w:space="0" w:color="auto"/>
            <w:right w:val="none" w:sz="0" w:space="0" w:color="auto"/>
          </w:divBdr>
        </w:div>
        <w:div w:id="1432816369">
          <w:marLeft w:val="640"/>
          <w:marRight w:val="0"/>
          <w:marTop w:val="0"/>
          <w:marBottom w:val="0"/>
          <w:divBdr>
            <w:top w:val="none" w:sz="0" w:space="0" w:color="auto"/>
            <w:left w:val="none" w:sz="0" w:space="0" w:color="auto"/>
            <w:bottom w:val="none" w:sz="0" w:space="0" w:color="auto"/>
            <w:right w:val="none" w:sz="0" w:space="0" w:color="auto"/>
          </w:divBdr>
        </w:div>
        <w:div w:id="936520068">
          <w:marLeft w:val="640"/>
          <w:marRight w:val="0"/>
          <w:marTop w:val="0"/>
          <w:marBottom w:val="0"/>
          <w:divBdr>
            <w:top w:val="none" w:sz="0" w:space="0" w:color="auto"/>
            <w:left w:val="none" w:sz="0" w:space="0" w:color="auto"/>
            <w:bottom w:val="none" w:sz="0" w:space="0" w:color="auto"/>
            <w:right w:val="none" w:sz="0" w:space="0" w:color="auto"/>
          </w:divBdr>
        </w:div>
        <w:div w:id="984358216">
          <w:marLeft w:val="640"/>
          <w:marRight w:val="0"/>
          <w:marTop w:val="0"/>
          <w:marBottom w:val="0"/>
          <w:divBdr>
            <w:top w:val="none" w:sz="0" w:space="0" w:color="auto"/>
            <w:left w:val="none" w:sz="0" w:space="0" w:color="auto"/>
            <w:bottom w:val="none" w:sz="0" w:space="0" w:color="auto"/>
            <w:right w:val="none" w:sz="0" w:space="0" w:color="auto"/>
          </w:divBdr>
        </w:div>
        <w:div w:id="1402755893">
          <w:marLeft w:val="640"/>
          <w:marRight w:val="0"/>
          <w:marTop w:val="0"/>
          <w:marBottom w:val="0"/>
          <w:divBdr>
            <w:top w:val="none" w:sz="0" w:space="0" w:color="auto"/>
            <w:left w:val="none" w:sz="0" w:space="0" w:color="auto"/>
            <w:bottom w:val="none" w:sz="0" w:space="0" w:color="auto"/>
            <w:right w:val="none" w:sz="0" w:space="0" w:color="auto"/>
          </w:divBdr>
        </w:div>
        <w:div w:id="376785499">
          <w:marLeft w:val="640"/>
          <w:marRight w:val="0"/>
          <w:marTop w:val="0"/>
          <w:marBottom w:val="0"/>
          <w:divBdr>
            <w:top w:val="none" w:sz="0" w:space="0" w:color="auto"/>
            <w:left w:val="none" w:sz="0" w:space="0" w:color="auto"/>
            <w:bottom w:val="none" w:sz="0" w:space="0" w:color="auto"/>
            <w:right w:val="none" w:sz="0" w:space="0" w:color="auto"/>
          </w:divBdr>
        </w:div>
        <w:div w:id="530606826">
          <w:marLeft w:val="640"/>
          <w:marRight w:val="0"/>
          <w:marTop w:val="0"/>
          <w:marBottom w:val="0"/>
          <w:divBdr>
            <w:top w:val="none" w:sz="0" w:space="0" w:color="auto"/>
            <w:left w:val="none" w:sz="0" w:space="0" w:color="auto"/>
            <w:bottom w:val="none" w:sz="0" w:space="0" w:color="auto"/>
            <w:right w:val="none" w:sz="0" w:space="0" w:color="auto"/>
          </w:divBdr>
        </w:div>
        <w:div w:id="1283151471">
          <w:marLeft w:val="640"/>
          <w:marRight w:val="0"/>
          <w:marTop w:val="0"/>
          <w:marBottom w:val="0"/>
          <w:divBdr>
            <w:top w:val="none" w:sz="0" w:space="0" w:color="auto"/>
            <w:left w:val="none" w:sz="0" w:space="0" w:color="auto"/>
            <w:bottom w:val="none" w:sz="0" w:space="0" w:color="auto"/>
            <w:right w:val="none" w:sz="0" w:space="0" w:color="auto"/>
          </w:divBdr>
        </w:div>
        <w:div w:id="13516">
          <w:marLeft w:val="640"/>
          <w:marRight w:val="0"/>
          <w:marTop w:val="0"/>
          <w:marBottom w:val="0"/>
          <w:divBdr>
            <w:top w:val="none" w:sz="0" w:space="0" w:color="auto"/>
            <w:left w:val="none" w:sz="0" w:space="0" w:color="auto"/>
            <w:bottom w:val="none" w:sz="0" w:space="0" w:color="auto"/>
            <w:right w:val="none" w:sz="0" w:space="0" w:color="auto"/>
          </w:divBdr>
        </w:div>
        <w:div w:id="127675742">
          <w:marLeft w:val="640"/>
          <w:marRight w:val="0"/>
          <w:marTop w:val="0"/>
          <w:marBottom w:val="0"/>
          <w:divBdr>
            <w:top w:val="none" w:sz="0" w:space="0" w:color="auto"/>
            <w:left w:val="none" w:sz="0" w:space="0" w:color="auto"/>
            <w:bottom w:val="none" w:sz="0" w:space="0" w:color="auto"/>
            <w:right w:val="none" w:sz="0" w:space="0" w:color="auto"/>
          </w:divBdr>
        </w:div>
        <w:div w:id="2068607291">
          <w:marLeft w:val="640"/>
          <w:marRight w:val="0"/>
          <w:marTop w:val="0"/>
          <w:marBottom w:val="0"/>
          <w:divBdr>
            <w:top w:val="none" w:sz="0" w:space="0" w:color="auto"/>
            <w:left w:val="none" w:sz="0" w:space="0" w:color="auto"/>
            <w:bottom w:val="none" w:sz="0" w:space="0" w:color="auto"/>
            <w:right w:val="none" w:sz="0" w:space="0" w:color="auto"/>
          </w:divBdr>
        </w:div>
        <w:div w:id="390274604">
          <w:marLeft w:val="640"/>
          <w:marRight w:val="0"/>
          <w:marTop w:val="0"/>
          <w:marBottom w:val="0"/>
          <w:divBdr>
            <w:top w:val="none" w:sz="0" w:space="0" w:color="auto"/>
            <w:left w:val="none" w:sz="0" w:space="0" w:color="auto"/>
            <w:bottom w:val="none" w:sz="0" w:space="0" w:color="auto"/>
            <w:right w:val="none" w:sz="0" w:space="0" w:color="auto"/>
          </w:divBdr>
        </w:div>
        <w:div w:id="509953441">
          <w:marLeft w:val="640"/>
          <w:marRight w:val="0"/>
          <w:marTop w:val="0"/>
          <w:marBottom w:val="0"/>
          <w:divBdr>
            <w:top w:val="none" w:sz="0" w:space="0" w:color="auto"/>
            <w:left w:val="none" w:sz="0" w:space="0" w:color="auto"/>
            <w:bottom w:val="none" w:sz="0" w:space="0" w:color="auto"/>
            <w:right w:val="none" w:sz="0" w:space="0" w:color="auto"/>
          </w:divBdr>
        </w:div>
        <w:div w:id="1379092200">
          <w:marLeft w:val="640"/>
          <w:marRight w:val="0"/>
          <w:marTop w:val="0"/>
          <w:marBottom w:val="0"/>
          <w:divBdr>
            <w:top w:val="none" w:sz="0" w:space="0" w:color="auto"/>
            <w:left w:val="none" w:sz="0" w:space="0" w:color="auto"/>
            <w:bottom w:val="none" w:sz="0" w:space="0" w:color="auto"/>
            <w:right w:val="none" w:sz="0" w:space="0" w:color="auto"/>
          </w:divBdr>
        </w:div>
        <w:div w:id="1143887415">
          <w:marLeft w:val="640"/>
          <w:marRight w:val="0"/>
          <w:marTop w:val="0"/>
          <w:marBottom w:val="0"/>
          <w:divBdr>
            <w:top w:val="none" w:sz="0" w:space="0" w:color="auto"/>
            <w:left w:val="none" w:sz="0" w:space="0" w:color="auto"/>
            <w:bottom w:val="none" w:sz="0" w:space="0" w:color="auto"/>
            <w:right w:val="none" w:sz="0" w:space="0" w:color="auto"/>
          </w:divBdr>
        </w:div>
        <w:div w:id="189997475">
          <w:marLeft w:val="640"/>
          <w:marRight w:val="0"/>
          <w:marTop w:val="0"/>
          <w:marBottom w:val="0"/>
          <w:divBdr>
            <w:top w:val="none" w:sz="0" w:space="0" w:color="auto"/>
            <w:left w:val="none" w:sz="0" w:space="0" w:color="auto"/>
            <w:bottom w:val="none" w:sz="0" w:space="0" w:color="auto"/>
            <w:right w:val="none" w:sz="0" w:space="0" w:color="auto"/>
          </w:divBdr>
        </w:div>
        <w:div w:id="2069451457">
          <w:marLeft w:val="640"/>
          <w:marRight w:val="0"/>
          <w:marTop w:val="0"/>
          <w:marBottom w:val="0"/>
          <w:divBdr>
            <w:top w:val="none" w:sz="0" w:space="0" w:color="auto"/>
            <w:left w:val="none" w:sz="0" w:space="0" w:color="auto"/>
            <w:bottom w:val="none" w:sz="0" w:space="0" w:color="auto"/>
            <w:right w:val="none" w:sz="0" w:space="0" w:color="auto"/>
          </w:divBdr>
        </w:div>
        <w:div w:id="1216048375">
          <w:marLeft w:val="640"/>
          <w:marRight w:val="0"/>
          <w:marTop w:val="0"/>
          <w:marBottom w:val="0"/>
          <w:divBdr>
            <w:top w:val="none" w:sz="0" w:space="0" w:color="auto"/>
            <w:left w:val="none" w:sz="0" w:space="0" w:color="auto"/>
            <w:bottom w:val="none" w:sz="0" w:space="0" w:color="auto"/>
            <w:right w:val="none" w:sz="0" w:space="0" w:color="auto"/>
          </w:divBdr>
        </w:div>
        <w:div w:id="1899826643">
          <w:marLeft w:val="640"/>
          <w:marRight w:val="0"/>
          <w:marTop w:val="0"/>
          <w:marBottom w:val="0"/>
          <w:divBdr>
            <w:top w:val="none" w:sz="0" w:space="0" w:color="auto"/>
            <w:left w:val="none" w:sz="0" w:space="0" w:color="auto"/>
            <w:bottom w:val="none" w:sz="0" w:space="0" w:color="auto"/>
            <w:right w:val="none" w:sz="0" w:space="0" w:color="auto"/>
          </w:divBdr>
        </w:div>
        <w:div w:id="1547329942">
          <w:marLeft w:val="640"/>
          <w:marRight w:val="0"/>
          <w:marTop w:val="0"/>
          <w:marBottom w:val="0"/>
          <w:divBdr>
            <w:top w:val="none" w:sz="0" w:space="0" w:color="auto"/>
            <w:left w:val="none" w:sz="0" w:space="0" w:color="auto"/>
            <w:bottom w:val="none" w:sz="0" w:space="0" w:color="auto"/>
            <w:right w:val="none" w:sz="0" w:space="0" w:color="auto"/>
          </w:divBdr>
        </w:div>
        <w:div w:id="1786578757">
          <w:marLeft w:val="640"/>
          <w:marRight w:val="0"/>
          <w:marTop w:val="0"/>
          <w:marBottom w:val="0"/>
          <w:divBdr>
            <w:top w:val="none" w:sz="0" w:space="0" w:color="auto"/>
            <w:left w:val="none" w:sz="0" w:space="0" w:color="auto"/>
            <w:bottom w:val="none" w:sz="0" w:space="0" w:color="auto"/>
            <w:right w:val="none" w:sz="0" w:space="0" w:color="auto"/>
          </w:divBdr>
        </w:div>
        <w:div w:id="1716612979">
          <w:marLeft w:val="640"/>
          <w:marRight w:val="0"/>
          <w:marTop w:val="0"/>
          <w:marBottom w:val="0"/>
          <w:divBdr>
            <w:top w:val="none" w:sz="0" w:space="0" w:color="auto"/>
            <w:left w:val="none" w:sz="0" w:space="0" w:color="auto"/>
            <w:bottom w:val="none" w:sz="0" w:space="0" w:color="auto"/>
            <w:right w:val="none" w:sz="0" w:space="0" w:color="auto"/>
          </w:divBdr>
        </w:div>
        <w:div w:id="1135490247">
          <w:marLeft w:val="640"/>
          <w:marRight w:val="0"/>
          <w:marTop w:val="0"/>
          <w:marBottom w:val="0"/>
          <w:divBdr>
            <w:top w:val="none" w:sz="0" w:space="0" w:color="auto"/>
            <w:left w:val="none" w:sz="0" w:space="0" w:color="auto"/>
            <w:bottom w:val="none" w:sz="0" w:space="0" w:color="auto"/>
            <w:right w:val="none" w:sz="0" w:space="0" w:color="auto"/>
          </w:divBdr>
        </w:div>
        <w:div w:id="1099830619">
          <w:marLeft w:val="640"/>
          <w:marRight w:val="0"/>
          <w:marTop w:val="0"/>
          <w:marBottom w:val="0"/>
          <w:divBdr>
            <w:top w:val="none" w:sz="0" w:space="0" w:color="auto"/>
            <w:left w:val="none" w:sz="0" w:space="0" w:color="auto"/>
            <w:bottom w:val="none" w:sz="0" w:space="0" w:color="auto"/>
            <w:right w:val="none" w:sz="0" w:space="0" w:color="auto"/>
          </w:divBdr>
        </w:div>
        <w:div w:id="1585184912">
          <w:marLeft w:val="640"/>
          <w:marRight w:val="0"/>
          <w:marTop w:val="0"/>
          <w:marBottom w:val="0"/>
          <w:divBdr>
            <w:top w:val="none" w:sz="0" w:space="0" w:color="auto"/>
            <w:left w:val="none" w:sz="0" w:space="0" w:color="auto"/>
            <w:bottom w:val="none" w:sz="0" w:space="0" w:color="auto"/>
            <w:right w:val="none" w:sz="0" w:space="0" w:color="auto"/>
          </w:divBdr>
        </w:div>
        <w:div w:id="464203459">
          <w:marLeft w:val="640"/>
          <w:marRight w:val="0"/>
          <w:marTop w:val="0"/>
          <w:marBottom w:val="0"/>
          <w:divBdr>
            <w:top w:val="none" w:sz="0" w:space="0" w:color="auto"/>
            <w:left w:val="none" w:sz="0" w:space="0" w:color="auto"/>
            <w:bottom w:val="none" w:sz="0" w:space="0" w:color="auto"/>
            <w:right w:val="none" w:sz="0" w:space="0" w:color="auto"/>
          </w:divBdr>
        </w:div>
        <w:div w:id="43717303">
          <w:marLeft w:val="640"/>
          <w:marRight w:val="0"/>
          <w:marTop w:val="0"/>
          <w:marBottom w:val="0"/>
          <w:divBdr>
            <w:top w:val="none" w:sz="0" w:space="0" w:color="auto"/>
            <w:left w:val="none" w:sz="0" w:space="0" w:color="auto"/>
            <w:bottom w:val="none" w:sz="0" w:space="0" w:color="auto"/>
            <w:right w:val="none" w:sz="0" w:space="0" w:color="auto"/>
          </w:divBdr>
        </w:div>
        <w:div w:id="217324269">
          <w:marLeft w:val="640"/>
          <w:marRight w:val="0"/>
          <w:marTop w:val="0"/>
          <w:marBottom w:val="0"/>
          <w:divBdr>
            <w:top w:val="none" w:sz="0" w:space="0" w:color="auto"/>
            <w:left w:val="none" w:sz="0" w:space="0" w:color="auto"/>
            <w:bottom w:val="none" w:sz="0" w:space="0" w:color="auto"/>
            <w:right w:val="none" w:sz="0" w:space="0" w:color="auto"/>
          </w:divBdr>
        </w:div>
        <w:div w:id="2043506891">
          <w:marLeft w:val="640"/>
          <w:marRight w:val="0"/>
          <w:marTop w:val="0"/>
          <w:marBottom w:val="0"/>
          <w:divBdr>
            <w:top w:val="none" w:sz="0" w:space="0" w:color="auto"/>
            <w:left w:val="none" w:sz="0" w:space="0" w:color="auto"/>
            <w:bottom w:val="none" w:sz="0" w:space="0" w:color="auto"/>
            <w:right w:val="none" w:sz="0" w:space="0" w:color="auto"/>
          </w:divBdr>
        </w:div>
        <w:div w:id="1007899694">
          <w:marLeft w:val="640"/>
          <w:marRight w:val="0"/>
          <w:marTop w:val="0"/>
          <w:marBottom w:val="0"/>
          <w:divBdr>
            <w:top w:val="none" w:sz="0" w:space="0" w:color="auto"/>
            <w:left w:val="none" w:sz="0" w:space="0" w:color="auto"/>
            <w:bottom w:val="none" w:sz="0" w:space="0" w:color="auto"/>
            <w:right w:val="none" w:sz="0" w:space="0" w:color="auto"/>
          </w:divBdr>
        </w:div>
        <w:div w:id="470752310">
          <w:marLeft w:val="640"/>
          <w:marRight w:val="0"/>
          <w:marTop w:val="0"/>
          <w:marBottom w:val="0"/>
          <w:divBdr>
            <w:top w:val="none" w:sz="0" w:space="0" w:color="auto"/>
            <w:left w:val="none" w:sz="0" w:space="0" w:color="auto"/>
            <w:bottom w:val="none" w:sz="0" w:space="0" w:color="auto"/>
            <w:right w:val="none" w:sz="0" w:space="0" w:color="auto"/>
          </w:divBdr>
        </w:div>
        <w:div w:id="1472551907">
          <w:marLeft w:val="640"/>
          <w:marRight w:val="0"/>
          <w:marTop w:val="0"/>
          <w:marBottom w:val="0"/>
          <w:divBdr>
            <w:top w:val="none" w:sz="0" w:space="0" w:color="auto"/>
            <w:left w:val="none" w:sz="0" w:space="0" w:color="auto"/>
            <w:bottom w:val="none" w:sz="0" w:space="0" w:color="auto"/>
            <w:right w:val="none" w:sz="0" w:space="0" w:color="auto"/>
          </w:divBdr>
        </w:div>
        <w:div w:id="712003557">
          <w:marLeft w:val="640"/>
          <w:marRight w:val="0"/>
          <w:marTop w:val="0"/>
          <w:marBottom w:val="0"/>
          <w:divBdr>
            <w:top w:val="none" w:sz="0" w:space="0" w:color="auto"/>
            <w:left w:val="none" w:sz="0" w:space="0" w:color="auto"/>
            <w:bottom w:val="none" w:sz="0" w:space="0" w:color="auto"/>
            <w:right w:val="none" w:sz="0" w:space="0" w:color="auto"/>
          </w:divBdr>
        </w:div>
        <w:div w:id="543642982">
          <w:marLeft w:val="640"/>
          <w:marRight w:val="0"/>
          <w:marTop w:val="0"/>
          <w:marBottom w:val="0"/>
          <w:divBdr>
            <w:top w:val="none" w:sz="0" w:space="0" w:color="auto"/>
            <w:left w:val="none" w:sz="0" w:space="0" w:color="auto"/>
            <w:bottom w:val="none" w:sz="0" w:space="0" w:color="auto"/>
            <w:right w:val="none" w:sz="0" w:space="0" w:color="auto"/>
          </w:divBdr>
        </w:div>
        <w:div w:id="1278947132">
          <w:marLeft w:val="640"/>
          <w:marRight w:val="0"/>
          <w:marTop w:val="0"/>
          <w:marBottom w:val="0"/>
          <w:divBdr>
            <w:top w:val="none" w:sz="0" w:space="0" w:color="auto"/>
            <w:left w:val="none" w:sz="0" w:space="0" w:color="auto"/>
            <w:bottom w:val="none" w:sz="0" w:space="0" w:color="auto"/>
            <w:right w:val="none" w:sz="0" w:space="0" w:color="auto"/>
          </w:divBdr>
        </w:div>
        <w:div w:id="606238212">
          <w:marLeft w:val="640"/>
          <w:marRight w:val="0"/>
          <w:marTop w:val="0"/>
          <w:marBottom w:val="0"/>
          <w:divBdr>
            <w:top w:val="none" w:sz="0" w:space="0" w:color="auto"/>
            <w:left w:val="none" w:sz="0" w:space="0" w:color="auto"/>
            <w:bottom w:val="none" w:sz="0" w:space="0" w:color="auto"/>
            <w:right w:val="none" w:sz="0" w:space="0" w:color="auto"/>
          </w:divBdr>
        </w:div>
        <w:div w:id="298465115">
          <w:marLeft w:val="640"/>
          <w:marRight w:val="0"/>
          <w:marTop w:val="0"/>
          <w:marBottom w:val="0"/>
          <w:divBdr>
            <w:top w:val="none" w:sz="0" w:space="0" w:color="auto"/>
            <w:left w:val="none" w:sz="0" w:space="0" w:color="auto"/>
            <w:bottom w:val="none" w:sz="0" w:space="0" w:color="auto"/>
            <w:right w:val="none" w:sz="0" w:space="0" w:color="auto"/>
          </w:divBdr>
        </w:div>
        <w:div w:id="931665466">
          <w:marLeft w:val="640"/>
          <w:marRight w:val="0"/>
          <w:marTop w:val="0"/>
          <w:marBottom w:val="0"/>
          <w:divBdr>
            <w:top w:val="none" w:sz="0" w:space="0" w:color="auto"/>
            <w:left w:val="none" w:sz="0" w:space="0" w:color="auto"/>
            <w:bottom w:val="none" w:sz="0" w:space="0" w:color="auto"/>
            <w:right w:val="none" w:sz="0" w:space="0" w:color="auto"/>
          </w:divBdr>
        </w:div>
        <w:div w:id="1021931540">
          <w:marLeft w:val="640"/>
          <w:marRight w:val="0"/>
          <w:marTop w:val="0"/>
          <w:marBottom w:val="0"/>
          <w:divBdr>
            <w:top w:val="none" w:sz="0" w:space="0" w:color="auto"/>
            <w:left w:val="none" w:sz="0" w:space="0" w:color="auto"/>
            <w:bottom w:val="none" w:sz="0" w:space="0" w:color="auto"/>
            <w:right w:val="none" w:sz="0" w:space="0" w:color="auto"/>
          </w:divBdr>
        </w:div>
        <w:div w:id="1528058432">
          <w:marLeft w:val="640"/>
          <w:marRight w:val="0"/>
          <w:marTop w:val="0"/>
          <w:marBottom w:val="0"/>
          <w:divBdr>
            <w:top w:val="none" w:sz="0" w:space="0" w:color="auto"/>
            <w:left w:val="none" w:sz="0" w:space="0" w:color="auto"/>
            <w:bottom w:val="none" w:sz="0" w:space="0" w:color="auto"/>
            <w:right w:val="none" w:sz="0" w:space="0" w:color="auto"/>
          </w:divBdr>
        </w:div>
        <w:div w:id="35081488">
          <w:marLeft w:val="640"/>
          <w:marRight w:val="0"/>
          <w:marTop w:val="0"/>
          <w:marBottom w:val="0"/>
          <w:divBdr>
            <w:top w:val="none" w:sz="0" w:space="0" w:color="auto"/>
            <w:left w:val="none" w:sz="0" w:space="0" w:color="auto"/>
            <w:bottom w:val="none" w:sz="0" w:space="0" w:color="auto"/>
            <w:right w:val="none" w:sz="0" w:space="0" w:color="auto"/>
          </w:divBdr>
        </w:div>
      </w:divsChild>
    </w:div>
    <w:div w:id="285936225">
      <w:bodyDiv w:val="1"/>
      <w:marLeft w:val="0"/>
      <w:marRight w:val="0"/>
      <w:marTop w:val="0"/>
      <w:marBottom w:val="0"/>
      <w:divBdr>
        <w:top w:val="none" w:sz="0" w:space="0" w:color="auto"/>
        <w:left w:val="none" w:sz="0" w:space="0" w:color="auto"/>
        <w:bottom w:val="none" w:sz="0" w:space="0" w:color="auto"/>
        <w:right w:val="none" w:sz="0" w:space="0" w:color="auto"/>
      </w:divBdr>
      <w:divsChild>
        <w:div w:id="1158302075">
          <w:marLeft w:val="640"/>
          <w:marRight w:val="0"/>
          <w:marTop w:val="0"/>
          <w:marBottom w:val="0"/>
          <w:divBdr>
            <w:top w:val="none" w:sz="0" w:space="0" w:color="auto"/>
            <w:left w:val="none" w:sz="0" w:space="0" w:color="auto"/>
            <w:bottom w:val="none" w:sz="0" w:space="0" w:color="auto"/>
            <w:right w:val="none" w:sz="0" w:space="0" w:color="auto"/>
          </w:divBdr>
        </w:div>
        <w:div w:id="459500589">
          <w:marLeft w:val="640"/>
          <w:marRight w:val="0"/>
          <w:marTop w:val="0"/>
          <w:marBottom w:val="0"/>
          <w:divBdr>
            <w:top w:val="none" w:sz="0" w:space="0" w:color="auto"/>
            <w:left w:val="none" w:sz="0" w:space="0" w:color="auto"/>
            <w:bottom w:val="none" w:sz="0" w:space="0" w:color="auto"/>
            <w:right w:val="none" w:sz="0" w:space="0" w:color="auto"/>
          </w:divBdr>
        </w:div>
        <w:div w:id="843085486">
          <w:marLeft w:val="640"/>
          <w:marRight w:val="0"/>
          <w:marTop w:val="0"/>
          <w:marBottom w:val="0"/>
          <w:divBdr>
            <w:top w:val="none" w:sz="0" w:space="0" w:color="auto"/>
            <w:left w:val="none" w:sz="0" w:space="0" w:color="auto"/>
            <w:bottom w:val="none" w:sz="0" w:space="0" w:color="auto"/>
            <w:right w:val="none" w:sz="0" w:space="0" w:color="auto"/>
          </w:divBdr>
        </w:div>
        <w:div w:id="591621363">
          <w:marLeft w:val="640"/>
          <w:marRight w:val="0"/>
          <w:marTop w:val="0"/>
          <w:marBottom w:val="0"/>
          <w:divBdr>
            <w:top w:val="none" w:sz="0" w:space="0" w:color="auto"/>
            <w:left w:val="none" w:sz="0" w:space="0" w:color="auto"/>
            <w:bottom w:val="none" w:sz="0" w:space="0" w:color="auto"/>
            <w:right w:val="none" w:sz="0" w:space="0" w:color="auto"/>
          </w:divBdr>
        </w:div>
        <w:div w:id="1310288733">
          <w:marLeft w:val="640"/>
          <w:marRight w:val="0"/>
          <w:marTop w:val="0"/>
          <w:marBottom w:val="0"/>
          <w:divBdr>
            <w:top w:val="none" w:sz="0" w:space="0" w:color="auto"/>
            <w:left w:val="none" w:sz="0" w:space="0" w:color="auto"/>
            <w:bottom w:val="none" w:sz="0" w:space="0" w:color="auto"/>
            <w:right w:val="none" w:sz="0" w:space="0" w:color="auto"/>
          </w:divBdr>
        </w:div>
        <w:div w:id="1965382343">
          <w:marLeft w:val="640"/>
          <w:marRight w:val="0"/>
          <w:marTop w:val="0"/>
          <w:marBottom w:val="0"/>
          <w:divBdr>
            <w:top w:val="none" w:sz="0" w:space="0" w:color="auto"/>
            <w:left w:val="none" w:sz="0" w:space="0" w:color="auto"/>
            <w:bottom w:val="none" w:sz="0" w:space="0" w:color="auto"/>
            <w:right w:val="none" w:sz="0" w:space="0" w:color="auto"/>
          </w:divBdr>
        </w:div>
        <w:div w:id="959993151">
          <w:marLeft w:val="640"/>
          <w:marRight w:val="0"/>
          <w:marTop w:val="0"/>
          <w:marBottom w:val="0"/>
          <w:divBdr>
            <w:top w:val="none" w:sz="0" w:space="0" w:color="auto"/>
            <w:left w:val="none" w:sz="0" w:space="0" w:color="auto"/>
            <w:bottom w:val="none" w:sz="0" w:space="0" w:color="auto"/>
            <w:right w:val="none" w:sz="0" w:space="0" w:color="auto"/>
          </w:divBdr>
        </w:div>
        <w:div w:id="93215326">
          <w:marLeft w:val="640"/>
          <w:marRight w:val="0"/>
          <w:marTop w:val="0"/>
          <w:marBottom w:val="0"/>
          <w:divBdr>
            <w:top w:val="none" w:sz="0" w:space="0" w:color="auto"/>
            <w:left w:val="none" w:sz="0" w:space="0" w:color="auto"/>
            <w:bottom w:val="none" w:sz="0" w:space="0" w:color="auto"/>
            <w:right w:val="none" w:sz="0" w:space="0" w:color="auto"/>
          </w:divBdr>
        </w:div>
        <w:div w:id="1598519383">
          <w:marLeft w:val="640"/>
          <w:marRight w:val="0"/>
          <w:marTop w:val="0"/>
          <w:marBottom w:val="0"/>
          <w:divBdr>
            <w:top w:val="none" w:sz="0" w:space="0" w:color="auto"/>
            <w:left w:val="none" w:sz="0" w:space="0" w:color="auto"/>
            <w:bottom w:val="none" w:sz="0" w:space="0" w:color="auto"/>
            <w:right w:val="none" w:sz="0" w:space="0" w:color="auto"/>
          </w:divBdr>
        </w:div>
        <w:div w:id="1056467149">
          <w:marLeft w:val="640"/>
          <w:marRight w:val="0"/>
          <w:marTop w:val="0"/>
          <w:marBottom w:val="0"/>
          <w:divBdr>
            <w:top w:val="none" w:sz="0" w:space="0" w:color="auto"/>
            <w:left w:val="none" w:sz="0" w:space="0" w:color="auto"/>
            <w:bottom w:val="none" w:sz="0" w:space="0" w:color="auto"/>
            <w:right w:val="none" w:sz="0" w:space="0" w:color="auto"/>
          </w:divBdr>
        </w:div>
        <w:div w:id="615986716">
          <w:marLeft w:val="640"/>
          <w:marRight w:val="0"/>
          <w:marTop w:val="0"/>
          <w:marBottom w:val="0"/>
          <w:divBdr>
            <w:top w:val="none" w:sz="0" w:space="0" w:color="auto"/>
            <w:left w:val="none" w:sz="0" w:space="0" w:color="auto"/>
            <w:bottom w:val="none" w:sz="0" w:space="0" w:color="auto"/>
            <w:right w:val="none" w:sz="0" w:space="0" w:color="auto"/>
          </w:divBdr>
        </w:div>
        <w:div w:id="1815020686">
          <w:marLeft w:val="640"/>
          <w:marRight w:val="0"/>
          <w:marTop w:val="0"/>
          <w:marBottom w:val="0"/>
          <w:divBdr>
            <w:top w:val="none" w:sz="0" w:space="0" w:color="auto"/>
            <w:left w:val="none" w:sz="0" w:space="0" w:color="auto"/>
            <w:bottom w:val="none" w:sz="0" w:space="0" w:color="auto"/>
            <w:right w:val="none" w:sz="0" w:space="0" w:color="auto"/>
          </w:divBdr>
        </w:div>
        <w:div w:id="870459051">
          <w:marLeft w:val="640"/>
          <w:marRight w:val="0"/>
          <w:marTop w:val="0"/>
          <w:marBottom w:val="0"/>
          <w:divBdr>
            <w:top w:val="none" w:sz="0" w:space="0" w:color="auto"/>
            <w:left w:val="none" w:sz="0" w:space="0" w:color="auto"/>
            <w:bottom w:val="none" w:sz="0" w:space="0" w:color="auto"/>
            <w:right w:val="none" w:sz="0" w:space="0" w:color="auto"/>
          </w:divBdr>
        </w:div>
        <w:div w:id="1857499614">
          <w:marLeft w:val="640"/>
          <w:marRight w:val="0"/>
          <w:marTop w:val="0"/>
          <w:marBottom w:val="0"/>
          <w:divBdr>
            <w:top w:val="none" w:sz="0" w:space="0" w:color="auto"/>
            <w:left w:val="none" w:sz="0" w:space="0" w:color="auto"/>
            <w:bottom w:val="none" w:sz="0" w:space="0" w:color="auto"/>
            <w:right w:val="none" w:sz="0" w:space="0" w:color="auto"/>
          </w:divBdr>
        </w:div>
        <w:div w:id="379592822">
          <w:marLeft w:val="640"/>
          <w:marRight w:val="0"/>
          <w:marTop w:val="0"/>
          <w:marBottom w:val="0"/>
          <w:divBdr>
            <w:top w:val="none" w:sz="0" w:space="0" w:color="auto"/>
            <w:left w:val="none" w:sz="0" w:space="0" w:color="auto"/>
            <w:bottom w:val="none" w:sz="0" w:space="0" w:color="auto"/>
            <w:right w:val="none" w:sz="0" w:space="0" w:color="auto"/>
          </w:divBdr>
        </w:div>
        <w:div w:id="1850754296">
          <w:marLeft w:val="640"/>
          <w:marRight w:val="0"/>
          <w:marTop w:val="0"/>
          <w:marBottom w:val="0"/>
          <w:divBdr>
            <w:top w:val="none" w:sz="0" w:space="0" w:color="auto"/>
            <w:left w:val="none" w:sz="0" w:space="0" w:color="auto"/>
            <w:bottom w:val="none" w:sz="0" w:space="0" w:color="auto"/>
            <w:right w:val="none" w:sz="0" w:space="0" w:color="auto"/>
          </w:divBdr>
        </w:div>
        <w:div w:id="1807308619">
          <w:marLeft w:val="640"/>
          <w:marRight w:val="0"/>
          <w:marTop w:val="0"/>
          <w:marBottom w:val="0"/>
          <w:divBdr>
            <w:top w:val="none" w:sz="0" w:space="0" w:color="auto"/>
            <w:left w:val="none" w:sz="0" w:space="0" w:color="auto"/>
            <w:bottom w:val="none" w:sz="0" w:space="0" w:color="auto"/>
            <w:right w:val="none" w:sz="0" w:space="0" w:color="auto"/>
          </w:divBdr>
        </w:div>
        <w:div w:id="115999309">
          <w:marLeft w:val="640"/>
          <w:marRight w:val="0"/>
          <w:marTop w:val="0"/>
          <w:marBottom w:val="0"/>
          <w:divBdr>
            <w:top w:val="none" w:sz="0" w:space="0" w:color="auto"/>
            <w:left w:val="none" w:sz="0" w:space="0" w:color="auto"/>
            <w:bottom w:val="none" w:sz="0" w:space="0" w:color="auto"/>
            <w:right w:val="none" w:sz="0" w:space="0" w:color="auto"/>
          </w:divBdr>
        </w:div>
        <w:div w:id="1178420765">
          <w:marLeft w:val="640"/>
          <w:marRight w:val="0"/>
          <w:marTop w:val="0"/>
          <w:marBottom w:val="0"/>
          <w:divBdr>
            <w:top w:val="none" w:sz="0" w:space="0" w:color="auto"/>
            <w:left w:val="none" w:sz="0" w:space="0" w:color="auto"/>
            <w:bottom w:val="none" w:sz="0" w:space="0" w:color="auto"/>
            <w:right w:val="none" w:sz="0" w:space="0" w:color="auto"/>
          </w:divBdr>
        </w:div>
        <w:div w:id="1754812992">
          <w:marLeft w:val="640"/>
          <w:marRight w:val="0"/>
          <w:marTop w:val="0"/>
          <w:marBottom w:val="0"/>
          <w:divBdr>
            <w:top w:val="none" w:sz="0" w:space="0" w:color="auto"/>
            <w:left w:val="none" w:sz="0" w:space="0" w:color="auto"/>
            <w:bottom w:val="none" w:sz="0" w:space="0" w:color="auto"/>
            <w:right w:val="none" w:sz="0" w:space="0" w:color="auto"/>
          </w:divBdr>
        </w:div>
        <w:div w:id="2087610333">
          <w:marLeft w:val="640"/>
          <w:marRight w:val="0"/>
          <w:marTop w:val="0"/>
          <w:marBottom w:val="0"/>
          <w:divBdr>
            <w:top w:val="none" w:sz="0" w:space="0" w:color="auto"/>
            <w:left w:val="none" w:sz="0" w:space="0" w:color="auto"/>
            <w:bottom w:val="none" w:sz="0" w:space="0" w:color="auto"/>
            <w:right w:val="none" w:sz="0" w:space="0" w:color="auto"/>
          </w:divBdr>
        </w:div>
        <w:div w:id="566037197">
          <w:marLeft w:val="640"/>
          <w:marRight w:val="0"/>
          <w:marTop w:val="0"/>
          <w:marBottom w:val="0"/>
          <w:divBdr>
            <w:top w:val="none" w:sz="0" w:space="0" w:color="auto"/>
            <w:left w:val="none" w:sz="0" w:space="0" w:color="auto"/>
            <w:bottom w:val="none" w:sz="0" w:space="0" w:color="auto"/>
            <w:right w:val="none" w:sz="0" w:space="0" w:color="auto"/>
          </w:divBdr>
        </w:div>
        <w:div w:id="1943371226">
          <w:marLeft w:val="640"/>
          <w:marRight w:val="0"/>
          <w:marTop w:val="0"/>
          <w:marBottom w:val="0"/>
          <w:divBdr>
            <w:top w:val="none" w:sz="0" w:space="0" w:color="auto"/>
            <w:left w:val="none" w:sz="0" w:space="0" w:color="auto"/>
            <w:bottom w:val="none" w:sz="0" w:space="0" w:color="auto"/>
            <w:right w:val="none" w:sz="0" w:space="0" w:color="auto"/>
          </w:divBdr>
        </w:div>
        <w:div w:id="1140339670">
          <w:marLeft w:val="640"/>
          <w:marRight w:val="0"/>
          <w:marTop w:val="0"/>
          <w:marBottom w:val="0"/>
          <w:divBdr>
            <w:top w:val="none" w:sz="0" w:space="0" w:color="auto"/>
            <w:left w:val="none" w:sz="0" w:space="0" w:color="auto"/>
            <w:bottom w:val="none" w:sz="0" w:space="0" w:color="auto"/>
            <w:right w:val="none" w:sz="0" w:space="0" w:color="auto"/>
          </w:divBdr>
        </w:div>
        <w:div w:id="638613470">
          <w:marLeft w:val="640"/>
          <w:marRight w:val="0"/>
          <w:marTop w:val="0"/>
          <w:marBottom w:val="0"/>
          <w:divBdr>
            <w:top w:val="none" w:sz="0" w:space="0" w:color="auto"/>
            <w:left w:val="none" w:sz="0" w:space="0" w:color="auto"/>
            <w:bottom w:val="none" w:sz="0" w:space="0" w:color="auto"/>
            <w:right w:val="none" w:sz="0" w:space="0" w:color="auto"/>
          </w:divBdr>
        </w:div>
        <w:div w:id="619460642">
          <w:marLeft w:val="640"/>
          <w:marRight w:val="0"/>
          <w:marTop w:val="0"/>
          <w:marBottom w:val="0"/>
          <w:divBdr>
            <w:top w:val="none" w:sz="0" w:space="0" w:color="auto"/>
            <w:left w:val="none" w:sz="0" w:space="0" w:color="auto"/>
            <w:bottom w:val="none" w:sz="0" w:space="0" w:color="auto"/>
            <w:right w:val="none" w:sz="0" w:space="0" w:color="auto"/>
          </w:divBdr>
        </w:div>
        <w:div w:id="260723082">
          <w:marLeft w:val="640"/>
          <w:marRight w:val="0"/>
          <w:marTop w:val="0"/>
          <w:marBottom w:val="0"/>
          <w:divBdr>
            <w:top w:val="none" w:sz="0" w:space="0" w:color="auto"/>
            <w:left w:val="none" w:sz="0" w:space="0" w:color="auto"/>
            <w:bottom w:val="none" w:sz="0" w:space="0" w:color="auto"/>
            <w:right w:val="none" w:sz="0" w:space="0" w:color="auto"/>
          </w:divBdr>
        </w:div>
        <w:div w:id="875582567">
          <w:marLeft w:val="640"/>
          <w:marRight w:val="0"/>
          <w:marTop w:val="0"/>
          <w:marBottom w:val="0"/>
          <w:divBdr>
            <w:top w:val="none" w:sz="0" w:space="0" w:color="auto"/>
            <w:left w:val="none" w:sz="0" w:space="0" w:color="auto"/>
            <w:bottom w:val="none" w:sz="0" w:space="0" w:color="auto"/>
            <w:right w:val="none" w:sz="0" w:space="0" w:color="auto"/>
          </w:divBdr>
        </w:div>
        <w:div w:id="149837367">
          <w:marLeft w:val="640"/>
          <w:marRight w:val="0"/>
          <w:marTop w:val="0"/>
          <w:marBottom w:val="0"/>
          <w:divBdr>
            <w:top w:val="none" w:sz="0" w:space="0" w:color="auto"/>
            <w:left w:val="none" w:sz="0" w:space="0" w:color="auto"/>
            <w:bottom w:val="none" w:sz="0" w:space="0" w:color="auto"/>
            <w:right w:val="none" w:sz="0" w:space="0" w:color="auto"/>
          </w:divBdr>
        </w:div>
        <w:div w:id="301426530">
          <w:marLeft w:val="640"/>
          <w:marRight w:val="0"/>
          <w:marTop w:val="0"/>
          <w:marBottom w:val="0"/>
          <w:divBdr>
            <w:top w:val="none" w:sz="0" w:space="0" w:color="auto"/>
            <w:left w:val="none" w:sz="0" w:space="0" w:color="auto"/>
            <w:bottom w:val="none" w:sz="0" w:space="0" w:color="auto"/>
            <w:right w:val="none" w:sz="0" w:space="0" w:color="auto"/>
          </w:divBdr>
        </w:div>
        <w:div w:id="1133056267">
          <w:marLeft w:val="640"/>
          <w:marRight w:val="0"/>
          <w:marTop w:val="0"/>
          <w:marBottom w:val="0"/>
          <w:divBdr>
            <w:top w:val="none" w:sz="0" w:space="0" w:color="auto"/>
            <w:left w:val="none" w:sz="0" w:space="0" w:color="auto"/>
            <w:bottom w:val="none" w:sz="0" w:space="0" w:color="auto"/>
            <w:right w:val="none" w:sz="0" w:space="0" w:color="auto"/>
          </w:divBdr>
        </w:div>
        <w:div w:id="1528106980">
          <w:marLeft w:val="640"/>
          <w:marRight w:val="0"/>
          <w:marTop w:val="0"/>
          <w:marBottom w:val="0"/>
          <w:divBdr>
            <w:top w:val="none" w:sz="0" w:space="0" w:color="auto"/>
            <w:left w:val="none" w:sz="0" w:space="0" w:color="auto"/>
            <w:bottom w:val="none" w:sz="0" w:space="0" w:color="auto"/>
            <w:right w:val="none" w:sz="0" w:space="0" w:color="auto"/>
          </w:divBdr>
        </w:div>
        <w:div w:id="507794495">
          <w:marLeft w:val="640"/>
          <w:marRight w:val="0"/>
          <w:marTop w:val="0"/>
          <w:marBottom w:val="0"/>
          <w:divBdr>
            <w:top w:val="none" w:sz="0" w:space="0" w:color="auto"/>
            <w:left w:val="none" w:sz="0" w:space="0" w:color="auto"/>
            <w:bottom w:val="none" w:sz="0" w:space="0" w:color="auto"/>
            <w:right w:val="none" w:sz="0" w:space="0" w:color="auto"/>
          </w:divBdr>
        </w:div>
        <w:div w:id="197939948">
          <w:marLeft w:val="640"/>
          <w:marRight w:val="0"/>
          <w:marTop w:val="0"/>
          <w:marBottom w:val="0"/>
          <w:divBdr>
            <w:top w:val="none" w:sz="0" w:space="0" w:color="auto"/>
            <w:left w:val="none" w:sz="0" w:space="0" w:color="auto"/>
            <w:bottom w:val="none" w:sz="0" w:space="0" w:color="auto"/>
            <w:right w:val="none" w:sz="0" w:space="0" w:color="auto"/>
          </w:divBdr>
        </w:div>
        <w:div w:id="991064733">
          <w:marLeft w:val="640"/>
          <w:marRight w:val="0"/>
          <w:marTop w:val="0"/>
          <w:marBottom w:val="0"/>
          <w:divBdr>
            <w:top w:val="none" w:sz="0" w:space="0" w:color="auto"/>
            <w:left w:val="none" w:sz="0" w:space="0" w:color="auto"/>
            <w:bottom w:val="none" w:sz="0" w:space="0" w:color="auto"/>
            <w:right w:val="none" w:sz="0" w:space="0" w:color="auto"/>
          </w:divBdr>
        </w:div>
        <w:div w:id="298003146">
          <w:marLeft w:val="640"/>
          <w:marRight w:val="0"/>
          <w:marTop w:val="0"/>
          <w:marBottom w:val="0"/>
          <w:divBdr>
            <w:top w:val="none" w:sz="0" w:space="0" w:color="auto"/>
            <w:left w:val="none" w:sz="0" w:space="0" w:color="auto"/>
            <w:bottom w:val="none" w:sz="0" w:space="0" w:color="auto"/>
            <w:right w:val="none" w:sz="0" w:space="0" w:color="auto"/>
          </w:divBdr>
        </w:div>
        <w:div w:id="404961806">
          <w:marLeft w:val="640"/>
          <w:marRight w:val="0"/>
          <w:marTop w:val="0"/>
          <w:marBottom w:val="0"/>
          <w:divBdr>
            <w:top w:val="none" w:sz="0" w:space="0" w:color="auto"/>
            <w:left w:val="none" w:sz="0" w:space="0" w:color="auto"/>
            <w:bottom w:val="none" w:sz="0" w:space="0" w:color="auto"/>
            <w:right w:val="none" w:sz="0" w:space="0" w:color="auto"/>
          </w:divBdr>
        </w:div>
        <w:div w:id="1272473134">
          <w:marLeft w:val="640"/>
          <w:marRight w:val="0"/>
          <w:marTop w:val="0"/>
          <w:marBottom w:val="0"/>
          <w:divBdr>
            <w:top w:val="none" w:sz="0" w:space="0" w:color="auto"/>
            <w:left w:val="none" w:sz="0" w:space="0" w:color="auto"/>
            <w:bottom w:val="none" w:sz="0" w:space="0" w:color="auto"/>
            <w:right w:val="none" w:sz="0" w:space="0" w:color="auto"/>
          </w:divBdr>
        </w:div>
        <w:div w:id="394623003">
          <w:marLeft w:val="640"/>
          <w:marRight w:val="0"/>
          <w:marTop w:val="0"/>
          <w:marBottom w:val="0"/>
          <w:divBdr>
            <w:top w:val="none" w:sz="0" w:space="0" w:color="auto"/>
            <w:left w:val="none" w:sz="0" w:space="0" w:color="auto"/>
            <w:bottom w:val="none" w:sz="0" w:space="0" w:color="auto"/>
            <w:right w:val="none" w:sz="0" w:space="0" w:color="auto"/>
          </w:divBdr>
        </w:div>
        <w:div w:id="1256356974">
          <w:marLeft w:val="640"/>
          <w:marRight w:val="0"/>
          <w:marTop w:val="0"/>
          <w:marBottom w:val="0"/>
          <w:divBdr>
            <w:top w:val="none" w:sz="0" w:space="0" w:color="auto"/>
            <w:left w:val="none" w:sz="0" w:space="0" w:color="auto"/>
            <w:bottom w:val="none" w:sz="0" w:space="0" w:color="auto"/>
            <w:right w:val="none" w:sz="0" w:space="0" w:color="auto"/>
          </w:divBdr>
        </w:div>
        <w:div w:id="830027866">
          <w:marLeft w:val="640"/>
          <w:marRight w:val="0"/>
          <w:marTop w:val="0"/>
          <w:marBottom w:val="0"/>
          <w:divBdr>
            <w:top w:val="none" w:sz="0" w:space="0" w:color="auto"/>
            <w:left w:val="none" w:sz="0" w:space="0" w:color="auto"/>
            <w:bottom w:val="none" w:sz="0" w:space="0" w:color="auto"/>
            <w:right w:val="none" w:sz="0" w:space="0" w:color="auto"/>
          </w:divBdr>
        </w:div>
        <w:div w:id="1565094083">
          <w:marLeft w:val="640"/>
          <w:marRight w:val="0"/>
          <w:marTop w:val="0"/>
          <w:marBottom w:val="0"/>
          <w:divBdr>
            <w:top w:val="none" w:sz="0" w:space="0" w:color="auto"/>
            <w:left w:val="none" w:sz="0" w:space="0" w:color="auto"/>
            <w:bottom w:val="none" w:sz="0" w:space="0" w:color="auto"/>
            <w:right w:val="none" w:sz="0" w:space="0" w:color="auto"/>
          </w:divBdr>
        </w:div>
        <w:div w:id="402066202">
          <w:marLeft w:val="640"/>
          <w:marRight w:val="0"/>
          <w:marTop w:val="0"/>
          <w:marBottom w:val="0"/>
          <w:divBdr>
            <w:top w:val="none" w:sz="0" w:space="0" w:color="auto"/>
            <w:left w:val="none" w:sz="0" w:space="0" w:color="auto"/>
            <w:bottom w:val="none" w:sz="0" w:space="0" w:color="auto"/>
            <w:right w:val="none" w:sz="0" w:space="0" w:color="auto"/>
          </w:divBdr>
        </w:div>
        <w:div w:id="2022244934">
          <w:marLeft w:val="640"/>
          <w:marRight w:val="0"/>
          <w:marTop w:val="0"/>
          <w:marBottom w:val="0"/>
          <w:divBdr>
            <w:top w:val="none" w:sz="0" w:space="0" w:color="auto"/>
            <w:left w:val="none" w:sz="0" w:space="0" w:color="auto"/>
            <w:bottom w:val="none" w:sz="0" w:space="0" w:color="auto"/>
            <w:right w:val="none" w:sz="0" w:space="0" w:color="auto"/>
          </w:divBdr>
        </w:div>
        <w:div w:id="1220822155">
          <w:marLeft w:val="640"/>
          <w:marRight w:val="0"/>
          <w:marTop w:val="0"/>
          <w:marBottom w:val="0"/>
          <w:divBdr>
            <w:top w:val="none" w:sz="0" w:space="0" w:color="auto"/>
            <w:left w:val="none" w:sz="0" w:space="0" w:color="auto"/>
            <w:bottom w:val="none" w:sz="0" w:space="0" w:color="auto"/>
            <w:right w:val="none" w:sz="0" w:space="0" w:color="auto"/>
          </w:divBdr>
        </w:div>
        <w:div w:id="513037754">
          <w:marLeft w:val="640"/>
          <w:marRight w:val="0"/>
          <w:marTop w:val="0"/>
          <w:marBottom w:val="0"/>
          <w:divBdr>
            <w:top w:val="none" w:sz="0" w:space="0" w:color="auto"/>
            <w:left w:val="none" w:sz="0" w:space="0" w:color="auto"/>
            <w:bottom w:val="none" w:sz="0" w:space="0" w:color="auto"/>
            <w:right w:val="none" w:sz="0" w:space="0" w:color="auto"/>
          </w:divBdr>
        </w:div>
        <w:div w:id="1507087338">
          <w:marLeft w:val="640"/>
          <w:marRight w:val="0"/>
          <w:marTop w:val="0"/>
          <w:marBottom w:val="0"/>
          <w:divBdr>
            <w:top w:val="none" w:sz="0" w:space="0" w:color="auto"/>
            <w:left w:val="none" w:sz="0" w:space="0" w:color="auto"/>
            <w:bottom w:val="none" w:sz="0" w:space="0" w:color="auto"/>
            <w:right w:val="none" w:sz="0" w:space="0" w:color="auto"/>
          </w:divBdr>
        </w:div>
        <w:div w:id="1285234710">
          <w:marLeft w:val="640"/>
          <w:marRight w:val="0"/>
          <w:marTop w:val="0"/>
          <w:marBottom w:val="0"/>
          <w:divBdr>
            <w:top w:val="none" w:sz="0" w:space="0" w:color="auto"/>
            <w:left w:val="none" w:sz="0" w:space="0" w:color="auto"/>
            <w:bottom w:val="none" w:sz="0" w:space="0" w:color="auto"/>
            <w:right w:val="none" w:sz="0" w:space="0" w:color="auto"/>
          </w:divBdr>
        </w:div>
        <w:div w:id="105198821">
          <w:marLeft w:val="640"/>
          <w:marRight w:val="0"/>
          <w:marTop w:val="0"/>
          <w:marBottom w:val="0"/>
          <w:divBdr>
            <w:top w:val="none" w:sz="0" w:space="0" w:color="auto"/>
            <w:left w:val="none" w:sz="0" w:space="0" w:color="auto"/>
            <w:bottom w:val="none" w:sz="0" w:space="0" w:color="auto"/>
            <w:right w:val="none" w:sz="0" w:space="0" w:color="auto"/>
          </w:divBdr>
        </w:div>
        <w:div w:id="1539320406">
          <w:marLeft w:val="640"/>
          <w:marRight w:val="0"/>
          <w:marTop w:val="0"/>
          <w:marBottom w:val="0"/>
          <w:divBdr>
            <w:top w:val="none" w:sz="0" w:space="0" w:color="auto"/>
            <w:left w:val="none" w:sz="0" w:space="0" w:color="auto"/>
            <w:bottom w:val="none" w:sz="0" w:space="0" w:color="auto"/>
            <w:right w:val="none" w:sz="0" w:space="0" w:color="auto"/>
          </w:divBdr>
        </w:div>
        <w:div w:id="964191184">
          <w:marLeft w:val="640"/>
          <w:marRight w:val="0"/>
          <w:marTop w:val="0"/>
          <w:marBottom w:val="0"/>
          <w:divBdr>
            <w:top w:val="none" w:sz="0" w:space="0" w:color="auto"/>
            <w:left w:val="none" w:sz="0" w:space="0" w:color="auto"/>
            <w:bottom w:val="none" w:sz="0" w:space="0" w:color="auto"/>
            <w:right w:val="none" w:sz="0" w:space="0" w:color="auto"/>
          </w:divBdr>
        </w:div>
        <w:div w:id="1171602989">
          <w:marLeft w:val="640"/>
          <w:marRight w:val="0"/>
          <w:marTop w:val="0"/>
          <w:marBottom w:val="0"/>
          <w:divBdr>
            <w:top w:val="none" w:sz="0" w:space="0" w:color="auto"/>
            <w:left w:val="none" w:sz="0" w:space="0" w:color="auto"/>
            <w:bottom w:val="none" w:sz="0" w:space="0" w:color="auto"/>
            <w:right w:val="none" w:sz="0" w:space="0" w:color="auto"/>
          </w:divBdr>
        </w:div>
        <w:div w:id="1279029595">
          <w:marLeft w:val="640"/>
          <w:marRight w:val="0"/>
          <w:marTop w:val="0"/>
          <w:marBottom w:val="0"/>
          <w:divBdr>
            <w:top w:val="none" w:sz="0" w:space="0" w:color="auto"/>
            <w:left w:val="none" w:sz="0" w:space="0" w:color="auto"/>
            <w:bottom w:val="none" w:sz="0" w:space="0" w:color="auto"/>
            <w:right w:val="none" w:sz="0" w:space="0" w:color="auto"/>
          </w:divBdr>
        </w:div>
        <w:div w:id="1580941852">
          <w:marLeft w:val="640"/>
          <w:marRight w:val="0"/>
          <w:marTop w:val="0"/>
          <w:marBottom w:val="0"/>
          <w:divBdr>
            <w:top w:val="none" w:sz="0" w:space="0" w:color="auto"/>
            <w:left w:val="none" w:sz="0" w:space="0" w:color="auto"/>
            <w:bottom w:val="none" w:sz="0" w:space="0" w:color="auto"/>
            <w:right w:val="none" w:sz="0" w:space="0" w:color="auto"/>
          </w:divBdr>
        </w:div>
        <w:div w:id="949506032">
          <w:marLeft w:val="640"/>
          <w:marRight w:val="0"/>
          <w:marTop w:val="0"/>
          <w:marBottom w:val="0"/>
          <w:divBdr>
            <w:top w:val="none" w:sz="0" w:space="0" w:color="auto"/>
            <w:left w:val="none" w:sz="0" w:space="0" w:color="auto"/>
            <w:bottom w:val="none" w:sz="0" w:space="0" w:color="auto"/>
            <w:right w:val="none" w:sz="0" w:space="0" w:color="auto"/>
          </w:divBdr>
        </w:div>
        <w:div w:id="1557594255">
          <w:marLeft w:val="640"/>
          <w:marRight w:val="0"/>
          <w:marTop w:val="0"/>
          <w:marBottom w:val="0"/>
          <w:divBdr>
            <w:top w:val="none" w:sz="0" w:space="0" w:color="auto"/>
            <w:left w:val="none" w:sz="0" w:space="0" w:color="auto"/>
            <w:bottom w:val="none" w:sz="0" w:space="0" w:color="auto"/>
            <w:right w:val="none" w:sz="0" w:space="0" w:color="auto"/>
          </w:divBdr>
        </w:div>
        <w:div w:id="1707481318">
          <w:marLeft w:val="640"/>
          <w:marRight w:val="0"/>
          <w:marTop w:val="0"/>
          <w:marBottom w:val="0"/>
          <w:divBdr>
            <w:top w:val="none" w:sz="0" w:space="0" w:color="auto"/>
            <w:left w:val="none" w:sz="0" w:space="0" w:color="auto"/>
            <w:bottom w:val="none" w:sz="0" w:space="0" w:color="auto"/>
            <w:right w:val="none" w:sz="0" w:space="0" w:color="auto"/>
          </w:divBdr>
        </w:div>
        <w:div w:id="1111778616">
          <w:marLeft w:val="640"/>
          <w:marRight w:val="0"/>
          <w:marTop w:val="0"/>
          <w:marBottom w:val="0"/>
          <w:divBdr>
            <w:top w:val="none" w:sz="0" w:space="0" w:color="auto"/>
            <w:left w:val="none" w:sz="0" w:space="0" w:color="auto"/>
            <w:bottom w:val="none" w:sz="0" w:space="0" w:color="auto"/>
            <w:right w:val="none" w:sz="0" w:space="0" w:color="auto"/>
          </w:divBdr>
        </w:div>
        <w:div w:id="1099715203">
          <w:marLeft w:val="640"/>
          <w:marRight w:val="0"/>
          <w:marTop w:val="0"/>
          <w:marBottom w:val="0"/>
          <w:divBdr>
            <w:top w:val="none" w:sz="0" w:space="0" w:color="auto"/>
            <w:left w:val="none" w:sz="0" w:space="0" w:color="auto"/>
            <w:bottom w:val="none" w:sz="0" w:space="0" w:color="auto"/>
            <w:right w:val="none" w:sz="0" w:space="0" w:color="auto"/>
          </w:divBdr>
        </w:div>
        <w:div w:id="333842079">
          <w:marLeft w:val="640"/>
          <w:marRight w:val="0"/>
          <w:marTop w:val="0"/>
          <w:marBottom w:val="0"/>
          <w:divBdr>
            <w:top w:val="none" w:sz="0" w:space="0" w:color="auto"/>
            <w:left w:val="none" w:sz="0" w:space="0" w:color="auto"/>
            <w:bottom w:val="none" w:sz="0" w:space="0" w:color="auto"/>
            <w:right w:val="none" w:sz="0" w:space="0" w:color="auto"/>
          </w:divBdr>
        </w:div>
        <w:div w:id="322005340">
          <w:marLeft w:val="640"/>
          <w:marRight w:val="0"/>
          <w:marTop w:val="0"/>
          <w:marBottom w:val="0"/>
          <w:divBdr>
            <w:top w:val="none" w:sz="0" w:space="0" w:color="auto"/>
            <w:left w:val="none" w:sz="0" w:space="0" w:color="auto"/>
            <w:bottom w:val="none" w:sz="0" w:space="0" w:color="auto"/>
            <w:right w:val="none" w:sz="0" w:space="0" w:color="auto"/>
          </w:divBdr>
        </w:div>
        <w:div w:id="507447558">
          <w:marLeft w:val="640"/>
          <w:marRight w:val="0"/>
          <w:marTop w:val="0"/>
          <w:marBottom w:val="0"/>
          <w:divBdr>
            <w:top w:val="none" w:sz="0" w:space="0" w:color="auto"/>
            <w:left w:val="none" w:sz="0" w:space="0" w:color="auto"/>
            <w:bottom w:val="none" w:sz="0" w:space="0" w:color="auto"/>
            <w:right w:val="none" w:sz="0" w:space="0" w:color="auto"/>
          </w:divBdr>
        </w:div>
        <w:div w:id="1166091004">
          <w:marLeft w:val="640"/>
          <w:marRight w:val="0"/>
          <w:marTop w:val="0"/>
          <w:marBottom w:val="0"/>
          <w:divBdr>
            <w:top w:val="none" w:sz="0" w:space="0" w:color="auto"/>
            <w:left w:val="none" w:sz="0" w:space="0" w:color="auto"/>
            <w:bottom w:val="none" w:sz="0" w:space="0" w:color="auto"/>
            <w:right w:val="none" w:sz="0" w:space="0" w:color="auto"/>
          </w:divBdr>
        </w:div>
        <w:div w:id="1023629817">
          <w:marLeft w:val="640"/>
          <w:marRight w:val="0"/>
          <w:marTop w:val="0"/>
          <w:marBottom w:val="0"/>
          <w:divBdr>
            <w:top w:val="none" w:sz="0" w:space="0" w:color="auto"/>
            <w:left w:val="none" w:sz="0" w:space="0" w:color="auto"/>
            <w:bottom w:val="none" w:sz="0" w:space="0" w:color="auto"/>
            <w:right w:val="none" w:sz="0" w:space="0" w:color="auto"/>
          </w:divBdr>
        </w:div>
        <w:div w:id="1353149851">
          <w:marLeft w:val="640"/>
          <w:marRight w:val="0"/>
          <w:marTop w:val="0"/>
          <w:marBottom w:val="0"/>
          <w:divBdr>
            <w:top w:val="none" w:sz="0" w:space="0" w:color="auto"/>
            <w:left w:val="none" w:sz="0" w:space="0" w:color="auto"/>
            <w:bottom w:val="none" w:sz="0" w:space="0" w:color="auto"/>
            <w:right w:val="none" w:sz="0" w:space="0" w:color="auto"/>
          </w:divBdr>
        </w:div>
        <w:div w:id="1774133524">
          <w:marLeft w:val="640"/>
          <w:marRight w:val="0"/>
          <w:marTop w:val="0"/>
          <w:marBottom w:val="0"/>
          <w:divBdr>
            <w:top w:val="none" w:sz="0" w:space="0" w:color="auto"/>
            <w:left w:val="none" w:sz="0" w:space="0" w:color="auto"/>
            <w:bottom w:val="none" w:sz="0" w:space="0" w:color="auto"/>
            <w:right w:val="none" w:sz="0" w:space="0" w:color="auto"/>
          </w:divBdr>
        </w:div>
        <w:div w:id="2094819564">
          <w:marLeft w:val="640"/>
          <w:marRight w:val="0"/>
          <w:marTop w:val="0"/>
          <w:marBottom w:val="0"/>
          <w:divBdr>
            <w:top w:val="none" w:sz="0" w:space="0" w:color="auto"/>
            <w:left w:val="none" w:sz="0" w:space="0" w:color="auto"/>
            <w:bottom w:val="none" w:sz="0" w:space="0" w:color="auto"/>
            <w:right w:val="none" w:sz="0" w:space="0" w:color="auto"/>
          </w:divBdr>
        </w:div>
        <w:div w:id="975641604">
          <w:marLeft w:val="640"/>
          <w:marRight w:val="0"/>
          <w:marTop w:val="0"/>
          <w:marBottom w:val="0"/>
          <w:divBdr>
            <w:top w:val="none" w:sz="0" w:space="0" w:color="auto"/>
            <w:left w:val="none" w:sz="0" w:space="0" w:color="auto"/>
            <w:bottom w:val="none" w:sz="0" w:space="0" w:color="auto"/>
            <w:right w:val="none" w:sz="0" w:space="0" w:color="auto"/>
          </w:divBdr>
        </w:div>
        <w:div w:id="1186098913">
          <w:marLeft w:val="640"/>
          <w:marRight w:val="0"/>
          <w:marTop w:val="0"/>
          <w:marBottom w:val="0"/>
          <w:divBdr>
            <w:top w:val="none" w:sz="0" w:space="0" w:color="auto"/>
            <w:left w:val="none" w:sz="0" w:space="0" w:color="auto"/>
            <w:bottom w:val="none" w:sz="0" w:space="0" w:color="auto"/>
            <w:right w:val="none" w:sz="0" w:space="0" w:color="auto"/>
          </w:divBdr>
        </w:div>
        <w:div w:id="1505628110">
          <w:marLeft w:val="640"/>
          <w:marRight w:val="0"/>
          <w:marTop w:val="0"/>
          <w:marBottom w:val="0"/>
          <w:divBdr>
            <w:top w:val="none" w:sz="0" w:space="0" w:color="auto"/>
            <w:left w:val="none" w:sz="0" w:space="0" w:color="auto"/>
            <w:bottom w:val="none" w:sz="0" w:space="0" w:color="auto"/>
            <w:right w:val="none" w:sz="0" w:space="0" w:color="auto"/>
          </w:divBdr>
        </w:div>
        <w:div w:id="1537812823">
          <w:marLeft w:val="640"/>
          <w:marRight w:val="0"/>
          <w:marTop w:val="0"/>
          <w:marBottom w:val="0"/>
          <w:divBdr>
            <w:top w:val="none" w:sz="0" w:space="0" w:color="auto"/>
            <w:left w:val="none" w:sz="0" w:space="0" w:color="auto"/>
            <w:bottom w:val="none" w:sz="0" w:space="0" w:color="auto"/>
            <w:right w:val="none" w:sz="0" w:space="0" w:color="auto"/>
          </w:divBdr>
        </w:div>
        <w:div w:id="99183288">
          <w:marLeft w:val="640"/>
          <w:marRight w:val="0"/>
          <w:marTop w:val="0"/>
          <w:marBottom w:val="0"/>
          <w:divBdr>
            <w:top w:val="none" w:sz="0" w:space="0" w:color="auto"/>
            <w:left w:val="none" w:sz="0" w:space="0" w:color="auto"/>
            <w:bottom w:val="none" w:sz="0" w:space="0" w:color="auto"/>
            <w:right w:val="none" w:sz="0" w:space="0" w:color="auto"/>
          </w:divBdr>
        </w:div>
        <w:div w:id="1007174840">
          <w:marLeft w:val="640"/>
          <w:marRight w:val="0"/>
          <w:marTop w:val="0"/>
          <w:marBottom w:val="0"/>
          <w:divBdr>
            <w:top w:val="none" w:sz="0" w:space="0" w:color="auto"/>
            <w:left w:val="none" w:sz="0" w:space="0" w:color="auto"/>
            <w:bottom w:val="none" w:sz="0" w:space="0" w:color="auto"/>
            <w:right w:val="none" w:sz="0" w:space="0" w:color="auto"/>
          </w:divBdr>
        </w:div>
        <w:div w:id="1736659800">
          <w:marLeft w:val="640"/>
          <w:marRight w:val="0"/>
          <w:marTop w:val="0"/>
          <w:marBottom w:val="0"/>
          <w:divBdr>
            <w:top w:val="none" w:sz="0" w:space="0" w:color="auto"/>
            <w:left w:val="none" w:sz="0" w:space="0" w:color="auto"/>
            <w:bottom w:val="none" w:sz="0" w:space="0" w:color="auto"/>
            <w:right w:val="none" w:sz="0" w:space="0" w:color="auto"/>
          </w:divBdr>
        </w:div>
        <w:div w:id="113209811">
          <w:marLeft w:val="640"/>
          <w:marRight w:val="0"/>
          <w:marTop w:val="0"/>
          <w:marBottom w:val="0"/>
          <w:divBdr>
            <w:top w:val="none" w:sz="0" w:space="0" w:color="auto"/>
            <w:left w:val="none" w:sz="0" w:space="0" w:color="auto"/>
            <w:bottom w:val="none" w:sz="0" w:space="0" w:color="auto"/>
            <w:right w:val="none" w:sz="0" w:space="0" w:color="auto"/>
          </w:divBdr>
        </w:div>
        <w:div w:id="1626547017">
          <w:marLeft w:val="640"/>
          <w:marRight w:val="0"/>
          <w:marTop w:val="0"/>
          <w:marBottom w:val="0"/>
          <w:divBdr>
            <w:top w:val="none" w:sz="0" w:space="0" w:color="auto"/>
            <w:left w:val="none" w:sz="0" w:space="0" w:color="auto"/>
            <w:bottom w:val="none" w:sz="0" w:space="0" w:color="auto"/>
            <w:right w:val="none" w:sz="0" w:space="0" w:color="auto"/>
          </w:divBdr>
        </w:div>
        <w:div w:id="1269922521">
          <w:marLeft w:val="640"/>
          <w:marRight w:val="0"/>
          <w:marTop w:val="0"/>
          <w:marBottom w:val="0"/>
          <w:divBdr>
            <w:top w:val="none" w:sz="0" w:space="0" w:color="auto"/>
            <w:left w:val="none" w:sz="0" w:space="0" w:color="auto"/>
            <w:bottom w:val="none" w:sz="0" w:space="0" w:color="auto"/>
            <w:right w:val="none" w:sz="0" w:space="0" w:color="auto"/>
          </w:divBdr>
        </w:div>
        <w:div w:id="2133672684">
          <w:marLeft w:val="640"/>
          <w:marRight w:val="0"/>
          <w:marTop w:val="0"/>
          <w:marBottom w:val="0"/>
          <w:divBdr>
            <w:top w:val="none" w:sz="0" w:space="0" w:color="auto"/>
            <w:left w:val="none" w:sz="0" w:space="0" w:color="auto"/>
            <w:bottom w:val="none" w:sz="0" w:space="0" w:color="auto"/>
            <w:right w:val="none" w:sz="0" w:space="0" w:color="auto"/>
          </w:divBdr>
        </w:div>
        <w:div w:id="1766724528">
          <w:marLeft w:val="640"/>
          <w:marRight w:val="0"/>
          <w:marTop w:val="0"/>
          <w:marBottom w:val="0"/>
          <w:divBdr>
            <w:top w:val="none" w:sz="0" w:space="0" w:color="auto"/>
            <w:left w:val="none" w:sz="0" w:space="0" w:color="auto"/>
            <w:bottom w:val="none" w:sz="0" w:space="0" w:color="auto"/>
            <w:right w:val="none" w:sz="0" w:space="0" w:color="auto"/>
          </w:divBdr>
        </w:div>
        <w:div w:id="1332022706">
          <w:marLeft w:val="640"/>
          <w:marRight w:val="0"/>
          <w:marTop w:val="0"/>
          <w:marBottom w:val="0"/>
          <w:divBdr>
            <w:top w:val="none" w:sz="0" w:space="0" w:color="auto"/>
            <w:left w:val="none" w:sz="0" w:space="0" w:color="auto"/>
            <w:bottom w:val="none" w:sz="0" w:space="0" w:color="auto"/>
            <w:right w:val="none" w:sz="0" w:space="0" w:color="auto"/>
          </w:divBdr>
        </w:div>
        <w:div w:id="1707606768">
          <w:marLeft w:val="640"/>
          <w:marRight w:val="0"/>
          <w:marTop w:val="0"/>
          <w:marBottom w:val="0"/>
          <w:divBdr>
            <w:top w:val="none" w:sz="0" w:space="0" w:color="auto"/>
            <w:left w:val="none" w:sz="0" w:space="0" w:color="auto"/>
            <w:bottom w:val="none" w:sz="0" w:space="0" w:color="auto"/>
            <w:right w:val="none" w:sz="0" w:space="0" w:color="auto"/>
          </w:divBdr>
        </w:div>
        <w:div w:id="989945279">
          <w:marLeft w:val="640"/>
          <w:marRight w:val="0"/>
          <w:marTop w:val="0"/>
          <w:marBottom w:val="0"/>
          <w:divBdr>
            <w:top w:val="none" w:sz="0" w:space="0" w:color="auto"/>
            <w:left w:val="none" w:sz="0" w:space="0" w:color="auto"/>
            <w:bottom w:val="none" w:sz="0" w:space="0" w:color="auto"/>
            <w:right w:val="none" w:sz="0" w:space="0" w:color="auto"/>
          </w:divBdr>
        </w:div>
        <w:div w:id="324548908">
          <w:marLeft w:val="640"/>
          <w:marRight w:val="0"/>
          <w:marTop w:val="0"/>
          <w:marBottom w:val="0"/>
          <w:divBdr>
            <w:top w:val="none" w:sz="0" w:space="0" w:color="auto"/>
            <w:left w:val="none" w:sz="0" w:space="0" w:color="auto"/>
            <w:bottom w:val="none" w:sz="0" w:space="0" w:color="auto"/>
            <w:right w:val="none" w:sz="0" w:space="0" w:color="auto"/>
          </w:divBdr>
        </w:div>
        <w:div w:id="1850366256">
          <w:marLeft w:val="640"/>
          <w:marRight w:val="0"/>
          <w:marTop w:val="0"/>
          <w:marBottom w:val="0"/>
          <w:divBdr>
            <w:top w:val="none" w:sz="0" w:space="0" w:color="auto"/>
            <w:left w:val="none" w:sz="0" w:space="0" w:color="auto"/>
            <w:bottom w:val="none" w:sz="0" w:space="0" w:color="auto"/>
            <w:right w:val="none" w:sz="0" w:space="0" w:color="auto"/>
          </w:divBdr>
        </w:div>
        <w:div w:id="531843279">
          <w:marLeft w:val="640"/>
          <w:marRight w:val="0"/>
          <w:marTop w:val="0"/>
          <w:marBottom w:val="0"/>
          <w:divBdr>
            <w:top w:val="none" w:sz="0" w:space="0" w:color="auto"/>
            <w:left w:val="none" w:sz="0" w:space="0" w:color="auto"/>
            <w:bottom w:val="none" w:sz="0" w:space="0" w:color="auto"/>
            <w:right w:val="none" w:sz="0" w:space="0" w:color="auto"/>
          </w:divBdr>
        </w:div>
        <w:div w:id="1566722056">
          <w:marLeft w:val="640"/>
          <w:marRight w:val="0"/>
          <w:marTop w:val="0"/>
          <w:marBottom w:val="0"/>
          <w:divBdr>
            <w:top w:val="none" w:sz="0" w:space="0" w:color="auto"/>
            <w:left w:val="none" w:sz="0" w:space="0" w:color="auto"/>
            <w:bottom w:val="none" w:sz="0" w:space="0" w:color="auto"/>
            <w:right w:val="none" w:sz="0" w:space="0" w:color="auto"/>
          </w:divBdr>
        </w:div>
        <w:div w:id="1896315676">
          <w:marLeft w:val="640"/>
          <w:marRight w:val="0"/>
          <w:marTop w:val="0"/>
          <w:marBottom w:val="0"/>
          <w:divBdr>
            <w:top w:val="none" w:sz="0" w:space="0" w:color="auto"/>
            <w:left w:val="none" w:sz="0" w:space="0" w:color="auto"/>
            <w:bottom w:val="none" w:sz="0" w:space="0" w:color="auto"/>
            <w:right w:val="none" w:sz="0" w:space="0" w:color="auto"/>
          </w:divBdr>
        </w:div>
        <w:div w:id="352610042">
          <w:marLeft w:val="640"/>
          <w:marRight w:val="0"/>
          <w:marTop w:val="0"/>
          <w:marBottom w:val="0"/>
          <w:divBdr>
            <w:top w:val="none" w:sz="0" w:space="0" w:color="auto"/>
            <w:left w:val="none" w:sz="0" w:space="0" w:color="auto"/>
            <w:bottom w:val="none" w:sz="0" w:space="0" w:color="auto"/>
            <w:right w:val="none" w:sz="0" w:space="0" w:color="auto"/>
          </w:divBdr>
        </w:div>
        <w:div w:id="814487689">
          <w:marLeft w:val="640"/>
          <w:marRight w:val="0"/>
          <w:marTop w:val="0"/>
          <w:marBottom w:val="0"/>
          <w:divBdr>
            <w:top w:val="none" w:sz="0" w:space="0" w:color="auto"/>
            <w:left w:val="none" w:sz="0" w:space="0" w:color="auto"/>
            <w:bottom w:val="none" w:sz="0" w:space="0" w:color="auto"/>
            <w:right w:val="none" w:sz="0" w:space="0" w:color="auto"/>
          </w:divBdr>
        </w:div>
        <w:div w:id="1604654431">
          <w:marLeft w:val="640"/>
          <w:marRight w:val="0"/>
          <w:marTop w:val="0"/>
          <w:marBottom w:val="0"/>
          <w:divBdr>
            <w:top w:val="none" w:sz="0" w:space="0" w:color="auto"/>
            <w:left w:val="none" w:sz="0" w:space="0" w:color="auto"/>
            <w:bottom w:val="none" w:sz="0" w:space="0" w:color="auto"/>
            <w:right w:val="none" w:sz="0" w:space="0" w:color="auto"/>
          </w:divBdr>
        </w:div>
        <w:div w:id="1779521352">
          <w:marLeft w:val="640"/>
          <w:marRight w:val="0"/>
          <w:marTop w:val="0"/>
          <w:marBottom w:val="0"/>
          <w:divBdr>
            <w:top w:val="none" w:sz="0" w:space="0" w:color="auto"/>
            <w:left w:val="none" w:sz="0" w:space="0" w:color="auto"/>
            <w:bottom w:val="none" w:sz="0" w:space="0" w:color="auto"/>
            <w:right w:val="none" w:sz="0" w:space="0" w:color="auto"/>
          </w:divBdr>
        </w:div>
        <w:div w:id="2044361490">
          <w:marLeft w:val="640"/>
          <w:marRight w:val="0"/>
          <w:marTop w:val="0"/>
          <w:marBottom w:val="0"/>
          <w:divBdr>
            <w:top w:val="none" w:sz="0" w:space="0" w:color="auto"/>
            <w:left w:val="none" w:sz="0" w:space="0" w:color="auto"/>
            <w:bottom w:val="none" w:sz="0" w:space="0" w:color="auto"/>
            <w:right w:val="none" w:sz="0" w:space="0" w:color="auto"/>
          </w:divBdr>
        </w:div>
        <w:div w:id="464474307">
          <w:marLeft w:val="640"/>
          <w:marRight w:val="0"/>
          <w:marTop w:val="0"/>
          <w:marBottom w:val="0"/>
          <w:divBdr>
            <w:top w:val="none" w:sz="0" w:space="0" w:color="auto"/>
            <w:left w:val="none" w:sz="0" w:space="0" w:color="auto"/>
            <w:bottom w:val="none" w:sz="0" w:space="0" w:color="auto"/>
            <w:right w:val="none" w:sz="0" w:space="0" w:color="auto"/>
          </w:divBdr>
        </w:div>
        <w:div w:id="1778599988">
          <w:marLeft w:val="640"/>
          <w:marRight w:val="0"/>
          <w:marTop w:val="0"/>
          <w:marBottom w:val="0"/>
          <w:divBdr>
            <w:top w:val="none" w:sz="0" w:space="0" w:color="auto"/>
            <w:left w:val="none" w:sz="0" w:space="0" w:color="auto"/>
            <w:bottom w:val="none" w:sz="0" w:space="0" w:color="auto"/>
            <w:right w:val="none" w:sz="0" w:space="0" w:color="auto"/>
          </w:divBdr>
        </w:div>
      </w:divsChild>
    </w:div>
    <w:div w:id="301228189">
      <w:bodyDiv w:val="1"/>
      <w:marLeft w:val="0"/>
      <w:marRight w:val="0"/>
      <w:marTop w:val="0"/>
      <w:marBottom w:val="0"/>
      <w:divBdr>
        <w:top w:val="none" w:sz="0" w:space="0" w:color="auto"/>
        <w:left w:val="none" w:sz="0" w:space="0" w:color="auto"/>
        <w:bottom w:val="none" w:sz="0" w:space="0" w:color="auto"/>
        <w:right w:val="none" w:sz="0" w:space="0" w:color="auto"/>
      </w:divBdr>
      <w:divsChild>
        <w:div w:id="1447693256">
          <w:marLeft w:val="640"/>
          <w:marRight w:val="0"/>
          <w:marTop w:val="0"/>
          <w:marBottom w:val="0"/>
          <w:divBdr>
            <w:top w:val="none" w:sz="0" w:space="0" w:color="auto"/>
            <w:left w:val="none" w:sz="0" w:space="0" w:color="auto"/>
            <w:bottom w:val="none" w:sz="0" w:space="0" w:color="auto"/>
            <w:right w:val="none" w:sz="0" w:space="0" w:color="auto"/>
          </w:divBdr>
        </w:div>
        <w:div w:id="266088691">
          <w:marLeft w:val="640"/>
          <w:marRight w:val="0"/>
          <w:marTop w:val="0"/>
          <w:marBottom w:val="0"/>
          <w:divBdr>
            <w:top w:val="none" w:sz="0" w:space="0" w:color="auto"/>
            <w:left w:val="none" w:sz="0" w:space="0" w:color="auto"/>
            <w:bottom w:val="none" w:sz="0" w:space="0" w:color="auto"/>
            <w:right w:val="none" w:sz="0" w:space="0" w:color="auto"/>
          </w:divBdr>
        </w:div>
        <w:div w:id="1681934512">
          <w:marLeft w:val="640"/>
          <w:marRight w:val="0"/>
          <w:marTop w:val="0"/>
          <w:marBottom w:val="0"/>
          <w:divBdr>
            <w:top w:val="none" w:sz="0" w:space="0" w:color="auto"/>
            <w:left w:val="none" w:sz="0" w:space="0" w:color="auto"/>
            <w:bottom w:val="none" w:sz="0" w:space="0" w:color="auto"/>
            <w:right w:val="none" w:sz="0" w:space="0" w:color="auto"/>
          </w:divBdr>
        </w:div>
        <w:div w:id="620842620">
          <w:marLeft w:val="640"/>
          <w:marRight w:val="0"/>
          <w:marTop w:val="0"/>
          <w:marBottom w:val="0"/>
          <w:divBdr>
            <w:top w:val="none" w:sz="0" w:space="0" w:color="auto"/>
            <w:left w:val="none" w:sz="0" w:space="0" w:color="auto"/>
            <w:bottom w:val="none" w:sz="0" w:space="0" w:color="auto"/>
            <w:right w:val="none" w:sz="0" w:space="0" w:color="auto"/>
          </w:divBdr>
        </w:div>
        <w:div w:id="13113225">
          <w:marLeft w:val="640"/>
          <w:marRight w:val="0"/>
          <w:marTop w:val="0"/>
          <w:marBottom w:val="0"/>
          <w:divBdr>
            <w:top w:val="none" w:sz="0" w:space="0" w:color="auto"/>
            <w:left w:val="none" w:sz="0" w:space="0" w:color="auto"/>
            <w:bottom w:val="none" w:sz="0" w:space="0" w:color="auto"/>
            <w:right w:val="none" w:sz="0" w:space="0" w:color="auto"/>
          </w:divBdr>
        </w:div>
        <w:div w:id="1721707039">
          <w:marLeft w:val="640"/>
          <w:marRight w:val="0"/>
          <w:marTop w:val="0"/>
          <w:marBottom w:val="0"/>
          <w:divBdr>
            <w:top w:val="none" w:sz="0" w:space="0" w:color="auto"/>
            <w:left w:val="none" w:sz="0" w:space="0" w:color="auto"/>
            <w:bottom w:val="none" w:sz="0" w:space="0" w:color="auto"/>
            <w:right w:val="none" w:sz="0" w:space="0" w:color="auto"/>
          </w:divBdr>
        </w:div>
        <w:div w:id="2141461869">
          <w:marLeft w:val="640"/>
          <w:marRight w:val="0"/>
          <w:marTop w:val="0"/>
          <w:marBottom w:val="0"/>
          <w:divBdr>
            <w:top w:val="none" w:sz="0" w:space="0" w:color="auto"/>
            <w:left w:val="none" w:sz="0" w:space="0" w:color="auto"/>
            <w:bottom w:val="none" w:sz="0" w:space="0" w:color="auto"/>
            <w:right w:val="none" w:sz="0" w:space="0" w:color="auto"/>
          </w:divBdr>
        </w:div>
        <w:div w:id="1821145053">
          <w:marLeft w:val="640"/>
          <w:marRight w:val="0"/>
          <w:marTop w:val="0"/>
          <w:marBottom w:val="0"/>
          <w:divBdr>
            <w:top w:val="none" w:sz="0" w:space="0" w:color="auto"/>
            <w:left w:val="none" w:sz="0" w:space="0" w:color="auto"/>
            <w:bottom w:val="none" w:sz="0" w:space="0" w:color="auto"/>
            <w:right w:val="none" w:sz="0" w:space="0" w:color="auto"/>
          </w:divBdr>
        </w:div>
        <w:div w:id="57630579">
          <w:marLeft w:val="640"/>
          <w:marRight w:val="0"/>
          <w:marTop w:val="0"/>
          <w:marBottom w:val="0"/>
          <w:divBdr>
            <w:top w:val="none" w:sz="0" w:space="0" w:color="auto"/>
            <w:left w:val="none" w:sz="0" w:space="0" w:color="auto"/>
            <w:bottom w:val="none" w:sz="0" w:space="0" w:color="auto"/>
            <w:right w:val="none" w:sz="0" w:space="0" w:color="auto"/>
          </w:divBdr>
        </w:div>
        <w:div w:id="1599026378">
          <w:marLeft w:val="640"/>
          <w:marRight w:val="0"/>
          <w:marTop w:val="0"/>
          <w:marBottom w:val="0"/>
          <w:divBdr>
            <w:top w:val="none" w:sz="0" w:space="0" w:color="auto"/>
            <w:left w:val="none" w:sz="0" w:space="0" w:color="auto"/>
            <w:bottom w:val="none" w:sz="0" w:space="0" w:color="auto"/>
            <w:right w:val="none" w:sz="0" w:space="0" w:color="auto"/>
          </w:divBdr>
        </w:div>
        <w:div w:id="1331642470">
          <w:marLeft w:val="640"/>
          <w:marRight w:val="0"/>
          <w:marTop w:val="0"/>
          <w:marBottom w:val="0"/>
          <w:divBdr>
            <w:top w:val="none" w:sz="0" w:space="0" w:color="auto"/>
            <w:left w:val="none" w:sz="0" w:space="0" w:color="auto"/>
            <w:bottom w:val="none" w:sz="0" w:space="0" w:color="auto"/>
            <w:right w:val="none" w:sz="0" w:space="0" w:color="auto"/>
          </w:divBdr>
        </w:div>
        <w:div w:id="785193813">
          <w:marLeft w:val="640"/>
          <w:marRight w:val="0"/>
          <w:marTop w:val="0"/>
          <w:marBottom w:val="0"/>
          <w:divBdr>
            <w:top w:val="none" w:sz="0" w:space="0" w:color="auto"/>
            <w:left w:val="none" w:sz="0" w:space="0" w:color="auto"/>
            <w:bottom w:val="none" w:sz="0" w:space="0" w:color="auto"/>
            <w:right w:val="none" w:sz="0" w:space="0" w:color="auto"/>
          </w:divBdr>
        </w:div>
        <w:div w:id="435255583">
          <w:marLeft w:val="640"/>
          <w:marRight w:val="0"/>
          <w:marTop w:val="0"/>
          <w:marBottom w:val="0"/>
          <w:divBdr>
            <w:top w:val="none" w:sz="0" w:space="0" w:color="auto"/>
            <w:left w:val="none" w:sz="0" w:space="0" w:color="auto"/>
            <w:bottom w:val="none" w:sz="0" w:space="0" w:color="auto"/>
            <w:right w:val="none" w:sz="0" w:space="0" w:color="auto"/>
          </w:divBdr>
        </w:div>
        <w:div w:id="871456926">
          <w:marLeft w:val="640"/>
          <w:marRight w:val="0"/>
          <w:marTop w:val="0"/>
          <w:marBottom w:val="0"/>
          <w:divBdr>
            <w:top w:val="none" w:sz="0" w:space="0" w:color="auto"/>
            <w:left w:val="none" w:sz="0" w:space="0" w:color="auto"/>
            <w:bottom w:val="none" w:sz="0" w:space="0" w:color="auto"/>
            <w:right w:val="none" w:sz="0" w:space="0" w:color="auto"/>
          </w:divBdr>
        </w:div>
        <w:div w:id="728453375">
          <w:marLeft w:val="640"/>
          <w:marRight w:val="0"/>
          <w:marTop w:val="0"/>
          <w:marBottom w:val="0"/>
          <w:divBdr>
            <w:top w:val="none" w:sz="0" w:space="0" w:color="auto"/>
            <w:left w:val="none" w:sz="0" w:space="0" w:color="auto"/>
            <w:bottom w:val="none" w:sz="0" w:space="0" w:color="auto"/>
            <w:right w:val="none" w:sz="0" w:space="0" w:color="auto"/>
          </w:divBdr>
        </w:div>
        <w:div w:id="1541237112">
          <w:marLeft w:val="640"/>
          <w:marRight w:val="0"/>
          <w:marTop w:val="0"/>
          <w:marBottom w:val="0"/>
          <w:divBdr>
            <w:top w:val="none" w:sz="0" w:space="0" w:color="auto"/>
            <w:left w:val="none" w:sz="0" w:space="0" w:color="auto"/>
            <w:bottom w:val="none" w:sz="0" w:space="0" w:color="auto"/>
            <w:right w:val="none" w:sz="0" w:space="0" w:color="auto"/>
          </w:divBdr>
        </w:div>
        <w:div w:id="972447524">
          <w:marLeft w:val="640"/>
          <w:marRight w:val="0"/>
          <w:marTop w:val="0"/>
          <w:marBottom w:val="0"/>
          <w:divBdr>
            <w:top w:val="none" w:sz="0" w:space="0" w:color="auto"/>
            <w:left w:val="none" w:sz="0" w:space="0" w:color="auto"/>
            <w:bottom w:val="none" w:sz="0" w:space="0" w:color="auto"/>
            <w:right w:val="none" w:sz="0" w:space="0" w:color="auto"/>
          </w:divBdr>
        </w:div>
        <w:div w:id="312955118">
          <w:marLeft w:val="640"/>
          <w:marRight w:val="0"/>
          <w:marTop w:val="0"/>
          <w:marBottom w:val="0"/>
          <w:divBdr>
            <w:top w:val="none" w:sz="0" w:space="0" w:color="auto"/>
            <w:left w:val="none" w:sz="0" w:space="0" w:color="auto"/>
            <w:bottom w:val="none" w:sz="0" w:space="0" w:color="auto"/>
            <w:right w:val="none" w:sz="0" w:space="0" w:color="auto"/>
          </w:divBdr>
        </w:div>
        <w:div w:id="1246918689">
          <w:marLeft w:val="640"/>
          <w:marRight w:val="0"/>
          <w:marTop w:val="0"/>
          <w:marBottom w:val="0"/>
          <w:divBdr>
            <w:top w:val="none" w:sz="0" w:space="0" w:color="auto"/>
            <w:left w:val="none" w:sz="0" w:space="0" w:color="auto"/>
            <w:bottom w:val="none" w:sz="0" w:space="0" w:color="auto"/>
            <w:right w:val="none" w:sz="0" w:space="0" w:color="auto"/>
          </w:divBdr>
        </w:div>
        <w:div w:id="619381646">
          <w:marLeft w:val="640"/>
          <w:marRight w:val="0"/>
          <w:marTop w:val="0"/>
          <w:marBottom w:val="0"/>
          <w:divBdr>
            <w:top w:val="none" w:sz="0" w:space="0" w:color="auto"/>
            <w:left w:val="none" w:sz="0" w:space="0" w:color="auto"/>
            <w:bottom w:val="none" w:sz="0" w:space="0" w:color="auto"/>
            <w:right w:val="none" w:sz="0" w:space="0" w:color="auto"/>
          </w:divBdr>
        </w:div>
        <w:div w:id="1514952941">
          <w:marLeft w:val="640"/>
          <w:marRight w:val="0"/>
          <w:marTop w:val="0"/>
          <w:marBottom w:val="0"/>
          <w:divBdr>
            <w:top w:val="none" w:sz="0" w:space="0" w:color="auto"/>
            <w:left w:val="none" w:sz="0" w:space="0" w:color="auto"/>
            <w:bottom w:val="none" w:sz="0" w:space="0" w:color="auto"/>
            <w:right w:val="none" w:sz="0" w:space="0" w:color="auto"/>
          </w:divBdr>
        </w:div>
        <w:div w:id="765855199">
          <w:marLeft w:val="640"/>
          <w:marRight w:val="0"/>
          <w:marTop w:val="0"/>
          <w:marBottom w:val="0"/>
          <w:divBdr>
            <w:top w:val="none" w:sz="0" w:space="0" w:color="auto"/>
            <w:left w:val="none" w:sz="0" w:space="0" w:color="auto"/>
            <w:bottom w:val="none" w:sz="0" w:space="0" w:color="auto"/>
            <w:right w:val="none" w:sz="0" w:space="0" w:color="auto"/>
          </w:divBdr>
        </w:div>
        <w:div w:id="1156335644">
          <w:marLeft w:val="640"/>
          <w:marRight w:val="0"/>
          <w:marTop w:val="0"/>
          <w:marBottom w:val="0"/>
          <w:divBdr>
            <w:top w:val="none" w:sz="0" w:space="0" w:color="auto"/>
            <w:left w:val="none" w:sz="0" w:space="0" w:color="auto"/>
            <w:bottom w:val="none" w:sz="0" w:space="0" w:color="auto"/>
            <w:right w:val="none" w:sz="0" w:space="0" w:color="auto"/>
          </w:divBdr>
        </w:div>
        <w:div w:id="160774243">
          <w:marLeft w:val="640"/>
          <w:marRight w:val="0"/>
          <w:marTop w:val="0"/>
          <w:marBottom w:val="0"/>
          <w:divBdr>
            <w:top w:val="none" w:sz="0" w:space="0" w:color="auto"/>
            <w:left w:val="none" w:sz="0" w:space="0" w:color="auto"/>
            <w:bottom w:val="none" w:sz="0" w:space="0" w:color="auto"/>
            <w:right w:val="none" w:sz="0" w:space="0" w:color="auto"/>
          </w:divBdr>
        </w:div>
        <w:div w:id="1167674924">
          <w:marLeft w:val="640"/>
          <w:marRight w:val="0"/>
          <w:marTop w:val="0"/>
          <w:marBottom w:val="0"/>
          <w:divBdr>
            <w:top w:val="none" w:sz="0" w:space="0" w:color="auto"/>
            <w:left w:val="none" w:sz="0" w:space="0" w:color="auto"/>
            <w:bottom w:val="none" w:sz="0" w:space="0" w:color="auto"/>
            <w:right w:val="none" w:sz="0" w:space="0" w:color="auto"/>
          </w:divBdr>
        </w:div>
        <w:div w:id="2054428513">
          <w:marLeft w:val="640"/>
          <w:marRight w:val="0"/>
          <w:marTop w:val="0"/>
          <w:marBottom w:val="0"/>
          <w:divBdr>
            <w:top w:val="none" w:sz="0" w:space="0" w:color="auto"/>
            <w:left w:val="none" w:sz="0" w:space="0" w:color="auto"/>
            <w:bottom w:val="none" w:sz="0" w:space="0" w:color="auto"/>
            <w:right w:val="none" w:sz="0" w:space="0" w:color="auto"/>
          </w:divBdr>
        </w:div>
        <w:div w:id="1736929927">
          <w:marLeft w:val="640"/>
          <w:marRight w:val="0"/>
          <w:marTop w:val="0"/>
          <w:marBottom w:val="0"/>
          <w:divBdr>
            <w:top w:val="none" w:sz="0" w:space="0" w:color="auto"/>
            <w:left w:val="none" w:sz="0" w:space="0" w:color="auto"/>
            <w:bottom w:val="none" w:sz="0" w:space="0" w:color="auto"/>
            <w:right w:val="none" w:sz="0" w:space="0" w:color="auto"/>
          </w:divBdr>
        </w:div>
        <w:div w:id="1151408209">
          <w:marLeft w:val="640"/>
          <w:marRight w:val="0"/>
          <w:marTop w:val="0"/>
          <w:marBottom w:val="0"/>
          <w:divBdr>
            <w:top w:val="none" w:sz="0" w:space="0" w:color="auto"/>
            <w:left w:val="none" w:sz="0" w:space="0" w:color="auto"/>
            <w:bottom w:val="none" w:sz="0" w:space="0" w:color="auto"/>
            <w:right w:val="none" w:sz="0" w:space="0" w:color="auto"/>
          </w:divBdr>
        </w:div>
        <w:div w:id="2082869297">
          <w:marLeft w:val="640"/>
          <w:marRight w:val="0"/>
          <w:marTop w:val="0"/>
          <w:marBottom w:val="0"/>
          <w:divBdr>
            <w:top w:val="none" w:sz="0" w:space="0" w:color="auto"/>
            <w:left w:val="none" w:sz="0" w:space="0" w:color="auto"/>
            <w:bottom w:val="none" w:sz="0" w:space="0" w:color="auto"/>
            <w:right w:val="none" w:sz="0" w:space="0" w:color="auto"/>
          </w:divBdr>
        </w:div>
        <w:div w:id="705254461">
          <w:marLeft w:val="640"/>
          <w:marRight w:val="0"/>
          <w:marTop w:val="0"/>
          <w:marBottom w:val="0"/>
          <w:divBdr>
            <w:top w:val="none" w:sz="0" w:space="0" w:color="auto"/>
            <w:left w:val="none" w:sz="0" w:space="0" w:color="auto"/>
            <w:bottom w:val="none" w:sz="0" w:space="0" w:color="auto"/>
            <w:right w:val="none" w:sz="0" w:space="0" w:color="auto"/>
          </w:divBdr>
        </w:div>
        <w:div w:id="1459028291">
          <w:marLeft w:val="640"/>
          <w:marRight w:val="0"/>
          <w:marTop w:val="0"/>
          <w:marBottom w:val="0"/>
          <w:divBdr>
            <w:top w:val="none" w:sz="0" w:space="0" w:color="auto"/>
            <w:left w:val="none" w:sz="0" w:space="0" w:color="auto"/>
            <w:bottom w:val="none" w:sz="0" w:space="0" w:color="auto"/>
            <w:right w:val="none" w:sz="0" w:space="0" w:color="auto"/>
          </w:divBdr>
        </w:div>
        <w:div w:id="1777822406">
          <w:marLeft w:val="640"/>
          <w:marRight w:val="0"/>
          <w:marTop w:val="0"/>
          <w:marBottom w:val="0"/>
          <w:divBdr>
            <w:top w:val="none" w:sz="0" w:space="0" w:color="auto"/>
            <w:left w:val="none" w:sz="0" w:space="0" w:color="auto"/>
            <w:bottom w:val="none" w:sz="0" w:space="0" w:color="auto"/>
            <w:right w:val="none" w:sz="0" w:space="0" w:color="auto"/>
          </w:divBdr>
        </w:div>
        <w:div w:id="1229071865">
          <w:marLeft w:val="640"/>
          <w:marRight w:val="0"/>
          <w:marTop w:val="0"/>
          <w:marBottom w:val="0"/>
          <w:divBdr>
            <w:top w:val="none" w:sz="0" w:space="0" w:color="auto"/>
            <w:left w:val="none" w:sz="0" w:space="0" w:color="auto"/>
            <w:bottom w:val="none" w:sz="0" w:space="0" w:color="auto"/>
            <w:right w:val="none" w:sz="0" w:space="0" w:color="auto"/>
          </w:divBdr>
        </w:div>
        <w:div w:id="1336765546">
          <w:marLeft w:val="640"/>
          <w:marRight w:val="0"/>
          <w:marTop w:val="0"/>
          <w:marBottom w:val="0"/>
          <w:divBdr>
            <w:top w:val="none" w:sz="0" w:space="0" w:color="auto"/>
            <w:left w:val="none" w:sz="0" w:space="0" w:color="auto"/>
            <w:bottom w:val="none" w:sz="0" w:space="0" w:color="auto"/>
            <w:right w:val="none" w:sz="0" w:space="0" w:color="auto"/>
          </w:divBdr>
        </w:div>
        <w:div w:id="904337681">
          <w:marLeft w:val="640"/>
          <w:marRight w:val="0"/>
          <w:marTop w:val="0"/>
          <w:marBottom w:val="0"/>
          <w:divBdr>
            <w:top w:val="none" w:sz="0" w:space="0" w:color="auto"/>
            <w:left w:val="none" w:sz="0" w:space="0" w:color="auto"/>
            <w:bottom w:val="none" w:sz="0" w:space="0" w:color="auto"/>
            <w:right w:val="none" w:sz="0" w:space="0" w:color="auto"/>
          </w:divBdr>
        </w:div>
        <w:div w:id="1087849307">
          <w:marLeft w:val="640"/>
          <w:marRight w:val="0"/>
          <w:marTop w:val="0"/>
          <w:marBottom w:val="0"/>
          <w:divBdr>
            <w:top w:val="none" w:sz="0" w:space="0" w:color="auto"/>
            <w:left w:val="none" w:sz="0" w:space="0" w:color="auto"/>
            <w:bottom w:val="none" w:sz="0" w:space="0" w:color="auto"/>
            <w:right w:val="none" w:sz="0" w:space="0" w:color="auto"/>
          </w:divBdr>
        </w:div>
        <w:div w:id="462846030">
          <w:marLeft w:val="640"/>
          <w:marRight w:val="0"/>
          <w:marTop w:val="0"/>
          <w:marBottom w:val="0"/>
          <w:divBdr>
            <w:top w:val="none" w:sz="0" w:space="0" w:color="auto"/>
            <w:left w:val="none" w:sz="0" w:space="0" w:color="auto"/>
            <w:bottom w:val="none" w:sz="0" w:space="0" w:color="auto"/>
            <w:right w:val="none" w:sz="0" w:space="0" w:color="auto"/>
          </w:divBdr>
        </w:div>
        <w:div w:id="98181354">
          <w:marLeft w:val="640"/>
          <w:marRight w:val="0"/>
          <w:marTop w:val="0"/>
          <w:marBottom w:val="0"/>
          <w:divBdr>
            <w:top w:val="none" w:sz="0" w:space="0" w:color="auto"/>
            <w:left w:val="none" w:sz="0" w:space="0" w:color="auto"/>
            <w:bottom w:val="none" w:sz="0" w:space="0" w:color="auto"/>
            <w:right w:val="none" w:sz="0" w:space="0" w:color="auto"/>
          </w:divBdr>
        </w:div>
        <w:div w:id="855726034">
          <w:marLeft w:val="640"/>
          <w:marRight w:val="0"/>
          <w:marTop w:val="0"/>
          <w:marBottom w:val="0"/>
          <w:divBdr>
            <w:top w:val="none" w:sz="0" w:space="0" w:color="auto"/>
            <w:left w:val="none" w:sz="0" w:space="0" w:color="auto"/>
            <w:bottom w:val="none" w:sz="0" w:space="0" w:color="auto"/>
            <w:right w:val="none" w:sz="0" w:space="0" w:color="auto"/>
          </w:divBdr>
        </w:div>
        <w:div w:id="1149856636">
          <w:marLeft w:val="640"/>
          <w:marRight w:val="0"/>
          <w:marTop w:val="0"/>
          <w:marBottom w:val="0"/>
          <w:divBdr>
            <w:top w:val="none" w:sz="0" w:space="0" w:color="auto"/>
            <w:left w:val="none" w:sz="0" w:space="0" w:color="auto"/>
            <w:bottom w:val="none" w:sz="0" w:space="0" w:color="auto"/>
            <w:right w:val="none" w:sz="0" w:space="0" w:color="auto"/>
          </w:divBdr>
        </w:div>
        <w:div w:id="544676970">
          <w:marLeft w:val="640"/>
          <w:marRight w:val="0"/>
          <w:marTop w:val="0"/>
          <w:marBottom w:val="0"/>
          <w:divBdr>
            <w:top w:val="none" w:sz="0" w:space="0" w:color="auto"/>
            <w:left w:val="none" w:sz="0" w:space="0" w:color="auto"/>
            <w:bottom w:val="none" w:sz="0" w:space="0" w:color="auto"/>
            <w:right w:val="none" w:sz="0" w:space="0" w:color="auto"/>
          </w:divBdr>
        </w:div>
        <w:div w:id="644116844">
          <w:marLeft w:val="640"/>
          <w:marRight w:val="0"/>
          <w:marTop w:val="0"/>
          <w:marBottom w:val="0"/>
          <w:divBdr>
            <w:top w:val="none" w:sz="0" w:space="0" w:color="auto"/>
            <w:left w:val="none" w:sz="0" w:space="0" w:color="auto"/>
            <w:bottom w:val="none" w:sz="0" w:space="0" w:color="auto"/>
            <w:right w:val="none" w:sz="0" w:space="0" w:color="auto"/>
          </w:divBdr>
        </w:div>
        <w:div w:id="1450323463">
          <w:marLeft w:val="640"/>
          <w:marRight w:val="0"/>
          <w:marTop w:val="0"/>
          <w:marBottom w:val="0"/>
          <w:divBdr>
            <w:top w:val="none" w:sz="0" w:space="0" w:color="auto"/>
            <w:left w:val="none" w:sz="0" w:space="0" w:color="auto"/>
            <w:bottom w:val="none" w:sz="0" w:space="0" w:color="auto"/>
            <w:right w:val="none" w:sz="0" w:space="0" w:color="auto"/>
          </w:divBdr>
        </w:div>
        <w:div w:id="1388214560">
          <w:marLeft w:val="640"/>
          <w:marRight w:val="0"/>
          <w:marTop w:val="0"/>
          <w:marBottom w:val="0"/>
          <w:divBdr>
            <w:top w:val="none" w:sz="0" w:space="0" w:color="auto"/>
            <w:left w:val="none" w:sz="0" w:space="0" w:color="auto"/>
            <w:bottom w:val="none" w:sz="0" w:space="0" w:color="auto"/>
            <w:right w:val="none" w:sz="0" w:space="0" w:color="auto"/>
          </w:divBdr>
        </w:div>
        <w:div w:id="2075854287">
          <w:marLeft w:val="640"/>
          <w:marRight w:val="0"/>
          <w:marTop w:val="0"/>
          <w:marBottom w:val="0"/>
          <w:divBdr>
            <w:top w:val="none" w:sz="0" w:space="0" w:color="auto"/>
            <w:left w:val="none" w:sz="0" w:space="0" w:color="auto"/>
            <w:bottom w:val="none" w:sz="0" w:space="0" w:color="auto"/>
            <w:right w:val="none" w:sz="0" w:space="0" w:color="auto"/>
          </w:divBdr>
        </w:div>
        <w:div w:id="1287813649">
          <w:marLeft w:val="640"/>
          <w:marRight w:val="0"/>
          <w:marTop w:val="0"/>
          <w:marBottom w:val="0"/>
          <w:divBdr>
            <w:top w:val="none" w:sz="0" w:space="0" w:color="auto"/>
            <w:left w:val="none" w:sz="0" w:space="0" w:color="auto"/>
            <w:bottom w:val="none" w:sz="0" w:space="0" w:color="auto"/>
            <w:right w:val="none" w:sz="0" w:space="0" w:color="auto"/>
          </w:divBdr>
        </w:div>
        <w:div w:id="322203033">
          <w:marLeft w:val="640"/>
          <w:marRight w:val="0"/>
          <w:marTop w:val="0"/>
          <w:marBottom w:val="0"/>
          <w:divBdr>
            <w:top w:val="none" w:sz="0" w:space="0" w:color="auto"/>
            <w:left w:val="none" w:sz="0" w:space="0" w:color="auto"/>
            <w:bottom w:val="none" w:sz="0" w:space="0" w:color="auto"/>
            <w:right w:val="none" w:sz="0" w:space="0" w:color="auto"/>
          </w:divBdr>
        </w:div>
        <w:div w:id="580407143">
          <w:marLeft w:val="640"/>
          <w:marRight w:val="0"/>
          <w:marTop w:val="0"/>
          <w:marBottom w:val="0"/>
          <w:divBdr>
            <w:top w:val="none" w:sz="0" w:space="0" w:color="auto"/>
            <w:left w:val="none" w:sz="0" w:space="0" w:color="auto"/>
            <w:bottom w:val="none" w:sz="0" w:space="0" w:color="auto"/>
            <w:right w:val="none" w:sz="0" w:space="0" w:color="auto"/>
          </w:divBdr>
        </w:div>
        <w:div w:id="1051996850">
          <w:marLeft w:val="640"/>
          <w:marRight w:val="0"/>
          <w:marTop w:val="0"/>
          <w:marBottom w:val="0"/>
          <w:divBdr>
            <w:top w:val="none" w:sz="0" w:space="0" w:color="auto"/>
            <w:left w:val="none" w:sz="0" w:space="0" w:color="auto"/>
            <w:bottom w:val="none" w:sz="0" w:space="0" w:color="auto"/>
            <w:right w:val="none" w:sz="0" w:space="0" w:color="auto"/>
          </w:divBdr>
        </w:div>
        <w:div w:id="1735424438">
          <w:marLeft w:val="640"/>
          <w:marRight w:val="0"/>
          <w:marTop w:val="0"/>
          <w:marBottom w:val="0"/>
          <w:divBdr>
            <w:top w:val="none" w:sz="0" w:space="0" w:color="auto"/>
            <w:left w:val="none" w:sz="0" w:space="0" w:color="auto"/>
            <w:bottom w:val="none" w:sz="0" w:space="0" w:color="auto"/>
            <w:right w:val="none" w:sz="0" w:space="0" w:color="auto"/>
          </w:divBdr>
        </w:div>
        <w:div w:id="1540971585">
          <w:marLeft w:val="640"/>
          <w:marRight w:val="0"/>
          <w:marTop w:val="0"/>
          <w:marBottom w:val="0"/>
          <w:divBdr>
            <w:top w:val="none" w:sz="0" w:space="0" w:color="auto"/>
            <w:left w:val="none" w:sz="0" w:space="0" w:color="auto"/>
            <w:bottom w:val="none" w:sz="0" w:space="0" w:color="auto"/>
            <w:right w:val="none" w:sz="0" w:space="0" w:color="auto"/>
          </w:divBdr>
        </w:div>
        <w:div w:id="1216311739">
          <w:marLeft w:val="640"/>
          <w:marRight w:val="0"/>
          <w:marTop w:val="0"/>
          <w:marBottom w:val="0"/>
          <w:divBdr>
            <w:top w:val="none" w:sz="0" w:space="0" w:color="auto"/>
            <w:left w:val="none" w:sz="0" w:space="0" w:color="auto"/>
            <w:bottom w:val="none" w:sz="0" w:space="0" w:color="auto"/>
            <w:right w:val="none" w:sz="0" w:space="0" w:color="auto"/>
          </w:divBdr>
        </w:div>
        <w:div w:id="966014275">
          <w:marLeft w:val="640"/>
          <w:marRight w:val="0"/>
          <w:marTop w:val="0"/>
          <w:marBottom w:val="0"/>
          <w:divBdr>
            <w:top w:val="none" w:sz="0" w:space="0" w:color="auto"/>
            <w:left w:val="none" w:sz="0" w:space="0" w:color="auto"/>
            <w:bottom w:val="none" w:sz="0" w:space="0" w:color="auto"/>
            <w:right w:val="none" w:sz="0" w:space="0" w:color="auto"/>
          </w:divBdr>
        </w:div>
        <w:div w:id="1550023460">
          <w:marLeft w:val="640"/>
          <w:marRight w:val="0"/>
          <w:marTop w:val="0"/>
          <w:marBottom w:val="0"/>
          <w:divBdr>
            <w:top w:val="none" w:sz="0" w:space="0" w:color="auto"/>
            <w:left w:val="none" w:sz="0" w:space="0" w:color="auto"/>
            <w:bottom w:val="none" w:sz="0" w:space="0" w:color="auto"/>
            <w:right w:val="none" w:sz="0" w:space="0" w:color="auto"/>
          </w:divBdr>
        </w:div>
        <w:div w:id="1213151875">
          <w:marLeft w:val="640"/>
          <w:marRight w:val="0"/>
          <w:marTop w:val="0"/>
          <w:marBottom w:val="0"/>
          <w:divBdr>
            <w:top w:val="none" w:sz="0" w:space="0" w:color="auto"/>
            <w:left w:val="none" w:sz="0" w:space="0" w:color="auto"/>
            <w:bottom w:val="none" w:sz="0" w:space="0" w:color="auto"/>
            <w:right w:val="none" w:sz="0" w:space="0" w:color="auto"/>
          </w:divBdr>
        </w:div>
        <w:div w:id="1478957987">
          <w:marLeft w:val="640"/>
          <w:marRight w:val="0"/>
          <w:marTop w:val="0"/>
          <w:marBottom w:val="0"/>
          <w:divBdr>
            <w:top w:val="none" w:sz="0" w:space="0" w:color="auto"/>
            <w:left w:val="none" w:sz="0" w:space="0" w:color="auto"/>
            <w:bottom w:val="none" w:sz="0" w:space="0" w:color="auto"/>
            <w:right w:val="none" w:sz="0" w:space="0" w:color="auto"/>
          </w:divBdr>
        </w:div>
        <w:div w:id="988438936">
          <w:marLeft w:val="640"/>
          <w:marRight w:val="0"/>
          <w:marTop w:val="0"/>
          <w:marBottom w:val="0"/>
          <w:divBdr>
            <w:top w:val="none" w:sz="0" w:space="0" w:color="auto"/>
            <w:left w:val="none" w:sz="0" w:space="0" w:color="auto"/>
            <w:bottom w:val="none" w:sz="0" w:space="0" w:color="auto"/>
            <w:right w:val="none" w:sz="0" w:space="0" w:color="auto"/>
          </w:divBdr>
        </w:div>
        <w:div w:id="951321355">
          <w:marLeft w:val="640"/>
          <w:marRight w:val="0"/>
          <w:marTop w:val="0"/>
          <w:marBottom w:val="0"/>
          <w:divBdr>
            <w:top w:val="none" w:sz="0" w:space="0" w:color="auto"/>
            <w:left w:val="none" w:sz="0" w:space="0" w:color="auto"/>
            <w:bottom w:val="none" w:sz="0" w:space="0" w:color="auto"/>
            <w:right w:val="none" w:sz="0" w:space="0" w:color="auto"/>
          </w:divBdr>
        </w:div>
        <w:div w:id="1326275082">
          <w:marLeft w:val="640"/>
          <w:marRight w:val="0"/>
          <w:marTop w:val="0"/>
          <w:marBottom w:val="0"/>
          <w:divBdr>
            <w:top w:val="none" w:sz="0" w:space="0" w:color="auto"/>
            <w:left w:val="none" w:sz="0" w:space="0" w:color="auto"/>
            <w:bottom w:val="none" w:sz="0" w:space="0" w:color="auto"/>
            <w:right w:val="none" w:sz="0" w:space="0" w:color="auto"/>
          </w:divBdr>
        </w:div>
        <w:div w:id="1491366959">
          <w:marLeft w:val="640"/>
          <w:marRight w:val="0"/>
          <w:marTop w:val="0"/>
          <w:marBottom w:val="0"/>
          <w:divBdr>
            <w:top w:val="none" w:sz="0" w:space="0" w:color="auto"/>
            <w:left w:val="none" w:sz="0" w:space="0" w:color="auto"/>
            <w:bottom w:val="none" w:sz="0" w:space="0" w:color="auto"/>
            <w:right w:val="none" w:sz="0" w:space="0" w:color="auto"/>
          </w:divBdr>
        </w:div>
        <w:div w:id="1683898244">
          <w:marLeft w:val="640"/>
          <w:marRight w:val="0"/>
          <w:marTop w:val="0"/>
          <w:marBottom w:val="0"/>
          <w:divBdr>
            <w:top w:val="none" w:sz="0" w:space="0" w:color="auto"/>
            <w:left w:val="none" w:sz="0" w:space="0" w:color="auto"/>
            <w:bottom w:val="none" w:sz="0" w:space="0" w:color="auto"/>
            <w:right w:val="none" w:sz="0" w:space="0" w:color="auto"/>
          </w:divBdr>
        </w:div>
        <w:div w:id="1015425036">
          <w:marLeft w:val="640"/>
          <w:marRight w:val="0"/>
          <w:marTop w:val="0"/>
          <w:marBottom w:val="0"/>
          <w:divBdr>
            <w:top w:val="none" w:sz="0" w:space="0" w:color="auto"/>
            <w:left w:val="none" w:sz="0" w:space="0" w:color="auto"/>
            <w:bottom w:val="none" w:sz="0" w:space="0" w:color="auto"/>
            <w:right w:val="none" w:sz="0" w:space="0" w:color="auto"/>
          </w:divBdr>
        </w:div>
        <w:div w:id="1698383401">
          <w:marLeft w:val="640"/>
          <w:marRight w:val="0"/>
          <w:marTop w:val="0"/>
          <w:marBottom w:val="0"/>
          <w:divBdr>
            <w:top w:val="none" w:sz="0" w:space="0" w:color="auto"/>
            <w:left w:val="none" w:sz="0" w:space="0" w:color="auto"/>
            <w:bottom w:val="none" w:sz="0" w:space="0" w:color="auto"/>
            <w:right w:val="none" w:sz="0" w:space="0" w:color="auto"/>
          </w:divBdr>
        </w:div>
        <w:div w:id="688146059">
          <w:marLeft w:val="640"/>
          <w:marRight w:val="0"/>
          <w:marTop w:val="0"/>
          <w:marBottom w:val="0"/>
          <w:divBdr>
            <w:top w:val="none" w:sz="0" w:space="0" w:color="auto"/>
            <w:left w:val="none" w:sz="0" w:space="0" w:color="auto"/>
            <w:bottom w:val="none" w:sz="0" w:space="0" w:color="auto"/>
            <w:right w:val="none" w:sz="0" w:space="0" w:color="auto"/>
          </w:divBdr>
        </w:div>
        <w:div w:id="1838181250">
          <w:marLeft w:val="640"/>
          <w:marRight w:val="0"/>
          <w:marTop w:val="0"/>
          <w:marBottom w:val="0"/>
          <w:divBdr>
            <w:top w:val="none" w:sz="0" w:space="0" w:color="auto"/>
            <w:left w:val="none" w:sz="0" w:space="0" w:color="auto"/>
            <w:bottom w:val="none" w:sz="0" w:space="0" w:color="auto"/>
            <w:right w:val="none" w:sz="0" w:space="0" w:color="auto"/>
          </w:divBdr>
        </w:div>
        <w:div w:id="351539847">
          <w:marLeft w:val="640"/>
          <w:marRight w:val="0"/>
          <w:marTop w:val="0"/>
          <w:marBottom w:val="0"/>
          <w:divBdr>
            <w:top w:val="none" w:sz="0" w:space="0" w:color="auto"/>
            <w:left w:val="none" w:sz="0" w:space="0" w:color="auto"/>
            <w:bottom w:val="none" w:sz="0" w:space="0" w:color="auto"/>
            <w:right w:val="none" w:sz="0" w:space="0" w:color="auto"/>
          </w:divBdr>
        </w:div>
        <w:div w:id="1579896917">
          <w:marLeft w:val="640"/>
          <w:marRight w:val="0"/>
          <w:marTop w:val="0"/>
          <w:marBottom w:val="0"/>
          <w:divBdr>
            <w:top w:val="none" w:sz="0" w:space="0" w:color="auto"/>
            <w:left w:val="none" w:sz="0" w:space="0" w:color="auto"/>
            <w:bottom w:val="none" w:sz="0" w:space="0" w:color="auto"/>
            <w:right w:val="none" w:sz="0" w:space="0" w:color="auto"/>
          </w:divBdr>
        </w:div>
        <w:div w:id="1948930176">
          <w:marLeft w:val="640"/>
          <w:marRight w:val="0"/>
          <w:marTop w:val="0"/>
          <w:marBottom w:val="0"/>
          <w:divBdr>
            <w:top w:val="none" w:sz="0" w:space="0" w:color="auto"/>
            <w:left w:val="none" w:sz="0" w:space="0" w:color="auto"/>
            <w:bottom w:val="none" w:sz="0" w:space="0" w:color="auto"/>
            <w:right w:val="none" w:sz="0" w:space="0" w:color="auto"/>
          </w:divBdr>
        </w:div>
        <w:div w:id="1832212453">
          <w:marLeft w:val="640"/>
          <w:marRight w:val="0"/>
          <w:marTop w:val="0"/>
          <w:marBottom w:val="0"/>
          <w:divBdr>
            <w:top w:val="none" w:sz="0" w:space="0" w:color="auto"/>
            <w:left w:val="none" w:sz="0" w:space="0" w:color="auto"/>
            <w:bottom w:val="none" w:sz="0" w:space="0" w:color="auto"/>
            <w:right w:val="none" w:sz="0" w:space="0" w:color="auto"/>
          </w:divBdr>
        </w:div>
        <w:div w:id="525867289">
          <w:marLeft w:val="640"/>
          <w:marRight w:val="0"/>
          <w:marTop w:val="0"/>
          <w:marBottom w:val="0"/>
          <w:divBdr>
            <w:top w:val="none" w:sz="0" w:space="0" w:color="auto"/>
            <w:left w:val="none" w:sz="0" w:space="0" w:color="auto"/>
            <w:bottom w:val="none" w:sz="0" w:space="0" w:color="auto"/>
            <w:right w:val="none" w:sz="0" w:space="0" w:color="auto"/>
          </w:divBdr>
        </w:div>
        <w:div w:id="1686469573">
          <w:marLeft w:val="640"/>
          <w:marRight w:val="0"/>
          <w:marTop w:val="0"/>
          <w:marBottom w:val="0"/>
          <w:divBdr>
            <w:top w:val="none" w:sz="0" w:space="0" w:color="auto"/>
            <w:left w:val="none" w:sz="0" w:space="0" w:color="auto"/>
            <w:bottom w:val="none" w:sz="0" w:space="0" w:color="auto"/>
            <w:right w:val="none" w:sz="0" w:space="0" w:color="auto"/>
          </w:divBdr>
        </w:div>
        <w:div w:id="1673071360">
          <w:marLeft w:val="640"/>
          <w:marRight w:val="0"/>
          <w:marTop w:val="0"/>
          <w:marBottom w:val="0"/>
          <w:divBdr>
            <w:top w:val="none" w:sz="0" w:space="0" w:color="auto"/>
            <w:left w:val="none" w:sz="0" w:space="0" w:color="auto"/>
            <w:bottom w:val="none" w:sz="0" w:space="0" w:color="auto"/>
            <w:right w:val="none" w:sz="0" w:space="0" w:color="auto"/>
          </w:divBdr>
        </w:div>
        <w:div w:id="145825909">
          <w:marLeft w:val="640"/>
          <w:marRight w:val="0"/>
          <w:marTop w:val="0"/>
          <w:marBottom w:val="0"/>
          <w:divBdr>
            <w:top w:val="none" w:sz="0" w:space="0" w:color="auto"/>
            <w:left w:val="none" w:sz="0" w:space="0" w:color="auto"/>
            <w:bottom w:val="none" w:sz="0" w:space="0" w:color="auto"/>
            <w:right w:val="none" w:sz="0" w:space="0" w:color="auto"/>
          </w:divBdr>
        </w:div>
        <w:div w:id="825438237">
          <w:marLeft w:val="640"/>
          <w:marRight w:val="0"/>
          <w:marTop w:val="0"/>
          <w:marBottom w:val="0"/>
          <w:divBdr>
            <w:top w:val="none" w:sz="0" w:space="0" w:color="auto"/>
            <w:left w:val="none" w:sz="0" w:space="0" w:color="auto"/>
            <w:bottom w:val="none" w:sz="0" w:space="0" w:color="auto"/>
            <w:right w:val="none" w:sz="0" w:space="0" w:color="auto"/>
          </w:divBdr>
        </w:div>
        <w:div w:id="1568491038">
          <w:marLeft w:val="640"/>
          <w:marRight w:val="0"/>
          <w:marTop w:val="0"/>
          <w:marBottom w:val="0"/>
          <w:divBdr>
            <w:top w:val="none" w:sz="0" w:space="0" w:color="auto"/>
            <w:left w:val="none" w:sz="0" w:space="0" w:color="auto"/>
            <w:bottom w:val="none" w:sz="0" w:space="0" w:color="auto"/>
            <w:right w:val="none" w:sz="0" w:space="0" w:color="auto"/>
          </w:divBdr>
        </w:div>
        <w:div w:id="311837541">
          <w:marLeft w:val="640"/>
          <w:marRight w:val="0"/>
          <w:marTop w:val="0"/>
          <w:marBottom w:val="0"/>
          <w:divBdr>
            <w:top w:val="none" w:sz="0" w:space="0" w:color="auto"/>
            <w:left w:val="none" w:sz="0" w:space="0" w:color="auto"/>
            <w:bottom w:val="none" w:sz="0" w:space="0" w:color="auto"/>
            <w:right w:val="none" w:sz="0" w:space="0" w:color="auto"/>
          </w:divBdr>
        </w:div>
        <w:div w:id="341319711">
          <w:marLeft w:val="640"/>
          <w:marRight w:val="0"/>
          <w:marTop w:val="0"/>
          <w:marBottom w:val="0"/>
          <w:divBdr>
            <w:top w:val="none" w:sz="0" w:space="0" w:color="auto"/>
            <w:left w:val="none" w:sz="0" w:space="0" w:color="auto"/>
            <w:bottom w:val="none" w:sz="0" w:space="0" w:color="auto"/>
            <w:right w:val="none" w:sz="0" w:space="0" w:color="auto"/>
          </w:divBdr>
        </w:div>
        <w:div w:id="1306929580">
          <w:marLeft w:val="640"/>
          <w:marRight w:val="0"/>
          <w:marTop w:val="0"/>
          <w:marBottom w:val="0"/>
          <w:divBdr>
            <w:top w:val="none" w:sz="0" w:space="0" w:color="auto"/>
            <w:left w:val="none" w:sz="0" w:space="0" w:color="auto"/>
            <w:bottom w:val="none" w:sz="0" w:space="0" w:color="auto"/>
            <w:right w:val="none" w:sz="0" w:space="0" w:color="auto"/>
          </w:divBdr>
        </w:div>
        <w:div w:id="1168596856">
          <w:marLeft w:val="640"/>
          <w:marRight w:val="0"/>
          <w:marTop w:val="0"/>
          <w:marBottom w:val="0"/>
          <w:divBdr>
            <w:top w:val="none" w:sz="0" w:space="0" w:color="auto"/>
            <w:left w:val="none" w:sz="0" w:space="0" w:color="auto"/>
            <w:bottom w:val="none" w:sz="0" w:space="0" w:color="auto"/>
            <w:right w:val="none" w:sz="0" w:space="0" w:color="auto"/>
          </w:divBdr>
        </w:div>
      </w:divsChild>
    </w:div>
    <w:div w:id="319500328">
      <w:bodyDiv w:val="1"/>
      <w:marLeft w:val="0"/>
      <w:marRight w:val="0"/>
      <w:marTop w:val="0"/>
      <w:marBottom w:val="0"/>
      <w:divBdr>
        <w:top w:val="none" w:sz="0" w:space="0" w:color="auto"/>
        <w:left w:val="none" w:sz="0" w:space="0" w:color="auto"/>
        <w:bottom w:val="none" w:sz="0" w:space="0" w:color="auto"/>
        <w:right w:val="none" w:sz="0" w:space="0" w:color="auto"/>
      </w:divBdr>
      <w:divsChild>
        <w:div w:id="924260698">
          <w:marLeft w:val="640"/>
          <w:marRight w:val="0"/>
          <w:marTop w:val="0"/>
          <w:marBottom w:val="0"/>
          <w:divBdr>
            <w:top w:val="none" w:sz="0" w:space="0" w:color="auto"/>
            <w:left w:val="none" w:sz="0" w:space="0" w:color="auto"/>
            <w:bottom w:val="none" w:sz="0" w:space="0" w:color="auto"/>
            <w:right w:val="none" w:sz="0" w:space="0" w:color="auto"/>
          </w:divBdr>
        </w:div>
        <w:div w:id="695927442">
          <w:marLeft w:val="640"/>
          <w:marRight w:val="0"/>
          <w:marTop w:val="0"/>
          <w:marBottom w:val="0"/>
          <w:divBdr>
            <w:top w:val="none" w:sz="0" w:space="0" w:color="auto"/>
            <w:left w:val="none" w:sz="0" w:space="0" w:color="auto"/>
            <w:bottom w:val="none" w:sz="0" w:space="0" w:color="auto"/>
            <w:right w:val="none" w:sz="0" w:space="0" w:color="auto"/>
          </w:divBdr>
        </w:div>
        <w:div w:id="844710844">
          <w:marLeft w:val="640"/>
          <w:marRight w:val="0"/>
          <w:marTop w:val="0"/>
          <w:marBottom w:val="0"/>
          <w:divBdr>
            <w:top w:val="none" w:sz="0" w:space="0" w:color="auto"/>
            <w:left w:val="none" w:sz="0" w:space="0" w:color="auto"/>
            <w:bottom w:val="none" w:sz="0" w:space="0" w:color="auto"/>
            <w:right w:val="none" w:sz="0" w:space="0" w:color="auto"/>
          </w:divBdr>
        </w:div>
        <w:div w:id="702756223">
          <w:marLeft w:val="640"/>
          <w:marRight w:val="0"/>
          <w:marTop w:val="0"/>
          <w:marBottom w:val="0"/>
          <w:divBdr>
            <w:top w:val="none" w:sz="0" w:space="0" w:color="auto"/>
            <w:left w:val="none" w:sz="0" w:space="0" w:color="auto"/>
            <w:bottom w:val="none" w:sz="0" w:space="0" w:color="auto"/>
            <w:right w:val="none" w:sz="0" w:space="0" w:color="auto"/>
          </w:divBdr>
        </w:div>
        <w:div w:id="1805659800">
          <w:marLeft w:val="640"/>
          <w:marRight w:val="0"/>
          <w:marTop w:val="0"/>
          <w:marBottom w:val="0"/>
          <w:divBdr>
            <w:top w:val="none" w:sz="0" w:space="0" w:color="auto"/>
            <w:left w:val="none" w:sz="0" w:space="0" w:color="auto"/>
            <w:bottom w:val="none" w:sz="0" w:space="0" w:color="auto"/>
            <w:right w:val="none" w:sz="0" w:space="0" w:color="auto"/>
          </w:divBdr>
        </w:div>
        <w:div w:id="287785892">
          <w:marLeft w:val="640"/>
          <w:marRight w:val="0"/>
          <w:marTop w:val="0"/>
          <w:marBottom w:val="0"/>
          <w:divBdr>
            <w:top w:val="none" w:sz="0" w:space="0" w:color="auto"/>
            <w:left w:val="none" w:sz="0" w:space="0" w:color="auto"/>
            <w:bottom w:val="none" w:sz="0" w:space="0" w:color="auto"/>
            <w:right w:val="none" w:sz="0" w:space="0" w:color="auto"/>
          </w:divBdr>
        </w:div>
        <w:div w:id="1941138797">
          <w:marLeft w:val="640"/>
          <w:marRight w:val="0"/>
          <w:marTop w:val="0"/>
          <w:marBottom w:val="0"/>
          <w:divBdr>
            <w:top w:val="none" w:sz="0" w:space="0" w:color="auto"/>
            <w:left w:val="none" w:sz="0" w:space="0" w:color="auto"/>
            <w:bottom w:val="none" w:sz="0" w:space="0" w:color="auto"/>
            <w:right w:val="none" w:sz="0" w:space="0" w:color="auto"/>
          </w:divBdr>
        </w:div>
        <w:div w:id="95100125">
          <w:marLeft w:val="640"/>
          <w:marRight w:val="0"/>
          <w:marTop w:val="0"/>
          <w:marBottom w:val="0"/>
          <w:divBdr>
            <w:top w:val="none" w:sz="0" w:space="0" w:color="auto"/>
            <w:left w:val="none" w:sz="0" w:space="0" w:color="auto"/>
            <w:bottom w:val="none" w:sz="0" w:space="0" w:color="auto"/>
            <w:right w:val="none" w:sz="0" w:space="0" w:color="auto"/>
          </w:divBdr>
        </w:div>
        <w:div w:id="1475759708">
          <w:marLeft w:val="640"/>
          <w:marRight w:val="0"/>
          <w:marTop w:val="0"/>
          <w:marBottom w:val="0"/>
          <w:divBdr>
            <w:top w:val="none" w:sz="0" w:space="0" w:color="auto"/>
            <w:left w:val="none" w:sz="0" w:space="0" w:color="auto"/>
            <w:bottom w:val="none" w:sz="0" w:space="0" w:color="auto"/>
            <w:right w:val="none" w:sz="0" w:space="0" w:color="auto"/>
          </w:divBdr>
        </w:div>
        <w:div w:id="912810523">
          <w:marLeft w:val="640"/>
          <w:marRight w:val="0"/>
          <w:marTop w:val="0"/>
          <w:marBottom w:val="0"/>
          <w:divBdr>
            <w:top w:val="none" w:sz="0" w:space="0" w:color="auto"/>
            <w:left w:val="none" w:sz="0" w:space="0" w:color="auto"/>
            <w:bottom w:val="none" w:sz="0" w:space="0" w:color="auto"/>
            <w:right w:val="none" w:sz="0" w:space="0" w:color="auto"/>
          </w:divBdr>
        </w:div>
        <w:div w:id="1333871916">
          <w:marLeft w:val="640"/>
          <w:marRight w:val="0"/>
          <w:marTop w:val="0"/>
          <w:marBottom w:val="0"/>
          <w:divBdr>
            <w:top w:val="none" w:sz="0" w:space="0" w:color="auto"/>
            <w:left w:val="none" w:sz="0" w:space="0" w:color="auto"/>
            <w:bottom w:val="none" w:sz="0" w:space="0" w:color="auto"/>
            <w:right w:val="none" w:sz="0" w:space="0" w:color="auto"/>
          </w:divBdr>
        </w:div>
        <w:div w:id="1102847335">
          <w:marLeft w:val="640"/>
          <w:marRight w:val="0"/>
          <w:marTop w:val="0"/>
          <w:marBottom w:val="0"/>
          <w:divBdr>
            <w:top w:val="none" w:sz="0" w:space="0" w:color="auto"/>
            <w:left w:val="none" w:sz="0" w:space="0" w:color="auto"/>
            <w:bottom w:val="none" w:sz="0" w:space="0" w:color="auto"/>
            <w:right w:val="none" w:sz="0" w:space="0" w:color="auto"/>
          </w:divBdr>
        </w:div>
        <w:div w:id="347365108">
          <w:marLeft w:val="640"/>
          <w:marRight w:val="0"/>
          <w:marTop w:val="0"/>
          <w:marBottom w:val="0"/>
          <w:divBdr>
            <w:top w:val="none" w:sz="0" w:space="0" w:color="auto"/>
            <w:left w:val="none" w:sz="0" w:space="0" w:color="auto"/>
            <w:bottom w:val="none" w:sz="0" w:space="0" w:color="auto"/>
            <w:right w:val="none" w:sz="0" w:space="0" w:color="auto"/>
          </w:divBdr>
        </w:div>
        <w:div w:id="1390038199">
          <w:marLeft w:val="640"/>
          <w:marRight w:val="0"/>
          <w:marTop w:val="0"/>
          <w:marBottom w:val="0"/>
          <w:divBdr>
            <w:top w:val="none" w:sz="0" w:space="0" w:color="auto"/>
            <w:left w:val="none" w:sz="0" w:space="0" w:color="auto"/>
            <w:bottom w:val="none" w:sz="0" w:space="0" w:color="auto"/>
            <w:right w:val="none" w:sz="0" w:space="0" w:color="auto"/>
          </w:divBdr>
        </w:div>
        <w:div w:id="690496284">
          <w:marLeft w:val="640"/>
          <w:marRight w:val="0"/>
          <w:marTop w:val="0"/>
          <w:marBottom w:val="0"/>
          <w:divBdr>
            <w:top w:val="none" w:sz="0" w:space="0" w:color="auto"/>
            <w:left w:val="none" w:sz="0" w:space="0" w:color="auto"/>
            <w:bottom w:val="none" w:sz="0" w:space="0" w:color="auto"/>
            <w:right w:val="none" w:sz="0" w:space="0" w:color="auto"/>
          </w:divBdr>
        </w:div>
        <w:div w:id="174612079">
          <w:marLeft w:val="640"/>
          <w:marRight w:val="0"/>
          <w:marTop w:val="0"/>
          <w:marBottom w:val="0"/>
          <w:divBdr>
            <w:top w:val="none" w:sz="0" w:space="0" w:color="auto"/>
            <w:left w:val="none" w:sz="0" w:space="0" w:color="auto"/>
            <w:bottom w:val="none" w:sz="0" w:space="0" w:color="auto"/>
            <w:right w:val="none" w:sz="0" w:space="0" w:color="auto"/>
          </w:divBdr>
        </w:div>
        <w:div w:id="1805735279">
          <w:marLeft w:val="640"/>
          <w:marRight w:val="0"/>
          <w:marTop w:val="0"/>
          <w:marBottom w:val="0"/>
          <w:divBdr>
            <w:top w:val="none" w:sz="0" w:space="0" w:color="auto"/>
            <w:left w:val="none" w:sz="0" w:space="0" w:color="auto"/>
            <w:bottom w:val="none" w:sz="0" w:space="0" w:color="auto"/>
            <w:right w:val="none" w:sz="0" w:space="0" w:color="auto"/>
          </w:divBdr>
        </w:div>
        <w:div w:id="548227969">
          <w:marLeft w:val="640"/>
          <w:marRight w:val="0"/>
          <w:marTop w:val="0"/>
          <w:marBottom w:val="0"/>
          <w:divBdr>
            <w:top w:val="none" w:sz="0" w:space="0" w:color="auto"/>
            <w:left w:val="none" w:sz="0" w:space="0" w:color="auto"/>
            <w:bottom w:val="none" w:sz="0" w:space="0" w:color="auto"/>
            <w:right w:val="none" w:sz="0" w:space="0" w:color="auto"/>
          </w:divBdr>
        </w:div>
        <w:div w:id="883373800">
          <w:marLeft w:val="640"/>
          <w:marRight w:val="0"/>
          <w:marTop w:val="0"/>
          <w:marBottom w:val="0"/>
          <w:divBdr>
            <w:top w:val="none" w:sz="0" w:space="0" w:color="auto"/>
            <w:left w:val="none" w:sz="0" w:space="0" w:color="auto"/>
            <w:bottom w:val="none" w:sz="0" w:space="0" w:color="auto"/>
            <w:right w:val="none" w:sz="0" w:space="0" w:color="auto"/>
          </w:divBdr>
        </w:div>
        <w:div w:id="220867208">
          <w:marLeft w:val="640"/>
          <w:marRight w:val="0"/>
          <w:marTop w:val="0"/>
          <w:marBottom w:val="0"/>
          <w:divBdr>
            <w:top w:val="none" w:sz="0" w:space="0" w:color="auto"/>
            <w:left w:val="none" w:sz="0" w:space="0" w:color="auto"/>
            <w:bottom w:val="none" w:sz="0" w:space="0" w:color="auto"/>
            <w:right w:val="none" w:sz="0" w:space="0" w:color="auto"/>
          </w:divBdr>
        </w:div>
        <w:div w:id="982809725">
          <w:marLeft w:val="640"/>
          <w:marRight w:val="0"/>
          <w:marTop w:val="0"/>
          <w:marBottom w:val="0"/>
          <w:divBdr>
            <w:top w:val="none" w:sz="0" w:space="0" w:color="auto"/>
            <w:left w:val="none" w:sz="0" w:space="0" w:color="auto"/>
            <w:bottom w:val="none" w:sz="0" w:space="0" w:color="auto"/>
            <w:right w:val="none" w:sz="0" w:space="0" w:color="auto"/>
          </w:divBdr>
        </w:div>
        <w:div w:id="1659112337">
          <w:marLeft w:val="640"/>
          <w:marRight w:val="0"/>
          <w:marTop w:val="0"/>
          <w:marBottom w:val="0"/>
          <w:divBdr>
            <w:top w:val="none" w:sz="0" w:space="0" w:color="auto"/>
            <w:left w:val="none" w:sz="0" w:space="0" w:color="auto"/>
            <w:bottom w:val="none" w:sz="0" w:space="0" w:color="auto"/>
            <w:right w:val="none" w:sz="0" w:space="0" w:color="auto"/>
          </w:divBdr>
        </w:div>
        <w:div w:id="1124231695">
          <w:marLeft w:val="640"/>
          <w:marRight w:val="0"/>
          <w:marTop w:val="0"/>
          <w:marBottom w:val="0"/>
          <w:divBdr>
            <w:top w:val="none" w:sz="0" w:space="0" w:color="auto"/>
            <w:left w:val="none" w:sz="0" w:space="0" w:color="auto"/>
            <w:bottom w:val="none" w:sz="0" w:space="0" w:color="auto"/>
            <w:right w:val="none" w:sz="0" w:space="0" w:color="auto"/>
          </w:divBdr>
        </w:div>
        <w:div w:id="1973557933">
          <w:marLeft w:val="640"/>
          <w:marRight w:val="0"/>
          <w:marTop w:val="0"/>
          <w:marBottom w:val="0"/>
          <w:divBdr>
            <w:top w:val="none" w:sz="0" w:space="0" w:color="auto"/>
            <w:left w:val="none" w:sz="0" w:space="0" w:color="auto"/>
            <w:bottom w:val="none" w:sz="0" w:space="0" w:color="auto"/>
            <w:right w:val="none" w:sz="0" w:space="0" w:color="auto"/>
          </w:divBdr>
        </w:div>
        <w:div w:id="1835755917">
          <w:marLeft w:val="640"/>
          <w:marRight w:val="0"/>
          <w:marTop w:val="0"/>
          <w:marBottom w:val="0"/>
          <w:divBdr>
            <w:top w:val="none" w:sz="0" w:space="0" w:color="auto"/>
            <w:left w:val="none" w:sz="0" w:space="0" w:color="auto"/>
            <w:bottom w:val="none" w:sz="0" w:space="0" w:color="auto"/>
            <w:right w:val="none" w:sz="0" w:space="0" w:color="auto"/>
          </w:divBdr>
        </w:div>
        <w:div w:id="1895772912">
          <w:marLeft w:val="640"/>
          <w:marRight w:val="0"/>
          <w:marTop w:val="0"/>
          <w:marBottom w:val="0"/>
          <w:divBdr>
            <w:top w:val="none" w:sz="0" w:space="0" w:color="auto"/>
            <w:left w:val="none" w:sz="0" w:space="0" w:color="auto"/>
            <w:bottom w:val="none" w:sz="0" w:space="0" w:color="auto"/>
            <w:right w:val="none" w:sz="0" w:space="0" w:color="auto"/>
          </w:divBdr>
        </w:div>
        <w:div w:id="1181704770">
          <w:marLeft w:val="640"/>
          <w:marRight w:val="0"/>
          <w:marTop w:val="0"/>
          <w:marBottom w:val="0"/>
          <w:divBdr>
            <w:top w:val="none" w:sz="0" w:space="0" w:color="auto"/>
            <w:left w:val="none" w:sz="0" w:space="0" w:color="auto"/>
            <w:bottom w:val="none" w:sz="0" w:space="0" w:color="auto"/>
            <w:right w:val="none" w:sz="0" w:space="0" w:color="auto"/>
          </w:divBdr>
        </w:div>
        <w:div w:id="288515853">
          <w:marLeft w:val="640"/>
          <w:marRight w:val="0"/>
          <w:marTop w:val="0"/>
          <w:marBottom w:val="0"/>
          <w:divBdr>
            <w:top w:val="none" w:sz="0" w:space="0" w:color="auto"/>
            <w:left w:val="none" w:sz="0" w:space="0" w:color="auto"/>
            <w:bottom w:val="none" w:sz="0" w:space="0" w:color="auto"/>
            <w:right w:val="none" w:sz="0" w:space="0" w:color="auto"/>
          </w:divBdr>
        </w:div>
        <w:div w:id="2030139892">
          <w:marLeft w:val="640"/>
          <w:marRight w:val="0"/>
          <w:marTop w:val="0"/>
          <w:marBottom w:val="0"/>
          <w:divBdr>
            <w:top w:val="none" w:sz="0" w:space="0" w:color="auto"/>
            <w:left w:val="none" w:sz="0" w:space="0" w:color="auto"/>
            <w:bottom w:val="none" w:sz="0" w:space="0" w:color="auto"/>
            <w:right w:val="none" w:sz="0" w:space="0" w:color="auto"/>
          </w:divBdr>
        </w:div>
        <w:div w:id="1025011714">
          <w:marLeft w:val="640"/>
          <w:marRight w:val="0"/>
          <w:marTop w:val="0"/>
          <w:marBottom w:val="0"/>
          <w:divBdr>
            <w:top w:val="none" w:sz="0" w:space="0" w:color="auto"/>
            <w:left w:val="none" w:sz="0" w:space="0" w:color="auto"/>
            <w:bottom w:val="none" w:sz="0" w:space="0" w:color="auto"/>
            <w:right w:val="none" w:sz="0" w:space="0" w:color="auto"/>
          </w:divBdr>
        </w:div>
        <w:div w:id="743574887">
          <w:marLeft w:val="640"/>
          <w:marRight w:val="0"/>
          <w:marTop w:val="0"/>
          <w:marBottom w:val="0"/>
          <w:divBdr>
            <w:top w:val="none" w:sz="0" w:space="0" w:color="auto"/>
            <w:left w:val="none" w:sz="0" w:space="0" w:color="auto"/>
            <w:bottom w:val="none" w:sz="0" w:space="0" w:color="auto"/>
            <w:right w:val="none" w:sz="0" w:space="0" w:color="auto"/>
          </w:divBdr>
        </w:div>
        <w:div w:id="632708497">
          <w:marLeft w:val="640"/>
          <w:marRight w:val="0"/>
          <w:marTop w:val="0"/>
          <w:marBottom w:val="0"/>
          <w:divBdr>
            <w:top w:val="none" w:sz="0" w:space="0" w:color="auto"/>
            <w:left w:val="none" w:sz="0" w:space="0" w:color="auto"/>
            <w:bottom w:val="none" w:sz="0" w:space="0" w:color="auto"/>
            <w:right w:val="none" w:sz="0" w:space="0" w:color="auto"/>
          </w:divBdr>
        </w:div>
        <w:div w:id="423691976">
          <w:marLeft w:val="640"/>
          <w:marRight w:val="0"/>
          <w:marTop w:val="0"/>
          <w:marBottom w:val="0"/>
          <w:divBdr>
            <w:top w:val="none" w:sz="0" w:space="0" w:color="auto"/>
            <w:left w:val="none" w:sz="0" w:space="0" w:color="auto"/>
            <w:bottom w:val="none" w:sz="0" w:space="0" w:color="auto"/>
            <w:right w:val="none" w:sz="0" w:space="0" w:color="auto"/>
          </w:divBdr>
        </w:div>
        <w:div w:id="765996822">
          <w:marLeft w:val="640"/>
          <w:marRight w:val="0"/>
          <w:marTop w:val="0"/>
          <w:marBottom w:val="0"/>
          <w:divBdr>
            <w:top w:val="none" w:sz="0" w:space="0" w:color="auto"/>
            <w:left w:val="none" w:sz="0" w:space="0" w:color="auto"/>
            <w:bottom w:val="none" w:sz="0" w:space="0" w:color="auto"/>
            <w:right w:val="none" w:sz="0" w:space="0" w:color="auto"/>
          </w:divBdr>
        </w:div>
        <w:div w:id="2138717450">
          <w:marLeft w:val="640"/>
          <w:marRight w:val="0"/>
          <w:marTop w:val="0"/>
          <w:marBottom w:val="0"/>
          <w:divBdr>
            <w:top w:val="none" w:sz="0" w:space="0" w:color="auto"/>
            <w:left w:val="none" w:sz="0" w:space="0" w:color="auto"/>
            <w:bottom w:val="none" w:sz="0" w:space="0" w:color="auto"/>
            <w:right w:val="none" w:sz="0" w:space="0" w:color="auto"/>
          </w:divBdr>
        </w:div>
        <w:div w:id="922379474">
          <w:marLeft w:val="640"/>
          <w:marRight w:val="0"/>
          <w:marTop w:val="0"/>
          <w:marBottom w:val="0"/>
          <w:divBdr>
            <w:top w:val="none" w:sz="0" w:space="0" w:color="auto"/>
            <w:left w:val="none" w:sz="0" w:space="0" w:color="auto"/>
            <w:bottom w:val="none" w:sz="0" w:space="0" w:color="auto"/>
            <w:right w:val="none" w:sz="0" w:space="0" w:color="auto"/>
          </w:divBdr>
        </w:div>
        <w:div w:id="1665089179">
          <w:marLeft w:val="640"/>
          <w:marRight w:val="0"/>
          <w:marTop w:val="0"/>
          <w:marBottom w:val="0"/>
          <w:divBdr>
            <w:top w:val="none" w:sz="0" w:space="0" w:color="auto"/>
            <w:left w:val="none" w:sz="0" w:space="0" w:color="auto"/>
            <w:bottom w:val="none" w:sz="0" w:space="0" w:color="auto"/>
            <w:right w:val="none" w:sz="0" w:space="0" w:color="auto"/>
          </w:divBdr>
        </w:div>
        <w:div w:id="1224757104">
          <w:marLeft w:val="640"/>
          <w:marRight w:val="0"/>
          <w:marTop w:val="0"/>
          <w:marBottom w:val="0"/>
          <w:divBdr>
            <w:top w:val="none" w:sz="0" w:space="0" w:color="auto"/>
            <w:left w:val="none" w:sz="0" w:space="0" w:color="auto"/>
            <w:bottom w:val="none" w:sz="0" w:space="0" w:color="auto"/>
            <w:right w:val="none" w:sz="0" w:space="0" w:color="auto"/>
          </w:divBdr>
        </w:div>
        <w:div w:id="483738197">
          <w:marLeft w:val="640"/>
          <w:marRight w:val="0"/>
          <w:marTop w:val="0"/>
          <w:marBottom w:val="0"/>
          <w:divBdr>
            <w:top w:val="none" w:sz="0" w:space="0" w:color="auto"/>
            <w:left w:val="none" w:sz="0" w:space="0" w:color="auto"/>
            <w:bottom w:val="none" w:sz="0" w:space="0" w:color="auto"/>
            <w:right w:val="none" w:sz="0" w:space="0" w:color="auto"/>
          </w:divBdr>
        </w:div>
        <w:div w:id="1113742844">
          <w:marLeft w:val="640"/>
          <w:marRight w:val="0"/>
          <w:marTop w:val="0"/>
          <w:marBottom w:val="0"/>
          <w:divBdr>
            <w:top w:val="none" w:sz="0" w:space="0" w:color="auto"/>
            <w:left w:val="none" w:sz="0" w:space="0" w:color="auto"/>
            <w:bottom w:val="none" w:sz="0" w:space="0" w:color="auto"/>
            <w:right w:val="none" w:sz="0" w:space="0" w:color="auto"/>
          </w:divBdr>
        </w:div>
        <w:div w:id="622158450">
          <w:marLeft w:val="640"/>
          <w:marRight w:val="0"/>
          <w:marTop w:val="0"/>
          <w:marBottom w:val="0"/>
          <w:divBdr>
            <w:top w:val="none" w:sz="0" w:space="0" w:color="auto"/>
            <w:left w:val="none" w:sz="0" w:space="0" w:color="auto"/>
            <w:bottom w:val="none" w:sz="0" w:space="0" w:color="auto"/>
            <w:right w:val="none" w:sz="0" w:space="0" w:color="auto"/>
          </w:divBdr>
        </w:div>
        <w:div w:id="1706058529">
          <w:marLeft w:val="640"/>
          <w:marRight w:val="0"/>
          <w:marTop w:val="0"/>
          <w:marBottom w:val="0"/>
          <w:divBdr>
            <w:top w:val="none" w:sz="0" w:space="0" w:color="auto"/>
            <w:left w:val="none" w:sz="0" w:space="0" w:color="auto"/>
            <w:bottom w:val="none" w:sz="0" w:space="0" w:color="auto"/>
            <w:right w:val="none" w:sz="0" w:space="0" w:color="auto"/>
          </w:divBdr>
        </w:div>
        <w:div w:id="177619661">
          <w:marLeft w:val="640"/>
          <w:marRight w:val="0"/>
          <w:marTop w:val="0"/>
          <w:marBottom w:val="0"/>
          <w:divBdr>
            <w:top w:val="none" w:sz="0" w:space="0" w:color="auto"/>
            <w:left w:val="none" w:sz="0" w:space="0" w:color="auto"/>
            <w:bottom w:val="none" w:sz="0" w:space="0" w:color="auto"/>
            <w:right w:val="none" w:sz="0" w:space="0" w:color="auto"/>
          </w:divBdr>
        </w:div>
        <w:div w:id="1035617633">
          <w:marLeft w:val="640"/>
          <w:marRight w:val="0"/>
          <w:marTop w:val="0"/>
          <w:marBottom w:val="0"/>
          <w:divBdr>
            <w:top w:val="none" w:sz="0" w:space="0" w:color="auto"/>
            <w:left w:val="none" w:sz="0" w:space="0" w:color="auto"/>
            <w:bottom w:val="none" w:sz="0" w:space="0" w:color="auto"/>
            <w:right w:val="none" w:sz="0" w:space="0" w:color="auto"/>
          </w:divBdr>
        </w:div>
        <w:div w:id="906306845">
          <w:marLeft w:val="640"/>
          <w:marRight w:val="0"/>
          <w:marTop w:val="0"/>
          <w:marBottom w:val="0"/>
          <w:divBdr>
            <w:top w:val="none" w:sz="0" w:space="0" w:color="auto"/>
            <w:left w:val="none" w:sz="0" w:space="0" w:color="auto"/>
            <w:bottom w:val="none" w:sz="0" w:space="0" w:color="auto"/>
            <w:right w:val="none" w:sz="0" w:space="0" w:color="auto"/>
          </w:divBdr>
        </w:div>
        <w:div w:id="1437214737">
          <w:marLeft w:val="640"/>
          <w:marRight w:val="0"/>
          <w:marTop w:val="0"/>
          <w:marBottom w:val="0"/>
          <w:divBdr>
            <w:top w:val="none" w:sz="0" w:space="0" w:color="auto"/>
            <w:left w:val="none" w:sz="0" w:space="0" w:color="auto"/>
            <w:bottom w:val="none" w:sz="0" w:space="0" w:color="auto"/>
            <w:right w:val="none" w:sz="0" w:space="0" w:color="auto"/>
          </w:divBdr>
        </w:div>
        <w:div w:id="891307777">
          <w:marLeft w:val="640"/>
          <w:marRight w:val="0"/>
          <w:marTop w:val="0"/>
          <w:marBottom w:val="0"/>
          <w:divBdr>
            <w:top w:val="none" w:sz="0" w:space="0" w:color="auto"/>
            <w:left w:val="none" w:sz="0" w:space="0" w:color="auto"/>
            <w:bottom w:val="none" w:sz="0" w:space="0" w:color="auto"/>
            <w:right w:val="none" w:sz="0" w:space="0" w:color="auto"/>
          </w:divBdr>
        </w:div>
        <w:div w:id="337272267">
          <w:marLeft w:val="640"/>
          <w:marRight w:val="0"/>
          <w:marTop w:val="0"/>
          <w:marBottom w:val="0"/>
          <w:divBdr>
            <w:top w:val="none" w:sz="0" w:space="0" w:color="auto"/>
            <w:left w:val="none" w:sz="0" w:space="0" w:color="auto"/>
            <w:bottom w:val="none" w:sz="0" w:space="0" w:color="auto"/>
            <w:right w:val="none" w:sz="0" w:space="0" w:color="auto"/>
          </w:divBdr>
        </w:div>
        <w:div w:id="1799450507">
          <w:marLeft w:val="640"/>
          <w:marRight w:val="0"/>
          <w:marTop w:val="0"/>
          <w:marBottom w:val="0"/>
          <w:divBdr>
            <w:top w:val="none" w:sz="0" w:space="0" w:color="auto"/>
            <w:left w:val="none" w:sz="0" w:space="0" w:color="auto"/>
            <w:bottom w:val="none" w:sz="0" w:space="0" w:color="auto"/>
            <w:right w:val="none" w:sz="0" w:space="0" w:color="auto"/>
          </w:divBdr>
        </w:div>
        <w:div w:id="1649090610">
          <w:marLeft w:val="640"/>
          <w:marRight w:val="0"/>
          <w:marTop w:val="0"/>
          <w:marBottom w:val="0"/>
          <w:divBdr>
            <w:top w:val="none" w:sz="0" w:space="0" w:color="auto"/>
            <w:left w:val="none" w:sz="0" w:space="0" w:color="auto"/>
            <w:bottom w:val="none" w:sz="0" w:space="0" w:color="auto"/>
            <w:right w:val="none" w:sz="0" w:space="0" w:color="auto"/>
          </w:divBdr>
        </w:div>
        <w:div w:id="885340438">
          <w:marLeft w:val="640"/>
          <w:marRight w:val="0"/>
          <w:marTop w:val="0"/>
          <w:marBottom w:val="0"/>
          <w:divBdr>
            <w:top w:val="none" w:sz="0" w:space="0" w:color="auto"/>
            <w:left w:val="none" w:sz="0" w:space="0" w:color="auto"/>
            <w:bottom w:val="none" w:sz="0" w:space="0" w:color="auto"/>
            <w:right w:val="none" w:sz="0" w:space="0" w:color="auto"/>
          </w:divBdr>
        </w:div>
        <w:div w:id="509027620">
          <w:marLeft w:val="640"/>
          <w:marRight w:val="0"/>
          <w:marTop w:val="0"/>
          <w:marBottom w:val="0"/>
          <w:divBdr>
            <w:top w:val="none" w:sz="0" w:space="0" w:color="auto"/>
            <w:left w:val="none" w:sz="0" w:space="0" w:color="auto"/>
            <w:bottom w:val="none" w:sz="0" w:space="0" w:color="auto"/>
            <w:right w:val="none" w:sz="0" w:space="0" w:color="auto"/>
          </w:divBdr>
        </w:div>
        <w:div w:id="1840727958">
          <w:marLeft w:val="640"/>
          <w:marRight w:val="0"/>
          <w:marTop w:val="0"/>
          <w:marBottom w:val="0"/>
          <w:divBdr>
            <w:top w:val="none" w:sz="0" w:space="0" w:color="auto"/>
            <w:left w:val="none" w:sz="0" w:space="0" w:color="auto"/>
            <w:bottom w:val="none" w:sz="0" w:space="0" w:color="auto"/>
            <w:right w:val="none" w:sz="0" w:space="0" w:color="auto"/>
          </w:divBdr>
        </w:div>
        <w:div w:id="1941836939">
          <w:marLeft w:val="640"/>
          <w:marRight w:val="0"/>
          <w:marTop w:val="0"/>
          <w:marBottom w:val="0"/>
          <w:divBdr>
            <w:top w:val="none" w:sz="0" w:space="0" w:color="auto"/>
            <w:left w:val="none" w:sz="0" w:space="0" w:color="auto"/>
            <w:bottom w:val="none" w:sz="0" w:space="0" w:color="auto"/>
            <w:right w:val="none" w:sz="0" w:space="0" w:color="auto"/>
          </w:divBdr>
        </w:div>
        <w:div w:id="549657053">
          <w:marLeft w:val="640"/>
          <w:marRight w:val="0"/>
          <w:marTop w:val="0"/>
          <w:marBottom w:val="0"/>
          <w:divBdr>
            <w:top w:val="none" w:sz="0" w:space="0" w:color="auto"/>
            <w:left w:val="none" w:sz="0" w:space="0" w:color="auto"/>
            <w:bottom w:val="none" w:sz="0" w:space="0" w:color="auto"/>
            <w:right w:val="none" w:sz="0" w:space="0" w:color="auto"/>
          </w:divBdr>
        </w:div>
        <w:div w:id="1131436669">
          <w:marLeft w:val="640"/>
          <w:marRight w:val="0"/>
          <w:marTop w:val="0"/>
          <w:marBottom w:val="0"/>
          <w:divBdr>
            <w:top w:val="none" w:sz="0" w:space="0" w:color="auto"/>
            <w:left w:val="none" w:sz="0" w:space="0" w:color="auto"/>
            <w:bottom w:val="none" w:sz="0" w:space="0" w:color="auto"/>
            <w:right w:val="none" w:sz="0" w:space="0" w:color="auto"/>
          </w:divBdr>
        </w:div>
        <w:div w:id="117070174">
          <w:marLeft w:val="640"/>
          <w:marRight w:val="0"/>
          <w:marTop w:val="0"/>
          <w:marBottom w:val="0"/>
          <w:divBdr>
            <w:top w:val="none" w:sz="0" w:space="0" w:color="auto"/>
            <w:left w:val="none" w:sz="0" w:space="0" w:color="auto"/>
            <w:bottom w:val="none" w:sz="0" w:space="0" w:color="auto"/>
            <w:right w:val="none" w:sz="0" w:space="0" w:color="auto"/>
          </w:divBdr>
        </w:div>
        <w:div w:id="325330825">
          <w:marLeft w:val="640"/>
          <w:marRight w:val="0"/>
          <w:marTop w:val="0"/>
          <w:marBottom w:val="0"/>
          <w:divBdr>
            <w:top w:val="none" w:sz="0" w:space="0" w:color="auto"/>
            <w:left w:val="none" w:sz="0" w:space="0" w:color="auto"/>
            <w:bottom w:val="none" w:sz="0" w:space="0" w:color="auto"/>
            <w:right w:val="none" w:sz="0" w:space="0" w:color="auto"/>
          </w:divBdr>
        </w:div>
        <w:div w:id="1192960004">
          <w:marLeft w:val="640"/>
          <w:marRight w:val="0"/>
          <w:marTop w:val="0"/>
          <w:marBottom w:val="0"/>
          <w:divBdr>
            <w:top w:val="none" w:sz="0" w:space="0" w:color="auto"/>
            <w:left w:val="none" w:sz="0" w:space="0" w:color="auto"/>
            <w:bottom w:val="none" w:sz="0" w:space="0" w:color="auto"/>
            <w:right w:val="none" w:sz="0" w:space="0" w:color="auto"/>
          </w:divBdr>
        </w:div>
        <w:div w:id="1431972892">
          <w:marLeft w:val="640"/>
          <w:marRight w:val="0"/>
          <w:marTop w:val="0"/>
          <w:marBottom w:val="0"/>
          <w:divBdr>
            <w:top w:val="none" w:sz="0" w:space="0" w:color="auto"/>
            <w:left w:val="none" w:sz="0" w:space="0" w:color="auto"/>
            <w:bottom w:val="none" w:sz="0" w:space="0" w:color="auto"/>
            <w:right w:val="none" w:sz="0" w:space="0" w:color="auto"/>
          </w:divBdr>
        </w:div>
        <w:div w:id="1235511210">
          <w:marLeft w:val="640"/>
          <w:marRight w:val="0"/>
          <w:marTop w:val="0"/>
          <w:marBottom w:val="0"/>
          <w:divBdr>
            <w:top w:val="none" w:sz="0" w:space="0" w:color="auto"/>
            <w:left w:val="none" w:sz="0" w:space="0" w:color="auto"/>
            <w:bottom w:val="none" w:sz="0" w:space="0" w:color="auto"/>
            <w:right w:val="none" w:sz="0" w:space="0" w:color="auto"/>
          </w:divBdr>
        </w:div>
        <w:div w:id="376659422">
          <w:marLeft w:val="640"/>
          <w:marRight w:val="0"/>
          <w:marTop w:val="0"/>
          <w:marBottom w:val="0"/>
          <w:divBdr>
            <w:top w:val="none" w:sz="0" w:space="0" w:color="auto"/>
            <w:left w:val="none" w:sz="0" w:space="0" w:color="auto"/>
            <w:bottom w:val="none" w:sz="0" w:space="0" w:color="auto"/>
            <w:right w:val="none" w:sz="0" w:space="0" w:color="auto"/>
          </w:divBdr>
        </w:div>
        <w:div w:id="738985299">
          <w:marLeft w:val="640"/>
          <w:marRight w:val="0"/>
          <w:marTop w:val="0"/>
          <w:marBottom w:val="0"/>
          <w:divBdr>
            <w:top w:val="none" w:sz="0" w:space="0" w:color="auto"/>
            <w:left w:val="none" w:sz="0" w:space="0" w:color="auto"/>
            <w:bottom w:val="none" w:sz="0" w:space="0" w:color="auto"/>
            <w:right w:val="none" w:sz="0" w:space="0" w:color="auto"/>
          </w:divBdr>
        </w:div>
        <w:div w:id="1166626146">
          <w:marLeft w:val="640"/>
          <w:marRight w:val="0"/>
          <w:marTop w:val="0"/>
          <w:marBottom w:val="0"/>
          <w:divBdr>
            <w:top w:val="none" w:sz="0" w:space="0" w:color="auto"/>
            <w:left w:val="none" w:sz="0" w:space="0" w:color="auto"/>
            <w:bottom w:val="none" w:sz="0" w:space="0" w:color="auto"/>
            <w:right w:val="none" w:sz="0" w:space="0" w:color="auto"/>
          </w:divBdr>
        </w:div>
        <w:div w:id="918488256">
          <w:marLeft w:val="640"/>
          <w:marRight w:val="0"/>
          <w:marTop w:val="0"/>
          <w:marBottom w:val="0"/>
          <w:divBdr>
            <w:top w:val="none" w:sz="0" w:space="0" w:color="auto"/>
            <w:left w:val="none" w:sz="0" w:space="0" w:color="auto"/>
            <w:bottom w:val="none" w:sz="0" w:space="0" w:color="auto"/>
            <w:right w:val="none" w:sz="0" w:space="0" w:color="auto"/>
          </w:divBdr>
        </w:div>
        <w:div w:id="977222243">
          <w:marLeft w:val="640"/>
          <w:marRight w:val="0"/>
          <w:marTop w:val="0"/>
          <w:marBottom w:val="0"/>
          <w:divBdr>
            <w:top w:val="none" w:sz="0" w:space="0" w:color="auto"/>
            <w:left w:val="none" w:sz="0" w:space="0" w:color="auto"/>
            <w:bottom w:val="none" w:sz="0" w:space="0" w:color="auto"/>
            <w:right w:val="none" w:sz="0" w:space="0" w:color="auto"/>
          </w:divBdr>
        </w:div>
        <w:div w:id="307368044">
          <w:marLeft w:val="640"/>
          <w:marRight w:val="0"/>
          <w:marTop w:val="0"/>
          <w:marBottom w:val="0"/>
          <w:divBdr>
            <w:top w:val="none" w:sz="0" w:space="0" w:color="auto"/>
            <w:left w:val="none" w:sz="0" w:space="0" w:color="auto"/>
            <w:bottom w:val="none" w:sz="0" w:space="0" w:color="auto"/>
            <w:right w:val="none" w:sz="0" w:space="0" w:color="auto"/>
          </w:divBdr>
        </w:div>
        <w:div w:id="2042901769">
          <w:marLeft w:val="640"/>
          <w:marRight w:val="0"/>
          <w:marTop w:val="0"/>
          <w:marBottom w:val="0"/>
          <w:divBdr>
            <w:top w:val="none" w:sz="0" w:space="0" w:color="auto"/>
            <w:left w:val="none" w:sz="0" w:space="0" w:color="auto"/>
            <w:bottom w:val="none" w:sz="0" w:space="0" w:color="auto"/>
            <w:right w:val="none" w:sz="0" w:space="0" w:color="auto"/>
          </w:divBdr>
        </w:div>
        <w:div w:id="659236685">
          <w:marLeft w:val="640"/>
          <w:marRight w:val="0"/>
          <w:marTop w:val="0"/>
          <w:marBottom w:val="0"/>
          <w:divBdr>
            <w:top w:val="none" w:sz="0" w:space="0" w:color="auto"/>
            <w:left w:val="none" w:sz="0" w:space="0" w:color="auto"/>
            <w:bottom w:val="none" w:sz="0" w:space="0" w:color="auto"/>
            <w:right w:val="none" w:sz="0" w:space="0" w:color="auto"/>
          </w:divBdr>
        </w:div>
        <w:div w:id="1369716016">
          <w:marLeft w:val="640"/>
          <w:marRight w:val="0"/>
          <w:marTop w:val="0"/>
          <w:marBottom w:val="0"/>
          <w:divBdr>
            <w:top w:val="none" w:sz="0" w:space="0" w:color="auto"/>
            <w:left w:val="none" w:sz="0" w:space="0" w:color="auto"/>
            <w:bottom w:val="none" w:sz="0" w:space="0" w:color="auto"/>
            <w:right w:val="none" w:sz="0" w:space="0" w:color="auto"/>
          </w:divBdr>
        </w:div>
        <w:div w:id="1665431">
          <w:marLeft w:val="640"/>
          <w:marRight w:val="0"/>
          <w:marTop w:val="0"/>
          <w:marBottom w:val="0"/>
          <w:divBdr>
            <w:top w:val="none" w:sz="0" w:space="0" w:color="auto"/>
            <w:left w:val="none" w:sz="0" w:space="0" w:color="auto"/>
            <w:bottom w:val="none" w:sz="0" w:space="0" w:color="auto"/>
            <w:right w:val="none" w:sz="0" w:space="0" w:color="auto"/>
          </w:divBdr>
        </w:div>
        <w:div w:id="1708993924">
          <w:marLeft w:val="640"/>
          <w:marRight w:val="0"/>
          <w:marTop w:val="0"/>
          <w:marBottom w:val="0"/>
          <w:divBdr>
            <w:top w:val="none" w:sz="0" w:space="0" w:color="auto"/>
            <w:left w:val="none" w:sz="0" w:space="0" w:color="auto"/>
            <w:bottom w:val="none" w:sz="0" w:space="0" w:color="auto"/>
            <w:right w:val="none" w:sz="0" w:space="0" w:color="auto"/>
          </w:divBdr>
        </w:div>
        <w:div w:id="752895292">
          <w:marLeft w:val="640"/>
          <w:marRight w:val="0"/>
          <w:marTop w:val="0"/>
          <w:marBottom w:val="0"/>
          <w:divBdr>
            <w:top w:val="none" w:sz="0" w:space="0" w:color="auto"/>
            <w:left w:val="none" w:sz="0" w:space="0" w:color="auto"/>
            <w:bottom w:val="none" w:sz="0" w:space="0" w:color="auto"/>
            <w:right w:val="none" w:sz="0" w:space="0" w:color="auto"/>
          </w:divBdr>
        </w:div>
        <w:div w:id="925111551">
          <w:marLeft w:val="640"/>
          <w:marRight w:val="0"/>
          <w:marTop w:val="0"/>
          <w:marBottom w:val="0"/>
          <w:divBdr>
            <w:top w:val="none" w:sz="0" w:space="0" w:color="auto"/>
            <w:left w:val="none" w:sz="0" w:space="0" w:color="auto"/>
            <w:bottom w:val="none" w:sz="0" w:space="0" w:color="auto"/>
            <w:right w:val="none" w:sz="0" w:space="0" w:color="auto"/>
          </w:divBdr>
        </w:div>
        <w:div w:id="291137269">
          <w:marLeft w:val="640"/>
          <w:marRight w:val="0"/>
          <w:marTop w:val="0"/>
          <w:marBottom w:val="0"/>
          <w:divBdr>
            <w:top w:val="none" w:sz="0" w:space="0" w:color="auto"/>
            <w:left w:val="none" w:sz="0" w:space="0" w:color="auto"/>
            <w:bottom w:val="none" w:sz="0" w:space="0" w:color="auto"/>
            <w:right w:val="none" w:sz="0" w:space="0" w:color="auto"/>
          </w:divBdr>
        </w:div>
        <w:div w:id="2048065899">
          <w:marLeft w:val="640"/>
          <w:marRight w:val="0"/>
          <w:marTop w:val="0"/>
          <w:marBottom w:val="0"/>
          <w:divBdr>
            <w:top w:val="none" w:sz="0" w:space="0" w:color="auto"/>
            <w:left w:val="none" w:sz="0" w:space="0" w:color="auto"/>
            <w:bottom w:val="none" w:sz="0" w:space="0" w:color="auto"/>
            <w:right w:val="none" w:sz="0" w:space="0" w:color="auto"/>
          </w:divBdr>
        </w:div>
        <w:div w:id="1894347852">
          <w:marLeft w:val="640"/>
          <w:marRight w:val="0"/>
          <w:marTop w:val="0"/>
          <w:marBottom w:val="0"/>
          <w:divBdr>
            <w:top w:val="none" w:sz="0" w:space="0" w:color="auto"/>
            <w:left w:val="none" w:sz="0" w:space="0" w:color="auto"/>
            <w:bottom w:val="none" w:sz="0" w:space="0" w:color="auto"/>
            <w:right w:val="none" w:sz="0" w:space="0" w:color="auto"/>
          </w:divBdr>
        </w:div>
        <w:div w:id="1000473859">
          <w:marLeft w:val="640"/>
          <w:marRight w:val="0"/>
          <w:marTop w:val="0"/>
          <w:marBottom w:val="0"/>
          <w:divBdr>
            <w:top w:val="none" w:sz="0" w:space="0" w:color="auto"/>
            <w:left w:val="none" w:sz="0" w:space="0" w:color="auto"/>
            <w:bottom w:val="none" w:sz="0" w:space="0" w:color="auto"/>
            <w:right w:val="none" w:sz="0" w:space="0" w:color="auto"/>
          </w:divBdr>
        </w:div>
        <w:div w:id="1261984373">
          <w:marLeft w:val="640"/>
          <w:marRight w:val="0"/>
          <w:marTop w:val="0"/>
          <w:marBottom w:val="0"/>
          <w:divBdr>
            <w:top w:val="none" w:sz="0" w:space="0" w:color="auto"/>
            <w:left w:val="none" w:sz="0" w:space="0" w:color="auto"/>
            <w:bottom w:val="none" w:sz="0" w:space="0" w:color="auto"/>
            <w:right w:val="none" w:sz="0" w:space="0" w:color="auto"/>
          </w:divBdr>
        </w:div>
        <w:div w:id="1790195576">
          <w:marLeft w:val="640"/>
          <w:marRight w:val="0"/>
          <w:marTop w:val="0"/>
          <w:marBottom w:val="0"/>
          <w:divBdr>
            <w:top w:val="none" w:sz="0" w:space="0" w:color="auto"/>
            <w:left w:val="none" w:sz="0" w:space="0" w:color="auto"/>
            <w:bottom w:val="none" w:sz="0" w:space="0" w:color="auto"/>
            <w:right w:val="none" w:sz="0" w:space="0" w:color="auto"/>
          </w:divBdr>
        </w:div>
        <w:div w:id="272370389">
          <w:marLeft w:val="640"/>
          <w:marRight w:val="0"/>
          <w:marTop w:val="0"/>
          <w:marBottom w:val="0"/>
          <w:divBdr>
            <w:top w:val="none" w:sz="0" w:space="0" w:color="auto"/>
            <w:left w:val="none" w:sz="0" w:space="0" w:color="auto"/>
            <w:bottom w:val="none" w:sz="0" w:space="0" w:color="auto"/>
            <w:right w:val="none" w:sz="0" w:space="0" w:color="auto"/>
          </w:divBdr>
        </w:div>
        <w:div w:id="223419110">
          <w:marLeft w:val="640"/>
          <w:marRight w:val="0"/>
          <w:marTop w:val="0"/>
          <w:marBottom w:val="0"/>
          <w:divBdr>
            <w:top w:val="none" w:sz="0" w:space="0" w:color="auto"/>
            <w:left w:val="none" w:sz="0" w:space="0" w:color="auto"/>
            <w:bottom w:val="none" w:sz="0" w:space="0" w:color="auto"/>
            <w:right w:val="none" w:sz="0" w:space="0" w:color="auto"/>
          </w:divBdr>
        </w:div>
        <w:div w:id="95098205">
          <w:marLeft w:val="640"/>
          <w:marRight w:val="0"/>
          <w:marTop w:val="0"/>
          <w:marBottom w:val="0"/>
          <w:divBdr>
            <w:top w:val="none" w:sz="0" w:space="0" w:color="auto"/>
            <w:left w:val="none" w:sz="0" w:space="0" w:color="auto"/>
            <w:bottom w:val="none" w:sz="0" w:space="0" w:color="auto"/>
            <w:right w:val="none" w:sz="0" w:space="0" w:color="auto"/>
          </w:divBdr>
        </w:div>
      </w:divsChild>
    </w:div>
    <w:div w:id="320619979">
      <w:bodyDiv w:val="1"/>
      <w:marLeft w:val="0"/>
      <w:marRight w:val="0"/>
      <w:marTop w:val="0"/>
      <w:marBottom w:val="0"/>
      <w:divBdr>
        <w:top w:val="none" w:sz="0" w:space="0" w:color="auto"/>
        <w:left w:val="none" w:sz="0" w:space="0" w:color="auto"/>
        <w:bottom w:val="none" w:sz="0" w:space="0" w:color="auto"/>
        <w:right w:val="none" w:sz="0" w:space="0" w:color="auto"/>
      </w:divBdr>
      <w:divsChild>
        <w:div w:id="401293654">
          <w:marLeft w:val="640"/>
          <w:marRight w:val="0"/>
          <w:marTop w:val="0"/>
          <w:marBottom w:val="0"/>
          <w:divBdr>
            <w:top w:val="none" w:sz="0" w:space="0" w:color="auto"/>
            <w:left w:val="none" w:sz="0" w:space="0" w:color="auto"/>
            <w:bottom w:val="none" w:sz="0" w:space="0" w:color="auto"/>
            <w:right w:val="none" w:sz="0" w:space="0" w:color="auto"/>
          </w:divBdr>
        </w:div>
        <w:div w:id="369183976">
          <w:marLeft w:val="640"/>
          <w:marRight w:val="0"/>
          <w:marTop w:val="0"/>
          <w:marBottom w:val="0"/>
          <w:divBdr>
            <w:top w:val="none" w:sz="0" w:space="0" w:color="auto"/>
            <w:left w:val="none" w:sz="0" w:space="0" w:color="auto"/>
            <w:bottom w:val="none" w:sz="0" w:space="0" w:color="auto"/>
            <w:right w:val="none" w:sz="0" w:space="0" w:color="auto"/>
          </w:divBdr>
        </w:div>
        <w:div w:id="1910462743">
          <w:marLeft w:val="640"/>
          <w:marRight w:val="0"/>
          <w:marTop w:val="0"/>
          <w:marBottom w:val="0"/>
          <w:divBdr>
            <w:top w:val="none" w:sz="0" w:space="0" w:color="auto"/>
            <w:left w:val="none" w:sz="0" w:space="0" w:color="auto"/>
            <w:bottom w:val="none" w:sz="0" w:space="0" w:color="auto"/>
            <w:right w:val="none" w:sz="0" w:space="0" w:color="auto"/>
          </w:divBdr>
        </w:div>
        <w:div w:id="1858733796">
          <w:marLeft w:val="640"/>
          <w:marRight w:val="0"/>
          <w:marTop w:val="0"/>
          <w:marBottom w:val="0"/>
          <w:divBdr>
            <w:top w:val="none" w:sz="0" w:space="0" w:color="auto"/>
            <w:left w:val="none" w:sz="0" w:space="0" w:color="auto"/>
            <w:bottom w:val="none" w:sz="0" w:space="0" w:color="auto"/>
            <w:right w:val="none" w:sz="0" w:space="0" w:color="auto"/>
          </w:divBdr>
        </w:div>
        <w:div w:id="1961836195">
          <w:marLeft w:val="640"/>
          <w:marRight w:val="0"/>
          <w:marTop w:val="0"/>
          <w:marBottom w:val="0"/>
          <w:divBdr>
            <w:top w:val="none" w:sz="0" w:space="0" w:color="auto"/>
            <w:left w:val="none" w:sz="0" w:space="0" w:color="auto"/>
            <w:bottom w:val="none" w:sz="0" w:space="0" w:color="auto"/>
            <w:right w:val="none" w:sz="0" w:space="0" w:color="auto"/>
          </w:divBdr>
        </w:div>
        <w:div w:id="233054227">
          <w:marLeft w:val="640"/>
          <w:marRight w:val="0"/>
          <w:marTop w:val="0"/>
          <w:marBottom w:val="0"/>
          <w:divBdr>
            <w:top w:val="none" w:sz="0" w:space="0" w:color="auto"/>
            <w:left w:val="none" w:sz="0" w:space="0" w:color="auto"/>
            <w:bottom w:val="none" w:sz="0" w:space="0" w:color="auto"/>
            <w:right w:val="none" w:sz="0" w:space="0" w:color="auto"/>
          </w:divBdr>
        </w:div>
        <w:div w:id="215632509">
          <w:marLeft w:val="640"/>
          <w:marRight w:val="0"/>
          <w:marTop w:val="0"/>
          <w:marBottom w:val="0"/>
          <w:divBdr>
            <w:top w:val="none" w:sz="0" w:space="0" w:color="auto"/>
            <w:left w:val="none" w:sz="0" w:space="0" w:color="auto"/>
            <w:bottom w:val="none" w:sz="0" w:space="0" w:color="auto"/>
            <w:right w:val="none" w:sz="0" w:space="0" w:color="auto"/>
          </w:divBdr>
        </w:div>
        <w:div w:id="1212230104">
          <w:marLeft w:val="640"/>
          <w:marRight w:val="0"/>
          <w:marTop w:val="0"/>
          <w:marBottom w:val="0"/>
          <w:divBdr>
            <w:top w:val="none" w:sz="0" w:space="0" w:color="auto"/>
            <w:left w:val="none" w:sz="0" w:space="0" w:color="auto"/>
            <w:bottom w:val="none" w:sz="0" w:space="0" w:color="auto"/>
            <w:right w:val="none" w:sz="0" w:space="0" w:color="auto"/>
          </w:divBdr>
        </w:div>
        <w:div w:id="1625039006">
          <w:marLeft w:val="640"/>
          <w:marRight w:val="0"/>
          <w:marTop w:val="0"/>
          <w:marBottom w:val="0"/>
          <w:divBdr>
            <w:top w:val="none" w:sz="0" w:space="0" w:color="auto"/>
            <w:left w:val="none" w:sz="0" w:space="0" w:color="auto"/>
            <w:bottom w:val="none" w:sz="0" w:space="0" w:color="auto"/>
            <w:right w:val="none" w:sz="0" w:space="0" w:color="auto"/>
          </w:divBdr>
        </w:div>
        <w:div w:id="1712459514">
          <w:marLeft w:val="640"/>
          <w:marRight w:val="0"/>
          <w:marTop w:val="0"/>
          <w:marBottom w:val="0"/>
          <w:divBdr>
            <w:top w:val="none" w:sz="0" w:space="0" w:color="auto"/>
            <w:left w:val="none" w:sz="0" w:space="0" w:color="auto"/>
            <w:bottom w:val="none" w:sz="0" w:space="0" w:color="auto"/>
            <w:right w:val="none" w:sz="0" w:space="0" w:color="auto"/>
          </w:divBdr>
        </w:div>
        <w:div w:id="303435212">
          <w:marLeft w:val="640"/>
          <w:marRight w:val="0"/>
          <w:marTop w:val="0"/>
          <w:marBottom w:val="0"/>
          <w:divBdr>
            <w:top w:val="none" w:sz="0" w:space="0" w:color="auto"/>
            <w:left w:val="none" w:sz="0" w:space="0" w:color="auto"/>
            <w:bottom w:val="none" w:sz="0" w:space="0" w:color="auto"/>
            <w:right w:val="none" w:sz="0" w:space="0" w:color="auto"/>
          </w:divBdr>
        </w:div>
        <w:div w:id="1678575957">
          <w:marLeft w:val="640"/>
          <w:marRight w:val="0"/>
          <w:marTop w:val="0"/>
          <w:marBottom w:val="0"/>
          <w:divBdr>
            <w:top w:val="none" w:sz="0" w:space="0" w:color="auto"/>
            <w:left w:val="none" w:sz="0" w:space="0" w:color="auto"/>
            <w:bottom w:val="none" w:sz="0" w:space="0" w:color="auto"/>
            <w:right w:val="none" w:sz="0" w:space="0" w:color="auto"/>
          </w:divBdr>
        </w:div>
        <w:div w:id="80299969">
          <w:marLeft w:val="640"/>
          <w:marRight w:val="0"/>
          <w:marTop w:val="0"/>
          <w:marBottom w:val="0"/>
          <w:divBdr>
            <w:top w:val="none" w:sz="0" w:space="0" w:color="auto"/>
            <w:left w:val="none" w:sz="0" w:space="0" w:color="auto"/>
            <w:bottom w:val="none" w:sz="0" w:space="0" w:color="auto"/>
            <w:right w:val="none" w:sz="0" w:space="0" w:color="auto"/>
          </w:divBdr>
        </w:div>
        <w:div w:id="1432774788">
          <w:marLeft w:val="640"/>
          <w:marRight w:val="0"/>
          <w:marTop w:val="0"/>
          <w:marBottom w:val="0"/>
          <w:divBdr>
            <w:top w:val="none" w:sz="0" w:space="0" w:color="auto"/>
            <w:left w:val="none" w:sz="0" w:space="0" w:color="auto"/>
            <w:bottom w:val="none" w:sz="0" w:space="0" w:color="auto"/>
            <w:right w:val="none" w:sz="0" w:space="0" w:color="auto"/>
          </w:divBdr>
        </w:div>
        <w:div w:id="654266477">
          <w:marLeft w:val="640"/>
          <w:marRight w:val="0"/>
          <w:marTop w:val="0"/>
          <w:marBottom w:val="0"/>
          <w:divBdr>
            <w:top w:val="none" w:sz="0" w:space="0" w:color="auto"/>
            <w:left w:val="none" w:sz="0" w:space="0" w:color="auto"/>
            <w:bottom w:val="none" w:sz="0" w:space="0" w:color="auto"/>
            <w:right w:val="none" w:sz="0" w:space="0" w:color="auto"/>
          </w:divBdr>
        </w:div>
        <w:div w:id="37439054">
          <w:marLeft w:val="640"/>
          <w:marRight w:val="0"/>
          <w:marTop w:val="0"/>
          <w:marBottom w:val="0"/>
          <w:divBdr>
            <w:top w:val="none" w:sz="0" w:space="0" w:color="auto"/>
            <w:left w:val="none" w:sz="0" w:space="0" w:color="auto"/>
            <w:bottom w:val="none" w:sz="0" w:space="0" w:color="auto"/>
            <w:right w:val="none" w:sz="0" w:space="0" w:color="auto"/>
          </w:divBdr>
        </w:div>
        <w:div w:id="913245013">
          <w:marLeft w:val="640"/>
          <w:marRight w:val="0"/>
          <w:marTop w:val="0"/>
          <w:marBottom w:val="0"/>
          <w:divBdr>
            <w:top w:val="none" w:sz="0" w:space="0" w:color="auto"/>
            <w:left w:val="none" w:sz="0" w:space="0" w:color="auto"/>
            <w:bottom w:val="none" w:sz="0" w:space="0" w:color="auto"/>
            <w:right w:val="none" w:sz="0" w:space="0" w:color="auto"/>
          </w:divBdr>
        </w:div>
        <w:div w:id="1865895506">
          <w:marLeft w:val="640"/>
          <w:marRight w:val="0"/>
          <w:marTop w:val="0"/>
          <w:marBottom w:val="0"/>
          <w:divBdr>
            <w:top w:val="none" w:sz="0" w:space="0" w:color="auto"/>
            <w:left w:val="none" w:sz="0" w:space="0" w:color="auto"/>
            <w:bottom w:val="none" w:sz="0" w:space="0" w:color="auto"/>
            <w:right w:val="none" w:sz="0" w:space="0" w:color="auto"/>
          </w:divBdr>
        </w:div>
        <w:div w:id="1114249013">
          <w:marLeft w:val="640"/>
          <w:marRight w:val="0"/>
          <w:marTop w:val="0"/>
          <w:marBottom w:val="0"/>
          <w:divBdr>
            <w:top w:val="none" w:sz="0" w:space="0" w:color="auto"/>
            <w:left w:val="none" w:sz="0" w:space="0" w:color="auto"/>
            <w:bottom w:val="none" w:sz="0" w:space="0" w:color="auto"/>
            <w:right w:val="none" w:sz="0" w:space="0" w:color="auto"/>
          </w:divBdr>
        </w:div>
        <w:div w:id="1722829868">
          <w:marLeft w:val="640"/>
          <w:marRight w:val="0"/>
          <w:marTop w:val="0"/>
          <w:marBottom w:val="0"/>
          <w:divBdr>
            <w:top w:val="none" w:sz="0" w:space="0" w:color="auto"/>
            <w:left w:val="none" w:sz="0" w:space="0" w:color="auto"/>
            <w:bottom w:val="none" w:sz="0" w:space="0" w:color="auto"/>
            <w:right w:val="none" w:sz="0" w:space="0" w:color="auto"/>
          </w:divBdr>
        </w:div>
        <w:div w:id="1678265871">
          <w:marLeft w:val="640"/>
          <w:marRight w:val="0"/>
          <w:marTop w:val="0"/>
          <w:marBottom w:val="0"/>
          <w:divBdr>
            <w:top w:val="none" w:sz="0" w:space="0" w:color="auto"/>
            <w:left w:val="none" w:sz="0" w:space="0" w:color="auto"/>
            <w:bottom w:val="none" w:sz="0" w:space="0" w:color="auto"/>
            <w:right w:val="none" w:sz="0" w:space="0" w:color="auto"/>
          </w:divBdr>
        </w:div>
        <w:div w:id="1073549411">
          <w:marLeft w:val="640"/>
          <w:marRight w:val="0"/>
          <w:marTop w:val="0"/>
          <w:marBottom w:val="0"/>
          <w:divBdr>
            <w:top w:val="none" w:sz="0" w:space="0" w:color="auto"/>
            <w:left w:val="none" w:sz="0" w:space="0" w:color="auto"/>
            <w:bottom w:val="none" w:sz="0" w:space="0" w:color="auto"/>
            <w:right w:val="none" w:sz="0" w:space="0" w:color="auto"/>
          </w:divBdr>
        </w:div>
        <w:div w:id="1073159424">
          <w:marLeft w:val="640"/>
          <w:marRight w:val="0"/>
          <w:marTop w:val="0"/>
          <w:marBottom w:val="0"/>
          <w:divBdr>
            <w:top w:val="none" w:sz="0" w:space="0" w:color="auto"/>
            <w:left w:val="none" w:sz="0" w:space="0" w:color="auto"/>
            <w:bottom w:val="none" w:sz="0" w:space="0" w:color="auto"/>
            <w:right w:val="none" w:sz="0" w:space="0" w:color="auto"/>
          </w:divBdr>
        </w:div>
        <w:div w:id="721291213">
          <w:marLeft w:val="640"/>
          <w:marRight w:val="0"/>
          <w:marTop w:val="0"/>
          <w:marBottom w:val="0"/>
          <w:divBdr>
            <w:top w:val="none" w:sz="0" w:space="0" w:color="auto"/>
            <w:left w:val="none" w:sz="0" w:space="0" w:color="auto"/>
            <w:bottom w:val="none" w:sz="0" w:space="0" w:color="auto"/>
            <w:right w:val="none" w:sz="0" w:space="0" w:color="auto"/>
          </w:divBdr>
        </w:div>
        <w:div w:id="1314219110">
          <w:marLeft w:val="640"/>
          <w:marRight w:val="0"/>
          <w:marTop w:val="0"/>
          <w:marBottom w:val="0"/>
          <w:divBdr>
            <w:top w:val="none" w:sz="0" w:space="0" w:color="auto"/>
            <w:left w:val="none" w:sz="0" w:space="0" w:color="auto"/>
            <w:bottom w:val="none" w:sz="0" w:space="0" w:color="auto"/>
            <w:right w:val="none" w:sz="0" w:space="0" w:color="auto"/>
          </w:divBdr>
        </w:div>
        <w:div w:id="1206914321">
          <w:marLeft w:val="640"/>
          <w:marRight w:val="0"/>
          <w:marTop w:val="0"/>
          <w:marBottom w:val="0"/>
          <w:divBdr>
            <w:top w:val="none" w:sz="0" w:space="0" w:color="auto"/>
            <w:left w:val="none" w:sz="0" w:space="0" w:color="auto"/>
            <w:bottom w:val="none" w:sz="0" w:space="0" w:color="auto"/>
            <w:right w:val="none" w:sz="0" w:space="0" w:color="auto"/>
          </w:divBdr>
        </w:div>
        <w:div w:id="1454789160">
          <w:marLeft w:val="640"/>
          <w:marRight w:val="0"/>
          <w:marTop w:val="0"/>
          <w:marBottom w:val="0"/>
          <w:divBdr>
            <w:top w:val="none" w:sz="0" w:space="0" w:color="auto"/>
            <w:left w:val="none" w:sz="0" w:space="0" w:color="auto"/>
            <w:bottom w:val="none" w:sz="0" w:space="0" w:color="auto"/>
            <w:right w:val="none" w:sz="0" w:space="0" w:color="auto"/>
          </w:divBdr>
        </w:div>
        <w:div w:id="1891652378">
          <w:marLeft w:val="640"/>
          <w:marRight w:val="0"/>
          <w:marTop w:val="0"/>
          <w:marBottom w:val="0"/>
          <w:divBdr>
            <w:top w:val="none" w:sz="0" w:space="0" w:color="auto"/>
            <w:left w:val="none" w:sz="0" w:space="0" w:color="auto"/>
            <w:bottom w:val="none" w:sz="0" w:space="0" w:color="auto"/>
            <w:right w:val="none" w:sz="0" w:space="0" w:color="auto"/>
          </w:divBdr>
        </w:div>
        <w:div w:id="1016349605">
          <w:marLeft w:val="640"/>
          <w:marRight w:val="0"/>
          <w:marTop w:val="0"/>
          <w:marBottom w:val="0"/>
          <w:divBdr>
            <w:top w:val="none" w:sz="0" w:space="0" w:color="auto"/>
            <w:left w:val="none" w:sz="0" w:space="0" w:color="auto"/>
            <w:bottom w:val="none" w:sz="0" w:space="0" w:color="auto"/>
            <w:right w:val="none" w:sz="0" w:space="0" w:color="auto"/>
          </w:divBdr>
        </w:div>
        <w:div w:id="937130425">
          <w:marLeft w:val="640"/>
          <w:marRight w:val="0"/>
          <w:marTop w:val="0"/>
          <w:marBottom w:val="0"/>
          <w:divBdr>
            <w:top w:val="none" w:sz="0" w:space="0" w:color="auto"/>
            <w:left w:val="none" w:sz="0" w:space="0" w:color="auto"/>
            <w:bottom w:val="none" w:sz="0" w:space="0" w:color="auto"/>
            <w:right w:val="none" w:sz="0" w:space="0" w:color="auto"/>
          </w:divBdr>
        </w:div>
        <w:div w:id="1679578266">
          <w:marLeft w:val="640"/>
          <w:marRight w:val="0"/>
          <w:marTop w:val="0"/>
          <w:marBottom w:val="0"/>
          <w:divBdr>
            <w:top w:val="none" w:sz="0" w:space="0" w:color="auto"/>
            <w:left w:val="none" w:sz="0" w:space="0" w:color="auto"/>
            <w:bottom w:val="none" w:sz="0" w:space="0" w:color="auto"/>
            <w:right w:val="none" w:sz="0" w:space="0" w:color="auto"/>
          </w:divBdr>
        </w:div>
        <w:div w:id="1054890793">
          <w:marLeft w:val="640"/>
          <w:marRight w:val="0"/>
          <w:marTop w:val="0"/>
          <w:marBottom w:val="0"/>
          <w:divBdr>
            <w:top w:val="none" w:sz="0" w:space="0" w:color="auto"/>
            <w:left w:val="none" w:sz="0" w:space="0" w:color="auto"/>
            <w:bottom w:val="none" w:sz="0" w:space="0" w:color="auto"/>
            <w:right w:val="none" w:sz="0" w:space="0" w:color="auto"/>
          </w:divBdr>
        </w:div>
        <w:div w:id="1744913692">
          <w:marLeft w:val="640"/>
          <w:marRight w:val="0"/>
          <w:marTop w:val="0"/>
          <w:marBottom w:val="0"/>
          <w:divBdr>
            <w:top w:val="none" w:sz="0" w:space="0" w:color="auto"/>
            <w:left w:val="none" w:sz="0" w:space="0" w:color="auto"/>
            <w:bottom w:val="none" w:sz="0" w:space="0" w:color="auto"/>
            <w:right w:val="none" w:sz="0" w:space="0" w:color="auto"/>
          </w:divBdr>
        </w:div>
        <w:div w:id="1607886008">
          <w:marLeft w:val="640"/>
          <w:marRight w:val="0"/>
          <w:marTop w:val="0"/>
          <w:marBottom w:val="0"/>
          <w:divBdr>
            <w:top w:val="none" w:sz="0" w:space="0" w:color="auto"/>
            <w:left w:val="none" w:sz="0" w:space="0" w:color="auto"/>
            <w:bottom w:val="none" w:sz="0" w:space="0" w:color="auto"/>
            <w:right w:val="none" w:sz="0" w:space="0" w:color="auto"/>
          </w:divBdr>
        </w:div>
        <w:div w:id="366832575">
          <w:marLeft w:val="640"/>
          <w:marRight w:val="0"/>
          <w:marTop w:val="0"/>
          <w:marBottom w:val="0"/>
          <w:divBdr>
            <w:top w:val="none" w:sz="0" w:space="0" w:color="auto"/>
            <w:left w:val="none" w:sz="0" w:space="0" w:color="auto"/>
            <w:bottom w:val="none" w:sz="0" w:space="0" w:color="auto"/>
            <w:right w:val="none" w:sz="0" w:space="0" w:color="auto"/>
          </w:divBdr>
        </w:div>
        <w:div w:id="694773672">
          <w:marLeft w:val="640"/>
          <w:marRight w:val="0"/>
          <w:marTop w:val="0"/>
          <w:marBottom w:val="0"/>
          <w:divBdr>
            <w:top w:val="none" w:sz="0" w:space="0" w:color="auto"/>
            <w:left w:val="none" w:sz="0" w:space="0" w:color="auto"/>
            <w:bottom w:val="none" w:sz="0" w:space="0" w:color="auto"/>
            <w:right w:val="none" w:sz="0" w:space="0" w:color="auto"/>
          </w:divBdr>
        </w:div>
        <w:div w:id="1299846647">
          <w:marLeft w:val="640"/>
          <w:marRight w:val="0"/>
          <w:marTop w:val="0"/>
          <w:marBottom w:val="0"/>
          <w:divBdr>
            <w:top w:val="none" w:sz="0" w:space="0" w:color="auto"/>
            <w:left w:val="none" w:sz="0" w:space="0" w:color="auto"/>
            <w:bottom w:val="none" w:sz="0" w:space="0" w:color="auto"/>
            <w:right w:val="none" w:sz="0" w:space="0" w:color="auto"/>
          </w:divBdr>
        </w:div>
        <w:div w:id="810287424">
          <w:marLeft w:val="640"/>
          <w:marRight w:val="0"/>
          <w:marTop w:val="0"/>
          <w:marBottom w:val="0"/>
          <w:divBdr>
            <w:top w:val="none" w:sz="0" w:space="0" w:color="auto"/>
            <w:left w:val="none" w:sz="0" w:space="0" w:color="auto"/>
            <w:bottom w:val="none" w:sz="0" w:space="0" w:color="auto"/>
            <w:right w:val="none" w:sz="0" w:space="0" w:color="auto"/>
          </w:divBdr>
        </w:div>
        <w:div w:id="2080399211">
          <w:marLeft w:val="640"/>
          <w:marRight w:val="0"/>
          <w:marTop w:val="0"/>
          <w:marBottom w:val="0"/>
          <w:divBdr>
            <w:top w:val="none" w:sz="0" w:space="0" w:color="auto"/>
            <w:left w:val="none" w:sz="0" w:space="0" w:color="auto"/>
            <w:bottom w:val="none" w:sz="0" w:space="0" w:color="auto"/>
            <w:right w:val="none" w:sz="0" w:space="0" w:color="auto"/>
          </w:divBdr>
        </w:div>
        <w:div w:id="553079913">
          <w:marLeft w:val="640"/>
          <w:marRight w:val="0"/>
          <w:marTop w:val="0"/>
          <w:marBottom w:val="0"/>
          <w:divBdr>
            <w:top w:val="none" w:sz="0" w:space="0" w:color="auto"/>
            <w:left w:val="none" w:sz="0" w:space="0" w:color="auto"/>
            <w:bottom w:val="none" w:sz="0" w:space="0" w:color="auto"/>
            <w:right w:val="none" w:sz="0" w:space="0" w:color="auto"/>
          </w:divBdr>
        </w:div>
        <w:div w:id="1390105706">
          <w:marLeft w:val="640"/>
          <w:marRight w:val="0"/>
          <w:marTop w:val="0"/>
          <w:marBottom w:val="0"/>
          <w:divBdr>
            <w:top w:val="none" w:sz="0" w:space="0" w:color="auto"/>
            <w:left w:val="none" w:sz="0" w:space="0" w:color="auto"/>
            <w:bottom w:val="none" w:sz="0" w:space="0" w:color="auto"/>
            <w:right w:val="none" w:sz="0" w:space="0" w:color="auto"/>
          </w:divBdr>
        </w:div>
        <w:div w:id="40252760">
          <w:marLeft w:val="640"/>
          <w:marRight w:val="0"/>
          <w:marTop w:val="0"/>
          <w:marBottom w:val="0"/>
          <w:divBdr>
            <w:top w:val="none" w:sz="0" w:space="0" w:color="auto"/>
            <w:left w:val="none" w:sz="0" w:space="0" w:color="auto"/>
            <w:bottom w:val="none" w:sz="0" w:space="0" w:color="auto"/>
            <w:right w:val="none" w:sz="0" w:space="0" w:color="auto"/>
          </w:divBdr>
        </w:div>
        <w:div w:id="187722571">
          <w:marLeft w:val="640"/>
          <w:marRight w:val="0"/>
          <w:marTop w:val="0"/>
          <w:marBottom w:val="0"/>
          <w:divBdr>
            <w:top w:val="none" w:sz="0" w:space="0" w:color="auto"/>
            <w:left w:val="none" w:sz="0" w:space="0" w:color="auto"/>
            <w:bottom w:val="none" w:sz="0" w:space="0" w:color="auto"/>
            <w:right w:val="none" w:sz="0" w:space="0" w:color="auto"/>
          </w:divBdr>
        </w:div>
        <w:div w:id="1029912609">
          <w:marLeft w:val="640"/>
          <w:marRight w:val="0"/>
          <w:marTop w:val="0"/>
          <w:marBottom w:val="0"/>
          <w:divBdr>
            <w:top w:val="none" w:sz="0" w:space="0" w:color="auto"/>
            <w:left w:val="none" w:sz="0" w:space="0" w:color="auto"/>
            <w:bottom w:val="none" w:sz="0" w:space="0" w:color="auto"/>
            <w:right w:val="none" w:sz="0" w:space="0" w:color="auto"/>
          </w:divBdr>
        </w:div>
        <w:div w:id="1410031390">
          <w:marLeft w:val="640"/>
          <w:marRight w:val="0"/>
          <w:marTop w:val="0"/>
          <w:marBottom w:val="0"/>
          <w:divBdr>
            <w:top w:val="none" w:sz="0" w:space="0" w:color="auto"/>
            <w:left w:val="none" w:sz="0" w:space="0" w:color="auto"/>
            <w:bottom w:val="none" w:sz="0" w:space="0" w:color="auto"/>
            <w:right w:val="none" w:sz="0" w:space="0" w:color="auto"/>
          </w:divBdr>
        </w:div>
        <w:div w:id="402408667">
          <w:marLeft w:val="640"/>
          <w:marRight w:val="0"/>
          <w:marTop w:val="0"/>
          <w:marBottom w:val="0"/>
          <w:divBdr>
            <w:top w:val="none" w:sz="0" w:space="0" w:color="auto"/>
            <w:left w:val="none" w:sz="0" w:space="0" w:color="auto"/>
            <w:bottom w:val="none" w:sz="0" w:space="0" w:color="auto"/>
            <w:right w:val="none" w:sz="0" w:space="0" w:color="auto"/>
          </w:divBdr>
        </w:div>
        <w:div w:id="689599823">
          <w:marLeft w:val="640"/>
          <w:marRight w:val="0"/>
          <w:marTop w:val="0"/>
          <w:marBottom w:val="0"/>
          <w:divBdr>
            <w:top w:val="none" w:sz="0" w:space="0" w:color="auto"/>
            <w:left w:val="none" w:sz="0" w:space="0" w:color="auto"/>
            <w:bottom w:val="none" w:sz="0" w:space="0" w:color="auto"/>
            <w:right w:val="none" w:sz="0" w:space="0" w:color="auto"/>
          </w:divBdr>
        </w:div>
        <w:div w:id="236287366">
          <w:marLeft w:val="640"/>
          <w:marRight w:val="0"/>
          <w:marTop w:val="0"/>
          <w:marBottom w:val="0"/>
          <w:divBdr>
            <w:top w:val="none" w:sz="0" w:space="0" w:color="auto"/>
            <w:left w:val="none" w:sz="0" w:space="0" w:color="auto"/>
            <w:bottom w:val="none" w:sz="0" w:space="0" w:color="auto"/>
            <w:right w:val="none" w:sz="0" w:space="0" w:color="auto"/>
          </w:divBdr>
        </w:div>
        <w:div w:id="1017654211">
          <w:marLeft w:val="640"/>
          <w:marRight w:val="0"/>
          <w:marTop w:val="0"/>
          <w:marBottom w:val="0"/>
          <w:divBdr>
            <w:top w:val="none" w:sz="0" w:space="0" w:color="auto"/>
            <w:left w:val="none" w:sz="0" w:space="0" w:color="auto"/>
            <w:bottom w:val="none" w:sz="0" w:space="0" w:color="auto"/>
            <w:right w:val="none" w:sz="0" w:space="0" w:color="auto"/>
          </w:divBdr>
        </w:div>
        <w:div w:id="1740445510">
          <w:marLeft w:val="640"/>
          <w:marRight w:val="0"/>
          <w:marTop w:val="0"/>
          <w:marBottom w:val="0"/>
          <w:divBdr>
            <w:top w:val="none" w:sz="0" w:space="0" w:color="auto"/>
            <w:left w:val="none" w:sz="0" w:space="0" w:color="auto"/>
            <w:bottom w:val="none" w:sz="0" w:space="0" w:color="auto"/>
            <w:right w:val="none" w:sz="0" w:space="0" w:color="auto"/>
          </w:divBdr>
        </w:div>
        <w:div w:id="1705591716">
          <w:marLeft w:val="640"/>
          <w:marRight w:val="0"/>
          <w:marTop w:val="0"/>
          <w:marBottom w:val="0"/>
          <w:divBdr>
            <w:top w:val="none" w:sz="0" w:space="0" w:color="auto"/>
            <w:left w:val="none" w:sz="0" w:space="0" w:color="auto"/>
            <w:bottom w:val="none" w:sz="0" w:space="0" w:color="auto"/>
            <w:right w:val="none" w:sz="0" w:space="0" w:color="auto"/>
          </w:divBdr>
        </w:div>
        <w:div w:id="371658697">
          <w:marLeft w:val="640"/>
          <w:marRight w:val="0"/>
          <w:marTop w:val="0"/>
          <w:marBottom w:val="0"/>
          <w:divBdr>
            <w:top w:val="none" w:sz="0" w:space="0" w:color="auto"/>
            <w:left w:val="none" w:sz="0" w:space="0" w:color="auto"/>
            <w:bottom w:val="none" w:sz="0" w:space="0" w:color="auto"/>
            <w:right w:val="none" w:sz="0" w:space="0" w:color="auto"/>
          </w:divBdr>
        </w:div>
        <w:div w:id="693382725">
          <w:marLeft w:val="640"/>
          <w:marRight w:val="0"/>
          <w:marTop w:val="0"/>
          <w:marBottom w:val="0"/>
          <w:divBdr>
            <w:top w:val="none" w:sz="0" w:space="0" w:color="auto"/>
            <w:left w:val="none" w:sz="0" w:space="0" w:color="auto"/>
            <w:bottom w:val="none" w:sz="0" w:space="0" w:color="auto"/>
            <w:right w:val="none" w:sz="0" w:space="0" w:color="auto"/>
          </w:divBdr>
        </w:div>
        <w:div w:id="302973408">
          <w:marLeft w:val="640"/>
          <w:marRight w:val="0"/>
          <w:marTop w:val="0"/>
          <w:marBottom w:val="0"/>
          <w:divBdr>
            <w:top w:val="none" w:sz="0" w:space="0" w:color="auto"/>
            <w:left w:val="none" w:sz="0" w:space="0" w:color="auto"/>
            <w:bottom w:val="none" w:sz="0" w:space="0" w:color="auto"/>
            <w:right w:val="none" w:sz="0" w:space="0" w:color="auto"/>
          </w:divBdr>
        </w:div>
        <w:div w:id="1734036493">
          <w:marLeft w:val="640"/>
          <w:marRight w:val="0"/>
          <w:marTop w:val="0"/>
          <w:marBottom w:val="0"/>
          <w:divBdr>
            <w:top w:val="none" w:sz="0" w:space="0" w:color="auto"/>
            <w:left w:val="none" w:sz="0" w:space="0" w:color="auto"/>
            <w:bottom w:val="none" w:sz="0" w:space="0" w:color="auto"/>
            <w:right w:val="none" w:sz="0" w:space="0" w:color="auto"/>
          </w:divBdr>
        </w:div>
        <w:div w:id="731076665">
          <w:marLeft w:val="640"/>
          <w:marRight w:val="0"/>
          <w:marTop w:val="0"/>
          <w:marBottom w:val="0"/>
          <w:divBdr>
            <w:top w:val="none" w:sz="0" w:space="0" w:color="auto"/>
            <w:left w:val="none" w:sz="0" w:space="0" w:color="auto"/>
            <w:bottom w:val="none" w:sz="0" w:space="0" w:color="auto"/>
            <w:right w:val="none" w:sz="0" w:space="0" w:color="auto"/>
          </w:divBdr>
        </w:div>
        <w:div w:id="598753566">
          <w:marLeft w:val="640"/>
          <w:marRight w:val="0"/>
          <w:marTop w:val="0"/>
          <w:marBottom w:val="0"/>
          <w:divBdr>
            <w:top w:val="none" w:sz="0" w:space="0" w:color="auto"/>
            <w:left w:val="none" w:sz="0" w:space="0" w:color="auto"/>
            <w:bottom w:val="none" w:sz="0" w:space="0" w:color="auto"/>
            <w:right w:val="none" w:sz="0" w:space="0" w:color="auto"/>
          </w:divBdr>
        </w:div>
        <w:div w:id="839078459">
          <w:marLeft w:val="640"/>
          <w:marRight w:val="0"/>
          <w:marTop w:val="0"/>
          <w:marBottom w:val="0"/>
          <w:divBdr>
            <w:top w:val="none" w:sz="0" w:space="0" w:color="auto"/>
            <w:left w:val="none" w:sz="0" w:space="0" w:color="auto"/>
            <w:bottom w:val="none" w:sz="0" w:space="0" w:color="auto"/>
            <w:right w:val="none" w:sz="0" w:space="0" w:color="auto"/>
          </w:divBdr>
        </w:div>
        <w:div w:id="916330863">
          <w:marLeft w:val="640"/>
          <w:marRight w:val="0"/>
          <w:marTop w:val="0"/>
          <w:marBottom w:val="0"/>
          <w:divBdr>
            <w:top w:val="none" w:sz="0" w:space="0" w:color="auto"/>
            <w:left w:val="none" w:sz="0" w:space="0" w:color="auto"/>
            <w:bottom w:val="none" w:sz="0" w:space="0" w:color="auto"/>
            <w:right w:val="none" w:sz="0" w:space="0" w:color="auto"/>
          </w:divBdr>
        </w:div>
        <w:div w:id="908349608">
          <w:marLeft w:val="640"/>
          <w:marRight w:val="0"/>
          <w:marTop w:val="0"/>
          <w:marBottom w:val="0"/>
          <w:divBdr>
            <w:top w:val="none" w:sz="0" w:space="0" w:color="auto"/>
            <w:left w:val="none" w:sz="0" w:space="0" w:color="auto"/>
            <w:bottom w:val="none" w:sz="0" w:space="0" w:color="auto"/>
            <w:right w:val="none" w:sz="0" w:space="0" w:color="auto"/>
          </w:divBdr>
        </w:div>
        <w:div w:id="1531608596">
          <w:marLeft w:val="640"/>
          <w:marRight w:val="0"/>
          <w:marTop w:val="0"/>
          <w:marBottom w:val="0"/>
          <w:divBdr>
            <w:top w:val="none" w:sz="0" w:space="0" w:color="auto"/>
            <w:left w:val="none" w:sz="0" w:space="0" w:color="auto"/>
            <w:bottom w:val="none" w:sz="0" w:space="0" w:color="auto"/>
            <w:right w:val="none" w:sz="0" w:space="0" w:color="auto"/>
          </w:divBdr>
        </w:div>
        <w:div w:id="2143383533">
          <w:marLeft w:val="640"/>
          <w:marRight w:val="0"/>
          <w:marTop w:val="0"/>
          <w:marBottom w:val="0"/>
          <w:divBdr>
            <w:top w:val="none" w:sz="0" w:space="0" w:color="auto"/>
            <w:left w:val="none" w:sz="0" w:space="0" w:color="auto"/>
            <w:bottom w:val="none" w:sz="0" w:space="0" w:color="auto"/>
            <w:right w:val="none" w:sz="0" w:space="0" w:color="auto"/>
          </w:divBdr>
        </w:div>
        <w:div w:id="34161987">
          <w:marLeft w:val="640"/>
          <w:marRight w:val="0"/>
          <w:marTop w:val="0"/>
          <w:marBottom w:val="0"/>
          <w:divBdr>
            <w:top w:val="none" w:sz="0" w:space="0" w:color="auto"/>
            <w:left w:val="none" w:sz="0" w:space="0" w:color="auto"/>
            <w:bottom w:val="none" w:sz="0" w:space="0" w:color="auto"/>
            <w:right w:val="none" w:sz="0" w:space="0" w:color="auto"/>
          </w:divBdr>
        </w:div>
        <w:div w:id="724641977">
          <w:marLeft w:val="640"/>
          <w:marRight w:val="0"/>
          <w:marTop w:val="0"/>
          <w:marBottom w:val="0"/>
          <w:divBdr>
            <w:top w:val="none" w:sz="0" w:space="0" w:color="auto"/>
            <w:left w:val="none" w:sz="0" w:space="0" w:color="auto"/>
            <w:bottom w:val="none" w:sz="0" w:space="0" w:color="auto"/>
            <w:right w:val="none" w:sz="0" w:space="0" w:color="auto"/>
          </w:divBdr>
        </w:div>
        <w:div w:id="1533154830">
          <w:marLeft w:val="640"/>
          <w:marRight w:val="0"/>
          <w:marTop w:val="0"/>
          <w:marBottom w:val="0"/>
          <w:divBdr>
            <w:top w:val="none" w:sz="0" w:space="0" w:color="auto"/>
            <w:left w:val="none" w:sz="0" w:space="0" w:color="auto"/>
            <w:bottom w:val="none" w:sz="0" w:space="0" w:color="auto"/>
            <w:right w:val="none" w:sz="0" w:space="0" w:color="auto"/>
          </w:divBdr>
        </w:div>
        <w:div w:id="370299568">
          <w:marLeft w:val="640"/>
          <w:marRight w:val="0"/>
          <w:marTop w:val="0"/>
          <w:marBottom w:val="0"/>
          <w:divBdr>
            <w:top w:val="none" w:sz="0" w:space="0" w:color="auto"/>
            <w:left w:val="none" w:sz="0" w:space="0" w:color="auto"/>
            <w:bottom w:val="none" w:sz="0" w:space="0" w:color="auto"/>
            <w:right w:val="none" w:sz="0" w:space="0" w:color="auto"/>
          </w:divBdr>
        </w:div>
        <w:div w:id="1202329787">
          <w:marLeft w:val="640"/>
          <w:marRight w:val="0"/>
          <w:marTop w:val="0"/>
          <w:marBottom w:val="0"/>
          <w:divBdr>
            <w:top w:val="none" w:sz="0" w:space="0" w:color="auto"/>
            <w:left w:val="none" w:sz="0" w:space="0" w:color="auto"/>
            <w:bottom w:val="none" w:sz="0" w:space="0" w:color="auto"/>
            <w:right w:val="none" w:sz="0" w:space="0" w:color="auto"/>
          </w:divBdr>
        </w:div>
        <w:div w:id="1489711202">
          <w:marLeft w:val="640"/>
          <w:marRight w:val="0"/>
          <w:marTop w:val="0"/>
          <w:marBottom w:val="0"/>
          <w:divBdr>
            <w:top w:val="none" w:sz="0" w:space="0" w:color="auto"/>
            <w:left w:val="none" w:sz="0" w:space="0" w:color="auto"/>
            <w:bottom w:val="none" w:sz="0" w:space="0" w:color="auto"/>
            <w:right w:val="none" w:sz="0" w:space="0" w:color="auto"/>
          </w:divBdr>
        </w:div>
        <w:div w:id="955521028">
          <w:marLeft w:val="640"/>
          <w:marRight w:val="0"/>
          <w:marTop w:val="0"/>
          <w:marBottom w:val="0"/>
          <w:divBdr>
            <w:top w:val="none" w:sz="0" w:space="0" w:color="auto"/>
            <w:left w:val="none" w:sz="0" w:space="0" w:color="auto"/>
            <w:bottom w:val="none" w:sz="0" w:space="0" w:color="auto"/>
            <w:right w:val="none" w:sz="0" w:space="0" w:color="auto"/>
          </w:divBdr>
        </w:div>
        <w:div w:id="1341853294">
          <w:marLeft w:val="640"/>
          <w:marRight w:val="0"/>
          <w:marTop w:val="0"/>
          <w:marBottom w:val="0"/>
          <w:divBdr>
            <w:top w:val="none" w:sz="0" w:space="0" w:color="auto"/>
            <w:left w:val="none" w:sz="0" w:space="0" w:color="auto"/>
            <w:bottom w:val="none" w:sz="0" w:space="0" w:color="auto"/>
            <w:right w:val="none" w:sz="0" w:space="0" w:color="auto"/>
          </w:divBdr>
        </w:div>
        <w:div w:id="592475084">
          <w:marLeft w:val="640"/>
          <w:marRight w:val="0"/>
          <w:marTop w:val="0"/>
          <w:marBottom w:val="0"/>
          <w:divBdr>
            <w:top w:val="none" w:sz="0" w:space="0" w:color="auto"/>
            <w:left w:val="none" w:sz="0" w:space="0" w:color="auto"/>
            <w:bottom w:val="none" w:sz="0" w:space="0" w:color="auto"/>
            <w:right w:val="none" w:sz="0" w:space="0" w:color="auto"/>
          </w:divBdr>
        </w:div>
        <w:div w:id="354035852">
          <w:marLeft w:val="640"/>
          <w:marRight w:val="0"/>
          <w:marTop w:val="0"/>
          <w:marBottom w:val="0"/>
          <w:divBdr>
            <w:top w:val="none" w:sz="0" w:space="0" w:color="auto"/>
            <w:left w:val="none" w:sz="0" w:space="0" w:color="auto"/>
            <w:bottom w:val="none" w:sz="0" w:space="0" w:color="auto"/>
            <w:right w:val="none" w:sz="0" w:space="0" w:color="auto"/>
          </w:divBdr>
        </w:div>
        <w:div w:id="487286287">
          <w:marLeft w:val="640"/>
          <w:marRight w:val="0"/>
          <w:marTop w:val="0"/>
          <w:marBottom w:val="0"/>
          <w:divBdr>
            <w:top w:val="none" w:sz="0" w:space="0" w:color="auto"/>
            <w:left w:val="none" w:sz="0" w:space="0" w:color="auto"/>
            <w:bottom w:val="none" w:sz="0" w:space="0" w:color="auto"/>
            <w:right w:val="none" w:sz="0" w:space="0" w:color="auto"/>
          </w:divBdr>
        </w:div>
        <w:div w:id="23098148">
          <w:marLeft w:val="640"/>
          <w:marRight w:val="0"/>
          <w:marTop w:val="0"/>
          <w:marBottom w:val="0"/>
          <w:divBdr>
            <w:top w:val="none" w:sz="0" w:space="0" w:color="auto"/>
            <w:left w:val="none" w:sz="0" w:space="0" w:color="auto"/>
            <w:bottom w:val="none" w:sz="0" w:space="0" w:color="auto"/>
            <w:right w:val="none" w:sz="0" w:space="0" w:color="auto"/>
          </w:divBdr>
        </w:div>
        <w:div w:id="1360811468">
          <w:marLeft w:val="640"/>
          <w:marRight w:val="0"/>
          <w:marTop w:val="0"/>
          <w:marBottom w:val="0"/>
          <w:divBdr>
            <w:top w:val="none" w:sz="0" w:space="0" w:color="auto"/>
            <w:left w:val="none" w:sz="0" w:space="0" w:color="auto"/>
            <w:bottom w:val="none" w:sz="0" w:space="0" w:color="auto"/>
            <w:right w:val="none" w:sz="0" w:space="0" w:color="auto"/>
          </w:divBdr>
        </w:div>
        <w:div w:id="317543231">
          <w:marLeft w:val="640"/>
          <w:marRight w:val="0"/>
          <w:marTop w:val="0"/>
          <w:marBottom w:val="0"/>
          <w:divBdr>
            <w:top w:val="none" w:sz="0" w:space="0" w:color="auto"/>
            <w:left w:val="none" w:sz="0" w:space="0" w:color="auto"/>
            <w:bottom w:val="none" w:sz="0" w:space="0" w:color="auto"/>
            <w:right w:val="none" w:sz="0" w:space="0" w:color="auto"/>
          </w:divBdr>
        </w:div>
        <w:div w:id="937980129">
          <w:marLeft w:val="640"/>
          <w:marRight w:val="0"/>
          <w:marTop w:val="0"/>
          <w:marBottom w:val="0"/>
          <w:divBdr>
            <w:top w:val="none" w:sz="0" w:space="0" w:color="auto"/>
            <w:left w:val="none" w:sz="0" w:space="0" w:color="auto"/>
            <w:bottom w:val="none" w:sz="0" w:space="0" w:color="auto"/>
            <w:right w:val="none" w:sz="0" w:space="0" w:color="auto"/>
          </w:divBdr>
        </w:div>
        <w:div w:id="51581159">
          <w:marLeft w:val="640"/>
          <w:marRight w:val="0"/>
          <w:marTop w:val="0"/>
          <w:marBottom w:val="0"/>
          <w:divBdr>
            <w:top w:val="none" w:sz="0" w:space="0" w:color="auto"/>
            <w:left w:val="none" w:sz="0" w:space="0" w:color="auto"/>
            <w:bottom w:val="none" w:sz="0" w:space="0" w:color="auto"/>
            <w:right w:val="none" w:sz="0" w:space="0" w:color="auto"/>
          </w:divBdr>
        </w:div>
        <w:div w:id="133181237">
          <w:marLeft w:val="640"/>
          <w:marRight w:val="0"/>
          <w:marTop w:val="0"/>
          <w:marBottom w:val="0"/>
          <w:divBdr>
            <w:top w:val="none" w:sz="0" w:space="0" w:color="auto"/>
            <w:left w:val="none" w:sz="0" w:space="0" w:color="auto"/>
            <w:bottom w:val="none" w:sz="0" w:space="0" w:color="auto"/>
            <w:right w:val="none" w:sz="0" w:space="0" w:color="auto"/>
          </w:divBdr>
        </w:div>
      </w:divsChild>
    </w:div>
    <w:div w:id="332687200">
      <w:bodyDiv w:val="1"/>
      <w:marLeft w:val="0"/>
      <w:marRight w:val="0"/>
      <w:marTop w:val="0"/>
      <w:marBottom w:val="0"/>
      <w:divBdr>
        <w:top w:val="none" w:sz="0" w:space="0" w:color="auto"/>
        <w:left w:val="none" w:sz="0" w:space="0" w:color="auto"/>
        <w:bottom w:val="none" w:sz="0" w:space="0" w:color="auto"/>
        <w:right w:val="none" w:sz="0" w:space="0" w:color="auto"/>
      </w:divBdr>
      <w:divsChild>
        <w:div w:id="1581674043">
          <w:marLeft w:val="640"/>
          <w:marRight w:val="0"/>
          <w:marTop w:val="0"/>
          <w:marBottom w:val="0"/>
          <w:divBdr>
            <w:top w:val="none" w:sz="0" w:space="0" w:color="auto"/>
            <w:left w:val="none" w:sz="0" w:space="0" w:color="auto"/>
            <w:bottom w:val="none" w:sz="0" w:space="0" w:color="auto"/>
            <w:right w:val="none" w:sz="0" w:space="0" w:color="auto"/>
          </w:divBdr>
        </w:div>
        <w:div w:id="1980838575">
          <w:marLeft w:val="640"/>
          <w:marRight w:val="0"/>
          <w:marTop w:val="0"/>
          <w:marBottom w:val="0"/>
          <w:divBdr>
            <w:top w:val="none" w:sz="0" w:space="0" w:color="auto"/>
            <w:left w:val="none" w:sz="0" w:space="0" w:color="auto"/>
            <w:bottom w:val="none" w:sz="0" w:space="0" w:color="auto"/>
            <w:right w:val="none" w:sz="0" w:space="0" w:color="auto"/>
          </w:divBdr>
        </w:div>
        <w:div w:id="1903636239">
          <w:marLeft w:val="640"/>
          <w:marRight w:val="0"/>
          <w:marTop w:val="0"/>
          <w:marBottom w:val="0"/>
          <w:divBdr>
            <w:top w:val="none" w:sz="0" w:space="0" w:color="auto"/>
            <w:left w:val="none" w:sz="0" w:space="0" w:color="auto"/>
            <w:bottom w:val="none" w:sz="0" w:space="0" w:color="auto"/>
            <w:right w:val="none" w:sz="0" w:space="0" w:color="auto"/>
          </w:divBdr>
        </w:div>
        <w:div w:id="1998919927">
          <w:marLeft w:val="640"/>
          <w:marRight w:val="0"/>
          <w:marTop w:val="0"/>
          <w:marBottom w:val="0"/>
          <w:divBdr>
            <w:top w:val="none" w:sz="0" w:space="0" w:color="auto"/>
            <w:left w:val="none" w:sz="0" w:space="0" w:color="auto"/>
            <w:bottom w:val="none" w:sz="0" w:space="0" w:color="auto"/>
            <w:right w:val="none" w:sz="0" w:space="0" w:color="auto"/>
          </w:divBdr>
        </w:div>
        <w:div w:id="1542522565">
          <w:marLeft w:val="640"/>
          <w:marRight w:val="0"/>
          <w:marTop w:val="0"/>
          <w:marBottom w:val="0"/>
          <w:divBdr>
            <w:top w:val="none" w:sz="0" w:space="0" w:color="auto"/>
            <w:left w:val="none" w:sz="0" w:space="0" w:color="auto"/>
            <w:bottom w:val="none" w:sz="0" w:space="0" w:color="auto"/>
            <w:right w:val="none" w:sz="0" w:space="0" w:color="auto"/>
          </w:divBdr>
        </w:div>
        <w:div w:id="1145925953">
          <w:marLeft w:val="640"/>
          <w:marRight w:val="0"/>
          <w:marTop w:val="0"/>
          <w:marBottom w:val="0"/>
          <w:divBdr>
            <w:top w:val="none" w:sz="0" w:space="0" w:color="auto"/>
            <w:left w:val="none" w:sz="0" w:space="0" w:color="auto"/>
            <w:bottom w:val="none" w:sz="0" w:space="0" w:color="auto"/>
            <w:right w:val="none" w:sz="0" w:space="0" w:color="auto"/>
          </w:divBdr>
        </w:div>
        <w:div w:id="2108651877">
          <w:marLeft w:val="640"/>
          <w:marRight w:val="0"/>
          <w:marTop w:val="0"/>
          <w:marBottom w:val="0"/>
          <w:divBdr>
            <w:top w:val="none" w:sz="0" w:space="0" w:color="auto"/>
            <w:left w:val="none" w:sz="0" w:space="0" w:color="auto"/>
            <w:bottom w:val="none" w:sz="0" w:space="0" w:color="auto"/>
            <w:right w:val="none" w:sz="0" w:space="0" w:color="auto"/>
          </w:divBdr>
        </w:div>
        <w:div w:id="1030760123">
          <w:marLeft w:val="640"/>
          <w:marRight w:val="0"/>
          <w:marTop w:val="0"/>
          <w:marBottom w:val="0"/>
          <w:divBdr>
            <w:top w:val="none" w:sz="0" w:space="0" w:color="auto"/>
            <w:left w:val="none" w:sz="0" w:space="0" w:color="auto"/>
            <w:bottom w:val="none" w:sz="0" w:space="0" w:color="auto"/>
            <w:right w:val="none" w:sz="0" w:space="0" w:color="auto"/>
          </w:divBdr>
        </w:div>
        <w:div w:id="1970433252">
          <w:marLeft w:val="640"/>
          <w:marRight w:val="0"/>
          <w:marTop w:val="0"/>
          <w:marBottom w:val="0"/>
          <w:divBdr>
            <w:top w:val="none" w:sz="0" w:space="0" w:color="auto"/>
            <w:left w:val="none" w:sz="0" w:space="0" w:color="auto"/>
            <w:bottom w:val="none" w:sz="0" w:space="0" w:color="auto"/>
            <w:right w:val="none" w:sz="0" w:space="0" w:color="auto"/>
          </w:divBdr>
        </w:div>
        <w:div w:id="525751133">
          <w:marLeft w:val="640"/>
          <w:marRight w:val="0"/>
          <w:marTop w:val="0"/>
          <w:marBottom w:val="0"/>
          <w:divBdr>
            <w:top w:val="none" w:sz="0" w:space="0" w:color="auto"/>
            <w:left w:val="none" w:sz="0" w:space="0" w:color="auto"/>
            <w:bottom w:val="none" w:sz="0" w:space="0" w:color="auto"/>
            <w:right w:val="none" w:sz="0" w:space="0" w:color="auto"/>
          </w:divBdr>
        </w:div>
        <w:div w:id="1041637660">
          <w:marLeft w:val="640"/>
          <w:marRight w:val="0"/>
          <w:marTop w:val="0"/>
          <w:marBottom w:val="0"/>
          <w:divBdr>
            <w:top w:val="none" w:sz="0" w:space="0" w:color="auto"/>
            <w:left w:val="none" w:sz="0" w:space="0" w:color="auto"/>
            <w:bottom w:val="none" w:sz="0" w:space="0" w:color="auto"/>
            <w:right w:val="none" w:sz="0" w:space="0" w:color="auto"/>
          </w:divBdr>
        </w:div>
        <w:div w:id="1196314138">
          <w:marLeft w:val="640"/>
          <w:marRight w:val="0"/>
          <w:marTop w:val="0"/>
          <w:marBottom w:val="0"/>
          <w:divBdr>
            <w:top w:val="none" w:sz="0" w:space="0" w:color="auto"/>
            <w:left w:val="none" w:sz="0" w:space="0" w:color="auto"/>
            <w:bottom w:val="none" w:sz="0" w:space="0" w:color="auto"/>
            <w:right w:val="none" w:sz="0" w:space="0" w:color="auto"/>
          </w:divBdr>
        </w:div>
        <w:div w:id="1804881876">
          <w:marLeft w:val="640"/>
          <w:marRight w:val="0"/>
          <w:marTop w:val="0"/>
          <w:marBottom w:val="0"/>
          <w:divBdr>
            <w:top w:val="none" w:sz="0" w:space="0" w:color="auto"/>
            <w:left w:val="none" w:sz="0" w:space="0" w:color="auto"/>
            <w:bottom w:val="none" w:sz="0" w:space="0" w:color="auto"/>
            <w:right w:val="none" w:sz="0" w:space="0" w:color="auto"/>
          </w:divBdr>
        </w:div>
        <w:div w:id="635835083">
          <w:marLeft w:val="640"/>
          <w:marRight w:val="0"/>
          <w:marTop w:val="0"/>
          <w:marBottom w:val="0"/>
          <w:divBdr>
            <w:top w:val="none" w:sz="0" w:space="0" w:color="auto"/>
            <w:left w:val="none" w:sz="0" w:space="0" w:color="auto"/>
            <w:bottom w:val="none" w:sz="0" w:space="0" w:color="auto"/>
            <w:right w:val="none" w:sz="0" w:space="0" w:color="auto"/>
          </w:divBdr>
        </w:div>
        <w:div w:id="2047094894">
          <w:marLeft w:val="640"/>
          <w:marRight w:val="0"/>
          <w:marTop w:val="0"/>
          <w:marBottom w:val="0"/>
          <w:divBdr>
            <w:top w:val="none" w:sz="0" w:space="0" w:color="auto"/>
            <w:left w:val="none" w:sz="0" w:space="0" w:color="auto"/>
            <w:bottom w:val="none" w:sz="0" w:space="0" w:color="auto"/>
            <w:right w:val="none" w:sz="0" w:space="0" w:color="auto"/>
          </w:divBdr>
        </w:div>
        <w:div w:id="105584159">
          <w:marLeft w:val="640"/>
          <w:marRight w:val="0"/>
          <w:marTop w:val="0"/>
          <w:marBottom w:val="0"/>
          <w:divBdr>
            <w:top w:val="none" w:sz="0" w:space="0" w:color="auto"/>
            <w:left w:val="none" w:sz="0" w:space="0" w:color="auto"/>
            <w:bottom w:val="none" w:sz="0" w:space="0" w:color="auto"/>
            <w:right w:val="none" w:sz="0" w:space="0" w:color="auto"/>
          </w:divBdr>
        </w:div>
        <w:div w:id="713389665">
          <w:marLeft w:val="640"/>
          <w:marRight w:val="0"/>
          <w:marTop w:val="0"/>
          <w:marBottom w:val="0"/>
          <w:divBdr>
            <w:top w:val="none" w:sz="0" w:space="0" w:color="auto"/>
            <w:left w:val="none" w:sz="0" w:space="0" w:color="auto"/>
            <w:bottom w:val="none" w:sz="0" w:space="0" w:color="auto"/>
            <w:right w:val="none" w:sz="0" w:space="0" w:color="auto"/>
          </w:divBdr>
        </w:div>
        <w:div w:id="67970852">
          <w:marLeft w:val="640"/>
          <w:marRight w:val="0"/>
          <w:marTop w:val="0"/>
          <w:marBottom w:val="0"/>
          <w:divBdr>
            <w:top w:val="none" w:sz="0" w:space="0" w:color="auto"/>
            <w:left w:val="none" w:sz="0" w:space="0" w:color="auto"/>
            <w:bottom w:val="none" w:sz="0" w:space="0" w:color="auto"/>
            <w:right w:val="none" w:sz="0" w:space="0" w:color="auto"/>
          </w:divBdr>
        </w:div>
        <w:div w:id="728768168">
          <w:marLeft w:val="640"/>
          <w:marRight w:val="0"/>
          <w:marTop w:val="0"/>
          <w:marBottom w:val="0"/>
          <w:divBdr>
            <w:top w:val="none" w:sz="0" w:space="0" w:color="auto"/>
            <w:left w:val="none" w:sz="0" w:space="0" w:color="auto"/>
            <w:bottom w:val="none" w:sz="0" w:space="0" w:color="auto"/>
            <w:right w:val="none" w:sz="0" w:space="0" w:color="auto"/>
          </w:divBdr>
        </w:div>
        <w:div w:id="533881462">
          <w:marLeft w:val="640"/>
          <w:marRight w:val="0"/>
          <w:marTop w:val="0"/>
          <w:marBottom w:val="0"/>
          <w:divBdr>
            <w:top w:val="none" w:sz="0" w:space="0" w:color="auto"/>
            <w:left w:val="none" w:sz="0" w:space="0" w:color="auto"/>
            <w:bottom w:val="none" w:sz="0" w:space="0" w:color="auto"/>
            <w:right w:val="none" w:sz="0" w:space="0" w:color="auto"/>
          </w:divBdr>
        </w:div>
        <w:div w:id="1709375713">
          <w:marLeft w:val="640"/>
          <w:marRight w:val="0"/>
          <w:marTop w:val="0"/>
          <w:marBottom w:val="0"/>
          <w:divBdr>
            <w:top w:val="none" w:sz="0" w:space="0" w:color="auto"/>
            <w:left w:val="none" w:sz="0" w:space="0" w:color="auto"/>
            <w:bottom w:val="none" w:sz="0" w:space="0" w:color="auto"/>
            <w:right w:val="none" w:sz="0" w:space="0" w:color="auto"/>
          </w:divBdr>
        </w:div>
        <w:div w:id="1170366744">
          <w:marLeft w:val="640"/>
          <w:marRight w:val="0"/>
          <w:marTop w:val="0"/>
          <w:marBottom w:val="0"/>
          <w:divBdr>
            <w:top w:val="none" w:sz="0" w:space="0" w:color="auto"/>
            <w:left w:val="none" w:sz="0" w:space="0" w:color="auto"/>
            <w:bottom w:val="none" w:sz="0" w:space="0" w:color="auto"/>
            <w:right w:val="none" w:sz="0" w:space="0" w:color="auto"/>
          </w:divBdr>
        </w:div>
        <w:div w:id="1797335194">
          <w:marLeft w:val="640"/>
          <w:marRight w:val="0"/>
          <w:marTop w:val="0"/>
          <w:marBottom w:val="0"/>
          <w:divBdr>
            <w:top w:val="none" w:sz="0" w:space="0" w:color="auto"/>
            <w:left w:val="none" w:sz="0" w:space="0" w:color="auto"/>
            <w:bottom w:val="none" w:sz="0" w:space="0" w:color="auto"/>
            <w:right w:val="none" w:sz="0" w:space="0" w:color="auto"/>
          </w:divBdr>
        </w:div>
        <w:div w:id="745952393">
          <w:marLeft w:val="640"/>
          <w:marRight w:val="0"/>
          <w:marTop w:val="0"/>
          <w:marBottom w:val="0"/>
          <w:divBdr>
            <w:top w:val="none" w:sz="0" w:space="0" w:color="auto"/>
            <w:left w:val="none" w:sz="0" w:space="0" w:color="auto"/>
            <w:bottom w:val="none" w:sz="0" w:space="0" w:color="auto"/>
            <w:right w:val="none" w:sz="0" w:space="0" w:color="auto"/>
          </w:divBdr>
        </w:div>
        <w:div w:id="628511456">
          <w:marLeft w:val="640"/>
          <w:marRight w:val="0"/>
          <w:marTop w:val="0"/>
          <w:marBottom w:val="0"/>
          <w:divBdr>
            <w:top w:val="none" w:sz="0" w:space="0" w:color="auto"/>
            <w:left w:val="none" w:sz="0" w:space="0" w:color="auto"/>
            <w:bottom w:val="none" w:sz="0" w:space="0" w:color="auto"/>
            <w:right w:val="none" w:sz="0" w:space="0" w:color="auto"/>
          </w:divBdr>
        </w:div>
        <w:div w:id="1942643694">
          <w:marLeft w:val="640"/>
          <w:marRight w:val="0"/>
          <w:marTop w:val="0"/>
          <w:marBottom w:val="0"/>
          <w:divBdr>
            <w:top w:val="none" w:sz="0" w:space="0" w:color="auto"/>
            <w:left w:val="none" w:sz="0" w:space="0" w:color="auto"/>
            <w:bottom w:val="none" w:sz="0" w:space="0" w:color="auto"/>
            <w:right w:val="none" w:sz="0" w:space="0" w:color="auto"/>
          </w:divBdr>
        </w:div>
        <w:div w:id="1296989611">
          <w:marLeft w:val="640"/>
          <w:marRight w:val="0"/>
          <w:marTop w:val="0"/>
          <w:marBottom w:val="0"/>
          <w:divBdr>
            <w:top w:val="none" w:sz="0" w:space="0" w:color="auto"/>
            <w:left w:val="none" w:sz="0" w:space="0" w:color="auto"/>
            <w:bottom w:val="none" w:sz="0" w:space="0" w:color="auto"/>
            <w:right w:val="none" w:sz="0" w:space="0" w:color="auto"/>
          </w:divBdr>
        </w:div>
        <w:div w:id="1238638709">
          <w:marLeft w:val="640"/>
          <w:marRight w:val="0"/>
          <w:marTop w:val="0"/>
          <w:marBottom w:val="0"/>
          <w:divBdr>
            <w:top w:val="none" w:sz="0" w:space="0" w:color="auto"/>
            <w:left w:val="none" w:sz="0" w:space="0" w:color="auto"/>
            <w:bottom w:val="none" w:sz="0" w:space="0" w:color="auto"/>
            <w:right w:val="none" w:sz="0" w:space="0" w:color="auto"/>
          </w:divBdr>
        </w:div>
        <w:div w:id="1195339880">
          <w:marLeft w:val="640"/>
          <w:marRight w:val="0"/>
          <w:marTop w:val="0"/>
          <w:marBottom w:val="0"/>
          <w:divBdr>
            <w:top w:val="none" w:sz="0" w:space="0" w:color="auto"/>
            <w:left w:val="none" w:sz="0" w:space="0" w:color="auto"/>
            <w:bottom w:val="none" w:sz="0" w:space="0" w:color="auto"/>
            <w:right w:val="none" w:sz="0" w:space="0" w:color="auto"/>
          </w:divBdr>
        </w:div>
        <w:div w:id="1802384684">
          <w:marLeft w:val="640"/>
          <w:marRight w:val="0"/>
          <w:marTop w:val="0"/>
          <w:marBottom w:val="0"/>
          <w:divBdr>
            <w:top w:val="none" w:sz="0" w:space="0" w:color="auto"/>
            <w:left w:val="none" w:sz="0" w:space="0" w:color="auto"/>
            <w:bottom w:val="none" w:sz="0" w:space="0" w:color="auto"/>
            <w:right w:val="none" w:sz="0" w:space="0" w:color="auto"/>
          </w:divBdr>
        </w:div>
        <w:div w:id="1799713594">
          <w:marLeft w:val="640"/>
          <w:marRight w:val="0"/>
          <w:marTop w:val="0"/>
          <w:marBottom w:val="0"/>
          <w:divBdr>
            <w:top w:val="none" w:sz="0" w:space="0" w:color="auto"/>
            <w:left w:val="none" w:sz="0" w:space="0" w:color="auto"/>
            <w:bottom w:val="none" w:sz="0" w:space="0" w:color="auto"/>
            <w:right w:val="none" w:sz="0" w:space="0" w:color="auto"/>
          </w:divBdr>
        </w:div>
        <w:div w:id="457066256">
          <w:marLeft w:val="640"/>
          <w:marRight w:val="0"/>
          <w:marTop w:val="0"/>
          <w:marBottom w:val="0"/>
          <w:divBdr>
            <w:top w:val="none" w:sz="0" w:space="0" w:color="auto"/>
            <w:left w:val="none" w:sz="0" w:space="0" w:color="auto"/>
            <w:bottom w:val="none" w:sz="0" w:space="0" w:color="auto"/>
            <w:right w:val="none" w:sz="0" w:space="0" w:color="auto"/>
          </w:divBdr>
        </w:div>
        <w:div w:id="1232302666">
          <w:marLeft w:val="640"/>
          <w:marRight w:val="0"/>
          <w:marTop w:val="0"/>
          <w:marBottom w:val="0"/>
          <w:divBdr>
            <w:top w:val="none" w:sz="0" w:space="0" w:color="auto"/>
            <w:left w:val="none" w:sz="0" w:space="0" w:color="auto"/>
            <w:bottom w:val="none" w:sz="0" w:space="0" w:color="auto"/>
            <w:right w:val="none" w:sz="0" w:space="0" w:color="auto"/>
          </w:divBdr>
        </w:div>
        <w:div w:id="1042905529">
          <w:marLeft w:val="640"/>
          <w:marRight w:val="0"/>
          <w:marTop w:val="0"/>
          <w:marBottom w:val="0"/>
          <w:divBdr>
            <w:top w:val="none" w:sz="0" w:space="0" w:color="auto"/>
            <w:left w:val="none" w:sz="0" w:space="0" w:color="auto"/>
            <w:bottom w:val="none" w:sz="0" w:space="0" w:color="auto"/>
            <w:right w:val="none" w:sz="0" w:space="0" w:color="auto"/>
          </w:divBdr>
        </w:div>
        <w:div w:id="1542668931">
          <w:marLeft w:val="640"/>
          <w:marRight w:val="0"/>
          <w:marTop w:val="0"/>
          <w:marBottom w:val="0"/>
          <w:divBdr>
            <w:top w:val="none" w:sz="0" w:space="0" w:color="auto"/>
            <w:left w:val="none" w:sz="0" w:space="0" w:color="auto"/>
            <w:bottom w:val="none" w:sz="0" w:space="0" w:color="auto"/>
            <w:right w:val="none" w:sz="0" w:space="0" w:color="auto"/>
          </w:divBdr>
        </w:div>
        <w:div w:id="770660974">
          <w:marLeft w:val="640"/>
          <w:marRight w:val="0"/>
          <w:marTop w:val="0"/>
          <w:marBottom w:val="0"/>
          <w:divBdr>
            <w:top w:val="none" w:sz="0" w:space="0" w:color="auto"/>
            <w:left w:val="none" w:sz="0" w:space="0" w:color="auto"/>
            <w:bottom w:val="none" w:sz="0" w:space="0" w:color="auto"/>
            <w:right w:val="none" w:sz="0" w:space="0" w:color="auto"/>
          </w:divBdr>
        </w:div>
        <w:div w:id="1554121999">
          <w:marLeft w:val="640"/>
          <w:marRight w:val="0"/>
          <w:marTop w:val="0"/>
          <w:marBottom w:val="0"/>
          <w:divBdr>
            <w:top w:val="none" w:sz="0" w:space="0" w:color="auto"/>
            <w:left w:val="none" w:sz="0" w:space="0" w:color="auto"/>
            <w:bottom w:val="none" w:sz="0" w:space="0" w:color="auto"/>
            <w:right w:val="none" w:sz="0" w:space="0" w:color="auto"/>
          </w:divBdr>
        </w:div>
        <w:div w:id="621612075">
          <w:marLeft w:val="640"/>
          <w:marRight w:val="0"/>
          <w:marTop w:val="0"/>
          <w:marBottom w:val="0"/>
          <w:divBdr>
            <w:top w:val="none" w:sz="0" w:space="0" w:color="auto"/>
            <w:left w:val="none" w:sz="0" w:space="0" w:color="auto"/>
            <w:bottom w:val="none" w:sz="0" w:space="0" w:color="auto"/>
            <w:right w:val="none" w:sz="0" w:space="0" w:color="auto"/>
          </w:divBdr>
        </w:div>
        <w:div w:id="1597471910">
          <w:marLeft w:val="640"/>
          <w:marRight w:val="0"/>
          <w:marTop w:val="0"/>
          <w:marBottom w:val="0"/>
          <w:divBdr>
            <w:top w:val="none" w:sz="0" w:space="0" w:color="auto"/>
            <w:left w:val="none" w:sz="0" w:space="0" w:color="auto"/>
            <w:bottom w:val="none" w:sz="0" w:space="0" w:color="auto"/>
            <w:right w:val="none" w:sz="0" w:space="0" w:color="auto"/>
          </w:divBdr>
        </w:div>
        <w:div w:id="544946664">
          <w:marLeft w:val="640"/>
          <w:marRight w:val="0"/>
          <w:marTop w:val="0"/>
          <w:marBottom w:val="0"/>
          <w:divBdr>
            <w:top w:val="none" w:sz="0" w:space="0" w:color="auto"/>
            <w:left w:val="none" w:sz="0" w:space="0" w:color="auto"/>
            <w:bottom w:val="none" w:sz="0" w:space="0" w:color="auto"/>
            <w:right w:val="none" w:sz="0" w:space="0" w:color="auto"/>
          </w:divBdr>
        </w:div>
        <w:div w:id="282541073">
          <w:marLeft w:val="640"/>
          <w:marRight w:val="0"/>
          <w:marTop w:val="0"/>
          <w:marBottom w:val="0"/>
          <w:divBdr>
            <w:top w:val="none" w:sz="0" w:space="0" w:color="auto"/>
            <w:left w:val="none" w:sz="0" w:space="0" w:color="auto"/>
            <w:bottom w:val="none" w:sz="0" w:space="0" w:color="auto"/>
            <w:right w:val="none" w:sz="0" w:space="0" w:color="auto"/>
          </w:divBdr>
        </w:div>
        <w:div w:id="1712345921">
          <w:marLeft w:val="640"/>
          <w:marRight w:val="0"/>
          <w:marTop w:val="0"/>
          <w:marBottom w:val="0"/>
          <w:divBdr>
            <w:top w:val="none" w:sz="0" w:space="0" w:color="auto"/>
            <w:left w:val="none" w:sz="0" w:space="0" w:color="auto"/>
            <w:bottom w:val="none" w:sz="0" w:space="0" w:color="auto"/>
            <w:right w:val="none" w:sz="0" w:space="0" w:color="auto"/>
          </w:divBdr>
        </w:div>
        <w:div w:id="4064921">
          <w:marLeft w:val="640"/>
          <w:marRight w:val="0"/>
          <w:marTop w:val="0"/>
          <w:marBottom w:val="0"/>
          <w:divBdr>
            <w:top w:val="none" w:sz="0" w:space="0" w:color="auto"/>
            <w:left w:val="none" w:sz="0" w:space="0" w:color="auto"/>
            <w:bottom w:val="none" w:sz="0" w:space="0" w:color="auto"/>
            <w:right w:val="none" w:sz="0" w:space="0" w:color="auto"/>
          </w:divBdr>
        </w:div>
        <w:div w:id="469177363">
          <w:marLeft w:val="640"/>
          <w:marRight w:val="0"/>
          <w:marTop w:val="0"/>
          <w:marBottom w:val="0"/>
          <w:divBdr>
            <w:top w:val="none" w:sz="0" w:space="0" w:color="auto"/>
            <w:left w:val="none" w:sz="0" w:space="0" w:color="auto"/>
            <w:bottom w:val="none" w:sz="0" w:space="0" w:color="auto"/>
            <w:right w:val="none" w:sz="0" w:space="0" w:color="auto"/>
          </w:divBdr>
        </w:div>
        <w:div w:id="739987435">
          <w:marLeft w:val="640"/>
          <w:marRight w:val="0"/>
          <w:marTop w:val="0"/>
          <w:marBottom w:val="0"/>
          <w:divBdr>
            <w:top w:val="none" w:sz="0" w:space="0" w:color="auto"/>
            <w:left w:val="none" w:sz="0" w:space="0" w:color="auto"/>
            <w:bottom w:val="none" w:sz="0" w:space="0" w:color="auto"/>
            <w:right w:val="none" w:sz="0" w:space="0" w:color="auto"/>
          </w:divBdr>
        </w:div>
        <w:div w:id="310988184">
          <w:marLeft w:val="640"/>
          <w:marRight w:val="0"/>
          <w:marTop w:val="0"/>
          <w:marBottom w:val="0"/>
          <w:divBdr>
            <w:top w:val="none" w:sz="0" w:space="0" w:color="auto"/>
            <w:left w:val="none" w:sz="0" w:space="0" w:color="auto"/>
            <w:bottom w:val="none" w:sz="0" w:space="0" w:color="auto"/>
            <w:right w:val="none" w:sz="0" w:space="0" w:color="auto"/>
          </w:divBdr>
        </w:div>
        <w:div w:id="1553541005">
          <w:marLeft w:val="640"/>
          <w:marRight w:val="0"/>
          <w:marTop w:val="0"/>
          <w:marBottom w:val="0"/>
          <w:divBdr>
            <w:top w:val="none" w:sz="0" w:space="0" w:color="auto"/>
            <w:left w:val="none" w:sz="0" w:space="0" w:color="auto"/>
            <w:bottom w:val="none" w:sz="0" w:space="0" w:color="auto"/>
            <w:right w:val="none" w:sz="0" w:space="0" w:color="auto"/>
          </w:divBdr>
        </w:div>
        <w:div w:id="1400321333">
          <w:marLeft w:val="640"/>
          <w:marRight w:val="0"/>
          <w:marTop w:val="0"/>
          <w:marBottom w:val="0"/>
          <w:divBdr>
            <w:top w:val="none" w:sz="0" w:space="0" w:color="auto"/>
            <w:left w:val="none" w:sz="0" w:space="0" w:color="auto"/>
            <w:bottom w:val="none" w:sz="0" w:space="0" w:color="auto"/>
            <w:right w:val="none" w:sz="0" w:space="0" w:color="auto"/>
          </w:divBdr>
        </w:div>
        <w:div w:id="1000083084">
          <w:marLeft w:val="640"/>
          <w:marRight w:val="0"/>
          <w:marTop w:val="0"/>
          <w:marBottom w:val="0"/>
          <w:divBdr>
            <w:top w:val="none" w:sz="0" w:space="0" w:color="auto"/>
            <w:left w:val="none" w:sz="0" w:space="0" w:color="auto"/>
            <w:bottom w:val="none" w:sz="0" w:space="0" w:color="auto"/>
            <w:right w:val="none" w:sz="0" w:space="0" w:color="auto"/>
          </w:divBdr>
        </w:div>
        <w:div w:id="260382555">
          <w:marLeft w:val="640"/>
          <w:marRight w:val="0"/>
          <w:marTop w:val="0"/>
          <w:marBottom w:val="0"/>
          <w:divBdr>
            <w:top w:val="none" w:sz="0" w:space="0" w:color="auto"/>
            <w:left w:val="none" w:sz="0" w:space="0" w:color="auto"/>
            <w:bottom w:val="none" w:sz="0" w:space="0" w:color="auto"/>
            <w:right w:val="none" w:sz="0" w:space="0" w:color="auto"/>
          </w:divBdr>
        </w:div>
        <w:div w:id="2051950032">
          <w:marLeft w:val="640"/>
          <w:marRight w:val="0"/>
          <w:marTop w:val="0"/>
          <w:marBottom w:val="0"/>
          <w:divBdr>
            <w:top w:val="none" w:sz="0" w:space="0" w:color="auto"/>
            <w:left w:val="none" w:sz="0" w:space="0" w:color="auto"/>
            <w:bottom w:val="none" w:sz="0" w:space="0" w:color="auto"/>
            <w:right w:val="none" w:sz="0" w:space="0" w:color="auto"/>
          </w:divBdr>
        </w:div>
        <w:div w:id="1777403737">
          <w:marLeft w:val="640"/>
          <w:marRight w:val="0"/>
          <w:marTop w:val="0"/>
          <w:marBottom w:val="0"/>
          <w:divBdr>
            <w:top w:val="none" w:sz="0" w:space="0" w:color="auto"/>
            <w:left w:val="none" w:sz="0" w:space="0" w:color="auto"/>
            <w:bottom w:val="none" w:sz="0" w:space="0" w:color="auto"/>
            <w:right w:val="none" w:sz="0" w:space="0" w:color="auto"/>
          </w:divBdr>
        </w:div>
        <w:div w:id="1999648718">
          <w:marLeft w:val="640"/>
          <w:marRight w:val="0"/>
          <w:marTop w:val="0"/>
          <w:marBottom w:val="0"/>
          <w:divBdr>
            <w:top w:val="none" w:sz="0" w:space="0" w:color="auto"/>
            <w:left w:val="none" w:sz="0" w:space="0" w:color="auto"/>
            <w:bottom w:val="none" w:sz="0" w:space="0" w:color="auto"/>
            <w:right w:val="none" w:sz="0" w:space="0" w:color="auto"/>
          </w:divBdr>
        </w:div>
        <w:div w:id="2130121408">
          <w:marLeft w:val="640"/>
          <w:marRight w:val="0"/>
          <w:marTop w:val="0"/>
          <w:marBottom w:val="0"/>
          <w:divBdr>
            <w:top w:val="none" w:sz="0" w:space="0" w:color="auto"/>
            <w:left w:val="none" w:sz="0" w:space="0" w:color="auto"/>
            <w:bottom w:val="none" w:sz="0" w:space="0" w:color="auto"/>
            <w:right w:val="none" w:sz="0" w:space="0" w:color="auto"/>
          </w:divBdr>
        </w:div>
        <w:div w:id="1455060760">
          <w:marLeft w:val="640"/>
          <w:marRight w:val="0"/>
          <w:marTop w:val="0"/>
          <w:marBottom w:val="0"/>
          <w:divBdr>
            <w:top w:val="none" w:sz="0" w:space="0" w:color="auto"/>
            <w:left w:val="none" w:sz="0" w:space="0" w:color="auto"/>
            <w:bottom w:val="none" w:sz="0" w:space="0" w:color="auto"/>
            <w:right w:val="none" w:sz="0" w:space="0" w:color="auto"/>
          </w:divBdr>
        </w:div>
        <w:div w:id="1981959520">
          <w:marLeft w:val="640"/>
          <w:marRight w:val="0"/>
          <w:marTop w:val="0"/>
          <w:marBottom w:val="0"/>
          <w:divBdr>
            <w:top w:val="none" w:sz="0" w:space="0" w:color="auto"/>
            <w:left w:val="none" w:sz="0" w:space="0" w:color="auto"/>
            <w:bottom w:val="none" w:sz="0" w:space="0" w:color="auto"/>
            <w:right w:val="none" w:sz="0" w:space="0" w:color="auto"/>
          </w:divBdr>
        </w:div>
        <w:div w:id="1778796001">
          <w:marLeft w:val="640"/>
          <w:marRight w:val="0"/>
          <w:marTop w:val="0"/>
          <w:marBottom w:val="0"/>
          <w:divBdr>
            <w:top w:val="none" w:sz="0" w:space="0" w:color="auto"/>
            <w:left w:val="none" w:sz="0" w:space="0" w:color="auto"/>
            <w:bottom w:val="none" w:sz="0" w:space="0" w:color="auto"/>
            <w:right w:val="none" w:sz="0" w:space="0" w:color="auto"/>
          </w:divBdr>
        </w:div>
        <w:div w:id="1562710087">
          <w:marLeft w:val="640"/>
          <w:marRight w:val="0"/>
          <w:marTop w:val="0"/>
          <w:marBottom w:val="0"/>
          <w:divBdr>
            <w:top w:val="none" w:sz="0" w:space="0" w:color="auto"/>
            <w:left w:val="none" w:sz="0" w:space="0" w:color="auto"/>
            <w:bottom w:val="none" w:sz="0" w:space="0" w:color="auto"/>
            <w:right w:val="none" w:sz="0" w:space="0" w:color="auto"/>
          </w:divBdr>
        </w:div>
        <w:div w:id="284970930">
          <w:marLeft w:val="640"/>
          <w:marRight w:val="0"/>
          <w:marTop w:val="0"/>
          <w:marBottom w:val="0"/>
          <w:divBdr>
            <w:top w:val="none" w:sz="0" w:space="0" w:color="auto"/>
            <w:left w:val="none" w:sz="0" w:space="0" w:color="auto"/>
            <w:bottom w:val="none" w:sz="0" w:space="0" w:color="auto"/>
            <w:right w:val="none" w:sz="0" w:space="0" w:color="auto"/>
          </w:divBdr>
        </w:div>
        <w:div w:id="2076973261">
          <w:marLeft w:val="640"/>
          <w:marRight w:val="0"/>
          <w:marTop w:val="0"/>
          <w:marBottom w:val="0"/>
          <w:divBdr>
            <w:top w:val="none" w:sz="0" w:space="0" w:color="auto"/>
            <w:left w:val="none" w:sz="0" w:space="0" w:color="auto"/>
            <w:bottom w:val="none" w:sz="0" w:space="0" w:color="auto"/>
            <w:right w:val="none" w:sz="0" w:space="0" w:color="auto"/>
          </w:divBdr>
        </w:div>
        <w:div w:id="1879931912">
          <w:marLeft w:val="640"/>
          <w:marRight w:val="0"/>
          <w:marTop w:val="0"/>
          <w:marBottom w:val="0"/>
          <w:divBdr>
            <w:top w:val="none" w:sz="0" w:space="0" w:color="auto"/>
            <w:left w:val="none" w:sz="0" w:space="0" w:color="auto"/>
            <w:bottom w:val="none" w:sz="0" w:space="0" w:color="auto"/>
            <w:right w:val="none" w:sz="0" w:space="0" w:color="auto"/>
          </w:divBdr>
        </w:div>
        <w:div w:id="1983382991">
          <w:marLeft w:val="640"/>
          <w:marRight w:val="0"/>
          <w:marTop w:val="0"/>
          <w:marBottom w:val="0"/>
          <w:divBdr>
            <w:top w:val="none" w:sz="0" w:space="0" w:color="auto"/>
            <w:left w:val="none" w:sz="0" w:space="0" w:color="auto"/>
            <w:bottom w:val="none" w:sz="0" w:space="0" w:color="auto"/>
            <w:right w:val="none" w:sz="0" w:space="0" w:color="auto"/>
          </w:divBdr>
        </w:div>
        <w:div w:id="1719041125">
          <w:marLeft w:val="640"/>
          <w:marRight w:val="0"/>
          <w:marTop w:val="0"/>
          <w:marBottom w:val="0"/>
          <w:divBdr>
            <w:top w:val="none" w:sz="0" w:space="0" w:color="auto"/>
            <w:left w:val="none" w:sz="0" w:space="0" w:color="auto"/>
            <w:bottom w:val="none" w:sz="0" w:space="0" w:color="auto"/>
            <w:right w:val="none" w:sz="0" w:space="0" w:color="auto"/>
          </w:divBdr>
        </w:div>
        <w:div w:id="1668824335">
          <w:marLeft w:val="640"/>
          <w:marRight w:val="0"/>
          <w:marTop w:val="0"/>
          <w:marBottom w:val="0"/>
          <w:divBdr>
            <w:top w:val="none" w:sz="0" w:space="0" w:color="auto"/>
            <w:left w:val="none" w:sz="0" w:space="0" w:color="auto"/>
            <w:bottom w:val="none" w:sz="0" w:space="0" w:color="auto"/>
            <w:right w:val="none" w:sz="0" w:space="0" w:color="auto"/>
          </w:divBdr>
        </w:div>
        <w:div w:id="267738829">
          <w:marLeft w:val="640"/>
          <w:marRight w:val="0"/>
          <w:marTop w:val="0"/>
          <w:marBottom w:val="0"/>
          <w:divBdr>
            <w:top w:val="none" w:sz="0" w:space="0" w:color="auto"/>
            <w:left w:val="none" w:sz="0" w:space="0" w:color="auto"/>
            <w:bottom w:val="none" w:sz="0" w:space="0" w:color="auto"/>
            <w:right w:val="none" w:sz="0" w:space="0" w:color="auto"/>
          </w:divBdr>
        </w:div>
        <w:div w:id="297035625">
          <w:marLeft w:val="640"/>
          <w:marRight w:val="0"/>
          <w:marTop w:val="0"/>
          <w:marBottom w:val="0"/>
          <w:divBdr>
            <w:top w:val="none" w:sz="0" w:space="0" w:color="auto"/>
            <w:left w:val="none" w:sz="0" w:space="0" w:color="auto"/>
            <w:bottom w:val="none" w:sz="0" w:space="0" w:color="auto"/>
            <w:right w:val="none" w:sz="0" w:space="0" w:color="auto"/>
          </w:divBdr>
        </w:div>
        <w:div w:id="1186867152">
          <w:marLeft w:val="640"/>
          <w:marRight w:val="0"/>
          <w:marTop w:val="0"/>
          <w:marBottom w:val="0"/>
          <w:divBdr>
            <w:top w:val="none" w:sz="0" w:space="0" w:color="auto"/>
            <w:left w:val="none" w:sz="0" w:space="0" w:color="auto"/>
            <w:bottom w:val="none" w:sz="0" w:space="0" w:color="auto"/>
            <w:right w:val="none" w:sz="0" w:space="0" w:color="auto"/>
          </w:divBdr>
        </w:div>
        <w:div w:id="1733233703">
          <w:marLeft w:val="640"/>
          <w:marRight w:val="0"/>
          <w:marTop w:val="0"/>
          <w:marBottom w:val="0"/>
          <w:divBdr>
            <w:top w:val="none" w:sz="0" w:space="0" w:color="auto"/>
            <w:left w:val="none" w:sz="0" w:space="0" w:color="auto"/>
            <w:bottom w:val="none" w:sz="0" w:space="0" w:color="auto"/>
            <w:right w:val="none" w:sz="0" w:space="0" w:color="auto"/>
          </w:divBdr>
        </w:div>
        <w:div w:id="866255326">
          <w:marLeft w:val="640"/>
          <w:marRight w:val="0"/>
          <w:marTop w:val="0"/>
          <w:marBottom w:val="0"/>
          <w:divBdr>
            <w:top w:val="none" w:sz="0" w:space="0" w:color="auto"/>
            <w:left w:val="none" w:sz="0" w:space="0" w:color="auto"/>
            <w:bottom w:val="none" w:sz="0" w:space="0" w:color="auto"/>
            <w:right w:val="none" w:sz="0" w:space="0" w:color="auto"/>
          </w:divBdr>
        </w:div>
        <w:div w:id="917709069">
          <w:marLeft w:val="640"/>
          <w:marRight w:val="0"/>
          <w:marTop w:val="0"/>
          <w:marBottom w:val="0"/>
          <w:divBdr>
            <w:top w:val="none" w:sz="0" w:space="0" w:color="auto"/>
            <w:left w:val="none" w:sz="0" w:space="0" w:color="auto"/>
            <w:bottom w:val="none" w:sz="0" w:space="0" w:color="auto"/>
            <w:right w:val="none" w:sz="0" w:space="0" w:color="auto"/>
          </w:divBdr>
        </w:div>
        <w:div w:id="131288323">
          <w:marLeft w:val="640"/>
          <w:marRight w:val="0"/>
          <w:marTop w:val="0"/>
          <w:marBottom w:val="0"/>
          <w:divBdr>
            <w:top w:val="none" w:sz="0" w:space="0" w:color="auto"/>
            <w:left w:val="none" w:sz="0" w:space="0" w:color="auto"/>
            <w:bottom w:val="none" w:sz="0" w:space="0" w:color="auto"/>
            <w:right w:val="none" w:sz="0" w:space="0" w:color="auto"/>
          </w:divBdr>
        </w:div>
        <w:div w:id="33239828">
          <w:marLeft w:val="640"/>
          <w:marRight w:val="0"/>
          <w:marTop w:val="0"/>
          <w:marBottom w:val="0"/>
          <w:divBdr>
            <w:top w:val="none" w:sz="0" w:space="0" w:color="auto"/>
            <w:left w:val="none" w:sz="0" w:space="0" w:color="auto"/>
            <w:bottom w:val="none" w:sz="0" w:space="0" w:color="auto"/>
            <w:right w:val="none" w:sz="0" w:space="0" w:color="auto"/>
          </w:divBdr>
        </w:div>
        <w:div w:id="275795048">
          <w:marLeft w:val="640"/>
          <w:marRight w:val="0"/>
          <w:marTop w:val="0"/>
          <w:marBottom w:val="0"/>
          <w:divBdr>
            <w:top w:val="none" w:sz="0" w:space="0" w:color="auto"/>
            <w:left w:val="none" w:sz="0" w:space="0" w:color="auto"/>
            <w:bottom w:val="none" w:sz="0" w:space="0" w:color="auto"/>
            <w:right w:val="none" w:sz="0" w:space="0" w:color="auto"/>
          </w:divBdr>
        </w:div>
        <w:div w:id="1043598580">
          <w:marLeft w:val="640"/>
          <w:marRight w:val="0"/>
          <w:marTop w:val="0"/>
          <w:marBottom w:val="0"/>
          <w:divBdr>
            <w:top w:val="none" w:sz="0" w:space="0" w:color="auto"/>
            <w:left w:val="none" w:sz="0" w:space="0" w:color="auto"/>
            <w:bottom w:val="none" w:sz="0" w:space="0" w:color="auto"/>
            <w:right w:val="none" w:sz="0" w:space="0" w:color="auto"/>
          </w:divBdr>
        </w:div>
        <w:div w:id="35815342">
          <w:marLeft w:val="640"/>
          <w:marRight w:val="0"/>
          <w:marTop w:val="0"/>
          <w:marBottom w:val="0"/>
          <w:divBdr>
            <w:top w:val="none" w:sz="0" w:space="0" w:color="auto"/>
            <w:left w:val="none" w:sz="0" w:space="0" w:color="auto"/>
            <w:bottom w:val="none" w:sz="0" w:space="0" w:color="auto"/>
            <w:right w:val="none" w:sz="0" w:space="0" w:color="auto"/>
          </w:divBdr>
        </w:div>
        <w:div w:id="1689484741">
          <w:marLeft w:val="640"/>
          <w:marRight w:val="0"/>
          <w:marTop w:val="0"/>
          <w:marBottom w:val="0"/>
          <w:divBdr>
            <w:top w:val="none" w:sz="0" w:space="0" w:color="auto"/>
            <w:left w:val="none" w:sz="0" w:space="0" w:color="auto"/>
            <w:bottom w:val="none" w:sz="0" w:space="0" w:color="auto"/>
            <w:right w:val="none" w:sz="0" w:space="0" w:color="auto"/>
          </w:divBdr>
        </w:div>
        <w:div w:id="701713884">
          <w:marLeft w:val="640"/>
          <w:marRight w:val="0"/>
          <w:marTop w:val="0"/>
          <w:marBottom w:val="0"/>
          <w:divBdr>
            <w:top w:val="none" w:sz="0" w:space="0" w:color="auto"/>
            <w:left w:val="none" w:sz="0" w:space="0" w:color="auto"/>
            <w:bottom w:val="none" w:sz="0" w:space="0" w:color="auto"/>
            <w:right w:val="none" w:sz="0" w:space="0" w:color="auto"/>
          </w:divBdr>
        </w:div>
        <w:div w:id="384566865">
          <w:marLeft w:val="640"/>
          <w:marRight w:val="0"/>
          <w:marTop w:val="0"/>
          <w:marBottom w:val="0"/>
          <w:divBdr>
            <w:top w:val="none" w:sz="0" w:space="0" w:color="auto"/>
            <w:left w:val="none" w:sz="0" w:space="0" w:color="auto"/>
            <w:bottom w:val="none" w:sz="0" w:space="0" w:color="auto"/>
            <w:right w:val="none" w:sz="0" w:space="0" w:color="auto"/>
          </w:divBdr>
        </w:div>
        <w:div w:id="1224173933">
          <w:marLeft w:val="640"/>
          <w:marRight w:val="0"/>
          <w:marTop w:val="0"/>
          <w:marBottom w:val="0"/>
          <w:divBdr>
            <w:top w:val="none" w:sz="0" w:space="0" w:color="auto"/>
            <w:left w:val="none" w:sz="0" w:space="0" w:color="auto"/>
            <w:bottom w:val="none" w:sz="0" w:space="0" w:color="auto"/>
            <w:right w:val="none" w:sz="0" w:space="0" w:color="auto"/>
          </w:divBdr>
        </w:div>
      </w:divsChild>
    </w:div>
    <w:div w:id="339356941">
      <w:bodyDiv w:val="1"/>
      <w:marLeft w:val="0"/>
      <w:marRight w:val="0"/>
      <w:marTop w:val="0"/>
      <w:marBottom w:val="0"/>
      <w:divBdr>
        <w:top w:val="none" w:sz="0" w:space="0" w:color="auto"/>
        <w:left w:val="none" w:sz="0" w:space="0" w:color="auto"/>
        <w:bottom w:val="none" w:sz="0" w:space="0" w:color="auto"/>
        <w:right w:val="none" w:sz="0" w:space="0" w:color="auto"/>
      </w:divBdr>
      <w:divsChild>
        <w:div w:id="467435049">
          <w:marLeft w:val="640"/>
          <w:marRight w:val="0"/>
          <w:marTop w:val="0"/>
          <w:marBottom w:val="0"/>
          <w:divBdr>
            <w:top w:val="none" w:sz="0" w:space="0" w:color="auto"/>
            <w:left w:val="none" w:sz="0" w:space="0" w:color="auto"/>
            <w:bottom w:val="none" w:sz="0" w:space="0" w:color="auto"/>
            <w:right w:val="none" w:sz="0" w:space="0" w:color="auto"/>
          </w:divBdr>
        </w:div>
        <w:div w:id="178935838">
          <w:marLeft w:val="640"/>
          <w:marRight w:val="0"/>
          <w:marTop w:val="0"/>
          <w:marBottom w:val="0"/>
          <w:divBdr>
            <w:top w:val="none" w:sz="0" w:space="0" w:color="auto"/>
            <w:left w:val="none" w:sz="0" w:space="0" w:color="auto"/>
            <w:bottom w:val="none" w:sz="0" w:space="0" w:color="auto"/>
            <w:right w:val="none" w:sz="0" w:space="0" w:color="auto"/>
          </w:divBdr>
        </w:div>
        <w:div w:id="292685476">
          <w:marLeft w:val="640"/>
          <w:marRight w:val="0"/>
          <w:marTop w:val="0"/>
          <w:marBottom w:val="0"/>
          <w:divBdr>
            <w:top w:val="none" w:sz="0" w:space="0" w:color="auto"/>
            <w:left w:val="none" w:sz="0" w:space="0" w:color="auto"/>
            <w:bottom w:val="none" w:sz="0" w:space="0" w:color="auto"/>
            <w:right w:val="none" w:sz="0" w:space="0" w:color="auto"/>
          </w:divBdr>
        </w:div>
        <w:div w:id="1578905552">
          <w:marLeft w:val="640"/>
          <w:marRight w:val="0"/>
          <w:marTop w:val="0"/>
          <w:marBottom w:val="0"/>
          <w:divBdr>
            <w:top w:val="none" w:sz="0" w:space="0" w:color="auto"/>
            <w:left w:val="none" w:sz="0" w:space="0" w:color="auto"/>
            <w:bottom w:val="none" w:sz="0" w:space="0" w:color="auto"/>
            <w:right w:val="none" w:sz="0" w:space="0" w:color="auto"/>
          </w:divBdr>
        </w:div>
        <w:div w:id="1574001852">
          <w:marLeft w:val="640"/>
          <w:marRight w:val="0"/>
          <w:marTop w:val="0"/>
          <w:marBottom w:val="0"/>
          <w:divBdr>
            <w:top w:val="none" w:sz="0" w:space="0" w:color="auto"/>
            <w:left w:val="none" w:sz="0" w:space="0" w:color="auto"/>
            <w:bottom w:val="none" w:sz="0" w:space="0" w:color="auto"/>
            <w:right w:val="none" w:sz="0" w:space="0" w:color="auto"/>
          </w:divBdr>
        </w:div>
        <w:div w:id="747654063">
          <w:marLeft w:val="640"/>
          <w:marRight w:val="0"/>
          <w:marTop w:val="0"/>
          <w:marBottom w:val="0"/>
          <w:divBdr>
            <w:top w:val="none" w:sz="0" w:space="0" w:color="auto"/>
            <w:left w:val="none" w:sz="0" w:space="0" w:color="auto"/>
            <w:bottom w:val="none" w:sz="0" w:space="0" w:color="auto"/>
            <w:right w:val="none" w:sz="0" w:space="0" w:color="auto"/>
          </w:divBdr>
        </w:div>
        <w:div w:id="385643189">
          <w:marLeft w:val="640"/>
          <w:marRight w:val="0"/>
          <w:marTop w:val="0"/>
          <w:marBottom w:val="0"/>
          <w:divBdr>
            <w:top w:val="none" w:sz="0" w:space="0" w:color="auto"/>
            <w:left w:val="none" w:sz="0" w:space="0" w:color="auto"/>
            <w:bottom w:val="none" w:sz="0" w:space="0" w:color="auto"/>
            <w:right w:val="none" w:sz="0" w:space="0" w:color="auto"/>
          </w:divBdr>
        </w:div>
        <w:div w:id="1188368185">
          <w:marLeft w:val="640"/>
          <w:marRight w:val="0"/>
          <w:marTop w:val="0"/>
          <w:marBottom w:val="0"/>
          <w:divBdr>
            <w:top w:val="none" w:sz="0" w:space="0" w:color="auto"/>
            <w:left w:val="none" w:sz="0" w:space="0" w:color="auto"/>
            <w:bottom w:val="none" w:sz="0" w:space="0" w:color="auto"/>
            <w:right w:val="none" w:sz="0" w:space="0" w:color="auto"/>
          </w:divBdr>
        </w:div>
        <w:div w:id="181936327">
          <w:marLeft w:val="640"/>
          <w:marRight w:val="0"/>
          <w:marTop w:val="0"/>
          <w:marBottom w:val="0"/>
          <w:divBdr>
            <w:top w:val="none" w:sz="0" w:space="0" w:color="auto"/>
            <w:left w:val="none" w:sz="0" w:space="0" w:color="auto"/>
            <w:bottom w:val="none" w:sz="0" w:space="0" w:color="auto"/>
            <w:right w:val="none" w:sz="0" w:space="0" w:color="auto"/>
          </w:divBdr>
        </w:div>
        <w:div w:id="2047367963">
          <w:marLeft w:val="640"/>
          <w:marRight w:val="0"/>
          <w:marTop w:val="0"/>
          <w:marBottom w:val="0"/>
          <w:divBdr>
            <w:top w:val="none" w:sz="0" w:space="0" w:color="auto"/>
            <w:left w:val="none" w:sz="0" w:space="0" w:color="auto"/>
            <w:bottom w:val="none" w:sz="0" w:space="0" w:color="auto"/>
            <w:right w:val="none" w:sz="0" w:space="0" w:color="auto"/>
          </w:divBdr>
        </w:div>
        <w:div w:id="998507856">
          <w:marLeft w:val="640"/>
          <w:marRight w:val="0"/>
          <w:marTop w:val="0"/>
          <w:marBottom w:val="0"/>
          <w:divBdr>
            <w:top w:val="none" w:sz="0" w:space="0" w:color="auto"/>
            <w:left w:val="none" w:sz="0" w:space="0" w:color="auto"/>
            <w:bottom w:val="none" w:sz="0" w:space="0" w:color="auto"/>
            <w:right w:val="none" w:sz="0" w:space="0" w:color="auto"/>
          </w:divBdr>
        </w:div>
        <w:div w:id="1482387790">
          <w:marLeft w:val="640"/>
          <w:marRight w:val="0"/>
          <w:marTop w:val="0"/>
          <w:marBottom w:val="0"/>
          <w:divBdr>
            <w:top w:val="none" w:sz="0" w:space="0" w:color="auto"/>
            <w:left w:val="none" w:sz="0" w:space="0" w:color="auto"/>
            <w:bottom w:val="none" w:sz="0" w:space="0" w:color="auto"/>
            <w:right w:val="none" w:sz="0" w:space="0" w:color="auto"/>
          </w:divBdr>
        </w:div>
        <w:div w:id="1945844041">
          <w:marLeft w:val="640"/>
          <w:marRight w:val="0"/>
          <w:marTop w:val="0"/>
          <w:marBottom w:val="0"/>
          <w:divBdr>
            <w:top w:val="none" w:sz="0" w:space="0" w:color="auto"/>
            <w:left w:val="none" w:sz="0" w:space="0" w:color="auto"/>
            <w:bottom w:val="none" w:sz="0" w:space="0" w:color="auto"/>
            <w:right w:val="none" w:sz="0" w:space="0" w:color="auto"/>
          </w:divBdr>
        </w:div>
        <w:div w:id="806896618">
          <w:marLeft w:val="640"/>
          <w:marRight w:val="0"/>
          <w:marTop w:val="0"/>
          <w:marBottom w:val="0"/>
          <w:divBdr>
            <w:top w:val="none" w:sz="0" w:space="0" w:color="auto"/>
            <w:left w:val="none" w:sz="0" w:space="0" w:color="auto"/>
            <w:bottom w:val="none" w:sz="0" w:space="0" w:color="auto"/>
            <w:right w:val="none" w:sz="0" w:space="0" w:color="auto"/>
          </w:divBdr>
        </w:div>
        <w:div w:id="318308676">
          <w:marLeft w:val="640"/>
          <w:marRight w:val="0"/>
          <w:marTop w:val="0"/>
          <w:marBottom w:val="0"/>
          <w:divBdr>
            <w:top w:val="none" w:sz="0" w:space="0" w:color="auto"/>
            <w:left w:val="none" w:sz="0" w:space="0" w:color="auto"/>
            <w:bottom w:val="none" w:sz="0" w:space="0" w:color="auto"/>
            <w:right w:val="none" w:sz="0" w:space="0" w:color="auto"/>
          </w:divBdr>
        </w:div>
        <w:div w:id="123232108">
          <w:marLeft w:val="640"/>
          <w:marRight w:val="0"/>
          <w:marTop w:val="0"/>
          <w:marBottom w:val="0"/>
          <w:divBdr>
            <w:top w:val="none" w:sz="0" w:space="0" w:color="auto"/>
            <w:left w:val="none" w:sz="0" w:space="0" w:color="auto"/>
            <w:bottom w:val="none" w:sz="0" w:space="0" w:color="auto"/>
            <w:right w:val="none" w:sz="0" w:space="0" w:color="auto"/>
          </w:divBdr>
        </w:div>
        <w:div w:id="1378818560">
          <w:marLeft w:val="640"/>
          <w:marRight w:val="0"/>
          <w:marTop w:val="0"/>
          <w:marBottom w:val="0"/>
          <w:divBdr>
            <w:top w:val="none" w:sz="0" w:space="0" w:color="auto"/>
            <w:left w:val="none" w:sz="0" w:space="0" w:color="auto"/>
            <w:bottom w:val="none" w:sz="0" w:space="0" w:color="auto"/>
            <w:right w:val="none" w:sz="0" w:space="0" w:color="auto"/>
          </w:divBdr>
        </w:div>
        <w:div w:id="150369197">
          <w:marLeft w:val="640"/>
          <w:marRight w:val="0"/>
          <w:marTop w:val="0"/>
          <w:marBottom w:val="0"/>
          <w:divBdr>
            <w:top w:val="none" w:sz="0" w:space="0" w:color="auto"/>
            <w:left w:val="none" w:sz="0" w:space="0" w:color="auto"/>
            <w:bottom w:val="none" w:sz="0" w:space="0" w:color="auto"/>
            <w:right w:val="none" w:sz="0" w:space="0" w:color="auto"/>
          </w:divBdr>
        </w:div>
        <w:div w:id="1557619645">
          <w:marLeft w:val="640"/>
          <w:marRight w:val="0"/>
          <w:marTop w:val="0"/>
          <w:marBottom w:val="0"/>
          <w:divBdr>
            <w:top w:val="none" w:sz="0" w:space="0" w:color="auto"/>
            <w:left w:val="none" w:sz="0" w:space="0" w:color="auto"/>
            <w:bottom w:val="none" w:sz="0" w:space="0" w:color="auto"/>
            <w:right w:val="none" w:sz="0" w:space="0" w:color="auto"/>
          </w:divBdr>
        </w:div>
        <w:div w:id="1779714405">
          <w:marLeft w:val="640"/>
          <w:marRight w:val="0"/>
          <w:marTop w:val="0"/>
          <w:marBottom w:val="0"/>
          <w:divBdr>
            <w:top w:val="none" w:sz="0" w:space="0" w:color="auto"/>
            <w:left w:val="none" w:sz="0" w:space="0" w:color="auto"/>
            <w:bottom w:val="none" w:sz="0" w:space="0" w:color="auto"/>
            <w:right w:val="none" w:sz="0" w:space="0" w:color="auto"/>
          </w:divBdr>
        </w:div>
        <w:div w:id="1404258662">
          <w:marLeft w:val="640"/>
          <w:marRight w:val="0"/>
          <w:marTop w:val="0"/>
          <w:marBottom w:val="0"/>
          <w:divBdr>
            <w:top w:val="none" w:sz="0" w:space="0" w:color="auto"/>
            <w:left w:val="none" w:sz="0" w:space="0" w:color="auto"/>
            <w:bottom w:val="none" w:sz="0" w:space="0" w:color="auto"/>
            <w:right w:val="none" w:sz="0" w:space="0" w:color="auto"/>
          </w:divBdr>
        </w:div>
        <w:div w:id="1659263266">
          <w:marLeft w:val="640"/>
          <w:marRight w:val="0"/>
          <w:marTop w:val="0"/>
          <w:marBottom w:val="0"/>
          <w:divBdr>
            <w:top w:val="none" w:sz="0" w:space="0" w:color="auto"/>
            <w:left w:val="none" w:sz="0" w:space="0" w:color="auto"/>
            <w:bottom w:val="none" w:sz="0" w:space="0" w:color="auto"/>
            <w:right w:val="none" w:sz="0" w:space="0" w:color="auto"/>
          </w:divBdr>
        </w:div>
        <w:div w:id="199560007">
          <w:marLeft w:val="640"/>
          <w:marRight w:val="0"/>
          <w:marTop w:val="0"/>
          <w:marBottom w:val="0"/>
          <w:divBdr>
            <w:top w:val="none" w:sz="0" w:space="0" w:color="auto"/>
            <w:left w:val="none" w:sz="0" w:space="0" w:color="auto"/>
            <w:bottom w:val="none" w:sz="0" w:space="0" w:color="auto"/>
            <w:right w:val="none" w:sz="0" w:space="0" w:color="auto"/>
          </w:divBdr>
        </w:div>
        <w:div w:id="881017594">
          <w:marLeft w:val="640"/>
          <w:marRight w:val="0"/>
          <w:marTop w:val="0"/>
          <w:marBottom w:val="0"/>
          <w:divBdr>
            <w:top w:val="none" w:sz="0" w:space="0" w:color="auto"/>
            <w:left w:val="none" w:sz="0" w:space="0" w:color="auto"/>
            <w:bottom w:val="none" w:sz="0" w:space="0" w:color="auto"/>
            <w:right w:val="none" w:sz="0" w:space="0" w:color="auto"/>
          </w:divBdr>
        </w:div>
        <w:div w:id="99960016">
          <w:marLeft w:val="640"/>
          <w:marRight w:val="0"/>
          <w:marTop w:val="0"/>
          <w:marBottom w:val="0"/>
          <w:divBdr>
            <w:top w:val="none" w:sz="0" w:space="0" w:color="auto"/>
            <w:left w:val="none" w:sz="0" w:space="0" w:color="auto"/>
            <w:bottom w:val="none" w:sz="0" w:space="0" w:color="auto"/>
            <w:right w:val="none" w:sz="0" w:space="0" w:color="auto"/>
          </w:divBdr>
        </w:div>
        <w:div w:id="151601038">
          <w:marLeft w:val="640"/>
          <w:marRight w:val="0"/>
          <w:marTop w:val="0"/>
          <w:marBottom w:val="0"/>
          <w:divBdr>
            <w:top w:val="none" w:sz="0" w:space="0" w:color="auto"/>
            <w:left w:val="none" w:sz="0" w:space="0" w:color="auto"/>
            <w:bottom w:val="none" w:sz="0" w:space="0" w:color="auto"/>
            <w:right w:val="none" w:sz="0" w:space="0" w:color="auto"/>
          </w:divBdr>
        </w:div>
        <w:div w:id="1060596369">
          <w:marLeft w:val="640"/>
          <w:marRight w:val="0"/>
          <w:marTop w:val="0"/>
          <w:marBottom w:val="0"/>
          <w:divBdr>
            <w:top w:val="none" w:sz="0" w:space="0" w:color="auto"/>
            <w:left w:val="none" w:sz="0" w:space="0" w:color="auto"/>
            <w:bottom w:val="none" w:sz="0" w:space="0" w:color="auto"/>
            <w:right w:val="none" w:sz="0" w:space="0" w:color="auto"/>
          </w:divBdr>
        </w:div>
        <w:div w:id="1909685415">
          <w:marLeft w:val="640"/>
          <w:marRight w:val="0"/>
          <w:marTop w:val="0"/>
          <w:marBottom w:val="0"/>
          <w:divBdr>
            <w:top w:val="none" w:sz="0" w:space="0" w:color="auto"/>
            <w:left w:val="none" w:sz="0" w:space="0" w:color="auto"/>
            <w:bottom w:val="none" w:sz="0" w:space="0" w:color="auto"/>
            <w:right w:val="none" w:sz="0" w:space="0" w:color="auto"/>
          </w:divBdr>
        </w:div>
        <w:div w:id="886648056">
          <w:marLeft w:val="640"/>
          <w:marRight w:val="0"/>
          <w:marTop w:val="0"/>
          <w:marBottom w:val="0"/>
          <w:divBdr>
            <w:top w:val="none" w:sz="0" w:space="0" w:color="auto"/>
            <w:left w:val="none" w:sz="0" w:space="0" w:color="auto"/>
            <w:bottom w:val="none" w:sz="0" w:space="0" w:color="auto"/>
            <w:right w:val="none" w:sz="0" w:space="0" w:color="auto"/>
          </w:divBdr>
        </w:div>
        <w:div w:id="979119143">
          <w:marLeft w:val="640"/>
          <w:marRight w:val="0"/>
          <w:marTop w:val="0"/>
          <w:marBottom w:val="0"/>
          <w:divBdr>
            <w:top w:val="none" w:sz="0" w:space="0" w:color="auto"/>
            <w:left w:val="none" w:sz="0" w:space="0" w:color="auto"/>
            <w:bottom w:val="none" w:sz="0" w:space="0" w:color="auto"/>
            <w:right w:val="none" w:sz="0" w:space="0" w:color="auto"/>
          </w:divBdr>
        </w:div>
        <w:div w:id="1464735918">
          <w:marLeft w:val="640"/>
          <w:marRight w:val="0"/>
          <w:marTop w:val="0"/>
          <w:marBottom w:val="0"/>
          <w:divBdr>
            <w:top w:val="none" w:sz="0" w:space="0" w:color="auto"/>
            <w:left w:val="none" w:sz="0" w:space="0" w:color="auto"/>
            <w:bottom w:val="none" w:sz="0" w:space="0" w:color="auto"/>
            <w:right w:val="none" w:sz="0" w:space="0" w:color="auto"/>
          </w:divBdr>
        </w:div>
        <w:div w:id="1566641370">
          <w:marLeft w:val="640"/>
          <w:marRight w:val="0"/>
          <w:marTop w:val="0"/>
          <w:marBottom w:val="0"/>
          <w:divBdr>
            <w:top w:val="none" w:sz="0" w:space="0" w:color="auto"/>
            <w:left w:val="none" w:sz="0" w:space="0" w:color="auto"/>
            <w:bottom w:val="none" w:sz="0" w:space="0" w:color="auto"/>
            <w:right w:val="none" w:sz="0" w:space="0" w:color="auto"/>
          </w:divBdr>
        </w:div>
        <w:div w:id="401564921">
          <w:marLeft w:val="640"/>
          <w:marRight w:val="0"/>
          <w:marTop w:val="0"/>
          <w:marBottom w:val="0"/>
          <w:divBdr>
            <w:top w:val="none" w:sz="0" w:space="0" w:color="auto"/>
            <w:left w:val="none" w:sz="0" w:space="0" w:color="auto"/>
            <w:bottom w:val="none" w:sz="0" w:space="0" w:color="auto"/>
            <w:right w:val="none" w:sz="0" w:space="0" w:color="auto"/>
          </w:divBdr>
        </w:div>
        <w:div w:id="1233658561">
          <w:marLeft w:val="640"/>
          <w:marRight w:val="0"/>
          <w:marTop w:val="0"/>
          <w:marBottom w:val="0"/>
          <w:divBdr>
            <w:top w:val="none" w:sz="0" w:space="0" w:color="auto"/>
            <w:left w:val="none" w:sz="0" w:space="0" w:color="auto"/>
            <w:bottom w:val="none" w:sz="0" w:space="0" w:color="auto"/>
            <w:right w:val="none" w:sz="0" w:space="0" w:color="auto"/>
          </w:divBdr>
        </w:div>
        <w:div w:id="1202740726">
          <w:marLeft w:val="640"/>
          <w:marRight w:val="0"/>
          <w:marTop w:val="0"/>
          <w:marBottom w:val="0"/>
          <w:divBdr>
            <w:top w:val="none" w:sz="0" w:space="0" w:color="auto"/>
            <w:left w:val="none" w:sz="0" w:space="0" w:color="auto"/>
            <w:bottom w:val="none" w:sz="0" w:space="0" w:color="auto"/>
            <w:right w:val="none" w:sz="0" w:space="0" w:color="auto"/>
          </w:divBdr>
        </w:div>
        <w:div w:id="1323201048">
          <w:marLeft w:val="640"/>
          <w:marRight w:val="0"/>
          <w:marTop w:val="0"/>
          <w:marBottom w:val="0"/>
          <w:divBdr>
            <w:top w:val="none" w:sz="0" w:space="0" w:color="auto"/>
            <w:left w:val="none" w:sz="0" w:space="0" w:color="auto"/>
            <w:bottom w:val="none" w:sz="0" w:space="0" w:color="auto"/>
            <w:right w:val="none" w:sz="0" w:space="0" w:color="auto"/>
          </w:divBdr>
        </w:div>
        <w:div w:id="447165911">
          <w:marLeft w:val="640"/>
          <w:marRight w:val="0"/>
          <w:marTop w:val="0"/>
          <w:marBottom w:val="0"/>
          <w:divBdr>
            <w:top w:val="none" w:sz="0" w:space="0" w:color="auto"/>
            <w:left w:val="none" w:sz="0" w:space="0" w:color="auto"/>
            <w:bottom w:val="none" w:sz="0" w:space="0" w:color="auto"/>
            <w:right w:val="none" w:sz="0" w:space="0" w:color="auto"/>
          </w:divBdr>
        </w:div>
        <w:div w:id="207499136">
          <w:marLeft w:val="640"/>
          <w:marRight w:val="0"/>
          <w:marTop w:val="0"/>
          <w:marBottom w:val="0"/>
          <w:divBdr>
            <w:top w:val="none" w:sz="0" w:space="0" w:color="auto"/>
            <w:left w:val="none" w:sz="0" w:space="0" w:color="auto"/>
            <w:bottom w:val="none" w:sz="0" w:space="0" w:color="auto"/>
            <w:right w:val="none" w:sz="0" w:space="0" w:color="auto"/>
          </w:divBdr>
        </w:div>
        <w:div w:id="1442842317">
          <w:marLeft w:val="640"/>
          <w:marRight w:val="0"/>
          <w:marTop w:val="0"/>
          <w:marBottom w:val="0"/>
          <w:divBdr>
            <w:top w:val="none" w:sz="0" w:space="0" w:color="auto"/>
            <w:left w:val="none" w:sz="0" w:space="0" w:color="auto"/>
            <w:bottom w:val="none" w:sz="0" w:space="0" w:color="auto"/>
            <w:right w:val="none" w:sz="0" w:space="0" w:color="auto"/>
          </w:divBdr>
        </w:div>
        <w:div w:id="2123844176">
          <w:marLeft w:val="640"/>
          <w:marRight w:val="0"/>
          <w:marTop w:val="0"/>
          <w:marBottom w:val="0"/>
          <w:divBdr>
            <w:top w:val="none" w:sz="0" w:space="0" w:color="auto"/>
            <w:left w:val="none" w:sz="0" w:space="0" w:color="auto"/>
            <w:bottom w:val="none" w:sz="0" w:space="0" w:color="auto"/>
            <w:right w:val="none" w:sz="0" w:space="0" w:color="auto"/>
          </w:divBdr>
        </w:div>
        <w:div w:id="31662465">
          <w:marLeft w:val="640"/>
          <w:marRight w:val="0"/>
          <w:marTop w:val="0"/>
          <w:marBottom w:val="0"/>
          <w:divBdr>
            <w:top w:val="none" w:sz="0" w:space="0" w:color="auto"/>
            <w:left w:val="none" w:sz="0" w:space="0" w:color="auto"/>
            <w:bottom w:val="none" w:sz="0" w:space="0" w:color="auto"/>
            <w:right w:val="none" w:sz="0" w:space="0" w:color="auto"/>
          </w:divBdr>
        </w:div>
        <w:div w:id="1484927734">
          <w:marLeft w:val="640"/>
          <w:marRight w:val="0"/>
          <w:marTop w:val="0"/>
          <w:marBottom w:val="0"/>
          <w:divBdr>
            <w:top w:val="none" w:sz="0" w:space="0" w:color="auto"/>
            <w:left w:val="none" w:sz="0" w:space="0" w:color="auto"/>
            <w:bottom w:val="none" w:sz="0" w:space="0" w:color="auto"/>
            <w:right w:val="none" w:sz="0" w:space="0" w:color="auto"/>
          </w:divBdr>
        </w:div>
        <w:div w:id="353385083">
          <w:marLeft w:val="640"/>
          <w:marRight w:val="0"/>
          <w:marTop w:val="0"/>
          <w:marBottom w:val="0"/>
          <w:divBdr>
            <w:top w:val="none" w:sz="0" w:space="0" w:color="auto"/>
            <w:left w:val="none" w:sz="0" w:space="0" w:color="auto"/>
            <w:bottom w:val="none" w:sz="0" w:space="0" w:color="auto"/>
            <w:right w:val="none" w:sz="0" w:space="0" w:color="auto"/>
          </w:divBdr>
        </w:div>
        <w:div w:id="181087911">
          <w:marLeft w:val="640"/>
          <w:marRight w:val="0"/>
          <w:marTop w:val="0"/>
          <w:marBottom w:val="0"/>
          <w:divBdr>
            <w:top w:val="none" w:sz="0" w:space="0" w:color="auto"/>
            <w:left w:val="none" w:sz="0" w:space="0" w:color="auto"/>
            <w:bottom w:val="none" w:sz="0" w:space="0" w:color="auto"/>
            <w:right w:val="none" w:sz="0" w:space="0" w:color="auto"/>
          </w:divBdr>
        </w:div>
        <w:div w:id="1224634474">
          <w:marLeft w:val="640"/>
          <w:marRight w:val="0"/>
          <w:marTop w:val="0"/>
          <w:marBottom w:val="0"/>
          <w:divBdr>
            <w:top w:val="none" w:sz="0" w:space="0" w:color="auto"/>
            <w:left w:val="none" w:sz="0" w:space="0" w:color="auto"/>
            <w:bottom w:val="none" w:sz="0" w:space="0" w:color="auto"/>
            <w:right w:val="none" w:sz="0" w:space="0" w:color="auto"/>
          </w:divBdr>
        </w:div>
        <w:div w:id="1202791417">
          <w:marLeft w:val="640"/>
          <w:marRight w:val="0"/>
          <w:marTop w:val="0"/>
          <w:marBottom w:val="0"/>
          <w:divBdr>
            <w:top w:val="none" w:sz="0" w:space="0" w:color="auto"/>
            <w:left w:val="none" w:sz="0" w:space="0" w:color="auto"/>
            <w:bottom w:val="none" w:sz="0" w:space="0" w:color="auto"/>
            <w:right w:val="none" w:sz="0" w:space="0" w:color="auto"/>
          </w:divBdr>
        </w:div>
        <w:div w:id="146091859">
          <w:marLeft w:val="640"/>
          <w:marRight w:val="0"/>
          <w:marTop w:val="0"/>
          <w:marBottom w:val="0"/>
          <w:divBdr>
            <w:top w:val="none" w:sz="0" w:space="0" w:color="auto"/>
            <w:left w:val="none" w:sz="0" w:space="0" w:color="auto"/>
            <w:bottom w:val="none" w:sz="0" w:space="0" w:color="auto"/>
            <w:right w:val="none" w:sz="0" w:space="0" w:color="auto"/>
          </w:divBdr>
        </w:div>
        <w:div w:id="425422973">
          <w:marLeft w:val="640"/>
          <w:marRight w:val="0"/>
          <w:marTop w:val="0"/>
          <w:marBottom w:val="0"/>
          <w:divBdr>
            <w:top w:val="none" w:sz="0" w:space="0" w:color="auto"/>
            <w:left w:val="none" w:sz="0" w:space="0" w:color="auto"/>
            <w:bottom w:val="none" w:sz="0" w:space="0" w:color="auto"/>
            <w:right w:val="none" w:sz="0" w:space="0" w:color="auto"/>
          </w:divBdr>
        </w:div>
        <w:div w:id="511381311">
          <w:marLeft w:val="640"/>
          <w:marRight w:val="0"/>
          <w:marTop w:val="0"/>
          <w:marBottom w:val="0"/>
          <w:divBdr>
            <w:top w:val="none" w:sz="0" w:space="0" w:color="auto"/>
            <w:left w:val="none" w:sz="0" w:space="0" w:color="auto"/>
            <w:bottom w:val="none" w:sz="0" w:space="0" w:color="auto"/>
            <w:right w:val="none" w:sz="0" w:space="0" w:color="auto"/>
          </w:divBdr>
        </w:div>
        <w:div w:id="1599024042">
          <w:marLeft w:val="640"/>
          <w:marRight w:val="0"/>
          <w:marTop w:val="0"/>
          <w:marBottom w:val="0"/>
          <w:divBdr>
            <w:top w:val="none" w:sz="0" w:space="0" w:color="auto"/>
            <w:left w:val="none" w:sz="0" w:space="0" w:color="auto"/>
            <w:bottom w:val="none" w:sz="0" w:space="0" w:color="auto"/>
            <w:right w:val="none" w:sz="0" w:space="0" w:color="auto"/>
          </w:divBdr>
        </w:div>
        <w:div w:id="966547807">
          <w:marLeft w:val="640"/>
          <w:marRight w:val="0"/>
          <w:marTop w:val="0"/>
          <w:marBottom w:val="0"/>
          <w:divBdr>
            <w:top w:val="none" w:sz="0" w:space="0" w:color="auto"/>
            <w:left w:val="none" w:sz="0" w:space="0" w:color="auto"/>
            <w:bottom w:val="none" w:sz="0" w:space="0" w:color="auto"/>
            <w:right w:val="none" w:sz="0" w:space="0" w:color="auto"/>
          </w:divBdr>
        </w:div>
        <w:div w:id="783622917">
          <w:marLeft w:val="640"/>
          <w:marRight w:val="0"/>
          <w:marTop w:val="0"/>
          <w:marBottom w:val="0"/>
          <w:divBdr>
            <w:top w:val="none" w:sz="0" w:space="0" w:color="auto"/>
            <w:left w:val="none" w:sz="0" w:space="0" w:color="auto"/>
            <w:bottom w:val="none" w:sz="0" w:space="0" w:color="auto"/>
            <w:right w:val="none" w:sz="0" w:space="0" w:color="auto"/>
          </w:divBdr>
        </w:div>
        <w:div w:id="240063821">
          <w:marLeft w:val="640"/>
          <w:marRight w:val="0"/>
          <w:marTop w:val="0"/>
          <w:marBottom w:val="0"/>
          <w:divBdr>
            <w:top w:val="none" w:sz="0" w:space="0" w:color="auto"/>
            <w:left w:val="none" w:sz="0" w:space="0" w:color="auto"/>
            <w:bottom w:val="none" w:sz="0" w:space="0" w:color="auto"/>
            <w:right w:val="none" w:sz="0" w:space="0" w:color="auto"/>
          </w:divBdr>
        </w:div>
        <w:div w:id="698580244">
          <w:marLeft w:val="640"/>
          <w:marRight w:val="0"/>
          <w:marTop w:val="0"/>
          <w:marBottom w:val="0"/>
          <w:divBdr>
            <w:top w:val="none" w:sz="0" w:space="0" w:color="auto"/>
            <w:left w:val="none" w:sz="0" w:space="0" w:color="auto"/>
            <w:bottom w:val="none" w:sz="0" w:space="0" w:color="auto"/>
            <w:right w:val="none" w:sz="0" w:space="0" w:color="auto"/>
          </w:divBdr>
        </w:div>
        <w:div w:id="270824660">
          <w:marLeft w:val="640"/>
          <w:marRight w:val="0"/>
          <w:marTop w:val="0"/>
          <w:marBottom w:val="0"/>
          <w:divBdr>
            <w:top w:val="none" w:sz="0" w:space="0" w:color="auto"/>
            <w:left w:val="none" w:sz="0" w:space="0" w:color="auto"/>
            <w:bottom w:val="none" w:sz="0" w:space="0" w:color="auto"/>
            <w:right w:val="none" w:sz="0" w:space="0" w:color="auto"/>
          </w:divBdr>
        </w:div>
        <w:div w:id="643584729">
          <w:marLeft w:val="640"/>
          <w:marRight w:val="0"/>
          <w:marTop w:val="0"/>
          <w:marBottom w:val="0"/>
          <w:divBdr>
            <w:top w:val="none" w:sz="0" w:space="0" w:color="auto"/>
            <w:left w:val="none" w:sz="0" w:space="0" w:color="auto"/>
            <w:bottom w:val="none" w:sz="0" w:space="0" w:color="auto"/>
            <w:right w:val="none" w:sz="0" w:space="0" w:color="auto"/>
          </w:divBdr>
        </w:div>
        <w:div w:id="1627733193">
          <w:marLeft w:val="640"/>
          <w:marRight w:val="0"/>
          <w:marTop w:val="0"/>
          <w:marBottom w:val="0"/>
          <w:divBdr>
            <w:top w:val="none" w:sz="0" w:space="0" w:color="auto"/>
            <w:left w:val="none" w:sz="0" w:space="0" w:color="auto"/>
            <w:bottom w:val="none" w:sz="0" w:space="0" w:color="auto"/>
            <w:right w:val="none" w:sz="0" w:space="0" w:color="auto"/>
          </w:divBdr>
        </w:div>
        <w:div w:id="11954609">
          <w:marLeft w:val="640"/>
          <w:marRight w:val="0"/>
          <w:marTop w:val="0"/>
          <w:marBottom w:val="0"/>
          <w:divBdr>
            <w:top w:val="none" w:sz="0" w:space="0" w:color="auto"/>
            <w:left w:val="none" w:sz="0" w:space="0" w:color="auto"/>
            <w:bottom w:val="none" w:sz="0" w:space="0" w:color="auto"/>
            <w:right w:val="none" w:sz="0" w:space="0" w:color="auto"/>
          </w:divBdr>
        </w:div>
        <w:div w:id="1611425648">
          <w:marLeft w:val="640"/>
          <w:marRight w:val="0"/>
          <w:marTop w:val="0"/>
          <w:marBottom w:val="0"/>
          <w:divBdr>
            <w:top w:val="none" w:sz="0" w:space="0" w:color="auto"/>
            <w:left w:val="none" w:sz="0" w:space="0" w:color="auto"/>
            <w:bottom w:val="none" w:sz="0" w:space="0" w:color="auto"/>
            <w:right w:val="none" w:sz="0" w:space="0" w:color="auto"/>
          </w:divBdr>
        </w:div>
        <w:div w:id="1800101460">
          <w:marLeft w:val="640"/>
          <w:marRight w:val="0"/>
          <w:marTop w:val="0"/>
          <w:marBottom w:val="0"/>
          <w:divBdr>
            <w:top w:val="none" w:sz="0" w:space="0" w:color="auto"/>
            <w:left w:val="none" w:sz="0" w:space="0" w:color="auto"/>
            <w:bottom w:val="none" w:sz="0" w:space="0" w:color="auto"/>
            <w:right w:val="none" w:sz="0" w:space="0" w:color="auto"/>
          </w:divBdr>
        </w:div>
        <w:div w:id="1521238445">
          <w:marLeft w:val="640"/>
          <w:marRight w:val="0"/>
          <w:marTop w:val="0"/>
          <w:marBottom w:val="0"/>
          <w:divBdr>
            <w:top w:val="none" w:sz="0" w:space="0" w:color="auto"/>
            <w:left w:val="none" w:sz="0" w:space="0" w:color="auto"/>
            <w:bottom w:val="none" w:sz="0" w:space="0" w:color="auto"/>
            <w:right w:val="none" w:sz="0" w:space="0" w:color="auto"/>
          </w:divBdr>
        </w:div>
        <w:div w:id="857548385">
          <w:marLeft w:val="640"/>
          <w:marRight w:val="0"/>
          <w:marTop w:val="0"/>
          <w:marBottom w:val="0"/>
          <w:divBdr>
            <w:top w:val="none" w:sz="0" w:space="0" w:color="auto"/>
            <w:left w:val="none" w:sz="0" w:space="0" w:color="auto"/>
            <w:bottom w:val="none" w:sz="0" w:space="0" w:color="auto"/>
            <w:right w:val="none" w:sz="0" w:space="0" w:color="auto"/>
          </w:divBdr>
        </w:div>
        <w:div w:id="1592818279">
          <w:marLeft w:val="640"/>
          <w:marRight w:val="0"/>
          <w:marTop w:val="0"/>
          <w:marBottom w:val="0"/>
          <w:divBdr>
            <w:top w:val="none" w:sz="0" w:space="0" w:color="auto"/>
            <w:left w:val="none" w:sz="0" w:space="0" w:color="auto"/>
            <w:bottom w:val="none" w:sz="0" w:space="0" w:color="auto"/>
            <w:right w:val="none" w:sz="0" w:space="0" w:color="auto"/>
          </w:divBdr>
        </w:div>
        <w:div w:id="2012639358">
          <w:marLeft w:val="640"/>
          <w:marRight w:val="0"/>
          <w:marTop w:val="0"/>
          <w:marBottom w:val="0"/>
          <w:divBdr>
            <w:top w:val="none" w:sz="0" w:space="0" w:color="auto"/>
            <w:left w:val="none" w:sz="0" w:space="0" w:color="auto"/>
            <w:bottom w:val="none" w:sz="0" w:space="0" w:color="auto"/>
            <w:right w:val="none" w:sz="0" w:space="0" w:color="auto"/>
          </w:divBdr>
        </w:div>
        <w:div w:id="1112558106">
          <w:marLeft w:val="640"/>
          <w:marRight w:val="0"/>
          <w:marTop w:val="0"/>
          <w:marBottom w:val="0"/>
          <w:divBdr>
            <w:top w:val="none" w:sz="0" w:space="0" w:color="auto"/>
            <w:left w:val="none" w:sz="0" w:space="0" w:color="auto"/>
            <w:bottom w:val="none" w:sz="0" w:space="0" w:color="auto"/>
            <w:right w:val="none" w:sz="0" w:space="0" w:color="auto"/>
          </w:divBdr>
        </w:div>
        <w:div w:id="1423335972">
          <w:marLeft w:val="640"/>
          <w:marRight w:val="0"/>
          <w:marTop w:val="0"/>
          <w:marBottom w:val="0"/>
          <w:divBdr>
            <w:top w:val="none" w:sz="0" w:space="0" w:color="auto"/>
            <w:left w:val="none" w:sz="0" w:space="0" w:color="auto"/>
            <w:bottom w:val="none" w:sz="0" w:space="0" w:color="auto"/>
            <w:right w:val="none" w:sz="0" w:space="0" w:color="auto"/>
          </w:divBdr>
        </w:div>
        <w:div w:id="807281130">
          <w:marLeft w:val="640"/>
          <w:marRight w:val="0"/>
          <w:marTop w:val="0"/>
          <w:marBottom w:val="0"/>
          <w:divBdr>
            <w:top w:val="none" w:sz="0" w:space="0" w:color="auto"/>
            <w:left w:val="none" w:sz="0" w:space="0" w:color="auto"/>
            <w:bottom w:val="none" w:sz="0" w:space="0" w:color="auto"/>
            <w:right w:val="none" w:sz="0" w:space="0" w:color="auto"/>
          </w:divBdr>
        </w:div>
        <w:div w:id="709455173">
          <w:marLeft w:val="640"/>
          <w:marRight w:val="0"/>
          <w:marTop w:val="0"/>
          <w:marBottom w:val="0"/>
          <w:divBdr>
            <w:top w:val="none" w:sz="0" w:space="0" w:color="auto"/>
            <w:left w:val="none" w:sz="0" w:space="0" w:color="auto"/>
            <w:bottom w:val="none" w:sz="0" w:space="0" w:color="auto"/>
            <w:right w:val="none" w:sz="0" w:space="0" w:color="auto"/>
          </w:divBdr>
        </w:div>
        <w:div w:id="250285669">
          <w:marLeft w:val="640"/>
          <w:marRight w:val="0"/>
          <w:marTop w:val="0"/>
          <w:marBottom w:val="0"/>
          <w:divBdr>
            <w:top w:val="none" w:sz="0" w:space="0" w:color="auto"/>
            <w:left w:val="none" w:sz="0" w:space="0" w:color="auto"/>
            <w:bottom w:val="none" w:sz="0" w:space="0" w:color="auto"/>
            <w:right w:val="none" w:sz="0" w:space="0" w:color="auto"/>
          </w:divBdr>
        </w:div>
        <w:div w:id="849299184">
          <w:marLeft w:val="640"/>
          <w:marRight w:val="0"/>
          <w:marTop w:val="0"/>
          <w:marBottom w:val="0"/>
          <w:divBdr>
            <w:top w:val="none" w:sz="0" w:space="0" w:color="auto"/>
            <w:left w:val="none" w:sz="0" w:space="0" w:color="auto"/>
            <w:bottom w:val="none" w:sz="0" w:space="0" w:color="auto"/>
            <w:right w:val="none" w:sz="0" w:space="0" w:color="auto"/>
          </w:divBdr>
        </w:div>
        <w:div w:id="246576901">
          <w:marLeft w:val="640"/>
          <w:marRight w:val="0"/>
          <w:marTop w:val="0"/>
          <w:marBottom w:val="0"/>
          <w:divBdr>
            <w:top w:val="none" w:sz="0" w:space="0" w:color="auto"/>
            <w:left w:val="none" w:sz="0" w:space="0" w:color="auto"/>
            <w:bottom w:val="none" w:sz="0" w:space="0" w:color="auto"/>
            <w:right w:val="none" w:sz="0" w:space="0" w:color="auto"/>
          </w:divBdr>
        </w:div>
        <w:div w:id="650448744">
          <w:marLeft w:val="640"/>
          <w:marRight w:val="0"/>
          <w:marTop w:val="0"/>
          <w:marBottom w:val="0"/>
          <w:divBdr>
            <w:top w:val="none" w:sz="0" w:space="0" w:color="auto"/>
            <w:left w:val="none" w:sz="0" w:space="0" w:color="auto"/>
            <w:bottom w:val="none" w:sz="0" w:space="0" w:color="auto"/>
            <w:right w:val="none" w:sz="0" w:space="0" w:color="auto"/>
          </w:divBdr>
        </w:div>
        <w:div w:id="203173877">
          <w:marLeft w:val="640"/>
          <w:marRight w:val="0"/>
          <w:marTop w:val="0"/>
          <w:marBottom w:val="0"/>
          <w:divBdr>
            <w:top w:val="none" w:sz="0" w:space="0" w:color="auto"/>
            <w:left w:val="none" w:sz="0" w:space="0" w:color="auto"/>
            <w:bottom w:val="none" w:sz="0" w:space="0" w:color="auto"/>
            <w:right w:val="none" w:sz="0" w:space="0" w:color="auto"/>
          </w:divBdr>
        </w:div>
        <w:div w:id="1312101173">
          <w:marLeft w:val="640"/>
          <w:marRight w:val="0"/>
          <w:marTop w:val="0"/>
          <w:marBottom w:val="0"/>
          <w:divBdr>
            <w:top w:val="none" w:sz="0" w:space="0" w:color="auto"/>
            <w:left w:val="none" w:sz="0" w:space="0" w:color="auto"/>
            <w:bottom w:val="none" w:sz="0" w:space="0" w:color="auto"/>
            <w:right w:val="none" w:sz="0" w:space="0" w:color="auto"/>
          </w:divBdr>
        </w:div>
        <w:div w:id="1699087195">
          <w:marLeft w:val="640"/>
          <w:marRight w:val="0"/>
          <w:marTop w:val="0"/>
          <w:marBottom w:val="0"/>
          <w:divBdr>
            <w:top w:val="none" w:sz="0" w:space="0" w:color="auto"/>
            <w:left w:val="none" w:sz="0" w:space="0" w:color="auto"/>
            <w:bottom w:val="none" w:sz="0" w:space="0" w:color="auto"/>
            <w:right w:val="none" w:sz="0" w:space="0" w:color="auto"/>
          </w:divBdr>
        </w:div>
        <w:div w:id="1047682611">
          <w:marLeft w:val="640"/>
          <w:marRight w:val="0"/>
          <w:marTop w:val="0"/>
          <w:marBottom w:val="0"/>
          <w:divBdr>
            <w:top w:val="none" w:sz="0" w:space="0" w:color="auto"/>
            <w:left w:val="none" w:sz="0" w:space="0" w:color="auto"/>
            <w:bottom w:val="none" w:sz="0" w:space="0" w:color="auto"/>
            <w:right w:val="none" w:sz="0" w:space="0" w:color="auto"/>
          </w:divBdr>
        </w:div>
        <w:div w:id="1977641237">
          <w:marLeft w:val="640"/>
          <w:marRight w:val="0"/>
          <w:marTop w:val="0"/>
          <w:marBottom w:val="0"/>
          <w:divBdr>
            <w:top w:val="none" w:sz="0" w:space="0" w:color="auto"/>
            <w:left w:val="none" w:sz="0" w:space="0" w:color="auto"/>
            <w:bottom w:val="none" w:sz="0" w:space="0" w:color="auto"/>
            <w:right w:val="none" w:sz="0" w:space="0" w:color="auto"/>
          </w:divBdr>
        </w:div>
        <w:div w:id="1835486783">
          <w:marLeft w:val="640"/>
          <w:marRight w:val="0"/>
          <w:marTop w:val="0"/>
          <w:marBottom w:val="0"/>
          <w:divBdr>
            <w:top w:val="none" w:sz="0" w:space="0" w:color="auto"/>
            <w:left w:val="none" w:sz="0" w:space="0" w:color="auto"/>
            <w:bottom w:val="none" w:sz="0" w:space="0" w:color="auto"/>
            <w:right w:val="none" w:sz="0" w:space="0" w:color="auto"/>
          </w:divBdr>
        </w:div>
        <w:div w:id="1736704578">
          <w:marLeft w:val="640"/>
          <w:marRight w:val="0"/>
          <w:marTop w:val="0"/>
          <w:marBottom w:val="0"/>
          <w:divBdr>
            <w:top w:val="none" w:sz="0" w:space="0" w:color="auto"/>
            <w:left w:val="none" w:sz="0" w:space="0" w:color="auto"/>
            <w:bottom w:val="none" w:sz="0" w:space="0" w:color="auto"/>
            <w:right w:val="none" w:sz="0" w:space="0" w:color="auto"/>
          </w:divBdr>
        </w:div>
      </w:divsChild>
    </w:div>
    <w:div w:id="348411035">
      <w:bodyDiv w:val="1"/>
      <w:marLeft w:val="0"/>
      <w:marRight w:val="0"/>
      <w:marTop w:val="0"/>
      <w:marBottom w:val="0"/>
      <w:divBdr>
        <w:top w:val="none" w:sz="0" w:space="0" w:color="auto"/>
        <w:left w:val="none" w:sz="0" w:space="0" w:color="auto"/>
        <w:bottom w:val="none" w:sz="0" w:space="0" w:color="auto"/>
        <w:right w:val="none" w:sz="0" w:space="0" w:color="auto"/>
      </w:divBdr>
    </w:div>
    <w:div w:id="357464505">
      <w:bodyDiv w:val="1"/>
      <w:marLeft w:val="0"/>
      <w:marRight w:val="0"/>
      <w:marTop w:val="0"/>
      <w:marBottom w:val="0"/>
      <w:divBdr>
        <w:top w:val="none" w:sz="0" w:space="0" w:color="auto"/>
        <w:left w:val="none" w:sz="0" w:space="0" w:color="auto"/>
        <w:bottom w:val="none" w:sz="0" w:space="0" w:color="auto"/>
        <w:right w:val="none" w:sz="0" w:space="0" w:color="auto"/>
      </w:divBdr>
    </w:div>
    <w:div w:id="409158133">
      <w:bodyDiv w:val="1"/>
      <w:marLeft w:val="0"/>
      <w:marRight w:val="0"/>
      <w:marTop w:val="0"/>
      <w:marBottom w:val="0"/>
      <w:divBdr>
        <w:top w:val="none" w:sz="0" w:space="0" w:color="auto"/>
        <w:left w:val="none" w:sz="0" w:space="0" w:color="auto"/>
        <w:bottom w:val="none" w:sz="0" w:space="0" w:color="auto"/>
        <w:right w:val="none" w:sz="0" w:space="0" w:color="auto"/>
      </w:divBdr>
      <w:divsChild>
        <w:div w:id="109788315">
          <w:marLeft w:val="640"/>
          <w:marRight w:val="0"/>
          <w:marTop w:val="0"/>
          <w:marBottom w:val="0"/>
          <w:divBdr>
            <w:top w:val="none" w:sz="0" w:space="0" w:color="auto"/>
            <w:left w:val="none" w:sz="0" w:space="0" w:color="auto"/>
            <w:bottom w:val="none" w:sz="0" w:space="0" w:color="auto"/>
            <w:right w:val="none" w:sz="0" w:space="0" w:color="auto"/>
          </w:divBdr>
        </w:div>
        <w:div w:id="772748065">
          <w:marLeft w:val="640"/>
          <w:marRight w:val="0"/>
          <w:marTop w:val="0"/>
          <w:marBottom w:val="0"/>
          <w:divBdr>
            <w:top w:val="none" w:sz="0" w:space="0" w:color="auto"/>
            <w:left w:val="none" w:sz="0" w:space="0" w:color="auto"/>
            <w:bottom w:val="none" w:sz="0" w:space="0" w:color="auto"/>
            <w:right w:val="none" w:sz="0" w:space="0" w:color="auto"/>
          </w:divBdr>
        </w:div>
        <w:div w:id="155457146">
          <w:marLeft w:val="640"/>
          <w:marRight w:val="0"/>
          <w:marTop w:val="0"/>
          <w:marBottom w:val="0"/>
          <w:divBdr>
            <w:top w:val="none" w:sz="0" w:space="0" w:color="auto"/>
            <w:left w:val="none" w:sz="0" w:space="0" w:color="auto"/>
            <w:bottom w:val="none" w:sz="0" w:space="0" w:color="auto"/>
            <w:right w:val="none" w:sz="0" w:space="0" w:color="auto"/>
          </w:divBdr>
        </w:div>
        <w:div w:id="1167327573">
          <w:marLeft w:val="640"/>
          <w:marRight w:val="0"/>
          <w:marTop w:val="0"/>
          <w:marBottom w:val="0"/>
          <w:divBdr>
            <w:top w:val="none" w:sz="0" w:space="0" w:color="auto"/>
            <w:left w:val="none" w:sz="0" w:space="0" w:color="auto"/>
            <w:bottom w:val="none" w:sz="0" w:space="0" w:color="auto"/>
            <w:right w:val="none" w:sz="0" w:space="0" w:color="auto"/>
          </w:divBdr>
        </w:div>
        <w:div w:id="673530475">
          <w:marLeft w:val="640"/>
          <w:marRight w:val="0"/>
          <w:marTop w:val="0"/>
          <w:marBottom w:val="0"/>
          <w:divBdr>
            <w:top w:val="none" w:sz="0" w:space="0" w:color="auto"/>
            <w:left w:val="none" w:sz="0" w:space="0" w:color="auto"/>
            <w:bottom w:val="none" w:sz="0" w:space="0" w:color="auto"/>
            <w:right w:val="none" w:sz="0" w:space="0" w:color="auto"/>
          </w:divBdr>
        </w:div>
        <w:div w:id="517502249">
          <w:marLeft w:val="640"/>
          <w:marRight w:val="0"/>
          <w:marTop w:val="0"/>
          <w:marBottom w:val="0"/>
          <w:divBdr>
            <w:top w:val="none" w:sz="0" w:space="0" w:color="auto"/>
            <w:left w:val="none" w:sz="0" w:space="0" w:color="auto"/>
            <w:bottom w:val="none" w:sz="0" w:space="0" w:color="auto"/>
            <w:right w:val="none" w:sz="0" w:space="0" w:color="auto"/>
          </w:divBdr>
        </w:div>
        <w:div w:id="1405955913">
          <w:marLeft w:val="640"/>
          <w:marRight w:val="0"/>
          <w:marTop w:val="0"/>
          <w:marBottom w:val="0"/>
          <w:divBdr>
            <w:top w:val="none" w:sz="0" w:space="0" w:color="auto"/>
            <w:left w:val="none" w:sz="0" w:space="0" w:color="auto"/>
            <w:bottom w:val="none" w:sz="0" w:space="0" w:color="auto"/>
            <w:right w:val="none" w:sz="0" w:space="0" w:color="auto"/>
          </w:divBdr>
        </w:div>
        <w:div w:id="261882513">
          <w:marLeft w:val="640"/>
          <w:marRight w:val="0"/>
          <w:marTop w:val="0"/>
          <w:marBottom w:val="0"/>
          <w:divBdr>
            <w:top w:val="none" w:sz="0" w:space="0" w:color="auto"/>
            <w:left w:val="none" w:sz="0" w:space="0" w:color="auto"/>
            <w:bottom w:val="none" w:sz="0" w:space="0" w:color="auto"/>
            <w:right w:val="none" w:sz="0" w:space="0" w:color="auto"/>
          </w:divBdr>
        </w:div>
        <w:div w:id="1868904329">
          <w:marLeft w:val="640"/>
          <w:marRight w:val="0"/>
          <w:marTop w:val="0"/>
          <w:marBottom w:val="0"/>
          <w:divBdr>
            <w:top w:val="none" w:sz="0" w:space="0" w:color="auto"/>
            <w:left w:val="none" w:sz="0" w:space="0" w:color="auto"/>
            <w:bottom w:val="none" w:sz="0" w:space="0" w:color="auto"/>
            <w:right w:val="none" w:sz="0" w:space="0" w:color="auto"/>
          </w:divBdr>
        </w:div>
        <w:div w:id="214465922">
          <w:marLeft w:val="640"/>
          <w:marRight w:val="0"/>
          <w:marTop w:val="0"/>
          <w:marBottom w:val="0"/>
          <w:divBdr>
            <w:top w:val="none" w:sz="0" w:space="0" w:color="auto"/>
            <w:left w:val="none" w:sz="0" w:space="0" w:color="auto"/>
            <w:bottom w:val="none" w:sz="0" w:space="0" w:color="auto"/>
            <w:right w:val="none" w:sz="0" w:space="0" w:color="auto"/>
          </w:divBdr>
        </w:div>
        <w:div w:id="492068554">
          <w:marLeft w:val="640"/>
          <w:marRight w:val="0"/>
          <w:marTop w:val="0"/>
          <w:marBottom w:val="0"/>
          <w:divBdr>
            <w:top w:val="none" w:sz="0" w:space="0" w:color="auto"/>
            <w:left w:val="none" w:sz="0" w:space="0" w:color="auto"/>
            <w:bottom w:val="none" w:sz="0" w:space="0" w:color="auto"/>
            <w:right w:val="none" w:sz="0" w:space="0" w:color="auto"/>
          </w:divBdr>
        </w:div>
        <w:div w:id="527180721">
          <w:marLeft w:val="640"/>
          <w:marRight w:val="0"/>
          <w:marTop w:val="0"/>
          <w:marBottom w:val="0"/>
          <w:divBdr>
            <w:top w:val="none" w:sz="0" w:space="0" w:color="auto"/>
            <w:left w:val="none" w:sz="0" w:space="0" w:color="auto"/>
            <w:bottom w:val="none" w:sz="0" w:space="0" w:color="auto"/>
            <w:right w:val="none" w:sz="0" w:space="0" w:color="auto"/>
          </w:divBdr>
        </w:div>
        <w:div w:id="1023937382">
          <w:marLeft w:val="640"/>
          <w:marRight w:val="0"/>
          <w:marTop w:val="0"/>
          <w:marBottom w:val="0"/>
          <w:divBdr>
            <w:top w:val="none" w:sz="0" w:space="0" w:color="auto"/>
            <w:left w:val="none" w:sz="0" w:space="0" w:color="auto"/>
            <w:bottom w:val="none" w:sz="0" w:space="0" w:color="auto"/>
            <w:right w:val="none" w:sz="0" w:space="0" w:color="auto"/>
          </w:divBdr>
        </w:div>
        <w:div w:id="1617252755">
          <w:marLeft w:val="640"/>
          <w:marRight w:val="0"/>
          <w:marTop w:val="0"/>
          <w:marBottom w:val="0"/>
          <w:divBdr>
            <w:top w:val="none" w:sz="0" w:space="0" w:color="auto"/>
            <w:left w:val="none" w:sz="0" w:space="0" w:color="auto"/>
            <w:bottom w:val="none" w:sz="0" w:space="0" w:color="auto"/>
            <w:right w:val="none" w:sz="0" w:space="0" w:color="auto"/>
          </w:divBdr>
        </w:div>
        <w:div w:id="578833109">
          <w:marLeft w:val="640"/>
          <w:marRight w:val="0"/>
          <w:marTop w:val="0"/>
          <w:marBottom w:val="0"/>
          <w:divBdr>
            <w:top w:val="none" w:sz="0" w:space="0" w:color="auto"/>
            <w:left w:val="none" w:sz="0" w:space="0" w:color="auto"/>
            <w:bottom w:val="none" w:sz="0" w:space="0" w:color="auto"/>
            <w:right w:val="none" w:sz="0" w:space="0" w:color="auto"/>
          </w:divBdr>
        </w:div>
        <w:div w:id="1763182521">
          <w:marLeft w:val="640"/>
          <w:marRight w:val="0"/>
          <w:marTop w:val="0"/>
          <w:marBottom w:val="0"/>
          <w:divBdr>
            <w:top w:val="none" w:sz="0" w:space="0" w:color="auto"/>
            <w:left w:val="none" w:sz="0" w:space="0" w:color="auto"/>
            <w:bottom w:val="none" w:sz="0" w:space="0" w:color="auto"/>
            <w:right w:val="none" w:sz="0" w:space="0" w:color="auto"/>
          </w:divBdr>
        </w:div>
        <w:div w:id="1569921648">
          <w:marLeft w:val="640"/>
          <w:marRight w:val="0"/>
          <w:marTop w:val="0"/>
          <w:marBottom w:val="0"/>
          <w:divBdr>
            <w:top w:val="none" w:sz="0" w:space="0" w:color="auto"/>
            <w:left w:val="none" w:sz="0" w:space="0" w:color="auto"/>
            <w:bottom w:val="none" w:sz="0" w:space="0" w:color="auto"/>
            <w:right w:val="none" w:sz="0" w:space="0" w:color="auto"/>
          </w:divBdr>
        </w:div>
        <w:div w:id="1456408131">
          <w:marLeft w:val="640"/>
          <w:marRight w:val="0"/>
          <w:marTop w:val="0"/>
          <w:marBottom w:val="0"/>
          <w:divBdr>
            <w:top w:val="none" w:sz="0" w:space="0" w:color="auto"/>
            <w:left w:val="none" w:sz="0" w:space="0" w:color="auto"/>
            <w:bottom w:val="none" w:sz="0" w:space="0" w:color="auto"/>
            <w:right w:val="none" w:sz="0" w:space="0" w:color="auto"/>
          </w:divBdr>
        </w:div>
        <w:div w:id="926038786">
          <w:marLeft w:val="640"/>
          <w:marRight w:val="0"/>
          <w:marTop w:val="0"/>
          <w:marBottom w:val="0"/>
          <w:divBdr>
            <w:top w:val="none" w:sz="0" w:space="0" w:color="auto"/>
            <w:left w:val="none" w:sz="0" w:space="0" w:color="auto"/>
            <w:bottom w:val="none" w:sz="0" w:space="0" w:color="auto"/>
            <w:right w:val="none" w:sz="0" w:space="0" w:color="auto"/>
          </w:divBdr>
        </w:div>
        <w:div w:id="1601722237">
          <w:marLeft w:val="640"/>
          <w:marRight w:val="0"/>
          <w:marTop w:val="0"/>
          <w:marBottom w:val="0"/>
          <w:divBdr>
            <w:top w:val="none" w:sz="0" w:space="0" w:color="auto"/>
            <w:left w:val="none" w:sz="0" w:space="0" w:color="auto"/>
            <w:bottom w:val="none" w:sz="0" w:space="0" w:color="auto"/>
            <w:right w:val="none" w:sz="0" w:space="0" w:color="auto"/>
          </w:divBdr>
        </w:div>
        <w:div w:id="2138982168">
          <w:marLeft w:val="640"/>
          <w:marRight w:val="0"/>
          <w:marTop w:val="0"/>
          <w:marBottom w:val="0"/>
          <w:divBdr>
            <w:top w:val="none" w:sz="0" w:space="0" w:color="auto"/>
            <w:left w:val="none" w:sz="0" w:space="0" w:color="auto"/>
            <w:bottom w:val="none" w:sz="0" w:space="0" w:color="auto"/>
            <w:right w:val="none" w:sz="0" w:space="0" w:color="auto"/>
          </w:divBdr>
        </w:div>
        <w:div w:id="1931116387">
          <w:marLeft w:val="640"/>
          <w:marRight w:val="0"/>
          <w:marTop w:val="0"/>
          <w:marBottom w:val="0"/>
          <w:divBdr>
            <w:top w:val="none" w:sz="0" w:space="0" w:color="auto"/>
            <w:left w:val="none" w:sz="0" w:space="0" w:color="auto"/>
            <w:bottom w:val="none" w:sz="0" w:space="0" w:color="auto"/>
            <w:right w:val="none" w:sz="0" w:space="0" w:color="auto"/>
          </w:divBdr>
        </w:div>
        <w:div w:id="912550679">
          <w:marLeft w:val="640"/>
          <w:marRight w:val="0"/>
          <w:marTop w:val="0"/>
          <w:marBottom w:val="0"/>
          <w:divBdr>
            <w:top w:val="none" w:sz="0" w:space="0" w:color="auto"/>
            <w:left w:val="none" w:sz="0" w:space="0" w:color="auto"/>
            <w:bottom w:val="none" w:sz="0" w:space="0" w:color="auto"/>
            <w:right w:val="none" w:sz="0" w:space="0" w:color="auto"/>
          </w:divBdr>
        </w:div>
        <w:div w:id="2100448239">
          <w:marLeft w:val="640"/>
          <w:marRight w:val="0"/>
          <w:marTop w:val="0"/>
          <w:marBottom w:val="0"/>
          <w:divBdr>
            <w:top w:val="none" w:sz="0" w:space="0" w:color="auto"/>
            <w:left w:val="none" w:sz="0" w:space="0" w:color="auto"/>
            <w:bottom w:val="none" w:sz="0" w:space="0" w:color="auto"/>
            <w:right w:val="none" w:sz="0" w:space="0" w:color="auto"/>
          </w:divBdr>
        </w:div>
        <w:div w:id="779758414">
          <w:marLeft w:val="640"/>
          <w:marRight w:val="0"/>
          <w:marTop w:val="0"/>
          <w:marBottom w:val="0"/>
          <w:divBdr>
            <w:top w:val="none" w:sz="0" w:space="0" w:color="auto"/>
            <w:left w:val="none" w:sz="0" w:space="0" w:color="auto"/>
            <w:bottom w:val="none" w:sz="0" w:space="0" w:color="auto"/>
            <w:right w:val="none" w:sz="0" w:space="0" w:color="auto"/>
          </w:divBdr>
        </w:div>
        <w:div w:id="1745109388">
          <w:marLeft w:val="640"/>
          <w:marRight w:val="0"/>
          <w:marTop w:val="0"/>
          <w:marBottom w:val="0"/>
          <w:divBdr>
            <w:top w:val="none" w:sz="0" w:space="0" w:color="auto"/>
            <w:left w:val="none" w:sz="0" w:space="0" w:color="auto"/>
            <w:bottom w:val="none" w:sz="0" w:space="0" w:color="auto"/>
            <w:right w:val="none" w:sz="0" w:space="0" w:color="auto"/>
          </w:divBdr>
        </w:div>
        <w:div w:id="1134519117">
          <w:marLeft w:val="640"/>
          <w:marRight w:val="0"/>
          <w:marTop w:val="0"/>
          <w:marBottom w:val="0"/>
          <w:divBdr>
            <w:top w:val="none" w:sz="0" w:space="0" w:color="auto"/>
            <w:left w:val="none" w:sz="0" w:space="0" w:color="auto"/>
            <w:bottom w:val="none" w:sz="0" w:space="0" w:color="auto"/>
            <w:right w:val="none" w:sz="0" w:space="0" w:color="auto"/>
          </w:divBdr>
        </w:div>
        <w:div w:id="777871965">
          <w:marLeft w:val="640"/>
          <w:marRight w:val="0"/>
          <w:marTop w:val="0"/>
          <w:marBottom w:val="0"/>
          <w:divBdr>
            <w:top w:val="none" w:sz="0" w:space="0" w:color="auto"/>
            <w:left w:val="none" w:sz="0" w:space="0" w:color="auto"/>
            <w:bottom w:val="none" w:sz="0" w:space="0" w:color="auto"/>
            <w:right w:val="none" w:sz="0" w:space="0" w:color="auto"/>
          </w:divBdr>
        </w:div>
        <w:div w:id="815150377">
          <w:marLeft w:val="640"/>
          <w:marRight w:val="0"/>
          <w:marTop w:val="0"/>
          <w:marBottom w:val="0"/>
          <w:divBdr>
            <w:top w:val="none" w:sz="0" w:space="0" w:color="auto"/>
            <w:left w:val="none" w:sz="0" w:space="0" w:color="auto"/>
            <w:bottom w:val="none" w:sz="0" w:space="0" w:color="auto"/>
            <w:right w:val="none" w:sz="0" w:space="0" w:color="auto"/>
          </w:divBdr>
        </w:div>
        <w:div w:id="129519104">
          <w:marLeft w:val="640"/>
          <w:marRight w:val="0"/>
          <w:marTop w:val="0"/>
          <w:marBottom w:val="0"/>
          <w:divBdr>
            <w:top w:val="none" w:sz="0" w:space="0" w:color="auto"/>
            <w:left w:val="none" w:sz="0" w:space="0" w:color="auto"/>
            <w:bottom w:val="none" w:sz="0" w:space="0" w:color="auto"/>
            <w:right w:val="none" w:sz="0" w:space="0" w:color="auto"/>
          </w:divBdr>
        </w:div>
        <w:div w:id="1920678783">
          <w:marLeft w:val="640"/>
          <w:marRight w:val="0"/>
          <w:marTop w:val="0"/>
          <w:marBottom w:val="0"/>
          <w:divBdr>
            <w:top w:val="none" w:sz="0" w:space="0" w:color="auto"/>
            <w:left w:val="none" w:sz="0" w:space="0" w:color="auto"/>
            <w:bottom w:val="none" w:sz="0" w:space="0" w:color="auto"/>
            <w:right w:val="none" w:sz="0" w:space="0" w:color="auto"/>
          </w:divBdr>
        </w:div>
        <w:div w:id="92748830">
          <w:marLeft w:val="640"/>
          <w:marRight w:val="0"/>
          <w:marTop w:val="0"/>
          <w:marBottom w:val="0"/>
          <w:divBdr>
            <w:top w:val="none" w:sz="0" w:space="0" w:color="auto"/>
            <w:left w:val="none" w:sz="0" w:space="0" w:color="auto"/>
            <w:bottom w:val="none" w:sz="0" w:space="0" w:color="auto"/>
            <w:right w:val="none" w:sz="0" w:space="0" w:color="auto"/>
          </w:divBdr>
        </w:div>
        <w:div w:id="1786192226">
          <w:marLeft w:val="640"/>
          <w:marRight w:val="0"/>
          <w:marTop w:val="0"/>
          <w:marBottom w:val="0"/>
          <w:divBdr>
            <w:top w:val="none" w:sz="0" w:space="0" w:color="auto"/>
            <w:left w:val="none" w:sz="0" w:space="0" w:color="auto"/>
            <w:bottom w:val="none" w:sz="0" w:space="0" w:color="auto"/>
            <w:right w:val="none" w:sz="0" w:space="0" w:color="auto"/>
          </w:divBdr>
        </w:div>
        <w:div w:id="875897498">
          <w:marLeft w:val="640"/>
          <w:marRight w:val="0"/>
          <w:marTop w:val="0"/>
          <w:marBottom w:val="0"/>
          <w:divBdr>
            <w:top w:val="none" w:sz="0" w:space="0" w:color="auto"/>
            <w:left w:val="none" w:sz="0" w:space="0" w:color="auto"/>
            <w:bottom w:val="none" w:sz="0" w:space="0" w:color="auto"/>
            <w:right w:val="none" w:sz="0" w:space="0" w:color="auto"/>
          </w:divBdr>
        </w:div>
        <w:div w:id="1883055691">
          <w:marLeft w:val="640"/>
          <w:marRight w:val="0"/>
          <w:marTop w:val="0"/>
          <w:marBottom w:val="0"/>
          <w:divBdr>
            <w:top w:val="none" w:sz="0" w:space="0" w:color="auto"/>
            <w:left w:val="none" w:sz="0" w:space="0" w:color="auto"/>
            <w:bottom w:val="none" w:sz="0" w:space="0" w:color="auto"/>
            <w:right w:val="none" w:sz="0" w:space="0" w:color="auto"/>
          </w:divBdr>
        </w:div>
        <w:div w:id="798844745">
          <w:marLeft w:val="640"/>
          <w:marRight w:val="0"/>
          <w:marTop w:val="0"/>
          <w:marBottom w:val="0"/>
          <w:divBdr>
            <w:top w:val="none" w:sz="0" w:space="0" w:color="auto"/>
            <w:left w:val="none" w:sz="0" w:space="0" w:color="auto"/>
            <w:bottom w:val="none" w:sz="0" w:space="0" w:color="auto"/>
            <w:right w:val="none" w:sz="0" w:space="0" w:color="auto"/>
          </w:divBdr>
        </w:div>
        <w:div w:id="70585871">
          <w:marLeft w:val="640"/>
          <w:marRight w:val="0"/>
          <w:marTop w:val="0"/>
          <w:marBottom w:val="0"/>
          <w:divBdr>
            <w:top w:val="none" w:sz="0" w:space="0" w:color="auto"/>
            <w:left w:val="none" w:sz="0" w:space="0" w:color="auto"/>
            <w:bottom w:val="none" w:sz="0" w:space="0" w:color="auto"/>
            <w:right w:val="none" w:sz="0" w:space="0" w:color="auto"/>
          </w:divBdr>
        </w:div>
        <w:div w:id="1755054492">
          <w:marLeft w:val="640"/>
          <w:marRight w:val="0"/>
          <w:marTop w:val="0"/>
          <w:marBottom w:val="0"/>
          <w:divBdr>
            <w:top w:val="none" w:sz="0" w:space="0" w:color="auto"/>
            <w:left w:val="none" w:sz="0" w:space="0" w:color="auto"/>
            <w:bottom w:val="none" w:sz="0" w:space="0" w:color="auto"/>
            <w:right w:val="none" w:sz="0" w:space="0" w:color="auto"/>
          </w:divBdr>
        </w:div>
        <w:div w:id="1063144252">
          <w:marLeft w:val="640"/>
          <w:marRight w:val="0"/>
          <w:marTop w:val="0"/>
          <w:marBottom w:val="0"/>
          <w:divBdr>
            <w:top w:val="none" w:sz="0" w:space="0" w:color="auto"/>
            <w:left w:val="none" w:sz="0" w:space="0" w:color="auto"/>
            <w:bottom w:val="none" w:sz="0" w:space="0" w:color="auto"/>
            <w:right w:val="none" w:sz="0" w:space="0" w:color="auto"/>
          </w:divBdr>
        </w:div>
        <w:div w:id="1681271368">
          <w:marLeft w:val="640"/>
          <w:marRight w:val="0"/>
          <w:marTop w:val="0"/>
          <w:marBottom w:val="0"/>
          <w:divBdr>
            <w:top w:val="none" w:sz="0" w:space="0" w:color="auto"/>
            <w:left w:val="none" w:sz="0" w:space="0" w:color="auto"/>
            <w:bottom w:val="none" w:sz="0" w:space="0" w:color="auto"/>
            <w:right w:val="none" w:sz="0" w:space="0" w:color="auto"/>
          </w:divBdr>
        </w:div>
        <w:div w:id="407076703">
          <w:marLeft w:val="640"/>
          <w:marRight w:val="0"/>
          <w:marTop w:val="0"/>
          <w:marBottom w:val="0"/>
          <w:divBdr>
            <w:top w:val="none" w:sz="0" w:space="0" w:color="auto"/>
            <w:left w:val="none" w:sz="0" w:space="0" w:color="auto"/>
            <w:bottom w:val="none" w:sz="0" w:space="0" w:color="auto"/>
            <w:right w:val="none" w:sz="0" w:space="0" w:color="auto"/>
          </w:divBdr>
        </w:div>
        <w:div w:id="466748964">
          <w:marLeft w:val="640"/>
          <w:marRight w:val="0"/>
          <w:marTop w:val="0"/>
          <w:marBottom w:val="0"/>
          <w:divBdr>
            <w:top w:val="none" w:sz="0" w:space="0" w:color="auto"/>
            <w:left w:val="none" w:sz="0" w:space="0" w:color="auto"/>
            <w:bottom w:val="none" w:sz="0" w:space="0" w:color="auto"/>
            <w:right w:val="none" w:sz="0" w:space="0" w:color="auto"/>
          </w:divBdr>
        </w:div>
        <w:div w:id="615016264">
          <w:marLeft w:val="640"/>
          <w:marRight w:val="0"/>
          <w:marTop w:val="0"/>
          <w:marBottom w:val="0"/>
          <w:divBdr>
            <w:top w:val="none" w:sz="0" w:space="0" w:color="auto"/>
            <w:left w:val="none" w:sz="0" w:space="0" w:color="auto"/>
            <w:bottom w:val="none" w:sz="0" w:space="0" w:color="auto"/>
            <w:right w:val="none" w:sz="0" w:space="0" w:color="auto"/>
          </w:divBdr>
        </w:div>
        <w:div w:id="1521047706">
          <w:marLeft w:val="640"/>
          <w:marRight w:val="0"/>
          <w:marTop w:val="0"/>
          <w:marBottom w:val="0"/>
          <w:divBdr>
            <w:top w:val="none" w:sz="0" w:space="0" w:color="auto"/>
            <w:left w:val="none" w:sz="0" w:space="0" w:color="auto"/>
            <w:bottom w:val="none" w:sz="0" w:space="0" w:color="auto"/>
            <w:right w:val="none" w:sz="0" w:space="0" w:color="auto"/>
          </w:divBdr>
        </w:div>
        <w:div w:id="459807659">
          <w:marLeft w:val="640"/>
          <w:marRight w:val="0"/>
          <w:marTop w:val="0"/>
          <w:marBottom w:val="0"/>
          <w:divBdr>
            <w:top w:val="none" w:sz="0" w:space="0" w:color="auto"/>
            <w:left w:val="none" w:sz="0" w:space="0" w:color="auto"/>
            <w:bottom w:val="none" w:sz="0" w:space="0" w:color="auto"/>
            <w:right w:val="none" w:sz="0" w:space="0" w:color="auto"/>
          </w:divBdr>
        </w:div>
        <w:div w:id="2005084151">
          <w:marLeft w:val="640"/>
          <w:marRight w:val="0"/>
          <w:marTop w:val="0"/>
          <w:marBottom w:val="0"/>
          <w:divBdr>
            <w:top w:val="none" w:sz="0" w:space="0" w:color="auto"/>
            <w:left w:val="none" w:sz="0" w:space="0" w:color="auto"/>
            <w:bottom w:val="none" w:sz="0" w:space="0" w:color="auto"/>
            <w:right w:val="none" w:sz="0" w:space="0" w:color="auto"/>
          </w:divBdr>
        </w:div>
        <w:div w:id="847410409">
          <w:marLeft w:val="640"/>
          <w:marRight w:val="0"/>
          <w:marTop w:val="0"/>
          <w:marBottom w:val="0"/>
          <w:divBdr>
            <w:top w:val="none" w:sz="0" w:space="0" w:color="auto"/>
            <w:left w:val="none" w:sz="0" w:space="0" w:color="auto"/>
            <w:bottom w:val="none" w:sz="0" w:space="0" w:color="auto"/>
            <w:right w:val="none" w:sz="0" w:space="0" w:color="auto"/>
          </w:divBdr>
        </w:div>
        <w:div w:id="844251208">
          <w:marLeft w:val="640"/>
          <w:marRight w:val="0"/>
          <w:marTop w:val="0"/>
          <w:marBottom w:val="0"/>
          <w:divBdr>
            <w:top w:val="none" w:sz="0" w:space="0" w:color="auto"/>
            <w:left w:val="none" w:sz="0" w:space="0" w:color="auto"/>
            <w:bottom w:val="none" w:sz="0" w:space="0" w:color="auto"/>
            <w:right w:val="none" w:sz="0" w:space="0" w:color="auto"/>
          </w:divBdr>
        </w:div>
        <w:div w:id="393242466">
          <w:marLeft w:val="640"/>
          <w:marRight w:val="0"/>
          <w:marTop w:val="0"/>
          <w:marBottom w:val="0"/>
          <w:divBdr>
            <w:top w:val="none" w:sz="0" w:space="0" w:color="auto"/>
            <w:left w:val="none" w:sz="0" w:space="0" w:color="auto"/>
            <w:bottom w:val="none" w:sz="0" w:space="0" w:color="auto"/>
            <w:right w:val="none" w:sz="0" w:space="0" w:color="auto"/>
          </w:divBdr>
        </w:div>
        <w:div w:id="1088498386">
          <w:marLeft w:val="640"/>
          <w:marRight w:val="0"/>
          <w:marTop w:val="0"/>
          <w:marBottom w:val="0"/>
          <w:divBdr>
            <w:top w:val="none" w:sz="0" w:space="0" w:color="auto"/>
            <w:left w:val="none" w:sz="0" w:space="0" w:color="auto"/>
            <w:bottom w:val="none" w:sz="0" w:space="0" w:color="auto"/>
            <w:right w:val="none" w:sz="0" w:space="0" w:color="auto"/>
          </w:divBdr>
        </w:div>
        <w:div w:id="1525750782">
          <w:marLeft w:val="640"/>
          <w:marRight w:val="0"/>
          <w:marTop w:val="0"/>
          <w:marBottom w:val="0"/>
          <w:divBdr>
            <w:top w:val="none" w:sz="0" w:space="0" w:color="auto"/>
            <w:left w:val="none" w:sz="0" w:space="0" w:color="auto"/>
            <w:bottom w:val="none" w:sz="0" w:space="0" w:color="auto"/>
            <w:right w:val="none" w:sz="0" w:space="0" w:color="auto"/>
          </w:divBdr>
        </w:div>
        <w:div w:id="26032147">
          <w:marLeft w:val="640"/>
          <w:marRight w:val="0"/>
          <w:marTop w:val="0"/>
          <w:marBottom w:val="0"/>
          <w:divBdr>
            <w:top w:val="none" w:sz="0" w:space="0" w:color="auto"/>
            <w:left w:val="none" w:sz="0" w:space="0" w:color="auto"/>
            <w:bottom w:val="none" w:sz="0" w:space="0" w:color="auto"/>
            <w:right w:val="none" w:sz="0" w:space="0" w:color="auto"/>
          </w:divBdr>
        </w:div>
        <w:div w:id="1120301811">
          <w:marLeft w:val="640"/>
          <w:marRight w:val="0"/>
          <w:marTop w:val="0"/>
          <w:marBottom w:val="0"/>
          <w:divBdr>
            <w:top w:val="none" w:sz="0" w:space="0" w:color="auto"/>
            <w:left w:val="none" w:sz="0" w:space="0" w:color="auto"/>
            <w:bottom w:val="none" w:sz="0" w:space="0" w:color="auto"/>
            <w:right w:val="none" w:sz="0" w:space="0" w:color="auto"/>
          </w:divBdr>
        </w:div>
        <w:div w:id="282422135">
          <w:marLeft w:val="640"/>
          <w:marRight w:val="0"/>
          <w:marTop w:val="0"/>
          <w:marBottom w:val="0"/>
          <w:divBdr>
            <w:top w:val="none" w:sz="0" w:space="0" w:color="auto"/>
            <w:left w:val="none" w:sz="0" w:space="0" w:color="auto"/>
            <w:bottom w:val="none" w:sz="0" w:space="0" w:color="auto"/>
            <w:right w:val="none" w:sz="0" w:space="0" w:color="auto"/>
          </w:divBdr>
        </w:div>
        <w:div w:id="1526291189">
          <w:marLeft w:val="640"/>
          <w:marRight w:val="0"/>
          <w:marTop w:val="0"/>
          <w:marBottom w:val="0"/>
          <w:divBdr>
            <w:top w:val="none" w:sz="0" w:space="0" w:color="auto"/>
            <w:left w:val="none" w:sz="0" w:space="0" w:color="auto"/>
            <w:bottom w:val="none" w:sz="0" w:space="0" w:color="auto"/>
            <w:right w:val="none" w:sz="0" w:space="0" w:color="auto"/>
          </w:divBdr>
        </w:div>
        <w:div w:id="434712005">
          <w:marLeft w:val="640"/>
          <w:marRight w:val="0"/>
          <w:marTop w:val="0"/>
          <w:marBottom w:val="0"/>
          <w:divBdr>
            <w:top w:val="none" w:sz="0" w:space="0" w:color="auto"/>
            <w:left w:val="none" w:sz="0" w:space="0" w:color="auto"/>
            <w:bottom w:val="none" w:sz="0" w:space="0" w:color="auto"/>
            <w:right w:val="none" w:sz="0" w:space="0" w:color="auto"/>
          </w:divBdr>
        </w:div>
        <w:div w:id="1999141012">
          <w:marLeft w:val="640"/>
          <w:marRight w:val="0"/>
          <w:marTop w:val="0"/>
          <w:marBottom w:val="0"/>
          <w:divBdr>
            <w:top w:val="none" w:sz="0" w:space="0" w:color="auto"/>
            <w:left w:val="none" w:sz="0" w:space="0" w:color="auto"/>
            <w:bottom w:val="none" w:sz="0" w:space="0" w:color="auto"/>
            <w:right w:val="none" w:sz="0" w:space="0" w:color="auto"/>
          </w:divBdr>
        </w:div>
        <w:div w:id="1782217206">
          <w:marLeft w:val="640"/>
          <w:marRight w:val="0"/>
          <w:marTop w:val="0"/>
          <w:marBottom w:val="0"/>
          <w:divBdr>
            <w:top w:val="none" w:sz="0" w:space="0" w:color="auto"/>
            <w:left w:val="none" w:sz="0" w:space="0" w:color="auto"/>
            <w:bottom w:val="none" w:sz="0" w:space="0" w:color="auto"/>
            <w:right w:val="none" w:sz="0" w:space="0" w:color="auto"/>
          </w:divBdr>
        </w:div>
        <w:div w:id="1975985078">
          <w:marLeft w:val="640"/>
          <w:marRight w:val="0"/>
          <w:marTop w:val="0"/>
          <w:marBottom w:val="0"/>
          <w:divBdr>
            <w:top w:val="none" w:sz="0" w:space="0" w:color="auto"/>
            <w:left w:val="none" w:sz="0" w:space="0" w:color="auto"/>
            <w:bottom w:val="none" w:sz="0" w:space="0" w:color="auto"/>
            <w:right w:val="none" w:sz="0" w:space="0" w:color="auto"/>
          </w:divBdr>
        </w:div>
        <w:div w:id="538906272">
          <w:marLeft w:val="640"/>
          <w:marRight w:val="0"/>
          <w:marTop w:val="0"/>
          <w:marBottom w:val="0"/>
          <w:divBdr>
            <w:top w:val="none" w:sz="0" w:space="0" w:color="auto"/>
            <w:left w:val="none" w:sz="0" w:space="0" w:color="auto"/>
            <w:bottom w:val="none" w:sz="0" w:space="0" w:color="auto"/>
            <w:right w:val="none" w:sz="0" w:space="0" w:color="auto"/>
          </w:divBdr>
        </w:div>
        <w:div w:id="340013326">
          <w:marLeft w:val="640"/>
          <w:marRight w:val="0"/>
          <w:marTop w:val="0"/>
          <w:marBottom w:val="0"/>
          <w:divBdr>
            <w:top w:val="none" w:sz="0" w:space="0" w:color="auto"/>
            <w:left w:val="none" w:sz="0" w:space="0" w:color="auto"/>
            <w:bottom w:val="none" w:sz="0" w:space="0" w:color="auto"/>
            <w:right w:val="none" w:sz="0" w:space="0" w:color="auto"/>
          </w:divBdr>
        </w:div>
        <w:div w:id="2055302919">
          <w:marLeft w:val="640"/>
          <w:marRight w:val="0"/>
          <w:marTop w:val="0"/>
          <w:marBottom w:val="0"/>
          <w:divBdr>
            <w:top w:val="none" w:sz="0" w:space="0" w:color="auto"/>
            <w:left w:val="none" w:sz="0" w:space="0" w:color="auto"/>
            <w:bottom w:val="none" w:sz="0" w:space="0" w:color="auto"/>
            <w:right w:val="none" w:sz="0" w:space="0" w:color="auto"/>
          </w:divBdr>
        </w:div>
        <w:div w:id="439033160">
          <w:marLeft w:val="640"/>
          <w:marRight w:val="0"/>
          <w:marTop w:val="0"/>
          <w:marBottom w:val="0"/>
          <w:divBdr>
            <w:top w:val="none" w:sz="0" w:space="0" w:color="auto"/>
            <w:left w:val="none" w:sz="0" w:space="0" w:color="auto"/>
            <w:bottom w:val="none" w:sz="0" w:space="0" w:color="auto"/>
            <w:right w:val="none" w:sz="0" w:space="0" w:color="auto"/>
          </w:divBdr>
        </w:div>
        <w:div w:id="1859152414">
          <w:marLeft w:val="640"/>
          <w:marRight w:val="0"/>
          <w:marTop w:val="0"/>
          <w:marBottom w:val="0"/>
          <w:divBdr>
            <w:top w:val="none" w:sz="0" w:space="0" w:color="auto"/>
            <w:left w:val="none" w:sz="0" w:space="0" w:color="auto"/>
            <w:bottom w:val="none" w:sz="0" w:space="0" w:color="auto"/>
            <w:right w:val="none" w:sz="0" w:space="0" w:color="auto"/>
          </w:divBdr>
        </w:div>
        <w:div w:id="572736926">
          <w:marLeft w:val="640"/>
          <w:marRight w:val="0"/>
          <w:marTop w:val="0"/>
          <w:marBottom w:val="0"/>
          <w:divBdr>
            <w:top w:val="none" w:sz="0" w:space="0" w:color="auto"/>
            <w:left w:val="none" w:sz="0" w:space="0" w:color="auto"/>
            <w:bottom w:val="none" w:sz="0" w:space="0" w:color="auto"/>
            <w:right w:val="none" w:sz="0" w:space="0" w:color="auto"/>
          </w:divBdr>
        </w:div>
        <w:div w:id="1232423786">
          <w:marLeft w:val="640"/>
          <w:marRight w:val="0"/>
          <w:marTop w:val="0"/>
          <w:marBottom w:val="0"/>
          <w:divBdr>
            <w:top w:val="none" w:sz="0" w:space="0" w:color="auto"/>
            <w:left w:val="none" w:sz="0" w:space="0" w:color="auto"/>
            <w:bottom w:val="none" w:sz="0" w:space="0" w:color="auto"/>
            <w:right w:val="none" w:sz="0" w:space="0" w:color="auto"/>
          </w:divBdr>
        </w:div>
        <w:div w:id="867530172">
          <w:marLeft w:val="640"/>
          <w:marRight w:val="0"/>
          <w:marTop w:val="0"/>
          <w:marBottom w:val="0"/>
          <w:divBdr>
            <w:top w:val="none" w:sz="0" w:space="0" w:color="auto"/>
            <w:left w:val="none" w:sz="0" w:space="0" w:color="auto"/>
            <w:bottom w:val="none" w:sz="0" w:space="0" w:color="auto"/>
            <w:right w:val="none" w:sz="0" w:space="0" w:color="auto"/>
          </w:divBdr>
        </w:div>
        <w:div w:id="1620407844">
          <w:marLeft w:val="640"/>
          <w:marRight w:val="0"/>
          <w:marTop w:val="0"/>
          <w:marBottom w:val="0"/>
          <w:divBdr>
            <w:top w:val="none" w:sz="0" w:space="0" w:color="auto"/>
            <w:left w:val="none" w:sz="0" w:space="0" w:color="auto"/>
            <w:bottom w:val="none" w:sz="0" w:space="0" w:color="auto"/>
            <w:right w:val="none" w:sz="0" w:space="0" w:color="auto"/>
          </w:divBdr>
        </w:div>
        <w:div w:id="2084526182">
          <w:marLeft w:val="640"/>
          <w:marRight w:val="0"/>
          <w:marTop w:val="0"/>
          <w:marBottom w:val="0"/>
          <w:divBdr>
            <w:top w:val="none" w:sz="0" w:space="0" w:color="auto"/>
            <w:left w:val="none" w:sz="0" w:space="0" w:color="auto"/>
            <w:bottom w:val="none" w:sz="0" w:space="0" w:color="auto"/>
            <w:right w:val="none" w:sz="0" w:space="0" w:color="auto"/>
          </w:divBdr>
        </w:div>
        <w:div w:id="1811901216">
          <w:marLeft w:val="640"/>
          <w:marRight w:val="0"/>
          <w:marTop w:val="0"/>
          <w:marBottom w:val="0"/>
          <w:divBdr>
            <w:top w:val="none" w:sz="0" w:space="0" w:color="auto"/>
            <w:left w:val="none" w:sz="0" w:space="0" w:color="auto"/>
            <w:bottom w:val="none" w:sz="0" w:space="0" w:color="auto"/>
            <w:right w:val="none" w:sz="0" w:space="0" w:color="auto"/>
          </w:divBdr>
        </w:div>
        <w:div w:id="1255699238">
          <w:marLeft w:val="640"/>
          <w:marRight w:val="0"/>
          <w:marTop w:val="0"/>
          <w:marBottom w:val="0"/>
          <w:divBdr>
            <w:top w:val="none" w:sz="0" w:space="0" w:color="auto"/>
            <w:left w:val="none" w:sz="0" w:space="0" w:color="auto"/>
            <w:bottom w:val="none" w:sz="0" w:space="0" w:color="auto"/>
            <w:right w:val="none" w:sz="0" w:space="0" w:color="auto"/>
          </w:divBdr>
        </w:div>
        <w:div w:id="370613583">
          <w:marLeft w:val="640"/>
          <w:marRight w:val="0"/>
          <w:marTop w:val="0"/>
          <w:marBottom w:val="0"/>
          <w:divBdr>
            <w:top w:val="none" w:sz="0" w:space="0" w:color="auto"/>
            <w:left w:val="none" w:sz="0" w:space="0" w:color="auto"/>
            <w:bottom w:val="none" w:sz="0" w:space="0" w:color="auto"/>
            <w:right w:val="none" w:sz="0" w:space="0" w:color="auto"/>
          </w:divBdr>
        </w:div>
        <w:div w:id="1842961813">
          <w:marLeft w:val="640"/>
          <w:marRight w:val="0"/>
          <w:marTop w:val="0"/>
          <w:marBottom w:val="0"/>
          <w:divBdr>
            <w:top w:val="none" w:sz="0" w:space="0" w:color="auto"/>
            <w:left w:val="none" w:sz="0" w:space="0" w:color="auto"/>
            <w:bottom w:val="none" w:sz="0" w:space="0" w:color="auto"/>
            <w:right w:val="none" w:sz="0" w:space="0" w:color="auto"/>
          </w:divBdr>
        </w:div>
        <w:div w:id="1295982434">
          <w:marLeft w:val="640"/>
          <w:marRight w:val="0"/>
          <w:marTop w:val="0"/>
          <w:marBottom w:val="0"/>
          <w:divBdr>
            <w:top w:val="none" w:sz="0" w:space="0" w:color="auto"/>
            <w:left w:val="none" w:sz="0" w:space="0" w:color="auto"/>
            <w:bottom w:val="none" w:sz="0" w:space="0" w:color="auto"/>
            <w:right w:val="none" w:sz="0" w:space="0" w:color="auto"/>
          </w:divBdr>
        </w:div>
        <w:div w:id="1977683963">
          <w:marLeft w:val="640"/>
          <w:marRight w:val="0"/>
          <w:marTop w:val="0"/>
          <w:marBottom w:val="0"/>
          <w:divBdr>
            <w:top w:val="none" w:sz="0" w:space="0" w:color="auto"/>
            <w:left w:val="none" w:sz="0" w:space="0" w:color="auto"/>
            <w:bottom w:val="none" w:sz="0" w:space="0" w:color="auto"/>
            <w:right w:val="none" w:sz="0" w:space="0" w:color="auto"/>
          </w:divBdr>
        </w:div>
        <w:div w:id="282808889">
          <w:marLeft w:val="640"/>
          <w:marRight w:val="0"/>
          <w:marTop w:val="0"/>
          <w:marBottom w:val="0"/>
          <w:divBdr>
            <w:top w:val="none" w:sz="0" w:space="0" w:color="auto"/>
            <w:left w:val="none" w:sz="0" w:space="0" w:color="auto"/>
            <w:bottom w:val="none" w:sz="0" w:space="0" w:color="auto"/>
            <w:right w:val="none" w:sz="0" w:space="0" w:color="auto"/>
          </w:divBdr>
        </w:div>
        <w:div w:id="1737777367">
          <w:marLeft w:val="640"/>
          <w:marRight w:val="0"/>
          <w:marTop w:val="0"/>
          <w:marBottom w:val="0"/>
          <w:divBdr>
            <w:top w:val="none" w:sz="0" w:space="0" w:color="auto"/>
            <w:left w:val="none" w:sz="0" w:space="0" w:color="auto"/>
            <w:bottom w:val="none" w:sz="0" w:space="0" w:color="auto"/>
            <w:right w:val="none" w:sz="0" w:space="0" w:color="auto"/>
          </w:divBdr>
        </w:div>
        <w:div w:id="904217103">
          <w:marLeft w:val="640"/>
          <w:marRight w:val="0"/>
          <w:marTop w:val="0"/>
          <w:marBottom w:val="0"/>
          <w:divBdr>
            <w:top w:val="none" w:sz="0" w:space="0" w:color="auto"/>
            <w:left w:val="none" w:sz="0" w:space="0" w:color="auto"/>
            <w:bottom w:val="none" w:sz="0" w:space="0" w:color="auto"/>
            <w:right w:val="none" w:sz="0" w:space="0" w:color="auto"/>
          </w:divBdr>
        </w:div>
        <w:div w:id="1259095656">
          <w:marLeft w:val="640"/>
          <w:marRight w:val="0"/>
          <w:marTop w:val="0"/>
          <w:marBottom w:val="0"/>
          <w:divBdr>
            <w:top w:val="none" w:sz="0" w:space="0" w:color="auto"/>
            <w:left w:val="none" w:sz="0" w:space="0" w:color="auto"/>
            <w:bottom w:val="none" w:sz="0" w:space="0" w:color="auto"/>
            <w:right w:val="none" w:sz="0" w:space="0" w:color="auto"/>
          </w:divBdr>
        </w:div>
      </w:divsChild>
    </w:div>
    <w:div w:id="418142736">
      <w:bodyDiv w:val="1"/>
      <w:marLeft w:val="0"/>
      <w:marRight w:val="0"/>
      <w:marTop w:val="0"/>
      <w:marBottom w:val="0"/>
      <w:divBdr>
        <w:top w:val="none" w:sz="0" w:space="0" w:color="auto"/>
        <w:left w:val="none" w:sz="0" w:space="0" w:color="auto"/>
        <w:bottom w:val="none" w:sz="0" w:space="0" w:color="auto"/>
        <w:right w:val="none" w:sz="0" w:space="0" w:color="auto"/>
      </w:divBdr>
      <w:divsChild>
        <w:div w:id="774519804">
          <w:marLeft w:val="640"/>
          <w:marRight w:val="0"/>
          <w:marTop w:val="0"/>
          <w:marBottom w:val="0"/>
          <w:divBdr>
            <w:top w:val="none" w:sz="0" w:space="0" w:color="auto"/>
            <w:left w:val="none" w:sz="0" w:space="0" w:color="auto"/>
            <w:bottom w:val="none" w:sz="0" w:space="0" w:color="auto"/>
            <w:right w:val="none" w:sz="0" w:space="0" w:color="auto"/>
          </w:divBdr>
        </w:div>
        <w:div w:id="1090544029">
          <w:marLeft w:val="640"/>
          <w:marRight w:val="0"/>
          <w:marTop w:val="0"/>
          <w:marBottom w:val="0"/>
          <w:divBdr>
            <w:top w:val="none" w:sz="0" w:space="0" w:color="auto"/>
            <w:left w:val="none" w:sz="0" w:space="0" w:color="auto"/>
            <w:bottom w:val="none" w:sz="0" w:space="0" w:color="auto"/>
            <w:right w:val="none" w:sz="0" w:space="0" w:color="auto"/>
          </w:divBdr>
        </w:div>
        <w:div w:id="2047486086">
          <w:marLeft w:val="640"/>
          <w:marRight w:val="0"/>
          <w:marTop w:val="0"/>
          <w:marBottom w:val="0"/>
          <w:divBdr>
            <w:top w:val="none" w:sz="0" w:space="0" w:color="auto"/>
            <w:left w:val="none" w:sz="0" w:space="0" w:color="auto"/>
            <w:bottom w:val="none" w:sz="0" w:space="0" w:color="auto"/>
            <w:right w:val="none" w:sz="0" w:space="0" w:color="auto"/>
          </w:divBdr>
        </w:div>
        <w:div w:id="888610361">
          <w:marLeft w:val="640"/>
          <w:marRight w:val="0"/>
          <w:marTop w:val="0"/>
          <w:marBottom w:val="0"/>
          <w:divBdr>
            <w:top w:val="none" w:sz="0" w:space="0" w:color="auto"/>
            <w:left w:val="none" w:sz="0" w:space="0" w:color="auto"/>
            <w:bottom w:val="none" w:sz="0" w:space="0" w:color="auto"/>
            <w:right w:val="none" w:sz="0" w:space="0" w:color="auto"/>
          </w:divBdr>
        </w:div>
        <w:div w:id="1947613319">
          <w:marLeft w:val="640"/>
          <w:marRight w:val="0"/>
          <w:marTop w:val="0"/>
          <w:marBottom w:val="0"/>
          <w:divBdr>
            <w:top w:val="none" w:sz="0" w:space="0" w:color="auto"/>
            <w:left w:val="none" w:sz="0" w:space="0" w:color="auto"/>
            <w:bottom w:val="none" w:sz="0" w:space="0" w:color="auto"/>
            <w:right w:val="none" w:sz="0" w:space="0" w:color="auto"/>
          </w:divBdr>
        </w:div>
        <w:div w:id="675573998">
          <w:marLeft w:val="640"/>
          <w:marRight w:val="0"/>
          <w:marTop w:val="0"/>
          <w:marBottom w:val="0"/>
          <w:divBdr>
            <w:top w:val="none" w:sz="0" w:space="0" w:color="auto"/>
            <w:left w:val="none" w:sz="0" w:space="0" w:color="auto"/>
            <w:bottom w:val="none" w:sz="0" w:space="0" w:color="auto"/>
            <w:right w:val="none" w:sz="0" w:space="0" w:color="auto"/>
          </w:divBdr>
        </w:div>
        <w:div w:id="1961954980">
          <w:marLeft w:val="640"/>
          <w:marRight w:val="0"/>
          <w:marTop w:val="0"/>
          <w:marBottom w:val="0"/>
          <w:divBdr>
            <w:top w:val="none" w:sz="0" w:space="0" w:color="auto"/>
            <w:left w:val="none" w:sz="0" w:space="0" w:color="auto"/>
            <w:bottom w:val="none" w:sz="0" w:space="0" w:color="auto"/>
            <w:right w:val="none" w:sz="0" w:space="0" w:color="auto"/>
          </w:divBdr>
        </w:div>
        <w:div w:id="898593264">
          <w:marLeft w:val="640"/>
          <w:marRight w:val="0"/>
          <w:marTop w:val="0"/>
          <w:marBottom w:val="0"/>
          <w:divBdr>
            <w:top w:val="none" w:sz="0" w:space="0" w:color="auto"/>
            <w:left w:val="none" w:sz="0" w:space="0" w:color="auto"/>
            <w:bottom w:val="none" w:sz="0" w:space="0" w:color="auto"/>
            <w:right w:val="none" w:sz="0" w:space="0" w:color="auto"/>
          </w:divBdr>
        </w:div>
        <w:div w:id="495731917">
          <w:marLeft w:val="640"/>
          <w:marRight w:val="0"/>
          <w:marTop w:val="0"/>
          <w:marBottom w:val="0"/>
          <w:divBdr>
            <w:top w:val="none" w:sz="0" w:space="0" w:color="auto"/>
            <w:left w:val="none" w:sz="0" w:space="0" w:color="auto"/>
            <w:bottom w:val="none" w:sz="0" w:space="0" w:color="auto"/>
            <w:right w:val="none" w:sz="0" w:space="0" w:color="auto"/>
          </w:divBdr>
        </w:div>
        <w:div w:id="296375569">
          <w:marLeft w:val="640"/>
          <w:marRight w:val="0"/>
          <w:marTop w:val="0"/>
          <w:marBottom w:val="0"/>
          <w:divBdr>
            <w:top w:val="none" w:sz="0" w:space="0" w:color="auto"/>
            <w:left w:val="none" w:sz="0" w:space="0" w:color="auto"/>
            <w:bottom w:val="none" w:sz="0" w:space="0" w:color="auto"/>
            <w:right w:val="none" w:sz="0" w:space="0" w:color="auto"/>
          </w:divBdr>
        </w:div>
        <w:div w:id="258755570">
          <w:marLeft w:val="640"/>
          <w:marRight w:val="0"/>
          <w:marTop w:val="0"/>
          <w:marBottom w:val="0"/>
          <w:divBdr>
            <w:top w:val="none" w:sz="0" w:space="0" w:color="auto"/>
            <w:left w:val="none" w:sz="0" w:space="0" w:color="auto"/>
            <w:bottom w:val="none" w:sz="0" w:space="0" w:color="auto"/>
            <w:right w:val="none" w:sz="0" w:space="0" w:color="auto"/>
          </w:divBdr>
        </w:div>
        <w:div w:id="853346858">
          <w:marLeft w:val="640"/>
          <w:marRight w:val="0"/>
          <w:marTop w:val="0"/>
          <w:marBottom w:val="0"/>
          <w:divBdr>
            <w:top w:val="none" w:sz="0" w:space="0" w:color="auto"/>
            <w:left w:val="none" w:sz="0" w:space="0" w:color="auto"/>
            <w:bottom w:val="none" w:sz="0" w:space="0" w:color="auto"/>
            <w:right w:val="none" w:sz="0" w:space="0" w:color="auto"/>
          </w:divBdr>
        </w:div>
        <w:div w:id="1911034322">
          <w:marLeft w:val="640"/>
          <w:marRight w:val="0"/>
          <w:marTop w:val="0"/>
          <w:marBottom w:val="0"/>
          <w:divBdr>
            <w:top w:val="none" w:sz="0" w:space="0" w:color="auto"/>
            <w:left w:val="none" w:sz="0" w:space="0" w:color="auto"/>
            <w:bottom w:val="none" w:sz="0" w:space="0" w:color="auto"/>
            <w:right w:val="none" w:sz="0" w:space="0" w:color="auto"/>
          </w:divBdr>
        </w:div>
        <w:div w:id="1005013981">
          <w:marLeft w:val="640"/>
          <w:marRight w:val="0"/>
          <w:marTop w:val="0"/>
          <w:marBottom w:val="0"/>
          <w:divBdr>
            <w:top w:val="none" w:sz="0" w:space="0" w:color="auto"/>
            <w:left w:val="none" w:sz="0" w:space="0" w:color="auto"/>
            <w:bottom w:val="none" w:sz="0" w:space="0" w:color="auto"/>
            <w:right w:val="none" w:sz="0" w:space="0" w:color="auto"/>
          </w:divBdr>
        </w:div>
        <w:div w:id="1844202670">
          <w:marLeft w:val="640"/>
          <w:marRight w:val="0"/>
          <w:marTop w:val="0"/>
          <w:marBottom w:val="0"/>
          <w:divBdr>
            <w:top w:val="none" w:sz="0" w:space="0" w:color="auto"/>
            <w:left w:val="none" w:sz="0" w:space="0" w:color="auto"/>
            <w:bottom w:val="none" w:sz="0" w:space="0" w:color="auto"/>
            <w:right w:val="none" w:sz="0" w:space="0" w:color="auto"/>
          </w:divBdr>
        </w:div>
        <w:div w:id="1385325596">
          <w:marLeft w:val="640"/>
          <w:marRight w:val="0"/>
          <w:marTop w:val="0"/>
          <w:marBottom w:val="0"/>
          <w:divBdr>
            <w:top w:val="none" w:sz="0" w:space="0" w:color="auto"/>
            <w:left w:val="none" w:sz="0" w:space="0" w:color="auto"/>
            <w:bottom w:val="none" w:sz="0" w:space="0" w:color="auto"/>
            <w:right w:val="none" w:sz="0" w:space="0" w:color="auto"/>
          </w:divBdr>
        </w:div>
        <w:div w:id="924336429">
          <w:marLeft w:val="640"/>
          <w:marRight w:val="0"/>
          <w:marTop w:val="0"/>
          <w:marBottom w:val="0"/>
          <w:divBdr>
            <w:top w:val="none" w:sz="0" w:space="0" w:color="auto"/>
            <w:left w:val="none" w:sz="0" w:space="0" w:color="auto"/>
            <w:bottom w:val="none" w:sz="0" w:space="0" w:color="auto"/>
            <w:right w:val="none" w:sz="0" w:space="0" w:color="auto"/>
          </w:divBdr>
        </w:div>
        <w:div w:id="2106683302">
          <w:marLeft w:val="640"/>
          <w:marRight w:val="0"/>
          <w:marTop w:val="0"/>
          <w:marBottom w:val="0"/>
          <w:divBdr>
            <w:top w:val="none" w:sz="0" w:space="0" w:color="auto"/>
            <w:left w:val="none" w:sz="0" w:space="0" w:color="auto"/>
            <w:bottom w:val="none" w:sz="0" w:space="0" w:color="auto"/>
            <w:right w:val="none" w:sz="0" w:space="0" w:color="auto"/>
          </w:divBdr>
        </w:div>
        <w:div w:id="1449935414">
          <w:marLeft w:val="640"/>
          <w:marRight w:val="0"/>
          <w:marTop w:val="0"/>
          <w:marBottom w:val="0"/>
          <w:divBdr>
            <w:top w:val="none" w:sz="0" w:space="0" w:color="auto"/>
            <w:left w:val="none" w:sz="0" w:space="0" w:color="auto"/>
            <w:bottom w:val="none" w:sz="0" w:space="0" w:color="auto"/>
            <w:right w:val="none" w:sz="0" w:space="0" w:color="auto"/>
          </w:divBdr>
        </w:div>
        <w:div w:id="959610553">
          <w:marLeft w:val="640"/>
          <w:marRight w:val="0"/>
          <w:marTop w:val="0"/>
          <w:marBottom w:val="0"/>
          <w:divBdr>
            <w:top w:val="none" w:sz="0" w:space="0" w:color="auto"/>
            <w:left w:val="none" w:sz="0" w:space="0" w:color="auto"/>
            <w:bottom w:val="none" w:sz="0" w:space="0" w:color="auto"/>
            <w:right w:val="none" w:sz="0" w:space="0" w:color="auto"/>
          </w:divBdr>
        </w:div>
        <w:div w:id="947927110">
          <w:marLeft w:val="640"/>
          <w:marRight w:val="0"/>
          <w:marTop w:val="0"/>
          <w:marBottom w:val="0"/>
          <w:divBdr>
            <w:top w:val="none" w:sz="0" w:space="0" w:color="auto"/>
            <w:left w:val="none" w:sz="0" w:space="0" w:color="auto"/>
            <w:bottom w:val="none" w:sz="0" w:space="0" w:color="auto"/>
            <w:right w:val="none" w:sz="0" w:space="0" w:color="auto"/>
          </w:divBdr>
        </w:div>
        <w:div w:id="2086414494">
          <w:marLeft w:val="640"/>
          <w:marRight w:val="0"/>
          <w:marTop w:val="0"/>
          <w:marBottom w:val="0"/>
          <w:divBdr>
            <w:top w:val="none" w:sz="0" w:space="0" w:color="auto"/>
            <w:left w:val="none" w:sz="0" w:space="0" w:color="auto"/>
            <w:bottom w:val="none" w:sz="0" w:space="0" w:color="auto"/>
            <w:right w:val="none" w:sz="0" w:space="0" w:color="auto"/>
          </w:divBdr>
        </w:div>
        <w:div w:id="1002243465">
          <w:marLeft w:val="640"/>
          <w:marRight w:val="0"/>
          <w:marTop w:val="0"/>
          <w:marBottom w:val="0"/>
          <w:divBdr>
            <w:top w:val="none" w:sz="0" w:space="0" w:color="auto"/>
            <w:left w:val="none" w:sz="0" w:space="0" w:color="auto"/>
            <w:bottom w:val="none" w:sz="0" w:space="0" w:color="auto"/>
            <w:right w:val="none" w:sz="0" w:space="0" w:color="auto"/>
          </w:divBdr>
        </w:div>
        <w:div w:id="1784375263">
          <w:marLeft w:val="640"/>
          <w:marRight w:val="0"/>
          <w:marTop w:val="0"/>
          <w:marBottom w:val="0"/>
          <w:divBdr>
            <w:top w:val="none" w:sz="0" w:space="0" w:color="auto"/>
            <w:left w:val="none" w:sz="0" w:space="0" w:color="auto"/>
            <w:bottom w:val="none" w:sz="0" w:space="0" w:color="auto"/>
            <w:right w:val="none" w:sz="0" w:space="0" w:color="auto"/>
          </w:divBdr>
        </w:div>
        <w:div w:id="13650772">
          <w:marLeft w:val="640"/>
          <w:marRight w:val="0"/>
          <w:marTop w:val="0"/>
          <w:marBottom w:val="0"/>
          <w:divBdr>
            <w:top w:val="none" w:sz="0" w:space="0" w:color="auto"/>
            <w:left w:val="none" w:sz="0" w:space="0" w:color="auto"/>
            <w:bottom w:val="none" w:sz="0" w:space="0" w:color="auto"/>
            <w:right w:val="none" w:sz="0" w:space="0" w:color="auto"/>
          </w:divBdr>
        </w:div>
        <w:div w:id="22677057">
          <w:marLeft w:val="640"/>
          <w:marRight w:val="0"/>
          <w:marTop w:val="0"/>
          <w:marBottom w:val="0"/>
          <w:divBdr>
            <w:top w:val="none" w:sz="0" w:space="0" w:color="auto"/>
            <w:left w:val="none" w:sz="0" w:space="0" w:color="auto"/>
            <w:bottom w:val="none" w:sz="0" w:space="0" w:color="auto"/>
            <w:right w:val="none" w:sz="0" w:space="0" w:color="auto"/>
          </w:divBdr>
        </w:div>
        <w:div w:id="1788235710">
          <w:marLeft w:val="640"/>
          <w:marRight w:val="0"/>
          <w:marTop w:val="0"/>
          <w:marBottom w:val="0"/>
          <w:divBdr>
            <w:top w:val="none" w:sz="0" w:space="0" w:color="auto"/>
            <w:left w:val="none" w:sz="0" w:space="0" w:color="auto"/>
            <w:bottom w:val="none" w:sz="0" w:space="0" w:color="auto"/>
            <w:right w:val="none" w:sz="0" w:space="0" w:color="auto"/>
          </w:divBdr>
        </w:div>
        <w:div w:id="1004935366">
          <w:marLeft w:val="640"/>
          <w:marRight w:val="0"/>
          <w:marTop w:val="0"/>
          <w:marBottom w:val="0"/>
          <w:divBdr>
            <w:top w:val="none" w:sz="0" w:space="0" w:color="auto"/>
            <w:left w:val="none" w:sz="0" w:space="0" w:color="auto"/>
            <w:bottom w:val="none" w:sz="0" w:space="0" w:color="auto"/>
            <w:right w:val="none" w:sz="0" w:space="0" w:color="auto"/>
          </w:divBdr>
        </w:div>
        <w:div w:id="1981109198">
          <w:marLeft w:val="640"/>
          <w:marRight w:val="0"/>
          <w:marTop w:val="0"/>
          <w:marBottom w:val="0"/>
          <w:divBdr>
            <w:top w:val="none" w:sz="0" w:space="0" w:color="auto"/>
            <w:left w:val="none" w:sz="0" w:space="0" w:color="auto"/>
            <w:bottom w:val="none" w:sz="0" w:space="0" w:color="auto"/>
            <w:right w:val="none" w:sz="0" w:space="0" w:color="auto"/>
          </w:divBdr>
        </w:div>
        <w:div w:id="497044764">
          <w:marLeft w:val="640"/>
          <w:marRight w:val="0"/>
          <w:marTop w:val="0"/>
          <w:marBottom w:val="0"/>
          <w:divBdr>
            <w:top w:val="none" w:sz="0" w:space="0" w:color="auto"/>
            <w:left w:val="none" w:sz="0" w:space="0" w:color="auto"/>
            <w:bottom w:val="none" w:sz="0" w:space="0" w:color="auto"/>
            <w:right w:val="none" w:sz="0" w:space="0" w:color="auto"/>
          </w:divBdr>
        </w:div>
        <w:div w:id="1311523931">
          <w:marLeft w:val="640"/>
          <w:marRight w:val="0"/>
          <w:marTop w:val="0"/>
          <w:marBottom w:val="0"/>
          <w:divBdr>
            <w:top w:val="none" w:sz="0" w:space="0" w:color="auto"/>
            <w:left w:val="none" w:sz="0" w:space="0" w:color="auto"/>
            <w:bottom w:val="none" w:sz="0" w:space="0" w:color="auto"/>
            <w:right w:val="none" w:sz="0" w:space="0" w:color="auto"/>
          </w:divBdr>
        </w:div>
        <w:div w:id="1781559352">
          <w:marLeft w:val="640"/>
          <w:marRight w:val="0"/>
          <w:marTop w:val="0"/>
          <w:marBottom w:val="0"/>
          <w:divBdr>
            <w:top w:val="none" w:sz="0" w:space="0" w:color="auto"/>
            <w:left w:val="none" w:sz="0" w:space="0" w:color="auto"/>
            <w:bottom w:val="none" w:sz="0" w:space="0" w:color="auto"/>
            <w:right w:val="none" w:sz="0" w:space="0" w:color="auto"/>
          </w:divBdr>
        </w:div>
        <w:div w:id="1061438468">
          <w:marLeft w:val="640"/>
          <w:marRight w:val="0"/>
          <w:marTop w:val="0"/>
          <w:marBottom w:val="0"/>
          <w:divBdr>
            <w:top w:val="none" w:sz="0" w:space="0" w:color="auto"/>
            <w:left w:val="none" w:sz="0" w:space="0" w:color="auto"/>
            <w:bottom w:val="none" w:sz="0" w:space="0" w:color="auto"/>
            <w:right w:val="none" w:sz="0" w:space="0" w:color="auto"/>
          </w:divBdr>
        </w:div>
        <w:div w:id="1552225388">
          <w:marLeft w:val="640"/>
          <w:marRight w:val="0"/>
          <w:marTop w:val="0"/>
          <w:marBottom w:val="0"/>
          <w:divBdr>
            <w:top w:val="none" w:sz="0" w:space="0" w:color="auto"/>
            <w:left w:val="none" w:sz="0" w:space="0" w:color="auto"/>
            <w:bottom w:val="none" w:sz="0" w:space="0" w:color="auto"/>
            <w:right w:val="none" w:sz="0" w:space="0" w:color="auto"/>
          </w:divBdr>
        </w:div>
        <w:div w:id="2029453317">
          <w:marLeft w:val="640"/>
          <w:marRight w:val="0"/>
          <w:marTop w:val="0"/>
          <w:marBottom w:val="0"/>
          <w:divBdr>
            <w:top w:val="none" w:sz="0" w:space="0" w:color="auto"/>
            <w:left w:val="none" w:sz="0" w:space="0" w:color="auto"/>
            <w:bottom w:val="none" w:sz="0" w:space="0" w:color="auto"/>
            <w:right w:val="none" w:sz="0" w:space="0" w:color="auto"/>
          </w:divBdr>
        </w:div>
        <w:div w:id="1154638079">
          <w:marLeft w:val="640"/>
          <w:marRight w:val="0"/>
          <w:marTop w:val="0"/>
          <w:marBottom w:val="0"/>
          <w:divBdr>
            <w:top w:val="none" w:sz="0" w:space="0" w:color="auto"/>
            <w:left w:val="none" w:sz="0" w:space="0" w:color="auto"/>
            <w:bottom w:val="none" w:sz="0" w:space="0" w:color="auto"/>
            <w:right w:val="none" w:sz="0" w:space="0" w:color="auto"/>
          </w:divBdr>
        </w:div>
        <w:div w:id="979113401">
          <w:marLeft w:val="640"/>
          <w:marRight w:val="0"/>
          <w:marTop w:val="0"/>
          <w:marBottom w:val="0"/>
          <w:divBdr>
            <w:top w:val="none" w:sz="0" w:space="0" w:color="auto"/>
            <w:left w:val="none" w:sz="0" w:space="0" w:color="auto"/>
            <w:bottom w:val="none" w:sz="0" w:space="0" w:color="auto"/>
            <w:right w:val="none" w:sz="0" w:space="0" w:color="auto"/>
          </w:divBdr>
        </w:div>
        <w:div w:id="1563321575">
          <w:marLeft w:val="640"/>
          <w:marRight w:val="0"/>
          <w:marTop w:val="0"/>
          <w:marBottom w:val="0"/>
          <w:divBdr>
            <w:top w:val="none" w:sz="0" w:space="0" w:color="auto"/>
            <w:left w:val="none" w:sz="0" w:space="0" w:color="auto"/>
            <w:bottom w:val="none" w:sz="0" w:space="0" w:color="auto"/>
            <w:right w:val="none" w:sz="0" w:space="0" w:color="auto"/>
          </w:divBdr>
        </w:div>
        <w:div w:id="222059677">
          <w:marLeft w:val="640"/>
          <w:marRight w:val="0"/>
          <w:marTop w:val="0"/>
          <w:marBottom w:val="0"/>
          <w:divBdr>
            <w:top w:val="none" w:sz="0" w:space="0" w:color="auto"/>
            <w:left w:val="none" w:sz="0" w:space="0" w:color="auto"/>
            <w:bottom w:val="none" w:sz="0" w:space="0" w:color="auto"/>
            <w:right w:val="none" w:sz="0" w:space="0" w:color="auto"/>
          </w:divBdr>
        </w:div>
        <w:div w:id="323708676">
          <w:marLeft w:val="640"/>
          <w:marRight w:val="0"/>
          <w:marTop w:val="0"/>
          <w:marBottom w:val="0"/>
          <w:divBdr>
            <w:top w:val="none" w:sz="0" w:space="0" w:color="auto"/>
            <w:left w:val="none" w:sz="0" w:space="0" w:color="auto"/>
            <w:bottom w:val="none" w:sz="0" w:space="0" w:color="auto"/>
            <w:right w:val="none" w:sz="0" w:space="0" w:color="auto"/>
          </w:divBdr>
        </w:div>
        <w:div w:id="656687642">
          <w:marLeft w:val="640"/>
          <w:marRight w:val="0"/>
          <w:marTop w:val="0"/>
          <w:marBottom w:val="0"/>
          <w:divBdr>
            <w:top w:val="none" w:sz="0" w:space="0" w:color="auto"/>
            <w:left w:val="none" w:sz="0" w:space="0" w:color="auto"/>
            <w:bottom w:val="none" w:sz="0" w:space="0" w:color="auto"/>
            <w:right w:val="none" w:sz="0" w:space="0" w:color="auto"/>
          </w:divBdr>
        </w:div>
        <w:div w:id="2140955631">
          <w:marLeft w:val="640"/>
          <w:marRight w:val="0"/>
          <w:marTop w:val="0"/>
          <w:marBottom w:val="0"/>
          <w:divBdr>
            <w:top w:val="none" w:sz="0" w:space="0" w:color="auto"/>
            <w:left w:val="none" w:sz="0" w:space="0" w:color="auto"/>
            <w:bottom w:val="none" w:sz="0" w:space="0" w:color="auto"/>
            <w:right w:val="none" w:sz="0" w:space="0" w:color="auto"/>
          </w:divBdr>
        </w:div>
        <w:div w:id="1527601015">
          <w:marLeft w:val="640"/>
          <w:marRight w:val="0"/>
          <w:marTop w:val="0"/>
          <w:marBottom w:val="0"/>
          <w:divBdr>
            <w:top w:val="none" w:sz="0" w:space="0" w:color="auto"/>
            <w:left w:val="none" w:sz="0" w:space="0" w:color="auto"/>
            <w:bottom w:val="none" w:sz="0" w:space="0" w:color="auto"/>
            <w:right w:val="none" w:sz="0" w:space="0" w:color="auto"/>
          </w:divBdr>
        </w:div>
        <w:div w:id="440805024">
          <w:marLeft w:val="640"/>
          <w:marRight w:val="0"/>
          <w:marTop w:val="0"/>
          <w:marBottom w:val="0"/>
          <w:divBdr>
            <w:top w:val="none" w:sz="0" w:space="0" w:color="auto"/>
            <w:left w:val="none" w:sz="0" w:space="0" w:color="auto"/>
            <w:bottom w:val="none" w:sz="0" w:space="0" w:color="auto"/>
            <w:right w:val="none" w:sz="0" w:space="0" w:color="auto"/>
          </w:divBdr>
        </w:div>
        <w:div w:id="1648782165">
          <w:marLeft w:val="640"/>
          <w:marRight w:val="0"/>
          <w:marTop w:val="0"/>
          <w:marBottom w:val="0"/>
          <w:divBdr>
            <w:top w:val="none" w:sz="0" w:space="0" w:color="auto"/>
            <w:left w:val="none" w:sz="0" w:space="0" w:color="auto"/>
            <w:bottom w:val="none" w:sz="0" w:space="0" w:color="auto"/>
            <w:right w:val="none" w:sz="0" w:space="0" w:color="auto"/>
          </w:divBdr>
        </w:div>
        <w:div w:id="1249729983">
          <w:marLeft w:val="640"/>
          <w:marRight w:val="0"/>
          <w:marTop w:val="0"/>
          <w:marBottom w:val="0"/>
          <w:divBdr>
            <w:top w:val="none" w:sz="0" w:space="0" w:color="auto"/>
            <w:left w:val="none" w:sz="0" w:space="0" w:color="auto"/>
            <w:bottom w:val="none" w:sz="0" w:space="0" w:color="auto"/>
            <w:right w:val="none" w:sz="0" w:space="0" w:color="auto"/>
          </w:divBdr>
        </w:div>
        <w:div w:id="300380899">
          <w:marLeft w:val="640"/>
          <w:marRight w:val="0"/>
          <w:marTop w:val="0"/>
          <w:marBottom w:val="0"/>
          <w:divBdr>
            <w:top w:val="none" w:sz="0" w:space="0" w:color="auto"/>
            <w:left w:val="none" w:sz="0" w:space="0" w:color="auto"/>
            <w:bottom w:val="none" w:sz="0" w:space="0" w:color="auto"/>
            <w:right w:val="none" w:sz="0" w:space="0" w:color="auto"/>
          </w:divBdr>
        </w:div>
        <w:div w:id="350112129">
          <w:marLeft w:val="640"/>
          <w:marRight w:val="0"/>
          <w:marTop w:val="0"/>
          <w:marBottom w:val="0"/>
          <w:divBdr>
            <w:top w:val="none" w:sz="0" w:space="0" w:color="auto"/>
            <w:left w:val="none" w:sz="0" w:space="0" w:color="auto"/>
            <w:bottom w:val="none" w:sz="0" w:space="0" w:color="auto"/>
            <w:right w:val="none" w:sz="0" w:space="0" w:color="auto"/>
          </w:divBdr>
        </w:div>
        <w:div w:id="164445828">
          <w:marLeft w:val="640"/>
          <w:marRight w:val="0"/>
          <w:marTop w:val="0"/>
          <w:marBottom w:val="0"/>
          <w:divBdr>
            <w:top w:val="none" w:sz="0" w:space="0" w:color="auto"/>
            <w:left w:val="none" w:sz="0" w:space="0" w:color="auto"/>
            <w:bottom w:val="none" w:sz="0" w:space="0" w:color="auto"/>
            <w:right w:val="none" w:sz="0" w:space="0" w:color="auto"/>
          </w:divBdr>
        </w:div>
        <w:div w:id="1846287103">
          <w:marLeft w:val="640"/>
          <w:marRight w:val="0"/>
          <w:marTop w:val="0"/>
          <w:marBottom w:val="0"/>
          <w:divBdr>
            <w:top w:val="none" w:sz="0" w:space="0" w:color="auto"/>
            <w:left w:val="none" w:sz="0" w:space="0" w:color="auto"/>
            <w:bottom w:val="none" w:sz="0" w:space="0" w:color="auto"/>
            <w:right w:val="none" w:sz="0" w:space="0" w:color="auto"/>
          </w:divBdr>
        </w:div>
        <w:div w:id="786236114">
          <w:marLeft w:val="640"/>
          <w:marRight w:val="0"/>
          <w:marTop w:val="0"/>
          <w:marBottom w:val="0"/>
          <w:divBdr>
            <w:top w:val="none" w:sz="0" w:space="0" w:color="auto"/>
            <w:left w:val="none" w:sz="0" w:space="0" w:color="auto"/>
            <w:bottom w:val="none" w:sz="0" w:space="0" w:color="auto"/>
            <w:right w:val="none" w:sz="0" w:space="0" w:color="auto"/>
          </w:divBdr>
        </w:div>
        <w:div w:id="986863475">
          <w:marLeft w:val="640"/>
          <w:marRight w:val="0"/>
          <w:marTop w:val="0"/>
          <w:marBottom w:val="0"/>
          <w:divBdr>
            <w:top w:val="none" w:sz="0" w:space="0" w:color="auto"/>
            <w:left w:val="none" w:sz="0" w:space="0" w:color="auto"/>
            <w:bottom w:val="none" w:sz="0" w:space="0" w:color="auto"/>
            <w:right w:val="none" w:sz="0" w:space="0" w:color="auto"/>
          </w:divBdr>
        </w:div>
        <w:div w:id="117573668">
          <w:marLeft w:val="640"/>
          <w:marRight w:val="0"/>
          <w:marTop w:val="0"/>
          <w:marBottom w:val="0"/>
          <w:divBdr>
            <w:top w:val="none" w:sz="0" w:space="0" w:color="auto"/>
            <w:left w:val="none" w:sz="0" w:space="0" w:color="auto"/>
            <w:bottom w:val="none" w:sz="0" w:space="0" w:color="auto"/>
            <w:right w:val="none" w:sz="0" w:space="0" w:color="auto"/>
          </w:divBdr>
        </w:div>
        <w:div w:id="1701972072">
          <w:marLeft w:val="640"/>
          <w:marRight w:val="0"/>
          <w:marTop w:val="0"/>
          <w:marBottom w:val="0"/>
          <w:divBdr>
            <w:top w:val="none" w:sz="0" w:space="0" w:color="auto"/>
            <w:left w:val="none" w:sz="0" w:space="0" w:color="auto"/>
            <w:bottom w:val="none" w:sz="0" w:space="0" w:color="auto"/>
            <w:right w:val="none" w:sz="0" w:space="0" w:color="auto"/>
          </w:divBdr>
        </w:div>
        <w:div w:id="413165328">
          <w:marLeft w:val="640"/>
          <w:marRight w:val="0"/>
          <w:marTop w:val="0"/>
          <w:marBottom w:val="0"/>
          <w:divBdr>
            <w:top w:val="none" w:sz="0" w:space="0" w:color="auto"/>
            <w:left w:val="none" w:sz="0" w:space="0" w:color="auto"/>
            <w:bottom w:val="none" w:sz="0" w:space="0" w:color="auto"/>
            <w:right w:val="none" w:sz="0" w:space="0" w:color="auto"/>
          </w:divBdr>
        </w:div>
        <w:div w:id="1842355494">
          <w:marLeft w:val="640"/>
          <w:marRight w:val="0"/>
          <w:marTop w:val="0"/>
          <w:marBottom w:val="0"/>
          <w:divBdr>
            <w:top w:val="none" w:sz="0" w:space="0" w:color="auto"/>
            <w:left w:val="none" w:sz="0" w:space="0" w:color="auto"/>
            <w:bottom w:val="none" w:sz="0" w:space="0" w:color="auto"/>
            <w:right w:val="none" w:sz="0" w:space="0" w:color="auto"/>
          </w:divBdr>
        </w:div>
        <w:div w:id="1084956693">
          <w:marLeft w:val="640"/>
          <w:marRight w:val="0"/>
          <w:marTop w:val="0"/>
          <w:marBottom w:val="0"/>
          <w:divBdr>
            <w:top w:val="none" w:sz="0" w:space="0" w:color="auto"/>
            <w:left w:val="none" w:sz="0" w:space="0" w:color="auto"/>
            <w:bottom w:val="none" w:sz="0" w:space="0" w:color="auto"/>
            <w:right w:val="none" w:sz="0" w:space="0" w:color="auto"/>
          </w:divBdr>
        </w:div>
        <w:div w:id="1139882454">
          <w:marLeft w:val="640"/>
          <w:marRight w:val="0"/>
          <w:marTop w:val="0"/>
          <w:marBottom w:val="0"/>
          <w:divBdr>
            <w:top w:val="none" w:sz="0" w:space="0" w:color="auto"/>
            <w:left w:val="none" w:sz="0" w:space="0" w:color="auto"/>
            <w:bottom w:val="none" w:sz="0" w:space="0" w:color="auto"/>
            <w:right w:val="none" w:sz="0" w:space="0" w:color="auto"/>
          </w:divBdr>
        </w:div>
        <w:div w:id="1711606003">
          <w:marLeft w:val="640"/>
          <w:marRight w:val="0"/>
          <w:marTop w:val="0"/>
          <w:marBottom w:val="0"/>
          <w:divBdr>
            <w:top w:val="none" w:sz="0" w:space="0" w:color="auto"/>
            <w:left w:val="none" w:sz="0" w:space="0" w:color="auto"/>
            <w:bottom w:val="none" w:sz="0" w:space="0" w:color="auto"/>
            <w:right w:val="none" w:sz="0" w:space="0" w:color="auto"/>
          </w:divBdr>
        </w:div>
        <w:div w:id="1604146493">
          <w:marLeft w:val="640"/>
          <w:marRight w:val="0"/>
          <w:marTop w:val="0"/>
          <w:marBottom w:val="0"/>
          <w:divBdr>
            <w:top w:val="none" w:sz="0" w:space="0" w:color="auto"/>
            <w:left w:val="none" w:sz="0" w:space="0" w:color="auto"/>
            <w:bottom w:val="none" w:sz="0" w:space="0" w:color="auto"/>
            <w:right w:val="none" w:sz="0" w:space="0" w:color="auto"/>
          </w:divBdr>
        </w:div>
        <w:div w:id="647242884">
          <w:marLeft w:val="640"/>
          <w:marRight w:val="0"/>
          <w:marTop w:val="0"/>
          <w:marBottom w:val="0"/>
          <w:divBdr>
            <w:top w:val="none" w:sz="0" w:space="0" w:color="auto"/>
            <w:left w:val="none" w:sz="0" w:space="0" w:color="auto"/>
            <w:bottom w:val="none" w:sz="0" w:space="0" w:color="auto"/>
            <w:right w:val="none" w:sz="0" w:space="0" w:color="auto"/>
          </w:divBdr>
        </w:div>
        <w:div w:id="2076392147">
          <w:marLeft w:val="640"/>
          <w:marRight w:val="0"/>
          <w:marTop w:val="0"/>
          <w:marBottom w:val="0"/>
          <w:divBdr>
            <w:top w:val="none" w:sz="0" w:space="0" w:color="auto"/>
            <w:left w:val="none" w:sz="0" w:space="0" w:color="auto"/>
            <w:bottom w:val="none" w:sz="0" w:space="0" w:color="auto"/>
            <w:right w:val="none" w:sz="0" w:space="0" w:color="auto"/>
          </w:divBdr>
        </w:div>
        <w:div w:id="1324160115">
          <w:marLeft w:val="640"/>
          <w:marRight w:val="0"/>
          <w:marTop w:val="0"/>
          <w:marBottom w:val="0"/>
          <w:divBdr>
            <w:top w:val="none" w:sz="0" w:space="0" w:color="auto"/>
            <w:left w:val="none" w:sz="0" w:space="0" w:color="auto"/>
            <w:bottom w:val="none" w:sz="0" w:space="0" w:color="auto"/>
            <w:right w:val="none" w:sz="0" w:space="0" w:color="auto"/>
          </w:divBdr>
        </w:div>
        <w:div w:id="2120366977">
          <w:marLeft w:val="640"/>
          <w:marRight w:val="0"/>
          <w:marTop w:val="0"/>
          <w:marBottom w:val="0"/>
          <w:divBdr>
            <w:top w:val="none" w:sz="0" w:space="0" w:color="auto"/>
            <w:left w:val="none" w:sz="0" w:space="0" w:color="auto"/>
            <w:bottom w:val="none" w:sz="0" w:space="0" w:color="auto"/>
            <w:right w:val="none" w:sz="0" w:space="0" w:color="auto"/>
          </w:divBdr>
        </w:div>
        <w:div w:id="1677808233">
          <w:marLeft w:val="640"/>
          <w:marRight w:val="0"/>
          <w:marTop w:val="0"/>
          <w:marBottom w:val="0"/>
          <w:divBdr>
            <w:top w:val="none" w:sz="0" w:space="0" w:color="auto"/>
            <w:left w:val="none" w:sz="0" w:space="0" w:color="auto"/>
            <w:bottom w:val="none" w:sz="0" w:space="0" w:color="auto"/>
            <w:right w:val="none" w:sz="0" w:space="0" w:color="auto"/>
          </w:divBdr>
        </w:div>
        <w:div w:id="812212124">
          <w:marLeft w:val="640"/>
          <w:marRight w:val="0"/>
          <w:marTop w:val="0"/>
          <w:marBottom w:val="0"/>
          <w:divBdr>
            <w:top w:val="none" w:sz="0" w:space="0" w:color="auto"/>
            <w:left w:val="none" w:sz="0" w:space="0" w:color="auto"/>
            <w:bottom w:val="none" w:sz="0" w:space="0" w:color="auto"/>
            <w:right w:val="none" w:sz="0" w:space="0" w:color="auto"/>
          </w:divBdr>
        </w:div>
        <w:div w:id="2134201724">
          <w:marLeft w:val="640"/>
          <w:marRight w:val="0"/>
          <w:marTop w:val="0"/>
          <w:marBottom w:val="0"/>
          <w:divBdr>
            <w:top w:val="none" w:sz="0" w:space="0" w:color="auto"/>
            <w:left w:val="none" w:sz="0" w:space="0" w:color="auto"/>
            <w:bottom w:val="none" w:sz="0" w:space="0" w:color="auto"/>
            <w:right w:val="none" w:sz="0" w:space="0" w:color="auto"/>
          </w:divBdr>
        </w:div>
        <w:div w:id="204295094">
          <w:marLeft w:val="640"/>
          <w:marRight w:val="0"/>
          <w:marTop w:val="0"/>
          <w:marBottom w:val="0"/>
          <w:divBdr>
            <w:top w:val="none" w:sz="0" w:space="0" w:color="auto"/>
            <w:left w:val="none" w:sz="0" w:space="0" w:color="auto"/>
            <w:bottom w:val="none" w:sz="0" w:space="0" w:color="auto"/>
            <w:right w:val="none" w:sz="0" w:space="0" w:color="auto"/>
          </w:divBdr>
        </w:div>
        <w:div w:id="451561428">
          <w:marLeft w:val="640"/>
          <w:marRight w:val="0"/>
          <w:marTop w:val="0"/>
          <w:marBottom w:val="0"/>
          <w:divBdr>
            <w:top w:val="none" w:sz="0" w:space="0" w:color="auto"/>
            <w:left w:val="none" w:sz="0" w:space="0" w:color="auto"/>
            <w:bottom w:val="none" w:sz="0" w:space="0" w:color="auto"/>
            <w:right w:val="none" w:sz="0" w:space="0" w:color="auto"/>
          </w:divBdr>
        </w:div>
        <w:div w:id="1010371230">
          <w:marLeft w:val="640"/>
          <w:marRight w:val="0"/>
          <w:marTop w:val="0"/>
          <w:marBottom w:val="0"/>
          <w:divBdr>
            <w:top w:val="none" w:sz="0" w:space="0" w:color="auto"/>
            <w:left w:val="none" w:sz="0" w:space="0" w:color="auto"/>
            <w:bottom w:val="none" w:sz="0" w:space="0" w:color="auto"/>
            <w:right w:val="none" w:sz="0" w:space="0" w:color="auto"/>
          </w:divBdr>
        </w:div>
        <w:div w:id="1736315757">
          <w:marLeft w:val="640"/>
          <w:marRight w:val="0"/>
          <w:marTop w:val="0"/>
          <w:marBottom w:val="0"/>
          <w:divBdr>
            <w:top w:val="none" w:sz="0" w:space="0" w:color="auto"/>
            <w:left w:val="none" w:sz="0" w:space="0" w:color="auto"/>
            <w:bottom w:val="none" w:sz="0" w:space="0" w:color="auto"/>
            <w:right w:val="none" w:sz="0" w:space="0" w:color="auto"/>
          </w:divBdr>
        </w:div>
        <w:div w:id="1457336185">
          <w:marLeft w:val="640"/>
          <w:marRight w:val="0"/>
          <w:marTop w:val="0"/>
          <w:marBottom w:val="0"/>
          <w:divBdr>
            <w:top w:val="none" w:sz="0" w:space="0" w:color="auto"/>
            <w:left w:val="none" w:sz="0" w:space="0" w:color="auto"/>
            <w:bottom w:val="none" w:sz="0" w:space="0" w:color="auto"/>
            <w:right w:val="none" w:sz="0" w:space="0" w:color="auto"/>
          </w:divBdr>
        </w:div>
        <w:div w:id="1028413840">
          <w:marLeft w:val="640"/>
          <w:marRight w:val="0"/>
          <w:marTop w:val="0"/>
          <w:marBottom w:val="0"/>
          <w:divBdr>
            <w:top w:val="none" w:sz="0" w:space="0" w:color="auto"/>
            <w:left w:val="none" w:sz="0" w:space="0" w:color="auto"/>
            <w:bottom w:val="none" w:sz="0" w:space="0" w:color="auto"/>
            <w:right w:val="none" w:sz="0" w:space="0" w:color="auto"/>
          </w:divBdr>
        </w:div>
        <w:div w:id="160242370">
          <w:marLeft w:val="640"/>
          <w:marRight w:val="0"/>
          <w:marTop w:val="0"/>
          <w:marBottom w:val="0"/>
          <w:divBdr>
            <w:top w:val="none" w:sz="0" w:space="0" w:color="auto"/>
            <w:left w:val="none" w:sz="0" w:space="0" w:color="auto"/>
            <w:bottom w:val="none" w:sz="0" w:space="0" w:color="auto"/>
            <w:right w:val="none" w:sz="0" w:space="0" w:color="auto"/>
          </w:divBdr>
        </w:div>
        <w:div w:id="107093524">
          <w:marLeft w:val="640"/>
          <w:marRight w:val="0"/>
          <w:marTop w:val="0"/>
          <w:marBottom w:val="0"/>
          <w:divBdr>
            <w:top w:val="none" w:sz="0" w:space="0" w:color="auto"/>
            <w:left w:val="none" w:sz="0" w:space="0" w:color="auto"/>
            <w:bottom w:val="none" w:sz="0" w:space="0" w:color="auto"/>
            <w:right w:val="none" w:sz="0" w:space="0" w:color="auto"/>
          </w:divBdr>
        </w:div>
        <w:div w:id="2095394100">
          <w:marLeft w:val="640"/>
          <w:marRight w:val="0"/>
          <w:marTop w:val="0"/>
          <w:marBottom w:val="0"/>
          <w:divBdr>
            <w:top w:val="none" w:sz="0" w:space="0" w:color="auto"/>
            <w:left w:val="none" w:sz="0" w:space="0" w:color="auto"/>
            <w:bottom w:val="none" w:sz="0" w:space="0" w:color="auto"/>
            <w:right w:val="none" w:sz="0" w:space="0" w:color="auto"/>
          </w:divBdr>
        </w:div>
        <w:div w:id="864177056">
          <w:marLeft w:val="640"/>
          <w:marRight w:val="0"/>
          <w:marTop w:val="0"/>
          <w:marBottom w:val="0"/>
          <w:divBdr>
            <w:top w:val="none" w:sz="0" w:space="0" w:color="auto"/>
            <w:left w:val="none" w:sz="0" w:space="0" w:color="auto"/>
            <w:bottom w:val="none" w:sz="0" w:space="0" w:color="auto"/>
            <w:right w:val="none" w:sz="0" w:space="0" w:color="auto"/>
          </w:divBdr>
        </w:div>
        <w:div w:id="1744181665">
          <w:marLeft w:val="640"/>
          <w:marRight w:val="0"/>
          <w:marTop w:val="0"/>
          <w:marBottom w:val="0"/>
          <w:divBdr>
            <w:top w:val="none" w:sz="0" w:space="0" w:color="auto"/>
            <w:left w:val="none" w:sz="0" w:space="0" w:color="auto"/>
            <w:bottom w:val="none" w:sz="0" w:space="0" w:color="auto"/>
            <w:right w:val="none" w:sz="0" w:space="0" w:color="auto"/>
          </w:divBdr>
        </w:div>
        <w:div w:id="1195192891">
          <w:marLeft w:val="640"/>
          <w:marRight w:val="0"/>
          <w:marTop w:val="0"/>
          <w:marBottom w:val="0"/>
          <w:divBdr>
            <w:top w:val="none" w:sz="0" w:space="0" w:color="auto"/>
            <w:left w:val="none" w:sz="0" w:space="0" w:color="auto"/>
            <w:bottom w:val="none" w:sz="0" w:space="0" w:color="auto"/>
            <w:right w:val="none" w:sz="0" w:space="0" w:color="auto"/>
          </w:divBdr>
        </w:div>
      </w:divsChild>
    </w:div>
    <w:div w:id="424812825">
      <w:bodyDiv w:val="1"/>
      <w:marLeft w:val="0"/>
      <w:marRight w:val="0"/>
      <w:marTop w:val="0"/>
      <w:marBottom w:val="0"/>
      <w:divBdr>
        <w:top w:val="none" w:sz="0" w:space="0" w:color="auto"/>
        <w:left w:val="none" w:sz="0" w:space="0" w:color="auto"/>
        <w:bottom w:val="none" w:sz="0" w:space="0" w:color="auto"/>
        <w:right w:val="none" w:sz="0" w:space="0" w:color="auto"/>
      </w:divBdr>
      <w:divsChild>
        <w:div w:id="637564497">
          <w:marLeft w:val="640"/>
          <w:marRight w:val="0"/>
          <w:marTop w:val="0"/>
          <w:marBottom w:val="0"/>
          <w:divBdr>
            <w:top w:val="none" w:sz="0" w:space="0" w:color="auto"/>
            <w:left w:val="none" w:sz="0" w:space="0" w:color="auto"/>
            <w:bottom w:val="none" w:sz="0" w:space="0" w:color="auto"/>
            <w:right w:val="none" w:sz="0" w:space="0" w:color="auto"/>
          </w:divBdr>
        </w:div>
        <w:div w:id="952052191">
          <w:marLeft w:val="640"/>
          <w:marRight w:val="0"/>
          <w:marTop w:val="0"/>
          <w:marBottom w:val="0"/>
          <w:divBdr>
            <w:top w:val="none" w:sz="0" w:space="0" w:color="auto"/>
            <w:left w:val="none" w:sz="0" w:space="0" w:color="auto"/>
            <w:bottom w:val="none" w:sz="0" w:space="0" w:color="auto"/>
            <w:right w:val="none" w:sz="0" w:space="0" w:color="auto"/>
          </w:divBdr>
        </w:div>
        <w:div w:id="1735348196">
          <w:marLeft w:val="640"/>
          <w:marRight w:val="0"/>
          <w:marTop w:val="0"/>
          <w:marBottom w:val="0"/>
          <w:divBdr>
            <w:top w:val="none" w:sz="0" w:space="0" w:color="auto"/>
            <w:left w:val="none" w:sz="0" w:space="0" w:color="auto"/>
            <w:bottom w:val="none" w:sz="0" w:space="0" w:color="auto"/>
            <w:right w:val="none" w:sz="0" w:space="0" w:color="auto"/>
          </w:divBdr>
        </w:div>
        <w:div w:id="144132552">
          <w:marLeft w:val="640"/>
          <w:marRight w:val="0"/>
          <w:marTop w:val="0"/>
          <w:marBottom w:val="0"/>
          <w:divBdr>
            <w:top w:val="none" w:sz="0" w:space="0" w:color="auto"/>
            <w:left w:val="none" w:sz="0" w:space="0" w:color="auto"/>
            <w:bottom w:val="none" w:sz="0" w:space="0" w:color="auto"/>
            <w:right w:val="none" w:sz="0" w:space="0" w:color="auto"/>
          </w:divBdr>
        </w:div>
        <w:div w:id="305550790">
          <w:marLeft w:val="640"/>
          <w:marRight w:val="0"/>
          <w:marTop w:val="0"/>
          <w:marBottom w:val="0"/>
          <w:divBdr>
            <w:top w:val="none" w:sz="0" w:space="0" w:color="auto"/>
            <w:left w:val="none" w:sz="0" w:space="0" w:color="auto"/>
            <w:bottom w:val="none" w:sz="0" w:space="0" w:color="auto"/>
            <w:right w:val="none" w:sz="0" w:space="0" w:color="auto"/>
          </w:divBdr>
        </w:div>
        <w:div w:id="952976346">
          <w:marLeft w:val="640"/>
          <w:marRight w:val="0"/>
          <w:marTop w:val="0"/>
          <w:marBottom w:val="0"/>
          <w:divBdr>
            <w:top w:val="none" w:sz="0" w:space="0" w:color="auto"/>
            <w:left w:val="none" w:sz="0" w:space="0" w:color="auto"/>
            <w:bottom w:val="none" w:sz="0" w:space="0" w:color="auto"/>
            <w:right w:val="none" w:sz="0" w:space="0" w:color="auto"/>
          </w:divBdr>
        </w:div>
        <w:div w:id="334579510">
          <w:marLeft w:val="640"/>
          <w:marRight w:val="0"/>
          <w:marTop w:val="0"/>
          <w:marBottom w:val="0"/>
          <w:divBdr>
            <w:top w:val="none" w:sz="0" w:space="0" w:color="auto"/>
            <w:left w:val="none" w:sz="0" w:space="0" w:color="auto"/>
            <w:bottom w:val="none" w:sz="0" w:space="0" w:color="auto"/>
            <w:right w:val="none" w:sz="0" w:space="0" w:color="auto"/>
          </w:divBdr>
        </w:div>
        <w:div w:id="138888515">
          <w:marLeft w:val="640"/>
          <w:marRight w:val="0"/>
          <w:marTop w:val="0"/>
          <w:marBottom w:val="0"/>
          <w:divBdr>
            <w:top w:val="none" w:sz="0" w:space="0" w:color="auto"/>
            <w:left w:val="none" w:sz="0" w:space="0" w:color="auto"/>
            <w:bottom w:val="none" w:sz="0" w:space="0" w:color="auto"/>
            <w:right w:val="none" w:sz="0" w:space="0" w:color="auto"/>
          </w:divBdr>
        </w:div>
        <w:div w:id="1115902746">
          <w:marLeft w:val="640"/>
          <w:marRight w:val="0"/>
          <w:marTop w:val="0"/>
          <w:marBottom w:val="0"/>
          <w:divBdr>
            <w:top w:val="none" w:sz="0" w:space="0" w:color="auto"/>
            <w:left w:val="none" w:sz="0" w:space="0" w:color="auto"/>
            <w:bottom w:val="none" w:sz="0" w:space="0" w:color="auto"/>
            <w:right w:val="none" w:sz="0" w:space="0" w:color="auto"/>
          </w:divBdr>
        </w:div>
        <w:div w:id="787427899">
          <w:marLeft w:val="640"/>
          <w:marRight w:val="0"/>
          <w:marTop w:val="0"/>
          <w:marBottom w:val="0"/>
          <w:divBdr>
            <w:top w:val="none" w:sz="0" w:space="0" w:color="auto"/>
            <w:left w:val="none" w:sz="0" w:space="0" w:color="auto"/>
            <w:bottom w:val="none" w:sz="0" w:space="0" w:color="auto"/>
            <w:right w:val="none" w:sz="0" w:space="0" w:color="auto"/>
          </w:divBdr>
        </w:div>
        <w:div w:id="450169214">
          <w:marLeft w:val="640"/>
          <w:marRight w:val="0"/>
          <w:marTop w:val="0"/>
          <w:marBottom w:val="0"/>
          <w:divBdr>
            <w:top w:val="none" w:sz="0" w:space="0" w:color="auto"/>
            <w:left w:val="none" w:sz="0" w:space="0" w:color="auto"/>
            <w:bottom w:val="none" w:sz="0" w:space="0" w:color="auto"/>
            <w:right w:val="none" w:sz="0" w:space="0" w:color="auto"/>
          </w:divBdr>
        </w:div>
        <w:div w:id="1146967524">
          <w:marLeft w:val="640"/>
          <w:marRight w:val="0"/>
          <w:marTop w:val="0"/>
          <w:marBottom w:val="0"/>
          <w:divBdr>
            <w:top w:val="none" w:sz="0" w:space="0" w:color="auto"/>
            <w:left w:val="none" w:sz="0" w:space="0" w:color="auto"/>
            <w:bottom w:val="none" w:sz="0" w:space="0" w:color="auto"/>
            <w:right w:val="none" w:sz="0" w:space="0" w:color="auto"/>
          </w:divBdr>
        </w:div>
        <w:div w:id="1008557963">
          <w:marLeft w:val="640"/>
          <w:marRight w:val="0"/>
          <w:marTop w:val="0"/>
          <w:marBottom w:val="0"/>
          <w:divBdr>
            <w:top w:val="none" w:sz="0" w:space="0" w:color="auto"/>
            <w:left w:val="none" w:sz="0" w:space="0" w:color="auto"/>
            <w:bottom w:val="none" w:sz="0" w:space="0" w:color="auto"/>
            <w:right w:val="none" w:sz="0" w:space="0" w:color="auto"/>
          </w:divBdr>
        </w:div>
        <w:div w:id="2108038586">
          <w:marLeft w:val="640"/>
          <w:marRight w:val="0"/>
          <w:marTop w:val="0"/>
          <w:marBottom w:val="0"/>
          <w:divBdr>
            <w:top w:val="none" w:sz="0" w:space="0" w:color="auto"/>
            <w:left w:val="none" w:sz="0" w:space="0" w:color="auto"/>
            <w:bottom w:val="none" w:sz="0" w:space="0" w:color="auto"/>
            <w:right w:val="none" w:sz="0" w:space="0" w:color="auto"/>
          </w:divBdr>
        </w:div>
        <w:div w:id="143158295">
          <w:marLeft w:val="640"/>
          <w:marRight w:val="0"/>
          <w:marTop w:val="0"/>
          <w:marBottom w:val="0"/>
          <w:divBdr>
            <w:top w:val="none" w:sz="0" w:space="0" w:color="auto"/>
            <w:left w:val="none" w:sz="0" w:space="0" w:color="auto"/>
            <w:bottom w:val="none" w:sz="0" w:space="0" w:color="auto"/>
            <w:right w:val="none" w:sz="0" w:space="0" w:color="auto"/>
          </w:divBdr>
        </w:div>
        <w:div w:id="1677656111">
          <w:marLeft w:val="640"/>
          <w:marRight w:val="0"/>
          <w:marTop w:val="0"/>
          <w:marBottom w:val="0"/>
          <w:divBdr>
            <w:top w:val="none" w:sz="0" w:space="0" w:color="auto"/>
            <w:left w:val="none" w:sz="0" w:space="0" w:color="auto"/>
            <w:bottom w:val="none" w:sz="0" w:space="0" w:color="auto"/>
            <w:right w:val="none" w:sz="0" w:space="0" w:color="auto"/>
          </w:divBdr>
        </w:div>
        <w:div w:id="6562974">
          <w:marLeft w:val="640"/>
          <w:marRight w:val="0"/>
          <w:marTop w:val="0"/>
          <w:marBottom w:val="0"/>
          <w:divBdr>
            <w:top w:val="none" w:sz="0" w:space="0" w:color="auto"/>
            <w:left w:val="none" w:sz="0" w:space="0" w:color="auto"/>
            <w:bottom w:val="none" w:sz="0" w:space="0" w:color="auto"/>
            <w:right w:val="none" w:sz="0" w:space="0" w:color="auto"/>
          </w:divBdr>
        </w:div>
        <w:div w:id="1555506130">
          <w:marLeft w:val="640"/>
          <w:marRight w:val="0"/>
          <w:marTop w:val="0"/>
          <w:marBottom w:val="0"/>
          <w:divBdr>
            <w:top w:val="none" w:sz="0" w:space="0" w:color="auto"/>
            <w:left w:val="none" w:sz="0" w:space="0" w:color="auto"/>
            <w:bottom w:val="none" w:sz="0" w:space="0" w:color="auto"/>
            <w:right w:val="none" w:sz="0" w:space="0" w:color="auto"/>
          </w:divBdr>
        </w:div>
        <w:div w:id="1392537193">
          <w:marLeft w:val="640"/>
          <w:marRight w:val="0"/>
          <w:marTop w:val="0"/>
          <w:marBottom w:val="0"/>
          <w:divBdr>
            <w:top w:val="none" w:sz="0" w:space="0" w:color="auto"/>
            <w:left w:val="none" w:sz="0" w:space="0" w:color="auto"/>
            <w:bottom w:val="none" w:sz="0" w:space="0" w:color="auto"/>
            <w:right w:val="none" w:sz="0" w:space="0" w:color="auto"/>
          </w:divBdr>
        </w:div>
        <w:div w:id="1430542037">
          <w:marLeft w:val="640"/>
          <w:marRight w:val="0"/>
          <w:marTop w:val="0"/>
          <w:marBottom w:val="0"/>
          <w:divBdr>
            <w:top w:val="none" w:sz="0" w:space="0" w:color="auto"/>
            <w:left w:val="none" w:sz="0" w:space="0" w:color="auto"/>
            <w:bottom w:val="none" w:sz="0" w:space="0" w:color="auto"/>
            <w:right w:val="none" w:sz="0" w:space="0" w:color="auto"/>
          </w:divBdr>
        </w:div>
        <w:div w:id="947541846">
          <w:marLeft w:val="640"/>
          <w:marRight w:val="0"/>
          <w:marTop w:val="0"/>
          <w:marBottom w:val="0"/>
          <w:divBdr>
            <w:top w:val="none" w:sz="0" w:space="0" w:color="auto"/>
            <w:left w:val="none" w:sz="0" w:space="0" w:color="auto"/>
            <w:bottom w:val="none" w:sz="0" w:space="0" w:color="auto"/>
            <w:right w:val="none" w:sz="0" w:space="0" w:color="auto"/>
          </w:divBdr>
        </w:div>
        <w:div w:id="762383259">
          <w:marLeft w:val="640"/>
          <w:marRight w:val="0"/>
          <w:marTop w:val="0"/>
          <w:marBottom w:val="0"/>
          <w:divBdr>
            <w:top w:val="none" w:sz="0" w:space="0" w:color="auto"/>
            <w:left w:val="none" w:sz="0" w:space="0" w:color="auto"/>
            <w:bottom w:val="none" w:sz="0" w:space="0" w:color="auto"/>
            <w:right w:val="none" w:sz="0" w:space="0" w:color="auto"/>
          </w:divBdr>
        </w:div>
        <w:div w:id="1081757681">
          <w:marLeft w:val="640"/>
          <w:marRight w:val="0"/>
          <w:marTop w:val="0"/>
          <w:marBottom w:val="0"/>
          <w:divBdr>
            <w:top w:val="none" w:sz="0" w:space="0" w:color="auto"/>
            <w:left w:val="none" w:sz="0" w:space="0" w:color="auto"/>
            <w:bottom w:val="none" w:sz="0" w:space="0" w:color="auto"/>
            <w:right w:val="none" w:sz="0" w:space="0" w:color="auto"/>
          </w:divBdr>
        </w:div>
        <w:div w:id="1836604572">
          <w:marLeft w:val="640"/>
          <w:marRight w:val="0"/>
          <w:marTop w:val="0"/>
          <w:marBottom w:val="0"/>
          <w:divBdr>
            <w:top w:val="none" w:sz="0" w:space="0" w:color="auto"/>
            <w:left w:val="none" w:sz="0" w:space="0" w:color="auto"/>
            <w:bottom w:val="none" w:sz="0" w:space="0" w:color="auto"/>
            <w:right w:val="none" w:sz="0" w:space="0" w:color="auto"/>
          </w:divBdr>
        </w:div>
        <w:div w:id="2022664904">
          <w:marLeft w:val="640"/>
          <w:marRight w:val="0"/>
          <w:marTop w:val="0"/>
          <w:marBottom w:val="0"/>
          <w:divBdr>
            <w:top w:val="none" w:sz="0" w:space="0" w:color="auto"/>
            <w:left w:val="none" w:sz="0" w:space="0" w:color="auto"/>
            <w:bottom w:val="none" w:sz="0" w:space="0" w:color="auto"/>
            <w:right w:val="none" w:sz="0" w:space="0" w:color="auto"/>
          </w:divBdr>
        </w:div>
        <w:div w:id="849102307">
          <w:marLeft w:val="640"/>
          <w:marRight w:val="0"/>
          <w:marTop w:val="0"/>
          <w:marBottom w:val="0"/>
          <w:divBdr>
            <w:top w:val="none" w:sz="0" w:space="0" w:color="auto"/>
            <w:left w:val="none" w:sz="0" w:space="0" w:color="auto"/>
            <w:bottom w:val="none" w:sz="0" w:space="0" w:color="auto"/>
            <w:right w:val="none" w:sz="0" w:space="0" w:color="auto"/>
          </w:divBdr>
        </w:div>
        <w:div w:id="1152872357">
          <w:marLeft w:val="640"/>
          <w:marRight w:val="0"/>
          <w:marTop w:val="0"/>
          <w:marBottom w:val="0"/>
          <w:divBdr>
            <w:top w:val="none" w:sz="0" w:space="0" w:color="auto"/>
            <w:left w:val="none" w:sz="0" w:space="0" w:color="auto"/>
            <w:bottom w:val="none" w:sz="0" w:space="0" w:color="auto"/>
            <w:right w:val="none" w:sz="0" w:space="0" w:color="auto"/>
          </w:divBdr>
        </w:div>
        <w:div w:id="845633189">
          <w:marLeft w:val="640"/>
          <w:marRight w:val="0"/>
          <w:marTop w:val="0"/>
          <w:marBottom w:val="0"/>
          <w:divBdr>
            <w:top w:val="none" w:sz="0" w:space="0" w:color="auto"/>
            <w:left w:val="none" w:sz="0" w:space="0" w:color="auto"/>
            <w:bottom w:val="none" w:sz="0" w:space="0" w:color="auto"/>
            <w:right w:val="none" w:sz="0" w:space="0" w:color="auto"/>
          </w:divBdr>
        </w:div>
        <w:div w:id="429814724">
          <w:marLeft w:val="640"/>
          <w:marRight w:val="0"/>
          <w:marTop w:val="0"/>
          <w:marBottom w:val="0"/>
          <w:divBdr>
            <w:top w:val="none" w:sz="0" w:space="0" w:color="auto"/>
            <w:left w:val="none" w:sz="0" w:space="0" w:color="auto"/>
            <w:bottom w:val="none" w:sz="0" w:space="0" w:color="auto"/>
            <w:right w:val="none" w:sz="0" w:space="0" w:color="auto"/>
          </w:divBdr>
        </w:div>
        <w:div w:id="1059862134">
          <w:marLeft w:val="640"/>
          <w:marRight w:val="0"/>
          <w:marTop w:val="0"/>
          <w:marBottom w:val="0"/>
          <w:divBdr>
            <w:top w:val="none" w:sz="0" w:space="0" w:color="auto"/>
            <w:left w:val="none" w:sz="0" w:space="0" w:color="auto"/>
            <w:bottom w:val="none" w:sz="0" w:space="0" w:color="auto"/>
            <w:right w:val="none" w:sz="0" w:space="0" w:color="auto"/>
          </w:divBdr>
        </w:div>
        <w:div w:id="1411661379">
          <w:marLeft w:val="640"/>
          <w:marRight w:val="0"/>
          <w:marTop w:val="0"/>
          <w:marBottom w:val="0"/>
          <w:divBdr>
            <w:top w:val="none" w:sz="0" w:space="0" w:color="auto"/>
            <w:left w:val="none" w:sz="0" w:space="0" w:color="auto"/>
            <w:bottom w:val="none" w:sz="0" w:space="0" w:color="auto"/>
            <w:right w:val="none" w:sz="0" w:space="0" w:color="auto"/>
          </w:divBdr>
        </w:div>
        <w:div w:id="622885254">
          <w:marLeft w:val="640"/>
          <w:marRight w:val="0"/>
          <w:marTop w:val="0"/>
          <w:marBottom w:val="0"/>
          <w:divBdr>
            <w:top w:val="none" w:sz="0" w:space="0" w:color="auto"/>
            <w:left w:val="none" w:sz="0" w:space="0" w:color="auto"/>
            <w:bottom w:val="none" w:sz="0" w:space="0" w:color="auto"/>
            <w:right w:val="none" w:sz="0" w:space="0" w:color="auto"/>
          </w:divBdr>
        </w:div>
        <w:div w:id="913202674">
          <w:marLeft w:val="640"/>
          <w:marRight w:val="0"/>
          <w:marTop w:val="0"/>
          <w:marBottom w:val="0"/>
          <w:divBdr>
            <w:top w:val="none" w:sz="0" w:space="0" w:color="auto"/>
            <w:left w:val="none" w:sz="0" w:space="0" w:color="auto"/>
            <w:bottom w:val="none" w:sz="0" w:space="0" w:color="auto"/>
            <w:right w:val="none" w:sz="0" w:space="0" w:color="auto"/>
          </w:divBdr>
        </w:div>
        <w:div w:id="613901665">
          <w:marLeft w:val="640"/>
          <w:marRight w:val="0"/>
          <w:marTop w:val="0"/>
          <w:marBottom w:val="0"/>
          <w:divBdr>
            <w:top w:val="none" w:sz="0" w:space="0" w:color="auto"/>
            <w:left w:val="none" w:sz="0" w:space="0" w:color="auto"/>
            <w:bottom w:val="none" w:sz="0" w:space="0" w:color="auto"/>
            <w:right w:val="none" w:sz="0" w:space="0" w:color="auto"/>
          </w:divBdr>
        </w:div>
        <w:div w:id="1451316411">
          <w:marLeft w:val="640"/>
          <w:marRight w:val="0"/>
          <w:marTop w:val="0"/>
          <w:marBottom w:val="0"/>
          <w:divBdr>
            <w:top w:val="none" w:sz="0" w:space="0" w:color="auto"/>
            <w:left w:val="none" w:sz="0" w:space="0" w:color="auto"/>
            <w:bottom w:val="none" w:sz="0" w:space="0" w:color="auto"/>
            <w:right w:val="none" w:sz="0" w:space="0" w:color="auto"/>
          </w:divBdr>
        </w:div>
        <w:div w:id="592781575">
          <w:marLeft w:val="640"/>
          <w:marRight w:val="0"/>
          <w:marTop w:val="0"/>
          <w:marBottom w:val="0"/>
          <w:divBdr>
            <w:top w:val="none" w:sz="0" w:space="0" w:color="auto"/>
            <w:left w:val="none" w:sz="0" w:space="0" w:color="auto"/>
            <w:bottom w:val="none" w:sz="0" w:space="0" w:color="auto"/>
            <w:right w:val="none" w:sz="0" w:space="0" w:color="auto"/>
          </w:divBdr>
        </w:div>
        <w:div w:id="304820178">
          <w:marLeft w:val="640"/>
          <w:marRight w:val="0"/>
          <w:marTop w:val="0"/>
          <w:marBottom w:val="0"/>
          <w:divBdr>
            <w:top w:val="none" w:sz="0" w:space="0" w:color="auto"/>
            <w:left w:val="none" w:sz="0" w:space="0" w:color="auto"/>
            <w:bottom w:val="none" w:sz="0" w:space="0" w:color="auto"/>
            <w:right w:val="none" w:sz="0" w:space="0" w:color="auto"/>
          </w:divBdr>
        </w:div>
        <w:div w:id="241910475">
          <w:marLeft w:val="640"/>
          <w:marRight w:val="0"/>
          <w:marTop w:val="0"/>
          <w:marBottom w:val="0"/>
          <w:divBdr>
            <w:top w:val="none" w:sz="0" w:space="0" w:color="auto"/>
            <w:left w:val="none" w:sz="0" w:space="0" w:color="auto"/>
            <w:bottom w:val="none" w:sz="0" w:space="0" w:color="auto"/>
            <w:right w:val="none" w:sz="0" w:space="0" w:color="auto"/>
          </w:divBdr>
        </w:div>
        <w:div w:id="228346332">
          <w:marLeft w:val="640"/>
          <w:marRight w:val="0"/>
          <w:marTop w:val="0"/>
          <w:marBottom w:val="0"/>
          <w:divBdr>
            <w:top w:val="none" w:sz="0" w:space="0" w:color="auto"/>
            <w:left w:val="none" w:sz="0" w:space="0" w:color="auto"/>
            <w:bottom w:val="none" w:sz="0" w:space="0" w:color="auto"/>
            <w:right w:val="none" w:sz="0" w:space="0" w:color="auto"/>
          </w:divBdr>
        </w:div>
        <w:div w:id="577402258">
          <w:marLeft w:val="640"/>
          <w:marRight w:val="0"/>
          <w:marTop w:val="0"/>
          <w:marBottom w:val="0"/>
          <w:divBdr>
            <w:top w:val="none" w:sz="0" w:space="0" w:color="auto"/>
            <w:left w:val="none" w:sz="0" w:space="0" w:color="auto"/>
            <w:bottom w:val="none" w:sz="0" w:space="0" w:color="auto"/>
            <w:right w:val="none" w:sz="0" w:space="0" w:color="auto"/>
          </w:divBdr>
        </w:div>
        <w:div w:id="145561346">
          <w:marLeft w:val="640"/>
          <w:marRight w:val="0"/>
          <w:marTop w:val="0"/>
          <w:marBottom w:val="0"/>
          <w:divBdr>
            <w:top w:val="none" w:sz="0" w:space="0" w:color="auto"/>
            <w:left w:val="none" w:sz="0" w:space="0" w:color="auto"/>
            <w:bottom w:val="none" w:sz="0" w:space="0" w:color="auto"/>
            <w:right w:val="none" w:sz="0" w:space="0" w:color="auto"/>
          </w:divBdr>
        </w:div>
        <w:div w:id="1072846855">
          <w:marLeft w:val="640"/>
          <w:marRight w:val="0"/>
          <w:marTop w:val="0"/>
          <w:marBottom w:val="0"/>
          <w:divBdr>
            <w:top w:val="none" w:sz="0" w:space="0" w:color="auto"/>
            <w:left w:val="none" w:sz="0" w:space="0" w:color="auto"/>
            <w:bottom w:val="none" w:sz="0" w:space="0" w:color="auto"/>
            <w:right w:val="none" w:sz="0" w:space="0" w:color="auto"/>
          </w:divBdr>
        </w:div>
        <w:div w:id="589192140">
          <w:marLeft w:val="640"/>
          <w:marRight w:val="0"/>
          <w:marTop w:val="0"/>
          <w:marBottom w:val="0"/>
          <w:divBdr>
            <w:top w:val="none" w:sz="0" w:space="0" w:color="auto"/>
            <w:left w:val="none" w:sz="0" w:space="0" w:color="auto"/>
            <w:bottom w:val="none" w:sz="0" w:space="0" w:color="auto"/>
            <w:right w:val="none" w:sz="0" w:space="0" w:color="auto"/>
          </w:divBdr>
        </w:div>
        <w:div w:id="1107120731">
          <w:marLeft w:val="640"/>
          <w:marRight w:val="0"/>
          <w:marTop w:val="0"/>
          <w:marBottom w:val="0"/>
          <w:divBdr>
            <w:top w:val="none" w:sz="0" w:space="0" w:color="auto"/>
            <w:left w:val="none" w:sz="0" w:space="0" w:color="auto"/>
            <w:bottom w:val="none" w:sz="0" w:space="0" w:color="auto"/>
            <w:right w:val="none" w:sz="0" w:space="0" w:color="auto"/>
          </w:divBdr>
        </w:div>
        <w:div w:id="55975372">
          <w:marLeft w:val="640"/>
          <w:marRight w:val="0"/>
          <w:marTop w:val="0"/>
          <w:marBottom w:val="0"/>
          <w:divBdr>
            <w:top w:val="none" w:sz="0" w:space="0" w:color="auto"/>
            <w:left w:val="none" w:sz="0" w:space="0" w:color="auto"/>
            <w:bottom w:val="none" w:sz="0" w:space="0" w:color="auto"/>
            <w:right w:val="none" w:sz="0" w:space="0" w:color="auto"/>
          </w:divBdr>
        </w:div>
        <w:div w:id="761609649">
          <w:marLeft w:val="640"/>
          <w:marRight w:val="0"/>
          <w:marTop w:val="0"/>
          <w:marBottom w:val="0"/>
          <w:divBdr>
            <w:top w:val="none" w:sz="0" w:space="0" w:color="auto"/>
            <w:left w:val="none" w:sz="0" w:space="0" w:color="auto"/>
            <w:bottom w:val="none" w:sz="0" w:space="0" w:color="auto"/>
            <w:right w:val="none" w:sz="0" w:space="0" w:color="auto"/>
          </w:divBdr>
        </w:div>
        <w:div w:id="1323966245">
          <w:marLeft w:val="640"/>
          <w:marRight w:val="0"/>
          <w:marTop w:val="0"/>
          <w:marBottom w:val="0"/>
          <w:divBdr>
            <w:top w:val="none" w:sz="0" w:space="0" w:color="auto"/>
            <w:left w:val="none" w:sz="0" w:space="0" w:color="auto"/>
            <w:bottom w:val="none" w:sz="0" w:space="0" w:color="auto"/>
            <w:right w:val="none" w:sz="0" w:space="0" w:color="auto"/>
          </w:divBdr>
        </w:div>
        <w:div w:id="1909266743">
          <w:marLeft w:val="640"/>
          <w:marRight w:val="0"/>
          <w:marTop w:val="0"/>
          <w:marBottom w:val="0"/>
          <w:divBdr>
            <w:top w:val="none" w:sz="0" w:space="0" w:color="auto"/>
            <w:left w:val="none" w:sz="0" w:space="0" w:color="auto"/>
            <w:bottom w:val="none" w:sz="0" w:space="0" w:color="auto"/>
            <w:right w:val="none" w:sz="0" w:space="0" w:color="auto"/>
          </w:divBdr>
        </w:div>
        <w:div w:id="1521159764">
          <w:marLeft w:val="640"/>
          <w:marRight w:val="0"/>
          <w:marTop w:val="0"/>
          <w:marBottom w:val="0"/>
          <w:divBdr>
            <w:top w:val="none" w:sz="0" w:space="0" w:color="auto"/>
            <w:left w:val="none" w:sz="0" w:space="0" w:color="auto"/>
            <w:bottom w:val="none" w:sz="0" w:space="0" w:color="auto"/>
            <w:right w:val="none" w:sz="0" w:space="0" w:color="auto"/>
          </w:divBdr>
        </w:div>
        <w:div w:id="640769352">
          <w:marLeft w:val="640"/>
          <w:marRight w:val="0"/>
          <w:marTop w:val="0"/>
          <w:marBottom w:val="0"/>
          <w:divBdr>
            <w:top w:val="none" w:sz="0" w:space="0" w:color="auto"/>
            <w:left w:val="none" w:sz="0" w:space="0" w:color="auto"/>
            <w:bottom w:val="none" w:sz="0" w:space="0" w:color="auto"/>
            <w:right w:val="none" w:sz="0" w:space="0" w:color="auto"/>
          </w:divBdr>
        </w:div>
        <w:div w:id="928198107">
          <w:marLeft w:val="640"/>
          <w:marRight w:val="0"/>
          <w:marTop w:val="0"/>
          <w:marBottom w:val="0"/>
          <w:divBdr>
            <w:top w:val="none" w:sz="0" w:space="0" w:color="auto"/>
            <w:left w:val="none" w:sz="0" w:space="0" w:color="auto"/>
            <w:bottom w:val="none" w:sz="0" w:space="0" w:color="auto"/>
            <w:right w:val="none" w:sz="0" w:space="0" w:color="auto"/>
          </w:divBdr>
        </w:div>
        <w:div w:id="1235896543">
          <w:marLeft w:val="640"/>
          <w:marRight w:val="0"/>
          <w:marTop w:val="0"/>
          <w:marBottom w:val="0"/>
          <w:divBdr>
            <w:top w:val="none" w:sz="0" w:space="0" w:color="auto"/>
            <w:left w:val="none" w:sz="0" w:space="0" w:color="auto"/>
            <w:bottom w:val="none" w:sz="0" w:space="0" w:color="auto"/>
            <w:right w:val="none" w:sz="0" w:space="0" w:color="auto"/>
          </w:divBdr>
        </w:div>
        <w:div w:id="1038091467">
          <w:marLeft w:val="640"/>
          <w:marRight w:val="0"/>
          <w:marTop w:val="0"/>
          <w:marBottom w:val="0"/>
          <w:divBdr>
            <w:top w:val="none" w:sz="0" w:space="0" w:color="auto"/>
            <w:left w:val="none" w:sz="0" w:space="0" w:color="auto"/>
            <w:bottom w:val="none" w:sz="0" w:space="0" w:color="auto"/>
            <w:right w:val="none" w:sz="0" w:space="0" w:color="auto"/>
          </w:divBdr>
        </w:div>
        <w:div w:id="1997564748">
          <w:marLeft w:val="640"/>
          <w:marRight w:val="0"/>
          <w:marTop w:val="0"/>
          <w:marBottom w:val="0"/>
          <w:divBdr>
            <w:top w:val="none" w:sz="0" w:space="0" w:color="auto"/>
            <w:left w:val="none" w:sz="0" w:space="0" w:color="auto"/>
            <w:bottom w:val="none" w:sz="0" w:space="0" w:color="auto"/>
            <w:right w:val="none" w:sz="0" w:space="0" w:color="auto"/>
          </w:divBdr>
        </w:div>
        <w:div w:id="1912543902">
          <w:marLeft w:val="640"/>
          <w:marRight w:val="0"/>
          <w:marTop w:val="0"/>
          <w:marBottom w:val="0"/>
          <w:divBdr>
            <w:top w:val="none" w:sz="0" w:space="0" w:color="auto"/>
            <w:left w:val="none" w:sz="0" w:space="0" w:color="auto"/>
            <w:bottom w:val="none" w:sz="0" w:space="0" w:color="auto"/>
            <w:right w:val="none" w:sz="0" w:space="0" w:color="auto"/>
          </w:divBdr>
        </w:div>
        <w:div w:id="906763286">
          <w:marLeft w:val="640"/>
          <w:marRight w:val="0"/>
          <w:marTop w:val="0"/>
          <w:marBottom w:val="0"/>
          <w:divBdr>
            <w:top w:val="none" w:sz="0" w:space="0" w:color="auto"/>
            <w:left w:val="none" w:sz="0" w:space="0" w:color="auto"/>
            <w:bottom w:val="none" w:sz="0" w:space="0" w:color="auto"/>
            <w:right w:val="none" w:sz="0" w:space="0" w:color="auto"/>
          </w:divBdr>
        </w:div>
        <w:div w:id="2009598619">
          <w:marLeft w:val="640"/>
          <w:marRight w:val="0"/>
          <w:marTop w:val="0"/>
          <w:marBottom w:val="0"/>
          <w:divBdr>
            <w:top w:val="none" w:sz="0" w:space="0" w:color="auto"/>
            <w:left w:val="none" w:sz="0" w:space="0" w:color="auto"/>
            <w:bottom w:val="none" w:sz="0" w:space="0" w:color="auto"/>
            <w:right w:val="none" w:sz="0" w:space="0" w:color="auto"/>
          </w:divBdr>
        </w:div>
        <w:div w:id="1931232465">
          <w:marLeft w:val="640"/>
          <w:marRight w:val="0"/>
          <w:marTop w:val="0"/>
          <w:marBottom w:val="0"/>
          <w:divBdr>
            <w:top w:val="none" w:sz="0" w:space="0" w:color="auto"/>
            <w:left w:val="none" w:sz="0" w:space="0" w:color="auto"/>
            <w:bottom w:val="none" w:sz="0" w:space="0" w:color="auto"/>
            <w:right w:val="none" w:sz="0" w:space="0" w:color="auto"/>
          </w:divBdr>
        </w:div>
        <w:div w:id="752363586">
          <w:marLeft w:val="640"/>
          <w:marRight w:val="0"/>
          <w:marTop w:val="0"/>
          <w:marBottom w:val="0"/>
          <w:divBdr>
            <w:top w:val="none" w:sz="0" w:space="0" w:color="auto"/>
            <w:left w:val="none" w:sz="0" w:space="0" w:color="auto"/>
            <w:bottom w:val="none" w:sz="0" w:space="0" w:color="auto"/>
            <w:right w:val="none" w:sz="0" w:space="0" w:color="auto"/>
          </w:divBdr>
        </w:div>
        <w:div w:id="282882075">
          <w:marLeft w:val="640"/>
          <w:marRight w:val="0"/>
          <w:marTop w:val="0"/>
          <w:marBottom w:val="0"/>
          <w:divBdr>
            <w:top w:val="none" w:sz="0" w:space="0" w:color="auto"/>
            <w:left w:val="none" w:sz="0" w:space="0" w:color="auto"/>
            <w:bottom w:val="none" w:sz="0" w:space="0" w:color="auto"/>
            <w:right w:val="none" w:sz="0" w:space="0" w:color="auto"/>
          </w:divBdr>
        </w:div>
        <w:div w:id="1419786128">
          <w:marLeft w:val="640"/>
          <w:marRight w:val="0"/>
          <w:marTop w:val="0"/>
          <w:marBottom w:val="0"/>
          <w:divBdr>
            <w:top w:val="none" w:sz="0" w:space="0" w:color="auto"/>
            <w:left w:val="none" w:sz="0" w:space="0" w:color="auto"/>
            <w:bottom w:val="none" w:sz="0" w:space="0" w:color="auto"/>
            <w:right w:val="none" w:sz="0" w:space="0" w:color="auto"/>
          </w:divBdr>
        </w:div>
        <w:div w:id="398865034">
          <w:marLeft w:val="640"/>
          <w:marRight w:val="0"/>
          <w:marTop w:val="0"/>
          <w:marBottom w:val="0"/>
          <w:divBdr>
            <w:top w:val="none" w:sz="0" w:space="0" w:color="auto"/>
            <w:left w:val="none" w:sz="0" w:space="0" w:color="auto"/>
            <w:bottom w:val="none" w:sz="0" w:space="0" w:color="auto"/>
            <w:right w:val="none" w:sz="0" w:space="0" w:color="auto"/>
          </w:divBdr>
        </w:div>
        <w:div w:id="1935358288">
          <w:marLeft w:val="640"/>
          <w:marRight w:val="0"/>
          <w:marTop w:val="0"/>
          <w:marBottom w:val="0"/>
          <w:divBdr>
            <w:top w:val="none" w:sz="0" w:space="0" w:color="auto"/>
            <w:left w:val="none" w:sz="0" w:space="0" w:color="auto"/>
            <w:bottom w:val="none" w:sz="0" w:space="0" w:color="auto"/>
            <w:right w:val="none" w:sz="0" w:space="0" w:color="auto"/>
          </w:divBdr>
        </w:div>
        <w:div w:id="1419444885">
          <w:marLeft w:val="640"/>
          <w:marRight w:val="0"/>
          <w:marTop w:val="0"/>
          <w:marBottom w:val="0"/>
          <w:divBdr>
            <w:top w:val="none" w:sz="0" w:space="0" w:color="auto"/>
            <w:left w:val="none" w:sz="0" w:space="0" w:color="auto"/>
            <w:bottom w:val="none" w:sz="0" w:space="0" w:color="auto"/>
            <w:right w:val="none" w:sz="0" w:space="0" w:color="auto"/>
          </w:divBdr>
        </w:div>
        <w:div w:id="561674631">
          <w:marLeft w:val="640"/>
          <w:marRight w:val="0"/>
          <w:marTop w:val="0"/>
          <w:marBottom w:val="0"/>
          <w:divBdr>
            <w:top w:val="none" w:sz="0" w:space="0" w:color="auto"/>
            <w:left w:val="none" w:sz="0" w:space="0" w:color="auto"/>
            <w:bottom w:val="none" w:sz="0" w:space="0" w:color="auto"/>
            <w:right w:val="none" w:sz="0" w:space="0" w:color="auto"/>
          </w:divBdr>
        </w:div>
        <w:div w:id="1513227343">
          <w:marLeft w:val="640"/>
          <w:marRight w:val="0"/>
          <w:marTop w:val="0"/>
          <w:marBottom w:val="0"/>
          <w:divBdr>
            <w:top w:val="none" w:sz="0" w:space="0" w:color="auto"/>
            <w:left w:val="none" w:sz="0" w:space="0" w:color="auto"/>
            <w:bottom w:val="none" w:sz="0" w:space="0" w:color="auto"/>
            <w:right w:val="none" w:sz="0" w:space="0" w:color="auto"/>
          </w:divBdr>
        </w:div>
        <w:div w:id="1688942097">
          <w:marLeft w:val="640"/>
          <w:marRight w:val="0"/>
          <w:marTop w:val="0"/>
          <w:marBottom w:val="0"/>
          <w:divBdr>
            <w:top w:val="none" w:sz="0" w:space="0" w:color="auto"/>
            <w:left w:val="none" w:sz="0" w:space="0" w:color="auto"/>
            <w:bottom w:val="none" w:sz="0" w:space="0" w:color="auto"/>
            <w:right w:val="none" w:sz="0" w:space="0" w:color="auto"/>
          </w:divBdr>
        </w:div>
        <w:div w:id="1218470543">
          <w:marLeft w:val="640"/>
          <w:marRight w:val="0"/>
          <w:marTop w:val="0"/>
          <w:marBottom w:val="0"/>
          <w:divBdr>
            <w:top w:val="none" w:sz="0" w:space="0" w:color="auto"/>
            <w:left w:val="none" w:sz="0" w:space="0" w:color="auto"/>
            <w:bottom w:val="none" w:sz="0" w:space="0" w:color="auto"/>
            <w:right w:val="none" w:sz="0" w:space="0" w:color="auto"/>
          </w:divBdr>
        </w:div>
        <w:div w:id="709494653">
          <w:marLeft w:val="640"/>
          <w:marRight w:val="0"/>
          <w:marTop w:val="0"/>
          <w:marBottom w:val="0"/>
          <w:divBdr>
            <w:top w:val="none" w:sz="0" w:space="0" w:color="auto"/>
            <w:left w:val="none" w:sz="0" w:space="0" w:color="auto"/>
            <w:bottom w:val="none" w:sz="0" w:space="0" w:color="auto"/>
            <w:right w:val="none" w:sz="0" w:space="0" w:color="auto"/>
          </w:divBdr>
        </w:div>
        <w:div w:id="1410352001">
          <w:marLeft w:val="640"/>
          <w:marRight w:val="0"/>
          <w:marTop w:val="0"/>
          <w:marBottom w:val="0"/>
          <w:divBdr>
            <w:top w:val="none" w:sz="0" w:space="0" w:color="auto"/>
            <w:left w:val="none" w:sz="0" w:space="0" w:color="auto"/>
            <w:bottom w:val="none" w:sz="0" w:space="0" w:color="auto"/>
            <w:right w:val="none" w:sz="0" w:space="0" w:color="auto"/>
          </w:divBdr>
        </w:div>
        <w:div w:id="1404335124">
          <w:marLeft w:val="640"/>
          <w:marRight w:val="0"/>
          <w:marTop w:val="0"/>
          <w:marBottom w:val="0"/>
          <w:divBdr>
            <w:top w:val="none" w:sz="0" w:space="0" w:color="auto"/>
            <w:left w:val="none" w:sz="0" w:space="0" w:color="auto"/>
            <w:bottom w:val="none" w:sz="0" w:space="0" w:color="auto"/>
            <w:right w:val="none" w:sz="0" w:space="0" w:color="auto"/>
          </w:divBdr>
        </w:div>
        <w:div w:id="1226335672">
          <w:marLeft w:val="640"/>
          <w:marRight w:val="0"/>
          <w:marTop w:val="0"/>
          <w:marBottom w:val="0"/>
          <w:divBdr>
            <w:top w:val="none" w:sz="0" w:space="0" w:color="auto"/>
            <w:left w:val="none" w:sz="0" w:space="0" w:color="auto"/>
            <w:bottom w:val="none" w:sz="0" w:space="0" w:color="auto"/>
            <w:right w:val="none" w:sz="0" w:space="0" w:color="auto"/>
          </w:divBdr>
        </w:div>
        <w:div w:id="1878010617">
          <w:marLeft w:val="640"/>
          <w:marRight w:val="0"/>
          <w:marTop w:val="0"/>
          <w:marBottom w:val="0"/>
          <w:divBdr>
            <w:top w:val="none" w:sz="0" w:space="0" w:color="auto"/>
            <w:left w:val="none" w:sz="0" w:space="0" w:color="auto"/>
            <w:bottom w:val="none" w:sz="0" w:space="0" w:color="auto"/>
            <w:right w:val="none" w:sz="0" w:space="0" w:color="auto"/>
          </w:divBdr>
        </w:div>
        <w:div w:id="495072987">
          <w:marLeft w:val="640"/>
          <w:marRight w:val="0"/>
          <w:marTop w:val="0"/>
          <w:marBottom w:val="0"/>
          <w:divBdr>
            <w:top w:val="none" w:sz="0" w:space="0" w:color="auto"/>
            <w:left w:val="none" w:sz="0" w:space="0" w:color="auto"/>
            <w:bottom w:val="none" w:sz="0" w:space="0" w:color="auto"/>
            <w:right w:val="none" w:sz="0" w:space="0" w:color="auto"/>
          </w:divBdr>
        </w:div>
        <w:div w:id="1990088584">
          <w:marLeft w:val="640"/>
          <w:marRight w:val="0"/>
          <w:marTop w:val="0"/>
          <w:marBottom w:val="0"/>
          <w:divBdr>
            <w:top w:val="none" w:sz="0" w:space="0" w:color="auto"/>
            <w:left w:val="none" w:sz="0" w:space="0" w:color="auto"/>
            <w:bottom w:val="none" w:sz="0" w:space="0" w:color="auto"/>
            <w:right w:val="none" w:sz="0" w:space="0" w:color="auto"/>
          </w:divBdr>
        </w:div>
      </w:divsChild>
    </w:div>
    <w:div w:id="438598791">
      <w:bodyDiv w:val="1"/>
      <w:marLeft w:val="0"/>
      <w:marRight w:val="0"/>
      <w:marTop w:val="0"/>
      <w:marBottom w:val="0"/>
      <w:divBdr>
        <w:top w:val="none" w:sz="0" w:space="0" w:color="auto"/>
        <w:left w:val="none" w:sz="0" w:space="0" w:color="auto"/>
        <w:bottom w:val="none" w:sz="0" w:space="0" w:color="auto"/>
        <w:right w:val="none" w:sz="0" w:space="0" w:color="auto"/>
      </w:divBdr>
      <w:divsChild>
        <w:div w:id="2138713758">
          <w:marLeft w:val="640"/>
          <w:marRight w:val="0"/>
          <w:marTop w:val="0"/>
          <w:marBottom w:val="0"/>
          <w:divBdr>
            <w:top w:val="none" w:sz="0" w:space="0" w:color="auto"/>
            <w:left w:val="none" w:sz="0" w:space="0" w:color="auto"/>
            <w:bottom w:val="none" w:sz="0" w:space="0" w:color="auto"/>
            <w:right w:val="none" w:sz="0" w:space="0" w:color="auto"/>
          </w:divBdr>
        </w:div>
        <w:div w:id="1866749946">
          <w:marLeft w:val="640"/>
          <w:marRight w:val="0"/>
          <w:marTop w:val="0"/>
          <w:marBottom w:val="0"/>
          <w:divBdr>
            <w:top w:val="none" w:sz="0" w:space="0" w:color="auto"/>
            <w:left w:val="none" w:sz="0" w:space="0" w:color="auto"/>
            <w:bottom w:val="none" w:sz="0" w:space="0" w:color="auto"/>
            <w:right w:val="none" w:sz="0" w:space="0" w:color="auto"/>
          </w:divBdr>
        </w:div>
        <w:div w:id="741297862">
          <w:marLeft w:val="640"/>
          <w:marRight w:val="0"/>
          <w:marTop w:val="0"/>
          <w:marBottom w:val="0"/>
          <w:divBdr>
            <w:top w:val="none" w:sz="0" w:space="0" w:color="auto"/>
            <w:left w:val="none" w:sz="0" w:space="0" w:color="auto"/>
            <w:bottom w:val="none" w:sz="0" w:space="0" w:color="auto"/>
            <w:right w:val="none" w:sz="0" w:space="0" w:color="auto"/>
          </w:divBdr>
        </w:div>
        <w:div w:id="408504532">
          <w:marLeft w:val="640"/>
          <w:marRight w:val="0"/>
          <w:marTop w:val="0"/>
          <w:marBottom w:val="0"/>
          <w:divBdr>
            <w:top w:val="none" w:sz="0" w:space="0" w:color="auto"/>
            <w:left w:val="none" w:sz="0" w:space="0" w:color="auto"/>
            <w:bottom w:val="none" w:sz="0" w:space="0" w:color="auto"/>
            <w:right w:val="none" w:sz="0" w:space="0" w:color="auto"/>
          </w:divBdr>
        </w:div>
        <w:div w:id="443304862">
          <w:marLeft w:val="640"/>
          <w:marRight w:val="0"/>
          <w:marTop w:val="0"/>
          <w:marBottom w:val="0"/>
          <w:divBdr>
            <w:top w:val="none" w:sz="0" w:space="0" w:color="auto"/>
            <w:left w:val="none" w:sz="0" w:space="0" w:color="auto"/>
            <w:bottom w:val="none" w:sz="0" w:space="0" w:color="auto"/>
            <w:right w:val="none" w:sz="0" w:space="0" w:color="auto"/>
          </w:divBdr>
        </w:div>
        <w:div w:id="428087878">
          <w:marLeft w:val="640"/>
          <w:marRight w:val="0"/>
          <w:marTop w:val="0"/>
          <w:marBottom w:val="0"/>
          <w:divBdr>
            <w:top w:val="none" w:sz="0" w:space="0" w:color="auto"/>
            <w:left w:val="none" w:sz="0" w:space="0" w:color="auto"/>
            <w:bottom w:val="none" w:sz="0" w:space="0" w:color="auto"/>
            <w:right w:val="none" w:sz="0" w:space="0" w:color="auto"/>
          </w:divBdr>
        </w:div>
        <w:div w:id="235480080">
          <w:marLeft w:val="640"/>
          <w:marRight w:val="0"/>
          <w:marTop w:val="0"/>
          <w:marBottom w:val="0"/>
          <w:divBdr>
            <w:top w:val="none" w:sz="0" w:space="0" w:color="auto"/>
            <w:left w:val="none" w:sz="0" w:space="0" w:color="auto"/>
            <w:bottom w:val="none" w:sz="0" w:space="0" w:color="auto"/>
            <w:right w:val="none" w:sz="0" w:space="0" w:color="auto"/>
          </w:divBdr>
        </w:div>
        <w:div w:id="2046327040">
          <w:marLeft w:val="640"/>
          <w:marRight w:val="0"/>
          <w:marTop w:val="0"/>
          <w:marBottom w:val="0"/>
          <w:divBdr>
            <w:top w:val="none" w:sz="0" w:space="0" w:color="auto"/>
            <w:left w:val="none" w:sz="0" w:space="0" w:color="auto"/>
            <w:bottom w:val="none" w:sz="0" w:space="0" w:color="auto"/>
            <w:right w:val="none" w:sz="0" w:space="0" w:color="auto"/>
          </w:divBdr>
        </w:div>
        <w:div w:id="599217671">
          <w:marLeft w:val="640"/>
          <w:marRight w:val="0"/>
          <w:marTop w:val="0"/>
          <w:marBottom w:val="0"/>
          <w:divBdr>
            <w:top w:val="none" w:sz="0" w:space="0" w:color="auto"/>
            <w:left w:val="none" w:sz="0" w:space="0" w:color="auto"/>
            <w:bottom w:val="none" w:sz="0" w:space="0" w:color="auto"/>
            <w:right w:val="none" w:sz="0" w:space="0" w:color="auto"/>
          </w:divBdr>
        </w:div>
        <w:div w:id="1637222771">
          <w:marLeft w:val="640"/>
          <w:marRight w:val="0"/>
          <w:marTop w:val="0"/>
          <w:marBottom w:val="0"/>
          <w:divBdr>
            <w:top w:val="none" w:sz="0" w:space="0" w:color="auto"/>
            <w:left w:val="none" w:sz="0" w:space="0" w:color="auto"/>
            <w:bottom w:val="none" w:sz="0" w:space="0" w:color="auto"/>
            <w:right w:val="none" w:sz="0" w:space="0" w:color="auto"/>
          </w:divBdr>
        </w:div>
        <w:div w:id="2060088808">
          <w:marLeft w:val="640"/>
          <w:marRight w:val="0"/>
          <w:marTop w:val="0"/>
          <w:marBottom w:val="0"/>
          <w:divBdr>
            <w:top w:val="none" w:sz="0" w:space="0" w:color="auto"/>
            <w:left w:val="none" w:sz="0" w:space="0" w:color="auto"/>
            <w:bottom w:val="none" w:sz="0" w:space="0" w:color="auto"/>
            <w:right w:val="none" w:sz="0" w:space="0" w:color="auto"/>
          </w:divBdr>
        </w:div>
        <w:div w:id="61106288">
          <w:marLeft w:val="640"/>
          <w:marRight w:val="0"/>
          <w:marTop w:val="0"/>
          <w:marBottom w:val="0"/>
          <w:divBdr>
            <w:top w:val="none" w:sz="0" w:space="0" w:color="auto"/>
            <w:left w:val="none" w:sz="0" w:space="0" w:color="auto"/>
            <w:bottom w:val="none" w:sz="0" w:space="0" w:color="auto"/>
            <w:right w:val="none" w:sz="0" w:space="0" w:color="auto"/>
          </w:divBdr>
        </w:div>
        <w:div w:id="911040885">
          <w:marLeft w:val="640"/>
          <w:marRight w:val="0"/>
          <w:marTop w:val="0"/>
          <w:marBottom w:val="0"/>
          <w:divBdr>
            <w:top w:val="none" w:sz="0" w:space="0" w:color="auto"/>
            <w:left w:val="none" w:sz="0" w:space="0" w:color="auto"/>
            <w:bottom w:val="none" w:sz="0" w:space="0" w:color="auto"/>
            <w:right w:val="none" w:sz="0" w:space="0" w:color="auto"/>
          </w:divBdr>
        </w:div>
        <w:div w:id="1476532736">
          <w:marLeft w:val="640"/>
          <w:marRight w:val="0"/>
          <w:marTop w:val="0"/>
          <w:marBottom w:val="0"/>
          <w:divBdr>
            <w:top w:val="none" w:sz="0" w:space="0" w:color="auto"/>
            <w:left w:val="none" w:sz="0" w:space="0" w:color="auto"/>
            <w:bottom w:val="none" w:sz="0" w:space="0" w:color="auto"/>
            <w:right w:val="none" w:sz="0" w:space="0" w:color="auto"/>
          </w:divBdr>
        </w:div>
        <w:div w:id="119957478">
          <w:marLeft w:val="640"/>
          <w:marRight w:val="0"/>
          <w:marTop w:val="0"/>
          <w:marBottom w:val="0"/>
          <w:divBdr>
            <w:top w:val="none" w:sz="0" w:space="0" w:color="auto"/>
            <w:left w:val="none" w:sz="0" w:space="0" w:color="auto"/>
            <w:bottom w:val="none" w:sz="0" w:space="0" w:color="auto"/>
            <w:right w:val="none" w:sz="0" w:space="0" w:color="auto"/>
          </w:divBdr>
        </w:div>
        <w:div w:id="2104061584">
          <w:marLeft w:val="640"/>
          <w:marRight w:val="0"/>
          <w:marTop w:val="0"/>
          <w:marBottom w:val="0"/>
          <w:divBdr>
            <w:top w:val="none" w:sz="0" w:space="0" w:color="auto"/>
            <w:left w:val="none" w:sz="0" w:space="0" w:color="auto"/>
            <w:bottom w:val="none" w:sz="0" w:space="0" w:color="auto"/>
            <w:right w:val="none" w:sz="0" w:space="0" w:color="auto"/>
          </w:divBdr>
        </w:div>
        <w:div w:id="1078284869">
          <w:marLeft w:val="640"/>
          <w:marRight w:val="0"/>
          <w:marTop w:val="0"/>
          <w:marBottom w:val="0"/>
          <w:divBdr>
            <w:top w:val="none" w:sz="0" w:space="0" w:color="auto"/>
            <w:left w:val="none" w:sz="0" w:space="0" w:color="auto"/>
            <w:bottom w:val="none" w:sz="0" w:space="0" w:color="auto"/>
            <w:right w:val="none" w:sz="0" w:space="0" w:color="auto"/>
          </w:divBdr>
        </w:div>
        <w:div w:id="1015573505">
          <w:marLeft w:val="640"/>
          <w:marRight w:val="0"/>
          <w:marTop w:val="0"/>
          <w:marBottom w:val="0"/>
          <w:divBdr>
            <w:top w:val="none" w:sz="0" w:space="0" w:color="auto"/>
            <w:left w:val="none" w:sz="0" w:space="0" w:color="auto"/>
            <w:bottom w:val="none" w:sz="0" w:space="0" w:color="auto"/>
            <w:right w:val="none" w:sz="0" w:space="0" w:color="auto"/>
          </w:divBdr>
        </w:div>
        <w:div w:id="396170529">
          <w:marLeft w:val="640"/>
          <w:marRight w:val="0"/>
          <w:marTop w:val="0"/>
          <w:marBottom w:val="0"/>
          <w:divBdr>
            <w:top w:val="none" w:sz="0" w:space="0" w:color="auto"/>
            <w:left w:val="none" w:sz="0" w:space="0" w:color="auto"/>
            <w:bottom w:val="none" w:sz="0" w:space="0" w:color="auto"/>
            <w:right w:val="none" w:sz="0" w:space="0" w:color="auto"/>
          </w:divBdr>
        </w:div>
        <w:div w:id="550701049">
          <w:marLeft w:val="640"/>
          <w:marRight w:val="0"/>
          <w:marTop w:val="0"/>
          <w:marBottom w:val="0"/>
          <w:divBdr>
            <w:top w:val="none" w:sz="0" w:space="0" w:color="auto"/>
            <w:left w:val="none" w:sz="0" w:space="0" w:color="auto"/>
            <w:bottom w:val="none" w:sz="0" w:space="0" w:color="auto"/>
            <w:right w:val="none" w:sz="0" w:space="0" w:color="auto"/>
          </w:divBdr>
        </w:div>
        <w:div w:id="1794052876">
          <w:marLeft w:val="640"/>
          <w:marRight w:val="0"/>
          <w:marTop w:val="0"/>
          <w:marBottom w:val="0"/>
          <w:divBdr>
            <w:top w:val="none" w:sz="0" w:space="0" w:color="auto"/>
            <w:left w:val="none" w:sz="0" w:space="0" w:color="auto"/>
            <w:bottom w:val="none" w:sz="0" w:space="0" w:color="auto"/>
            <w:right w:val="none" w:sz="0" w:space="0" w:color="auto"/>
          </w:divBdr>
        </w:div>
        <w:div w:id="1276597598">
          <w:marLeft w:val="640"/>
          <w:marRight w:val="0"/>
          <w:marTop w:val="0"/>
          <w:marBottom w:val="0"/>
          <w:divBdr>
            <w:top w:val="none" w:sz="0" w:space="0" w:color="auto"/>
            <w:left w:val="none" w:sz="0" w:space="0" w:color="auto"/>
            <w:bottom w:val="none" w:sz="0" w:space="0" w:color="auto"/>
            <w:right w:val="none" w:sz="0" w:space="0" w:color="auto"/>
          </w:divBdr>
        </w:div>
        <w:div w:id="547452882">
          <w:marLeft w:val="640"/>
          <w:marRight w:val="0"/>
          <w:marTop w:val="0"/>
          <w:marBottom w:val="0"/>
          <w:divBdr>
            <w:top w:val="none" w:sz="0" w:space="0" w:color="auto"/>
            <w:left w:val="none" w:sz="0" w:space="0" w:color="auto"/>
            <w:bottom w:val="none" w:sz="0" w:space="0" w:color="auto"/>
            <w:right w:val="none" w:sz="0" w:space="0" w:color="auto"/>
          </w:divBdr>
        </w:div>
        <w:div w:id="1805805023">
          <w:marLeft w:val="640"/>
          <w:marRight w:val="0"/>
          <w:marTop w:val="0"/>
          <w:marBottom w:val="0"/>
          <w:divBdr>
            <w:top w:val="none" w:sz="0" w:space="0" w:color="auto"/>
            <w:left w:val="none" w:sz="0" w:space="0" w:color="auto"/>
            <w:bottom w:val="none" w:sz="0" w:space="0" w:color="auto"/>
            <w:right w:val="none" w:sz="0" w:space="0" w:color="auto"/>
          </w:divBdr>
        </w:div>
        <w:div w:id="1381321432">
          <w:marLeft w:val="640"/>
          <w:marRight w:val="0"/>
          <w:marTop w:val="0"/>
          <w:marBottom w:val="0"/>
          <w:divBdr>
            <w:top w:val="none" w:sz="0" w:space="0" w:color="auto"/>
            <w:left w:val="none" w:sz="0" w:space="0" w:color="auto"/>
            <w:bottom w:val="none" w:sz="0" w:space="0" w:color="auto"/>
            <w:right w:val="none" w:sz="0" w:space="0" w:color="auto"/>
          </w:divBdr>
        </w:div>
        <w:div w:id="1277250009">
          <w:marLeft w:val="640"/>
          <w:marRight w:val="0"/>
          <w:marTop w:val="0"/>
          <w:marBottom w:val="0"/>
          <w:divBdr>
            <w:top w:val="none" w:sz="0" w:space="0" w:color="auto"/>
            <w:left w:val="none" w:sz="0" w:space="0" w:color="auto"/>
            <w:bottom w:val="none" w:sz="0" w:space="0" w:color="auto"/>
            <w:right w:val="none" w:sz="0" w:space="0" w:color="auto"/>
          </w:divBdr>
        </w:div>
        <w:div w:id="817187406">
          <w:marLeft w:val="640"/>
          <w:marRight w:val="0"/>
          <w:marTop w:val="0"/>
          <w:marBottom w:val="0"/>
          <w:divBdr>
            <w:top w:val="none" w:sz="0" w:space="0" w:color="auto"/>
            <w:left w:val="none" w:sz="0" w:space="0" w:color="auto"/>
            <w:bottom w:val="none" w:sz="0" w:space="0" w:color="auto"/>
            <w:right w:val="none" w:sz="0" w:space="0" w:color="auto"/>
          </w:divBdr>
        </w:div>
        <w:div w:id="830800268">
          <w:marLeft w:val="640"/>
          <w:marRight w:val="0"/>
          <w:marTop w:val="0"/>
          <w:marBottom w:val="0"/>
          <w:divBdr>
            <w:top w:val="none" w:sz="0" w:space="0" w:color="auto"/>
            <w:left w:val="none" w:sz="0" w:space="0" w:color="auto"/>
            <w:bottom w:val="none" w:sz="0" w:space="0" w:color="auto"/>
            <w:right w:val="none" w:sz="0" w:space="0" w:color="auto"/>
          </w:divBdr>
        </w:div>
        <w:div w:id="1810129977">
          <w:marLeft w:val="640"/>
          <w:marRight w:val="0"/>
          <w:marTop w:val="0"/>
          <w:marBottom w:val="0"/>
          <w:divBdr>
            <w:top w:val="none" w:sz="0" w:space="0" w:color="auto"/>
            <w:left w:val="none" w:sz="0" w:space="0" w:color="auto"/>
            <w:bottom w:val="none" w:sz="0" w:space="0" w:color="auto"/>
            <w:right w:val="none" w:sz="0" w:space="0" w:color="auto"/>
          </w:divBdr>
        </w:div>
        <w:div w:id="137578966">
          <w:marLeft w:val="640"/>
          <w:marRight w:val="0"/>
          <w:marTop w:val="0"/>
          <w:marBottom w:val="0"/>
          <w:divBdr>
            <w:top w:val="none" w:sz="0" w:space="0" w:color="auto"/>
            <w:left w:val="none" w:sz="0" w:space="0" w:color="auto"/>
            <w:bottom w:val="none" w:sz="0" w:space="0" w:color="auto"/>
            <w:right w:val="none" w:sz="0" w:space="0" w:color="auto"/>
          </w:divBdr>
        </w:div>
        <w:div w:id="1200163781">
          <w:marLeft w:val="640"/>
          <w:marRight w:val="0"/>
          <w:marTop w:val="0"/>
          <w:marBottom w:val="0"/>
          <w:divBdr>
            <w:top w:val="none" w:sz="0" w:space="0" w:color="auto"/>
            <w:left w:val="none" w:sz="0" w:space="0" w:color="auto"/>
            <w:bottom w:val="none" w:sz="0" w:space="0" w:color="auto"/>
            <w:right w:val="none" w:sz="0" w:space="0" w:color="auto"/>
          </w:divBdr>
        </w:div>
        <w:div w:id="289407720">
          <w:marLeft w:val="640"/>
          <w:marRight w:val="0"/>
          <w:marTop w:val="0"/>
          <w:marBottom w:val="0"/>
          <w:divBdr>
            <w:top w:val="none" w:sz="0" w:space="0" w:color="auto"/>
            <w:left w:val="none" w:sz="0" w:space="0" w:color="auto"/>
            <w:bottom w:val="none" w:sz="0" w:space="0" w:color="auto"/>
            <w:right w:val="none" w:sz="0" w:space="0" w:color="auto"/>
          </w:divBdr>
        </w:div>
        <w:div w:id="2071608796">
          <w:marLeft w:val="640"/>
          <w:marRight w:val="0"/>
          <w:marTop w:val="0"/>
          <w:marBottom w:val="0"/>
          <w:divBdr>
            <w:top w:val="none" w:sz="0" w:space="0" w:color="auto"/>
            <w:left w:val="none" w:sz="0" w:space="0" w:color="auto"/>
            <w:bottom w:val="none" w:sz="0" w:space="0" w:color="auto"/>
            <w:right w:val="none" w:sz="0" w:space="0" w:color="auto"/>
          </w:divBdr>
        </w:div>
        <w:div w:id="1127433833">
          <w:marLeft w:val="640"/>
          <w:marRight w:val="0"/>
          <w:marTop w:val="0"/>
          <w:marBottom w:val="0"/>
          <w:divBdr>
            <w:top w:val="none" w:sz="0" w:space="0" w:color="auto"/>
            <w:left w:val="none" w:sz="0" w:space="0" w:color="auto"/>
            <w:bottom w:val="none" w:sz="0" w:space="0" w:color="auto"/>
            <w:right w:val="none" w:sz="0" w:space="0" w:color="auto"/>
          </w:divBdr>
        </w:div>
        <w:div w:id="1398699625">
          <w:marLeft w:val="640"/>
          <w:marRight w:val="0"/>
          <w:marTop w:val="0"/>
          <w:marBottom w:val="0"/>
          <w:divBdr>
            <w:top w:val="none" w:sz="0" w:space="0" w:color="auto"/>
            <w:left w:val="none" w:sz="0" w:space="0" w:color="auto"/>
            <w:bottom w:val="none" w:sz="0" w:space="0" w:color="auto"/>
            <w:right w:val="none" w:sz="0" w:space="0" w:color="auto"/>
          </w:divBdr>
        </w:div>
        <w:div w:id="952055819">
          <w:marLeft w:val="640"/>
          <w:marRight w:val="0"/>
          <w:marTop w:val="0"/>
          <w:marBottom w:val="0"/>
          <w:divBdr>
            <w:top w:val="none" w:sz="0" w:space="0" w:color="auto"/>
            <w:left w:val="none" w:sz="0" w:space="0" w:color="auto"/>
            <w:bottom w:val="none" w:sz="0" w:space="0" w:color="auto"/>
            <w:right w:val="none" w:sz="0" w:space="0" w:color="auto"/>
          </w:divBdr>
        </w:div>
        <w:div w:id="93015382">
          <w:marLeft w:val="640"/>
          <w:marRight w:val="0"/>
          <w:marTop w:val="0"/>
          <w:marBottom w:val="0"/>
          <w:divBdr>
            <w:top w:val="none" w:sz="0" w:space="0" w:color="auto"/>
            <w:left w:val="none" w:sz="0" w:space="0" w:color="auto"/>
            <w:bottom w:val="none" w:sz="0" w:space="0" w:color="auto"/>
            <w:right w:val="none" w:sz="0" w:space="0" w:color="auto"/>
          </w:divBdr>
        </w:div>
        <w:div w:id="212426074">
          <w:marLeft w:val="640"/>
          <w:marRight w:val="0"/>
          <w:marTop w:val="0"/>
          <w:marBottom w:val="0"/>
          <w:divBdr>
            <w:top w:val="none" w:sz="0" w:space="0" w:color="auto"/>
            <w:left w:val="none" w:sz="0" w:space="0" w:color="auto"/>
            <w:bottom w:val="none" w:sz="0" w:space="0" w:color="auto"/>
            <w:right w:val="none" w:sz="0" w:space="0" w:color="auto"/>
          </w:divBdr>
        </w:div>
        <w:div w:id="1586304962">
          <w:marLeft w:val="640"/>
          <w:marRight w:val="0"/>
          <w:marTop w:val="0"/>
          <w:marBottom w:val="0"/>
          <w:divBdr>
            <w:top w:val="none" w:sz="0" w:space="0" w:color="auto"/>
            <w:left w:val="none" w:sz="0" w:space="0" w:color="auto"/>
            <w:bottom w:val="none" w:sz="0" w:space="0" w:color="auto"/>
            <w:right w:val="none" w:sz="0" w:space="0" w:color="auto"/>
          </w:divBdr>
        </w:div>
        <w:div w:id="1866365115">
          <w:marLeft w:val="640"/>
          <w:marRight w:val="0"/>
          <w:marTop w:val="0"/>
          <w:marBottom w:val="0"/>
          <w:divBdr>
            <w:top w:val="none" w:sz="0" w:space="0" w:color="auto"/>
            <w:left w:val="none" w:sz="0" w:space="0" w:color="auto"/>
            <w:bottom w:val="none" w:sz="0" w:space="0" w:color="auto"/>
            <w:right w:val="none" w:sz="0" w:space="0" w:color="auto"/>
          </w:divBdr>
        </w:div>
        <w:div w:id="936135534">
          <w:marLeft w:val="640"/>
          <w:marRight w:val="0"/>
          <w:marTop w:val="0"/>
          <w:marBottom w:val="0"/>
          <w:divBdr>
            <w:top w:val="none" w:sz="0" w:space="0" w:color="auto"/>
            <w:left w:val="none" w:sz="0" w:space="0" w:color="auto"/>
            <w:bottom w:val="none" w:sz="0" w:space="0" w:color="auto"/>
            <w:right w:val="none" w:sz="0" w:space="0" w:color="auto"/>
          </w:divBdr>
        </w:div>
        <w:div w:id="1590310068">
          <w:marLeft w:val="640"/>
          <w:marRight w:val="0"/>
          <w:marTop w:val="0"/>
          <w:marBottom w:val="0"/>
          <w:divBdr>
            <w:top w:val="none" w:sz="0" w:space="0" w:color="auto"/>
            <w:left w:val="none" w:sz="0" w:space="0" w:color="auto"/>
            <w:bottom w:val="none" w:sz="0" w:space="0" w:color="auto"/>
            <w:right w:val="none" w:sz="0" w:space="0" w:color="auto"/>
          </w:divBdr>
        </w:div>
        <w:div w:id="1920672358">
          <w:marLeft w:val="640"/>
          <w:marRight w:val="0"/>
          <w:marTop w:val="0"/>
          <w:marBottom w:val="0"/>
          <w:divBdr>
            <w:top w:val="none" w:sz="0" w:space="0" w:color="auto"/>
            <w:left w:val="none" w:sz="0" w:space="0" w:color="auto"/>
            <w:bottom w:val="none" w:sz="0" w:space="0" w:color="auto"/>
            <w:right w:val="none" w:sz="0" w:space="0" w:color="auto"/>
          </w:divBdr>
        </w:div>
        <w:div w:id="885721390">
          <w:marLeft w:val="640"/>
          <w:marRight w:val="0"/>
          <w:marTop w:val="0"/>
          <w:marBottom w:val="0"/>
          <w:divBdr>
            <w:top w:val="none" w:sz="0" w:space="0" w:color="auto"/>
            <w:left w:val="none" w:sz="0" w:space="0" w:color="auto"/>
            <w:bottom w:val="none" w:sz="0" w:space="0" w:color="auto"/>
            <w:right w:val="none" w:sz="0" w:space="0" w:color="auto"/>
          </w:divBdr>
        </w:div>
        <w:div w:id="1165634205">
          <w:marLeft w:val="640"/>
          <w:marRight w:val="0"/>
          <w:marTop w:val="0"/>
          <w:marBottom w:val="0"/>
          <w:divBdr>
            <w:top w:val="none" w:sz="0" w:space="0" w:color="auto"/>
            <w:left w:val="none" w:sz="0" w:space="0" w:color="auto"/>
            <w:bottom w:val="none" w:sz="0" w:space="0" w:color="auto"/>
            <w:right w:val="none" w:sz="0" w:space="0" w:color="auto"/>
          </w:divBdr>
        </w:div>
        <w:div w:id="1721132267">
          <w:marLeft w:val="640"/>
          <w:marRight w:val="0"/>
          <w:marTop w:val="0"/>
          <w:marBottom w:val="0"/>
          <w:divBdr>
            <w:top w:val="none" w:sz="0" w:space="0" w:color="auto"/>
            <w:left w:val="none" w:sz="0" w:space="0" w:color="auto"/>
            <w:bottom w:val="none" w:sz="0" w:space="0" w:color="auto"/>
            <w:right w:val="none" w:sz="0" w:space="0" w:color="auto"/>
          </w:divBdr>
        </w:div>
        <w:div w:id="988628619">
          <w:marLeft w:val="640"/>
          <w:marRight w:val="0"/>
          <w:marTop w:val="0"/>
          <w:marBottom w:val="0"/>
          <w:divBdr>
            <w:top w:val="none" w:sz="0" w:space="0" w:color="auto"/>
            <w:left w:val="none" w:sz="0" w:space="0" w:color="auto"/>
            <w:bottom w:val="none" w:sz="0" w:space="0" w:color="auto"/>
            <w:right w:val="none" w:sz="0" w:space="0" w:color="auto"/>
          </w:divBdr>
        </w:div>
        <w:div w:id="1666544490">
          <w:marLeft w:val="640"/>
          <w:marRight w:val="0"/>
          <w:marTop w:val="0"/>
          <w:marBottom w:val="0"/>
          <w:divBdr>
            <w:top w:val="none" w:sz="0" w:space="0" w:color="auto"/>
            <w:left w:val="none" w:sz="0" w:space="0" w:color="auto"/>
            <w:bottom w:val="none" w:sz="0" w:space="0" w:color="auto"/>
            <w:right w:val="none" w:sz="0" w:space="0" w:color="auto"/>
          </w:divBdr>
        </w:div>
        <w:div w:id="1647199308">
          <w:marLeft w:val="640"/>
          <w:marRight w:val="0"/>
          <w:marTop w:val="0"/>
          <w:marBottom w:val="0"/>
          <w:divBdr>
            <w:top w:val="none" w:sz="0" w:space="0" w:color="auto"/>
            <w:left w:val="none" w:sz="0" w:space="0" w:color="auto"/>
            <w:bottom w:val="none" w:sz="0" w:space="0" w:color="auto"/>
            <w:right w:val="none" w:sz="0" w:space="0" w:color="auto"/>
          </w:divBdr>
        </w:div>
        <w:div w:id="995959897">
          <w:marLeft w:val="640"/>
          <w:marRight w:val="0"/>
          <w:marTop w:val="0"/>
          <w:marBottom w:val="0"/>
          <w:divBdr>
            <w:top w:val="none" w:sz="0" w:space="0" w:color="auto"/>
            <w:left w:val="none" w:sz="0" w:space="0" w:color="auto"/>
            <w:bottom w:val="none" w:sz="0" w:space="0" w:color="auto"/>
            <w:right w:val="none" w:sz="0" w:space="0" w:color="auto"/>
          </w:divBdr>
        </w:div>
        <w:div w:id="127402162">
          <w:marLeft w:val="640"/>
          <w:marRight w:val="0"/>
          <w:marTop w:val="0"/>
          <w:marBottom w:val="0"/>
          <w:divBdr>
            <w:top w:val="none" w:sz="0" w:space="0" w:color="auto"/>
            <w:left w:val="none" w:sz="0" w:space="0" w:color="auto"/>
            <w:bottom w:val="none" w:sz="0" w:space="0" w:color="auto"/>
            <w:right w:val="none" w:sz="0" w:space="0" w:color="auto"/>
          </w:divBdr>
        </w:div>
        <w:div w:id="849565232">
          <w:marLeft w:val="640"/>
          <w:marRight w:val="0"/>
          <w:marTop w:val="0"/>
          <w:marBottom w:val="0"/>
          <w:divBdr>
            <w:top w:val="none" w:sz="0" w:space="0" w:color="auto"/>
            <w:left w:val="none" w:sz="0" w:space="0" w:color="auto"/>
            <w:bottom w:val="none" w:sz="0" w:space="0" w:color="auto"/>
            <w:right w:val="none" w:sz="0" w:space="0" w:color="auto"/>
          </w:divBdr>
        </w:div>
        <w:div w:id="74591039">
          <w:marLeft w:val="640"/>
          <w:marRight w:val="0"/>
          <w:marTop w:val="0"/>
          <w:marBottom w:val="0"/>
          <w:divBdr>
            <w:top w:val="none" w:sz="0" w:space="0" w:color="auto"/>
            <w:left w:val="none" w:sz="0" w:space="0" w:color="auto"/>
            <w:bottom w:val="none" w:sz="0" w:space="0" w:color="auto"/>
            <w:right w:val="none" w:sz="0" w:space="0" w:color="auto"/>
          </w:divBdr>
        </w:div>
        <w:div w:id="630206407">
          <w:marLeft w:val="640"/>
          <w:marRight w:val="0"/>
          <w:marTop w:val="0"/>
          <w:marBottom w:val="0"/>
          <w:divBdr>
            <w:top w:val="none" w:sz="0" w:space="0" w:color="auto"/>
            <w:left w:val="none" w:sz="0" w:space="0" w:color="auto"/>
            <w:bottom w:val="none" w:sz="0" w:space="0" w:color="auto"/>
            <w:right w:val="none" w:sz="0" w:space="0" w:color="auto"/>
          </w:divBdr>
        </w:div>
        <w:div w:id="2081711537">
          <w:marLeft w:val="640"/>
          <w:marRight w:val="0"/>
          <w:marTop w:val="0"/>
          <w:marBottom w:val="0"/>
          <w:divBdr>
            <w:top w:val="none" w:sz="0" w:space="0" w:color="auto"/>
            <w:left w:val="none" w:sz="0" w:space="0" w:color="auto"/>
            <w:bottom w:val="none" w:sz="0" w:space="0" w:color="auto"/>
            <w:right w:val="none" w:sz="0" w:space="0" w:color="auto"/>
          </w:divBdr>
        </w:div>
        <w:div w:id="1573656996">
          <w:marLeft w:val="640"/>
          <w:marRight w:val="0"/>
          <w:marTop w:val="0"/>
          <w:marBottom w:val="0"/>
          <w:divBdr>
            <w:top w:val="none" w:sz="0" w:space="0" w:color="auto"/>
            <w:left w:val="none" w:sz="0" w:space="0" w:color="auto"/>
            <w:bottom w:val="none" w:sz="0" w:space="0" w:color="auto"/>
            <w:right w:val="none" w:sz="0" w:space="0" w:color="auto"/>
          </w:divBdr>
        </w:div>
        <w:div w:id="716510591">
          <w:marLeft w:val="640"/>
          <w:marRight w:val="0"/>
          <w:marTop w:val="0"/>
          <w:marBottom w:val="0"/>
          <w:divBdr>
            <w:top w:val="none" w:sz="0" w:space="0" w:color="auto"/>
            <w:left w:val="none" w:sz="0" w:space="0" w:color="auto"/>
            <w:bottom w:val="none" w:sz="0" w:space="0" w:color="auto"/>
            <w:right w:val="none" w:sz="0" w:space="0" w:color="auto"/>
          </w:divBdr>
        </w:div>
        <w:div w:id="887884087">
          <w:marLeft w:val="640"/>
          <w:marRight w:val="0"/>
          <w:marTop w:val="0"/>
          <w:marBottom w:val="0"/>
          <w:divBdr>
            <w:top w:val="none" w:sz="0" w:space="0" w:color="auto"/>
            <w:left w:val="none" w:sz="0" w:space="0" w:color="auto"/>
            <w:bottom w:val="none" w:sz="0" w:space="0" w:color="auto"/>
            <w:right w:val="none" w:sz="0" w:space="0" w:color="auto"/>
          </w:divBdr>
        </w:div>
        <w:div w:id="377441182">
          <w:marLeft w:val="640"/>
          <w:marRight w:val="0"/>
          <w:marTop w:val="0"/>
          <w:marBottom w:val="0"/>
          <w:divBdr>
            <w:top w:val="none" w:sz="0" w:space="0" w:color="auto"/>
            <w:left w:val="none" w:sz="0" w:space="0" w:color="auto"/>
            <w:bottom w:val="none" w:sz="0" w:space="0" w:color="auto"/>
            <w:right w:val="none" w:sz="0" w:space="0" w:color="auto"/>
          </w:divBdr>
        </w:div>
        <w:div w:id="59908732">
          <w:marLeft w:val="640"/>
          <w:marRight w:val="0"/>
          <w:marTop w:val="0"/>
          <w:marBottom w:val="0"/>
          <w:divBdr>
            <w:top w:val="none" w:sz="0" w:space="0" w:color="auto"/>
            <w:left w:val="none" w:sz="0" w:space="0" w:color="auto"/>
            <w:bottom w:val="none" w:sz="0" w:space="0" w:color="auto"/>
            <w:right w:val="none" w:sz="0" w:space="0" w:color="auto"/>
          </w:divBdr>
        </w:div>
        <w:div w:id="1887989560">
          <w:marLeft w:val="640"/>
          <w:marRight w:val="0"/>
          <w:marTop w:val="0"/>
          <w:marBottom w:val="0"/>
          <w:divBdr>
            <w:top w:val="none" w:sz="0" w:space="0" w:color="auto"/>
            <w:left w:val="none" w:sz="0" w:space="0" w:color="auto"/>
            <w:bottom w:val="none" w:sz="0" w:space="0" w:color="auto"/>
            <w:right w:val="none" w:sz="0" w:space="0" w:color="auto"/>
          </w:divBdr>
        </w:div>
        <w:div w:id="1703095454">
          <w:marLeft w:val="640"/>
          <w:marRight w:val="0"/>
          <w:marTop w:val="0"/>
          <w:marBottom w:val="0"/>
          <w:divBdr>
            <w:top w:val="none" w:sz="0" w:space="0" w:color="auto"/>
            <w:left w:val="none" w:sz="0" w:space="0" w:color="auto"/>
            <w:bottom w:val="none" w:sz="0" w:space="0" w:color="auto"/>
            <w:right w:val="none" w:sz="0" w:space="0" w:color="auto"/>
          </w:divBdr>
        </w:div>
        <w:div w:id="993069433">
          <w:marLeft w:val="640"/>
          <w:marRight w:val="0"/>
          <w:marTop w:val="0"/>
          <w:marBottom w:val="0"/>
          <w:divBdr>
            <w:top w:val="none" w:sz="0" w:space="0" w:color="auto"/>
            <w:left w:val="none" w:sz="0" w:space="0" w:color="auto"/>
            <w:bottom w:val="none" w:sz="0" w:space="0" w:color="auto"/>
            <w:right w:val="none" w:sz="0" w:space="0" w:color="auto"/>
          </w:divBdr>
        </w:div>
        <w:div w:id="1900633940">
          <w:marLeft w:val="640"/>
          <w:marRight w:val="0"/>
          <w:marTop w:val="0"/>
          <w:marBottom w:val="0"/>
          <w:divBdr>
            <w:top w:val="none" w:sz="0" w:space="0" w:color="auto"/>
            <w:left w:val="none" w:sz="0" w:space="0" w:color="auto"/>
            <w:bottom w:val="none" w:sz="0" w:space="0" w:color="auto"/>
            <w:right w:val="none" w:sz="0" w:space="0" w:color="auto"/>
          </w:divBdr>
        </w:div>
        <w:div w:id="1068697613">
          <w:marLeft w:val="640"/>
          <w:marRight w:val="0"/>
          <w:marTop w:val="0"/>
          <w:marBottom w:val="0"/>
          <w:divBdr>
            <w:top w:val="none" w:sz="0" w:space="0" w:color="auto"/>
            <w:left w:val="none" w:sz="0" w:space="0" w:color="auto"/>
            <w:bottom w:val="none" w:sz="0" w:space="0" w:color="auto"/>
            <w:right w:val="none" w:sz="0" w:space="0" w:color="auto"/>
          </w:divBdr>
        </w:div>
        <w:div w:id="1688174417">
          <w:marLeft w:val="640"/>
          <w:marRight w:val="0"/>
          <w:marTop w:val="0"/>
          <w:marBottom w:val="0"/>
          <w:divBdr>
            <w:top w:val="none" w:sz="0" w:space="0" w:color="auto"/>
            <w:left w:val="none" w:sz="0" w:space="0" w:color="auto"/>
            <w:bottom w:val="none" w:sz="0" w:space="0" w:color="auto"/>
            <w:right w:val="none" w:sz="0" w:space="0" w:color="auto"/>
          </w:divBdr>
        </w:div>
        <w:div w:id="122507372">
          <w:marLeft w:val="640"/>
          <w:marRight w:val="0"/>
          <w:marTop w:val="0"/>
          <w:marBottom w:val="0"/>
          <w:divBdr>
            <w:top w:val="none" w:sz="0" w:space="0" w:color="auto"/>
            <w:left w:val="none" w:sz="0" w:space="0" w:color="auto"/>
            <w:bottom w:val="none" w:sz="0" w:space="0" w:color="auto"/>
            <w:right w:val="none" w:sz="0" w:space="0" w:color="auto"/>
          </w:divBdr>
        </w:div>
        <w:div w:id="1735349040">
          <w:marLeft w:val="640"/>
          <w:marRight w:val="0"/>
          <w:marTop w:val="0"/>
          <w:marBottom w:val="0"/>
          <w:divBdr>
            <w:top w:val="none" w:sz="0" w:space="0" w:color="auto"/>
            <w:left w:val="none" w:sz="0" w:space="0" w:color="auto"/>
            <w:bottom w:val="none" w:sz="0" w:space="0" w:color="auto"/>
            <w:right w:val="none" w:sz="0" w:space="0" w:color="auto"/>
          </w:divBdr>
        </w:div>
        <w:div w:id="2009213982">
          <w:marLeft w:val="640"/>
          <w:marRight w:val="0"/>
          <w:marTop w:val="0"/>
          <w:marBottom w:val="0"/>
          <w:divBdr>
            <w:top w:val="none" w:sz="0" w:space="0" w:color="auto"/>
            <w:left w:val="none" w:sz="0" w:space="0" w:color="auto"/>
            <w:bottom w:val="none" w:sz="0" w:space="0" w:color="auto"/>
            <w:right w:val="none" w:sz="0" w:space="0" w:color="auto"/>
          </w:divBdr>
        </w:div>
        <w:div w:id="325790403">
          <w:marLeft w:val="640"/>
          <w:marRight w:val="0"/>
          <w:marTop w:val="0"/>
          <w:marBottom w:val="0"/>
          <w:divBdr>
            <w:top w:val="none" w:sz="0" w:space="0" w:color="auto"/>
            <w:left w:val="none" w:sz="0" w:space="0" w:color="auto"/>
            <w:bottom w:val="none" w:sz="0" w:space="0" w:color="auto"/>
            <w:right w:val="none" w:sz="0" w:space="0" w:color="auto"/>
          </w:divBdr>
        </w:div>
        <w:div w:id="447896969">
          <w:marLeft w:val="640"/>
          <w:marRight w:val="0"/>
          <w:marTop w:val="0"/>
          <w:marBottom w:val="0"/>
          <w:divBdr>
            <w:top w:val="none" w:sz="0" w:space="0" w:color="auto"/>
            <w:left w:val="none" w:sz="0" w:space="0" w:color="auto"/>
            <w:bottom w:val="none" w:sz="0" w:space="0" w:color="auto"/>
            <w:right w:val="none" w:sz="0" w:space="0" w:color="auto"/>
          </w:divBdr>
        </w:div>
        <w:div w:id="1987126973">
          <w:marLeft w:val="640"/>
          <w:marRight w:val="0"/>
          <w:marTop w:val="0"/>
          <w:marBottom w:val="0"/>
          <w:divBdr>
            <w:top w:val="none" w:sz="0" w:space="0" w:color="auto"/>
            <w:left w:val="none" w:sz="0" w:space="0" w:color="auto"/>
            <w:bottom w:val="none" w:sz="0" w:space="0" w:color="auto"/>
            <w:right w:val="none" w:sz="0" w:space="0" w:color="auto"/>
          </w:divBdr>
        </w:div>
        <w:div w:id="881751461">
          <w:marLeft w:val="640"/>
          <w:marRight w:val="0"/>
          <w:marTop w:val="0"/>
          <w:marBottom w:val="0"/>
          <w:divBdr>
            <w:top w:val="none" w:sz="0" w:space="0" w:color="auto"/>
            <w:left w:val="none" w:sz="0" w:space="0" w:color="auto"/>
            <w:bottom w:val="none" w:sz="0" w:space="0" w:color="auto"/>
            <w:right w:val="none" w:sz="0" w:space="0" w:color="auto"/>
          </w:divBdr>
        </w:div>
        <w:div w:id="1456408430">
          <w:marLeft w:val="640"/>
          <w:marRight w:val="0"/>
          <w:marTop w:val="0"/>
          <w:marBottom w:val="0"/>
          <w:divBdr>
            <w:top w:val="none" w:sz="0" w:space="0" w:color="auto"/>
            <w:left w:val="none" w:sz="0" w:space="0" w:color="auto"/>
            <w:bottom w:val="none" w:sz="0" w:space="0" w:color="auto"/>
            <w:right w:val="none" w:sz="0" w:space="0" w:color="auto"/>
          </w:divBdr>
        </w:div>
        <w:div w:id="105657107">
          <w:marLeft w:val="640"/>
          <w:marRight w:val="0"/>
          <w:marTop w:val="0"/>
          <w:marBottom w:val="0"/>
          <w:divBdr>
            <w:top w:val="none" w:sz="0" w:space="0" w:color="auto"/>
            <w:left w:val="none" w:sz="0" w:space="0" w:color="auto"/>
            <w:bottom w:val="none" w:sz="0" w:space="0" w:color="auto"/>
            <w:right w:val="none" w:sz="0" w:space="0" w:color="auto"/>
          </w:divBdr>
        </w:div>
        <w:div w:id="1828520068">
          <w:marLeft w:val="640"/>
          <w:marRight w:val="0"/>
          <w:marTop w:val="0"/>
          <w:marBottom w:val="0"/>
          <w:divBdr>
            <w:top w:val="none" w:sz="0" w:space="0" w:color="auto"/>
            <w:left w:val="none" w:sz="0" w:space="0" w:color="auto"/>
            <w:bottom w:val="none" w:sz="0" w:space="0" w:color="auto"/>
            <w:right w:val="none" w:sz="0" w:space="0" w:color="auto"/>
          </w:divBdr>
        </w:div>
        <w:div w:id="1218052472">
          <w:marLeft w:val="640"/>
          <w:marRight w:val="0"/>
          <w:marTop w:val="0"/>
          <w:marBottom w:val="0"/>
          <w:divBdr>
            <w:top w:val="none" w:sz="0" w:space="0" w:color="auto"/>
            <w:left w:val="none" w:sz="0" w:space="0" w:color="auto"/>
            <w:bottom w:val="none" w:sz="0" w:space="0" w:color="auto"/>
            <w:right w:val="none" w:sz="0" w:space="0" w:color="auto"/>
          </w:divBdr>
        </w:div>
        <w:div w:id="1588999744">
          <w:marLeft w:val="640"/>
          <w:marRight w:val="0"/>
          <w:marTop w:val="0"/>
          <w:marBottom w:val="0"/>
          <w:divBdr>
            <w:top w:val="none" w:sz="0" w:space="0" w:color="auto"/>
            <w:left w:val="none" w:sz="0" w:space="0" w:color="auto"/>
            <w:bottom w:val="none" w:sz="0" w:space="0" w:color="auto"/>
            <w:right w:val="none" w:sz="0" w:space="0" w:color="auto"/>
          </w:divBdr>
        </w:div>
        <w:div w:id="1011639055">
          <w:marLeft w:val="640"/>
          <w:marRight w:val="0"/>
          <w:marTop w:val="0"/>
          <w:marBottom w:val="0"/>
          <w:divBdr>
            <w:top w:val="none" w:sz="0" w:space="0" w:color="auto"/>
            <w:left w:val="none" w:sz="0" w:space="0" w:color="auto"/>
            <w:bottom w:val="none" w:sz="0" w:space="0" w:color="auto"/>
            <w:right w:val="none" w:sz="0" w:space="0" w:color="auto"/>
          </w:divBdr>
        </w:div>
        <w:div w:id="1584293580">
          <w:marLeft w:val="640"/>
          <w:marRight w:val="0"/>
          <w:marTop w:val="0"/>
          <w:marBottom w:val="0"/>
          <w:divBdr>
            <w:top w:val="none" w:sz="0" w:space="0" w:color="auto"/>
            <w:left w:val="none" w:sz="0" w:space="0" w:color="auto"/>
            <w:bottom w:val="none" w:sz="0" w:space="0" w:color="auto"/>
            <w:right w:val="none" w:sz="0" w:space="0" w:color="auto"/>
          </w:divBdr>
        </w:div>
        <w:div w:id="1274632914">
          <w:marLeft w:val="640"/>
          <w:marRight w:val="0"/>
          <w:marTop w:val="0"/>
          <w:marBottom w:val="0"/>
          <w:divBdr>
            <w:top w:val="none" w:sz="0" w:space="0" w:color="auto"/>
            <w:left w:val="none" w:sz="0" w:space="0" w:color="auto"/>
            <w:bottom w:val="none" w:sz="0" w:space="0" w:color="auto"/>
            <w:right w:val="none" w:sz="0" w:space="0" w:color="auto"/>
          </w:divBdr>
        </w:div>
        <w:div w:id="1327633393">
          <w:marLeft w:val="640"/>
          <w:marRight w:val="0"/>
          <w:marTop w:val="0"/>
          <w:marBottom w:val="0"/>
          <w:divBdr>
            <w:top w:val="none" w:sz="0" w:space="0" w:color="auto"/>
            <w:left w:val="none" w:sz="0" w:space="0" w:color="auto"/>
            <w:bottom w:val="none" w:sz="0" w:space="0" w:color="auto"/>
            <w:right w:val="none" w:sz="0" w:space="0" w:color="auto"/>
          </w:divBdr>
        </w:div>
        <w:div w:id="365326999">
          <w:marLeft w:val="640"/>
          <w:marRight w:val="0"/>
          <w:marTop w:val="0"/>
          <w:marBottom w:val="0"/>
          <w:divBdr>
            <w:top w:val="none" w:sz="0" w:space="0" w:color="auto"/>
            <w:left w:val="none" w:sz="0" w:space="0" w:color="auto"/>
            <w:bottom w:val="none" w:sz="0" w:space="0" w:color="auto"/>
            <w:right w:val="none" w:sz="0" w:space="0" w:color="auto"/>
          </w:divBdr>
        </w:div>
        <w:div w:id="1111975236">
          <w:marLeft w:val="640"/>
          <w:marRight w:val="0"/>
          <w:marTop w:val="0"/>
          <w:marBottom w:val="0"/>
          <w:divBdr>
            <w:top w:val="none" w:sz="0" w:space="0" w:color="auto"/>
            <w:left w:val="none" w:sz="0" w:space="0" w:color="auto"/>
            <w:bottom w:val="none" w:sz="0" w:space="0" w:color="auto"/>
            <w:right w:val="none" w:sz="0" w:space="0" w:color="auto"/>
          </w:divBdr>
        </w:div>
        <w:div w:id="241918508">
          <w:marLeft w:val="640"/>
          <w:marRight w:val="0"/>
          <w:marTop w:val="0"/>
          <w:marBottom w:val="0"/>
          <w:divBdr>
            <w:top w:val="none" w:sz="0" w:space="0" w:color="auto"/>
            <w:left w:val="none" w:sz="0" w:space="0" w:color="auto"/>
            <w:bottom w:val="none" w:sz="0" w:space="0" w:color="auto"/>
            <w:right w:val="none" w:sz="0" w:space="0" w:color="auto"/>
          </w:divBdr>
        </w:div>
        <w:div w:id="1759642246">
          <w:marLeft w:val="640"/>
          <w:marRight w:val="0"/>
          <w:marTop w:val="0"/>
          <w:marBottom w:val="0"/>
          <w:divBdr>
            <w:top w:val="none" w:sz="0" w:space="0" w:color="auto"/>
            <w:left w:val="none" w:sz="0" w:space="0" w:color="auto"/>
            <w:bottom w:val="none" w:sz="0" w:space="0" w:color="auto"/>
            <w:right w:val="none" w:sz="0" w:space="0" w:color="auto"/>
          </w:divBdr>
        </w:div>
        <w:div w:id="1565411767">
          <w:marLeft w:val="640"/>
          <w:marRight w:val="0"/>
          <w:marTop w:val="0"/>
          <w:marBottom w:val="0"/>
          <w:divBdr>
            <w:top w:val="none" w:sz="0" w:space="0" w:color="auto"/>
            <w:left w:val="none" w:sz="0" w:space="0" w:color="auto"/>
            <w:bottom w:val="none" w:sz="0" w:space="0" w:color="auto"/>
            <w:right w:val="none" w:sz="0" w:space="0" w:color="auto"/>
          </w:divBdr>
        </w:div>
        <w:div w:id="197133372">
          <w:marLeft w:val="640"/>
          <w:marRight w:val="0"/>
          <w:marTop w:val="0"/>
          <w:marBottom w:val="0"/>
          <w:divBdr>
            <w:top w:val="none" w:sz="0" w:space="0" w:color="auto"/>
            <w:left w:val="none" w:sz="0" w:space="0" w:color="auto"/>
            <w:bottom w:val="none" w:sz="0" w:space="0" w:color="auto"/>
            <w:right w:val="none" w:sz="0" w:space="0" w:color="auto"/>
          </w:divBdr>
        </w:div>
        <w:div w:id="165829483">
          <w:marLeft w:val="640"/>
          <w:marRight w:val="0"/>
          <w:marTop w:val="0"/>
          <w:marBottom w:val="0"/>
          <w:divBdr>
            <w:top w:val="none" w:sz="0" w:space="0" w:color="auto"/>
            <w:left w:val="none" w:sz="0" w:space="0" w:color="auto"/>
            <w:bottom w:val="none" w:sz="0" w:space="0" w:color="auto"/>
            <w:right w:val="none" w:sz="0" w:space="0" w:color="auto"/>
          </w:divBdr>
        </w:div>
        <w:div w:id="742723554">
          <w:marLeft w:val="640"/>
          <w:marRight w:val="0"/>
          <w:marTop w:val="0"/>
          <w:marBottom w:val="0"/>
          <w:divBdr>
            <w:top w:val="none" w:sz="0" w:space="0" w:color="auto"/>
            <w:left w:val="none" w:sz="0" w:space="0" w:color="auto"/>
            <w:bottom w:val="none" w:sz="0" w:space="0" w:color="auto"/>
            <w:right w:val="none" w:sz="0" w:space="0" w:color="auto"/>
          </w:divBdr>
        </w:div>
        <w:div w:id="1630208611">
          <w:marLeft w:val="640"/>
          <w:marRight w:val="0"/>
          <w:marTop w:val="0"/>
          <w:marBottom w:val="0"/>
          <w:divBdr>
            <w:top w:val="none" w:sz="0" w:space="0" w:color="auto"/>
            <w:left w:val="none" w:sz="0" w:space="0" w:color="auto"/>
            <w:bottom w:val="none" w:sz="0" w:space="0" w:color="auto"/>
            <w:right w:val="none" w:sz="0" w:space="0" w:color="auto"/>
          </w:divBdr>
        </w:div>
      </w:divsChild>
    </w:div>
    <w:div w:id="475147390">
      <w:bodyDiv w:val="1"/>
      <w:marLeft w:val="0"/>
      <w:marRight w:val="0"/>
      <w:marTop w:val="0"/>
      <w:marBottom w:val="0"/>
      <w:divBdr>
        <w:top w:val="none" w:sz="0" w:space="0" w:color="auto"/>
        <w:left w:val="none" w:sz="0" w:space="0" w:color="auto"/>
        <w:bottom w:val="none" w:sz="0" w:space="0" w:color="auto"/>
        <w:right w:val="none" w:sz="0" w:space="0" w:color="auto"/>
      </w:divBdr>
      <w:divsChild>
        <w:div w:id="333993638">
          <w:marLeft w:val="640"/>
          <w:marRight w:val="0"/>
          <w:marTop w:val="0"/>
          <w:marBottom w:val="0"/>
          <w:divBdr>
            <w:top w:val="none" w:sz="0" w:space="0" w:color="auto"/>
            <w:left w:val="none" w:sz="0" w:space="0" w:color="auto"/>
            <w:bottom w:val="none" w:sz="0" w:space="0" w:color="auto"/>
            <w:right w:val="none" w:sz="0" w:space="0" w:color="auto"/>
          </w:divBdr>
        </w:div>
        <w:div w:id="938679024">
          <w:marLeft w:val="640"/>
          <w:marRight w:val="0"/>
          <w:marTop w:val="0"/>
          <w:marBottom w:val="0"/>
          <w:divBdr>
            <w:top w:val="none" w:sz="0" w:space="0" w:color="auto"/>
            <w:left w:val="none" w:sz="0" w:space="0" w:color="auto"/>
            <w:bottom w:val="none" w:sz="0" w:space="0" w:color="auto"/>
            <w:right w:val="none" w:sz="0" w:space="0" w:color="auto"/>
          </w:divBdr>
        </w:div>
        <w:div w:id="6103093">
          <w:marLeft w:val="640"/>
          <w:marRight w:val="0"/>
          <w:marTop w:val="0"/>
          <w:marBottom w:val="0"/>
          <w:divBdr>
            <w:top w:val="none" w:sz="0" w:space="0" w:color="auto"/>
            <w:left w:val="none" w:sz="0" w:space="0" w:color="auto"/>
            <w:bottom w:val="none" w:sz="0" w:space="0" w:color="auto"/>
            <w:right w:val="none" w:sz="0" w:space="0" w:color="auto"/>
          </w:divBdr>
        </w:div>
        <w:div w:id="559026012">
          <w:marLeft w:val="640"/>
          <w:marRight w:val="0"/>
          <w:marTop w:val="0"/>
          <w:marBottom w:val="0"/>
          <w:divBdr>
            <w:top w:val="none" w:sz="0" w:space="0" w:color="auto"/>
            <w:left w:val="none" w:sz="0" w:space="0" w:color="auto"/>
            <w:bottom w:val="none" w:sz="0" w:space="0" w:color="auto"/>
            <w:right w:val="none" w:sz="0" w:space="0" w:color="auto"/>
          </w:divBdr>
        </w:div>
        <w:div w:id="1303384550">
          <w:marLeft w:val="640"/>
          <w:marRight w:val="0"/>
          <w:marTop w:val="0"/>
          <w:marBottom w:val="0"/>
          <w:divBdr>
            <w:top w:val="none" w:sz="0" w:space="0" w:color="auto"/>
            <w:left w:val="none" w:sz="0" w:space="0" w:color="auto"/>
            <w:bottom w:val="none" w:sz="0" w:space="0" w:color="auto"/>
            <w:right w:val="none" w:sz="0" w:space="0" w:color="auto"/>
          </w:divBdr>
        </w:div>
        <w:div w:id="591202101">
          <w:marLeft w:val="640"/>
          <w:marRight w:val="0"/>
          <w:marTop w:val="0"/>
          <w:marBottom w:val="0"/>
          <w:divBdr>
            <w:top w:val="none" w:sz="0" w:space="0" w:color="auto"/>
            <w:left w:val="none" w:sz="0" w:space="0" w:color="auto"/>
            <w:bottom w:val="none" w:sz="0" w:space="0" w:color="auto"/>
            <w:right w:val="none" w:sz="0" w:space="0" w:color="auto"/>
          </w:divBdr>
        </w:div>
        <w:div w:id="1992174711">
          <w:marLeft w:val="640"/>
          <w:marRight w:val="0"/>
          <w:marTop w:val="0"/>
          <w:marBottom w:val="0"/>
          <w:divBdr>
            <w:top w:val="none" w:sz="0" w:space="0" w:color="auto"/>
            <w:left w:val="none" w:sz="0" w:space="0" w:color="auto"/>
            <w:bottom w:val="none" w:sz="0" w:space="0" w:color="auto"/>
            <w:right w:val="none" w:sz="0" w:space="0" w:color="auto"/>
          </w:divBdr>
        </w:div>
        <w:div w:id="1660764081">
          <w:marLeft w:val="640"/>
          <w:marRight w:val="0"/>
          <w:marTop w:val="0"/>
          <w:marBottom w:val="0"/>
          <w:divBdr>
            <w:top w:val="none" w:sz="0" w:space="0" w:color="auto"/>
            <w:left w:val="none" w:sz="0" w:space="0" w:color="auto"/>
            <w:bottom w:val="none" w:sz="0" w:space="0" w:color="auto"/>
            <w:right w:val="none" w:sz="0" w:space="0" w:color="auto"/>
          </w:divBdr>
        </w:div>
        <w:div w:id="2080899128">
          <w:marLeft w:val="640"/>
          <w:marRight w:val="0"/>
          <w:marTop w:val="0"/>
          <w:marBottom w:val="0"/>
          <w:divBdr>
            <w:top w:val="none" w:sz="0" w:space="0" w:color="auto"/>
            <w:left w:val="none" w:sz="0" w:space="0" w:color="auto"/>
            <w:bottom w:val="none" w:sz="0" w:space="0" w:color="auto"/>
            <w:right w:val="none" w:sz="0" w:space="0" w:color="auto"/>
          </w:divBdr>
        </w:div>
        <w:div w:id="1822886916">
          <w:marLeft w:val="640"/>
          <w:marRight w:val="0"/>
          <w:marTop w:val="0"/>
          <w:marBottom w:val="0"/>
          <w:divBdr>
            <w:top w:val="none" w:sz="0" w:space="0" w:color="auto"/>
            <w:left w:val="none" w:sz="0" w:space="0" w:color="auto"/>
            <w:bottom w:val="none" w:sz="0" w:space="0" w:color="auto"/>
            <w:right w:val="none" w:sz="0" w:space="0" w:color="auto"/>
          </w:divBdr>
        </w:div>
        <w:div w:id="183835705">
          <w:marLeft w:val="640"/>
          <w:marRight w:val="0"/>
          <w:marTop w:val="0"/>
          <w:marBottom w:val="0"/>
          <w:divBdr>
            <w:top w:val="none" w:sz="0" w:space="0" w:color="auto"/>
            <w:left w:val="none" w:sz="0" w:space="0" w:color="auto"/>
            <w:bottom w:val="none" w:sz="0" w:space="0" w:color="auto"/>
            <w:right w:val="none" w:sz="0" w:space="0" w:color="auto"/>
          </w:divBdr>
        </w:div>
        <w:div w:id="1029985111">
          <w:marLeft w:val="640"/>
          <w:marRight w:val="0"/>
          <w:marTop w:val="0"/>
          <w:marBottom w:val="0"/>
          <w:divBdr>
            <w:top w:val="none" w:sz="0" w:space="0" w:color="auto"/>
            <w:left w:val="none" w:sz="0" w:space="0" w:color="auto"/>
            <w:bottom w:val="none" w:sz="0" w:space="0" w:color="auto"/>
            <w:right w:val="none" w:sz="0" w:space="0" w:color="auto"/>
          </w:divBdr>
        </w:div>
        <w:div w:id="1654917812">
          <w:marLeft w:val="640"/>
          <w:marRight w:val="0"/>
          <w:marTop w:val="0"/>
          <w:marBottom w:val="0"/>
          <w:divBdr>
            <w:top w:val="none" w:sz="0" w:space="0" w:color="auto"/>
            <w:left w:val="none" w:sz="0" w:space="0" w:color="auto"/>
            <w:bottom w:val="none" w:sz="0" w:space="0" w:color="auto"/>
            <w:right w:val="none" w:sz="0" w:space="0" w:color="auto"/>
          </w:divBdr>
        </w:div>
        <w:div w:id="355889481">
          <w:marLeft w:val="640"/>
          <w:marRight w:val="0"/>
          <w:marTop w:val="0"/>
          <w:marBottom w:val="0"/>
          <w:divBdr>
            <w:top w:val="none" w:sz="0" w:space="0" w:color="auto"/>
            <w:left w:val="none" w:sz="0" w:space="0" w:color="auto"/>
            <w:bottom w:val="none" w:sz="0" w:space="0" w:color="auto"/>
            <w:right w:val="none" w:sz="0" w:space="0" w:color="auto"/>
          </w:divBdr>
        </w:div>
        <w:div w:id="619729841">
          <w:marLeft w:val="640"/>
          <w:marRight w:val="0"/>
          <w:marTop w:val="0"/>
          <w:marBottom w:val="0"/>
          <w:divBdr>
            <w:top w:val="none" w:sz="0" w:space="0" w:color="auto"/>
            <w:left w:val="none" w:sz="0" w:space="0" w:color="auto"/>
            <w:bottom w:val="none" w:sz="0" w:space="0" w:color="auto"/>
            <w:right w:val="none" w:sz="0" w:space="0" w:color="auto"/>
          </w:divBdr>
        </w:div>
        <w:div w:id="1096026113">
          <w:marLeft w:val="640"/>
          <w:marRight w:val="0"/>
          <w:marTop w:val="0"/>
          <w:marBottom w:val="0"/>
          <w:divBdr>
            <w:top w:val="none" w:sz="0" w:space="0" w:color="auto"/>
            <w:left w:val="none" w:sz="0" w:space="0" w:color="auto"/>
            <w:bottom w:val="none" w:sz="0" w:space="0" w:color="auto"/>
            <w:right w:val="none" w:sz="0" w:space="0" w:color="auto"/>
          </w:divBdr>
        </w:div>
        <w:div w:id="207843049">
          <w:marLeft w:val="640"/>
          <w:marRight w:val="0"/>
          <w:marTop w:val="0"/>
          <w:marBottom w:val="0"/>
          <w:divBdr>
            <w:top w:val="none" w:sz="0" w:space="0" w:color="auto"/>
            <w:left w:val="none" w:sz="0" w:space="0" w:color="auto"/>
            <w:bottom w:val="none" w:sz="0" w:space="0" w:color="auto"/>
            <w:right w:val="none" w:sz="0" w:space="0" w:color="auto"/>
          </w:divBdr>
        </w:div>
        <w:div w:id="303629929">
          <w:marLeft w:val="640"/>
          <w:marRight w:val="0"/>
          <w:marTop w:val="0"/>
          <w:marBottom w:val="0"/>
          <w:divBdr>
            <w:top w:val="none" w:sz="0" w:space="0" w:color="auto"/>
            <w:left w:val="none" w:sz="0" w:space="0" w:color="auto"/>
            <w:bottom w:val="none" w:sz="0" w:space="0" w:color="auto"/>
            <w:right w:val="none" w:sz="0" w:space="0" w:color="auto"/>
          </w:divBdr>
        </w:div>
        <w:div w:id="2146121784">
          <w:marLeft w:val="640"/>
          <w:marRight w:val="0"/>
          <w:marTop w:val="0"/>
          <w:marBottom w:val="0"/>
          <w:divBdr>
            <w:top w:val="none" w:sz="0" w:space="0" w:color="auto"/>
            <w:left w:val="none" w:sz="0" w:space="0" w:color="auto"/>
            <w:bottom w:val="none" w:sz="0" w:space="0" w:color="auto"/>
            <w:right w:val="none" w:sz="0" w:space="0" w:color="auto"/>
          </w:divBdr>
        </w:div>
        <w:div w:id="1178081332">
          <w:marLeft w:val="640"/>
          <w:marRight w:val="0"/>
          <w:marTop w:val="0"/>
          <w:marBottom w:val="0"/>
          <w:divBdr>
            <w:top w:val="none" w:sz="0" w:space="0" w:color="auto"/>
            <w:left w:val="none" w:sz="0" w:space="0" w:color="auto"/>
            <w:bottom w:val="none" w:sz="0" w:space="0" w:color="auto"/>
            <w:right w:val="none" w:sz="0" w:space="0" w:color="auto"/>
          </w:divBdr>
        </w:div>
        <w:div w:id="269551540">
          <w:marLeft w:val="640"/>
          <w:marRight w:val="0"/>
          <w:marTop w:val="0"/>
          <w:marBottom w:val="0"/>
          <w:divBdr>
            <w:top w:val="none" w:sz="0" w:space="0" w:color="auto"/>
            <w:left w:val="none" w:sz="0" w:space="0" w:color="auto"/>
            <w:bottom w:val="none" w:sz="0" w:space="0" w:color="auto"/>
            <w:right w:val="none" w:sz="0" w:space="0" w:color="auto"/>
          </w:divBdr>
        </w:div>
        <w:div w:id="2100246187">
          <w:marLeft w:val="640"/>
          <w:marRight w:val="0"/>
          <w:marTop w:val="0"/>
          <w:marBottom w:val="0"/>
          <w:divBdr>
            <w:top w:val="none" w:sz="0" w:space="0" w:color="auto"/>
            <w:left w:val="none" w:sz="0" w:space="0" w:color="auto"/>
            <w:bottom w:val="none" w:sz="0" w:space="0" w:color="auto"/>
            <w:right w:val="none" w:sz="0" w:space="0" w:color="auto"/>
          </w:divBdr>
        </w:div>
        <w:div w:id="1536384196">
          <w:marLeft w:val="640"/>
          <w:marRight w:val="0"/>
          <w:marTop w:val="0"/>
          <w:marBottom w:val="0"/>
          <w:divBdr>
            <w:top w:val="none" w:sz="0" w:space="0" w:color="auto"/>
            <w:left w:val="none" w:sz="0" w:space="0" w:color="auto"/>
            <w:bottom w:val="none" w:sz="0" w:space="0" w:color="auto"/>
            <w:right w:val="none" w:sz="0" w:space="0" w:color="auto"/>
          </w:divBdr>
        </w:div>
        <w:div w:id="1829438490">
          <w:marLeft w:val="640"/>
          <w:marRight w:val="0"/>
          <w:marTop w:val="0"/>
          <w:marBottom w:val="0"/>
          <w:divBdr>
            <w:top w:val="none" w:sz="0" w:space="0" w:color="auto"/>
            <w:left w:val="none" w:sz="0" w:space="0" w:color="auto"/>
            <w:bottom w:val="none" w:sz="0" w:space="0" w:color="auto"/>
            <w:right w:val="none" w:sz="0" w:space="0" w:color="auto"/>
          </w:divBdr>
        </w:div>
        <w:div w:id="1755514908">
          <w:marLeft w:val="640"/>
          <w:marRight w:val="0"/>
          <w:marTop w:val="0"/>
          <w:marBottom w:val="0"/>
          <w:divBdr>
            <w:top w:val="none" w:sz="0" w:space="0" w:color="auto"/>
            <w:left w:val="none" w:sz="0" w:space="0" w:color="auto"/>
            <w:bottom w:val="none" w:sz="0" w:space="0" w:color="auto"/>
            <w:right w:val="none" w:sz="0" w:space="0" w:color="auto"/>
          </w:divBdr>
        </w:div>
        <w:div w:id="714155679">
          <w:marLeft w:val="640"/>
          <w:marRight w:val="0"/>
          <w:marTop w:val="0"/>
          <w:marBottom w:val="0"/>
          <w:divBdr>
            <w:top w:val="none" w:sz="0" w:space="0" w:color="auto"/>
            <w:left w:val="none" w:sz="0" w:space="0" w:color="auto"/>
            <w:bottom w:val="none" w:sz="0" w:space="0" w:color="auto"/>
            <w:right w:val="none" w:sz="0" w:space="0" w:color="auto"/>
          </w:divBdr>
        </w:div>
        <w:div w:id="832333395">
          <w:marLeft w:val="640"/>
          <w:marRight w:val="0"/>
          <w:marTop w:val="0"/>
          <w:marBottom w:val="0"/>
          <w:divBdr>
            <w:top w:val="none" w:sz="0" w:space="0" w:color="auto"/>
            <w:left w:val="none" w:sz="0" w:space="0" w:color="auto"/>
            <w:bottom w:val="none" w:sz="0" w:space="0" w:color="auto"/>
            <w:right w:val="none" w:sz="0" w:space="0" w:color="auto"/>
          </w:divBdr>
        </w:div>
        <w:div w:id="703139066">
          <w:marLeft w:val="640"/>
          <w:marRight w:val="0"/>
          <w:marTop w:val="0"/>
          <w:marBottom w:val="0"/>
          <w:divBdr>
            <w:top w:val="none" w:sz="0" w:space="0" w:color="auto"/>
            <w:left w:val="none" w:sz="0" w:space="0" w:color="auto"/>
            <w:bottom w:val="none" w:sz="0" w:space="0" w:color="auto"/>
            <w:right w:val="none" w:sz="0" w:space="0" w:color="auto"/>
          </w:divBdr>
        </w:div>
        <w:div w:id="1675064451">
          <w:marLeft w:val="640"/>
          <w:marRight w:val="0"/>
          <w:marTop w:val="0"/>
          <w:marBottom w:val="0"/>
          <w:divBdr>
            <w:top w:val="none" w:sz="0" w:space="0" w:color="auto"/>
            <w:left w:val="none" w:sz="0" w:space="0" w:color="auto"/>
            <w:bottom w:val="none" w:sz="0" w:space="0" w:color="auto"/>
            <w:right w:val="none" w:sz="0" w:space="0" w:color="auto"/>
          </w:divBdr>
        </w:div>
        <w:div w:id="1983734326">
          <w:marLeft w:val="640"/>
          <w:marRight w:val="0"/>
          <w:marTop w:val="0"/>
          <w:marBottom w:val="0"/>
          <w:divBdr>
            <w:top w:val="none" w:sz="0" w:space="0" w:color="auto"/>
            <w:left w:val="none" w:sz="0" w:space="0" w:color="auto"/>
            <w:bottom w:val="none" w:sz="0" w:space="0" w:color="auto"/>
            <w:right w:val="none" w:sz="0" w:space="0" w:color="auto"/>
          </w:divBdr>
        </w:div>
        <w:div w:id="1756435547">
          <w:marLeft w:val="640"/>
          <w:marRight w:val="0"/>
          <w:marTop w:val="0"/>
          <w:marBottom w:val="0"/>
          <w:divBdr>
            <w:top w:val="none" w:sz="0" w:space="0" w:color="auto"/>
            <w:left w:val="none" w:sz="0" w:space="0" w:color="auto"/>
            <w:bottom w:val="none" w:sz="0" w:space="0" w:color="auto"/>
            <w:right w:val="none" w:sz="0" w:space="0" w:color="auto"/>
          </w:divBdr>
        </w:div>
        <w:div w:id="1949658844">
          <w:marLeft w:val="640"/>
          <w:marRight w:val="0"/>
          <w:marTop w:val="0"/>
          <w:marBottom w:val="0"/>
          <w:divBdr>
            <w:top w:val="none" w:sz="0" w:space="0" w:color="auto"/>
            <w:left w:val="none" w:sz="0" w:space="0" w:color="auto"/>
            <w:bottom w:val="none" w:sz="0" w:space="0" w:color="auto"/>
            <w:right w:val="none" w:sz="0" w:space="0" w:color="auto"/>
          </w:divBdr>
        </w:div>
        <w:div w:id="546768281">
          <w:marLeft w:val="640"/>
          <w:marRight w:val="0"/>
          <w:marTop w:val="0"/>
          <w:marBottom w:val="0"/>
          <w:divBdr>
            <w:top w:val="none" w:sz="0" w:space="0" w:color="auto"/>
            <w:left w:val="none" w:sz="0" w:space="0" w:color="auto"/>
            <w:bottom w:val="none" w:sz="0" w:space="0" w:color="auto"/>
            <w:right w:val="none" w:sz="0" w:space="0" w:color="auto"/>
          </w:divBdr>
        </w:div>
        <w:div w:id="1419908961">
          <w:marLeft w:val="640"/>
          <w:marRight w:val="0"/>
          <w:marTop w:val="0"/>
          <w:marBottom w:val="0"/>
          <w:divBdr>
            <w:top w:val="none" w:sz="0" w:space="0" w:color="auto"/>
            <w:left w:val="none" w:sz="0" w:space="0" w:color="auto"/>
            <w:bottom w:val="none" w:sz="0" w:space="0" w:color="auto"/>
            <w:right w:val="none" w:sz="0" w:space="0" w:color="auto"/>
          </w:divBdr>
        </w:div>
        <w:div w:id="1675955948">
          <w:marLeft w:val="640"/>
          <w:marRight w:val="0"/>
          <w:marTop w:val="0"/>
          <w:marBottom w:val="0"/>
          <w:divBdr>
            <w:top w:val="none" w:sz="0" w:space="0" w:color="auto"/>
            <w:left w:val="none" w:sz="0" w:space="0" w:color="auto"/>
            <w:bottom w:val="none" w:sz="0" w:space="0" w:color="auto"/>
            <w:right w:val="none" w:sz="0" w:space="0" w:color="auto"/>
          </w:divBdr>
        </w:div>
        <w:div w:id="2027318258">
          <w:marLeft w:val="640"/>
          <w:marRight w:val="0"/>
          <w:marTop w:val="0"/>
          <w:marBottom w:val="0"/>
          <w:divBdr>
            <w:top w:val="none" w:sz="0" w:space="0" w:color="auto"/>
            <w:left w:val="none" w:sz="0" w:space="0" w:color="auto"/>
            <w:bottom w:val="none" w:sz="0" w:space="0" w:color="auto"/>
            <w:right w:val="none" w:sz="0" w:space="0" w:color="auto"/>
          </w:divBdr>
        </w:div>
        <w:div w:id="1260983979">
          <w:marLeft w:val="640"/>
          <w:marRight w:val="0"/>
          <w:marTop w:val="0"/>
          <w:marBottom w:val="0"/>
          <w:divBdr>
            <w:top w:val="none" w:sz="0" w:space="0" w:color="auto"/>
            <w:left w:val="none" w:sz="0" w:space="0" w:color="auto"/>
            <w:bottom w:val="none" w:sz="0" w:space="0" w:color="auto"/>
            <w:right w:val="none" w:sz="0" w:space="0" w:color="auto"/>
          </w:divBdr>
        </w:div>
        <w:div w:id="884295878">
          <w:marLeft w:val="640"/>
          <w:marRight w:val="0"/>
          <w:marTop w:val="0"/>
          <w:marBottom w:val="0"/>
          <w:divBdr>
            <w:top w:val="none" w:sz="0" w:space="0" w:color="auto"/>
            <w:left w:val="none" w:sz="0" w:space="0" w:color="auto"/>
            <w:bottom w:val="none" w:sz="0" w:space="0" w:color="auto"/>
            <w:right w:val="none" w:sz="0" w:space="0" w:color="auto"/>
          </w:divBdr>
        </w:div>
        <w:div w:id="2127195080">
          <w:marLeft w:val="640"/>
          <w:marRight w:val="0"/>
          <w:marTop w:val="0"/>
          <w:marBottom w:val="0"/>
          <w:divBdr>
            <w:top w:val="none" w:sz="0" w:space="0" w:color="auto"/>
            <w:left w:val="none" w:sz="0" w:space="0" w:color="auto"/>
            <w:bottom w:val="none" w:sz="0" w:space="0" w:color="auto"/>
            <w:right w:val="none" w:sz="0" w:space="0" w:color="auto"/>
          </w:divBdr>
        </w:div>
        <w:div w:id="1933933561">
          <w:marLeft w:val="640"/>
          <w:marRight w:val="0"/>
          <w:marTop w:val="0"/>
          <w:marBottom w:val="0"/>
          <w:divBdr>
            <w:top w:val="none" w:sz="0" w:space="0" w:color="auto"/>
            <w:left w:val="none" w:sz="0" w:space="0" w:color="auto"/>
            <w:bottom w:val="none" w:sz="0" w:space="0" w:color="auto"/>
            <w:right w:val="none" w:sz="0" w:space="0" w:color="auto"/>
          </w:divBdr>
        </w:div>
        <w:div w:id="645470958">
          <w:marLeft w:val="640"/>
          <w:marRight w:val="0"/>
          <w:marTop w:val="0"/>
          <w:marBottom w:val="0"/>
          <w:divBdr>
            <w:top w:val="none" w:sz="0" w:space="0" w:color="auto"/>
            <w:left w:val="none" w:sz="0" w:space="0" w:color="auto"/>
            <w:bottom w:val="none" w:sz="0" w:space="0" w:color="auto"/>
            <w:right w:val="none" w:sz="0" w:space="0" w:color="auto"/>
          </w:divBdr>
        </w:div>
        <w:div w:id="560100797">
          <w:marLeft w:val="640"/>
          <w:marRight w:val="0"/>
          <w:marTop w:val="0"/>
          <w:marBottom w:val="0"/>
          <w:divBdr>
            <w:top w:val="none" w:sz="0" w:space="0" w:color="auto"/>
            <w:left w:val="none" w:sz="0" w:space="0" w:color="auto"/>
            <w:bottom w:val="none" w:sz="0" w:space="0" w:color="auto"/>
            <w:right w:val="none" w:sz="0" w:space="0" w:color="auto"/>
          </w:divBdr>
        </w:div>
        <w:div w:id="146170397">
          <w:marLeft w:val="640"/>
          <w:marRight w:val="0"/>
          <w:marTop w:val="0"/>
          <w:marBottom w:val="0"/>
          <w:divBdr>
            <w:top w:val="none" w:sz="0" w:space="0" w:color="auto"/>
            <w:left w:val="none" w:sz="0" w:space="0" w:color="auto"/>
            <w:bottom w:val="none" w:sz="0" w:space="0" w:color="auto"/>
            <w:right w:val="none" w:sz="0" w:space="0" w:color="auto"/>
          </w:divBdr>
        </w:div>
        <w:div w:id="479734357">
          <w:marLeft w:val="640"/>
          <w:marRight w:val="0"/>
          <w:marTop w:val="0"/>
          <w:marBottom w:val="0"/>
          <w:divBdr>
            <w:top w:val="none" w:sz="0" w:space="0" w:color="auto"/>
            <w:left w:val="none" w:sz="0" w:space="0" w:color="auto"/>
            <w:bottom w:val="none" w:sz="0" w:space="0" w:color="auto"/>
            <w:right w:val="none" w:sz="0" w:space="0" w:color="auto"/>
          </w:divBdr>
        </w:div>
        <w:div w:id="242835351">
          <w:marLeft w:val="640"/>
          <w:marRight w:val="0"/>
          <w:marTop w:val="0"/>
          <w:marBottom w:val="0"/>
          <w:divBdr>
            <w:top w:val="none" w:sz="0" w:space="0" w:color="auto"/>
            <w:left w:val="none" w:sz="0" w:space="0" w:color="auto"/>
            <w:bottom w:val="none" w:sz="0" w:space="0" w:color="auto"/>
            <w:right w:val="none" w:sz="0" w:space="0" w:color="auto"/>
          </w:divBdr>
        </w:div>
        <w:div w:id="904802345">
          <w:marLeft w:val="640"/>
          <w:marRight w:val="0"/>
          <w:marTop w:val="0"/>
          <w:marBottom w:val="0"/>
          <w:divBdr>
            <w:top w:val="none" w:sz="0" w:space="0" w:color="auto"/>
            <w:left w:val="none" w:sz="0" w:space="0" w:color="auto"/>
            <w:bottom w:val="none" w:sz="0" w:space="0" w:color="auto"/>
            <w:right w:val="none" w:sz="0" w:space="0" w:color="auto"/>
          </w:divBdr>
        </w:div>
        <w:div w:id="933901410">
          <w:marLeft w:val="640"/>
          <w:marRight w:val="0"/>
          <w:marTop w:val="0"/>
          <w:marBottom w:val="0"/>
          <w:divBdr>
            <w:top w:val="none" w:sz="0" w:space="0" w:color="auto"/>
            <w:left w:val="none" w:sz="0" w:space="0" w:color="auto"/>
            <w:bottom w:val="none" w:sz="0" w:space="0" w:color="auto"/>
            <w:right w:val="none" w:sz="0" w:space="0" w:color="auto"/>
          </w:divBdr>
        </w:div>
        <w:div w:id="960066413">
          <w:marLeft w:val="640"/>
          <w:marRight w:val="0"/>
          <w:marTop w:val="0"/>
          <w:marBottom w:val="0"/>
          <w:divBdr>
            <w:top w:val="none" w:sz="0" w:space="0" w:color="auto"/>
            <w:left w:val="none" w:sz="0" w:space="0" w:color="auto"/>
            <w:bottom w:val="none" w:sz="0" w:space="0" w:color="auto"/>
            <w:right w:val="none" w:sz="0" w:space="0" w:color="auto"/>
          </w:divBdr>
        </w:div>
        <w:div w:id="1309893774">
          <w:marLeft w:val="640"/>
          <w:marRight w:val="0"/>
          <w:marTop w:val="0"/>
          <w:marBottom w:val="0"/>
          <w:divBdr>
            <w:top w:val="none" w:sz="0" w:space="0" w:color="auto"/>
            <w:left w:val="none" w:sz="0" w:space="0" w:color="auto"/>
            <w:bottom w:val="none" w:sz="0" w:space="0" w:color="auto"/>
            <w:right w:val="none" w:sz="0" w:space="0" w:color="auto"/>
          </w:divBdr>
        </w:div>
        <w:div w:id="821317404">
          <w:marLeft w:val="640"/>
          <w:marRight w:val="0"/>
          <w:marTop w:val="0"/>
          <w:marBottom w:val="0"/>
          <w:divBdr>
            <w:top w:val="none" w:sz="0" w:space="0" w:color="auto"/>
            <w:left w:val="none" w:sz="0" w:space="0" w:color="auto"/>
            <w:bottom w:val="none" w:sz="0" w:space="0" w:color="auto"/>
            <w:right w:val="none" w:sz="0" w:space="0" w:color="auto"/>
          </w:divBdr>
        </w:div>
        <w:div w:id="1988850879">
          <w:marLeft w:val="640"/>
          <w:marRight w:val="0"/>
          <w:marTop w:val="0"/>
          <w:marBottom w:val="0"/>
          <w:divBdr>
            <w:top w:val="none" w:sz="0" w:space="0" w:color="auto"/>
            <w:left w:val="none" w:sz="0" w:space="0" w:color="auto"/>
            <w:bottom w:val="none" w:sz="0" w:space="0" w:color="auto"/>
            <w:right w:val="none" w:sz="0" w:space="0" w:color="auto"/>
          </w:divBdr>
        </w:div>
        <w:div w:id="2061005007">
          <w:marLeft w:val="640"/>
          <w:marRight w:val="0"/>
          <w:marTop w:val="0"/>
          <w:marBottom w:val="0"/>
          <w:divBdr>
            <w:top w:val="none" w:sz="0" w:space="0" w:color="auto"/>
            <w:left w:val="none" w:sz="0" w:space="0" w:color="auto"/>
            <w:bottom w:val="none" w:sz="0" w:space="0" w:color="auto"/>
            <w:right w:val="none" w:sz="0" w:space="0" w:color="auto"/>
          </w:divBdr>
        </w:div>
        <w:div w:id="1344746442">
          <w:marLeft w:val="640"/>
          <w:marRight w:val="0"/>
          <w:marTop w:val="0"/>
          <w:marBottom w:val="0"/>
          <w:divBdr>
            <w:top w:val="none" w:sz="0" w:space="0" w:color="auto"/>
            <w:left w:val="none" w:sz="0" w:space="0" w:color="auto"/>
            <w:bottom w:val="none" w:sz="0" w:space="0" w:color="auto"/>
            <w:right w:val="none" w:sz="0" w:space="0" w:color="auto"/>
          </w:divBdr>
        </w:div>
        <w:div w:id="1785345867">
          <w:marLeft w:val="640"/>
          <w:marRight w:val="0"/>
          <w:marTop w:val="0"/>
          <w:marBottom w:val="0"/>
          <w:divBdr>
            <w:top w:val="none" w:sz="0" w:space="0" w:color="auto"/>
            <w:left w:val="none" w:sz="0" w:space="0" w:color="auto"/>
            <w:bottom w:val="none" w:sz="0" w:space="0" w:color="auto"/>
            <w:right w:val="none" w:sz="0" w:space="0" w:color="auto"/>
          </w:divBdr>
        </w:div>
        <w:div w:id="1266114009">
          <w:marLeft w:val="640"/>
          <w:marRight w:val="0"/>
          <w:marTop w:val="0"/>
          <w:marBottom w:val="0"/>
          <w:divBdr>
            <w:top w:val="none" w:sz="0" w:space="0" w:color="auto"/>
            <w:left w:val="none" w:sz="0" w:space="0" w:color="auto"/>
            <w:bottom w:val="none" w:sz="0" w:space="0" w:color="auto"/>
            <w:right w:val="none" w:sz="0" w:space="0" w:color="auto"/>
          </w:divBdr>
        </w:div>
        <w:div w:id="2089961185">
          <w:marLeft w:val="640"/>
          <w:marRight w:val="0"/>
          <w:marTop w:val="0"/>
          <w:marBottom w:val="0"/>
          <w:divBdr>
            <w:top w:val="none" w:sz="0" w:space="0" w:color="auto"/>
            <w:left w:val="none" w:sz="0" w:space="0" w:color="auto"/>
            <w:bottom w:val="none" w:sz="0" w:space="0" w:color="auto"/>
            <w:right w:val="none" w:sz="0" w:space="0" w:color="auto"/>
          </w:divBdr>
        </w:div>
        <w:div w:id="1020358250">
          <w:marLeft w:val="640"/>
          <w:marRight w:val="0"/>
          <w:marTop w:val="0"/>
          <w:marBottom w:val="0"/>
          <w:divBdr>
            <w:top w:val="none" w:sz="0" w:space="0" w:color="auto"/>
            <w:left w:val="none" w:sz="0" w:space="0" w:color="auto"/>
            <w:bottom w:val="none" w:sz="0" w:space="0" w:color="auto"/>
            <w:right w:val="none" w:sz="0" w:space="0" w:color="auto"/>
          </w:divBdr>
        </w:div>
        <w:div w:id="2129086048">
          <w:marLeft w:val="640"/>
          <w:marRight w:val="0"/>
          <w:marTop w:val="0"/>
          <w:marBottom w:val="0"/>
          <w:divBdr>
            <w:top w:val="none" w:sz="0" w:space="0" w:color="auto"/>
            <w:left w:val="none" w:sz="0" w:space="0" w:color="auto"/>
            <w:bottom w:val="none" w:sz="0" w:space="0" w:color="auto"/>
            <w:right w:val="none" w:sz="0" w:space="0" w:color="auto"/>
          </w:divBdr>
        </w:div>
        <w:div w:id="1559780101">
          <w:marLeft w:val="640"/>
          <w:marRight w:val="0"/>
          <w:marTop w:val="0"/>
          <w:marBottom w:val="0"/>
          <w:divBdr>
            <w:top w:val="none" w:sz="0" w:space="0" w:color="auto"/>
            <w:left w:val="none" w:sz="0" w:space="0" w:color="auto"/>
            <w:bottom w:val="none" w:sz="0" w:space="0" w:color="auto"/>
            <w:right w:val="none" w:sz="0" w:space="0" w:color="auto"/>
          </w:divBdr>
        </w:div>
        <w:div w:id="1817910985">
          <w:marLeft w:val="640"/>
          <w:marRight w:val="0"/>
          <w:marTop w:val="0"/>
          <w:marBottom w:val="0"/>
          <w:divBdr>
            <w:top w:val="none" w:sz="0" w:space="0" w:color="auto"/>
            <w:left w:val="none" w:sz="0" w:space="0" w:color="auto"/>
            <w:bottom w:val="none" w:sz="0" w:space="0" w:color="auto"/>
            <w:right w:val="none" w:sz="0" w:space="0" w:color="auto"/>
          </w:divBdr>
        </w:div>
        <w:div w:id="379594751">
          <w:marLeft w:val="640"/>
          <w:marRight w:val="0"/>
          <w:marTop w:val="0"/>
          <w:marBottom w:val="0"/>
          <w:divBdr>
            <w:top w:val="none" w:sz="0" w:space="0" w:color="auto"/>
            <w:left w:val="none" w:sz="0" w:space="0" w:color="auto"/>
            <w:bottom w:val="none" w:sz="0" w:space="0" w:color="auto"/>
            <w:right w:val="none" w:sz="0" w:space="0" w:color="auto"/>
          </w:divBdr>
        </w:div>
        <w:div w:id="29884956">
          <w:marLeft w:val="640"/>
          <w:marRight w:val="0"/>
          <w:marTop w:val="0"/>
          <w:marBottom w:val="0"/>
          <w:divBdr>
            <w:top w:val="none" w:sz="0" w:space="0" w:color="auto"/>
            <w:left w:val="none" w:sz="0" w:space="0" w:color="auto"/>
            <w:bottom w:val="none" w:sz="0" w:space="0" w:color="auto"/>
            <w:right w:val="none" w:sz="0" w:space="0" w:color="auto"/>
          </w:divBdr>
        </w:div>
        <w:div w:id="45228944">
          <w:marLeft w:val="640"/>
          <w:marRight w:val="0"/>
          <w:marTop w:val="0"/>
          <w:marBottom w:val="0"/>
          <w:divBdr>
            <w:top w:val="none" w:sz="0" w:space="0" w:color="auto"/>
            <w:left w:val="none" w:sz="0" w:space="0" w:color="auto"/>
            <w:bottom w:val="none" w:sz="0" w:space="0" w:color="auto"/>
            <w:right w:val="none" w:sz="0" w:space="0" w:color="auto"/>
          </w:divBdr>
        </w:div>
        <w:div w:id="1787116337">
          <w:marLeft w:val="640"/>
          <w:marRight w:val="0"/>
          <w:marTop w:val="0"/>
          <w:marBottom w:val="0"/>
          <w:divBdr>
            <w:top w:val="none" w:sz="0" w:space="0" w:color="auto"/>
            <w:left w:val="none" w:sz="0" w:space="0" w:color="auto"/>
            <w:bottom w:val="none" w:sz="0" w:space="0" w:color="auto"/>
            <w:right w:val="none" w:sz="0" w:space="0" w:color="auto"/>
          </w:divBdr>
        </w:div>
        <w:div w:id="1484733490">
          <w:marLeft w:val="640"/>
          <w:marRight w:val="0"/>
          <w:marTop w:val="0"/>
          <w:marBottom w:val="0"/>
          <w:divBdr>
            <w:top w:val="none" w:sz="0" w:space="0" w:color="auto"/>
            <w:left w:val="none" w:sz="0" w:space="0" w:color="auto"/>
            <w:bottom w:val="none" w:sz="0" w:space="0" w:color="auto"/>
            <w:right w:val="none" w:sz="0" w:space="0" w:color="auto"/>
          </w:divBdr>
        </w:div>
        <w:div w:id="1383753895">
          <w:marLeft w:val="640"/>
          <w:marRight w:val="0"/>
          <w:marTop w:val="0"/>
          <w:marBottom w:val="0"/>
          <w:divBdr>
            <w:top w:val="none" w:sz="0" w:space="0" w:color="auto"/>
            <w:left w:val="none" w:sz="0" w:space="0" w:color="auto"/>
            <w:bottom w:val="none" w:sz="0" w:space="0" w:color="auto"/>
            <w:right w:val="none" w:sz="0" w:space="0" w:color="auto"/>
          </w:divBdr>
        </w:div>
        <w:div w:id="1722290528">
          <w:marLeft w:val="640"/>
          <w:marRight w:val="0"/>
          <w:marTop w:val="0"/>
          <w:marBottom w:val="0"/>
          <w:divBdr>
            <w:top w:val="none" w:sz="0" w:space="0" w:color="auto"/>
            <w:left w:val="none" w:sz="0" w:space="0" w:color="auto"/>
            <w:bottom w:val="none" w:sz="0" w:space="0" w:color="auto"/>
            <w:right w:val="none" w:sz="0" w:space="0" w:color="auto"/>
          </w:divBdr>
        </w:div>
        <w:div w:id="237903935">
          <w:marLeft w:val="640"/>
          <w:marRight w:val="0"/>
          <w:marTop w:val="0"/>
          <w:marBottom w:val="0"/>
          <w:divBdr>
            <w:top w:val="none" w:sz="0" w:space="0" w:color="auto"/>
            <w:left w:val="none" w:sz="0" w:space="0" w:color="auto"/>
            <w:bottom w:val="none" w:sz="0" w:space="0" w:color="auto"/>
            <w:right w:val="none" w:sz="0" w:space="0" w:color="auto"/>
          </w:divBdr>
        </w:div>
        <w:div w:id="489831743">
          <w:marLeft w:val="640"/>
          <w:marRight w:val="0"/>
          <w:marTop w:val="0"/>
          <w:marBottom w:val="0"/>
          <w:divBdr>
            <w:top w:val="none" w:sz="0" w:space="0" w:color="auto"/>
            <w:left w:val="none" w:sz="0" w:space="0" w:color="auto"/>
            <w:bottom w:val="none" w:sz="0" w:space="0" w:color="auto"/>
            <w:right w:val="none" w:sz="0" w:space="0" w:color="auto"/>
          </w:divBdr>
        </w:div>
        <w:div w:id="841816678">
          <w:marLeft w:val="640"/>
          <w:marRight w:val="0"/>
          <w:marTop w:val="0"/>
          <w:marBottom w:val="0"/>
          <w:divBdr>
            <w:top w:val="none" w:sz="0" w:space="0" w:color="auto"/>
            <w:left w:val="none" w:sz="0" w:space="0" w:color="auto"/>
            <w:bottom w:val="none" w:sz="0" w:space="0" w:color="auto"/>
            <w:right w:val="none" w:sz="0" w:space="0" w:color="auto"/>
          </w:divBdr>
        </w:div>
        <w:div w:id="950238750">
          <w:marLeft w:val="640"/>
          <w:marRight w:val="0"/>
          <w:marTop w:val="0"/>
          <w:marBottom w:val="0"/>
          <w:divBdr>
            <w:top w:val="none" w:sz="0" w:space="0" w:color="auto"/>
            <w:left w:val="none" w:sz="0" w:space="0" w:color="auto"/>
            <w:bottom w:val="none" w:sz="0" w:space="0" w:color="auto"/>
            <w:right w:val="none" w:sz="0" w:space="0" w:color="auto"/>
          </w:divBdr>
        </w:div>
        <w:div w:id="1805002179">
          <w:marLeft w:val="640"/>
          <w:marRight w:val="0"/>
          <w:marTop w:val="0"/>
          <w:marBottom w:val="0"/>
          <w:divBdr>
            <w:top w:val="none" w:sz="0" w:space="0" w:color="auto"/>
            <w:left w:val="none" w:sz="0" w:space="0" w:color="auto"/>
            <w:bottom w:val="none" w:sz="0" w:space="0" w:color="auto"/>
            <w:right w:val="none" w:sz="0" w:space="0" w:color="auto"/>
          </w:divBdr>
        </w:div>
        <w:div w:id="855537403">
          <w:marLeft w:val="640"/>
          <w:marRight w:val="0"/>
          <w:marTop w:val="0"/>
          <w:marBottom w:val="0"/>
          <w:divBdr>
            <w:top w:val="none" w:sz="0" w:space="0" w:color="auto"/>
            <w:left w:val="none" w:sz="0" w:space="0" w:color="auto"/>
            <w:bottom w:val="none" w:sz="0" w:space="0" w:color="auto"/>
            <w:right w:val="none" w:sz="0" w:space="0" w:color="auto"/>
          </w:divBdr>
        </w:div>
        <w:div w:id="443304608">
          <w:marLeft w:val="640"/>
          <w:marRight w:val="0"/>
          <w:marTop w:val="0"/>
          <w:marBottom w:val="0"/>
          <w:divBdr>
            <w:top w:val="none" w:sz="0" w:space="0" w:color="auto"/>
            <w:left w:val="none" w:sz="0" w:space="0" w:color="auto"/>
            <w:bottom w:val="none" w:sz="0" w:space="0" w:color="auto"/>
            <w:right w:val="none" w:sz="0" w:space="0" w:color="auto"/>
          </w:divBdr>
        </w:div>
        <w:div w:id="1967852514">
          <w:marLeft w:val="640"/>
          <w:marRight w:val="0"/>
          <w:marTop w:val="0"/>
          <w:marBottom w:val="0"/>
          <w:divBdr>
            <w:top w:val="none" w:sz="0" w:space="0" w:color="auto"/>
            <w:left w:val="none" w:sz="0" w:space="0" w:color="auto"/>
            <w:bottom w:val="none" w:sz="0" w:space="0" w:color="auto"/>
            <w:right w:val="none" w:sz="0" w:space="0" w:color="auto"/>
          </w:divBdr>
        </w:div>
        <w:div w:id="1785224378">
          <w:marLeft w:val="640"/>
          <w:marRight w:val="0"/>
          <w:marTop w:val="0"/>
          <w:marBottom w:val="0"/>
          <w:divBdr>
            <w:top w:val="none" w:sz="0" w:space="0" w:color="auto"/>
            <w:left w:val="none" w:sz="0" w:space="0" w:color="auto"/>
            <w:bottom w:val="none" w:sz="0" w:space="0" w:color="auto"/>
            <w:right w:val="none" w:sz="0" w:space="0" w:color="auto"/>
          </w:divBdr>
        </w:div>
        <w:div w:id="2046976681">
          <w:marLeft w:val="640"/>
          <w:marRight w:val="0"/>
          <w:marTop w:val="0"/>
          <w:marBottom w:val="0"/>
          <w:divBdr>
            <w:top w:val="none" w:sz="0" w:space="0" w:color="auto"/>
            <w:left w:val="none" w:sz="0" w:space="0" w:color="auto"/>
            <w:bottom w:val="none" w:sz="0" w:space="0" w:color="auto"/>
            <w:right w:val="none" w:sz="0" w:space="0" w:color="auto"/>
          </w:divBdr>
        </w:div>
        <w:div w:id="404692805">
          <w:marLeft w:val="640"/>
          <w:marRight w:val="0"/>
          <w:marTop w:val="0"/>
          <w:marBottom w:val="0"/>
          <w:divBdr>
            <w:top w:val="none" w:sz="0" w:space="0" w:color="auto"/>
            <w:left w:val="none" w:sz="0" w:space="0" w:color="auto"/>
            <w:bottom w:val="none" w:sz="0" w:space="0" w:color="auto"/>
            <w:right w:val="none" w:sz="0" w:space="0" w:color="auto"/>
          </w:divBdr>
        </w:div>
        <w:div w:id="853148413">
          <w:marLeft w:val="640"/>
          <w:marRight w:val="0"/>
          <w:marTop w:val="0"/>
          <w:marBottom w:val="0"/>
          <w:divBdr>
            <w:top w:val="none" w:sz="0" w:space="0" w:color="auto"/>
            <w:left w:val="none" w:sz="0" w:space="0" w:color="auto"/>
            <w:bottom w:val="none" w:sz="0" w:space="0" w:color="auto"/>
            <w:right w:val="none" w:sz="0" w:space="0" w:color="auto"/>
          </w:divBdr>
        </w:div>
      </w:divsChild>
    </w:div>
    <w:div w:id="543056864">
      <w:bodyDiv w:val="1"/>
      <w:marLeft w:val="0"/>
      <w:marRight w:val="0"/>
      <w:marTop w:val="0"/>
      <w:marBottom w:val="0"/>
      <w:divBdr>
        <w:top w:val="none" w:sz="0" w:space="0" w:color="auto"/>
        <w:left w:val="none" w:sz="0" w:space="0" w:color="auto"/>
        <w:bottom w:val="none" w:sz="0" w:space="0" w:color="auto"/>
        <w:right w:val="none" w:sz="0" w:space="0" w:color="auto"/>
      </w:divBdr>
      <w:divsChild>
        <w:div w:id="2107799911">
          <w:marLeft w:val="640"/>
          <w:marRight w:val="0"/>
          <w:marTop w:val="0"/>
          <w:marBottom w:val="0"/>
          <w:divBdr>
            <w:top w:val="none" w:sz="0" w:space="0" w:color="auto"/>
            <w:left w:val="none" w:sz="0" w:space="0" w:color="auto"/>
            <w:bottom w:val="none" w:sz="0" w:space="0" w:color="auto"/>
            <w:right w:val="none" w:sz="0" w:space="0" w:color="auto"/>
          </w:divBdr>
        </w:div>
        <w:div w:id="2146585979">
          <w:marLeft w:val="640"/>
          <w:marRight w:val="0"/>
          <w:marTop w:val="0"/>
          <w:marBottom w:val="0"/>
          <w:divBdr>
            <w:top w:val="none" w:sz="0" w:space="0" w:color="auto"/>
            <w:left w:val="none" w:sz="0" w:space="0" w:color="auto"/>
            <w:bottom w:val="none" w:sz="0" w:space="0" w:color="auto"/>
            <w:right w:val="none" w:sz="0" w:space="0" w:color="auto"/>
          </w:divBdr>
        </w:div>
        <w:div w:id="138691577">
          <w:marLeft w:val="640"/>
          <w:marRight w:val="0"/>
          <w:marTop w:val="0"/>
          <w:marBottom w:val="0"/>
          <w:divBdr>
            <w:top w:val="none" w:sz="0" w:space="0" w:color="auto"/>
            <w:left w:val="none" w:sz="0" w:space="0" w:color="auto"/>
            <w:bottom w:val="none" w:sz="0" w:space="0" w:color="auto"/>
            <w:right w:val="none" w:sz="0" w:space="0" w:color="auto"/>
          </w:divBdr>
        </w:div>
        <w:div w:id="1356342959">
          <w:marLeft w:val="640"/>
          <w:marRight w:val="0"/>
          <w:marTop w:val="0"/>
          <w:marBottom w:val="0"/>
          <w:divBdr>
            <w:top w:val="none" w:sz="0" w:space="0" w:color="auto"/>
            <w:left w:val="none" w:sz="0" w:space="0" w:color="auto"/>
            <w:bottom w:val="none" w:sz="0" w:space="0" w:color="auto"/>
            <w:right w:val="none" w:sz="0" w:space="0" w:color="auto"/>
          </w:divBdr>
        </w:div>
        <w:div w:id="676080426">
          <w:marLeft w:val="640"/>
          <w:marRight w:val="0"/>
          <w:marTop w:val="0"/>
          <w:marBottom w:val="0"/>
          <w:divBdr>
            <w:top w:val="none" w:sz="0" w:space="0" w:color="auto"/>
            <w:left w:val="none" w:sz="0" w:space="0" w:color="auto"/>
            <w:bottom w:val="none" w:sz="0" w:space="0" w:color="auto"/>
            <w:right w:val="none" w:sz="0" w:space="0" w:color="auto"/>
          </w:divBdr>
        </w:div>
        <w:div w:id="2124105231">
          <w:marLeft w:val="640"/>
          <w:marRight w:val="0"/>
          <w:marTop w:val="0"/>
          <w:marBottom w:val="0"/>
          <w:divBdr>
            <w:top w:val="none" w:sz="0" w:space="0" w:color="auto"/>
            <w:left w:val="none" w:sz="0" w:space="0" w:color="auto"/>
            <w:bottom w:val="none" w:sz="0" w:space="0" w:color="auto"/>
            <w:right w:val="none" w:sz="0" w:space="0" w:color="auto"/>
          </w:divBdr>
        </w:div>
        <w:div w:id="1377075007">
          <w:marLeft w:val="640"/>
          <w:marRight w:val="0"/>
          <w:marTop w:val="0"/>
          <w:marBottom w:val="0"/>
          <w:divBdr>
            <w:top w:val="none" w:sz="0" w:space="0" w:color="auto"/>
            <w:left w:val="none" w:sz="0" w:space="0" w:color="auto"/>
            <w:bottom w:val="none" w:sz="0" w:space="0" w:color="auto"/>
            <w:right w:val="none" w:sz="0" w:space="0" w:color="auto"/>
          </w:divBdr>
        </w:div>
        <w:div w:id="1276986830">
          <w:marLeft w:val="640"/>
          <w:marRight w:val="0"/>
          <w:marTop w:val="0"/>
          <w:marBottom w:val="0"/>
          <w:divBdr>
            <w:top w:val="none" w:sz="0" w:space="0" w:color="auto"/>
            <w:left w:val="none" w:sz="0" w:space="0" w:color="auto"/>
            <w:bottom w:val="none" w:sz="0" w:space="0" w:color="auto"/>
            <w:right w:val="none" w:sz="0" w:space="0" w:color="auto"/>
          </w:divBdr>
        </w:div>
        <w:div w:id="160005931">
          <w:marLeft w:val="640"/>
          <w:marRight w:val="0"/>
          <w:marTop w:val="0"/>
          <w:marBottom w:val="0"/>
          <w:divBdr>
            <w:top w:val="none" w:sz="0" w:space="0" w:color="auto"/>
            <w:left w:val="none" w:sz="0" w:space="0" w:color="auto"/>
            <w:bottom w:val="none" w:sz="0" w:space="0" w:color="auto"/>
            <w:right w:val="none" w:sz="0" w:space="0" w:color="auto"/>
          </w:divBdr>
        </w:div>
        <w:div w:id="884635155">
          <w:marLeft w:val="640"/>
          <w:marRight w:val="0"/>
          <w:marTop w:val="0"/>
          <w:marBottom w:val="0"/>
          <w:divBdr>
            <w:top w:val="none" w:sz="0" w:space="0" w:color="auto"/>
            <w:left w:val="none" w:sz="0" w:space="0" w:color="auto"/>
            <w:bottom w:val="none" w:sz="0" w:space="0" w:color="auto"/>
            <w:right w:val="none" w:sz="0" w:space="0" w:color="auto"/>
          </w:divBdr>
        </w:div>
        <w:div w:id="1532765662">
          <w:marLeft w:val="640"/>
          <w:marRight w:val="0"/>
          <w:marTop w:val="0"/>
          <w:marBottom w:val="0"/>
          <w:divBdr>
            <w:top w:val="none" w:sz="0" w:space="0" w:color="auto"/>
            <w:left w:val="none" w:sz="0" w:space="0" w:color="auto"/>
            <w:bottom w:val="none" w:sz="0" w:space="0" w:color="auto"/>
            <w:right w:val="none" w:sz="0" w:space="0" w:color="auto"/>
          </w:divBdr>
        </w:div>
        <w:div w:id="1208688680">
          <w:marLeft w:val="640"/>
          <w:marRight w:val="0"/>
          <w:marTop w:val="0"/>
          <w:marBottom w:val="0"/>
          <w:divBdr>
            <w:top w:val="none" w:sz="0" w:space="0" w:color="auto"/>
            <w:left w:val="none" w:sz="0" w:space="0" w:color="auto"/>
            <w:bottom w:val="none" w:sz="0" w:space="0" w:color="auto"/>
            <w:right w:val="none" w:sz="0" w:space="0" w:color="auto"/>
          </w:divBdr>
        </w:div>
        <w:div w:id="1007253101">
          <w:marLeft w:val="640"/>
          <w:marRight w:val="0"/>
          <w:marTop w:val="0"/>
          <w:marBottom w:val="0"/>
          <w:divBdr>
            <w:top w:val="none" w:sz="0" w:space="0" w:color="auto"/>
            <w:left w:val="none" w:sz="0" w:space="0" w:color="auto"/>
            <w:bottom w:val="none" w:sz="0" w:space="0" w:color="auto"/>
            <w:right w:val="none" w:sz="0" w:space="0" w:color="auto"/>
          </w:divBdr>
        </w:div>
        <w:div w:id="1402144763">
          <w:marLeft w:val="640"/>
          <w:marRight w:val="0"/>
          <w:marTop w:val="0"/>
          <w:marBottom w:val="0"/>
          <w:divBdr>
            <w:top w:val="none" w:sz="0" w:space="0" w:color="auto"/>
            <w:left w:val="none" w:sz="0" w:space="0" w:color="auto"/>
            <w:bottom w:val="none" w:sz="0" w:space="0" w:color="auto"/>
            <w:right w:val="none" w:sz="0" w:space="0" w:color="auto"/>
          </w:divBdr>
        </w:div>
        <w:div w:id="1092704279">
          <w:marLeft w:val="640"/>
          <w:marRight w:val="0"/>
          <w:marTop w:val="0"/>
          <w:marBottom w:val="0"/>
          <w:divBdr>
            <w:top w:val="none" w:sz="0" w:space="0" w:color="auto"/>
            <w:left w:val="none" w:sz="0" w:space="0" w:color="auto"/>
            <w:bottom w:val="none" w:sz="0" w:space="0" w:color="auto"/>
            <w:right w:val="none" w:sz="0" w:space="0" w:color="auto"/>
          </w:divBdr>
        </w:div>
        <w:div w:id="76245255">
          <w:marLeft w:val="640"/>
          <w:marRight w:val="0"/>
          <w:marTop w:val="0"/>
          <w:marBottom w:val="0"/>
          <w:divBdr>
            <w:top w:val="none" w:sz="0" w:space="0" w:color="auto"/>
            <w:left w:val="none" w:sz="0" w:space="0" w:color="auto"/>
            <w:bottom w:val="none" w:sz="0" w:space="0" w:color="auto"/>
            <w:right w:val="none" w:sz="0" w:space="0" w:color="auto"/>
          </w:divBdr>
        </w:div>
        <w:div w:id="1726634737">
          <w:marLeft w:val="640"/>
          <w:marRight w:val="0"/>
          <w:marTop w:val="0"/>
          <w:marBottom w:val="0"/>
          <w:divBdr>
            <w:top w:val="none" w:sz="0" w:space="0" w:color="auto"/>
            <w:left w:val="none" w:sz="0" w:space="0" w:color="auto"/>
            <w:bottom w:val="none" w:sz="0" w:space="0" w:color="auto"/>
            <w:right w:val="none" w:sz="0" w:space="0" w:color="auto"/>
          </w:divBdr>
        </w:div>
        <w:div w:id="1789734300">
          <w:marLeft w:val="640"/>
          <w:marRight w:val="0"/>
          <w:marTop w:val="0"/>
          <w:marBottom w:val="0"/>
          <w:divBdr>
            <w:top w:val="none" w:sz="0" w:space="0" w:color="auto"/>
            <w:left w:val="none" w:sz="0" w:space="0" w:color="auto"/>
            <w:bottom w:val="none" w:sz="0" w:space="0" w:color="auto"/>
            <w:right w:val="none" w:sz="0" w:space="0" w:color="auto"/>
          </w:divBdr>
        </w:div>
        <w:div w:id="1155798949">
          <w:marLeft w:val="640"/>
          <w:marRight w:val="0"/>
          <w:marTop w:val="0"/>
          <w:marBottom w:val="0"/>
          <w:divBdr>
            <w:top w:val="none" w:sz="0" w:space="0" w:color="auto"/>
            <w:left w:val="none" w:sz="0" w:space="0" w:color="auto"/>
            <w:bottom w:val="none" w:sz="0" w:space="0" w:color="auto"/>
            <w:right w:val="none" w:sz="0" w:space="0" w:color="auto"/>
          </w:divBdr>
        </w:div>
        <w:div w:id="713582014">
          <w:marLeft w:val="640"/>
          <w:marRight w:val="0"/>
          <w:marTop w:val="0"/>
          <w:marBottom w:val="0"/>
          <w:divBdr>
            <w:top w:val="none" w:sz="0" w:space="0" w:color="auto"/>
            <w:left w:val="none" w:sz="0" w:space="0" w:color="auto"/>
            <w:bottom w:val="none" w:sz="0" w:space="0" w:color="auto"/>
            <w:right w:val="none" w:sz="0" w:space="0" w:color="auto"/>
          </w:divBdr>
        </w:div>
        <w:div w:id="1584756000">
          <w:marLeft w:val="640"/>
          <w:marRight w:val="0"/>
          <w:marTop w:val="0"/>
          <w:marBottom w:val="0"/>
          <w:divBdr>
            <w:top w:val="none" w:sz="0" w:space="0" w:color="auto"/>
            <w:left w:val="none" w:sz="0" w:space="0" w:color="auto"/>
            <w:bottom w:val="none" w:sz="0" w:space="0" w:color="auto"/>
            <w:right w:val="none" w:sz="0" w:space="0" w:color="auto"/>
          </w:divBdr>
        </w:div>
        <w:div w:id="81026958">
          <w:marLeft w:val="640"/>
          <w:marRight w:val="0"/>
          <w:marTop w:val="0"/>
          <w:marBottom w:val="0"/>
          <w:divBdr>
            <w:top w:val="none" w:sz="0" w:space="0" w:color="auto"/>
            <w:left w:val="none" w:sz="0" w:space="0" w:color="auto"/>
            <w:bottom w:val="none" w:sz="0" w:space="0" w:color="auto"/>
            <w:right w:val="none" w:sz="0" w:space="0" w:color="auto"/>
          </w:divBdr>
        </w:div>
        <w:div w:id="1941910603">
          <w:marLeft w:val="640"/>
          <w:marRight w:val="0"/>
          <w:marTop w:val="0"/>
          <w:marBottom w:val="0"/>
          <w:divBdr>
            <w:top w:val="none" w:sz="0" w:space="0" w:color="auto"/>
            <w:left w:val="none" w:sz="0" w:space="0" w:color="auto"/>
            <w:bottom w:val="none" w:sz="0" w:space="0" w:color="auto"/>
            <w:right w:val="none" w:sz="0" w:space="0" w:color="auto"/>
          </w:divBdr>
        </w:div>
        <w:div w:id="1111166360">
          <w:marLeft w:val="640"/>
          <w:marRight w:val="0"/>
          <w:marTop w:val="0"/>
          <w:marBottom w:val="0"/>
          <w:divBdr>
            <w:top w:val="none" w:sz="0" w:space="0" w:color="auto"/>
            <w:left w:val="none" w:sz="0" w:space="0" w:color="auto"/>
            <w:bottom w:val="none" w:sz="0" w:space="0" w:color="auto"/>
            <w:right w:val="none" w:sz="0" w:space="0" w:color="auto"/>
          </w:divBdr>
        </w:div>
        <w:div w:id="513106121">
          <w:marLeft w:val="640"/>
          <w:marRight w:val="0"/>
          <w:marTop w:val="0"/>
          <w:marBottom w:val="0"/>
          <w:divBdr>
            <w:top w:val="none" w:sz="0" w:space="0" w:color="auto"/>
            <w:left w:val="none" w:sz="0" w:space="0" w:color="auto"/>
            <w:bottom w:val="none" w:sz="0" w:space="0" w:color="auto"/>
            <w:right w:val="none" w:sz="0" w:space="0" w:color="auto"/>
          </w:divBdr>
        </w:div>
        <w:div w:id="403069868">
          <w:marLeft w:val="640"/>
          <w:marRight w:val="0"/>
          <w:marTop w:val="0"/>
          <w:marBottom w:val="0"/>
          <w:divBdr>
            <w:top w:val="none" w:sz="0" w:space="0" w:color="auto"/>
            <w:left w:val="none" w:sz="0" w:space="0" w:color="auto"/>
            <w:bottom w:val="none" w:sz="0" w:space="0" w:color="auto"/>
            <w:right w:val="none" w:sz="0" w:space="0" w:color="auto"/>
          </w:divBdr>
        </w:div>
        <w:div w:id="1717385534">
          <w:marLeft w:val="640"/>
          <w:marRight w:val="0"/>
          <w:marTop w:val="0"/>
          <w:marBottom w:val="0"/>
          <w:divBdr>
            <w:top w:val="none" w:sz="0" w:space="0" w:color="auto"/>
            <w:left w:val="none" w:sz="0" w:space="0" w:color="auto"/>
            <w:bottom w:val="none" w:sz="0" w:space="0" w:color="auto"/>
            <w:right w:val="none" w:sz="0" w:space="0" w:color="auto"/>
          </w:divBdr>
        </w:div>
        <w:div w:id="218446301">
          <w:marLeft w:val="640"/>
          <w:marRight w:val="0"/>
          <w:marTop w:val="0"/>
          <w:marBottom w:val="0"/>
          <w:divBdr>
            <w:top w:val="none" w:sz="0" w:space="0" w:color="auto"/>
            <w:left w:val="none" w:sz="0" w:space="0" w:color="auto"/>
            <w:bottom w:val="none" w:sz="0" w:space="0" w:color="auto"/>
            <w:right w:val="none" w:sz="0" w:space="0" w:color="auto"/>
          </w:divBdr>
        </w:div>
        <w:div w:id="1759135474">
          <w:marLeft w:val="640"/>
          <w:marRight w:val="0"/>
          <w:marTop w:val="0"/>
          <w:marBottom w:val="0"/>
          <w:divBdr>
            <w:top w:val="none" w:sz="0" w:space="0" w:color="auto"/>
            <w:left w:val="none" w:sz="0" w:space="0" w:color="auto"/>
            <w:bottom w:val="none" w:sz="0" w:space="0" w:color="auto"/>
            <w:right w:val="none" w:sz="0" w:space="0" w:color="auto"/>
          </w:divBdr>
        </w:div>
        <w:div w:id="1200704812">
          <w:marLeft w:val="640"/>
          <w:marRight w:val="0"/>
          <w:marTop w:val="0"/>
          <w:marBottom w:val="0"/>
          <w:divBdr>
            <w:top w:val="none" w:sz="0" w:space="0" w:color="auto"/>
            <w:left w:val="none" w:sz="0" w:space="0" w:color="auto"/>
            <w:bottom w:val="none" w:sz="0" w:space="0" w:color="auto"/>
            <w:right w:val="none" w:sz="0" w:space="0" w:color="auto"/>
          </w:divBdr>
        </w:div>
        <w:div w:id="860241328">
          <w:marLeft w:val="640"/>
          <w:marRight w:val="0"/>
          <w:marTop w:val="0"/>
          <w:marBottom w:val="0"/>
          <w:divBdr>
            <w:top w:val="none" w:sz="0" w:space="0" w:color="auto"/>
            <w:left w:val="none" w:sz="0" w:space="0" w:color="auto"/>
            <w:bottom w:val="none" w:sz="0" w:space="0" w:color="auto"/>
            <w:right w:val="none" w:sz="0" w:space="0" w:color="auto"/>
          </w:divBdr>
        </w:div>
        <w:div w:id="593787448">
          <w:marLeft w:val="640"/>
          <w:marRight w:val="0"/>
          <w:marTop w:val="0"/>
          <w:marBottom w:val="0"/>
          <w:divBdr>
            <w:top w:val="none" w:sz="0" w:space="0" w:color="auto"/>
            <w:left w:val="none" w:sz="0" w:space="0" w:color="auto"/>
            <w:bottom w:val="none" w:sz="0" w:space="0" w:color="auto"/>
            <w:right w:val="none" w:sz="0" w:space="0" w:color="auto"/>
          </w:divBdr>
        </w:div>
        <w:div w:id="1666515496">
          <w:marLeft w:val="640"/>
          <w:marRight w:val="0"/>
          <w:marTop w:val="0"/>
          <w:marBottom w:val="0"/>
          <w:divBdr>
            <w:top w:val="none" w:sz="0" w:space="0" w:color="auto"/>
            <w:left w:val="none" w:sz="0" w:space="0" w:color="auto"/>
            <w:bottom w:val="none" w:sz="0" w:space="0" w:color="auto"/>
            <w:right w:val="none" w:sz="0" w:space="0" w:color="auto"/>
          </w:divBdr>
        </w:div>
        <w:div w:id="783186469">
          <w:marLeft w:val="640"/>
          <w:marRight w:val="0"/>
          <w:marTop w:val="0"/>
          <w:marBottom w:val="0"/>
          <w:divBdr>
            <w:top w:val="none" w:sz="0" w:space="0" w:color="auto"/>
            <w:left w:val="none" w:sz="0" w:space="0" w:color="auto"/>
            <w:bottom w:val="none" w:sz="0" w:space="0" w:color="auto"/>
            <w:right w:val="none" w:sz="0" w:space="0" w:color="auto"/>
          </w:divBdr>
        </w:div>
        <w:div w:id="344550697">
          <w:marLeft w:val="640"/>
          <w:marRight w:val="0"/>
          <w:marTop w:val="0"/>
          <w:marBottom w:val="0"/>
          <w:divBdr>
            <w:top w:val="none" w:sz="0" w:space="0" w:color="auto"/>
            <w:left w:val="none" w:sz="0" w:space="0" w:color="auto"/>
            <w:bottom w:val="none" w:sz="0" w:space="0" w:color="auto"/>
            <w:right w:val="none" w:sz="0" w:space="0" w:color="auto"/>
          </w:divBdr>
        </w:div>
        <w:div w:id="1754469731">
          <w:marLeft w:val="640"/>
          <w:marRight w:val="0"/>
          <w:marTop w:val="0"/>
          <w:marBottom w:val="0"/>
          <w:divBdr>
            <w:top w:val="none" w:sz="0" w:space="0" w:color="auto"/>
            <w:left w:val="none" w:sz="0" w:space="0" w:color="auto"/>
            <w:bottom w:val="none" w:sz="0" w:space="0" w:color="auto"/>
            <w:right w:val="none" w:sz="0" w:space="0" w:color="auto"/>
          </w:divBdr>
        </w:div>
        <w:div w:id="366300879">
          <w:marLeft w:val="640"/>
          <w:marRight w:val="0"/>
          <w:marTop w:val="0"/>
          <w:marBottom w:val="0"/>
          <w:divBdr>
            <w:top w:val="none" w:sz="0" w:space="0" w:color="auto"/>
            <w:left w:val="none" w:sz="0" w:space="0" w:color="auto"/>
            <w:bottom w:val="none" w:sz="0" w:space="0" w:color="auto"/>
            <w:right w:val="none" w:sz="0" w:space="0" w:color="auto"/>
          </w:divBdr>
        </w:div>
        <w:div w:id="2092461122">
          <w:marLeft w:val="640"/>
          <w:marRight w:val="0"/>
          <w:marTop w:val="0"/>
          <w:marBottom w:val="0"/>
          <w:divBdr>
            <w:top w:val="none" w:sz="0" w:space="0" w:color="auto"/>
            <w:left w:val="none" w:sz="0" w:space="0" w:color="auto"/>
            <w:bottom w:val="none" w:sz="0" w:space="0" w:color="auto"/>
            <w:right w:val="none" w:sz="0" w:space="0" w:color="auto"/>
          </w:divBdr>
        </w:div>
        <w:div w:id="1295137289">
          <w:marLeft w:val="640"/>
          <w:marRight w:val="0"/>
          <w:marTop w:val="0"/>
          <w:marBottom w:val="0"/>
          <w:divBdr>
            <w:top w:val="none" w:sz="0" w:space="0" w:color="auto"/>
            <w:left w:val="none" w:sz="0" w:space="0" w:color="auto"/>
            <w:bottom w:val="none" w:sz="0" w:space="0" w:color="auto"/>
            <w:right w:val="none" w:sz="0" w:space="0" w:color="auto"/>
          </w:divBdr>
        </w:div>
        <w:div w:id="245891635">
          <w:marLeft w:val="640"/>
          <w:marRight w:val="0"/>
          <w:marTop w:val="0"/>
          <w:marBottom w:val="0"/>
          <w:divBdr>
            <w:top w:val="none" w:sz="0" w:space="0" w:color="auto"/>
            <w:left w:val="none" w:sz="0" w:space="0" w:color="auto"/>
            <w:bottom w:val="none" w:sz="0" w:space="0" w:color="auto"/>
            <w:right w:val="none" w:sz="0" w:space="0" w:color="auto"/>
          </w:divBdr>
        </w:div>
        <w:div w:id="1936015787">
          <w:marLeft w:val="640"/>
          <w:marRight w:val="0"/>
          <w:marTop w:val="0"/>
          <w:marBottom w:val="0"/>
          <w:divBdr>
            <w:top w:val="none" w:sz="0" w:space="0" w:color="auto"/>
            <w:left w:val="none" w:sz="0" w:space="0" w:color="auto"/>
            <w:bottom w:val="none" w:sz="0" w:space="0" w:color="auto"/>
            <w:right w:val="none" w:sz="0" w:space="0" w:color="auto"/>
          </w:divBdr>
        </w:div>
        <w:div w:id="1477530454">
          <w:marLeft w:val="640"/>
          <w:marRight w:val="0"/>
          <w:marTop w:val="0"/>
          <w:marBottom w:val="0"/>
          <w:divBdr>
            <w:top w:val="none" w:sz="0" w:space="0" w:color="auto"/>
            <w:left w:val="none" w:sz="0" w:space="0" w:color="auto"/>
            <w:bottom w:val="none" w:sz="0" w:space="0" w:color="auto"/>
            <w:right w:val="none" w:sz="0" w:space="0" w:color="auto"/>
          </w:divBdr>
        </w:div>
        <w:div w:id="703092638">
          <w:marLeft w:val="640"/>
          <w:marRight w:val="0"/>
          <w:marTop w:val="0"/>
          <w:marBottom w:val="0"/>
          <w:divBdr>
            <w:top w:val="none" w:sz="0" w:space="0" w:color="auto"/>
            <w:left w:val="none" w:sz="0" w:space="0" w:color="auto"/>
            <w:bottom w:val="none" w:sz="0" w:space="0" w:color="auto"/>
            <w:right w:val="none" w:sz="0" w:space="0" w:color="auto"/>
          </w:divBdr>
        </w:div>
        <w:div w:id="1890263305">
          <w:marLeft w:val="640"/>
          <w:marRight w:val="0"/>
          <w:marTop w:val="0"/>
          <w:marBottom w:val="0"/>
          <w:divBdr>
            <w:top w:val="none" w:sz="0" w:space="0" w:color="auto"/>
            <w:left w:val="none" w:sz="0" w:space="0" w:color="auto"/>
            <w:bottom w:val="none" w:sz="0" w:space="0" w:color="auto"/>
            <w:right w:val="none" w:sz="0" w:space="0" w:color="auto"/>
          </w:divBdr>
        </w:div>
        <w:div w:id="2011440396">
          <w:marLeft w:val="640"/>
          <w:marRight w:val="0"/>
          <w:marTop w:val="0"/>
          <w:marBottom w:val="0"/>
          <w:divBdr>
            <w:top w:val="none" w:sz="0" w:space="0" w:color="auto"/>
            <w:left w:val="none" w:sz="0" w:space="0" w:color="auto"/>
            <w:bottom w:val="none" w:sz="0" w:space="0" w:color="auto"/>
            <w:right w:val="none" w:sz="0" w:space="0" w:color="auto"/>
          </w:divBdr>
        </w:div>
        <w:div w:id="1072387588">
          <w:marLeft w:val="640"/>
          <w:marRight w:val="0"/>
          <w:marTop w:val="0"/>
          <w:marBottom w:val="0"/>
          <w:divBdr>
            <w:top w:val="none" w:sz="0" w:space="0" w:color="auto"/>
            <w:left w:val="none" w:sz="0" w:space="0" w:color="auto"/>
            <w:bottom w:val="none" w:sz="0" w:space="0" w:color="auto"/>
            <w:right w:val="none" w:sz="0" w:space="0" w:color="auto"/>
          </w:divBdr>
        </w:div>
        <w:div w:id="2009209411">
          <w:marLeft w:val="640"/>
          <w:marRight w:val="0"/>
          <w:marTop w:val="0"/>
          <w:marBottom w:val="0"/>
          <w:divBdr>
            <w:top w:val="none" w:sz="0" w:space="0" w:color="auto"/>
            <w:left w:val="none" w:sz="0" w:space="0" w:color="auto"/>
            <w:bottom w:val="none" w:sz="0" w:space="0" w:color="auto"/>
            <w:right w:val="none" w:sz="0" w:space="0" w:color="auto"/>
          </w:divBdr>
        </w:div>
        <w:div w:id="174653658">
          <w:marLeft w:val="640"/>
          <w:marRight w:val="0"/>
          <w:marTop w:val="0"/>
          <w:marBottom w:val="0"/>
          <w:divBdr>
            <w:top w:val="none" w:sz="0" w:space="0" w:color="auto"/>
            <w:left w:val="none" w:sz="0" w:space="0" w:color="auto"/>
            <w:bottom w:val="none" w:sz="0" w:space="0" w:color="auto"/>
            <w:right w:val="none" w:sz="0" w:space="0" w:color="auto"/>
          </w:divBdr>
        </w:div>
        <w:div w:id="696394932">
          <w:marLeft w:val="640"/>
          <w:marRight w:val="0"/>
          <w:marTop w:val="0"/>
          <w:marBottom w:val="0"/>
          <w:divBdr>
            <w:top w:val="none" w:sz="0" w:space="0" w:color="auto"/>
            <w:left w:val="none" w:sz="0" w:space="0" w:color="auto"/>
            <w:bottom w:val="none" w:sz="0" w:space="0" w:color="auto"/>
            <w:right w:val="none" w:sz="0" w:space="0" w:color="auto"/>
          </w:divBdr>
        </w:div>
        <w:div w:id="772825354">
          <w:marLeft w:val="640"/>
          <w:marRight w:val="0"/>
          <w:marTop w:val="0"/>
          <w:marBottom w:val="0"/>
          <w:divBdr>
            <w:top w:val="none" w:sz="0" w:space="0" w:color="auto"/>
            <w:left w:val="none" w:sz="0" w:space="0" w:color="auto"/>
            <w:bottom w:val="none" w:sz="0" w:space="0" w:color="auto"/>
            <w:right w:val="none" w:sz="0" w:space="0" w:color="auto"/>
          </w:divBdr>
        </w:div>
        <w:div w:id="1677342202">
          <w:marLeft w:val="640"/>
          <w:marRight w:val="0"/>
          <w:marTop w:val="0"/>
          <w:marBottom w:val="0"/>
          <w:divBdr>
            <w:top w:val="none" w:sz="0" w:space="0" w:color="auto"/>
            <w:left w:val="none" w:sz="0" w:space="0" w:color="auto"/>
            <w:bottom w:val="none" w:sz="0" w:space="0" w:color="auto"/>
            <w:right w:val="none" w:sz="0" w:space="0" w:color="auto"/>
          </w:divBdr>
        </w:div>
        <w:div w:id="1029258357">
          <w:marLeft w:val="640"/>
          <w:marRight w:val="0"/>
          <w:marTop w:val="0"/>
          <w:marBottom w:val="0"/>
          <w:divBdr>
            <w:top w:val="none" w:sz="0" w:space="0" w:color="auto"/>
            <w:left w:val="none" w:sz="0" w:space="0" w:color="auto"/>
            <w:bottom w:val="none" w:sz="0" w:space="0" w:color="auto"/>
            <w:right w:val="none" w:sz="0" w:space="0" w:color="auto"/>
          </w:divBdr>
        </w:div>
        <w:div w:id="1751849477">
          <w:marLeft w:val="640"/>
          <w:marRight w:val="0"/>
          <w:marTop w:val="0"/>
          <w:marBottom w:val="0"/>
          <w:divBdr>
            <w:top w:val="none" w:sz="0" w:space="0" w:color="auto"/>
            <w:left w:val="none" w:sz="0" w:space="0" w:color="auto"/>
            <w:bottom w:val="none" w:sz="0" w:space="0" w:color="auto"/>
            <w:right w:val="none" w:sz="0" w:space="0" w:color="auto"/>
          </w:divBdr>
        </w:div>
        <w:div w:id="1406948588">
          <w:marLeft w:val="640"/>
          <w:marRight w:val="0"/>
          <w:marTop w:val="0"/>
          <w:marBottom w:val="0"/>
          <w:divBdr>
            <w:top w:val="none" w:sz="0" w:space="0" w:color="auto"/>
            <w:left w:val="none" w:sz="0" w:space="0" w:color="auto"/>
            <w:bottom w:val="none" w:sz="0" w:space="0" w:color="auto"/>
            <w:right w:val="none" w:sz="0" w:space="0" w:color="auto"/>
          </w:divBdr>
        </w:div>
        <w:div w:id="2009021276">
          <w:marLeft w:val="640"/>
          <w:marRight w:val="0"/>
          <w:marTop w:val="0"/>
          <w:marBottom w:val="0"/>
          <w:divBdr>
            <w:top w:val="none" w:sz="0" w:space="0" w:color="auto"/>
            <w:left w:val="none" w:sz="0" w:space="0" w:color="auto"/>
            <w:bottom w:val="none" w:sz="0" w:space="0" w:color="auto"/>
            <w:right w:val="none" w:sz="0" w:space="0" w:color="auto"/>
          </w:divBdr>
        </w:div>
        <w:div w:id="1240138157">
          <w:marLeft w:val="640"/>
          <w:marRight w:val="0"/>
          <w:marTop w:val="0"/>
          <w:marBottom w:val="0"/>
          <w:divBdr>
            <w:top w:val="none" w:sz="0" w:space="0" w:color="auto"/>
            <w:left w:val="none" w:sz="0" w:space="0" w:color="auto"/>
            <w:bottom w:val="none" w:sz="0" w:space="0" w:color="auto"/>
            <w:right w:val="none" w:sz="0" w:space="0" w:color="auto"/>
          </w:divBdr>
        </w:div>
        <w:div w:id="1690376850">
          <w:marLeft w:val="640"/>
          <w:marRight w:val="0"/>
          <w:marTop w:val="0"/>
          <w:marBottom w:val="0"/>
          <w:divBdr>
            <w:top w:val="none" w:sz="0" w:space="0" w:color="auto"/>
            <w:left w:val="none" w:sz="0" w:space="0" w:color="auto"/>
            <w:bottom w:val="none" w:sz="0" w:space="0" w:color="auto"/>
            <w:right w:val="none" w:sz="0" w:space="0" w:color="auto"/>
          </w:divBdr>
        </w:div>
        <w:div w:id="1764570558">
          <w:marLeft w:val="640"/>
          <w:marRight w:val="0"/>
          <w:marTop w:val="0"/>
          <w:marBottom w:val="0"/>
          <w:divBdr>
            <w:top w:val="none" w:sz="0" w:space="0" w:color="auto"/>
            <w:left w:val="none" w:sz="0" w:space="0" w:color="auto"/>
            <w:bottom w:val="none" w:sz="0" w:space="0" w:color="auto"/>
            <w:right w:val="none" w:sz="0" w:space="0" w:color="auto"/>
          </w:divBdr>
        </w:div>
        <w:div w:id="1459451828">
          <w:marLeft w:val="640"/>
          <w:marRight w:val="0"/>
          <w:marTop w:val="0"/>
          <w:marBottom w:val="0"/>
          <w:divBdr>
            <w:top w:val="none" w:sz="0" w:space="0" w:color="auto"/>
            <w:left w:val="none" w:sz="0" w:space="0" w:color="auto"/>
            <w:bottom w:val="none" w:sz="0" w:space="0" w:color="auto"/>
            <w:right w:val="none" w:sz="0" w:space="0" w:color="auto"/>
          </w:divBdr>
        </w:div>
        <w:div w:id="1897276025">
          <w:marLeft w:val="640"/>
          <w:marRight w:val="0"/>
          <w:marTop w:val="0"/>
          <w:marBottom w:val="0"/>
          <w:divBdr>
            <w:top w:val="none" w:sz="0" w:space="0" w:color="auto"/>
            <w:left w:val="none" w:sz="0" w:space="0" w:color="auto"/>
            <w:bottom w:val="none" w:sz="0" w:space="0" w:color="auto"/>
            <w:right w:val="none" w:sz="0" w:space="0" w:color="auto"/>
          </w:divBdr>
        </w:div>
        <w:div w:id="161943135">
          <w:marLeft w:val="640"/>
          <w:marRight w:val="0"/>
          <w:marTop w:val="0"/>
          <w:marBottom w:val="0"/>
          <w:divBdr>
            <w:top w:val="none" w:sz="0" w:space="0" w:color="auto"/>
            <w:left w:val="none" w:sz="0" w:space="0" w:color="auto"/>
            <w:bottom w:val="none" w:sz="0" w:space="0" w:color="auto"/>
            <w:right w:val="none" w:sz="0" w:space="0" w:color="auto"/>
          </w:divBdr>
        </w:div>
        <w:div w:id="1520774593">
          <w:marLeft w:val="640"/>
          <w:marRight w:val="0"/>
          <w:marTop w:val="0"/>
          <w:marBottom w:val="0"/>
          <w:divBdr>
            <w:top w:val="none" w:sz="0" w:space="0" w:color="auto"/>
            <w:left w:val="none" w:sz="0" w:space="0" w:color="auto"/>
            <w:bottom w:val="none" w:sz="0" w:space="0" w:color="auto"/>
            <w:right w:val="none" w:sz="0" w:space="0" w:color="auto"/>
          </w:divBdr>
        </w:div>
        <w:div w:id="1686860565">
          <w:marLeft w:val="640"/>
          <w:marRight w:val="0"/>
          <w:marTop w:val="0"/>
          <w:marBottom w:val="0"/>
          <w:divBdr>
            <w:top w:val="none" w:sz="0" w:space="0" w:color="auto"/>
            <w:left w:val="none" w:sz="0" w:space="0" w:color="auto"/>
            <w:bottom w:val="none" w:sz="0" w:space="0" w:color="auto"/>
            <w:right w:val="none" w:sz="0" w:space="0" w:color="auto"/>
          </w:divBdr>
        </w:div>
        <w:div w:id="536504408">
          <w:marLeft w:val="640"/>
          <w:marRight w:val="0"/>
          <w:marTop w:val="0"/>
          <w:marBottom w:val="0"/>
          <w:divBdr>
            <w:top w:val="none" w:sz="0" w:space="0" w:color="auto"/>
            <w:left w:val="none" w:sz="0" w:space="0" w:color="auto"/>
            <w:bottom w:val="none" w:sz="0" w:space="0" w:color="auto"/>
            <w:right w:val="none" w:sz="0" w:space="0" w:color="auto"/>
          </w:divBdr>
        </w:div>
        <w:div w:id="831481198">
          <w:marLeft w:val="640"/>
          <w:marRight w:val="0"/>
          <w:marTop w:val="0"/>
          <w:marBottom w:val="0"/>
          <w:divBdr>
            <w:top w:val="none" w:sz="0" w:space="0" w:color="auto"/>
            <w:left w:val="none" w:sz="0" w:space="0" w:color="auto"/>
            <w:bottom w:val="none" w:sz="0" w:space="0" w:color="auto"/>
            <w:right w:val="none" w:sz="0" w:space="0" w:color="auto"/>
          </w:divBdr>
        </w:div>
        <w:div w:id="1183859607">
          <w:marLeft w:val="640"/>
          <w:marRight w:val="0"/>
          <w:marTop w:val="0"/>
          <w:marBottom w:val="0"/>
          <w:divBdr>
            <w:top w:val="none" w:sz="0" w:space="0" w:color="auto"/>
            <w:left w:val="none" w:sz="0" w:space="0" w:color="auto"/>
            <w:bottom w:val="none" w:sz="0" w:space="0" w:color="auto"/>
            <w:right w:val="none" w:sz="0" w:space="0" w:color="auto"/>
          </w:divBdr>
        </w:div>
        <w:div w:id="228544146">
          <w:marLeft w:val="640"/>
          <w:marRight w:val="0"/>
          <w:marTop w:val="0"/>
          <w:marBottom w:val="0"/>
          <w:divBdr>
            <w:top w:val="none" w:sz="0" w:space="0" w:color="auto"/>
            <w:left w:val="none" w:sz="0" w:space="0" w:color="auto"/>
            <w:bottom w:val="none" w:sz="0" w:space="0" w:color="auto"/>
            <w:right w:val="none" w:sz="0" w:space="0" w:color="auto"/>
          </w:divBdr>
        </w:div>
        <w:div w:id="1709136252">
          <w:marLeft w:val="640"/>
          <w:marRight w:val="0"/>
          <w:marTop w:val="0"/>
          <w:marBottom w:val="0"/>
          <w:divBdr>
            <w:top w:val="none" w:sz="0" w:space="0" w:color="auto"/>
            <w:left w:val="none" w:sz="0" w:space="0" w:color="auto"/>
            <w:bottom w:val="none" w:sz="0" w:space="0" w:color="auto"/>
            <w:right w:val="none" w:sz="0" w:space="0" w:color="auto"/>
          </w:divBdr>
        </w:div>
        <w:div w:id="2071346930">
          <w:marLeft w:val="640"/>
          <w:marRight w:val="0"/>
          <w:marTop w:val="0"/>
          <w:marBottom w:val="0"/>
          <w:divBdr>
            <w:top w:val="none" w:sz="0" w:space="0" w:color="auto"/>
            <w:left w:val="none" w:sz="0" w:space="0" w:color="auto"/>
            <w:bottom w:val="none" w:sz="0" w:space="0" w:color="auto"/>
            <w:right w:val="none" w:sz="0" w:space="0" w:color="auto"/>
          </w:divBdr>
        </w:div>
        <w:div w:id="1930499818">
          <w:marLeft w:val="640"/>
          <w:marRight w:val="0"/>
          <w:marTop w:val="0"/>
          <w:marBottom w:val="0"/>
          <w:divBdr>
            <w:top w:val="none" w:sz="0" w:space="0" w:color="auto"/>
            <w:left w:val="none" w:sz="0" w:space="0" w:color="auto"/>
            <w:bottom w:val="none" w:sz="0" w:space="0" w:color="auto"/>
            <w:right w:val="none" w:sz="0" w:space="0" w:color="auto"/>
          </w:divBdr>
        </w:div>
        <w:div w:id="344749634">
          <w:marLeft w:val="640"/>
          <w:marRight w:val="0"/>
          <w:marTop w:val="0"/>
          <w:marBottom w:val="0"/>
          <w:divBdr>
            <w:top w:val="none" w:sz="0" w:space="0" w:color="auto"/>
            <w:left w:val="none" w:sz="0" w:space="0" w:color="auto"/>
            <w:bottom w:val="none" w:sz="0" w:space="0" w:color="auto"/>
            <w:right w:val="none" w:sz="0" w:space="0" w:color="auto"/>
          </w:divBdr>
        </w:div>
        <w:div w:id="1814055281">
          <w:marLeft w:val="640"/>
          <w:marRight w:val="0"/>
          <w:marTop w:val="0"/>
          <w:marBottom w:val="0"/>
          <w:divBdr>
            <w:top w:val="none" w:sz="0" w:space="0" w:color="auto"/>
            <w:left w:val="none" w:sz="0" w:space="0" w:color="auto"/>
            <w:bottom w:val="none" w:sz="0" w:space="0" w:color="auto"/>
            <w:right w:val="none" w:sz="0" w:space="0" w:color="auto"/>
          </w:divBdr>
        </w:div>
        <w:div w:id="26299743">
          <w:marLeft w:val="640"/>
          <w:marRight w:val="0"/>
          <w:marTop w:val="0"/>
          <w:marBottom w:val="0"/>
          <w:divBdr>
            <w:top w:val="none" w:sz="0" w:space="0" w:color="auto"/>
            <w:left w:val="none" w:sz="0" w:space="0" w:color="auto"/>
            <w:bottom w:val="none" w:sz="0" w:space="0" w:color="auto"/>
            <w:right w:val="none" w:sz="0" w:space="0" w:color="auto"/>
          </w:divBdr>
        </w:div>
        <w:div w:id="1182864544">
          <w:marLeft w:val="640"/>
          <w:marRight w:val="0"/>
          <w:marTop w:val="0"/>
          <w:marBottom w:val="0"/>
          <w:divBdr>
            <w:top w:val="none" w:sz="0" w:space="0" w:color="auto"/>
            <w:left w:val="none" w:sz="0" w:space="0" w:color="auto"/>
            <w:bottom w:val="none" w:sz="0" w:space="0" w:color="auto"/>
            <w:right w:val="none" w:sz="0" w:space="0" w:color="auto"/>
          </w:divBdr>
        </w:div>
        <w:div w:id="1582370389">
          <w:marLeft w:val="640"/>
          <w:marRight w:val="0"/>
          <w:marTop w:val="0"/>
          <w:marBottom w:val="0"/>
          <w:divBdr>
            <w:top w:val="none" w:sz="0" w:space="0" w:color="auto"/>
            <w:left w:val="none" w:sz="0" w:space="0" w:color="auto"/>
            <w:bottom w:val="none" w:sz="0" w:space="0" w:color="auto"/>
            <w:right w:val="none" w:sz="0" w:space="0" w:color="auto"/>
          </w:divBdr>
        </w:div>
        <w:div w:id="1808817156">
          <w:marLeft w:val="640"/>
          <w:marRight w:val="0"/>
          <w:marTop w:val="0"/>
          <w:marBottom w:val="0"/>
          <w:divBdr>
            <w:top w:val="none" w:sz="0" w:space="0" w:color="auto"/>
            <w:left w:val="none" w:sz="0" w:space="0" w:color="auto"/>
            <w:bottom w:val="none" w:sz="0" w:space="0" w:color="auto"/>
            <w:right w:val="none" w:sz="0" w:space="0" w:color="auto"/>
          </w:divBdr>
        </w:div>
        <w:div w:id="564418250">
          <w:marLeft w:val="640"/>
          <w:marRight w:val="0"/>
          <w:marTop w:val="0"/>
          <w:marBottom w:val="0"/>
          <w:divBdr>
            <w:top w:val="none" w:sz="0" w:space="0" w:color="auto"/>
            <w:left w:val="none" w:sz="0" w:space="0" w:color="auto"/>
            <w:bottom w:val="none" w:sz="0" w:space="0" w:color="auto"/>
            <w:right w:val="none" w:sz="0" w:space="0" w:color="auto"/>
          </w:divBdr>
        </w:div>
        <w:div w:id="772093895">
          <w:marLeft w:val="640"/>
          <w:marRight w:val="0"/>
          <w:marTop w:val="0"/>
          <w:marBottom w:val="0"/>
          <w:divBdr>
            <w:top w:val="none" w:sz="0" w:space="0" w:color="auto"/>
            <w:left w:val="none" w:sz="0" w:space="0" w:color="auto"/>
            <w:bottom w:val="none" w:sz="0" w:space="0" w:color="auto"/>
            <w:right w:val="none" w:sz="0" w:space="0" w:color="auto"/>
          </w:divBdr>
        </w:div>
        <w:div w:id="1680353417">
          <w:marLeft w:val="640"/>
          <w:marRight w:val="0"/>
          <w:marTop w:val="0"/>
          <w:marBottom w:val="0"/>
          <w:divBdr>
            <w:top w:val="none" w:sz="0" w:space="0" w:color="auto"/>
            <w:left w:val="none" w:sz="0" w:space="0" w:color="auto"/>
            <w:bottom w:val="none" w:sz="0" w:space="0" w:color="auto"/>
            <w:right w:val="none" w:sz="0" w:space="0" w:color="auto"/>
          </w:divBdr>
        </w:div>
      </w:divsChild>
    </w:div>
    <w:div w:id="555161109">
      <w:bodyDiv w:val="1"/>
      <w:marLeft w:val="0"/>
      <w:marRight w:val="0"/>
      <w:marTop w:val="0"/>
      <w:marBottom w:val="0"/>
      <w:divBdr>
        <w:top w:val="none" w:sz="0" w:space="0" w:color="auto"/>
        <w:left w:val="none" w:sz="0" w:space="0" w:color="auto"/>
        <w:bottom w:val="none" w:sz="0" w:space="0" w:color="auto"/>
        <w:right w:val="none" w:sz="0" w:space="0" w:color="auto"/>
      </w:divBdr>
      <w:divsChild>
        <w:div w:id="1220247127">
          <w:marLeft w:val="640"/>
          <w:marRight w:val="0"/>
          <w:marTop w:val="0"/>
          <w:marBottom w:val="0"/>
          <w:divBdr>
            <w:top w:val="none" w:sz="0" w:space="0" w:color="auto"/>
            <w:left w:val="none" w:sz="0" w:space="0" w:color="auto"/>
            <w:bottom w:val="none" w:sz="0" w:space="0" w:color="auto"/>
            <w:right w:val="none" w:sz="0" w:space="0" w:color="auto"/>
          </w:divBdr>
        </w:div>
        <w:div w:id="245766884">
          <w:marLeft w:val="640"/>
          <w:marRight w:val="0"/>
          <w:marTop w:val="0"/>
          <w:marBottom w:val="0"/>
          <w:divBdr>
            <w:top w:val="none" w:sz="0" w:space="0" w:color="auto"/>
            <w:left w:val="none" w:sz="0" w:space="0" w:color="auto"/>
            <w:bottom w:val="none" w:sz="0" w:space="0" w:color="auto"/>
            <w:right w:val="none" w:sz="0" w:space="0" w:color="auto"/>
          </w:divBdr>
        </w:div>
        <w:div w:id="688675537">
          <w:marLeft w:val="640"/>
          <w:marRight w:val="0"/>
          <w:marTop w:val="0"/>
          <w:marBottom w:val="0"/>
          <w:divBdr>
            <w:top w:val="none" w:sz="0" w:space="0" w:color="auto"/>
            <w:left w:val="none" w:sz="0" w:space="0" w:color="auto"/>
            <w:bottom w:val="none" w:sz="0" w:space="0" w:color="auto"/>
            <w:right w:val="none" w:sz="0" w:space="0" w:color="auto"/>
          </w:divBdr>
        </w:div>
        <w:div w:id="805388247">
          <w:marLeft w:val="640"/>
          <w:marRight w:val="0"/>
          <w:marTop w:val="0"/>
          <w:marBottom w:val="0"/>
          <w:divBdr>
            <w:top w:val="none" w:sz="0" w:space="0" w:color="auto"/>
            <w:left w:val="none" w:sz="0" w:space="0" w:color="auto"/>
            <w:bottom w:val="none" w:sz="0" w:space="0" w:color="auto"/>
            <w:right w:val="none" w:sz="0" w:space="0" w:color="auto"/>
          </w:divBdr>
        </w:div>
        <w:div w:id="892623104">
          <w:marLeft w:val="640"/>
          <w:marRight w:val="0"/>
          <w:marTop w:val="0"/>
          <w:marBottom w:val="0"/>
          <w:divBdr>
            <w:top w:val="none" w:sz="0" w:space="0" w:color="auto"/>
            <w:left w:val="none" w:sz="0" w:space="0" w:color="auto"/>
            <w:bottom w:val="none" w:sz="0" w:space="0" w:color="auto"/>
            <w:right w:val="none" w:sz="0" w:space="0" w:color="auto"/>
          </w:divBdr>
        </w:div>
        <w:div w:id="1801654514">
          <w:marLeft w:val="640"/>
          <w:marRight w:val="0"/>
          <w:marTop w:val="0"/>
          <w:marBottom w:val="0"/>
          <w:divBdr>
            <w:top w:val="none" w:sz="0" w:space="0" w:color="auto"/>
            <w:left w:val="none" w:sz="0" w:space="0" w:color="auto"/>
            <w:bottom w:val="none" w:sz="0" w:space="0" w:color="auto"/>
            <w:right w:val="none" w:sz="0" w:space="0" w:color="auto"/>
          </w:divBdr>
        </w:div>
        <w:div w:id="565920506">
          <w:marLeft w:val="640"/>
          <w:marRight w:val="0"/>
          <w:marTop w:val="0"/>
          <w:marBottom w:val="0"/>
          <w:divBdr>
            <w:top w:val="none" w:sz="0" w:space="0" w:color="auto"/>
            <w:left w:val="none" w:sz="0" w:space="0" w:color="auto"/>
            <w:bottom w:val="none" w:sz="0" w:space="0" w:color="auto"/>
            <w:right w:val="none" w:sz="0" w:space="0" w:color="auto"/>
          </w:divBdr>
        </w:div>
        <w:div w:id="437650951">
          <w:marLeft w:val="640"/>
          <w:marRight w:val="0"/>
          <w:marTop w:val="0"/>
          <w:marBottom w:val="0"/>
          <w:divBdr>
            <w:top w:val="none" w:sz="0" w:space="0" w:color="auto"/>
            <w:left w:val="none" w:sz="0" w:space="0" w:color="auto"/>
            <w:bottom w:val="none" w:sz="0" w:space="0" w:color="auto"/>
            <w:right w:val="none" w:sz="0" w:space="0" w:color="auto"/>
          </w:divBdr>
        </w:div>
        <w:div w:id="916087518">
          <w:marLeft w:val="640"/>
          <w:marRight w:val="0"/>
          <w:marTop w:val="0"/>
          <w:marBottom w:val="0"/>
          <w:divBdr>
            <w:top w:val="none" w:sz="0" w:space="0" w:color="auto"/>
            <w:left w:val="none" w:sz="0" w:space="0" w:color="auto"/>
            <w:bottom w:val="none" w:sz="0" w:space="0" w:color="auto"/>
            <w:right w:val="none" w:sz="0" w:space="0" w:color="auto"/>
          </w:divBdr>
        </w:div>
        <w:div w:id="1993874268">
          <w:marLeft w:val="640"/>
          <w:marRight w:val="0"/>
          <w:marTop w:val="0"/>
          <w:marBottom w:val="0"/>
          <w:divBdr>
            <w:top w:val="none" w:sz="0" w:space="0" w:color="auto"/>
            <w:left w:val="none" w:sz="0" w:space="0" w:color="auto"/>
            <w:bottom w:val="none" w:sz="0" w:space="0" w:color="auto"/>
            <w:right w:val="none" w:sz="0" w:space="0" w:color="auto"/>
          </w:divBdr>
        </w:div>
        <w:div w:id="389429697">
          <w:marLeft w:val="640"/>
          <w:marRight w:val="0"/>
          <w:marTop w:val="0"/>
          <w:marBottom w:val="0"/>
          <w:divBdr>
            <w:top w:val="none" w:sz="0" w:space="0" w:color="auto"/>
            <w:left w:val="none" w:sz="0" w:space="0" w:color="auto"/>
            <w:bottom w:val="none" w:sz="0" w:space="0" w:color="auto"/>
            <w:right w:val="none" w:sz="0" w:space="0" w:color="auto"/>
          </w:divBdr>
        </w:div>
        <w:div w:id="819882273">
          <w:marLeft w:val="640"/>
          <w:marRight w:val="0"/>
          <w:marTop w:val="0"/>
          <w:marBottom w:val="0"/>
          <w:divBdr>
            <w:top w:val="none" w:sz="0" w:space="0" w:color="auto"/>
            <w:left w:val="none" w:sz="0" w:space="0" w:color="auto"/>
            <w:bottom w:val="none" w:sz="0" w:space="0" w:color="auto"/>
            <w:right w:val="none" w:sz="0" w:space="0" w:color="auto"/>
          </w:divBdr>
        </w:div>
        <w:div w:id="1030760790">
          <w:marLeft w:val="640"/>
          <w:marRight w:val="0"/>
          <w:marTop w:val="0"/>
          <w:marBottom w:val="0"/>
          <w:divBdr>
            <w:top w:val="none" w:sz="0" w:space="0" w:color="auto"/>
            <w:left w:val="none" w:sz="0" w:space="0" w:color="auto"/>
            <w:bottom w:val="none" w:sz="0" w:space="0" w:color="auto"/>
            <w:right w:val="none" w:sz="0" w:space="0" w:color="auto"/>
          </w:divBdr>
        </w:div>
        <w:div w:id="1583373170">
          <w:marLeft w:val="640"/>
          <w:marRight w:val="0"/>
          <w:marTop w:val="0"/>
          <w:marBottom w:val="0"/>
          <w:divBdr>
            <w:top w:val="none" w:sz="0" w:space="0" w:color="auto"/>
            <w:left w:val="none" w:sz="0" w:space="0" w:color="auto"/>
            <w:bottom w:val="none" w:sz="0" w:space="0" w:color="auto"/>
            <w:right w:val="none" w:sz="0" w:space="0" w:color="auto"/>
          </w:divBdr>
        </w:div>
        <w:div w:id="995954916">
          <w:marLeft w:val="640"/>
          <w:marRight w:val="0"/>
          <w:marTop w:val="0"/>
          <w:marBottom w:val="0"/>
          <w:divBdr>
            <w:top w:val="none" w:sz="0" w:space="0" w:color="auto"/>
            <w:left w:val="none" w:sz="0" w:space="0" w:color="auto"/>
            <w:bottom w:val="none" w:sz="0" w:space="0" w:color="auto"/>
            <w:right w:val="none" w:sz="0" w:space="0" w:color="auto"/>
          </w:divBdr>
        </w:div>
        <w:div w:id="2109570317">
          <w:marLeft w:val="640"/>
          <w:marRight w:val="0"/>
          <w:marTop w:val="0"/>
          <w:marBottom w:val="0"/>
          <w:divBdr>
            <w:top w:val="none" w:sz="0" w:space="0" w:color="auto"/>
            <w:left w:val="none" w:sz="0" w:space="0" w:color="auto"/>
            <w:bottom w:val="none" w:sz="0" w:space="0" w:color="auto"/>
            <w:right w:val="none" w:sz="0" w:space="0" w:color="auto"/>
          </w:divBdr>
        </w:div>
        <w:div w:id="352921555">
          <w:marLeft w:val="640"/>
          <w:marRight w:val="0"/>
          <w:marTop w:val="0"/>
          <w:marBottom w:val="0"/>
          <w:divBdr>
            <w:top w:val="none" w:sz="0" w:space="0" w:color="auto"/>
            <w:left w:val="none" w:sz="0" w:space="0" w:color="auto"/>
            <w:bottom w:val="none" w:sz="0" w:space="0" w:color="auto"/>
            <w:right w:val="none" w:sz="0" w:space="0" w:color="auto"/>
          </w:divBdr>
        </w:div>
        <w:div w:id="1364476622">
          <w:marLeft w:val="640"/>
          <w:marRight w:val="0"/>
          <w:marTop w:val="0"/>
          <w:marBottom w:val="0"/>
          <w:divBdr>
            <w:top w:val="none" w:sz="0" w:space="0" w:color="auto"/>
            <w:left w:val="none" w:sz="0" w:space="0" w:color="auto"/>
            <w:bottom w:val="none" w:sz="0" w:space="0" w:color="auto"/>
            <w:right w:val="none" w:sz="0" w:space="0" w:color="auto"/>
          </w:divBdr>
        </w:div>
        <w:div w:id="1972636700">
          <w:marLeft w:val="640"/>
          <w:marRight w:val="0"/>
          <w:marTop w:val="0"/>
          <w:marBottom w:val="0"/>
          <w:divBdr>
            <w:top w:val="none" w:sz="0" w:space="0" w:color="auto"/>
            <w:left w:val="none" w:sz="0" w:space="0" w:color="auto"/>
            <w:bottom w:val="none" w:sz="0" w:space="0" w:color="auto"/>
            <w:right w:val="none" w:sz="0" w:space="0" w:color="auto"/>
          </w:divBdr>
        </w:div>
        <w:div w:id="144200321">
          <w:marLeft w:val="640"/>
          <w:marRight w:val="0"/>
          <w:marTop w:val="0"/>
          <w:marBottom w:val="0"/>
          <w:divBdr>
            <w:top w:val="none" w:sz="0" w:space="0" w:color="auto"/>
            <w:left w:val="none" w:sz="0" w:space="0" w:color="auto"/>
            <w:bottom w:val="none" w:sz="0" w:space="0" w:color="auto"/>
            <w:right w:val="none" w:sz="0" w:space="0" w:color="auto"/>
          </w:divBdr>
        </w:div>
        <w:div w:id="959536253">
          <w:marLeft w:val="640"/>
          <w:marRight w:val="0"/>
          <w:marTop w:val="0"/>
          <w:marBottom w:val="0"/>
          <w:divBdr>
            <w:top w:val="none" w:sz="0" w:space="0" w:color="auto"/>
            <w:left w:val="none" w:sz="0" w:space="0" w:color="auto"/>
            <w:bottom w:val="none" w:sz="0" w:space="0" w:color="auto"/>
            <w:right w:val="none" w:sz="0" w:space="0" w:color="auto"/>
          </w:divBdr>
        </w:div>
        <w:div w:id="988751297">
          <w:marLeft w:val="640"/>
          <w:marRight w:val="0"/>
          <w:marTop w:val="0"/>
          <w:marBottom w:val="0"/>
          <w:divBdr>
            <w:top w:val="none" w:sz="0" w:space="0" w:color="auto"/>
            <w:left w:val="none" w:sz="0" w:space="0" w:color="auto"/>
            <w:bottom w:val="none" w:sz="0" w:space="0" w:color="auto"/>
            <w:right w:val="none" w:sz="0" w:space="0" w:color="auto"/>
          </w:divBdr>
        </w:div>
        <w:div w:id="1894736863">
          <w:marLeft w:val="640"/>
          <w:marRight w:val="0"/>
          <w:marTop w:val="0"/>
          <w:marBottom w:val="0"/>
          <w:divBdr>
            <w:top w:val="none" w:sz="0" w:space="0" w:color="auto"/>
            <w:left w:val="none" w:sz="0" w:space="0" w:color="auto"/>
            <w:bottom w:val="none" w:sz="0" w:space="0" w:color="auto"/>
            <w:right w:val="none" w:sz="0" w:space="0" w:color="auto"/>
          </w:divBdr>
        </w:div>
        <w:div w:id="2060201953">
          <w:marLeft w:val="640"/>
          <w:marRight w:val="0"/>
          <w:marTop w:val="0"/>
          <w:marBottom w:val="0"/>
          <w:divBdr>
            <w:top w:val="none" w:sz="0" w:space="0" w:color="auto"/>
            <w:left w:val="none" w:sz="0" w:space="0" w:color="auto"/>
            <w:bottom w:val="none" w:sz="0" w:space="0" w:color="auto"/>
            <w:right w:val="none" w:sz="0" w:space="0" w:color="auto"/>
          </w:divBdr>
        </w:div>
        <w:div w:id="1706560042">
          <w:marLeft w:val="640"/>
          <w:marRight w:val="0"/>
          <w:marTop w:val="0"/>
          <w:marBottom w:val="0"/>
          <w:divBdr>
            <w:top w:val="none" w:sz="0" w:space="0" w:color="auto"/>
            <w:left w:val="none" w:sz="0" w:space="0" w:color="auto"/>
            <w:bottom w:val="none" w:sz="0" w:space="0" w:color="auto"/>
            <w:right w:val="none" w:sz="0" w:space="0" w:color="auto"/>
          </w:divBdr>
        </w:div>
        <w:div w:id="2115636568">
          <w:marLeft w:val="640"/>
          <w:marRight w:val="0"/>
          <w:marTop w:val="0"/>
          <w:marBottom w:val="0"/>
          <w:divBdr>
            <w:top w:val="none" w:sz="0" w:space="0" w:color="auto"/>
            <w:left w:val="none" w:sz="0" w:space="0" w:color="auto"/>
            <w:bottom w:val="none" w:sz="0" w:space="0" w:color="auto"/>
            <w:right w:val="none" w:sz="0" w:space="0" w:color="auto"/>
          </w:divBdr>
        </w:div>
        <w:div w:id="1700812002">
          <w:marLeft w:val="640"/>
          <w:marRight w:val="0"/>
          <w:marTop w:val="0"/>
          <w:marBottom w:val="0"/>
          <w:divBdr>
            <w:top w:val="none" w:sz="0" w:space="0" w:color="auto"/>
            <w:left w:val="none" w:sz="0" w:space="0" w:color="auto"/>
            <w:bottom w:val="none" w:sz="0" w:space="0" w:color="auto"/>
            <w:right w:val="none" w:sz="0" w:space="0" w:color="auto"/>
          </w:divBdr>
        </w:div>
        <w:div w:id="1995644326">
          <w:marLeft w:val="640"/>
          <w:marRight w:val="0"/>
          <w:marTop w:val="0"/>
          <w:marBottom w:val="0"/>
          <w:divBdr>
            <w:top w:val="none" w:sz="0" w:space="0" w:color="auto"/>
            <w:left w:val="none" w:sz="0" w:space="0" w:color="auto"/>
            <w:bottom w:val="none" w:sz="0" w:space="0" w:color="auto"/>
            <w:right w:val="none" w:sz="0" w:space="0" w:color="auto"/>
          </w:divBdr>
        </w:div>
        <w:div w:id="150021934">
          <w:marLeft w:val="640"/>
          <w:marRight w:val="0"/>
          <w:marTop w:val="0"/>
          <w:marBottom w:val="0"/>
          <w:divBdr>
            <w:top w:val="none" w:sz="0" w:space="0" w:color="auto"/>
            <w:left w:val="none" w:sz="0" w:space="0" w:color="auto"/>
            <w:bottom w:val="none" w:sz="0" w:space="0" w:color="auto"/>
            <w:right w:val="none" w:sz="0" w:space="0" w:color="auto"/>
          </w:divBdr>
        </w:div>
        <w:div w:id="716392850">
          <w:marLeft w:val="640"/>
          <w:marRight w:val="0"/>
          <w:marTop w:val="0"/>
          <w:marBottom w:val="0"/>
          <w:divBdr>
            <w:top w:val="none" w:sz="0" w:space="0" w:color="auto"/>
            <w:left w:val="none" w:sz="0" w:space="0" w:color="auto"/>
            <w:bottom w:val="none" w:sz="0" w:space="0" w:color="auto"/>
            <w:right w:val="none" w:sz="0" w:space="0" w:color="auto"/>
          </w:divBdr>
        </w:div>
        <w:div w:id="2057507129">
          <w:marLeft w:val="640"/>
          <w:marRight w:val="0"/>
          <w:marTop w:val="0"/>
          <w:marBottom w:val="0"/>
          <w:divBdr>
            <w:top w:val="none" w:sz="0" w:space="0" w:color="auto"/>
            <w:left w:val="none" w:sz="0" w:space="0" w:color="auto"/>
            <w:bottom w:val="none" w:sz="0" w:space="0" w:color="auto"/>
            <w:right w:val="none" w:sz="0" w:space="0" w:color="auto"/>
          </w:divBdr>
        </w:div>
        <w:div w:id="1378503829">
          <w:marLeft w:val="640"/>
          <w:marRight w:val="0"/>
          <w:marTop w:val="0"/>
          <w:marBottom w:val="0"/>
          <w:divBdr>
            <w:top w:val="none" w:sz="0" w:space="0" w:color="auto"/>
            <w:left w:val="none" w:sz="0" w:space="0" w:color="auto"/>
            <w:bottom w:val="none" w:sz="0" w:space="0" w:color="auto"/>
            <w:right w:val="none" w:sz="0" w:space="0" w:color="auto"/>
          </w:divBdr>
        </w:div>
        <w:div w:id="2136898340">
          <w:marLeft w:val="640"/>
          <w:marRight w:val="0"/>
          <w:marTop w:val="0"/>
          <w:marBottom w:val="0"/>
          <w:divBdr>
            <w:top w:val="none" w:sz="0" w:space="0" w:color="auto"/>
            <w:left w:val="none" w:sz="0" w:space="0" w:color="auto"/>
            <w:bottom w:val="none" w:sz="0" w:space="0" w:color="auto"/>
            <w:right w:val="none" w:sz="0" w:space="0" w:color="auto"/>
          </w:divBdr>
        </w:div>
        <w:div w:id="804003623">
          <w:marLeft w:val="640"/>
          <w:marRight w:val="0"/>
          <w:marTop w:val="0"/>
          <w:marBottom w:val="0"/>
          <w:divBdr>
            <w:top w:val="none" w:sz="0" w:space="0" w:color="auto"/>
            <w:left w:val="none" w:sz="0" w:space="0" w:color="auto"/>
            <w:bottom w:val="none" w:sz="0" w:space="0" w:color="auto"/>
            <w:right w:val="none" w:sz="0" w:space="0" w:color="auto"/>
          </w:divBdr>
        </w:div>
        <w:div w:id="822552787">
          <w:marLeft w:val="640"/>
          <w:marRight w:val="0"/>
          <w:marTop w:val="0"/>
          <w:marBottom w:val="0"/>
          <w:divBdr>
            <w:top w:val="none" w:sz="0" w:space="0" w:color="auto"/>
            <w:left w:val="none" w:sz="0" w:space="0" w:color="auto"/>
            <w:bottom w:val="none" w:sz="0" w:space="0" w:color="auto"/>
            <w:right w:val="none" w:sz="0" w:space="0" w:color="auto"/>
          </w:divBdr>
        </w:div>
        <w:div w:id="932275525">
          <w:marLeft w:val="640"/>
          <w:marRight w:val="0"/>
          <w:marTop w:val="0"/>
          <w:marBottom w:val="0"/>
          <w:divBdr>
            <w:top w:val="none" w:sz="0" w:space="0" w:color="auto"/>
            <w:left w:val="none" w:sz="0" w:space="0" w:color="auto"/>
            <w:bottom w:val="none" w:sz="0" w:space="0" w:color="auto"/>
            <w:right w:val="none" w:sz="0" w:space="0" w:color="auto"/>
          </w:divBdr>
        </w:div>
        <w:div w:id="602960422">
          <w:marLeft w:val="640"/>
          <w:marRight w:val="0"/>
          <w:marTop w:val="0"/>
          <w:marBottom w:val="0"/>
          <w:divBdr>
            <w:top w:val="none" w:sz="0" w:space="0" w:color="auto"/>
            <w:left w:val="none" w:sz="0" w:space="0" w:color="auto"/>
            <w:bottom w:val="none" w:sz="0" w:space="0" w:color="auto"/>
            <w:right w:val="none" w:sz="0" w:space="0" w:color="auto"/>
          </w:divBdr>
        </w:div>
        <w:div w:id="1202355423">
          <w:marLeft w:val="640"/>
          <w:marRight w:val="0"/>
          <w:marTop w:val="0"/>
          <w:marBottom w:val="0"/>
          <w:divBdr>
            <w:top w:val="none" w:sz="0" w:space="0" w:color="auto"/>
            <w:left w:val="none" w:sz="0" w:space="0" w:color="auto"/>
            <w:bottom w:val="none" w:sz="0" w:space="0" w:color="auto"/>
            <w:right w:val="none" w:sz="0" w:space="0" w:color="auto"/>
          </w:divBdr>
        </w:div>
        <w:div w:id="446198751">
          <w:marLeft w:val="640"/>
          <w:marRight w:val="0"/>
          <w:marTop w:val="0"/>
          <w:marBottom w:val="0"/>
          <w:divBdr>
            <w:top w:val="none" w:sz="0" w:space="0" w:color="auto"/>
            <w:left w:val="none" w:sz="0" w:space="0" w:color="auto"/>
            <w:bottom w:val="none" w:sz="0" w:space="0" w:color="auto"/>
            <w:right w:val="none" w:sz="0" w:space="0" w:color="auto"/>
          </w:divBdr>
        </w:div>
        <w:div w:id="1449161039">
          <w:marLeft w:val="640"/>
          <w:marRight w:val="0"/>
          <w:marTop w:val="0"/>
          <w:marBottom w:val="0"/>
          <w:divBdr>
            <w:top w:val="none" w:sz="0" w:space="0" w:color="auto"/>
            <w:left w:val="none" w:sz="0" w:space="0" w:color="auto"/>
            <w:bottom w:val="none" w:sz="0" w:space="0" w:color="auto"/>
            <w:right w:val="none" w:sz="0" w:space="0" w:color="auto"/>
          </w:divBdr>
        </w:div>
        <w:div w:id="341929854">
          <w:marLeft w:val="640"/>
          <w:marRight w:val="0"/>
          <w:marTop w:val="0"/>
          <w:marBottom w:val="0"/>
          <w:divBdr>
            <w:top w:val="none" w:sz="0" w:space="0" w:color="auto"/>
            <w:left w:val="none" w:sz="0" w:space="0" w:color="auto"/>
            <w:bottom w:val="none" w:sz="0" w:space="0" w:color="auto"/>
            <w:right w:val="none" w:sz="0" w:space="0" w:color="auto"/>
          </w:divBdr>
        </w:div>
        <w:div w:id="1389572957">
          <w:marLeft w:val="640"/>
          <w:marRight w:val="0"/>
          <w:marTop w:val="0"/>
          <w:marBottom w:val="0"/>
          <w:divBdr>
            <w:top w:val="none" w:sz="0" w:space="0" w:color="auto"/>
            <w:left w:val="none" w:sz="0" w:space="0" w:color="auto"/>
            <w:bottom w:val="none" w:sz="0" w:space="0" w:color="auto"/>
            <w:right w:val="none" w:sz="0" w:space="0" w:color="auto"/>
          </w:divBdr>
        </w:div>
        <w:div w:id="318387825">
          <w:marLeft w:val="640"/>
          <w:marRight w:val="0"/>
          <w:marTop w:val="0"/>
          <w:marBottom w:val="0"/>
          <w:divBdr>
            <w:top w:val="none" w:sz="0" w:space="0" w:color="auto"/>
            <w:left w:val="none" w:sz="0" w:space="0" w:color="auto"/>
            <w:bottom w:val="none" w:sz="0" w:space="0" w:color="auto"/>
            <w:right w:val="none" w:sz="0" w:space="0" w:color="auto"/>
          </w:divBdr>
        </w:div>
        <w:div w:id="706105715">
          <w:marLeft w:val="640"/>
          <w:marRight w:val="0"/>
          <w:marTop w:val="0"/>
          <w:marBottom w:val="0"/>
          <w:divBdr>
            <w:top w:val="none" w:sz="0" w:space="0" w:color="auto"/>
            <w:left w:val="none" w:sz="0" w:space="0" w:color="auto"/>
            <w:bottom w:val="none" w:sz="0" w:space="0" w:color="auto"/>
            <w:right w:val="none" w:sz="0" w:space="0" w:color="auto"/>
          </w:divBdr>
        </w:div>
        <w:div w:id="1372413638">
          <w:marLeft w:val="640"/>
          <w:marRight w:val="0"/>
          <w:marTop w:val="0"/>
          <w:marBottom w:val="0"/>
          <w:divBdr>
            <w:top w:val="none" w:sz="0" w:space="0" w:color="auto"/>
            <w:left w:val="none" w:sz="0" w:space="0" w:color="auto"/>
            <w:bottom w:val="none" w:sz="0" w:space="0" w:color="auto"/>
            <w:right w:val="none" w:sz="0" w:space="0" w:color="auto"/>
          </w:divBdr>
        </w:div>
        <w:div w:id="2144694931">
          <w:marLeft w:val="640"/>
          <w:marRight w:val="0"/>
          <w:marTop w:val="0"/>
          <w:marBottom w:val="0"/>
          <w:divBdr>
            <w:top w:val="none" w:sz="0" w:space="0" w:color="auto"/>
            <w:left w:val="none" w:sz="0" w:space="0" w:color="auto"/>
            <w:bottom w:val="none" w:sz="0" w:space="0" w:color="auto"/>
            <w:right w:val="none" w:sz="0" w:space="0" w:color="auto"/>
          </w:divBdr>
        </w:div>
        <w:div w:id="558782520">
          <w:marLeft w:val="640"/>
          <w:marRight w:val="0"/>
          <w:marTop w:val="0"/>
          <w:marBottom w:val="0"/>
          <w:divBdr>
            <w:top w:val="none" w:sz="0" w:space="0" w:color="auto"/>
            <w:left w:val="none" w:sz="0" w:space="0" w:color="auto"/>
            <w:bottom w:val="none" w:sz="0" w:space="0" w:color="auto"/>
            <w:right w:val="none" w:sz="0" w:space="0" w:color="auto"/>
          </w:divBdr>
        </w:div>
        <w:div w:id="2027436871">
          <w:marLeft w:val="640"/>
          <w:marRight w:val="0"/>
          <w:marTop w:val="0"/>
          <w:marBottom w:val="0"/>
          <w:divBdr>
            <w:top w:val="none" w:sz="0" w:space="0" w:color="auto"/>
            <w:left w:val="none" w:sz="0" w:space="0" w:color="auto"/>
            <w:bottom w:val="none" w:sz="0" w:space="0" w:color="auto"/>
            <w:right w:val="none" w:sz="0" w:space="0" w:color="auto"/>
          </w:divBdr>
        </w:div>
        <w:div w:id="778716346">
          <w:marLeft w:val="640"/>
          <w:marRight w:val="0"/>
          <w:marTop w:val="0"/>
          <w:marBottom w:val="0"/>
          <w:divBdr>
            <w:top w:val="none" w:sz="0" w:space="0" w:color="auto"/>
            <w:left w:val="none" w:sz="0" w:space="0" w:color="auto"/>
            <w:bottom w:val="none" w:sz="0" w:space="0" w:color="auto"/>
            <w:right w:val="none" w:sz="0" w:space="0" w:color="auto"/>
          </w:divBdr>
        </w:div>
        <w:div w:id="843395622">
          <w:marLeft w:val="640"/>
          <w:marRight w:val="0"/>
          <w:marTop w:val="0"/>
          <w:marBottom w:val="0"/>
          <w:divBdr>
            <w:top w:val="none" w:sz="0" w:space="0" w:color="auto"/>
            <w:left w:val="none" w:sz="0" w:space="0" w:color="auto"/>
            <w:bottom w:val="none" w:sz="0" w:space="0" w:color="auto"/>
            <w:right w:val="none" w:sz="0" w:space="0" w:color="auto"/>
          </w:divBdr>
        </w:div>
        <w:div w:id="1699312342">
          <w:marLeft w:val="640"/>
          <w:marRight w:val="0"/>
          <w:marTop w:val="0"/>
          <w:marBottom w:val="0"/>
          <w:divBdr>
            <w:top w:val="none" w:sz="0" w:space="0" w:color="auto"/>
            <w:left w:val="none" w:sz="0" w:space="0" w:color="auto"/>
            <w:bottom w:val="none" w:sz="0" w:space="0" w:color="auto"/>
            <w:right w:val="none" w:sz="0" w:space="0" w:color="auto"/>
          </w:divBdr>
        </w:div>
        <w:div w:id="670911059">
          <w:marLeft w:val="640"/>
          <w:marRight w:val="0"/>
          <w:marTop w:val="0"/>
          <w:marBottom w:val="0"/>
          <w:divBdr>
            <w:top w:val="none" w:sz="0" w:space="0" w:color="auto"/>
            <w:left w:val="none" w:sz="0" w:space="0" w:color="auto"/>
            <w:bottom w:val="none" w:sz="0" w:space="0" w:color="auto"/>
            <w:right w:val="none" w:sz="0" w:space="0" w:color="auto"/>
          </w:divBdr>
        </w:div>
        <w:div w:id="1893617951">
          <w:marLeft w:val="640"/>
          <w:marRight w:val="0"/>
          <w:marTop w:val="0"/>
          <w:marBottom w:val="0"/>
          <w:divBdr>
            <w:top w:val="none" w:sz="0" w:space="0" w:color="auto"/>
            <w:left w:val="none" w:sz="0" w:space="0" w:color="auto"/>
            <w:bottom w:val="none" w:sz="0" w:space="0" w:color="auto"/>
            <w:right w:val="none" w:sz="0" w:space="0" w:color="auto"/>
          </w:divBdr>
        </w:div>
        <w:div w:id="960261818">
          <w:marLeft w:val="640"/>
          <w:marRight w:val="0"/>
          <w:marTop w:val="0"/>
          <w:marBottom w:val="0"/>
          <w:divBdr>
            <w:top w:val="none" w:sz="0" w:space="0" w:color="auto"/>
            <w:left w:val="none" w:sz="0" w:space="0" w:color="auto"/>
            <w:bottom w:val="none" w:sz="0" w:space="0" w:color="auto"/>
            <w:right w:val="none" w:sz="0" w:space="0" w:color="auto"/>
          </w:divBdr>
        </w:div>
        <w:div w:id="157621368">
          <w:marLeft w:val="640"/>
          <w:marRight w:val="0"/>
          <w:marTop w:val="0"/>
          <w:marBottom w:val="0"/>
          <w:divBdr>
            <w:top w:val="none" w:sz="0" w:space="0" w:color="auto"/>
            <w:left w:val="none" w:sz="0" w:space="0" w:color="auto"/>
            <w:bottom w:val="none" w:sz="0" w:space="0" w:color="auto"/>
            <w:right w:val="none" w:sz="0" w:space="0" w:color="auto"/>
          </w:divBdr>
        </w:div>
        <w:div w:id="1242526005">
          <w:marLeft w:val="640"/>
          <w:marRight w:val="0"/>
          <w:marTop w:val="0"/>
          <w:marBottom w:val="0"/>
          <w:divBdr>
            <w:top w:val="none" w:sz="0" w:space="0" w:color="auto"/>
            <w:left w:val="none" w:sz="0" w:space="0" w:color="auto"/>
            <w:bottom w:val="none" w:sz="0" w:space="0" w:color="auto"/>
            <w:right w:val="none" w:sz="0" w:space="0" w:color="auto"/>
          </w:divBdr>
        </w:div>
        <w:div w:id="699555188">
          <w:marLeft w:val="640"/>
          <w:marRight w:val="0"/>
          <w:marTop w:val="0"/>
          <w:marBottom w:val="0"/>
          <w:divBdr>
            <w:top w:val="none" w:sz="0" w:space="0" w:color="auto"/>
            <w:left w:val="none" w:sz="0" w:space="0" w:color="auto"/>
            <w:bottom w:val="none" w:sz="0" w:space="0" w:color="auto"/>
            <w:right w:val="none" w:sz="0" w:space="0" w:color="auto"/>
          </w:divBdr>
        </w:div>
        <w:div w:id="1189609632">
          <w:marLeft w:val="640"/>
          <w:marRight w:val="0"/>
          <w:marTop w:val="0"/>
          <w:marBottom w:val="0"/>
          <w:divBdr>
            <w:top w:val="none" w:sz="0" w:space="0" w:color="auto"/>
            <w:left w:val="none" w:sz="0" w:space="0" w:color="auto"/>
            <w:bottom w:val="none" w:sz="0" w:space="0" w:color="auto"/>
            <w:right w:val="none" w:sz="0" w:space="0" w:color="auto"/>
          </w:divBdr>
        </w:div>
        <w:div w:id="1906210987">
          <w:marLeft w:val="640"/>
          <w:marRight w:val="0"/>
          <w:marTop w:val="0"/>
          <w:marBottom w:val="0"/>
          <w:divBdr>
            <w:top w:val="none" w:sz="0" w:space="0" w:color="auto"/>
            <w:left w:val="none" w:sz="0" w:space="0" w:color="auto"/>
            <w:bottom w:val="none" w:sz="0" w:space="0" w:color="auto"/>
            <w:right w:val="none" w:sz="0" w:space="0" w:color="auto"/>
          </w:divBdr>
        </w:div>
        <w:div w:id="1484587536">
          <w:marLeft w:val="640"/>
          <w:marRight w:val="0"/>
          <w:marTop w:val="0"/>
          <w:marBottom w:val="0"/>
          <w:divBdr>
            <w:top w:val="none" w:sz="0" w:space="0" w:color="auto"/>
            <w:left w:val="none" w:sz="0" w:space="0" w:color="auto"/>
            <w:bottom w:val="none" w:sz="0" w:space="0" w:color="auto"/>
            <w:right w:val="none" w:sz="0" w:space="0" w:color="auto"/>
          </w:divBdr>
        </w:div>
        <w:div w:id="963072977">
          <w:marLeft w:val="640"/>
          <w:marRight w:val="0"/>
          <w:marTop w:val="0"/>
          <w:marBottom w:val="0"/>
          <w:divBdr>
            <w:top w:val="none" w:sz="0" w:space="0" w:color="auto"/>
            <w:left w:val="none" w:sz="0" w:space="0" w:color="auto"/>
            <w:bottom w:val="none" w:sz="0" w:space="0" w:color="auto"/>
            <w:right w:val="none" w:sz="0" w:space="0" w:color="auto"/>
          </w:divBdr>
        </w:div>
        <w:div w:id="396054577">
          <w:marLeft w:val="640"/>
          <w:marRight w:val="0"/>
          <w:marTop w:val="0"/>
          <w:marBottom w:val="0"/>
          <w:divBdr>
            <w:top w:val="none" w:sz="0" w:space="0" w:color="auto"/>
            <w:left w:val="none" w:sz="0" w:space="0" w:color="auto"/>
            <w:bottom w:val="none" w:sz="0" w:space="0" w:color="auto"/>
            <w:right w:val="none" w:sz="0" w:space="0" w:color="auto"/>
          </w:divBdr>
        </w:div>
        <w:div w:id="35663727">
          <w:marLeft w:val="640"/>
          <w:marRight w:val="0"/>
          <w:marTop w:val="0"/>
          <w:marBottom w:val="0"/>
          <w:divBdr>
            <w:top w:val="none" w:sz="0" w:space="0" w:color="auto"/>
            <w:left w:val="none" w:sz="0" w:space="0" w:color="auto"/>
            <w:bottom w:val="none" w:sz="0" w:space="0" w:color="auto"/>
            <w:right w:val="none" w:sz="0" w:space="0" w:color="auto"/>
          </w:divBdr>
        </w:div>
        <w:div w:id="1338120282">
          <w:marLeft w:val="640"/>
          <w:marRight w:val="0"/>
          <w:marTop w:val="0"/>
          <w:marBottom w:val="0"/>
          <w:divBdr>
            <w:top w:val="none" w:sz="0" w:space="0" w:color="auto"/>
            <w:left w:val="none" w:sz="0" w:space="0" w:color="auto"/>
            <w:bottom w:val="none" w:sz="0" w:space="0" w:color="auto"/>
            <w:right w:val="none" w:sz="0" w:space="0" w:color="auto"/>
          </w:divBdr>
        </w:div>
        <w:div w:id="1111629870">
          <w:marLeft w:val="640"/>
          <w:marRight w:val="0"/>
          <w:marTop w:val="0"/>
          <w:marBottom w:val="0"/>
          <w:divBdr>
            <w:top w:val="none" w:sz="0" w:space="0" w:color="auto"/>
            <w:left w:val="none" w:sz="0" w:space="0" w:color="auto"/>
            <w:bottom w:val="none" w:sz="0" w:space="0" w:color="auto"/>
            <w:right w:val="none" w:sz="0" w:space="0" w:color="auto"/>
          </w:divBdr>
        </w:div>
        <w:div w:id="106974383">
          <w:marLeft w:val="640"/>
          <w:marRight w:val="0"/>
          <w:marTop w:val="0"/>
          <w:marBottom w:val="0"/>
          <w:divBdr>
            <w:top w:val="none" w:sz="0" w:space="0" w:color="auto"/>
            <w:left w:val="none" w:sz="0" w:space="0" w:color="auto"/>
            <w:bottom w:val="none" w:sz="0" w:space="0" w:color="auto"/>
            <w:right w:val="none" w:sz="0" w:space="0" w:color="auto"/>
          </w:divBdr>
        </w:div>
        <w:div w:id="1733503333">
          <w:marLeft w:val="640"/>
          <w:marRight w:val="0"/>
          <w:marTop w:val="0"/>
          <w:marBottom w:val="0"/>
          <w:divBdr>
            <w:top w:val="none" w:sz="0" w:space="0" w:color="auto"/>
            <w:left w:val="none" w:sz="0" w:space="0" w:color="auto"/>
            <w:bottom w:val="none" w:sz="0" w:space="0" w:color="auto"/>
            <w:right w:val="none" w:sz="0" w:space="0" w:color="auto"/>
          </w:divBdr>
        </w:div>
        <w:div w:id="601914393">
          <w:marLeft w:val="640"/>
          <w:marRight w:val="0"/>
          <w:marTop w:val="0"/>
          <w:marBottom w:val="0"/>
          <w:divBdr>
            <w:top w:val="none" w:sz="0" w:space="0" w:color="auto"/>
            <w:left w:val="none" w:sz="0" w:space="0" w:color="auto"/>
            <w:bottom w:val="none" w:sz="0" w:space="0" w:color="auto"/>
            <w:right w:val="none" w:sz="0" w:space="0" w:color="auto"/>
          </w:divBdr>
        </w:div>
        <w:div w:id="106049714">
          <w:marLeft w:val="640"/>
          <w:marRight w:val="0"/>
          <w:marTop w:val="0"/>
          <w:marBottom w:val="0"/>
          <w:divBdr>
            <w:top w:val="none" w:sz="0" w:space="0" w:color="auto"/>
            <w:left w:val="none" w:sz="0" w:space="0" w:color="auto"/>
            <w:bottom w:val="none" w:sz="0" w:space="0" w:color="auto"/>
            <w:right w:val="none" w:sz="0" w:space="0" w:color="auto"/>
          </w:divBdr>
        </w:div>
        <w:div w:id="737674522">
          <w:marLeft w:val="640"/>
          <w:marRight w:val="0"/>
          <w:marTop w:val="0"/>
          <w:marBottom w:val="0"/>
          <w:divBdr>
            <w:top w:val="none" w:sz="0" w:space="0" w:color="auto"/>
            <w:left w:val="none" w:sz="0" w:space="0" w:color="auto"/>
            <w:bottom w:val="none" w:sz="0" w:space="0" w:color="auto"/>
            <w:right w:val="none" w:sz="0" w:space="0" w:color="auto"/>
          </w:divBdr>
        </w:div>
        <w:div w:id="931622941">
          <w:marLeft w:val="640"/>
          <w:marRight w:val="0"/>
          <w:marTop w:val="0"/>
          <w:marBottom w:val="0"/>
          <w:divBdr>
            <w:top w:val="none" w:sz="0" w:space="0" w:color="auto"/>
            <w:left w:val="none" w:sz="0" w:space="0" w:color="auto"/>
            <w:bottom w:val="none" w:sz="0" w:space="0" w:color="auto"/>
            <w:right w:val="none" w:sz="0" w:space="0" w:color="auto"/>
          </w:divBdr>
        </w:div>
        <w:div w:id="924648912">
          <w:marLeft w:val="640"/>
          <w:marRight w:val="0"/>
          <w:marTop w:val="0"/>
          <w:marBottom w:val="0"/>
          <w:divBdr>
            <w:top w:val="none" w:sz="0" w:space="0" w:color="auto"/>
            <w:left w:val="none" w:sz="0" w:space="0" w:color="auto"/>
            <w:bottom w:val="none" w:sz="0" w:space="0" w:color="auto"/>
            <w:right w:val="none" w:sz="0" w:space="0" w:color="auto"/>
          </w:divBdr>
        </w:div>
        <w:div w:id="359431242">
          <w:marLeft w:val="640"/>
          <w:marRight w:val="0"/>
          <w:marTop w:val="0"/>
          <w:marBottom w:val="0"/>
          <w:divBdr>
            <w:top w:val="none" w:sz="0" w:space="0" w:color="auto"/>
            <w:left w:val="none" w:sz="0" w:space="0" w:color="auto"/>
            <w:bottom w:val="none" w:sz="0" w:space="0" w:color="auto"/>
            <w:right w:val="none" w:sz="0" w:space="0" w:color="auto"/>
          </w:divBdr>
        </w:div>
        <w:div w:id="1203905830">
          <w:marLeft w:val="640"/>
          <w:marRight w:val="0"/>
          <w:marTop w:val="0"/>
          <w:marBottom w:val="0"/>
          <w:divBdr>
            <w:top w:val="none" w:sz="0" w:space="0" w:color="auto"/>
            <w:left w:val="none" w:sz="0" w:space="0" w:color="auto"/>
            <w:bottom w:val="none" w:sz="0" w:space="0" w:color="auto"/>
            <w:right w:val="none" w:sz="0" w:space="0" w:color="auto"/>
          </w:divBdr>
        </w:div>
        <w:div w:id="781656589">
          <w:marLeft w:val="640"/>
          <w:marRight w:val="0"/>
          <w:marTop w:val="0"/>
          <w:marBottom w:val="0"/>
          <w:divBdr>
            <w:top w:val="none" w:sz="0" w:space="0" w:color="auto"/>
            <w:left w:val="none" w:sz="0" w:space="0" w:color="auto"/>
            <w:bottom w:val="none" w:sz="0" w:space="0" w:color="auto"/>
            <w:right w:val="none" w:sz="0" w:space="0" w:color="auto"/>
          </w:divBdr>
        </w:div>
        <w:div w:id="1909262241">
          <w:marLeft w:val="640"/>
          <w:marRight w:val="0"/>
          <w:marTop w:val="0"/>
          <w:marBottom w:val="0"/>
          <w:divBdr>
            <w:top w:val="none" w:sz="0" w:space="0" w:color="auto"/>
            <w:left w:val="none" w:sz="0" w:space="0" w:color="auto"/>
            <w:bottom w:val="none" w:sz="0" w:space="0" w:color="auto"/>
            <w:right w:val="none" w:sz="0" w:space="0" w:color="auto"/>
          </w:divBdr>
        </w:div>
        <w:div w:id="925070853">
          <w:marLeft w:val="640"/>
          <w:marRight w:val="0"/>
          <w:marTop w:val="0"/>
          <w:marBottom w:val="0"/>
          <w:divBdr>
            <w:top w:val="none" w:sz="0" w:space="0" w:color="auto"/>
            <w:left w:val="none" w:sz="0" w:space="0" w:color="auto"/>
            <w:bottom w:val="none" w:sz="0" w:space="0" w:color="auto"/>
            <w:right w:val="none" w:sz="0" w:space="0" w:color="auto"/>
          </w:divBdr>
        </w:div>
        <w:div w:id="1414938576">
          <w:marLeft w:val="640"/>
          <w:marRight w:val="0"/>
          <w:marTop w:val="0"/>
          <w:marBottom w:val="0"/>
          <w:divBdr>
            <w:top w:val="none" w:sz="0" w:space="0" w:color="auto"/>
            <w:left w:val="none" w:sz="0" w:space="0" w:color="auto"/>
            <w:bottom w:val="none" w:sz="0" w:space="0" w:color="auto"/>
            <w:right w:val="none" w:sz="0" w:space="0" w:color="auto"/>
          </w:divBdr>
        </w:div>
        <w:div w:id="953168123">
          <w:marLeft w:val="640"/>
          <w:marRight w:val="0"/>
          <w:marTop w:val="0"/>
          <w:marBottom w:val="0"/>
          <w:divBdr>
            <w:top w:val="none" w:sz="0" w:space="0" w:color="auto"/>
            <w:left w:val="none" w:sz="0" w:space="0" w:color="auto"/>
            <w:bottom w:val="none" w:sz="0" w:space="0" w:color="auto"/>
            <w:right w:val="none" w:sz="0" w:space="0" w:color="auto"/>
          </w:divBdr>
        </w:div>
      </w:divsChild>
    </w:div>
    <w:div w:id="591938930">
      <w:bodyDiv w:val="1"/>
      <w:marLeft w:val="0"/>
      <w:marRight w:val="0"/>
      <w:marTop w:val="0"/>
      <w:marBottom w:val="0"/>
      <w:divBdr>
        <w:top w:val="none" w:sz="0" w:space="0" w:color="auto"/>
        <w:left w:val="none" w:sz="0" w:space="0" w:color="auto"/>
        <w:bottom w:val="none" w:sz="0" w:space="0" w:color="auto"/>
        <w:right w:val="none" w:sz="0" w:space="0" w:color="auto"/>
      </w:divBdr>
      <w:divsChild>
        <w:div w:id="197471967">
          <w:marLeft w:val="640"/>
          <w:marRight w:val="0"/>
          <w:marTop w:val="0"/>
          <w:marBottom w:val="0"/>
          <w:divBdr>
            <w:top w:val="none" w:sz="0" w:space="0" w:color="auto"/>
            <w:left w:val="none" w:sz="0" w:space="0" w:color="auto"/>
            <w:bottom w:val="none" w:sz="0" w:space="0" w:color="auto"/>
            <w:right w:val="none" w:sz="0" w:space="0" w:color="auto"/>
          </w:divBdr>
        </w:div>
        <w:div w:id="912005577">
          <w:marLeft w:val="640"/>
          <w:marRight w:val="0"/>
          <w:marTop w:val="0"/>
          <w:marBottom w:val="0"/>
          <w:divBdr>
            <w:top w:val="none" w:sz="0" w:space="0" w:color="auto"/>
            <w:left w:val="none" w:sz="0" w:space="0" w:color="auto"/>
            <w:bottom w:val="none" w:sz="0" w:space="0" w:color="auto"/>
            <w:right w:val="none" w:sz="0" w:space="0" w:color="auto"/>
          </w:divBdr>
        </w:div>
        <w:div w:id="1257136976">
          <w:marLeft w:val="640"/>
          <w:marRight w:val="0"/>
          <w:marTop w:val="0"/>
          <w:marBottom w:val="0"/>
          <w:divBdr>
            <w:top w:val="none" w:sz="0" w:space="0" w:color="auto"/>
            <w:left w:val="none" w:sz="0" w:space="0" w:color="auto"/>
            <w:bottom w:val="none" w:sz="0" w:space="0" w:color="auto"/>
            <w:right w:val="none" w:sz="0" w:space="0" w:color="auto"/>
          </w:divBdr>
        </w:div>
        <w:div w:id="641229546">
          <w:marLeft w:val="640"/>
          <w:marRight w:val="0"/>
          <w:marTop w:val="0"/>
          <w:marBottom w:val="0"/>
          <w:divBdr>
            <w:top w:val="none" w:sz="0" w:space="0" w:color="auto"/>
            <w:left w:val="none" w:sz="0" w:space="0" w:color="auto"/>
            <w:bottom w:val="none" w:sz="0" w:space="0" w:color="auto"/>
            <w:right w:val="none" w:sz="0" w:space="0" w:color="auto"/>
          </w:divBdr>
        </w:div>
        <w:div w:id="1341002202">
          <w:marLeft w:val="640"/>
          <w:marRight w:val="0"/>
          <w:marTop w:val="0"/>
          <w:marBottom w:val="0"/>
          <w:divBdr>
            <w:top w:val="none" w:sz="0" w:space="0" w:color="auto"/>
            <w:left w:val="none" w:sz="0" w:space="0" w:color="auto"/>
            <w:bottom w:val="none" w:sz="0" w:space="0" w:color="auto"/>
            <w:right w:val="none" w:sz="0" w:space="0" w:color="auto"/>
          </w:divBdr>
        </w:div>
        <w:div w:id="1616600728">
          <w:marLeft w:val="640"/>
          <w:marRight w:val="0"/>
          <w:marTop w:val="0"/>
          <w:marBottom w:val="0"/>
          <w:divBdr>
            <w:top w:val="none" w:sz="0" w:space="0" w:color="auto"/>
            <w:left w:val="none" w:sz="0" w:space="0" w:color="auto"/>
            <w:bottom w:val="none" w:sz="0" w:space="0" w:color="auto"/>
            <w:right w:val="none" w:sz="0" w:space="0" w:color="auto"/>
          </w:divBdr>
        </w:div>
        <w:div w:id="138766535">
          <w:marLeft w:val="640"/>
          <w:marRight w:val="0"/>
          <w:marTop w:val="0"/>
          <w:marBottom w:val="0"/>
          <w:divBdr>
            <w:top w:val="none" w:sz="0" w:space="0" w:color="auto"/>
            <w:left w:val="none" w:sz="0" w:space="0" w:color="auto"/>
            <w:bottom w:val="none" w:sz="0" w:space="0" w:color="auto"/>
            <w:right w:val="none" w:sz="0" w:space="0" w:color="auto"/>
          </w:divBdr>
        </w:div>
        <w:div w:id="945310711">
          <w:marLeft w:val="640"/>
          <w:marRight w:val="0"/>
          <w:marTop w:val="0"/>
          <w:marBottom w:val="0"/>
          <w:divBdr>
            <w:top w:val="none" w:sz="0" w:space="0" w:color="auto"/>
            <w:left w:val="none" w:sz="0" w:space="0" w:color="auto"/>
            <w:bottom w:val="none" w:sz="0" w:space="0" w:color="auto"/>
            <w:right w:val="none" w:sz="0" w:space="0" w:color="auto"/>
          </w:divBdr>
        </w:div>
        <w:div w:id="1625622842">
          <w:marLeft w:val="640"/>
          <w:marRight w:val="0"/>
          <w:marTop w:val="0"/>
          <w:marBottom w:val="0"/>
          <w:divBdr>
            <w:top w:val="none" w:sz="0" w:space="0" w:color="auto"/>
            <w:left w:val="none" w:sz="0" w:space="0" w:color="auto"/>
            <w:bottom w:val="none" w:sz="0" w:space="0" w:color="auto"/>
            <w:right w:val="none" w:sz="0" w:space="0" w:color="auto"/>
          </w:divBdr>
        </w:div>
        <w:div w:id="207375730">
          <w:marLeft w:val="640"/>
          <w:marRight w:val="0"/>
          <w:marTop w:val="0"/>
          <w:marBottom w:val="0"/>
          <w:divBdr>
            <w:top w:val="none" w:sz="0" w:space="0" w:color="auto"/>
            <w:left w:val="none" w:sz="0" w:space="0" w:color="auto"/>
            <w:bottom w:val="none" w:sz="0" w:space="0" w:color="auto"/>
            <w:right w:val="none" w:sz="0" w:space="0" w:color="auto"/>
          </w:divBdr>
        </w:div>
        <w:div w:id="948203752">
          <w:marLeft w:val="640"/>
          <w:marRight w:val="0"/>
          <w:marTop w:val="0"/>
          <w:marBottom w:val="0"/>
          <w:divBdr>
            <w:top w:val="none" w:sz="0" w:space="0" w:color="auto"/>
            <w:left w:val="none" w:sz="0" w:space="0" w:color="auto"/>
            <w:bottom w:val="none" w:sz="0" w:space="0" w:color="auto"/>
            <w:right w:val="none" w:sz="0" w:space="0" w:color="auto"/>
          </w:divBdr>
        </w:div>
        <w:div w:id="291178588">
          <w:marLeft w:val="640"/>
          <w:marRight w:val="0"/>
          <w:marTop w:val="0"/>
          <w:marBottom w:val="0"/>
          <w:divBdr>
            <w:top w:val="none" w:sz="0" w:space="0" w:color="auto"/>
            <w:left w:val="none" w:sz="0" w:space="0" w:color="auto"/>
            <w:bottom w:val="none" w:sz="0" w:space="0" w:color="auto"/>
            <w:right w:val="none" w:sz="0" w:space="0" w:color="auto"/>
          </w:divBdr>
        </w:div>
        <w:div w:id="707876726">
          <w:marLeft w:val="640"/>
          <w:marRight w:val="0"/>
          <w:marTop w:val="0"/>
          <w:marBottom w:val="0"/>
          <w:divBdr>
            <w:top w:val="none" w:sz="0" w:space="0" w:color="auto"/>
            <w:left w:val="none" w:sz="0" w:space="0" w:color="auto"/>
            <w:bottom w:val="none" w:sz="0" w:space="0" w:color="auto"/>
            <w:right w:val="none" w:sz="0" w:space="0" w:color="auto"/>
          </w:divBdr>
        </w:div>
        <w:div w:id="1703164680">
          <w:marLeft w:val="640"/>
          <w:marRight w:val="0"/>
          <w:marTop w:val="0"/>
          <w:marBottom w:val="0"/>
          <w:divBdr>
            <w:top w:val="none" w:sz="0" w:space="0" w:color="auto"/>
            <w:left w:val="none" w:sz="0" w:space="0" w:color="auto"/>
            <w:bottom w:val="none" w:sz="0" w:space="0" w:color="auto"/>
            <w:right w:val="none" w:sz="0" w:space="0" w:color="auto"/>
          </w:divBdr>
        </w:div>
        <w:div w:id="1122193471">
          <w:marLeft w:val="640"/>
          <w:marRight w:val="0"/>
          <w:marTop w:val="0"/>
          <w:marBottom w:val="0"/>
          <w:divBdr>
            <w:top w:val="none" w:sz="0" w:space="0" w:color="auto"/>
            <w:left w:val="none" w:sz="0" w:space="0" w:color="auto"/>
            <w:bottom w:val="none" w:sz="0" w:space="0" w:color="auto"/>
            <w:right w:val="none" w:sz="0" w:space="0" w:color="auto"/>
          </w:divBdr>
        </w:div>
        <w:div w:id="606811807">
          <w:marLeft w:val="640"/>
          <w:marRight w:val="0"/>
          <w:marTop w:val="0"/>
          <w:marBottom w:val="0"/>
          <w:divBdr>
            <w:top w:val="none" w:sz="0" w:space="0" w:color="auto"/>
            <w:left w:val="none" w:sz="0" w:space="0" w:color="auto"/>
            <w:bottom w:val="none" w:sz="0" w:space="0" w:color="auto"/>
            <w:right w:val="none" w:sz="0" w:space="0" w:color="auto"/>
          </w:divBdr>
        </w:div>
        <w:div w:id="104425609">
          <w:marLeft w:val="640"/>
          <w:marRight w:val="0"/>
          <w:marTop w:val="0"/>
          <w:marBottom w:val="0"/>
          <w:divBdr>
            <w:top w:val="none" w:sz="0" w:space="0" w:color="auto"/>
            <w:left w:val="none" w:sz="0" w:space="0" w:color="auto"/>
            <w:bottom w:val="none" w:sz="0" w:space="0" w:color="auto"/>
            <w:right w:val="none" w:sz="0" w:space="0" w:color="auto"/>
          </w:divBdr>
        </w:div>
        <w:div w:id="1828864462">
          <w:marLeft w:val="640"/>
          <w:marRight w:val="0"/>
          <w:marTop w:val="0"/>
          <w:marBottom w:val="0"/>
          <w:divBdr>
            <w:top w:val="none" w:sz="0" w:space="0" w:color="auto"/>
            <w:left w:val="none" w:sz="0" w:space="0" w:color="auto"/>
            <w:bottom w:val="none" w:sz="0" w:space="0" w:color="auto"/>
            <w:right w:val="none" w:sz="0" w:space="0" w:color="auto"/>
          </w:divBdr>
        </w:div>
        <w:div w:id="708840253">
          <w:marLeft w:val="640"/>
          <w:marRight w:val="0"/>
          <w:marTop w:val="0"/>
          <w:marBottom w:val="0"/>
          <w:divBdr>
            <w:top w:val="none" w:sz="0" w:space="0" w:color="auto"/>
            <w:left w:val="none" w:sz="0" w:space="0" w:color="auto"/>
            <w:bottom w:val="none" w:sz="0" w:space="0" w:color="auto"/>
            <w:right w:val="none" w:sz="0" w:space="0" w:color="auto"/>
          </w:divBdr>
        </w:div>
        <w:div w:id="929267509">
          <w:marLeft w:val="640"/>
          <w:marRight w:val="0"/>
          <w:marTop w:val="0"/>
          <w:marBottom w:val="0"/>
          <w:divBdr>
            <w:top w:val="none" w:sz="0" w:space="0" w:color="auto"/>
            <w:left w:val="none" w:sz="0" w:space="0" w:color="auto"/>
            <w:bottom w:val="none" w:sz="0" w:space="0" w:color="auto"/>
            <w:right w:val="none" w:sz="0" w:space="0" w:color="auto"/>
          </w:divBdr>
        </w:div>
        <w:div w:id="1316951733">
          <w:marLeft w:val="640"/>
          <w:marRight w:val="0"/>
          <w:marTop w:val="0"/>
          <w:marBottom w:val="0"/>
          <w:divBdr>
            <w:top w:val="none" w:sz="0" w:space="0" w:color="auto"/>
            <w:left w:val="none" w:sz="0" w:space="0" w:color="auto"/>
            <w:bottom w:val="none" w:sz="0" w:space="0" w:color="auto"/>
            <w:right w:val="none" w:sz="0" w:space="0" w:color="auto"/>
          </w:divBdr>
        </w:div>
        <w:div w:id="767966523">
          <w:marLeft w:val="640"/>
          <w:marRight w:val="0"/>
          <w:marTop w:val="0"/>
          <w:marBottom w:val="0"/>
          <w:divBdr>
            <w:top w:val="none" w:sz="0" w:space="0" w:color="auto"/>
            <w:left w:val="none" w:sz="0" w:space="0" w:color="auto"/>
            <w:bottom w:val="none" w:sz="0" w:space="0" w:color="auto"/>
            <w:right w:val="none" w:sz="0" w:space="0" w:color="auto"/>
          </w:divBdr>
        </w:div>
        <w:div w:id="546455011">
          <w:marLeft w:val="640"/>
          <w:marRight w:val="0"/>
          <w:marTop w:val="0"/>
          <w:marBottom w:val="0"/>
          <w:divBdr>
            <w:top w:val="none" w:sz="0" w:space="0" w:color="auto"/>
            <w:left w:val="none" w:sz="0" w:space="0" w:color="auto"/>
            <w:bottom w:val="none" w:sz="0" w:space="0" w:color="auto"/>
            <w:right w:val="none" w:sz="0" w:space="0" w:color="auto"/>
          </w:divBdr>
        </w:div>
        <w:div w:id="1359045852">
          <w:marLeft w:val="640"/>
          <w:marRight w:val="0"/>
          <w:marTop w:val="0"/>
          <w:marBottom w:val="0"/>
          <w:divBdr>
            <w:top w:val="none" w:sz="0" w:space="0" w:color="auto"/>
            <w:left w:val="none" w:sz="0" w:space="0" w:color="auto"/>
            <w:bottom w:val="none" w:sz="0" w:space="0" w:color="auto"/>
            <w:right w:val="none" w:sz="0" w:space="0" w:color="auto"/>
          </w:divBdr>
        </w:div>
        <w:div w:id="30886966">
          <w:marLeft w:val="640"/>
          <w:marRight w:val="0"/>
          <w:marTop w:val="0"/>
          <w:marBottom w:val="0"/>
          <w:divBdr>
            <w:top w:val="none" w:sz="0" w:space="0" w:color="auto"/>
            <w:left w:val="none" w:sz="0" w:space="0" w:color="auto"/>
            <w:bottom w:val="none" w:sz="0" w:space="0" w:color="auto"/>
            <w:right w:val="none" w:sz="0" w:space="0" w:color="auto"/>
          </w:divBdr>
        </w:div>
        <w:div w:id="1210337057">
          <w:marLeft w:val="640"/>
          <w:marRight w:val="0"/>
          <w:marTop w:val="0"/>
          <w:marBottom w:val="0"/>
          <w:divBdr>
            <w:top w:val="none" w:sz="0" w:space="0" w:color="auto"/>
            <w:left w:val="none" w:sz="0" w:space="0" w:color="auto"/>
            <w:bottom w:val="none" w:sz="0" w:space="0" w:color="auto"/>
            <w:right w:val="none" w:sz="0" w:space="0" w:color="auto"/>
          </w:divBdr>
        </w:div>
        <w:div w:id="1522819242">
          <w:marLeft w:val="640"/>
          <w:marRight w:val="0"/>
          <w:marTop w:val="0"/>
          <w:marBottom w:val="0"/>
          <w:divBdr>
            <w:top w:val="none" w:sz="0" w:space="0" w:color="auto"/>
            <w:left w:val="none" w:sz="0" w:space="0" w:color="auto"/>
            <w:bottom w:val="none" w:sz="0" w:space="0" w:color="auto"/>
            <w:right w:val="none" w:sz="0" w:space="0" w:color="auto"/>
          </w:divBdr>
        </w:div>
        <w:div w:id="1966228008">
          <w:marLeft w:val="640"/>
          <w:marRight w:val="0"/>
          <w:marTop w:val="0"/>
          <w:marBottom w:val="0"/>
          <w:divBdr>
            <w:top w:val="none" w:sz="0" w:space="0" w:color="auto"/>
            <w:left w:val="none" w:sz="0" w:space="0" w:color="auto"/>
            <w:bottom w:val="none" w:sz="0" w:space="0" w:color="auto"/>
            <w:right w:val="none" w:sz="0" w:space="0" w:color="auto"/>
          </w:divBdr>
        </w:div>
        <w:div w:id="452289743">
          <w:marLeft w:val="640"/>
          <w:marRight w:val="0"/>
          <w:marTop w:val="0"/>
          <w:marBottom w:val="0"/>
          <w:divBdr>
            <w:top w:val="none" w:sz="0" w:space="0" w:color="auto"/>
            <w:left w:val="none" w:sz="0" w:space="0" w:color="auto"/>
            <w:bottom w:val="none" w:sz="0" w:space="0" w:color="auto"/>
            <w:right w:val="none" w:sz="0" w:space="0" w:color="auto"/>
          </w:divBdr>
        </w:div>
        <w:div w:id="98919059">
          <w:marLeft w:val="640"/>
          <w:marRight w:val="0"/>
          <w:marTop w:val="0"/>
          <w:marBottom w:val="0"/>
          <w:divBdr>
            <w:top w:val="none" w:sz="0" w:space="0" w:color="auto"/>
            <w:left w:val="none" w:sz="0" w:space="0" w:color="auto"/>
            <w:bottom w:val="none" w:sz="0" w:space="0" w:color="auto"/>
            <w:right w:val="none" w:sz="0" w:space="0" w:color="auto"/>
          </w:divBdr>
        </w:div>
        <w:div w:id="1247420691">
          <w:marLeft w:val="640"/>
          <w:marRight w:val="0"/>
          <w:marTop w:val="0"/>
          <w:marBottom w:val="0"/>
          <w:divBdr>
            <w:top w:val="none" w:sz="0" w:space="0" w:color="auto"/>
            <w:left w:val="none" w:sz="0" w:space="0" w:color="auto"/>
            <w:bottom w:val="none" w:sz="0" w:space="0" w:color="auto"/>
            <w:right w:val="none" w:sz="0" w:space="0" w:color="auto"/>
          </w:divBdr>
        </w:div>
        <w:div w:id="2057266811">
          <w:marLeft w:val="640"/>
          <w:marRight w:val="0"/>
          <w:marTop w:val="0"/>
          <w:marBottom w:val="0"/>
          <w:divBdr>
            <w:top w:val="none" w:sz="0" w:space="0" w:color="auto"/>
            <w:left w:val="none" w:sz="0" w:space="0" w:color="auto"/>
            <w:bottom w:val="none" w:sz="0" w:space="0" w:color="auto"/>
            <w:right w:val="none" w:sz="0" w:space="0" w:color="auto"/>
          </w:divBdr>
        </w:div>
        <w:div w:id="610362432">
          <w:marLeft w:val="640"/>
          <w:marRight w:val="0"/>
          <w:marTop w:val="0"/>
          <w:marBottom w:val="0"/>
          <w:divBdr>
            <w:top w:val="none" w:sz="0" w:space="0" w:color="auto"/>
            <w:left w:val="none" w:sz="0" w:space="0" w:color="auto"/>
            <w:bottom w:val="none" w:sz="0" w:space="0" w:color="auto"/>
            <w:right w:val="none" w:sz="0" w:space="0" w:color="auto"/>
          </w:divBdr>
        </w:div>
        <w:div w:id="484204648">
          <w:marLeft w:val="640"/>
          <w:marRight w:val="0"/>
          <w:marTop w:val="0"/>
          <w:marBottom w:val="0"/>
          <w:divBdr>
            <w:top w:val="none" w:sz="0" w:space="0" w:color="auto"/>
            <w:left w:val="none" w:sz="0" w:space="0" w:color="auto"/>
            <w:bottom w:val="none" w:sz="0" w:space="0" w:color="auto"/>
            <w:right w:val="none" w:sz="0" w:space="0" w:color="auto"/>
          </w:divBdr>
        </w:div>
        <w:div w:id="434059587">
          <w:marLeft w:val="640"/>
          <w:marRight w:val="0"/>
          <w:marTop w:val="0"/>
          <w:marBottom w:val="0"/>
          <w:divBdr>
            <w:top w:val="none" w:sz="0" w:space="0" w:color="auto"/>
            <w:left w:val="none" w:sz="0" w:space="0" w:color="auto"/>
            <w:bottom w:val="none" w:sz="0" w:space="0" w:color="auto"/>
            <w:right w:val="none" w:sz="0" w:space="0" w:color="auto"/>
          </w:divBdr>
        </w:div>
        <w:div w:id="1388382032">
          <w:marLeft w:val="640"/>
          <w:marRight w:val="0"/>
          <w:marTop w:val="0"/>
          <w:marBottom w:val="0"/>
          <w:divBdr>
            <w:top w:val="none" w:sz="0" w:space="0" w:color="auto"/>
            <w:left w:val="none" w:sz="0" w:space="0" w:color="auto"/>
            <w:bottom w:val="none" w:sz="0" w:space="0" w:color="auto"/>
            <w:right w:val="none" w:sz="0" w:space="0" w:color="auto"/>
          </w:divBdr>
        </w:div>
        <w:div w:id="426586824">
          <w:marLeft w:val="640"/>
          <w:marRight w:val="0"/>
          <w:marTop w:val="0"/>
          <w:marBottom w:val="0"/>
          <w:divBdr>
            <w:top w:val="none" w:sz="0" w:space="0" w:color="auto"/>
            <w:left w:val="none" w:sz="0" w:space="0" w:color="auto"/>
            <w:bottom w:val="none" w:sz="0" w:space="0" w:color="auto"/>
            <w:right w:val="none" w:sz="0" w:space="0" w:color="auto"/>
          </w:divBdr>
        </w:div>
        <w:div w:id="1067844797">
          <w:marLeft w:val="640"/>
          <w:marRight w:val="0"/>
          <w:marTop w:val="0"/>
          <w:marBottom w:val="0"/>
          <w:divBdr>
            <w:top w:val="none" w:sz="0" w:space="0" w:color="auto"/>
            <w:left w:val="none" w:sz="0" w:space="0" w:color="auto"/>
            <w:bottom w:val="none" w:sz="0" w:space="0" w:color="auto"/>
            <w:right w:val="none" w:sz="0" w:space="0" w:color="auto"/>
          </w:divBdr>
        </w:div>
        <w:div w:id="1521049778">
          <w:marLeft w:val="640"/>
          <w:marRight w:val="0"/>
          <w:marTop w:val="0"/>
          <w:marBottom w:val="0"/>
          <w:divBdr>
            <w:top w:val="none" w:sz="0" w:space="0" w:color="auto"/>
            <w:left w:val="none" w:sz="0" w:space="0" w:color="auto"/>
            <w:bottom w:val="none" w:sz="0" w:space="0" w:color="auto"/>
            <w:right w:val="none" w:sz="0" w:space="0" w:color="auto"/>
          </w:divBdr>
        </w:div>
        <w:div w:id="1080492628">
          <w:marLeft w:val="640"/>
          <w:marRight w:val="0"/>
          <w:marTop w:val="0"/>
          <w:marBottom w:val="0"/>
          <w:divBdr>
            <w:top w:val="none" w:sz="0" w:space="0" w:color="auto"/>
            <w:left w:val="none" w:sz="0" w:space="0" w:color="auto"/>
            <w:bottom w:val="none" w:sz="0" w:space="0" w:color="auto"/>
            <w:right w:val="none" w:sz="0" w:space="0" w:color="auto"/>
          </w:divBdr>
        </w:div>
        <w:div w:id="1199245723">
          <w:marLeft w:val="640"/>
          <w:marRight w:val="0"/>
          <w:marTop w:val="0"/>
          <w:marBottom w:val="0"/>
          <w:divBdr>
            <w:top w:val="none" w:sz="0" w:space="0" w:color="auto"/>
            <w:left w:val="none" w:sz="0" w:space="0" w:color="auto"/>
            <w:bottom w:val="none" w:sz="0" w:space="0" w:color="auto"/>
            <w:right w:val="none" w:sz="0" w:space="0" w:color="auto"/>
          </w:divBdr>
        </w:div>
        <w:div w:id="428626418">
          <w:marLeft w:val="640"/>
          <w:marRight w:val="0"/>
          <w:marTop w:val="0"/>
          <w:marBottom w:val="0"/>
          <w:divBdr>
            <w:top w:val="none" w:sz="0" w:space="0" w:color="auto"/>
            <w:left w:val="none" w:sz="0" w:space="0" w:color="auto"/>
            <w:bottom w:val="none" w:sz="0" w:space="0" w:color="auto"/>
            <w:right w:val="none" w:sz="0" w:space="0" w:color="auto"/>
          </w:divBdr>
        </w:div>
        <w:div w:id="1428036297">
          <w:marLeft w:val="640"/>
          <w:marRight w:val="0"/>
          <w:marTop w:val="0"/>
          <w:marBottom w:val="0"/>
          <w:divBdr>
            <w:top w:val="none" w:sz="0" w:space="0" w:color="auto"/>
            <w:left w:val="none" w:sz="0" w:space="0" w:color="auto"/>
            <w:bottom w:val="none" w:sz="0" w:space="0" w:color="auto"/>
            <w:right w:val="none" w:sz="0" w:space="0" w:color="auto"/>
          </w:divBdr>
        </w:div>
        <w:div w:id="287972205">
          <w:marLeft w:val="640"/>
          <w:marRight w:val="0"/>
          <w:marTop w:val="0"/>
          <w:marBottom w:val="0"/>
          <w:divBdr>
            <w:top w:val="none" w:sz="0" w:space="0" w:color="auto"/>
            <w:left w:val="none" w:sz="0" w:space="0" w:color="auto"/>
            <w:bottom w:val="none" w:sz="0" w:space="0" w:color="auto"/>
            <w:right w:val="none" w:sz="0" w:space="0" w:color="auto"/>
          </w:divBdr>
        </w:div>
        <w:div w:id="925193809">
          <w:marLeft w:val="640"/>
          <w:marRight w:val="0"/>
          <w:marTop w:val="0"/>
          <w:marBottom w:val="0"/>
          <w:divBdr>
            <w:top w:val="none" w:sz="0" w:space="0" w:color="auto"/>
            <w:left w:val="none" w:sz="0" w:space="0" w:color="auto"/>
            <w:bottom w:val="none" w:sz="0" w:space="0" w:color="auto"/>
            <w:right w:val="none" w:sz="0" w:space="0" w:color="auto"/>
          </w:divBdr>
        </w:div>
        <w:div w:id="168100206">
          <w:marLeft w:val="640"/>
          <w:marRight w:val="0"/>
          <w:marTop w:val="0"/>
          <w:marBottom w:val="0"/>
          <w:divBdr>
            <w:top w:val="none" w:sz="0" w:space="0" w:color="auto"/>
            <w:left w:val="none" w:sz="0" w:space="0" w:color="auto"/>
            <w:bottom w:val="none" w:sz="0" w:space="0" w:color="auto"/>
            <w:right w:val="none" w:sz="0" w:space="0" w:color="auto"/>
          </w:divBdr>
        </w:div>
        <w:div w:id="1789815933">
          <w:marLeft w:val="640"/>
          <w:marRight w:val="0"/>
          <w:marTop w:val="0"/>
          <w:marBottom w:val="0"/>
          <w:divBdr>
            <w:top w:val="none" w:sz="0" w:space="0" w:color="auto"/>
            <w:left w:val="none" w:sz="0" w:space="0" w:color="auto"/>
            <w:bottom w:val="none" w:sz="0" w:space="0" w:color="auto"/>
            <w:right w:val="none" w:sz="0" w:space="0" w:color="auto"/>
          </w:divBdr>
        </w:div>
        <w:div w:id="587080394">
          <w:marLeft w:val="640"/>
          <w:marRight w:val="0"/>
          <w:marTop w:val="0"/>
          <w:marBottom w:val="0"/>
          <w:divBdr>
            <w:top w:val="none" w:sz="0" w:space="0" w:color="auto"/>
            <w:left w:val="none" w:sz="0" w:space="0" w:color="auto"/>
            <w:bottom w:val="none" w:sz="0" w:space="0" w:color="auto"/>
            <w:right w:val="none" w:sz="0" w:space="0" w:color="auto"/>
          </w:divBdr>
        </w:div>
        <w:div w:id="739182950">
          <w:marLeft w:val="640"/>
          <w:marRight w:val="0"/>
          <w:marTop w:val="0"/>
          <w:marBottom w:val="0"/>
          <w:divBdr>
            <w:top w:val="none" w:sz="0" w:space="0" w:color="auto"/>
            <w:left w:val="none" w:sz="0" w:space="0" w:color="auto"/>
            <w:bottom w:val="none" w:sz="0" w:space="0" w:color="auto"/>
            <w:right w:val="none" w:sz="0" w:space="0" w:color="auto"/>
          </w:divBdr>
        </w:div>
        <w:div w:id="599920652">
          <w:marLeft w:val="640"/>
          <w:marRight w:val="0"/>
          <w:marTop w:val="0"/>
          <w:marBottom w:val="0"/>
          <w:divBdr>
            <w:top w:val="none" w:sz="0" w:space="0" w:color="auto"/>
            <w:left w:val="none" w:sz="0" w:space="0" w:color="auto"/>
            <w:bottom w:val="none" w:sz="0" w:space="0" w:color="auto"/>
            <w:right w:val="none" w:sz="0" w:space="0" w:color="auto"/>
          </w:divBdr>
        </w:div>
        <w:div w:id="393892097">
          <w:marLeft w:val="640"/>
          <w:marRight w:val="0"/>
          <w:marTop w:val="0"/>
          <w:marBottom w:val="0"/>
          <w:divBdr>
            <w:top w:val="none" w:sz="0" w:space="0" w:color="auto"/>
            <w:left w:val="none" w:sz="0" w:space="0" w:color="auto"/>
            <w:bottom w:val="none" w:sz="0" w:space="0" w:color="auto"/>
            <w:right w:val="none" w:sz="0" w:space="0" w:color="auto"/>
          </w:divBdr>
        </w:div>
        <w:div w:id="882445501">
          <w:marLeft w:val="640"/>
          <w:marRight w:val="0"/>
          <w:marTop w:val="0"/>
          <w:marBottom w:val="0"/>
          <w:divBdr>
            <w:top w:val="none" w:sz="0" w:space="0" w:color="auto"/>
            <w:left w:val="none" w:sz="0" w:space="0" w:color="auto"/>
            <w:bottom w:val="none" w:sz="0" w:space="0" w:color="auto"/>
            <w:right w:val="none" w:sz="0" w:space="0" w:color="auto"/>
          </w:divBdr>
        </w:div>
        <w:div w:id="1264219832">
          <w:marLeft w:val="640"/>
          <w:marRight w:val="0"/>
          <w:marTop w:val="0"/>
          <w:marBottom w:val="0"/>
          <w:divBdr>
            <w:top w:val="none" w:sz="0" w:space="0" w:color="auto"/>
            <w:left w:val="none" w:sz="0" w:space="0" w:color="auto"/>
            <w:bottom w:val="none" w:sz="0" w:space="0" w:color="auto"/>
            <w:right w:val="none" w:sz="0" w:space="0" w:color="auto"/>
          </w:divBdr>
        </w:div>
        <w:div w:id="284049477">
          <w:marLeft w:val="640"/>
          <w:marRight w:val="0"/>
          <w:marTop w:val="0"/>
          <w:marBottom w:val="0"/>
          <w:divBdr>
            <w:top w:val="none" w:sz="0" w:space="0" w:color="auto"/>
            <w:left w:val="none" w:sz="0" w:space="0" w:color="auto"/>
            <w:bottom w:val="none" w:sz="0" w:space="0" w:color="auto"/>
            <w:right w:val="none" w:sz="0" w:space="0" w:color="auto"/>
          </w:divBdr>
        </w:div>
        <w:div w:id="523373310">
          <w:marLeft w:val="640"/>
          <w:marRight w:val="0"/>
          <w:marTop w:val="0"/>
          <w:marBottom w:val="0"/>
          <w:divBdr>
            <w:top w:val="none" w:sz="0" w:space="0" w:color="auto"/>
            <w:left w:val="none" w:sz="0" w:space="0" w:color="auto"/>
            <w:bottom w:val="none" w:sz="0" w:space="0" w:color="auto"/>
            <w:right w:val="none" w:sz="0" w:space="0" w:color="auto"/>
          </w:divBdr>
        </w:div>
        <w:div w:id="881944344">
          <w:marLeft w:val="640"/>
          <w:marRight w:val="0"/>
          <w:marTop w:val="0"/>
          <w:marBottom w:val="0"/>
          <w:divBdr>
            <w:top w:val="none" w:sz="0" w:space="0" w:color="auto"/>
            <w:left w:val="none" w:sz="0" w:space="0" w:color="auto"/>
            <w:bottom w:val="none" w:sz="0" w:space="0" w:color="auto"/>
            <w:right w:val="none" w:sz="0" w:space="0" w:color="auto"/>
          </w:divBdr>
        </w:div>
        <w:div w:id="1034303506">
          <w:marLeft w:val="640"/>
          <w:marRight w:val="0"/>
          <w:marTop w:val="0"/>
          <w:marBottom w:val="0"/>
          <w:divBdr>
            <w:top w:val="none" w:sz="0" w:space="0" w:color="auto"/>
            <w:left w:val="none" w:sz="0" w:space="0" w:color="auto"/>
            <w:bottom w:val="none" w:sz="0" w:space="0" w:color="auto"/>
            <w:right w:val="none" w:sz="0" w:space="0" w:color="auto"/>
          </w:divBdr>
        </w:div>
        <w:div w:id="860970570">
          <w:marLeft w:val="640"/>
          <w:marRight w:val="0"/>
          <w:marTop w:val="0"/>
          <w:marBottom w:val="0"/>
          <w:divBdr>
            <w:top w:val="none" w:sz="0" w:space="0" w:color="auto"/>
            <w:left w:val="none" w:sz="0" w:space="0" w:color="auto"/>
            <w:bottom w:val="none" w:sz="0" w:space="0" w:color="auto"/>
            <w:right w:val="none" w:sz="0" w:space="0" w:color="auto"/>
          </w:divBdr>
        </w:div>
        <w:div w:id="1941137544">
          <w:marLeft w:val="640"/>
          <w:marRight w:val="0"/>
          <w:marTop w:val="0"/>
          <w:marBottom w:val="0"/>
          <w:divBdr>
            <w:top w:val="none" w:sz="0" w:space="0" w:color="auto"/>
            <w:left w:val="none" w:sz="0" w:space="0" w:color="auto"/>
            <w:bottom w:val="none" w:sz="0" w:space="0" w:color="auto"/>
            <w:right w:val="none" w:sz="0" w:space="0" w:color="auto"/>
          </w:divBdr>
        </w:div>
        <w:div w:id="1179541141">
          <w:marLeft w:val="640"/>
          <w:marRight w:val="0"/>
          <w:marTop w:val="0"/>
          <w:marBottom w:val="0"/>
          <w:divBdr>
            <w:top w:val="none" w:sz="0" w:space="0" w:color="auto"/>
            <w:left w:val="none" w:sz="0" w:space="0" w:color="auto"/>
            <w:bottom w:val="none" w:sz="0" w:space="0" w:color="auto"/>
            <w:right w:val="none" w:sz="0" w:space="0" w:color="auto"/>
          </w:divBdr>
        </w:div>
        <w:div w:id="544292696">
          <w:marLeft w:val="640"/>
          <w:marRight w:val="0"/>
          <w:marTop w:val="0"/>
          <w:marBottom w:val="0"/>
          <w:divBdr>
            <w:top w:val="none" w:sz="0" w:space="0" w:color="auto"/>
            <w:left w:val="none" w:sz="0" w:space="0" w:color="auto"/>
            <w:bottom w:val="none" w:sz="0" w:space="0" w:color="auto"/>
            <w:right w:val="none" w:sz="0" w:space="0" w:color="auto"/>
          </w:divBdr>
        </w:div>
        <w:div w:id="844588273">
          <w:marLeft w:val="640"/>
          <w:marRight w:val="0"/>
          <w:marTop w:val="0"/>
          <w:marBottom w:val="0"/>
          <w:divBdr>
            <w:top w:val="none" w:sz="0" w:space="0" w:color="auto"/>
            <w:left w:val="none" w:sz="0" w:space="0" w:color="auto"/>
            <w:bottom w:val="none" w:sz="0" w:space="0" w:color="auto"/>
            <w:right w:val="none" w:sz="0" w:space="0" w:color="auto"/>
          </w:divBdr>
        </w:div>
        <w:div w:id="153111535">
          <w:marLeft w:val="640"/>
          <w:marRight w:val="0"/>
          <w:marTop w:val="0"/>
          <w:marBottom w:val="0"/>
          <w:divBdr>
            <w:top w:val="none" w:sz="0" w:space="0" w:color="auto"/>
            <w:left w:val="none" w:sz="0" w:space="0" w:color="auto"/>
            <w:bottom w:val="none" w:sz="0" w:space="0" w:color="auto"/>
            <w:right w:val="none" w:sz="0" w:space="0" w:color="auto"/>
          </w:divBdr>
        </w:div>
        <w:div w:id="910693549">
          <w:marLeft w:val="640"/>
          <w:marRight w:val="0"/>
          <w:marTop w:val="0"/>
          <w:marBottom w:val="0"/>
          <w:divBdr>
            <w:top w:val="none" w:sz="0" w:space="0" w:color="auto"/>
            <w:left w:val="none" w:sz="0" w:space="0" w:color="auto"/>
            <w:bottom w:val="none" w:sz="0" w:space="0" w:color="auto"/>
            <w:right w:val="none" w:sz="0" w:space="0" w:color="auto"/>
          </w:divBdr>
        </w:div>
        <w:div w:id="1061366558">
          <w:marLeft w:val="640"/>
          <w:marRight w:val="0"/>
          <w:marTop w:val="0"/>
          <w:marBottom w:val="0"/>
          <w:divBdr>
            <w:top w:val="none" w:sz="0" w:space="0" w:color="auto"/>
            <w:left w:val="none" w:sz="0" w:space="0" w:color="auto"/>
            <w:bottom w:val="none" w:sz="0" w:space="0" w:color="auto"/>
            <w:right w:val="none" w:sz="0" w:space="0" w:color="auto"/>
          </w:divBdr>
        </w:div>
        <w:div w:id="1048921252">
          <w:marLeft w:val="640"/>
          <w:marRight w:val="0"/>
          <w:marTop w:val="0"/>
          <w:marBottom w:val="0"/>
          <w:divBdr>
            <w:top w:val="none" w:sz="0" w:space="0" w:color="auto"/>
            <w:left w:val="none" w:sz="0" w:space="0" w:color="auto"/>
            <w:bottom w:val="none" w:sz="0" w:space="0" w:color="auto"/>
            <w:right w:val="none" w:sz="0" w:space="0" w:color="auto"/>
          </w:divBdr>
        </w:div>
        <w:div w:id="1781292116">
          <w:marLeft w:val="640"/>
          <w:marRight w:val="0"/>
          <w:marTop w:val="0"/>
          <w:marBottom w:val="0"/>
          <w:divBdr>
            <w:top w:val="none" w:sz="0" w:space="0" w:color="auto"/>
            <w:left w:val="none" w:sz="0" w:space="0" w:color="auto"/>
            <w:bottom w:val="none" w:sz="0" w:space="0" w:color="auto"/>
            <w:right w:val="none" w:sz="0" w:space="0" w:color="auto"/>
          </w:divBdr>
        </w:div>
        <w:div w:id="462620209">
          <w:marLeft w:val="640"/>
          <w:marRight w:val="0"/>
          <w:marTop w:val="0"/>
          <w:marBottom w:val="0"/>
          <w:divBdr>
            <w:top w:val="none" w:sz="0" w:space="0" w:color="auto"/>
            <w:left w:val="none" w:sz="0" w:space="0" w:color="auto"/>
            <w:bottom w:val="none" w:sz="0" w:space="0" w:color="auto"/>
            <w:right w:val="none" w:sz="0" w:space="0" w:color="auto"/>
          </w:divBdr>
        </w:div>
        <w:div w:id="350029236">
          <w:marLeft w:val="640"/>
          <w:marRight w:val="0"/>
          <w:marTop w:val="0"/>
          <w:marBottom w:val="0"/>
          <w:divBdr>
            <w:top w:val="none" w:sz="0" w:space="0" w:color="auto"/>
            <w:left w:val="none" w:sz="0" w:space="0" w:color="auto"/>
            <w:bottom w:val="none" w:sz="0" w:space="0" w:color="auto"/>
            <w:right w:val="none" w:sz="0" w:space="0" w:color="auto"/>
          </w:divBdr>
        </w:div>
        <w:div w:id="1583486462">
          <w:marLeft w:val="640"/>
          <w:marRight w:val="0"/>
          <w:marTop w:val="0"/>
          <w:marBottom w:val="0"/>
          <w:divBdr>
            <w:top w:val="none" w:sz="0" w:space="0" w:color="auto"/>
            <w:left w:val="none" w:sz="0" w:space="0" w:color="auto"/>
            <w:bottom w:val="none" w:sz="0" w:space="0" w:color="auto"/>
            <w:right w:val="none" w:sz="0" w:space="0" w:color="auto"/>
          </w:divBdr>
        </w:div>
        <w:div w:id="1316766598">
          <w:marLeft w:val="640"/>
          <w:marRight w:val="0"/>
          <w:marTop w:val="0"/>
          <w:marBottom w:val="0"/>
          <w:divBdr>
            <w:top w:val="none" w:sz="0" w:space="0" w:color="auto"/>
            <w:left w:val="none" w:sz="0" w:space="0" w:color="auto"/>
            <w:bottom w:val="none" w:sz="0" w:space="0" w:color="auto"/>
            <w:right w:val="none" w:sz="0" w:space="0" w:color="auto"/>
          </w:divBdr>
        </w:div>
        <w:div w:id="353532601">
          <w:marLeft w:val="640"/>
          <w:marRight w:val="0"/>
          <w:marTop w:val="0"/>
          <w:marBottom w:val="0"/>
          <w:divBdr>
            <w:top w:val="none" w:sz="0" w:space="0" w:color="auto"/>
            <w:left w:val="none" w:sz="0" w:space="0" w:color="auto"/>
            <w:bottom w:val="none" w:sz="0" w:space="0" w:color="auto"/>
            <w:right w:val="none" w:sz="0" w:space="0" w:color="auto"/>
          </w:divBdr>
        </w:div>
        <w:div w:id="1084687019">
          <w:marLeft w:val="640"/>
          <w:marRight w:val="0"/>
          <w:marTop w:val="0"/>
          <w:marBottom w:val="0"/>
          <w:divBdr>
            <w:top w:val="none" w:sz="0" w:space="0" w:color="auto"/>
            <w:left w:val="none" w:sz="0" w:space="0" w:color="auto"/>
            <w:bottom w:val="none" w:sz="0" w:space="0" w:color="auto"/>
            <w:right w:val="none" w:sz="0" w:space="0" w:color="auto"/>
          </w:divBdr>
        </w:div>
        <w:div w:id="1373966356">
          <w:marLeft w:val="640"/>
          <w:marRight w:val="0"/>
          <w:marTop w:val="0"/>
          <w:marBottom w:val="0"/>
          <w:divBdr>
            <w:top w:val="none" w:sz="0" w:space="0" w:color="auto"/>
            <w:left w:val="none" w:sz="0" w:space="0" w:color="auto"/>
            <w:bottom w:val="none" w:sz="0" w:space="0" w:color="auto"/>
            <w:right w:val="none" w:sz="0" w:space="0" w:color="auto"/>
          </w:divBdr>
        </w:div>
        <w:div w:id="1291014487">
          <w:marLeft w:val="640"/>
          <w:marRight w:val="0"/>
          <w:marTop w:val="0"/>
          <w:marBottom w:val="0"/>
          <w:divBdr>
            <w:top w:val="none" w:sz="0" w:space="0" w:color="auto"/>
            <w:left w:val="none" w:sz="0" w:space="0" w:color="auto"/>
            <w:bottom w:val="none" w:sz="0" w:space="0" w:color="auto"/>
            <w:right w:val="none" w:sz="0" w:space="0" w:color="auto"/>
          </w:divBdr>
        </w:div>
        <w:div w:id="608632974">
          <w:marLeft w:val="640"/>
          <w:marRight w:val="0"/>
          <w:marTop w:val="0"/>
          <w:marBottom w:val="0"/>
          <w:divBdr>
            <w:top w:val="none" w:sz="0" w:space="0" w:color="auto"/>
            <w:left w:val="none" w:sz="0" w:space="0" w:color="auto"/>
            <w:bottom w:val="none" w:sz="0" w:space="0" w:color="auto"/>
            <w:right w:val="none" w:sz="0" w:space="0" w:color="auto"/>
          </w:divBdr>
        </w:div>
        <w:div w:id="1324433299">
          <w:marLeft w:val="640"/>
          <w:marRight w:val="0"/>
          <w:marTop w:val="0"/>
          <w:marBottom w:val="0"/>
          <w:divBdr>
            <w:top w:val="none" w:sz="0" w:space="0" w:color="auto"/>
            <w:left w:val="none" w:sz="0" w:space="0" w:color="auto"/>
            <w:bottom w:val="none" w:sz="0" w:space="0" w:color="auto"/>
            <w:right w:val="none" w:sz="0" w:space="0" w:color="auto"/>
          </w:divBdr>
        </w:div>
        <w:div w:id="334723297">
          <w:marLeft w:val="640"/>
          <w:marRight w:val="0"/>
          <w:marTop w:val="0"/>
          <w:marBottom w:val="0"/>
          <w:divBdr>
            <w:top w:val="none" w:sz="0" w:space="0" w:color="auto"/>
            <w:left w:val="none" w:sz="0" w:space="0" w:color="auto"/>
            <w:bottom w:val="none" w:sz="0" w:space="0" w:color="auto"/>
            <w:right w:val="none" w:sz="0" w:space="0" w:color="auto"/>
          </w:divBdr>
        </w:div>
        <w:div w:id="1794517423">
          <w:marLeft w:val="640"/>
          <w:marRight w:val="0"/>
          <w:marTop w:val="0"/>
          <w:marBottom w:val="0"/>
          <w:divBdr>
            <w:top w:val="none" w:sz="0" w:space="0" w:color="auto"/>
            <w:left w:val="none" w:sz="0" w:space="0" w:color="auto"/>
            <w:bottom w:val="none" w:sz="0" w:space="0" w:color="auto"/>
            <w:right w:val="none" w:sz="0" w:space="0" w:color="auto"/>
          </w:divBdr>
        </w:div>
      </w:divsChild>
    </w:div>
    <w:div w:id="609121725">
      <w:bodyDiv w:val="1"/>
      <w:marLeft w:val="0"/>
      <w:marRight w:val="0"/>
      <w:marTop w:val="0"/>
      <w:marBottom w:val="0"/>
      <w:divBdr>
        <w:top w:val="none" w:sz="0" w:space="0" w:color="auto"/>
        <w:left w:val="none" w:sz="0" w:space="0" w:color="auto"/>
        <w:bottom w:val="none" w:sz="0" w:space="0" w:color="auto"/>
        <w:right w:val="none" w:sz="0" w:space="0" w:color="auto"/>
      </w:divBdr>
    </w:div>
    <w:div w:id="631254609">
      <w:bodyDiv w:val="1"/>
      <w:marLeft w:val="0"/>
      <w:marRight w:val="0"/>
      <w:marTop w:val="0"/>
      <w:marBottom w:val="0"/>
      <w:divBdr>
        <w:top w:val="none" w:sz="0" w:space="0" w:color="auto"/>
        <w:left w:val="none" w:sz="0" w:space="0" w:color="auto"/>
        <w:bottom w:val="none" w:sz="0" w:space="0" w:color="auto"/>
        <w:right w:val="none" w:sz="0" w:space="0" w:color="auto"/>
      </w:divBdr>
      <w:divsChild>
        <w:div w:id="160589338">
          <w:marLeft w:val="640"/>
          <w:marRight w:val="0"/>
          <w:marTop w:val="0"/>
          <w:marBottom w:val="0"/>
          <w:divBdr>
            <w:top w:val="none" w:sz="0" w:space="0" w:color="auto"/>
            <w:left w:val="none" w:sz="0" w:space="0" w:color="auto"/>
            <w:bottom w:val="none" w:sz="0" w:space="0" w:color="auto"/>
            <w:right w:val="none" w:sz="0" w:space="0" w:color="auto"/>
          </w:divBdr>
        </w:div>
        <w:div w:id="298265103">
          <w:marLeft w:val="640"/>
          <w:marRight w:val="0"/>
          <w:marTop w:val="0"/>
          <w:marBottom w:val="0"/>
          <w:divBdr>
            <w:top w:val="none" w:sz="0" w:space="0" w:color="auto"/>
            <w:left w:val="none" w:sz="0" w:space="0" w:color="auto"/>
            <w:bottom w:val="none" w:sz="0" w:space="0" w:color="auto"/>
            <w:right w:val="none" w:sz="0" w:space="0" w:color="auto"/>
          </w:divBdr>
        </w:div>
        <w:div w:id="120881145">
          <w:marLeft w:val="640"/>
          <w:marRight w:val="0"/>
          <w:marTop w:val="0"/>
          <w:marBottom w:val="0"/>
          <w:divBdr>
            <w:top w:val="none" w:sz="0" w:space="0" w:color="auto"/>
            <w:left w:val="none" w:sz="0" w:space="0" w:color="auto"/>
            <w:bottom w:val="none" w:sz="0" w:space="0" w:color="auto"/>
            <w:right w:val="none" w:sz="0" w:space="0" w:color="auto"/>
          </w:divBdr>
        </w:div>
        <w:div w:id="364409277">
          <w:marLeft w:val="640"/>
          <w:marRight w:val="0"/>
          <w:marTop w:val="0"/>
          <w:marBottom w:val="0"/>
          <w:divBdr>
            <w:top w:val="none" w:sz="0" w:space="0" w:color="auto"/>
            <w:left w:val="none" w:sz="0" w:space="0" w:color="auto"/>
            <w:bottom w:val="none" w:sz="0" w:space="0" w:color="auto"/>
            <w:right w:val="none" w:sz="0" w:space="0" w:color="auto"/>
          </w:divBdr>
        </w:div>
        <w:div w:id="382870366">
          <w:marLeft w:val="640"/>
          <w:marRight w:val="0"/>
          <w:marTop w:val="0"/>
          <w:marBottom w:val="0"/>
          <w:divBdr>
            <w:top w:val="none" w:sz="0" w:space="0" w:color="auto"/>
            <w:left w:val="none" w:sz="0" w:space="0" w:color="auto"/>
            <w:bottom w:val="none" w:sz="0" w:space="0" w:color="auto"/>
            <w:right w:val="none" w:sz="0" w:space="0" w:color="auto"/>
          </w:divBdr>
        </w:div>
        <w:div w:id="1854341185">
          <w:marLeft w:val="640"/>
          <w:marRight w:val="0"/>
          <w:marTop w:val="0"/>
          <w:marBottom w:val="0"/>
          <w:divBdr>
            <w:top w:val="none" w:sz="0" w:space="0" w:color="auto"/>
            <w:left w:val="none" w:sz="0" w:space="0" w:color="auto"/>
            <w:bottom w:val="none" w:sz="0" w:space="0" w:color="auto"/>
            <w:right w:val="none" w:sz="0" w:space="0" w:color="auto"/>
          </w:divBdr>
        </w:div>
        <w:div w:id="1023361004">
          <w:marLeft w:val="640"/>
          <w:marRight w:val="0"/>
          <w:marTop w:val="0"/>
          <w:marBottom w:val="0"/>
          <w:divBdr>
            <w:top w:val="none" w:sz="0" w:space="0" w:color="auto"/>
            <w:left w:val="none" w:sz="0" w:space="0" w:color="auto"/>
            <w:bottom w:val="none" w:sz="0" w:space="0" w:color="auto"/>
            <w:right w:val="none" w:sz="0" w:space="0" w:color="auto"/>
          </w:divBdr>
        </w:div>
        <w:div w:id="1570384735">
          <w:marLeft w:val="640"/>
          <w:marRight w:val="0"/>
          <w:marTop w:val="0"/>
          <w:marBottom w:val="0"/>
          <w:divBdr>
            <w:top w:val="none" w:sz="0" w:space="0" w:color="auto"/>
            <w:left w:val="none" w:sz="0" w:space="0" w:color="auto"/>
            <w:bottom w:val="none" w:sz="0" w:space="0" w:color="auto"/>
            <w:right w:val="none" w:sz="0" w:space="0" w:color="auto"/>
          </w:divBdr>
        </w:div>
        <w:div w:id="2126608012">
          <w:marLeft w:val="640"/>
          <w:marRight w:val="0"/>
          <w:marTop w:val="0"/>
          <w:marBottom w:val="0"/>
          <w:divBdr>
            <w:top w:val="none" w:sz="0" w:space="0" w:color="auto"/>
            <w:left w:val="none" w:sz="0" w:space="0" w:color="auto"/>
            <w:bottom w:val="none" w:sz="0" w:space="0" w:color="auto"/>
            <w:right w:val="none" w:sz="0" w:space="0" w:color="auto"/>
          </w:divBdr>
        </w:div>
        <w:div w:id="176115667">
          <w:marLeft w:val="640"/>
          <w:marRight w:val="0"/>
          <w:marTop w:val="0"/>
          <w:marBottom w:val="0"/>
          <w:divBdr>
            <w:top w:val="none" w:sz="0" w:space="0" w:color="auto"/>
            <w:left w:val="none" w:sz="0" w:space="0" w:color="auto"/>
            <w:bottom w:val="none" w:sz="0" w:space="0" w:color="auto"/>
            <w:right w:val="none" w:sz="0" w:space="0" w:color="auto"/>
          </w:divBdr>
        </w:div>
        <w:div w:id="2100175302">
          <w:marLeft w:val="640"/>
          <w:marRight w:val="0"/>
          <w:marTop w:val="0"/>
          <w:marBottom w:val="0"/>
          <w:divBdr>
            <w:top w:val="none" w:sz="0" w:space="0" w:color="auto"/>
            <w:left w:val="none" w:sz="0" w:space="0" w:color="auto"/>
            <w:bottom w:val="none" w:sz="0" w:space="0" w:color="auto"/>
            <w:right w:val="none" w:sz="0" w:space="0" w:color="auto"/>
          </w:divBdr>
        </w:div>
        <w:div w:id="1091972588">
          <w:marLeft w:val="640"/>
          <w:marRight w:val="0"/>
          <w:marTop w:val="0"/>
          <w:marBottom w:val="0"/>
          <w:divBdr>
            <w:top w:val="none" w:sz="0" w:space="0" w:color="auto"/>
            <w:left w:val="none" w:sz="0" w:space="0" w:color="auto"/>
            <w:bottom w:val="none" w:sz="0" w:space="0" w:color="auto"/>
            <w:right w:val="none" w:sz="0" w:space="0" w:color="auto"/>
          </w:divBdr>
        </w:div>
        <w:div w:id="1012562198">
          <w:marLeft w:val="640"/>
          <w:marRight w:val="0"/>
          <w:marTop w:val="0"/>
          <w:marBottom w:val="0"/>
          <w:divBdr>
            <w:top w:val="none" w:sz="0" w:space="0" w:color="auto"/>
            <w:left w:val="none" w:sz="0" w:space="0" w:color="auto"/>
            <w:bottom w:val="none" w:sz="0" w:space="0" w:color="auto"/>
            <w:right w:val="none" w:sz="0" w:space="0" w:color="auto"/>
          </w:divBdr>
        </w:div>
        <w:div w:id="1987587007">
          <w:marLeft w:val="640"/>
          <w:marRight w:val="0"/>
          <w:marTop w:val="0"/>
          <w:marBottom w:val="0"/>
          <w:divBdr>
            <w:top w:val="none" w:sz="0" w:space="0" w:color="auto"/>
            <w:left w:val="none" w:sz="0" w:space="0" w:color="auto"/>
            <w:bottom w:val="none" w:sz="0" w:space="0" w:color="auto"/>
            <w:right w:val="none" w:sz="0" w:space="0" w:color="auto"/>
          </w:divBdr>
        </w:div>
        <w:div w:id="1517040409">
          <w:marLeft w:val="640"/>
          <w:marRight w:val="0"/>
          <w:marTop w:val="0"/>
          <w:marBottom w:val="0"/>
          <w:divBdr>
            <w:top w:val="none" w:sz="0" w:space="0" w:color="auto"/>
            <w:left w:val="none" w:sz="0" w:space="0" w:color="auto"/>
            <w:bottom w:val="none" w:sz="0" w:space="0" w:color="auto"/>
            <w:right w:val="none" w:sz="0" w:space="0" w:color="auto"/>
          </w:divBdr>
        </w:div>
        <w:div w:id="1273053902">
          <w:marLeft w:val="640"/>
          <w:marRight w:val="0"/>
          <w:marTop w:val="0"/>
          <w:marBottom w:val="0"/>
          <w:divBdr>
            <w:top w:val="none" w:sz="0" w:space="0" w:color="auto"/>
            <w:left w:val="none" w:sz="0" w:space="0" w:color="auto"/>
            <w:bottom w:val="none" w:sz="0" w:space="0" w:color="auto"/>
            <w:right w:val="none" w:sz="0" w:space="0" w:color="auto"/>
          </w:divBdr>
        </w:div>
        <w:div w:id="1653409127">
          <w:marLeft w:val="640"/>
          <w:marRight w:val="0"/>
          <w:marTop w:val="0"/>
          <w:marBottom w:val="0"/>
          <w:divBdr>
            <w:top w:val="none" w:sz="0" w:space="0" w:color="auto"/>
            <w:left w:val="none" w:sz="0" w:space="0" w:color="auto"/>
            <w:bottom w:val="none" w:sz="0" w:space="0" w:color="auto"/>
            <w:right w:val="none" w:sz="0" w:space="0" w:color="auto"/>
          </w:divBdr>
        </w:div>
        <w:div w:id="1025985267">
          <w:marLeft w:val="640"/>
          <w:marRight w:val="0"/>
          <w:marTop w:val="0"/>
          <w:marBottom w:val="0"/>
          <w:divBdr>
            <w:top w:val="none" w:sz="0" w:space="0" w:color="auto"/>
            <w:left w:val="none" w:sz="0" w:space="0" w:color="auto"/>
            <w:bottom w:val="none" w:sz="0" w:space="0" w:color="auto"/>
            <w:right w:val="none" w:sz="0" w:space="0" w:color="auto"/>
          </w:divBdr>
        </w:div>
        <w:div w:id="2029528211">
          <w:marLeft w:val="640"/>
          <w:marRight w:val="0"/>
          <w:marTop w:val="0"/>
          <w:marBottom w:val="0"/>
          <w:divBdr>
            <w:top w:val="none" w:sz="0" w:space="0" w:color="auto"/>
            <w:left w:val="none" w:sz="0" w:space="0" w:color="auto"/>
            <w:bottom w:val="none" w:sz="0" w:space="0" w:color="auto"/>
            <w:right w:val="none" w:sz="0" w:space="0" w:color="auto"/>
          </w:divBdr>
        </w:div>
        <w:div w:id="948509488">
          <w:marLeft w:val="640"/>
          <w:marRight w:val="0"/>
          <w:marTop w:val="0"/>
          <w:marBottom w:val="0"/>
          <w:divBdr>
            <w:top w:val="none" w:sz="0" w:space="0" w:color="auto"/>
            <w:left w:val="none" w:sz="0" w:space="0" w:color="auto"/>
            <w:bottom w:val="none" w:sz="0" w:space="0" w:color="auto"/>
            <w:right w:val="none" w:sz="0" w:space="0" w:color="auto"/>
          </w:divBdr>
        </w:div>
        <w:div w:id="590620724">
          <w:marLeft w:val="640"/>
          <w:marRight w:val="0"/>
          <w:marTop w:val="0"/>
          <w:marBottom w:val="0"/>
          <w:divBdr>
            <w:top w:val="none" w:sz="0" w:space="0" w:color="auto"/>
            <w:left w:val="none" w:sz="0" w:space="0" w:color="auto"/>
            <w:bottom w:val="none" w:sz="0" w:space="0" w:color="auto"/>
            <w:right w:val="none" w:sz="0" w:space="0" w:color="auto"/>
          </w:divBdr>
        </w:div>
        <w:div w:id="1854412192">
          <w:marLeft w:val="640"/>
          <w:marRight w:val="0"/>
          <w:marTop w:val="0"/>
          <w:marBottom w:val="0"/>
          <w:divBdr>
            <w:top w:val="none" w:sz="0" w:space="0" w:color="auto"/>
            <w:left w:val="none" w:sz="0" w:space="0" w:color="auto"/>
            <w:bottom w:val="none" w:sz="0" w:space="0" w:color="auto"/>
            <w:right w:val="none" w:sz="0" w:space="0" w:color="auto"/>
          </w:divBdr>
        </w:div>
        <w:div w:id="847984367">
          <w:marLeft w:val="640"/>
          <w:marRight w:val="0"/>
          <w:marTop w:val="0"/>
          <w:marBottom w:val="0"/>
          <w:divBdr>
            <w:top w:val="none" w:sz="0" w:space="0" w:color="auto"/>
            <w:left w:val="none" w:sz="0" w:space="0" w:color="auto"/>
            <w:bottom w:val="none" w:sz="0" w:space="0" w:color="auto"/>
            <w:right w:val="none" w:sz="0" w:space="0" w:color="auto"/>
          </w:divBdr>
        </w:div>
        <w:div w:id="1969702108">
          <w:marLeft w:val="640"/>
          <w:marRight w:val="0"/>
          <w:marTop w:val="0"/>
          <w:marBottom w:val="0"/>
          <w:divBdr>
            <w:top w:val="none" w:sz="0" w:space="0" w:color="auto"/>
            <w:left w:val="none" w:sz="0" w:space="0" w:color="auto"/>
            <w:bottom w:val="none" w:sz="0" w:space="0" w:color="auto"/>
            <w:right w:val="none" w:sz="0" w:space="0" w:color="auto"/>
          </w:divBdr>
        </w:div>
        <w:div w:id="1011955293">
          <w:marLeft w:val="640"/>
          <w:marRight w:val="0"/>
          <w:marTop w:val="0"/>
          <w:marBottom w:val="0"/>
          <w:divBdr>
            <w:top w:val="none" w:sz="0" w:space="0" w:color="auto"/>
            <w:left w:val="none" w:sz="0" w:space="0" w:color="auto"/>
            <w:bottom w:val="none" w:sz="0" w:space="0" w:color="auto"/>
            <w:right w:val="none" w:sz="0" w:space="0" w:color="auto"/>
          </w:divBdr>
        </w:div>
        <w:div w:id="462160581">
          <w:marLeft w:val="640"/>
          <w:marRight w:val="0"/>
          <w:marTop w:val="0"/>
          <w:marBottom w:val="0"/>
          <w:divBdr>
            <w:top w:val="none" w:sz="0" w:space="0" w:color="auto"/>
            <w:left w:val="none" w:sz="0" w:space="0" w:color="auto"/>
            <w:bottom w:val="none" w:sz="0" w:space="0" w:color="auto"/>
            <w:right w:val="none" w:sz="0" w:space="0" w:color="auto"/>
          </w:divBdr>
        </w:div>
        <w:div w:id="1105539873">
          <w:marLeft w:val="640"/>
          <w:marRight w:val="0"/>
          <w:marTop w:val="0"/>
          <w:marBottom w:val="0"/>
          <w:divBdr>
            <w:top w:val="none" w:sz="0" w:space="0" w:color="auto"/>
            <w:left w:val="none" w:sz="0" w:space="0" w:color="auto"/>
            <w:bottom w:val="none" w:sz="0" w:space="0" w:color="auto"/>
            <w:right w:val="none" w:sz="0" w:space="0" w:color="auto"/>
          </w:divBdr>
        </w:div>
        <w:div w:id="48381136">
          <w:marLeft w:val="640"/>
          <w:marRight w:val="0"/>
          <w:marTop w:val="0"/>
          <w:marBottom w:val="0"/>
          <w:divBdr>
            <w:top w:val="none" w:sz="0" w:space="0" w:color="auto"/>
            <w:left w:val="none" w:sz="0" w:space="0" w:color="auto"/>
            <w:bottom w:val="none" w:sz="0" w:space="0" w:color="auto"/>
            <w:right w:val="none" w:sz="0" w:space="0" w:color="auto"/>
          </w:divBdr>
        </w:div>
        <w:div w:id="392506459">
          <w:marLeft w:val="640"/>
          <w:marRight w:val="0"/>
          <w:marTop w:val="0"/>
          <w:marBottom w:val="0"/>
          <w:divBdr>
            <w:top w:val="none" w:sz="0" w:space="0" w:color="auto"/>
            <w:left w:val="none" w:sz="0" w:space="0" w:color="auto"/>
            <w:bottom w:val="none" w:sz="0" w:space="0" w:color="auto"/>
            <w:right w:val="none" w:sz="0" w:space="0" w:color="auto"/>
          </w:divBdr>
        </w:div>
        <w:div w:id="1185360540">
          <w:marLeft w:val="640"/>
          <w:marRight w:val="0"/>
          <w:marTop w:val="0"/>
          <w:marBottom w:val="0"/>
          <w:divBdr>
            <w:top w:val="none" w:sz="0" w:space="0" w:color="auto"/>
            <w:left w:val="none" w:sz="0" w:space="0" w:color="auto"/>
            <w:bottom w:val="none" w:sz="0" w:space="0" w:color="auto"/>
            <w:right w:val="none" w:sz="0" w:space="0" w:color="auto"/>
          </w:divBdr>
        </w:div>
        <w:div w:id="1184826998">
          <w:marLeft w:val="640"/>
          <w:marRight w:val="0"/>
          <w:marTop w:val="0"/>
          <w:marBottom w:val="0"/>
          <w:divBdr>
            <w:top w:val="none" w:sz="0" w:space="0" w:color="auto"/>
            <w:left w:val="none" w:sz="0" w:space="0" w:color="auto"/>
            <w:bottom w:val="none" w:sz="0" w:space="0" w:color="auto"/>
            <w:right w:val="none" w:sz="0" w:space="0" w:color="auto"/>
          </w:divBdr>
        </w:div>
        <w:div w:id="1800605765">
          <w:marLeft w:val="640"/>
          <w:marRight w:val="0"/>
          <w:marTop w:val="0"/>
          <w:marBottom w:val="0"/>
          <w:divBdr>
            <w:top w:val="none" w:sz="0" w:space="0" w:color="auto"/>
            <w:left w:val="none" w:sz="0" w:space="0" w:color="auto"/>
            <w:bottom w:val="none" w:sz="0" w:space="0" w:color="auto"/>
            <w:right w:val="none" w:sz="0" w:space="0" w:color="auto"/>
          </w:divBdr>
        </w:div>
        <w:div w:id="1115098303">
          <w:marLeft w:val="640"/>
          <w:marRight w:val="0"/>
          <w:marTop w:val="0"/>
          <w:marBottom w:val="0"/>
          <w:divBdr>
            <w:top w:val="none" w:sz="0" w:space="0" w:color="auto"/>
            <w:left w:val="none" w:sz="0" w:space="0" w:color="auto"/>
            <w:bottom w:val="none" w:sz="0" w:space="0" w:color="auto"/>
            <w:right w:val="none" w:sz="0" w:space="0" w:color="auto"/>
          </w:divBdr>
        </w:div>
        <w:div w:id="21637898">
          <w:marLeft w:val="640"/>
          <w:marRight w:val="0"/>
          <w:marTop w:val="0"/>
          <w:marBottom w:val="0"/>
          <w:divBdr>
            <w:top w:val="none" w:sz="0" w:space="0" w:color="auto"/>
            <w:left w:val="none" w:sz="0" w:space="0" w:color="auto"/>
            <w:bottom w:val="none" w:sz="0" w:space="0" w:color="auto"/>
            <w:right w:val="none" w:sz="0" w:space="0" w:color="auto"/>
          </w:divBdr>
        </w:div>
        <w:div w:id="734164449">
          <w:marLeft w:val="640"/>
          <w:marRight w:val="0"/>
          <w:marTop w:val="0"/>
          <w:marBottom w:val="0"/>
          <w:divBdr>
            <w:top w:val="none" w:sz="0" w:space="0" w:color="auto"/>
            <w:left w:val="none" w:sz="0" w:space="0" w:color="auto"/>
            <w:bottom w:val="none" w:sz="0" w:space="0" w:color="auto"/>
            <w:right w:val="none" w:sz="0" w:space="0" w:color="auto"/>
          </w:divBdr>
        </w:div>
        <w:div w:id="1708598485">
          <w:marLeft w:val="640"/>
          <w:marRight w:val="0"/>
          <w:marTop w:val="0"/>
          <w:marBottom w:val="0"/>
          <w:divBdr>
            <w:top w:val="none" w:sz="0" w:space="0" w:color="auto"/>
            <w:left w:val="none" w:sz="0" w:space="0" w:color="auto"/>
            <w:bottom w:val="none" w:sz="0" w:space="0" w:color="auto"/>
            <w:right w:val="none" w:sz="0" w:space="0" w:color="auto"/>
          </w:divBdr>
        </w:div>
        <w:div w:id="206182752">
          <w:marLeft w:val="640"/>
          <w:marRight w:val="0"/>
          <w:marTop w:val="0"/>
          <w:marBottom w:val="0"/>
          <w:divBdr>
            <w:top w:val="none" w:sz="0" w:space="0" w:color="auto"/>
            <w:left w:val="none" w:sz="0" w:space="0" w:color="auto"/>
            <w:bottom w:val="none" w:sz="0" w:space="0" w:color="auto"/>
            <w:right w:val="none" w:sz="0" w:space="0" w:color="auto"/>
          </w:divBdr>
        </w:div>
        <w:div w:id="205677457">
          <w:marLeft w:val="640"/>
          <w:marRight w:val="0"/>
          <w:marTop w:val="0"/>
          <w:marBottom w:val="0"/>
          <w:divBdr>
            <w:top w:val="none" w:sz="0" w:space="0" w:color="auto"/>
            <w:left w:val="none" w:sz="0" w:space="0" w:color="auto"/>
            <w:bottom w:val="none" w:sz="0" w:space="0" w:color="auto"/>
            <w:right w:val="none" w:sz="0" w:space="0" w:color="auto"/>
          </w:divBdr>
        </w:div>
        <w:div w:id="1208494018">
          <w:marLeft w:val="640"/>
          <w:marRight w:val="0"/>
          <w:marTop w:val="0"/>
          <w:marBottom w:val="0"/>
          <w:divBdr>
            <w:top w:val="none" w:sz="0" w:space="0" w:color="auto"/>
            <w:left w:val="none" w:sz="0" w:space="0" w:color="auto"/>
            <w:bottom w:val="none" w:sz="0" w:space="0" w:color="auto"/>
            <w:right w:val="none" w:sz="0" w:space="0" w:color="auto"/>
          </w:divBdr>
        </w:div>
        <w:div w:id="1577663711">
          <w:marLeft w:val="640"/>
          <w:marRight w:val="0"/>
          <w:marTop w:val="0"/>
          <w:marBottom w:val="0"/>
          <w:divBdr>
            <w:top w:val="none" w:sz="0" w:space="0" w:color="auto"/>
            <w:left w:val="none" w:sz="0" w:space="0" w:color="auto"/>
            <w:bottom w:val="none" w:sz="0" w:space="0" w:color="auto"/>
            <w:right w:val="none" w:sz="0" w:space="0" w:color="auto"/>
          </w:divBdr>
        </w:div>
        <w:div w:id="1556896363">
          <w:marLeft w:val="640"/>
          <w:marRight w:val="0"/>
          <w:marTop w:val="0"/>
          <w:marBottom w:val="0"/>
          <w:divBdr>
            <w:top w:val="none" w:sz="0" w:space="0" w:color="auto"/>
            <w:left w:val="none" w:sz="0" w:space="0" w:color="auto"/>
            <w:bottom w:val="none" w:sz="0" w:space="0" w:color="auto"/>
            <w:right w:val="none" w:sz="0" w:space="0" w:color="auto"/>
          </w:divBdr>
        </w:div>
        <w:div w:id="1613128580">
          <w:marLeft w:val="640"/>
          <w:marRight w:val="0"/>
          <w:marTop w:val="0"/>
          <w:marBottom w:val="0"/>
          <w:divBdr>
            <w:top w:val="none" w:sz="0" w:space="0" w:color="auto"/>
            <w:left w:val="none" w:sz="0" w:space="0" w:color="auto"/>
            <w:bottom w:val="none" w:sz="0" w:space="0" w:color="auto"/>
            <w:right w:val="none" w:sz="0" w:space="0" w:color="auto"/>
          </w:divBdr>
        </w:div>
        <w:div w:id="1428160625">
          <w:marLeft w:val="640"/>
          <w:marRight w:val="0"/>
          <w:marTop w:val="0"/>
          <w:marBottom w:val="0"/>
          <w:divBdr>
            <w:top w:val="none" w:sz="0" w:space="0" w:color="auto"/>
            <w:left w:val="none" w:sz="0" w:space="0" w:color="auto"/>
            <w:bottom w:val="none" w:sz="0" w:space="0" w:color="auto"/>
            <w:right w:val="none" w:sz="0" w:space="0" w:color="auto"/>
          </w:divBdr>
        </w:div>
        <w:div w:id="138619744">
          <w:marLeft w:val="640"/>
          <w:marRight w:val="0"/>
          <w:marTop w:val="0"/>
          <w:marBottom w:val="0"/>
          <w:divBdr>
            <w:top w:val="none" w:sz="0" w:space="0" w:color="auto"/>
            <w:left w:val="none" w:sz="0" w:space="0" w:color="auto"/>
            <w:bottom w:val="none" w:sz="0" w:space="0" w:color="auto"/>
            <w:right w:val="none" w:sz="0" w:space="0" w:color="auto"/>
          </w:divBdr>
        </w:div>
        <w:div w:id="538472833">
          <w:marLeft w:val="640"/>
          <w:marRight w:val="0"/>
          <w:marTop w:val="0"/>
          <w:marBottom w:val="0"/>
          <w:divBdr>
            <w:top w:val="none" w:sz="0" w:space="0" w:color="auto"/>
            <w:left w:val="none" w:sz="0" w:space="0" w:color="auto"/>
            <w:bottom w:val="none" w:sz="0" w:space="0" w:color="auto"/>
            <w:right w:val="none" w:sz="0" w:space="0" w:color="auto"/>
          </w:divBdr>
        </w:div>
        <w:div w:id="225186527">
          <w:marLeft w:val="640"/>
          <w:marRight w:val="0"/>
          <w:marTop w:val="0"/>
          <w:marBottom w:val="0"/>
          <w:divBdr>
            <w:top w:val="none" w:sz="0" w:space="0" w:color="auto"/>
            <w:left w:val="none" w:sz="0" w:space="0" w:color="auto"/>
            <w:bottom w:val="none" w:sz="0" w:space="0" w:color="auto"/>
            <w:right w:val="none" w:sz="0" w:space="0" w:color="auto"/>
          </w:divBdr>
        </w:div>
        <w:div w:id="297222323">
          <w:marLeft w:val="640"/>
          <w:marRight w:val="0"/>
          <w:marTop w:val="0"/>
          <w:marBottom w:val="0"/>
          <w:divBdr>
            <w:top w:val="none" w:sz="0" w:space="0" w:color="auto"/>
            <w:left w:val="none" w:sz="0" w:space="0" w:color="auto"/>
            <w:bottom w:val="none" w:sz="0" w:space="0" w:color="auto"/>
            <w:right w:val="none" w:sz="0" w:space="0" w:color="auto"/>
          </w:divBdr>
        </w:div>
        <w:div w:id="833766321">
          <w:marLeft w:val="640"/>
          <w:marRight w:val="0"/>
          <w:marTop w:val="0"/>
          <w:marBottom w:val="0"/>
          <w:divBdr>
            <w:top w:val="none" w:sz="0" w:space="0" w:color="auto"/>
            <w:left w:val="none" w:sz="0" w:space="0" w:color="auto"/>
            <w:bottom w:val="none" w:sz="0" w:space="0" w:color="auto"/>
            <w:right w:val="none" w:sz="0" w:space="0" w:color="auto"/>
          </w:divBdr>
        </w:div>
        <w:div w:id="2085180816">
          <w:marLeft w:val="640"/>
          <w:marRight w:val="0"/>
          <w:marTop w:val="0"/>
          <w:marBottom w:val="0"/>
          <w:divBdr>
            <w:top w:val="none" w:sz="0" w:space="0" w:color="auto"/>
            <w:left w:val="none" w:sz="0" w:space="0" w:color="auto"/>
            <w:bottom w:val="none" w:sz="0" w:space="0" w:color="auto"/>
            <w:right w:val="none" w:sz="0" w:space="0" w:color="auto"/>
          </w:divBdr>
        </w:div>
        <w:div w:id="513543899">
          <w:marLeft w:val="640"/>
          <w:marRight w:val="0"/>
          <w:marTop w:val="0"/>
          <w:marBottom w:val="0"/>
          <w:divBdr>
            <w:top w:val="none" w:sz="0" w:space="0" w:color="auto"/>
            <w:left w:val="none" w:sz="0" w:space="0" w:color="auto"/>
            <w:bottom w:val="none" w:sz="0" w:space="0" w:color="auto"/>
            <w:right w:val="none" w:sz="0" w:space="0" w:color="auto"/>
          </w:divBdr>
        </w:div>
        <w:div w:id="1629697827">
          <w:marLeft w:val="640"/>
          <w:marRight w:val="0"/>
          <w:marTop w:val="0"/>
          <w:marBottom w:val="0"/>
          <w:divBdr>
            <w:top w:val="none" w:sz="0" w:space="0" w:color="auto"/>
            <w:left w:val="none" w:sz="0" w:space="0" w:color="auto"/>
            <w:bottom w:val="none" w:sz="0" w:space="0" w:color="auto"/>
            <w:right w:val="none" w:sz="0" w:space="0" w:color="auto"/>
          </w:divBdr>
        </w:div>
        <w:div w:id="1557399449">
          <w:marLeft w:val="640"/>
          <w:marRight w:val="0"/>
          <w:marTop w:val="0"/>
          <w:marBottom w:val="0"/>
          <w:divBdr>
            <w:top w:val="none" w:sz="0" w:space="0" w:color="auto"/>
            <w:left w:val="none" w:sz="0" w:space="0" w:color="auto"/>
            <w:bottom w:val="none" w:sz="0" w:space="0" w:color="auto"/>
            <w:right w:val="none" w:sz="0" w:space="0" w:color="auto"/>
          </w:divBdr>
        </w:div>
        <w:div w:id="1981418119">
          <w:marLeft w:val="640"/>
          <w:marRight w:val="0"/>
          <w:marTop w:val="0"/>
          <w:marBottom w:val="0"/>
          <w:divBdr>
            <w:top w:val="none" w:sz="0" w:space="0" w:color="auto"/>
            <w:left w:val="none" w:sz="0" w:space="0" w:color="auto"/>
            <w:bottom w:val="none" w:sz="0" w:space="0" w:color="auto"/>
            <w:right w:val="none" w:sz="0" w:space="0" w:color="auto"/>
          </w:divBdr>
        </w:div>
        <w:div w:id="1793741068">
          <w:marLeft w:val="640"/>
          <w:marRight w:val="0"/>
          <w:marTop w:val="0"/>
          <w:marBottom w:val="0"/>
          <w:divBdr>
            <w:top w:val="none" w:sz="0" w:space="0" w:color="auto"/>
            <w:left w:val="none" w:sz="0" w:space="0" w:color="auto"/>
            <w:bottom w:val="none" w:sz="0" w:space="0" w:color="auto"/>
            <w:right w:val="none" w:sz="0" w:space="0" w:color="auto"/>
          </w:divBdr>
        </w:div>
        <w:div w:id="1768041291">
          <w:marLeft w:val="640"/>
          <w:marRight w:val="0"/>
          <w:marTop w:val="0"/>
          <w:marBottom w:val="0"/>
          <w:divBdr>
            <w:top w:val="none" w:sz="0" w:space="0" w:color="auto"/>
            <w:left w:val="none" w:sz="0" w:space="0" w:color="auto"/>
            <w:bottom w:val="none" w:sz="0" w:space="0" w:color="auto"/>
            <w:right w:val="none" w:sz="0" w:space="0" w:color="auto"/>
          </w:divBdr>
        </w:div>
        <w:div w:id="1718772942">
          <w:marLeft w:val="640"/>
          <w:marRight w:val="0"/>
          <w:marTop w:val="0"/>
          <w:marBottom w:val="0"/>
          <w:divBdr>
            <w:top w:val="none" w:sz="0" w:space="0" w:color="auto"/>
            <w:left w:val="none" w:sz="0" w:space="0" w:color="auto"/>
            <w:bottom w:val="none" w:sz="0" w:space="0" w:color="auto"/>
            <w:right w:val="none" w:sz="0" w:space="0" w:color="auto"/>
          </w:divBdr>
        </w:div>
        <w:div w:id="1359307476">
          <w:marLeft w:val="640"/>
          <w:marRight w:val="0"/>
          <w:marTop w:val="0"/>
          <w:marBottom w:val="0"/>
          <w:divBdr>
            <w:top w:val="none" w:sz="0" w:space="0" w:color="auto"/>
            <w:left w:val="none" w:sz="0" w:space="0" w:color="auto"/>
            <w:bottom w:val="none" w:sz="0" w:space="0" w:color="auto"/>
            <w:right w:val="none" w:sz="0" w:space="0" w:color="auto"/>
          </w:divBdr>
        </w:div>
        <w:div w:id="2145460776">
          <w:marLeft w:val="640"/>
          <w:marRight w:val="0"/>
          <w:marTop w:val="0"/>
          <w:marBottom w:val="0"/>
          <w:divBdr>
            <w:top w:val="none" w:sz="0" w:space="0" w:color="auto"/>
            <w:left w:val="none" w:sz="0" w:space="0" w:color="auto"/>
            <w:bottom w:val="none" w:sz="0" w:space="0" w:color="auto"/>
            <w:right w:val="none" w:sz="0" w:space="0" w:color="auto"/>
          </w:divBdr>
        </w:div>
        <w:div w:id="1994285950">
          <w:marLeft w:val="640"/>
          <w:marRight w:val="0"/>
          <w:marTop w:val="0"/>
          <w:marBottom w:val="0"/>
          <w:divBdr>
            <w:top w:val="none" w:sz="0" w:space="0" w:color="auto"/>
            <w:left w:val="none" w:sz="0" w:space="0" w:color="auto"/>
            <w:bottom w:val="none" w:sz="0" w:space="0" w:color="auto"/>
            <w:right w:val="none" w:sz="0" w:space="0" w:color="auto"/>
          </w:divBdr>
        </w:div>
        <w:div w:id="1846936344">
          <w:marLeft w:val="640"/>
          <w:marRight w:val="0"/>
          <w:marTop w:val="0"/>
          <w:marBottom w:val="0"/>
          <w:divBdr>
            <w:top w:val="none" w:sz="0" w:space="0" w:color="auto"/>
            <w:left w:val="none" w:sz="0" w:space="0" w:color="auto"/>
            <w:bottom w:val="none" w:sz="0" w:space="0" w:color="auto"/>
            <w:right w:val="none" w:sz="0" w:space="0" w:color="auto"/>
          </w:divBdr>
        </w:div>
        <w:div w:id="860558339">
          <w:marLeft w:val="640"/>
          <w:marRight w:val="0"/>
          <w:marTop w:val="0"/>
          <w:marBottom w:val="0"/>
          <w:divBdr>
            <w:top w:val="none" w:sz="0" w:space="0" w:color="auto"/>
            <w:left w:val="none" w:sz="0" w:space="0" w:color="auto"/>
            <w:bottom w:val="none" w:sz="0" w:space="0" w:color="auto"/>
            <w:right w:val="none" w:sz="0" w:space="0" w:color="auto"/>
          </w:divBdr>
        </w:div>
        <w:div w:id="1360669089">
          <w:marLeft w:val="640"/>
          <w:marRight w:val="0"/>
          <w:marTop w:val="0"/>
          <w:marBottom w:val="0"/>
          <w:divBdr>
            <w:top w:val="none" w:sz="0" w:space="0" w:color="auto"/>
            <w:left w:val="none" w:sz="0" w:space="0" w:color="auto"/>
            <w:bottom w:val="none" w:sz="0" w:space="0" w:color="auto"/>
            <w:right w:val="none" w:sz="0" w:space="0" w:color="auto"/>
          </w:divBdr>
        </w:div>
        <w:div w:id="479735210">
          <w:marLeft w:val="640"/>
          <w:marRight w:val="0"/>
          <w:marTop w:val="0"/>
          <w:marBottom w:val="0"/>
          <w:divBdr>
            <w:top w:val="none" w:sz="0" w:space="0" w:color="auto"/>
            <w:left w:val="none" w:sz="0" w:space="0" w:color="auto"/>
            <w:bottom w:val="none" w:sz="0" w:space="0" w:color="auto"/>
            <w:right w:val="none" w:sz="0" w:space="0" w:color="auto"/>
          </w:divBdr>
        </w:div>
        <w:div w:id="1894152265">
          <w:marLeft w:val="640"/>
          <w:marRight w:val="0"/>
          <w:marTop w:val="0"/>
          <w:marBottom w:val="0"/>
          <w:divBdr>
            <w:top w:val="none" w:sz="0" w:space="0" w:color="auto"/>
            <w:left w:val="none" w:sz="0" w:space="0" w:color="auto"/>
            <w:bottom w:val="none" w:sz="0" w:space="0" w:color="auto"/>
            <w:right w:val="none" w:sz="0" w:space="0" w:color="auto"/>
          </w:divBdr>
        </w:div>
        <w:div w:id="796531406">
          <w:marLeft w:val="640"/>
          <w:marRight w:val="0"/>
          <w:marTop w:val="0"/>
          <w:marBottom w:val="0"/>
          <w:divBdr>
            <w:top w:val="none" w:sz="0" w:space="0" w:color="auto"/>
            <w:left w:val="none" w:sz="0" w:space="0" w:color="auto"/>
            <w:bottom w:val="none" w:sz="0" w:space="0" w:color="auto"/>
            <w:right w:val="none" w:sz="0" w:space="0" w:color="auto"/>
          </w:divBdr>
        </w:div>
        <w:div w:id="1900244074">
          <w:marLeft w:val="640"/>
          <w:marRight w:val="0"/>
          <w:marTop w:val="0"/>
          <w:marBottom w:val="0"/>
          <w:divBdr>
            <w:top w:val="none" w:sz="0" w:space="0" w:color="auto"/>
            <w:left w:val="none" w:sz="0" w:space="0" w:color="auto"/>
            <w:bottom w:val="none" w:sz="0" w:space="0" w:color="auto"/>
            <w:right w:val="none" w:sz="0" w:space="0" w:color="auto"/>
          </w:divBdr>
        </w:div>
        <w:div w:id="1067218919">
          <w:marLeft w:val="640"/>
          <w:marRight w:val="0"/>
          <w:marTop w:val="0"/>
          <w:marBottom w:val="0"/>
          <w:divBdr>
            <w:top w:val="none" w:sz="0" w:space="0" w:color="auto"/>
            <w:left w:val="none" w:sz="0" w:space="0" w:color="auto"/>
            <w:bottom w:val="none" w:sz="0" w:space="0" w:color="auto"/>
            <w:right w:val="none" w:sz="0" w:space="0" w:color="auto"/>
          </w:divBdr>
        </w:div>
        <w:div w:id="225116529">
          <w:marLeft w:val="640"/>
          <w:marRight w:val="0"/>
          <w:marTop w:val="0"/>
          <w:marBottom w:val="0"/>
          <w:divBdr>
            <w:top w:val="none" w:sz="0" w:space="0" w:color="auto"/>
            <w:left w:val="none" w:sz="0" w:space="0" w:color="auto"/>
            <w:bottom w:val="none" w:sz="0" w:space="0" w:color="auto"/>
            <w:right w:val="none" w:sz="0" w:space="0" w:color="auto"/>
          </w:divBdr>
        </w:div>
        <w:div w:id="1720279807">
          <w:marLeft w:val="640"/>
          <w:marRight w:val="0"/>
          <w:marTop w:val="0"/>
          <w:marBottom w:val="0"/>
          <w:divBdr>
            <w:top w:val="none" w:sz="0" w:space="0" w:color="auto"/>
            <w:left w:val="none" w:sz="0" w:space="0" w:color="auto"/>
            <w:bottom w:val="none" w:sz="0" w:space="0" w:color="auto"/>
            <w:right w:val="none" w:sz="0" w:space="0" w:color="auto"/>
          </w:divBdr>
        </w:div>
        <w:div w:id="1967350399">
          <w:marLeft w:val="640"/>
          <w:marRight w:val="0"/>
          <w:marTop w:val="0"/>
          <w:marBottom w:val="0"/>
          <w:divBdr>
            <w:top w:val="none" w:sz="0" w:space="0" w:color="auto"/>
            <w:left w:val="none" w:sz="0" w:space="0" w:color="auto"/>
            <w:bottom w:val="none" w:sz="0" w:space="0" w:color="auto"/>
            <w:right w:val="none" w:sz="0" w:space="0" w:color="auto"/>
          </w:divBdr>
        </w:div>
        <w:div w:id="1505362438">
          <w:marLeft w:val="640"/>
          <w:marRight w:val="0"/>
          <w:marTop w:val="0"/>
          <w:marBottom w:val="0"/>
          <w:divBdr>
            <w:top w:val="none" w:sz="0" w:space="0" w:color="auto"/>
            <w:left w:val="none" w:sz="0" w:space="0" w:color="auto"/>
            <w:bottom w:val="none" w:sz="0" w:space="0" w:color="auto"/>
            <w:right w:val="none" w:sz="0" w:space="0" w:color="auto"/>
          </w:divBdr>
        </w:div>
        <w:div w:id="493960136">
          <w:marLeft w:val="640"/>
          <w:marRight w:val="0"/>
          <w:marTop w:val="0"/>
          <w:marBottom w:val="0"/>
          <w:divBdr>
            <w:top w:val="none" w:sz="0" w:space="0" w:color="auto"/>
            <w:left w:val="none" w:sz="0" w:space="0" w:color="auto"/>
            <w:bottom w:val="none" w:sz="0" w:space="0" w:color="auto"/>
            <w:right w:val="none" w:sz="0" w:space="0" w:color="auto"/>
          </w:divBdr>
        </w:div>
        <w:div w:id="27996043">
          <w:marLeft w:val="640"/>
          <w:marRight w:val="0"/>
          <w:marTop w:val="0"/>
          <w:marBottom w:val="0"/>
          <w:divBdr>
            <w:top w:val="none" w:sz="0" w:space="0" w:color="auto"/>
            <w:left w:val="none" w:sz="0" w:space="0" w:color="auto"/>
            <w:bottom w:val="none" w:sz="0" w:space="0" w:color="auto"/>
            <w:right w:val="none" w:sz="0" w:space="0" w:color="auto"/>
          </w:divBdr>
        </w:div>
        <w:div w:id="2062170757">
          <w:marLeft w:val="640"/>
          <w:marRight w:val="0"/>
          <w:marTop w:val="0"/>
          <w:marBottom w:val="0"/>
          <w:divBdr>
            <w:top w:val="none" w:sz="0" w:space="0" w:color="auto"/>
            <w:left w:val="none" w:sz="0" w:space="0" w:color="auto"/>
            <w:bottom w:val="none" w:sz="0" w:space="0" w:color="auto"/>
            <w:right w:val="none" w:sz="0" w:space="0" w:color="auto"/>
          </w:divBdr>
        </w:div>
        <w:div w:id="750271785">
          <w:marLeft w:val="640"/>
          <w:marRight w:val="0"/>
          <w:marTop w:val="0"/>
          <w:marBottom w:val="0"/>
          <w:divBdr>
            <w:top w:val="none" w:sz="0" w:space="0" w:color="auto"/>
            <w:left w:val="none" w:sz="0" w:space="0" w:color="auto"/>
            <w:bottom w:val="none" w:sz="0" w:space="0" w:color="auto"/>
            <w:right w:val="none" w:sz="0" w:space="0" w:color="auto"/>
          </w:divBdr>
        </w:div>
        <w:div w:id="2001885361">
          <w:marLeft w:val="640"/>
          <w:marRight w:val="0"/>
          <w:marTop w:val="0"/>
          <w:marBottom w:val="0"/>
          <w:divBdr>
            <w:top w:val="none" w:sz="0" w:space="0" w:color="auto"/>
            <w:left w:val="none" w:sz="0" w:space="0" w:color="auto"/>
            <w:bottom w:val="none" w:sz="0" w:space="0" w:color="auto"/>
            <w:right w:val="none" w:sz="0" w:space="0" w:color="auto"/>
          </w:divBdr>
        </w:div>
        <w:div w:id="838622030">
          <w:marLeft w:val="640"/>
          <w:marRight w:val="0"/>
          <w:marTop w:val="0"/>
          <w:marBottom w:val="0"/>
          <w:divBdr>
            <w:top w:val="none" w:sz="0" w:space="0" w:color="auto"/>
            <w:left w:val="none" w:sz="0" w:space="0" w:color="auto"/>
            <w:bottom w:val="none" w:sz="0" w:space="0" w:color="auto"/>
            <w:right w:val="none" w:sz="0" w:space="0" w:color="auto"/>
          </w:divBdr>
        </w:div>
        <w:div w:id="1735197878">
          <w:marLeft w:val="640"/>
          <w:marRight w:val="0"/>
          <w:marTop w:val="0"/>
          <w:marBottom w:val="0"/>
          <w:divBdr>
            <w:top w:val="none" w:sz="0" w:space="0" w:color="auto"/>
            <w:left w:val="none" w:sz="0" w:space="0" w:color="auto"/>
            <w:bottom w:val="none" w:sz="0" w:space="0" w:color="auto"/>
            <w:right w:val="none" w:sz="0" w:space="0" w:color="auto"/>
          </w:divBdr>
        </w:div>
        <w:div w:id="877396352">
          <w:marLeft w:val="640"/>
          <w:marRight w:val="0"/>
          <w:marTop w:val="0"/>
          <w:marBottom w:val="0"/>
          <w:divBdr>
            <w:top w:val="none" w:sz="0" w:space="0" w:color="auto"/>
            <w:left w:val="none" w:sz="0" w:space="0" w:color="auto"/>
            <w:bottom w:val="none" w:sz="0" w:space="0" w:color="auto"/>
            <w:right w:val="none" w:sz="0" w:space="0" w:color="auto"/>
          </w:divBdr>
        </w:div>
      </w:divsChild>
    </w:div>
    <w:div w:id="641929767">
      <w:bodyDiv w:val="1"/>
      <w:marLeft w:val="0"/>
      <w:marRight w:val="0"/>
      <w:marTop w:val="0"/>
      <w:marBottom w:val="0"/>
      <w:divBdr>
        <w:top w:val="none" w:sz="0" w:space="0" w:color="auto"/>
        <w:left w:val="none" w:sz="0" w:space="0" w:color="auto"/>
        <w:bottom w:val="none" w:sz="0" w:space="0" w:color="auto"/>
        <w:right w:val="none" w:sz="0" w:space="0" w:color="auto"/>
      </w:divBdr>
      <w:divsChild>
        <w:div w:id="913513537">
          <w:marLeft w:val="640"/>
          <w:marRight w:val="0"/>
          <w:marTop w:val="0"/>
          <w:marBottom w:val="0"/>
          <w:divBdr>
            <w:top w:val="none" w:sz="0" w:space="0" w:color="auto"/>
            <w:left w:val="none" w:sz="0" w:space="0" w:color="auto"/>
            <w:bottom w:val="none" w:sz="0" w:space="0" w:color="auto"/>
            <w:right w:val="none" w:sz="0" w:space="0" w:color="auto"/>
          </w:divBdr>
        </w:div>
        <w:div w:id="1904365205">
          <w:marLeft w:val="640"/>
          <w:marRight w:val="0"/>
          <w:marTop w:val="0"/>
          <w:marBottom w:val="0"/>
          <w:divBdr>
            <w:top w:val="none" w:sz="0" w:space="0" w:color="auto"/>
            <w:left w:val="none" w:sz="0" w:space="0" w:color="auto"/>
            <w:bottom w:val="none" w:sz="0" w:space="0" w:color="auto"/>
            <w:right w:val="none" w:sz="0" w:space="0" w:color="auto"/>
          </w:divBdr>
        </w:div>
        <w:div w:id="1286498216">
          <w:marLeft w:val="640"/>
          <w:marRight w:val="0"/>
          <w:marTop w:val="0"/>
          <w:marBottom w:val="0"/>
          <w:divBdr>
            <w:top w:val="none" w:sz="0" w:space="0" w:color="auto"/>
            <w:left w:val="none" w:sz="0" w:space="0" w:color="auto"/>
            <w:bottom w:val="none" w:sz="0" w:space="0" w:color="auto"/>
            <w:right w:val="none" w:sz="0" w:space="0" w:color="auto"/>
          </w:divBdr>
        </w:div>
        <w:div w:id="1101074656">
          <w:marLeft w:val="640"/>
          <w:marRight w:val="0"/>
          <w:marTop w:val="0"/>
          <w:marBottom w:val="0"/>
          <w:divBdr>
            <w:top w:val="none" w:sz="0" w:space="0" w:color="auto"/>
            <w:left w:val="none" w:sz="0" w:space="0" w:color="auto"/>
            <w:bottom w:val="none" w:sz="0" w:space="0" w:color="auto"/>
            <w:right w:val="none" w:sz="0" w:space="0" w:color="auto"/>
          </w:divBdr>
        </w:div>
        <w:div w:id="1586645368">
          <w:marLeft w:val="640"/>
          <w:marRight w:val="0"/>
          <w:marTop w:val="0"/>
          <w:marBottom w:val="0"/>
          <w:divBdr>
            <w:top w:val="none" w:sz="0" w:space="0" w:color="auto"/>
            <w:left w:val="none" w:sz="0" w:space="0" w:color="auto"/>
            <w:bottom w:val="none" w:sz="0" w:space="0" w:color="auto"/>
            <w:right w:val="none" w:sz="0" w:space="0" w:color="auto"/>
          </w:divBdr>
        </w:div>
        <w:div w:id="543177553">
          <w:marLeft w:val="640"/>
          <w:marRight w:val="0"/>
          <w:marTop w:val="0"/>
          <w:marBottom w:val="0"/>
          <w:divBdr>
            <w:top w:val="none" w:sz="0" w:space="0" w:color="auto"/>
            <w:left w:val="none" w:sz="0" w:space="0" w:color="auto"/>
            <w:bottom w:val="none" w:sz="0" w:space="0" w:color="auto"/>
            <w:right w:val="none" w:sz="0" w:space="0" w:color="auto"/>
          </w:divBdr>
        </w:div>
        <w:div w:id="994793885">
          <w:marLeft w:val="640"/>
          <w:marRight w:val="0"/>
          <w:marTop w:val="0"/>
          <w:marBottom w:val="0"/>
          <w:divBdr>
            <w:top w:val="none" w:sz="0" w:space="0" w:color="auto"/>
            <w:left w:val="none" w:sz="0" w:space="0" w:color="auto"/>
            <w:bottom w:val="none" w:sz="0" w:space="0" w:color="auto"/>
            <w:right w:val="none" w:sz="0" w:space="0" w:color="auto"/>
          </w:divBdr>
        </w:div>
        <w:div w:id="1961448849">
          <w:marLeft w:val="640"/>
          <w:marRight w:val="0"/>
          <w:marTop w:val="0"/>
          <w:marBottom w:val="0"/>
          <w:divBdr>
            <w:top w:val="none" w:sz="0" w:space="0" w:color="auto"/>
            <w:left w:val="none" w:sz="0" w:space="0" w:color="auto"/>
            <w:bottom w:val="none" w:sz="0" w:space="0" w:color="auto"/>
            <w:right w:val="none" w:sz="0" w:space="0" w:color="auto"/>
          </w:divBdr>
        </w:div>
        <w:div w:id="769158829">
          <w:marLeft w:val="640"/>
          <w:marRight w:val="0"/>
          <w:marTop w:val="0"/>
          <w:marBottom w:val="0"/>
          <w:divBdr>
            <w:top w:val="none" w:sz="0" w:space="0" w:color="auto"/>
            <w:left w:val="none" w:sz="0" w:space="0" w:color="auto"/>
            <w:bottom w:val="none" w:sz="0" w:space="0" w:color="auto"/>
            <w:right w:val="none" w:sz="0" w:space="0" w:color="auto"/>
          </w:divBdr>
        </w:div>
        <w:div w:id="453445626">
          <w:marLeft w:val="640"/>
          <w:marRight w:val="0"/>
          <w:marTop w:val="0"/>
          <w:marBottom w:val="0"/>
          <w:divBdr>
            <w:top w:val="none" w:sz="0" w:space="0" w:color="auto"/>
            <w:left w:val="none" w:sz="0" w:space="0" w:color="auto"/>
            <w:bottom w:val="none" w:sz="0" w:space="0" w:color="auto"/>
            <w:right w:val="none" w:sz="0" w:space="0" w:color="auto"/>
          </w:divBdr>
        </w:div>
        <w:div w:id="55788073">
          <w:marLeft w:val="640"/>
          <w:marRight w:val="0"/>
          <w:marTop w:val="0"/>
          <w:marBottom w:val="0"/>
          <w:divBdr>
            <w:top w:val="none" w:sz="0" w:space="0" w:color="auto"/>
            <w:left w:val="none" w:sz="0" w:space="0" w:color="auto"/>
            <w:bottom w:val="none" w:sz="0" w:space="0" w:color="auto"/>
            <w:right w:val="none" w:sz="0" w:space="0" w:color="auto"/>
          </w:divBdr>
        </w:div>
        <w:div w:id="688676812">
          <w:marLeft w:val="640"/>
          <w:marRight w:val="0"/>
          <w:marTop w:val="0"/>
          <w:marBottom w:val="0"/>
          <w:divBdr>
            <w:top w:val="none" w:sz="0" w:space="0" w:color="auto"/>
            <w:left w:val="none" w:sz="0" w:space="0" w:color="auto"/>
            <w:bottom w:val="none" w:sz="0" w:space="0" w:color="auto"/>
            <w:right w:val="none" w:sz="0" w:space="0" w:color="auto"/>
          </w:divBdr>
        </w:div>
        <w:div w:id="1201286290">
          <w:marLeft w:val="640"/>
          <w:marRight w:val="0"/>
          <w:marTop w:val="0"/>
          <w:marBottom w:val="0"/>
          <w:divBdr>
            <w:top w:val="none" w:sz="0" w:space="0" w:color="auto"/>
            <w:left w:val="none" w:sz="0" w:space="0" w:color="auto"/>
            <w:bottom w:val="none" w:sz="0" w:space="0" w:color="auto"/>
            <w:right w:val="none" w:sz="0" w:space="0" w:color="auto"/>
          </w:divBdr>
        </w:div>
        <w:div w:id="1782799626">
          <w:marLeft w:val="640"/>
          <w:marRight w:val="0"/>
          <w:marTop w:val="0"/>
          <w:marBottom w:val="0"/>
          <w:divBdr>
            <w:top w:val="none" w:sz="0" w:space="0" w:color="auto"/>
            <w:left w:val="none" w:sz="0" w:space="0" w:color="auto"/>
            <w:bottom w:val="none" w:sz="0" w:space="0" w:color="auto"/>
            <w:right w:val="none" w:sz="0" w:space="0" w:color="auto"/>
          </w:divBdr>
        </w:div>
        <w:div w:id="1654719532">
          <w:marLeft w:val="640"/>
          <w:marRight w:val="0"/>
          <w:marTop w:val="0"/>
          <w:marBottom w:val="0"/>
          <w:divBdr>
            <w:top w:val="none" w:sz="0" w:space="0" w:color="auto"/>
            <w:left w:val="none" w:sz="0" w:space="0" w:color="auto"/>
            <w:bottom w:val="none" w:sz="0" w:space="0" w:color="auto"/>
            <w:right w:val="none" w:sz="0" w:space="0" w:color="auto"/>
          </w:divBdr>
        </w:div>
        <w:div w:id="32968179">
          <w:marLeft w:val="640"/>
          <w:marRight w:val="0"/>
          <w:marTop w:val="0"/>
          <w:marBottom w:val="0"/>
          <w:divBdr>
            <w:top w:val="none" w:sz="0" w:space="0" w:color="auto"/>
            <w:left w:val="none" w:sz="0" w:space="0" w:color="auto"/>
            <w:bottom w:val="none" w:sz="0" w:space="0" w:color="auto"/>
            <w:right w:val="none" w:sz="0" w:space="0" w:color="auto"/>
          </w:divBdr>
        </w:div>
        <w:div w:id="878980716">
          <w:marLeft w:val="640"/>
          <w:marRight w:val="0"/>
          <w:marTop w:val="0"/>
          <w:marBottom w:val="0"/>
          <w:divBdr>
            <w:top w:val="none" w:sz="0" w:space="0" w:color="auto"/>
            <w:left w:val="none" w:sz="0" w:space="0" w:color="auto"/>
            <w:bottom w:val="none" w:sz="0" w:space="0" w:color="auto"/>
            <w:right w:val="none" w:sz="0" w:space="0" w:color="auto"/>
          </w:divBdr>
        </w:div>
        <w:div w:id="222525740">
          <w:marLeft w:val="640"/>
          <w:marRight w:val="0"/>
          <w:marTop w:val="0"/>
          <w:marBottom w:val="0"/>
          <w:divBdr>
            <w:top w:val="none" w:sz="0" w:space="0" w:color="auto"/>
            <w:left w:val="none" w:sz="0" w:space="0" w:color="auto"/>
            <w:bottom w:val="none" w:sz="0" w:space="0" w:color="auto"/>
            <w:right w:val="none" w:sz="0" w:space="0" w:color="auto"/>
          </w:divBdr>
        </w:div>
        <w:div w:id="1010452797">
          <w:marLeft w:val="640"/>
          <w:marRight w:val="0"/>
          <w:marTop w:val="0"/>
          <w:marBottom w:val="0"/>
          <w:divBdr>
            <w:top w:val="none" w:sz="0" w:space="0" w:color="auto"/>
            <w:left w:val="none" w:sz="0" w:space="0" w:color="auto"/>
            <w:bottom w:val="none" w:sz="0" w:space="0" w:color="auto"/>
            <w:right w:val="none" w:sz="0" w:space="0" w:color="auto"/>
          </w:divBdr>
        </w:div>
        <w:div w:id="1375303754">
          <w:marLeft w:val="640"/>
          <w:marRight w:val="0"/>
          <w:marTop w:val="0"/>
          <w:marBottom w:val="0"/>
          <w:divBdr>
            <w:top w:val="none" w:sz="0" w:space="0" w:color="auto"/>
            <w:left w:val="none" w:sz="0" w:space="0" w:color="auto"/>
            <w:bottom w:val="none" w:sz="0" w:space="0" w:color="auto"/>
            <w:right w:val="none" w:sz="0" w:space="0" w:color="auto"/>
          </w:divBdr>
        </w:div>
        <w:div w:id="1643536127">
          <w:marLeft w:val="640"/>
          <w:marRight w:val="0"/>
          <w:marTop w:val="0"/>
          <w:marBottom w:val="0"/>
          <w:divBdr>
            <w:top w:val="none" w:sz="0" w:space="0" w:color="auto"/>
            <w:left w:val="none" w:sz="0" w:space="0" w:color="auto"/>
            <w:bottom w:val="none" w:sz="0" w:space="0" w:color="auto"/>
            <w:right w:val="none" w:sz="0" w:space="0" w:color="auto"/>
          </w:divBdr>
        </w:div>
        <w:div w:id="2020884168">
          <w:marLeft w:val="640"/>
          <w:marRight w:val="0"/>
          <w:marTop w:val="0"/>
          <w:marBottom w:val="0"/>
          <w:divBdr>
            <w:top w:val="none" w:sz="0" w:space="0" w:color="auto"/>
            <w:left w:val="none" w:sz="0" w:space="0" w:color="auto"/>
            <w:bottom w:val="none" w:sz="0" w:space="0" w:color="auto"/>
            <w:right w:val="none" w:sz="0" w:space="0" w:color="auto"/>
          </w:divBdr>
        </w:div>
        <w:div w:id="477380342">
          <w:marLeft w:val="640"/>
          <w:marRight w:val="0"/>
          <w:marTop w:val="0"/>
          <w:marBottom w:val="0"/>
          <w:divBdr>
            <w:top w:val="none" w:sz="0" w:space="0" w:color="auto"/>
            <w:left w:val="none" w:sz="0" w:space="0" w:color="auto"/>
            <w:bottom w:val="none" w:sz="0" w:space="0" w:color="auto"/>
            <w:right w:val="none" w:sz="0" w:space="0" w:color="auto"/>
          </w:divBdr>
        </w:div>
        <w:div w:id="1804734313">
          <w:marLeft w:val="640"/>
          <w:marRight w:val="0"/>
          <w:marTop w:val="0"/>
          <w:marBottom w:val="0"/>
          <w:divBdr>
            <w:top w:val="none" w:sz="0" w:space="0" w:color="auto"/>
            <w:left w:val="none" w:sz="0" w:space="0" w:color="auto"/>
            <w:bottom w:val="none" w:sz="0" w:space="0" w:color="auto"/>
            <w:right w:val="none" w:sz="0" w:space="0" w:color="auto"/>
          </w:divBdr>
        </w:div>
        <w:div w:id="721172984">
          <w:marLeft w:val="640"/>
          <w:marRight w:val="0"/>
          <w:marTop w:val="0"/>
          <w:marBottom w:val="0"/>
          <w:divBdr>
            <w:top w:val="none" w:sz="0" w:space="0" w:color="auto"/>
            <w:left w:val="none" w:sz="0" w:space="0" w:color="auto"/>
            <w:bottom w:val="none" w:sz="0" w:space="0" w:color="auto"/>
            <w:right w:val="none" w:sz="0" w:space="0" w:color="auto"/>
          </w:divBdr>
        </w:div>
        <w:div w:id="1839416865">
          <w:marLeft w:val="640"/>
          <w:marRight w:val="0"/>
          <w:marTop w:val="0"/>
          <w:marBottom w:val="0"/>
          <w:divBdr>
            <w:top w:val="none" w:sz="0" w:space="0" w:color="auto"/>
            <w:left w:val="none" w:sz="0" w:space="0" w:color="auto"/>
            <w:bottom w:val="none" w:sz="0" w:space="0" w:color="auto"/>
            <w:right w:val="none" w:sz="0" w:space="0" w:color="auto"/>
          </w:divBdr>
        </w:div>
        <w:div w:id="1962108045">
          <w:marLeft w:val="640"/>
          <w:marRight w:val="0"/>
          <w:marTop w:val="0"/>
          <w:marBottom w:val="0"/>
          <w:divBdr>
            <w:top w:val="none" w:sz="0" w:space="0" w:color="auto"/>
            <w:left w:val="none" w:sz="0" w:space="0" w:color="auto"/>
            <w:bottom w:val="none" w:sz="0" w:space="0" w:color="auto"/>
            <w:right w:val="none" w:sz="0" w:space="0" w:color="auto"/>
          </w:divBdr>
        </w:div>
        <w:div w:id="771783349">
          <w:marLeft w:val="640"/>
          <w:marRight w:val="0"/>
          <w:marTop w:val="0"/>
          <w:marBottom w:val="0"/>
          <w:divBdr>
            <w:top w:val="none" w:sz="0" w:space="0" w:color="auto"/>
            <w:left w:val="none" w:sz="0" w:space="0" w:color="auto"/>
            <w:bottom w:val="none" w:sz="0" w:space="0" w:color="auto"/>
            <w:right w:val="none" w:sz="0" w:space="0" w:color="auto"/>
          </w:divBdr>
        </w:div>
        <w:div w:id="481434218">
          <w:marLeft w:val="640"/>
          <w:marRight w:val="0"/>
          <w:marTop w:val="0"/>
          <w:marBottom w:val="0"/>
          <w:divBdr>
            <w:top w:val="none" w:sz="0" w:space="0" w:color="auto"/>
            <w:left w:val="none" w:sz="0" w:space="0" w:color="auto"/>
            <w:bottom w:val="none" w:sz="0" w:space="0" w:color="auto"/>
            <w:right w:val="none" w:sz="0" w:space="0" w:color="auto"/>
          </w:divBdr>
        </w:div>
        <w:div w:id="1725564631">
          <w:marLeft w:val="640"/>
          <w:marRight w:val="0"/>
          <w:marTop w:val="0"/>
          <w:marBottom w:val="0"/>
          <w:divBdr>
            <w:top w:val="none" w:sz="0" w:space="0" w:color="auto"/>
            <w:left w:val="none" w:sz="0" w:space="0" w:color="auto"/>
            <w:bottom w:val="none" w:sz="0" w:space="0" w:color="auto"/>
            <w:right w:val="none" w:sz="0" w:space="0" w:color="auto"/>
          </w:divBdr>
        </w:div>
        <w:div w:id="2137983624">
          <w:marLeft w:val="640"/>
          <w:marRight w:val="0"/>
          <w:marTop w:val="0"/>
          <w:marBottom w:val="0"/>
          <w:divBdr>
            <w:top w:val="none" w:sz="0" w:space="0" w:color="auto"/>
            <w:left w:val="none" w:sz="0" w:space="0" w:color="auto"/>
            <w:bottom w:val="none" w:sz="0" w:space="0" w:color="auto"/>
            <w:right w:val="none" w:sz="0" w:space="0" w:color="auto"/>
          </w:divBdr>
        </w:div>
        <w:div w:id="514271933">
          <w:marLeft w:val="640"/>
          <w:marRight w:val="0"/>
          <w:marTop w:val="0"/>
          <w:marBottom w:val="0"/>
          <w:divBdr>
            <w:top w:val="none" w:sz="0" w:space="0" w:color="auto"/>
            <w:left w:val="none" w:sz="0" w:space="0" w:color="auto"/>
            <w:bottom w:val="none" w:sz="0" w:space="0" w:color="auto"/>
            <w:right w:val="none" w:sz="0" w:space="0" w:color="auto"/>
          </w:divBdr>
        </w:div>
        <w:div w:id="470707346">
          <w:marLeft w:val="640"/>
          <w:marRight w:val="0"/>
          <w:marTop w:val="0"/>
          <w:marBottom w:val="0"/>
          <w:divBdr>
            <w:top w:val="none" w:sz="0" w:space="0" w:color="auto"/>
            <w:left w:val="none" w:sz="0" w:space="0" w:color="auto"/>
            <w:bottom w:val="none" w:sz="0" w:space="0" w:color="auto"/>
            <w:right w:val="none" w:sz="0" w:space="0" w:color="auto"/>
          </w:divBdr>
        </w:div>
        <w:div w:id="1431244637">
          <w:marLeft w:val="640"/>
          <w:marRight w:val="0"/>
          <w:marTop w:val="0"/>
          <w:marBottom w:val="0"/>
          <w:divBdr>
            <w:top w:val="none" w:sz="0" w:space="0" w:color="auto"/>
            <w:left w:val="none" w:sz="0" w:space="0" w:color="auto"/>
            <w:bottom w:val="none" w:sz="0" w:space="0" w:color="auto"/>
            <w:right w:val="none" w:sz="0" w:space="0" w:color="auto"/>
          </w:divBdr>
        </w:div>
        <w:div w:id="1912351231">
          <w:marLeft w:val="640"/>
          <w:marRight w:val="0"/>
          <w:marTop w:val="0"/>
          <w:marBottom w:val="0"/>
          <w:divBdr>
            <w:top w:val="none" w:sz="0" w:space="0" w:color="auto"/>
            <w:left w:val="none" w:sz="0" w:space="0" w:color="auto"/>
            <w:bottom w:val="none" w:sz="0" w:space="0" w:color="auto"/>
            <w:right w:val="none" w:sz="0" w:space="0" w:color="auto"/>
          </w:divBdr>
        </w:div>
        <w:div w:id="821123924">
          <w:marLeft w:val="640"/>
          <w:marRight w:val="0"/>
          <w:marTop w:val="0"/>
          <w:marBottom w:val="0"/>
          <w:divBdr>
            <w:top w:val="none" w:sz="0" w:space="0" w:color="auto"/>
            <w:left w:val="none" w:sz="0" w:space="0" w:color="auto"/>
            <w:bottom w:val="none" w:sz="0" w:space="0" w:color="auto"/>
            <w:right w:val="none" w:sz="0" w:space="0" w:color="auto"/>
          </w:divBdr>
        </w:div>
        <w:div w:id="1256787444">
          <w:marLeft w:val="640"/>
          <w:marRight w:val="0"/>
          <w:marTop w:val="0"/>
          <w:marBottom w:val="0"/>
          <w:divBdr>
            <w:top w:val="none" w:sz="0" w:space="0" w:color="auto"/>
            <w:left w:val="none" w:sz="0" w:space="0" w:color="auto"/>
            <w:bottom w:val="none" w:sz="0" w:space="0" w:color="auto"/>
            <w:right w:val="none" w:sz="0" w:space="0" w:color="auto"/>
          </w:divBdr>
        </w:div>
        <w:div w:id="1178348460">
          <w:marLeft w:val="640"/>
          <w:marRight w:val="0"/>
          <w:marTop w:val="0"/>
          <w:marBottom w:val="0"/>
          <w:divBdr>
            <w:top w:val="none" w:sz="0" w:space="0" w:color="auto"/>
            <w:left w:val="none" w:sz="0" w:space="0" w:color="auto"/>
            <w:bottom w:val="none" w:sz="0" w:space="0" w:color="auto"/>
            <w:right w:val="none" w:sz="0" w:space="0" w:color="auto"/>
          </w:divBdr>
        </w:div>
        <w:div w:id="35742261">
          <w:marLeft w:val="640"/>
          <w:marRight w:val="0"/>
          <w:marTop w:val="0"/>
          <w:marBottom w:val="0"/>
          <w:divBdr>
            <w:top w:val="none" w:sz="0" w:space="0" w:color="auto"/>
            <w:left w:val="none" w:sz="0" w:space="0" w:color="auto"/>
            <w:bottom w:val="none" w:sz="0" w:space="0" w:color="auto"/>
            <w:right w:val="none" w:sz="0" w:space="0" w:color="auto"/>
          </w:divBdr>
        </w:div>
        <w:div w:id="922252300">
          <w:marLeft w:val="640"/>
          <w:marRight w:val="0"/>
          <w:marTop w:val="0"/>
          <w:marBottom w:val="0"/>
          <w:divBdr>
            <w:top w:val="none" w:sz="0" w:space="0" w:color="auto"/>
            <w:left w:val="none" w:sz="0" w:space="0" w:color="auto"/>
            <w:bottom w:val="none" w:sz="0" w:space="0" w:color="auto"/>
            <w:right w:val="none" w:sz="0" w:space="0" w:color="auto"/>
          </w:divBdr>
        </w:div>
        <w:div w:id="735978972">
          <w:marLeft w:val="640"/>
          <w:marRight w:val="0"/>
          <w:marTop w:val="0"/>
          <w:marBottom w:val="0"/>
          <w:divBdr>
            <w:top w:val="none" w:sz="0" w:space="0" w:color="auto"/>
            <w:left w:val="none" w:sz="0" w:space="0" w:color="auto"/>
            <w:bottom w:val="none" w:sz="0" w:space="0" w:color="auto"/>
            <w:right w:val="none" w:sz="0" w:space="0" w:color="auto"/>
          </w:divBdr>
        </w:div>
        <w:div w:id="1847865180">
          <w:marLeft w:val="640"/>
          <w:marRight w:val="0"/>
          <w:marTop w:val="0"/>
          <w:marBottom w:val="0"/>
          <w:divBdr>
            <w:top w:val="none" w:sz="0" w:space="0" w:color="auto"/>
            <w:left w:val="none" w:sz="0" w:space="0" w:color="auto"/>
            <w:bottom w:val="none" w:sz="0" w:space="0" w:color="auto"/>
            <w:right w:val="none" w:sz="0" w:space="0" w:color="auto"/>
          </w:divBdr>
        </w:div>
        <w:div w:id="18358035">
          <w:marLeft w:val="640"/>
          <w:marRight w:val="0"/>
          <w:marTop w:val="0"/>
          <w:marBottom w:val="0"/>
          <w:divBdr>
            <w:top w:val="none" w:sz="0" w:space="0" w:color="auto"/>
            <w:left w:val="none" w:sz="0" w:space="0" w:color="auto"/>
            <w:bottom w:val="none" w:sz="0" w:space="0" w:color="auto"/>
            <w:right w:val="none" w:sz="0" w:space="0" w:color="auto"/>
          </w:divBdr>
        </w:div>
        <w:div w:id="981691073">
          <w:marLeft w:val="640"/>
          <w:marRight w:val="0"/>
          <w:marTop w:val="0"/>
          <w:marBottom w:val="0"/>
          <w:divBdr>
            <w:top w:val="none" w:sz="0" w:space="0" w:color="auto"/>
            <w:left w:val="none" w:sz="0" w:space="0" w:color="auto"/>
            <w:bottom w:val="none" w:sz="0" w:space="0" w:color="auto"/>
            <w:right w:val="none" w:sz="0" w:space="0" w:color="auto"/>
          </w:divBdr>
        </w:div>
        <w:div w:id="160971797">
          <w:marLeft w:val="640"/>
          <w:marRight w:val="0"/>
          <w:marTop w:val="0"/>
          <w:marBottom w:val="0"/>
          <w:divBdr>
            <w:top w:val="none" w:sz="0" w:space="0" w:color="auto"/>
            <w:left w:val="none" w:sz="0" w:space="0" w:color="auto"/>
            <w:bottom w:val="none" w:sz="0" w:space="0" w:color="auto"/>
            <w:right w:val="none" w:sz="0" w:space="0" w:color="auto"/>
          </w:divBdr>
        </w:div>
        <w:div w:id="336273171">
          <w:marLeft w:val="640"/>
          <w:marRight w:val="0"/>
          <w:marTop w:val="0"/>
          <w:marBottom w:val="0"/>
          <w:divBdr>
            <w:top w:val="none" w:sz="0" w:space="0" w:color="auto"/>
            <w:left w:val="none" w:sz="0" w:space="0" w:color="auto"/>
            <w:bottom w:val="none" w:sz="0" w:space="0" w:color="auto"/>
            <w:right w:val="none" w:sz="0" w:space="0" w:color="auto"/>
          </w:divBdr>
        </w:div>
        <w:div w:id="964166398">
          <w:marLeft w:val="640"/>
          <w:marRight w:val="0"/>
          <w:marTop w:val="0"/>
          <w:marBottom w:val="0"/>
          <w:divBdr>
            <w:top w:val="none" w:sz="0" w:space="0" w:color="auto"/>
            <w:left w:val="none" w:sz="0" w:space="0" w:color="auto"/>
            <w:bottom w:val="none" w:sz="0" w:space="0" w:color="auto"/>
            <w:right w:val="none" w:sz="0" w:space="0" w:color="auto"/>
          </w:divBdr>
        </w:div>
        <w:div w:id="1350329215">
          <w:marLeft w:val="640"/>
          <w:marRight w:val="0"/>
          <w:marTop w:val="0"/>
          <w:marBottom w:val="0"/>
          <w:divBdr>
            <w:top w:val="none" w:sz="0" w:space="0" w:color="auto"/>
            <w:left w:val="none" w:sz="0" w:space="0" w:color="auto"/>
            <w:bottom w:val="none" w:sz="0" w:space="0" w:color="auto"/>
            <w:right w:val="none" w:sz="0" w:space="0" w:color="auto"/>
          </w:divBdr>
        </w:div>
        <w:div w:id="330108076">
          <w:marLeft w:val="640"/>
          <w:marRight w:val="0"/>
          <w:marTop w:val="0"/>
          <w:marBottom w:val="0"/>
          <w:divBdr>
            <w:top w:val="none" w:sz="0" w:space="0" w:color="auto"/>
            <w:left w:val="none" w:sz="0" w:space="0" w:color="auto"/>
            <w:bottom w:val="none" w:sz="0" w:space="0" w:color="auto"/>
            <w:right w:val="none" w:sz="0" w:space="0" w:color="auto"/>
          </w:divBdr>
        </w:div>
        <w:div w:id="715467813">
          <w:marLeft w:val="640"/>
          <w:marRight w:val="0"/>
          <w:marTop w:val="0"/>
          <w:marBottom w:val="0"/>
          <w:divBdr>
            <w:top w:val="none" w:sz="0" w:space="0" w:color="auto"/>
            <w:left w:val="none" w:sz="0" w:space="0" w:color="auto"/>
            <w:bottom w:val="none" w:sz="0" w:space="0" w:color="auto"/>
            <w:right w:val="none" w:sz="0" w:space="0" w:color="auto"/>
          </w:divBdr>
        </w:div>
        <w:div w:id="787510492">
          <w:marLeft w:val="640"/>
          <w:marRight w:val="0"/>
          <w:marTop w:val="0"/>
          <w:marBottom w:val="0"/>
          <w:divBdr>
            <w:top w:val="none" w:sz="0" w:space="0" w:color="auto"/>
            <w:left w:val="none" w:sz="0" w:space="0" w:color="auto"/>
            <w:bottom w:val="none" w:sz="0" w:space="0" w:color="auto"/>
            <w:right w:val="none" w:sz="0" w:space="0" w:color="auto"/>
          </w:divBdr>
        </w:div>
        <w:div w:id="976489719">
          <w:marLeft w:val="640"/>
          <w:marRight w:val="0"/>
          <w:marTop w:val="0"/>
          <w:marBottom w:val="0"/>
          <w:divBdr>
            <w:top w:val="none" w:sz="0" w:space="0" w:color="auto"/>
            <w:left w:val="none" w:sz="0" w:space="0" w:color="auto"/>
            <w:bottom w:val="none" w:sz="0" w:space="0" w:color="auto"/>
            <w:right w:val="none" w:sz="0" w:space="0" w:color="auto"/>
          </w:divBdr>
        </w:div>
        <w:div w:id="1750493254">
          <w:marLeft w:val="640"/>
          <w:marRight w:val="0"/>
          <w:marTop w:val="0"/>
          <w:marBottom w:val="0"/>
          <w:divBdr>
            <w:top w:val="none" w:sz="0" w:space="0" w:color="auto"/>
            <w:left w:val="none" w:sz="0" w:space="0" w:color="auto"/>
            <w:bottom w:val="none" w:sz="0" w:space="0" w:color="auto"/>
            <w:right w:val="none" w:sz="0" w:space="0" w:color="auto"/>
          </w:divBdr>
        </w:div>
        <w:div w:id="2010480617">
          <w:marLeft w:val="640"/>
          <w:marRight w:val="0"/>
          <w:marTop w:val="0"/>
          <w:marBottom w:val="0"/>
          <w:divBdr>
            <w:top w:val="none" w:sz="0" w:space="0" w:color="auto"/>
            <w:left w:val="none" w:sz="0" w:space="0" w:color="auto"/>
            <w:bottom w:val="none" w:sz="0" w:space="0" w:color="auto"/>
            <w:right w:val="none" w:sz="0" w:space="0" w:color="auto"/>
          </w:divBdr>
        </w:div>
        <w:div w:id="1279141564">
          <w:marLeft w:val="640"/>
          <w:marRight w:val="0"/>
          <w:marTop w:val="0"/>
          <w:marBottom w:val="0"/>
          <w:divBdr>
            <w:top w:val="none" w:sz="0" w:space="0" w:color="auto"/>
            <w:left w:val="none" w:sz="0" w:space="0" w:color="auto"/>
            <w:bottom w:val="none" w:sz="0" w:space="0" w:color="auto"/>
            <w:right w:val="none" w:sz="0" w:space="0" w:color="auto"/>
          </w:divBdr>
        </w:div>
        <w:div w:id="444345150">
          <w:marLeft w:val="640"/>
          <w:marRight w:val="0"/>
          <w:marTop w:val="0"/>
          <w:marBottom w:val="0"/>
          <w:divBdr>
            <w:top w:val="none" w:sz="0" w:space="0" w:color="auto"/>
            <w:left w:val="none" w:sz="0" w:space="0" w:color="auto"/>
            <w:bottom w:val="none" w:sz="0" w:space="0" w:color="auto"/>
            <w:right w:val="none" w:sz="0" w:space="0" w:color="auto"/>
          </w:divBdr>
        </w:div>
        <w:div w:id="1833327593">
          <w:marLeft w:val="640"/>
          <w:marRight w:val="0"/>
          <w:marTop w:val="0"/>
          <w:marBottom w:val="0"/>
          <w:divBdr>
            <w:top w:val="none" w:sz="0" w:space="0" w:color="auto"/>
            <w:left w:val="none" w:sz="0" w:space="0" w:color="auto"/>
            <w:bottom w:val="none" w:sz="0" w:space="0" w:color="auto"/>
            <w:right w:val="none" w:sz="0" w:space="0" w:color="auto"/>
          </w:divBdr>
        </w:div>
        <w:div w:id="277031668">
          <w:marLeft w:val="640"/>
          <w:marRight w:val="0"/>
          <w:marTop w:val="0"/>
          <w:marBottom w:val="0"/>
          <w:divBdr>
            <w:top w:val="none" w:sz="0" w:space="0" w:color="auto"/>
            <w:left w:val="none" w:sz="0" w:space="0" w:color="auto"/>
            <w:bottom w:val="none" w:sz="0" w:space="0" w:color="auto"/>
            <w:right w:val="none" w:sz="0" w:space="0" w:color="auto"/>
          </w:divBdr>
        </w:div>
        <w:div w:id="1866021321">
          <w:marLeft w:val="640"/>
          <w:marRight w:val="0"/>
          <w:marTop w:val="0"/>
          <w:marBottom w:val="0"/>
          <w:divBdr>
            <w:top w:val="none" w:sz="0" w:space="0" w:color="auto"/>
            <w:left w:val="none" w:sz="0" w:space="0" w:color="auto"/>
            <w:bottom w:val="none" w:sz="0" w:space="0" w:color="auto"/>
            <w:right w:val="none" w:sz="0" w:space="0" w:color="auto"/>
          </w:divBdr>
        </w:div>
        <w:div w:id="1925841197">
          <w:marLeft w:val="640"/>
          <w:marRight w:val="0"/>
          <w:marTop w:val="0"/>
          <w:marBottom w:val="0"/>
          <w:divBdr>
            <w:top w:val="none" w:sz="0" w:space="0" w:color="auto"/>
            <w:left w:val="none" w:sz="0" w:space="0" w:color="auto"/>
            <w:bottom w:val="none" w:sz="0" w:space="0" w:color="auto"/>
            <w:right w:val="none" w:sz="0" w:space="0" w:color="auto"/>
          </w:divBdr>
        </w:div>
        <w:div w:id="592470591">
          <w:marLeft w:val="640"/>
          <w:marRight w:val="0"/>
          <w:marTop w:val="0"/>
          <w:marBottom w:val="0"/>
          <w:divBdr>
            <w:top w:val="none" w:sz="0" w:space="0" w:color="auto"/>
            <w:left w:val="none" w:sz="0" w:space="0" w:color="auto"/>
            <w:bottom w:val="none" w:sz="0" w:space="0" w:color="auto"/>
            <w:right w:val="none" w:sz="0" w:space="0" w:color="auto"/>
          </w:divBdr>
        </w:div>
        <w:div w:id="614093574">
          <w:marLeft w:val="640"/>
          <w:marRight w:val="0"/>
          <w:marTop w:val="0"/>
          <w:marBottom w:val="0"/>
          <w:divBdr>
            <w:top w:val="none" w:sz="0" w:space="0" w:color="auto"/>
            <w:left w:val="none" w:sz="0" w:space="0" w:color="auto"/>
            <w:bottom w:val="none" w:sz="0" w:space="0" w:color="auto"/>
            <w:right w:val="none" w:sz="0" w:space="0" w:color="auto"/>
          </w:divBdr>
        </w:div>
        <w:div w:id="832456595">
          <w:marLeft w:val="640"/>
          <w:marRight w:val="0"/>
          <w:marTop w:val="0"/>
          <w:marBottom w:val="0"/>
          <w:divBdr>
            <w:top w:val="none" w:sz="0" w:space="0" w:color="auto"/>
            <w:left w:val="none" w:sz="0" w:space="0" w:color="auto"/>
            <w:bottom w:val="none" w:sz="0" w:space="0" w:color="auto"/>
            <w:right w:val="none" w:sz="0" w:space="0" w:color="auto"/>
          </w:divBdr>
        </w:div>
        <w:div w:id="1701709419">
          <w:marLeft w:val="640"/>
          <w:marRight w:val="0"/>
          <w:marTop w:val="0"/>
          <w:marBottom w:val="0"/>
          <w:divBdr>
            <w:top w:val="none" w:sz="0" w:space="0" w:color="auto"/>
            <w:left w:val="none" w:sz="0" w:space="0" w:color="auto"/>
            <w:bottom w:val="none" w:sz="0" w:space="0" w:color="auto"/>
            <w:right w:val="none" w:sz="0" w:space="0" w:color="auto"/>
          </w:divBdr>
        </w:div>
        <w:div w:id="1213227869">
          <w:marLeft w:val="640"/>
          <w:marRight w:val="0"/>
          <w:marTop w:val="0"/>
          <w:marBottom w:val="0"/>
          <w:divBdr>
            <w:top w:val="none" w:sz="0" w:space="0" w:color="auto"/>
            <w:left w:val="none" w:sz="0" w:space="0" w:color="auto"/>
            <w:bottom w:val="none" w:sz="0" w:space="0" w:color="auto"/>
            <w:right w:val="none" w:sz="0" w:space="0" w:color="auto"/>
          </w:divBdr>
        </w:div>
        <w:div w:id="336733732">
          <w:marLeft w:val="640"/>
          <w:marRight w:val="0"/>
          <w:marTop w:val="0"/>
          <w:marBottom w:val="0"/>
          <w:divBdr>
            <w:top w:val="none" w:sz="0" w:space="0" w:color="auto"/>
            <w:left w:val="none" w:sz="0" w:space="0" w:color="auto"/>
            <w:bottom w:val="none" w:sz="0" w:space="0" w:color="auto"/>
            <w:right w:val="none" w:sz="0" w:space="0" w:color="auto"/>
          </w:divBdr>
        </w:div>
        <w:div w:id="1305696922">
          <w:marLeft w:val="640"/>
          <w:marRight w:val="0"/>
          <w:marTop w:val="0"/>
          <w:marBottom w:val="0"/>
          <w:divBdr>
            <w:top w:val="none" w:sz="0" w:space="0" w:color="auto"/>
            <w:left w:val="none" w:sz="0" w:space="0" w:color="auto"/>
            <w:bottom w:val="none" w:sz="0" w:space="0" w:color="auto"/>
            <w:right w:val="none" w:sz="0" w:space="0" w:color="auto"/>
          </w:divBdr>
        </w:div>
        <w:div w:id="1913925773">
          <w:marLeft w:val="640"/>
          <w:marRight w:val="0"/>
          <w:marTop w:val="0"/>
          <w:marBottom w:val="0"/>
          <w:divBdr>
            <w:top w:val="none" w:sz="0" w:space="0" w:color="auto"/>
            <w:left w:val="none" w:sz="0" w:space="0" w:color="auto"/>
            <w:bottom w:val="none" w:sz="0" w:space="0" w:color="auto"/>
            <w:right w:val="none" w:sz="0" w:space="0" w:color="auto"/>
          </w:divBdr>
        </w:div>
        <w:div w:id="482310710">
          <w:marLeft w:val="640"/>
          <w:marRight w:val="0"/>
          <w:marTop w:val="0"/>
          <w:marBottom w:val="0"/>
          <w:divBdr>
            <w:top w:val="none" w:sz="0" w:space="0" w:color="auto"/>
            <w:left w:val="none" w:sz="0" w:space="0" w:color="auto"/>
            <w:bottom w:val="none" w:sz="0" w:space="0" w:color="auto"/>
            <w:right w:val="none" w:sz="0" w:space="0" w:color="auto"/>
          </w:divBdr>
        </w:div>
        <w:div w:id="113449736">
          <w:marLeft w:val="640"/>
          <w:marRight w:val="0"/>
          <w:marTop w:val="0"/>
          <w:marBottom w:val="0"/>
          <w:divBdr>
            <w:top w:val="none" w:sz="0" w:space="0" w:color="auto"/>
            <w:left w:val="none" w:sz="0" w:space="0" w:color="auto"/>
            <w:bottom w:val="none" w:sz="0" w:space="0" w:color="auto"/>
            <w:right w:val="none" w:sz="0" w:space="0" w:color="auto"/>
          </w:divBdr>
        </w:div>
        <w:div w:id="227497751">
          <w:marLeft w:val="640"/>
          <w:marRight w:val="0"/>
          <w:marTop w:val="0"/>
          <w:marBottom w:val="0"/>
          <w:divBdr>
            <w:top w:val="none" w:sz="0" w:space="0" w:color="auto"/>
            <w:left w:val="none" w:sz="0" w:space="0" w:color="auto"/>
            <w:bottom w:val="none" w:sz="0" w:space="0" w:color="auto"/>
            <w:right w:val="none" w:sz="0" w:space="0" w:color="auto"/>
          </w:divBdr>
        </w:div>
        <w:div w:id="621614687">
          <w:marLeft w:val="640"/>
          <w:marRight w:val="0"/>
          <w:marTop w:val="0"/>
          <w:marBottom w:val="0"/>
          <w:divBdr>
            <w:top w:val="none" w:sz="0" w:space="0" w:color="auto"/>
            <w:left w:val="none" w:sz="0" w:space="0" w:color="auto"/>
            <w:bottom w:val="none" w:sz="0" w:space="0" w:color="auto"/>
            <w:right w:val="none" w:sz="0" w:space="0" w:color="auto"/>
          </w:divBdr>
        </w:div>
        <w:div w:id="988947379">
          <w:marLeft w:val="640"/>
          <w:marRight w:val="0"/>
          <w:marTop w:val="0"/>
          <w:marBottom w:val="0"/>
          <w:divBdr>
            <w:top w:val="none" w:sz="0" w:space="0" w:color="auto"/>
            <w:left w:val="none" w:sz="0" w:space="0" w:color="auto"/>
            <w:bottom w:val="none" w:sz="0" w:space="0" w:color="auto"/>
            <w:right w:val="none" w:sz="0" w:space="0" w:color="auto"/>
          </w:divBdr>
        </w:div>
        <w:div w:id="710424854">
          <w:marLeft w:val="640"/>
          <w:marRight w:val="0"/>
          <w:marTop w:val="0"/>
          <w:marBottom w:val="0"/>
          <w:divBdr>
            <w:top w:val="none" w:sz="0" w:space="0" w:color="auto"/>
            <w:left w:val="none" w:sz="0" w:space="0" w:color="auto"/>
            <w:bottom w:val="none" w:sz="0" w:space="0" w:color="auto"/>
            <w:right w:val="none" w:sz="0" w:space="0" w:color="auto"/>
          </w:divBdr>
        </w:div>
        <w:div w:id="221798833">
          <w:marLeft w:val="640"/>
          <w:marRight w:val="0"/>
          <w:marTop w:val="0"/>
          <w:marBottom w:val="0"/>
          <w:divBdr>
            <w:top w:val="none" w:sz="0" w:space="0" w:color="auto"/>
            <w:left w:val="none" w:sz="0" w:space="0" w:color="auto"/>
            <w:bottom w:val="none" w:sz="0" w:space="0" w:color="auto"/>
            <w:right w:val="none" w:sz="0" w:space="0" w:color="auto"/>
          </w:divBdr>
        </w:div>
        <w:div w:id="1764452228">
          <w:marLeft w:val="640"/>
          <w:marRight w:val="0"/>
          <w:marTop w:val="0"/>
          <w:marBottom w:val="0"/>
          <w:divBdr>
            <w:top w:val="none" w:sz="0" w:space="0" w:color="auto"/>
            <w:left w:val="none" w:sz="0" w:space="0" w:color="auto"/>
            <w:bottom w:val="none" w:sz="0" w:space="0" w:color="auto"/>
            <w:right w:val="none" w:sz="0" w:space="0" w:color="auto"/>
          </w:divBdr>
        </w:div>
        <w:div w:id="1330786838">
          <w:marLeft w:val="640"/>
          <w:marRight w:val="0"/>
          <w:marTop w:val="0"/>
          <w:marBottom w:val="0"/>
          <w:divBdr>
            <w:top w:val="none" w:sz="0" w:space="0" w:color="auto"/>
            <w:left w:val="none" w:sz="0" w:space="0" w:color="auto"/>
            <w:bottom w:val="none" w:sz="0" w:space="0" w:color="auto"/>
            <w:right w:val="none" w:sz="0" w:space="0" w:color="auto"/>
          </w:divBdr>
        </w:div>
        <w:div w:id="58554225">
          <w:marLeft w:val="640"/>
          <w:marRight w:val="0"/>
          <w:marTop w:val="0"/>
          <w:marBottom w:val="0"/>
          <w:divBdr>
            <w:top w:val="none" w:sz="0" w:space="0" w:color="auto"/>
            <w:left w:val="none" w:sz="0" w:space="0" w:color="auto"/>
            <w:bottom w:val="none" w:sz="0" w:space="0" w:color="auto"/>
            <w:right w:val="none" w:sz="0" w:space="0" w:color="auto"/>
          </w:divBdr>
        </w:div>
        <w:div w:id="1154495112">
          <w:marLeft w:val="640"/>
          <w:marRight w:val="0"/>
          <w:marTop w:val="0"/>
          <w:marBottom w:val="0"/>
          <w:divBdr>
            <w:top w:val="none" w:sz="0" w:space="0" w:color="auto"/>
            <w:left w:val="none" w:sz="0" w:space="0" w:color="auto"/>
            <w:bottom w:val="none" w:sz="0" w:space="0" w:color="auto"/>
            <w:right w:val="none" w:sz="0" w:space="0" w:color="auto"/>
          </w:divBdr>
        </w:div>
        <w:div w:id="771128734">
          <w:marLeft w:val="640"/>
          <w:marRight w:val="0"/>
          <w:marTop w:val="0"/>
          <w:marBottom w:val="0"/>
          <w:divBdr>
            <w:top w:val="none" w:sz="0" w:space="0" w:color="auto"/>
            <w:left w:val="none" w:sz="0" w:space="0" w:color="auto"/>
            <w:bottom w:val="none" w:sz="0" w:space="0" w:color="auto"/>
            <w:right w:val="none" w:sz="0" w:space="0" w:color="auto"/>
          </w:divBdr>
        </w:div>
        <w:div w:id="901869505">
          <w:marLeft w:val="640"/>
          <w:marRight w:val="0"/>
          <w:marTop w:val="0"/>
          <w:marBottom w:val="0"/>
          <w:divBdr>
            <w:top w:val="none" w:sz="0" w:space="0" w:color="auto"/>
            <w:left w:val="none" w:sz="0" w:space="0" w:color="auto"/>
            <w:bottom w:val="none" w:sz="0" w:space="0" w:color="auto"/>
            <w:right w:val="none" w:sz="0" w:space="0" w:color="auto"/>
          </w:divBdr>
        </w:div>
        <w:div w:id="1937250211">
          <w:marLeft w:val="640"/>
          <w:marRight w:val="0"/>
          <w:marTop w:val="0"/>
          <w:marBottom w:val="0"/>
          <w:divBdr>
            <w:top w:val="none" w:sz="0" w:space="0" w:color="auto"/>
            <w:left w:val="none" w:sz="0" w:space="0" w:color="auto"/>
            <w:bottom w:val="none" w:sz="0" w:space="0" w:color="auto"/>
            <w:right w:val="none" w:sz="0" w:space="0" w:color="auto"/>
          </w:divBdr>
        </w:div>
        <w:div w:id="1428312739">
          <w:marLeft w:val="640"/>
          <w:marRight w:val="0"/>
          <w:marTop w:val="0"/>
          <w:marBottom w:val="0"/>
          <w:divBdr>
            <w:top w:val="none" w:sz="0" w:space="0" w:color="auto"/>
            <w:left w:val="none" w:sz="0" w:space="0" w:color="auto"/>
            <w:bottom w:val="none" w:sz="0" w:space="0" w:color="auto"/>
            <w:right w:val="none" w:sz="0" w:space="0" w:color="auto"/>
          </w:divBdr>
        </w:div>
        <w:div w:id="1678725185">
          <w:marLeft w:val="640"/>
          <w:marRight w:val="0"/>
          <w:marTop w:val="0"/>
          <w:marBottom w:val="0"/>
          <w:divBdr>
            <w:top w:val="none" w:sz="0" w:space="0" w:color="auto"/>
            <w:left w:val="none" w:sz="0" w:space="0" w:color="auto"/>
            <w:bottom w:val="none" w:sz="0" w:space="0" w:color="auto"/>
            <w:right w:val="none" w:sz="0" w:space="0" w:color="auto"/>
          </w:divBdr>
        </w:div>
        <w:div w:id="1714429575">
          <w:marLeft w:val="640"/>
          <w:marRight w:val="0"/>
          <w:marTop w:val="0"/>
          <w:marBottom w:val="0"/>
          <w:divBdr>
            <w:top w:val="none" w:sz="0" w:space="0" w:color="auto"/>
            <w:left w:val="none" w:sz="0" w:space="0" w:color="auto"/>
            <w:bottom w:val="none" w:sz="0" w:space="0" w:color="auto"/>
            <w:right w:val="none" w:sz="0" w:space="0" w:color="auto"/>
          </w:divBdr>
        </w:div>
        <w:div w:id="578827992">
          <w:marLeft w:val="640"/>
          <w:marRight w:val="0"/>
          <w:marTop w:val="0"/>
          <w:marBottom w:val="0"/>
          <w:divBdr>
            <w:top w:val="none" w:sz="0" w:space="0" w:color="auto"/>
            <w:left w:val="none" w:sz="0" w:space="0" w:color="auto"/>
            <w:bottom w:val="none" w:sz="0" w:space="0" w:color="auto"/>
            <w:right w:val="none" w:sz="0" w:space="0" w:color="auto"/>
          </w:divBdr>
        </w:div>
        <w:div w:id="211962087">
          <w:marLeft w:val="640"/>
          <w:marRight w:val="0"/>
          <w:marTop w:val="0"/>
          <w:marBottom w:val="0"/>
          <w:divBdr>
            <w:top w:val="none" w:sz="0" w:space="0" w:color="auto"/>
            <w:left w:val="none" w:sz="0" w:space="0" w:color="auto"/>
            <w:bottom w:val="none" w:sz="0" w:space="0" w:color="auto"/>
            <w:right w:val="none" w:sz="0" w:space="0" w:color="auto"/>
          </w:divBdr>
        </w:div>
        <w:div w:id="1927298538">
          <w:marLeft w:val="640"/>
          <w:marRight w:val="0"/>
          <w:marTop w:val="0"/>
          <w:marBottom w:val="0"/>
          <w:divBdr>
            <w:top w:val="none" w:sz="0" w:space="0" w:color="auto"/>
            <w:left w:val="none" w:sz="0" w:space="0" w:color="auto"/>
            <w:bottom w:val="none" w:sz="0" w:space="0" w:color="auto"/>
            <w:right w:val="none" w:sz="0" w:space="0" w:color="auto"/>
          </w:divBdr>
        </w:div>
        <w:div w:id="1184831564">
          <w:marLeft w:val="640"/>
          <w:marRight w:val="0"/>
          <w:marTop w:val="0"/>
          <w:marBottom w:val="0"/>
          <w:divBdr>
            <w:top w:val="none" w:sz="0" w:space="0" w:color="auto"/>
            <w:left w:val="none" w:sz="0" w:space="0" w:color="auto"/>
            <w:bottom w:val="none" w:sz="0" w:space="0" w:color="auto"/>
            <w:right w:val="none" w:sz="0" w:space="0" w:color="auto"/>
          </w:divBdr>
        </w:div>
        <w:div w:id="733817433">
          <w:marLeft w:val="640"/>
          <w:marRight w:val="0"/>
          <w:marTop w:val="0"/>
          <w:marBottom w:val="0"/>
          <w:divBdr>
            <w:top w:val="none" w:sz="0" w:space="0" w:color="auto"/>
            <w:left w:val="none" w:sz="0" w:space="0" w:color="auto"/>
            <w:bottom w:val="none" w:sz="0" w:space="0" w:color="auto"/>
            <w:right w:val="none" w:sz="0" w:space="0" w:color="auto"/>
          </w:divBdr>
        </w:div>
        <w:div w:id="483931116">
          <w:marLeft w:val="640"/>
          <w:marRight w:val="0"/>
          <w:marTop w:val="0"/>
          <w:marBottom w:val="0"/>
          <w:divBdr>
            <w:top w:val="none" w:sz="0" w:space="0" w:color="auto"/>
            <w:left w:val="none" w:sz="0" w:space="0" w:color="auto"/>
            <w:bottom w:val="none" w:sz="0" w:space="0" w:color="auto"/>
            <w:right w:val="none" w:sz="0" w:space="0" w:color="auto"/>
          </w:divBdr>
        </w:div>
        <w:div w:id="2116708449">
          <w:marLeft w:val="640"/>
          <w:marRight w:val="0"/>
          <w:marTop w:val="0"/>
          <w:marBottom w:val="0"/>
          <w:divBdr>
            <w:top w:val="none" w:sz="0" w:space="0" w:color="auto"/>
            <w:left w:val="none" w:sz="0" w:space="0" w:color="auto"/>
            <w:bottom w:val="none" w:sz="0" w:space="0" w:color="auto"/>
            <w:right w:val="none" w:sz="0" w:space="0" w:color="auto"/>
          </w:divBdr>
        </w:div>
        <w:div w:id="1783458060">
          <w:marLeft w:val="640"/>
          <w:marRight w:val="0"/>
          <w:marTop w:val="0"/>
          <w:marBottom w:val="0"/>
          <w:divBdr>
            <w:top w:val="none" w:sz="0" w:space="0" w:color="auto"/>
            <w:left w:val="none" w:sz="0" w:space="0" w:color="auto"/>
            <w:bottom w:val="none" w:sz="0" w:space="0" w:color="auto"/>
            <w:right w:val="none" w:sz="0" w:space="0" w:color="auto"/>
          </w:divBdr>
        </w:div>
      </w:divsChild>
    </w:div>
    <w:div w:id="677847161">
      <w:bodyDiv w:val="1"/>
      <w:marLeft w:val="0"/>
      <w:marRight w:val="0"/>
      <w:marTop w:val="0"/>
      <w:marBottom w:val="0"/>
      <w:divBdr>
        <w:top w:val="none" w:sz="0" w:space="0" w:color="auto"/>
        <w:left w:val="none" w:sz="0" w:space="0" w:color="auto"/>
        <w:bottom w:val="none" w:sz="0" w:space="0" w:color="auto"/>
        <w:right w:val="none" w:sz="0" w:space="0" w:color="auto"/>
      </w:divBdr>
      <w:divsChild>
        <w:div w:id="1184636927">
          <w:marLeft w:val="640"/>
          <w:marRight w:val="0"/>
          <w:marTop w:val="0"/>
          <w:marBottom w:val="0"/>
          <w:divBdr>
            <w:top w:val="none" w:sz="0" w:space="0" w:color="auto"/>
            <w:left w:val="none" w:sz="0" w:space="0" w:color="auto"/>
            <w:bottom w:val="none" w:sz="0" w:space="0" w:color="auto"/>
            <w:right w:val="none" w:sz="0" w:space="0" w:color="auto"/>
          </w:divBdr>
        </w:div>
        <w:div w:id="296423242">
          <w:marLeft w:val="640"/>
          <w:marRight w:val="0"/>
          <w:marTop w:val="0"/>
          <w:marBottom w:val="0"/>
          <w:divBdr>
            <w:top w:val="none" w:sz="0" w:space="0" w:color="auto"/>
            <w:left w:val="none" w:sz="0" w:space="0" w:color="auto"/>
            <w:bottom w:val="none" w:sz="0" w:space="0" w:color="auto"/>
            <w:right w:val="none" w:sz="0" w:space="0" w:color="auto"/>
          </w:divBdr>
        </w:div>
        <w:div w:id="569655514">
          <w:marLeft w:val="640"/>
          <w:marRight w:val="0"/>
          <w:marTop w:val="0"/>
          <w:marBottom w:val="0"/>
          <w:divBdr>
            <w:top w:val="none" w:sz="0" w:space="0" w:color="auto"/>
            <w:left w:val="none" w:sz="0" w:space="0" w:color="auto"/>
            <w:bottom w:val="none" w:sz="0" w:space="0" w:color="auto"/>
            <w:right w:val="none" w:sz="0" w:space="0" w:color="auto"/>
          </w:divBdr>
        </w:div>
        <w:div w:id="159665116">
          <w:marLeft w:val="640"/>
          <w:marRight w:val="0"/>
          <w:marTop w:val="0"/>
          <w:marBottom w:val="0"/>
          <w:divBdr>
            <w:top w:val="none" w:sz="0" w:space="0" w:color="auto"/>
            <w:left w:val="none" w:sz="0" w:space="0" w:color="auto"/>
            <w:bottom w:val="none" w:sz="0" w:space="0" w:color="auto"/>
            <w:right w:val="none" w:sz="0" w:space="0" w:color="auto"/>
          </w:divBdr>
        </w:div>
        <w:div w:id="1192912384">
          <w:marLeft w:val="640"/>
          <w:marRight w:val="0"/>
          <w:marTop w:val="0"/>
          <w:marBottom w:val="0"/>
          <w:divBdr>
            <w:top w:val="none" w:sz="0" w:space="0" w:color="auto"/>
            <w:left w:val="none" w:sz="0" w:space="0" w:color="auto"/>
            <w:bottom w:val="none" w:sz="0" w:space="0" w:color="auto"/>
            <w:right w:val="none" w:sz="0" w:space="0" w:color="auto"/>
          </w:divBdr>
        </w:div>
        <w:div w:id="682515628">
          <w:marLeft w:val="640"/>
          <w:marRight w:val="0"/>
          <w:marTop w:val="0"/>
          <w:marBottom w:val="0"/>
          <w:divBdr>
            <w:top w:val="none" w:sz="0" w:space="0" w:color="auto"/>
            <w:left w:val="none" w:sz="0" w:space="0" w:color="auto"/>
            <w:bottom w:val="none" w:sz="0" w:space="0" w:color="auto"/>
            <w:right w:val="none" w:sz="0" w:space="0" w:color="auto"/>
          </w:divBdr>
        </w:div>
        <w:div w:id="1126586454">
          <w:marLeft w:val="640"/>
          <w:marRight w:val="0"/>
          <w:marTop w:val="0"/>
          <w:marBottom w:val="0"/>
          <w:divBdr>
            <w:top w:val="none" w:sz="0" w:space="0" w:color="auto"/>
            <w:left w:val="none" w:sz="0" w:space="0" w:color="auto"/>
            <w:bottom w:val="none" w:sz="0" w:space="0" w:color="auto"/>
            <w:right w:val="none" w:sz="0" w:space="0" w:color="auto"/>
          </w:divBdr>
        </w:div>
        <w:div w:id="29108282">
          <w:marLeft w:val="640"/>
          <w:marRight w:val="0"/>
          <w:marTop w:val="0"/>
          <w:marBottom w:val="0"/>
          <w:divBdr>
            <w:top w:val="none" w:sz="0" w:space="0" w:color="auto"/>
            <w:left w:val="none" w:sz="0" w:space="0" w:color="auto"/>
            <w:bottom w:val="none" w:sz="0" w:space="0" w:color="auto"/>
            <w:right w:val="none" w:sz="0" w:space="0" w:color="auto"/>
          </w:divBdr>
        </w:div>
        <w:div w:id="1007831743">
          <w:marLeft w:val="640"/>
          <w:marRight w:val="0"/>
          <w:marTop w:val="0"/>
          <w:marBottom w:val="0"/>
          <w:divBdr>
            <w:top w:val="none" w:sz="0" w:space="0" w:color="auto"/>
            <w:left w:val="none" w:sz="0" w:space="0" w:color="auto"/>
            <w:bottom w:val="none" w:sz="0" w:space="0" w:color="auto"/>
            <w:right w:val="none" w:sz="0" w:space="0" w:color="auto"/>
          </w:divBdr>
        </w:div>
        <w:div w:id="843471038">
          <w:marLeft w:val="640"/>
          <w:marRight w:val="0"/>
          <w:marTop w:val="0"/>
          <w:marBottom w:val="0"/>
          <w:divBdr>
            <w:top w:val="none" w:sz="0" w:space="0" w:color="auto"/>
            <w:left w:val="none" w:sz="0" w:space="0" w:color="auto"/>
            <w:bottom w:val="none" w:sz="0" w:space="0" w:color="auto"/>
            <w:right w:val="none" w:sz="0" w:space="0" w:color="auto"/>
          </w:divBdr>
        </w:div>
        <w:div w:id="394007996">
          <w:marLeft w:val="640"/>
          <w:marRight w:val="0"/>
          <w:marTop w:val="0"/>
          <w:marBottom w:val="0"/>
          <w:divBdr>
            <w:top w:val="none" w:sz="0" w:space="0" w:color="auto"/>
            <w:left w:val="none" w:sz="0" w:space="0" w:color="auto"/>
            <w:bottom w:val="none" w:sz="0" w:space="0" w:color="auto"/>
            <w:right w:val="none" w:sz="0" w:space="0" w:color="auto"/>
          </w:divBdr>
        </w:div>
        <w:div w:id="1269241389">
          <w:marLeft w:val="640"/>
          <w:marRight w:val="0"/>
          <w:marTop w:val="0"/>
          <w:marBottom w:val="0"/>
          <w:divBdr>
            <w:top w:val="none" w:sz="0" w:space="0" w:color="auto"/>
            <w:left w:val="none" w:sz="0" w:space="0" w:color="auto"/>
            <w:bottom w:val="none" w:sz="0" w:space="0" w:color="auto"/>
            <w:right w:val="none" w:sz="0" w:space="0" w:color="auto"/>
          </w:divBdr>
        </w:div>
        <w:div w:id="1382241929">
          <w:marLeft w:val="640"/>
          <w:marRight w:val="0"/>
          <w:marTop w:val="0"/>
          <w:marBottom w:val="0"/>
          <w:divBdr>
            <w:top w:val="none" w:sz="0" w:space="0" w:color="auto"/>
            <w:left w:val="none" w:sz="0" w:space="0" w:color="auto"/>
            <w:bottom w:val="none" w:sz="0" w:space="0" w:color="auto"/>
            <w:right w:val="none" w:sz="0" w:space="0" w:color="auto"/>
          </w:divBdr>
        </w:div>
        <w:div w:id="1673684595">
          <w:marLeft w:val="640"/>
          <w:marRight w:val="0"/>
          <w:marTop w:val="0"/>
          <w:marBottom w:val="0"/>
          <w:divBdr>
            <w:top w:val="none" w:sz="0" w:space="0" w:color="auto"/>
            <w:left w:val="none" w:sz="0" w:space="0" w:color="auto"/>
            <w:bottom w:val="none" w:sz="0" w:space="0" w:color="auto"/>
            <w:right w:val="none" w:sz="0" w:space="0" w:color="auto"/>
          </w:divBdr>
        </w:div>
        <w:div w:id="2141067011">
          <w:marLeft w:val="640"/>
          <w:marRight w:val="0"/>
          <w:marTop w:val="0"/>
          <w:marBottom w:val="0"/>
          <w:divBdr>
            <w:top w:val="none" w:sz="0" w:space="0" w:color="auto"/>
            <w:left w:val="none" w:sz="0" w:space="0" w:color="auto"/>
            <w:bottom w:val="none" w:sz="0" w:space="0" w:color="auto"/>
            <w:right w:val="none" w:sz="0" w:space="0" w:color="auto"/>
          </w:divBdr>
        </w:div>
        <w:div w:id="1459571045">
          <w:marLeft w:val="640"/>
          <w:marRight w:val="0"/>
          <w:marTop w:val="0"/>
          <w:marBottom w:val="0"/>
          <w:divBdr>
            <w:top w:val="none" w:sz="0" w:space="0" w:color="auto"/>
            <w:left w:val="none" w:sz="0" w:space="0" w:color="auto"/>
            <w:bottom w:val="none" w:sz="0" w:space="0" w:color="auto"/>
            <w:right w:val="none" w:sz="0" w:space="0" w:color="auto"/>
          </w:divBdr>
        </w:div>
        <w:div w:id="968362453">
          <w:marLeft w:val="640"/>
          <w:marRight w:val="0"/>
          <w:marTop w:val="0"/>
          <w:marBottom w:val="0"/>
          <w:divBdr>
            <w:top w:val="none" w:sz="0" w:space="0" w:color="auto"/>
            <w:left w:val="none" w:sz="0" w:space="0" w:color="auto"/>
            <w:bottom w:val="none" w:sz="0" w:space="0" w:color="auto"/>
            <w:right w:val="none" w:sz="0" w:space="0" w:color="auto"/>
          </w:divBdr>
        </w:div>
        <w:div w:id="725034668">
          <w:marLeft w:val="640"/>
          <w:marRight w:val="0"/>
          <w:marTop w:val="0"/>
          <w:marBottom w:val="0"/>
          <w:divBdr>
            <w:top w:val="none" w:sz="0" w:space="0" w:color="auto"/>
            <w:left w:val="none" w:sz="0" w:space="0" w:color="auto"/>
            <w:bottom w:val="none" w:sz="0" w:space="0" w:color="auto"/>
            <w:right w:val="none" w:sz="0" w:space="0" w:color="auto"/>
          </w:divBdr>
        </w:div>
        <w:div w:id="667371131">
          <w:marLeft w:val="640"/>
          <w:marRight w:val="0"/>
          <w:marTop w:val="0"/>
          <w:marBottom w:val="0"/>
          <w:divBdr>
            <w:top w:val="none" w:sz="0" w:space="0" w:color="auto"/>
            <w:left w:val="none" w:sz="0" w:space="0" w:color="auto"/>
            <w:bottom w:val="none" w:sz="0" w:space="0" w:color="auto"/>
            <w:right w:val="none" w:sz="0" w:space="0" w:color="auto"/>
          </w:divBdr>
        </w:div>
        <w:div w:id="2082016980">
          <w:marLeft w:val="640"/>
          <w:marRight w:val="0"/>
          <w:marTop w:val="0"/>
          <w:marBottom w:val="0"/>
          <w:divBdr>
            <w:top w:val="none" w:sz="0" w:space="0" w:color="auto"/>
            <w:left w:val="none" w:sz="0" w:space="0" w:color="auto"/>
            <w:bottom w:val="none" w:sz="0" w:space="0" w:color="auto"/>
            <w:right w:val="none" w:sz="0" w:space="0" w:color="auto"/>
          </w:divBdr>
        </w:div>
        <w:div w:id="1559364240">
          <w:marLeft w:val="640"/>
          <w:marRight w:val="0"/>
          <w:marTop w:val="0"/>
          <w:marBottom w:val="0"/>
          <w:divBdr>
            <w:top w:val="none" w:sz="0" w:space="0" w:color="auto"/>
            <w:left w:val="none" w:sz="0" w:space="0" w:color="auto"/>
            <w:bottom w:val="none" w:sz="0" w:space="0" w:color="auto"/>
            <w:right w:val="none" w:sz="0" w:space="0" w:color="auto"/>
          </w:divBdr>
        </w:div>
        <w:div w:id="1759519039">
          <w:marLeft w:val="640"/>
          <w:marRight w:val="0"/>
          <w:marTop w:val="0"/>
          <w:marBottom w:val="0"/>
          <w:divBdr>
            <w:top w:val="none" w:sz="0" w:space="0" w:color="auto"/>
            <w:left w:val="none" w:sz="0" w:space="0" w:color="auto"/>
            <w:bottom w:val="none" w:sz="0" w:space="0" w:color="auto"/>
            <w:right w:val="none" w:sz="0" w:space="0" w:color="auto"/>
          </w:divBdr>
        </w:div>
        <w:div w:id="211580935">
          <w:marLeft w:val="640"/>
          <w:marRight w:val="0"/>
          <w:marTop w:val="0"/>
          <w:marBottom w:val="0"/>
          <w:divBdr>
            <w:top w:val="none" w:sz="0" w:space="0" w:color="auto"/>
            <w:left w:val="none" w:sz="0" w:space="0" w:color="auto"/>
            <w:bottom w:val="none" w:sz="0" w:space="0" w:color="auto"/>
            <w:right w:val="none" w:sz="0" w:space="0" w:color="auto"/>
          </w:divBdr>
        </w:div>
        <w:div w:id="1613128500">
          <w:marLeft w:val="640"/>
          <w:marRight w:val="0"/>
          <w:marTop w:val="0"/>
          <w:marBottom w:val="0"/>
          <w:divBdr>
            <w:top w:val="none" w:sz="0" w:space="0" w:color="auto"/>
            <w:left w:val="none" w:sz="0" w:space="0" w:color="auto"/>
            <w:bottom w:val="none" w:sz="0" w:space="0" w:color="auto"/>
            <w:right w:val="none" w:sz="0" w:space="0" w:color="auto"/>
          </w:divBdr>
        </w:div>
        <w:div w:id="1943881143">
          <w:marLeft w:val="640"/>
          <w:marRight w:val="0"/>
          <w:marTop w:val="0"/>
          <w:marBottom w:val="0"/>
          <w:divBdr>
            <w:top w:val="none" w:sz="0" w:space="0" w:color="auto"/>
            <w:left w:val="none" w:sz="0" w:space="0" w:color="auto"/>
            <w:bottom w:val="none" w:sz="0" w:space="0" w:color="auto"/>
            <w:right w:val="none" w:sz="0" w:space="0" w:color="auto"/>
          </w:divBdr>
        </w:div>
        <w:div w:id="396056267">
          <w:marLeft w:val="640"/>
          <w:marRight w:val="0"/>
          <w:marTop w:val="0"/>
          <w:marBottom w:val="0"/>
          <w:divBdr>
            <w:top w:val="none" w:sz="0" w:space="0" w:color="auto"/>
            <w:left w:val="none" w:sz="0" w:space="0" w:color="auto"/>
            <w:bottom w:val="none" w:sz="0" w:space="0" w:color="auto"/>
            <w:right w:val="none" w:sz="0" w:space="0" w:color="auto"/>
          </w:divBdr>
        </w:div>
        <w:div w:id="1279411358">
          <w:marLeft w:val="640"/>
          <w:marRight w:val="0"/>
          <w:marTop w:val="0"/>
          <w:marBottom w:val="0"/>
          <w:divBdr>
            <w:top w:val="none" w:sz="0" w:space="0" w:color="auto"/>
            <w:left w:val="none" w:sz="0" w:space="0" w:color="auto"/>
            <w:bottom w:val="none" w:sz="0" w:space="0" w:color="auto"/>
            <w:right w:val="none" w:sz="0" w:space="0" w:color="auto"/>
          </w:divBdr>
        </w:div>
        <w:div w:id="2146193881">
          <w:marLeft w:val="640"/>
          <w:marRight w:val="0"/>
          <w:marTop w:val="0"/>
          <w:marBottom w:val="0"/>
          <w:divBdr>
            <w:top w:val="none" w:sz="0" w:space="0" w:color="auto"/>
            <w:left w:val="none" w:sz="0" w:space="0" w:color="auto"/>
            <w:bottom w:val="none" w:sz="0" w:space="0" w:color="auto"/>
            <w:right w:val="none" w:sz="0" w:space="0" w:color="auto"/>
          </w:divBdr>
        </w:div>
        <w:div w:id="551229609">
          <w:marLeft w:val="640"/>
          <w:marRight w:val="0"/>
          <w:marTop w:val="0"/>
          <w:marBottom w:val="0"/>
          <w:divBdr>
            <w:top w:val="none" w:sz="0" w:space="0" w:color="auto"/>
            <w:left w:val="none" w:sz="0" w:space="0" w:color="auto"/>
            <w:bottom w:val="none" w:sz="0" w:space="0" w:color="auto"/>
            <w:right w:val="none" w:sz="0" w:space="0" w:color="auto"/>
          </w:divBdr>
        </w:div>
        <w:div w:id="359670711">
          <w:marLeft w:val="640"/>
          <w:marRight w:val="0"/>
          <w:marTop w:val="0"/>
          <w:marBottom w:val="0"/>
          <w:divBdr>
            <w:top w:val="none" w:sz="0" w:space="0" w:color="auto"/>
            <w:left w:val="none" w:sz="0" w:space="0" w:color="auto"/>
            <w:bottom w:val="none" w:sz="0" w:space="0" w:color="auto"/>
            <w:right w:val="none" w:sz="0" w:space="0" w:color="auto"/>
          </w:divBdr>
        </w:div>
        <w:div w:id="696934309">
          <w:marLeft w:val="640"/>
          <w:marRight w:val="0"/>
          <w:marTop w:val="0"/>
          <w:marBottom w:val="0"/>
          <w:divBdr>
            <w:top w:val="none" w:sz="0" w:space="0" w:color="auto"/>
            <w:left w:val="none" w:sz="0" w:space="0" w:color="auto"/>
            <w:bottom w:val="none" w:sz="0" w:space="0" w:color="auto"/>
            <w:right w:val="none" w:sz="0" w:space="0" w:color="auto"/>
          </w:divBdr>
        </w:div>
        <w:div w:id="1403136693">
          <w:marLeft w:val="640"/>
          <w:marRight w:val="0"/>
          <w:marTop w:val="0"/>
          <w:marBottom w:val="0"/>
          <w:divBdr>
            <w:top w:val="none" w:sz="0" w:space="0" w:color="auto"/>
            <w:left w:val="none" w:sz="0" w:space="0" w:color="auto"/>
            <w:bottom w:val="none" w:sz="0" w:space="0" w:color="auto"/>
            <w:right w:val="none" w:sz="0" w:space="0" w:color="auto"/>
          </w:divBdr>
        </w:div>
        <w:div w:id="2127768367">
          <w:marLeft w:val="640"/>
          <w:marRight w:val="0"/>
          <w:marTop w:val="0"/>
          <w:marBottom w:val="0"/>
          <w:divBdr>
            <w:top w:val="none" w:sz="0" w:space="0" w:color="auto"/>
            <w:left w:val="none" w:sz="0" w:space="0" w:color="auto"/>
            <w:bottom w:val="none" w:sz="0" w:space="0" w:color="auto"/>
            <w:right w:val="none" w:sz="0" w:space="0" w:color="auto"/>
          </w:divBdr>
        </w:div>
        <w:div w:id="1041978171">
          <w:marLeft w:val="640"/>
          <w:marRight w:val="0"/>
          <w:marTop w:val="0"/>
          <w:marBottom w:val="0"/>
          <w:divBdr>
            <w:top w:val="none" w:sz="0" w:space="0" w:color="auto"/>
            <w:left w:val="none" w:sz="0" w:space="0" w:color="auto"/>
            <w:bottom w:val="none" w:sz="0" w:space="0" w:color="auto"/>
            <w:right w:val="none" w:sz="0" w:space="0" w:color="auto"/>
          </w:divBdr>
        </w:div>
        <w:div w:id="749351990">
          <w:marLeft w:val="640"/>
          <w:marRight w:val="0"/>
          <w:marTop w:val="0"/>
          <w:marBottom w:val="0"/>
          <w:divBdr>
            <w:top w:val="none" w:sz="0" w:space="0" w:color="auto"/>
            <w:left w:val="none" w:sz="0" w:space="0" w:color="auto"/>
            <w:bottom w:val="none" w:sz="0" w:space="0" w:color="auto"/>
            <w:right w:val="none" w:sz="0" w:space="0" w:color="auto"/>
          </w:divBdr>
        </w:div>
        <w:div w:id="465901666">
          <w:marLeft w:val="640"/>
          <w:marRight w:val="0"/>
          <w:marTop w:val="0"/>
          <w:marBottom w:val="0"/>
          <w:divBdr>
            <w:top w:val="none" w:sz="0" w:space="0" w:color="auto"/>
            <w:left w:val="none" w:sz="0" w:space="0" w:color="auto"/>
            <w:bottom w:val="none" w:sz="0" w:space="0" w:color="auto"/>
            <w:right w:val="none" w:sz="0" w:space="0" w:color="auto"/>
          </w:divBdr>
        </w:div>
        <w:div w:id="127407288">
          <w:marLeft w:val="640"/>
          <w:marRight w:val="0"/>
          <w:marTop w:val="0"/>
          <w:marBottom w:val="0"/>
          <w:divBdr>
            <w:top w:val="none" w:sz="0" w:space="0" w:color="auto"/>
            <w:left w:val="none" w:sz="0" w:space="0" w:color="auto"/>
            <w:bottom w:val="none" w:sz="0" w:space="0" w:color="auto"/>
            <w:right w:val="none" w:sz="0" w:space="0" w:color="auto"/>
          </w:divBdr>
        </w:div>
        <w:div w:id="1720278473">
          <w:marLeft w:val="640"/>
          <w:marRight w:val="0"/>
          <w:marTop w:val="0"/>
          <w:marBottom w:val="0"/>
          <w:divBdr>
            <w:top w:val="none" w:sz="0" w:space="0" w:color="auto"/>
            <w:left w:val="none" w:sz="0" w:space="0" w:color="auto"/>
            <w:bottom w:val="none" w:sz="0" w:space="0" w:color="auto"/>
            <w:right w:val="none" w:sz="0" w:space="0" w:color="auto"/>
          </w:divBdr>
        </w:div>
        <w:div w:id="2060088015">
          <w:marLeft w:val="640"/>
          <w:marRight w:val="0"/>
          <w:marTop w:val="0"/>
          <w:marBottom w:val="0"/>
          <w:divBdr>
            <w:top w:val="none" w:sz="0" w:space="0" w:color="auto"/>
            <w:left w:val="none" w:sz="0" w:space="0" w:color="auto"/>
            <w:bottom w:val="none" w:sz="0" w:space="0" w:color="auto"/>
            <w:right w:val="none" w:sz="0" w:space="0" w:color="auto"/>
          </w:divBdr>
        </w:div>
        <w:div w:id="543057876">
          <w:marLeft w:val="640"/>
          <w:marRight w:val="0"/>
          <w:marTop w:val="0"/>
          <w:marBottom w:val="0"/>
          <w:divBdr>
            <w:top w:val="none" w:sz="0" w:space="0" w:color="auto"/>
            <w:left w:val="none" w:sz="0" w:space="0" w:color="auto"/>
            <w:bottom w:val="none" w:sz="0" w:space="0" w:color="auto"/>
            <w:right w:val="none" w:sz="0" w:space="0" w:color="auto"/>
          </w:divBdr>
        </w:div>
        <w:div w:id="1587300792">
          <w:marLeft w:val="640"/>
          <w:marRight w:val="0"/>
          <w:marTop w:val="0"/>
          <w:marBottom w:val="0"/>
          <w:divBdr>
            <w:top w:val="none" w:sz="0" w:space="0" w:color="auto"/>
            <w:left w:val="none" w:sz="0" w:space="0" w:color="auto"/>
            <w:bottom w:val="none" w:sz="0" w:space="0" w:color="auto"/>
            <w:right w:val="none" w:sz="0" w:space="0" w:color="auto"/>
          </w:divBdr>
        </w:div>
        <w:div w:id="1036471378">
          <w:marLeft w:val="640"/>
          <w:marRight w:val="0"/>
          <w:marTop w:val="0"/>
          <w:marBottom w:val="0"/>
          <w:divBdr>
            <w:top w:val="none" w:sz="0" w:space="0" w:color="auto"/>
            <w:left w:val="none" w:sz="0" w:space="0" w:color="auto"/>
            <w:bottom w:val="none" w:sz="0" w:space="0" w:color="auto"/>
            <w:right w:val="none" w:sz="0" w:space="0" w:color="auto"/>
          </w:divBdr>
        </w:div>
        <w:div w:id="2120638605">
          <w:marLeft w:val="640"/>
          <w:marRight w:val="0"/>
          <w:marTop w:val="0"/>
          <w:marBottom w:val="0"/>
          <w:divBdr>
            <w:top w:val="none" w:sz="0" w:space="0" w:color="auto"/>
            <w:left w:val="none" w:sz="0" w:space="0" w:color="auto"/>
            <w:bottom w:val="none" w:sz="0" w:space="0" w:color="auto"/>
            <w:right w:val="none" w:sz="0" w:space="0" w:color="auto"/>
          </w:divBdr>
        </w:div>
        <w:div w:id="497116742">
          <w:marLeft w:val="640"/>
          <w:marRight w:val="0"/>
          <w:marTop w:val="0"/>
          <w:marBottom w:val="0"/>
          <w:divBdr>
            <w:top w:val="none" w:sz="0" w:space="0" w:color="auto"/>
            <w:left w:val="none" w:sz="0" w:space="0" w:color="auto"/>
            <w:bottom w:val="none" w:sz="0" w:space="0" w:color="auto"/>
            <w:right w:val="none" w:sz="0" w:space="0" w:color="auto"/>
          </w:divBdr>
        </w:div>
        <w:div w:id="597174647">
          <w:marLeft w:val="640"/>
          <w:marRight w:val="0"/>
          <w:marTop w:val="0"/>
          <w:marBottom w:val="0"/>
          <w:divBdr>
            <w:top w:val="none" w:sz="0" w:space="0" w:color="auto"/>
            <w:left w:val="none" w:sz="0" w:space="0" w:color="auto"/>
            <w:bottom w:val="none" w:sz="0" w:space="0" w:color="auto"/>
            <w:right w:val="none" w:sz="0" w:space="0" w:color="auto"/>
          </w:divBdr>
        </w:div>
        <w:div w:id="1363048126">
          <w:marLeft w:val="640"/>
          <w:marRight w:val="0"/>
          <w:marTop w:val="0"/>
          <w:marBottom w:val="0"/>
          <w:divBdr>
            <w:top w:val="none" w:sz="0" w:space="0" w:color="auto"/>
            <w:left w:val="none" w:sz="0" w:space="0" w:color="auto"/>
            <w:bottom w:val="none" w:sz="0" w:space="0" w:color="auto"/>
            <w:right w:val="none" w:sz="0" w:space="0" w:color="auto"/>
          </w:divBdr>
        </w:div>
        <w:div w:id="355009584">
          <w:marLeft w:val="640"/>
          <w:marRight w:val="0"/>
          <w:marTop w:val="0"/>
          <w:marBottom w:val="0"/>
          <w:divBdr>
            <w:top w:val="none" w:sz="0" w:space="0" w:color="auto"/>
            <w:left w:val="none" w:sz="0" w:space="0" w:color="auto"/>
            <w:bottom w:val="none" w:sz="0" w:space="0" w:color="auto"/>
            <w:right w:val="none" w:sz="0" w:space="0" w:color="auto"/>
          </w:divBdr>
        </w:div>
        <w:div w:id="526988274">
          <w:marLeft w:val="640"/>
          <w:marRight w:val="0"/>
          <w:marTop w:val="0"/>
          <w:marBottom w:val="0"/>
          <w:divBdr>
            <w:top w:val="none" w:sz="0" w:space="0" w:color="auto"/>
            <w:left w:val="none" w:sz="0" w:space="0" w:color="auto"/>
            <w:bottom w:val="none" w:sz="0" w:space="0" w:color="auto"/>
            <w:right w:val="none" w:sz="0" w:space="0" w:color="auto"/>
          </w:divBdr>
        </w:div>
        <w:div w:id="1908612391">
          <w:marLeft w:val="640"/>
          <w:marRight w:val="0"/>
          <w:marTop w:val="0"/>
          <w:marBottom w:val="0"/>
          <w:divBdr>
            <w:top w:val="none" w:sz="0" w:space="0" w:color="auto"/>
            <w:left w:val="none" w:sz="0" w:space="0" w:color="auto"/>
            <w:bottom w:val="none" w:sz="0" w:space="0" w:color="auto"/>
            <w:right w:val="none" w:sz="0" w:space="0" w:color="auto"/>
          </w:divBdr>
        </w:div>
        <w:div w:id="1614745618">
          <w:marLeft w:val="640"/>
          <w:marRight w:val="0"/>
          <w:marTop w:val="0"/>
          <w:marBottom w:val="0"/>
          <w:divBdr>
            <w:top w:val="none" w:sz="0" w:space="0" w:color="auto"/>
            <w:left w:val="none" w:sz="0" w:space="0" w:color="auto"/>
            <w:bottom w:val="none" w:sz="0" w:space="0" w:color="auto"/>
            <w:right w:val="none" w:sz="0" w:space="0" w:color="auto"/>
          </w:divBdr>
        </w:div>
        <w:div w:id="71510408">
          <w:marLeft w:val="640"/>
          <w:marRight w:val="0"/>
          <w:marTop w:val="0"/>
          <w:marBottom w:val="0"/>
          <w:divBdr>
            <w:top w:val="none" w:sz="0" w:space="0" w:color="auto"/>
            <w:left w:val="none" w:sz="0" w:space="0" w:color="auto"/>
            <w:bottom w:val="none" w:sz="0" w:space="0" w:color="auto"/>
            <w:right w:val="none" w:sz="0" w:space="0" w:color="auto"/>
          </w:divBdr>
        </w:div>
        <w:div w:id="1307012509">
          <w:marLeft w:val="640"/>
          <w:marRight w:val="0"/>
          <w:marTop w:val="0"/>
          <w:marBottom w:val="0"/>
          <w:divBdr>
            <w:top w:val="none" w:sz="0" w:space="0" w:color="auto"/>
            <w:left w:val="none" w:sz="0" w:space="0" w:color="auto"/>
            <w:bottom w:val="none" w:sz="0" w:space="0" w:color="auto"/>
            <w:right w:val="none" w:sz="0" w:space="0" w:color="auto"/>
          </w:divBdr>
        </w:div>
        <w:div w:id="1159879171">
          <w:marLeft w:val="640"/>
          <w:marRight w:val="0"/>
          <w:marTop w:val="0"/>
          <w:marBottom w:val="0"/>
          <w:divBdr>
            <w:top w:val="none" w:sz="0" w:space="0" w:color="auto"/>
            <w:left w:val="none" w:sz="0" w:space="0" w:color="auto"/>
            <w:bottom w:val="none" w:sz="0" w:space="0" w:color="auto"/>
            <w:right w:val="none" w:sz="0" w:space="0" w:color="auto"/>
          </w:divBdr>
        </w:div>
        <w:div w:id="1160316886">
          <w:marLeft w:val="640"/>
          <w:marRight w:val="0"/>
          <w:marTop w:val="0"/>
          <w:marBottom w:val="0"/>
          <w:divBdr>
            <w:top w:val="none" w:sz="0" w:space="0" w:color="auto"/>
            <w:left w:val="none" w:sz="0" w:space="0" w:color="auto"/>
            <w:bottom w:val="none" w:sz="0" w:space="0" w:color="auto"/>
            <w:right w:val="none" w:sz="0" w:space="0" w:color="auto"/>
          </w:divBdr>
        </w:div>
        <w:div w:id="366101964">
          <w:marLeft w:val="640"/>
          <w:marRight w:val="0"/>
          <w:marTop w:val="0"/>
          <w:marBottom w:val="0"/>
          <w:divBdr>
            <w:top w:val="none" w:sz="0" w:space="0" w:color="auto"/>
            <w:left w:val="none" w:sz="0" w:space="0" w:color="auto"/>
            <w:bottom w:val="none" w:sz="0" w:space="0" w:color="auto"/>
            <w:right w:val="none" w:sz="0" w:space="0" w:color="auto"/>
          </w:divBdr>
        </w:div>
        <w:div w:id="1321928853">
          <w:marLeft w:val="640"/>
          <w:marRight w:val="0"/>
          <w:marTop w:val="0"/>
          <w:marBottom w:val="0"/>
          <w:divBdr>
            <w:top w:val="none" w:sz="0" w:space="0" w:color="auto"/>
            <w:left w:val="none" w:sz="0" w:space="0" w:color="auto"/>
            <w:bottom w:val="none" w:sz="0" w:space="0" w:color="auto"/>
            <w:right w:val="none" w:sz="0" w:space="0" w:color="auto"/>
          </w:divBdr>
        </w:div>
        <w:div w:id="1288776552">
          <w:marLeft w:val="640"/>
          <w:marRight w:val="0"/>
          <w:marTop w:val="0"/>
          <w:marBottom w:val="0"/>
          <w:divBdr>
            <w:top w:val="none" w:sz="0" w:space="0" w:color="auto"/>
            <w:left w:val="none" w:sz="0" w:space="0" w:color="auto"/>
            <w:bottom w:val="none" w:sz="0" w:space="0" w:color="auto"/>
            <w:right w:val="none" w:sz="0" w:space="0" w:color="auto"/>
          </w:divBdr>
        </w:div>
        <w:div w:id="1503011873">
          <w:marLeft w:val="640"/>
          <w:marRight w:val="0"/>
          <w:marTop w:val="0"/>
          <w:marBottom w:val="0"/>
          <w:divBdr>
            <w:top w:val="none" w:sz="0" w:space="0" w:color="auto"/>
            <w:left w:val="none" w:sz="0" w:space="0" w:color="auto"/>
            <w:bottom w:val="none" w:sz="0" w:space="0" w:color="auto"/>
            <w:right w:val="none" w:sz="0" w:space="0" w:color="auto"/>
          </w:divBdr>
        </w:div>
        <w:div w:id="610090770">
          <w:marLeft w:val="640"/>
          <w:marRight w:val="0"/>
          <w:marTop w:val="0"/>
          <w:marBottom w:val="0"/>
          <w:divBdr>
            <w:top w:val="none" w:sz="0" w:space="0" w:color="auto"/>
            <w:left w:val="none" w:sz="0" w:space="0" w:color="auto"/>
            <w:bottom w:val="none" w:sz="0" w:space="0" w:color="auto"/>
            <w:right w:val="none" w:sz="0" w:space="0" w:color="auto"/>
          </w:divBdr>
        </w:div>
        <w:div w:id="793057444">
          <w:marLeft w:val="640"/>
          <w:marRight w:val="0"/>
          <w:marTop w:val="0"/>
          <w:marBottom w:val="0"/>
          <w:divBdr>
            <w:top w:val="none" w:sz="0" w:space="0" w:color="auto"/>
            <w:left w:val="none" w:sz="0" w:space="0" w:color="auto"/>
            <w:bottom w:val="none" w:sz="0" w:space="0" w:color="auto"/>
            <w:right w:val="none" w:sz="0" w:space="0" w:color="auto"/>
          </w:divBdr>
        </w:div>
        <w:div w:id="1397362912">
          <w:marLeft w:val="640"/>
          <w:marRight w:val="0"/>
          <w:marTop w:val="0"/>
          <w:marBottom w:val="0"/>
          <w:divBdr>
            <w:top w:val="none" w:sz="0" w:space="0" w:color="auto"/>
            <w:left w:val="none" w:sz="0" w:space="0" w:color="auto"/>
            <w:bottom w:val="none" w:sz="0" w:space="0" w:color="auto"/>
            <w:right w:val="none" w:sz="0" w:space="0" w:color="auto"/>
          </w:divBdr>
        </w:div>
        <w:div w:id="1845395235">
          <w:marLeft w:val="640"/>
          <w:marRight w:val="0"/>
          <w:marTop w:val="0"/>
          <w:marBottom w:val="0"/>
          <w:divBdr>
            <w:top w:val="none" w:sz="0" w:space="0" w:color="auto"/>
            <w:left w:val="none" w:sz="0" w:space="0" w:color="auto"/>
            <w:bottom w:val="none" w:sz="0" w:space="0" w:color="auto"/>
            <w:right w:val="none" w:sz="0" w:space="0" w:color="auto"/>
          </w:divBdr>
        </w:div>
        <w:div w:id="199630569">
          <w:marLeft w:val="640"/>
          <w:marRight w:val="0"/>
          <w:marTop w:val="0"/>
          <w:marBottom w:val="0"/>
          <w:divBdr>
            <w:top w:val="none" w:sz="0" w:space="0" w:color="auto"/>
            <w:left w:val="none" w:sz="0" w:space="0" w:color="auto"/>
            <w:bottom w:val="none" w:sz="0" w:space="0" w:color="auto"/>
            <w:right w:val="none" w:sz="0" w:space="0" w:color="auto"/>
          </w:divBdr>
        </w:div>
        <w:div w:id="1812399233">
          <w:marLeft w:val="640"/>
          <w:marRight w:val="0"/>
          <w:marTop w:val="0"/>
          <w:marBottom w:val="0"/>
          <w:divBdr>
            <w:top w:val="none" w:sz="0" w:space="0" w:color="auto"/>
            <w:left w:val="none" w:sz="0" w:space="0" w:color="auto"/>
            <w:bottom w:val="none" w:sz="0" w:space="0" w:color="auto"/>
            <w:right w:val="none" w:sz="0" w:space="0" w:color="auto"/>
          </w:divBdr>
        </w:div>
        <w:div w:id="1063403696">
          <w:marLeft w:val="640"/>
          <w:marRight w:val="0"/>
          <w:marTop w:val="0"/>
          <w:marBottom w:val="0"/>
          <w:divBdr>
            <w:top w:val="none" w:sz="0" w:space="0" w:color="auto"/>
            <w:left w:val="none" w:sz="0" w:space="0" w:color="auto"/>
            <w:bottom w:val="none" w:sz="0" w:space="0" w:color="auto"/>
            <w:right w:val="none" w:sz="0" w:space="0" w:color="auto"/>
          </w:divBdr>
        </w:div>
        <w:div w:id="677344427">
          <w:marLeft w:val="640"/>
          <w:marRight w:val="0"/>
          <w:marTop w:val="0"/>
          <w:marBottom w:val="0"/>
          <w:divBdr>
            <w:top w:val="none" w:sz="0" w:space="0" w:color="auto"/>
            <w:left w:val="none" w:sz="0" w:space="0" w:color="auto"/>
            <w:bottom w:val="none" w:sz="0" w:space="0" w:color="auto"/>
            <w:right w:val="none" w:sz="0" w:space="0" w:color="auto"/>
          </w:divBdr>
        </w:div>
        <w:div w:id="2083792599">
          <w:marLeft w:val="640"/>
          <w:marRight w:val="0"/>
          <w:marTop w:val="0"/>
          <w:marBottom w:val="0"/>
          <w:divBdr>
            <w:top w:val="none" w:sz="0" w:space="0" w:color="auto"/>
            <w:left w:val="none" w:sz="0" w:space="0" w:color="auto"/>
            <w:bottom w:val="none" w:sz="0" w:space="0" w:color="auto"/>
            <w:right w:val="none" w:sz="0" w:space="0" w:color="auto"/>
          </w:divBdr>
        </w:div>
        <w:div w:id="161164625">
          <w:marLeft w:val="640"/>
          <w:marRight w:val="0"/>
          <w:marTop w:val="0"/>
          <w:marBottom w:val="0"/>
          <w:divBdr>
            <w:top w:val="none" w:sz="0" w:space="0" w:color="auto"/>
            <w:left w:val="none" w:sz="0" w:space="0" w:color="auto"/>
            <w:bottom w:val="none" w:sz="0" w:space="0" w:color="auto"/>
            <w:right w:val="none" w:sz="0" w:space="0" w:color="auto"/>
          </w:divBdr>
        </w:div>
        <w:div w:id="95101094">
          <w:marLeft w:val="640"/>
          <w:marRight w:val="0"/>
          <w:marTop w:val="0"/>
          <w:marBottom w:val="0"/>
          <w:divBdr>
            <w:top w:val="none" w:sz="0" w:space="0" w:color="auto"/>
            <w:left w:val="none" w:sz="0" w:space="0" w:color="auto"/>
            <w:bottom w:val="none" w:sz="0" w:space="0" w:color="auto"/>
            <w:right w:val="none" w:sz="0" w:space="0" w:color="auto"/>
          </w:divBdr>
        </w:div>
        <w:div w:id="461658825">
          <w:marLeft w:val="640"/>
          <w:marRight w:val="0"/>
          <w:marTop w:val="0"/>
          <w:marBottom w:val="0"/>
          <w:divBdr>
            <w:top w:val="none" w:sz="0" w:space="0" w:color="auto"/>
            <w:left w:val="none" w:sz="0" w:space="0" w:color="auto"/>
            <w:bottom w:val="none" w:sz="0" w:space="0" w:color="auto"/>
            <w:right w:val="none" w:sz="0" w:space="0" w:color="auto"/>
          </w:divBdr>
        </w:div>
        <w:div w:id="1981809601">
          <w:marLeft w:val="640"/>
          <w:marRight w:val="0"/>
          <w:marTop w:val="0"/>
          <w:marBottom w:val="0"/>
          <w:divBdr>
            <w:top w:val="none" w:sz="0" w:space="0" w:color="auto"/>
            <w:left w:val="none" w:sz="0" w:space="0" w:color="auto"/>
            <w:bottom w:val="none" w:sz="0" w:space="0" w:color="auto"/>
            <w:right w:val="none" w:sz="0" w:space="0" w:color="auto"/>
          </w:divBdr>
        </w:div>
        <w:div w:id="2050493003">
          <w:marLeft w:val="640"/>
          <w:marRight w:val="0"/>
          <w:marTop w:val="0"/>
          <w:marBottom w:val="0"/>
          <w:divBdr>
            <w:top w:val="none" w:sz="0" w:space="0" w:color="auto"/>
            <w:left w:val="none" w:sz="0" w:space="0" w:color="auto"/>
            <w:bottom w:val="none" w:sz="0" w:space="0" w:color="auto"/>
            <w:right w:val="none" w:sz="0" w:space="0" w:color="auto"/>
          </w:divBdr>
        </w:div>
        <w:div w:id="1512377289">
          <w:marLeft w:val="640"/>
          <w:marRight w:val="0"/>
          <w:marTop w:val="0"/>
          <w:marBottom w:val="0"/>
          <w:divBdr>
            <w:top w:val="none" w:sz="0" w:space="0" w:color="auto"/>
            <w:left w:val="none" w:sz="0" w:space="0" w:color="auto"/>
            <w:bottom w:val="none" w:sz="0" w:space="0" w:color="auto"/>
            <w:right w:val="none" w:sz="0" w:space="0" w:color="auto"/>
          </w:divBdr>
        </w:div>
        <w:div w:id="939801625">
          <w:marLeft w:val="640"/>
          <w:marRight w:val="0"/>
          <w:marTop w:val="0"/>
          <w:marBottom w:val="0"/>
          <w:divBdr>
            <w:top w:val="none" w:sz="0" w:space="0" w:color="auto"/>
            <w:left w:val="none" w:sz="0" w:space="0" w:color="auto"/>
            <w:bottom w:val="none" w:sz="0" w:space="0" w:color="auto"/>
            <w:right w:val="none" w:sz="0" w:space="0" w:color="auto"/>
          </w:divBdr>
        </w:div>
        <w:div w:id="794373253">
          <w:marLeft w:val="640"/>
          <w:marRight w:val="0"/>
          <w:marTop w:val="0"/>
          <w:marBottom w:val="0"/>
          <w:divBdr>
            <w:top w:val="none" w:sz="0" w:space="0" w:color="auto"/>
            <w:left w:val="none" w:sz="0" w:space="0" w:color="auto"/>
            <w:bottom w:val="none" w:sz="0" w:space="0" w:color="auto"/>
            <w:right w:val="none" w:sz="0" w:space="0" w:color="auto"/>
          </w:divBdr>
        </w:div>
        <w:div w:id="2034188654">
          <w:marLeft w:val="640"/>
          <w:marRight w:val="0"/>
          <w:marTop w:val="0"/>
          <w:marBottom w:val="0"/>
          <w:divBdr>
            <w:top w:val="none" w:sz="0" w:space="0" w:color="auto"/>
            <w:left w:val="none" w:sz="0" w:space="0" w:color="auto"/>
            <w:bottom w:val="none" w:sz="0" w:space="0" w:color="auto"/>
            <w:right w:val="none" w:sz="0" w:space="0" w:color="auto"/>
          </w:divBdr>
        </w:div>
        <w:div w:id="695468063">
          <w:marLeft w:val="640"/>
          <w:marRight w:val="0"/>
          <w:marTop w:val="0"/>
          <w:marBottom w:val="0"/>
          <w:divBdr>
            <w:top w:val="none" w:sz="0" w:space="0" w:color="auto"/>
            <w:left w:val="none" w:sz="0" w:space="0" w:color="auto"/>
            <w:bottom w:val="none" w:sz="0" w:space="0" w:color="auto"/>
            <w:right w:val="none" w:sz="0" w:space="0" w:color="auto"/>
          </w:divBdr>
        </w:div>
        <w:div w:id="841898889">
          <w:marLeft w:val="640"/>
          <w:marRight w:val="0"/>
          <w:marTop w:val="0"/>
          <w:marBottom w:val="0"/>
          <w:divBdr>
            <w:top w:val="none" w:sz="0" w:space="0" w:color="auto"/>
            <w:left w:val="none" w:sz="0" w:space="0" w:color="auto"/>
            <w:bottom w:val="none" w:sz="0" w:space="0" w:color="auto"/>
            <w:right w:val="none" w:sz="0" w:space="0" w:color="auto"/>
          </w:divBdr>
        </w:div>
        <w:div w:id="690763457">
          <w:marLeft w:val="640"/>
          <w:marRight w:val="0"/>
          <w:marTop w:val="0"/>
          <w:marBottom w:val="0"/>
          <w:divBdr>
            <w:top w:val="none" w:sz="0" w:space="0" w:color="auto"/>
            <w:left w:val="none" w:sz="0" w:space="0" w:color="auto"/>
            <w:bottom w:val="none" w:sz="0" w:space="0" w:color="auto"/>
            <w:right w:val="none" w:sz="0" w:space="0" w:color="auto"/>
          </w:divBdr>
        </w:div>
      </w:divsChild>
    </w:div>
    <w:div w:id="684290132">
      <w:bodyDiv w:val="1"/>
      <w:marLeft w:val="0"/>
      <w:marRight w:val="0"/>
      <w:marTop w:val="0"/>
      <w:marBottom w:val="0"/>
      <w:divBdr>
        <w:top w:val="none" w:sz="0" w:space="0" w:color="auto"/>
        <w:left w:val="none" w:sz="0" w:space="0" w:color="auto"/>
        <w:bottom w:val="none" w:sz="0" w:space="0" w:color="auto"/>
        <w:right w:val="none" w:sz="0" w:space="0" w:color="auto"/>
      </w:divBdr>
      <w:divsChild>
        <w:div w:id="1711567913">
          <w:marLeft w:val="640"/>
          <w:marRight w:val="0"/>
          <w:marTop w:val="0"/>
          <w:marBottom w:val="0"/>
          <w:divBdr>
            <w:top w:val="none" w:sz="0" w:space="0" w:color="auto"/>
            <w:left w:val="none" w:sz="0" w:space="0" w:color="auto"/>
            <w:bottom w:val="none" w:sz="0" w:space="0" w:color="auto"/>
            <w:right w:val="none" w:sz="0" w:space="0" w:color="auto"/>
          </w:divBdr>
        </w:div>
        <w:div w:id="1829324276">
          <w:marLeft w:val="640"/>
          <w:marRight w:val="0"/>
          <w:marTop w:val="0"/>
          <w:marBottom w:val="0"/>
          <w:divBdr>
            <w:top w:val="none" w:sz="0" w:space="0" w:color="auto"/>
            <w:left w:val="none" w:sz="0" w:space="0" w:color="auto"/>
            <w:bottom w:val="none" w:sz="0" w:space="0" w:color="auto"/>
            <w:right w:val="none" w:sz="0" w:space="0" w:color="auto"/>
          </w:divBdr>
        </w:div>
        <w:div w:id="969361727">
          <w:marLeft w:val="640"/>
          <w:marRight w:val="0"/>
          <w:marTop w:val="0"/>
          <w:marBottom w:val="0"/>
          <w:divBdr>
            <w:top w:val="none" w:sz="0" w:space="0" w:color="auto"/>
            <w:left w:val="none" w:sz="0" w:space="0" w:color="auto"/>
            <w:bottom w:val="none" w:sz="0" w:space="0" w:color="auto"/>
            <w:right w:val="none" w:sz="0" w:space="0" w:color="auto"/>
          </w:divBdr>
        </w:div>
        <w:div w:id="94373178">
          <w:marLeft w:val="640"/>
          <w:marRight w:val="0"/>
          <w:marTop w:val="0"/>
          <w:marBottom w:val="0"/>
          <w:divBdr>
            <w:top w:val="none" w:sz="0" w:space="0" w:color="auto"/>
            <w:left w:val="none" w:sz="0" w:space="0" w:color="auto"/>
            <w:bottom w:val="none" w:sz="0" w:space="0" w:color="auto"/>
            <w:right w:val="none" w:sz="0" w:space="0" w:color="auto"/>
          </w:divBdr>
        </w:div>
        <w:div w:id="294412911">
          <w:marLeft w:val="640"/>
          <w:marRight w:val="0"/>
          <w:marTop w:val="0"/>
          <w:marBottom w:val="0"/>
          <w:divBdr>
            <w:top w:val="none" w:sz="0" w:space="0" w:color="auto"/>
            <w:left w:val="none" w:sz="0" w:space="0" w:color="auto"/>
            <w:bottom w:val="none" w:sz="0" w:space="0" w:color="auto"/>
            <w:right w:val="none" w:sz="0" w:space="0" w:color="auto"/>
          </w:divBdr>
        </w:div>
        <w:div w:id="1510097787">
          <w:marLeft w:val="640"/>
          <w:marRight w:val="0"/>
          <w:marTop w:val="0"/>
          <w:marBottom w:val="0"/>
          <w:divBdr>
            <w:top w:val="none" w:sz="0" w:space="0" w:color="auto"/>
            <w:left w:val="none" w:sz="0" w:space="0" w:color="auto"/>
            <w:bottom w:val="none" w:sz="0" w:space="0" w:color="auto"/>
            <w:right w:val="none" w:sz="0" w:space="0" w:color="auto"/>
          </w:divBdr>
        </w:div>
        <w:div w:id="1568685810">
          <w:marLeft w:val="640"/>
          <w:marRight w:val="0"/>
          <w:marTop w:val="0"/>
          <w:marBottom w:val="0"/>
          <w:divBdr>
            <w:top w:val="none" w:sz="0" w:space="0" w:color="auto"/>
            <w:left w:val="none" w:sz="0" w:space="0" w:color="auto"/>
            <w:bottom w:val="none" w:sz="0" w:space="0" w:color="auto"/>
            <w:right w:val="none" w:sz="0" w:space="0" w:color="auto"/>
          </w:divBdr>
        </w:div>
        <w:div w:id="1687175054">
          <w:marLeft w:val="640"/>
          <w:marRight w:val="0"/>
          <w:marTop w:val="0"/>
          <w:marBottom w:val="0"/>
          <w:divBdr>
            <w:top w:val="none" w:sz="0" w:space="0" w:color="auto"/>
            <w:left w:val="none" w:sz="0" w:space="0" w:color="auto"/>
            <w:bottom w:val="none" w:sz="0" w:space="0" w:color="auto"/>
            <w:right w:val="none" w:sz="0" w:space="0" w:color="auto"/>
          </w:divBdr>
        </w:div>
        <w:div w:id="963850057">
          <w:marLeft w:val="640"/>
          <w:marRight w:val="0"/>
          <w:marTop w:val="0"/>
          <w:marBottom w:val="0"/>
          <w:divBdr>
            <w:top w:val="none" w:sz="0" w:space="0" w:color="auto"/>
            <w:left w:val="none" w:sz="0" w:space="0" w:color="auto"/>
            <w:bottom w:val="none" w:sz="0" w:space="0" w:color="auto"/>
            <w:right w:val="none" w:sz="0" w:space="0" w:color="auto"/>
          </w:divBdr>
        </w:div>
        <w:div w:id="431165545">
          <w:marLeft w:val="640"/>
          <w:marRight w:val="0"/>
          <w:marTop w:val="0"/>
          <w:marBottom w:val="0"/>
          <w:divBdr>
            <w:top w:val="none" w:sz="0" w:space="0" w:color="auto"/>
            <w:left w:val="none" w:sz="0" w:space="0" w:color="auto"/>
            <w:bottom w:val="none" w:sz="0" w:space="0" w:color="auto"/>
            <w:right w:val="none" w:sz="0" w:space="0" w:color="auto"/>
          </w:divBdr>
        </w:div>
        <w:div w:id="547650834">
          <w:marLeft w:val="640"/>
          <w:marRight w:val="0"/>
          <w:marTop w:val="0"/>
          <w:marBottom w:val="0"/>
          <w:divBdr>
            <w:top w:val="none" w:sz="0" w:space="0" w:color="auto"/>
            <w:left w:val="none" w:sz="0" w:space="0" w:color="auto"/>
            <w:bottom w:val="none" w:sz="0" w:space="0" w:color="auto"/>
            <w:right w:val="none" w:sz="0" w:space="0" w:color="auto"/>
          </w:divBdr>
        </w:div>
        <w:div w:id="911699562">
          <w:marLeft w:val="640"/>
          <w:marRight w:val="0"/>
          <w:marTop w:val="0"/>
          <w:marBottom w:val="0"/>
          <w:divBdr>
            <w:top w:val="none" w:sz="0" w:space="0" w:color="auto"/>
            <w:left w:val="none" w:sz="0" w:space="0" w:color="auto"/>
            <w:bottom w:val="none" w:sz="0" w:space="0" w:color="auto"/>
            <w:right w:val="none" w:sz="0" w:space="0" w:color="auto"/>
          </w:divBdr>
        </w:div>
        <w:div w:id="2008285783">
          <w:marLeft w:val="640"/>
          <w:marRight w:val="0"/>
          <w:marTop w:val="0"/>
          <w:marBottom w:val="0"/>
          <w:divBdr>
            <w:top w:val="none" w:sz="0" w:space="0" w:color="auto"/>
            <w:left w:val="none" w:sz="0" w:space="0" w:color="auto"/>
            <w:bottom w:val="none" w:sz="0" w:space="0" w:color="auto"/>
            <w:right w:val="none" w:sz="0" w:space="0" w:color="auto"/>
          </w:divBdr>
        </w:div>
        <w:div w:id="1052272371">
          <w:marLeft w:val="640"/>
          <w:marRight w:val="0"/>
          <w:marTop w:val="0"/>
          <w:marBottom w:val="0"/>
          <w:divBdr>
            <w:top w:val="none" w:sz="0" w:space="0" w:color="auto"/>
            <w:left w:val="none" w:sz="0" w:space="0" w:color="auto"/>
            <w:bottom w:val="none" w:sz="0" w:space="0" w:color="auto"/>
            <w:right w:val="none" w:sz="0" w:space="0" w:color="auto"/>
          </w:divBdr>
        </w:div>
        <w:div w:id="680475577">
          <w:marLeft w:val="640"/>
          <w:marRight w:val="0"/>
          <w:marTop w:val="0"/>
          <w:marBottom w:val="0"/>
          <w:divBdr>
            <w:top w:val="none" w:sz="0" w:space="0" w:color="auto"/>
            <w:left w:val="none" w:sz="0" w:space="0" w:color="auto"/>
            <w:bottom w:val="none" w:sz="0" w:space="0" w:color="auto"/>
            <w:right w:val="none" w:sz="0" w:space="0" w:color="auto"/>
          </w:divBdr>
        </w:div>
        <w:div w:id="987588927">
          <w:marLeft w:val="640"/>
          <w:marRight w:val="0"/>
          <w:marTop w:val="0"/>
          <w:marBottom w:val="0"/>
          <w:divBdr>
            <w:top w:val="none" w:sz="0" w:space="0" w:color="auto"/>
            <w:left w:val="none" w:sz="0" w:space="0" w:color="auto"/>
            <w:bottom w:val="none" w:sz="0" w:space="0" w:color="auto"/>
            <w:right w:val="none" w:sz="0" w:space="0" w:color="auto"/>
          </w:divBdr>
        </w:div>
        <w:div w:id="857088174">
          <w:marLeft w:val="640"/>
          <w:marRight w:val="0"/>
          <w:marTop w:val="0"/>
          <w:marBottom w:val="0"/>
          <w:divBdr>
            <w:top w:val="none" w:sz="0" w:space="0" w:color="auto"/>
            <w:left w:val="none" w:sz="0" w:space="0" w:color="auto"/>
            <w:bottom w:val="none" w:sz="0" w:space="0" w:color="auto"/>
            <w:right w:val="none" w:sz="0" w:space="0" w:color="auto"/>
          </w:divBdr>
        </w:div>
        <w:div w:id="934750927">
          <w:marLeft w:val="640"/>
          <w:marRight w:val="0"/>
          <w:marTop w:val="0"/>
          <w:marBottom w:val="0"/>
          <w:divBdr>
            <w:top w:val="none" w:sz="0" w:space="0" w:color="auto"/>
            <w:left w:val="none" w:sz="0" w:space="0" w:color="auto"/>
            <w:bottom w:val="none" w:sz="0" w:space="0" w:color="auto"/>
            <w:right w:val="none" w:sz="0" w:space="0" w:color="auto"/>
          </w:divBdr>
        </w:div>
        <w:div w:id="1243372975">
          <w:marLeft w:val="640"/>
          <w:marRight w:val="0"/>
          <w:marTop w:val="0"/>
          <w:marBottom w:val="0"/>
          <w:divBdr>
            <w:top w:val="none" w:sz="0" w:space="0" w:color="auto"/>
            <w:left w:val="none" w:sz="0" w:space="0" w:color="auto"/>
            <w:bottom w:val="none" w:sz="0" w:space="0" w:color="auto"/>
            <w:right w:val="none" w:sz="0" w:space="0" w:color="auto"/>
          </w:divBdr>
        </w:div>
        <w:div w:id="528297524">
          <w:marLeft w:val="640"/>
          <w:marRight w:val="0"/>
          <w:marTop w:val="0"/>
          <w:marBottom w:val="0"/>
          <w:divBdr>
            <w:top w:val="none" w:sz="0" w:space="0" w:color="auto"/>
            <w:left w:val="none" w:sz="0" w:space="0" w:color="auto"/>
            <w:bottom w:val="none" w:sz="0" w:space="0" w:color="auto"/>
            <w:right w:val="none" w:sz="0" w:space="0" w:color="auto"/>
          </w:divBdr>
        </w:div>
        <w:div w:id="471942474">
          <w:marLeft w:val="640"/>
          <w:marRight w:val="0"/>
          <w:marTop w:val="0"/>
          <w:marBottom w:val="0"/>
          <w:divBdr>
            <w:top w:val="none" w:sz="0" w:space="0" w:color="auto"/>
            <w:left w:val="none" w:sz="0" w:space="0" w:color="auto"/>
            <w:bottom w:val="none" w:sz="0" w:space="0" w:color="auto"/>
            <w:right w:val="none" w:sz="0" w:space="0" w:color="auto"/>
          </w:divBdr>
        </w:div>
        <w:div w:id="858396555">
          <w:marLeft w:val="640"/>
          <w:marRight w:val="0"/>
          <w:marTop w:val="0"/>
          <w:marBottom w:val="0"/>
          <w:divBdr>
            <w:top w:val="none" w:sz="0" w:space="0" w:color="auto"/>
            <w:left w:val="none" w:sz="0" w:space="0" w:color="auto"/>
            <w:bottom w:val="none" w:sz="0" w:space="0" w:color="auto"/>
            <w:right w:val="none" w:sz="0" w:space="0" w:color="auto"/>
          </w:divBdr>
        </w:div>
        <w:div w:id="1045254031">
          <w:marLeft w:val="640"/>
          <w:marRight w:val="0"/>
          <w:marTop w:val="0"/>
          <w:marBottom w:val="0"/>
          <w:divBdr>
            <w:top w:val="none" w:sz="0" w:space="0" w:color="auto"/>
            <w:left w:val="none" w:sz="0" w:space="0" w:color="auto"/>
            <w:bottom w:val="none" w:sz="0" w:space="0" w:color="auto"/>
            <w:right w:val="none" w:sz="0" w:space="0" w:color="auto"/>
          </w:divBdr>
        </w:div>
        <w:div w:id="903294288">
          <w:marLeft w:val="640"/>
          <w:marRight w:val="0"/>
          <w:marTop w:val="0"/>
          <w:marBottom w:val="0"/>
          <w:divBdr>
            <w:top w:val="none" w:sz="0" w:space="0" w:color="auto"/>
            <w:left w:val="none" w:sz="0" w:space="0" w:color="auto"/>
            <w:bottom w:val="none" w:sz="0" w:space="0" w:color="auto"/>
            <w:right w:val="none" w:sz="0" w:space="0" w:color="auto"/>
          </w:divBdr>
        </w:div>
        <w:div w:id="1898122056">
          <w:marLeft w:val="640"/>
          <w:marRight w:val="0"/>
          <w:marTop w:val="0"/>
          <w:marBottom w:val="0"/>
          <w:divBdr>
            <w:top w:val="none" w:sz="0" w:space="0" w:color="auto"/>
            <w:left w:val="none" w:sz="0" w:space="0" w:color="auto"/>
            <w:bottom w:val="none" w:sz="0" w:space="0" w:color="auto"/>
            <w:right w:val="none" w:sz="0" w:space="0" w:color="auto"/>
          </w:divBdr>
        </w:div>
        <w:div w:id="1674069330">
          <w:marLeft w:val="640"/>
          <w:marRight w:val="0"/>
          <w:marTop w:val="0"/>
          <w:marBottom w:val="0"/>
          <w:divBdr>
            <w:top w:val="none" w:sz="0" w:space="0" w:color="auto"/>
            <w:left w:val="none" w:sz="0" w:space="0" w:color="auto"/>
            <w:bottom w:val="none" w:sz="0" w:space="0" w:color="auto"/>
            <w:right w:val="none" w:sz="0" w:space="0" w:color="auto"/>
          </w:divBdr>
        </w:div>
        <w:div w:id="2047292093">
          <w:marLeft w:val="640"/>
          <w:marRight w:val="0"/>
          <w:marTop w:val="0"/>
          <w:marBottom w:val="0"/>
          <w:divBdr>
            <w:top w:val="none" w:sz="0" w:space="0" w:color="auto"/>
            <w:left w:val="none" w:sz="0" w:space="0" w:color="auto"/>
            <w:bottom w:val="none" w:sz="0" w:space="0" w:color="auto"/>
            <w:right w:val="none" w:sz="0" w:space="0" w:color="auto"/>
          </w:divBdr>
        </w:div>
        <w:div w:id="92090365">
          <w:marLeft w:val="640"/>
          <w:marRight w:val="0"/>
          <w:marTop w:val="0"/>
          <w:marBottom w:val="0"/>
          <w:divBdr>
            <w:top w:val="none" w:sz="0" w:space="0" w:color="auto"/>
            <w:left w:val="none" w:sz="0" w:space="0" w:color="auto"/>
            <w:bottom w:val="none" w:sz="0" w:space="0" w:color="auto"/>
            <w:right w:val="none" w:sz="0" w:space="0" w:color="auto"/>
          </w:divBdr>
        </w:div>
        <w:div w:id="78528338">
          <w:marLeft w:val="640"/>
          <w:marRight w:val="0"/>
          <w:marTop w:val="0"/>
          <w:marBottom w:val="0"/>
          <w:divBdr>
            <w:top w:val="none" w:sz="0" w:space="0" w:color="auto"/>
            <w:left w:val="none" w:sz="0" w:space="0" w:color="auto"/>
            <w:bottom w:val="none" w:sz="0" w:space="0" w:color="auto"/>
            <w:right w:val="none" w:sz="0" w:space="0" w:color="auto"/>
          </w:divBdr>
        </w:div>
        <w:div w:id="1249265258">
          <w:marLeft w:val="640"/>
          <w:marRight w:val="0"/>
          <w:marTop w:val="0"/>
          <w:marBottom w:val="0"/>
          <w:divBdr>
            <w:top w:val="none" w:sz="0" w:space="0" w:color="auto"/>
            <w:left w:val="none" w:sz="0" w:space="0" w:color="auto"/>
            <w:bottom w:val="none" w:sz="0" w:space="0" w:color="auto"/>
            <w:right w:val="none" w:sz="0" w:space="0" w:color="auto"/>
          </w:divBdr>
        </w:div>
        <w:div w:id="1983343137">
          <w:marLeft w:val="640"/>
          <w:marRight w:val="0"/>
          <w:marTop w:val="0"/>
          <w:marBottom w:val="0"/>
          <w:divBdr>
            <w:top w:val="none" w:sz="0" w:space="0" w:color="auto"/>
            <w:left w:val="none" w:sz="0" w:space="0" w:color="auto"/>
            <w:bottom w:val="none" w:sz="0" w:space="0" w:color="auto"/>
            <w:right w:val="none" w:sz="0" w:space="0" w:color="auto"/>
          </w:divBdr>
        </w:div>
        <w:div w:id="605423208">
          <w:marLeft w:val="640"/>
          <w:marRight w:val="0"/>
          <w:marTop w:val="0"/>
          <w:marBottom w:val="0"/>
          <w:divBdr>
            <w:top w:val="none" w:sz="0" w:space="0" w:color="auto"/>
            <w:left w:val="none" w:sz="0" w:space="0" w:color="auto"/>
            <w:bottom w:val="none" w:sz="0" w:space="0" w:color="auto"/>
            <w:right w:val="none" w:sz="0" w:space="0" w:color="auto"/>
          </w:divBdr>
        </w:div>
        <w:div w:id="1551646594">
          <w:marLeft w:val="640"/>
          <w:marRight w:val="0"/>
          <w:marTop w:val="0"/>
          <w:marBottom w:val="0"/>
          <w:divBdr>
            <w:top w:val="none" w:sz="0" w:space="0" w:color="auto"/>
            <w:left w:val="none" w:sz="0" w:space="0" w:color="auto"/>
            <w:bottom w:val="none" w:sz="0" w:space="0" w:color="auto"/>
            <w:right w:val="none" w:sz="0" w:space="0" w:color="auto"/>
          </w:divBdr>
        </w:div>
        <w:div w:id="1772698483">
          <w:marLeft w:val="640"/>
          <w:marRight w:val="0"/>
          <w:marTop w:val="0"/>
          <w:marBottom w:val="0"/>
          <w:divBdr>
            <w:top w:val="none" w:sz="0" w:space="0" w:color="auto"/>
            <w:left w:val="none" w:sz="0" w:space="0" w:color="auto"/>
            <w:bottom w:val="none" w:sz="0" w:space="0" w:color="auto"/>
            <w:right w:val="none" w:sz="0" w:space="0" w:color="auto"/>
          </w:divBdr>
        </w:div>
        <w:div w:id="1391802374">
          <w:marLeft w:val="640"/>
          <w:marRight w:val="0"/>
          <w:marTop w:val="0"/>
          <w:marBottom w:val="0"/>
          <w:divBdr>
            <w:top w:val="none" w:sz="0" w:space="0" w:color="auto"/>
            <w:left w:val="none" w:sz="0" w:space="0" w:color="auto"/>
            <w:bottom w:val="none" w:sz="0" w:space="0" w:color="auto"/>
            <w:right w:val="none" w:sz="0" w:space="0" w:color="auto"/>
          </w:divBdr>
        </w:div>
        <w:div w:id="1519075411">
          <w:marLeft w:val="640"/>
          <w:marRight w:val="0"/>
          <w:marTop w:val="0"/>
          <w:marBottom w:val="0"/>
          <w:divBdr>
            <w:top w:val="none" w:sz="0" w:space="0" w:color="auto"/>
            <w:left w:val="none" w:sz="0" w:space="0" w:color="auto"/>
            <w:bottom w:val="none" w:sz="0" w:space="0" w:color="auto"/>
            <w:right w:val="none" w:sz="0" w:space="0" w:color="auto"/>
          </w:divBdr>
        </w:div>
        <w:div w:id="1128935015">
          <w:marLeft w:val="640"/>
          <w:marRight w:val="0"/>
          <w:marTop w:val="0"/>
          <w:marBottom w:val="0"/>
          <w:divBdr>
            <w:top w:val="none" w:sz="0" w:space="0" w:color="auto"/>
            <w:left w:val="none" w:sz="0" w:space="0" w:color="auto"/>
            <w:bottom w:val="none" w:sz="0" w:space="0" w:color="auto"/>
            <w:right w:val="none" w:sz="0" w:space="0" w:color="auto"/>
          </w:divBdr>
        </w:div>
        <w:div w:id="1109660585">
          <w:marLeft w:val="640"/>
          <w:marRight w:val="0"/>
          <w:marTop w:val="0"/>
          <w:marBottom w:val="0"/>
          <w:divBdr>
            <w:top w:val="none" w:sz="0" w:space="0" w:color="auto"/>
            <w:left w:val="none" w:sz="0" w:space="0" w:color="auto"/>
            <w:bottom w:val="none" w:sz="0" w:space="0" w:color="auto"/>
            <w:right w:val="none" w:sz="0" w:space="0" w:color="auto"/>
          </w:divBdr>
        </w:div>
        <w:div w:id="1265000418">
          <w:marLeft w:val="640"/>
          <w:marRight w:val="0"/>
          <w:marTop w:val="0"/>
          <w:marBottom w:val="0"/>
          <w:divBdr>
            <w:top w:val="none" w:sz="0" w:space="0" w:color="auto"/>
            <w:left w:val="none" w:sz="0" w:space="0" w:color="auto"/>
            <w:bottom w:val="none" w:sz="0" w:space="0" w:color="auto"/>
            <w:right w:val="none" w:sz="0" w:space="0" w:color="auto"/>
          </w:divBdr>
        </w:div>
        <w:div w:id="2011058470">
          <w:marLeft w:val="640"/>
          <w:marRight w:val="0"/>
          <w:marTop w:val="0"/>
          <w:marBottom w:val="0"/>
          <w:divBdr>
            <w:top w:val="none" w:sz="0" w:space="0" w:color="auto"/>
            <w:left w:val="none" w:sz="0" w:space="0" w:color="auto"/>
            <w:bottom w:val="none" w:sz="0" w:space="0" w:color="auto"/>
            <w:right w:val="none" w:sz="0" w:space="0" w:color="auto"/>
          </w:divBdr>
        </w:div>
        <w:div w:id="1022126411">
          <w:marLeft w:val="640"/>
          <w:marRight w:val="0"/>
          <w:marTop w:val="0"/>
          <w:marBottom w:val="0"/>
          <w:divBdr>
            <w:top w:val="none" w:sz="0" w:space="0" w:color="auto"/>
            <w:left w:val="none" w:sz="0" w:space="0" w:color="auto"/>
            <w:bottom w:val="none" w:sz="0" w:space="0" w:color="auto"/>
            <w:right w:val="none" w:sz="0" w:space="0" w:color="auto"/>
          </w:divBdr>
        </w:div>
        <w:div w:id="2143234358">
          <w:marLeft w:val="640"/>
          <w:marRight w:val="0"/>
          <w:marTop w:val="0"/>
          <w:marBottom w:val="0"/>
          <w:divBdr>
            <w:top w:val="none" w:sz="0" w:space="0" w:color="auto"/>
            <w:left w:val="none" w:sz="0" w:space="0" w:color="auto"/>
            <w:bottom w:val="none" w:sz="0" w:space="0" w:color="auto"/>
            <w:right w:val="none" w:sz="0" w:space="0" w:color="auto"/>
          </w:divBdr>
        </w:div>
        <w:div w:id="239217224">
          <w:marLeft w:val="640"/>
          <w:marRight w:val="0"/>
          <w:marTop w:val="0"/>
          <w:marBottom w:val="0"/>
          <w:divBdr>
            <w:top w:val="none" w:sz="0" w:space="0" w:color="auto"/>
            <w:left w:val="none" w:sz="0" w:space="0" w:color="auto"/>
            <w:bottom w:val="none" w:sz="0" w:space="0" w:color="auto"/>
            <w:right w:val="none" w:sz="0" w:space="0" w:color="auto"/>
          </w:divBdr>
        </w:div>
        <w:div w:id="708838903">
          <w:marLeft w:val="640"/>
          <w:marRight w:val="0"/>
          <w:marTop w:val="0"/>
          <w:marBottom w:val="0"/>
          <w:divBdr>
            <w:top w:val="none" w:sz="0" w:space="0" w:color="auto"/>
            <w:left w:val="none" w:sz="0" w:space="0" w:color="auto"/>
            <w:bottom w:val="none" w:sz="0" w:space="0" w:color="auto"/>
            <w:right w:val="none" w:sz="0" w:space="0" w:color="auto"/>
          </w:divBdr>
        </w:div>
        <w:div w:id="1565024955">
          <w:marLeft w:val="640"/>
          <w:marRight w:val="0"/>
          <w:marTop w:val="0"/>
          <w:marBottom w:val="0"/>
          <w:divBdr>
            <w:top w:val="none" w:sz="0" w:space="0" w:color="auto"/>
            <w:left w:val="none" w:sz="0" w:space="0" w:color="auto"/>
            <w:bottom w:val="none" w:sz="0" w:space="0" w:color="auto"/>
            <w:right w:val="none" w:sz="0" w:space="0" w:color="auto"/>
          </w:divBdr>
        </w:div>
        <w:div w:id="1352225642">
          <w:marLeft w:val="640"/>
          <w:marRight w:val="0"/>
          <w:marTop w:val="0"/>
          <w:marBottom w:val="0"/>
          <w:divBdr>
            <w:top w:val="none" w:sz="0" w:space="0" w:color="auto"/>
            <w:left w:val="none" w:sz="0" w:space="0" w:color="auto"/>
            <w:bottom w:val="none" w:sz="0" w:space="0" w:color="auto"/>
            <w:right w:val="none" w:sz="0" w:space="0" w:color="auto"/>
          </w:divBdr>
        </w:div>
        <w:div w:id="475725910">
          <w:marLeft w:val="640"/>
          <w:marRight w:val="0"/>
          <w:marTop w:val="0"/>
          <w:marBottom w:val="0"/>
          <w:divBdr>
            <w:top w:val="none" w:sz="0" w:space="0" w:color="auto"/>
            <w:left w:val="none" w:sz="0" w:space="0" w:color="auto"/>
            <w:bottom w:val="none" w:sz="0" w:space="0" w:color="auto"/>
            <w:right w:val="none" w:sz="0" w:space="0" w:color="auto"/>
          </w:divBdr>
        </w:div>
        <w:div w:id="1927688165">
          <w:marLeft w:val="640"/>
          <w:marRight w:val="0"/>
          <w:marTop w:val="0"/>
          <w:marBottom w:val="0"/>
          <w:divBdr>
            <w:top w:val="none" w:sz="0" w:space="0" w:color="auto"/>
            <w:left w:val="none" w:sz="0" w:space="0" w:color="auto"/>
            <w:bottom w:val="none" w:sz="0" w:space="0" w:color="auto"/>
            <w:right w:val="none" w:sz="0" w:space="0" w:color="auto"/>
          </w:divBdr>
        </w:div>
        <w:div w:id="169836172">
          <w:marLeft w:val="640"/>
          <w:marRight w:val="0"/>
          <w:marTop w:val="0"/>
          <w:marBottom w:val="0"/>
          <w:divBdr>
            <w:top w:val="none" w:sz="0" w:space="0" w:color="auto"/>
            <w:left w:val="none" w:sz="0" w:space="0" w:color="auto"/>
            <w:bottom w:val="none" w:sz="0" w:space="0" w:color="auto"/>
            <w:right w:val="none" w:sz="0" w:space="0" w:color="auto"/>
          </w:divBdr>
        </w:div>
        <w:div w:id="1828739441">
          <w:marLeft w:val="640"/>
          <w:marRight w:val="0"/>
          <w:marTop w:val="0"/>
          <w:marBottom w:val="0"/>
          <w:divBdr>
            <w:top w:val="none" w:sz="0" w:space="0" w:color="auto"/>
            <w:left w:val="none" w:sz="0" w:space="0" w:color="auto"/>
            <w:bottom w:val="none" w:sz="0" w:space="0" w:color="auto"/>
            <w:right w:val="none" w:sz="0" w:space="0" w:color="auto"/>
          </w:divBdr>
        </w:div>
        <w:div w:id="1885949551">
          <w:marLeft w:val="640"/>
          <w:marRight w:val="0"/>
          <w:marTop w:val="0"/>
          <w:marBottom w:val="0"/>
          <w:divBdr>
            <w:top w:val="none" w:sz="0" w:space="0" w:color="auto"/>
            <w:left w:val="none" w:sz="0" w:space="0" w:color="auto"/>
            <w:bottom w:val="none" w:sz="0" w:space="0" w:color="auto"/>
            <w:right w:val="none" w:sz="0" w:space="0" w:color="auto"/>
          </w:divBdr>
        </w:div>
        <w:div w:id="500465105">
          <w:marLeft w:val="640"/>
          <w:marRight w:val="0"/>
          <w:marTop w:val="0"/>
          <w:marBottom w:val="0"/>
          <w:divBdr>
            <w:top w:val="none" w:sz="0" w:space="0" w:color="auto"/>
            <w:left w:val="none" w:sz="0" w:space="0" w:color="auto"/>
            <w:bottom w:val="none" w:sz="0" w:space="0" w:color="auto"/>
            <w:right w:val="none" w:sz="0" w:space="0" w:color="auto"/>
          </w:divBdr>
        </w:div>
        <w:div w:id="1709991065">
          <w:marLeft w:val="640"/>
          <w:marRight w:val="0"/>
          <w:marTop w:val="0"/>
          <w:marBottom w:val="0"/>
          <w:divBdr>
            <w:top w:val="none" w:sz="0" w:space="0" w:color="auto"/>
            <w:left w:val="none" w:sz="0" w:space="0" w:color="auto"/>
            <w:bottom w:val="none" w:sz="0" w:space="0" w:color="auto"/>
            <w:right w:val="none" w:sz="0" w:space="0" w:color="auto"/>
          </w:divBdr>
        </w:div>
        <w:div w:id="2007246222">
          <w:marLeft w:val="640"/>
          <w:marRight w:val="0"/>
          <w:marTop w:val="0"/>
          <w:marBottom w:val="0"/>
          <w:divBdr>
            <w:top w:val="none" w:sz="0" w:space="0" w:color="auto"/>
            <w:left w:val="none" w:sz="0" w:space="0" w:color="auto"/>
            <w:bottom w:val="none" w:sz="0" w:space="0" w:color="auto"/>
            <w:right w:val="none" w:sz="0" w:space="0" w:color="auto"/>
          </w:divBdr>
        </w:div>
        <w:div w:id="1248806656">
          <w:marLeft w:val="640"/>
          <w:marRight w:val="0"/>
          <w:marTop w:val="0"/>
          <w:marBottom w:val="0"/>
          <w:divBdr>
            <w:top w:val="none" w:sz="0" w:space="0" w:color="auto"/>
            <w:left w:val="none" w:sz="0" w:space="0" w:color="auto"/>
            <w:bottom w:val="none" w:sz="0" w:space="0" w:color="auto"/>
            <w:right w:val="none" w:sz="0" w:space="0" w:color="auto"/>
          </w:divBdr>
        </w:div>
        <w:div w:id="1889102138">
          <w:marLeft w:val="640"/>
          <w:marRight w:val="0"/>
          <w:marTop w:val="0"/>
          <w:marBottom w:val="0"/>
          <w:divBdr>
            <w:top w:val="none" w:sz="0" w:space="0" w:color="auto"/>
            <w:left w:val="none" w:sz="0" w:space="0" w:color="auto"/>
            <w:bottom w:val="none" w:sz="0" w:space="0" w:color="auto"/>
            <w:right w:val="none" w:sz="0" w:space="0" w:color="auto"/>
          </w:divBdr>
        </w:div>
        <w:div w:id="1890845381">
          <w:marLeft w:val="640"/>
          <w:marRight w:val="0"/>
          <w:marTop w:val="0"/>
          <w:marBottom w:val="0"/>
          <w:divBdr>
            <w:top w:val="none" w:sz="0" w:space="0" w:color="auto"/>
            <w:left w:val="none" w:sz="0" w:space="0" w:color="auto"/>
            <w:bottom w:val="none" w:sz="0" w:space="0" w:color="auto"/>
            <w:right w:val="none" w:sz="0" w:space="0" w:color="auto"/>
          </w:divBdr>
        </w:div>
        <w:div w:id="1513950953">
          <w:marLeft w:val="640"/>
          <w:marRight w:val="0"/>
          <w:marTop w:val="0"/>
          <w:marBottom w:val="0"/>
          <w:divBdr>
            <w:top w:val="none" w:sz="0" w:space="0" w:color="auto"/>
            <w:left w:val="none" w:sz="0" w:space="0" w:color="auto"/>
            <w:bottom w:val="none" w:sz="0" w:space="0" w:color="auto"/>
            <w:right w:val="none" w:sz="0" w:space="0" w:color="auto"/>
          </w:divBdr>
        </w:div>
        <w:div w:id="270406754">
          <w:marLeft w:val="640"/>
          <w:marRight w:val="0"/>
          <w:marTop w:val="0"/>
          <w:marBottom w:val="0"/>
          <w:divBdr>
            <w:top w:val="none" w:sz="0" w:space="0" w:color="auto"/>
            <w:left w:val="none" w:sz="0" w:space="0" w:color="auto"/>
            <w:bottom w:val="none" w:sz="0" w:space="0" w:color="auto"/>
            <w:right w:val="none" w:sz="0" w:space="0" w:color="auto"/>
          </w:divBdr>
        </w:div>
        <w:div w:id="200021120">
          <w:marLeft w:val="640"/>
          <w:marRight w:val="0"/>
          <w:marTop w:val="0"/>
          <w:marBottom w:val="0"/>
          <w:divBdr>
            <w:top w:val="none" w:sz="0" w:space="0" w:color="auto"/>
            <w:left w:val="none" w:sz="0" w:space="0" w:color="auto"/>
            <w:bottom w:val="none" w:sz="0" w:space="0" w:color="auto"/>
            <w:right w:val="none" w:sz="0" w:space="0" w:color="auto"/>
          </w:divBdr>
        </w:div>
        <w:div w:id="173762652">
          <w:marLeft w:val="640"/>
          <w:marRight w:val="0"/>
          <w:marTop w:val="0"/>
          <w:marBottom w:val="0"/>
          <w:divBdr>
            <w:top w:val="none" w:sz="0" w:space="0" w:color="auto"/>
            <w:left w:val="none" w:sz="0" w:space="0" w:color="auto"/>
            <w:bottom w:val="none" w:sz="0" w:space="0" w:color="auto"/>
            <w:right w:val="none" w:sz="0" w:space="0" w:color="auto"/>
          </w:divBdr>
        </w:div>
        <w:div w:id="733813222">
          <w:marLeft w:val="640"/>
          <w:marRight w:val="0"/>
          <w:marTop w:val="0"/>
          <w:marBottom w:val="0"/>
          <w:divBdr>
            <w:top w:val="none" w:sz="0" w:space="0" w:color="auto"/>
            <w:left w:val="none" w:sz="0" w:space="0" w:color="auto"/>
            <w:bottom w:val="none" w:sz="0" w:space="0" w:color="auto"/>
            <w:right w:val="none" w:sz="0" w:space="0" w:color="auto"/>
          </w:divBdr>
        </w:div>
        <w:div w:id="749161168">
          <w:marLeft w:val="640"/>
          <w:marRight w:val="0"/>
          <w:marTop w:val="0"/>
          <w:marBottom w:val="0"/>
          <w:divBdr>
            <w:top w:val="none" w:sz="0" w:space="0" w:color="auto"/>
            <w:left w:val="none" w:sz="0" w:space="0" w:color="auto"/>
            <w:bottom w:val="none" w:sz="0" w:space="0" w:color="auto"/>
            <w:right w:val="none" w:sz="0" w:space="0" w:color="auto"/>
          </w:divBdr>
        </w:div>
        <w:div w:id="664020099">
          <w:marLeft w:val="640"/>
          <w:marRight w:val="0"/>
          <w:marTop w:val="0"/>
          <w:marBottom w:val="0"/>
          <w:divBdr>
            <w:top w:val="none" w:sz="0" w:space="0" w:color="auto"/>
            <w:left w:val="none" w:sz="0" w:space="0" w:color="auto"/>
            <w:bottom w:val="none" w:sz="0" w:space="0" w:color="auto"/>
            <w:right w:val="none" w:sz="0" w:space="0" w:color="auto"/>
          </w:divBdr>
        </w:div>
        <w:div w:id="1311591134">
          <w:marLeft w:val="640"/>
          <w:marRight w:val="0"/>
          <w:marTop w:val="0"/>
          <w:marBottom w:val="0"/>
          <w:divBdr>
            <w:top w:val="none" w:sz="0" w:space="0" w:color="auto"/>
            <w:left w:val="none" w:sz="0" w:space="0" w:color="auto"/>
            <w:bottom w:val="none" w:sz="0" w:space="0" w:color="auto"/>
            <w:right w:val="none" w:sz="0" w:space="0" w:color="auto"/>
          </w:divBdr>
        </w:div>
        <w:div w:id="1330712629">
          <w:marLeft w:val="640"/>
          <w:marRight w:val="0"/>
          <w:marTop w:val="0"/>
          <w:marBottom w:val="0"/>
          <w:divBdr>
            <w:top w:val="none" w:sz="0" w:space="0" w:color="auto"/>
            <w:left w:val="none" w:sz="0" w:space="0" w:color="auto"/>
            <w:bottom w:val="none" w:sz="0" w:space="0" w:color="auto"/>
            <w:right w:val="none" w:sz="0" w:space="0" w:color="auto"/>
          </w:divBdr>
        </w:div>
        <w:div w:id="1571497614">
          <w:marLeft w:val="640"/>
          <w:marRight w:val="0"/>
          <w:marTop w:val="0"/>
          <w:marBottom w:val="0"/>
          <w:divBdr>
            <w:top w:val="none" w:sz="0" w:space="0" w:color="auto"/>
            <w:left w:val="none" w:sz="0" w:space="0" w:color="auto"/>
            <w:bottom w:val="none" w:sz="0" w:space="0" w:color="auto"/>
            <w:right w:val="none" w:sz="0" w:space="0" w:color="auto"/>
          </w:divBdr>
        </w:div>
        <w:div w:id="860123345">
          <w:marLeft w:val="640"/>
          <w:marRight w:val="0"/>
          <w:marTop w:val="0"/>
          <w:marBottom w:val="0"/>
          <w:divBdr>
            <w:top w:val="none" w:sz="0" w:space="0" w:color="auto"/>
            <w:left w:val="none" w:sz="0" w:space="0" w:color="auto"/>
            <w:bottom w:val="none" w:sz="0" w:space="0" w:color="auto"/>
            <w:right w:val="none" w:sz="0" w:space="0" w:color="auto"/>
          </w:divBdr>
        </w:div>
        <w:div w:id="994801361">
          <w:marLeft w:val="640"/>
          <w:marRight w:val="0"/>
          <w:marTop w:val="0"/>
          <w:marBottom w:val="0"/>
          <w:divBdr>
            <w:top w:val="none" w:sz="0" w:space="0" w:color="auto"/>
            <w:left w:val="none" w:sz="0" w:space="0" w:color="auto"/>
            <w:bottom w:val="none" w:sz="0" w:space="0" w:color="auto"/>
            <w:right w:val="none" w:sz="0" w:space="0" w:color="auto"/>
          </w:divBdr>
        </w:div>
        <w:div w:id="1837185995">
          <w:marLeft w:val="640"/>
          <w:marRight w:val="0"/>
          <w:marTop w:val="0"/>
          <w:marBottom w:val="0"/>
          <w:divBdr>
            <w:top w:val="none" w:sz="0" w:space="0" w:color="auto"/>
            <w:left w:val="none" w:sz="0" w:space="0" w:color="auto"/>
            <w:bottom w:val="none" w:sz="0" w:space="0" w:color="auto"/>
            <w:right w:val="none" w:sz="0" w:space="0" w:color="auto"/>
          </w:divBdr>
        </w:div>
        <w:div w:id="1896965036">
          <w:marLeft w:val="640"/>
          <w:marRight w:val="0"/>
          <w:marTop w:val="0"/>
          <w:marBottom w:val="0"/>
          <w:divBdr>
            <w:top w:val="none" w:sz="0" w:space="0" w:color="auto"/>
            <w:left w:val="none" w:sz="0" w:space="0" w:color="auto"/>
            <w:bottom w:val="none" w:sz="0" w:space="0" w:color="auto"/>
            <w:right w:val="none" w:sz="0" w:space="0" w:color="auto"/>
          </w:divBdr>
        </w:div>
        <w:div w:id="1909145704">
          <w:marLeft w:val="640"/>
          <w:marRight w:val="0"/>
          <w:marTop w:val="0"/>
          <w:marBottom w:val="0"/>
          <w:divBdr>
            <w:top w:val="none" w:sz="0" w:space="0" w:color="auto"/>
            <w:left w:val="none" w:sz="0" w:space="0" w:color="auto"/>
            <w:bottom w:val="none" w:sz="0" w:space="0" w:color="auto"/>
            <w:right w:val="none" w:sz="0" w:space="0" w:color="auto"/>
          </w:divBdr>
        </w:div>
        <w:div w:id="1777211359">
          <w:marLeft w:val="640"/>
          <w:marRight w:val="0"/>
          <w:marTop w:val="0"/>
          <w:marBottom w:val="0"/>
          <w:divBdr>
            <w:top w:val="none" w:sz="0" w:space="0" w:color="auto"/>
            <w:left w:val="none" w:sz="0" w:space="0" w:color="auto"/>
            <w:bottom w:val="none" w:sz="0" w:space="0" w:color="auto"/>
            <w:right w:val="none" w:sz="0" w:space="0" w:color="auto"/>
          </w:divBdr>
        </w:div>
        <w:div w:id="1246067377">
          <w:marLeft w:val="640"/>
          <w:marRight w:val="0"/>
          <w:marTop w:val="0"/>
          <w:marBottom w:val="0"/>
          <w:divBdr>
            <w:top w:val="none" w:sz="0" w:space="0" w:color="auto"/>
            <w:left w:val="none" w:sz="0" w:space="0" w:color="auto"/>
            <w:bottom w:val="none" w:sz="0" w:space="0" w:color="auto"/>
            <w:right w:val="none" w:sz="0" w:space="0" w:color="auto"/>
          </w:divBdr>
        </w:div>
        <w:div w:id="309093146">
          <w:marLeft w:val="640"/>
          <w:marRight w:val="0"/>
          <w:marTop w:val="0"/>
          <w:marBottom w:val="0"/>
          <w:divBdr>
            <w:top w:val="none" w:sz="0" w:space="0" w:color="auto"/>
            <w:left w:val="none" w:sz="0" w:space="0" w:color="auto"/>
            <w:bottom w:val="none" w:sz="0" w:space="0" w:color="auto"/>
            <w:right w:val="none" w:sz="0" w:space="0" w:color="auto"/>
          </w:divBdr>
        </w:div>
        <w:div w:id="1927417375">
          <w:marLeft w:val="640"/>
          <w:marRight w:val="0"/>
          <w:marTop w:val="0"/>
          <w:marBottom w:val="0"/>
          <w:divBdr>
            <w:top w:val="none" w:sz="0" w:space="0" w:color="auto"/>
            <w:left w:val="none" w:sz="0" w:space="0" w:color="auto"/>
            <w:bottom w:val="none" w:sz="0" w:space="0" w:color="auto"/>
            <w:right w:val="none" w:sz="0" w:space="0" w:color="auto"/>
          </w:divBdr>
        </w:div>
        <w:div w:id="1258323322">
          <w:marLeft w:val="640"/>
          <w:marRight w:val="0"/>
          <w:marTop w:val="0"/>
          <w:marBottom w:val="0"/>
          <w:divBdr>
            <w:top w:val="none" w:sz="0" w:space="0" w:color="auto"/>
            <w:left w:val="none" w:sz="0" w:space="0" w:color="auto"/>
            <w:bottom w:val="none" w:sz="0" w:space="0" w:color="auto"/>
            <w:right w:val="none" w:sz="0" w:space="0" w:color="auto"/>
          </w:divBdr>
        </w:div>
        <w:div w:id="1764836241">
          <w:marLeft w:val="640"/>
          <w:marRight w:val="0"/>
          <w:marTop w:val="0"/>
          <w:marBottom w:val="0"/>
          <w:divBdr>
            <w:top w:val="none" w:sz="0" w:space="0" w:color="auto"/>
            <w:left w:val="none" w:sz="0" w:space="0" w:color="auto"/>
            <w:bottom w:val="none" w:sz="0" w:space="0" w:color="auto"/>
            <w:right w:val="none" w:sz="0" w:space="0" w:color="auto"/>
          </w:divBdr>
        </w:div>
        <w:div w:id="913127275">
          <w:marLeft w:val="640"/>
          <w:marRight w:val="0"/>
          <w:marTop w:val="0"/>
          <w:marBottom w:val="0"/>
          <w:divBdr>
            <w:top w:val="none" w:sz="0" w:space="0" w:color="auto"/>
            <w:left w:val="none" w:sz="0" w:space="0" w:color="auto"/>
            <w:bottom w:val="none" w:sz="0" w:space="0" w:color="auto"/>
            <w:right w:val="none" w:sz="0" w:space="0" w:color="auto"/>
          </w:divBdr>
        </w:div>
      </w:divsChild>
    </w:div>
    <w:div w:id="701370321">
      <w:bodyDiv w:val="1"/>
      <w:marLeft w:val="0"/>
      <w:marRight w:val="0"/>
      <w:marTop w:val="0"/>
      <w:marBottom w:val="0"/>
      <w:divBdr>
        <w:top w:val="none" w:sz="0" w:space="0" w:color="auto"/>
        <w:left w:val="none" w:sz="0" w:space="0" w:color="auto"/>
        <w:bottom w:val="none" w:sz="0" w:space="0" w:color="auto"/>
        <w:right w:val="none" w:sz="0" w:space="0" w:color="auto"/>
      </w:divBdr>
    </w:div>
    <w:div w:id="714239311">
      <w:bodyDiv w:val="1"/>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640"/>
          <w:marRight w:val="0"/>
          <w:marTop w:val="0"/>
          <w:marBottom w:val="0"/>
          <w:divBdr>
            <w:top w:val="none" w:sz="0" w:space="0" w:color="auto"/>
            <w:left w:val="none" w:sz="0" w:space="0" w:color="auto"/>
            <w:bottom w:val="none" w:sz="0" w:space="0" w:color="auto"/>
            <w:right w:val="none" w:sz="0" w:space="0" w:color="auto"/>
          </w:divBdr>
        </w:div>
        <w:div w:id="1748921330">
          <w:marLeft w:val="640"/>
          <w:marRight w:val="0"/>
          <w:marTop w:val="0"/>
          <w:marBottom w:val="0"/>
          <w:divBdr>
            <w:top w:val="none" w:sz="0" w:space="0" w:color="auto"/>
            <w:left w:val="none" w:sz="0" w:space="0" w:color="auto"/>
            <w:bottom w:val="none" w:sz="0" w:space="0" w:color="auto"/>
            <w:right w:val="none" w:sz="0" w:space="0" w:color="auto"/>
          </w:divBdr>
        </w:div>
        <w:div w:id="1342274303">
          <w:marLeft w:val="640"/>
          <w:marRight w:val="0"/>
          <w:marTop w:val="0"/>
          <w:marBottom w:val="0"/>
          <w:divBdr>
            <w:top w:val="none" w:sz="0" w:space="0" w:color="auto"/>
            <w:left w:val="none" w:sz="0" w:space="0" w:color="auto"/>
            <w:bottom w:val="none" w:sz="0" w:space="0" w:color="auto"/>
            <w:right w:val="none" w:sz="0" w:space="0" w:color="auto"/>
          </w:divBdr>
        </w:div>
        <w:div w:id="579869279">
          <w:marLeft w:val="640"/>
          <w:marRight w:val="0"/>
          <w:marTop w:val="0"/>
          <w:marBottom w:val="0"/>
          <w:divBdr>
            <w:top w:val="none" w:sz="0" w:space="0" w:color="auto"/>
            <w:left w:val="none" w:sz="0" w:space="0" w:color="auto"/>
            <w:bottom w:val="none" w:sz="0" w:space="0" w:color="auto"/>
            <w:right w:val="none" w:sz="0" w:space="0" w:color="auto"/>
          </w:divBdr>
        </w:div>
        <w:div w:id="950937691">
          <w:marLeft w:val="640"/>
          <w:marRight w:val="0"/>
          <w:marTop w:val="0"/>
          <w:marBottom w:val="0"/>
          <w:divBdr>
            <w:top w:val="none" w:sz="0" w:space="0" w:color="auto"/>
            <w:left w:val="none" w:sz="0" w:space="0" w:color="auto"/>
            <w:bottom w:val="none" w:sz="0" w:space="0" w:color="auto"/>
            <w:right w:val="none" w:sz="0" w:space="0" w:color="auto"/>
          </w:divBdr>
        </w:div>
        <w:div w:id="1147673739">
          <w:marLeft w:val="640"/>
          <w:marRight w:val="0"/>
          <w:marTop w:val="0"/>
          <w:marBottom w:val="0"/>
          <w:divBdr>
            <w:top w:val="none" w:sz="0" w:space="0" w:color="auto"/>
            <w:left w:val="none" w:sz="0" w:space="0" w:color="auto"/>
            <w:bottom w:val="none" w:sz="0" w:space="0" w:color="auto"/>
            <w:right w:val="none" w:sz="0" w:space="0" w:color="auto"/>
          </w:divBdr>
        </w:div>
        <w:div w:id="150291896">
          <w:marLeft w:val="640"/>
          <w:marRight w:val="0"/>
          <w:marTop w:val="0"/>
          <w:marBottom w:val="0"/>
          <w:divBdr>
            <w:top w:val="none" w:sz="0" w:space="0" w:color="auto"/>
            <w:left w:val="none" w:sz="0" w:space="0" w:color="auto"/>
            <w:bottom w:val="none" w:sz="0" w:space="0" w:color="auto"/>
            <w:right w:val="none" w:sz="0" w:space="0" w:color="auto"/>
          </w:divBdr>
        </w:div>
        <w:div w:id="878053699">
          <w:marLeft w:val="640"/>
          <w:marRight w:val="0"/>
          <w:marTop w:val="0"/>
          <w:marBottom w:val="0"/>
          <w:divBdr>
            <w:top w:val="none" w:sz="0" w:space="0" w:color="auto"/>
            <w:left w:val="none" w:sz="0" w:space="0" w:color="auto"/>
            <w:bottom w:val="none" w:sz="0" w:space="0" w:color="auto"/>
            <w:right w:val="none" w:sz="0" w:space="0" w:color="auto"/>
          </w:divBdr>
        </w:div>
        <w:div w:id="1527447787">
          <w:marLeft w:val="640"/>
          <w:marRight w:val="0"/>
          <w:marTop w:val="0"/>
          <w:marBottom w:val="0"/>
          <w:divBdr>
            <w:top w:val="none" w:sz="0" w:space="0" w:color="auto"/>
            <w:left w:val="none" w:sz="0" w:space="0" w:color="auto"/>
            <w:bottom w:val="none" w:sz="0" w:space="0" w:color="auto"/>
            <w:right w:val="none" w:sz="0" w:space="0" w:color="auto"/>
          </w:divBdr>
        </w:div>
        <w:div w:id="1366518115">
          <w:marLeft w:val="640"/>
          <w:marRight w:val="0"/>
          <w:marTop w:val="0"/>
          <w:marBottom w:val="0"/>
          <w:divBdr>
            <w:top w:val="none" w:sz="0" w:space="0" w:color="auto"/>
            <w:left w:val="none" w:sz="0" w:space="0" w:color="auto"/>
            <w:bottom w:val="none" w:sz="0" w:space="0" w:color="auto"/>
            <w:right w:val="none" w:sz="0" w:space="0" w:color="auto"/>
          </w:divBdr>
        </w:div>
        <w:div w:id="736711625">
          <w:marLeft w:val="640"/>
          <w:marRight w:val="0"/>
          <w:marTop w:val="0"/>
          <w:marBottom w:val="0"/>
          <w:divBdr>
            <w:top w:val="none" w:sz="0" w:space="0" w:color="auto"/>
            <w:left w:val="none" w:sz="0" w:space="0" w:color="auto"/>
            <w:bottom w:val="none" w:sz="0" w:space="0" w:color="auto"/>
            <w:right w:val="none" w:sz="0" w:space="0" w:color="auto"/>
          </w:divBdr>
        </w:div>
        <w:div w:id="1493717500">
          <w:marLeft w:val="640"/>
          <w:marRight w:val="0"/>
          <w:marTop w:val="0"/>
          <w:marBottom w:val="0"/>
          <w:divBdr>
            <w:top w:val="none" w:sz="0" w:space="0" w:color="auto"/>
            <w:left w:val="none" w:sz="0" w:space="0" w:color="auto"/>
            <w:bottom w:val="none" w:sz="0" w:space="0" w:color="auto"/>
            <w:right w:val="none" w:sz="0" w:space="0" w:color="auto"/>
          </w:divBdr>
        </w:div>
        <w:div w:id="1168793405">
          <w:marLeft w:val="640"/>
          <w:marRight w:val="0"/>
          <w:marTop w:val="0"/>
          <w:marBottom w:val="0"/>
          <w:divBdr>
            <w:top w:val="none" w:sz="0" w:space="0" w:color="auto"/>
            <w:left w:val="none" w:sz="0" w:space="0" w:color="auto"/>
            <w:bottom w:val="none" w:sz="0" w:space="0" w:color="auto"/>
            <w:right w:val="none" w:sz="0" w:space="0" w:color="auto"/>
          </w:divBdr>
        </w:div>
        <w:div w:id="992370984">
          <w:marLeft w:val="640"/>
          <w:marRight w:val="0"/>
          <w:marTop w:val="0"/>
          <w:marBottom w:val="0"/>
          <w:divBdr>
            <w:top w:val="none" w:sz="0" w:space="0" w:color="auto"/>
            <w:left w:val="none" w:sz="0" w:space="0" w:color="auto"/>
            <w:bottom w:val="none" w:sz="0" w:space="0" w:color="auto"/>
            <w:right w:val="none" w:sz="0" w:space="0" w:color="auto"/>
          </w:divBdr>
        </w:div>
        <w:div w:id="1635478496">
          <w:marLeft w:val="640"/>
          <w:marRight w:val="0"/>
          <w:marTop w:val="0"/>
          <w:marBottom w:val="0"/>
          <w:divBdr>
            <w:top w:val="none" w:sz="0" w:space="0" w:color="auto"/>
            <w:left w:val="none" w:sz="0" w:space="0" w:color="auto"/>
            <w:bottom w:val="none" w:sz="0" w:space="0" w:color="auto"/>
            <w:right w:val="none" w:sz="0" w:space="0" w:color="auto"/>
          </w:divBdr>
        </w:div>
        <w:div w:id="136991477">
          <w:marLeft w:val="640"/>
          <w:marRight w:val="0"/>
          <w:marTop w:val="0"/>
          <w:marBottom w:val="0"/>
          <w:divBdr>
            <w:top w:val="none" w:sz="0" w:space="0" w:color="auto"/>
            <w:left w:val="none" w:sz="0" w:space="0" w:color="auto"/>
            <w:bottom w:val="none" w:sz="0" w:space="0" w:color="auto"/>
            <w:right w:val="none" w:sz="0" w:space="0" w:color="auto"/>
          </w:divBdr>
        </w:div>
        <w:div w:id="380637872">
          <w:marLeft w:val="640"/>
          <w:marRight w:val="0"/>
          <w:marTop w:val="0"/>
          <w:marBottom w:val="0"/>
          <w:divBdr>
            <w:top w:val="none" w:sz="0" w:space="0" w:color="auto"/>
            <w:left w:val="none" w:sz="0" w:space="0" w:color="auto"/>
            <w:bottom w:val="none" w:sz="0" w:space="0" w:color="auto"/>
            <w:right w:val="none" w:sz="0" w:space="0" w:color="auto"/>
          </w:divBdr>
        </w:div>
        <w:div w:id="1812357183">
          <w:marLeft w:val="640"/>
          <w:marRight w:val="0"/>
          <w:marTop w:val="0"/>
          <w:marBottom w:val="0"/>
          <w:divBdr>
            <w:top w:val="none" w:sz="0" w:space="0" w:color="auto"/>
            <w:left w:val="none" w:sz="0" w:space="0" w:color="auto"/>
            <w:bottom w:val="none" w:sz="0" w:space="0" w:color="auto"/>
            <w:right w:val="none" w:sz="0" w:space="0" w:color="auto"/>
          </w:divBdr>
        </w:div>
        <w:div w:id="1809930707">
          <w:marLeft w:val="640"/>
          <w:marRight w:val="0"/>
          <w:marTop w:val="0"/>
          <w:marBottom w:val="0"/>
          <w:divBdr>
            <w:top w:val="none" w:sz="0" w:space="0" w:color="auto"/>
            <w:left w:val="none" w:sz="0" w:space="0" w:color="auto"/>
            <w:bottom w:val="none" w:sz="0" w:space="0" w:color="auto"/>
            <w:right w:val="none" w:sz="0" w:space="0" w:color="auto"/>
          </w:divBdr>
        </w:div>
        <w:div w:id="537277374">
          <w:marLeft w:val="640"/>
          <w:marRight w:val="0"/>
          <w:marTop w:val="0"/>
          <w:marBottom w:val="0"/>
          <w:divBdr>
            <w:top w:val="none" w:sz="0" w:space="0" w:color="auto"/>
            <w:left w:val="none" w:sz="0" w:space="0" w:color="auto"/>
            <w:bottom w:val="none" w:sz="0" w:space="0" w:color="auto"/>
            <w:right w:val="none" w:sz="0" w:space="0" w:color="auto"/>
          </w:divBdr>
        </w:div>
        <w:div w:id="593709431">
          <w:marLeft w:val="640"/>
          <w:marRight w:val="0"/>
          <w:marTop w:val="0"/>
          <w:marBottom w:val="0"/>
          <w:divBdr>
            <w:top w:val="none" w:sz="0" w:space="0" w:color="auto"/>
            <w:left w:val="none" w:sz="0" w:space="0" w:color="auto"/>
            <w:bottom w:val="none" w:sz="0" w:space="0" w:color="auto"/>
            <w:right w:val="none" w:sz="0" w:space="0" w:color="auto"/>
          </w:divBdr>
        </w:div>
        <w:div w:id="103237827">
          <w:marLeft w:val="640"/>
          <w:marRight w:val="0"/>
          <w:marTop w:val="0"/>
          <w:marBottom w:val="0"/>
          <w:divBdr>
            <w:top w:val="none" w:sz="0" w:space="0" w:color="auto"/>
            <w:left w:val="none" w:sz="0" w:space="0" w:color="auto"/>
            <w:bottom w:val="none" w:sz="0" w:space="0" w:color="auto"/>
            <w:right w:val="none" w:sz="0" w:space="0" w:color="auto"/>
          </w:divBdr>
        </w:div>
        <w:div w:id="98377471">
          <w:marLeft w:val="640"/>
          <w:marRight w:val="0"/>
          <w:marTop w:val="0"/>
          <w:marBottom w:val="0"/>
          <w:divBdr>
            <w:top w:val="none" w:sz="0" w:space="0" w:color="auto"/>
            <w:left w:val="none" w:sz="0" w:space="0" w:color="auto"/>
            <w:bottom w:val="none" w:sz="0" w:space="0" w:color="auto"/>
            <w:right w:val="none" w:sz="0" w:space="0" w:color="auto"/>
          </w:divBdr>
        </w:div>
        <w:div w:id="913204520">
          <w:marLeft w:val="640"/>
          <w:marRight w:val="0"/>
          <w:marTop w:val="0"/>
          <w:marBottom w:val="0"/>
          <w:divBdr>
            <w:top w:val="none" w:sz="0" w:space="0" w:color="auto"/>
            <w:left w:val="none" w:sz="0" w:space="0" w:color="auto"/>
            <w:bottom w:val="none" w:sz="0" w:space="0" w:color="auto"/>
            <w:right w:val="none" w:sz="0" w:space="0" w:color="auto"/>
          </w:divBdr>
        </w:div>
        <w:div w:id="1712806165">
          <w:marLeft w:val="640"/>
          <w:marRight w:val="0"/>
          <w:marTop w:val="0"/>
          <w:marBottom w:val="0"/>
          <w:divBdr>
            <w:top w:val="none" w:sz="0" w:space="0" w:color="auto"/>
            <w:left w:val="none" w:sz="0" w:space="0" w:color="auto"/>
            <w:bottom w:val="none" w:sz="0" w:space="0" w:color="auto"/>
            <w:right w:val="none" w:sz="0" w:space="0" w:color="auto"/>
          </w:divBdr>
        </w:div>
        <w:div w:id="768502859">
          <w:marLeft w:val="640"/>
          <w:marRight w:val="0"/>
          <w:marTop w:val="0"/>
          <w:marBottom w:val="0"/>
          <w:divBdr>
            <w:top w:val="none" w:sz="0" w:space="0" w:color="auto"/>
            <w:left w:val="none" w:sz="0" w:space="0" w:color="auto"/>
            <w:bottom w:val="none" w:sz="0" w:space="0" w:color="auto"/>
            <w:right w:val="none" w:sz="0" w:space="0" w:color="auto"/>
          </w:divBdr>
        </w:div>
        <w:div w:id="805588828">
          <w:marLeft w:val="640"/>
          <w:marRight w:val="0"/>
          <w:marTop w:val="0"/>
          <w:marBottom w:val="0"/>
          <w:divBdr>
            <w:top w:val="none" w:sz="0" w:space="0" w:color="auto"/>
            <w:left w:val="none" w:sz="0" w:space="0" w:color="auto"/>
            <w:bottom w:val="none" w:sz="0" w:space="0" w:color="auto"/>
            <w:right w:val="none" w:sz="0" w:space="0" w:color="auto"/>
          </w:divBdr>
        </w:div>
        <w:div w:id="247271826">
          <w:marLeft w:val="640"/>
          <w:marRight w:val="0"/>
          <w:marTop w:val="0"/>
          <w:marBottom w:val="0"/>
          <w:divBdr>
            <w:top w:val="none" w:sz="0" w:space="0" w:color="auto"/>
            <w:left w:val="none" w:sz="0" w:space="0" w:color="auto"/>
            <w:bottom w:val="none" w:sz="0" w:space="0" w:color="auto"/>
            <w:right w:val="none" w:sz="0" w:space="0" w:color="auto"/>
          </w:divBdr>
        </w:div>
        <w:div w:id="168058212">
          <w:marLeft w:val="640"/>
          <w:marRight w:val="0"/>
          <w:marTop w:val="0"/>
          <w:marBottom w:val="0"/>
          <w:divBdr>
            <w:top w:val="none" w:sz="0" w:space="0" w:color="auto"/>
            <w:left w:val="none" w:sz="0" w:space="0" w:color="auto"/>
            <w:bottom w:val="none" w:sz="0" w:space="0" w:color="auto"/>
            <w:right w:val="none" w:sz="0" w:space="0" w:color="auto"/>
          </w:divBdr>
        </w:div>
        <w:div w:id="1759013346">
          <w:marLeft w:val="640"/>
          <w:marRight w:val="0"/>
          <w:marTop w:val="0"/>
          <w:marBottom w:val="0"/>
          <w:divBdr>
            <w:top w:val="none" w:sz="0" w:space="0" w:color="auto"/>
            <w:left w:val="none" w:sz="0" w:space="0" w:color="auto"/>
            <w:bottom w:val="none" w:sz="0" w:space="0" w:color="auto"/>
            <w:right w:val="none" w:sz="0" w:space="0" w:color="auto"/>
          </w:divBdr>
        </w:div>
        <w:div w:id="467282096">
          <w:marLeft w:val="640"/>
          <w:marRight w:val="0"/>
          <w:marTop w:val="0"/>
          <w:marBottom w:val="0"/>
          <w:divBdr>
            <w:top w:val="none" w:sz="0" w:space="0" w:color="auto"/>
            <w:left w:val="none" w:sz="0" w:space="0" w:color="auto"/>
            <w:bottom w:val="none" w:sz="0" w:space="0" w:color="auto"/>
            <w:right w:val="none" w:sz="0" w:space="0" w:color="auto"/>
          </w:divBdr>
        </w:div>
        <w:div w:id="1859348712">
          <w:marLeft w:val="640"/>
          <w:marRight w:val="0"/>
          <w:marTop w:val="0"/>
          <w:marBottom w:val="0"/>
          <w:divBdr>
            <w:top w:val="none" w:sz="0" w:space="0" w:color="auto"/>
            <w:left w:val="none" w:sz="0" w:space="0" w:color="auto"/>
            <w:bottom w:val="none" w:sz="0" w:space="0" w:color="auto"/>
            <w:right w:val="none" w:sz="0" w:space="0" w:color="auto"/>
          </w:divBdr>
        </w:div>
        <w:div w:id="982931536">
          <w:marLeft w:val="640"/>
          <w:marRight w:val="0"/>
          <w:marTop w:val="0"/>
          <w:marBottom w:val="0"/>
          <w:divBdr>
            <w:top w:val="none" w:sz="0" w:space="0" w:color="auto"/>
            <w:left w:val="none" w:sz="0" w:space="0" w:color="auto"/>
            <w:bottom w:val="none" w:sz="0" w:space="0" w:color="auto"/>
            <w:right w:val="none" w:sz="0" w:space="0" w:color="auto"/>
          </w:divBdr>
        </w:div>
        <w:div w:id="584191422">
          <w:marLeft w:val="640"/>
          <w:marRight w:val="0"/>
          <w:marTop w:val="0"/>
          <w:marBottom w:val="0"/>
          <w:divBdr>
            <w:top w:val="none" w:sz="0" w:space="0" w:color="auto"/>
            <w:left w:val="none" w:sz="0" w:space="0" w:color="auto"/>
            <w:bottom w:val="none" w:sz="0" w:space="0" w:color="auto"/>
            <w:right w:val="none" w:sz="0" w:space="0" w:color="auto"/>
          </w:divBdr>
        </w:div>
        <w:div w:id="1044330806">
          <w:marLeft w:val="640"/>
          <w:marRight w:val="0"/>
          <w:marTop w:val="0"/>
          <w:marBottom w:val="0"/>
          <w:divBdr>
            <w:top w:val="none" w:sz="0" w:space="0" w:color="auto"/>
            <w:left w:val="none" w:sz="0" w:space="0" w:color="auto"/>
            <w:bottom w:val="none" w:sz="0" w:space="0" w:color="auto"/>
            <w:right w:val="none" w:sz="0" w:space="0" w:color="auto"/>
          </w:divBdr>
        </w:div>
        <w:div w:id="1561675113">
          <w:marLeft w:val="640"/>
          <w:marRight w:val="0"/>
          <w:marTop w:val="0"/>
          <w:marBottom w:val="0"/>
          <w:divBdr>
            <w:top w:val="none" w:sz="0" w:space="0" w:color="auto"/>
            <w:left w:val="none" w:sz="0" w:space="0" w:color="auto"/>
            <w:bottom w:val="none" w:sz="0" w:space="0" w:color="auto"/>
            <w:right w:val="none" w:sz="0" w:space="0" w:color="auto"/>
          </w:divBdr>
        </w:div>
        <w:div w:id="1827090852">
          <w:marLeft w:val="640"/>
          <w:marRight w:val="0"/>
          <w:marTop w:val="0"/>
          <w:marBottom w:val="0"/>
          <w:divBdr>
            <w:top w:val="none" w:sz="0" w:space="0" w:color="auto"/>
            <w:left w:val="none" w:sz="0" w:space="0" w:color="auto"/>
            <w:bottom w:val="none" w:sz="0" w:space="0" w:color="auto"/>
            <w:right w:val="none" w:sz="0" w:space="0" w:color="auto"/>
          </w:divBdr>
        </w:div>
        <w:div w:id="1790200286">
          <w:marLeft w:val="640"/>
          <w:marRight w:val="0"/>
          <w:marTop w:val="0"/>
          <w:marBottom w:val="0"/>
          <w:divBdr>
            <w:top w:val="none" w:sz="0" w:space="0" w:color="auto"/>
            <w:left w:val="none" w:sz="0" w:space="0" w:color="auto"/>
            <w:bottom w:val="none" w:sz="0" w:space="0" w:color="auto"/>
            <w:right w:val="none" w:sz="0" w:space="0" w:color="auto"/>
          </w:divBdr>
        </w:div>
        <w:div w:id="1713115825">
          <w:marLeft w:val="640"/>
          <w:marRight w:val="0"/>
          <w:marTop w:val="0"/>
          <w:marBottom w:val="0"/>
          <w:divBdr>
            <w:top w:val="none" w:sz="0" w:space="0" w:color="auto"/>
            <w:left w:val="none" w:sz="0" w:space="0" w:color="auto"/>
            <w:bottom w:val="none" w:sz="0" w:space="0" w:color="auto"/>
            <w:right w:val="none" w:sz="0" w:space="0" w:color="auto"/>
          </w:divBdr>
        </w:div>
        <w:div w:id="587622240">
          <w:marLeft w:val="640"/>
          <w:marRight w:val="0"/>
          <w:marTop w:val="0"/>
          <w:marBottom w:val="0"/>
          <w:divBdr>
            <w:top w:val="none" w:sz="0" w:space="0" w:color="auto"/>
            <w:left w:val="none" w:sz="0" w:space="0" w:color="auto"/>
            <w:bottom w:val="none" w:sz="0" w:space="0" w:color="auto"/>
            <w:right w:val="none" w:sz="0" w:space="0" w:color="auto"/>
          </w:divBdr>
        </w:div>
        <w:div w:id="1640527847">
          <w:marLeft w:val="640"/>
          <w:marRight w:val="0"/>
          <w:marTop w:val="0"/>
          <w:marBottom w:val="0"/>
          <w:divBdr>
            <w:top w:val="none" w:sz="0" w:space="0" w:color="auto"/>
            <w:left w:val="none" w:sz="0" w:space="0" w:color="auto"/>
            <w:bottom w:val="none" w:sz="0" w:space="0" w:color="auto"/>
            <w:right w:val="none" w:sz="0" w:space="0" w:color="auto"/>
          </w:divBdr>
        </w:div>
        <w:div w:id="1910142857">
          <w:marLeft w:val="640"/>
          <w:marRight w:val="0"/>
          <w:marTop w:val="0"/>
          <w:marBottom w:val="0"/>
          <w:divBdr>
            <w:top w:val="none" w:sz="0" w:space="0" w:color="auto"/>
            <w:left w:val="none" w:sz="0" w:space="0" w:color="auto"/>
            <w:bottom w:val="none" w:sz="0" w:space="0" w:color="auto"/>
            <w:right w:val="none" w:sz="0" w:space="0" w:color="auto"/>
          </w:divBdr>
        </w:div>
        <w:div w:id="1876388717">
          <w:marLeft w:val="640"/>
          <w:marRight w:val="0"/>
          <w:marTop w:val="0"/>
          <w:marBottom w:val="0"/>
          <w:divBdr>
            <w:top w:val="none" w:sz="0" w:space="0" w:color="auto"/>
            <w:left w:val="none" w:sz="0" w:space="0" w:color="auto"/>
            <w:bottom w:val="none" w:sz="0" w:space="0" w:color="auto"/>
            <w:right w:val="none" w:sz="0" w:space="0" w:color="auto"/>
          </w:divBdr>
        </w:div>
        <w:div w:id="1645309855">
          <w:marLeft w:val="640"/>
          <w:marRight w:val="0"/>
          <w:marTop w:val="0"/>
          <w:marBottom w:val="0"/>
          <w:divBdr>
            <w:top w:val="none" w:sz="0" w:space="0" w:color="auto"/>
            <w:left w:val="none" w:sz="0" w:space="0" w:color="auto"/>
            <w:bottom w:val="none" w:sz="0" w:space="0" w:color="auto"/>
            <w:right w:val="none" w:sz="0" w:space="0" w:color="auto"/>
          </w:divBdr>
        </w:div>
        <w:div w:id="1398816479">
          <w:marLeft w:val="640"/>
          <w:marRight w:val="0"/>
          <w:marTop w:val="0"/>
          <w:marBottom w:val="0"/>
          <w:divBdr>
            <w:top w:val="none" w:sz="0" w:space="0" w:color="auto"/>
            <w:left w:val="none" w:sz="0" w:space="0" w:color="auto"/>
            <w:bottom w:val="none" w:sz="0" w:space="0" w:color="auto"/>
            <w:right w:val="none" w:sz="0" w:space="0" w:color="auto"/>
          </w:divBdr>
        </w:div>
        <w:div w:id="2025592288">
          <w:marLeft w:val="640"/>
          <w:marRight w:val="0"/>
          <w:marTop w:val="0"/>
          <w:marBottom w:val="0"/>
          <w:divBdr>
            <w:top w:val="none" w:sz="0" w:space="0" w:color="auto"/>
            <w:left w:val="none" w:sz="0" w:space="0" w:color="auto"/>
            <w:bottom w:val="none" w:sz="0" w:space="0" w:color="auto"/>
            <w:right w:val="none" w:sz="0" w:space="0" w:color="auto"/>
          </w:divBdr>
        </w:div>
        <w:div w:id="1305043013">
          <w:marLeft w:val="640"/>
          <w:marRight w:val="0"/>
          <w:marTop w:val="0"/>
          <w:marBottom w:val="0"/>
          <w:divBdr>
            <w:top w:val="none" w:sz="0" w:space="0" w:color="auto"/>
            <w:left w:val="none" w:sz="0" w:space="0" w:color="auto"/>
            <w:bottom w:val="none" w:sz="0" w:space="0" w:color="auto"/>
            <w:right w:val="none" w:sz="0" w:space="0" w:color="auto"/>
          </w:divBdr>
        </w:div>
        <w:div w:id="1401977363">
          <w:marLeft w:val="640"/>
          <w:marRight w:val="0"/>
          <w:marTop w:val="0"/>
          <w:marBottom w:val="0"/>
          <w:divBdr>
            <w:top w:val="none" w:sz="0" w:space="0" w:color="auto"/>
            <w:left w:val="none" w:sz="0" w:space="0" w:color="auto"/>
            <w:bottom w:val="none" w:sz="0" w:space="0" w:color="auto"/>
            <w:right w:val="none" w:sz="0" w:space="0" w:color="auto"/>
          </w:divBdr>
        </w:div>
        <w:div w:id="1423187545">
          <w:marLeft w:val="640"/>
          <w:marRight w:val="0"/>
          <w:marTop w:val="0"/>
          <w:marBottom w:val="0"/>
          <w:divBdr>
            <w:top w:val="none" w:sz="0" w:space="0" w:color="auto"/>
            <w:left w:val="none" w:sz="0" w:space="0" w:color="auto"/>
            <w:bottom w:val="none" w:sz="0" w:space="0" w:color="auto"/>
            <w:right w:val="none" w:sz="0" w:space="0" w:color="auto"/>
          </w:divBdr>
        </w:div>
        <w:div w:id="1563128457">
          <w:marLeft w:val="640"/>
          <w:marRight w:val="0"/>
          <w:marTop w:val="0"/>
          <w:marBottom w:val="0"/>
          <w:divBdr>
            <w:top w:val="none" w:sz="0" w:space="0" w:color="auto"/>
            <w:left w:val="none" w:sz="0" w:space="0" w:color="auto"/>
            <w:bottom w:val="none" w:sz="0" w:space="0" w:color="auto"/>
            <w:right w:val="none" w:sz="0" w:space="0" w:color="auto"/>
          </w:divBdr>
        </w:div>
        <w:div w:id="208803346">
          <w:marLeft w:val="640"/>
          <w:marRight w:val="0"/>
          <w:marTop w:val="0"/>
          <w:marBottom w:val="0"/>
          <w:divBdr>
            <w:top w:val="none" w:sz="0" w:space="0" w:color="auto"/>
            <w:left w:val="none" w:sz="0" w:space="0" w:color="auto"/>
            <w:bottom w:val="none" w:sz="0" w:space="0" w:color="auto"/>
            <w:right w:val="none" w:sz="0" w:space="0" w:color="auto"/>
          </w:divBdr>
        </w:div>
        <w:div w:id="947617410">
          <w:marLeft w:val="640"/>
          <w:marRight w:val="0"/>
          <w:marTop w:val="0"/>
          <w:marBottom w:val="0"/>
          <w:divBdr>
            <w:top w:val="none" w:sz="0" w:space="0" w:color="auto"/>
            <w:left w:val="none" w:sz="0" w:space="0" w:color="auto"/>
            <w:bottom w:val="none" w:sz="0" w:space="0" w:color="auto"/>
            <w:right w:val="none" w:sz="0" w:space="0" w:color="auto"/>
          </w:divBdr>
        </w:div>
        <w:div w:id="1556117836">
          <w:marLeft w:val="640"/>
          <w:marRight w:val="0"/>
          <w:marTop w:val="0"/>
          <w:marBottom w:val="0"/>
          <w:divBdr>
            <w:top w:val="none" w:sz="0" w:space="0" w:color="auto"/>
            <w:left w:val="none" w:sz="0" w:space="0" w:color="auto"/>
            <w:bottom w:val="none" w:sz="0" w:space="0" w:color="auto"/>
            <w:right w:val="none" w:sz="0" w:space="0" w:color="auto"/>
          </w:divBdr>
        </w:div>
        <w:div w:id="205144775">
          <w:marLeft w:val="640"/>
          <w:marRight w:val="0"/>
          <w:marTop w:val="0"/>
          <w:marBottom w:val="0"/>
          <w:divBdr>
            <w:top w:val="none" w:sz="0" w:space="0" w:color="auto"/>
            <w:left w:val="none" w:sz="0" w:space="0" w:color="auto"/>
            <w:bottom w:val="none" w:sz="0" w:space="0" w:color="auto"/>
            <w:right w:val="none" w:sz="0" w:space="0" w:color="auto"/>
          </w:divBdr>
        </w:div>
        <w:div w:id="1897622705">
          <w:marLeft w:val="640"/>
          <w:marRight w:val="0"/>
          <w:marTop w:val="0"/>
          <w:marBottom w:val="0"/>
          <w:divBdr>
            <w:top w:val="none" w:sz="0" w:space="0" w:color="auto"/>
            <w:left w:val="none" w:sz="0" w:space="0" w:color="auto"/>
            <w:bottom w:val="none" w:sz="0" w:space="0" w:color="auto"/>
            <w:right w:val="none" w:sz="0" w:space="0" w:color="auto"/>
          </w:divBdr>
        </w:div>
        <w:div w:id="1513764756">
          <w:marLeft w:val="640"/>
          <w:marRight w:val="0"/>
          <w:marTop w:val="0"/>
          <w:marBottom w:val="0"/>
          <w:divBdr>
            <w:top w:val="none" w:sz="0" w:space="0" w:color="auto"/>
            <w:left w:val="none" w:sz="0" w:space="0" w:color="auto"/>
            <w:bottom w:val="none" w:sz="0" w:space="0" w:color="auto"/>
            <w:right w:val="none" w:sz="0" w:space="0" w:color="auto"/>
          </w:divBdr>
        </w:div>
        <w:div w:id="863830330">
          <w:marLeft w:val="640"/>
          <w:marRight w:val="0"/>
          <w:marTop w:val="0"/>
          <w:marBottom w:val="0"/>
          <w:divBdr>
            <w:top w:val="none" w:sz="0" w:space="0" w:color="auto"/>
            <w:left w:val="none" w:sz="0" w:space="0" w:color="auto"/>
            <w:bottom w:val="none" w:sz="0" w:space="0" w:color="auto"/>
            <w:right w:val="none" w:sz="0" w:space="0" w:color="auto"/>
          </w:divBdr>
        </w:div>
        <w:div w:id="393351922">
          <w:marLeft w:val="640"/>
          <w:marRight w:val="0"/>
          <w:marTop w:val="0"/>
          <w:marBottom w:val="0"/>
          <w:divBdr>
            <w:top w:val="none" w:sz="0" w:space="0" w:color="auto"/>
            <w:left w:val="none" w:sz="0" w:space="0" w:color="auto"/>
            <w:bottom w:val="none" w:sz="0" w:space="0" w:color="auto"/>
            <w:right w:val="none" w:sz="0" w:space="0" w:color="auto"/>
          </w:divBdr>
        </w:div>
        <w:div w:id="1780368686">
          <w:marLeft w:val="640"/>
          <w:marRight w:val="0"/>
          <w:marTop w:val="0"/>
          <w:marBottom w:val="0"/>
          <w:divBdr>
            <w:top w:val="none" w:sz="0" w:space="0" w:color="auto"/>
            <w:left w:val="none" w:sz="0" w:space="0" w:color="auto"/>
            <w:bottom w:val="none" w:sz="0" w:space="0" w:color="auto"/>
            <w:right w:val="none" w:sz="0" w:space="0" w:color="auto"/>
          </w:divBdr>
        </w:div>
        <w:div w:id="459304008">
          <w:marLeft w:val="640"/>
          <w:marRight w:val="0"/>
          <w:marTop w:val="0"/>
          <w:marBottom w:val="0"/>
          <w:divBdr>
            <w:top w:val="none" w:sz="0" w:space="0" w:color="auto"/>
            <w:left w:val="none" w:sz="0" w:space="0" w:color="auto"/>
            <w:bottom w:val="none" w:sz="0" w:space="0" w:color="auto"/>
            <w:right w:val="none" w:sz="0" w:space="0" w:color="auto"/>
          </w:divBdr>
        </w:div>
        <w:div w:id="587925995">
          <w:marLeft w:val="640"/>
          <w:marRight w:val="0"/>
          <w:marTop w:val="0"/>
          <w:marBottom w:val="0"/>
          <w:divBdr>
            <w:top w:val="none" w:sz="0" w:space="0" w:color="auto"/>
            <w:left w:val="none" w:sz="0" w:space="0" w:color="auto"/>
            <w:bottom w:val="none" w:sz="0" w:space="0" w:color="auto"/>
            <w:right w:val="none" w:sz="0" w:space="0" w:color="auto"/>
          </w:divBdr>
        </w:div>
        <w:div w:id="210579995">
          <w:marLeft w:val="640"/>
          <w:marRight w:val="0"/>
          <w:marTop w:val="0"/>
          <w:marBottom w:val="0"/>
          <w:divBdr>
            <w:top w:val="none" w:sz="0" w:space="0" w:color="auto"/>
            <w:left w:val="none" w:sz="0" w:space="0" w:color="auto"/>
            <w:bottom w:val="none" w:sz="0" w:space="0" w:color="auto"/>
            <w:right w:val="none" w:sz="0" w:space="0" w:color="auto"/>
          </w:divBdr>
        </w:div>
        <w:div w:id="1048070664">
          <w:marLeft w:val="640"/>
          <w:marRight w:val="0"/>
          <w:marTop w:val="0"/>
          <w:marBottom w:val="0"/>
          <w:divBdr>
            <w:top w:val="none" w:sz="0" w:space="0" w:color="auto"/>
            <w:left w:val="none" w:sz="0" w:space="0" w:color="auto"/>
            <w:bottom w:val="none" w:sz="0" w:space="0" w:color="auto"/>
            <w:right w:val="none" w:sz="0" w:space="0" w:color="auto"/>
          </w:divBdr>
        </w:div>
        <w:div w:id="760684502">
          <w:marLeft w:val="640"/>
          <w:marRight w:val="0"/>
          <w:marTop w:val="0"/>
          <w:marBottom w:val="0"/>
          <w:divBdr>
            <w:top w:val="none" w:sz="0" w:space="0" w:color="auto"/>
            <w:left w:val="none" w:sz="0" w:space="0" w:color="auto"/>
            <w:bottom w:val="none" w:sz="0" w:space="0" w:color="auto"/>
            <w:right w:val="none" w:sz="0" w:space="0" w:color="auto"/>
          </w:divBdr>
        </w:div>
        <w:div w:id="1629044732">
          <w:marLeft w:val="640"/>
          <w:marRight w:val="0"/>
          <w:marTop w:val="0"/>
          <w:marBottom w:val="0"/>
          <w:divBdr>
            <w:top w:val="none" w:sz="0" w:space="0" w:color="auto"/>
            <w:left w:val="none" w:sz="0" w:space="0" w:color="auto"/>
            <w:bottom w:val="none" w:sz="0" w:space="0" w:color="auto"/>
            <w:right w:val="none" w:sz="0" w:space="0" w:color="auto"/>
          </w:divBdr>
        </w:div>
        <w:div w:id="1000281187">
          <w:marLeft w:val="640"/>
          <w:marRight w:val="0"/>
          <w:marTop w:val="0"/>
          <w:marBottom w:val="0"/>
          <w:divBdr>
            <w:top w:val="none" w:sz="0" w:space="0" w:color="auto"/>
            <w:left w:val="none" w:sz="0" w:space="0" w:color="auto"/>
            <w:bottom w:val="none" w:sz="0" w:space="0" w:color="auto"/>
            <w:right w:val="none" w:sz="0" w:space="0" w:color="auto"/>
          </w:divBdr>
        </w:div>
        <w:div w:id="603273470">
          <w:marLeft w:val="640"/>
          <w:marRight w:val="0"/>
          <w:marTop w:val="0"/>
          <w:marBottom w:val="0"/>
          <w:divBdr>
            <w:top w:val="none" w:sz="0" w:space="0" w:color="auto"/>
            <w:left w:val="none" w:sz="0" w:space="0" w:color="auto"/>
            <w:bottom w:val="none" w:sz="0" w:space="0" w:color="auto"/>
            <w:right w:val="none" w:sz="0" w:space="0" w:color="auto"/>
          </w:divBdr>
        </w:div>
        <w:div w:id="218396561">
          <w:marLeft w:val="640"/>
          <w:marRight w:val="0"/>
          <w:marTop w:val="0"/>
          <w:marBottom w:val="0"/>
          <w:divBdr>
            <w:top w:val="none" w:sz="0" w:space="0" w:color="auto"/>
            <w:left w:val="none" w:sz="0" w:space="0" w:color="auto"/>
            <w:bottom w:val="none" w:sz="0" w:space="0" w:color="auto"/>
            <w:right w:val="none" w:sz="0" w:space="0" w:color="auto"/>
          </w:divBdr>
        </w:div>
        <w:div w:id="339043611">
          <w:marLeft w:val="640"/>
          <w:marRight w:val="0"/>
          <w:marTop w:val="0"/>
          <w:marBottom w:val="0"/>
          <w:divBdr>
            <w:top w:val="none" w:sz="0" w:space="0" w:color="auto"/>
            <w:left w:val="none" w:sz="0" w:space="0" w:color="auto"/>
            <w:bottom w:val="none" w:sz="0" w:space="0" w:color="auto"/>
            <w:right w:val="none" w:sz="0" w:space="0" w:color="auto"/>
          </w:divBdr>
        </w:div>
        <w:div w:id="1918129404">
          <w:marLeft w:val="640"/>
          <w:marRight w:val="0"/>
          <w:marTop w:val="0"/>
          <w:marBottom w:val="0"/>
          <w:divBdr>
            <w:top w:val="none" w:sz="0" w:space="0" w:color="auto"/>
            <w:left w:val="none" w:sz="0" w:space="0" w:color="auto"/>
            <w:bottom w:val="none" w:sz="0" w:space="0" w:color="auto"/>
            <w:right w:val="none" w:sz="0" w:space="0" w:color="auto"/>
          </w:divBdr>
        </w:div>
        <w:div w:id="1853837250">
          <w:marLeft w:val="640"/>
          <w:marRight w:val="0"/>
          <w:marTop w:val="0"/>
          <w:marBottom w:val="0"/>
          <w:divBdr>
            <w:top w:val="none" w:sz="0" w:space="0" w:color="auto"/>
            <w:left w:val="none" w:sz="0" w:space="0" w:color="auto"/>
            <w:bottom w:val="none" w:sz="0" w:space="0" w:color="auto"/>
            <w:right w:val="none" w:sz="0" w:space="0" w:color="auto"/>
          </w:divBdr>
        </w:div>
        <w:div w:id="1636136908">
          <w:marLeft w:val="640"/>
          <w:marRight w:val="0"/>
          <w:marTop w:val="0"/>
          <w:marBottom w:val="0"/>
          <w:divBdr>
            <w:top w:val="none" w:sz="0" w:space="0" w:color="auto"/>
            <w:left w:val="none" w:sz="0" w:space="0" w:color="auto"/>
            <w:bottom w:val="none" w:sz="0" w:space="0" w:color="auto"/>
            <w:right w:val="none" w:sz="0" w:space="0" w:color="auto"/>
          </w:divBdr>
        </w:div>
        <w:div w:id="1738553951">
          <w:marLeft w:val="640"/>
          <w:marRight w:val="0"/>
          <w:marTop w:val="0"/>
          <w:marBottom w:val="0"/>
          <w:divBdr>
            <w:top w:val="none" w:sz="0" w:space="0" w:color="auto"/>
            <w:left w:val="none" w:sz="0" w:space="0" w:color="auto"/>
            <w:bottom w:val="none" w:sz="0" w:space="0" w:color="auto"/>
            <w:right w:val="none" w:sz="0" w:space="0" w:color="auto"/>
          </w:divBdr>
        </w:div>
        <w:div w:id="1903714848">
          <w:marLeft w:val="640"/>
          <w:marRight w:val="0"/>
          <w:marTop w:val="0"/>
          <w:marBottom w:val="0"/>
          <w:divBdr>
            <w:top w:val="none" w:sz="0" w:space="0" w:color="auto"/>
            <w:left w:val="none" w:sz="0" w:space="0" w:color="auto"/>
            <w:bottom w:val="none" w:sz="0" w:space="0" w:color="auto"/>
            <w:right w:val="none" w:sz="0" w:space="0" w:color="auto"/>
          </w:divBdr>
        </w:div>
        <w:div w:id="180095629">
          <w:marLeft w:val="640"/>
          <w:marRight w:val="0"/>
          <w:marTop w:val="0"/>
          <w:marBottom w:val="0"/>
          <w:divBdr>
            <w:top w:val="none" w:sz="0" w:space="0" w:color="auto"/>
            <w:left w:val="none" w:sz="0" w:space="0" w:color="auto"/>
            <w:bottom w:val="none" w:sz="0" w:space="0" w:color="auto"/>
            <w:right w:val="none" w:sz="0" w:space="0" w:color="auto"/>
          </w:divBdr>
        </w:div>
        <w:div w:id="1054623400">
          <w:marLeft w:val="640"/>
          <w:marRight w:val="0"/>
          <w:marTop w:val="0"/>
          <w:marBottom w:val="0"/>
          <w:divBdr>
            <w:top w:val="none" w:sz="0" w:space="0" w:color="auto"/>
            <w:left w:val="none" w:sz="0" w:space="0" w:color="auto"/>
            <w:bottom w:val="none" w:sz="0" w:space="0" w:color="auto"/>
            <w:right w:val="none" w:sz="0" w:space="0" w:color="auto"/>
          </w:divBdr>
        </w:div>
        <w:div w:id="1075853991">
          <w:marLeft w:val="640"/>
          <w:marRight w:val="0"/>
          <w:marTop w:val="0"/>
          <w:marBottom w:val="0"/>
          <w:divBdr>
            <w:top w:val="none" w:sz="0" w:space="0" w:color="auto"/>
            <w:left w:val="none" w:sz="0" w:space="0" w:color="auto"/>
            <w:bottom w:val="none" w:sz="0" w:space="0" w:color="auto"/>
            <w:right w:val="none" w:sz="0" w:space="0" w:color="auto"/>
          </w:divBdr>
        </w:div>
        <w:div w:id="983585974">
          <w:marLeft w:val="640"/>
          <w:marRight w:val="0"/>
          <w:marTop w:val="0"/>
          <w:marBottom w:val="0"/>
          <w:divBdr>
            <w:top w:val="none" w:sz="0" w:space="0" w:color="auto"/>
            <w:left w:val="none" w:sz="0" w:space="0" w:color="auto"/>
            <w:bottom w:val="none" w:sz="0" w:space="0" w:color="auto"/>
            <w:right w:val="none" w:sz="0" w:space="0" w:color="auto"/>
          </w:divBdr>
        </w:div>
        <w:div w:id="1539244640">
          <w:marLeft w:val="640"/>
          <w:marRight w:val="0"/>
          <w:marTop w:val="0"/>
          <w:marBottom w:val="0"/>
          <w:divBdr>
            <w:top w:val="none" w:sz="0" w:space="0" w:color="auto"/>
            <w:left w:val="none" w:sz="0" w:space="0" w:color="auto"/>
            <w:bottom w:val="none" w:sz="0" w:space="0" w:color="auto"/>
            <w:right w:val="none" w:sz="0" w:space="0" w:color="auto"/>
          </w:divBdr>
        </w:div>
      </w:divsChild>
    </w:div>
    <w:div w:id="719862381">
      <w:bodyDiv w:val="1"/>
      <w:marLeft w:val="0"/>
      <w:marRight w:val="0"/>
      <w:marTop w:val="0"/>
      <w:marBottom w:val="0"/>
      <w:divBdr>
        <w:top w:val="none" w:sz="0" w:space="0" w:color="auto"/>
        <w:left w:val="none" w:sz="0" w:space="0" w:color="auto"/>
        <w:bottom w:val="none" w:sz="0" w:space="0" w:color="auto"/>
        <w:right w:val="none" w:sz="0" w:space="0" w:color="auto"/>
      </w:divBdr>
      <w:divsChild>
        <w:div w:id="1667437038">
          <w:marLeft w:val="640"/>
          <w:marRight w:val="0"/>
          <w:marTop w:val="0"/>
          <w:marBottom w:val="0"/>
          <w:divBdr>
            <w:top w:val="none" w:sz="0" w:space="0" w:color="auto"/>
            <w:left w:val="none" w:sz="0" w:space="0" w:color="auto"/>
            <w:bottom w:val="none" w:sz="0" w:space="0" w:color="auto"/>
            <w:right w:val="none" w:sz="0" w:space="0" w:color="auto"/>
          </w:divBdr>
          <w:divsChild>
            <w:div w:id="1373463338">
              <w:marLeft w:val="0"/>
              <w:marRight w:val="0"/>
              <w:marTop w:val="0"/>
              <w:marBottom w:val="0"/>
              <w:divBdr>
                <w:top w:val="none" w:sz="0" w:space="0" w:color="auto"/>
                <w:left w:val="none" w:sz="0" w:space="0" w:color="auto"/>
                <w:bottom w:val="none" w:sz="0" w:space="0" w:color="auto"/>
                <w:right w:val="none" w:sz="0" w:space="0" w:color="auto"/>
              </w:divBdr>
              <w:divsChild>
                <w:div w:id="743647997">
                  <w:marLeft w:val="640"/>
                  <w:marRight w:val="0"/>
                  <w:marTop w:val="0"/>
                  <w:marBottom w:val="0"/>
                  <w:divBdr>
                    <w:top w:val="none" w:sz="0" w:space="0" w:color="auto"/>
                    <w:left w:val="none" w:sz="0" w:space="0" w:color="auto"/>
                    <w:bottom w:val="none" w:sz="0" w:space="0" w:color="auto"/>
                    <w:right w:val="none" w:sz="0" w:space="0" w:color="auto"/>
                  </w:divBdr>
                </w:div>
                <w:div w:id="820658909">
                  <w:marLeft w:val="640"/>
                  <w:marRight w:val="0"/>
                  <w:marTop w:val="0"/>
                  <w:marBottom w:val="0"/>
                  <w:divBdr>
                    <w:top w:val="none" w:sz="0" w:space="0" w:color="auto"/>
                    <w:left w:val="none" w:sz="0" w:space="0" w:color="auto"/>
                    <w:bottom w:val="none" w:sz="0" w:space="0" w:color="auto"/>
                    <w:right w:val="none" w:sz="0" w:space="0" w:color="auto"/>
                  </w:divBdr>
                </w:div>
                <w:div w:id="1028261424">
                  <w:marLeft w:val="640"/>
                  <w:marRight w:val="0"/>
                  <w:marTop w:val="0"/>
                  <w:marBottom w:val="0"/>
                  <w:divBdr>
                    <w:top w:val="none" w:sz="0" w:space="0" w:color="auto"/>
                    <w:left w:val="none" w:sz="0" w:space="0" w:color="auto"/>
                    <w:bottom w:val="none" w:sz="0" w:space="0" w:color="auto"/>
                    <w:right w:val="none" w:sz="0" w:space="0" w:color="auto"/>
                  </w:divBdr>
                </w:div>
                <w:div w:id="1704747197">
                  <w:marLeft w:val="640"/>
                  <w:marRight w:val="0"/>
                  <w:marTop w:val="0"/>
                  <w:marBottom w:val="0"/>
                  <w:divBdr>
                    <w:top w:val="none" w:sz="0" w:space="0" w:color="auto"/>
                    <w:left w:val="none" w:sz="0" w:space="0" w:color="auto"/>
                    <w:bottom w:val="none" w:sz="0" w:space="0" w:color="auto"/>
                    <w:right w:val="none" w:sz="0" w:space="0" w:color="auto"/>
                  </w:divBdr>
                </w:div>
                <w:div w:id="1363290467">
                  <w:marLeft w:val="640"/>
                  <w:marRight w:val="0"/>
                  <w:marTop w:val="0"/>
                  <w:marBottom w:val="0"/>
                  <w:divBdr>
                    <w:top w:val="none" w:sz="0" w:space="0" w:color="auto"/>
                    <w:left w:val="none" w:sz="0" w:space="0" w:color="auto"/>
                    <w:bottom w:val="none" w:sz="0" w:space="0" w:color="auto"/>
                    <w:right w:val="none" w:sz="0" w:space="0" w:color="auto"/>
                  </w:divBdr>
                </w:div>
                <w:div w:id="1297299153">
                  <w:marLeft w:val="640"/>
                  <w:marRight w:val="0"/>
                  <w:marTop w:val="0"/>
                  <w:marBottom w:val="0"/>
                  <w:divBdr>
                    <w:top w:val="none" w:sz="0" w:space="0" w:color="auto"/>
                    <w:left w:val="none" w:sz="0" w:space="0" w:color="auto"/>
                    <w:bottom w:val="none" w:sz="0" w:space="0" w:color="auto"/>
                    <w:right w:val="none" w:sz="0" w:space="0" w:color="auto"/>
                  </w:divBdr>
                </w:div>
                <w:div w:id="2042169660">
                  <w:marLeft w:val="640"/>
                  <w:marRight w:val="0"/>
                  <w:marTop w:val="0"/>
                  <w:marBottom w:val="0"/>
                  <w:divBdr>
                    <w:top w:val="none" w:sz="0" w:space="0" w:color="auto"/>
                    <w:left w:val="none" w:sz="0" w:space="0" w:color="auto"/>
                    <w:bottom w:val="none" w:sz="0" w:space="0" w:color="auto"/>
                    <w:right w:val="none" w:sz="0" w:space="0" w:color="auto"/>
                  </w:divBdr>
                </w:div>
                <w:div w:id="983000281">
                  <w:marLeft w:val="640"/>
                  <w:marRight w:val="0"/>
                  <w:marTop w:val="0"/>
                  <w:marBottom w:val="0"/>
                  <w:divBdr>
                    <w:top w:val="none" w:sz="0" w:space="0" w:color="auto"/>
                    <w:left w:val="none" w:sz="0" w:space="0" w:color="auto"/>
                    <w:bottom w:val="none" w:sz="0" w:space="0" w:color="auto"/>
                    <w:right w:val="none" w:sz="0" w:space="0" w:color="auto"/>
                  </w:divBdr>
                </w:div>
                <w:div w:id="224264217">
                  <w:marLeft w:val="640"/>
                  <w:marRight w:val="0"/>
                  <w:marTop w:val="0"/>
                  <w:marBottom w:val="0"/>
                  <w:divBdr>
                    <w:top w:val="none" w:sz="0" w:space="0" w:color="auto"/>
                    <w:left w:val="none" w:sz="0" w:space="0" w:color="auto"/>
                    <w:bottom w:val="none" w:sz="0" w:space="0" w:color="auto"/>
                    <w:right w:val="none" w:sz="0" w:space="0" w:color="auto"/>
                  </w:divBdr>
                </w:div>
                <w:div w:id="1019351471">
                  <w:marLeft w:val="640"/>
                  <w:marRight w:val="0"/>
                  <w:marTop w:val="0"/>
                  <w:marBottom w:val="0"/>
                  <w:divBdr>
                    <w:top w:val="none" w:sz="0" w:space="0" w:color="auto"/>
                    <w:left w:val="none" w:sz="0" w:space="0" w:color="auto"/>
                    <w:bottom w:val="none" w:sz="0" w:space="0" w:color="auto"/>
                    <w:right w:val="none" w:sz="0" w:space="0" w:color="auto"/>
                  </w:divBdr>
                </w:div>
                <w:div w:id="2020741456">
                  <w:marLeft w:val="640"/>
                  <w:marRight w:val="0"/>
                  <w:marTop w:val="0"/>
                  <w:marBottom w:val="0"/>
                  <w:divBdr>
                    <w:top w:val="none" w:sz="0" w:space="0" w:color="auto"/>
                    <w:left w:val="none" w:sz="0" w:space="0" w:color="auto"/>
                    <w:bottom w:val="none" w:sz="0" w:space="0" w:color="auto"/>
                    <w:right w:val="none" w:sz="0" w:space="0" w:color="auto"/>
                  </w:divBdr>
                </w:div>
                <w:div w:id="628239864">
                  <w:marLeft w:val="640"/>
                  <w:marRight w:val="0"/>
                  <w:marTop w:val="0"/>
                  <w:marBottom w:val="0"/>
                  <w:divBdr>
                    <w:top w:val="none" w:sz="0" w:space="0" w:color="auto"/>
                    <w:left w:val="none" w:sz="0" w:space="0" w:color="auto"/>
                    <w:bottom w:val="none" w:sz="0" w:space="0" w:color="auto"/>
                    <w:right w:val="none" w:sz="0" w:space="0" w:color="auto"/>
                  </w:divBdr>
                </w:div>
                <w:div w:id="630787197">
                  <w:marLeft w:val="640"/>
                  <w:marRight w:val="0"/>
                  <w:marTop w:val="0"/>
                  <w:marBottom w:val="0"/>
                  <w:divBdr>
                    <w:top w:val="none" w:sz="0" w:space="0" w:color="auto"/>
                    <w:left w:val="none" w:sz="0" w:space="0" w:color="auto"/>
                    <w:bottom w:val="none" w:sz="0" w:space="0" w:color="auto"/>
                    <w:right w:val="none" w:sz="0" w:space="0" w:color="auto"/>
                  </w:divBdr>
                </w:div>
                <w:div w:id="727874055">
                  <w:marLeft w:val="640"/>
                  <w:marRight w:val="0"/>
                  <w:marTop w:val="0"/>
                  <w:marBottom w:val="0"/>
                  <w:divBdr>
                    <w:top w:val="none" w:sz="0" w:space="0" w:color="auto"/>
                    <w:left w:val="none" w:sz="0" w:space="0" w:color="auto"/>
                    <w:bottom w:val="none" w:sz="0" w:space="0" w:color="auto"/>
                    <w:right w:val="none" w:sz="0" w:space="0" w:color="auto"/>
                  </w:divBdr>
                </w:div>
                <w:div w:id="136841639">
                  <w:marLeft w:val="640"/>
                  <w:marRight w:val="0"/>
                  <w:marTop w:val="0"/>
                  <w:marBottom w:val="0"/>
                  <w:divBdr>
                    <w:top w:val="none" w:sz="0" w:space="0" w:color="auto"/>
                    <w:left w:val="none" w:sz="0" w:space="0" w:color="auto"/>
                    <w:bottom w:val="none" w:sz="0" w:space="0" w:color="auto"/>
                    <w:right w:val="none" w:sz="0" w:space="0" w:color="auto"/>
                  </w:divBdr>
                </w:div>
                <w:div w:id="1394811109">
                  <w:marLeft w:val="640"/>
                  <w:marRight w:val="0"/>
                  <w:marTop w:val="0"/>
                  <w:marBottom w:val="0"/>
                  <w:divBdr>
                    <w:top w:val="none" w:sz="0" w:space="0" w:color="auto"/>
                    <w:left w:val="none" w:sz="0" w:space="0" w:color="auto"/>
                    <w:bottom w:val="none" w:sz="0" w:space="0" w:color="auto"/>
                    <w:right w:val="none" w:sz="0" w:space="0" w:color="auto"/>
                  </w:divBdr>
                </w:div>
                <w:div w:id="2003311450">
                  <w:marLeft w:val="640"/>
                  <w:marRight w:val="0"/>
                  <w:marTop w:val="0"/>
                  <w:marBottom w:val="0"/>
                  <w:divBdr>
                    <w:top w:val="none" w:sz="0" w:space="0" w:color="auto"/>
                    <w:left w:val="none" w:sz="0" w:space="0" w:color="auto"/>
                    <w:bottom w:val="none" w:sz="0" w:space="0" w:color="auto"/>
                    <w:right w:val="none" w:sz="0" w:space="0" w:color="auto"/>
                  </w:divBdr>
                </w:div>
                <w:div w:id="1439911955">
                  <w:marLeft w:val="640"/>
                  <w:marRight w:val="0"/>
                  <w:marTop w:val="0"/>
                  <w:marBottom w:val="0"/>
                  <w:divBdr>
                    <w:top w:val="none" w:sz="0" w:space="0" w:color="auto"/>
                    <w:left w:val="none" w:sz="0" w:space="0" w:color="auto"/>
                    <w:bottom w:val="none" w:sz="0" w:space="0" w:color="auto"/>
                    <w:right w:val="none" w:sz="0" w:space="0" w:color="auto"/>
                  </w:divBdr>
                </w:div>
                <w:div w:id="370956915">
                  <w:marLeft w:val="640"/>
                  <w:marRight w:val="0"/>
                  <w:marTop w:val="0"/>
                  <w:marBottom w:val="0"/>
                  <w:divBdr>
                    <w:top w:val="none" w:sz="0" w:space="0" w:color="auto"/>
                    <w:left w:val="none" w:sz="0" w:space="0" w:color="auto"/>
                    <w:bottom w:val="none" w:sz="0" w:space="0" w:color="auto"/>
                    <w:right w:val="none" w:sz="0" w:space="0" w:color="auto"/>
                  </w:divBdr>
                </w:div>
                <w:div w:id="470901812">
                  <w:marLeft w:val="640"/>
                  <w:marRight w:val="0"/>
                  <w:marTop w:val="0"/>
                  <w:marBottom w:val="0"/>
                  <w:divBdr>
                    <w:top w:val="none" w:sz="0" w:space="0" w:color="auto"/>
                    <w:left w:val="none" w:sz="0" w:space="0" w:color="auto"/>
                    <w:bottom w:val="none" w:sz="0" w:space="0" w:color="auto"/>
                    <w:right w:val="none" w:sz="0" w:space="0" w:color="auto"/>
                  </w:divBdr>
                </w:div>
                <w:div w:id="1018503472">
                  <w:marLeft w:val="640"/>
                  <w:marRight w:val="0"/>
                  <w:marTop w:val="0"/>
                  <w:marBottom w:val="0"/>
                  <w:divBdr>
                    <w:top w:val="none" w:sz="0" w:space="0" w:color="auto"/>
                    <w:left w:val="none" w:sz="0" w:space="0" w:color="auto"/>
                    <w:bottom w:val="none" w:sz="0" w:space="0" w:color="auto"/>
                    <w:right w:val="none" w:sz="0" w:space="0" w:color="auto"/>
                  </w:divBdr>
                </w:div>
                <w:div w:id="1182167429">
                  <w:marLeft w:val="640"/>
                  <w:marRight w:val="0"/>
                  <w:marTop w:val="0"/>
                  <w:marBottom w:val="0"/>
                  <w:divBdr>
                    <w:top w:val="none" w:sz="0" w:space="0" w:color="auto"/>
                    <w:left w:val="none" w:sz="0" w:space="0" w:color="auto"/>
                    <w:bottom w:val="none" w:sz="0" w:space="0" w:color="auto"/>
                    <w:right w:val="none" w:sz="0" w:space="0" w:color="auto"/>
                  </w:divBdr>
                </w:div>
                <w:div w:id="322248094">
                  <w:marLeft w:val="640"/>
                  <w:marRight w:val="0"/>
                  <w:marTop w:val="0"/>
                  <w:marBottom w:val="0"/>
                  <w:divBdr>
                    <w:top w:val="none" w:sz="0" w:space="0" w:color="auto"/>
                    <w:left w:val="none" w:sz="0" w:space="0" w:color="auto"/>
                    <w:bottom w:val="none" w:sz="0" w:space="0" w:color="auto"/>
                    <w:right w:val="none" w:sz="0" w:space="0" w:color="auto"/>
                  </w:divBdr>
                </w:div>
                <w:div w:id="1391998958">
                  <w:marLeft w:val="640"/>
                  <w:marRight w:val="0"/>
                  <w:marTop w:val="0"/>
                  <w:marBottom w:val="0"/>
                  <w:divBdr>
                    <w:top w:val="none" w:sz="0" w:space="0" w:color="auto"/>
                    <w:left w:val="none" w:sz="0" w:space="0" w:color="auto"/>
                    <w:bottom w:val="none" w:sz="0" w:space="0" w:color="auto"/>
                    <w:right w:val="none" w:sz="0" w:space="0" w:color="auto"/>
                  </w:divBdr>
                </w:div>
                <w:div w:id="754591189">
                  <w:marLeft w:val="640"/>
                  <w:marRight w:val="0"/>
                  <w:marTop w:val="0"/>
                  <w:marBottom w:val="0"/>
                  <w:divBdr>
                    <w:top w:val="none" w:sz="0" w:space="0" w:color="auto"/>
                    <w:left w:val="none" w:sz="0" w:space="0" w:color="auto"/>
                    <w:bottom w:val="none" w:sz="0" w:space="0" w:color="auto"/>
                    <w:right w:val="none" w:sz="0" w:space="0" w:color="auto"/>
                  </w:divBdr>
                </w:div>
                <w:div w:id="2076002649">
                  <w:marLeft w:val="640"/>
                  <w:marRight w:val="0"/>
                  <w:marTop w:val="0"/>
                  <w:marBottom w:val="0"/>
                  <w:divBdr>
                    <w:top w:val="none" w:sz="0" w:space="0" w:color="auto"/>
                    <w:left w:val="none" w:sz="0" w:space="0" w:color="auto"/>
                    <w:bottom w:val="none" w:sz="0" w:space="0" w:color="auto"/>
                    <w:right w:val="none" w:sz="0" w:space="0" w:color="auto"/>
                  </w:divBdr>
                </w:div>
                <w:div w:id="132602879">
                  <w:marLeft w:val="640"/>
                  <w:marRight w:val="0"/>
                  <w:marTop w:val="0"/>
                  <w:marBottom w:val="0"/>
                  <w:divBdr>
                    <w:top w:val="none" w:sz="0" w:space="0" w:color="auto"/>
                    <w:left w:val="none" w:sz="0" w:space="0" w:color="auto"/>
                    <w:bottom w:val="none" w:sz="0" w:space="0" w:color="auto"/>
                    <w:right w:val="none" w:sz="0" w:space="0" w:color="auto"/>
                  </w:divBdr>
                </w:div>
                <w:div w:id="2067951373">
                  <w:marLeft w:val="640"/>
                  <w:marRight w:val="0"/>
                  <w:marTop w:val="0"/>
                  <w:marBottom w:val="0"/>
                  <w:divBdr>
                    <w:top w:val="none" w:sz="0" w:space="0" w:color="auto"/>
                    <w:left w:val="none" w:sz="0" w:space="0" w:color="auto"/>
                    <w:bottom w:val="none" w:sz="0" w:space="0" w:color="auto"/>
                    <w:right w:val="none" w:sz="0" w:space="0" w:color="auto"/>
                  </w:divBdr>
                </w:div>
                <w:div w:id="1924220271">
                  <w:marLeft w:val="640"/>
                  <w:marRight w:val="0"/>
                  <w:marTop w:val="0"/>
                  <w:marBottom w:val="0"/>
                  <w:divBdr>
                    <w:top w:val="none" w:sz="0" w:space="0" w:color="auto"/>
                    <w:left w:val="none" w:sz="0" w:space="0" w:color="auto"/>
                    <w:bottom w:val="none" w:sz="0" w:space="0" w:color="auto"/>
                    <w:right w:val="none" w:sz="0" w:space="0" w:color="auto"/>
                  </w:divBdr>
                </w:div>
                <w:div w:id="1546213573">
                  <w:marLeft w:val="640"/>
                  <w:marRight w:val="0"/>
                  <w:marTop w:val="0"/>
                  <w:marBottom w:val="0"/>
                  <w:divBdr>
                    <w:top w:val="none" w:sz="0" w:space="0" w:color="auto"/>
                    <w:left w:val="none" w:sz="0" w:space="0" w:color="auto"/>
                    <w:bottom w:val="none" w:sz="0" w:space="0" w:color="auto"/>
                    <w:right w:val="none" w:sz="0" w:space="0" w:color="auto"/>
                  </w:divBdr>
                </w:div>
                <w:div w:id="450785775">
                  <w:marLeft w:val="640"/>
                  <w:marRight w:val="0"/>
                  <w:marTop w:val="0"/>
                  <w:marBottom w:val="0"/>
                  <w:divBdr>
                    <w:top w:val="none" w:sz="0" w:space="0" w:color="auto"/>
                    <w:left w:val="none" w:sz="0" w:space="0" w:color="auto"/>
                    <w:bottom w:val="none" w:sz="0" w:space="0" w:color="auto"/>
                    <w:right w:val="none" w:sz="0" w:space="0" w:color="auto"/>
                  </w:divBdr>
                </w:div>
                <w:div w:id="34501717">
                  <w:marLeft w:val="640"/>
                  <w:marRight w:val="0"/>
                  <w:marTop w:val="0"/>
                  <w:marBottom w:val="0"/>
                  <w:divBdr>
                    <w:top w:val="none" w:sz="0" w:space="0" w:color="auto"/>
                    <w:left w:val="none" w:sz="0" w:space="0" w:color="auto"/>
                    <w:bottom w:val="none" w:sz="0" w:space="0" w:color="auto"/>
                    <w:right w:val="none" w:sz="0" w:space="0" w:color="auto"/>
                  </w:divBdr>
                </w:div>
                <w:div w:id="89662982">
                  <w:marLeft w:val="640"/>
                  <w:marRight w:val="0"/>
                  <w:marTop w:val="0"/>
                  <w:marBottom w:val="0"/>
                  <w:divBdr>
                    <w:top w:val="none" w:sz="0" w:space="0" w:color="auto"/>
                    <w:left w:val="none" w:sz="0" w:space="0" w:color="auto"/>
                    <w:bottom w:val="none" w:sz="0" w:space="0" w:color="auto"/>
                    <w:right w:val="none" w:sz="0" w:space="0" w:color="auto"/>
                  </w:divBdr>
                </w:div>
                <w:div w:id="1155023578">
                  <w:marLeft w:val="640"/>
                  <w:marRight w:val="0"/>
                  <w:marTop w:val="0"/>
                  <w:marBottom w:val="0"/>
                  <w:divBdr>
                    <w:top w:val="none" w:sz="0" w:space="0" w:color="auto"/>
                    <w:left w:val="none" w:sz="0" w:space="0" w:color="auto"/>
                    <w:bottom w:val="none" w:sz="0" w:space="0" w:color="auto"/>
                    <w:right w:val="none" w:sz="0" w:space="0" w:color="auto"/>
                  </w:divBdr>
                </w:div>
                <w:div w:id="1367212999">
                  <w:marLeft w:val="640"/>
                  <w:marRight w:val="0"/>
                  <w:marTop w:val="0"/>
                  <w:marBottom w:val="0"/>
                  <w:divBdr>
                    <w:top w:val="none" w:sz="0" w:space="0" w:color="auto"/>
                    <w:left w:val="none" w:sz="0" w:space="0" w:color="auto"/>
                    <w:bottom w:val="none" w:sz="0" w:space="0" w:color="auto"/>
                    <w:right w:val="none" w:sz="0" w:space="0" w:color="auto"/>
                  </w:divBdr>
                </w:div>
                <w:div w:id="1770393713">
                  <w:marLeft w:val="640"/>
                  <w:marRight w:val="0"/>
                  <w:marTop w:val="0"/>
                  <w:marBottom w:val="0"/>
                  <w:divBdr>
                    <w:top w:val="none" w:sz="0" w:space="0" w:color="auto"/>
                    <w:left w:val="none" w:sz="0" w:space="0" w:color="auto"/>
                    <w:bottom w:val="none" w:sz="0" w:space="0" w:color="auto"/>
                    <w:right w:val="none" w:sz="0" w:space="0" w:color="auto"/>
                  </w:divBdr>
                </w:div>
                <w:div w:id="1180389387">
                  <w:marLeft w:val="640"/>
                  <w:marRight w:val="0"/>
                  <w:marTop w:val="0"/>
                  <w:marBottom w:val="0"/>
                  <w:divBdr>
                    <w:top w:val="none" w:sz="0" w:space="0" w:color="auto"/>
                    <w:left w:val="none" w:sz="0" w:space="0" w:color="auto"/>
                    <w:bottom w:val="none" w:sz="0" w:space="0" w:color="auto"/>
                    <w:right w:val="none" w:sz="0" w:space="0" w:color="auto"/>
                  </w:divBdr>
                </w:div>
                <w:div w:id="1699157770">
                  <w:marLeft w:val="640"/>
                  <w:marRight w:val="0"/>
                  <w:marTop w:val="0"/>
                  <w:marBottom w:val="0"/>
                  <w:divBdr>
                    <w:top w:val="none" w:sz="0" w:space="0" w:color="auto"/>
                    <w:left w:val="none" w:sz="0" w:space="0" w:color="auto"/>
                    <w:bottom w:val="none" w:sz="0" w:space="0" w:color="auto"/>
                    <w:right w:val="none" w:sz="0" w:space="0" w:color="auto"/>
                  </w:divBdr>
                </w:div>
                <w:div w:id="1520437280">
                  <w:marLeft w:val="640"/>
                  <w:marRight w:val="0"/>
                  <w:marTop w:val="0"/>
                  <w:marBottom w:val="0"/>
                  <w:divBdr>
                    <w:top w:val="none" w:sz="0" w:space="0" w:color="auto"/>
                    <w:left w:val="none" w:sz="0" w:space="0" w:color="auto"/>
                    <w:bottom w:val="none" w:sz="0" w:space="0" w:color="auto"/>
                    <w:right w:val="none" w:sz="0" w:space="0" w:color="auto"/>
                  </w:divBdr>
                </w:div>
                <w:div w:id="1181776970">
                  <w:marLeft w:val="640"/>
                  <w:marRight w:val="0"/>
                  <w:marTop w:val="0"/>
                  <w:marBottom w:val="0"/>
                  <w:divBdr>
                    <w:top w:val="none" w:sz="0" w:space="0" w:color="auto"/>
                    <w:left w:val="none" w:sz="0" w:space="0" w:color="auto"/>
                    <w:bottom w:val="none" w:sz="0" w:space="0" w:color="auto"/>
                    <w:right w:val="none" w:sz="0" w:space="0" w:color="auto"/>
                  </w:divBdr>
                </w:div>
                <w:div w:id="1487937229">
                  <w:marLeft w:val="640"/>
                  <w:marRight w:val="0"/>
                  <w:marTop w:val="0"/>
                  <w:marBottom w:val="0"/>
                  <w:divBdr>
                    <w:top w:val="none" w:sz="0" w:space="0" w:color="auto"/>
                    <w:left w:val="none" w:sz="0" w:space="0" w:color="auto"/>
                    <w:bottom w:val="none" w:sz="0" w:space="0" w:color="auto"/>
                    <w:right w:val="none" w:sz="0" w:space="0" w:color="auto"/>
                  </w:divBdr>
                </w:div>
                <w:div w:id="917053130">
                  <w:marLeft w:val="640"/>
                  <w:marRight w:val="0"/>
                  <w:marTop w:val="0"/>
                  <w:marBottom w:val="0"/>
                  <w:divBdr>
                    <w:top w:val="none" w:sz="0" w:space="0" w:color="auto"/>
                    <w:left w:val="none" w:sz="0" w:space="0" w:color="auto"/>
                    <w:bottom w:val="none" w:sz="0" w:space="0" w:color="auto"/>
                    <w:right w:val="none" w:sz="0" w:space="0" w:color="auto"/>
                  </w:divBdr>
                </w:div>
                <w:div w:id="1224834796">
                  <w:marLeft w:val="640"/>
                  <w:marRight w:val="0"/>
                  <w:marTop w:val="0"/>
                  <w:marBottom w:val="0"/>
                  <w:divBdr>
                    <w:top w:val="none" w:sz="0" w:space="0" w:color="auto"/>
                    <w:left w:val="none" w:sz="0" w:space="0" w:color="auto"/>
                    <w:bottom w:val="none" w:sz="0" w:space="0" w:color="auto"/>
                    <w:right w:val="none" w:sz="0" w:space="0" w:color="auto"/>
                  </w:divBdr>
                </w:div>
                <w:div w:id="1208179344">
                  <w:marLeft w:val="640"/>
                  <w:marRight w:val="0"/>
                  <w:marTop w:val="0"/>
                  <w:marBottom w:val="0"/>
                  <w:divBdr>
                    <w:top w:val="none" w:sz="0" w:space="0" w:color="auto"/>
                    <w:left w:val="none" w:sz="0" w:space="0" w:color="auto"/>
                    <w:bottom w:val="none" w:sz="0" w:space="0" w:color="auto"/>
                    <w:right w:val="none" w:sz="0" w:space="0" w:color="auto"/>
                  </w:divBdr>
                </w:div>
                <w:div w:id="1504008981">
                  <w:marLeft w:val="640"/>
                  <w:marRight w:val="0"/>
                  <w:marTop w:val="0"/>
                  <w:marBottom w:val="0"/>
                  <w:divBdr>
                    <w:top w:val="none" w:sz="0" w:space="0" w:color="auto"/>
                    <w:left w:val="none" w:sz="0" w:space="0" w:color="auto"/>
                    <w:bottom w:val="none" w:sz="0" w:space="0" w:color="auto"/>
                    <w:right w:val="none" w:sz="0" w:space="0" w:color="auto"/>
                  </w:divBdr>
                </w:div>
                <w:div w:id="1398552118">
                  <w:marLeft w:val="640"/>
                  <w:marRight w:val="0"/>
                  <w:marTop w:val="0"/>
                  <w:marBottom w:val="0"/>
                  <w:divBdr>
                    <w:top w:val="none" w:sz="0" w:space="0" w:color="auto"/>
                    <w:left w:val="none" w:sz="0" w:space="0" w:color="auto"/>
                    <w:bottom w:val="none" w:sz="0" w:space="0" w:color="auto"/>
                    <w:right w:val="none" w:sz="0" w:space="0" w:color="auto"/>
                  </w:divBdr>
                </w:div>
                <w:div w:id="1145779394">
                  <w:marLeft w:val="640"/>
                  <w:marRight w:val="0"/>
                  <w:marTop w:val="0"/>
                  <w:marBottom w:val="0"/>
                  <w:divBdr>
                    <w:top w:val="none" w:sz="0" w:space="0" w:color="auto"/>
                    <w:left w:val="none" w:sz="0" w:space="0" w:color="auto"/>
                    <w:bottom w:val="none" w:sz="0" w:space="0" w:color="auto"/>
                    <w:right w:val="none" w:sz="0" w:space="0" w:color="auto"/>
                  </w:divBdr>
                </w:div>
                <w:div w:id="532576309">
                  <w:marLeft w:val="640"/>
                  <w:marRight w:val="0"/>
                  <w:marTop w:val="0"/>
                  <w:marBottom w:val="0"/>
                  <w:divBdr>
                    <w:top w:val="none" w:sz="0" w:space="0" w:color="auto"/>
                    <w:left w:val="none" w:sz="0" w:space="0" w:color="auto"/>
                    <w:bottom w:val="none" w:sz="0" w:space="0" w:color="auto"/>
                    <w:right w:val="none" w:sz="0" w:space="0" w:color="auto"/>
                  </w:divBdr>
                </w:div>
                <w:div w:id="995305384">
                  <w:marLeft w:val="640"/>
                  <w:marRight w:val="0"/>
                  <w:marTop w:val="0"/>
                  <w:marBottom w:val="0"/>
                  <w:divBdr>
                    <w:top w:val="none" w:sz="0" w:space="0" w:color="auto"/>
                    <w:left w:val="none" w:sz="0" w:space="0" w:color="auto"/>
                    <w:bottom w:val="none" w:sz="0" w:space="0" w:color="auto"/>
                    <w:right w:val="none" w:sz="0" w:space="0" w:color="auto"/>
                  </w:divBdr>
                </w:div>
                <w:div w:id="1546598146">
                  <w:marLeft w:val="640"/>
                  <w:marRight w:val="0"/>
                  <w:marTop w:val="0"/>
                  <w:marBottom w:val="0"/>
                  <w:divBdr>
                    <w:top w:val="none" w:sz="0" w:space="0" w:color="auto"/>
                    <w:left w:val="none" w:sz="0" w:space="0" w:color="auto"/>
                    <w:bottom w:val="none" w:sz="0" w:space="0" w:color="auto"/>
                    <w:right w:val="none" w:sz="0" w:space="0" w:color="auto"/>
                  </w:divBdr>
                </w:div>
                <w:div w:id="1890795563">
                  <w:marLeft w:val="640"/>
                  <w:marRight w:val="0"/>
                  <w:marTop w:val="0"/>
                  <w:marBottom w:val="0"/>
                  <w:divBdr>
                    <w:top w:val="none" w:sz="0" w:space="0" w:color="auto"/>
                    <w:left w:val="none" w:sz="0" w:space="0" w:color="auto"/>
                    <w:bottom w:val="none" w:sz="0" w:space="0" w:color="auto"/>
                    <w:right w:val="none" w:sz="0" w:space="0" w:color="auto"/>
                  </w:divBdr>
                </w:div>
                <w:div w:id="1290671342">
                  <w:marLeft w:val="640"/>
                  <w:marRight w:val="0"/>
                  <w:marTop w:val="0"/>
                  <w:marBottom w:val="0"/>
                  <w:divBdr>
                    <w:top w:val="none" w:sz="0" w:space="0" w:color="auto"/>
                    <w:left w:val="none" w:sz="0" w:space="0" w:color="auto"/>
                    <w:bottom w:val="none" w:sz="0" w:space="0" w:color="auto"/>
                    <w:right w:val="none" w:sz="0" w:space="0" w:color="auto"/>
                  </w:divBdr>
                </w:div>
                <w:div w:id="1910530237">
                  <w:marLeft w:val="640"/>
                  <w:marRight w:val="0"/>
                  <w:marTop w:val="0"/>
                  <w:marBottom w:val="0"/>
                  <w:divBdr>
                    <w:top w:val="none" w:sz="0" w:space="0" w:color="auto"/>
                    <w:left w:val="none" w:sz="0" w:space="0" w:color="auto"/>
                    <w:bottom w:val="none" w:sz="0" w:space="0" w:color="auto"/>
                    <w:right w:val="none" w:sz="0" w:space="0" w:color="auto"/>
                  </w:divBdr>
                </w:div>
                <w:div w:id="1684553800">
                  <w:marLeft w:val="640"/>
                  <w:marRight w:val="0"/>
                  <w:marTop w:val="0"/>
                  <w:marBottom w:val="0"/>
                  <w:divBdr>
                    <w:top w:val="none" w:sz="0" w:space="0" w:color="auto"/>
                    <w:left w:val="none" w:sz="0" w:space="0" w:color="auto"/>
                    <w:bottom w:val="none" w:sz="0" w:space="0" w:color="auto"/>
                    <w:right w:val="none" w:sz="0" w:space="0" w:color="auto"/>
                  </w:divBdr>
                </w:div>
                <w:div w:id="885069302">
                  <w:marLeft w:val="640"/>
                  <w:marRight w:val="0"/>
                  <w:marTop w:val="0"/>
                  <w:marBottom w:val="0"/>
                  <w:divBdr>
                    <w:top w:val="none" w:sz="0" w:space="0" w:color="auto"/>
                    <w:left w:val="none" w:sz="0" w:space="0" w:color="auto"/>
                    <w:bottom w:val="none" w:sz="0" w:space="0" w:color="auto"/>
                    <w:right w:val="none" w:sz="0" w:space="0" w:color="auto"/>
                  </w:divBdr>
                </w:div>
                <w:div w:id="89277619">
                  <w:marLeft w:val="640"/>
                  <w:marRight w:val="0"/>
                  <w:marTop w:val="0"/>
                  <w:marBottom w:val="0"/>
                  <w:divBdr>
                    <w:top w:val="none" w:sz="0" w:space="0" w:color="auto"/>
                    <w:left w:val="none" w:sz="0" w:space="0" w:color="auto"/>
                    <w:bottom w:val="none" w:sz="0" w:space="0" w:color="auto"/>
                    <w:right w:val="none" w:sz="0" w:space="0" w:color="auto"/>
                  </w:divBdr>
                </w:div>
                <w:div w:id="694119294">
                  <w:marLeft w:val="640"/>
                  <w:marRight w:val="0"/>
                  <w:marTop w:val="0"/>
                  <w:marBottom w:val="0"/>
                  <w:divBdr>
                    <w:top w:val="none" w:sz="0" w:space="0" w:color="auto"/>
                    <w:left w:val="none" w:sz="0" w:space="0" w:color="auto"/>
                    <w:bottom w:val="none" w:sz="0" w:space="0" w:color="auto"/>
                    <w:right w:val="none" w:sz="0" w:space="0" w:color="auto"/>
                  </w:divBdr>
                </w:div>
                <w:div w:id="2067025220">
                  <w:marLeft w:val="640"/>
                  <w:marRight w:val="0"/>
                  <w:marTop w:val="0"/>
                  <w:marBottom w:val="0"/>
                  <w:divBdr>
                    <w:top w:val="none" w:sz="0" w:space="0" w:color="auto"/>
                    <w:left w:val="none" w:sz="0" w:space="0" w:color="auto"/>
                    <w:bottom w:val="none" w:sz="0" w:space="0" w:color="auto"/>
                    <w:right w:val="none" w:sz="0" w:space="0" w:color="auto"/>
                  </w:divBdr>
                </w:div>
                <w:div w:id="933827254">
                  <w:marLeft w:val="640"/>
                  <w:marRight w:val="0"/>
                  <w:marTop w:val="0"/>
                  <w:marBottom w:val="0"/>
                  <w:divBdr>
                    <w:top w:val="none" w:sz="0" w:space="0" w:color="auto"/>
                    <w:left w:val="none" w:sz="0" w:space="0" w:color="auto"/>
                    <w:bottom w:val="none" w:sz="0" w:space="0" w:color="auto"/>
                    <w:right w:val="none" w:sz="0" w:space="0" w:color="auto"/>
                  </w:divBdr>
                </w:div>
                <w:div w:id="1664435150">
                  <w:marLeft w:val="640"/>
                  <w:marRight w:val="0"/>
                  <w:marTop w:val="0"/>
                  <w:marBottom w:val="0"/>
                  <w:divBdr>
                    <w:top w:val="none" w:sz="0" w:space="0" w:color="auto"/>
                    <w:left w:val="none" w:sz="0" w:space="0" w:color="auto"/>
                    <w:bottom w:val="none" w:sz="0" w:space="0" w:color="auto"/>
                    <w:right w:val="none" w:sz="0" w:space="0" w:color="auto"/>
                  </w:divBdr>
                </w:div>
                <w:div w:id="1060666177">
                  <w:marLeft w:val="640"/>
                  <w:marRight w:val="0"/>
                  <w:marTop w:val="0"/>
                  <w:marBottom w:val="0"/>
                  <w:divBdr>
                    <w:top w:val="none" w:sz="0" w:space="0" w:color="auto"/>
                    <w:left w:val="none" w:sz="0" w:space="0" w:color="auto"/>
                    <w:bottom w:val="none" w:sz="0" w:space="0" w:color="auto"/>
                    <w:right w:val="none" w:sz="0" w:space="0" w:color="auto"/>
                  </w:divBdr>
                </w:div>
                <w:div w:id="238756775">
                  <w:marLeft w:val="640"/>
                  <w:marRight w:val="0"/>
                  <w:marTop w:val="0"/>
                  <w:marBottom w:val="0"/>
                  <w:divBdr>
                    <w:top w:val="none" w:sz="0" w:space="0" w:color="auto"/>
                    <w:left w:val="none" w:sz="0" w:space="0" w:color="auto"/>
                    <w:bottom w:val="none" w:sz="0" w:space="0" w:color="auto"/>
                    <w:right w:val="none" w:sz="0" w:space="0" w:color="auto"/>
                  </w:divBdr>
                </w:div>
                <w:div w:id="1322851484">
                  <w:marLeft w:val="640"/>
                  <w:marRight w:val="0"/>
                  <w:marTop w:val="0"/>
                  <w:marBottom w:val="0"/>
                  <w:divBdr>
                    <w:top w:val="none" w:sz="0" w:space="0" w:color="auto"/>
                    <w:left w:val="none" w:sz="0" w:space="0" w:color="auto"/>
                    <w:bottom w:val="none" w:sz="0" w:space="0" w:color="auto"/>
                    <w:right w:val="none" w:sz="0" w:space="0" w:color="auto"/>
                  </w:divBdr>
                </w:div>
                <w:div w:id="238945497">
                  <w:marLeft w:val="640"/>
                  <w:marRight w:val="0"/>
                  <w:marTop w:val="0"/>
                  <w:marBottom w:val="0"/>
                  <w:divBdr>
                    <w:top w:val="none" w:sz="0" w:space="0" w:color="auto"/>
                    <w:left w:val="none" w:sz="0" w:space="0" w:color="auto"/>
                    <w:bottom w:val="none" w:sz="0" w:space="0" w:color="auto"/>
                    <w:right w:val="none" w:sz="0" w:space="0" w:color="auto"/>
                  </w:divBdr>
                </w:div>
                <w:div w:id="4139026">
                  <w:marLeft w:val="640"/>
                  <w:marRight w:val="0"/>
                  <w:marTop w:val="0"/>
                  <w:marBottom w:val="0"/>
                  <w:divBdr>
                    <w:top w:val="none" w:sz="0" w:space="0" w:color="auto"/>
                    <w:left w:val="none" w:sz="0" w:space="0" w:color="auto"/>
                    <w:bottom w:val="none" w:sz="0" w:space="0" w:color="auto"/>
                    <w:right w:val="none" w:sz="0" w:space="0" w:color="auto"/>
                  </w:divBdr>
                </w:div>
                <w:div w:id="1629387874">
                  <w:marLeft w:val="640"/>
                  <w:marRight w:val="0"/>
                  <w:marTop w:val="0"/>
                  <w:marBottom w:val="0"/>
                  <w:divBdr>
                    <w:top w:val="none" w:sz="0" w:space="0" w:color="auto"/>
                    <w:left w:val="none" w:sz="0" w:space="0" w:color="auto"/>
                    <w:bottom w:val="none" w:sz="0" w:space="0" w:color="auto"/>
                    <w:right w:val="none" w:sz="0" w:space="0" w:color="auto"/>
                  </w:divBdr>
                </w:div>
                <w:div w:id="1902713768">
                  <w:marLeft w:val="640"/>
                  <w:marRight w:val="0"/>
                  <w:marTop w:val="0"/>
                  <w:marBottom w:val="0"/>
                  <w:divBdr>
                    <w:top w:val="none" w:sz="0" w:space="0" w:color="auto"/>
                    <w:left w:val="none" w:sz="0" w:space="0" w:color="auto"/>
                    <w:bottom w:val="none" w:sz="0" w:space="0" w:color="auto"/>
                    <w:right w:val="none" w:sz="0" w:space="0" w:color="auto"/>
                  </w:divBdr>
                </w:div>
                <w:div w:id="338780051">
                  <w:marLeft w:val="640"/>
                  <w:marRight w:val="0"/>
                  <w:marTop w:val="0"/>
                  <w:marBottom w:val="0"/>
                  <w:divBdr>
                    <w:top w:val="none" w:sz="0" w:space="0" w:color="auto"/>
                    <w:left w:val="none" w:sz="0" w:space="0" w:color="auto"/>
                    <w:bottom w:val="none" w:sz="0" w:space="0" w:color="auto"/>
                    <w:right w:val="none" w:sz="0" w:space="0" w:color="auto"/>
                  </w:divBdr>
                </w:div>
                <w:div w:id="961157759">
                  <w:marLeft w:val="640"/>
                  <w:marRight w:val="0"/>
                  <w:marTop w:val="0"/>
                  <w:marBottom w:val="0"/>
                  <w:divBdr>
                    <w:top w:val="none" w:sz="0" w:space="0" w:color="auto"/>
                    <w:left w:val="none" w:sz="0" w:space="0" w:color="auto"/>
                    <w:bottom w:val="none" w:sz="0" w:space="0" w:color="auto"/>
                    <w:right w:val="none" w:sz="0" w:space="0" w:color="auto"/>
                  </w:divBdr>
                </w:div>
                <w:div w:id="316108447">
                  <w:marLeft w:val="640"/>
                  <w:marRight w:val="0"/>
                  <w:marTop w:val="0"/>
                  <w:marBottom w:val="0"/>
                  <w:divBdr>
                    <w:top w:val="none" w:sz="0" w:space="0" w:color="auto"/>
                    <w:left w:val="none" w:sz="0" w:space="0" w:color="auto"/>
                    <w:bottom w:val="none" w:sz="0" w:space="0" w:color="auto"/>
                    <w:right w:val="none" w:sz="0" w:space="0" w:color="auto"/>
                  </w:divBdr>
                </w:div>
                <w:div w:id="1788038366">
                  <w:marLeft w:val="640"/>
                  <w:marRight w:val="0"/>
                  <w:marTop w:val="0"/>
                  <w:marBottom w:val="0"/>
                  <w:divBdr>
                    <w:top w:val="none" w:sz="0" w:space="0" w:color="auto"/>
                    <w:left w:val="none" w:sz="0" w:space="0" w:color="auto"/>
                    <w:bottom w:val="none" w:sz="0" w:space="0" w:color="auto"/>
                    <w:right w:val="none" w:sz="0" w:space="0" w:color="auto"/>
                  </w:divBdr>
                </w:div>
                <w:div w:id="1883397686">
                  <w:marLeft w:val="640"/>
                  <w:marRight w:val="0"/>
                  <w:marTop w:val="0"/>
                  <w:marBottom w:val="0"/>
                  <w:divBdr>
                    <w:top w:val="none" w:sz="0" w:space="0" w:color="auto"/>
                    <w:left w:val="none" w:sz="0" w:space="0" w:color="auto"/>
                    <w:bottom w:val="none" w:sz="0" w:space="0" w:color="auto"/>
                    <w:right w:val="none" w:sz="0" w:space="0" w:color="auto"/>
                  </w:divBdr>
                </w:div>
                <w:div w:id="1362314644">
                  <w:marLeft w:val="640"/>
                  <w:marRight w:val="0"/>
                  <w:marTop w:val="0"/>
                  <w:marBottom w:val="0"/>
                  <w:divBdr>
                    <w:top w:val="none" w:sz="0" w:space="0" w:color="auto"/>
                    <w:left w:val="none" w:sz="0" w:space="0" w:color="auto"/>
                    <w:bottom w:val="none" w:sz="0" w:space="0" w:color="auto"/>
                    <w:right w:val="none" w:sz="0" w:space="0" w:color="auto"/>
                  </w:divBdr>
                </w:div>
                <w:div w:id="1565485360">
                  <w:marLeft w:val="640"/>
                  <w:marRight w:val="0"/>
                  <w:marTop w:val="0"/>
                  <w:marBottom w:val="0"/>
                  <w:divBdr>
                    <w:top w:val="none" w:sz="0" w:space="0" w:color="auto"/>
                    <w:left w:val="none" w:sz="0" w:space="0" w:color="auto"/>
                    <w:bottom w:val="none" w:sz="0" w:space="0" w:color="auto"/>
                    <w:right w:val="none" w:sz="0" w:space="0" w:color="auto"/>
                  </w:divBdr>
                </w:div>
                <w:div w:id="228733314">
                  <w:marLeft w:val="640"/>
                  <w:marRight w:val="0"/>
                  <w:marTop w:val="0"/>
                  <w:marBottom w:val="0"/>
                  <w:divBdr>
                    <w:top w:val="none" w:sz="0" w:space="0" w:color="auto"/>
                    <w:left w:val="none" w:sz="0" w:space="0" w:color="auto"/>
                    <w:bottom w:val="none" w:sz="0" w:space="0" w:color="auto"/>
                    <w:right w:val="none" w:sz="0" w:space="0" w:color="auto"/>
                  </w:divBdr>
                </w:div>
                <w:div w:id="1536578676">
                  <w:marLeft w:val="640"/>
                  <w:marRight w:val="0"/>
                  <w:marTop w:val="0"/>
                  <w:marBottom w:val="0"/>
                  <w:divBdr>
                    <w:top w:val="none" w:sz="0" w:space="0" w:color="auto"/>
                    <w:left w:val="none" w:sz="0" w:space="0" w:color="auto"/>
                    <w:bottom w:val="none" w:sz="0" w:space="0" w:color="auto"/>
                    <w:right w:val="none" w:sz="0" w:space="0" w:color="auto"/>
                  </w:divBdr>
                </w:div>
                <w:div w:id="1969312463">
                  <w:marLeft w:val="640"/>
                  <w:marRight w:val="0"/>
                  <w:marTop w:val="0"/>
                  <w:marBottom w:val="0"/>
                  <w:divBdr>
                    <w:top w:val="none" w:sz="0" w:space="0" w:color="auto"/>
                    <w:left w:val="none" w:sz="0" w:space="0" w:color="auto"/>
                    <w:bottom w:val="none" w:sz="0" w:space="0" w:color="auto"/>
                    <w:right w:val="none" w:sz="0" w:space="0" w:color="auto"/>
                  </w:divBdr>
                </w:div>
                <w:div w:id="2087997931">
                  <w:marLeft w:val="640"/>
                  <w:marRight w:val="0"/>
                  <w:marTop w:val="0"/>
                  <w:marBottom w:val="0"/>
                  <w:divBdr>
                    <w:top w:val="none" w:sz="0" w:space="0" w:color="auto"/>
                    <w:left w:val="none" w:sz="0" w:space="0" w:color="auto"/>
                    <w:bottom w:val="none" w:sz="0" w:space="0" w:color="auto"/>
                    <w:right w:val="none" w:sz="0" w:space="0" w:color="auto"/>
                  </w:divBdr>
                </w:div>
                <w:div w:id="1194422278">
                  <w:marLeft w:val="640"/>
                  <w:marRight w:val="0"/>
                  <w:marTop w:val="0"/>
                  <w:marBottom w:val="0"/>
                  <w:divBdr>
                    <w:top w:val="none" w:sz="0" w:space="0" w:color="auto"/>
                    <w:left w:val="none" w:sz="0" w:space="0" w:color="auto"/>
                    <w:bottom w:val="none" w:sz="0" w:space="0" w:color="auto"/>
                    <w:right w:val="none" w:sz="0" w:space="0" w:color="auto"/>
                  </w:divBdr>
                </w:div>
              </w:divsChild>
            </w:div>
            <w:div w:id="1049765647">
              <w:marLeft w:val="0"/>
              <w:marRight w:val="0"/>
              <w:marTop w:val="0"/>
              <w:marBottom w:val="0"/>
              <w:divBdr>
                <w:top w:val="none" w:sz="0" w:space="0" w:color="auto"/>
                <w:left w:val="none" w:sz="0" w:space="0" w:color="auto"/>
                <w:bottom w:val="none" w:sz="0" w:space="0" w:color="auto"/>
                <w:right w:val="none" w:sz="0" w:space="0" w:color="auto"/>
              </w:divBdr>
              <w:divsChild>
                <w:div w:id="1306815865">
                  <w:marLeft w:val="640"/>
                  <w:marRight w:val="0"/>
                  <w:marTop w:val="0"/>
                  <w:marBottom w:val="0"/>
                  <w:divBdr>
                    <w:top w:val="none" w:sz="0" w:space="0" w:color="auto"/>
                    <w:left w:val="none" w:sz="0" w:space="0" w:color="auto"/>
                    <w:bottom w:val="none" w:sz="0" w:space="0" w:color="auto"/>
                    <w:right w:val="none" w:sz="0" w:space="0" w:color="auto"/>
                  </w:divBdr>
                </w:div>
                <w:div w:id="1788157161">
                  <w:marLeft w:val="640"/>
                  <w:marRight w:val="0"/>
                  <w:marTop w:val="0"/>
                  <w:marBottom w:val="0"/>
                  <w:divBdr>
                    <w:top w:val="none" w:sz="0" w:space="0" w:color="auto"/>
                    <w:left w:val="none" w:sz="0" w:space="0" w:color="auto"/>
                    <w:bottom w:val="none" w:sz="0" w:space="0" w:color="auto"/>
                    <w:right w:val="none" w:sz="0" w:space="0" w:color="auto"/>
                  </w:divBdr>
                </w:div>
                <w:div w:id="884174161">
                  <w:marLeft w:val="640"/>
                  <w:marRight w:val="0"/>
                  <w:marTop w:val="0"/>
                  <w:marBottom w:val="0"/>
                  <w:divBdr>
                    <w:top w:val="none" w:sz="0" w:space="0" w:color="auto"/>
                    <w:left w:val="none" w:sz="0" w:space="0" w:color="auto"/>
                    <w:bottom w:val="none" w:sz="0" w:space="0" w:color="auto"/>
                    <w:right w:val="none" w:sz="0" w:space="0" w:color="auto"/>
                  </w:divBdr>
                </w:div>
                <w:div w:id="1771311516">
                  <w:marLeft w:val="640"/>
                  <w:marRight w:val="0"/>
                  <w:marTop w:val="0"/>
                  <w:marBottom w:val="0"/>
                  <w:divBdr>
                    <w:top w:val="none" w:sz="0" w:space="0" w:color="auto"/>
                    <w:left w:val="none" w:sz="0" w:space="0" w:color="auto"/>
                    <w:bottom w:val="none" w:sz="0" w:space="0" w:color="auto"/>
                    <w:right w:val="none" w:sz="0" w:space="0" w:color="auto"/>
                  </w:divBdr>
                </w:div>
                <w:div w:id="596864647">
                  <w:marLeft w:val="640"/>
                  <w:marRight w:val="0"/>
                  <w:marTop w:val="0"/>
                  <w:marBottom w:val="0"/>
                  <w:divBdr>
                    <w:top w:val="none" w:sz="0" w:space="0" w:color="auto"/>
                    <w:left w:val="none" w:sz="0" w:space="0" w:color="auto"/>
                    <w:bottom w:val="none" w:sz="0" w:space="0" w:color="auto"/>
                    <w:right w:val="none" w:sz="0" w:space="0" w:color="auto"/>
                  </w:divBdr>
                </w:div>
                <w:div w:id="1374116355">
                  <w:marLeft w:val="640"/>
                  <w:marRight w:val="0"/>
                  <w:marTop w:val="0"/>
                  <w:marBottom w:val="0"/>
                  <w:divBdr>
                    <w:top w:val="none" w:sz="0" w:space="0" w:color="auto"/>
                    <w:left w:val="none" w:sz="0" w:space="0" w:color="auto"/>
                    <w:bottom w:val="none" w:sz="0" w:space="0" w:color="auto"/>
                    <w:right w:val="none" w:sz="0" w:space="0" w:color="auto"/>
                  </w:divBdr>
                </w:div>
                <w:div w:id="1134837741">
                  <w:marLeft w:val="640"/>
                  <w:marRight w:val="0"/>
                  <w:marTop w:val="0"/>
                  <w:marBottom w:val="0"/>
                  <w:divBdr>
                    <w:top w:val="none" w:sz="0" w:space="0" w:color="auto"/>
                    <w:left w:val="none" w:sz="0" w:space="0" w:color="auto"/>
                    <w:bottom w:val="none" w:sz="0" w:space="0" w:color="auto"/>
                    <w:right w:val="none" w:sz="0" w:space="0" w:color="auto"/>
                  </w:divBdr>
                </w:div>
                <w:div w:id="1940990933">
                  <w:marLeft w:val="640"/>
                  <w:marRight w:val="0"/>
                  <w:marTop w:val="0"/>
                  <w:marBottom w:val="0"/>
                  <w:divBdr>
                    <w:top w:val="none" w:sz="0" w:space="0" w:color="auto"/>
                    <w:left w:val="none" w:sz="0" w:space="0" w:color="auto"/>
                    <w:bottom w:val="none" w:sz="0" w:space="0" w:color="auto"/>
                    <w:right w:val="none" w:sz="0" w:space="0" w:color="auto"/>
                  </w:divBdr>
                </w:div>
                <w:div w:id="216472226">
                  <w:marLeft w:val="640"/>
                  <w:marRight w:val="0"/>
                  <w:marTop w:val="0"/>
                  <w:marBottom w:val="0"/>
                  <w:divBdr>
                    <w:top w:val="none" w:sz="0" w:space="0" w:color="auto"/>
                    <w:left w:val="none" w:sz="0" w:space="0" w:color="auto"/>
                    <w:bottom w:val="none" w:sz="0" w:space="0" w:color="auto"/>
                    <w:right w:val="none" w:sz="0" w:space="0" w:color="auto"/>
                  </w:divBdr>
                </w:div>
                <w:div w:id="1010333178">
                  <w:marLeft w:val="640"/>
                  <w:marRight w:val="0"/>
                  <w:marTop w:val="0"/>
                  <w:marBottom w:val="0"/>
                  <w:divBdr>
                    <w:top w:val="none" w:sz="0" w:space="0" w:color="auto"/>
                    <w:left w:val="none" w:sz="0" w:space="0" w:color="auto"/>
                    <w:bottom w:val="none" w:sz="0" w:space="0" w:color="auto"/>
                    <w:right w:val="none" w:sz="0" w:space="0" w:color="auto"/>
                  </w:divBdr>
                </w:div>
                <w:div w:id="739139899">
                  <w:marLeft w:val="640"/>
                  <w:marRight w:val="0"/>
                  <w:marTop w:val="0"/>
                  <w:marBottom w:val="0"/>
                  <w:divBdr>
                    <w:top w:val="none" w:sz="0" w:space="0" w:color="auto"/>
                    <w:left w:val="none" w:sz="0" w:space="0" w:color="auto"/>
                    <w:bottom w:val="none" w:sz="0" w:space="0" w:color="auto"/>
                    <w:right w:val="none" w:sz="0" w:space="0" w:color="auto"/>
                  </w:divBdr>
                </w:div>
                <w:div w:id="740371881">
                  <w:marLeft w:val="640"/>
                  <w:marRight w:val="0"/>
                  <w:marTop w:val="0"/>
                  <w:marBottom w:val="0"/>
                  <w:divBdr>
                    <w:top w:val="none" w:sz="0" w:space="0" w:color="auto"/>
                    <w:left w:val="none" w:sz="0" w:space="0" w:color="auto"/>
                    <w:bottom w:val="none" w:sz="0" w:space="0" w:color="auto"/>
                    <w:right w:val="none" w:sz="0" w:space="0" w:color="auto"/>
                  </w:divBdr>
                </w:div>
                <w:div w:id="1018583266">
                  <w:marLeft w:val="640"/>
                  <w:marRight w:val="0"/>
                  <w:marTop w:val="0"/>
                  <w:marBottom w:val="0"/>
                  <w:divBdr>
                    <w:top w:val="none" w:sz="0" w:space="0" w:color="auto"/>
                    <w:left w:val="none" w:sz="0" w:space="0" w:color="auto"/>
                    <w:bottom w:val="none" w:sz="0" w:space="0" w:color="auto"/>
                    <w:right w:val="none" w:sz="0" w:space="0" w:color="auto"/>
                  </w:divBdr>
                </w:div>
                <w:div w:id="108791289">
                  <w:marLeft w:val="640"/>
                  <w:marRight w:val="0"/>
                  <w:marTop w:val="0"/>
                  <w:marBottom w:val="0"/>
                  <w:divBdr>
                    <w:top w:val="none" w:sz="0" w:space="0" w:color="auto"/>
                    <w:left w:val="none" w:sz="0" w:space="0" w:color="auto"/>
                    <w:bottom w:val="none" w:sz="0" w:space="0" w:color="auto"/>
                    <w:right w:val="none" w:sz="0" w:space="0" w:color="auto"/>
                  </w:divBdr>
                </w:div>
                <w:div w:id="875774301">
                  <w:marLeft w:val="640"/>
                  <w:marRight w:val="0"/>
                  <w:marTop w:val="0"/>
                  <w:marBottom w:val="0"/>
                  <w:divBdr>
                    <w:top w:val="none" w:sz="0" w:space="0" w:color="auto"/>
                    <w:left w:val="none" w:sz="0" w:space="0" w:color="auto"/>
                    <w:bottom w:val="none" w:sz="0" w:space="0" w:color="auto"/>
                    <w:right w:val="none" w:sz="0" w:space="0" w:color="auto"/>
                  </w:divBdr>
                </w:div>
                <w:div w:id="565262399">
                  <w:marLeft w:val="640"/>
                  <w:marRight w:val="0"/>
                  <w:marTop w:val="0"/>
                  <w:marBottom w:val="0"/>
                  <w:divBdr>
                    <w:top w:val="none" w:sz="0" w:space="0" w:color="auto"/>
                    <w:left w:val="none" w:sz="0" w:space="0" w:color="auto"/>
                    <w:bottom w:val="none" w:sz="0" w:space="0" w:color="auto"/>
                    <w:right w:val="none" w:sz="0" w:space="0" w:color="auto"/>
                  </w:divBdr>
                </w:div>
                <w:div w:id="1395736564">
                  <w:marLeft w:val="640"/>
                  <w:marRight w:val="0"/>
                  <w:marTop w:val="0"/>
                  <w:marBottom w:val="0"/>
                  <w:divBdr>
                    <w:top w:val="none" w:sz="0" w:space="0" w:color="auto"/>
                    <w:left w:val="none" w:sz="0" w:space="0" w:color="auto"/>
                    <w:bottom w:val="none" w:sz="0" w:space="0" w:color="auto"/>
                    <w:right w:val="none" w:sz="0" w:space="0" w:color="auto"/>
                  </w:divBdr>
                </w:div>
                <w:div w:id="320819146">
                  <w:marLeft w:val="640"/>
                  <w:marRight w:val="0"/>
                  <w:marTop w:val="0"/>
                  <w:marBottom w:val="0"/>
                  <w:divBdr>
                    <w:top w:val="none" w:sz="0" w:space="0" w:color="auto"/>
                    <w:left w:val="none" w:sz="0" w:space="0" w:color="auto"/>
                    <w:bottom w:val="none" w:sz="0" w:space="0" w:color="auto"/>
                    <w:right w:val="none" w:sz="0" w:space="0" w:color="auto"/>
                  </w:divBdr>
                </w:div>
                <w:div w:id="414934742">
                  <w:marLeft w:val="640"/>
                  <w:marRight w:val="0"/>
                  <w:marTop w:val="0"/>
                  <w:marBottom w:val="0"/>
                  <w:divBdr>
                    <w:top w:val="none" w:sz="0" w:space="0" w:color="auto"/>
                    <w:left w:val="none" w:sz="0" w:space="0" w:color="auto"/>
                    <w:bottom w:val="none" w:sz="0" w:space="0" w:color="auto"/>
                    <w:right w:val="none" w:sz="0" w:space="0" w:color="auto"/>
                  </w:divBdr>
                </w:div>
                <w:div w:id="931666233">
                  <w:marLeft w:val="640"/>
                  <w:marRight w:val="0"/>
                  <w:marTop w:val="0"/>
                  <w:marBottom w:val="0"/>
                  <w:divBdr>
                    <w:top w:val="none" w:sz="0" w:space="0" w:color="auto"/>
                    <w:left w:val="none" w:sz="0" w:space="0" w:color="auto"/>
                    <w:bottom w:val="none" w:sz="0" w:space="0" w:color="auto"/>
                    <w:right w:val="none" w:sz="0" w:space="0" w:color="auto"/>
                  </w:divBdr>
                </w:div>
                <w:div w:id="615672119">
                  <w:marLeft w:val="640"/>
                  <w:marRight w:val="0"/>
                  <w:marTop w:val="0"/>
                  <w:marBottom w:val="0"/>
                  <w:divBdr>
                    <w:top w:val="none" w:sz="0" w:space="0" w:color="auto"/>
                    <w:left w:val="none" w:sz="0" w:space="0" w:color="auto"/>
                    <w:bottom w:val="none" w:sz="0" w:space="0" w:color="auto"/>
                    <w:right w:val="none" w:sz="0" w:space="0" w:color="auto"/>
                  </w:divBdr>
                </w:div>
                <w:div w:id="161288048">
                  <w:marLeft w:val="640"/>
                  <w:marRight w:val="0"/>
                  <w:marTop w:val="0"/>
                  <w:marBottom w:val="0"/>
                  <w:divBdr>
                    <w:top w:val="none" w:sz="0" w:space="0" w:color="auto"/>
                    <w:left w:val="none" w:sz="0" w:space="0" w:color="auto"/>
                    <w:bottom w:val="none" w:sz="0" w:space="0" w:color="auto"/>
                    <w:right w:val="none" w:sz="0" w:space="0" w:color="auto"/>
                  </w:divBdr>
                </w:div>
                <w:div w:id="1356270905">
                  <w:marLeft w:val="640"/>
                  <w:marRight w:val="0"/>
                  <w:marTop w:val="0"/>
                  <w:marBottom w:val="0"/>
                  <w:divBdr>
                    <w:top w:val="none" w:sz="0" w:space="0" w:color="auto"/>
                    <w:left w:val="none" w:sz="0" w:space="0" w:color="auto"/>
                    <w:bottom w:val="none" w:sz="0" w:space="0" w:color="auto"/>
                    <w:right w:val="none" w:sz="0" w:space="0" w:color="auto"/>
                  </w:divBdr>
                </w:div>
                <w:div w:id="1170292301">
                  <w:marLeft w:val="640"/>
                  <w:marRight w:val="0"/>
                  <w:marTop w:val="0"/>
                  <w:marBottom w:val="0"/>
                  <w:divBdr>
                    <w:top w:val="none" w:sz="0" w:space="0" w:color="auto"/>
                    <w:left w:val="none" w:sz="0" w:space="0" w:color="auto"/>
                    <w:bottom w:val="none" w:sz="0" w:space="0" w:color="auto"/>
                    <w:right w:val="none" w:sz="0" w:space="0" w:color="auto"/>
                  </w:divBdr>
                </w:div>
                <w:div w:id="797797552">
                  <w:marLeft w:val="640"/>
                  <w:marRight w:val="0"/>
                  <w:marTop w:val="0"/>
                  <w:marBottom w:val="0"/>
                  <w:divBdr>
                    <w:top w:val="none" w:sz="0" w:space="0" w:color="auto"/>
                    <w:left w:val="none" w:sz="0" w:space="0" w:color="auto"/>
                    <w:bottom w:val="none" w:sz="0" w:space="0" w:color="auto"/>
                    <w:right w:val="none" w:sz="0" w:space="0" w:color="auto"/>
                  </w:divBdr>
                </w:div>
                <w:div w:id="1396053754">
                  <w:marLeft w:val="640"/>
                  <w:marRight w:val="0"/>
                  <w:marTop w:val="0"/>
                  <w:marBottom w:val="0"/>
                  <w:divBdr>
                    <w:top w:val="none" w:sz="0" w:space="0" w:color="auto"/>
                    <w:left w:val="none" w:sz="0" w:space="0" w:color="auto"/>
                    <w:bottom w:val="none" w:sz="0" w:space="0" w:color="auto"/>
                    <w:right w:val="none" w:sz="0" w:space="0" w:color="auto"/>
                  </w:divBdr>
                </w:div>
                <w:div w:id="371804860">
                  <w:marLeft w:val="640"/>
                  <w:marRight w:val="0"/>
                  <w:marTop w:val="0"/>
                  <w:marBottom w:val="0"/>
                  <w:divBdr>
                    <w:top w:val="none" w:sz="0" w:space="0" w:color="auto"/>
                    <w:left w:val="none" w:sz="0" w:space="0" w:color="auto"/>
                    <w:bottom w:val="none" w:sz="0" w:space="0" w:color="auto"/>
                    <w:right w:val="none" w:sz="0" w:space="0" w:color="auto"/>
                  </w:divBdr>
                </w:div>
                <w:div w:id="893194315">
                  <w:marLeft w:val="640"/>
                  <w:marRight w:val="0"/>
                  <w:marTop w:val="0"/>
                  <w:marBottom w:val="0"/>
                  <w:divBdr>
                    <w:top w:val="none" w:sz="0" w:space="0" w:color="auto"/>
                    <w:left w:val="none" w:sz="0" w:space="0" w:color="auto"/>
                    <w:bottom w:val="none" w:sz="0" w:space="0" w:color="auto"/>
                    <w:right w:val="none" w:sz="0" w:space="0" w:color="auto"/>
                  </w:divBdr>
                </w:div>
                <w:div w:id="569583553">
                  <w:marLeft w:val="640"/>
                  <w:marRight w:val="0"/>
                  <w:marTop w:val="0"/>
                  <w:marBottom w:val="0"/>
                  <w:divBdr>
                    <w:top w:val="none" w:sz="0" w:space="0" w:color="auto"/>
                    <w:left w:val="none" w:sz="0" w:space="0" w:color="auto"/>
                    <w:bottom w:val="none" w:sz="0" w:space="0" w:color="auto"/>
                    <w:right w:val="none" w:sz="0" w:space="0" w:color="auto"/>
                  </w:divBdr>
                </w:div>
                <w:div w:id="1032343367">
                  <w:marLeft w:val="640"/>
                  <w:marRight w:val="0"/>
                  <w:marTop w:val="0"/>
                  <w:marBottom w:val="0"/>
                  <w:divBdr>
                    <w:top w:val="none" w:sz="0" w:space="0" w:color="auto"/>
                    <w:left w:val="none" w:sz="0" w:space="0" w:color="auto"/>
                    <w:bottom w:val="none" w:sz="0" w:space="0" w:color="auto"/>
                    <w:right w:val="none" w:sz="0" w:space="0" w:color="auto"/>
                  </w:divBdr>
                </w:div>
                <w:div w:id="58484299">
                  <w:marLeft w:val="640"/>
                  <w:marRight w:val="0"/>
                  <w:marTop w:val="0"/>
                  <w:marBottom w:val="0"/>
                  <w:divBdr>
                    <w:top w:val="none" w:sz="0" w:space="0" w:color="auto"/>
                    <w:left w:val="none" w:sz="0" w:space="0" w:color="auto"/>
                    <w:bottom w:val="none" w:sz="0" w:space="0" w:color="auto"/>
                    <w:right w:val="none" w:sz="0" w:space="0" w:color="auto"/>
                  </w:divBdr>
                </w:div>
                <w:div w:id="44648110">
                  <w:marLeft w:val="640"/>
                  <w:marRight w:val="0"/>
                  <w:marTop w:val="0"/>
                  <w:marBottom w:val="0"/>
                  <w:divBdr>
                    <w:top w:val="none" w:sz="0" w:space="0" w:color="auto"/>
                    <w:left w:val="none" w:sz="0" w:space="0" w:color="auto"/>
                    <w:bottom w:val="none" w:sz="0" w:space="0" w:color="auto"/>
                    <w:right w:val="none" w:sz="0" w:space="0" w:color="auto"/>
                  </w:divBdr>
                </w:div>
                <w:div w:id="265356582">
                  <w:marLeft w:val="640"/>
                  <w:marRight w:val="0"/>
                  <w:marTop w:val="0"/>
                  <w:marBottom w:val="0"/>
                  <w:divBdr>
                    <w:top w:val="none" w:sz="0" w:space="0" w:color="auto"/>
                    <w:left w:val="none" w:sz="0" w:space="0" w:color="auto"/>
                    <w:bottom w:val="none" w:sz="0" w:space="0" w:color="auto"/>
                    <w:right w:val="none" w:sz="0" w:space="0" w:color="auto"/>
                  </w:divBdr>
                </w:div>
                <w:div w:id="292641919">
                  <w:marLeft w:val="640"/>
                  <w:marRight w:val="0"/>
                  <w:marTop w:val="0"/>
                  <w:marBottom w:val="0"/>
                  <w:divBdr>
                    <w:top w:val="none" w:sz="0" w:space="0" w:color="auto"/>
                    <w:left w:val="none" w:sz="0" w:space="0" w:color="auto"/>
                    <w:bottom w:val="none" w:sz="0" w:space="0" w:color="auto"/>
                    <w:right w:val="none" w:sz="0" w:space="0" w:color="auto"/>
                  </w:divBdr>
                </w:div>
                <w:div w:id="668945132">
                  <w:marLeft w:val="640"/>
                  <w:marRight w:val="0"/>
                  <w:marTop w:val="0"/>
                  <w:marBottom w:val="0"/>
                  <w:divBdr>
                    <w:top w:val="none" w:sz="0" w:space="0" w:color="auto"/>
                    <w:left w:val="none" w:sz="0" w:space="0" w:color="auto"/>
                    <w:bottom w:val="none" w:sz="0" w:space="0" w:color="auto"/>
                    <w:right w:val="none" w:sz="0" w:space="0" w:color="auto"/>
                  </w:divBdr>
                </w:div>
                <w:div w:id="1609967653">
                  <w:marLeft w:val="640"/>
                  <w:marRight w:val="0"/>
                  <w:marTop w:val="0"/>
                  <w:marBottom w:val="0"/>
                  <w:divBdr>
                    <w:top w:val="none" w:sz="0" w:space="0" w:color="auto"/>
                    <w:left w:val="none" w:sz="0" w:space="0" w:color="auto"/>
                    <w:bottom w:val="none" w:sz="0" w:space="0" w:color="auto"/>
                    <w:right w:val="none" w:sz="0" w:space="0" w:color="auto"/>
                  </w:divBdr>
                </w:div>
                <w:div w:id="559101342">
                  <w:marLeft w:val="640"/>
                  <w:marRight w:val="0"/>
                  <w:marTop w:val="0"/>
                  <w:marBottom w:val="0"/>
                  <w:divBdr>
                    <w:top w:val="none" w:sz="0" w:space="0" w:color="auto"/>
                    <w:left w:val="none" w:sz="0" w:space="0" w:color="auto"/>
                    <w:bottom w:val="none" w:sz="0" w:space="0" w:color="auto"/>
                    <w:right w:val="none" w:sz="0" w:space="0" w:color="auto"/>
                  </w:divBdr>
                </w:div>
                <w:div w:id="2080664936">
                  <w:marLeft w:val="640"/>
                  <w:marRight w:val="0"/>
                  <w:marTop w:val="0"/>
                  <w:marBottom w:val="0"/>
                  <w:divBdr>
                    <w:top w:val="none" w:sz="0" w:space="0" w:color="auto"/>
                    <w:left w:val="none" w:sz="0" w:space="0" w:color="auto"/>
                    <w:bottom w:val="none" w:sz="0" w:space="0" w:color="auto"/>
                    <w:right w:val="none" w:sz="0" w:space="0" w:color="auto"/>
                  </w:divBdr>
                </w:div>
                <w:div w:id="1747411918">
                  <w:marLeft w:val="640"/>
                  <w:marRight w:val="0"/>
                  <w:marTop w:val="0"/>
                  <w:marBottom w:val="0"/>
                  <w:divBdr>
                    <w:top w:val="none" w:sz="0" w:space="0" w:color="auto"/>
                    <w:left w:val="none" w:sz="0" w:space="0" w:color="auto"/>
                    <w:bottom w:val="none" w:sz="0" w:space="0" w:color="auto"/>
                    <w:right w:val="none" w:sz="0" w:space="0" w:color="auto"/>
                  </w:divBdr>
                </w:div>
                <w:div w:id="139932089">
                  <w:marLeft w:val="640"/>
                  <w:marRight w:val="0"/>
                  <w:marTop w:val="0"/>
                  <w:marBottom w:val="0"/>
                  <w:divBdr>
                    <w:top w:val="none" w:sz="0" w:space="0" w:color="auto"/>
                    <w:left w:val="none" w:sz="0" w:space="0" w:color="auto"/>
                    <w:bottom w:val="none" w:sz="0" w:space="0" w:color="auto"/>
                    <w:right w:val="none" w:sz="0" w:space="0" w:color="auto"/>
                  </w:divBdr>
                </w:div>
                <w:div w:id="683048594">
                  <w:marLeft w:val="640"/>
                  <w:marRight w:val="0"/>
                  <w:marTop w:val="0"/>
                  <w:marBottom w:val="0"/>
                  <w:divBdr>
                    <w:top w:val="none" w:sz="0" w:space="0" w:color="auto"/>
                    <w:left w:val="none" w:sz="0" w:space="0" w:color="auto"/>
                    <w:bottom w:val="none" w:sz="0" w:space="0" w:color="auto"/>
                    <w:right w:val="none" w:sz="0" w:space="0" w:color="auto"/>
                  </w:divBdr>
                </w:div>
                <w:div w:id="1318460996">
                  <w:marLeft w:val="640"/>
                  <w:marRight w:val="0"/>
                  <w:marTop w:val="0"/>
                  <w:marBottom w:val="0"/>
                  <w:divBdr>
                    <w:top w:val="none" w:sz="0" w:space="0" w:color="auto"/>
                    <w:left w:val="none" w:sz="0" w:space="0" w:color="auto"/>
                    <w:bottom w:val="none" w:sz="0" w:space="0" w:color="auto"/>
                    <w:right w:val="none" w:sz="0" w:space="0" w:color="auto"/>
                  </w:divBdr>
                </w:div>
                <w:div w:id="511264442">
                  <w:marLeft w:val="640"/>
                  <w:marRight w:val="0"/>
                  <w:marTop w:val="0"/>
                  <w:marBottom w:val="0"/>
                  <w:divBdr>
                    <w:top w:val="none" w:sz="0" w:space="0" w:color="auto"/>
                    <w:left w:val="none" w:sz="0" w:space="0" w:color="auto"/>
                    <w:bottom w:val="none" w:sz="0" w:space="0" w:color="auto"/>
                    <w:right w:val="none" w:sz="0" w:space="0" w:color="auto"/>
                  </w:divBdr>
                </w:div>
                <w:div w:id="1525941032">
                  <w:marLeft w:val="640"/>
                  <w:marRight w:val="0"/>
                  <w:marTop w:val="0"/>
                  <w:marBottom w:val="0"/>
                  <w:divBdr>
                    <w:top w:val="none" w:sz="0" w:space="0" w:color="auto"/>
                    <w:left w:val="none" w:sz="0" w:space="0" w:color="auto"/>
                    <w:bottom w:val="none" w:sz="0" w:space="0" w:color="auto"/>
                    <w:right w:val="none" w:sz="0" w:space="0" w:color="auto"/>
                  </w:divBdr>
                </w:div>
                <w:div w:id="210113522">
                  <w:marLeft w:val="640"/>
                  <w:marRight w:val="0"/>
                  <w:marTop w:val="0"/>
                  <w:marBottom w:val="0"/>
                  <w:divBdr>
                    <w:top w:val="none" w:sz="0" w:space="0" w:color="auto"/>
                    <w:left w:val="none" w:sz="0" w:space="0" w:color="auto"/>
                    <w:bottom w:val="none" w:sz="0" w:space="0" w:color="auto"/>
                    <w:right w:val="none" w:sz="0" w:space="0" w:color="auto"/>
                  </w:divBdr>
                </w:div>
                <w:div w:id="872033233">
                  <w:marLeft w:val="640"/>
                  <w:marRight w:val="0"/>
                  <w:marTop w:val="0"/>
                  <w:marBottom w:val="0"/>
                  <w:divBdr>
                    <w:top w:val="none" w:sz="0" w:space="0" w:color="auto"/>
                    <w:left w:val="none" w:sz="0" w:space="0" w:color="auto"/>
                    <w:bottom w:val="none" w:sz="0" w:space="0" w:color="auto"/>
                    <w:right w:val="none" w:sz="0" w:space="0" w:color="auto"/>
                  </w:divBdr>
                </w:div>
                <w:div w:id="2097095081">
                  <w:marLeft w:val="640"/>
                  <w:marRight w:val="0"/>
                  <w:marTop w:val="0"/>
                  <w:marBottom w:val="0"/>
                  <w:divBdr>
                    <w:top w:val="none" w:sz="0" w:space="0" w:color="auto"/>
                    <w:left w:val="none" w:sz="0" w:space="0" w:color="auto"/>
                    <w:bottom w:val="none" w:sz="0" w:space="0" w:color="auto"/>
                    <w:right w:val="none" w:sz="0" w:space="0" w:color="auto"/>
                  </w:divBdr>
                </w:div>
                <w:div w:id="1599438453">
                  <w:marLeft w:val="640"/>
                  <w:marRight w:val="0"/>
                  <w:marTop w:val="0"/>
                  <w:marBottom w:val="0"/>
                  <w:divBdr>
                    <w:top w:val="none" w:sz="0" w:space="0" w:color="auto"/>
                    <w:left w:val="none" w:sz="0" w:space="0" w:color="auto"/>
                    <w:bottom w:val="none" w:sz="0" w:space="0" w:color="auto"/>
                    <w:right w:val="none" w:sz="0" w:space="0" w:color="auto"/>
                  </w:divBdr>
                </w:div>
                <w:div w:id="154954911">
                  <w:marLeft w:val="640"/>
                  <w:marRight w:val="0"/>
                  <w:marTop w:val="0"/>
                  <w:marBottom w:val="0"/>
                  <w:divBdr>
                    <w:top w:val="none" w:sz="0" w:space="0" w:color="auto"/>
                    <w:left w:val="none" w:sz="0" w:space="0" w:color="auto"/>
                    <w:bottom w:val="none" w:sz="0" w:space="0" w:color="auto"/>
                    <w:right w:val="none" w:sz="0" w:space="0" w:color="auto"/>
                  </w:divBdr>
                </w:div>
                <w:div w:id="960499103">
                  <w:marLeft w:val="640"/>
                  <w:marRight w:val="0"/>
                  <w:marTop w:val="0"/>
                  <w:marBottom w:val="0"/>
                  <w:divBdr>
                    <w:top w:val="none" w:sz="0" w:space="0" w:color="auto"/>
                    <w:left w:val="none" w:sz="0" w:space="0" w:color="auto"/>
                    <w:bottom w:val="none" w:sz="0" w:space="0" w:color="auto"/>
                    <w:right w:val="none" w:sz="0" w:space="0" w:color="auto"/>
                  </w:divBdr>
                </w:div>
                <w:div w:id="658314586">
                  <w:marLeft w:val="640"/>
                  <w:marRight w:val="0"/>
                  <w:marTop w:val="0"/>
                  <w:marBottom w:val="0"/>
                  <w:divBdr>
                    <w:top w:val="none" w:sz="0" w:space="0" w:color="auto"/>
                    <w:left w:val="none" w:sz="0" w:space="0" w:color="auto"/>
                    <w:bottom w:val="none" w:sz="0" w:space="0" w:color="auto"/>
                    <w:right w:val="none" w:sz="0" w:space="0" w:color="auto"/>
                  </w:divBdr>
                </w:div>
                <w:div w:id="642005125">
                  <w:marLeft w:val="640"/>
                  <w:marRight w:val="0"/>
                  <w:marTop w:val="0"/>
                  <w:marBottom w:val="0"/>
                  <w:divBdr>
                    <w:top w:val="none" w:sz="0" w:space="0" w:color="auto"/>
                    <w:left w:val="none" w:sz="0" w:space="0" w:color="auto"/>
                    <w:bottom w:val="none" w:sz="0" w:space="0" w:color="auto"/>
                    <w:right w:val="none" w:sz="0" w:space="0" w:color="auto"/>
                  </w:divBdr>
                </w:div>
                <w:div w:id="1496798705">
                  <w:marLeft w:val="640"/>
                  <w:marRight w:val="0"/>
                  <w:marTop w:val="0"/>
                  <w:marBottom w:val="0"/>
                  <w:divBdr>
                    <w:top w:val="none" w:sz="0" w:space="0" w:color="auto"/>
                    <w:left w:val="none" w:sz="0" w:space="0" w:color="auto"/>
                    <w:bottom w:val="none" w:sz="0" w:space="0" w:color="auto"/>
                    <w:right w:val="none" w:sz="0" w:space="0" w:color="auto"/>
                  </w:divBdr>
                </w:div>
                <w:div w:id="812063437">
                  <w:marLeft w:val="640"/>
                  <w:marRight w:val="0"/>
                  <w:marTop w:val="0"/>
                  <w:marBottom w:val="0"/>
                  <w:divBdr>
                    <w:top w:val="none" w:sz="0" w:space="0" w:color="auto"/>
                    <w:left w:val="none" w:sz="0" w:space="0" w:color="auto"/>
                    <w:bottom w:val="none" w:sz="0" w:space="0" w:color="auto"/>
                    <w:right w:val="none" w:sz="0" w:space="0" w:color="auto"/>
                  </w:divBdr>
                </w:div>
                <w:div w:id="1101072262">
                  <w:marLeft w:val="640"/>
                  <w:marRight w:val="0"/>
                  <w:marTop w:val="0"/>
                  <w:marBottom w:val="0"/>
                  <w:divBdr>
                    <w:top w:val="none" w:sz="0" w:space="0" w:color="auto"/>
                    <w:left w:val="none" w:sz="0" w:space="0" w:color="auto"/>
                    <w:bottom w:val="none" w:sz="0" w:space="0" w:color="auto"/>
                    <w:right w:val="none" w:sz="0" w:space="0" w:color="auto"/>
                  </w:divBdr>
                </w:div>
                <w:div w:id="625814356">
                  <w:marLeft w:val="640"/>
                  <w:marRight w:val="0"/>
                  <w:marTop w:val="0"/>
                  <w:marBottom w:val="0"/>
                  <w:divBdr>
                    <w:top w:val="none" w:sz="0" w:space="0" w:color="auto"/>
                    <w:left w:val="none" w:sz="0" w:space="0" w:color="auto"/>
                    <w:bottom w:val="none" w:sz="0" w:space="0" w:color="auto"/>
                    <w:right w:val="none" w:sz="0" w:space="0" w:color="auto"/>
                  </w:divBdr>
                </w:div>
                <w:div w:id="926695650">
                  <w:marLeft w:val="640"/>
                  <w:marRight w:val="0"/>
                  <w:marTop w:val="0"/>
                  <w:marBottom w:val="0"/>
                  <w:divBdr>
                    <w:top w:val="none" w:sz="0" w:space="0" w:color="auto"/>
                    <w:left w:val="none" w:sz="0" w:space="0" w:color="auto"/>
                    <w:bottom w:val="none" w:sz="0" w:space="0" w:color="auto"/>
                    <w:right w:val="none" w:sz="0" w:space="0" w:color="auto"/>
                  </w:divBdr>
                </w:div>
                <w:div w:id="1146314803">
                  <w:marLeft w:val="640"/>
                  <w:marRight w:val="0"/>
                  <w:marTop w:val="0"/>
                  <w:marBottom w:val="0"/>
                  <w:divBdr>
                    <w:top w:val="none" w:sz="0" w:space="0" w:color="auto"/>
                    <w:left w:val="none" w:sz="0" w:space="0" w:color="auto"/>
                    <w:bottom w:val="none" w:sz="0" w:space="0" w:color="auto"/>
                    <w:right w:val="none" w:sz="0" w:space="0" w:color="auto"/>
                  </w:divBdr>
                </w:div>
                <w:div w:id="630667959">
                  <w:marLeft w:val="640"/>
                  <w:marRight w:val="0"/>
                  <w:marTop w:val="0"/>
                  <w:marBottom w:val="0"/>
                  <w:divBdr>
                    <w:top w:val="none" w:sz="0" w:space="0" w:color="auto"/>
                    <w:left w:val="none" w:sz="0" w:space="0" w:color="auto"/>
                    <w:bottom w:val="none" w:sz="0" w:space="0" w:color="auto"/>
                    <w:right w:val="none" w:sz="0" w:space="0" w:color="auto"/>
                  </w:divBdr>
                </w:div>
                <w:div w:id="305938802">
                  <w:marLeft w:val="640"/>
                  <w:marRight w:val="0"/>
                  <w:marTop w:val="0"/>
                  <w:marBottom w:val="0"/>
                  <w:divBdr>
                    <w:top w:val="none" w:sz="0" w:space="0" w:color="auto"/>
                    <w:left w:val="none" w:sz="0" w:space="0" w:color="auto"/>
                    <w:bottom w:val="none" w:sz="0" w:space="0" w:color="auto"/>
                    <w:right w:val="none" w:sz="0" w:space="0" w:color="auto"/>
                  </w:divBdr>
                </w:div>
                <w:div w:id="1473674867">
                  <w:marLeft w:val="640"/>
                  <w:marRight w:val="0"/>
                  <w:marTop w:val="0"/>
                  <w:marBottom w:val="0"/>
                  <w:divBdr>
                    <w:top w:val="none" w:sz="0" w:space="0" w:color="auto"/>
                    <w:left w:val="none" w:sz="0" w:space="0" w:color="auto"/>
                    <w:bottom w:val="none" w:sz="0" w:space="0" w:color="auto"/>
                    <w:right w:val="none" w:sz="0" w:space="0" w:color="auto"/>
                  </w:divBdr>
                </w:div>
                <w:div w:id="651758597">
                  <w:marLeft w:val="640"/>
                  <w:marRight w:val="0"/>
                  <w:marTop w:val="0"/>
                  <w:marBottom w:val="0"/>
                  <w:divBdr>
                    <w:top w:val="none" w:sz="0" w:space="0" w:color="auto"/>
                    <w:left w:val="none" w:sz="0" w:space="0" w:color="auto"/>
                    <w:bottom w:val="none" w:sz="0" w:space="0" w:color="auto"/>
                    <w:right w:val="none" w:sz="0" w:space="0" w:color="auto"/>
                  </w:divBdr>
                </w:div>
                <w:div w:id="569121842">
                  <w:marLeft w:val="640"/>
                  <w:marRight w:val="0"/>
                  <w:marTop w:val="0"/>
                  <w:marBottom w:val="0"/>
                  <w:divBdr>
                    <w:top w:val="none" w:sz="0" w:space="0" w:color="auto"/>
                    <w:left w:val="none" w:sz="0" w:space="0" w:color="auto"/>
                    <w:bottom w:val="none" w:sz="0" w:space="0" w:color="auto"/>
                    <w:right w:val="none" w:sz="0" w:space="0" w:color="auto"/>
                  </w:divBdr>
                </w:div>
                <w:div w:id="1030371791">
                  <w:marLeft w:val="640"/>
                  <w:marRight w:val="0"/>
                  <w:marTop w:val="0"/>
                  <w:marBottom w:val="0"/>
                  <w:divBdr>
                    <w:top w:val="none" w:sz="0" w:space="0" w:color="auto"/>
                    <w:left w:val="none" w:sz="0" w:space="0" w:color="auto"/>
                    <w:bottom w:val="none" w:sz="0" w:space="0" w:color="auto"/>
                    <w:right w:val="none" w:sz="0" w:space="0" w:color="auto"/>
                  </w:divBdr>
                </w:div>
                <w:div w:id="1709794081">
                  <w:marLeft w:val="640"/>
                  <w:marRight w:val="0"/>
                  <w:marTop w:val="0"/>
                  <w:marBottom w:val="0"/>
                  <w:divBdr>
                    <w:top w:val="none" w:sz="0" w:space="0" w:color="auto"/>
                    <w:left w:val="none" w:sz="0" w:space="0" w:color="auto"/>
                    <w:bottom w:val="none" w:sz="0" w:space="0" w:color="auto"/>
                    <w:right w:val="none" w:sz="0" w:space="0" w:color="auto"/>
                  </w:divBdr>
                </w:div>
                <w:div w:id="2130735994">
                  <w:marLeft w:val="640"/>
                  <w:marRight w:val="0"/>
                  <w:marTop w:val="0"/>
                  <w:marBottom w:val="0"/>
                  <w:divBdr>
                    <w:top w:val="none" w:sz="0" w:space="0" w:color="auto"/>
                    <w:left w:val="none" w:sz="0" w:space="0" w:color="auto"/>
                    <w:bottom w:val="none" w:sz="0" w:space="0" w:color="auto"/>
                    <w:right w:val="none" w:sz="0" w:space="0" w:color="auto"/>
                  </w:divBdr>
                </w:div>
                <w:div w:id="786891021">
                  <w:marLeft w:val="640"/>
                  <w:marRight w:val="0"/>
                  <w:marTop w:val="0"/>
                  <w:marBottom w:val="0"/>
                  <w:divBdr>
                    <w:top w:val="none" w:sz="0" w:space="0" w:color="auto"/>
                    <w:left w:val="none" w:sz="0" w:space="0" w:color="auto"/>
                    <w:bottom w:val="none" w:sz="0" w:space="0" w:color="auto"/>
                    <w:right w:val="none" w:sz="0" w:space="0" w:color="auto"/>
                  </w:divBdr>
                </w:div>
                <w:div w:id="1562905732">
                  <w:marLeft w:val="640"/>
                  <w:marRight w:val="0"/>
                  <w:marTop w:val="0"/>
                  <w:marBottom w:val="0"/>
                  <w:divBdr>
                    <w:top w:val="none" w:sz="0" w:space="0" w:color="auto"/>
                    <w:left w:val="none" w:sz="0" w:space="0" w:color="auto"/>
                    <w:bottom w:val="none" w:sz="0" w:space="0" w:color="auto"/>
                    <w:right w:val="none" w:sz="0" w:space="0" w:color="auto"/>
                  </w:divBdr>
                </w:div>
                <w:div w:id="845246828">
                  <w:marLeft w:val="640"/>
                  <w:marRight w:val="0"/>
                  <w:marTop w:val="0"/>
                  <w:marBottom w:val="0"/>
                  <w:divBdr>
                    <w:top w:val="none" w:sz="0" w:space="0" w:color="auto"/>
                    <w:left w:val="none" w:sz="0" w:space="0" w:color="auto"/>
                    <w:bottom w:val="none" w:sz="0" w:space="0" w:color="auto"/>
                    <w:right w:val="none" w:sz="0" w:space="0" w:color="auto"/>
                  </w:divBdr>
                </w:div>
                <w:div w:id="1592467562">
                  <w:marLeft w:val="640"/>
                  <w:marRight w:val="0"/>
                  <w:marTop w:val="0"/>
                  <w:marBottom w:val="0"/>
                  <w:divBdr>
                    <w:top w:val="none" w:sz="0" w:space="0" w:color="auto"/>
                    <w:left w:val="none" w:sz="0" w:space="0" w:color="auto"/>
                    <w:bottom w:val="none" w:sz="0" w:space="0" w:color="auto"/>
                    <w:right w:val="none" w:sz="0" w:space="0" w:color="auto"/>
                  </w:divBdr>
                </w:div>
                <w:div w:id="315108206">
                  <w:marLeft w:val="640"/>
                  <w:marRight w:val="0"/>
                  <w:marTop w:val="0"/>
                  <w:marBottom w:val="0"/>
                  <w:divBdr>
                    <w:top w:val="none" w:sz="0" w:space="0" w:color="auto"/>
                    <w:left w:val="none" w:sz="0" w:space="0" w:color="auto"/>
                    <w:bottom w:val="none" w:sz="0" w:space="0" w:color="auto"/>
                    <w:right w:val="none" w:sz="0" w:space="0" w:color="auto"/>
                  </w:divBdr>
                </w:div>
                <w:div w:id="675496671">
                  <w:marLeft w:val="640"/>
                  <w:marRight w:val="0"/>
                  <w:marTop w:val="0"/>
                  <w:marBottom w:val="0"/>
                  <w:divBdr>
                    <w:top w:val="none" w:sz="0" w:space="0" w:color="auto"/>
                    <w:left w:val="none" w:sz="0" w:space="0" w:color="auto"/>
                    <w:bottom w:val="none" w:sz="0" w:space="0" w:color="auto"/>
                    <w:right w:val="none" w:sz="0" w:space="0" w:color="auto"/>
                  </w:divBdr>
                </w:div>
                <w:div w:id="1842742890">
                  <w:marLeft w:val="640"/>
                  <w:marRight w:val="0"/>
                  <w:marTop w:val="0"/>
                  <w:marBottom w:val="0"/>
                  <w:divBdr>
                    <w:top w:val="none" w:sz="0" w:space="0" w:color="auto"/>
                    <w:left w:val="none" w:sz="0" w:space="0" w:color="auto"/>
                    <w:bottom w:val="none" w:sz="0" w:space="0" w:color="auto"/>
                    <w:right w:val="none" w:sz="0" w:space="0" w:color="auto"/>
                  </w:divBdr>
                </w:div>
                <w:div w:id="296186057">
                  <w:marLeft w:val="640"/>
                  <w:marRight w:val="0"/>
                  <w:marTop w:val="0"/>
                  <w:marBottom w:val="0"/>
                  <w:divBdr>
                    <w:top w:val="none" w:sz="0" w:space="0" w:color="auto"/>
                    <w:left w:val="none" w:sz="0" w:space="0" w:color="auto"/>
                    <w:bottom w:val="none" w:sz="0" w:space="0" w:color="auto"/>
                    <w:right w:val="none" w:sz="0" w:space="0" w:color="auto"/>
                  </w:divBdr>
                </w:div>
                <w:div w:id="38210504">
                  <w:marLeft w:val="640"/>
                  <w:marRight w:val="0"/>
                  <w:marTop w:val="0"/>
                  <w:marBottom w:val="0"/>
                  <w:divBdr>
                    <w:top w:val="none" w:sz="0" w:space="0" w:color="auto"/>
                    <w:left w:val="none" w:sz="0" w:space="0" w:color="auto"/>
                    <w:bottom w:val="none" w:sz="0" w:space="0" w:color="auto"/>
                    <w:right w:val="none" w:sz="0" w:space="0" w:color="auto"/>
                  </w:divBdr>
                </w:div>
                <w:div w:id="1990356960">
                  <w:marLeft w:val="640"/>
                  <w:marRight w:val="0"/>
                  <w:marTop w:val="0"/>
                  <w:marBottom w:val="0"/>
                  <w:divBdr>
                    <w:top w:val="none" w:sz="0" w:space="0" w:color="auto"/>
                    <w:left w:val="none" w:sz="0" w:space="0" w:color="auto"/>
                    <w:bottom w:val="none" w:sz="0" w:space="0" w:color="auto"/>
                    <w:right w:val="none" w:sz="0" w:space="0" w:color="auto"/>
                  </w:divBdr>
                </w:div>
                <w:div w:id="2071927150">
                  <w:marLeft w:val="640"/>
                  <w:marRight w:val="0"/>
                  <w:marTop w:val="0"/>
                  <w:marBottom w:val="0"/>
                  <w:divBdr>
                    <w:top w:val="none" w:sz="0" w:space="0" w:color="auto"/>
                    <w:left w:val="none" w:sz="0" w:space="0" w:color="auto"/>
                    <w:bottom w:val="none" w:sz="0" w:space="0" w:color="auto"/>
                    <w:right w:val="none" w:sz="0" w:space="0" w:color="auto"/>
                  </w:divBdr>
                </w:div>
                <w:div w:id="422535623">
                  <w:marLeft w:val="640"/>
                  <w:marRight w:val="0"/>
                  <w:marTop w:val="0"/>
                  <w:marBottom w:val="0"/>
                  <w:divBdr>
                    <w:top w:val="none" w:sz="0" w:space="0" w:color="auto"/>
                    <w:left w:val="none" w:sz="0" w:space="0" w:color="auto"/>
                    <w:bottom w:val="none" w:sz="0" w:space="0" w:color="auto"/>
                    <w:right w:val="none" w:sz="0" w:space="0" w:color="auto"/>
                  </w:divBdr>
                </w:div>
                <w:div w:id="659768717">
                  <w:marLeft w:val="640"/>
                  <w:marRight w:val="0"/>
                  <w:marTop w:val="0"/>
                  <w:marBottom w:val="0"/>
                  <w:divBdr>
                    <w:top w:val="none" w:sz="0" w:space="0" w:color="auto"/>
                    <w:left w:val="none" w:sz="0" w:space="0" w:color="auto"/>
                    <w:bottom w:val="none" w:sz="0" w:space="0" w:color="auto"/>
                    <w:right w:val="none" w:sz="0" w:space="0" w:color="auto"/>
                  </w:divBdr>
                </w:div>
              </w:divsChild>
            </w:div>
            <w:div w:id="1355689072">
              <w:marLeft w:val="0"/>
              <w:marRight w:val="0"/>
              <w:marTop w:val="0"/>
              <w:marBottom w:val="0"/>
              <w:divBdr>
                <w:top w:val="none" w:sz="0" w:space="0" w:color="auto"/>
                <w:left w:val="none" w:sz="0" w:space="0" w:color="auto"/>
                <w:bottom w:val="none" w:sz="0" w:space="0" w:color="auto"/>
                <w:right w:val="none" w:sz="0" w:space="0" w:color="auto"/>
              </w:divBdr>
              <w:divsChild>
                <w:div w:id="369454173">
                  <w:marLeft w:val="640"/>
                  <w:marRight w:val="0"/>
                  <w:marTop w:val="0"/>
                  <w:marBottom w:val="0"/>
                  <w:divBdr>
                    <w:top w:val="none" w:sz="0" w:space="0" w:color="auto"/>
                    <w:left w:val="none" w:sz="0" w:space="0" w:color="auto"/>
                    <w:bottom w:val="none" w:sz="0" w:space="0" w:color="auto"/>
                    <w:right w:val="none" w:sz="0" w:space="0" w:color="auto"/>
                  </w:divBdr>
                </w:div>
                <w:div w:id="1286037649">
                  <w:marLeft w:val="640"/>
                  <w:marRight w:val="0"/>
                  <w:marTop w:val="0"/>
                  <w:marBottom w:val="0"/>
                  <w:divBdr>
                    <w:top w:val="none" w:sz="0" w:space="0" w:color="auto"/>
                    <w:left w:val="none" w:sz="0" w:space="0" w:color="auto"/>
                    <w:bottom w:val="none" w:sz="0" w:space="0" w:color="auto"/>
                    <w:right w:val="none" w:sz="0" w:space="0" w:color="auto"/>
                  </w:divBdr>
                </w:div>
                <w:div w:id="1328365749">
                  <w:marLeft w:val="640"/>
                  <w:marRight w:val="0"/>
                  <w:marTop w:val="0"/>
                  <w:marBottom w:val="0"/>
                  <w:divBdr>
                    <w:top w:val="none" w:sz="0" w:space="0" w:color="auto"/>
                    <w:left w:val="none" w:sz="0" w:space="0" w:color="auto"/>
                    <w:bottom w:val="none" w:sz="0" w:space="0" w:color="auto"/>
                    <w:right w:val="none" w:sz="0" w:space="0" w:color="auto"/>
                  </w:divBdr>
                </w:div>
                <w:div w:id="1754618090">
                  <w:marLeft w:val="640"/>
                  <w:marRight w:val="0"/>
                  <w:marTop w:val="0"/>
                  <w:marBottom w:val="0"/>
                  <w:divBdr>
                    <w:top w:val="none" w:sz="0" w:space="0" w:color="auto"/>
                    <w:left w:val="none" w:sz="0" w:space="0" w:color="auto"/>
                    <w:bottom w:val="none" w:sz="0" w:space="0" w:color="auto"/>
                    <w:right w:val="none" w:sz="0" w:space="0" w:color="auto"/>
                  </w:divBdr>
                </w:div>
                <w:div w:id="436558597">
                  <w:marLeft w:val="640"/>
                  <w:marRight w:val="0"/>
                  <w:marTop w:val="0"/>
                  <w:marBottom w:val="0"/>
                  <w:divBdr>
                    <w:top w:val="none" w:sz="0" w:space="0" w:color="auto"/>
                    <w:left w:val="none" w:sz="0" w:space="0" w:color="auto"/>
                    <w:bottom w:val="none" w:sz="0" w:space="0" w:color="auto"/>
                    <w:right w:val="none" w:sz="0" w:space="0" w:color="auto"/>
                  </w:divBdr>
                </w:div>
                <w:div w:id="2039352427">
                  <w:marLeft w:val="640"/>
                  <w:marRight w:val="0"/>
                  <w:marTop w:val="0"/>
                  <w:marBottom w:val="0"/>
                  <w:divBdr>
                    <w:top w:val="none" w:sz="0" w:space="0" w:color="auto"/>
                    <w:left w:val="none" w:sz="0" w:space="0" w:color="auto"/>
                    <w:bottom w:val="none" w:sz="0" w:space="0" w:color="auto"/>
                    <w:right w:val="none" w:sz="0" w:space="0" w:color="auto"/>
                  </w:divBdr>
                </w:div>
                <w:div w:id="8991636">
                  <w:marLeft w:val="640"/>
                  <w:marRight w:val="0"/>
                  <w:marTop w:val="0"/>
                  <w:marBottom w:val="0"/>
                  <w:divBdr>
                    <w:top w:val="none" w:sz="0" w:space="0" w:color="auto"/>
                    <w:left w:val="none" w:sz="0" w:space="0" w:color="auto"/>
                    <w:bottom w:val="none" w:sz="0" w:space="0" w:color="auto"/>
                    <w:right w:val="none" w:sz="0" w:space="0" w:color="auto"/>
                  </w:divBdr>
                </w:div>
                <w:div w:id="1260331765">
                  <w:marLeft w:val="640"/>
                  <w:marRight w:val="0"/>
                  <w:marTop w:val="0"/>
                  <w:marBottom w:val="0"/>
                  <w:divBdr>
                    <w:top w:val="none" w:sz="0" w:space="0" w:color="auto"/>
                    <w:left w:val="none" w:sz="0" w:space="0" w:color="auto"/>
                    <w:bottom w:val="none" w:sz="0" w:space="0" w:color="auto"/>
                    <w:right w:val="none" w:sz="0" w:space="0" w:color="auto"/>
                  </w:divBdr>
                </w:div>
                <w:div w:id="385492130">
                  <w:marLeft w:val="640"/>
                  <w:marRight w:val="0"/>
                  <w:marTop w:val="0"/>
                  <w:marBottom w:val="0"/>
                  <w:divBdr>
                    <w:top w:val="none" w:sz="0" w:space="0" w:color="auto"/>
                    <w:left w:val="none" w:sz="0" w:space="0" w:color="auto"/>
                    <w:bottom w:val="none" w:sz="0" w:space="0" w:color="auto"/>
                    <w:right w:val="none" w:sz="0" w:space="0" w:color="auto"/>
                  </w:divBdr>
                </w:div>
                <w:div w:id="7221962">
                  <w:marLeft w:val="640"/>
                  <w:marRight w:val="0"/>
                  <w:marTop w:val="0"/>
                  <w:marBottom w:val="0"/>
                  <w:divBdr>
                    <w:top w:val="none" w:sz="0" w:space="0" w:color="auto"/>
                    <w:left w:val="none" w:sz="0" w:space="0" w:color="auto"/>
                    <w:bottom w:val="none" w:sz="0" w:space="0" w:color="auto"/>
                    <w:right w:val="none" w:sz="0" w:space="0" w:color="auto"/>
                  </w:divBdr>
                </w:div>
                <w:div w:id="2117020142">
                  <w:marLeft w:val="640"/>
                  <w:marRight w:val="0"/>
                  <w:marTop w:val="0"/>
                  <w:marBottom w:val="0"/>
                  <w:divBdr>
                    <w:top w:val="none" w:sz="0" w:space="0" w:color="auto"/>
                    <w:left w:val="none" w:sz="0" w:space="0" w:color="auto"/>
                    <w:bottom w:val="none" w:sz="0" w:space="0" w:color="auto"/>
                    <w:right w:val="none" w:sz="0" w:space="0" w:color="auto"/>
                  </w:divBdr>
                </w:div>
                <w:div w:id="857038438">
                  <w:marLeft w:val="640"/>
                  <w:marRight w:val="0"/>
                  <w:marTop w:val="0"/>
                  <w:marBottom w:val="0"/>
                  <w:divBdr>
                    <w:top w:val="none" w:sz="0" w:space="0" w:color="auto"/>
                    <w:left w:val="none" w:sz="0" w:space="0" w:color="auto"/>
                    <w:bottom w:val="none" w:sz="0" w:space="0" w:color="auto"/>
                    <w:right w:val="none" w:sz="0" w:space="0" w:color="auto"/>
                  </w:divBdr>
                </w:div>
                <w:div w:id="495804686">
                  <w:marLeft w:val="640"/>
                  <w:marRight w:val="0"/>
                  <w:marTop w:val="0"/>
                  <w:marBottom w:val="0"/>
                  <w:divBdr>
                    <w:top w:val="none" w:sz="0" w:space="0" w:color="auto"/>
                    <w:left w:val="none" w:sz="0" w:space="0" w:color="auto"/>
                    <w:bottom w:val="none" w:sz="0" w:space="0" w:color="auto"/>
                    <w:right w:val="none" w:sz="0" w:space="0" w:color="auto"/>
                  </w:divBdr>
                </w:div>
                <w:div w:id="1806854163">
                  <w:marLeft w:val="640"/>
                  <w:marRight w:val="0"/>
                  <w:marTop w:val="0"/>
                  <w:marBottom w:val="0"/>
                  <w:divBdr>
                    <w:top w:val="none" w:sz="0" w:space="0" w:color="auto"/>
                    <w:left w:val="none" w:sz="0" w:space="0" w:color="auto"/>
                    <w:bottom w:val="none" w:sz="0" w:space="0" w:color="auto"/>
                    <w:right w:val="none" w:sz="0" w:space="0" w:color="auto"/>
                  </w:divBdr>
                </w:div>
                <w:div w:id="1156260469">
                  <w:marLeft w:val="640"/>
                  <w:marRight w:val="0"/>
                  <w:marTop w:val="0"/>
                  <w:marBottom w:val="0"/>
                  <w:divBdr>
                    <w:top w:val="none" w:sz="0" w:space="0" w:color="auto"/>
                    <w:left w:val="none" w:sz="0" w:space="0" w:color="auto"/>
                    <w:bottom w:val="none" w:sz="0" w:space="0" w:color="auto"/>
                    <w:right w:val="none" w:sz="0" w:space="0" w:color="auto"/>
                  </w:divBdr>
                </w:div>
                <w:div w:id="82725453">
                  <w:marLeft w:val="640"/>
                  <w:marRight w:val="0"/>
                  <w:marTop w:val="0"/>
                  <w:marBottom w:val="0"/>
                  <w:divBdr>
                    <w:top w:val="none" w:sz="0" w:space="0" w:color="auto"/>
                    <w:left w:val="none" w:sz="0" w:space="0" w:color="auto"/>
                    <w:bottom w:val="none" w:sz="0" w:space="0" w:color="auto"/>
                    <w:right w:val="none" w:sz="0" w:space="0" w:color="auto"/>
                  </w:divBdr>
                </w:div>
                <w:div w:id="71707275">
                  <w:marLeft w:val="640"/>
                  <w:marRight w:val="0"/>
                  <w:marTop w:val="0"/>
                  <w:marBottom w:val="0"/>
                  <w:divBdr>
                    <w:top w:val="none" w:sz="0" w:space="0" w:color="auto"/>
                    <w:left w:val="none" w:sz="0" w:space="0" w:color="auto"/>
                    <w:bottom w:val="none" w:sz="0" w:space="0" w:color="auto"/>
                    <w:right w:val="none" w:sz="0" w:space="0" w:color="auto"/>
                  </w:divBdr>
                </w:div>
                <w:div w:id="741830800">
                  <w:marLeft w:val="640"/>
                  <w:marRight w:val="0"/>
                  <w:marTop w:val="0"/>
                  <w:marBottom w:val="0"/>
                  <w:divBdr>
                    <w:top w:val="none" w:sz="0" w:space="0" w:color="auto"/>
                    <w:left w:val="none" w:sz="0" w:space="0" w:color="auto"/>
                    <w:bottom w:val="none" w:sz="0" w:space="0" w:color="auto"/>
                    <w:right w:val="none" w:sz="0" w:space="0" w:color="auto"/>
                  </w:divBdr>
                </w:div>
                <w:div w:id="1991015893">
                  <w:marLeft w:val="640"/>
                  <w:marRight w:val="0"/>
                  <w:marTop w:val="0"/>
                  <w:marBottom w:val="0"/>
                  <w:divBdr>
                    <w:top w:val="none" w:sz="0" w:space="0" w:color="auto"/>
                    <w:left w:val="none" w:sz="0" w:space="0" w:color="auto"/>
                    <w:bottom w:val="none" w:sz="0" w:space="0" w:color="auto"/>
                    <w:right w:val="none" w:sz="0" w:space="0" w:color="auto"/>
                  </w:divBdr>
                </w:div>
                <w:div w:id="234437173">
                  <w:marLeft w:val="640"/>
                  <w:marRight w:val="0"/>
                  <w:marTop w:val="0"/>
                  <w:marBottom w:val="0"/>
                  <w:divBdr>
                    <w:top w:val="none" w:sz="0" w:space="0" w:color="auto"/>
                    <w:left w:val="none" w:sz="0" w:space="0" w:color="auto"/>
                    <w:bottom w:val="none" w:sz="0" w:space="0" w:color="auto"/>
                    <w:right w:val="none" w:sz="0" w:space="0" w:color="auto"/>
                  </w:divBdr>
                </w:div>
                <w:div w:id="559562204">
                  <w:marLeft w:val="640"/>
                  <w:marRight w:val="0"/>
                  <w:marTop w:val="0"/>
                  <w:marBottom w:val="0"/>
                  <w:divBdr>
                    <w:top w:val="none" w:sz="0" w:space="0" w:color="auto"/>
                    <w:left w:val="none" w:sz="0" w:space="0" w:color="auto"/>
                    <w:bottom w:val="none" w:sz="0" w:space="0" w:color="auto"/>
                    <w:right w:val="none" w:sz="0" w:space="0" w:color="auto"/>
                  </w:divBdr>
                </w:div>
                <w:div w:id="756361793">
                  <w:marLeft w:val="640"/>
                  <w:marRight w:val="0"/>
                  <w:marTop w:val="0"/>
                  <w:marBottom w:val="0"/>
                  <w:divBdr>
                    <w:top w:val="none" w:sz="0" w:space="0" w:color="auto"/>
                    <w:left w:val="none" w:sz="0" w:space="0" w:color="auto"/>
                    <w:bottom w:val="none" w:sz="0" w:space="0" w:color="auto"/>
                    <w:right w:val="none" w:sz="0" w:space="0" w:color="auto"/>
                  </w:divBdr>
                </w:div>
                <w:div w:id="599412883">
                  <w:marLeft w:val="640"/>
                  <w:marRight w:val="0"/>
                  <w:marTop w:val="0"/>
                  <w:marBottom w:val="0"/>
                  <w:divBdr>
                    <w:top w:val="none" w:sz="0" w:space="0" w:color="auto"/>
                    <w:left w:val="none" w:sz="0" w:space="0" w:color="auto"/>
                    <w:bottom w:val="none" w:sz="0" w:space="0" w:color="auto"/>
                    <w:right w:val="none" w:sz="0" w:space="0" w:color="auto"/>
                  </w:divBdr>
                </w:div>
                <w:div w:id="1191450745">
                  <w:marLeft w:val="640"/>
                  <w:marRight w:val="0"/>
                  <w:marTop w:val="0"/>
                  <w:marBottom w:val="0"/>
                  <w:divBdr>
                    <w:top w:val="none" w:sz="0" w:space="0" w:color="auto"/>
                    <w:left w:val="none" w:sz="0" w:space="0" w:color="auto"/>
                    <w:bottom w:val="none" w:sz="0" w:space="0" w:color="auto"/>
                    <w:right w:val="none" w:sz="0" w:space="0" w:color="auto"/>
                  </w:divBdr>
                </w:div>
                <w:div w:id="1464420514">
                  <w:marLeft w:val="640"/>
                  <w:marRight w:val="0"/>
                  <w:marTop w:val="0"/>
                  <w:marBottom w:val="0"/>
                  <w:divBdr>
                    <w:top w:val="none" w:sz="0" w:space="0" w:color="auto"/>
                    <w:left w:val="none" w:sz="0" w:space="0" w:color="auto"/>
                    <w:bottom w:val="none" w:sz="0" w:space="0" w:color="auto"/>
                    <w:right w:val="none" w:sz="0" w:space="0" w:color="auto"/>
                  </w:divBdr>
                </w:div>
                <w:div w:id="361592467">
                  <w:marLeft w:val="640"/>
                  <w:marRight w:val="0"/>
                  <w:marTop w:val="0"/>
                  <w:marBottom w:val="0"/>
                  <w:divBdr>
                    <w:top w:val="none" w:sz="0" w:space="0" w:color="auto"/>
                    <w:left w:val="none" w:sz="0" w:space="0" w:color="auto"/>
                    <w:bottom w:val="none" w:sz="0" w:space="0" w:color="auto"/>
                    <w:right w:val="none" w:sz="0" w:space="0" w:color="auto"/>
                  </w:divBdr>
                </w:div>
                <w:div w:id="285279565">
                  <w:marLeft w:val="640"/>
                  <w:marRight w:val="0"/>
                  <w:marTop w:val="0"/>
                  <w:marBottom w:val="0"/>
                  <w:divBdr>
                    <w:top w:val="none" w:sz="0" w:space="0" w:color="auto"/>
                    <w:left w:val="none" w:sz="0" w:space="0" w:color="auto"/>
                    <w:bottom w:val="none" w:sz="0" w:space="0" w:color="auto"/>
                    <w:right w:val="none" w:sz="0" w:space="0" w:color="auto"/>
                  </w:divBdr>
                </w:div>
                <w:div w:id="1443763807">
                  <w:marLeft w:val="640"/>
                  <w:marRight w:val="0"/>
                  <w:marTop w:val="0"/>
                  <w:marBottom w:val="0"/>
                  <w:divBdr>
                    <w:top w:val="none" w:sz="0" w:space="0" w:color="auto"/>
                    <w:left w:val="none" w:sz="0" w:space="0" w:color="auto"/>
                    <w:bottom w:val="none" w:sz="0" w:space="0" w:color="auto"/>
                    <w:right w:val="none" w:sz="0" w:space="0" w:color="auto"/>
                  </w:divBdr>
                </w:div>
                <w:div w:id="1212381359">
                  <w:marLeft w:val="640"/>
                  <w:marRight w:val="0"/>
                  <w:marTop w:val="0"/>
                  <w:marBottom w:val="0"/>
                  <w:divBdr>
                    <w:top w:val="none" w:sz="0" w:space="0" w:color="auto"/>
                    <w:left w:val="none" w:sz="0" w:space="0" w:color="auto"/>
                    <w:bottom w:val="none" w:sz="0" w:space="0" w:color="auto"/>
                    <w:right w:val="none" w:sz="0" w:space="0" w:color="auto"/>
                  </w:divBdr>
                </w:div>
                <w:div w:id="31539474">
                  <w:marLeft w:val="640"/>
                  <w:marRight w:val="0"/>
                  <w:marTop w:val="0"/>
                  <w:marBottom w:val="0"/>
                  <w:divBdr>
                    <w:top w:val="none" w:sz="0" w:space="0" w:color="auto"/>
                    <w:left w:val="none" w:sz="0" w:space="0" w:color="auto"/>
                    <w:bottom w:val="none" w:sz="0" w:space="0" w:color="auto"/>
                    <w:right w:val="none" w:sz="0" w:space="0" w:color="auto"/>
                  </w:divBdr>
                </w:div>
                <w:div w:id="1994411472">
                  <w:marLeft w:val="640"/>
                  <w:marRight w:val="0"/>
                  <w:marTop w:val="0"/>
                  <w:marBottom w:val="0"/>
                  <w:divBdr>
                    <w:top w:val="none" w:sz="0" w:space="0" w:color="auto"/>
                    <w:left w:val="none" w:sz="0" w:space="0" w:color="auto"/>
                    <w:bottom w:val="none" w:sz="0" w:space="0" w:color="auto"/>
                    <w:right w:val="none" w:sz="0" w:space="0" w:color="auto"/>
                  </w:divBdr>
                </w:div>
                <w:div w:id="1415129974">
                  <w:marLeft w:val="640"/>
                  <w:marRight w:val="0"/>
                  <w:marTop w:val="0"/>
                  <w:marBottom w:val="0"/>
                  <w:divBdr>
                    <w:top w:val="none" w:sz="0" w:space="0" w:color="auto"/>
                    <w:left w:val="none" w:sz="0" w:space="0" w:color="auto"/>
                    <w:bottom w:val="none" w:sz="0" w:space="0" w:color="auto"/>
                    <w:right w:val="none" w:sz="0" w:space="0" w:color="auto"/>
                  </w:divBdr>
                </w:div>
                <w:div w:id="1500657049">
                  <w:marLeft w:val="640"/>
                  <w:marRight w:val="0"/>
                  <w:marTop w:val="0"/>
                  <w:marBottom w:val="0"/>
                  <w:divBdr>
                    <w:top w:val="none" w:sz="0" w:space="0" w:color="auto"/>
                    <w:left w:val="none" w:sz="0" w:space="0" w:color="auto"/>
                    <w:bottom w:val="none" w:sz="0" w:space="0" w:color="auto"/>
                    <w:right w:val="none" w:sz="0" w:space="0" w:color="auto"/>
                  </w:divBdr>
                </w:div>
                <w:div w:id="1148286953">
                  <w:marLeft w:val="640"/>
                  <w:marRight w:val="0"/>
                  <w:marTop w:val="0"/>
                  <w:marBottom w:val="0"/>
                  <w:divBdr>
                    <w:top w:val="none" w:sz="0" w:space="0" w:color="auto"/>
                    <w:left w:val="none" w:sz="0" w:space="0" w:color="auto"/>
                    <w:bottom w:val="none" w:sz="0" w:space="0" w:color="auto"/>
                    <w:right w:val="none" w:sz="0" w:space="0" w:color="auto"/>
                  </w:divBdr>
                </w:div>
                <w:div w:id="1316912510">
                  <w:marLeft w:val="640"/>
                  <w:marRight w:val="0"/>
                  <w:marTop w:val="0"/>
                  <w:marBottom w:val="0"/>
                  <w:divBdr>
                    <w:top w:val="none" w:sz="0" w:space="0" w:color="auto"/>
                    <w:left w:val="none" w:sz="0" w:space="0" w:color="auto"/>
                    <w:bottom w:val="none" w:sz="0" w:space="0" w:color="auto"/>
                    <w:right w:val="none" w:sz="0" w:space="0" w:color="auto"/>
                  </w:divBdr>
                </w:div>
                <w:div w:id="29376535">
                  <w:marLeft w:val="640"/>
                  <w:marRight w:val="0"/>
                  <w:marTop w:val="0"/>
                  <w:marBottom w:val="0"/>
                  <w:divBdr>
                    <w:top w:val="none" w:sz="0" w:space="0" w:color="auto"/>
                    <w:left w:val="none" w:sz="0" w:space="0" w:color="auto"/>
                    <w:bottom w:val="none" w:sz="0" w:space="0" w:color="auto"/>
                    <w:right w:val="none" w:sz="0" w:space="0" w:color="auto"/>
                  </w:divBdr>
                </w:div>
                <w:div w:id="1134103201">
                  <w:marLeft w:val="640"/>
                  <w:marRight w:val="0"/>
                  <w:marTop w:val="0"/>
                  <w:marBottom w:val="0"/>
                  <w:divBdr>
                    <w:top w:val="none" w:sz="0" w:space="0" w:color="auto"/>
                    <w:left w:val="none" w:sz="0" w:space="0" w:color="auto"/>
                    <w:bottom w:val="none" w:sz="0" w:space="0" w:color="auto"/>
                    <w:right w:val="none" w:sz="0" w:space="0" w:color="auto"/>
                  </w:divBdr>
                </w:div>
                <w:div w:id="1484010975">
                  <w:marLeft w:val="640"/>
                  <w:marRight w:val="0"/>
                  <w:marTop w:val="0"/>
                  <w:marBottom w:val="0"/>
                  <w:divBdr>
                    <w:top w:val="none" w:sz="0" w:space="0" w:color="auto"/>
                    <w:left w:val="none" w:sz="0" w:space="0" w:color="auto"/>
                    <w:bottom w:val="none" w:sz="0" w:space="0" w:color="auto"/>
                    <w:right w:val="none" w:sz="0" w:space="0" w:color="auto"/>
                  </w:divBdr>
                </w:div>
                <w:div w:id="1159231099">
                  <w:marLeft w:val="640"/>
                  <w:marRight w:val="0"/>
                  <w:marTop w:val="0"/>
                  <w:marBottom w:val="0"/>
                  <w:divBdr>
                    <w:top w:val="none" w:sz="0" w:space="0" w:color="auto"/>
                    <w:left w:val="none" w:sz="0" w:space="0" w:color="auto"/>
                    <w:bottom w:val="none" w:sz="0" w:space="0" w:color="auto"/>
                    <w:right w:val="none" w:sz="0" w:space="0" w:color="auto"/>
                  </w:divBdr>
                </w:div>
                <w:div w:id="1758356813">
                  <w:marLeft w:val="640"/>
                  <w:marRight w:val="0"/>
                  <w:marTop w:val="0"/>
                  <w:marBottom w:val="0"/>
                  <w:divBdr>
                    <w:top w:val="none" w:sz="0" w:space="0" w:color="auto"/>
                    <w:left w:val="none" w:sz="0" w:space="0" w:color="auto"/>
                    <w:bottom w:val="none" w:sz="0" w:space="0" w:color="auto"/>
                    <w:right w:val="none" w:sz="0" w:space="0" w:color="auto"/>
                  </w:divBdr>
                </w:div>
                <w:div w:id="1827436119">
                  <w:marLeft w:val="640"/>
                  <w:marRight w:val="0"/>
                  <w:marTop w:val="0"/>
                  <w:marBottom w:val="0"/>
                  <w:divBdr>
                    <w:top w:val="none" w:sz="0" w:space="0" w:color="auto"/>
                    <w:left w:val="none" w:sz="0" w:space="0" w:color="auto"/>
                    <w:bottom w:val="none" w:sz="0" w:space="0" w:color="auto"/>
                    <w:right w:val="none" w:sz="0" w:space="0" w:color="auto"/>
                  </w:divBdr>
                </w:div>
                <w:div w:id="368844755">
                  <w:marLeft w:val="640"/>
                  <w:marRight w:val="0"/>
                  <w:marTop w:val="0"/>
                  <w:marBottom w:val="0"/>
                  <w:divBdr>
                    <w:top w:val="none" w:sz="0" w:space="0" w:color="auto"/>
                    <w:left w:val="none" w:sz="0" w:space="0" w:color="auto"/>
                    <w:bottom w:val="none" w:sz="0" w:space="0" w:color="auto"/>
                    <w:right w:val="none" w:sz="0" w:space="0" w:color="auto"/>
                  </w:divBdr>
                </w:div>
                <w:div w:id="65958559">
                  <w:marLeft w:val="640"/>
                  <w:marRight w:val="0"/>
                  <w:marTop w:val="0"/>
                  <w:marBottom w:val="0"/>
                  <w:divBdr>
                    <w:top w:val="none" w:sz="0" w:space="0" w:color="auto"/>
                    <w:left w:val="none" w:sz="0" w:space="0" w:color="auto"/>
                    <w:bottom w:val="none" w:sz="0" w:space="0" w:color="auto"/>
                    <w:right w:val="none" w:sz="0" w:space="0" w:color="auto"/>
                  </w:divBdr>
                </w:div>
                <w:div w:id="1426804254">
                  <w:marLeft w:val="640"/>
                  <w:marRight w:val="0"/>
                  <w:marTop w:val="0"/>
                  <w:marBottom w:val="0"/>
                  <w:divBdr>
                    <w:top w:val="none" w:sz="0" w:space="0" w:color="auto"/>
                    <w:left w:val="none" w:sz="0" w:space="0" w:color="auto"/>
                    <w:bottom w:val="none" w:sz="0" w:space="0" w:color="auto"/>
                    <w:right w:val="none" w:sz="0" w:space="0" w:color="auto"/>
                  </w:divBdr>
                </w:div>
                <w:div w:id="2097703565">
                  <w:marLeft w:val="640"/>
                  <w:marRight w:val="0"/>
                  <w:marTop w:val="0"/>
                  <w:marBottom w:val="0"/>
                  <w:divBdr>
                    <w:top w:val="none" w:sz="0" w:space="0" w:color="auto"/>
                    <w:left w:val="none" w:sz="0" w:space="0" w:color="auto"/>
                    <w:bottom w:val="none" w:sz="0" w:space="0" w:color="auto"/>
                    <w:right w:val="none" w:sz="0" w:space="0" w:color="auto"/>
                  </w:divBdr>
                </w:div>
                <w:div w:id="1403990883">
                  <w:marLeft w:val="640"/>
                  <w:marRight w:val="0"/>
                  <w:marTop w:val="0"/>
                  <w:marBottom w:val="0"/>
                  <w:divBdr>
                    <w:top w:val="none" w:sz="0" w:space="0" w:color="auto"/>
                    <w:left w:val="none" w:sz="0" w:space="0" w:color="auto"/>
                    <w:bottom w:val="none" w:sz="0" w:space="0" w:color="auto"/>
                    <w:right w:val="none" w:sz="0" w:space="0" w:color="auto"/>
                  </w:divBdr>
                </w:div>
                <w:div w:id="2125269879">
                  <w:marLeft w:val="640"/>
                  <w:marRight w:val="0"/>
                  <w:marTop w:val="0"/>
                  <w:marBottom w:val="0"/>
                  <w:divBdr>
                    <w:top w:val="none" w:sz="0" w:space="0" w:color="auto"/>
                    <w:left w:val="none" w:sz="0" w:space="0" w:color="auto"/>
                    <w:bottom w:val="none" w:sz="0" w:space="0" w:color="auto"/>
                    <w:right w:val="none" w:sz="0" w:space="0" w:color="auto"/>
                  </w:divBdr>
                </w:div>
                <w:div w:id="1880362750">
                  <w:marLeft w:val="640"/>
                  <w:marRight w:val="0"/>
                  <w:marTop w:val="0"/>
                  <w:marBottom w:val="0"/>
                  <w:divBdr>
                    <w:top w:val="none" w:sz="0" w:space="0" w:color="auto"/>
                    <w:left w:val="none" w:sz="0" w:space="0" w:color="auto"/>
                    <w:bottom w:val="none" w:sz="0" w:space="0" w:color="auto"/>
                    <w:right w:val="none" w:sz="0" w:space="0" w:color="auto"/>
                  </w:divBdr>
                </w:div>
                <w:div w:id="1044450020">
                  <w:marLeft w:val="640"/>
                  <w:marRight w:val="0"/>
                  <w:marTop w:val="0"/>
                  <w:marBottom w:val="0"/>
                  <w:divBdr>
                    <w:top w:val="none" w:sz="0" w:space="0" w:color="auto"/>
                    <w:left w:val="none" w:sz="0" w:space="0" w:color="auto"/>
                    <w:bottom w:val="none" w:sz="0" w:space="0" w:color="auto"/>
                    <w:right w:val="none" w:sz="0" w:space="0" w:color="auto"/>
                  </w:divBdr>
                </w:div>
                <w:div w:id="1263606865">
                  <w:marLeft w:val="640"/>
                  <w:marRight w:val="0"/>
                  <w:marTop w:val="0"/>
                  <w:marBottom w:val="0"/>
                  <w:divBdr>
                    <w:top w:val="none" w:sz="0" w:space="0" w:color="auto"/>
                    <w:left w:val="none" w:sz="0" w:space="0" w:color="auto"/>
                    <w:bottom w:val="none" w:sz="0" w:space="0" w:color="auto"/>
                    <w:right w:val="none" w:sz="0" w:space="0" w:color="auto"/>
                  </w:divBdr>
                </w:div>
                <w:div w:id="1434399275">
                  <w:marLeft w:val="640"/>
                  <w:marRight w:val="0"/>
                  <w:marTop w:val="0"/>
                  <w:marBottom w:val="0"/>
                  <w:divBdr>
                    <w:top w:val="none" w:sz="0" w:space="0" w:color="auto"/>
                    <w:left w:val="none" w:sz="0" w:space="0" w:color="auto"/>
                    <w:bottom w:val="none" w:sz="0" w:space="0" w:color="auto"/>
                    <w:right w:val="none" w:sz="0" w:space="0" w:color="auto"/>
                  </w:divBdr>
                </w:div>
                <w:div w:id="1152066953">
                  <w:marLeft w:val="640"/>
                  <w:marRight w:val="0"/>
                  <w:marTop w:val="0"/>
                  <w:marBottom w:val="0"/>
                  <w:divBdr>
                    <w:top w:val="none" w:sz="0" w:space="0" w:color="auto"/>
                    <w:left w:val="none" w:sz="0" w:space="0" w:color="auto"/>
                    <w:bottom w:val="none" w:sz="0" w:space="0" w:color="auto"/>
                    <w:right w:val="none" w:sz="0" w:space="0" w:color="auto"/>
                  </w:divBdr>
                </w:div>
                <w:div w:id="445658327">
                  <w:marLeft w:val="640"/>
                  <w:marRight w:val="0"/>
                  <w:marTop w:val="0"/>
                  <w:marBottom w:val="0"/>
                  <w:divBdr>
                    <w:top w:val="none" w:sz="0" w:space="0" w:color="auto"/>
                    <w:left w:val="none" w:sz="0" w:space="0" w:color="auto"/>
                    <w:bottom w:val="none" w:sz="0" w:space="0" w:color="auto"/>
                    <w:right w:val="none" w:sz="0" w:space="0" w:color="auto"/>
                  </w:divBdr>
                </w:div>
                <w:div w:id="712120502">
                  <w:marLeft w:val="640"/>
                  <w:marRight w:val="0"/>
                  <w:marTop w:val="0"/>
                  <w:marBottom w:val="0"/>
                  <w:divBdr>
                    <w:top w:val="none" w:sz="0" w:space="0" w:color="auto"/>
                    <w:left w:val="none" w:sz="0" w:space="0" w:color="auto"/>
                    <w:bottom w:val="none" w:sz="0" w:space="0" w:color="auto"/>
                    <w:right w:val="none" w:sz="0" w:space="0" w:color="auto"/>
                  </w:divBdr>
                </w:div>
                <w:div w:id="442115367">
                  <w:marLeft w:val="640"/>
                  <w:marRight w:val="0"/>
                  <w:marTop w:val="0"/>
                  <w:marBottom w:val="0"/>
                  <w:divBdr>
                    <w:top w:val="none" w:sz="0" w:space="0" w:color="auto"/>
                    <w:left w:val="none" w:sz="0" w:space="0" w:color="auto"/>
                    <w:bottom w:val="none" w:sz="0" w:space="0" w:color="auto"/>
                    <w:right w:val="none" w:sz="0" w:space="0" w:color="auto"/>
                  </w:divBdr>
                </w:div>
                <w:div w:id="1619067550">
                  <w:marLeft w:val="640"/>
                  <w:marRight w:val="0"/>
                  <w:marTop w:val="0"/>
                  <w:marBottom w:val="0"/>
                  <w:divBdr>
                    <w:top w:val="none" w:sz="0" w:space="0" w:color="auto"/>
                    <w:left w:val="none" w:sz="0" w:space="0" w:color="auto"/>
                    <w:bottom w:val="none" w:sz="0" w:space="0" w:color="auto"/>
                    <w:right w:val="none" w:sz="0" w:space="0" w:color="auto"/>
                  </w:divBdr>
                </w:div>
                <w:div w:id="43212511">
                  <w:marLeft w:val="640"/>
                  <w:marRight w:val="0"/>
                  <w:marTop w:val="0"/>
                  <w:marBottom w:val="0"/>
                  <w:divBdr>
                    <w:top w:val="none" w:sz="0" w:space="0" w:color="auto"/>
                    <w:left w:val="none" w:sz="0" w:space="0" w:color="auto"/>
                    <w:bottom w:val="none" w:sz="0" w:space="0" w:color="auto"/>
                    <w:right w:val="none" w:sz="0" w:space="0" w:color="auto"/>
                  </w:divBdr>
                </w:div>
                <w:div w:id="914431955">
                  <w:marLeft w:val="640"/>
                  <w:marRight w:val="0"/>
                  <w:marTop w:val="0"/>
                  <w:marBottom w:val="0"/>
                  <w:divBdr>
                    <w:top w:val="none" w:sz="0" w:space="0" w:color="auto"/>
                    <w:left w:val="none" w:sz="0" w:space="0" w:color="auto"/>
                    <w:bottom w:val="none" w:sz="0" w:space="0" w:color="auto"/>
                    <w:right w:val="none" w:sz="0" w:space="0" w:color="auto"/>
                  </w:divBdr>
                </w:div>
                <w:div w:id="1716851514">
                  <w:marLeft w:val="640"/>
                  <w:marRight w:val="0"/>
                  <w:marTop w:val="0"/>
                  <w:marBottom w:val="0"/>
                  <w:divBdr>
                    <w:top w:val="none" w:sz="0" w:space="0" w:color="auto"/>
                    <w:left w:val="none" w:sz="0" w:space="0" w:color="auto"/>
                    <w:bottom w:val="none" w:sz="0" w:space="0" w:color="auto"/>
                    <w:right w:val="none" w:sz="0" w:space="0" w:color="auto"/>
                  </w:divBdr>
                </w:div>
                <w:div w:id="359010544">
                  <w:marLeft w:val="640"/>
                  <w:marRight w:val="0"/>
                  <w:marTop w:val="0"/>
                  <w:marBottom w:val="0"/>
                  <w:divBdr>
                    <w:top w:val="none" w:sz="0" w:space="0" w:color="auto"/>
                    <w:left w:val="none" w:sz="0" w:space="0" w:color="auto"/>
                    <w:bottom w:val="none" w:sz="0" w:space="0" w:color="auto"/>
                    <w:right w:val="none" w:sz="0" w:space="0" w:color="auto"/>
                  </w:divBdr>
                </w:div>
                <w:div w:id="1521898216">
                  <w:marLeft w:val="640"/>
                  <w:marRight w:val="0"/>
                  <w:marTop w:val="0"/>
                  <w:marBottom w:val="0"/>
                  <w:divBdr>
                    <w:top w:val="none" w:sz="0" w:space="0" w:color="auto"/>
                    <w:left w:val="none" w:sz="0" w:space="0" w:color="auto"/>
                    <w:bottom w:val="none" w:sz="0" w:space="0" w:color="auto"/>
                    <w:right w:val="none" w:sz="0" w:space="0" w:color="auto"/>
                  </w:divBdr>
                </w:div>
                <w:div w:id="766270263">
                  <w:marLeft w:val="640"/>
                  <w:marRight w:val="0"/>
                  <w:marTop w:val="0"/>
                  <w:marBottom w:val="0"/>
                  <w:divBdr>
                    <w:top w:val="none" w:sz="0" w:space="0" w:color="auto"/>
                    <w:left w:val="none" w:sz="0" w:space="0" w:color="auto"/>
                    <w:bottom w:val="none" w:sz="0" w:space="0" w:color="auto"/>
                    <w:right w:val="none" w:sz="0" w:space="0" w:color="auto"/>
                  </w:divBdr>
                </w:div>
                <w:div w:id="39794677">
                  <w:marLeft w:val="640"/>
                  <w:marRight w:val="0"/>
                  <w:marTop w:val="0"/>
                  <w:marBottom w:val="0"/>
                  <w:divBdr>
                    <w:top w:val="none" w:sz="0" w:space="0" w:color="auto"/>
                    <w:left w:val="none" w:sz="0" w:space="0" w:color="auto"/>
                    <w:bottom w:val="none" w:sz="0" w:space="0" w:color="auto"/>
                    <w:right w:val="none" w:sz="0" w:space="0" w:color="auto"/>
                  </w:divBdr>
                </w:div>
                <w:div w:id="1533419414">
                  <w:marLeft w:val="640"/>
                  <w:marRight w:val="0"/>
                  <w:marTop w:val="0"/>
                  <w:marBottom w:val="0"/>
                  <w:divBdr>
                    <w:top w:val="none" w:sz="0" w:space="0" w:color="auto"/>
                    <w:left w:val="none" w:sz="0" w:space="0" w:color="auto"/>
                    <w:bottom w:val="none" w:sz="0" w:space="0" w:color="auto"/>
                    <w:right w:val="none" w:sz="0" w:space="0" w:color="auto"/>
                  </w:divBdr>
                </w:div>
                <w:div w:id="1145510107">
                  <w:marLeft w:val="640"/>
                  <w:marRight w:val="0"/>
                  <w:marTop w:val="0"/>
                  <w:marBottom w:val="0"/>
                  <w:divBdr>
                    <w:top w:val="none" w:sz="0" w:space="0" w:color="auto"/>
                    <w:left w:val="none" w:sz="0" w:space="0" w:color="auto"/>
                    <w:bottom w:val="none" w:sz="0" w:space="0" w:color="auto"/>
                    <w:right w:val="none" w:sz="0" w:space="0" w:color="auto"/>
                  </w:divBdr>
                </w:div>
                <w:div w:id="528252649">
                  <w:marLeft w:val="640"/>
                  <w:marRight w:val="0"/>
                  <w:marTop w:val="0"/>
                  <w:marBottom w:val="0"/>
                  <w:divBdr>
                    <w:top w:val="none" w:sz="0" w:space="0" w:color="auto"/>
                    <w:left w:val="none" w:sz="0" w:space="0" w:color="auto"/>
                    <w:bottom w:val="none" w:sz="0" w:space="0" w:color="auto"/>
                    <w:right w:val="none" w:sz="0" w:space="0" w:color="auto"/>
                  </w:divBdr>
                </w:div>
                <w:div w:id="1808668554">
                  <w:marLeft w:val="640"/>
                  <w:marRight w:val="0"/>
                  <w:marTop w:val="0"/>
                  <w:marBottom w:val="0"/>
                  <w:divBdr>
                    <w:top w:val="none" w:sz="0" w:space="0" w:color="auto"/>
                    <w:left w:val="none" w:sz="0" w:space="0" w:color="auto"/>
                    <w:bottom w:val="none" w:sz="0" w:space="0" w:color="auto"/>
                    <w:right w:val="none" w:sz="0" w:space="0" w:color="auto"/>
                  </w:divBdr>
                </w:div>
                <w:div w:id="679698101">
                  <w:marLeft w:val="640"/>
                  <w:marRight w:val="0"/>
                  <w:marTop w:val="0"/>
                  <w:marBottom w:val="0"/>
                  <w:divBdr>
                    <w:top w:val="none" w:sz="0" w:space="0" w:color="auto"/>
                    <w:left w:val="none" w:sz="0" w:space="0" w:color="auto"/>
                    <w:bottom w:val="none" w:sz="0" w:space="0" w:color="auto"/>
                    <w:right w:val="none" w:sz="0" w:space="0" w:color="auto"/>
                  </w:divBdr>
                </w:div>
                <w:div w:id="1648052768">
                  <w:marLeft w:val="640"/>
                  <w:marRight w:val="0"/>
                  <w:marTop w:val="0"/>
                  <w:marBottom w:val="0"/>
                  <w:divBdr>
                    <w:top w:val="none" w:sz="0" w:space="0" w:color="auto"/>
                    <w:left w:val="none" w:sz="0" w:space="0" w:color="auto"/>
                    <w:bottom w:val="none" w:sz="0" w:space="0" w:color="auto"/>
                    <w:right w:val="none" w:sz="0" w:space="0" w:color="auto"/>
                  </w:divBdr>
                </w:div>
                <w:div w:id="962728365">
                  <w:marLeft w:val="640"/>
                  <w:marRight w:val="0"/>
                  <w:marTop w:val="0"/>
                  <w:marBottom w:val="0"/>
                  <w:divBdr>
                    <w:top w:val="none" w:sz="0" w:space="0" w:color="auto"/>
                    <w:left w:val="none" w:sz="0" w:space="0" w:color="auto"/>
                    <w:bottom w:val="none" w:sz="0" w:space="0" w:color="auto"/>
                    <w:right w:val="none" w:sz="0" w:space="0" w:color="auto"/>
                  </w:divBdr>
                </w:div>
                <w:div w:id="613097370">
                  <w:marLeft w:val="640"/>
                  <w:marRight w:val="0"/>
                  <w:marTop w:val="0"/>
                  <w:marBottom w:val="0"/>
                  <w:divBdr>
                    <w:top w:val="none" w:sz="0" w:space="0" w:color="auto"/>
                    <w:left w:val="none" w:sz="0" w:space="0" w:color="auto"/>
                    <w:bottom w:val="none" w:sz="0" w:space="0" w:color="auto"/>
                    <w:right w:val="none" w:sz="0" w:space="0" w:color="auto"/>
                  </w:divBdr>
                </w:div>
                <w:div w:id="1489713467">
                  <w:marLeft w:val="640"/>
                  <w:marRight w:val="0"/>
                  <w:marTop w:val="0"/>
                  <w:marBottom w:val="0"/>
                  <w:divBdr>
                    <w:top w:val="none" w:sz="0" w:space="0" w:color="auto"/>
                    <w:left w:val="none" w:sz="0" w:space="0" w:color="auto"/>
                    <w:bottom w:val="none" w:sz="0" w:space="0" w:color="auto"/>
                    <w:right w:val="none" w:sz="0" w:space="0" w:color="auto"/>
                  </w:divBdr>
                </w:div>
                <w:div w:id="730424326">
                  <w:marLeft w:val="640"/>
                  <w:marRight w:val="0"/>
                  <w:marTop w:val="0"/>
                  <w:marBottom w:val="0"/>
                  <w:divBdr>
                    <w:top w:val="none" w:sz="0" w:space="0" w:color="auto"/>
                    <w:left w:val="none" w:sz="0" w:space="0" w:color="auto"/>
                    <w:bottom w:val="none" w:sz="0" w:space="0" w:color="auto"/>
                    <w:right w:val="none" w:sz="0" w:space="0" w:color="auto"/>
                  </w:divBdr>
                </w:div>
                <w:div w:id="1408575550">
                  <w:marLeft w:val="640"/>
                  <w:marRight w:val="0"/>
                  <w:marTop w:val="0"/>
                  <w:marBottom w:val="0"/>
                  <w:divBdr>
                    <w:top w:val="none" w:sz="0" w:space="0" w:color="auto"/>
                    <w:left w:val="none" w:sz="0" w:space="0" w:color="auto"/>
                    <w:bottom w:val="none" w:sz="0" w:space="0" w:color="auto"/>
                    <w:right w:val="none" w:sz="0" w:space="0" w:color="auto"/>
                  </w:divBdr>
                </w:div>
                <w:div w:id="1622301016">
                  <w:marLeft w:val="640"/>
                  <w:marRight w:val="0"/>
                  <w:marTop w:val="0"/>
                  <w:marBottom w:val="0"/>
                  <w:divBdr>
                    <w:top w:val="none" w:sz="0" w:space="0" w:color="auto"/>
                    <w:left w:val="none" w:sz="0" w:space="0" w:color="auto"/>
                    <w:bottom w:val="none" w:sz="0" w:space="0" w:color="auto"/>
                    <w:right w:val="none" w:sz="0" w:space="0" w:color="auto"/>
                  </w:divBdr>
                </w:div>
                <w:div w:id="689382561">
                  <w:marLeft w:val="640"/>
                  <w:marRight w:val="0"/>
                  <w:marTop w:val="0"/>
                  <w:marBottom w:val="0"/>
                  <w:divBdr>
                    <w:top w:val="none" w:sz="0" w:space="0" w:color="auto"/>
                    <w:left w:val="none" w:sz="0" w:space="0" w:color="auto"/>
                    <w:bottom w:val="none" w:sz="0" w:space="0" w:color="auto"/>
                    <w:right w:val="none" w:sz="0" w:space="0" w:color="auto"/>
                  </w:divBdr>
                </w:div>
                <w:div w:id="1072000689">
                  <w:marLeft w:val="640"/>
                  <w:marRight w:val="0"/>
                  <w:marTop w:val="0"/>
                  <w:marBottom w:val="0"/>
                  <w:divBdr>
                    <w:top w:val="none" w:sz="0" w:space="0" w:color="auto"/>
                    <w:left w:val="none" w:sz="0" w:space="0" w:color="auto"/>
                    <w:bottom w:val="none" w:sz="0" w:space="0" w:color="auto"/>
                    <w:right w:val="none" w:sz="0" w:space="0" w:color="auto"/>
                  </w:divBdr>
                </w:div>
                <w:div w:id="751587545">
                  <w:marLeft w:val="640"/>
                  <w:marRight w:val="0"/>
                  <w:marTop w:val="0"/>
                  <w:marBottom w:val="0"/>
                  <w:divBdr>
                    <w:top w:val="none" w:sz="0" w:space="0" w:color="auto"/>
                    <w:left w:val="none" w:sz="0" w:space="0" w:color="auto"/>
                    <w:bottom w:val="none" w:sz="0" w:space="0" w:color="auto"/>
                    <w:right w:val="none" w:sz="0" w:space="0" w:color="auto"/>
                  </w:divBdr>
                </w:div>
                <w:div w:id="11979358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26602578">
          <w:marLeft w:val="640"/>
          <w:marRight w:val="0"/>
          <w:marTop w:val="0"/>
          <w:marBottom w:val="0"/>
          <w:divBdr>
            <w:top w:val="none" w:sz="0" w:space="0" w:color="auto"/>
            <w:left w:val="none" w:sz="0" w:space="0" w:color="auto"/>
            <w:bottom w:val="none" w:sz="0" w:space="0" w:color="auto"/>
            <w:right w:val="none" w:sz="0" w:space="0" w:color="auto"/>
          </w:divBdr>
        </w:div>
        <w:div w:id="896357369">
          <w:marLeft w:val="640"/>
          <w:marRight w:val="0"/>
          <w:marTop w:val="0"/>
          <w:marBottom w:val="0"/>
          <w:divBdr>
            <w:top w:val="none" w:sz="0" w:space="0" w:color="auto"/>
            <w:left w:val="none" w:sz="0" w:space="0" w:color="auto"/>
            <w:bottom w:val="none" w:sz="0" w:space="0" w:color="auto"/>
            <w:right w:val="none" w:sz="0" w:space="0" w:color="auto"/>
          </w:divBdr>
        </w:div>
        <w:div w:id="351998350">
          <w:marLeft w:val="640"/>
          <w:marRight w:val="0"/>
          <w:marTop w:val="0"/>
          <w:marBottom w:val="0"/>
          <w:divBdr>
            <w:top w:val="none" w:sz="0" w:space="0" w:color="auto"/>
            <w:left w:val="none" w:sz="0" w:space="0" w:color="auto"/>
            <w:bottom w:val="none" w:sz="0" w:space="0" w:color="auto"/>
            <w:right w:val="none" w:sz="0" w:space="0" w:color="auto"/>
          </w:divBdr>
        </w:div>
        <w:div w:id="4023189">
          <w:marLeft w:val="640"/>
          <w:marRight w:val="0"/>
          <w:marTop w:val="0"/>
          <w:marBottom w:val="0"/>
          <w:divBdr>
            <w:top w:val="none" w:sz="0" w:space="0" w:color="auto"/>
            <w:left w:val="none" w:sz="0" w:space="0" w:color="auto"/>
            <w:bottom w:val="none" w:sz="0" w:space="0" w:color="auto"/>
            <w:right w:val="none" w:sz="0" w:space="0" w:color="auto"/>
          </w:divBdr>
        </w:div>
        <w:div w:id="1778601083">
          <w:marLeft w:val="640"/>
          <w:marRight w:val="0"/>
          <w:marTop w:val="0"/>
          <w:marBottom w:val="0"/>
          <w:divBdr>
            <w:top w:val="none" w:sz="0" w:space="0" w:color="auto"/>
            <w:left w:val="none" w:sz="0" w:space="0" w:color="auto"/>
            <w:bottom w:val="none" w:sz="0" w:space="0" w:color="auto"/>
            <w:right w:val="none" w:sz="0" w:space="0" w:color="auto"/>
          </w:divBdr>
        </w:div>
        <w:div w:id="474035010">
          <w:marLeft w:val="640"/>
          <w:marRight w:val="0"/>
          <w:marTop w:val="0"/>
          <w:marBottom w:val="0"/>
          <w:divBdr>
            <w:top w:val="none" w:sz="0" w:space="0" w:color="auto"/>
            <w:left w:val="none" w:sz="0" w:space="0" w:color="auto"/>
            <w:bottom w:val="none" w:sz="0" w:space="0" w:color="auto"/>
            <w:right w:val="none" w:sz="0" w:space="0" w:color="auto"/>
          </w:divBdr>
        </w:div>
        <w:div w:id="266623571">
          <w:marLeft w:val="640"/>
          <w:marRight w:val="0"/>
          <w:marTop w:val="0"/>
          <w:marBottom w:val="0"/>
          <w:divBdr>
            <w:top w:val="none" w:sz="0" w:space="0" w:color="auto"/>
            <w:left w:val="none" w:sz="0" w:space="0" w:color="auto"/>
            <w:bottom w:val="none" w:sz="0" w:space="0" w:color="auto"/>
            <w:right w:val="none" w:sz="0" w:space="0" w:color="auto"/>
          </w:divBdr>
        </w:div>
        <w:div w:id="1329210306">
          <w:marLeft w:val="640"/>
          <w:marRight w:val="0"/>
          <w:marTop w:val="0"/>
          <w:marBottom w:val="0"/>
          <w:divBdr>
            <w:top w:val="none" w:sz="0" w:space="0" w:color="auto"/>
            <w:left w:val="none" w:sz="0" w:space="0" w:color="auto"/>
            <w:bottom w:val="none" w:sz="0" w:space="0" w:color="auto"/>
            <w:right w:val="none" w:sz="0" w:space="0" w:color="auto"/>
          </w:divBdr>
        </w:div>
        <w:div w:id="1346830408">
          <w:marLeft w:val="640"/>
          <w:marRight w:val="0"/>
          <w:marTop w:val="0"/>
          <w:marBottom w:val="0"/>
          <w:divBdr>
            <w:top w:val="none" w:sz="0" w:space="0" w:color="auto"/>
            <w:left w:val="none" w:sz="0" w:space="0" w:color="auto"/>
            <w:bottom w:val="none" w:sz="0" w:space="0" w:color="auto"/>
            <w:right w:val="none" w:sz="0" w:space="0" w:color="auto"/>
          </w:divBdr>
        </w:div>
        <w:div w:id="1664698398">
          <w:marLeft w:val="640"/>
          <w:marRight w:val="0"/>
          <w:marTop w:val="0"/>
          <w:marBottom w:val="0"/>
          <w:divBdr>
            <w:top w:val="none" w:sz="0" w:space="0" w:color="auto"/>
            <w:left w:val="none" w:sz="0" w:space="0" w:color="auto"/>
            <w:bottom w:val="none" w:sz="0" w:space="0" w:color="auto"/>
            <w:right w:val="none" w:sz="0" w:space="0" w:color="auto"/>
          </w:divBdr>
        </w:div>
        <w:div w:id="1246497700">
          <w:marLeft w:val="640"/>
          <w:marRight w:val="0"/>
          <w:marTop w:val="0"/>
          <w:marBottom w:val="0"/>
          <w:divBdr>
            <w:top w:val="none" w:sz="0" w:space="0" w:color="auto"/>
            <w:left w:val="none" w:sz="0" w:space="0" w:color="auto"/>
            <w:bottom w:val="none" w:sz="0" w:space="0" w:color="auto"/>
            <w:right w:val="none" w:sz="0" w:space="0" w:color="auto"/>
          </w:divBdr>
        </w:div>
        <w:div w:id="589897847">
          <w:marLeft w:val="640"/>
          <w:marRight w:val="0"/>
          <w:marTop w:val="0"/>
          <w:marBottom w:val="0"/>
          <w:divBdr>
            <w:top w:val="none" w:sz="0" w:space="0" w:color="auto"/>
            <w:left w:val="none" w:sz="0" w:space="0" w:color="auto"/>
            <w:bottom w:val="none" w:sz="0" w:space="0" w:color="auto"/>
            <w:right w:val="none" w:sz="0" w:space="0" w:color="auto"/>
          </w:divBdr>
        </w:div>
        <w:div w:id="55859829">
          <w:marLeft w:val="640"/>
          <w:marRight w:val="0"/>
          <w:marTop w:val="0"/>
          <w:marBottom w:val="0"/>
          <w:divBdr>
            <w:top w:val="none" w:sz="0" w:space="0" w:color="auto"/>
            <w:left w:val="none" w:sz="0" w:space="0" w:color="auto"/>
            <w:bottom w:val="none" w:sz="0" w:space="0" w:color="auto"/>
            <w:right w:val="none" w:sz="0" w:space="0" w:color="auto"/>
          </w:divBdr>
        </w:div>
        <w:div w:id="1569488474">
          <w:marLeft w:val="640"/>
          <w:marRight w:val="0"/>
          <w:marTop w:val="0"/>
          <w:marBottom w:val="0"/>
          <w:divBdr>
            <w:top w:val="none" w:sz="0" w:space="0" w:color="auto"/>
            <w:left w:val="none" w:sz="0" w:space="0" w:color="auto"/>
            <w:bottom w:val="none" w:sz="0" w:space="0" w:color="auto"/>
            <w:right w:val="none" w:sz="0" w:space="0" w:color="auto"/>
          </w:divBdr>
        </w:div>
        <w:div w:id="1992169111">
          <w:marLeft w:val="640"/>
          <w:marRight w:val="0"/>
          <w:marTop w:val="0"/>
          <w:marBottom w:val="0"/>
          <w:divBdr>
            <w:top w:val="none" w:sz="0" w:space="0" w:color="auto"/>
            <w:left w:val="none" w:sz="0" w:space="0" w:color="auto"/>
            <w:bottom w:val="none" w:sz="0" w:space="0" w:color="auto"/>
            <w:right w:val="none" w:sz="0" w:space="0" w:color="auto"/>
          </w:divBdr>
        </w:div>
        <w:div w:id="940332580">
          <w:marLeft w:val="640"/>
          <w:marRight w:val="0"/>
          <w:marTop w:val="0"/>
          <w:marBottom w:val="0"/>
          <w:divBdr>
            <w:top w:val="none" w:sz="0" w:space="0" w:color="auto"/>
            <w:left w:val="none" w:sz="0" w:space="0" w:color="auto"/>
            <w:bottom w:val="none" w:sz="0" w:space="0" w:color="auto"/>
            <w:right w:val="none" w:sz="0" w:space="0" w:color="auto"/>
          </w:divBdr>
        </w:div>
        <w:div w:id="1147823824">
          <w:marLeft w:val="640"/>
          <w:marRight w:val="0"/>
          <w:marTop w:val="0"/>
          <w:marBottom w:val="0"/>
          <w:divBdr>
            <w:top w:val="none" w:sz="0" w:space="0" w:color="auto"/>
            <w:left w:val="none" w:sz="0" w:space="0" w:color="auto"/>
            <w:bottom w:val="none" w:sz="0" w:space="0" w:color="auto"/>
            <w:right w:val="none" w:sz="0" w:space="0" w:color="auto"/>
          </w:divBdr>
        </w:div>
        <w:div w:id="1316909139">
          <w:marLeft w:val="640"/>
          <w:marRight w:val="0"/>
          <w:marTop w:val="0"/>
          <w:marBottom w:val="0"/>
          <w:divBdr>
            <w:top w:val="none" w:sz="0" w:space="0" w:color="auto"/>
            <w:left w:val="none" w:sz="0" w:space="0" w:color="auto"/>
            <w:bottom w:val="none" w:sz="0" w:space="0" w:color="auto"/>
            <w:right w:val="none" w:sz="0" w:space="0" w:color="auto"/>
          </w:divBdr>
        </w:div>
        <w:div w:id="1263687054">
          <w:marLeft w:val="640"/>
          <w:marRight w:val="0"/>
          <w:marTop w:val="0"/>
          <w:marBottom w:val="0"/>
          <w:divBdr>
            <w:top w:val="none" w:sz="0" w:space="0" w:color="auto"/>
            <w:left w:val="none" w:sz="0" w:space="0" w:color="auto"/>
            <w:bottom w:val="none" w:sz="0" w:space="0" w:color="auto"/>
            <w:right w:val="none" w:sz="0" w:space="0" w:color="auto"/>
          </w:divBdr>
        </w:div>
        <w:div w:id="1243954027">
          <w:marLeft w:val="640"/>
          <w:marRight w:val="0"/>
          <w:marTop w:val="0"/>
          <w:marBottom w:val="0"/>
          <w:divBdr>
            <w:top w:val="none" w:sz="0" w:space="0" w:color="auto"/>
            <w:left w:val="none" w:sz="0" w:space="0" w:color="auto"/>
            <w:bottom w:val="none" w:sz="0" w:space="0" w:color="auto"/>
            <w:right w:val="none" w:sz="0" w:space="0" w:color="auto"/>
          </w:divBdr>
        </w:div>
        <w:div w:id="438723765">
          <w:marLeft w:val="640"/>
          <w:marRight w:val="0"/>
          <w:marTop w:val="0"/>
          <w:marBottom w:val="0"/>
          <w:divBdr>
            <w:top w:val="none" w:sz="0" w:space="0" w:color="auto"/>
            <w:left w:val="none" w:sz="0" w:space="0" w:color="auto"/>
            <w:bottom w:val="none" w:sz="0" w:space="0" w:color="auto"/>
            <w:right w:val="none" w:sz="0" w:space="0" w:color="auto"/>
          </w:divBdr>
        </w:div>
        <w:div w:id="212012326">
          <w:marLeft w:val="640"/>
          <w:marRight w:val="0"/>
          <w:marTop w:val="0"/>
          <w:marBottom w:val="0"/>
          <w:divBdr>
            <w:top w:val="none" w:sz="0" w:space="0" w:color="auto"/>
            <w:left w:val="none" w:sz="0" w:space="0" w:color="auto"/>
            <w:bottom w:val="none" w:sz="0" w:space="0" w:color="auto"/>
            <w:right w:val="none" w:sz="0" w:space="0" w:color="auto"/>
          </w:divBdr>
        </w:div>
        <w:div w:id="1972781027">
          <w:marLeft w:val="640"/>
          <w:marRight w:val="0"/>
          <w:marTop w:val="0"/>
          <w:marBottom w:val="0"/>
          <w:divBdr>
            <w:top w:val="none" w:sz="0" w:space="0" w:color="auto"/>
            <w:left w:val="none" w:sz="0" w:space="0" w:color="auto"/>
            <w:bottom w:val="none" w:sz="0" w:space="0" w:color="auto"/>
            <w:right w:val="none" w:sz="0" w:space="0" w:color="auto"/>
          </w:divBdr>
        </w:div>
        <w:div w:id="137647250">
          <w:marLeft w:val="640"/>
          <w:marRight w:val="0"/>
          <w:marTop w:val="0"/>
          <w:marBottom w:val="0"/>
          <w:divBdr>
            <w:top w:val="none" w:sz="0" w:space="0" w:color="auto"/>
            <w:left w:val="none" w:sz="0" w:space="0" w:color="auto"/>
            <w:bottom w:val="none" w:sz="0" w:space="0" w:color="auto"/>
            <w:right w:val="none" w:sz="0" w:space="0" w:color="auto"/>
          </w:divBdr>
        </w:div>
        <w:div w:id="333189220">
          <w:marLeft w:val="640"/>
          <w:marRight w:val="0"/>
          <w:marTop w:val="0"/>
          <w:marBottom w:val="0"/>
          <w:divBdr>
            <w:top w:val="none" w:sz="0" w:space="0" w:color="auto"/>
            <w:left w:val="none" w:sz="0" w:space="0" w:color="auto"/>
            <w:bottom w:val="none" w:sz="0" w:space="0" w:color="auto"/>
            <w:right w:val="none" w:sz="0" w:space="0" w:color="auto"/>
          </w:divBdr>
        </w:div>
        <w:div w:id="1310937540">
          <w:marLeft w:val="640"/>
          <w:marRight w:val="0"/>
          <w:marTop w:val="0"/>
          <w:marBottom w:val="0"/>
          <w:divBdr>
            <w:top w:val="none" w:sz="0" w:space="0" w:color="auto"/>
            <w:left w:val="none" w:sz="0" w:space="0" w:color="auto"/>
            <w:bottom w:val="none" w:sz="0" w:space="0" w:color="auto"/>
            <w:right w:val="none" w:sz="0" w:space="0" w:color="auto"/>
          </w:divBdr>
        </w:div>
        <w:div w:id="1870531439">
          <w:marLeft w:val="640"/>
          <w:marRight w:val="0"/>
          <w:marTop w:val="0"/>
          <w:marBottom w:val="0"/>
          <w:divBdr>
            <w:top w:val="none" w:sz="0" w:space="0" w:color="auto"/>
            <w:left w:val="none" w:sz="0" w:space="0" w:color="auto"/>
            <w:bottom w:val="none" w:sz="0" w:space="0" w:color="auto"/>
            <w:right w:val="none" w:sz="0" w:space="0" w:color="auto"/>
          </w:divBdr>
        </w:div>
        <w:div w:id="566847199">
          <w:marLeft w:val="640"/>
          <w:marRight w:val="0"/>
          <w:marTop w:val="0"/>
          <w:marBottom w:val="0"/>
          <w:divBdr>
            <w:top w:val="none" w:sz="0" w:space="0" w:color="auto"/>
            <w:left w:val="none" w:sz="0" w:space="0" w:color="auto"/>
            <w:bottom w:val="none" w:sz="0" w:space="0" w:color="auto"/>
            <w:right w:val="none" w:sz="0" w:space="0" w:color="auto"/>
          </w:divBdr>
        </w:div>
        <w:div w:id="537623468">
          <w:marLeft w:val="640"/>
          <w:marRight w:val="0"/>
          <w:marTop w:val="0"/>
          <w:marBottom w:val="0"/>
          <w:divBdr>
            <w:top w:val="none" w:sz="0" w:space="0" w:color="auto"/>
            <w:left w:val="none" w:sz="0" w:space="0" w:color="auto"/>
            <w:bottom w:val="none" w:sz="0" w:space="0" w:color="auto"/>
            <w:right w:val="none" w:sz="0" w:space="0" w:color="auto"/>
          </w:divBdr>
        </w:div>
        <w:div w:id="623194482">
          <w:marLeft w:val="640"/>
          <w:marRight w:val="0"/>
          <w:marTop w:val="0"/>
          <w:marBottom w:val="0"/>
          <w:divBdr>
            <w:top w:val="none" w:sz="0" w:space="0" w:color="auto"/>
            <w:left w:val="none" w:sz="0" w:space="0" w:color="auto"/>
            <w:bottom w:val="none" w:sz="0" w:space="0" w:color="auto"/>
            <w:right w:val="none" w:sz="0" w:space="0" w:color="auto"/>
          </w:divBdr>
        </w:div>
        <w:div w:id="1843743310">
          <w:marLeft w:val="640"/>
          <w:marRight w:val="0"/>
          <w:marTop w:val="0"/>
          <w:marBottom w:val="0"/>
          <w:divBdr>
            <w:top w:val="none" w:sz="0" w:space="0" w:color="auto"/>
            <w:left w:val="none" w:sz="0" w:space="0" w:color="auto"/>
            <w:bottom w:val="none" w:sz="0" w:space="0" w:color="auto"/>
            <w:right w:val="none" w:sz="0" w:space="0" w:color="auto"/>
          </w:divBdr>
        </w:div>
        <w:div w:id="727996212">
          <w:marLeft w:val="640"/>
          <w:marRight w:val="0"/>
          <w:marTop w:val="0"/>
          <w:marBottom w:val="0"/>
          <w:divBdr>
            <w:top w:val="none" w:sz="0" w:space="0" w:color="auto"/>
            <w:left w:val="none" w:sz="0" w:space="0" w:color="auto"/>
            <w:bottom w:val="none" w:sz="0" w:space="0" w:color="auto"/>
            <w:right w:val="none" w:sz="0" w:space="0" w:color="auto"/>
          </w:divBdr>
        </w:div>
        <w:div w:id="253706049">
          <w:marLeft w:val="640"/>
          <w:marRight w:val="0"/>
          <w:marTop w:val="0"/>
          <w:marBottom w:val="0"/>
          <w:divBdr>
            <w:top w:val="none" w:sz="0" w:space="0" w:color="auto"/>
            <w:left w:val="none" w:sz="0" w:space="0" w:color="auto"/>
            <w:bottom w:val="none" w:sz="0" w:space="0" w:color="auto"/>
            <w:right w:val="none" w:sz="0" w:space="0" w:color="auto"/>
          </w:divBdr>
        </w:div>
        <w:div w:id="816000173">
          <w:marLeft w:val="640"/>
          <w:marRight w:val="0"/>
          <w:marTop w:val="0"/>
          <w:marBottom w:val="0"/>
          <w:divBdr>
            <w:top w:val="none" w:sz="0" w:space="0" w:color="auto"/>
            <w:left w:val="none" w:sz="0" w:space="0" w:color="auto"/>
            <w:bottom w:val="none" w:sz="0" w:space="0" w:color="auto"/>
            <w:right w:val="none" w:sz="0" w:space="0" w:color="auto"/>
          </w:divBdr>
        </w:div>
        <w:div w:id="1884439160">
          <w:marLeft w:val="640"/>
          <w:marRight w:val="0"/>
          <w:marTop w:val="0"/>
          <w:marBottom w:val="0"/>
          <w:divBdr>
            <w:top w:val="none" w:sz="0" w:space="0" w:color="auto"/>
            <w:left w:val="none" w:sz="0" w:space="0" w:color="auto"/>
            <w:bottom w:val="none" w:sz="0" w:space="0" w:color="auto"/>
            <w:right w:val="none" w:sz="0" w:space="0" w:color="auto"/>
          </w:divBdr>
        </w:div>
        <w:div w:id="117382961">
          <w:marLeft w:val="640"/>
          <w:marRight w:val="0"/>
          <w:marTop w:val="0"/>
          <w:marBottom w:val="0"/>
          <w:divBdr>
            <w:top w:val="none" w:sz="0" w:space="0" w:color="auto"/>
            <w:left w:val="none" w:sz="0" w:space="0" w:color="auto"/>
            <w:bottom w:val="none" w:sz="0" w:space="0" w:color="auto"/>
            <w:right w:val="none" w:sz="0" w:space="0" w:color="auto"/>
          </w:divBdr>
        </w:div>
        <w:div w:id="519860056">
          <w:marLeft w:val="640"/>
          <w:marRight w:val="0"/>
          <w:marTop w:val="0"/>
          <w:marBottom w:val="0"/>
          <w:divBdr>
            <w:top w:val="none" w:sz="0" w:space="0" w:color="auto"/>
            <w:left w:val="none" w:sz="0" w:space="0" w:color="auto"/>
            <w:bottom w:val="none" w:sz="0" w:space="0" w:color="auto"/>
            <w:right w:val="none" w:sz="0" w:space="0" w:color="auto"/>
          </w:divBdr>
        </w:div>
        <w:div w:id="771510927">
          <w:marLeft w:val="640"/>
          <w:marRight w:val="0"/>
          <w:marTop w:val="0"/>
          <w:marBottom w:val="0"/>
          <w:divBdr>
            <w:top w:val="none" w:sz="0" w:space="0" w:color="auto"/>
            <w:left w:val="none" w:sz="0" w:space="0" w:color="auto"/>
            <w:bottom w:val="none" w:sz="0" w:space="0" w:color="auto"/>
            <w:right w:val="none" w:sz="0" w:space="0" w:color="auto"/>
          </w:divBdr>
        </w:div>
        <w:div w:id="1236283004">
          <w:marLeft w:val="640"/>
          <w:marRight w:val="0"/>
          <w:marTop w:val="0"/>
          <w:marBottom w:val="0"/>
          <w:divBdr>
            <w:top w:val="none" w:sz="0" w:space="0" w:color="auto"/>
            <w:left w:val="none" w:sz="0" w:space="0" w:color="auto"/>
            <w:bottom w:val="none" w:sz="0" w:space="0" w:color="auto"/>
            <w:right w:val="none" w:sz="0" w:space="0" w:color="auto"/>
          </w:divBdr>
        </w:div>
        <w:div w:id="1660647387">
          <w:marLeft w:val="640"/>
          <w:marRight w:val="0"/>
          <w:marTop w:val="0"/>
          <w:marBottom w:val="0"/>
          <w:divBdr>
            <w:top w:val="none" w:sz="0" w:space="0" w:color="auto"/>
            <w:left w:val="none" w:sz="0" w:space="0" w:color="auto"/>
            <w:bottom w:val="none" w:sz="0" w:space="0" w:color="auto"/>
            <w:right w:val="none" w:sz="0" w:space="0" w:color="auto"/>
          </w:divBdr>
        </w:div>
        <w:div w:id="1076051494">
          <w:marLeft w:val="640"/>
          <w:marRight w:val="0"/>
          <w:marTop w:val="0"/>
          <w:marBottom w:val="0"/>
          <w:divBdr>
            <w:top w:val="none" w:sz="0" w:space="0" w:color="auto"/>
            <w:left w:val="none" w:sz="0" w:space="0" w:color="auto"/>
            <w:bottom w:val="none" w:sz="0" w:space="0" w:color="auto"/>
            <w:right w:val="none" w:sz="0" w:space="0" w:color="auto"/>
          </w:divBdr>
        </w:div>
        <w:div w:id="1117799871">
          <w:marLeft w:val="640"/>
          <w:marRight w:val="0"/>
          <w:marTop w:val="0"/>
          <w:marBottom w:val="0"/>
          <w:divBdr>
            <w:top w:val="none" w:sz="0" w:space="0" w:color="auto"/>
            <w:left w:val="none" w:sz="0" w:space="0" w:color="auto"/>
            <w:bottom w:val="none" w:sz="0" w:space="0" w:color="auto"/>
            <w:right w:val="none" w:sz="0" w:space="0" w:color="auto"/>
          </w:divBdr>
        </w:div>
        <w:div w:id="1454321041">
          <w:marLeft w:val="640"/>
          <w:marRight w:val="0"/>
          <w:marTop w:val="0"/>
          <w:marBottom w:val="0"/>
          <w:divBdr>
            <w:top w:val="none" w:sz="0" w:space="0" w:color="auto"/>
            <w:left w:val="none" w:sz="0" w:space="0" w:color="auto"/>
            <w:bottom w:val="none" w:sz="0" w:space="0" w:color="auto"/>
            <w:right w:val="none" w:sz="0" w:space="0" w:color="auto"/>
          </w:divBdr>
        </w:div>
        <w:div w:id="549223564">
          <w:marLeft w:val="640"/>
          <w:marRight w:val="0"/>
          <w:marTop w:val="0"/>
          <w:marBottom w:val="0"/>
          <w:divBdr>
            <w:top w:val="none" w:sz="0" w:space="0" w:color="auto"/>
            <w:left w:val="none" w:sz="0" w:space="0" w:color="auto"/>
            <w:bottom w:val="none" w:sz="0" w:space="0" w:color="auto"/>
            <w:right w:val="none" w:sz="0" w:space="0" w:color="auto"/>
          </w:divBdr>
        </w:div>
        <w:div w:id="761560720">
          <w:marLeft w:val="640"/>
          <w:marRight w:val="0"/>
          <w:marTop w:val="0"/>
          <w:marBottom w:val="0"/>
          <w:divBdr>
            <w:top w:val="none" w:sz="0" w:space="0" w:color="auto"/>
            <w:left w:val="none" w:sz="0" w:space="0" w:color="auto"/>
            <w:bottom w:val="none" w:sz="0" w:space="0" w:color="auto"/>
            <w:right w:val="none" w:sz="0" w:space="0" w:color="auto"/>
          </w:divBdr>
        </w:div>
        <w:div w:id="2065175381">
          <w:marLeft w:val="640"/>
          <w:marRight w:val="0"/>
          <w:marTop w:val="0"/>
          <w:marBottom w:val="0"/>
          <w:divBdr>
            <w:top w:val="none" w:sz="0" w:space="0" w:color="auto"/>
            <w:left w:val="none" w:sz="0" w:space="0" w:color="auto"/>
            <w:bottom w:val="none" w:sz="0" w:space="0" w:color="auto"/>
            <w:right w:val="none" w:sz="0" w:space="0" w:color="auto"/>
          </w:divBdr>
        </w:div>
        <w:div w:id="1067679420">
          <w:marLeft w:val="640"/>
          <w:marRight w:val="0"/>
          <w:marTop w:val="0"/>
          <w:marBottom w:val="0"/>
          <w:divBdr>
            <w:top w:val="none" w:sz="0" w:space="0" w:color="auto"/>
            <w:left w:val="none" w:sz="0" w:space="0" w:color="auto"/>
            <w:bottom w:val="none" w:sz="0" w:space="0" w:color="auto"/>
            <w:right w:val="none" w:sz="0" w:space="0" w:color="auto"/>
          </w:divBdr>
        </w:div>
        <w:div w:id="437481891">
          <w:marLeft w:val="640"/>
          <w:marRight w:val="0"/>
          <w:marTop w:val="0"/>
          <w:marBottom w:val="0"/>
          <w:divBdr>
            <w:top w:val="none" w:sz="0" w:space="0" w:color="auto"/>
            <w:left w:val="none" w:sz="0" w:space="0" w:color="auto"/>
            <w:bottom w:val="none" w:sz="0" w:space="0" w:color="auto"/>
            <w:right w:val="none" w:sz="0" w:space="0" w:color="auto"/>
          </w:divBdr>
        </w:div>
        <w:div w:id="707335170">
          <w:marLeft w:val="640"/>
          <w:marRight w:val="0"/>
          <w:marTop w:val="0"/>
          <w:marBottom w:val="0"/>
          <w:divBdr>
            <w:top w:val="none" w:sz="0" w:space="0" w:color="auto"/>
            <w:left w:val="none" w:sz="0" w:space="0" w:color="auto"/>
            <w:bottom w:val="none" w:sz="0" w:space="0" w:color="auto"/>
            <w:right w:val="none" w:sz="0" w:space="0" w:color="auto"/>
          </w:divBdr>
        </w:div>
        <w:div w:id="300889737">
          <w:marLeft w:val="640"/>
          <w:marRight w:val="0"/>
          <w:marTop w:val="0"/>
          <w:marBottom w:val="0"/>
          <w:divBdr>
            <w:top w:val="none" w:sz="0" w:space="0" w:color="auto"/>
            <w:left w:val="none" w:sz="0" w:space="0" w:color="auto"/>
            <w:bottom w:val="none" w:sz="0" w:space="0" w:color="auto"/>
            <w:right w:val="none" w:sz="0" w:space="0" w:color="auto"/>
          </w:divBdr>
        </w:div>
        <w:div w:id="1144390295">
          <w:marLeft w:val="640"/>
          <w:marRight w:val="0"/>
          <w:marTop w:val="0"/>
          <w:marBottom w:val="0"/>
          <w:divBdr>
            <w:top w:val="none" w:sz="0" w:space="0" w:color="auto"/>
            <w:left w:val="none" w:sz="0" w:space="0" w:color="auto"/>
            <w:bottom w:val="none" w:sz="0" w:space="0" w:color="auto"/>
            <w:right w:val="none" w:sz="0" w:space="0" w:color="auto"/>
          </w:divBdr>
        </w:div>
        <w:div w:id="1699892544">
          <w:marLeft w:val="640"/>
          <w:marRight w:val="0"/>
          <w:marTop w:val="0"/>
          <w:marBottom w:val="0"/>
          <w:divBdr>
            <w:top w:val="none" w:sz="0" w:space="0" w:color="auto"/>
            <w:left w:val="none" w:sz="0" w:space="0" w:color="auto"/>
            <w:bottom w:val="none" w:sz="0" w:space="0" w:color="auto"/>
            <w:right w:val="none" w:sz="0" w:space="0" w:color="auto"/>
          </w:divBdr>
        </w:div>
        <w:div w:id="611285101">
          <w:marLeft w:val="640"/>
          <w:marRight w:val="0"/>
          <w:marTop w:val="0"/>
          <w:marBottom w:val="0"/>
          <w:divBdr>
            <w:top w:val="none" w:sz="0" w:space="0" w:color="auto"/>
            <w:left w:val="none" w:sz="0" w:space="0" w:color="auto"/>
            <w:bottom w:val="none" w:sz="0" w:space="0" w:color="auto"/>
            <w:right w:val="none" w:sz="0" w:space="0" w:color="auto"/>
          </w:divBdr>
        </w:div>
        <w:div w:id="567036427">
          <w:marLeft w:val="640"/>
          <w:marRight w:val="0"/>
          <w:marTop w:val="0"/>
          <w:marBottom w:val="0"/>
          <w:divBdr>
            <w:top w:val="none" w:sz="0" w:space="0" w:color="auto"/>
            <w:left w:val="none" w:sz="0" w:space="0" w:color="auto"/>
            <w:bottom w:val="none" w:sz="0" w:space="0" w:color="auto"/>
            <w:right w:val="none" w:sz="0" w:space="0" w:color="auto"/>
          </w:divBdr>
        </w:div>
        <w:div w:id="890965330">
          <w:marLeft w:val="640"/>
          <w:marRight w:val="0"/>
          <w:marTop w:val="0"/>
          <w:marBottom w:val="0"/>
          <w:divBdr>
            <w:top w:val="none" w:sz="0" w:space="0" w:color="auto"/>
            <w:left w:val="none" w:sz="0" w:space="0" w:color="auto"/>
            <w:bottom w:val="none" w:sz="0" w:space="0" w:color="auto"/>
            <w:right w:val="none" w:sz="0" w:space="0" w:color="auto"/>
          </w:divBdr>
        </w:div>
        <w:div w:id="517428940">
          <w:marLeft w:val="640"/>
          <w:marRight w:val="0"/>
          <w:marTop w:val="0"/>
          <w:marBottom w:val="0"/>
          <w:divBdr>
            <w:top w:val="none" w:sz="0" w:space="0" w:color="auto"/>
            <w:left w:val="none" w:sz="0" w:space="0" w:color="auto"/>
            <w:bottom w:val="none" w:sz="0" w:space="0" w:color="auto"/>
            <w:right w:val="none" w:sz="0" w:space="0" w:color="auto"/>
          </w:divBdr>
        </w:div>
        <w:div w:id="4014488">
          <w:marLeft w:val="640"/>
          <w:marRight w:val="0"/>
          <w:marTop w:val="0"/>
          <w:marBottom w:val="0"/>
          <w:divBdr>
            <w:top w:val="none" w:sz="0" w:space="0" w:color="auto"/>
            <w:left w:val="none" w:sz="0" w:space="0" w:color="auto"/>
            <w:bottom w:val="none" w:sz="0" w:space="0" w:color="auto"/>
            <w:right w:val="none" w:sz="0" w:space="0" w:color="auto"/>
          </w:divBdr>
        </w:div>
        <w:div w:id="2077169810">
          <w:marLeft w:val="640"/>
          <w:marRight w:val="0"/>
          <w:marTop w:val="0"/>
          <w:marBottom w:val="0"/>
          <w:divBdr>
            <w:top w:val="none" w:sz="0" w:space="0" w:color="auto"/>
            <w:left w:val="none" w:sz="0" w:space="0" w:color="auto"/>
            <w:bottom w:val="none" w:sz="0" w:space="0" w:color="auto"/>
            <w:right w:val="none" w:sz="0" w:space="0" w:color="auto"/>
          </w:divBdr>
        </w:div>
        <w:div w:id="376589261">
          <w:marLeft w:val="640"/>
          <w:marRight w:val="0"/>
          <w:marTop w:val="0"/>
          <w:marBottom w:val="0"/>
          <w:divBdr>
            <w:top w:val="none" w:sz="0" w:space="0" w:color="auto"/>
            <w:left w:val="none" w:sz="0" w:space="0" w:color="auto"/>
            <w:bottom w:val="none" w:sz="0" w:space="0" w:color="auto"/>
            <w:right w:val="none" w:sz="0" w:space="0" w:color="auto"/>
          </w:divBdr>
        </w:div>
        <w:div w:id="388891437">
          <w:marLeft w:val="640"/>
          <w:marRight w:val="0"/>
          <w:marTop w:val="0"/>
          <w:marBottom w:val="0"/>
          <w:divBdr>
            <w:top w:val="none" w:sz="0" w:space="0" w:color="auto"/>
            <w:left w:val="none" w:sz="0" w:space="0" w:color="auto"/>
            <w:bottom w:val="none" w:sz="0" w:space="0" w:color="auto"/>
            <w:right w:val="none" w:sz="0" w:space="0" w:color="auto"/>
          </w:divBdr>
        </w:div>
        <w:div w:id="1504855900">
          <w:marLeft w:val="640"/>
          <w:marRight w:val="0"/>
          <w:marTop w:val="0"/>
          <w:marBottom w:val="0"/>
          <w:divBdr>
            <w:top w:val="none" w:sz="0" w:space="0" w:color="auto"/>
            <w:left w:val="none" w:sz="0" w:space="0" w:color="auto"/>
            <w:bottom w:val="none" w:sz="0" w:space="0" w:color="auto"/>
            <w:right w:val="none" w:sz="0" w:space="0" w:color="auto"/>
          </w:divBdr>
        </w:div>
        <w:div w:id="750809174">
          <w:marLeft w:val="640"/>
          <w:marRight w:val="0"/>
          <w:marTop w:val="0"/>
          <w:marBottom w:val="0"/>
          <w:divBdr>
            <w:top w:val="none" w:sz="0" w:space="0" w:color="auto"/>
            <w:left w:val="none" w:sz="0" w:space="0" w:color="auto"/>
            <w:bottom w:val="none" w:sz="0" w:space="0" w:color="auto"/>
            <w:right w:val="none" w:sz="0" w:space="0" w:color="auto"/>
          </w:divBdr>
        </w:div>
        <w:div w:id="1341464019">
          <w:marLeft w:val="640"/>
          <w:marRight w:val="0"/>
          <w:marTop w:val="0"/>
          <w:marBottom w:val="0"/>
          <w:divBdr>
            <w:top w:val="none" w:sz="0" w:space="0" w:color="auto"/>
            <w:left w:val="none" w:sz="0" w:space="0" w:color="auto"/>
            <w:bottom w:val="none" w:sz="0" w:space="0" w:color="auto"/>
            <w:right w:val="none" w:sz="0" w:space="0" w:color="auto"/>
          </w:divBdr>
        </w:div>
        <w:div w:id="955520885">
          <w:marLeft w:val="640"/>
          <w:marRight w:val="0"/>
          <w:marTop w:val="0"/>
          <w:marBottom w:val="0"/>
          <w:divBdr>
            <w:top w:val="none" w:sz="0" w:space="0" w:color="auto"/>
            <w:left w:val="none" w:sz="0" w:space="0" w:color="auto"/>
            <w:bottom w:val="none" w:sz="0" w:space="0" w:color="auto"/>
            <w:right w:val="none" w:sz="0" w:space="0" w:color="auto"/>
          </w:divBdr>
        </w:div>
        <w:div w:id="1758214762">
          <w:marLeft w:val="640"/>
          <w:marRight w:val="0"/>
          <w:marTop w:val="0"/>
          <w:marBottom w:val="0"/>
          <w:divBdr>
            <w:top w:val="none" w:sz="0" w:space="0" w:color="auto"/>
            <w:left w:val="none" w:sz="0" w:space="0" w:color="auto"/>
            <w:bottom w:val="none" w:sz="0" w:space="0" w:color="auto"/>
            <w:right w:val="none" w:sz="0" w:space="0" w:color="auto"/>
          </w:divBdr>
        </w:div>
        <w:div w:id="46073939">
          <w:marLeft w:val="640"/>
          <w:marRight w:val="0"/>
          <w:marTop w:val="0"/>
          <w:marBottom w:val="0"/>
          <w:divBdr>
            <w:top w:val="none" w:sz="0" w:space="0" w:color="auto"/>
            <w:left w:val="none" w:sz="0" w:space="0" w:color="auto"/>
            <w:bottom w:val="none" w:sz="0" w:space="0" w:color="auto"/>
            <w:right w:val="none" w:sz="0" w:space="0" w:color="auto"/>
          </w:divBdr>
        </w:div>
        <w:div w:id="1358583311">
          <w:marLeft w:val="640"/>
          <w:marRight w:val="0"/>
          <w:marTop w:val="0"/>
          <w:marBottom w:val="0"/>
          <w:divBdr>
            <w:top w:val="none" w:sz="0" w:space="0" w:color="auto"/>
            <w:left w:val="none" w:sz="0" w:space="0" w:color="auto"/>
            <w:bottom w:val="none" w:sz="0" w:space="0" w:color="auto"/>
            <w:right w:val="none" w:sz="0" w:space="0" w:color="auto"/>
          </w:divBdr>
        </w:div>
        <w:div w:id="668871890">
          <w:marLeft w:val="640"/>
          <w:marRight w:val="0"/>
          <w:marTop w:val="0"/>
          <w:marBottom w:val="0"/>
          <w:divBdr>
            <w:top w:val="none" w:sz="0" w:space="0" w:color="auto"/>
            <w:left w:val="none" w:sz="0" w:space="0" w:color="auto"/>
            <w:bottom w:val="none" w:sz="0" w:space="0" w:color="auto"/>
            <w:right w:val="none" w:sz="0" w:space="0" w:color="auto"/>
          </w:divBdr>
        </w:div>
        <w:div w:id="426075298">
          <w:marLeft w:val="640"/>
          <w:marRight w:val="0"/>
          <w:marTop w:val="0"/>
          <w:marBottom w:val="0"/>
          <w:divBdr>
            <w:top w:val="none" w:sz="0" w:space="0" w:color="auto"/>
            <w:left w:val="none" w:sz="0" w:space="0" w:color="auto"/>
            <w:bottom w:val="none" w:sz="0" w:space="0" w:color="auto"/>
            <w:right w:val="none" w:sz="0" w:space="0" w:color="auto"/>
          </w:divBdr>
        </w:div>
        <w:div w:id="966085393">
          <w:marLeft w:val="640"/>
          <w:marRight w:val="0"/>
          <w:marTop w:val="0"/>
          <w:marBottom w:val="0"/>
          <w:divBdr>
            <w:top w:val="none" w:sz="0" w:space="0" w:color="auto"/>
            <w:left w:val="none" w:sz="0" w:space="0" w:color="auto"/>
            <w:bottom w:val="none" w:sz="0" w:space="0" w:color="auto"/>
            <w:right w:val="none" w:sz="0" w:space="0" w:color="auto"/>
          </w:divBdr>
        </w:div>
        <w:div w:id="1538543776">
          <w:marLeft w:val="640"/>
          <w:marRight w:val="0"/>
          <w:marTop w:val="0"/>
          <w:marBottom w:val="0"/>
          <w:divBdr>
            <w:top w:val="none" w:sz="0" w:space="0" w:color="auto"/>
            <w:left w:val="none" w:sz="0" w:space="0" w:color="auto"/>
            <w:bottom w:val="none" w:sz="0" w:space="0" w:color="auto"/>
            <w:right w:val="none" w:sz="0" w:space="0" w:color="auto"/>
          </w:divBdr>
        </w:div>
        <w:div w:id="566719991">
          <w:marLeft w:val="640"/>
          <w:marRight w:val="0"/>
          <w:marTop w:val="0"/>
          <w:marBottom w:val="0"/>
          <w:divBdr>
            <w:top w:val="none" w:sz="0" w:space="0" w:color="auto"/>
            <w:left w:val="none" w:sz="0" w:space="0" w:color="auto"/>
            <w:bottom w:val="none" w:sz="0" w:space="0" w:color="auto"/>
            <w:right w:val="none" w:sz="0" w:space="0" w:color="auto"/>
          </w:divBdr>
        </w:div>
        <w:div w:id="504827732">
          <w:marLeft w:val="640"/>
          <w:marRight w:val="0"/>
          <w:marTop w:val="0"/>
          <w:marBottom w:val="0"/>
          <w:divBdr>
            <w:top w:val="none" w:sz="0" w:space="0" w:color="auto"/>
            <w:left w:val="none" w:sz="0" w:space="0" w:color="auto"/>
            <w:bottom w:val="none" w:sz="0" w:space="0" w:color="auto"/>
            <w:right w:val="none" w:sz="0" w:space="0" w:color="auto"/>
          </w:divBdr>
        </w:div>
        <w:div w:id="428703505">
          <w:marLeft w:val="640"/>
          <w:marRight w:val="0"/>
          <w:marTop w:val="0"/>
          <w:marBottom w:val="0"/>
          <w:divBdr>
            <w:top w:val="none" w:sz="0" w:space="0" w:color="auto"/>
            <w:left w:val="none" w:sz="0" w:space="0" w:color="auto"/>
            <w:bottom w:val="none" w:sz="0" w:space="0" w:color="auto"/>
            <w:right w:val="none" w:sz="0" w:space="0" w:color="auto"/>
          </w:divBdr>
        </w:div>
        <w:div w:id="1878736361">
          <w:marLeft w:val="640"/>
          <w:marRight w:val="0"/>
          <w:marTop w:val="0"/>
          <w:marBottom w:val="0"/>
          <w:divBdr>
            <w:top w:val="none" w:sz="0" w:space="0" w:color="auto"/>
            <w:left w:val="none" w:sz="0" w:space="0" w:color="auto"/>
            <w:bottom w:val="none" w:sz="0" w:space="0" w:color="auto"/>
            <w:right w:val="none" w:sz="0" w:space="0" w:color="auto"/>
          </w:divBdr>
        </w:div>
        <w:div w:id="1081416756">
          <w:marLeft w:val="640"/>
          <w:marRight w:val="0"/>
          <w:marTop w:val="0"/>
          <w:marBottom w:val="0"/>
          <w:divBdr>
            <w:top w:val="none" w:sz="0" w:space="0" w:color="auto"/>
            <w:left w:val="none" w:sz="0" w:space="0" w:color="auto"/>
            <w:bottom w:val="none" w:sz="0" w:space="0" w:color="auto"/>
            <w:right w:val="none" w:sz="0" w:space="0" w:color="auto"/>
          </w:divBdr>
        </w:div>
        <w:div w:id="2103213711">
          <w:marLeft w:val="640"/>
          <w:marRight w:val="0"/>
          <w:marTop w:val="0"/>
          <w:marBottom w:val="0"/>
          <w:divBdr>
            <w:top w:val="none" w:sz="0" w:space="0" w:color="auto"/>
            <w:left w:val="none" w:sz="0" w:space="0" w:color="auto"/>
            <w:bottom w:val="none" w:sz="0" w:space="0" w:color="auto"/>
            <w:right w:val="none" w:sz="0" w:space="0" w:color="auto"/>
          </w:divBdr>
        </w:div>
        <w:div w:id="1919822023">
          <w:marLeft w:val="640"/>
          <w:marRight w:val="0"/>
          <w:marTop w:val="0"/>
          <w:marBottom w:val="0"/>
          <w:divBdr>
            <w:top w:val="none" w:sz="0" w:space="0" w:color="auto"/>
            <w:left w:val="none" w:sz="0" w:space="0" w:color="auto"/>
            <w:bottom w:val="none" w:sz="0" w:space="0" w:color="auto"/>
            <w:right w:val="none" w:sz="0" w:space="0" w:color="auto"/>
          </w:divBdr>
        </w:div>
        <w:div w:id="1998608231">
          <w:marLeft w:val="640"/>
          <w:marRight w:val="0"/>
          <w:marTop w:val="0"/>
          <w:marBottom w:val="0"/>
          <w:divBdr>
            <w:top w:val="none" w:sz="0" w:space="0" w:color="auto"/>
            <w:left w:val="none" w:sz="0" w:space="0" w:color="auto"/>
            <w:bottom w:val="none" w:sz="0" w:space="0" w:color="auto"/>
            <w:right w:val="none" w:sz="0" w:space="0" w:color="auto"/>
          </w:divBdr>
        </w:div>
      </w:divsChild>
    </w:div>
    <w:div w:id="720635026">
      <w:bodyDiv w:val="1"/>
      <w:marLeft w:val="0"/>
      <w:marRight w:val="0"/>
      <w:marTop w:val="0"/>
      <w:marBottom w:val="0"/>
      <w:divBdr>
        <w:top w:val="none" w:sz="0" w:space="0" w:color="auto"/>
        <w:left w:val="none" w:sz="0" w:space="0" w:color="auto"/>
        <w:bottom w:val="none" w:sz="0" w:space="0" w:color="auto"/>
        <w:right w:val="none" w:sz="0" w:space="0" w:color="auto"/>
      </w:divBdr>
      <w:divsChild>
        <w:div w:id="1234124532">
          <w:marLeft w:val="640"/>
          <w:marRight w:val="0"/>
          <w:marTop w:val="0"/>
          <w:marBottom w:val="0"/>
          <w:divBdr>
            <w:top w:val="none" w:sz="0" w:space="0" w:color="auto"/>
            <w:left w:val="none" w:sz="0" w:space="0" w:color="auto"/>
            <w:bottom w:val="none" w:sz="0" w:space="0" w:color="auto"/>
            <w:right w:val="none" w:sz="0" w:space="0" w:color="auto"/>
          </w:divBdr>
        </w:div>
        <w:div w:id="940071891">
          <w:marLeft w:val="640"/>
          <w:marRight w:val="0"/>
          <w:marTop w:val="0"/>
          <w:marBottom w:val="0"/>
          <w:divBdr>
            <w:top w:val="none" w:sz="0" w:space="0" w:color="auto"/>
            <w:left w:val="none" w:sz="0" w:space="0" w:color="auto"/>
            <w:bottom w:val="none" w:sz="0" w:space="0" w:color="auto"/>
            <w:right w:val="none" w:sz="0" w:space="0" w:color="auto"/>
          </w:divBdr>
        </w:div>
        <w:div w:id="1074274866">
          <w:marLeft w:val="640"/>
          <w:marRight w:val="0"/>
          <w:marTop w:val="0"/>
          <w:marBottom w:val="0"/>
          <w:divBdr>
            <w:top w:val="none" w:sz="0" w:space="0" w:color="auto"/>
            <w:left w:val="none" w:sz="0" w:space="0" w:color="auto"/>
            <w:bottom w:val="none" w:sz="0" w:space="0" w:color="auto"/>
            <w:right w:val="none" w:sz="0" w:space="0" w:color="auto"/>
          </w:divBdr>
        </w:div>
        <w:div w:id="1956709052">
          <w:marLeft w:val="640"/>
          <w:marRight w:val="0"/>
          <w:marTop w:val="0"/>
          <w:marBottom w:val="0"/>
          <w:divBdr>
            <w:top w:val="none" w:sz="0" w:space="0" w:color="auto"/>
            <w:left w:val="none" w:sz="0" w:space="0" w:color="auto"/>
            <w:bottom w:val="none" w:sz="0" w:space="0" w:color="auto"/>
            <w:right w:val="none" w:sz="0" w:space="0" w:color="auto"/>
          </w:divBdr>
        </w:div>
        <w:div w:id="1908805940">
          <w:marLeft w:val="640"/>
          <w:marRight w:val="0"/>
          <w:marTop w:val="0"/>
          <w:marBottom w:val="0"/>
          <w:divBdr>
            <w:top w:val="none" w:sz="0" w:space="0" w:color="auto"/>
            <w:left w:val="none" w:sz="0" w:space="0" w:color="auto"/>
            <w:bottom w:val="none" w:sz="0" w:space="0" w:color="auto"/>
            <w:right w:val="none" w:sz="0" w:space="0" w:color="auto"/>
          </w:divBdr>
        </w:div>
        <w:div w:id="2080209507">
          <w:marLeft w:val="640"/>
          <w:marRight w:val="0"/>
          <w:marTop w:val="0"/>
          <w:marBottom w:val="0"/>
          <w:divBdr>
            <w:top w:val="none" w:sz="0" w:space="0" w:color="auto"/>
            <w:left w:val="none" w:sz="0" w:space="0" w:color="auto"/>
            <w:bottom w:val="none" w:sz="0" w:space="0" w:color="auto"/>
            <w:right w:val="none" w:sz="0" w:space="0" w:color="auto"/>
          </w:divBdr>
        </w:div>
        <w:div w:id="1537933370">
          <w:marLeft w:val="640"/>
          <w:marRight w:val="0"/>
          <w:marTop w:val="0"/>
          <w:marBottom w:val="0"/>
          <w:divBdr>
            <w:top w:val="none" w:sz="0" w:space="0" w:color="auto"/>
            <w:left w:val="none" w:sz="0" w:space="0" w:color="auto"/>
            <w:bottom w:val="none" w:sz="0" w:space="0" w:color="auto"/>
            <w:right w:val="none" w:sz="0" w:space="0" w:color="auto"/>
          </w:divBdr>
        </w:div>
        <w:div w:id="906915878">
          <w:marLeft w:val="640"/>
          <w:marRight w:val="0"/>
          <w:marTop w:val="0"/>
          <w:marBottom w:val="0"/>
          <w:divBdr>
            <w:top w:val="none" w:sz="0" w:space="0" w:color="auto"/>
            <w:left w:val="none" w:sz="0" w:space="0" w:color="auto"/>
            <w:bottom w:val="none" w:sz="0" w:space="0" w:color="auto"/>
            <w:right w:val="none" w:sz="0" w:space="0" w:color="auto"/>
          </w:divBdr>
        </w:div>
        <w:div w:id="291667535">
          <w:marLeft w:val="640"/>
          <w:marRight w:val="0"/>
          <w:marTop w:val="0"/>
          <w:marBottom w:val="0"/>
          <w:divBdr>
            <w:top w:val="none" w:sz="0" w:space="0" w:color="auto"/>
            <w:left w:val="none" w:sz="0" w:space="0" w:color="auto"/>
            <w:bottom w:val="none" w:sz="0" w:space="0" w:color="auto"/>
            <w:right w:val="none" w:sz="0" w:space="0" w:color="auto"/>
          </w:divBdr>
        </w:div>
        <w:div w:id="988679221">
          <w:marLeft w:val="640"/>
          <w:marRight w:val="0"/>
          <w:marTop w:val="0"/>
          <w:marBottom w:val="0"/>
          <w:divBdr>
            <w:top w:val="none" w:sz="0" w:space="0" w:color="auto"/>
            <w:left w:val="none" w:sz="0" w:space="0" w:color="auto"/>
            <w:bottom w:val="none" w:sz="0" w:space="0" w:color="auto"/>
            <w:right w:val="none" w:sz="0" w:space="0" w:color="auto"/>
          </w:divBdr>
        </w:div>
        <w:div w:id="1690333700">
          <w:marLeft w:val="640"/>
          <w:marRight w:val="0"/>
          <w:marTop w:val="0"/>
          <w:marBottom w:val="0"/>
          <w:divBdr>
            <w:top w:val="none" w:sz="0" w:space="0" w:color="auto"/>
            <w:left w:val="none" w:sz="0" w:space="0" w:color="auto"/>
            <w:bottom w:val="none" w:sz="0" w:space="0" w:color="auto"/>
            <w:right w:val="none" w:sz="0" w:space="0" w:color="auto"/>
          </w:divBdr>
        </w:div>
        <w:div w:id="923296589">
          <w:marLeft w:val="640"/>
          <w:marRight w:val="0"/>
          <w:marTop w:val="0"/>
          <w:marBottom w:val="0"/>
          <w:divBdr>
            <w:top w:val="none" w:sz="0" w:space="0" w:color="auto"/>
            <w:left w:val="none" w:sz="0" w:space="0" w:color="auto"/>
            <w:bottom w:val="none" w:sz="0" w:space="0" w:color="auto"/>
            <w:right w:val="none" w:sz="0" w:space="0" w:color="auto"/>
          </w:divBdr>
        </w:div>
        <w:div w:id="327294764">
          <w:marLeft w:val="640"/>
          <w:marRight w:val="0"/>
          <w:marTop w:val="0"/>
          <w:marBottom w:val="0"/>
          <w:divBdr>
            <w:top w:val="none" w:sz="0" w:space="0" w:color="auto"/>
            <w:left w:val="none" w:sz="0" w:space="0" w:color="auto"/>
            <w:bottom w:val="none" w:sz="0" w:space="0" w:color="auto"/>
            <w:right w:val="none" w:sz="0" w:space="0" w:color="auto"/>
          </w:divBdr>
        </w:div>
        <w:div w:id="1583024435">
          <w:marLeft w:val="640"/>
          <w:marRight w:val="0"/>
          <w:marTop w:val="0"/>
          <w:marBottom w:val="0"/>
          <w:divBdr>
            <w:top w:val="none" w:sz="0" w:space="0" w:color="auto"/>
            <w:left w:val="none" w:sz="0" w:space="0" w:color="auto"/>
            <w:bottom w:val="none" w:sz="0" w:space="0" w:color="auto"/>
            <w:right w:val="none" w:sz="0" w:space="0" w:color="auto"/>
          </w:divBdr>
        </w:div>
        <w:div w:id="1775587694">
          <w:marLeft w:val="640"/>
          <w:marRight w:val="0"/>
          <w:marTop w:val="0"/>
          <w:marBottom w:val="0"/>
          <w:divBdr>
            <w:top w:val="none" w:sz="0" w:space="0" w:color="auto"/>
            <w:left w:val="none" w:sz="0" w:space="0" w:color="auto"/>
            <w:bottom w:val="none" w:sz="0" w:space="0" w:color="auto"/>
            <w:right w:val="none" w:sz="0" w:space="0" w:color="auto"/>
          </w:divBdr>
        </w:div>
        <w:div w:id="14621204">
          <w:marLeft w:val="640"/>
          <w:marRight w:val="0"/>
          <w:marTop w:val="0"/>
          <w:marBottom w:val="0"/>
          <w:divBdr>
            <w:top w:val="none" w:sz="0" w:space="0" w:color="auto"/>
            <w:left w:val="none" w:sz="0" w:space="0" w:color="auto"/>
            <w:bottom w:val="none" w:sz="0" w:space="0" w:color="auto"/>
            <w:right w:val="none" w:sz="0" w:space="0" w:color="auto"/>
          </w:divBdr>
        </w:div>
        <w:div w:id="1895585094">
          <w:marLeft w:val="640"/>
          <w:marRight w:val="0"/>
          <w:marTop w:val="0"/>
          <w:marBottom w:val="0"/>
          <w:divBdr>
            <w:top w:val="none" w:sz="0" w:space="0" w:color="auto"/>
            <w:left w:val="none" w:sz="0" w:space="0" w:color="auto"/>
            <w:bottom w:val="none" w:sz="0" w:space="0" w:color="auto"/>
            <w:right w:val="none" w:sz="0" w:space="0" w:color="auto"/>
          </w:divBdr>
        </w:div>
        <w:div w:id="1968702162">
          <w:marLeft w:val="640"/>
          <w:marRight w:val="0"/>
          <w:marTop w:val="0"/>
          <w:marBottom w:val="0"/>
          <w:divBdr>
            <w:top w:val="none" w:sz="0" w:space="0" w:color="auto"/>
            <w:left w:val="none" w:sz="0" w:space="0" w:color="auto"/>
            <w:bottom w:val="none" w:sz="0" w:space="0" w:color="auto"/>
            <w:right w:val="none" w:sz="0" w:space="0" w:color="auto"/>
          </w:divBdr>
        </w:div>
        <w:div w:id="1121387935">
          <w:marLeft w:val="640"/>
          <w:marRight w:val="0"/>
          <w:marTop w:val="0"/>
          <w:marBottom w:val="0"/>
          <w:divBdr>
            <w:top w:val="none" w:sz="0" w:space="0" w:color="auto"/>
            <w:left w:val="none" w:sz="0" w:space="0" w:color="auto"/>
            <w:bottom w:val="none" w:sz="0" w:space="0" w:color="auto"/>
            <w:right w:val="none" w:sz="0" w:space="0" w:color="auto"/>
          </w:divBdr>
        </w:div>
        <w:div w:id="457846604">
          <w:marLeft w:val="640"/>
          <w:marRight w:val="0"/>
          <w:marTop w:val="0"/>
          <w:marBottom w:val="0"/>
          <w:divBdr>
            <w:top w:val="none" w:sz="0" w:space="0" w:color="auto"/>
            <w:left w:val="none" w:sz="0" w:space="0" w:color="auto"/>
            <w:bottom w:val="none" w:sz="0" w:space="0" w:color="auto"/>
            <w:right w:val="none" w:sz="0" w:space="0" w:color="auto"/>
          </w:divBdr>
        </w:div>
        <w:div w:id="2095010725">
          <w:marLeft w:val="640"/>
          <w:marRight w:val="0"/>
          <w:marTop w:val="0"/>
          <w:marBottom w:val="0"/>
          <w:divBdr>
            <w:top w:val="none" w:sz="0" w:space="0" w:color="auto"/>
            <w:left w:val="none" w:sz="0" w:space="0" w:color="auto"/>
            <w:bottom w:val="none" w:sz="0" w:space="0" w:color="auto"/>
            <w:right w:val="none" w:sz="0" w:space="0" w:color="auto"/>
          </w:divBdr>
        </w:div>
        <w:div w:id="2102292623">
          <w:marLeft w:val="640"/>
          <w:marRight w:val="0"/>
          <w:marTop w:val="0"/>
          <w:marBottom w:val="0"/>
          <w:divBdr>
            <w:top w:val="none" w:sz="0" w:space="0" w:color="auto"/>
            <w:left w:val="none" w:sz="0" w:space="0" w:color="auto"/>
            <w:bottom w:val="none" w:sz="0" w:space="0" w:color="auto"/>
            <w:right w:val="none" w:sz="0" w:space="0" w:color="auto"/>
          </w:divBdr>
        </w:div>
        <w:div w:id="1098673826">
          <w:marLeft w:val="640"/>
          <w:marRight w:val="0"/>
          <w:marTop w:val="0"/>
          <w:marBottom w:val="0"/>
          <w:divBdr>
            <w:top w:val="none" w:sz="0" w:space="0" w:color="auto"/>
            <w:left w:val="none" w:sz="0" w:space="0" w:color="auto"/>
            <w:bottom w:val="none" w:sz="0" w:space="0" w:color="auto"/>
            <w:right w:val="none" w:sz="0" w:space="0" w:color="auto"/>
          </w:divBdr>
        </w:div>
        <w:div w:id="1630816830">
          <w:marLeft w:val="640"/>
          <w:marRight w:val="0"/>
          <w:marTop w:val="0"/>
          <w:marBottom w:val="0"/>
          <w:divBdr>
            <w:top w:val="none" w:sz="0" w:space="0" w:color="auto"/>
            <w:left w:val="none" w:sz="0" w:space="0" w:color="auto"/>
            <w:bottom w:val="none" w:sz="0" w:space="0" w:color="auto"/>
            <w:right w:val="none" w:sz="0" w:space="0" w:color="auto"/>
          </w:divBdr>
        </w:div>
        <w:div w:id="1442408541">
          <w:marLeft w:val="640"/>
          <w:marRight w:val="0"/>
          <w:marTop w:val="0"/>
          <w:marBottom w:val="0"/>
          <w:divBdr>
            <w:top w:val="none" w:sz="0" w:space="0" w:color="auto"/>
            <w:left w:val="none" w:sz="0" w:space="0" w:color="auto"/>
            <w:bottom w:val="none" w:sz="0" w:space="0" w:color="auto"/>
            <w:right w:val="none" w:sz="0" w:space="0" w:color="auto"/>
          </w:divBdr>
        </w:div>
        <w:div w:id="1367756924">
          <w:marLeft w:val="640"/>
          <w:marRight w:val="0"/>
          <w:marTop w:val="0"/>
          <w:marBottom w:val="0"/>
          <w:divBdr>
            <w:top w:val="none" w:sz="0" w:space="0" w:color="auto"/>
            <w:left w:val="none" w:sz="0" w:space="0" w:color="auto"/>
            <w:bottom w:val="none" w:sz="0" w:space="0" w:color="auto"/>
            <w:right w:val="none" w:sz="0" w:space="0" w:color="auto"/>
          </w:divBdr>
        </w:div>
        <w:div w:id="1457486042">
          <w:marLeft w:val="640"/>
          <w:marRight w:val="0"/>
          <w:marTop w:val="0"/>
          <w:marBottom w:val="0"/>
          <w:divBdr>
            <w:top w:val="none" w:sz="0" w:space="0" w:color="auto"/>
            <w:left w:val="none" w:sz="0" w:space="0" w:color="auto"/>
            <w:bottom w:val="none" w:sz="0" w:space="0" w:color="auto"/>
            <w:right w:val="none" w:sz="0" w:space="0" w:color="auto"/>
          </w:divBdr>
        </w:div>
        <w:div w:id="2102483918">
          <w:marLeft w:val="640"/>
          <w:marRight w:val="0"/>
          <w:marTop w:val="0"/>
          <w:marBottom w:val="0"/>
          <w:divBdr>
            <w:top w:val="none" w:sz="0" w:space="0" w:color="auto"/>
            <w:left w:val="none" w:sz="0" w:space="0" w:color="auto"/>
            <w:bottom w:val="none" w:sz="0" w:space="0" w:color="auto"/>
            <w:right w:val="none" w:sz="0" w:space="0" w:color="auto"/>
          </w:divBdr>
        </w:div>
        <w:div w:id="513812807">
          <w:marLeft w:val="640"/>
          <w:marRight w:val="0"/>
          <w:marTop w:val="0"/>
          <w:marBottom w:val="0"/>
          <w:divBdr>
            <w:top w:val="none" w:sz="0" w:space="0" w:color="auto"/>
            <w:left w:val="none" w:sz="0" w:space="0" w:color="auto"/>
            <w:bottom w:val="none" w:sz="0" w:space="0" w:color="auto"/>
            <w:right w:val="none" w:sz="0" w:space="0" w:color="auto"/>
          </w:divBdr>
        </w:div>
        <w:div w:id="520780475">
          <w:marLeft w:val="640"/>
          <w:marRight w:val="0"/>
          <w:marTop w:val="0"/>
          <w:marBottom w:val="0"/>
          <w:divBdr>
            <w:top w:val="none" w:sz="0" w:space="0" w:color="auto"/>
            <w:left w:val="none" w:sz="0" w:space="0" w:color="auto"/>
            <w:bottom w:val="none" w:sz="0" w:space="0" w:color="auto"/>
            <w:right w:val="none" w:sz="0" w:space="0" w:color="auto"/>
          </w:divBdr>
        </w:div>
        <w:div w:id="122886388">
          <w:marLeft w:val="640"/>
          <w:marRight w:val="0"/>
          <w:marTop w:val="0"/>
          <w:marBottom w:val="0"/>
          <w:divBdr>
            <w:top w:val="none" w:sz="0" w:space="0" w:color="auto"/>
            <w:left w:val="none" w:sz="0" w:space="0" w:color="auto"/>
            <w:bottom w:val="none" w:sz="0" w:space="0" w:color="auto"/>
            <w:right w:val="none" w:sz="0" w:space="0" w:color="auto"/>
          </w:divBdr>
        </w:div>
        <w:div w:id="1178158868">
          <w:marLeft w:val="640"/>
          <w:marRight w:val="0"/>
          <w:marTop w:val="0"/>
          <w:marBottom w:val="0"/>
          <w:divBdr>
            <w:top w:val="none" w:sz="0" w:space="0" w:color="auto"/>
            <w:left w:val="none" w:sz="0" w:space="0" w:color="auto"/>
            <w:bottom w:val="none" w:sz="0" w:space="0" w:color="auto"/>
            <w:right w:val="none" w:sz="0" w:space="0" w:color="auto"/>
          </w:divBdr>
        </w:div>
        <w:div w:id="1917008808">
          <w:marLeft w:val="640"/>
          <w:marRight w:val="0"/>
          <w:marTop w:val="0"/>
          <w:marBottom w:val="0"/>
          <w:divBdr>
            <w:top w:val="none" w:sz="0" w:space="0" w:color="auto"/>
            <w:left w:val="none" w:sz="0" w:space="0" w:color="auto"/>
            <w:bottom w:val="none" w:sz="0" w:space="0" w:color="auto"/>
            <w:right w:val="none" w:sz="0" w:space="0" w:color="auto"/>
          </w:divBdr>
        </w:div>
        <w:div w:id="633171612">
          <w:marLeft w:val="640"/>
          <w:marRight w:val="0"/>
          <w:marTop w:val="0"/>
          <w:marBottom w:val="0"/>
          <w:divBdr>
            <w:top w:val="none" w:sz="0" w:space="0" w:color="auto"/>
            <w:left w:val="none" w:sz="0" w:space="0" w:color="auto"/>
            <w:bottom w:val="none" w:sz="0" w:space="0" w:color="auto"/>
            <w:right w:val="none" w:sz="0" w:space="0" w:color="auto"/>
          </w:divBdr>
        </w:div>
        <w:div w:id="286084865">
          <w:marLeft w:val="640"/>
          <w:marRight w:val="0"/>
          <w:marTop w:val="0"/>
          <w:marBottom w:val="0"/>
          <w:divBdr>
            <w:top w:val="none" w:sz="0" w:space="0" w:color="auto"/>
            <w:left w:val="none" w:sz="0" w:space="0" w:color="auto"/>
            <w:bottom w:val="none" w:sz="0" w:space="0" w:color="auto"/>
            <w:right w:val="none" w:sz="0" w:space="0" w:color="auto"/>
          </w:divBdr>
        </w:div>
        <w:div w:id="108400575">
          <w:marLeft w:val="640"/>
          <w:marRight w:val="0"/>
          <w:marTop w:val="0"/>
          <w:marBottom w:val="0"/>
          <w:divBdr>
            <w:top w:val="none" w:sz="0" w:space="0" w:color="auto"/>
            <w:left w:val="none" w:sz="0" w:space="0" w:color="auto"/>
            <w:bottom w:val="none" w:sz="0" w:space="0" w:color="auto"/>
            <w:right w:val="none" w:sz="0" w:space="0" w:color="auto"/>
          </w:divBdr>
        </w:div>
        <w:div w:id="644820027">
          <w:marLeft w:val="640"/>
          <w:marRight w:val="0"/>
          <w:marTop w:val="0"/>
          <w:marBottom w:val="0"/>
          <w:divBdr>
            <w:top w:val="none" w:sz="0" w:space="0" w:color="auto"/>
            <w:left w:val="none" w:sz="0" w:space="0" w:color="auto"/>
            <w:bottom w:val="none" w:sz="0" w:space="0" w:color="auto"/>
            <w:right w:val="none" w:sz="0" w:space="0" w:color="auto"/>
          </w:divBdr>
        </w:div>
        <w:div w:id="1833794105">
          <w:marLeft w:val="640"/>
          <w:marRight w:val="0"/>
          <w:marTop w:val="0"/>
          <w:marBottom w:val="0"/>
          <w:divBdr>
            <w:top w:val="none" w:sz="0" w:space="0" w:color="auto"/>
            <w:left w:val="none" w:sz="0" w:space="0" w:color="auto"/>
            <w:bottom w:val="none" w:sz="0" w:space="0" w:color="auto"/>
            <w:right w:val="none" w:sz="0" w:space="0" w:color="auto"/>
          </w:divBdr>
        </w:div>
        <w:div w:id="348221778">
          <w:marLeft w:val="640"/>
          <w:marRight w:val="0"/>
          <w:marTop w:val="0"/>
          <w:marBottom w:val="0"/>
          <w:divBdr>
            <w:top w:val="none" w:sz="0" w:space="0" w:color="auto"/>
            <w:left w:val="none" w:sz="0" w:space="0" w:color="auto"/>
            <w:bottom w:val="none" w:sz="0" w:space="0" w:color="auto"/>
            <w:right w:val="none" w:sz="0" w:space="0" w:color="auto"/>
          </w:divBdr>
        </w:div>
        <w:div w:id="2124302487">
          <w:marLeft w:val="640"/>
          <w:marRight w:val="0"/>
          <w:marTop w:val="0"/>
          <w:marBottom w:val="0"/>
          <w:divBdr>
            <w:top w:val="none" w:sz="0" w:space="0" w:color="auto"/>
            <w:left w:val="none" w:sz="0" w:space="0" w:color="auto"/>
            <w:bottom w:val="none" w:sz="0" w:space="0" w:color="auto"/>
            <w:right w:val="none" w:sz="0" w:space="0" w:color="auto"/>
          </w:divBdr>
        </w:div>
        <w:div w:id="1606577496">
          <w:marLeft w:val="640"/>
          <w:marRight w:val="0"/>
          <w:marTop w:val="0"/>
          <w:marBottom w:val="0"/>
          <w:divBdr>
            <w:top w:val="none" w:sz="0" w:space="0" w:color="auto"/>
            <w:left w:val="none" w:sz="0" w:space="0" w:color="auto"/>
            <w:bottom w:val="none" w:sz="0" w:space="0" w:color="auto"/>
            <w:right w:val="none" w:sz="0" w:space="0" w:color="auto"/>
          </w:divBdr>
        </w:div>
        <w:div w:id="1603148804">
          <w:marLeft w:val="640"/>
          <w:marRight w:val="0"/>
          <w:marTop w:val="0"/>
          <w:marBottom w:val="0"/>
          <w:divBdr>
            <w:top w:val="none" w:sz="0" w:space="0" w:color="auto"/>
            <w:left w:val="none" w:sz="0" w:space="0" w:color="auto"/>
            <w:bottom w:val="none" w:sz="0" w:space="0" w:color="auto"/>
            <w:right w:val="none" w:sz="0" w:space="0" w:color="auto"/>
          </w:divBdr>
        </w:div>
        <w:div w:id="1444836529">
          <w:marLeft w:val="640"/>
          <w:marRight w:val="0"/>
          <w:marTop w:val="0"/>
          <w:marBottom w:val="0"/>
          <w:divBdr>
            <w:top w:val="none" w:sz="0" w:space="0" w:color="auto"/>
            <w:left w:val="none" w:sz="0" w:space="0" w:color="auto"/>
            <w:bottom w:val="none" w:sz="0" w:space="0" w:color="auto"/>
            <w:right w:val="none" w:sz="0" w:space="0" w:color="auto"/>
          </w:divBdr>
        </w:div>
        <w:div w:id="1560021731">
          <w:marLeft w:val="640"/>
          <w:marRight w:val="0"/>
          <w:marTop w:val="0"/>
          <w:marBottom w:val="0"/>
          <w:divBdr>
            <w:top w:val="none" w:sz="0" w:space="0" w:color="auto"/>
            <w:left w:val="none" w:sz="0" w:space="0" w:color="auto"/>
            <w:bottom w:val="none" w:sz="0" w:space="0" w:color="auto"/>
            <w:right w:val="none" w:sz="0" w:space="0" w:color="auto"/>
          </w:divBdr>
        </w:div>
        <w:div w:id="1147042415">
          <w:marLeft w:val="640"/>
          <w:marRight w:val="0"/>
          <w:marTop w:val="0"/>
          <w:marBottom w:val="0"/>
          <w:divBdr>
            <w:top w:val="none" w:sz="0" w:space="0" w:color="auto"/>
            <w:left w:val="none" w:sz="0" w:space="0" w:color="auto"/>
            <w:bottom w:val="none" w:sz="0" w:space="0" w:color="auto"/>
            <w:right w:val="none" w:sz="0" w:space="0" w:color="auto"/>
          </w:divBdr>
        </w:div>
        <w:div w:id="776562293">
          <w:marLeft w:val="640"/>
          <w:marRight w:val="0"/>
          <w:marTop w:val="0"/>
          <w:marBottom w:val="0"/>
          <w:divBdr>
            <w:top w:val="none" w:sz="0" w:space="0" w:color="auto"/>
            <w:left w:val="none" w:sz="0" w:space="0" w:color="auto"/>
            <w:bottom w:val="none" w:sz="0" w:space="0" w:color="auto"/>
            <w:right w:val="none" w:sz="0" w:space="0" w:color="auto"/>
          </w:divBdr>
        </w:div>
        <w:div w:id="848985867">
          <w:marLeft w:val="640"/>
          <w:marRight w:val="0"/>
          <w:marTop w:val="0"/>
          <w:marBottom w:val="0"/>
          <w:divBdr>
            <w:top w:val="none" w:sz="0" w:space="0" w:color="auto"/>
            <w:left w:val="none" w:sz="0" w:space="0" w:color="auto"/>
            <w:bottom w:val="none" w:sz="0" w:space="0" w:color="auto"/>
            <w:right w:val="none" w:sz="0" w:space="0" w:color="auto"/>
          </w:divBdr>
        </w:div>
        <w:div w:id="148403506">
          <w:marLeft w:val="640"/>
          <w:marRight w:val="0"/>
          <w:marTop w:val="0"/>
          <w:marBottom w:val="0"/>
          <w:divBdr>
            <w:top w:val="none" w:sz="0" w:space="0" w:color="auto"/>
            <w:left w:val="none" w:sz="0" w:space="0" w:color="auto"/>
            <w:bottom w:val="none" w:sz="0" w:space="0" w:color="auto"/>
            <w:right w:val="none" w:sz="0" w:space="0" w:color="auto"/>
          </w:divBdr>
        </w:div>
        <w:div w:id="585695636">
          <w:marLeft w:val="640"/>
          <w:marRight w:val="0"/>
          <w:marTop w:val="0"/>
          <w:marBottom w:val="0"/>
          <w:divBdr>
            <w:top w:val="none" w:sz="0" w:space="0" w:color="auto"/>
            <w:left w:val="none" w:sz="0" w:space="0" w:color="auto"/>
            <w:bottom w:val="none" w:sz="0" w:space="0" w:color="auto"/>
            <w:right w:val="none" w:sz="0" w:space="0" w:color="auto"/>
          </w:divBdr>
        </w:div>
        <w:div w:id="86467294">
          <w:marLeft w:val="640"/>
          <w:marRight w:val="0"/>
          <w:marTop w:val="0"/>
          <w:marBottom w:val="0"/>
          <w:divBdr>
            <w:top w:val="none" w:sz="0" w:space="0" w:color="auto"/>
            <w:left w:val="none" w:sz="0" w:space="0" w:color="auto"/>
            <w:bottom w:val="none" w:sz="0" w:space="0" w:color="auto"/>
            <w:right w:val="none" w:sz="0" w:space="0" w:color="auto"/>
          </w:divBdr>
        </w:div>
        <w:div w:id="300883698">
          <w:marLeft w:val="640"/>
          <w:marRight w:val="0"/>
          <w:marTop w:val="0"/>
          <w:marBottom w:val="0"/>
          <w:divBdr>
            <w:top w:val="none" w:sz="0" w:space="0" w:color="auto"/>
            <w:left w:val="none" w:sz="0" w:space="0" w:color="auto"/>
            <w:bottom w:val="none" w:sz="0" w:space="0" w:color="auto"/>
            <w:right w:val="none" w:sz="0" w:space="0" w:color="auto"/>
          </w:divBdr>
        </w:div>
        <w:div w:id="1010789723">
          <w:marLeft w:val="640"/>
          <w:marRight w:val="0"/>
          <w:marTop w:val="0"/>
          <w:marBottom w:val="0"/>
          <w:divBdr>
            <w:top w:val="none" w:sz="0" w:space="0" w:color="auto"/>
            <w:left w:val="none" w:sz="0" w:space="0" w:color="auto"/>
            <w:bottom w:val="none" w:sz="0" w:space="0" w:color="auto"/>
            <w:right w:val="none" w:sz="0" w:space="0" w:color="auto"/>
          </w:divBdr>
        </w:div>
        <w:div w:id="1748266902">
          <w:marLeft w:val="640"/>
          <w:marRight w:val="0"/>
          <w:marTop w:val="0"/>
          <w:marBottom w:val="0"/>
          <w:divBdr>
            <w:top w:val="none" w:sz="0" w:space="0" w:color="auto"/>
            <w:left w:val="none" w:sz="0" w:space="0" w:color="auto"/>
            <w:bottom w:val="none" w:sz="0" w:space="0" w:color="auto"/>
            <w:right w:val="none" w:sz="0" w:space="0" w:color="auto"/>
          </w:divBdr>
        </w:div>
        <w:div w:id="140274768">
          <w:marLeft w:val="640"/>
          <w:marRight w:val="0"/>
          <w:marTop w:val="0"/>
          <w:marBottom w:val="0"/>
          <w:divBdr>
            <w:top w:val="none" w:sz="0" w:space="0" w:color="auto"/>
            <w:left w:val="none" w:sz="0" w:space="0" w:color="auto"/>
            <w:bottom w:val="none" w:sz="0" w:space="0" w:color="auto"/>
            <w:right w:val="none" w:sz="0" w:space="0" w:color="auto"/>
          </w:divBdr>
        </w:div>
        <w:div w:id="1780566502">
          <w:marLeft w:val="640"/>
          <w:marRight w:val="0"/>
          <w:marTop w:val="0"/>
          <w:marBottom w:val="0"/>
          <w:divBdr>
            <w:top w:val="none" w:sz="0" w:space="0" w:color="auto"/>
            <w:left w:val="none" w:sz="0" w:space="0" w:color="auto"/>
            <w:bottom w:val="none" w:sz="0" w:space="0" w:color="auto"/>
            <w:right w:val="none" w:sz="0" w:space="0" w:color="auto"/>
          </w:divBdr>
        </w:div>
        <w:div w:id="641037200">
          <w:marLeft w:val="640"/>
          <w:marRight w:val="0"/>
          <w:marTop w:val="0"/>
          <w:marBottom w:val="0"/>
          <w:divBdr>
            <w:top w:val="none" w:sz="0" w:space="0" w:color="auto"/>
            <w:left w:val="none" w:sz="0" w:space="0" w:color="auto"/>
            <w:bottom w:val="none" w:sz="0" w:space="0" w:color="auto"/>
            <w:right w:val="none" w:sz="0" w:space="0" w:color="auto"/>
          </w:divBdr>
        </w:div>
        <w:div w:id="51315945">
          <w:marLeft w:val="640"/>
          <w:marRight w:val="0"/>
          <w:marTop w:val="0"/>
          <w:marBottom w:val="0"/>
          <w:divBdr>
            <w:top w:val="none" w:sz="0" w:space="0" w:color="auto"/>
            <w:left w:val="none" w:sz="0" w:space="0" w:color="auto"/>
            <w:bottom w:val="none" w:sz="0" w:space="0" w:color="auto"/>
            <w:right w:val="none" w:sz="0" w:space="0" w:color="auto"/>
          </w:divBdr>
        </w:div>
        <w:div w:id="1803422968">
          <w:marLeft w:val="640"/>
          <w:marRight w:val="0"/>
          <w:marTop w:val="0"/>
          <w:marBottom w:val="0"/>
          <w:divBdr>
            <w:top w:val="none" w:sz="0" w:space="0" w:color="auto"/>
            <w:left w:val="none" w:sz="0" w:space="0" w:color="auto"/>
            <w:bottom w:val="none" w:sz="0" w:space="0" w:color="auto"/>
            <w:right w:val="none" w:sz="0" w:space="0" w:color="auto"/>
          </w:divBdr>
        </w:div>
        <w:div w:id="128519608">
          <w:marLeft w:val="640"/>
          <w:marRight w:val="0"/>
          <w:marTop w:val="0"/>
          <w:marBottom w:val="0"/>
          <w:divBdr>
            <w:top w:val="none" w:sz="0" w:space="0" w:color="auto"/>
            <w:left w:val="none" w:sz="0" w:space="0" w:color="auto"/>
            <w:bottom w:val="none" w:sz="0" w:space="0" w:color="auto"/>
            <w:right w:val="none" w:sz="0" w:space="0" w:color="auto"/>
          </w:divBdr>
        </w:div>
        <w:div w:id="1304232375">
          <w:marLeft w:val="640"/>
          <w:marRight w:val="0"/>
          <w:marTop w:val="0"/>
          <w:marBottom w:val="0"/>
          <w:divBdr>
            <w:top w:val="none" w:sz="0" w:space="0" w:color="auto"/>
            <w:left w:val="none" w:sz="0" w:space="0" w:color="auto"/>
            <w:bottom w:val="none" w:sz="0" w:space="0" w:color="auto"/>
            <w:right w:val="none" w:sz="0" w:space="0" w:color="auto"/>
          </w:divBdr>
        </w:div>
        <w:div w:id="1562935267">
          <w:marLeft w:val="640"/>
          <w:marRight w:val="0"/>
          <w:marTop w:val="0"/>
          <w:marBottom w:val="0"/>
          <w:divBdr>
            <w:top w:val="none" w:sz="0" w:space="0" w:color="auto"/>
            <w:left w:val="none" w:sz="0" w:space="0" w:color="auto"/>
            <w:bottom w:val="none" w:sz="0" w:space="0" w:color="auto"/>
            <w:right w:val="none" w:sz="0" w:space="0" w:color="auto"/>
          </w:divBdr>
        </w:div>
        <w:div w:id="1581524974">
          <w:marLeft w:val="640"/>
          <w:marRight w:val="0"/>
          <w:marTop w:val="0"/>
          <w:marBottom w:val="0"/>
          <w:divBdr>
            <w:top w:val="none" w:sz="0" w:space="0" w:color="auto"/>
            <w:left w:val="none" w:sz="0" w:space="0" w:color="auto"/>
            <w:bottom w:val="none" w:sz="0" w:space="0" w:color="auto"/>
            <w:right w:val="none" w:sz="0" w:space="0" w:color="auto"/>
          </w:divBdr>
        </w:div>
        <w:div w:id="1778402907">
          <w:marLeft w:val="640"/>
          <w:marRight w:val="0"/>
          <w:marTop w:val="0"/>
          <w:marBottom w:val="0"/>
          <w:divBdr>
            <w:top w:val="none" w:sz="0" w:space="0" w:color="auto"/>
            <w:left w:val="none" w:sz="0" w:space="0" w:color="auto"/>
            <w:bottom w:val="none" w:sz="0" w:space="0" w:color="auto"/>
            <w:right w:val="none" w:sz="0" w:space="0" w:color="auto"/>
          </w:divBdr>
        </w:div>
        <w:div w:id="491482858">
          <w:marLeft w:val="640"/>
          <w:marRight w:val="0"/>
          <w:marTop w:val="0"/>
          <w:marBottom w:val="0"/>
          <w:divBdr>
            <w:top w:val="none" w:sz="0" w:space="0" w:color="auto"/>
            <w:left w:val="none" w:sz="0" w:space="0" w:color="auto"/>
            <w:bottom w:val="none" w:sz="0" w:space="0" w:color="auto"/>
            <w:right w:val="none" w:sz="0" w:space="0" w:color="auto"/>
          </w:divBdr>
        </w:div>
        <w:div w:id="619922929">
          <w:marLeft w:val="640"/>
          <w:marRight w:val="0"/>
          <w:marTop w:val="0"/>
          <w:marBottom w:val="0"/>
          <w:divBdr>
            <w:top w:val="none" w:sz="0" w:space="0" w:color="auto"/>
            <w:left w:val="none" w:sz="0" w:space="0" w:color="auto"/>
            <w:bottom w:val="none" w:sz="0" w:space="0" w:color="auto"/>
            <w:right w:val="none" w:sz="0" w:space="0" w:color="auto"/>
          </w:divBdr>
        </w:div>
        <w:div w:id="1553152821">
          <w:marLeft w:val="640"/>
          <w:marRight w:val="0"/>
          <w:marTop w:val="0"/>
          <w:marBottom w:val="0"/>
          <w:divBdr>
            <w:top w:val="none" w:sz="0" w:space="0" w:color="auto"/>
            <w:left w:val="none" w:sz="0" w:space="0" w:color="auto"/>
            <w:bottom w:val="none" w:sz="0" w:space="0" w:color="auto"/>
            <w:right w:val="none" w:sz="0" w:space="0" w:color="auto"/>
          </w:divBdr>
        </w:div>
        <w:div w:id="2110541966">
          <w:marLeft w:val="640"/>
          <w:marRight w:val="0"/>
          <w:marTop w:val="0"/>
          <w:marBottom w:val="0"/>
          <w:divBdr>
            <w:top w:val="none" w:sz="0" w:space="0" w:color="auto"/>
            <w:left w:val="none" w:sz="0" w:space="0" w:color="auto"/>
            <w:bottom w:val="none" w:sz="0" w:space="0" w:color="auto"/>
            <w:right w:val="none" w:sz="0" w:space="0" w:color="auto"/>
          </w:divBdr>
        </w:div>
        <w:div w:id="2036232018">
          <w:marLeft w:val="640"/>
          <w:marRight w:val="0"/>
          <w:marTop w:val="0"/>
          <w:marBottom w:val="0"/>
          <w:divBdr>
            <w:top w:val="none" w:sz="0" w:space="0" w:color="auto"/>
            <w:left w:val="none" w:sz="0" w:space="0" w:color="auto"/>
            <w:bottom w:val="none" w:sz="0" w:space="0" w:color="auto"/>
            <w:right w:val="none" w:sz="0" w:space="0" w:color="auto"/>
          </w:divBdr>
        </w:div>
        <w:div w:id="1215576990">
          <w:marLeft w:val="640"/>
          <w:marRight w:val="0"/>
          <w:marTop w:val="0"/>
          <w:marBottom w:val="0"/>
          <w:divBdr>
            <w:top w:val="none" w:sz="0" w:space="0" w:color="auto"/>
            <w:left w:val="none" w:sz="0" w:space="0" w:color="auto"/>
            <w:bottom w:val="none" w:sz="0" w:space="0" w:color="auto"/>
            <w:right w:val="none" w:sz="0" w:space="0" w:color="auto"/>
          </w:divBdr>
        </w:div>
        <w:div w:id="1217352621">
          <w:marLeft w:val="640"/>
          <w:marRight w:val="0"/>
          <w:marTop w:val="0"/>
          <w:marBottom w:val="0"/>
          <w:divBdr>
            <w:top w:val="none" w:sz="0" w:space="0" w:color="auto"/>
            <w:left w:val="none" w:sz="0" w:space="0" w:color="auto"/>
            <w:bottom w:val="none" w:sz="0" w:space="0" w:color="auto"/>
            <w:right w:val="none" w:sz="0" w:space="0" w:color="auto"/>
          </w:divBdr>
        </w:div>
        <w:div w:id="669872416">
          <w:marLeft w:val="640"/>
          <w:marRight w:val="0"/>
          <w:marTop w:val="0"/>
          <w:marBottom w:val="0"/>
          <w:divBdr>
            <w:top w:val="none" w:sz="0" w:space="0" w:color="auto"/>
            <w:left w:val="none" w:sz="0" w:space="0" w:color="auto"/>
            <w:bottom w:val="none" w:sz="0" w:space="0" w:color="auto"/>
            <w:right w:val="none" w:sz="0" w:space="0" w:color="auto"/>
          </w:divBdr>
        </w:div>
        <w:div w:id="2028100078">
          <w:marLeft w:val="640"/>
          <w:marRight w:val="0"/>
          <w:marTop w:val="0"/>
          <w:marBottom w:val="0"/>
          <w:divBdr>
            <w:top w:val="none" w:sz="0" w:space="0" w:color="auto"/>
            <w:left w:val="none" w:sz="0" w:space="0" w:color="auto"/>
            <w:bottom w:val="none" w:sz="0" w:space="0" w:color="auto"/>
            <w:right w:val="none" w:sz="0" w:space="0" w:color="auto"/>
          </w:divBdr>
        </w:div>
        <w:div w:id="259653688">
          <w:marLeft w:val="640"/>
          <w:marRight w:val="0"/>
          <w:marTop w:val="0"/>
          <w:marBottom w:val="0"/>
          <w:divBdr>
            <w:top w:val="none" w:sz="0" w:space="0" w:color="auto"/>
            <w:left w:val="none" w:sz="0" w:space="0" w:color="auto"/>
            <w:bottom w:val="none" w:sz="0" w:space="0" w:color="auto"/>
            <w:right w:val="none" w:sz="0" w:space="0" w:color="auto"/>
          </w:divBdr>
        </w:div>
        <w:div w:id="1601142089">
          <w:marLeft w:val="640"/>
          <w:marRight w:val="0"/>
          <w:marTop w:val="0"/>
          <w:marBottom w:val="0"/>
          <w:divBdr>
            <w:top w:val="none" w:sz="0" w:space="0" w:color="auto"/>
            <w:left w:val="none" w:sz="0" w:space="0" w:color="auto"/>
            <w:bottom w:val="none" w:sz="0" w:space="0" w:color="auto"/>
            <w:right w:val="none" w:sz="0" w:space="0" w:color="auto"/>
          </w:divBdr>
        </w:div>
        <w:div w:id="2094742228">
          <w:marLeft w:val="640"/>
          <w:marRight w:val="0"/>
          <w:marTop w:val="0"/>
          <w:marBottom w:val="0"/>
          <w:divBdr>
            <w:top w:val="none" w:sz="0" w:space="0" w:color="auto"/>
            <w:left w:val="none" w:sz="0" w:space="0" w:color="auto"/>
            <w:bottom w:val="none" w:sz="0" w:space="0" w:color="auto"/>
            <w:right w:val="none" w:sz="0" w:space="0" w:color="auto"/>
          </w:divBdr>
        </w:div>
        <w:div w:id="1783572749">
          <w:marLeft w:val="640"/>
          <w:marRight w:val="0"/>
          <w:marTop w:val="0"/>
          <w:marBottom w:val="0"/>
          <w:divBdr>
            <w:top w:val="none" w:sz="0" w:space="0" w:color="auto"/>
            <w:left w:val="none" w:sz="0" w:space="0" w:color="auto"/>
            <w:bottom w:val="none" w:sz="0" w:space="0" w:color="auto"/>
            <w:right w:val="none" w:sz="0" w:space="0" w:color="auto"/>
          </w:divBdr>
        </w:div>
        <w:div w:id="1952273323">
          <w:marLeft w:val="640"/>
          <w:marRight w:val="0"/>
          <w:marTop w:val="0"/>
          <w:marBottom w:val="0"/>
          <w:divBdr>
            <w:top w:val="none" w:sz="0" w:space="0" w:color="auto"/>
            <w:left w:val="none" w:sz="0" w:space="0" w:color="auto"/>
            <w:bottom w:val="none" w:sz="0" w:space="0" w:color="auto"/>
            <w:right w:val="none" w:sz="0" w:space="0" w:color="auto"/>
          </w:divBdr>
        </w:div>
        <w:div w:id="1792239949">
          <w:marLeft w:val="640"/>
          <w:marRight w:val="0"/>
          <w:marTop w:val="0"/>
          <w:marBottom w:val="0"/>
          <w:divBdr>
            <w:top w:val="none" w:sz="0" w:space="0" w:color="auto"/>
            <w:left w:val="none" w:sz="0" w:space="0" w:color="auto"/>
            <w:bottom w:val="none" w:sz="0" w:space="0" w:color="auto"/>
            <w:right w:val="none" w:sz="0" w:space="0" w:color="auto"/>
          </w:divBdr>
        </w:div>
        <w:div w:id="1230117093">
          <w:marLeft w:val="640"/>
          <w:marRight w:val="0"/>
          <w:marTop w:val="0"/>
          <w:marBottom w:val="0"/>
          <w:divBdr>
            <w:top w:val="none" w:sz="0" w:space="0" w:color="auto"/>
            <w:left w:val="none" w:sz="0" w:space="0" w:color="auto"/>
            <w:bottom w:val="none" w:sz="0" w:space="0" w:color="auto"/>
            <w:right w:val="none" w:sz="0" w:space="0" w:color="auto"/>
          </w:divBdr>
        </w:div>
      </w:divsChild>
    </w:div>
    <w:div w:id="724991472">
      <w:bodyDiv w:val="1"/>
      <w:marLeft w:val="0"/>
      <w:marRight w:val="0"/>
      <w:marTop w:val="0"/>
      <w:marBottom w:val="0"/>
      <w:divBdr>
        <w:top w:val="none" w:sz="0" w:space="0" w:color="auto"/>
        <w:left w:val="none" w:sz="0" w:space="0" w:color="auto"/>
        <w:bottom w:val="none" w:sz="0" w:space="0" w:color="auto"/>
        <w:right w:val="none" w:sz="0" w:space="0" w:color="auto"/>
      </w:divBdr>
    </w:div>
    <w:div w:id="727801661">
      <w:bodyDiv w:val="1"/>
      <w:marLeft w:val="0"/>
      <w:marRight w:val="0"/>
      <w:marTop w:val="0"/>
      <w:marBottom w:val="0"/>
      <w:divBdr>
        <w:top w:val="none" w:sz="0" w:space="0" w:color="auto"/>
        <w:left w:val="none" w:sz="0" w:space="0" w:color="auto"/>
        <w:bottom w:val="none" w:sz="0" w:space="0" w:color="auto"/>
        <w:right w:val="none" w:sz="0" w:space="0" w:color="auto"/>
      </w:divBdr>
      <w:divsChild>
        <w:div w:id="1627277828">
          <w:marLeft w:val="640"/>
          <w:marRight w:val="0"/>
          <w:marTop w:val="0"/>
          <w:marBottom w:val="0"/>
          <w:divBdr>
            <w:top w:val="none" w:sz="0" w:space="0" w:color="auto"/>
            <w:left w:val="none" w:sz="0" w:space="0" w:color="auto"/>
            <w:bottom w:val="none" w:sz="0" w:space="0" w:color="auto"/>
            <w:right w:val="none" w:sz="0" w:space="0" w:color="auto"/>
          </w:divBdr>
        </w:div>
        <w:div w:id="255596537">
          <w:marLeft w:val="640"/>
          <w:marRight w:val="0"/>
          <w:marTop w:val="0"/>
          <w:marBottom w:val="0"/>
          <w:divBdr>
            <w:top w:val="none" w:sz="0" w:space="0" w:color="auto"/>
            <w:left w:val="none" w:sz="0" w:space="0" w:color="auto"/>
            <w:bottom w:val="none" w:sz="0" w:space="0" w:color="auto"/>
            <w:right w:val="none" w:sz="0" w:space="0" w:color="auto"/>
          </w:divBdr>
        </w:div>
        <w:div w:id="1275945797">
          <w:marLeft w:val="640"/>
          <w:marRight w:val="0"/>
          <w:marTop w:val="0"/>
          <w:marBottom w:val="0"/>
          <w:divBdr>
            <w:top w:val="none" w:sz="0" w:space="0" w:color="auto"/>
            <w:left w:val="none" w:sz="0" w:space="0" w:color="auto"/>
            <w:bottom w:val="none" w:sz="0" w:space="0" w:color="auto"/>
            <w:right w:val="none" w:sz="0" w:space="0" w:color="auto"/>
          </w:divBdr>
        </w:div>
        <w:div w:id="2142376672">
          <w:marLeft w:val="640"/>
          <w:marRight w:val="0"/>
          <w:marTop w:val="0"/>
          <w:marBottom w:val="0"/>
          <w:divBdr>
            <w:top w:val="none" w:sz="0" w:space="0" w:color="auto"/>
            <w:left w:val="none" w:sz="0" w:space="0" w:color="auto"/>
            <w:bottom w:val="none" w:sz="0" w:space="0" w:color="auto"/>
            <w:right w:val="none" w:sz="0" w:space="0" w:color="auto"/>
          </w:divBdr>
        </w:div>
        <w:div w:id="947272793">
          <w:marLeft w:val="640"/>
          <w:marRight w:val="0"/>
          <w:marTop w:val="0"/>
          <w:marBottom w:val="0"/>
          <w:divBdr>
            <w:top w:val="none" w:sz="0" w:space="0" w:color="auto"/>
            <w:left w:val="none" w:sz="0" w:space="0" w:color="auto"/>
            <w:bottom w:val="none" w:sz="0" w:space="0" w:color="auto"/>
            <w:right w:val="none" w:sz="0" w:space="0" w:color="auto"/>
          </w:divBdr>
        </w:div>
        <w:div w:id="1145777311">
          <w:marLeft w:val="640"/>
          <w:marRight w:val="0"/>
          <w:marTop w:val="0"/>
          <w:marBottom w:val="0"/>
          <w:divBdr>
            <w:top w:val="none" w:sz="0" w:space="0" w:color="auto"/>
            <w:left w:val="none" w:sz="0" w:space="0" w:color="auto"/>
            <w:bottom w:val="none" w:sz="0" w:space="0" w:color="auto"/>
            <w:right w:val="none" w:sz="0" w:space="0" w:color="auto"/>
          </w:divBdr>
        </w:div>
        <w:div w:id="1549295215">
          <w:marLeft w:val="640"/>
          <w:marRight w:val="0"/>
          <w:marTop w:val="0"/>
          <w:marBottom w:val="0"/>
          <w:divBdr>
            <w:top w:val="none" w:sz="0" w:space="0" w:color="auto"/>
            <w:left w:val="none" w:sz="0" w:space="0" w:color="auto"/>
            <w:bottom w:val="none" w:sz="0" w:space="0" w:color="auto"/>
            <w:right w:val="none" w:sz="0" w:space="0" w:color="auto"/>
          </w:divBdr>
        </w:div>
        <w:div w:id="1941452410">
          <w:marLeft w:val="640"/>
          <w:marRight w:val="0"/>
          <w:marTop w:val="0"/>
          <w:marBottom w:val="0"/>
          <w:divBdr>
            <w:top w:val="none" w:sz="0" w:space="0" w:color="auto"/>
            <w:left w:val="none" w:sz="0" w:space="0" w:color="auto"/>
            <w:bottom w:val="none" w:sz="0" w:space="0" w:color="auto"/>
            <w:right w:val="none" w:sz="0" w:space="0" w:color="auto"/>
          </w:divBdr>
        </w:div>
        <w:div w:id="246883167">
          <w:marLeft w:val="640"/>
          <w:marRight w:val="0"/>
          <w:marTop w:val="0"/>
          <w:marBottom w:val="0"/>
          <w:divBdr>
            <w:top w:val="none" w:sz="0" w:space="0" w:color="auto"/>
            <w:left w:val="none" w:sz="0" w:space="0" w:color="auto"/>
            <w:bottom w:val="none" w:sz="0" w:space="0" w:color="auto"/>
            <w:right w:val="none" w:sz="0" w:space="0" w:color="auto"/>
          </w:divBdr>
        </w:div>
        <w:div w:id="1973553440">
          <w:marLeft w:val="640"/>
          <w:marRight w:val="0"/>
          <w:marTop w:val="0"/>
          <w:marBottom w:val="0"/>
          <w:divBdr>
            <w:top w:val="none" w:sz="0" w:space="0" w:color="auto"/>
            <w:left w:val="none" w:sz="0" w:space="0" w:color="auto"/>
            <w:bottom w:val="none" w:sz="0" w:space="0" w:color="auto"/>
            <w:right w:val="none" w:sz="0" w:space="0" w:color="auto"/>
          </w:divBdr>
        </w:div>
        <w:div w:id="697513519">
          <w:marLeft w:val="640"/>
          <w:marRight w:val="0"/>
          <w:marTop w:val="0"/>
          <w:marBottom w:val="0"/>
          <w:divBdr>
            <w:top w:val="none" w:sz="0" w:space="0" w:color="auto"/>
            <w:left w:val="none" w:sz="0" w:space="0" w:color="auto"/>
            <w:bottom w:val="none" w:sz="0" w:space="0" w:color="auto"/>
            <w:right w:val="none" w:sz="0" w:space="0" w:color="auto"/>
          </w:divBdr>
        </w:div>
        <w:div w:id="882837178">
          <w:marLeft w:val="640"/>
          <w:marRight w:val="0"/>
          <w:marTop w:val="0"/>
          <w:marBottom w:val="0"/>
          <w:divBdr>
            <w:top w:val="none" w:sz="0" w:space="0" w:color="auto"/>
            <w:left w:val="none" w:sz="0" w:space="0" w:color="auto"/>
            <w:bottom w:val="none" w:sz="0" w:space="0" w:color="auto"/>
            <w:right w:val="none" w:sz="0" w:space="0" w:color="auto"/>
          </w:divBdr>
        </w:div>
        <w:div w:id="683170937">
          <w:marLeft w:val="640"/>
          <w:marRight w:val="0"/>
          <w:marTop w:val="0"/>
          <w:marBottom w:val="0"/>
          <w:divBdr>
            <w:top w:val="none" w:sz="0" w:space="0" w:color="auto"/>
            <w:left w:val="none" w:sz="0" w:space="0" w:color="auto"/>
            <w:bottom w:val="none" w:sz="0" w:space="0" w:color="auto"/>
            <w:right w:val="none" w:sz="0" w:space="0" w:color="auto"/>
          </w:divBdr>
        </w:div>
        <w:div w:id="512498121">
          <w:marLeft w:val="640"/>
          <w:marRight w:val="0"/>
          <w:marTop w:val="0"/>
          <w:marBottom w:val="0"/>
          <w:divBdr>
            <w:top w:val="none" w:sz="0" w:space="0" w:color="auto"/>
            <w:left w:val="none" w:sz="0" w:space="0" w:color="auto"/>
            <w:bottom w:val="none" w:sz="0" w:space="0" w:color="auto"/>
            <w:right w:val="none" w:sz="0" w:space="0" w:color="auto"/>
          </w:divBdr>
        </w:div>
        <w:div w:id="833763106">
          <w:marLeft w:val="640"/>
          <w:marRight w:val="0"/>
          <w:marTop w:val="0"/>
          <w:marBottom w:val="0"/>
          <w:divBdr>
            <w:top w:val="none" w:sz="0" w:space="0" w:color="auto"/>
            <w:left w:val="none" w:sz="0" w:space="0" w:color="auto"/>
            <w:bottom w:val="none" w:sz="0" w:space="0" w:color="auto"/>
            <w:right w:val="none" w:sz="0" w:space="0" w:color="auto"/>
          </w:divBdr>
        </w:div>
        <w:div w:id="810098283">
          <w:marLeft w:val="640"/>
          <w:marRight w:val="0"/>
          <w:marTop w:val="0"/>
          <w:marBottom w:val="0"/>
          <w:divBdr>
            <w:top w:val="none" w:sz="0" w:space="0" w:color="auto"/>
            <w:left w:val="none" w:sz="0" w:space="0" w:color="auto"/>
            <w:bottom w:val="none" w:sz="0" w:space="0" w:color="auto"/>
            <w:right w:val="none" w:sz="0" w:space="0" w:color="auto"/>
          </w:divBdr>
        </w:div>
        <w:div w:id="1905480962">
          <w:marLeft w:val="640"/>
          <w:marRight w:val="0"/>
          <w:marTop w:val="0"/>
          <w:marBottom w:val="0"/>
          <w:divBdr>
            <w:top w:val="none" w:sz="0" w:space="0" w:color="auto"/>
            <w:left w:val="none" w:sz="0" w:space="0" w:color="auto"/>
            <w:bottom w:val="none" w:sz="0" w:space="0" w:color="auto"/>
            <w:right w:val="none" w:sz="0" w:space="0" w:color="auto"/>
          </w:divBdr>
        </w:div>
        <w:div w:id="1254439286">
          <w:marLeft w:val="640"/>
          <w:marRight w:val="0"/>
          <w:marTop w:val="0"/>
          <w:marBottom w:val="0"/>
          <w:divBdr>
            <w:top w:val="none" w:sz="0" w:space="0" w:color="auto"/>
            <w:left w:val="none" w:sz="0" w:space="0" w:color="auto"/>
            <w:bottom w:val="none" w:sz="0" w:space="0" w:color="auto"/>
            <w:right w:val="none" w:sz="0" w:space="0" w:color="auto"/>
          </w:divBdr>
        </w:div>
        <w:div w:id="231359339">
          <w:marLeft w:val="640"/>
          <w:marRight w:val="0"/>
          <w:marTop w:val="0"/>
          <w:marBottom w:val="0"/>
          <w:divBdr>
            <w:top w:val="none" w:sz="0" w:space="0" w:color="auto"/>
            <w:left w:val="none" w:sz="0" w:space="0" w:color="auto"/>
            <w:bottom w:val="none" w:sz="0" w:space="0" w:color="auto"/>
            <w:right w:val="none" w:sz="0" w:space="0" w:color="auto"/>
          </w:divBdr>
        </w:div>
        <w:div w:id="2132894192">
          <w:marLeft w:val="640"/>
          <w:marRight w:val="0"/>
          <w:marTop w:val="0"/>
          <w:marBottom w:val="0"/>
          <w:divBdr>
            <w:top w:val="none" w:sz="0" w:space="0" w:color="auto"/>
            <w:left w:val="none" w:sz="0" w:space="0" w:color="auto"/>
            <w:bottom w:val="none" w:sz="0" w:space="0" w:color="auto"/>
            <w:right w:val="none" w:sz="0" w:space="0" w:color="auto"/>
          </w:divBdr>
        </w:div>
        <w:div w:id="1632401297">
          <w:marLeft w:val="640"/>
          <w:marRight w:val="0"/>
          <w:marTop w:val="0"/>
          <w:marBottom w:val="0"/>
          <w:divBdr>
            <w:top w:val="none" w:sz="0" w:space="0" w:color="auto"/>
            <w:left w:val="none" w:sz="0" w:space="0" w:color="auto"/>
            <w:bottom w:val="none" w:sz="0" w:space="0" w:color="auto"/>
            <w:right w:val="none" w:sz="0" w:space="0" w:color="auto"/>
          </w:divBdr>
        </w:div>
        <w:div w:id="371539112">
          <w:marLeft w:val="640"/>
          <w:marRight w:val="0"/>
          <w:marTop w:val="0"/>
          <w:marBottom w:val="0"/>
          <w:divBdr>
            <w:top w:val="none" w:sz="0" w:space="0" w:color="auto"/>
            <w:left w:val="none" w:sz="0" w:space="0" w:color="auto"/>
            <w:bottom w:val="none" w:sz="0" w:space="0" w:color="auto"/>
            <w:right w:val="none" w:sz="0" w:space="0" w:color="auto"/>
          </w:divBdr>
        </w:div>
        <w:div w:id="221408191">
          <w:marLeft w:val="640"/>
          <w:marRight w:val="0"/>
          <w:marTop w:val="0"/>
          <w:marBottom w:val="0"/>
          <w:divBdr>
            <w:top w:val="none" w:sz="0" w:space="0" w:color="auto"/>
            <w:left w:val="none" w:sz="0" w:space="0" w:color="auto"/>
            <w:bottom w:val="none" w:sz="0" w:space="0" w:color="auto"/>
            <w:right w:val="none" w:sz="0" w:space="0" w:color="auto"/>
          </w:divBdr>
        </w:div>
        <w:div w:id="921599390">
          <w:marLeft w:val="640"/>
          <w:marRight w:val="0"/>
          <w:marTop w:val="0"/>
          <w:marBottom w:val="0"/>
          <w:divBdr>
            <w:top w:val="none" w:sz="0" w:space="0" w:color="auto"/>
            <w:left w:val="none" w:sz="0" w:space="0" w:color="auto"/>
            <w:bottom w:val="none" w:sz="0" w:space="0" w:color="auto"/>
            <w:right w:val="none" w:sz="0" w:space="0" w:color="auto"/>
          </w:divBdr>
        </w:div>
        <w:div w:id="1022172123">
          <w:marLeft w:val="640"/>
          <w:marRight w:val="0"/>
          <w:marTop w:val="0"/>
          <w:marBottom w:val="0"/>
          <w:divBdr>
            <w:top w:val="none" w:sz="0" w:space="0" w:color="auto"/>
            <w:left w:val="none" w:sz="0" w:space="0" w:color="auto"/>
            <w:bottom w:val="none" w:sz="0" w:space="0" w:color="auto"/>
            <w:right w:val="none" w:sz="0" w:space="0" w:color="auto"/>
          </w:divBdr>
        </w:div>
        <w:div w:id="1046947233">
          <w:marLeft w:val="640"/>
          <w:marRight w:val="0"/>
          <w:marTop w:val="0"/>
          <w:marBottom w:val="0"/>
          <w:divBdr>
            <w:top w:val="none" w:sz="0" w:space="0" w:color="auto"/>
            <w:left w:val="none" w:sz="0" w:space="0" w:color="auto"/>
            <w:bottom w:val="none" w:sz="0" w:space="0" w:color="auto"/>
            <w:right w:val="none" w:sz="0" w:space="0" w:color="auto"/>
          </w:divBdr>
        </w:div>
        <w:div w:id="553660819">
          <w:marLeft w:val="640"/>
          <w:marRight w:val="0"/>
          <w:marTop w:val="0"/>
          <w:marBottom w:val="0"/>
          <w:divBdr>
            <w:top w:val="none" w:sz="0" w:space="0" w:color="auto"/>
            <w:left w:val="none" w:sz="0" w:space="0" w:color="auto"/>
            <w:bottom w:val="none" w:sz="0" w:space="0" w:color="auto"/>
            <w:right w:val="none" w:sz="0" w:space="0" w:color="auto"/>
          </w:divBdr>
        </w:div>
        <w:div w:id="1824615584">
          <w:marLeft w:val="640"/>
          <w:marRight w:val="0"/>
          <w:marTop w:val="0"/>
          <w:marBottom w:val="0"/>
          <w:divBdr>
            <w:top w:val="none" w:sz="0" w:space="0" w:color="auto"/>
            <w:left w:val="none" w:sz="0" w:space="0" w:color="auto"/>
            <w:bottom w:val="none" w:sz="0" w:space="0" w:color="auto"/>
            <w:right w:val="none" w:sz="0" w:space="0" w:color="auto"/>
          </w:divBdr>
        </w:div>
        <w:div w:id="1384527527">
          <w:marLeft w:val="640"/>
          <w:marRight w:val="0"/>
          <w:marTop w:val="0"/>
          <w:marBottom w:val="0"/>
          <w:divBdr>
            <w:top w:val="none" w:sz="0" w:space="0" w:color="auto"/>
            <w:left w:val="none" w:sz="0" w:space="0" w:color="auto"/>
            <w:bottom w:val="none" w:sz="0" w:space="0" w:color="auto"/>
            <w:right w:val="none" w:sz="0" w:space="0" w:color="auto"/>
          </w:divBdr>
        </w:div>
        <w:div w:id="846217482">
          <w:marLeft w:val="640"/>
          <w:marRight w:val="0"/>
          <w:marTop w:val="0"/>
          <w:marBottom w:val="0"/>
          <w:divBdr>
            <w:top w:val="none" w:sz="0" w:space="0" w:color="auto"/>
            <w:left w:val="none" w:sz="0" w:space="0" w:color="auto"/>
            <w:bottom w:val="none" w:sz="0" w:space="0" w:color="auto"/>
            <w:right w:val="none" w:sz="0" w:space="0" w:color="auto"/>
          </w:divBdr>
        </w:div>
        <w:div w:id="975329489">
          <w:marLeft w:val="640"/>
          <w:marRight w:val="0"/>
          <w:marTop w:val="0"/>
          <w:marBottom w:val="0"/>
          <w:divBdr>
            <w:top w:val="none" w:sz="0" w:space="0" w:color="auto"/>
            <w:left w:val="none" w:sz="0" w:space="0" w:color="auto"/>
            <w:bottom w:val="none" w:sz="0" w:space="0" w:color="auto"/>
            <w:right w:val="none" w:sz="0" w:space="0" w:color="auto"/>
          </w:divBdr>
        </w:div>
        <w:div w:id="2122218766">
          <w:marLeft w:val="640"/>
          <w:marRight w:val="0"/>
          <w:marTop w:val="0"/>
          <w:marBottom w:val="0"/>
          <w:divBdr>
            <w:top w:val="none" w:sz="0" w:space="0" w:color="auto"/>
            <w:left w:val="none" w:sz="0" w:space="0" w:color="auto"/>
            <w:bottom w:val="none" w:sz="0" w:space="0" w:color="auto"/>
            <w:right w:val="none" w:sz="0" w:space="0" w:color="auto"/>
          </w:divBdr>
        </w:div>
        <w:div w:id="917789374">
          <w:marLeft w:val="640"/>
          <w:marRight w:val="0"/>
          <w:marTop w:val="0"/>
          <w:marBottom w:val="0"/>
          <w:divBdr>
            <w:top w:val="none" w:sz="0" w:space="0" w:color="auto"/>
            <w:left w:val="none" w:sz="0" w:space="0" w:color="auto"/>
            <w:bottom w:val="none" w:sz="0" w:space="0" w:color="auto"/>
            <w:right w:val="none" w:sz="0" w:space="0" w:color="auto"/>
          </w:divBdr>
        </w:div>
        <w:div w:id="1600720666">
          <w:marLeft w:val="640"/>
          <w:marRight w:val="0"/>
          <w:marTop w:val="0"/>
          <w:marBottom w:val="0"/>
          <w:divBdr>
            <w:top w:val="none" w:sz="0" w:space="0" w:color="auto"/>
            <w:left w:val="none" w:sz="0" w:space="0" w:color="auto"/>
            <w:bottom w:val="none" w:sz="0" w:space="0" w:color="auto"/>
            <w:right w:val="none" w:sz="0" w:space="0" w:color="auto"/>
          </w:divBdr>
        </w:div>
        <w:div w:id="1971086982">
          <w:marLeft w:val="640"/>
          <w:marRight w:val="0"/>
          <w:marTop w:val="0"/>
          <w:marBottom w:val="0"/>
          <w:divBdr>
            <w:top w:val="none" w:sz="0" w:space="0" w:color="auto"/>
            <w:left w:val="none" w:sz="0" w:space="0" w:color="auto"/>
            <w:bottom w:val="none" w:sz="0" w:space="0" w:color="auto"/>
            <w:right w:val="none" w:sz="0" w:space="0" w:color="auto"/>
          </w:divBdr>
        </w:div>
        <w:div w:id="1069495260">
          <w:marLeft w:val="640"/>
          <w:marRight w:val="0"/>
          <w:marTop w:val="0"/>
          <w:marBottom w:val="0"/>
          <w:divBdr>
            <w:top w:val="none" w:sz="0" w:space="0" w:color="auto"/>
            <w:left w:val="none" w:sz="0" w:space="0" w:color="auto"/>
            <w:bottom w:val="none" w:sz="0" w:space="0" w:color="auto"/>
            <w:right w:val="none" w:sz="0" w:space="0" w:color="auto"/>
          </w:divBdr>
        </w:div>
        <w:div w:id="429593165">
          <w:marLeft w:val="640"/>
          <w:marRight w:val="0"/>
          <w:marTop w:val="0"/>
          <w:marBottom w:val="0"/>
          <w:divBdr>
            <w:top w:val="none" w:sz="0" w:space="0" w:color="auto"/>
            <w:left w:val="none" w:sz="0" w:space="0" w:color="auto"/>
            <w:bottom w:val="none" w:sz="0" w:space="0" w:color="auto"/>
            <w:right w:val="none" w:sz="0" w:space="0" w:color="auto"/>
          </w:divBdr>
        </w:div>
        <w:div w:id="666252056">
          <w:marLeft w:val="640"/>
          <w:marRight w:val="0"/>
          <w:marTop w:val="0"/>
          <w:marBottom w:val="0"/>
          <w:divBdr>
            <w:top w:val="none" w:sz="0" w:space="0" w:color="auto"/>
            <w:left w:val="none" w:sz="0" w:space="0" w:color="auto"/>
            <w:bottom w:val="none" w:sz="0" w:space="0" w:color="auto"/>
            <w:right w:val="none" w:sz="0" w:space="0" w:color="auto"/>
          </w:divBdr>
        </w:div>
        <w:div w:id="615798268">
          <w:marLeft w:val="640"/>
          <w:marRight w:val="0"/>
          <w:marTop w:val="0"/>
          <w:marBottom w:val="0"/>
          <w:divBdr>
            <w:top w:val="none" w:sz="0" w:space="0" w:color="auto"/>
            <w:left w:val="none" w:sz="0" w:space="0" w:color="auto"/>
            <w:bottom w:val="none" w:sz="0" w:space="0" w:color="auto"/>
            <w:right w:val="none" w:sz="0" w:space="0" w:color="auto"/>
          </w:divBdr>
        </w:div>
        <w:div w:id="1042097835">
          <w:marLeft w:val="640"/>
          <w:marRight w:val="0"/>
          <w:marTop w:val="0"/>
          <w:marBottom w:val="0"/>
          <w:divBdr>
            <w:top w:val="none" w:sz="0" w:space="0" w:color="auto"/>
            <w:left w:val="none" w:sz="0" w:space="0" w:color="auto"/>
            <w:bottom w:val="none" w:sz="0" w:space="0" w:color="auto"/>
            <w:right w:val="none" w:sz="0" w:space="0" w:color="auto"/>
          </w:divBdr>
        </w:div>
        <w:div w:id="1955597083">
          <w:marLeft w:val="640"/>
          <w:marRight w:val="0"/>
          <w:marTop w:val="0"/>
          <w:marBottom w:val="0"/>
          <w:divBdr>
            <w:top w:val="none" w:sz="0" w:space="0" w:color="auto"/>
            <w:left w:val="none" w:sz="0" w:space="0" w:color="auto"/>
            <w:bottom w:val="none" w:sz="0" w:space="0" w:color="auto"/>
            <w:right w:val="none" w:sz="0" w:space="0" w:color="auto"/>
          </w:divBdr>
        </w:div>
        <w:div w:id="124393491">
          <w:marLeft w:val="640"/>
          <w:marRight w:val="0"/>
          <w:marTop w:val="0"/>
          <w:marBottom w:val="0"/>
          <w:divBdr>
            <w:top w:val="none" w:sz="0" w:space="0" w:color="auto"/>
            <w:left w:val="none" w:sz="0" w:space="0" w:color="auto"/>
            <w:bottom w:val="none" w:sz="0" w:space="0" w:color="auto"/>
            <w:right w:val="none" w:sz="0" w:space="0" w:color="auto"/>
          </w:divBdr>
        </w:div>
        <w:div w:id="623073733">
          <w:marLeft w:val="640"/>
          <w:marRight w:val="0"/>
          <w:marTop w:val="0"/>
          <w:marBottom w:val="0"/>
          <w:divBdr>
            <w:top w:val="none" w:sz="0" w:space="0" w:color="auto"/>
            <w:left w:val="none" w:sz="0" w:space="0" w:color="auto"/>
            <w:bottom w:val="none" w:sz="0" w:space="0" w:color="auto"/>
            <w:right w:val="none" w:sz="0" w:space="0" w:color="auto"/>
          </w:divBdr>
        </w:div>
        <w:div w:id="2005165346">
          <w:marLeft w:val="640"/>
          <w:marRight w:val="0"/>
          <w:marTop w:val="0"/>
          <w:marBottom w:val="0"/>
          <w:divBdr>
            <w:top w:val="none" w:sz="0" w:space="0" w:color="auto"/>
            <w:left w:val="none" w:sz="0" w:space="0" w:color="auto"/>
            <w:bottom w:val="none" w:sz="0" w:space="0" w:color="auto"/>
            <w:right w:val="none" w:sz="0" w:space="0" w:color="auto"/>
          </w:divBdr>
        </w:div>
        <w:div w:id="2057004129">
          <w:marLeft w:val="640"/>
          <w:marRight w:val="0"/>
          <w:marTop w:val="0"/>
          <w:marBottom w:val="0"/>
          <w:divBdr>
            <w:top w:val="none" w:sz="0" w:space="0" w:color="auto"/>
            <w:left w:val="none" w:sz="0" w:space="0" w:color="auto"/>
            <w:bottom w:val="none" w:sz="0" w:space="0" w:color="auto"/>
            <w:right w:val="none" w:sz="0" w:space="0" w:color="auto"/>
          </w:divBdr>
        </w:div>
        <w:div w:id="1895890951">
          <w:marLeft w:val="640"/>
          <w:marRight w:val="0"/>
          <w:marTop w:val="0"/>
          <w:marBottom w:val="0"/>
          <w:divBdr>
            <w:top w:val="none" w:sz="0" w:space="0" w:color="auto"/>
            <w:left w:val="none" w:sz="0" w:space="0" w:color="auto"/>
            <w:bottom w:val="none" w:sz="0" w:space="0" w:color="auto"/>
            <w:right w:val="none" w:sz="0" w:space="0" w:color="auto"/>
          </w:divBdr>
        </w:div>
        <w:div w:id="253707637">
          <w:marLeft w:val="640"/>
          <w:marRight w:val="0"/>
          <w:marTop w:val="0"/>
          <w:marBottom w:val="0"/>
          <w:divBdr>
            <w:top w:val="none" w:sz="0" w:space="0" w:color="auto"/>
            <w:left w:val="none" w:sz="0" w:space="0" w:color="auto"/>
            <w:bottom w:val="none" w:sz="0" w:space="0" w:color="auto"/>
            <w:right w:val="none" w:sz="0" w:space="0" w:color="auto"/>
          </w:divBdr>
        </w:div>
        <w:div w:id="661086462">
          <w:marLeft w:val="640"/>
          <w:marRight w:val="0"/>
          <w:marTop w:val="0"/>
          <w:marBottom w:val="0"/>
          <w:divBdr>
            <w:top w:val="none" w:sz="0" w:space="0" w:color="auto"/>
            <w:left w:val="none" w:sz="0" w:space="0" w:color="auto"/>
            <w:bottom w:val="none" w:sz="0" w:space="0" w:color="auto"/>
            <w:right w:val="none" w:sz="0" w:space="0" w:color="auto"/>
          </w:divBdr>
        </w:div>
        <w:div w:id="382826167">
          <w:marLeft w:val="640"/>
          <w:marRight w:val="0"/>
          <w:marTop w:val="0"/>
          <w:marBottom w:val="0"/>
          <w:divBdr>
            <w:top w:val="none" w:sz="0" w:space="0" w:color="auto"/>
            <w:left w:val="none" w:sz="0" w:space="0" w:color="auto"/>
            <w:bottom w:val="none" w:sz="0" w:space="0" w:color="auto"/>
            <w:right w:val="none" w:sz="0" w:space="0" w:color="auto"/>
          </w:divBdr>
        </w:div>
        <w:div w:id="1755853038">
          <w:marLeft w:val="640"/>
          <w:marRight w:val="0"/>
          <w:marTop w:val="0"/>
          <w:marBottom w:val="0"/>
          <w:divBdr>
            <w:top w:val="none" w:sz="0" w:space="0" w:color="auto"/>
            <w:left w:val="none" w:sz="0" w:space="0" w:color="auto"/>
            <w:bottom w:val="none" w:sz="0" w:space="0" w:color="auto"/>
            <w:right w:val="none" w:sz="0" w:space="0" w:color="auto"/>
          </w:divBdr>
        </w:div>
        <w:div w:id="874779962">
          <w:marLeft w:val="640"/>
          <w:marRight w:val="0"/>
          <w:marTop w:val="0"/>
          <w:marBottom w:val="0"/>
          <w:divBdr>
            <w:top w:val="none" w:sz="0" w:space="0" w:color="auto"/>
            <w:left w:val="none" w:sz="0" w:space="0" w:color="auto"/>
            <w:bottom w:val="none" w:sz="0" w:space="0" w:color="auto"/>
            <w:right w:val="none" w:sz="0" w:space="0" w:color="auto"/>
          </w:divBdr>
        </w:div>
        <w:div w:id="1414545490">
          <w:marLeft w:val="640"/>
          <w:marRight w:val="0"/>
          <w:marTop w:val="0"/>
          <w:marBottom w:val="0"/>
          <w:divBdr>
            <w:top w:val="none" w:sz="0" w:space="0" w:color="auto"/>
            <w:left w:val="none" w:sz="0" w:space="0" w:color="auto"/>
            <w:bottom w:val="none" w:sz="0" w:space="0" w:color="auto"/>
            <w:right w:val="none" w:sz="0" w:space="0" w:color="auto"/>
          </w:divBdr>
        </w:div>
        <w:div w:id="396131187">
          <w:marLeft w:val="640"/>
          <w:marRight w:val="0"/>
          <w:marTop w:val="0"/>
          <w:marBottom w:val="0"/>
          <w:divBdr>
            <w:top w:val="none" w:sz="0" w:space="0" w:color="auto"/>
            <w:left w:val="none" w:sz="0" w:space="0" w:color="auto"/>
            <w:bottom w:val="none" w:sz="0" w:space="0" w:color="auto"/>
            <w:right w:val="none" w:sz="0" w:space="0" w:color="auto"/>
          </w:divBdr>
        </w:div>
        <w:div w:id="439880154">
          <w:marLeft w:val="640"/>
          <w:marRight w:val="0"/>
          <w:marTop w:val="0"/>
          <w:marBottom w:val="0"/>
          <w:divBdr>
            <w:top w:val="none" w:sz="0" w:space="0" w:color="auto"/>
            <w:left w:val="none" w:sz="0" w:space="0" w:color="auto"/>
            <w:bottom w:val="none" w:sz="0" w:space="0" w:color="auto"/>
            <w:right w:val="none" w:sz="0" w:space="0" w:color="auto"/>
          </w:divBdr>
        </w:div>
        <w:div w:id="1816139419">
          <w:marLeft w:val="640"/>
          <w:marRight w:val="0"/>
          <w:marTop w:val="0"/>
          <w:marBottom w:val="0"/>
          <w:divBdr>
            <w:top w:val="none" w:sz="0" w:space="0" w:color="auto"/>
            <w:left w:val="none" w:sz="0" w:space="0" w:color="auto"/>
            <w:bottom w:val="none" w:sz="0" w:space="0" w:color="auto"/>
            <w:right w:val="none" w:sz="0" w:space="0" w:color="auto"/>
          </w:divBdr>
        </w:div>
        <w:div w:id="1203782017">
          <w:marLeft w:val="640"/>
          <w:marRight w:val="0"/>
          <w:marTop w:val="0"/>
          <w:marBottom w:val="0"/>
          <w:divBdr>
            <w:top w:val="none" w:sz="0" w:space="0" w:color="auto"/>
            <w:left w:val="none" w:sz="0" w:space="0" w:color="auto"/>
            <w:bottom w:val="none" w:sz="0" w:space="0" w:color="auto"/>
            <w:right w:val="none" w:sz="0" w:space="0" w:color="auto"/>
          </w:divBdr>
        </w:div>
        <w:div w:id="245305241">
          <w:marLeft w:val="640"/>
          <w:marRight w:val="0"/>
          <w:marTop w:val="0"/>
          <w:marBottom w:val="0"/>
          <w:divBdr>
            <w:top w:val="none" w:sz="0" w:space="0" w:color="auto"/>
            <w:left w:val="none" w:sz="0" w:space="0" w:color="auto"/>
            <w:bottom w:val="none" w:sz="0" w:space="0" w:color="auto"/>
            <w:right w:val="none" w:sz="0" w:space="0" w:color="auto"/>
          </w:divBdr>
        </w:div>
        <w:div w:id="1667246322">
          <w:marLeft w:val="640"/>
          <w:marRight w:val="0"/>
          <w:marTop w:val="0"/>
          <w:marBottom w:val="0"/>
          <w:divBdr>
            <w:top w:val="none" w:sz="0" w:space="0" w:color="auto"/>
            <w:left w:val="none" w:sz="0" w:space="0" w:color="auto"/>
            <w:bottom w:val="none" w:sz="0" w:space="0" w:color="auto"/>
            <w:right w:val="none" w:sz="0" w:space="0" w:color="auto"/>
          </w:divBdr>
        </w:div>
        <w:div w:id="1697389862">
          <w:marLeft w:val="640"/>
          <w:marRight w:val="0"/>
          <w:marTop w:val="0"/>
          <w:marBottom w:val="0"/>
          <w:divBdr>
            <w:top w:val="none" w:sz="0" w:space="0" w:color="auto"/>
            <w:left w:val="none" w:sz="0" w:space="0" w:color="auto"/>
            <w:bottom w:val="none" w:sz="0" w:space="0" w:color="auto"/>
            <w:right w:val="none" w:sz="0" w:space="0" w:color="auto"/>
          </w:divBdr>
        </w:div>
        <w:div w:id="973945615">
          <w:marLeft w:val="640"/>
          <w:marRight w:val="0"/>
          <w:marTop w:val="0"/>
          <w:marBottom w:val="0"/>
          <w:divBdr>
            <w:top w:val="none" w:sz="0" w:space="0" w:color="auto"/>
            <w:left w:val="none" w:sz="0" w:space="0" w:color="auto"/>
            <w:bottom w:val="none" w:sz="0" w:space="0" w:color="auto"/>
            <w:right w:val="none" w:sz="0" w:space="0" w:color="auto"/>
          </w:divBdr>
        </w:div>
        <w:div w:id="1085035442">
          <w:marLeft w:val="640"/>
          <w:marRight w:val="0"/>
          <w:marTop w:val="0"/>
          <w:marBottom w:val="0"/>
          <w:divBdr>
            <w:top w:val="none" w:sz="0" w:space="0" w:color="auto"/>
            <w:left w:val="none" w:sz="0" w:space="0" w:color="auto"/>
            <w:bottom w:val="none" w:sz="0" w:space="0" w:color="auto"/>
            <w:right w:val="none" w:sz="0" w:space="0" w:color="auto"/>
          </w:divBdr>
        </w:div>
        <w:div w:id="99684551">
          <w:marLeft w:val="640"/>
          <w:marRight w:val="0"/>
          <w:marTop w:val="0"/>
          <w:marBottom w:val="0"/>
          <w:divBdr>
            <w:top w:val="none" w:sz="0" w:space="0" w:color="auto"/>
            <w:left w:val="none" w:sz="0" w:space="0" w:color="auto"/>
            <w:bottom w:val="none" w:sz="0" w:space="0" w:color="auto"/>
            <w:right w:val="none" w:sz="0" w:space="0" w:color="auto"/>
          </w:divBdr>
        </w:div>
        <w:div w:id="882331397">
          <w:marLeft w:val="640"/>
          <w:marRight w:val="0"/>
          <w:marTop w:val="0"/>
          <w:marBottom w:val="0"/>
          <w:divBdr>
            <w:top w:val="none" w:sz="0" w:space="0" w:color="auto"/>
            <w:left w:val="none" w:sz="0" w:space="0" w:color="auto"/>
            <w:bottom w:val="none" w:sz="0" w:space="0" w:color="auto"/>
            <w:right w:val="none" w:sz="0" w:space="0" w:color="auto"/>
          </w:divBdr>
        </w:div>
        <w:div w:id="521365067">
          <w:marLeft w:val="640"/>
          <w:marRight w:val="0"/>
          <w:marTop w:val="0"/>
          <w:marBottom w:val="0"/>
          <w:divBdr>
            <w:top w:val="none" w:sz="0" w:space="0" w:color="auto"/>
            <w:left w:val="none" w:sz="0" w:space="0" w:color="auto"/>
            <w:bottom w:val="none" w:sz="0" w:space="0" w:color="auto"/>
            <w:right w:val="none" w:sz="0" w:space="0" w:color="auto"/>
          </w:divBdr>
        </w:div>
        <w:div w:id="1860119701">
          <w:marLeft w:val="640"/>
          <w:marRight w:val="0"/>
          <w:marTop w:val="0"/>
          <w:marBottom w:val="0"/>
          <w:divBdr>
            <w:top w:val="none" w:sz="0" w:space="0" w:color="auto"/>
            <w:left w:val="none" w:sz="0" w:space="0" w:color="auto"/>
            <w:bottom w:val="none" w:sz="0" w:space="0" w:color="auto"/>
            <w:right w:val="none" w:sz="0" w:space="0" w:color="auto"/>
          </w:divBdr>
        </w:div>
        <w:div w:id="1392849239">
          <w:marLeft w:val="640"/>
          <w:marRight w:val="0"/>
          <w:marTop w:val="0"/>
          <w:marBottom w:val="0"/>
          <w:divBdr>
            <w:top w:val="none" w:sz="0" w:space="0" w:color="auto"/>
            <w:left w:val="none" w:sz="0" w:space="0" w:color="auto"/>
            <w:bottom w:val="none" w:sz="0" w:space="0" w:color="auto"/>
            <w:right w:val="none" w:sz="0" w:space="0" w:color="auto"/>
          </w:divBdr>
        </w:div>
        <w:div w:id="1751080514">
          <w:marLeft w:val="640"/>
          <w:marRight w:val="0"/>
          <w:marTop w:val="0"/>
          <w:marBottom w:val="0"/>
          <w:divBdr>
            <w:top w:val="none" w:sz="0" w:space="0" w:color="auto"/>
            <w:left w:val="none" w:sz="0" w:space="0" w:color="auto"/>
            <w:bottom w:val="none" w:sz="0" w:space="0" w:color="auto"/>
            <w:right w:val="none" w:sz="0" w:space="0" w:color="auto"/>
          </w:divBdr>
        </w:div>
        <w:div w:id="771163553">
          <w:marLeft w:val="640"/>
          <w:marRight w:val="0"/>
          <w:marTop w:val="0"/>
          <w:marBottom w:val="0"/>
          <w:divBdr>
            <w:top w:val="none" w:sz="0" w:space="0" w:color="auto"/>
            <w:left w:val="none" w:sz="0" w:space="0" w:color="auto"/>
            <w:bottom w:val="none" w:sz="0" w:space="0" w:color="auto"/>
            <w:right w:val="none" w:sz="0" w:space="0" w:color="auto"/>
          </w:divBdr>
        </w:div>
        <w:div w:id="1979795851">
          <w:marLeft w:val="640"/>
          <w:marRight w:val="0"/>
          <w:marTop w:val="0"/>
          <w:marBottom w:val="0"/>
          <w:divBdr>
            <w:top w:val="none" w:sz="0" w:space="0" w:color="auto"/>
            <w:left w:val="none" w:sz="0" w:space="0" w:color="auto"/>
            <w:bottom w:val="none" w:sz="0" w:space="0" w:color="auto"/>
            <w:right w:val="none" w:sz="0" w:space="0" w:color="auto"/>
          </w:divBdr>
        </w:div>
        <w:div w:id="2106145477">
          <w:marLeft w:val="640"/>
          <w:marRight w:val="0"/>
          <w:marTop w:val="0"/>
          <w:marBottom w:val="0"/>
          <w:divBdr>
            <w:top w:val="none" w:sz="0" w:space="0" w:color="auto"/>
            <w:left w:val="none" w:sz="0" w:space="0" w:color="auto"/>
            <w:bottom w:val="none" w:sz="0" w:space="0" w:color="auto"/>
            <w:right w:val="none" w:sz="0" w:space="0" w:color="auto"/>
          </w:divBdr>
        </w:div>
        <w:div w:id="839807568">
          <w:marLeft w:val="640"/>
          <w:marRight w:val="0"/>
          <w:marTop w:val="0"/>
          <w:marBottom w:val="0"/>
          <w:divBdr>
            <w:top w:val="none" w:sz="0" w:space="0" w:color="auto"/>
            <w:left w:val="none" w:sz="0" w:space="0" w:color="auto"/>
            <w:bottom w:val="none" w:sz="0" w:space="0" w:color="auto"/>
            <w:right w:val="none" w:sz="0" w:space="0" w:color="auto"/>
          </w:divBdr>
        </w:div>
        <w:div w:id="517084018">
          <w:marLeft w:val="640"/>
          <w:marRight w:val="0"/>
          <w:marTop w:val="0"/>
          <w:marBottom w:val="0"/>
          <w:divBdr>
            <w:top w:val="none" w:sz="0" w:space="0" w:color="auto"/>
            <w:left w:val="none" w:sz="0" w:space="0" w:color="auto"/>
            <w:bottom w:val="none" w:sz="0" w:space="0" w:color="auto"/>
            <w:right w:val="none" w:sz="0" w:space="0" w:color="auto"/>
          </w:divBdr>
        </w:div>
        <w:div w:id="2122187389">
          <w:marLeft w:val="640"/>
          <w:marRight w:val="0"/>
          <w:marTop w:val="0"/>
          <w:marBottom w:val="0"/>
          <w:divBdr>
            <w:top w:val="none" w:sz="0" w:space="0" w:color="auto"/>
            <w:left w:val="none" w:sz="0" w:space="0" w:color="auto"/>
            <w:bottom w:val="none" w:sz="0" w:space="0" w:color="auto"/>
            <w:right w:val="none" w:sz="0" w:space="0" w:color="auto"/>
          </w:divBdr>
        </w:div>
        <w:div w:id="2044943296">
          <w:marLeft w:val="640"/>
          <w:marRight w:val="0"/>
          <w:marTop w:val="0"/>
          <w:marBottom w:val="0"/>
          <w:divBdr>
            <w:top w:val="none" w:sz="0" w:space="0" w:color="auto"/>
            <w:left w:val="none" w:sz="0" w:space="0" w:color="auto"/>
            <w:bottom w:val="none" w:sz="0" w:space="0" w:color="auto"/>
            <w:right w:val="none" w:sz="0" w:space="0" w:color="auto"/>
          </w:divBdr>
        </w:div>
        <w:div w:id="1833790378">
          <w:marLeft w:val="640"/>
          <w:marRight w:val="0"/>
          <w:marTop w:val="0"/>
          <w:marBottom w:val="0"/>
          <w:divBdr>
            <w:top w:val="none" w:sz="0" w:space="0" w:color="auto"/>
            <w:left w:val="none" w:sz="0" w:space="0" w:color="auto"/>
            <w:bottom w:val="none" w:sz="0" w:space="0" w:color="auto"/>
            <w:right w:val="none" w:sz="0" w:space="0" w:color="auto"/>
          </w:divBdr>
        </w:div>
        <w:div w:id="82798359">
          <w:marLeft w:val="640"/>
          <w:marRight w:val="0"/>
          <w:marTop w:val="0"/>
          <w:marBottom w:val="0"/>
          <w:divBdr>
            <w:top w:val="none" w:sz="0" w:space="0" w:color="auto"/>
            <w:left w:val="none" w:sz="0" w:space="0" w:color="auto"/>
            <w:bottom w:val="none" w:sz="0" w:space="0" w:color="auto"/>
            <w:right w:val="none" w:sz="0" w:space="0" w:color="auto"/>
          </w:divBdr>
        </w:div>
        <w:div w:id="210533674">
          <w:marLeft w:val="640"/>
          <w:marRight w:val="0"/>
          <w:marTop w:val="0"/>
          <w:marBottom w:val="0"/>
          <w:divBdr>
            <w:top w:val="none" w:sz="0" w:space="0" w:color="auto"/>
            <w:left w:val="none" w:sz="0" w:space="0" w:color="auto"/>
            <w:bottom w:val="none" w:sz="0" w:space="0" w:color="auto"/>
            <w:right w:val="none" w:sz="0" w:space="0" w:color="auto"/>
          </w:divBdr>
        </w:div>
        <w:div w:id="1330330637">
          <w:marLeft w:val="640"/>
          <w:marRight w:val="0"/>
          <w:marTop w:val="0"/>
          <w:marBottom w:val="0"/>
          <w:divBdr>
            <w:top w:val="none" w:sz="0" w:space="0" w:color="auto"/>
            <w:left w:val="none" w:sz="0" w:space="0" w:color="auto"/>
            <w:bottom w:val="none" w:sz="0" w:space="0" w:color="auto"/>
            <w:right w:val="none" w:sz="0" w:space="0" w:color="auto"/>
          </w:divBdr>
        </w:div>
        <w:div w:id="1633750111">
          <w:marLeft w:val="640"/>
          <w:marRight w:val="0"/>
          <w:marTop w:val="0"/>
          <w:marBottom w:val="0"/>
          <w:divBdr>
            <w:top w:val="none" w:sz="0" w:space="0" w:color="auto"/>
            <w:left w:val="none" w:sz="0" w:space="0" w:color="auto"/>
            <w:bottom w:val="none" w:sz="0" w:space="0" w:color="auto"/>
            <w:right w:val="none" w:sz="0" w:space="0" w:color="auto"/>
          </w:divBdr>
        </w:div>
      </w:divsChild>
    </w:div>
    <w:div w:id="731543613">
      <w:bodyDiv w:val="1"/>
      <w:marLeft w:val="0"/>
      <w:marRight w:val="0"/>
      <w:marTop w:val="0"/>
      <w:marBottom w:val="0"/>
      <w:divBdr>
        <w:top w:val="none" w:sz="0" w:space="0" w:color="auto"/>
        <w:left w:val="none" w:sz="0" w:space="0" w:color="auto"/>
        <w:bottom w:val="none" w:sz="0" w:space="0" w:color="auto"/>
        <w:right w:val="none" w:sz="0" w:space="0" w:color="auto"/>
      </w:divBdr>
      <w:divsChild>
        <w:div w:id="1258322255">
          <w:marLeft w:val="640"/>
          <w:marRight w:val="0"/>
          <w:marTop w:val="0"/>
          <w:marBottom w:val="0"/>
          <w:divBdr>
            <w:top w:val="none" w:sz="0" w:space="0" w:color="auto"/>
            <w:left w:val="none" w:sz="0" w:space="0" w:color="auto"/>
            <w:bottom w:val="none" w:sz="0" w:space="0" w:color="auto"/>
            <w:right w:val="none" w:sz="0" w:space="0" w:color="auto"/>
          </w:divBdr>
        </w:div>
        <w:div w:id="2012873592">
          <w:marLeft w:val="640"/>
          <w:marRight w:val="0"/>
          <w:marTop w:val="0"/>
          <w:marBottom w:val="0"/>
          <w:divBdr>
            <w:top w:val="none" w:sz="0" w:space="0" w:color="auto"/>
            <w:left w:val="none" w:sz="0" w:space="0" w:color="auto"/>
            <w:bottom w:val="none" w:sz="0" w:space="0" w:color="auto"/>
            <w:right w:val="none" w:sz="0" w:space="0" w:color="auto"/>
          </w:divBdr>
        </w:div>
        <w:div w:id="214121868">
          <w:marLeft w:val="640"/>
          <w:marRight w:val="0"/>
          <w:marTop w:val="0"/>
          <w:marBottom w:val="0"/>
          <w:divBdr>
            <w:top w:val="none" w:sz="0" w:space="0" w:color="auto"/>
            <w:left w:val="none" w:sz="0" w:space="0" w:color="auto"/>
            <w:bottom w:val="none" w:sz="0" w:space="0" w:color="auto"/>
            <w:right w:val="none" w:sz="0" w:space="0" w:color="auto"/>
          </w:divBdr>
        </w:div>
        <w:div w:id="1330214168">
          <w:marLeft w:val="640"/>
          <w:marRight w:val="0"/>
          <w:marTop w:val="0"/>
          <w:marBottom w:val="0"/>
          <w:divBdr>
            <w:top w:val="none" w:sz="0" w:space="0" w:color="auto"/>
            <w:left w:val="none" w:sz="0" w:space="0" w:color="auto"/>
            <w:bottom w:val="none" w:sz="0" w:space="0" w:color="auto"/>
            <w:right w:val="none" w:sz="0" w:space="0" w:color="auto"/>
          </w:divBdr>
        </w:div>
        <w:div w:id="1231185754">
          <w:marLeft w:val="640"/>
          <w:marRight w:val="0"/>
          <w:marTop w:val="0"/>
          <w:marBottom w:val="0"/>
          <w:divBdr>
            <w:top w:val="none" w:sz="0" w:space="0" w:color="auto"/>
            <w:left w:val="none" w:sz="0" w:space="0" w:color="auto"/>
            <w:bottom w:val="none" w:sz="0" w:space="0" w:color="auto"/>
            <w:right w:val="none" w:sz="0" w:space="0" w:color="auto"/>
          </w:divBdr>
        </w:div>
        <w:div w:id="26562089">
          <w:marLeft w:val="640"/>
          <w:marRight w:val="0"/>
          <w:marTop w:val="0"/>
          <w:marBottom w:val="0"/>
          <w:divBdr>
            <w:top w:val="none" w:sz="0" w:space="0" w:color="auto"/>
            <w:left w:val="none" w:sz="0" w:space="0" w:color="auto"/>
            <w:bottom w:val="none" w:sz="0" w:space="0" w:color="auto"/>
            <w:right w:val="none" w:sz="0" w:space="0" w:color="auto"/>
          </w:divBdr>
        </w:div>
        <w:div w:id="686978918">
          <w:marLeft w:val="640"/>
          <w:marRight w:val="0"/>
          <w:marTop w:val="0"/>
          <w:marBottom w:val="0"/>
          <w:divBdr>
            <w:top w:val="none" w:sz="0" w:space="0" w:color="auto"/>
            <w:left w:val="none" w:sz="0" w:space="0" w:color="auto"/>
            <w:bottom w:val="none" w:sz="0" w:space="0" w:color="auto"/>
            <w:right w:val="none" w:sz="0" w:space="0" w:color="auto"/>
          </w:divBdr>
        </w:div>
        <w:div w:id="555357666">
          <w:marLeft w:val="640"/>
          <w:marRight w:val="0"/>
          <w:marTop w:val="0"/>
          <w:marBottom w:val="0"/>
          <w:divBdr>
            <w:top w:val="none" w:sz="0" w:space="0" w:color="auto"/>
            <w:left w:val="none" w:sz="0" w:space="0" w:color="auto"/>
            <w:bottom w:val="none" w:sz="0" w:space="0" w:color="auto"/>
            <w:right w:val="none" w:sz="0" w:space="0" w:color="auto"/>
          </w:divBdr>
        </w:div>
        <w:div w:id="459543346">
          <w:marLeft w:val="640"/>
          <w:marRight w:val="0"/>
          <w:marTop w:val="0"/>
          <w:marBottom w:val="0"/>
          <w:divBdr>
            <w:top w:val="none" w:sz="0" w:space="0" w:color="auto"/>
            <w:left w:val="none" w:sz="0" w:space="0" w:color="auto"/>
            <w:bottom w:val="none" w:sz="0" w:space="0" w:color="auto"/>
            <w:right w:val="none" w:sz="0" w:space="0" w:color="auto"/>
          </w:divBdr>
        </w:div>
        <w:div w:id="55713166">
          <w:marLeft w:val="640"/>
          <w:marRight w:val="0"/>
          <w:marTop w:val="0"/>
          <w:marBottom w:val="0"/>
          <w:divBdr>
            <w:top w:val="none" w:sz="0" w:space="0" w:color="auto"/>
            <w:left w:val="none" w:sz="0" w:space="0" w:color="auto"/>
            <w:bottom w:val="none" w:sz="0" w:space="0" w:color="auto"/>
            <w:right w:val="none" w:sz="0" w:space="0" w:color="auto"/>
          </w:divBdr>
        </w:div>
        <w:div w:id="1358388896">
          <w:marLeft w:val="640"/>
          <w:marRight w:val="0"/>
          <w:marTop w:val="0"/>
          <w:marBottom w:val="0"/>
          <w:divBdr>
            <w:top w:val="none" w:sz="0" w:space="0" w:color="auto"/>
            <w:left w:val="none" w:sz="0" w:space="0" w:color="auto"/>
            <w:bottom w:val="none" w:sz="0" w:space="0" w:color="auto"/>
            <w:right w:val="none" w:sz="0" w:space="0" w:color="auto"/>
          </w:divBdr>
        </w:div>
        <w:div w:id="845557844">
          <w:marLeft w:val="640"/>
          <w:marRight w:val="0"/>
          <w:marTop w:val="0"/>
          <w:marBottom w:val="0"/>
          <w:divBdr>
            <w:top w:val="none" w:sz="0" w:space="0" w:color="auto"/>
            <w:left w:val="none" w:sz="0" w:space="0" w:color="auto"/>
            <w:bottom w:val="none" w:sz="0" w:space="0" w:color="auto"/>
            <w:right w:val="none" w:sz="0" w:space="0" w:color="auto"/>
          </w:divBdr>
        </w:div>
        <w:div w:id="167140918">
          <w:marLeft w:val="640"/>
          <w:marRight w:val="0"/>
          <w:marTop w:val="0"/>
          <w:marBottom w:val="0"/>
          <w:divBdr>
            <w:top w:val="none" w:sz="0" w:space="0" w:color="auto"/>
            <w:left w:val="none" w:sz="0" w:space="0" w:color="auto"/>
            <w:bottom w:val="none" w:sz="0" w:space="0" w:color="auto"/>
            <w:right w:val="none" w:sz="0" w:space="0" w:color="auto"/>
          </w:divBdr>
        </w:div>
        <w:div w:id="1537232715">
          <w:marLeft w:val="640"/>
          <w:marRight w:val="0"/>
          <w:marTop w:val="0"/>
          <w:marBottom w:val="0"/>
          <w:divBdr>
            <w:top w:val="none" w:sz="0" w:space="0" w:color="auto"/>
            <w:left w:val="none" w:sz="0" w:space="0" w:color="auto"/>
            <w:bottom w:val="none" w:sz="0" w:space="0" w:color="auto"/>
            <w:right w:val="none" w:sz="0" w:space="0" w:color="auto"/>
          </w:divBdr>
        </w:div>
        <w:div w:id="572088635">
          <w:marLeft w:val="640"/>
          <w:marRight w:val="0"/>
          <w:marTop w:val="0"/>
          <w:marBottom w:val="0"/>
          <w:divBdr>
            <w:top w:val="none" w:sz="0" w:space="0" w:color="auto"/>
            <w:left w:val="none" w:sz="0" w:space="0" w:color="auto"/>
            <w:bottom w:val="none" w:sz="0" w:space="0" w:color="auto"/>
            <w:right w:val="none" w:sz="0" w:space="0" w:color="auto"/>
          </w:divBdr>
        </w:div>
        <w:div w:id="924874223">
          <w:marLeft w:val="640"/>
          <w:marRight w:val="0"/>
          <w:marTop w:val="0"/>
          <w:marBottom w:val="0"/>
          <w:divBdr>
            <w:top w:val="none" w:sz="0" w:space="0" w:color="auto"/>
            <w:left w:val="none" w:sz="0" w:space="0" w:color="auto"/>
            <w:bottom w:val="none" w:sz="0" w:space="0" w:color="auto"/>
            <w:right w:val="none" w:sz="0" w:space="0" w:color="auto"/>
          </w:divBdr>
        </w:div>
        <w:div w:id="100414285">
          <w:marLeft w:val="640"/>
          <w:marRight w:val="0"/>
          <w:marTop w:val="0"/>
          <w:marBottom w:val="0"/>
          <w:divBdr>
            <w:top w:val="none" w:sz="0" w:space="0" w:color="auto"/>
            <w:left w:val="none" w:sz="0" w:space="0" w:color="auto"/>
            <w:bottom w:val="none" w:sz="0" w:space="0" w:color="auto"/>
            <w:right w:val="none" w:sz="0" w:space="0" w:color="auto"/>
          </w:divBdr>
        </w:div>
        <w:div w:id="415977826">
          <w:marLeft w:val="640"/>
          <w:marRight w:val="0"/>
          <w:marTop w:val="0"/>
          <w:marBottom w:val="0"/>
          <w:divBdr>
            <w:top w:val="none" w:sz="0" w:space="0" w:color="auto"/>
            <w:left w:val="none" w:sz="0" w:space="0" w:color="auto"/>
            <w:bottom w:val="none" w:sz="0" w:space="0" w:color="auto"/>
            <w:right w:val="none" w:sz="0" w:space="0" w:color="auto"/>
          </w:divBdr>
        </w:div>
        <w:div w:id="757751285">
          <w:marLeft w:val="640"/>
          <w:marRight w:val="0"/>
          <w:marTop w:val="0"/>
          <w:marBottom w:val="0"/>
          <w:divBdr>
            <w:top w:val="none" w:sz="0" w:space="0" w:color="auto"/>
            <w:left w:val="none" w:sz="0" w:space="0" w:color="auto"/>
            <w:bottom w:val="none" w:sz="0" w:space="0" w:color="auto"/>
            <w:right w:val="none" w:sz="0" w:space="0" w:color="auto"/>
          </w:divBdr>
        </w:div>
        <w:div w:id="554512024">
          <w:marLeft w:val="640"/>
          <w:marRight w:val="0"/>
          <w:marTop w:val="0"/>
          <w:marBottom w:val="0"/>
          <w:divBdr>
            <w:top w:val="none" w:sz="0" w:space="0" w:color="auto"/>
            <w:left w:val="none" w:sz="0" w:space="0" w:color="auto"/>
            <w:bottom w:val="none" w:sz="0" w:space="0" w:color="auto"/>
            <w:right w:val="none" w:sz="0" w:space="0" w:color="auto"/>
          </w:divBdr>
        </w:div>
        <w:div w:id="390081353">
          <w:marLeft w:val="640"/>
          <w:marRight w:val="0"/>
          <w:marTop w:val="0"/>
          <w:marBottom w:val="0"/>
          <w:divBdr>
            <w:top w:val="none" w:sz="0" w:space="0" w:color="auto"/>
            <w:left w:val="none" w:sz="0" w:space="0" w:color="auto"/>
            <w:bottom w:val="none" w:sz="0" w:space="0" w:color="auto"/>
            <w:right w:val="none" w:sz="0" w:space="0" w:color="auto"/>
          </w:divBdr>
        </w:div>
        <w:div w:id="632902230">
          <w:marLeft w:val="640"/>
          <w:marRight w:val="0"/>
          <w:marTop w:val="0"/>
          <w:marBottom w:val="0"/>
          <w:divBdr>
            <w:top w:val="none" w:sz="0" w:space="0" w:color="auto"/>
            <w:left w:val="none" w:sz="0" w:space="0" w:color="auto"/>
            <w:bottom w:val="none" w:sz="0" w:space="0" w:color="auto"/>
            <w:right w:val="none" w:sz="0" w:space="0" w:color="auto"/>
          </w:divBdr>
        </w:div>
        <w:div w:id="1122502718">
          <w:marLeft w:val="640"/>
          <w:marRight w:val="0"/>
          <w:marTop w:val="0"/>
          <w:marBottom w:val="0"/>
          <w:divBdr>
            <w:top w:val="none" w:sz="0" w:space="0" w:color="auto"/>
            <w:left w:val="none" w:sz="0" w:space="0" w:color="auto"/>
            <w:bottom w:val="none" w:sz="0" w:space="0" w:color="auto"/>
            <w:right w:val="none" w:sz="0" w:space="0" w:color="auto"/>
          </w:divBdr>
        </w:div>
        <w:div w:id="834807328">
          <w:marLeft w:val="640"/>
          <w:marRight w:val="0"/>
          <w:marTop w:val="0"/>
          <w:marBottom w:val="0"/>
          <w:divBdr>
            <w:top w:val="none" w:sz="0" w:space="0" w:color="auto"/>
            <w:left w:val="none" w:sz="0" w:space="0" w:color="auto"/>
            <w:bottom w:val="none" w:sz="0" w:space="0" w:color="auto"/>
            <w:right w:val="none" w:sz="0" w:space="0" w:color="auto"/>
          </w:divBdr>
        </w:div>
        <w:div w:id="780145899">
          <w:marLeft w:val="640"/>
          <w:marRight w:val="0"/>
          <w:marTop w:val="0"/>
          <w:marBottom w:val="0"/>
          <w:divBdr>
            <w:top w:val="none" w:sz="0" w:space="0" w:color="auto"/>
            <w:left w:val="none" w:sz="0" w:space="0" w:color="auto"/>
            <w:bottom w:val="none" w:sz="0" w:space="0" w:color="auto"/>
            <w:right w:val="none" w:sz="0" w:space="0" w:color="auto"/>
          </w:divBdr>
        </w:div>
        <w:div w:id="102769686">
          <w:marLeft w:val="640"/>
          <w:marRight w:val="0"/>
          <w:marTop w:val="0"/>
          <w:marBottom w:val="0"/>
          <w:divBdr>
            <w:top w:val="none" w:sz="0" w:space="0" w:color="auto"/>
            <w:left w:val="none" w:sz="0" w:space="0" w:color="auto"/>
            <w:bottom w:val="none" w:sz="0" w:space="0" w:color="auto"/>
            <w:right w:val="none" w:sz="0" w:space="0" w:color="auto"/>
          </w:divBdr>
        </w:div>
        <w:div w:id="1837109109">
          <w:marLeft w:val="640"/>
          <w:marRight w:val="0"/>
          <w:marTop w:val="0"/>
          <w:marBottom w:val="0"/>
          <w:divBdr>
            <w:top w:val="none" w:sz="0" w:space="0" w:color="auto"/>
            <w:left w:val="none" w:sz="0" w:space="0" w:color="auto"/>
            <w:bottom w:val="none" w:sz="0" w:space="0" w:color="auto"/>
            <w:right w:val="none" w:sz="0" w:space="0" w:color="auto"/>
          </w:divBdr>
        </w:div>
        <w:div w:id="2038850340">
          <w:marLeft w:val="640"/>
          <w:marRight w:val="0"/>
          <w:marTop w:val="0"/>
          <w:marBottom w:val="0"/>
          <w:divBdr>
            <w:top w:val="none" w:sz="0" w:space="0" w:color="auto"/>
            <w:left w:val="none" w:sz="0" w:space="0" w:color="auto"/>
            <w:bottom w:val="none" w:sz="0" w:space="0" w:color="auto"/>
            <w:right w:val="none" w:sz="0" w:space="0" w:color="auto"/>
          </w:divBdr>
        </w:div>
        <w:div w:id="270891950">
          <w:marLeft w:val="640"/>
          <w:marRight w:val="0"/>
          <w:marTop w:val="0"/>
          <w:marBottom w:val="0"/>
          <w:divBdr>
            <w:top w:val="none" w:sz="0" w:space="0" w:color="auto"/>
            <w:left w:val="none" w:sz="0" w:space="0" w:color="auto"/>
            <w:bottom w:val="none" w:sz="0" w:space="0" w:color="auto"/>
            <w:right w:val="none" w:sz="0" w:space="0" w:color="auto"/>
          </w:divBdr>
        </w:div>
        <w:div w:id="1632513081">
          <w:marLeft w:val="640"/>
          <w:marRight w:val="0"/>
          <w:marTop w:val="0"/>
          <w:marBottom w:val="0"/>
          <w:divBdr>
            <w:top w:val="none" w:sz="0" w:space="0" w:color="auto"/>
            <w:left w:val="none" w:sz="0" w:space="0" w:color="auto"/>
            <w:bottom w:val="none" w:sz="0" w:space="0" w:color="auto"/>
            <w:right w:val="none" w:sz="0" w:space="0" w:color="auto"/>
          </w:divBdr>
        </w:div>
        <w:div w:id="145322423">
          <w:marLeft w:val="640"/>
          <w:marRight w:val="0"/>
          <w:marTop w:val="0"/>
          <w:marBottom w:val="0"/>
          <w:divBdr>
            <w:top w:val="none" w:sz="0" w:space="0" w:color="auto"/>
            <w:left w:val="none" w:sz="0" w:space="0" w:color="auto"/>
            <w:bottom w:val="none" w:sz="0" w:space="0" w:color="auto"/>
            <w:right w:val="none" w:sz="0" w:space="0" w:color="auto"/>
          </w:divBdr>
        </w:div>
        <w:div w:id="846945696">
          <w:marLeft w:val="640"/>
          <w:marRight w:val="0"/>
          <w:marTop w:val="0"/>
          <w:marBottom w:val="0"/>
          <w:divBdr>
            <w:top w:val="none" w:sz="0" w:space="0" w:color="auto"/>
            <w:left w:val="none" w:sz="0" w:space="0" w:color="auto"/>
            <w:bottom w:val="none" w:sz="0" w:space="0" w:color="auto"/>
            <w:right w:val="none" w:sz="0" w:space="0" w:color="auto"/>
          </w:divBdr>
        </w:div>
        <w:div w:id="1674990863">
          <w:marLeft w:val="640"/>
          <w:marRight w:val="0"/>
          <w:marTop w:val="0"/>
          <w:marBottom w:val="0"/>
          <w:divBdr>
            <w:top w:val="none" w:sz="0" w:space="0" w:color="auto"/>
            <w:left w:val="none" w:sz="0" w:space="0" w:color="auto"/>
            <w:bottom w:val="none" w:sz="0" w:space="0" w:color="auto"/>
            <w:right w:val="none" w:sz="0" w:space="0" w:color="auto"/>
          </w:divBdr>
        </w:div>
        <w:div w:id="1354838077">
          <w:marLeft w:val="640"/>
          <w:marRight w:val="0"/>
          <w:marTop w:val="0"/>
          <w:marBottom w:val="0"/>
          <w:divBdr>
            <w:top w:val="none" w:sz="0" w:space="0" w:color="auto"/>
            <w:left w:val="none" w:sz="0" w:space="0" w:color="auto"/>
            <w:bottom w:val="none" w:sz="0" w:space="0" w:color="auto"/>
            <w:right w:val="none" w:sz="0" w:space="0" w:color="auto"/>
          </w:divBdr>
        </w:div>
        <w:div w:id="933129349">
          <w:marLeft w:val="640"/>
          <w:marRight w:val="0"/>
          <w:marTop w:val="0"/>
          <w:marBottom w:val="0"/>
          <w:divBdr>
            <w:top w:val="none" w:sz="0" w:space="0" w:color="auto"/>
            <w:left w:val="none" w:sz="0" w:space="0" w:color="auto"/>
            <w:bottom w:val="none" w:sz="0" w:space="0" w:color="auto"/>
            <w:right w:val="none" w:sz="0" w:space="0" w:color="auto"/>
          </w:divBdr>
        </w:div>
        <w:div w:id="1194732124">
          <w:marLeft w:val="640"/>
          <w:marRight w:val="0"/>
          <w:marTop w:val="0"/>
          <w:marBottom w:val="0"/>
          <w:divBdr>
            <w:top w:val="none" w:sz="0" w:space="0" w:color="auto"/>
            <w:left w:val="none" w:sz="0" w:space="0" w:color="auto"/>
            <w:bottom w:val="none" w:sz="0" w:space="0" w:color="auto"/>
            <w:right w:val="none" w:sz="0" w:space="0" w:color="auto"/>
          </w:divBdr>
        </w:div>
        <w:div w:id="843276652">
          <w:marLeft w:val="640"/>
          <w:marRight w:val="0"/>
          <w:marTop w:val="0"/>
          <w:marBottom w:val="0"/>
          <w:divBdr>
            <w:top w:val="none" w:sz="0" w:space="0" w:color="auto"/>
            <w:left w:val="none" w:sz="0" w:space="0" w:color="auto"/>
            <w:bottom w:val="none" w:sz="0" w:space="0" w:color="auto"/>
            <w:right w:val="none" w:sz="0" w:space="0" w:color="auto"/>
          </w:divBdr>
        </w:div>
        <w:div w:id="40330889">
          <w:marLeft w:val="640"/>
          <w:marRight w:val="0"/>
          <w:marTop w:val="0"/>
          <w:marBottom w:val="0"/>
          <w:divBdr>
            <w:top w:val="none" w:sz="0" w:space="0" w:color="auto"/>
            <w:left w:val="none" w:sz="0" w:space="0" w:color="auto"/>
            <w:bottom w:val="none" w:sz="0" w:space="0" w:color="auto"/>
            <w:right w:val="none" w:sz="0" w:space="0" w:color="auto"/>
          </w:divBdr>
        </w:div>
        <w:div w:id="1108164281">
          <w:marLeft w:val="640"/>
          <w:marRight w:val="0"/>
          <w:marTop w:val="0"/>
          <w:marBottom w:val="0"/>
          <w:divBdr>
            <w:top w:val="none" w:sz="0" w:space="0" w:color="auto"/>
            <w:left w:val="none" w:sz="0" w:space="0" w:color="auto"/>
            <w:bottom w:val="none" w:sz="0" w:space="0" w:color="auto"/>
            <w:right w:val="none" w:sz="0" w:space="0" w:color="auto"/>
          </w:divBdr>
        </w:div>
        <w:div w:id="1186139552">
          <w:marLeft w:val="640"/>
          <w:marRight w:val="0"/>
          <w:marTop w:val="0"/>
          <w:marBottom w:val="0"/>
          <w:divBdr>
            <w:top w:val="none" w:sz="0" w:space="0" w:color="auto"/>
            <w:left w:val="none" w:sz="0" w:space="0" w:color="auto"/>
            <w:bottom w:val="none" w:sz="0" w:space="0" w:color="auto"/>
            <w:right w:val="none" w:sz="0" w:space="0" w:color="auto"/>
          </w:divBdr>
        </w:div>
        <w:div w:id="1274364780">
          <w:marLeft w:val="640"/>
          <w:marRight w:val="0"/>
          <w:marTop w:val="0"/>
          <w:marBottom w:val="0"/>
          <w:divBdr>
            <w:top w:val="none" w:sz="0" w:space="0" w:color="auto"/>
            <w:left w:val="none" w:sz="0" w:space="0" w:color="auto"/>
            <w:bottom w:val="none" w:sz="0" w:space="0" w:color="auto"/>
            <w:right w:val="none" w:sz="0" w:space="0" w:color="auto"/>
          </w:divBdr>
        </w:div>
        <w:div w:id="534077255">
          <w:marLeft w:val="640"/>
          <w:marRight w:val="0"/>
          <w:marTop w:val="0"/>
          <w:marBottom w:val="0"/>
          <w:divBdr>
            <w:top w:val="none" w:sz="0" w:space="0" w:color="auto"/>
            <w:left w:val="none" w:sz="0" w:space="0" w:color="auto"/>
            <w:bottom w:val="none" w:sz="0" w:space="0" w:color="auto"/>
            <w:right w:val="none" w:sz="0" w:space="0" w:color="auto"/>
          </w:divBdr>
        </w:div>
        <w:div w:id="1555197621">
          <w:marLeft w:val="640"/>
          <w:marRight w:val="0"/>
          <w:marTop w:val="0"/>
          <w:marBottom w:val="0"/>
          <w:divBdr>
            <w:top w:val="none" w:sz="0" w:space="0" w:color="auto"/>
            <w:left w:val="none" w:sz="0" w:space="0" w:color="auto"/>
            <w:bottom w:val="none" w:sz="0" w:space="0" w:color="auto"/>
            <w:right w:val="none" w:sz="0" w:space="0" w:color="auto"/>
          </w:divBdr>
        </w:div>
        <w:div w:id="958411758">
          <w:marLeft w:val="640"/>
          <w:marRight w:val="0"/>
          <w:marTop w:val="0"/>
          <w:marBottom w:val="0"/>
          <w:divBdr>
            <w:top w:val="none" w:sz="0" w:space="0" w:color="auto"/>
            <w:left w:val="none" w:sz="0" w:space="0" w:color="auto"/>
            <w:bottom w:val="none" w:sz="0" w:space="0" w:color="auto"/>
            <w:right w:val="none" w:sz="0" w:space="0" w:color="auto"/>
          </w:divBdr>
        </w:div>
        <w:div w:id="1059665525">
          <w:marLeft w:val="640"/>
          <w:marRight w:val="0"/>
          <w:marTop w:val="0"/>
          <w:marBottom w:val="0"/>
          <w:divBdr>
            <w:top w:val="none" w:sz="0" w:space="0" w:color="auto"/>
            <w:left w:val="none" w:sz="0" w:space="0" w:color="auto"/>
            <w:bottom w:val="none" w:sz="0" w:space="0" w:color="auto"/>
            <w:right w:val="none" w:sz="0" w:space="0" w:color="auto"/>
          </w:divBdr>
        </w:div>
        <w:div w:id="978807318">
          <w:marLeft w:val="640"/>
          <w:marRight w:val="0"/>
          <w:marTop w:val="0"/>
          <w:marBottom w:val="0"/>
          <w:divBdr>
            <w:top w:val="none" w:sz="0" w:space="0" w:color="auto"/>
            <w:left w:val="none" w:sz="0" w:space="0" w:color="auto"/>
            <w:bottom w:val="none" w:sz="0" w:space="0" w:color="auto"/>
            <w:right w:val="none" w:sz="0" w:space="0" w:color="auto"/>
          </w:divBdr>
        </w:div>
        <w:div w:id="2140223445">
          <w:marLeft w:val="640"/>
          <w:marRight w:val="0"/>
          <w:marTop w:val="0"/>
          <w:marBottom w:val="0"/>
          <w:divBdr>
            <w:top w:val="none" w:sz="0" w:space="0" w:color="auto"/>
            <w:left w:val="none" w:sz="0" w:space="0" w:color="auto"/>
            <w:bottom w:val="none" w:sz="0" w:space="0" w:color="auto"/>
            <w:right w:val="none" w:sz="0" w:space="0" w:color="auto"/>
          </w:divBdr>
        </w:div>
        <w:div w:id="2048949074">
          <w:marLeft w:val="640"/>
          <w:marRight w:val="0"/>
          <w:marTop w:val="0"/>
          <w:marBottom w:val="0"/>
          <w:divBdr>
            <w:top w:val="none" w:sz="0" w:space="0" w:color="auto"/>
            <w:left w:val="none" w:sz="0" w:space="0" w:color="auto"/>
            <w:bottom w:val="none" w:sz="0" w:space="0" w:color="auto"/>
            <w:right w:val="none" w:sz="0" w:space="0" w:color="auto"/>
          </w:divBdr>
        </w:div>
        <w:div w:id="317196527">
          <w:marLeft w:val="640"/>
          <w:marRight w:val="0"/>
          <w:marTop w:val="0"/>
          <w:marBottom w:val="0"/>
          <w:divBdr>
            <w:top w:val="none" w:sz="0" w:space="0" w:color="auto"/>
            <w:left w:val="none" w:sz="0" w:space="0" w:color="auto"/>
            <w:bottom w:val="none" w:sz="0" w:space="0" w:color="auto"/>
            <w:right w:val="none" w:sz="0" w:space="0" w:color="auto"/>
          </w:divBdr>
        </w:div>
        <w:div w:id="895120124">
          <w:marLeft w:val="640"/>
          <w:marRight w:val="0"/>
          <w:marTop w:val="0"/>
          <w:marBottom w:val="0"/>
          <w:divBdr>
            <w:top w:val="none" w:sz="0" w:space="0" w:color="auto"/>
            <w:left w:val="none" w:sz="0" w:space="0" w:color="auto"/>
            <w:bottom w:val="none" w:sz="0" w:space="0" w:color="auto"/>
            <w:right w:val="none" w:sz="0" w:space="0" w:color="auto"/>
          </w:divBdr>
        </w:div>
        <w:div w:id="1208178648">
          <w:marLeft w:val="640"/>
          <w:marRight w:val="0"/>
          <w:marTop w:val="0"/>
          <w:marBottom w:val="0"/>
          <w:divBdr>
            <w:top w:val="none" w:sz="0" w:space="0" w:color="auto"/>
            <w:left w:val="none" w:sz="0" w:space="0" w:color="auto"/>
            <w:bottom w:val="none" w:sz="0" w:space="0" w:color="auto"/>
            <w:right w:val="none" w:sz="0" w:space="0" w:color="auto"/>
          </w:divBdr>
        </w:div>
        <w:div w:id="582878344">
          <w:marLeft w:val="640"/>
          <w:marRight w:val="0"/>
          <w:marTop w:val="0"/>
          <w:marBottom w:val="0"/>
          <w:divBdr>
            <w:top w:val="none" w:sz="0" w:space="0" w:color="auto"/>
            <w:left w:val="none" w:sz="0" w:space="0" w:color="auto"/>
            <w:bottom w:val="none" w:sz="0" w:space="0" w:color="auto"/>
            <w:right w:val="none" w:sz="0" w:space="0" w:color="auto"/>
          </w:divBdr>
        </w:div>
        <w:div w:id="1486777864">
          <w:marLeft w:val="640"/>
          <w:marRight w:val="0"/>
          <w:marTop w:val="0"/>
          <w:marBottom w:val="0"/>
          <w:divBdr>
            <w:top w:val="none" w:sz="0" w:space="0" w:color="auto"/>
            <w:left w:val="none" w:sz="0" w:space="0" w:color="auto"/>
            <w:bottom w:val="none" w:sz="0" w:space="0" w:color="auto"/>
            <w:right w:val="none" w:sz="0" w:space="0" w:color="auto"/>
          </w:divBdr>
        </w:div>
        <w:div w:id="1260135737">
          <w:marLeft w:val="640"/>
          <w:marRight w:val="0"/>
          <w:marTop w:val="0"/>
          <w:marBottom w:val="0"/>
          <w:divBdr>
            <w:top w:val="none" w:sz="0" w:space="0" w:color="auto"/>
            <w:left w:val="none" w:sz="0" w:space="0" w:color="auto"/>
            <w:bottom w:val="none" w:sz="0" w:space="0" w:color="auto"/>
            <w:right w:val="none" w:sz="0" w:space="0" w:color="auto"/>
          </w:divBdr>
        </w:div>
        <w:div w:id="263542391">
          <w:marLeft w:val="640"/>
          <w:marRight w:val="0"/>
          <w:marTop w:val="0"/>
          <w:marBottom w:val="0"/>
          <w:divBdr>
            <w:top w:val="none" w:sz="0" w:space="0" w:color="auto"/>
            <w:left w:val="none" w:sz="0" w:space="0" w:color="auto"/>
            <w:bottom w:val="none" w:sz="0" w:space="0" w:color="auto"/>
            <w:right w:val="none" w:sz="0" w:space="0" w:color="auto"/>
          </w:divBdr>
        </w:div>
        <w:div w:id="988830273">
          <w:marLeft w:val="640"/>
          <w:marRight w:val="0"/>
          <w:marTop w:val="0"/>
          <w:marBottom w:val="0"/>
          <w:divBdr>
            <w:top w:val="none" w:sz="0" w:space="0" w:color="auto"/>
            <w:left w:val="none" w:sz="0" w:space="0" w:color="auto"/>
            <w:bottom w:val="none" w:sz="0" w:space="0" w:color="auto"/>
            <w:right w:val="none" w:sz="0" w:space="0" w:color="auto"/>
          </w:divBdr>
        </w:div>
        <w:div w:id="71321204">
          <w:marLeft w:val="640"/>
          <w:marRight w:val="0"/>
          <w:marTop w:val="0"/>
          <w:marBottom w:val="0"/>
          <w:divBdr>
            <w:top w:val="none" w:sz="0" w:space="0" w:color="auto"/>
            <w:left w:val="none" w:sz="0" w:space="0" w:color="auto"/>
            <w:bottom w:val="none" w:sz="0" w:space="0" w:color="auto"/>
            <w:right w:val="none" w:sz="0" w:space="0" w:color="auto"/>
          </w:divBdr>
        </w:div>
        <w:div w:id="1718310101">
          <w:marLeft w:val="640"/>
          <w:marRight w:val="0"/>
          <w:marTop w:val="0"/>
          <w:marBottom w:val="0"/>
          <w:divBdr>
            <w:top w:val="none" w:sz="0" w:space="0" w:color="auto"/>
            <w:left w:val="none" w:sz="0" w:space="0" w:color="auto"/>
            <w:bottom w:val="none" w:sz="0" w:space="0" w:color="auto"/>
            <w:right w:val="none" w:sz="0" w:space="0" w:color="auto"/>
          </w:divBdr>
        </w:div>
        <w:div w:id="550462011">
          <w:marLeft w:val="640"/>
          <w:marRight w:val="0"/>
          <w:marTop w:val="0"/>
          <w:marBottom w:val="0"/>
          <w:divBdr>
            <w:top w:val="none" w:sz="0" w:space="0" w:color="auto"/>
            <w:left w:val="none" w:sz="0" w:space="0" w:color="auto"/>
            <w:bottom w:val="none" w:sz="0" w:space="0" w:color="auto"/>
            <w:right w:val="none" w:sz="0" w:space="0" w:color="auto"/>
          </w:divBdr>
        </w:div>
        <w:div w:id="197816605">
          <w:marLeft w:val="640"/>
          <w:marRight w:val="0"/>
          <w:marTop w:val="0"/>
          <w:marBottom w:val="0"/>
          <w:divBdr>
            <w:top w:val="none" w:sz="0" w:space="0" w:color="auto"/>
            <w:left w:val="none" w:sz="0" w:space="0" w:color="auto"/>
            <w:bottom w:val="none" w:sz="0" w:space="0" w:color="auto"/>
            <w:right w:val="none" w:sz="0" w:space="0" w:color="auto"/>
          </w:divBdr>
        </w:div>
        <w:div w:id="2105496820">
          <w:marLeft w:val="640"/>
          <w:marRight w:val="0"/>
          <w:marTop w:val="0"/>
          <w:marBottom w:val="0"/>
          <w:divBdr>
            <w:top w:val="none" w:sz="0" w:space="0" w:color="auto"/>
            <w:left w:val="none" w:sz="0" w:space="0" w:color="auto"/>
            <w:bottom w:val="none" w:sz="0" w:space="0" w:color="auto"/>
            <w:right w:val="none" w:sz="0" w:space="0" w:color="auto"/>
          </w:divBdr>
        </w:div>
        <w:div w:id="946157448">
          <w:marLeft w:val="640"/>
          <w:marRight w:val="0"/>
          <w:marTop w:val="0"/>
          <w:marBottom w:val="0"/>
          <w:divBdr>
            <w:top w:val="none" w:sz="0" w:space="0" w:color="auto"/>
            <w:left w:val="none" w:sz="0" w:space="0" w:color="auto"/>
            <w:bottom w:val="none" w:sz="0" w:space="0" w:color="auto"/>
            <w:right w:val="none" w:sz="0" w:space="0" w:color="auto"/>
          </w:divBdr>
        </w:div>
        <w:div w:id="1730686778">
          <w:marLeft w:val="640"/>
          <w:marRight w:val="0"/>
          <w:marTop w:val="0"/>
          <w:marBottom w:val="0"/>
          <w:divBdr>
            <w:top w:val="none" w:sz="0" w:space="0" w:color="auto"/>
            <w:left w:val="none" w:sz="0" w:space="0" w:color="auto"/>
            <w:bottom w:val="none" w:sz="0" w:space="0" w:color="auto"/>
            <w:right w:val="none" w:sz="0" w:space="0" w:color="auto"/>
          </w:divBdr>
        </w:div>
        <w:div w:id="1610430519">
          <w:marLeft w:val="640"/>
          <w:marRight w:val="0"/>
          <w:marTop w:val="0"/>
          <w:marBottom w:val="0"/>
          <w:divBdr>
            <w:top w:val="none" w:sz="0" w:space="0" w:color="auto"/>
            <w:left w:val="none" w:sz="0" w:space="0" w:color="auto"/>
            <w:bottom w:val="none" w:sz="0" w:space="0" w:color="auto"/>
            <w:right w:val="none" w:sz="0" w:space="0" w:color="auto"/>
          </w:divBdr>
        </w:div>
        <w:div w:id="675156122">
          <w:marLeft w:val="640"/>
          <w:marRight w:val="0"/>
          <w:marTop w:val="0"/>
          <w:marBottom w:val="0"/>
          <w:divBdr>
            <w:top w:val="none" w:sz="0" w:space="0" w:color="auto"/>
            <w:left w:val="none" w:sz="0" w:space="0" w:color="auto"/>
            <w:bottom w:val="none" w:sz="0" w:space="0" w:color="auto"/>
            <w:right w:val="none" w:sz="0" w:space="0" w:color="auto"/>
          </w:divBdr>
        </w:div>
        <w:div w:id="1986667377">
          <w:marLeft w:val="640"/>
          <w:marRight w:val="0"/>
          <w:marTop w:val="0"/>
          <w:marBottom w:val="0"/>
          <w:divBdr>
            <w:top w:val="none" w:sz="0" w:space="0" w:color="auto"/>
            <w:left w:val="none" w:sz="0" w:space="0" w:color="auto"/>
            <w:bottom w:val="none" w:sz="0" w:space="0" w:color="auto"/>
            <w:right w:val="none" w:sz="0" w:space="0" w:color="auto"/>
          </w:divBdr>
        </w:div>
        <w:div w:id="700009824">
          <w:marLeft w:val="640"/>
          <w:marRight w:val="0"/>
          <w:marTop w:val="0"/>
          <w:marBottom w:val="0"/>
          <w:divBdr>
            <w:top w:val="none" w:sz="0" w:space="0" w:color="auto"/>
            <w:left w:val="none" w:sz="0" w:space="0" w:color="auto"/>
            <w:bottom w:val="none" w:sz="0" w:space="0" w:color="auto"/>
            <w:right w:val="none" w:sz="0" w:space="0" w:color="auto"/>
          </w:divBdr>
        </w:div>
        <w:div w:id="34235026">
          <w:marLeft w:val="640"/>
          <w:marRight w:val="0"/>
          <w:marTop w:val="0"/>
          <w:marBottom w:val="0"/>
          <w:divBdr>
            <w:top w:val="none" w:sz="0" w:space="0" w:color="auto"/>
            <w:left w:val="none" w:sz="0" w:space="0" w:color="auto"/>
            <w:bottom w:val="none" w:sz="0" w:space="0" w:color="auto"/>
            <w:right w:val="none" w:sz="0" w:space="0" w:color="auto"/>
          </w:divBdr>
        </w:div>
        <w:div w:id="229929459">
          <w:marLeft w:val="640"/>
          <w:marRight w:val="0"/>
          <w:marTop w:val="0"/>
          <w:marBottom w:val="0"/>
          <w:divBdr>
            <w:top w:val="none" w:sz="0" w:space="0" w:color="auto"/>
            <w:left w:val="none" w:sz="0" w:space="0" w:color="auto"/>
            <w:bottom w:val="none" w:sz="0" w:space="0" w:color="auto"/>
            <w:right w:val="none" w:sz="0" w:space="0" w:color="auto"/>
          </w:divBdr>
        </w:div>
        <w:div w:id="804388985">
          <w:marLeft w:val="640"/>
          <w:marRight w:val="0"/>
          <w:marTop w:val="0"/>
          <w:marBottom w:val="0"/>
          <w:divBdr>
            <w:top w:val="none" w:sz="0" w:space="0" w:color="auto"/>
            <w:left w:val="none" w:sz="0" w:space="0" w:color="auto"/>
            <w:bottom w:val="none" w:sz="0" w:space="0" w:color="auto"/>
            <w:right w:val="none" w:sz="0" w:space="0" w:color="auto"/>
          </w:divBdr>
        </w:div>
        <w:div w:id="597980483">
          <w:marLeft w:val="640"/>
          <w:marRight w:val="0"/>
          <w:marTop w:val="0"/>
          <w:marBottom w:val="0"/>
          <w:divBdr>
            <w:top w:val="none" w:sz="0" w:space="0" w:color="auto"/>
            <w:left w:val="none" w:sz="0" w:space="0" w:color="auto"/>
            <w:bottom w:val="none" w:sz="0" w:space="0" w:color="auto"/>
            <w:right w:val="none" w:sz="0" w:space="0" w:color="auto"/>
          </w:divBdr>
        </w:div>
        <w:div w:id="739403051">
          <w:marLeft w:val="640"/>
          <w:marRight w:val="0"/>
          <w:marTop w:val="0"/>
          <w:marBottom w:val="0"/>
          <w:divBdr>
            <w:top w:val="none" w:sz="0" w:space="0" w:color="auto"/>
            <w:left w:val="none" w:sz="0" w:space="0" w:color="auto"/>
            <w:bottom w:val="none" w:sz="0" w:space="0" w:color="auto"/>
            <w:right w:val="none" w:sz="0" w:space="0" w:color="auto"/>
          </w:divBdr>
        </w:div>
        <w:div w:id="1332296600">
          <w:marLeft w:val="640"/>
          <w:marRight w:val="0"/>
          <w:marTop w:val="0"/>
          <w:marBottom w:val="0"/>
          <w:divBdr>
            <w:top w:val="none" w:sz="0" w:space="0" w:color="auto"/>
            <w:left w:val="none" w:sz="0" w:space="0" w:color="auto"/>
            <w:bottom w:val="none" w:sz="0" w:space="0" w:color="auto"/>
            <w:right w:val="none" w:sz="0" w:space="0" w:color="auto"/>
          </w:divBdr>
        </w:div>
        <w:div w:id="1537617701">
          <w:marLeft w:val="640"/>
          <w:marRight w:val="0"/>
          <w:marTop w:val="0"/>
          <w:marBottom w:val="0"/>
          <w:divBdr>
            <w:top w:val="none" w:sz="0" w:space="0" w:color="auto"/>
            <w:left w:val="none" w:sz="0" w:space="0" w:color="auto"/>
            <w:bottom w:val="none" w:sz="0" w:space="0" w:color="auto"/>
            <w:right w:val="none" w:sz="0" w:space="0" w:color="auto"/>
          </w:divBdr>
        </w:div>
        <w:div w:id="1198200749">
          <w:marLeft w:val="640"/>
          <w:marRight w:val="0"/>
          <w:marTop w:val="0"/>
          <w:marBottom w:val="0"/>
          <w:divBdr>
            <w:top w:val="none" w:sz="0" w:space="0" w:color="auto"/>
            <w:left w:val="none" w:sz="0" w:space="0" w:color="auto"/>
            <w:bottom w:val="none" w:sz="0" w:space="0" w:color="auto"/>
            <w:right w:val="none" w:sz="0" w:space="0" w:color="auto"/>
          </w:divBdr>
        </w:div>
        <w:div w:id="1486120925">
          <w:marLeft w:val="640"/>
          <w:marRight w:val="0"/>
          <w:marTop w:val="0"/>
          <w:marBottom w:val="0"/>
          <w:divBdr>
            <w:top w:val="none" w:sz="0" w:space="0" w:color="auto"/>
            <w:left w:val="none" w:sz="0" w:space="0" w:color="auto"/>
            <w:bottom w:val="none" w:sz="0" w:space="0" w:color="auto"/>
            <w:right w:val="none" w:sz="0" w:space="0" w:color="auto"/>
          </w:divBdr>
        </w:div>
        <w:div w:id="1131289265">
          <w:marLeft w:val="640"/>
          <w:marRight w:val="0"/>
          <w:marTop w:val="0"/>
          <w:marBottom w:val="0"/>
          <w:divBdr>
            <w:top w:val="none" w:sz="0" w:space="0" w:color="auto"/>
            <w:left w:val="none" w:sz="0" w:space="0" w:color="auto"/>
            <w:bottom w:val="none" w:sz="0" w:space="0" w:color="auto"/>
            <w:right w:val="none" w:sz="0" w:space="0" w:color="auto"/>
          </w:divBdr>
        </w:div>
        <w:div w:id="2024821104">
          <w:marLeft w:val="640"/>
          <w:marRight w:val="0"/>
          <w:marTop w:val="0"/>
          <w:marBottom w:val="0"/>
          <w:divBdr>
            <w:top w:val="none" w:sz="0" w:space="0" w:color="auto"/>
            <w:left w:val="none" w:sz="0" w:space="0" w:color="auto"/>
            <w:bottom w:val="none" w:sz="0" w:space="0" w:color="auto"/>
            <w:right w:val="none" w:sz="0" w:space="0" w:color="auto"/>
          </w:divBdr>
        </w:div>
        <w:div w:id="1240169268">
          <w:marLeft w:val="640"/>
          <w:marRight w:val="0"/>
          <w:marTop w:val="0"/>
          <w:marBottom w:val="0"/>
          <w:divBdr>
            <w:top w:val="none" w:sz="0" w:space="0" w:color="auto"/>
            <w:left w:val="none" w:sz="0" w:space="0" w:color="auto"/>
            <w:bottom w:val="none" w:sz="0" w:space="0" w:color="auto"/>
            <w:right w:val="none" w:sz="0" w:space="0" w:color="auto"/>
          </w:divBdr>
        </w:div>
      </w:divsChild>
    </w:div>
    <w:div w:id="784467174">
      <w:bodyDiv w:val="1"/>
      <w:marLeft w:val="0"/>
      <w:marRight w:val="0"/>
      <w:marTop w:val="0"/>
      <w:marBottom w:val="0"/>
      <w:divBdr>
        <w:top w:val="none" w:sz="0" w:space="0" w:color="auto"/>
        <w:left w:val="none" w:sz="0" w:space="0" w:color="auto"/>
        <w:bottom w:val="none" w:sz="0" w:space="0" w:color="auto"/>
        <w:right w:val="none" w:sz="0" w:space="0" w:color="auto"/>
      </w:divBdr>
      <w:divsChild>
        <w:div w:id="848643275">
          <w:marLeft w:val="640"/>
          <w:marRight w:val="0"/>
          <w:marTop w:val="0"/>
          <w:marBottom w:val="0"/>
          <w:divBdr>
            <w:top w:val="none" w:sz="0" w:space="0" w:color="auto"/>
            <w:left w:val="none" w:sz="0" w:space="0" w:color="auto"/>
            <w:bottom w:val="none" w:sz="0" w:space="0" w:color="auto"/>
            <w:right w:val="none" w:sz="0" w:space="0" w:color="auto"/>
          </w:divBdr>
        </w:div>
        <w:div w:id="1158569624">
          <w:marLeft w:val="640"/>
          <w:marRight w:val="0"/>
          <w:marTop w:val="0"/>
          <w:marBottom w:val="0"/>
          <w:divBdr>
            <w:top w:val="none" w:sz="0" w:space="0" w:color="auto"/>
            <w:left w:val="none" w:sz="0" w:space="0" w:color="auto"/>
            <w:bottom w:val="none" w:sz="0" w:space="0" w:color="auto"/>
            <w:right w:val="none" w:sz="0" w:space="0" w:color="auto"/>
          </w:divBdr>
        </w:div>
        <w:div w:id="60758374">
          <w:marLeft w:val="640"/>
          <w:marRight w:val="0"/>
          <w:marTop w:val="0"/>
          <w:marBottom w:val="0"/>
          <w:divBdr>
            <w:top w:val="none" w:sz="0" w:space="0" w:color="auto"/>
            <w:left w:val="none" w:sz="0" w:space="0" w:color="auto"/>
            <w:bottom w:val="none" w:sz="0" w:space="0" w:color="auto"/>
            <w:right w:val="none" w:sz="0" w:space="0" w:color="auto"/>
          </w:divBdr>
        </w:div>
        <w:div w:id="1575552552">
          <w:marLeft w:val="640"/>
          <w:marRight w:val="0"/>
          <w:marTop w:val="0"/>
          <w:marBottom w:val="0"/>
          <w:divBdr>
            <w:top w:val="none" w:sz="0" w:space="0" w:color="auto"/>
            <w:left w:val="none" w:sz="0" w:space="0" w:color="auto"/>
            <w:bottom w:val="none" w:sz="0" w:space="0" w:color="auto"/>
            <w:right w:val="none" w:sz="0" w:space="0" w:color="auto"/>
          </w:divBdr>
        </w:div>
        <w:div w:id="1118598286">
          <w:marLeft w:val="640"/>
          <w:marRight w:val="0"/>
          <w:marTop w:val="0"/>
          <w:marBottom w:val="0"/>
          <w:divBdr>
            <w:top w:val="none" w:sz="0" w:space="0" w:color="auto"/>
            <w:left w:val="none" w:sz="0" w:space="0" w:color="auto"/>
            <w:bottom w:val="none" w:sz="0" w:space="0" w:color="auto"/>
            <w:right w:val="none" w:sz="0" w:space="0" w:color="auto"/>
          </w:divBdr>
        </w:div>
        <w:div w:id="232546459">
          <w:marLeft w:val="640"/>
          <w:marRight w:val="0"/>
          <w:marTop w:val="0"/>
          <w:marBottom w:val="0"/>
          <w:divBdr>
            <w:top w:val="none" w:sz="0" w:space="0" w:color="auto"/>
            <w:left w:val="none" w:sz="0" w:space="0" w:color="auto"/>
            <w:bottom w:val="none" w:sz="0" w:space="0" w:color="auto"/>
            <w:right w:val="none" w:sz="0" w:space="0" w:color="auto"/>
          </w:divBdr>
        </w:div>
        <w:div w:id="1020199458">
          <w:marLeft w:val="640"/>
          <w:marRight w:val="0"/>
          <w:marTop w:val="0"/>
          <w:marBottom w:val="0"/>
          <w:divBdr>
            <w:top w:val="none" w:sz="0" w:space="0" w:color="auto"/>
            <w:left w:val="none" w:sz="0" w:space="0" w:color="auto"/>
            <w:bottom w:val="none" w:sz="0" w:space="0" w:color="auto"/>
            <w:right w:val="none" w:sz="0" w:space="0" w:color="auto"/>
          </w:divBdr>
        </w:div>
        <w:div w:id="1693997820">
          <w:marLeft w:val="640"/>
          <w:marRight w:val="0"/>
          <w:marTop w:val="0"/>
          <w:marBottom w:val="0"/>
          <w:divBdr>
            <w:top w:val="none" w:sz="0" w:space="0" w:color="auto"/>
            <w:left w:val="none" w:sz="0" w:space="0" w:color="auto"/>
            <w:bottom w:val="none" w:sz="0" w:space="0" w:color="auto"/>
            <w:right w:val="none" w:sz="0" w:space="0" w:color="auto"/>
          </w:divBdr>
        </w:div>
        <w:div w:id="567766507">
          <w:marLeft w:val="640"/>
          <w:marRight w:val="0"/>
          <w:marTop w:val="0"/>
          <w:marBottom w:val="0"/>
          <w:divBdr>
            <w:top w:val="none" w:sz="0" w:space="0" w:color="auto"/>
            <w:left w:val="none" w:sz="0" w:space="0" w:color="auto"/>
            <w:bottom w:val="none" w:sz="0" w:space="0" w:color="auto"/>
            <w:right w:val="none" w:sz="0" w:space="0" w:color="auto"/>
          </w:divBdr>
        </w:div>
        <w:div w:id="2111393266">
          <w:marLeft w:val="640"/>
          <w:marRight w:val="0"/>
          <w:marTop w:val="0"/>
          <w:marBottom w:val="0"/>
          <w:divBdr>
            <w:top w:val="none" w:sz="0" w:space="0" w:color="auto"/>
            <w:left w:val="none" w:sz="0" w:space="0" w:color="auto"/>
            <w:bottom w:val="none" w:sz="0" w:space="0" w:color="auto"/>
            <w:right w:val="none" w:sz="0" w:space="0" w:color="auto"/>
          </w:divBdr>
        </w:div>
        <w:div w:id="1788544133">
          <w:marLeft w:val="640"/>
          <w:marRight w:val="0"/>
          <w:marTop w:val="0"/>
          <w:marBottom w:val="0"/>
          <w:divBdr>
            <w:top w:val="none" w:sz="0" w:space="0" w:color="auto"/>
            <w:left w:val="none" w:sz="0" w:space="0" w:color="auto"/>
            <w:bottom w:val="none" w:sz="0" w:space="0" w:color="auto"/>
            <w:right w:val="none" w:sz="0" w:space="0" w:color="auto"/>
          </w:divBdr>
        </w:div>
        <w:div w:id="1866091247">
          <w:marLeft w:val="640"/>
          <w:marRight w:val="0"/>
          <w:marTop w:val="0"/>
          <w:marBottom w:val="0"/>
          <w:divBdr>
            <w:top w:val="none" w:sz="0" w:space="0" w:color="auto"/>
            <w:left w:val="none" w:sz="0" w:space="0" w:color="auto"/>
            <w:bottom w:val="none" w:sz="0" w:space="0" w:color="auto"/>
            <w:right w:val="none" w:sz="0" w:space="0" w:color="auto"/>
          </w:divBdr>
        </w:div>
        <w:div w:id="1303148204">
          <w:marLeft w:val="640"/>
          <w:marRight w:val="0"/>
          <w:marTop w:val="0"/>
          <w:marBottom w:val="0"/>
          <w:divBdr>
            <w:top w:val="none" w:sz="0" w:space="0" w:color="auto"/>
            <w:left w:val="none" w:sz="0" w:space="0" w:color="auto"/>
            <w:bottom w:val="none" w:sz="0" w:space="0" w:color="auto"/>
            <w:right w:val="none" w:sz="0" w:space="0" w:color="auto"/>
          </w:divBdr>
        </w:div>
        <w:div w:id="1129469845">
          <w:marLeft w:val="640"/>
          <w:marRight w:val="0"/>
          <w:marTop w:val="0"/>
          <w:marBottom w:val="0"/>
          <w:divBdr>
            <w:top w:val="none" w:sz="0" w:space="0" w:color="auto"/>
            <w:left w:val="none" w:sz="0" w:space="0" w:color="auto"/>
            <w:bottom w:val="none" w:sz="0" w:space="0" w:color="auto"/>
            <w:right w:val="none" w:sz="0" w:space="0" w:color="auto"/>
          </w:divBdr>
        </w:div>
        <w:div w:id="573319774">
          <w:marLeft w:val="640"/>
          <w:marRight w:val="0"/>
          <w:marTop w:val="0"/>
          <w:marBottom w:val="0"/>
          <w:divBdr>
            <w:top w:val="none" w:sz="0" w:space="0" w:color="auto"/>
            <w:left w:val="none" w:sz="0" w:space="0" w:color="auto"/>
            <w:bottom w:val="none" w:sz="0" w:space="0" w:color="auto"/>
            <w:right w:val="none" w:sz="0" w:space="0" w:color="auto"/>
          </w:divBdr>
        </w:div>
        <w:div w:id="2000225420">
          <w:marLeft w:val="640"/>
          <w:marRight w:val="0"/>
          <w:marTop w:val="0"/>
          <w:marBottom w:val="0"/>
          <w:divBdr>
            <w:top w:val="none" w:sz="0" w:space="0" w:color="auto"/>
            <w:left w:val="none" w:sz="0" w:space="0" w:color="auto"/>
            <w:bottom w:val="none" w:sz="0" w:space="0" w:color="auto"/>
            <w:right w:val="none" w:sz="0" w:space="0" w:color="auto"/>
          </w:divBdr>
        </w:div>
        <w:div w:id="71388807">
          <w:marLeft w:val="640"/>
          <w:marRight w:val="0"/>
          <w:marTop w:val="0"/>
          <w:marBottom w:val="0"/>
          <w:divBdr>
            <w:top w:val="none" w:sz="0" w:space="0" w:color="auto"/>
            <w:left w:val="none" w:sz="0" w:space="0" w:color="auto"/>
            <w:bottom w:val="none" w:sz="0" w:space="0" w:color="auto"/>
            <w:right w:val="none" w:sz="0" w:space="0" w:color="auto"/>
          </w:divBdr>
        </w:div>
        <w:div w:id="752748528">
          <w:marLeft w:val="640"/>
          <w:marRight w:val="0"/>
          <w:marTop w:val="0"/>
          <w:marBottom w:val="0"/>
          <w:divBdr>
            <w:top w:val="none" w:sz="0" w:space="0" w:color="auto"/>
            <w:left w:val="none" w:sz="0" w:space="0" w:color="auto"/>
            <w:bottom w:val="none" w:sz="0" w:space="0" w:color="auto"/>
            <w:right w:val="none" w:sz="0" w:space="0" w:color="auto"/>
          </w:divBdr>
        </w:div>
        <w:div w:id="410392382">
          <w:marLeft w:val="640"/>
          <w:marRight w:val="0"/>
          <w:marTop w:val="0"/>
          <w:marBottom w:val="0"/>
          <w:divBdr>
            <w:top w:val="none" w:sz="0" w:space="0" w:color="auto"/>
            <w:left w:val="none" w:sz="0" w:space="0" w:color="auto"/>
            <w:bottom w:val="none" w:sz="0" w:space="0" w:color="auto"/>
            <w:right w:val="none" w:sz="0" w:space="0" w:color="auto"/>
          </w:divBdr>
        </w:div>
        <w:div w:id="630136874">
          <w:marLeft w:val="640"/>
          <w:marRight w:val="0"/>
          <w:marTop w:val="0"/>
          <w:marBottom w:val="0"/>
          <w:divBdr>
            <w:top w:val="none" w:sz="0" w:space="0" w:color="auto"/>
            <w:left w:val="none" w:sz="0" w:space="0" w:color="auto"/>
            <w:bottom w:val="none" w:sz="0" w:space="0" w:color="auto"/>
            <w:right w:val="none" w:sz="0" w:space="0" w:color="auto"/>
          </w:divBdr>
        </w:div>
        <w:div w:id="1853883886">
          <w:marLeft w:val="640"/>
          <w:marRight w:val="0"/>
          <w:marTop w:val="0"/>
          <w:marBottom w:val="0"/>
          <w:divBdr>
            <w:top w:val="none" w:sz="0" w:space="0" w:color="auto"/>
            <w:left w:val="none" w:sz="0" w:space="0" w:color="auto"/>
            <w:bottom w:val="none" w:sz="0" w:space="0" w:color="auto"/>
            <w:right w:val="none" w:sz="0" w:space="0" w:color="auto"/>
          </w:divBdr>
        </w:div>
        <w:div w:id="144668573">
          <w:marLeft w:val="640"/>
          <w:marRight w:val="0"/>
          <w:marTop w:val="0"/>
          <w:marBottom w:val="0"/>
          <w:divBdr>
            <w:top w:val="none" w:sz="0" w:space="0" w:color="auto"/>
            <w:left w:val="none" w:sz="0" w:space="0" w:color="auto"/>
            <w:bottom w:val="none" w:sz="0" w:space="0" w:color="auto"/>
            <w:right w:val="none" w:sz="0" w:space="0" w:color="auto"/>
          </w:divBdr>
        </w:div>
        <w:div w:id="2061323555">
          <w:marLeft w:val="640"/>
          <w:marRight w:val="0"/>
          <w:marTop w:val="0"/>
          <w:marBottom w:val="0"/>
          <w:divBdr>
            <w:top w:val="none" w:sz="0" w:space="0" w:color="auto"/>
            <w:left w:val="none" w:sz="0" w:space="0" w:color="auto"/>
            <w:bottom w:val="none" w:sz="0" w:space="0" w:color="auto"/>
            <w:right w:val="none" w:sz="0" w:space="0" w:color="auto"/>
          </w:divBdr>
        </w:div>
        <w:div w:id="1478915079">
          <w:marLeft w:val="640"/>
          <w:marRight w:val="0"/>
          <w:marTop w:val="0"/>
          <w:marBottom w:val="0"/>
          <w:divBdr>
            <w:top w:val="none" w:sz="0" w:space="0" w:color="auto"/>
            <w:left w:val="none" w:sz="0" w:space="0" w:color="auto"/>
            <w:bottom w:val="none" w:sz="0" w:space="0" w:color="auto"/>
            <w:right w:val="none" w:sz="0" w:space="0" w:color="auto"/>
          </w:divBdr>
        </w:div>
        <w:div w:id="1795250236">
          <w:marLeft w:val="640"/>
          <w:marRight w:val="0"/>
          <w:marTop w:val="0"/>
          <w:marBottom w:val="0"/>
          <w:divBdr>
            <w:top w:val="none" w:sz="0" w:space="0" w:color="auto"/>
            <w:left w:val="none" w:sz="0" w:space="0" w:color="auto"/>
            <w:bottom w:val="none" w:sz="0" w:space="0" w:color="auto"/>
            <w:right w:val="none" w:sz="0" w:space="0" w:color="auto"/>
          </w:divBdr>
        </w:div>
        <w:div w:id="201209876">
          <w:marLeft w:val="640"/>
          <w:marRight w:val="0"/>
          <w:marTop w:val="0"/>
          <w:marBottom w:val="0"/>
          <w:divBdr>
            <w:top w:val="none" w:sz="0" w:space="0" w:color="auto"/>
            <w:left w:val="none" w:sz="0" w:space="0" w:color="auto"/>
            <w:bottom w:val="none" w:sz="0" w:space="0" w:color="auto"/>
            <w:right w:val="none" w:sz="0" w:space="0" w:color="auto"/>
          </w:divBdr>
        </w:div>
        <w:div w:id="1857502618">
          <w:marLeft w:val="640"/>
          <w:marRight w:val="0"/>
          <w:marTop w:val="0"/>
          <w:marBottom w:val="0"/>
          <w:divBdr>
            <w:top w:val="none" w:sz="0" w:space="0" w:color="auto"/>
            <w:left w:val="none" w:sz="0" w:space="0" w:color="auto"/>
            <w:bottom w:val="none" w:sz="0" w:space="0" w:color="auto"/>
            <w:right w:val="none" w:sz="0" w:space="0" w:color="auto"/>
          </w:divBdr>
        </w:div>
        <w:div w:id="1700200531">
          <w:marLeft w:val="640"/>
          <w:marRight w:val="0"/>
          <w:marTop w:val="0"/>
          <w:marBottom w:val="0"/>
          <w:divBdr>
            <w:top w:val="none" w:sz="0" w:space="0" w:color="auto"/>
            <w:left w:val="none" w:sz="0" w:space="0" w:color="auto"/>
            <w:bottom w:val="none" w:sz="0" w:space="0" w:color="auto"/>
            <w:right w:val="none" w:sz="0" w:space="0" w:color="auto"/>
          </w:divBdr>
        </w:div>
        <w:div w:id="2137947139">
          <w:marLeft w:val="640"/>
          <w:marRight w:val="0"/>
          <w:marTop w:val="0"/>
          <w:marBottom w:val="0"/>
          <w:divBdr>
            <w:top w:val="none" w:sz="0" w:space="0" w:color="auto"/>
            <w:left w:val="none" w:sz="0" w:space="0" w:color="auto"/>
            <w:bottom w:val="none" w:sz="0" w:space="0" w:color="auto"/>
            <w:right w:val="none" w:sz="0" w:space="0" w:color="auto"/>
          </w:divBdr>
        </w:div>
        <w:div w:id="788203696">
          <w:marLeft w:val="640"/>
          <w:marRight w:val="0"/>
          <w:marTop w:val="0"/>
          <w:marBottom w:val="0"/>
          <w:divBdr>
            <w:top w:val="none" w:sz="0" w:space="0" w:color="auto"/>
            <w:left w:val="none" w:sz="0" w:space="0" w:color="auto"/>
            <w:bottom w:val="none" w:sz="0" w:space="0" w:color="auto"/>
            <w:right w:val="none" w:sz="0" w:space="0" w:color="auto"/>
          </w:divBdr>
        </w:div>
        <w:div w:id="1492066868">
          <w:marLeft w:val="640"/>
          <w:marRight w:val="0"/>
          <w:marTop w:val="0"/>
          <w:marBottom w:val="0"/>
          <w:divBdr>
            <w:top w:val="none" w:sz="0" w:space="0" w:color="auto"/>
            <w:left w:val="none" w:sz="0" w:space="0" w:color="auto"/>
            <w:bottom w:val="none" w:sz="0" w:space="0" w:color="auto"/>
            <w:right w:val="none" w:sz="0" w:space="0" w:color="auto"/>
          </w:divBdr>
        </w:div>
        <w:div w:id="1166437399">
          <w:marLeft w:val="640"/>
          <w:marRight w:val="0"/>
          <w:marTop w:val="0"/>
          <w:marBottom w:val="0"/>
          <w:divBdr>
            <w:top w:val="none" w:sz="0" w:space="0" w:color="auto"/>
            <w:left w:val="none" w:sz="0" w:space="0" w:color="auto"/>
            <w:bottom w:val="none" w:sz="0" w:space="0" w:color="auto"/>
            <w:right w:val="none" w:sz="0" w:space="0" w:color="auto"/>
          </w:divBdr>
        </w:div>
        <w:div w:id="1611013269">
          <w:marLeft w:val="640"/>
          <w:marRight w:val="0"/>
          <w:marTop w:val="0"/>
          <w:marBottom w:val="0"/>
          <w:divBdr>
            <w:top w:val="none" w:sz="0" w:space="0" w:color="auto"/>
            <w:left w:val="none" w:sz="0" w:space="0" w:color="auto"/>
            <w:bottom w:val="none" w:sz="0" w:space="0" w:color="auto"/>
            <w:right w:val="none" w:sz="0" w:space="0" w:color="auto"/>
          </w:divBdr>
        </w:div>
        <w:div w:id="169834909">
          <w:marLeft w:val="640"/>
          <w:marRight w:val="0"/>
          <w:marTop w:val="0"/>
          <w:marBottom w:val="0"/>
          <w:divBdr>
            <w:top w:val="none" w:sz="0" w:space="0" w:color="auto"/>
            <w:left w:val="none" w:sz="0" w:space="0" w:color="auto"/>
            <w:bottom w:val="none" w:sz="0" w:space="0" w:color="auto"/>
            <w:right w:val="none" w:sz="0" w:space="0" w:color="auto"/>
          </w:divBdr>
        </w:div>
        <w:div w:id="780534364">
          <w:marLeft w:val="640"/>
          <w:marRight w:val="0"/>
          <w:marTop w:val="0"/>
          <w:marBottom w:val="0"/>
          <w:divBdr>
            <w:top w:val="none" w:sz="0" w:space="0" w:color="auto"/>
            <w:left w:val="none" w:sz="0" w:space="0" w:color="auto"/>
            <w:bottom w:val="none" w:sz="0" w:space="0" w:color="auto"/>
            <w:right w:val="none" w:sz="0" w:space="0" w:color="auto"/>
          </w:divBdr>
        </w:div>
        <w:div w:id="336156052">
          <w:marLeft w:val="640"/>
          <w:marRight w:val="0"/>
          <w:marTop w:val="0"/>
          <w:marBottom w:val="0"/>
          <w:divBdr>
            <w:top w:val="none" w:sz="0" w:space="0" w:color="auto"/>
            <w:left w:val="none" w:sz="0" w:space="0" w:color="auto"/>
            <w:bottom w:val="none" w:sz="0" w:space="0" w:color="auto"/>
            <w:right w:val="none" w:sz="0" w:space="0" w:color="auto"/>
          </w:divBdr>
        </w:div>
        <w:div w:id="882402184">
          <w:marLeft w:val="640"/>
          <w:marRight w:val="0"/>
          <w:marTop w:val="0"/>
          <w:marBottom w:val="0"/>
          <w:divBdr>
            <w:top w:val="none" w:sz="0" w:space="0" w:color="auto"/>
            <w:left w:val="none" w:sz="0" w:space="0" w:color="auto"/>
            <w:bottom w:val="none" w:sz="0" w:space="0" w:color="auto"/>
            <w:right w:val="none" w:sz="0" w:space="0" w:color="auto"/>
          </w:divBdr>
        </w:div>
        <w:div w:id="288441607">
          <w:marLeft w:val="640"/>
          <w:marRight w:val="0"/>
          <w:marTop w:val="0"/>
          <w:marBottom w:val="0"/>
          <w:divBdr>
            <w:top w:val="none" w:sz="0" w:space="0" w:color="auto"/>
            <w:left w:val="none" w:sz="0" w:space="0" w:color="auto"/>
            <w:bottom w:val="none" w:sz="0" w:space="0" w:color="auto"/>
            <w:right w:val="none" w:sz="0" w:space="0" w:color="auto"/>
          </w:divBdr>
        </w:div>
        <w:div w:id="894051917">
          <w:marLeft w:val="640"/>
          <w:marRight w:val="0"/>
          <w:marTop w:val="0"/>
          <w:marBottom w:val="0"/>
          <w:divBdr>
            <w:top w:val="none" w:sz="0" w:space="0" w:color="auto"/>
            <w:left w:val="none" w:sz="0" w:space="0" w:color="auto"/>
            <w:bottom w:val="none" w:sz="0" w:space="0" w:color="auto"/>
            <w:right w:val="none" w:sz="0" w:space="0" w:color="auto"/>
          </w:divBdr>
        </w:div>
        <w:div w:id="1603995954">
          <w:marLeft w:val="640"/>
          <w:marRight w:val="0"/>
          <w:marTop w:val="0"/>
          <w:marBottom w:val="0"/>
          <w:divBdr>
            <w:top w:val="none" w:sz="0" w:space="0" w:color="auto"/>
            <w:left w:val="none" w:sz="0" w:space="0" w:color="auto"/>
            <w:bottom w:val="none" w:sz="0" w:space="0" w:color="auto"/>
            <w:right w:val="none" w:sz="0" w:space="0" w:color="auto"/>
          </w:divBdr>
        </w:div>
        <w:div w:id="993994682">
          <w:marLeft w:val="640"/>
          <w:marRight w:val="0"/>
          <w:marTop w:val="0"/>
          <w:marBottom w:val="0"/>
          <w:divBdr>
            <w:top w:val="none" w:sz="0" w:space="0" w:color="auto"/>
            <w:left w:val="none" w:sz="0" w:space="0" w:color="auto"/>
            <w:bottom w:val="none" w:sz="0" w:space="0" w:color="auto"/>
            <w:right w:val="none" w:sz="0" w:space="0" w:color="auto"/>
          </w:divBdr>
        </w:div>
        <w:div w:id="764886977">
          <w:marLeft w:val="640"/>
          <w:marRight w:val="0"/>
          <w:marTop w:val="0"/>
          <w:marBottom w:val="0"/>
          <w:divBdr>
            <w:top w:val="none" w:sz="0" w:space="0" w:color="auto"/>
            <w:left w:val="none" w:sz="0" w:space="0" w:color="auto"/>
            <w:bottom w:val="none" w:sz="0" w:space="0" w:color="auto"/>
            <w:right w:val="none" w:sz="0" w:space="0" w:color="auto"/>
          </w:divBdr>
        </w:div>
        <w:div w:id="1719741523">
          <w:marLeft w:val="640"/>
          <w:marRight w:val="0"/>
          <w:marTop w:val="0"/>
          <w:marBottom w:val="0"/>
          <w:divBdr>
            <w:top w:val="none" w:sz="0" w:space="0" w:color="auto"/>
            <w:left w:val="none" w:sz="0" w:space="0" w:color="auto"/>
            <w:bottom w:val="none" w:sz="0" w:space="0" w:color="auto"/>
            <w:right w:val="none" w:sz="0" w:space="0" w:color="auto"/>
          </w:divBdr>
        </w:div>
        <w:div w:id="2128304995">
          <w:marLeft w:val="640"/>
          <w:marRight w:val="0"/>
          <w:marTop w:val="0"/>
          <w:marBottom w:val="0"/>
          <w:divBdr>
            <w:top w:val="none" w:sz="0" w:space="0" w:color="auto"/>
            <w:left w:val="none" w:sz="0" w:space="0" w:color="auto"/>
            <w:bottom w:val="none" w:sz="0" w:space="0" w:color="auto"/>
            <w:right w:val="none" w:sz="0" w:space="0" w:color="auto"/>
          </w:divBdr>
        </w:div>
        <w:div w:id="2134978487">
          <w:marLeft w:val="640"/>
          <w:marRight w:val="0"/>
          <w:marTop w:val="0"/>
          <w:marBottom w:val="0"/>
          <w:divBdr>
            <w:top w:val="none" w:sz="0" w:space="0" w:color="auto"/>
            <w:left w:val="none" w:sz="0" w:space="0" w:color="auto"/>
            <w:bottom w:val="none" w:sz="0" w:space="0" w:color="auto"/>
            <w:right w:val="none" w:sz="0" w:space="0" w:color="auto"/>
          </w:divBdr>
        </w:div>
        <w:div w:id="663977456">
          <w:marLeft w:val="640"/>
          <w:marRight w:val="0"/>
          <w:marTop w:val="0"/>
          <w:marBottom w:val="0"/>
          <w:divBdr>
            <w:top w:val="none" w:sz="0" w:space="0" w:color="auto"/>
            <w:left w:val="none" w:sz="0" w:space="0" w:color="auto"/>
            <w:bottom w:val="none" w:sz="0" w:space="0" w:color="auto"/>
            <w:right w:val="none" w:sz="0" w:space="0" w:color="auto"/>
          </w:divBdr>
        </w:div>
        <w:div w:id="134493151">
          <w:marLeft w:val="640"/>
          <w:marRight w:val="0"/>
          <w:marTop w:val="0"/>
          <w:marBottom w:val="0"/>
          <w:divBdr>
            <w:top w:val="none" w:sz="0" w:space="0" w:color="auto"/>
            <w:left w:val="none" w:sz="0" w:space="0" w:color="auto"/>
            <w:bottom w:val="none" w:sz="0" w:space="0" w:color="auto"/>
            <w:right w:val="none" w:sz="0" w:space="0" w:color="auto"/>
          </w:divBdr>
        </w:div>
        <w:div w:id="2097051606">
          <w:marLeft w:val="640"/>
          <w:marRight w:val="0"/>
          <w:marTop w:val="0"/>
          <w:marBottom w:val="0"/>
          <w:divBdr>
            <w:top w:val="none" w:sz="0" w:space="0" w:color="auto"/>
            <w:left w:val="none" w:sz="0" w:space="0" w:color="auto"/>
            <w:bottom w:val="none" w:sz="0" w:space="0" w:color="auto"/>
            <w:right w:val="none" w:sz="0" w:space="0" w:color="auto"/>
          </w:divBdr>
        </w:div>
        <w:div w:id="1953779816">
          <w:marLeft w:val="640"/>
          <w:marRight w:val="0"/>
          <w:marTop w:val="0"/>
          <w:marBottom w:val="0"/>
          <w:divBdr>
            <w:top w:val="none" w:sz="0" w:space="0" w:color="auto"/>
            <w:left w:val="none" w:sz="0" w:space="0" w:color="auto"/>
            <w:bottom w:val="none" w:sz="0" w:space="0" w:color="auto"/>
            <w:right w:val="none" w:sz="0" w:space="0" w:color="auto"/>
          </w:divBdr>
        </w:div>
        <w:div w:id="1112171329">
          <w:marLeft w:val="640"/>
          <w:marRight w:val="0"/>
          <w:marTop w:val="0"/>
          <w:marBottom w:val="0"/>
          <w:divBdr>
            <w:top w:val="none" w:sz="0" w:space="0" w:color="auto"/>
            <w:left w:val="none" w:sz="0" w:space="0" w:color="auto"/>
            <w:bottom w:val="none" w:sz="0" w:space="0" w:color="auto"/>
            <w:right w:val="none" w:sz="0" w:space="0" w:color="auto"/>
          </w:divBdr>
        </w:div>
        <w:div w:id="1225608170">
          <w:marLeft w:val="640"/>
          <w:marRight w:val="0"/>
          <w:marTop w:val="0"/>
          <w:marBottom w:val="0"/>
          <w:divBdr>
            <w:top w:val="none" w:sz="0" w:space="0" w:color="auto"/>
            <w:left w:val="none" w:sz="0" w:space="0" w:color="auto"/>
            <w:bottom w:val="none" w:sz="0" w:space="0" w:color="auto"/>
            <w:right w:val="none" w:sz="0" w:space="0" w:color="auto"/>
          </w:divBdr>
        </w:div>
        <w:div w:id="2054848404">
          <w:marLeft w:val="640"/>
          <w:marRight w:val="0"/>
          <w:marTop w:val="0"/>
          <w:marBottom w:val="0"/>
          <w:divBdr>
            <w:top w:val="none" w:sz="0" w:space="0" w:color="auto"/>
            <w:left w:val="none" w:sz="0" w:space="0" w:color="auto"/>
            <w:bottom w:val="none" w:sz="0" w:space="0" w:color="auto"/>
            <w:right w:val="none" w:sz="0" w:space="0" w:color="auto"/>
          </w:divBdr>
        </w:div>
        <w:div w:id="157380612">
          <w:marLeft w:val="640"/>
          <w:marRight w:val="0"/>
          <w:marTop w:val="0"/>
          <w:marBottom w:val="0"/>
          <w:divBdr>
            <w:top w:val="none" w:sz="0" w:space="0" w:color="auto"/>
            <w:left w:val="none" w:sz="0" w:space="0" w:color="auto"/>
            <w:bottom w:val="none" w:sz="0" w:space="0" w:color="auto"/>
            <w:right w:val="none" w:sz="0" w:space="0" w:color="auto"/>
          </w:divBdr>
        </w:div>
        <w:div w:id="1993679548">
          <w:marLeft w:val="640"/>
          <w:marRight w:val="0"/>
          <w:marTop w:val="0"/>
          <w:marBottom w:val="0"/>
          <w:divBdr>
            <w:top w:val="none" w:sz="0" w:space="0" w:color="auto"/>
            <w:left w:val="none" w:sz="0" w:space="0" w:color="auto"/>
            <w:bottom w:val="none" w:sz="0" w:space="0" w:color="auto"/>
            <w:right w:val="none" w:sz="0" w:space="0" w:color="auto"/>
          </w:divBdr>
        </w:div>
        <w:div w:id="601492388">
          <w:marLeft w:val="640"/>
          <w:marRight w:val="0"/>
          <w:marTop w:val="0"/>
          <w:marBottom w:val="0"/>
          <w:divBdr>
            <w:top w:val="none" w:sz="0" w:space="0" w:color="auto"/>
            <w:left w:val="none" w:sz="0" w:space="0" w:color="auto"/>
            <w:bottom w:val="none" w:sz="0" w:space="0" w:color="auto"/>
            <w:right w:val="none" w:sz="0" w:space="0" w:color="auto"/>
          </w:divBdr>
        </w:div>
        <w:div w:id="509564362">
          <w:marLeft w:val="640"/>
          <w:marRight w:val="0"/>
          <w:marTop w:val="0"/>
          <w:marBottom w:val="0"/>
          <w:divBdr>
            <w:top w:val="none" w:sz="0" w:space="0" w:color="auto"/>
            <w:left w:val="none" w:sz="0" w:space="0" w:color="auto"/>
            <w:bottom w:val="none" w:sz="0" w:space="0" w:color="auto"/>
            <w:right w:val="none" w:sz="0" w:space="0" w:color="auto"/>
          </w:divBdr>
        </w:div>
        <w:div w:id="1104575860">
          <w:marLeft w:val="640"/>
          <w:marRight w:val="0"/>
          <w:marTop w:val="0"/>
          <w:marBottom w:val="0"/>
          <w:divBdr>
            <w:top w:val="none" w:sz="0" w:space="0" w:color="auto"/>
            <w:left w:val="none" w:sz="0" w:space="0" w:color="auto"/>
            <w:bottom w:val="none" w:sz="0" w:space="0" w:color="auto"/>
            <w:right w:val="none" w:sz="0" w:space="0" w:color="auto"/>
          </w:divBdr>
        </w:div>
        <w:div w:id="1721591544">
          <w:marLeft w:val="640"/>
          <w:marRight w:val="0"/>
          <w:marTop w:val="0"/>
          <w:marBottom w:val="0"/>
          <w:divBdr>
            <w:top w:val="none" w:sz="0" w:space="0" w:color="auto"/>
            <w:left w:val="none" w:sz="0" w:space="0" w:color="auto"/>
            <w:bottom w:val="none" w:sz="0" w:space="0" w:color="auto"/>
            <w:right w:val="none" w:sz="0" w:space="0" w:color="auto"/>
          </w:divBdr>
        </w:div>
        <w:div w:id="1386177794">
          <w:marLeft w:val="640"/>
          <w:marRight w:val="0"/>
          <w:marTop w:val="0"/>
          <w:marBottom w:val="0"/>
          <w:divBdr>
            <w:top w:val="none" w:sz="0" w:space="0" w:color="auto"/>
            <w:left w:val="none" w:sz="0" w:space="0" w:color="auto"/>
            <w:bottom w:val="none" w:sz="0" w:space="0" w:color="auto"/>
            <w:right w:val="none" w:sz="0" w:space="0" w:color="auto"/>
          </w:divBdr>
        </w:div>
        <w:div w:id="597714830">
          <w:marLeft w:val="640"/>
          <w:marRight w:val="0"/>
          <w:marTop w:val="0"/>
          <w:marBottom w:val="0"/>
          <w:divBdr>
            <w:top w:val="none" w:sz="0" w:space="0" w:color="auto"/>
            <w:left w:val="none" w:sz="0" w:space="0" w:color="auto"/>
            <w:bottom w:val="none" w:sz="0" w:space="0" w:color="auto"/>
            <w:right w:val="none" w:sz="0" w:space="0" w:color="auto"/>
          </w:divBdr>
        </w:div>
        <w:div w:id="1570849671">
          <w:marLeft w:val="640"/>
          <w:marRight w:val="0"/>
          <w:marTop w:val="0"/>
          <w:marBottom w:val="0"/>
          <w:divBdr>
            <w:top w:val="none" w:sz="0" w:space="0" w:color="auto"/>
            <w:left w:val="none" w:sz="0" w:space="0" w:color="auto"/>
            <w:bottom w:val="none" w:sz="0" w:space="0" w:color="auto"/>
            <w:right w:val="none" w:sz="0" w:space="0" w:color="auto"/>
          </w:divBdr>
        </w:div>
        <w:div w:id="1032655674">
          <w:marLeft w:val="640"/>
          <w:marRight w:val="0"/>
          <w:marTop w:val="0"/>
          <w:marBottom w:val="0"/>
          <w:divBdr>
            <w:top w:val="none" w:sz="0" w:space="0" w:color="auto"/>
            <w:left w:val="none" w:sz="0" w:space="0" w:color="auto"/>
            <w:bottom w:val="none" w:sz="0" w:space="0" w:color="auto"/>
            <w:right w:val="none" w:sz="0" w:space="0" w:color="auto"/>
          </w:divBdr>
        </w:div>
        <w:div w:id="569461200">
          <w:marLeft w:val="640"/>
          <w:marRight w:val="0"/>
          <w:marTop w:val="0"/>
          <w:marBottom w:val="0"/>
          <w:divBdr>
            <w:top w:val="none" w:sz="0" w:space="0" w:color="auto"/>
            <w:left w:val="none" w:sz="0" w:space="0" w:color="auto"/>
            <w:bottom w:val="none" w:sz="0" w:space="0" w:color="auto"/>
            <w:right w:val="none" w:sz="0" w:space="0" w:color="auto"/>
          </w:divBdr>
        </w:div>
        <w:div w:id="1272393972">
          <w:marLeft w:val="640"/>
          <w:marRight w:val="0"/>
          <w:marTop w:val="0"/>
          <w:marBottom w:val="0"/>
          <w:divBdr>
            <w:top w:val="none" w:sz="0" w:space="0" w:color="auto"/>
            <w:left w:val="none" w:sz="0" w:space="0" w:color="auto"/>
            <w:bottom w:val="none" w:sz="0" w:space="0" w:color="auto"/>
            <w:right w:val="none" w:sz="0" w:space="0" w:color="auto"/>
          </w:divBdr>
        </w:div>
        <w:div w:id="621959476">
          <w:marLeft w:val="640"/>
          <w:marRight w:val="0"/>
          <w:marTop w:val="0"/>
          <w:marBottom w:val="0"/>
          <w:divBdr>
            <w:top w:val="none" w:sz="0" w:space="0" w:color="auto"/>
            <w:left w:val="none" w:sz="0" w:space="0" w:color="auto"/>
            <w:bottom w:val="none" w:sz="0" w:space="0" w:color="auto"/>
            <w:right w:val="none" w:sz="0" w:space="0" w:color="auto"/>
          </w:divBdr>
        </w:div>
        <w:div w:id="1101952408">
          <w:marLeft w:val="640"/>
          <w:marRight w:val="0"/>
          <w:marTop w:val="0"/>
          <w:marBottom w:val="0"/>
          <w:divBdr>
            <w:top w:val="none" w:sz="0" w:space="0" w:color="auto"/>
            <w:left w:val="none" w:sz="0" w:space="0" w:color="auto"/>
            <w:bottom w:val="none" w:sz="0" w:space="0" w:color="auto"/>
            <w:right w:val="none" w:sz="0" w:space="0" w:color="auto"/>
          </w:divBdr>
        </w:div>
        <w:div w:id="1659849124">
          <w:marLeft w:val="640"/>
          <w:marRight w:val="0"/>
          <w:marTop w:val="0"/>
          <w:marBottom w:val="0"/>
          <w:divBdr>
            <w:top w:val="none" w:sz="0" w:space="0" w:color="auto"/>
            <w:left w:val="none" w:sz="0" w:space="0" w:color="auto"/>
            <w:bottom w:val="none" w:sz="0" w:space="0" w:color="auto"/>
            <w:right w:val="none" w:sz="0" w:space="0" w:color="auto"/>
          </w:divBdr>
        </w:div>
        <w:div w:id="1107235123">
          <w:marLeft w:val="640"/>
          <w:marRight w:val="0"/>
          <w:marTop w:val="0"/>
          <w:marBottom w:val="0"/>
          <w:divBdr>
            <w:top w:val="none" w:sz="0" w:space="0" w:color="auto"/>
            <w:left w:val="none" w:sz="0" w:space="0" w:color="auto"/>
            <w:bottom w:val="none" w:sz="0" w:space="0" w:color="auto"/>
            <w:right w:val="none" w:sz="0" w:space="0" w:color="auto"/>
          </w:divBdr>
        </w:div>
        <w:div w:id="1805082009">
          <w:marLeft w:val="640"/>
          <w:marRight w:val="0"/>
          <w:marTop w:val="0"/>
          <w:marBottom w:val="0"/>
          <w:divBdr>
            <w:top w:val="none" w:sz="0" w:space="0" w:color="auto"/>
            <w:left w:val="none" w:sz="0" w:space="0" w:color="auto"/>
            <w:bottom w:val="none" w:sz="0" w:space="0" w:color="auto"/>
            <w:right w:val="none" w:sz="0" w:space="0" w:color="auto"/>
          </w:divBdr>
        </w:div>
        <w:div w:id="1475178575">
          <w:marLeft w:val="640"/>
          <w:marRight w:val="0"/>
          <w:marTop w:val="0"/>
          <w:marBottom w:val="0"/>
          <w:divBdr>
            <w:top w:val="none" w:sz="0" w:space="0" w:color="auto"/>
            <w:left w:val="none" w:sz="0" w:space="0" w:color="auto"/>
            <w:bottom w:val="none" w:sz="0" w:space="0" w:color="auto"/>
            <w:right w:val="none" w:sz="0" w:space="0" w:color="auto"/>
          </w:divBdr>
        </w:div>
        <w:div w:id="629091559">
          <w:marLeft w:val="640"/>
          <w:marRight w:val="0"/>
          <w:marTop w:val="0"/>
          <w:marBottom w:val="0"/>
          <w:divBdr>
            <w:top w:val="none" w:sz="0" w:space="0" w:color="auto"/>
            <w:left w:val="none" w:sz="0" w:space="0" w:color="auto"/>
            <w:bottom w:val="none" w:sz="0" w:space="0" w:color="auto"/>
            <w:right w:val="none" w:sz="0" w:space="0" w:color="auto"/>
          </w:divBdr>
        </w:div>
        <w:div w:id="580872220">
          <w:marLeft w:val="640"/>
          <w:marRight w:val="0"/>
          <w:marTop w:val="0"/>
          <w:marBottom w:val="0"/>
          <w:divBdr>
            <w:top w:val="none" w:sz="0" w:space="0" w:color="auto"/>
            <w:left w:val="none" w:sz="0" w:space="0" w:color="auto"/>
            <w:bottom w:val="none" w:sz="0" w:space="0" w:color="auto"/>
            <w:right w:val="none" w:sz="0" w:space="0" w:color="auto"/>
          </w:divBdr>
        </w:div>
        <w:div w:id="729184694">
          <w:marLeft w:val="640"/>
          <w:marRight w:val="0"/>
          <w:marTop w:val="0"/>
          <w:marBottom w:val="0"/>
          <w:divBdr>
            <w:top w:val="none" w:sz="0" w:space="0" w:color="auto"/>
            <w:left w:val="none" w:sz="0" w:space="0" w:color="auto"/>
            <w:bottom w:val="none" w:sz="0" w:space="0" w:color="auto"/>
            <w:right w:val="none" w:sz="0" w:space="0" w:color="auto"/>
          </w:divBdr>
        </w:div>
        <w:div w:id="2018995566">
          <w:marLeft w:val="640"/>
          <w:marRight w:val="0"/>
          <w:marTop w:val="0"/>
          <w:marBottom w:val="0"/>
          <w:divBdr>
            <w:top w:val="none" w:sz="0" w:space="0" w:color="auto"/>
            <w:left w:val="none" w:sz="0" w:space="0" w:color="auto"/>
            <w:bottom w:val="none" w:sz="0" w:space="0" w:color="auto"/>
            <w:right w:val="none" w:sz="0" w:space="0" w:color="auto"/>
          </w:divBdr>
        </w:div>
        <w:div w:id="989796133">
          <w:marLeft w:val="640"/>
          <w:marRight w:val="0"/>
          <w:marTop w:val="0"/>
          <w:marBottom w:val="0"/>
          <w:divBdr>
            <w:top w:val="none" w:sz="0" w:space="0" w:color="auto"/>
            <w:left w:val="none" w:sz="0" w:space="0" w:color="auto"/>
            <w:bottom w:val="none" w:sz="0" w:space="0" w:color="auto"/>
            <w:right w:val="none" w:sz="0" w:space="0" w:color="auto"/>
          </w:divBdr>
        </w:div>
        <w:div w:id="1721514765">
          <w:marLeft w:val="640"/>
          <w:marRight w:val="0"/>
          <w:marTop w:val="0"/>
          <w:marBottom w:val="0"/>
          <w:divBdr>
            <w:top w:val="none" w:sz="0" w:space="0" w:color="auto"/>
            <w:left w:val="none" w:sz="0" w:space="0" w:color="auto"/>
            <w:bottom w:val="none" w:sz="0" w:space="0" w:color="auto"/>
            <w:right w:val="none" w:sz="0" w:space="0" w:color="auto"/>
          </w:divBdr>
        </w:div>
        <w:div w:id="150684794">
          <w:marLeft w:val="640"/>
          <w:marRight w:val="0"/>
          <w:marTop w:val="0"/>
          <w:marBottom w:val="0"/>
          <w:divBdr>
            <w:top w:val="none" w:sz="0" w:space="0" w:color="auto"/>
            <w:left w:val="none" w:sz="0" w:space="0" w:color="auto"/>
            <w:bottom w:val="none" w:sz="0" w:space="0" w:color="auto"/>
            <w:right w:val="none" w:sz="0" w:space="0" w:color="auto"/>
          </w:divBdr>
        </w:div>
        <w:div w:id="148794706">
          <w:marLeft w:val="640"/>
          <w:marRight w:val="0"/>
          <w:marTop w:val="0"/>
          <w:marBottom w:val="0"/>
          <w:divBdr>
            <w:top w:val="none" w:sz="0" w:space="0" w:color="auto"/>
            <w:left w:val="none" w:sz="0" w:space="0" w:color="auto"/>
            <w:bottom w:val="none" w:sz="0" w:space="0" w:color="auto"/>
            <w:right w:val="none" w:sz="0" w:space="0" w:color="auto"/>
          </w:divBdr>
        </w:div>
        <w:div w:id="392239190">
          <w:marLeft w:val="640"/>
          <w:marRight w:val="0"/>
          <w:marTop w:val="0"/>
          <w:marBottom w:val="0"/>
          <w:divBdr>
            <w:top w:val="none" w:sz="0" w:space="0" w:color="auto"/>
            <w:left w:val="none" w:sz="0" w:space="0" w:color="auto"/>
            <w:bottom w:val="none" w:sz="0" w:space="0" w:color="auto"/>
            <w:right w:val="none" w:sz="0" w:space="0" w:color="auto"/>
          </w:divBdr>
        </w:div>
      </w:divsChild>
    </w:div>
    <w:div w:id="802042980">
      <w:bodyDiv w:val="1"/>
      <w:marLeft w:val="0"/>
      <w:marRight w:val="0"/>
      <w:marTop w:val="0"/>
      <w:marBottom w:val="0"/>
      <w:divBdr>
        <w:top w:val="none" w:sz="0" w:space="0" w:color="auto"/>
        <w:left w:val="none" w:sz="0" w:space="0" w:color="auto"/>
        <w:bottom w:val="none" w:sz="0" w:space="0" w:color="auto"/>
        <w:right w:val="none" w:sz="0" w:space="0" w:color="auto"/>
      </w:divBdr>
      <w:divsChild>
        <w:div w:id="1069574058">
          <w:marLeft w:val="640"/>
          <w:marRight w:val="0"/>
          <w:marTop w:val="0"/>
          <w:marBottom w:val="0"/>
          <w:divBdr>
            <w:top w:val="none" w:sz="0" w:space="0" w:color="auto"/>
            <w:left w:val="none" w:sz="0" w:space="0" w:color="auto"/>
            <w:bottom w:val="none" w:sz="0" w:space="0" w:color="auto"/>
            <w:right w:val="none" w:sz="0" w:space="0" w:color="auto"/>
          </w:divBdr>
        </w:div>
        <w:div w:id="306789786">
          <w:marLeft w:val="640"/>
          <w:marRight w:val="0"/>
          <w:marTop w:val="0"/>
          <w:marBottom w:val="0"/>
          <w:divBdr>
            <w:top w:val="none" w:sz="0" w:space="0" w:color="auto"/>
            <w:left w:val="none" w:sz="0" w:space="0" w:color="auto"/>
            <w:bottom w:val="none" w:sz="0" w:space="0" w:color="auto"/>
            <w:right w:val="none" w:sz="0" w:space="0" w:color="auto"/>
          </w:divBdr>
        </w:div>
        <w:div w:id="1221475235">
          <w:marLeft w:val="640"/>
          <w:marRight w:val="0"/>
          <w:marTop w:val="0"/>
          <w:marBottom w:val="0"/>
          <w:divBdr>
            <w:top w:val="none" w:sz="0" w:space="0" w:color="auto"/>
            <w:left w:val="none" w:sz="0" w:space="0" w:color="auto"/>
            <w:bottom w:val="none" w:sz="0" w:space="0" w:color="auto"/>
            <w:right w:val="none" w:sz="0" w:space="0" w:color="auto"/>
          </w:divBdr>
        </w:div>
        <w:div w:id="78793217">
          <w:marLeft w:val="640"/>
          <w:marRight w:val="0"/>
          <w:marTop w:val="0"/>
          <w:marBottom w:val="0"/>
          <w:divBdr>
            <w:top w:val="none" w:sz="0" w:space="0" w:color="auto"/>
            <w:left w:val="none" w:sz="0" w:space="0" w:color="auto"/>
            <w:bottom w:val="none" w:sz="0" w:space="0" w:color="auto"/>
            <w:right w:val="none" w:sz="0" w:space="0" w:color="auto"/>
          </w:divBdr>
        </w:div>
        <w:div w:id="753815465">
          <w:marLeft w:val="640"/>
          <w:marRight w:val="0"/>
          <w:marTop w:val="0"/>
          <w:marBottom w:val="0"/>
          <w:divBdr>
            <w:top w:val="none" w:sz="0" w:space="0" w:color="auto"/>
            <w:left w:val="none" w:sz="0" w:space="0" w:color="auto"/>
            <w:bottom w:val="none" w:sz="0" w:space="0" w:color="auto"/>
            <w:right w:val="none" w:sz="0" w:space="0" w:color="auto"/>
          </w:divBdr>
        </w:div>
        <w:div w:id="851799365">
          <w:marLeft w:val="640"/>
          <w:marRight w:val="0"/>
          <w:marTop w:val="0"/>
          <w:marBottom w:val="0"/>
          <w:divBdr>
            <w:top w:val="none" w:sz="0" w:space="0" w:color="auto"/>
            <w:left w:val="none" w:sz="0" w:space="0" w:color="auto"/>
            <w:bottom w:val="none" w:sz="0" w:space="0" w:color="auto"/>
            <w:right w:val="none" w:sz="0" w:space="0" w:color="auto"/>
          </w:divBdr>
        </w:div>
        <w:div w:id="195895334">
          <w:marLeft w:val="640"/>
          <w:marRight w:val="0"/>
          <w:marTop w:val="0"/>
          <w:marBottom w:val="0"/>
          <w:divBdr>
            <w:top w:val="none" w:sz="0" w:space="0" w:color="auto"/>
            <w:left w:val="none" w:sz="0" w:space="0" w:color="auto"/>
            <w:bottom w:val="none" w:sz="0" w:space="0" w:color="auto"/>
            <w:right w:val="none" w:sz="0" w:space="0" w:color="auto"/>
          </w:divBdr>
        </w:div>
        <w:div w:id="1929075688">
          <w:marLeft w:val="640"/>
          <w:marRight w:val="0"/>
          <w:marTop w:val="0"/>
          <w:marBottom w:val="0"/>
          <w:divBdr>
            <w:top w:val="none" w:sz="0" w:space="0" w:color="auto"/>
            <w:left w:val="none" w:sz="0" w:space="0" w:color="auto"/>
            <w:bottom w:val="none" w:sz="0" w:space="0" w:color="auto"/>
            <w:right w:val="none" w:sz="0" w:space="0" w:color="auto"/>
          </w:divBdr>
        </w:div>
        <w:div w:id="2032798834">
          <w:marLeft w:val="640"/>
          <w:marRight w:val="0"/>
          <w:marTop w:val="0"/>
          <w:marBottom w:val="0"/>
          <w:divBdr>
            <w:top w:val="none" w:sz="0" w:space="0" w:color="auto"/>
            <w:left w:val="none" w:sz="0" w:space="0" w:color="auto"/>
            <w:bottom w:val="none" w:sz="0" w:space="0" w:color="auto"/>
            <w:right w:val="none" w:sz="0" w:space="0" w:color="auto"/>
          </w:divBdr>
        </w:div>
        <w:div w:id="2013676519">
          <w:marLeft w:val="640"/>
          <w:marRight w:val="0"/>
          <w:marTop w:val="0"/>
          <w:marBottom w:val="0"/>
          <w:divBdr>
            <w:top w:val="none" w:sz="0" w:space="0" w:color="auto"/>
            <w:left w:val="none" w:sz="0" w:space="0" w:color="auto"/>
            <w:bottom w:val="none" w:sz="0" w:space="0" w:color="auto"/>
            <w:right w:val="none" w:sz="0" w:space="0" w:color="auto"/>
          </w:divBdr>
        </w:div>
        <w:div w:id="156269173">
          <w:marLeft w:val="640"/>
          <w:marRight w:val="0"/>
          <w:marTop w:val="0"/>
          <w:marBottom w:val="0"/>
          <w:divBdr>
            <w:top w:val="none" w:sz="0" w:space="0" w:color="auto"/>
            <w:left w:val="none" w:sz="0" w:space="0" w:color="auto"/>
            <w:bottom w:val="none" w:sz="0" w:space="0" w:color="auto"/>
            <w:right w:val="none" w:sz="0" w:space="0" w:color="auto"/>
          </w:divBdr>
        </w:div>
        <w:div w:id="396631517">
          <w:marLeft w:val="640"/>
          <w:marRight w:val="0"/>
          <w:marTop w:val="0"/>
          <w:marBottom w:val="0"/>
          <w:divBdr>
            <w:top w:val="none" w:sz="0" w:space="0" w:color="auto"/>
            <w:left w:val="none" w:sz="0" w:space="0" w:color="auto"/>
            <w:bottom w:val="none" w:sz="0" w:space="0" w:color="auto"/>
            <w:right w:val="none" w:sz="0" w:space="0" w:color="auto"/>
          </w:divBdr>
        </w:div>
        <w:div w:id="1059937530">
          <w:marLeft w:val="640"/>
          <w:marRight w:val="0"/>
          <w:marTop w:val="0"/>
          <w:marBottom w:val="0"/>
          <w:divBdr>
            <w:top w:val="none" w:sz="0" w:space="0" w:color="auto"/>
            <w:left w:val="none" w:sz="0" w:space="0" w:color="auto"/>
            <w:bottom w:val="none" w:sz="0" w:space="0" w:color="auto"/>
            <w:right w:val="none" w:sz="0" w:space="0" w:color="auto"/>
          </w:divBdr>
        </w:div>
        <w:div w:id="2016688651">
          <w:marLeft w:val="640"/>
          <w:marRight w:val="0"/>
          <w:marTop w:val="0"/>
          <w:marBottom w:val="0"/>
          <w:divBdr>
            <w:top w:val="none" w:sz="0" w:space="0" w:color="auto"/>
            <w:left w:val="none" w:sz="0" w:space="0" w:color="auto"/>
            <w:bottom w:val="none" w:sz="0" w:space="0" w:color="auto"/>
            <w:right w:val="none" w:sz="0" w:space="0" w:color="auto"/>
          </w:divBdr>
        </w:div>
        <w:div w:id="1684816251">
          <w:marLeft w:val="640"/>
          <w:marRight w:val="0"/>
          <w:marTop w:val="0"/>
          <w:marBottom w:val="0"/>
          <w:divBdr>
            <w:top w:val="none" w:sz="0" w:space="0" w:color="auto"/>
            <w:left w:val="none" w:sz="0" w:space="0" w:color="auto"/>
            <w:bottom w:val="none" w:sz="0" w:space="0" w:color="auto"/>
            <w:right w:val="none" w:sz="0" w:space="0" w:color="auto"/>
          </w:divBdr>
        </w:div>
        <w:div w:id="361709266">
          <w:marLeft w:val="640"/>
          <w:marRight w:val="0"/>
          <w:marTop w:val="0"/>
          <w:marBottom w:val="0"/>
          <w:divBdr>
            <w:top w:val="none" w:sz="0" w:space="0" w:color="auto"/>
            <w:left w:val="none" w:sz="0" w:space="0" w:color="auto"/>
            <w:bottom w:val="none" w:sz="0" w:space="0" w:color="auto"/>
            <w:right w:val="none" w:sz="0" w:space="0" w:color="auto"/>
          </w:divBdr>
        </w:div>
        <w:div w:id="668095161">
          <w:marLeft w:val="640"/>
          <w:marRight w:val="0"/>
          <w:marTop w:val="0"/>
          <w:marBottom w:val="0"/>
          <w:divBdr>
            <w:top w:val="none" w:sz="0" w:space="0" w:color="auto"/>
            <w:left w:val="none" w:sz="0" w:space="0" w:color="auto"/>
            <w:bottom w:val="none" w:sz="0" w:space="0" w:color="auto"/>
            <w:right w:val="none" w:sz="0" w:space="0" w:color="auto"/>
          </w:divBdr>
        </w:div>
        <w:div w:id="302469138">
          <w:marLeft w:val="640"/>
          <w:marRight w:val="0"/>
          <w:marTop w:val="0"/>
          <w:marBottom w:val="0"/>
          <w:divBdr>
            <w:top w:val="none" w:sz="0" w:space="0" w:color="auto"/>
            <w:left w:val="none" w:sz="0" w:space="0" w:color="auto"/>
            <w:bottom w:val="none" w:sz="0" w:space="0" w:color="auto"/>
            <w:right w:val="none" w:sz="0" w:space="0" w:color="auto"/>
          </w:divBdr>
        </w:div>
        <w:div w:id="1784421891">
          <w:marLeft w:val="640"/>
          <w:marRight w:val="0"/>
          <w:marTop w:val="0"/>
          <w:marBottom w:val="0"/>
          <w:divBdr>
            <w:top w:val="none" w:sz="0" w:space="0" w:color="auto"/>
            <w:left w:val="none" w:sz="0" w:space="0" w:color="auto"/>
            <w:bottom w:val="none" w:sz="0" w:space="0" w:color="auto"/>
            <w:right w:val="none" w:sz="0" w:space="0" w:color="auto"/>
          </w:divBdr>
        </w:div>
        <w:div w:id="1681663607">
          <w:marLeft w:val="640"/>
          <w:marRight w:val="0"/>
          <w:marTop w:val="0"/>
          <w:marBottom w:val="0"/>
          <w:divBdr>
            <w:top w:val="none" w:sz="0" w:space="0" w:color="auto"/>
            <w:left w:val="none" w:sz="0" w:space="0" w:color="auto"/>
            <w:bottom w:val="none" w:sz="0" w:space="0" w:color="auto"/>
            <w:right w:val="none" w:sz="0" w:space="0" w:color="auto"/>
          </w:divBdr>
        </w:div>
        <w:div w:id="899169801">
          <w:marLeft w:val="640"/>
          <w:marRight w:val="0"/>
          <w:marTop w:val="0"/>
          <w:marBottom w:val="0"/>
          <w:divBdr>
            <w:top w:val="none" w:sz="0" w:space="0" w:color="auto"/>
            <w:left w:val="none" w:sz="0" w:space="0" w:color="auto"/>
            <w:bottom w:val="none" w:sz="0" w:space="0" w:color="auto"/>
            <w:right w:val="none" w:sz="0" w:space="0" w:color="auto"/>
          </w:divBdr>
        </w:div>
        <w:div w:id="79911680">
          <w:marLeft w:val="640"/>
          <w:marRight w:val="0"/>
          <w:marTop w:val="0"/>
          <w:marBottom w:val="0"/>
          <w:divBdr>
            <w:top w:val="none" w:sz="0" w:space="0" w:color="auto"/>
            <w:left w:val="none" w:sz="0" w:space="0" w:color="auto"/>
            <w:bottom w:val="none" w:sz="0" w:space="0" w:color="auto"/>
            <w:right w:val="none" w:sz="0" w:space="0" w:color="auto"/>
          </w:divBdr>
        </w:div>
        <w:div w:id="813369419">
          <w:marLeft w:val="640"/>
          <w:marRight w:val="0"/>
          <w:marTop w:val="0"/>
          <w:marBottom w:val="0"/>
          <w:divBdr>
            <w:top w:val="none" w:sz="0" w:space="0" w:color="auto"/>
            <w:left w:val="none" w:sz="0" w:space="0" w:color="auto"/>
            <w:bottom w:val="none" w:sz="0" w:space="0" w:color="auto"/>
            <w:right w:val="none" w:sz="0" w:space="0" w:color="auto"/>
          </w:divBdr>
        </w:div>
        <w:div w:id="898245773">
          <w:marLeft w:val="640"/>
          <w:marRight w:val="0"/>
          <w:marTop w:val="0"/>
          <w:marBottom w:val="0"/>
          <w:divBdr>
            <w:top w:val="none" w:sz="0" w:space="0" w:color="auto"/>
            <w:left w:val="none" w:sz="0" w:space="0" w:color="auto"/>
            <w:bottom w:val="none" w:sz="0" w:space="0" w:color="auto"/>
            <w:right w:val="none" w:sz="0" w:space="0" w:color="auto"/>
          </w:divBdr>
        </w:div>
        <w:div w:id="907685796">
          <w:marLeft w:val="640"/>
          <w:marRight w:val="0"/>
          <w:marTop w:val="0"/>
          <w:marBottom w:val="0"/>
          <w:divBdr>
            <w:top w:val="none" w:sz="0" w:space="0" w:color="auto"/>
            <w:left w:val="none" w:sz="0" w:space="0" w:color="auto"/>
            <w:bottom w:val="none" w:sz="0" w:space="0" w:color="auto"/>
            <w:right w:val="none" w:sz="0" w:space="0" w:color="auto"/>
          </w:divBdr>
        </w:div>
        <w:div w:id="1268460831">
          <w:marLeft w:val="640"/>
          <w:marRight w:val="0"/>
          <w:marTop w:val="0"/>
          <w:marBottom w:val="0"/>
          <w:divBdr>
            <w:top w:val="none" w:sz="0" w:space="0" w:color="auto"/>
            <w:left w:val="none" w:sz="0" w:space="0" w:color="auto"/>
            <w:bottom w:val="none" w:sz="0" w:space="0" w:color="auto"/>
            <w:right w:val="none" w:sz="0" w:space="0" w:color="auto"/>
          </w:divBdr>
        </w:div>
        <w:div w:id="622076739">
          <w:marLeft w:val="640"/>
          <w:marRight w:val="0"/>
          <w:marTop w:val="0"/>
          <w:marBottom w:val="0"/>
          <w:divBdr>
            <w:top w:val="none" w:sz="0" w:space="0" w:color="auto"/>
            <w:left w:val="none" w:sz="0" w:space="0" w:color="auto"/>
            <w:bottom w:val="none" w:sz="0" w:space="0" w:color="auto"/>
            <w:right w:val="none" w:sz="0" w:space="0" w:color="auto"/>
          </w:divBdr>
        </w:div>
        <w:div w:id="1284656079">
          <w:marLeft w:val="640"/>
          <w:marRight w:val="0"/>
          <w:marTop w:val="0"/>
          <w:marBottom w:val="0"/>
          <w:divBdr>
            <w:top w:val="none" w:sz="0" w:space="0" w:color="auto"/>
            <w:left w:val="none" w:sz="0" w:space="0" w:color="auto"/>
            <w:bottom w:val="none" w:sz="0" w:space="0" w:color="auto"/>
            <w:right w:val="none" w:sz="0" w:space="0" w:color="auto"/>
          </w:divBdr>
        </w:div>
        <w:div w:id="1641111905">
          <w:marLeft w:val="640"/>
          <w:marRight w:val="0"/>
          <w:marTop w:val="0"/>
          <w:marBottom w:val="0"/>
          <w:divBdr>
            <w:top w:val="none" w:sz="0" w:space="0" w:color="auto"/>
            <w:left w:val="none" w:sz="0" w:space="0" w:color="auto"/>
            <w:bottom w:val="none" w:sz="0" w:space="0" w:color="auto"/>
            <w:right w:val="none" w:sz="0" w:space="0" w:color="auto"/>
          </w:divBdr>
        </w:div>
        <w:div w:id="1884050899">
          <w:marLeft w:val="640"/>
          <w:marRight w:val="0"/>
          <w:marTop w:val="0"/>
          <w:marBottom w:val="0"/>
          <w:divBdr>
            <w:top w:val="none" w:sz="0" w:space="0" w:color="auto"/>
            <w:left w:val="none" w:sz="0" w:space="0" w:color="auto"/>
            <w:bottom w:val="none" w:sz="0" w:space="0" w:color="auto"/>
            <w:right w:val="none" w:sz="0" w:space="0" w:color="auto"/>
          </w:divBdr>
        </w:div>
        <w:div w:id="819224562">
          <w:marLeft w:val="640"/>
          <w:marRight w:val="0"/>
          <w:marTop w:val="0"/>
          <w:marBottom w:val="0"/>
          <w:divBdr>
            <w:top w:val="none" w:sz="0" w:space="0" w:color="auto"/>
            <w:left w:val="none" w:sz="0" w:space="0" w:color="auto"/>
            <w:bottom w:val="none" w:sz="0" w:space="0" w:color="auto"/>
            <w:right w:val="none" w:sz="0" w:space="0" w:color="auto"/>
          </w:divBdr>
        </w:div>
        <w:div w:id="1875842935">
          <w:marLeft w:val="640"/>
          <w:marRight w:val="0"/>
          <w:marTop w:val="0"/>
          <w:marBottom w:val="0"/>
          <w:divBdr>
            <w:top w:val="none" w:sz="0" w:space="0" w:color="auto"/>
            <w:left w:val="none" w:sz="0" w:space="0" w:color="auto"/>
            <w:bottom w:val="none" w:sz="0" w:space="0" w:color="auto"/>
            <w:right w:val="none" w:sz="0" w:space="0" w:color="auto"/>
          </w:divBdr>
        </w:div>
        <w:div w:id="816458370">
          <w:marLeft w:val="640"/>
          <w:marRight w:val="0"/>
          <w:marTop w:val="0"/>
          <w:marBottom w:val="0"/>
          <w:divBdr>
            <w:top w:val="none" w:sz="0" w:space="0" w:color="auto"/>
            <w:left w:val="none" w:sz="0" w:space="0" w:color="auto"/>
            <w:bottom w:val="none" w:sz="0" w:space="0" w:color="auto"/>
            <w:right w:val="none" w:sz="0" w:space="0" w:color="auto"/>
          </w:divBdr>
        </w:div>
        <w:div w:id="1383747734">
          <w:marLeft w:val="640"/>
          <w:marRight w:val="0"/>
          <w:marTop w:val="0"/>
          <w:marBottom w:val="0"/>
          <w:divBdr>
            <w:top w:val="none" w:sz="0" w:space="0" w:color="auto"/>
            <w:left w:val="none" w:sz="0" w:space="0" w:color="auto"/>
            <w:bottom w:val="none" w:sz="0" w:space="0" w:color="auto"/>
            <w:right w:val="none" w:sz="0" w:space="0" w:color="auto"/>
          </w:divBdr>
        </w:div>
        <w:div w:id="553657668">
          <w:marLeft w:val="640"/>
          <w:marRight w:val="0"/>
          <w:marTop w:val="0"/>
          <w:marBottom w:val="0"/>
          <w:divBdr>
            <w:top w:val="none" w:sz="0" w:space="0" w:color="auto"/>
            <w:left w:val="none" w:sz="0" w:space="0" w:color="auto"/>
            <w:bottom w:val="none" w:sz="0" w:space="0" w:color="auto"/>
            <w:right w:val="none" w:sz="0" w:space="0" w:color="auto"/>
          </w:divBdr>
        </w:div>
        <w:div w:id="923299204">
          <w:marLeft w:val="640"/>
          <w:marRight w:val="0"/>
          <w:marTop w:val="0"/>
          <w:marBottom w:val="0"/>
          <w:divBdr>
            <w:top w:val="none" w:sz="0" w:space="0" w:color="auto"/>
            <w:left w:val="none" w:sz="0" w:space="0" w:color="auto"/>
            <w:bottom w:val="none" w:sz="0" w:space="0" w:color="auto"/>
            <w:right w:val="none" w:sz="0" w:space="0" w:color="auto"/>
          </w:divBdr>
        </w:div>
        <w:div w:id="448548123">
          <w:marLeft w:val="640"/>
          <w:marRight w:val="0"/>
          <w:marTop w:val="0"/>
          <w:marBottom w:val="0"/>
          <w:divBdr>
            <w:top w:val="none" w:sz="0" w:space="0" w:color="auto"/>
            <w:left w:val="none" w:sz="0" w:space="0" w:color="auto"/>
            <w:bottom w:val="none" w:sz="0" w:space="0" w:color="auto"/>
            <w:right w:val="none" w:sz="0" w:space="0" w:color="auto"/>
          </w:divBdr>
        </w:div>
        <w:div w:id="739862647">
          <w:marLeft w:val="640"/>
          <w:marRight w:val="0"/>
          <w:marTop w:val="0"/>
          <w:marBottom w:val="0"/>
          <w:divBdr>
            <w:top w:val="none" w:sz="0" w:space="0" w:color="auto"/>
            <w:left w:val="none" w:sz="0" w:space="0" w:color="auto"/>
            <w:bottom w:val="none" w:sz="0" w:space="0" w:color="auto"/>
            <w:right w:val="none" w:sz="0" w:space="0" w:color="auto"/>
          </w:divBdr>
        </w:div>
        <w:div w:id="1182163768">
          <w:marLeft w:val="640"/>
          <w:marRight w:val="0"/>
          <w:marTop w:val="0"/>
          <w:marBottom w:val="0"/>
          <w:divBdr>
            <w:top w:val="none" w:sz="0" w:space="0" w:color="auto"/>
            <w:left w:val="none" w:sz="0" w:space="0" w:color="auto"/>
            <w:bottom w:val="none" w:sz="0" w:space="0" w:color="auto"/>
            <w:right w:val="none" w:sz="0" w:space="0" w:color="auto"/>
          </w:divBdr>
        </w:div>
        <w:div w:id="2099983607">
          <w:marLeft w:val="640"/>
          <w:marRight w:val="0"/>
          <w:marTop w:val="0"/>
          <w:marBottom w:val="0"/>
          <w:divBdr>
            <w:top w:val="none" w:sz="0" w:space="0" w:color="auto"/>
            <w:left w:val="none" w:sz="0" w:space="0" w:color="auto"/>
            <w:bottom w:val="none" w:sz="0" w:space="0" w:color="auto"/>
            <w:right w:val="none" w:sz="0" w:space="0" w:color="auto"/>
          </w:divBdr>
        </w:div>
        <w:div w:id="1881621942">
          <w:marLeft w:val="640"/>
          <w:marRight w:val="0"/>
          <w:marTop w:val="0"/>
          <w:marBottom w:val="0"/>
          <w:divBdr>
            <w:top w:val="none" w:sz="0" w:space="0" w:color="auto"/>
            <w:left w:val="none" w:sz="0" w:space="0" w:color="auto"/>
            <w:bottom w:val="none" w:sz="0" w:space="0" w:color="auto"/>
            <w:right w:val="none" w:sz="0" w:space="0" w:color="auto"/>
          </w:divBdr>
        </w:div>
        <w:div w:id="1646818207">
          <w:marLeft w:val="640"/>
          <w:marRight w:val="0"/>
          <w:marTop w:val="0"/>
          <w:marBottom w:val="0"/>
          <w:divBdr>
            <w:top w:val="none" w:sz="0" w:space="0" w:color="auto"/>
            <w:left w:val="none" w:sz="0" w:space="0" w:color="auto"/>
            <w:bottom w:val="none" w:sz="0" w:space="0" w:color="auto"/>
            <w:right w:val="none" w:sz="0" w:space="0" w:color="auto"/>
          </w:divBdr>
        </w:div>
        <w:div w:id="1280186283">
          <w:marLeft w:val="640"/>
          <w:marRight w:val="0"/>
          <w:marTop w:val="0"/>
          <w:marBottom w:val="0"/>
          <w:divBdr>
            <w:top w:val="none" w:sz="0" w:space="0" w:color="auto"/>
            <w:left w:val="none" w:sz="0" w:space="0" w:color="auto"/>
            <w:bottom w:val="none" w:sz="0" w:space="0" w:color="auto"/>
            <w:right w:val="none" w:sz="0" w:space="0" w:color="auto"/>
          </w:divBdr>
        </w:div>
        <w:div w:id="313994498">
          <w:marLeft w:val="640"/>
          <w:marRight w:val="0"/>
          <w:marTop w:val="0"/>
          <w:marBottom w:val="0"/>
          <w:divBdr>
            <w:top w:val="none" w:sz="0" w:space="0" w:color="auto"/>
            <w:left w:val="none" w:sz="0" w:space="0" w:color="auto"/>
            <w:bottom w:val="none" w:sz="0" w:space="0" w:color="auto"/>
            <w:right w:val="none" w:sz="0" w:space="0" w:color="auto"/>
          </w:divBdr>
        </w:div>
        <w:div w:id="930704629">
          <w:marLeft w:val="640"/>
          <w:marRight w:val="0"/>
          <w:marTop w:val="0"/>
          <w:marBottom w:val="0"/>
          <w:divBdr>
            <w:top w:val="none" w:sz="0" w:space="0" w:color="auto"/>
            <w:left w:val="none" w:sz="0" w:space="0" w:color="auto"/>
            <w:bottom w:val="none" w:sz="0" w:space="0" w:color="auto"/>
            <w:right w:val="none" w:sz="0" w:space="0" w:color="auto"/>
          </w:divBdr>
        </w:div>
        <w:div w:id="349373712">
          <w:marLeft w:val="640"/>
          <w:marRight w:val="0"/>
          <w:marTop w:val="0"/>
          <w:marBottom w:val="0"/>
          <w:divBdr>
            <w:top w:val="none" w:sz="0" w:space="0" w:color="auto"/>
            <w:left w:val="none" w:sz="0" w:space="0" w:color="auto"/>
            <w:bottom w:val="none" w:sz="0" w:space="0" w:color="auto"/>
            <w:right w:val="none" w:sz="0" w:space="0" w:color="auto"/>
          </w:divBdr>
        </w:div>
        <w:div w:id="1056051857">
          <w:marLeft w:val="640"/>
          <w:marRight w:val="0"/>
          <w:marTop w:val="0"/>
          <w:marBottom w:val="0"/>
          <w:divBdr>
            <w:top w:val="none" w:sz="0" w:space="0" w:color="auto"/>
            <w:left w:val="none" w:sz="0" w:space="0" w:color="auto"/>
            <w:bottom w:val="none" w:sz="0" w:space="0" w:color="auto"/>
            <w:right w:val="none" w:sz="0" w:space="0" w:color="auto"/>
          </w:divBdr>
        </w:div>
        <w:div w:id="1401055521">
          <w:marLeft w:val="640"/>
          <w:marRight w:val="0"/>
          <w:marTop w:val="0"/>
          <w:marBottom w:val="0"/>
          <w:divBdr>
            <w:top w:val="none" w:sz="0" w:space="0" w:color="auto"/>
            <w:left w:val="none" w:sz="0" w:space="0" w:color="auto"/>
            <w:bottom w:val="none" w:sz="0" w:space="0" w:color="auto"/>
            <w:right w:val="none" w:sz="0" w:space="0" w:color="auto"/>
          </w:divBdr>
        </w:div>
        <w:div w:id="1115097831">
          <w:marLeft w:val="640"/>
          <w:marRight w:val="0"/>
          <w:marTop w:val="0"/>
          <w:marBottom w:val="0"/>
          <w:divBdr>
            <w:top w:val="none" w:sz="0" w:space="0" w:color="auto"/>
            <w:left w:val="none" w:sz="0" w:space="0" w:color="auto"/>
            <w:bottom w:val="none" w:sz="0" w:space="0" w:color="auto"/>
            <w:right w:val="none" w:sz="0" w:space="0" w:color="auto"/>
          </w:divBdr>
        </w:div>
        <w:div w:id="1500316867">
          <w:marLeft w:val="640"/>
          <w:marRight w:val="0"/>
          <w:marTop w:val="0"/>
          <w:marBottom w:val="0"/>
          <w:divBdr>
            <w:top w:val="none" w:sz="0" w:space="0" w:color="auto"/>
            <w:left w:val="none" w:sz="0" w:space="0" w:color="auto"/>
            <w:bottom w:val="none" w:sz="0" w:space="0" w:color="auto"/>
            <w:right w:val="none" w:sz="0" w:space="0" w:color="auto"/>
          </w:divBdr>
        </w:div>
        <w:div w:id="1152334960">
          <w:marLeft w:val="640"/>
          <w:marRight w:val="0"/>
          <w:marTop w:val="0"/>
          <w:marBottom w:val="0"/>
          <w:divBdr>
            <w:top w:val="none" w:sz="0" w:space="0" w:color="auto"/>
            <w:left w:val="none" w:sz="0" w:space="0" w:color="auto"/>
            <w:bottom w:val="none" w:sz="0" w:space="0" w:color="auto"/>
            <w:right w:val="none" w:sz="0" w:space="0" w:color="auto"/>
          </w:divBdr>
        </w:div>
        <w:div w:id="1089742006">
          <w:marLeft w:val="640"/>
          <w:marRight w:val="0"/>
          <w:marTop w:val="0"/>
          <w:marBottom w:val="0"/>
          <w:divBdr>
            <w:top w:val="none" w:sz="0" w:space="0" w:color="auto"/>
            <w:left w:val="none" w:sz="0" w:space="0" w:color="auto"/>
            <w:bottom w:val="none" w:sz="0" w:space="0" w:color="auto"/>
            <w:right w:val="none" w:sz="0" w:space="0" w:color="auto"/>
          </w:divBdr>
        </w:div>
        <w:div w:id="1618948302">
          <w:marLeft w:val="640"/>
          <w:marRight w:val="0"/>
          <w:marTop w:val="0"/>
          <w:marBottom w:val="0"/>
          <w:divBdr>
            <w:top w:val="none" w:sz="0" w:space="0" w:color="auto"/>
            <w:left w:val="none" w:sz="0" w:space="0" w:color="auto"/>
            <w:bottom w:val="none" w:sz="0" w:space="0" w:color="auto"/>
            <w:right w:val="none" w:sz="0" w:space="0" w:color="auto"/>
          </w:divBdr>
        </w:div>
        <w:div w:id="1874725530">
          <w:marLeft w:val="640"/>
          <w:marRight w:val="0"/>
          <w:marTop w:val="0"/>
          <w:marBottom w:val="0"/>
          <w:divBdr>
            <w:top w:val="none" w:sz="0" w:space="0" w:color="auto"/>
            <w:left w:val="none" w:sz="0" w:space="0" w:color="auto"/>
            <w:bottom w:val="none" w:sz="0" w:space="0" w:color="auto"/>
            <w:right w:val="none" w:sz="0" w:space="0" w:color="auto"/>
          </w:divBdr>
        </w:div>
        <w:div w:id="794176550">
          <w:marLeft w:val="640"/>
          <w:marRight w:val="0"/>
          <w:marTop w:val="0"/>
          <w:marBottom w:val="0"/>
          <w:divBdr>
            <w:top w:val="none" w:sz="0" w:space="0" w:color="auto"/>
            <w:left w:val="none" w:sz="0" w:space="0" w:color="auto"/>
            <w:bottom w:val="none" w:sz="0" w:space="0" w:color="auto"/>
            <w:right w:val="none" w:sz="0" w:space="0" w:color="auto"/>
          </w:divBdr>
        </w:div>
        <w:div w:id="1419331034">
          <w:marLeft w:val="640"/>
          <w:marRight w:val="0"/>
          <w:marTop w:val="0"/>
          <w:marBottom w:val="0"/>
          <w:divBdr>
            <w:top w:val="none" w:sz="0" w:space="0" w:color="auto"/>
            <w:left w:val="none" w:sz="0" w:space="0" w:color="auto"/>
            <w:bottom w:val="none" w:sz="0" w:space="0" w:color="auto"/>
            <w:right w:val="none" w:sz="0" w:space="0" w:color="auto"/>
          </w:divBdr>
        </w:div>
        <w:div w:id="1751148048">
          <w:marLeft w:val="640"/>
          <w:marRight w:val="0"/>
          <w:marTop w:val="0"/>
          <w:marBottom w:val="0"/>
          <w:divBdr>
            <w:top w:val="none" w:sz="0" w:space="0" w:color="auto"/>
            <w:left w:val="none" w:sz="0" w:space="0" w:color="auto"/>
            <w:bottom w:val="none" w:sz="0" w:space="0" w:color="auto"/>
            <w:right w:val="none" w:sz="0" w:space="0" w:color="auto"/>
          </w:divBdr>
        </w:div>
        <w:div w:id="363600938">
          <w:marLeft w:val="640"/>
          <w:marRight w:val="0"/>
          <w:marTop w:val="0"/>
          <w:marBottom w:val="0"/>
          <w:divBdr>
            <w:top w:val="none" w:sz="0" w:space="0" w:color="auto"/>
            <w:left w:val="none" w:sz="0" w:space="0" w:color="auto"/>
            <w:bottom w:val="none" w:sz="0" w:space="0" w:color="auto"/>
            <w:right w:val="none" w:sz="0" w:space="0" w:color="auto"/>
          </w:divBdr>
        </w:div>
        <w:div w:id="2004119413">
          <w:marLeft w:val="640"/>
          <w:marRight w:val="0"/>
          <w:marTop w:val="0"/>
          <w:marBottom w:val="0"/>
          <w:divBdr>
            <w:top w:val="none" w:sz="0" w:space="0" w:color="auto"/>
            <w:left w:val="none" w:sz="0" w:space="0" w:color="auto"/>
            <w:bottom w:val="none" w:sz="0" w:space="0" w:color="auto"/>
            <w:right w:val="none" w:sz="0" w:space="0" w:color="auto"/>
          </w:divBdr>
        </w:div>
        <w:div w:id="63065755">
          <w:marLeft w:val="640"/>
          <w:marRight w:val="0"/>
          <w:marTop w:val="0"/>
          <w:marBottom w:val="0"/>
          <w:divBdr>
            <w:top w:val="none" w:sz="0" w:space="0" w:color="auto"/>
            <w:left w:val="none" w:sz="0" w:space="0" w:color="auto"/>
            <w:bottom w:val="none" w:sz="0" w:space="0" w:color="auto"/>
            <w:right w:val="none" w:sz="0" w:space="0" w:color="auto"/>
          </w:divBdr>
        </w:div>
        <w:div w:id="595868786">
          <w:marLeft w:val="640"/>
          <w:marRight w:val="0"/>
          <w:marTop w:val="0"/>
          <w:marBottom w:val="0"/>
          <w:divBdr>
            <w:top w:val="none" w:sz="0" w:space="0" w:color="auto"/>
            <w:left w:val="none" w:sz="0" w:space="0" w:color="auto"/>
            <w:bottom w:val="none" w:sz="0" w:space="0" w:color="auto"/>
            <w:right w:val="none" w:sz="0" w:space="0" w:color="auto"/>
          </w:divBdr>
        </w:div>
        <w:div w:id="1757939644">
          <w:marLeft w:val="640"/>
          <w:marRight w:val="0"/>
          <w:marTop w:val="0"/>
          <w:marBottom w:val="0"/>
          <w:divBdr>
            <w:top w:val="none" w:sz="0" w:space="0" w:color="auto"/>
            <w:left w:val="none" w:sz="0" w:space="0" w:color="auto"/>
            <w:bottom w:val="none" w:sz="0" w:space="0" w:color="auto"/>
            <w:right w:val="none" w:sz="0" w:space="0" w:color="auto"/>
          </w:divBdr>
        </w:div>
        <w:div w:id="929462106">
          <w:marLeft w:val="640"/>
          <w:marRight w:val="0"/>
          <w:marTop w:val="0"/>
          <w:marBottom w:val="0"/>
          <w:divBdr>
            <w:top w:val="none" w:sz="0" w:space="0" w:color="auto"/>
            <w:left w:val="none" w:sz="0" w:space="0" w:color="auto"/>
            <w:bottom w:val="none" w:sz="0" w:space="0" w:color="auto"/>
            <w:right w:val="none" w:sz="0" w:space="0" w:color="auto"/>
          </w:divBdr>
        </w:div>
        <w:div w:id="1574002848">
          <w:marLeft w:val="640"/>
          <w:marRight w:val="0"/>
          <w:marTop w:val="0"/>
          <w:marBottom w:val="0"/>
          <w:divBdr>
            <w:top w:val="none" w:sz="0" w:space="0" w:color="auto"/>
            <w:left w:val="none" w:sz="0" w:space="0" w:color="auto"/>
            <w:bottom w:val="none" w:sz="0" w:space="0" w:color="auto"/>
            <w:right w:val="none" w:sz="0" w:space="0" w:color="auto"/>
          </w:divBdr>
        </w:div>
        <w:div w:id="2029133398">
          <w:marLeft w:val="640"/>
          <w:marRight w:val="0"/>
          <w:marTop w:val="0"/>
          <w:marBottom w:val="0"/>
          <w:divBdr>
            <w:top w:val="none" w:sz="0" w:space="0" w:color="auto"/>
            <w:left w:val="none" w:sz="0" w:space="0" w:color="auto"/>
            <w:bottom w:val="none" w:sz="0" w:space="0" w:color="auto"/>
            <w:right w:val="none" w:sz="0" w:space="0" w:color="auto"/>
          </w:divBdr>
        </w:div>
        <w:div w:id="1606036998">
          <w:marLeft w:val="640"/>
          <w:marRight w:val="0"/>
          <w:marTop w:val="0"/>
          <w:marBottom w:val="0"/>
          <w:divBdr>
            <w:top w:val="none" w:sz="0" w:space="0" w:color="auto"/>
            <w:left w:val="none" w:sz="0" w:space="0" w:color="auto"/>
            <w:bottom w:val="none" w:sz="0" w:space="0" w:color="auto"/>
            <w:right w:val="none" w:sz="0" w:space="0" w:color="auto"/>
          </w:divBdr>
        </w:div>
        <w:div w:id="523594876">
          <w:marLeft w:val="640"/>
          <w:marRight w:val="0"/>
          <w:marTop w:val="0"/>
          <w:marBottom w:val="0"/>
          <w:divBdr>
            <w:top w:val="none" w:sz="0" w:space="0" w:color="auto"/>
            <w:left w:val="none" w:sz="0" w:space="0" w:color="auto"/>
            <w:bottom w:val="none" w:sz="0" w:space="0" w:color="auto"/>
            <w:right w:val="none" w:sz="0" w:space="0" w:color="auto"/>
          </w:divBdr>
        </w:div>
        <w:div w:id="1923685341">
          <w:marLeft w:val="640"/>
          <w:marRight w:val="0"/>
          <w:marTop w:val="0"/>
          <w:marBottom w:val="0"/>
          <w:divBdr>
            <w:top w:val="none" w:sz="0" w:space="0" w:color="auto"/>
            <w:left w:val="none" w:sz="0" w:space="0" w:color="auto"/>
            <w:bottom w:val="none" w:sz="0" w:space="0" w:color="auto"/>
            <w:right w:val="none" w:sz="0" w:space="0" w:color="auto"/>
          </w:divBdr>
        </w:div>
        <w:div w:id="2067100893">
          <w:marLeft w:val="640"/>
          <w:marRight w:val="0"/>
          <w:marTop w:val="0"/>
          <w:marBottom w:val="0"/>
          <w:divBdr>
            <w:top w:val="none" w:sz="0" w:space="0" w:color="auto"/>
            <w:left w:val="none" w:sz="0" w:space="0" w:color="auto"/>
            <w:bottom w:val="none" w:sz="0" w:space="0" w:color="auto"/>
            <w:right w:val="none" w:sz="0" w:space="0" w:color="auto"/>
          </w:divBdr>
        </w:div>
        <w:div w:id="2108688900">
          <w:marLeft w:val="640"/>
          <w:marRight w:val="0"/>
          <w:marTop w:val="0"/>
          <w:marBottom w:val="0"/>
          <w:divBdr>
            <w:top w:val="none" w:sz="0" w:space="0" w:color="auto"/>
            <w:left w:val="none" w:sz="0" w:space="0" w:color="auto"/>
            <w:bottom w:val="none" w:sz="0" w:space="0" w:color="auto"/>
            <w:right w:val="none" w:sz="0" w:space="0" w:color="auto"/>
          </w:divBdr>
        </w:div>
        <w:div w:id="1264000807">
          <w:marLeft w:val="640"/>
          <w:marRight w:val="0"/>
          <w:marTop w:val="0"/>
          <w:marBottom w:val="0"/>
          <w:divBdr>
            <w:top w:val="none" w:sz="0" w:space="0" w:color="auto"/>
            <w:left w:val="none" w:sz="0" w:space="0" w:color="auto"/>
            <w:bottom w:val="none" w:sz="0" w:space="0" w:color="auto"/>
            <w:right w:val="none" w:sz="0" w:space="0" w:color="auto"/>
          </w:divBdr>
        </w:div>
        <w:div w:id="478956497">
          <w:marLeft w:val="640"/>
          <w:marRight w:val="0"/>
          <w:marTop w:val="0"/>
          <w:marBottom w:val="0"/>
          <w:divBdr>
            <w:top w:val="none" w:sz="0" w:space="0" w:color="auto"/>
            <w:left w:val="none" w:sz="0" w:space="0" w:color="auto"/>
            <w:bottom w:val="none" w:sz="0" w:space="0" w:color="auto"/>
            <w:right w:val="none" w:sz="0" w:space="0" w:color="auto"/>
          </w:divBdr>
        </w:div>
        <w:div w:id="517935266">
          <w:marLeft w:val="640"/>
          <w:marRight w:val="0"/>
          <w:marTop w:val="0"/>
          <w:marBottom w:val="0"/>
          <w:divBdr>
            <w:top w:val="none" w:sz="0" w:space="0" w:color="auto"/>
            <w:left w:val="none" w:sz="0" w:space="0" w:color="auto"/>
            <w:bottom w:val="none" w:sz="0" w:space="0" w:color="auto"/>
            <w:right w:val="none" w:sz="0" w:space="0" w:color="auto"/>
          </w:divBdr>
        </w:div>
        <w:div w:id="632446924">
          <w:marLeft w:val="640"/>
          <w:marRight w:val="0"/>
          <w:marTop w:val="0"/>
          <w:marBottom w:val="0"/>
          <w:divBdr>
            <w:top w:val="none" w:sz="0" w:space="0" w:color="auto"/>
            <w:left w:val="none" w:sz="0" w:space="0" w:color="auto"/>
            <w:bottom w:val="none" w:sz="0" w:space="0" w:color="auto"/>
            <w:right w:val="none" w:sz="0" w:space="0" w:color="auto"/>
          </w:divBdr>
        </w:div>
        <w:div w:id="1026711962">
          <w:marLeft w:val="640"/>
          <w:marRight w:val="0"/>
          <w:marTop w:val="0"/>
          <w:marBottom w:val="0"/>
          <w:divBdr>
            <w:top w:val="none" w:sz="0" w:space="0" w:color="auto"/>
            <w:left w:val="none" w:sz="0" w:space="0" w:color="auto"/>
            <w:bottom w:val="none" w:sz="0" w:space="0" w:color="auto"/>
            <w:right w:val="none" w:sz="0" w:space="0" w:color="auto"/>
          </w:divBdr>
        </w:div>
        <w:div w:id="1846821146">
          <w:marLeft w:val="640"/>
          <w:marRight w:val="0"/>
          <w:marTop w:val="0"/>
          <w:marBottom w:val="0"/>
          <w:divBdr>
            <w:top w:val="none" w:sz="0" w:space="0" w:color="auto"/>
            <w:left w:val="none" w:sz="0" w:space="0" w:color="auto"/>
            <w:bottom w:val="none" w:sz="0" w:space="0" w:color="auto"/>
            <w:right w:val="none" w:sz="0" w:space="0" w:color="auto"/>
          </w:divBdr>
        </w:div>
        <w:div w:id="309797309">
          <w:marLeft w:val="640"/>
          <w:marRight w:val="0"/>
          <w:marTop w:val="0"/>
          <w:marBottom w:val="0"/>
          <w:divBdr>
            <w:top w:val="none" w:sz="0" w:space="0" w:color="auto"/>
            <w:left w:val="none" w:sz="0" w:space="0" w:color="auto"/>
            <w:bottom w:val="none" w:sz="0" w:space="0" w:color="auto"/>
            <w:right w:val="none" w:sz="0" w:space="0" w:color="auto"/>
          </w:divBdr>
        </w:div>
        <w:div w:id="1821455185">
          <w:marLeft w:val="640"/>
          <w:marRight w:val="0"/>
          <w:marTop w:val="0"/>
          <w:marBottom w:val="0"/>
          <w:divBdr>
            <w:top w:val="none" w:sz="0" w:space="0" w:color="auto"/>
            <w:left w:val="none" w:sz="0" w:space="0" w:color="auto"/>
            <w:bottom w:val="none" w:sz="0" w:space="0" w:color="auto"/>
            <w:right w:val="none" w:sz="0" w:space="0" w:color="auto"/>
          </w:divBdr>
        </w:div>
        <w:div w:id="1168059349">
          <w:marLeft w:val="640"/>
          <w:marRight w:val="0"/>
          <w:marTop w:val="0"/>
          <w:marBottom w:val="0"/>
          <w:divBdr>
            <w:top w:val="none" w:sz="0" w:space="0" w:color="auto"/>
            <w:left w:val="none" w:sz="0" w:space="0" w:color="auto"/>
            <w:bottom w:val="none" w:sz="0" w:space="0" w:color="auto"/>
            <w:right w:val="none" w:sz="0" w:space="0" w:color="auto"/>
          </w:divBdr>
        </w:div>
      </w:divsChild>
    </w:div>
    <w:div w:id="827480472">
      <w:bodyDiv w:val="1"/>
      <w:marLeft w:val="0"/>
      <w:marRight w:val="0"/>
      <w:marTop w:val="0"/>
      <w:marBottom w:val="0"/>
      <w:divBdr>
        <w:top w:val="none" w:sz="0" w:space="0" w:color="auto"/>
        <w:left w:val="none" w:sz="0" w:space="0" w:color="auto"/>
        <w:bottom w:val="none" w:sz="0" w:space="0" w:color="auto"/>
        <w:right w:val="none" w:sz="0" w:space="0" w:color="auto"/>
      </w:divBdr>
      <w:divsChild>
        <w:div w:id="919170211">
          <w:marLeft w:val="640"/>
          <w:marRight w:val="0"/>
          <w:marTop w:val="0"/>
          <w:marBottom w:val="0"/>
          <w:divBdr>
            <w:top w:val="none" w:sz="0" w:space="0" w:color="auto"/>
            <w:left w:val="none" w:sz="0" w:space="0" w:color="auto"/>
            <w:bottom w:val="none" w:sz="0" w:space="0" w:color="auto"/>
            <w:right w:val="none" w:sz="0" w:space="0" w:color="auto"/>
          </w:divBdr>
        </w:div>
        <w:div w:id="1141268660">
          <w:marLeft w:val="640"/>
          <w:marRight w:val="0"/>
          <w:marTop w:val="0"/>
          <w:marBottom w:val="0"/>
          <w:divBdr>
            <w:top w:val="none" w:sz="0" w:space="0" w:color="auto"/>
            <w:left w:val="none" w:sz="0" w:space="0" w:color="auto"/>
            <w:bottom w:val="none" w:sz="0" w:space="0" w:color="auto"/>
            <w:right w:val="none" w:sz="0" w:space="0" w:color="auto"/>
          </w:divBdr>
        </w:div>
        <w:div w:id="236594220">
          <w:marLeft w:val="640"/>
          <w:marRight w:val="0"/>
          <w:marTop w:val="0"/>
          <w:marBottom w:val="0"/>
          <w:divBdr>
            <w:top w:val="none" w:sz="0" w:space="0" w:color="auto"/>
            <w:left w:val="none" w:sz="0" w:space="0" w:color="auto"/>
            <w:bottom w:val="none" w:sz="0" w:space="0" w:color="auto"/>
            <w:right w:val="none" w:sz="0" w:space="0" w:color="auto"/>
          </w:divBdr>
        </w:div>
        <w:div w:id="1229922064">
          <w:marLeft w:val="640"/>
          <w:marRight w:val="0"/>
          <w:marTop w:val="0"/>
          <w:marBottom w:val="0"/>
          <w:divBdr>
            <w:top w:val="none" w:sz="0" w:space="0" w:color="auto"/>
            <w:left w:val="none" w:sz="0" w:space="0" w:color="auto"/>
            <w:bottom w:val="none" w:sz="0" w:space="0" w:color="auto"/>
            <w:right w:val="none" w:sz="0" w:space="0" w:color="auto"/>
          </w:divBdr>
        </w:div>
        <w:div w:id="1231770312">
          <w:marLeft w:val="640"/>
          <w:marRight w:val="0"/>
          <w:marTop w:val="0"/>
          <w:marBottom w:val="0"/>
          <w:divBdr>
            <w:top w:val="none" w:sz="0" w:space="0" w:color="auto"/>
            <w:left w:val="none" w:sz="0" w:space="0" w:color="auto"/>
            <w:bottom w:val="none" w:sz="0" w:space="0" w:color="auto"/>
            <w:right w:val="none" w:sz="0" w:space="0" w:color="auto"/>
          </w:divBdr>
        </w:div>
        <w:div w:id="1565145322">
          <w:marLeft w:val="640"/>
          <w:marRight w:val="0"/>
          <w:marTop w:val="0"/>
          <w:marBottom w:val="0"/>
          <w:divBdr>
            <w:top w:val="none" w:sz="0" w:space="0" w:color="auto"/>
            <w:left w:val="none" w:sz="0" w:space="0" w:color="auto"/>
            <w:bottom w:val="none" w:sz="0" w:space="0" w:color="auto"/>
            <w:right w:val="none" w:sz="0" w:space="0" w:color="auto"/>
          </w:divBdr>
        </w:div>
        <w:div w:id="2138797971">
          <w:marLeft w:val="640"/>
          <w:marRight w:val="0"/>
          <w:marTop w:val="0"/>
          <w:marBottom w:val="0"/>
          <w:divBdr>
            <w:top w:val="none" w:sz="0" w:space="0" w:color="auto"/>
            <w:left w:val="none" w:sz="0" w:space="0" w:color="auto"/>
            <w:bottom w:val="none" w:sz="0" w:space="0" w:color="auto"/>
            <w:right w:val="none" w:sz="0" w:space="0" w:color="auto"/>
          </w:divBdr>
        </w:div>
        <w:div w:id="1720546517">
          <w:marLeft w:val="640"/>
          <w:marRight w:val="0"/>
          <w:marTop w:val="0"/>
          <w:marBottom w:val="0"/>
          <w:divBdr>
            <w:top w:val="none" w:sz="0" w:space="0" w:color="auto"/>
            <w:left w:val="none" w:sz="0" w:space="0" w:color="auto"/>
            <w:bottom w:val="none" w:sz="0" w:space="0" w:color="auto"/>
            <w:right w:val="none" w:sz="0" w:space="0" w:color="auto"/>
          </w:divBdr>
        </w:div>
        <w:div w:id="1101339690">
          <w:marLeft w:val="640"/>
          <w:marRight w:val="0"/>
          <w:marTop w:val="0"/>
          <w:marBottom w:val="0"/>
          <w:divBdr>
            <w:top w:val="none" w:sz="0" w:space="0" w:color="auto"/>
            <w:left w:val="none" w:sz="0" w:space="0" w:color="auto"/>
            <w:bottom w:val="none" w:sz="0" w:space="0" w:color="auto"/>
            <w:right w:val="none" w:sz="0" w:space="0" w:color="auto"/>
          </w:divBdr>
        </w:div>
        <w:div w:id="307366978">
          <w:marLeft w:val="640"/>
          <w:marRight w:val="0"/>
          <w:marTop w:val="0"/>
          <w:marBottom w:val="0"/>
          <w:divBdr>
            <w:top w:val="none" w:sz="0" w:space="0" w:color="auto"/>
            <w:left w:val="none" w:sz="0" w:space="0" w:color="auto"/>
            <w:bottom w:val="none" w:sz="0" w:space="0" w:color="auto"/>
            <w:right w:val="none" w:sz="0" w:space="0" w:color="auto"/>
          </w:divBdr>
        </w:div>
        <w:div w:id="1357465952">
          <w:marLeft w:val="640"/>
          <w:marRight w:val="0"/>
          <w:marTop w:val="0"/>
          <w:marBottom w:val="0"/>
          <w:divBdr>
            <w:top w:val="none" w:sz="0" w:space="0" w:color="auto"/>
            <w:left w:val="none" w:sz="0" w:space="0" w:color="auto"/>
            <w:bottom w:val="none" w:sz="0" w:space="0" w:color="auto"/>
            <w:right w:val="none" w:sz="0" w:space="0" w:color="auto"/>
          </w:divBdr>
        </w:div>
        <w:div w:id="43063250">
          <w:marLeft w:val="640"/>
          <w:marRight w:val="0"/>
          <w:marTop w:val="0"/>
          <w:marBottom w:val="0"/>
          <w:divBdr>
            <w:top w:val="none" w:sz="0" w:space="0" w:color="auto"/>
            <w:left w:val="none" w:sz="0" w:space="0" w:color="auto"/>
            <w:bottom w:val="none" w:sz="0" w:space="0" w:color="auto"/>
            <w:right w:val="none" w:sz="0" w:space="0" w:color="auto"/>
          </w:divBdr>
        </w:div>
        <w:div w:id="1957518940">
          <w:marLeft w:val="640"/>
          <w:marRight w:val="0"/>
          <w:marTop w:val="0"/>
          <w:marBottom w:val="0"/>
          <w:divBdr>
            <w:top w:val="none" w:sz="0" w:space="0" w:color="auto"/>
            <w:left w:val="none" w:sz="0" w:space="0" w:color="auto"/>
            <w:bottom w:val="none" w:sz="0" w:space="0" w:color="auto"/>
            <w:right w:val="none" w:sz="0" w:space="0" w:color="auto"/>
          </w:divBdr>
        </w:div>
        <w:div w:id="10375929">
          <w:marLeft w:val="640"/>
          <w:marRight w:val="0"/>
          <w:marTop w:val="0"/>
          <w:marBottom w:val="0"/>
          <w:divBdr>
            <w:top w:val="none" w:sz="0" w:space="0" w:color="auto"/>
            <w:left w:val="none" w:sz="0" w:space="0" w:color="auto"/>
            <w:bottom w:val="none" w:sz="0" w:space="0" w:color="auto"/>
            <w:right w:val="none" w:sz="0" w:space="0" w:color="auto"/>
          </w:divBdr>
        </w:div>
        <w:div w:id="1107196904">
          <w:marLeft w:val="640"/>
          <w:marRight w:val="0"/>
          <w:marTop w:val="0"/>
          <w:marBottom w:val="0"/>
          <w:divBdr>
            <w:top w:val="none" w:sz="0" w:space="0" w:color="auto"/>
            <w:left w:val="none" w:sz="0" w:space="0" w:color="auto"/>
            <w:bottom w:val="none" w:sz="0" w:space="0" w:color="auto"/>
            <w:right w:val="none" w:sz="0" w:space="0" w:color="auto"/>
          </w:divBdr>
        </w:div>
        <w:div w:id="437263306">
          <w:marLeft w:val="640"/>
          <w:marRight w:val="0"/>
          <w:marTop w:val="0"/>
          <w:marBottom w:val="0"/>
          <w:divBdr>
            <w:top w:val="none" w:sz="0" w:space="0" w:color="auto"/>
            <w:left w:val="none" w:sz="0" w:space="0" w:color="auto"/>
            <w:bottom w:val="none" w:sz="0" w:space="0" w:color="auto"/>
            <w:right w:val="none" w:sz="0" w:space="0" w:color="auto"/>
          </w:divBdr>
        </w:div>
        <w:div w:id="784618084">
          <w:marLeft w:val="640"/>
          <w:marRight w:val="0"/>
          <w:marTop w:val="0"/>
          <w:marBottom w:val="0"/>
          <w:divBdr>
            <w:top w:val="none" w:sz="0" w:space="0" w:color="auto"/>
            <w:left w:val="none" w:sz="0" w:space="0" w:color="auto"/>
            <w:bottom w:val="none" w:sz="0" w:space="0" w:color="auto"/>
            <w:right w:val="none" w:sz="0" w:space="0" w:color="auto"/>
          </w:divBdr>
        </w:div>
        <w:div w:id="1857117195">
          <w:marLeft w:val="640"/>
          <w:marRight w:val="0"/>
          <w:marTop w:val="0"/>
          <w:marBottom w:val="0"/>
          <w:divBdr>
            <w:top w:val="none" w:sz="0" w:space="0" w:color="auto"/>
            <w:left w:val="none" w:sz="0" w:space="0" w:color="auto"/>
            <w:bottom w:val="none" w:sz="0" w:space="0" w:color="auto"/>
            <w:right w:val="none" w:sz="0" w:space="0" w:color="auto"/>
          </w:divBdr>
        </w:div>
        <w:div w:id="887911679">
          <w:marLeft w:val="640"/>
          <w:marRight w:val="0"/>
          <w:marTop w:val="0"/>
          <w:marBottom w:val="0"/>
          <w:divBdr>
            <w:top w:val="none" w:sz="0" w:space="0" w:color="auto"/>
            <w:left w:val="none" w:sz="0" w:space="0" w:color="auto"/>
            <w:bottom w:val="none" w:sz="0" w:space="0" w:color="auto"/>
            <w:right w:val="none" w:sz="0" w:space="0" w:color="auto"/>
          </w:divBdr>
        </w:div>
        <w:div w:id="95367451">
          <w:marLeft w:val="640"/>
          <w:marRight w:val="0"/>
          <w:marTop w:val="0"/>
          <w:marBottom w:val="0"/>
          <w:divBdr>
            <w:top w:val="none" w:sz="0" w:space="0" w:color="auto"/>
            <w:left w:val="none" w:sz="0" w:space="0" w:color="auto"/>
            <w:bottom w:val="none" w:sz="0" w:space="0" w:color="auto"/>
            <w:right w:val="none" w:sz="0" w:space="0" w:color="auto"/>
          </w:divBdr>
        </w:div>
        <w:div w:id="1554930606">
          <w:marLeft w:val="640"/>
          <w:marRight w:val="0"/>
          <w:marTop w:val="0"/>
          <w:marBottom w:val="0"/>
          <w:divBdr>
            <w:top w:val="none" w:sz="0" w:space="0" w:color="auto"/>
            <w:left w:val="none" w:sz="0" w:space="0" w:color="auto"/>
            <w:bottom w:val="none" w:sz="0" w:space="0" w:color="auto"/>
            <w:right w:val="none" w:sz="0" w:space="0" w:color="auto"/>
          </w:divBdr>
        </w:div>
        <w:div w:id="1092699318">
          <w:marLeft w:val="640"/>
          <w:marRight w:val="0"/>
          <w:marTop w:val="0"/>
          <w:marBottom w:val="0"/>
          <w:divBdr>
            <w:top w:val="none" w:sz="0" w:space="0" w:color="auto"/>
            <w:left w:val="none" w:sz="0" w:space="0" w:color="auto"/>
            <w:bottom w:val="none" w:sz="0" w:space="0" w:color="auto"/>
            <w:right w:val="none" w:sz="0" w:space="0" w:color="auto"/>
          </w:divBdr>
        </w:div>
        <w:div w:id="228073318">
          <w:marLeft w:val="640"/>
          <w:marRight w:val="0"/>
          <w:marTop w:val="0"/>
          <w:marBottom w:val="0"/>
          <w:divBdr>
            <w:top w:val="none" w:sz="0" w:space="0" w:color="auto"/>
            <w:left w:val="none" w:sz="0" w:space="0" w:color="auto"/>
            <w:bottom w:val="none" w:sz="0" w:space="0" w:color="auto"/>
            <w:right w:val="none" w:sz="0" w:space="0" w:color="auto"/>
          </w:divBdr>
        </w:div>
        <w:div w:id="660550018">
          <w:marLeft w:val="640"/>
          <w:marRight w:val="0"/>
          <w:marTop w:val="0"/>
          <w:marBottom w:val="0"/>
          <w:divBdr>
            <w:top w:val="none" w:sz="0" w:space="0" w:color="auto"/>
            <w:left w:val="none" w:sz="0" w:space="0" w:color="auto"/>
            <w:bottom w:val="none" w:sz="0" w:space="0" w:color="auto"/>
            <w:right w:val="none" w:sz="0" w:space="0" w:color="auto"/>
          </w:divBdr>
        </w:div>
        <w:div w:id="1509901357">
          <w:marLeft w:val="640"/>
          <w:marRight w:val="0"/>
          <w:marTop w:val="0"/>
          <w:marBottom w:val="0"/>
          <w:divBdr>
            <w:top w:val="none" w:sz="0" w:space="0" w:color="auto"/>
            <w:left w:val="none" w:sz="0" w:space="0" w:color="auto"/>
            <w:bottom w:val="none" w:sz="0" w:space="0" w:color="auto"/>
            <w:right w:val="none" w:sz="0" w:space="0" w:color="auto"/>
          </w:divBdr>
        </w:div>
        <w:div w:id="2131582863">
          <w:marLeft w:val="640"/>
          <w:marRight w:val="0"/>
          <w:marTop w:val="0"/>
          <w:marBottom w:val="0"/>
          <w:divBdr>
            <w:top w:val="none" w:sz="0" w:space="0" w:color="auto"/>
            <w:left w:val="none" w:sz="0" w:space="0" w:color="auto"/>
            <w:bottom w:val="none" w:sz="0" w:space="0" w:color="auto"/>
            <w:right w:val="none" w:sz="0" w:space="0" w:color="auto"/>
          </w:divBdr>
        </w:div>
        <w:div w:id="338890011">
          <w:marLeft w:val="640"/>
          <w:marRight w:val="0"/>
          <w:marTop w:val="0"/>
          <w:marBottom w:val="0"/>
          <w:divBdr>
            <w:top w:val="none" w:sz="0" w:space="0" w:color="auto"/>
            <w:left w:val="none" w:sz="0" w:space="0" w:color="auto"/>
            <w:bottom w:val="none" w:sz="0" w:space="0" w:color="auto"/>
            <w:right w:val="none" w:sz="0" w:space="0" w:color="auto"/>
          </w:divBdr>
        </w:div>
        <w:div w:id="1653290551">
          <w:marLeft w:val="640"/>
          <w:marRight w:val="0"/>
          <w:marTop w:val="0"/>
          <w:marBottom w:val="0"/>
          <w:divBdr>
            <w:top w:val="none" w:sz="0" w:space="0" w:color="auto"/>
            <w:left w:val="none" w:sz="0" w:space="0" w:color="auto"/>
            <w:bottom w:val="none" w:sz="0" w:space="0" w:color="auto"/>
            <w:right w:val="none" w:sz="0" w:space="0" w:color="auto"/>
          </w:divBdr>
        </w:div>
        <w:div w:id="71198828">
          <w:marLeft w:val="640"/>
          <w:marRight w:val="0"/>
          <w:marTop w:val="0"/>
          <w:marBottom w:val="0"/>
          <w:divBdr>
            <w:top w:val="none" w:sz="0" w:space="0" w:color="auto"/>
            <w:left w:val="none" w:sz="0" w:space="0" w:color="auto"/>
            <w:bottom w:val="none" w:sz="0" w:space="0" w:color="auto"/>
            <w:right w:val="none" w:sz="0" w:space="0" w:color="auto"/>
          </w:divBdr>
        </w:div>
        <w:div w:id="228729383">
          <w:marLeft w:val="640"/>
          <w:marRight w:val="0"/>
          <w:marTop w:val="0"/>
          <w:marBottom w:val="0"/>
          <w:divBdr>
            <w:top w:val="none" w:sz="0" w:space="0" w:color="auto"/>
            <w:left w:val="none" w:sz="0" w:space="0" w:color="auto"/>
            <w:bottom w:val="none" w:sz="0" w:space="0" w:color="auto"/>
            <w:right w:val="none" w:sz="0" w:space="0" w:color="auto"/>
          </w:divBdr>
        </w:div>
        <w:div w:id="1261448530">
          <w:marLeft w:val="640"/>
          <w:marRight w:val="0"/>
          <w:marTop w:val="0"/>
          <w:marBottom w:val="0"/>
          <w:divBdr>
            <w:top w:val="none" w:sz="0" w:space="0" w:color="auto"/>
            <w:left w:val="none" w:sz="0" w:space="0" w:color="auto"/>
            <w:bottom w:val="none" w:sz="0" w:space="0" w:color="auto"/>
            <w:right w:val="none" w:sz="0" w:space="0" w:color="auto"/>
          </w:divBdr>
        </w:div>
        <w:div w:id="624510644">
          <w:marLeft w:val="640"/>
          <w:marRight w:val="0"/>
          <w:marTop w:val="0"/>
          <w:marBottom w:val="0"/>
          <w:divBdr>
            <w:top w:val="none" w:sz="0" w:space="0" w:color="auto"/>
            <w:left w:val="none" w:sz="0" w:space="0" w:color="auto"/>
            <w:bottom w:val="none" w:sz="0" w:space="0" w:color="auto"/>
            <w:right w:val="none" w:sz="0" w:space="0" w:color="auto"/>
          </w:divBdr>
        </w:div>
        <w:div w:id="155654521">
          <w:marLeft w:val="640"/>
          <w:marRight w:val="0"/>
          <w:marTop w:val="0"/>
          <w:marBottom w:val="0"/>
          <w:divBdr>
            <w:top w:val="none" w:sz="0" w:space="0" w:color="auto"/>
            <w:left w:val="none" w:sz="0" w:space="0" w:color="auto"/>
            <w:bottom w:val="none" w:sz="0" w:space="0" w:color="auto"/>
            <w:right w:val="none" w:sz="0" w:space="0" w:color="auto"/>
          </w:divBdr>
        </w:div>
        <w:div w:id="988436622">
          <w:marLeft w:val="640"/>
          <w:marRight w:val="0"/>
          <w:marTop w:val="0"/>
          <w:marBottom w:val="0"/>
          <w:divBdr>
            <w:top w:val="none" w:sz="0" w:space="0" w:color="auto"/>
            <w:left w:val="none" w:sz="0" w:space="0" w:color="auto"/>
            <w:bottom w:val="none" w:sz="0" w:space="0" w:color="auto"/>
            <w:right w:val="none" w:sz="0" w:space="0" w:color="auto"/>
          </w:divBdr>
        </w:div>
        <w:div w:id="1845625303">
          <w:marLeft w:val="640"/>
          <w:marRight w:val="0"/>
          <w:marTop w:val="0"/>
          <w:marBottom w:val="0"/>
          <w:divBdr>
            <w:top w:val="none" w:sz="0" w:space="0" w:color="auto"/>
            <w:left w:val="none" w:sz="0" w:space="0" w:color="auto"/>
            <w:bottom w:val="none" w:sz="0" w:space="0" w:color="auto"/>
            <w:right w:val="none" w:sz="0" w:space="0" w:color="auto"/>
          </w:divBdr>
        </w:div>
        <w:div w:id="505243992">
          <w:marLeft w:val="640"/>
          <w:marRight w:val="0"/>
          <w:marTop w:val="0"/>
          <w:marBottom w:val="0"/>
          <w:divBdr>
            <w:top w:val="none" w:sz="0" w:space="0" w:color="auto"/>
            <w:left w:val="none" w:sz="0" w:space="0" w:color="auto"/>
            <w:bottom w:val="none" w:sz="0" w:space="0" w:color="auto"/>
            <w:right w:val="none" w:sz="0" w:space="0" w:color="auto"/>
          </w:divBdr>
        </w:div>
        <w:div w:id="231432030">
          <w:marLeft w:val="640"/>
          <w:marRight w:val="0"/>
          <w:marTop w:val="0"/>
          <w:marBottom w:val="0"/>
          <w:divBdr>
            <w:top w:val="none" w:sz="0" w:space="0" w:color="auto"/>
            <w:left w:val="none" w:sz="0" w:space="0" w:color="auto"/>
            <w:bottom w:val="none" w:sz="0" w:space="0" w:color="auto"/>
            <w:right w:val="none" w:sz="0" w:space="0" w:color="auto"/>
          </w:divBdr>
        </w:div>
        <w:div w:id="1217548852">
          <w:marLeft w:val="640"/>
          <w:marRight w:val="0"/>
          <w:marTop w:val="0"/>
          <w:marBottom w:val="0"/>
          <w:divBdr>
            <w:top w:val="none" w:sz="0" w:space="0" w:color="auto"/>
            <w:left w:val="none" w:sz="0" w:space="0" w:color="auto"/>
            <w:bottom w:val="none" w:sz="0" w:space="0" w:color="auto"/>
            <w:right w:val="none" w:sz="0" w:space="0" w:color="auto"/>
          </w:divBdr>
        </w:div>
        <w:div w:id="867138322">
          <w:marLeft w:val="640"/>
          <w:marRight w:val="0"/>
          <w:marTop w:val="0"/>
          <w:marBottom w:val="0"/>
          <w:divBdr>
            <w:top w:val="none" w:sz="0" w:space="0" w:color="auto"/>
            <w:left w:val="none" w:sz="0" w:space="0" w:color="auto"/>
            <w:bottom w:val="none" w:sz="0" w:space="0" w:color="auto"/>
            <w:right w:val="none" w:sz="0" w:space="0" w:color="auto"/>
          </w:divBdr>
        </w:div>
        <w:div w:id="2134982157">
          <w:marLeft w:val="640"/>
          <w:marRight w:val="0"/>
          <w:marTop w:val="0"/>
          <w:marBottom w:val="0"/>
          <w:divBdr>
            <w:top w:val="none" w:sz="0" w:space="0" w:color="auto"/>
            <w:left w:val="none" w:sz="0" w:space="0" w:color="auto"/>
            <w:bottom w:val="none" w:sz="0" w:space="0" w:color="auto"/>
            <w:right w:val="none" w:sz="0" w:space="0" w:color="auto"/>
          </w:divBdr>
        </w:div>
        <w:div w:id="89014717">
          <w:marLeft w:val="640"/>
          <w:marRight w:val="0"/>
          <w:marTop w:val="0"/>
          <w:marBottom w:val="0"/>
          <w:divBdr>
            <w:top w:val="none" w:sz="0" w:space="0" w:color="auto"/>
            <w:left w:val="none" w:sz="0" w:space="0" w:color="auto"/>
            <w:bottom w:val="none" w:sz="0" w:space="0" w:color="auto"/>
            <w:right w:val="none" w:sz="0" w:space="0" w:color="auto"/>
          </w:divBdr>
        </w:div>
        <w:div w:id="2017612911">
          <w:marLeft w:val="640"/>
          <w:marRight w:val="0"/>
          <w:marTop w:val="0"/>
          <w:marBottom w:val="0"/>
          <w:divBdr>
            <w:top w:val="none" w:sz="0" w:space="0" w:color="auto"/>
            <w:left w:val="none" w:sz="0" w:space="0" w:color="auto"/>
            <w:bottom w:val="none" w:sz="0" w:space="0" w:color="auto"/>
            <w:right w:val="none" w:sz="0" w:space="0" w:color="auto"/>
          </w:divBdr>
        </w:div>
        <w:div w:id="904998300">
          <w:marLeft w:val="640"/>
          <w:marRight w:val="0"/>
          <w:marTop w:val="0"/>
          <w:marBottom w:val="0"/>
          <w:divBdr>
            <w:top w:val="none" w:sz="0" w:space="0" w:color="auto"/>
            <w:left w:val="none" w:sz="0" w:space="0" w:color="auto"/>
            <w:bottom w:val="none" w:sz="0" w:space="0" w:color="auto"/>
            <w:right w:val="none" w:sz="0" w:space="0" w:color="auto"/>
          </w:divBdr>
        </w:div>
        <w:div w:id="1589533705">
          <w:marLeft w:val="640"/>
          <w:marRight w:val="0"/>
          <w:marTop w:val="0"/>
          <w:marBottom w:val="0"/>
          <w:divBdr>
            <w:top w:val="none" w:sz="0" w:space="0" w:color="auto"/>
            <w:left w:val="none" w:sz="0" w:space="0" w:color="auto"/>
            <w:bottom w:val="none" w:sz="0" w:space="0" w:color="auto"/>
            <w:right w:val="none" w:sz="0" w:space="0" w:color="auto"/>
          </w:divBdr>
        </w:div>
        <w:div w:id="2038693970">
          <w:marLeft w:val="640"/>
          <w:marRight w:val="0"/>
          <w:marTop w:val="0"/>
          <w:marBottom w:val="0"/>
          <w:divBdr>
            <w:top w:val="none" w:sz="0" w:space="0" w:color="auto"/>
            <w:left w:val="none" w:sz="0" w:space="0" w:color="auto"/>
            <w:bottom w:val="none" w:sz="0" w:space="0" w:color="auto"/>
            <w:right w:val="none" w:sz="0" w:space="0" w:color="auto"/>
          </w:divBdr>
        </w:div>
        <w:div w:id="1453135118">
          <w:marLeft w:val="640"/>
          <w:marRight w:val="0"/>
          <w:marTop w:val="0"/>
          <w:marBottom w:val="0"/>
          <w:divBdr>
            <w:top w:val="none" w:sz="0" w:space="0" w:color="auto"/>
            <w:left w:val="none" w:sz="0" w:space="0" w:color="auto"/>
            <w:bottom w:val="none" w:sz="0" w:space="0" w:color="auto"/>
            <w:right w:val="none" w:sz="0" w:space="0" w:color="auto"/>
          </w:divBdr>
        </w:div>
        <w:div w:id="980887692">
          <w:marLeft w:val="640"/>
          <w:marRight w:val="0"/>
          <w:marTop w:val="0"/>
          <w:marBottom w:val="0"/>
          <w:divBdr>
            <w:top w:val="none" w:sz="0" w:space="0" w:color="auto"/>
            <w:left w:val="none" w:sz="0" w:space="0" w:color="auto"/>
            <w:bottom w:val="none" w:sz="0" w:space="0" w:color="auto"/>
            <w:right w:val="none" w:sz="0" w:space="0" w:color="auto"/>
          </w:divBdr>
        </w:div>
        <w:div w:id="332727324">
          <w:marLeft w:val="640"/>
          <w:marRight w:val="0"/>
          <w:marTop w:val="0"/>
          <w:marBottom w:val="0"/>
          <w:divBdr>
            <w:top w:val="none" w:sz="0" w:space="0" w:color="auto"/>
            <w:left w:val="none" w:sz="0" w:space="0" w:color="auto"/>
            <w:bottom w:val="none" w:sz="0" w:space="0" w:color="auto"/>
            <w:right w:val="none" w:sz="0" w:space="0" w:color="auto"/>
          </w:divBdr>
        </w:div>
        <w:div w:id="553933335">
          <w:marLeft w:val="640"/>
          <w:marRight w:val="0"/>
          <w:marTop w:val="0"/>
          <w:marBottom w:val="0"/>
          <w:divBdr>
            <w:top w:val="none" w:sz="0" w:space="0" w:color="auto"/>
            <w:left w:val="none" w:sz="0" w:space="0" w:color="auto"/>
            <w:bottom w:val="none" w:sz="0" w:space="0" w:color="auto"/>
            <w:right w:val="none" w:sz="0" w:space="0" w:color="auto"/>
          </w:divBdr>
        </w:div>
        <w:div w:id="978993582">
          <w:marLeft w:val="640"/>
          <w:marRight w:val="0"/>
          <w:marTop w:val="0"/>
          <w:marBottom w:val="0"/>
          <w:divBdr>
            <w:top w:val="none" w:sz="0" w:space="0" w:color="auto"/>
            <w:left w:val="none" w:sz="0" w:space="0" w:color="auto"/>
            <w:bottom w:val="none" w:sz="0" w:space="0" w:color="auto"/>
            <w:right w:val="none" w:sz="0" w:space="0" w:color="auto"/>
          </w:divBdr>
        </w:div>
        <w:div w:id="1245917683">
          <w:marLeft w:val="640"/>
          <w:marRight w:val="0"/>
          <w:marTop w:val="0"/>
          <w:marBottom w:val="0"/>
          <w:divBdr>
            <w:top w:val="none" w:sz="0" w:space="0" w:color="auto"/>
            <w:left w:val="none" w:sz="0" w:space="0" w:color="auto"/>
            <w:bottom w:val="none" w:sz="0" w:space="0" w:color="auto"/>
            <w:right w:val="none" w:sz="0" w:space="0" w:color="auto"/>
          </w:divBdr>
        </w:div>
        <w:div w:id="1576158359">
          <w:marLeft w:val="640"/>
          <w:marRight w:val="0"/>
          <w:marTop w:val="0"/>
          <w:marBottom w:val="0"/>
          <w:divBdr>
            <w:top w:val="none" w:sz="0" w:space="0" w:color="auto"/>
            <w:left w:val="none" w:sz="0" w:space="0" w:color="auto"/>
            <w:bottom w:val="none" w:sz="0" w:space="0" w:color="auto"/>
            <w:right w:val="none" w:sz="0" w:space="0" w:color="auto"/>
          </w:divBdr>
        </w:div>
        <w:div w:id="1693992123">
          <w:marLeft w:val="640"/>
          <w:marRight w:val="0"/>
          <w:marTop w:val="0"/>
          <w:marBottom w:val="0"/>
          <w:divBdr>
            <w:top w:val="none" w:sz="0" w:space="0" w:color="auto"/>
            <w:left w:val="none" w:sz="0" w:space="0" w:color="auto"/>
            <w:bottom w:val="none" w:sz="0" w:space="0" w:color="auto"/>
            <w:right w:val="none" w:sz="0" w:space="0" w:color="auto"/>
          </w:divBdr>
        </w:div>
        <w:div w:id="1225489042">
          <w:marLeft w:val="640"/>
          <w:marRight w:val="0"/>
          <w:marTop w:val="0"/>
          <w:marBottom w:val="0"/>
          <w:divBdr>
            <w:top w:val="none" w:sz="0" w:space="0" w:color="auto"/>
            <w:left w:val="none" w:sz="0" w:space="0" w:color="auto"/>
            <w:bottom w:val="none" w:sz="0" w:space="0" w:color="auto"/>
            <w:right w:val="none" w:sz="0" w:space="0" w:color="auto"/>
          </w:divBdr>
        </w:div>
        <w:div w:id="1707411669">
          <w:marLeft w:val="640"/>
          <w:marRight w:val="0"/>
          <w:marTop w:val="0"/>
          <w:marBottom w:val="0"/>
          <w:divBdr>
            <w:top w:val="none" w:sz="0" w:space="0" w:color="auto"/>
            <w:left w:val="none" w:sz="0" w:space="0" w:color="auto"/>
            <w:bottom w:val="none" w:sz="0" w:space="0" w:color="auto"/>
            <w:right w:val="none" w:sz="0" w:space="0" w:color="auto"/>
          </w:divBdr>
        </w:div>
        <w:div w:id="1785342398">
          <w:marLeft w:val="640"/>
          <w:marRight w:val="0"/>
          <w:marTop w:val="0"/>
          <w:marBottom w:val="0"/>
          <w:divBdr>
            <w:top w:val="none" w:sz="0" w:space="0" w:color="auto"/>
            <w:left w:val="none" w:sz="0" w:space="0" w:color="auto"/>
            <w:bottom w:val="none" w:sz="0" w:space="0" w:color="auto"/>
            <w:right w:val="none" w:sz="0" w:space="0" w:color="auto"/>
          </w:divBdr>
        </w:div>
        <w:div w:id="1975333231">
          <w:marLeft w:val="640"/>
          <w:marRight w:val="0"/>
          <w:marTop w:val="0"/>
          <w:marBottom w:val="0"/>
          <w:divBdr>
            <w:top w:val="none" w:sz="0" w:space="0" w:color="auto"/>
            <w:left w:val="none" w:sz="0" w:space="0" w:color="auto"/>
            <w:bottom w:val="none" w:sz="0" w:space="0" w:color="auto"/>
            <w:right w:val="none" w:sz="0" w:space="0" w:color="auto"/>
          </w:divBdr>
        </w:div>
        <w:div w:id="325935224">
          <w:marLeft w:val="640"/>
          <w:marRight w:val="0"/>
          <w:marTop w:val="0"/>
          <w:marBottom w:val="0"/>
          <w:divBdr>
            <w:top w:val="none" w:sz="0" w:space="0" w:color="auto"/>
            <w:left w:val="none" w:sz="0" w:space="0" w:color="auto"/>
            <w:bottom w:val="none" w:sz="0" w:space="0" w:color="auto"/>
            <w:right w:val="none" w:sz="0" w:space="0" w:color="auto"/>
          </w:divBdr>
        </w:div>
        <w:div w:id="58524918">
          <w:marLeft w:val="640"/>
          <w:marRight w:val="0"/>
          <w:marTop w:val="0"/>
          <w:marBottom w:val="0"/>
          <w:divBdr>
            <w:top w:val="none" w:sz="0" w:space="0" w:color="auto"/>
            <w:left w:val="none" w:sz="0" w:space="0" w:color="auto"/>
            <w:bottom w:val="none" w:sz="0" w:space="0" w:color="auto"/>
            <w:right w:val="none" w:sz="0" w:space="0" w:color="auto"/>
          </w:divBdr>
        </w:div>
        <w:div w:id="1486168665">
          <w:marLeft w:val="640"/>
          <w:marRight w:val="0"/>
          <w:marTop w:val="0"/>
          <w:marBottom w:val="0"/>
          <w:divBdr>
            <w:top w:val="none" w:sz="0" w:space="0" w:color="auto"/>
            <w:left w:val="none" w:sz="0" w:space="0" w:color="auto"/>
            <w:bottom w:val="none" w:sz="0" w:space="0" w:color="auto"/>
            <w:right w:val="none" w:sz="0" w:space="0" w:color="auto"/>
          </w:divBdr>
        </w:div>
        <w:div w:id="817528623">
          <w:marLeft w:val="640"/>
          <w:marRight w:val="0"/>
          <w:marTop w:val="0"/>
          <w:marBottom w:val="0"/>
          <w:divBdr>
            <w:top w:val="none" w:sz="0" w:space="0" w:color="auto"/>
            <w:left w:val="none" w:sz="0" w:space="0" w:color="auto"/>
            <w:bottom w:val="none" w:sz="0" w:space="0" w:color="auto"/>
            <w:right w:val="none" w:sz="0" w:space="0" w:color="auto"/>
          </w:divBdr>
        </w:div>
        <w:div w:id="1471171930">
          <w:marLeft w:val="640"/>
          <w:marRight w:val="0"/>
          <w:marTop w:val="0"/>
          <w:marBottom w:val="0"/>
          <w:divBdr>
            <w:top w:val="none" w:sz="0" w:space="0" w:color="auto"/>
            <w:left w:val="none" w:sz="0" w:space="0" w:color="auto"/>
            <w:bottom w:val="none" w:sz="0" w:space="0" w:color="auto"/>
            <w:right w:val="none" w:sz="0" w:space="0" w:color="auto"/>
          </w:divBdr>
        </w:div>
        <w:div w:id="191967780">
          <w:marLeft w:val="640"/>
          <w:marRight w:val="0"/>
          <w:marTop w:val="0"/>
          <w:marBottom w:val="0"/>
          <w:divBdr>
            <w:top w:val="none" w:sz="0" w:space="0" w:color="auto"/>
            <w:left w:val="none" w:sz="0" w:space="0" w:color="auto"/>
            <w:bottom w:val="none" w:sz="0" w:space="0" w:color="auto"/>
            <w:right w:val="none" w:sz="0" w:space="0" w:color="auto"/>
          </w:divBdr>
        </w:div>
        <w:div w:id="734547654">
          <w:marLeft w:val="640"/>
          <w:marRight w:val="0"/>
          <w:marTop w:val="0"/>
          <w:marBottom w:val="0"/>
          <w:divBdr>
            <w:top w:val="none" w:sz="0" w:space="0" w:color="auto"/>
            <w:left w:val="none" w:sz="0" w:space="0" w:color="auto"/>
            <w:bottom w:val="none" w:sz="0" w:space="0" w:color="auto"/>
            <w:right w:val="none" w:sz="0" w:space="0" w:color="auto"/>
          </w:divBdr>
        </w:div>
        <w:div w:id="730156066">
          <w:marLeft w:val="640"/>
          <w:marRight w:val="0"/>
          <w:marTop w:val="0"/>
          <w:marBottom w:val="0"/>
          <w:divBdr>
            <w:top w:val="none" w:sz="0" w:space="0" w:color="auto"/>
            <w:left w:val="none" w:sz="0" w:space="0" w:color="auto"/>
            <w:bottom w:val="none" w:sz="0" w:space="0" w:color="auto"/>
            <w:right w:val="none" w:sz="0" w:space="0" w:color="auto"/>
          </w:divBdr>
        </w:div>
        <w:div w:id="1154640111">
          <w:marLeft w:val="640"/>
          <w:marRight w:val="0"/>
          <w:marTop w:val="0"/>
          <w:marBottom w:val="0"/>
          <w:divBdr>
            <w:top w:val="none" w:sz="0" w:space="0" w:color="auto"/>
            <w:left w:val="none" w:sz="0" w:space="0" w:color="auto"/>
            <w:bottom w:val="none" w:sz="0" w:space="0" w:color="auto"/>
            <w:right w:val="none" w:sz="0" w:space="0" w:color="auto"/>
          </w:divBdr>
        </w:div>
        <w:div w:id="1158422513">
          <w:marLeft w:val="640"/>
          <w:marRight w:val="0"/>
          <w:marTop w:val="0"/>
          <w:marBottom w:val="0"/>
          <w:divBdr>
            <w:top w:val="none" w:sz="0" w:space="0" w:color="auto"/>
            <w:left w:val="none" w:sz="0" w:space="0" w:color="auto"/>
            <w:bottom w:val="none" w:sz="0" w:space="0" w:color="auto"/>
            <w:right w:val="none" w:sz="0" w:space="0" w:color="auto"/>
          </w:divBdr>
        </w:div>
        <w:div w:id="1902403047">
          <w:marLeft w:val="640"/>
          <w:marRight w:val="0"/>
          <w:marTop w:val="0"/>
          <w:marBottom w:val="0"/>
          <w:divBdr>
            <w:top w:val="none" w:sz="0" w:space="0" w:color="auto"/>
            <w:left w:val="none" w:sz="0" w:space="0" w:color="auto"/>
            <w:bottom w:val="none" w:sz="0" w:space="0" w:color="auto"/>
            <w:right w:val="none" w:sz="0" w:space="0" w:color="auto"/>
          </w:divBdr>
        </w:div>
        <w:div w:id="2117165109">
          <w:marLeft w:val="640"/>
          <w:marRight w:val="0"/>
          <w:marTop w:val="0"/>
          <w:marBottom w:val="0"/>
          <w:divBdr>
            <w:top w:val="none" w:sz="0" w:space="0" w:color="auto"/>
            <w:left w:val="none" w:sz="0" w:space="0" w:color="auto"/>
            <w:bottom w:val="none" w:sz="0" w:space="0" w:color="auto"/>
            <w:right w:val="none" w:sz="0" w:space="0" w:color="auto"/>
          </w:divBdr>
        </w:div>
        <w:div w:id="74787501">
          <w:marLeft w:val="640"/>
          <w:marRight w:val="0"/>
          <w:marTop w:val="0"/>
          <w:marBottom w:val="0"/>
          <w:divBdr>
            <w:top w:val="none" w:sz="0" w:space="0" w:color="auto"/>
            <w:left w:val="none" w:sz="0" w:space="0" w:color="auto"/>
            <w:bottom w:val="none" w:sz="0" w:space="0" w:color="auto"/>
            <w:right w:val="none" w:sz="0" w:space="0" w:color="auto"/>
          </w:divBdr>
        </w:div>
        <w:div w:id="868837089">
          <w:marLeft w:val="640"/>
          <w:marRight w:val="0"/>
          <w:marTop w:val="0"/>
          <w:marBottom w:val="0"/>
          <w:divBdr>
            <w:top w:val="none" w:sz="0" w:space="0" w:color="auto"/>
            <w:left w:val="none" w:sz="0" w:space="0" w:color="auto"/>
            <w:bottom w:val="none" w:sz="0" w:space="0" w:color="auto"/>
            <w:right w:val="none" w:sz="0" w:space="0" w:color="auto"/>
          </w:divBdr>
        </w:div>
        <w:div w:id="1637492523">
          <w:marLeft w:val="640"/>
          <w:marRight w:val="0"/>
          <w:marTop w:val="0"/>
          <w:marBottom w:val="0"/>
          <w:divBdr>
            <w:top w:val="none" w:sz="0" w:space="0" w:color="auto"/>
            <w:left w:val="none" w:sz="0" w:space="0" w:color="auto"/>
            <w:bottom w:val="none" w:sz="0" w:space="0" w:color="auto"/>
            <w:right w:val="none" w:sz="0" w:space="0" w:color="auto"/>
          </w:divBdr>
        </w:div>
        <w:div w:id="897743879">
          <w:marLeft w:val="640"/>
          <w:marRight w:val="0"/>
          <w:marTop w:val="0"/>
          <w:marBottom w:val="0"/>
          <w:divBdr>
            <w:top w:val="none" w:sz="0" w:space="0" w:color="auto"/>
            <w:left w:val="none" w:sz="0" w:space="0" w:color="auto"/>
            <w:bottom w:val="none" w:sz="0" w:space="0" w:color="auto"/>
            <w:right w:val="none" w:sz="0" w:space="0" w:color="auto"/>
          </w:divBdr>
        </w:div>
        <w:div w:id="1451705376">
          <w:marLeft w:val="640"/>
          <w:marRight w:val="0"/>
          <w:marTop w:val="0"/>
          <w:marBottom w:val="0"/>
          <w:divBdr>
            <w:top w:val="none" w:sz="0" w:space="0" w:color="auto"/>
            <w:left w:val="none" w:sz="0" w:space="0" w:color="auto"/>
            <w:bottom w:val="none" w:sz="0" w:space="0" w:color="auto"/>
            <w:right w:val="none" w:sz="0" w:space="0" w:color="auto"/>
          </w:divBdr>
        </w:div>
        <w:div w:id="689531471">
          <w:marLeft w:val="640"/>
          <w:marRight w:val="0"/>
          <w:marTop w:val="0"/>
          <w:marBottom w:val="0"/>
          <w:divBdr>
            <w:top w:val="none" w:sz="0" w:space="0" w:color="auto"/>
            <w:left w:val="none" w:sz="0" w:space="0" w:color="auto"/>
            <w:bottom w:val="none" w:sz="0" w:space="0" w:color="auto"/>
            <w:right w:val="none" w:sz="0" w:space="0" w:color="auto"/>
          </w:divBdr>
        </w:div>
        <w:div w:id="1890872736">
          <w:marLeft w:val="640"/>
          <w:marRight w:val="0"/>
          <w:marTop w:val="0"/>
          <w:marBottom w:val="0"/>
          <w:divBdr>
            <w:top w:val="none" w:sz="0" w:space="0" w:color="auto"/>
            <w:left w:val="none" w:sz="0" w:space="0" w:color="auto"/>
            <w:bottom w:val="none" w:sz="0" w:space="0" w:color="auto"/>
            <w:right w:val="none" w:sz="0" w:space="0" w:color="auto"/>
          </w:divBdr>
        </w:div>
        <w:div w:id="1039359410">
          <w:marLeft w:val="640"/>
          <w:marRight w:val="0"/>
          <w:marTop w:val="0"/>
          <w:marBottom w:val="0"/>
          <w:divBdr>
            <w:top w:val="none" w:sz="0" w:space="0" w:color="auto"/>
            <w:left w:val="none" w:sz="0" w:space="0" w:color="auto"/>
            <w:bottom w:val="none" w:sz="0" w:space="0" w:color="auto"/>
            <w:right w:val="none" w:sz="0" w:space="0" w:color="auto"/>
          </w:divBdr>
        </w:div>
        <w:div w:id="224417612">
          <w:marLeft w:val="640"/>
          <w:marRight w:val="0"/>
          <w:marTop w:val="0"/>
          <w:marBottom w:val="0"/>
          <w:divBdr>
            <w:top w:val="none" w:sz="0" w:space="0" w:color="auto"/>
            <w:left w:val="none" w:sz="0" w:space="0" w:color="auto"/>
            <w:bottom w:val="none" w:sz="0" w:space="0" w:color="auto"/>
            <w:right w:val="none" w:sz="0" w:space="0" w:color="auto"/>
          </w:divBdr>
        </w:div>
        <w:div w:id="435292205">
          <w:marLeft w:val="640"/>
          <w:marRight w:val="0"/>
          <w:marTop w:val="0"/>
          <w:marBottom w:val="0"/>
          <w:divBdr>
            <w:top w:val="none" w:sz="0" w:space="0" w:color="auto"/>
            <w:left w:val="none" w:sz="0" w:space="0" w:color="auto"/>
            <w:bottom w:val="none" w:sz="0" w:space="0" w:color="auto"/>
            <w:right w:val="none" w:sz="0" w:space="0" w:color="auto"/>
          </w:divBdr>
        </w:div>
      </w:divsChild>
    </w:div>
    <w:div w:id="840508115">
      <w:bodyDiv w:val="1"/>
      <w:marLeft w:val="0"/>
      <w:marRight w:val="0"/>
      <w:marTop w:val="0"/>
      <w:marBottom w:val="0"/>
      <w:divBdr>
        <w:top w:val="none" w:sz="0" w:space="0" w:color="auto"/>
        <w:left w:val="none" w:sz="0" w:space="0" w:color="auto"/>
        <w:bottom w:val="none" w:sz="0" w:space="0" w:color="auto"/>
        <w:right w:val="none" w:sz="0" w:space="0" w:color="auto"/>
      </w:divBdr>
      <w:divsChild>
        <w:div w:id="498691074">
          <w:marLeft w:val="640"/>
          <w:marRight w:val="0"/>
          <w:marTop w:val="0"/>
          <w:marBottom w:val="0"/>
          <w:divBdr>
            <w:top w:val="none" w:sz="0" w:space="0" w:color="auto"/>
            <w:left w:val="none" w:sz="0" w:space="0" w:color="auto"/>
            <w:bottom w:val="none" w:sz="0" w:space="0" w:color="auto"/>
            <w:right w:val="none" w:sz="0" w:space="0" w:color="auto"/>
          </w:divBdr>
        </w:div>
        <w:div w:id="966932808">
          <w:marLeft w:val="640"/>
          <w:marRight w:val="0"/>
          <w:marTop w:val="0"/>
          <w:marBottom w:val="0"/>
          <w:divBdr>
            <w:top w:val="none" w:sz="0" w:space="0" w:color="auto"/>
            <w:left w:val="none" w:sz="0" w:space="0" w:color="auto"/>
            <w:bottom w:val="none" w:sz="0" w:space="0" w:color="auto"/>
            <w:right w:val="none" w:sz="0" w:space="0" w:color="auto"/>
          </w:divBdr>
        </w:div>
        <w:div w:id="357702855">
          <w:marLeft w:val="640"/>
          <w:marRight w:val="0"/>
          <w:marTop w:val="0"/>
          <w:marBottom w:val="0"/>
          <w:divBdr>
            <w:top w:val="none" w:sz="0" w:space="0" w:color="auto"/>
            <w:left w:val="none" w:sz="0" w:space="0" w:color="auto"/>
            <w:bottom w:val="none" w:sz="0" w:space="0" w:color="auto"/>
            <w:right w:val="none" w:sz="0" w:space="0" w:color="auto"/>
          </w:divBdr>
        </w:div>
        <w:div w:id="216740688">
          <w:marLeft w:val="640"/>
          <w:marRight w:val="0"/>
          <w:marTop w:val="0"/>
          <w:marBottom w:val="0"/>
          <w:divBdr>
            <w:top w:val="none" w:sz="0" w:space="0" w:color="auto"/>
            <w:left w:val="none" w:sz="0" w:space="0" w:color="auto"/>
            <w:bottom w:val="none" w:sz="0" w:space="0" w:color="auto"/>
            <w:right w:val="none" w:sz="0" w:space="0" w:color="auto"/>
          </w:divBdr>
        </w:div>
        <w:div w:id="141624027">
          <w:marLeft w:val="640"/>
          <w:marRight w:val="0"/>
          <w:marTop w:val="0"/>
          <w:marBottom w:val="0"/>
          <w:divBdr>
            <w:top w:val="none" w:sz="0" w:space="0" w:color="auto"/>
            <w:left w:val="none" w:sz="0" w:space="0" w:color="auto"/>
            <w:bottom w:val="none" w:sz="0" w:space="0" w:color="auto"/>
            <w:right w:val="none" w:sz="0" w:space="0" w:color="auto"/>
          </w:divBdr>
        </w:div>
        <w:div w:id="590429180">
          <w:marLeft w:val="640"/>
          <w:marRight w:val="0"/>
          <w:marTop w:val="0"/>
          <w:marBottom w:val="0"/>
          <w:divBdr>
            <w:top w:val="none" w:sz="0" w:space="0" w:color="auto"/>
            <w:left w:val="none" w:sz="0" w:space="0" w:color="auto"/>
            <w:bottom w:val="none" w:sz="0" w:space="0" w:color="auto"/>
            <w:right w:val="none" w:sz="0" w:space="0" w:color="auto"/>
          </w:divBdr>
        </w:div>
        <w:div w:id="1409889643">
          <w:marLeft w:val="640"/>
          <w:marRight w:val="0"/>
          <w:marTop w:val="0"/>
          <w:marBottom w:val="0"/>
          <w:divBdr>
            <w:top w:val="none" w:sz="0" w:space="0" w:color="auto"/>
            <w:left w:val="none" w:sz="0" w:space="0" w:color="auto"/>
            <w:bottom w:val="none" w:sz="0" w:space="0" w:color="auto"/>
            <w:right w:val="none" w:sz="0" w:space="0" w:color="auto"/>
          </w:divBdr>
        </w:div>
        <w:div w:id="1644045520">
          <w:marLeft w:val="640"/>
          <w:marRight w:val="0"/>
          <w:marTop w:val="0"/>
          <w:marBottom w:val="0"/>
          <w:divBdr>
            <w:top w:val="none" w:sz="0" w:space="0" w:color="auto"/>
            <w:left w:val="none" w:sz="0" w:space="0" w:color="auto"/>
            <w:bottom w:val="none" w:sz="0" w:space="0" w:color="auto"/>
            <w:right w:val="none" w:sz="0" w:space="0" w:color="auto"/>
          </w:divBdr>
        </w:div>
        <w:div w:id="1287199106">
          <w:marLeft w:val="640"/>
          <w:marRight w:val="0"/>
          <w:marTop w:val="0"/>
          <w:marBottom w:val="0"/>
          <w:divBdr>
            <w:top w:val="none" w:sz="0" w:space="0" w:color="auto"/>
            <w:left w:val="none" w:sz="0" w:space="0" w:color="auto"/>
            <w:bottom w:val="none" w:sz="0" w:space="0" w:color="auto"/>
            <w:right w:val="none" w:sz="0" w:space="0" w:color="auto"/>
          </w:divBdr>
        </w:div>
        <w:div w:id="337584593">
          <w:marLeft w:val="640"/>
          <w:marRight w:val="0"/>
          <w:marTop w:val="0"/>
          <w:marBottom w:val="0"/>
          <w:divBdr>
            <w:top w:val="none" w:sz="0" w:space="0" w:color="auto"/>
            <w:left w:val="none" w:sz="0" w:space="0" w:color="auto"/>
            <w:bottom w:val="none" w:sz="0" w:space="0" w:color="auto"/>
            <w:right w:val="none" w:sz="0" w:space="0" w:color="auto"/>
          </w:divBdr>
        </w:div>
        <w:div w:id="1607882293">
          <w:marLeft w:val="640"/>
          <w:marRight w:val="0"/>
          <w:marTop w:val="0"/>
          <w:marBottom w:val="0"/>
          <w:divBdr>
            <w:top w:val="none" w:sz="0" w:space="0" w:color="auto"/>
            <w:left w:val="none" w:sz="0" w:space="0" w:color="auto"/>
            <w:bottom w:val="none" w:sz="0" w:space="0" w:color="auto"/>
            <w:right w:val="none" w:sz="0" w:space="0" w:color="auto"/>
          </w:divBdr>
        </w:div>
        <w:div w:id="1290627196">
          <w:marLeft w:val="640"/>
          <w:marRight w:val="0"/>
          <w:marTop w:val="0"/>
          <w:marBottom w:val="0"/>
          <w:divBdr>
            <w:top w:val="none" w:sz="0" w:space="0" w:color="auto"/>
            <w:left w:val="none" w:sz="0" w:space="0" w:color="auto"/>
            <w:bottom w:val="none" w:sz="0" w:space="0" w:color="auto"/>
            <w:right w:val="none" w:sz="0" w:space="0" w:color="auto"/>
          </w:divBdr>
        </w:div>
        <w:div w:id="305204395">
          <w:marLeft w:val="640"/>
          <w:marRight w:val="0"/>
          <w:marTop w:val="0"/>
          <w:marBottom w:val="0"/>
          <w:divBdr>
            <w:top w:val="none" w:sz="0" w:space="0" w:color="auto"/>
            <w:left w:val="none" w:sz="0" w:space="0" w:color="auto"/>
            <w:bottom w:val="none" w:sz="0" w:space="0" w:color="auto"/>
            <w:right w:val="none" w:sz="0" w:space="0" w:color="auto"/>
          </w:divBdr>
        </w:div>
        <w:div w:id="2055225565">
          <w:marLeft w:val="640"/>
          <w:marRight w:val="0"/>
          <w:marTop w:val="0"/>
          <w:marBottom w:val="0"/>
          <w:divBdr>
            <w:top w:val="none" w:sz="0" w:space="0" w:color="auto"/>
            <w:left w:val="none" w:sz="0" w:space="0" w:color="auto"/>
            <w:bottom w:val="none" w:sz="0" w:space="0" w:color="auto"/>
            <w:right w:val="none" w:sz="0" w:space="0" w:color="auto"/>
          </w:divBdr>
        </w:div>
        <w:div w:id="203369732">
          <w:marLeft w:val="640"/>
          <w:marRight w:val="0"/>
          <w:marTop w:val="0"/>
          <w:marBottom w:val="0"/>
          <w:divBdr>
            <w:top w:val="none" w:sz="0" w:space="0" w:color="auto"/>
            <w:left w:val="none" w:sz="0" w:space="0" w:color="auto"/>
            <w:bottom w:val="none" w:sz="0" w:space="0" w:color="auto"/>
            <w:right w:val="none" w:sz="0" w:space="0" w:color="auto"/>
          </w:divBdr>
        </w:div>
        <w:div w:id="258679365">
          <w:marLeft w:val="640"/>
          <w:marRight w:val="0"/>
          <w:marTop w:val="0"/>
          <w:marBottom w:val="0"/>
          <w:divBdr>
            <w:top w:val="none" w:sz="0" w:space="0" w:color="auto"/>
            <w:left w:val="none" w:sz="0" w:space="0" w:color="auto"/>
            <w:bottom w:val="none" w:sz="0" w:space="0" w:color="auto"/>
            <w:right w:val="none" w:sz="0" w:space="0" w:color="auto"/>
          </w:divBdr>
        </w:div>
        <w:div w:id="1028992136">
          <w:marLeft w:val="640"/>
          <w:marRight w:val="0"/>
          <w:marTop w:val="0"/>
          <w:marBottom w:val="0"/>
          <w:divBdr>
            <w:top w:val="none" w:sz="0" w:space="0" w:color="auto"/>
            <w:left w:val="none" w:sz="0" w:space="0" w:color="auto"/>
            <w:bottom w:val="none" w:sz="0" w:space="0" w:color="auto"/>
            <w:right w:val="none" w:sz="0" w:space="0" w:color="auto"/>
          </w:divBdr>
        </w:div>
        <w:div w:id="1727102679">
          <w:marLeft w:val="640"/>
          <w:marRight w:val="0"/>
          <w:marTop w:val="0"/>
          <w:marBottom w:val="0"/>
          <w:divBdr>
            <w:top w:val="none" w:sz="0" w:space="0" w:color="auto"/>
            <w:left w:val="none" w:sz="0" w:space="0" w:color="auto"/>
            <w:bottom w:val="none" w:sz="0" w:space="0" w:color="auto"/>
            <w:right w:val="none" w:sz="0" w:space="0" w:color="auto"/>
          </w:divBdr>
        </w:div>
        <w:div w:id="547955062">
          <w:marLeft w:val="640"/>
          <w:marRight w:val="0"/>
          <w:marTop w:val="0"/>
          <w:marBottom w:val="0"/>
          <w:divBdr>
            <w:top w:val="none" w:sz="0" w:space="0" w:color="auto"/>
            <w:left w:val="none" w:sz="0" w:space="0" w:color="auto"/>
            <w:bottom w:val="none" w:sz="0" w:space="0" w:color="auto"/>
            <w:right w:val="none" w:sz="0" w:space="0" w:color="auto"/>
          </w:divBdr>
        </w:div>
        <w:div w:id="945622501">
          <w:marLeft w:val="640"/>
          <w:marRight w:val="0"/>
          <w:marTop w:val="0"/>
          <w:marBottom w:val="0"/>
          <w:divBdr>
            <w:top w:val="none" w:sz="0" w:space="0" w:color="auto"/>
            <w:left w:val="none" w:sz="0" w:space="0" w:color="auto"/>
            <w:bottom w:val="none" w:sz="0" w:space="0" w:color="auto"/>
            <w:right w:val="none" w:sz="0" w:space="0" w:color="auto"/>
          </w:divBdr>
        </w:div>
        <w:div w:id="212429310">
          <w:marLeft w:val="640"/>
          <w:marRight w:val="0"/>
          <w:marTop w:val="0"/>
          <w:marBottom w:val="0"/>
          <w:divBdr>
            <w:top w:val="none" w:sz="0" w:space="0" w:color="auto"/>
            <w:left w:val="none" w:sz="0" w:space="0" w:color="auto"/>
            <w:bottom w:val="none" w:sz="0" w:space="0" w:color="auto"/>
            <w:right w:val="none" w:sz="0" w:space="0" w:color="auto"/>
          </w:divBdr>
        </w:div>
        <w:div w:id="1512991871">
          <w:marLeft w:val="640"/>
          <w:marRight w:val="0"/>
          <w:marTop w:val="0"/>
          <w:marBottom w:val="0"/>
          <w:divBdr>
            <w:top w:val="none" w:sz="0" w:space="0" w:color="auto"/>
            <w:left w:val="none" w:sz="0" w:space="0" w:color="auto"/>
            <w:bottom w:val="none" w:sz="0" w:space="0" w:color="auto"/>
            <w:right w:val="none" w:sz="0" w:space="0" w:color="auto"/>
          </w:divBdr>
        </w:div>
        <w:div w:id="1860268710">
          <w:marLeft w:val="640"/>
          <w:marRight w:val="0"/>
          <w:marTop w:val="0"/>
          <w:marBottom w:val="0"/>
          <w:divBdr>
            <w:top w:val="none" w:sz="0" w:space="0" w:color="auto"/>
            <w:left w:val="none" w:sz="0" w:space="0" w:color="auto"/>
            <w:bottom w:val="none" w:sz="0" w:space="0" w:color="auto"/>
            <w:right w:val="none" w:sz="0" w:space="0" w:color="auto"/>
          </w:divBdr>
        </w:div>
        <w:div w:id="1881475772">
          <w:marLeft w:val="640"/>
          <w:marRight w:val="0"/>
          <w:marTop w:val="0"/>
          <w:marBottom w:val="0"/>
          <w:divBdr>
            <w:top w:val="none" w:sz="0" w:space="0" w:color="auto"/>
            <w:left w:val="none" w:sz="0" w:space="0" w:color="auto"/>
            <w:bottom w:val="none" w:sz="0" w:space="0" w:color="auto"/>
            <w:right w:val="none" w:sz="0" w:space="0" w:color="auto"/>
          </w:divBdr>
        </w:div>
        <w:div w:id="1486624367">
          <w:marLeft w:val="640"/>
          <w:marRight w:val="0"/>
          <w:marTop w:val="0"/>
          <w:marBottom w:val="0"/>
          <w:divBdr>
            <w:top w:val="none" w:sz="0" w:space="0" w:color="auto"/>
            <w:left w:val="none" w:sz="0" w:space="0" w:color="auto"/>
            <w:bottom w:val="none" w:sz="0" w:space="0" w:color="auto"/>
            <w:right w:val="none" w:sz="0" w:space="0" w:color="auto"/>
          </w:divBdr>
        </w:div>
        <w:div w:id="636491450">
          <w:marLeft w:val="640"/>
          <w:marRight w:val="0"/>
          <w:marTop w:val="0"/>
          <w:marBottom w:val="0"/>
          <w:divBdr>
            <w:top w:val="none" w:sz="0" w:space="0" w:color="auto"/>
            <w:left w:val="none" w:sz="0" w:space="0" w:color="auto"/>
            <w:bottom w:val="none" w:sz="0" w:space="0" w:color="auto"/>
            <w:right w:val="none" w:sz="0" w:space="0" w:color="auto"/>
          </w:divBdr>
        </w:div>
        <w:div w:id="1539968488">
          <w:marLeft w:val="640"/>
          <w:marRight w:val="0"/>
          <w:marTop w:val="0"/>
          <w:marBottom w:val="0"/>
          <w:divBdr>
            <w:top w:val="none" w:sz="0" w:space="0" w:color="auto"/>
            <w:left w:val="none" w:sz="0" w:space="0" w:color="auto"/>
            <w:bottom w:val="none" w:sz="0" w:space="0" w:color="auto"/>
            <w:right w:val="none" w:sz="0" w:space="0" w:color="auto"/>
          </w:divBdr>
        </w:div>
        <w:div w:id="288055998">
          <w:marLeft w:val="640"/>
          <w:marRight w:val="0"/>
          <w:marTop w:val="0"/>
          <w:marBottom w:val="0"/>
          <w:divBdr>
            <w:top w:val="none" w:sz="0" w:space="0" w:color="auto"/>
            <w:left w:val="none" w:sz="0" w:space="0" w:color="auto"/>
            <w:bottom w:val="none" w:sz="0" w:space="0" w:color="auto"/>
            <w:right w:val="none" w:sz="0" w:space="0" w:color="auto"/>
          </w:divBdr>
        </w:div>
        <w:div w:id="766850542">
          <w:marLeft w:val="640"/>
          <w:marRight w:val="0"/>
          <w:marTop w:val="0"/>
          <w:marBottom w:val="0"/>
          <w:divBdr>
            <w:top w:val="none" w:sz="0" w:space="0" w:color="auto"/>
            <w:left w:val="none" w:sz="0" w:space="0" w:color="auto"/>
            <w:bottom w:val="none" w:sz="0" w:space="0" w:color="auto"/>
            <w:right w:val="none" w:sz="0" w:space="0" w:color="auto"/>
          </w:divBdr>
        </w:div>
        <w:div w:id="2141535023">
          <w:marLeft w:val="640"/>
          <w:marRight w:val="0"/>
          <w:marTop w:val="0"/>
          <w:marBottom w:val="0"/>
          <w:divBdr>
            <w:top w:val="none" w:sz="0" w:space="0" w:color="auto"/>
            <w:left w:val="none" w:sz="0" w:space="0" w:color="auto"/>
            <w:bottom w:val="none" w:sz="0" w:space="0" w:color="auto"/>
            <w:right w:val="none" w:sz="0" w:space="0" w:color="auto"/>
          </w:divBdr>
        </w:div>
        <w:div w:id="444271395">
          <w:marLeft w:val="640"/>
          <w:marRight w:val="0"/>
          <w:marTop w:val="0"/>
          <w:marBottom w:val="0"/>
          <w:divBdr>
            <w:top w:val="none" w:sz="0" w:space="0" w:color="auto"/>
            <w:left w:val="none" w:sz="0" w:space="0" w:color="auto"/>
            <w:bottom w:val="none" w:sz="0" w:space="0" w:color="auto"/>
            <w:right w:val="none" w:sz="0" w:space="0" w:color="auto"/>
          </w:divBdr>
        </w:div>
        <w:div w:id="1219129620">
          <w:marLeft w:val="640"/>
          <w:marRight w:val="0"/>
          <w:marTop w:val="0"/>
          <w:marBottom w:val="0"/>
          <w:divBdr>
            <w:top w:val="none" w:sz="0" w:space="0" w:color="auto"/>
            <w:left w:val="none" w:sz="0" w:space="0" w:color="auto"/>
            <w:bottom w:val="none" w:sz="0" w:space="0" w:color="auto"/>
            <w:right w:val="none" w:sz="0" w:space="0" w:color="auto"/>
          </w:divBdr>
        </w:div>
        <w:div w:id="1022442764">
          <w:marLeft w:val="640"/>
          <w:marRight w:val="0"/>
          <w:marTop w:val="0"/>
          <w:marBottom w:val="0"/>
          <w:divBdr>
            <w:top w:val="none" w:sz="0" w:space="0" w:color="auto"/>
            <w:left w:val="none" w:sz="0" w:space="0" w:color="auto"/>
            <w:bottom w:val="none" w:sz="0" w:space="0" w:color="auto"/>
            <w:right w:val="none" w:sz="0" w:space="0" w:color="auto"/>
          </w:divBdr>
        </w:div>
        <w:div w:id="573592519">
          <w:marLeft w:val="640"/>
          <w:marRight w:val="0"/>
          <w:marTop w:val="0"/>
          <w:marBottom w:val="0"/>
          <w:divBdr>
            <w:top w:val="none" w:sz="0" w:space="0" w:color="auto"/>
            <w:left w:val="none" w:sz="0" w:space="0" w:color="auto"/>
            <w:bottom w:val="none" w:sz="0" w:space="0" w:color="auto"/>
            <w:right w:val="none" w:sz="0" w:space="0" w:color="auto"/>
          </w:divBdr>
        </w:div>
        <w:div w:id="467167379">
          <w:marLeft w:val="640"/>
          <w:marRight w:val="0"/>
          <w:marTop w:val="0"/>
          <w:marBottom w:val="0"/>
          <w:divBdr>
            <w:top w:val="none" w:sz="0" w:space="0" w:color="auto"/>
            <w:left w:val="none" w:sz="0" w:space="0" w:color="auto"/>
            <w:bottom w:val="none" w:sz="0" w:space="0" w:color="auto"/>
            <w:right w:val="none" w:sz="0" w:space="0" w:color="auto"/>
          </w:divBdr>
        </w:div>
        <w:div w:id="46955095">
          <w:marLeft w:val="640"/>
          <w:marRight w:val="0"/>
          <w:marTop w:val="0"/>
          <w:marBottom w:val="0"/>
          <w:divBdr>
            <w:top w:val="none" w:sz="0" w:space="0" w:color="auto"/>
            <w:left w:val="none" w:sz="0" w:space="0" w:color="auto"/>
            <w:bottom w:val="none" w:sz="0" w:space="0" w:color="auto"/>
            <w:right w:val="none" w:sz="0" w:space="0" w:color="auto"/>
          </w:divBdr>
        </w:div>
        <w:div w:id="147091974">
          <w:marLeft w:val="640"/>
          <w:marRight w:val="0"/>
          <w:marTop w:val="0"/>
          <w:marBottom w:val="0"/>
          <w:divBdr>
            <w:top w:val="none" w:sz="0" w:space="0" w:color="auto"/>
            <w:left w:val="none" w:sz="0" w:space="0" w:color="auto"/>
            <w:bottom w:val="none" w:sz="0" w:space="0" w:color="auto"/>
            <w:right w:val="none" w:sz="0" w:space="0" w:color="auto"/>
          </w:divBdr>
        </w:div>
        <w:div w:id="1898273278">
          <w:marLeft w:val="640"/>
          <w:marRight w:val="0"/>
          <w:marTop w:val="0"/>
          <w:marBottom w:val="0"/>
          <w:divBdr>
            <w:top w:val="none" w:sz="0" w:space="0" w:color="auto"/>
            <w:left w:val="none" w:sz="0" w:space="0" w:color="auto"/>
            <w:bottom w:val="none" w:sz="0" w:space="0" w:color="auto"/>
            <w:right w:val="none" w:sz="0" w:space="0" w:color="auto"/>
          </w:divBdr>
        </w:div>
        <w:div w:id="2055961006">
          <w:marLeft w:val="640"/>
          <w:marRight w:val="0"/>
          <w:marTop w:val="0"/>
          <w:marBottom w:val="0"/>
          <w:divBdr>
            <w:top w:val="none" w:sz="0" w:space="0" w:color="auto"/>
            <w:left w:val="none" w:sz="0" w:space="0" w:color="auto"/>
            <w:bottom w:val="none" w:sz="0" w:space="0" w:color="auto"/>
            <w:right w:val="none" w:sz="0" w:space="0" w:color="auto"/>
          </w:divBdr>
        </w:div>
        <w:div w:id="630481741">
          <w:marLeft w:val="640"/>
          <w:marRight w:val="0"/>
          <w:marTop w:val="0"/>
          <w:marBottom w:val="0"/>
          <w:divBdr>
            <w:top w:val="none" w:sz="0" w:space="0" w:color="auto"/>
            <w:left w:val="none" w:sz="0" w:space="0" w:color="auto"/>
            <w:bottom w:val="none" w:sz="0" w:space="0" w:color="auto"/>
            <w:right w:val="none" w:sz="0" w:space="0" w:color="auto"/>
          </w:divBdr>
        </w:div>
        <w:div w:id="619144611">
          <w:marLeft w:val="640"/>
          <w:marRight w:val="0"/>
          <w:marTop w:val="0"/>
          <w:marBottom w:val="0"/>
          <w:divBdr>
            <w:top w:val="none" w:sz="0" w:space="0" w:color="auto"/>
            <w:left w:val="none" w:sz="0" w:space="0" w:color="auto"/>
            <w:bottom w:val="none" w:sz="0" w:space="0" w:color="auto"/>
            <w:right w:val="none" w:sz="0" w:space="0" w:color="auto"/>
          </w:divBdr>
        </w:div>
        <w:div w:id="1244299168">
          <w:marLeft w:val="640"/>
          <w:marRight w:val="0"/>
          <w:marTop w:val="0"/>
          <w:marBottom w:val="0"/>
          <w:divBdr>
            <w:top w:val="none" w:sz="0" w:space="0" w:color="auto"/>
            <w:left w:val="none" w:sz="0" w:space="0" w:color="auto"/>
            <w:bottom w:val="none" w:sz="0" w:space="0" w:color="auto"/>
            <w:right w:val="none" w:sz="0" w:space="0" w:color="auto"/>
          </w:divBdr>
        </w:div>
        <w:div w:id="1163397652">
          <w:marLeft w:val="640"/>
          <w:marRight w:val="0"/>
          <w:marTop w:val="0"/>
          <w:marBottom w:val="0"/>
          <w:divBdr>
            <w:top w:val="none" w:sz="0" w:space="0" w:color="auto"/>
            <w:left w:val="none" w:sz="0" w:space="0" w:color="auto"/>
            <w:bottom w:val="none" w:sz="0" w:space="0" w:color="auto"/>
            <w:right w:val="none" w:sz="0" w:space="0" w:color="auto"/>
          </w:divBdr>
        </w:div>
        <w:div w:id="906382513">
          <w:marLeft w:val="640"/>
          <w:marRight w:val="0"/>
          <w:marTop w:val="0"/>
          <w:marBottom w:val="0"/>
          <w:divBdr>
            <w:top w:val="none" w:sz="0" w:space="0" w:color="auto"/>
            <w:left w:val="none" w:sz="0" w:space="0" w:color="auto"/>
            <w:bottom w:val="none" w:sz="0" w:space="0" w:color="auto"/>
            <w:right w:val="none" w:sz="0" w:space="0" w:color="auto"/>
          </w:divBdr>
        </w:div>
        <w:div w:id="1203638139">
          <w:marLeft w:val="640"/>
          <w:marRight w:val="0"/>
          <w:marTop w:val="0"/>
          <w:marBottom w:val="0"/>
          <w:divBdr>
            <w:top w:val="none" w:sz="0" w:space="0" w:color="auto"/>
            <w:left w:val="none" w:sz="0" w:space="0" w:color="auto"/>
            <w:bottom w:val="none" w:sz="0" w:space="0" w:color="auto"/>
            <w:right w:val="none" w:sz="0" w:space="0" w:color="auto"/>
          </w:divBdr>
        </w:div>
        <w:div w:id="1553693652">
          <w:marLeft w:val="640"/>
          <w:marRight w:val="0"/>
          <w:marTop w:val="0"/>
          <w:marBottom w:val="0"/>
          <w:divBdr>
            <w:top w:val="none" w:sz="0" w:space="0" w:color="auto"/>
            <w:left w:val="none" w:sz="0" w:space="0" w:color="auto"/>
            <w:bottom w:val="none" w:sz="0" w:space="0" w:color="auto"/>
            <w:right w:val="none" w:sz="0" w:space="0" w:color="auto"/>
          </w:divBdr>
        </w:div>
        <w:div w:id="843980492">
          <w:marLeft w:val="640"/>
          <w:marRight w:val="0"/>
          <w:marTop w:val="0"/>
          <w:marBottom w:val="0"/>
          <w:divBdr>
            <w:top w:val="none" w:sz="0" w:space="0" w:color="auto"/>
            <w:left w:val="none" w:sz="0" w:space="0" w:color="auto"/>
            <w:bottom w:val="none" w:sz="0" w:space="0" w:color="auto"/>
            <w:right w:val="none" w:sz="0" w:space="0" w:color="auto"/>
          </w:divBdr>
        </w:div>
        <w:div w:id="270598748">
          <w:marLeft w:val="640"/>
          <w:marRight w:val="0"/>
          <w:marTop w:val="0"/>
          <w:marBottom w:val="0"/>
          <w:divBdr>
            <w:top w:val="none" w:sz="0" w:space="0" w:color="auto"/>
            <w:left w:val="none" w:sz="0" w:space="0" w:color="auto"/>
            <w:bottom w:val="none" w:sz="0" w:space="0" w:color="auto"/>
            <w:right w:val="none" w:sz="0" w:space="0" w:color="auto"/>
          </w:divBdr>
        </w:div>
        <w:div w:id="145171458">
          <w:marLeft w:val="640"/>
          <w:marRight w:val="0"/>
          <w:marTop w:val="0"/>
          <w:marBottom w:val="0"/>
          <w:divBdr>
            <w:top w:val="none" w:sz="0" w:space="0" w:color="auto"/>
            <w:left w:val="none" w:sz="0" w:space="0" w:color="auto"/>
            <w:bottom w:val="none" w:sz="0" w:space="0" w:color="auto"/>
            <w:right w:val="none" w:sz="0" w:space="0" w:color="auto"/>
          </w:divBdr>
        </w:div>
        <w:div w:id="1893151478">
          <w:marLeft w:val="640"/>
          <w:marRight w:val="0"/>
          <w:marTop w:val="0"/>
          <w:marBottom w:val="0"/>
          <w:divBdr>
            <w:top w:val="none" w:sz="0" w:space="0" w:color="auto"/>
            <w:left w:val="none" w:sz="0" w:space="0" w:color="auto"/>
            <w:bottom w:val="none" w:sz="0" w:space="0" w:color="auto"/>
            <w:right w:val="none" w:sz="0" w:space="0" w:color="auto"/>
          </w:divBdr>
        </w:div>
        <w:div w:id="667288423">
          <w:marLeft w:val="640"/>
          <w:marRight w:val="0"/>
          <w:marTop w:val="0"/>
          <w:marBottom w:val="0"/>
          <w:divBdr>
            <w:top w:val="none" w:sz="0" w:space="0" w:color="auto"/>
            <w:left w:val="none" w:sz="0" w:space="0" w:color="auto"/>
            <w:bottom w:val="none" w:sz="0" w:space="0" w:color="auto"/>
            <w:right w:val="none" w:sz="0" w:space="0" w:color="auto"/>
          </w:divBdr>
        </w:div>
        <w:div w:id="554704180">
          <w:marLeft w:val="640"/>
          <w:marRight w:val="0"/>
          <w:marTop w:val="0"/>
          <w:marBottom w:val="0"/>
          <w:divBdr>
            <w:top w:val="none" w:sz="0" w:space="0" w:color="auto"/>
            <w:left w:val="none" w:sz="0" w:space="0" w:color="auto"/>
            <w:bottom w:val="none" w:sz="0" w:space="0" w:color="auto"/>
            <w:right w:val="none" w:sz="0" w:space="0" w:color="auto"/>
          </w:divBdr>
        </w:div>
        <w:div w:id="1833174883">
          <w:marLeft w:val="640"/>
          <w:marRight w:val="0"/>
          <w:marTop w:val="0"/>
          <w:marBottom w:val="0"/>
          <w:divBdr>
            <w:top w:val="none" w:sz="0" w:space="0" w:color="auto"/>
            <w:left w:val="none" w:sz="0" w:space="0" w:color="auto"/>
            <w:bottom w:val="none" w:sz="0" w:space="0" w:color="auto"/>
            <w:right w:val="none" w:sz="0" w:space="0" w:color="auto"/>
          </w:divBdr>
        </w:div>
        <w:div w:id="1763141811">
          <w:marLeft w:val="640"/>
          <w:marRight w:val="0"/>
          <w:marTop w:val="0"/>
          <w:marBottom w:val="0"/>
          <w:divBdr>
            <w:top w:val="none" w:sz="0" w:space="0" w:color="auto"/>
            <w:left w:val="none" w:sz="0" w:space="0" w:color="auto"/>
            <w:bottom w:val="none" w:sz="0" w:space="0" w:color="auto"/>
            <w:right w:val="none" w:sz="0" w:space="0" w:color="auto"/>
          </w:divBdr>
        </w:div>
        <w:div w:id="982852790">
          <w:marLeft w:val="640"/>
          <w:marRight w:val="0"/>
          <w:marTop w:val="0"/>
          <w:marBottom w:val="0"/>
          <w:divBdr>
            <w:top w:val="none" w:sz="0" w:space="0" w:color="auto"/>
            <w:left w:val="none" w:sz="0" w:space="0" w:color="auto"/>
            <w:bottom w:val="none" w:sz="0" w:space="0" w:color="auto"/>
            <w:right w:val="none" w:sz="0" w:space="0" w:color="auto"/>
          </w:divBdr>
        </w:div>
        <w:div w:id="2089035953">
          <w:marLeft w:val="640"/>
          <w:marRight w:val="0"/>
          <w:marTop w:val="0"/>
          <w:marBottom w:val="0"/>
          <w:divBdr>
            <w:top w:val="none" w:sz="0" w:space="0" w:color="auto"/>
            <w:left w:val="none" w:sz="0" w:space="0" w:color="auto"/>
            <w:bottom w:val="none" w:sz="0" w:space="0" w:color="auto"/>
            <w:right w:val="none" w:sz="0" w:space="0" w:color="auto"/>
          </w:divBdr>
        </w:div>
        <w:div w:id="320698105">
          <w:marLeft w:val="640"/>
          <w:marRight w:val="0"/>
          <w:marTop w:val="0"/>
          <w:marBottom w:val="0"/>
          <w:divBdr>
            <w:top w:val="none" w:sz="0" w:space="0" w:color="auto"/>
            <w:left w:val="none" w:sz="0" w:space="0" w:color="auto"/>
            <w:bottom w:val="none" w:sz="0" w:space="0" w:color="auto"/>
            <w:right w:val="none" w:sz="0" w:space="0" w:color="auto"/>
          </w:divBdr>
        </w:div>
        <w:div w:id="1829784803">
          <w:marLeft w:val="640"/>
          <w:marRight w:val="0"/>
          <w:marTop w:val="0"/>
          <w:marBottom w:val="0"/>
          <w:divBdr>
            <w:top w:val="none" w:sz="0" w:space="0" w:color="auto"/>
            <w:left w:val="none" w:sz="0" w:space="0" w:color="auto"/>
            <w:bottom w:val="none" w:sz="0" w:space="0" w:color="auto"/>
            <w:right w:val="none" w:sz="0" w:space="0" w:color="auto"/>
          </w:divBdr>
        </w:div>
        <w:div w:id="1357660256">
          <w:marLeft w:val="640"/>
          <w:marRight w:val="0"/>
          <w:marTop w:val="0"/>
          <w:marBottom w:val="0"/>
          <w:divBdr>
            <w:top w:val="none" w:sz="0" w:space="0" w:color="auto"/>
            <w:left w:val="none" w:sz="0" w:space="0" w:color="auto"/>
            <w:bottom w:val="none" w:sz="0" w:space="0" w:color="auto"/>
            <w:right w:val="none" w:sz="0" w:space="0" w:color="auto"/>
          </w:divBdr>
        </w:div>
        <w:div w:id="979383962">
          <w:marLeft w:val="640"/>
          <w:marRight w:val="0"/>
          <w:marTop w:val="0"/>
          <w:marBottom w:val="0"/>
          <w:divBdr>
            <w:top w:val="none" w:sz="0" w:space="0" w:color="auto"/>
            <w:left w:val="none" w:sz="0" w:space="0" w:color="auto"/>
            <w:bottom w:val="none" w:sz="0" w:space="0" w:color="auto"/>
            <w:right w:val="none" w:sz="0" w:space="0" w:color="auto"/>
          </w:divBdr>
        </w:div>
        <w:div w:id="1164668525">
          <w:marLeft w:val="640"/>
          <w:marRight w:val="0"/>
          <w:marTop w:val="0"/>
          <w:marBottom w:val="0"/>
          <w:divBdr>
            <w:top w:val="none" w:sz="0" w:space="0" w:color="auto"/>
            <w:left w:val="none" w:sz="0" w:space="0" w:color="auto"/>
            <w:bottom w:val="none" w:sz="0" w:space="0" w:color="auto"/>
            <w:right w:val="none" w:sz="0" w:space="0" w:color="auto"/>
          </w:divBdr>
        </w:div>
        <w:div w:id="1855070773">
          <w:marLeft w:val="640"/>
          <w:marRight w:val="0"/>
          <w:marTop w:val="0"/>
          <w:marBottom w:val="0"/>
          <w:divBdr>
            <w:top w:val="none" w:sz="0" w:space="0" w:color="auto"/>
            <w:left w:val="none" w:sz="0" w:space="0" w:color="auto"/>
            <w:bottom w:val="none" w:sz="0" w:space="0" w:color="auto"/>
            <w:right w:val="none" w:sz="0" w:space="0" w:color="auto"/>
          </w:divBdr>
        </w:div>
        <w:div w:id="1478111181">
          <w:marLeft w:val="640"/>
          <w:marRight w:val="0"/>
          <w:marTop w:val="0"/>
          <w:marBottom w:val="0"/>
          <w:divBdr>
            <w:top w:val="none" w:sz="0" w:space="0" w:color="auto"/>
            <w:left w:val="none" w:sz="0" w:space="0" w:color="auto"/>
            <w:bottom w:val="none" w:sz="0" w:space="0" w:color="auto"/>
            <w:right w:val="none" w:sz="0" w:space="0" w:color="auto"/>
          </w:divBdr>
        </w:div>
        <w:div w:id="1941139134">
          <w:marLeft w:val="640"/>
          <w:marRight w:val="0"/>
          <w:marTop w:val="0"/>
          <w:marBottom w:val="0"/>
          <w:divBdr>
            <w:top w:val="none" w:sz="0" w:space="0" w:color="auto"/>
            <w:left w:val="none" w:sz="0" w:space="0" w:color="auto"/>
            <w:bottom w:val="none" w:sz="0" w:space="0" w:color="auto"/>
            <w:right w:val="none" w:sz="0" w:space="0" w:color="auto"/>
          </w:divBdr>
        </w:div>
        <w:div w:id="481966598">
          <w:marLeft w:val="640"/>
          <w:marRight w:val="0"/>
          <w:marTop w:val="0"/>
          <w:marBottom w:val="0"/>
          <w:divBdr>
            <w:top w:val="none" w:sz="0" w:space="0" w:color="auto"/>
            <w:left w:val="none" w:sz="0" w:space="0" w:color="auto"/>
            <w:bottom w:val="none" w:sz="0" w:space="0" w:color="auto"/>
            <w:right w:val="none" w:sz="0" w:space="0" w:color="auto"/>
          </w:divBdr>
        </w:div>
        <w:div w:id="395055982">
          <w:marLeft w:val="640"/>
          <w:marRight w:val="0"/>
          <w:marTop w:val="0"/>
          <w:marBottom w:val="0"/>
          <w:divBdr>
            <w:top w:val="none" w:sz="0" w:space="0" w:color="auto"/>
            <w:left w:val="none" w:sz="0" w:space="0" w:color="auto"/>
            <w:bottom w:val="none" w:sz="0" w:space="0" w:color="auto"/>
            <w:right w:val="none" w:sz="0" w:space="0" w:color="auto"/>
          </w:divBdr>
        </w:div>
        <w:div w:id="2088336208">
          <w:marLeft w:val="640"/>
          <w:marRight w:val="0"/>
          <w:marTop w:val="0"/>
          <w:marBottom w:val="0"/>
          <w:divBdr>
            <w:top w:val="none" w:sz="0" w:space="0" w:color="auto"/>
            <w:left w:val="none" w:sz="0" w:space="0" w:color="auto"/>
            <w:bottom w:val="none" w:sz="0" w:space="0" w:color="auto"/>
            <w:right w:val="none" w:sz="0" w:space="0" w:color="auto"/>
          </w:divBdr>
        </w:div>
        <w:div w:id="1364743715">
          <w:marLeft w:val="640"/>
          <w:marRight w:val="0"/>
          <w:marTop w:val="0"/>
          <w:marBottom w:val="0"/>
          <w:divBdr>
            <w:top w:val="none" w:sz="0" w:space="0" w:color="auto"/>
            <w:left w:val="none" w:sz="0" w:space="0" w:color="auto"/>
            <w:bottom w:val="none" w:sz="0" w:space="0" w:color="auto"/>
            <w:right w:val="none" w:sz="0" w:space="0" w:color="auto"/>
          </w:divBdr>
        </w:div>
        <w:div w:id="640960674">
          <w:marLeft w:val="640"/>
          <w:marRight w:val="0"/>
          <w:marTop w:val="0"/>
          <w:marBottom w:val="0"/>
          <w:divBdr>
            <w:top w:val="none" w:sz="0" w:space="0" w:color="auto"/>
            <w:left w:val="none" w:sz="0" w:space="0" w:color="auto"/>
            <w:bottom w:val="none" w:sz="0" w:space="0" w:color="auto"/>
            <w:right w:val="none" w:sz="0" w:space="0" w:color="auto"/>
          </w:divBdr>
        </w:div>
        <w:div w:id="184294426">
          <w:marLeft w:val="640"/>
          <w:marRight w:val="0"/>
          <w:marTop w:val="0"/>
          <w:marBottom w:val="0"/>
          <w:divBdr>
            <w:top w:val="none" w:sz="0" w:space="0" w:color="auto"/>
            <w:left w:val="none" w:sz="0" w:space="0" w:color="auto"/>
            <w:bottom w:val="none" w:sz="0" w:space="0" w:color="auto"/>
            <w:right w:val="none" w:sz="0" w:space="0" w:color="auto"/>
          </w:divBdr>
        </w:div>
        <w:div w:id="521093954">
          <w:marLeft w:val="640"/>
          <w:marRight w:val="0"/>
          <w:marTop w:val="0"/>
          <w:marBottom w:val="0"/>
          <w:divBdr>
            <w:top w:val="none" w:sz="0" w:space="0" w:color="auto"/>
            <w:left w:val="none" w:sz="0" w:space="0" w:color="auto"/>
            <w:bottom w:val="none" w:sz="0" w:space="0" w:color="auto"/>
            <w:right w:val="none" w:sz="0" w:space="0" w:color="auto"/>
          </w:divBdr>
        </w:div>
        <w:div w:id="1741175763">
          <w:marLeft w:val="640"/>
          <w:marRight w:val="0"/>
          <w:marTop w:val="0"/>
          <w:marBottom w:val="0"/>
          <w:divBdr>
            <w:top w:val="none" w:sz="0" w:space="0" w:color="auto"/>
            <w:left w:val="none" w:sz="0" w:space="0" w:color="auto"/>
            <w:bottom w:val="none" w:sz="0" w:space="0" w:color="auto"/>
            <w:right w:val="none" w:sz="0" w:space="0" w:color="auto"/>
          </w:divBdr>
        </w:div>
        <w:div w:id="740443125">
          <w:marLeft w:val="640"/>
          <w:marRight w:val="0"/>
          <w:marTop w:val="0"/>
          <w:marBottom w:val="0"/>
          <w:divBdr>
            <w:top w:val="none" w:sz="0" w:space="0" w:color="auto"/>
            <w:left w:val="none" w:sz="0" w:space="0" w:color="auto"/>
            <w:bottom w:val="none" w:sz="0" w:space="0" w:color="auto"/>
            <w:right w:val="none" w:sz="0" w:space="0" w:color="auto"/>
          </w:divBdr>
        </w:div>
        <w:div w:id="617487349">
          <w:marLeft w:val="640"/>
          <w:marRight w:val="0"/>
          <w:marTop w:val="0"/>
          <w:marBottom w:val="0"/>
          <w:divBdr>
            <w:top w:val="none" w:sz="0" w:space="0" w:color="auto"/>
            <w:left w:val="none" w:sz="0" w:space="0" w:color="auto"/>
            <w:bottom w:val="none" w:sz="0" w:space="0" w:color="auto"/>
            <w:right w:val="none" w:sz="0" w:space="0" w:color="auto"/>
          </w:divBdr>
        </w:div>
        <w:div w:id="64033551">
          <w:marLeft w:val="640"/>
          <w:marRight w:val="0"/>
          <w:marTop w:val="0"/>
          <w:marBottom w:val="0"/>
          <w:divBdr>
            <w:top w:val="none" w:sz="0" w:space="0" w:color="auto"/>
            <w:left w:val="none" w:sz="0" w:space="0" w:color="auto"/>
            <w:bottom w:val="none" w:sz="0" w:space="0" w:color="auto"/>
            <w:right w:val="none" w:sz="0" w:space="0" w:color="auto"/>
          </w:divBdr>
        </w:div>
        <w:div w:id="1185316598">
          <w:marLeft w:val="640"/>
          <w:marRight w:val="0"/>
          <w:marTop w:val="0"/>
          <w:marBottom w:val="0"/>
          <w:divBdr>
            <w:top w:val="none" w:sz="0" w:space="0" w:color="auto"/>
            <w:left w:val="none" w:sz="0" w:space="0" w:color="auto"/>
            <w:bottom w:val="none" w:sz="0" w:space="0" w:color="auto"/>
            <w:right w:val="none" w:sz="0" w:space="0" w:color="auto"/>
          </w:divBdr>
        </w:div>
        <w:div w:id="1468009235">
          <w:marLeft w:val="640"/>
          <w:marRight w:val="0"/>
          <w:marTop w:val="0"/>
          <w:marBottom w:val="0"/>
          <w:divBdr>
            <w:top w:val="none" w:sz="0" w:space="0" w:color="auto"/>
            <w:left w:val="none" w:sz="0" w:space="0" w:color="auto"/>
            <w:bottom w:val="none" w:sz="0" w:space="0" w:color="auto"/>
            <w:right w:val="none" w:sz="0" w:space="0" w:color="auto"/>
          </w:divBdr>
        </w:div>
        <w:div w:id="1857308018">
          <w:marLeft w:val="640"/>
          <w:marRight w:val="0"/>
          <w:marTop w:val="0"/>
          <w:marBottom w:val="0"/>
          <w:divBdr>
            <w:top w:val="none" w:sz="0" w:space="0" w:color="auto"/>
            <w:left w:val="none" w:sz="0" w:space="0" w:color="auto"/>
            <w:bottom w:val="none" w:sz="0" w:space="0" w:color="auto"/>
            <w:right w:val="none" w:sz="0" w:space="0" w:color="auto"/>
          </w:divBdr>
        </w:div>
        <w:div w:id="1076511630">
          <w:marLeft w:val="640"/>
          <w:marRight w:val="0"/>
          <w:marTop w:val="0"/>
          <w:marBottom w:val="0"/>
          <w:divBdr>
            <w:top w:val="none" w:sz="0" w:space="0" w:color="auto"/>
            <w:left w:val="none" w:sz="0" w:space="0" w:color="auto"/>
            <w:bottom w:val="none" w:sz="0" w:space="0" w:color="auto"/>
            <w:right w:val="none" w:sz="0" w:space="0" w:color="auto"/>
          </w:divBdr>
        </w:div>
      </w:divsChild>
    </w:div>
    <w:div w:id="847447974">
      <w:bodyDiv w:val="1"/>
      <w:marLeft w:val="0"/>
      <w:marRight w:val="0"/>
      <w:marTop w:val="0"/>
      <w:marBottom w:val="0"/>
      <w:divBdr>
        <w:top w:val="none" w:sz="0" w:space="0" w:color="auto"/>
        <w:left w:val="none" w:sz="0" w:space="0" w:color="auto"/>
        <w:bottom w:val="none" w:sz="0" w:space="0" w:color="auto"/>
        <w:right w:val="none" w:sz="0" w:space="0" w:color="auto"/>
      </w:divBdr>
      <w:divsChild>
        <w:div w:id="1241795977">
          <w:marLeft w:val="640"/>
          <w:marRight w:val="0"/>
          <w:marTop w:val="0"/>
          <w:marBottom w:val="0"/>
          <w:divBdr>
            <w:top w:val="none" w:sz="0" w:space="0" w:color="auto"/>
            <w:left w:val="none" w:sz="0" w:space="0" w:color="auto"/>
            <w:bottom w:val="none" w:sz="0" w:space="0" w:color="auto"/>
            <w:right w:val="none" w:sz="0" w:space="0" w:color="auto"/>
          </w:divBdr>
        </w:div>
        <w:div w:id="457650665">
          <w:marLeft w:val="640"/>
          <w:marRight w:val="0"/>
          <w:marTop w:val="0"/>
          <w:marBottom w:val="0"/>
          <w:divBdr>
            <w:top w:val="none" w:sz="0" w:space="0" w:color="auto"/>
            <w:left w:val="none" w:sz="0" w:space="0" w:color="auto"/>
            <w:bottom w:val="none" w:sz="0" w:space="0" w:color="auto"/>
            <w:right w:val="none" w:sz="0" w:space="0" w:color="auto"/>
          </w:divBdr>
        </w:div>
        <w:div w:id="1486164401">
          <w:marLeft w:val="640"/>
          <w:marRight w:val="0"/>
          <w:marTop w:val="0"/>
          <w:marBottom w:val="0"/>
          <w:divBdr>
            <w:top w:val="none" w:sz="0" w:space="0" w:color="auto"/>
            <w:left w:val="none" w:sz="0" w:space="0" w:color="auto"/>
            <w:bottom w:val="none" w:sz="0" w:space="0" w:color="auto"/>
            <w:right w:val="none" w:sz="0" w:space="0" w:color="auto"/>
          </w:divBdr>
        </w:div>
        <w:div w:id="1073354377">
          <w:marLeft w:val="640"/>
          <w:marRight w:val="0"/>
          <w:marTop w:val="0"/>
          <w:marBottom w:val="0"/>
          <w:divBdr>
            <w:top w:val="none" w:sz="0" w:space="0" w:color="auto"/>
            <w:left w:val="none" w:sz="0" w:space="0" w:color="auto"/>
            <w:bottom w:val="none" w:sz="0" w:space="0" w:color="auto"/>
            <w:right w:val="none" w:sz="0" w:space="0" w:color="auto"/>
          </w:divBdr>
        </w:div>
        <w:div w:id="236012813">
          <w:marLeft w:val="640"/>
          <w:marRight w:val="0"/>
          <w:marTop w:val="0"/>
          <w:marBottom w:val="0"/>
          <w:divBdr>
            <w:top w:val="none" w:sz="0" w:space="0" w:color="auto"/>
            <w:left w:val="none" w:sz="0" w:space="0" w:color="auto"/>
            <w:bottom w:val="none" w:sz="0" w:space="0" w:color="auto"/>
            <w:right w:val="none" w:sz="0" w:space="0" w:color="auto"/>
          </w:divBdr>
        </w:div>
        <w:div w:id="686372965">
          <w:marLeft w:val="640"/>
          <w:marRight w:val="0"/>
          <w:marTop w:val="0"/>
          <w:marBottom w:val="0"/>
          <w:divBdr>
            <w:top w:val="none" w:sz="0" w:space="0" w:color="auto"/>
            <w:left w:val="none" w:sz="0" w:space="0" w:color="auto"/>
            <w:bottom w:val="none" w:sz="0" w:space="0" w:color="auto"/>
            <w:right w:val="none" w:sz="0" w:space="0" w:color="auto"/>
          </w:divBdr>
        </w:div>
        <w:div w:id="354427142">
          <w:marLeft w:val="640"/>
          <w:marRight w:val="0"/>
          <w:marTop w:val="0"/>
          <w:marBottom w:val="0"/>
          <w:divBdr>
            <w:top w:val="none" w:sz="0" w:space="0" w:color="auto"/>
            <w:left w:val="none" w:sz="0" w:space="0" w:color="auto"/>
            <w:bottom w:val="none" w:sz="0" w:space="0" w:color="auto"/>
            <w:right w:val="none" w:sz="0" w:space="0" w:color="auto"/>
          </w:divBdr>
        </w:div>
        <w:div w:id="85931400">
          <w:marLeft w:val="640"/>
          <w:marRight w:val="0"/>
          <w:marTop w:val="0"/>
          <w:marBottom w:val="0"/>
          <w:divBdr>
            <w:top w:val="none" w:sz="0" w:space="0" w:color="auto"/>
            <w:left w:val="none" w:sz="0" w:space="0" w:color="auto"/>
            <w:bottom w:val="none" w:sz="0" w:space="0" w:color="auto"/>
            <w:right w:val="none" w:sz="0" w:space="0" w:color="auto"/>
          </w:divBdr>
        </w:div>
        <w:div w:id="1080954290">
          <w:marLeft w:val="640"/>
          <w:marRight w:val="0"/>
          <w:marTop w:val="0"/>
          <w:marBottom w:val="0"/>
          <w:divBdr>
            <w:top w:val="none" w:sz="0" w:space="0" w:color="auto"/>
            <w:left w:val="none" w:sz="0" w:space="0" w:color="auto"/>
            <w:bottom w:val="none" w:sz="0" w:space="0" w:color="auto"/>
            <w:right w:val="none" w:sz="0" w:space="0" w:color="auto"/>
          </w:divBdr>
        </w:div>
        <w:div w:id="1625456137">
          <w:marLeft w:val="640"/>
          <w:marRight w:val="0"/>
          <w:marTop w:val="0"/>
          <w:marBottom w:val="0"/>
          <w:divBdr>
            <w:top w:val="none" w:sz="0" w:space="0" w:color="auto"/>
            <w:left w:val="none" w:sz="0" w:space="0" w:color="auto"/>
            <w:bottom w:val="none" w:sz="0" w:space="0" w:color="auto"/>
            <w:right w:val="none" w:sz="0" w:space="0" w:color="auto"/>
          </w:divBdr>
        </w:div>
        <w:div w:id="1196772194">
          <w:marLeft w:val="640"/>
          <w:marRight w:val="0"/>
          <w:marTop w:val="0"/>
          <w:marBottom w:val="0"/>
          <w:divBdr>
            <w:top w:val="none" w:sz="0" w:space="0" w:color="auto"/>
            <w:left w:val="none" w:sz="0" w:space="0" w:color="auto"/>
            <w:bottom w:val="none" w:sz="0" w:space="0" w:color="auto"/>
            <w:right w:val="none" w:sz="0" w:space="0" w:color="auto"/>
          </w:divBdr>
        </w:div>
        <w:div w:id="485439492">
          <w:marLeft w:val="640"/>
          <w:marRight w:val="0"/>
          <w:marTop w:val="0"/>
          <w:marBottom w:val="0"/>
          <w:divBdr>
            <w:top w:val="none" w:sz="0" w:space="0" w:color="auto"/>
            <w:left w:val="none" w:sz="0" w:space="0" w:color="auto"/>
            <w:bottom w:val="none" w:sz="0" w:space="0" w:color="auto"/>
            <w:right w:val="none" w:sz="0" w:space="0" w:color="auto"/>
          </w:divBdr>
        </w:div>
        <w:div w:id="67506737">
          <w:marLeft w:val="640"/>
          <w:marRight w:val="0"/>
          <w:marTop w:val="0"/>
          <w:marBottom w:val="0"/>
          <w:divBdr>
            <w:top w:val="none" w:sz="0" w:space="0" w:color="auto"/>
            <w:left w:val="none" w:sz="0" w:space="0" w:color="auto"/>
            <w:bottom w:val="none" w:sz="0" w:space="0" w:color="auto"/>
            <w:right w:val="none" w:sz="0" w:space="0" w:color="auto"/>
          </w:divBdr>
        </w:div>
        <w:div w:id="1657491705">
          <w:marLeft w:val="640"/>
          <w:marRight w:val="0"/>
          <w:marTop w:val="0"/>
          <w:marBottom w:val="0"/>
          <w:divBdr>
            <w:top w:val="none" w:sz="0" w:space="0" w:color="auto"/>
            <w:left w:val="none" w:sz="0" w:space="0" w:color="auto"/>
            <w:bottom w:val="none" w:sz="0" w:space="0" w:color="auto"/>
            <w:right w:val="none" w:sz="0" w:space="0" w:color="auto"/>
          </w:divBdr>
        </w:div>
        <w:div w:id="43795171">
          <w:marLeft w:val="640"/>
          <w:marRight w:val="0"/>
          <w:marTop w:val="0"/>
          <w:marBottom w:val="0"/>
          <w:divBdr>
            <w:top w:val="none" w:sz="0" w:space="0" w:color="auto"/>
            <w:left w:val="none" w:sz="0" w:space="0" w:color="auto"/>
            <w:bottom w:val="none" w:sz="0" w:space="0" w:color="auto"/>
            <w:right w:val="none" w:sz="0" w:space="0" w:color="auto"/>
          </w:divBdr>
        </w:div>
        <w:div w:id="129592094">
          <w:marLeft w:val="640"/>
          <w:marRight w:val="0"/>
          <w:marTop w:val="0"/>
          <w:marBottom w:val="0"/>
          <w:divBdr>
            <w:top w:val="none" w:sz="0" w:space="0" w:color="auto"/>
            <w:left w:val="none" w:sz="0" w:space="0" w:color="auto"/>
            <w:bottom w:val="none" w:sz="0" w:space="0" w:color="auto"/>
            <w:right w:val="none" w:sz="0" w:space="0" w:color="auto"/>
          </w:divBdr>
        </w:div>
        <w:div w:id="12263834">
          <w:marLeft w:val="640"/>
          <w:marRight w:val="0"/>
          <w:marTop w:val="0"/>
          <w:marBottom w:val="0"/>
          <w:divBdr>
            <w:top w:val="none" w:sz="0" w:space="0" w:color="auto"/>
            <w:left w:val="none" w:sz="0" w:space="0" w:color="auto"/>
            <w:bottom w:val="none" w:sz="0" w:space="0" w:color="auto"/>
            <w:right w:val="none" w:sz="0" w:space="0" w:color="auto"/>
          </w:divBdr>
        </w:div>
        <w:div w:id="353769672">
          <w:marLeft w:val="640"/>
          <w:marRight w:val="0"/>
          <w:marTop w:val="0"/>
          <w:marBottom w:val="0"/>
          <w:divBdr>
            <w:top w:val="none" w:sz="0" w:space="0" w:color="auto"/>
            <w:left w:val="none" w:sz="0" w:space="0" w:color="auto"/>
            <w:bottom w:val="none" w:sz="0" w:space="0" w:color="auto"/>
            <w:right w:val="none" w:sz="0" w:space="0" w:color="auto"/>
          </w:divBdr>
        </w:div>
        <w:div w:id="1265115560">
          <w:marLeft w:val="640"/>
          <w:marRight w:val="0"/>
          <w:marTop w:val="0"/>
          <w:marBottom w:val="0"/>
          <w:divBdr>
            <w:top w:val="none" w:sz="0" w:space="0" w:color="auto"/>
            <w:left w:val="none" w:sz="0" w:space="0" w:color="auto"/>
            <w:bottom w:val="none" w:sz="0" w:space="0" w:color="auto"/>
            <w:right w:val="none" w:sz="0" w:space="0" w:color="auto"/>
          </w:divBdr>
        </w:div>
        <w:div w:id="1294363627">
          <w:marLeft w:val="640"/>
          <w:marRight w:val="0"/>
          <w:marTop w:val="0"/>
          <w:marBottom w:val="0"/>
          <w:divBdr>
            <w:top w:val="none" w:sz="0" w:space="0" w:color="auto"/>
            <w:left w:val="none" w:sz="0" w:space="0" w:color="auto"/>
            <w:bottom w:val="none" w:sz="0" w:space="0" w:color="auto"/>
            <w:right w:val="none" w:sz="0" w:space="0" w:color="auto"/>
          </w:divBdr>
        </w:div>
        <w:div w:id="1051223999">
          <w:marLeft w:val="640"/>
          <w:marRight w:val="0"/>
          <w:marTop w:val="0"/>
          <w:marBottom w:val="0"/>
          <w:divBdr>
            <w:top w:val="none" w:sz="0" w:space="0" w:color="auto"/>
            <w:left w:val="none" w:sz="0" w:space="0" w:color="auto"/>
            <w:bottom w:val="none" w:sz="0" w:space="0" w:color="auto"/>
            <w:right w:val="none" w:sz="0" w:space="0" w:color="auto"/>
          </w:divBdr>
        </w:div>
        <w:div w:id="731736371">
          <w:marLeft w:val="640"/>
          <w:marRight w:val="0"/>
          <w:marTop w:val="0"/>
          <w:marBottom w:val="0"/>
          <w:divBdr>
            <w:top w:val="none" w:sz="0" w:space="0" w:color="auto"/>
            <w:left w:val="none" w:sz="0" w:space="0" w:color="auto"/>
            <w:bottom w:val="none" w:sz="0" w:space="0" w:color="auto"/>
            <w:right w:val="none" w:sz="0" w:space="0" w:color="auto"/>
          </w:divBdr>
        </w:div>
        <w:div w:id="1773937017">
          <w:marLeft w:val="640"/>
          <w:marRight w:val="0"/>
          <w:marTop w:val="0"/>
          <w:marBottom w:val="0"/>
          <w:divBdr>
            <w:top w:val="none" w:sz="0" w:space="0" w:color="auto"/>
            <w:left w:val="none" w:sz="0" w:space="0" w:color="auto"/>
            <w:bottom w:val="none" w:sz="0" w:space="0" w:color="auto"/>
            <w:right w:val="none" w:sz="0" w:space="0" w:color="auto"/>
          </w:divBdr>
        </w:div>
        <w:div w:id="834145315">
          <w:marLeft w:val="640"/>
          <w:marRight w:val="0"/>
          <w:marTop w:val="0"/>
          <w:marBottom w:val="0"/>
          <w:divBdr>
            <w:top w:val="none" w:sz="0" w:space="0" w:color="auto"/>
            <w:left w:val="none" w:sz="0" w:space="0" w:color="auto"/>
            <w:bottom w:val="none" w:sz="0" w:space="0" w:color="auto"/>
            <w:right w:val="none" w:sz="0" w:space="0" w:color="auto"/>
          </w:divBdr>
        </w:div>
        <w:div w:id="917593392">
          <w:marLeft w:val="640"/>
          <w:marRight w:val="0"/>
          <w:marTop w:val="0"/>
          <w:marBottom w:val="0"/>
          <w:divBdr>
            <w:top w:val="none" w:sz="0" w:space="0" w:color="auto"/>
            <w:left w:val="none" w:sz="0" w:space="0" w:color="auto"/>
            <w:bottom w:val="none" w:sz="0" w:space="0" w:color="auto"/>
            <w:right w:val="none" w:sz="0" w:space="0" w:color="auto"/>
          </w:divBdr>
        </w:div>
        <w:div w:id="736708917">
          <w:marLeft w:val="640"/>
          <w:marRight w:val="0"/>
          <w:marTop w:val="0"/>
          <w:marBottom w:val="0"/>
          <w:divBdr>
            <w:top w:val="none" w:sz="0" w:space="0" w:color="auto"/>
            <w:left w:val="none" w:sz="0" w:space="0" w:color="auto"/>
            <w:bottom w:val="none" w:sz="0" w:space="0" w:color="auto"/>
            <w:right w:val="none" w:sz="0" w:space="0" w:color="auto"/>
          </w:divBdr>
        </w:div>
        <w:div w:id="214464236">
          <w:marLeft w:val="640"/>
          <w:marRight w:val="0"/>
          <w:marTop w:val="0"/>
          <w:marBottom w:val="0"/>
          <w:divBdr>
            <w:top w:val="none" w:sz="0" w:space="0" w:color="auto"/>
            <w:left w:val="none" w:sz="0" w:space="0" w:color="auto"/>
            <w:bottom w:val="none" w:sz="0" w:space="0" w:color="auto"/>
            <w:right w:val="none" w:sz="0" w:space="0" w:color="auto"/>
          </w:divBdr>
        </w:div>
        <w:div w:id="2013140113">
          <w:marLeft w:val="640"/>
          <w:marRight w:val="0"/>
          <w:marTop w:val="0"/>
          <w:marBottom w:val="0"/>
          <w:divBdr>
            <w:top w:val="none" w:sz="0" w:space="0" w:color="auto"/>
            <w:left w:val="none" w:sz="0" w:space="0" w:color="auto"/>
            <w:bottom w:val="none" w:sz="0" w:space="0" w:color="auto"/>
            <w:right w:val="none" w:sz="0" w:space="0" w:color="auto"/>
          </w:divBdr>
        </w:div>
        <w:div w:id="91708373">
          <w:marLeft w:val="640"/>
          <w:marRight w:val="0"/>
          <w:marTop w:val="0"/>
          <w:marBottom w:val="0"/>
          <w:divBdr>
            <w:top w:val="none" w:sz="0" w:space="0" w:color="auto"/>
            <w:left w:val="none" w:sz="0" w:space="0" w:color="auto"/>
            <w:bottom w:val="none" w:sz="0" w:space="0" w:color="auto"/>
            <w:right w:val="none" w:sz="0" w:space="0" w:color="auto"/>
          </w:divBdr>
        </w:div>
        <w:div w:id="459954963">
          <w:marLeft w:val="640"/>
          <w:marRight w:val="0"/>
          <w:marTop w:val="0"/>
          <w:marBottom w:val="0"/>
          <w:divBdr>
            <w:top w:val="none" w:sz="0" w:space="0" w:color="auto"/>
            <w:left w:val="none" w:sz="0" w:space="0" w:color="auto"/>
            <w:bottom w:val="none" w:sz="0" w:space="0" w:color="auto"/>
            <w:right w:val="none" w:sz="0" w:space="0" w:color="auto"/>
          </w:divBdr>
        </w:div>
        <w:div w:id="361632040">
          <w:marLeft w:val="640"/>
          <w:marRight w:val="0"/>
          <w:marTop w:val="0"/>
          <w:marBottom w:val="0"/>
          <w:divBdr>
            <w:top w:val="none" w:sz="0" w:space="0" w:color="auto"/>
            <w:left w:val="none" w:sz="0" w:space="0" w:color="auto"/>
            <w:bottom w:val="none" w:sz="0" w:space="0" w:color="auto"/>
            <w:right w:val="none" w:sz="0" w:space="0" w:color="auto"/>
          </w:divBdr>
        </w:div>
        <w:div w:id="743264509">
          <w:marLeft w:val="640"/>
          <w:marRight w:val="0"/>
          <w:marTop w:val="0"/>
          <w:marBottom w:val="0"/>
          <w:divBdr>
            <w:top w:val="none" w:sz="0" w:space="0" w:color="auto"/>
            <w:left w:val="none" w:sz="0" w:space="0" w:color="auto"/>
            <w:bottom w:val="none" w:sz="0" w:space="0" w:color="auto"/>
            <w:right w:val="none" w:sz="0" w:space="0" w:color="auto"/>
          </w:divBdr>
        </w:div>
        <w:div w:id="481237332">
          <w:marLeft w:val="640"/>
          <w:marRight w:val="0"/>
          <w:marTop w:val="0"/>
          <w:marBottom w:val="0"/>
          <w:divBdr>
            <w:top w:val="none" w:sz="0" w:space="0" w:color="auto"/>
            <w:left w:val="none" w:sz="0" w:space="0" w:color="auto"/>
            <w:bottom w:val="none" w:sz="0" w:space="0" w:color="auto"/>
            <w:right w:val="none" w:sz="0" w:space="0" w:color="auto"/>
          </w:divBdr>
        </w:div>
        <w:div w:id="674721976">
          <w:marLeft w:val="640"/>
          <w:marRight w:val="0"/>
          <w:marTop w:val="0"/>
          <w:marBottom w:val="0"/>
          <w:divBdr>
            <w:top w:val="none" w:sz="0" w:space="0" w:color="auto"/>
            <w:left w:val="none" w:sz="0" w:space="0" w:color="auto"/>
            <w:bottom w:val="none" w:sz="0" w:space="0" w:color="auto"/>
            <w:right w:val="none" w:sz="0" w:space="0" w:color="auto"/>
          </w:divBdr>
        </w:div>
        <w:div w:id="1987542932">
          <w:marLeft w:val="640"/>
          <w:marRight w:val="0"/>
          <w:marTop w:val="0"/>
          <w:marBottom w:val="0"/>
          <w:divBdr>
            <w:top w:val="none" w:sz="0" w:space="0" w:color="auto"/>
            <w:left w:val="none" w:sz="0" w:space="0" w:color="auto"/>
            <w:bottom w:val="none" w:sz="0" w:space="0" w:color="auto"/>
            <w:right w:val="none" w:sz="0" w:space="0" w:color="auto"/>
          </w:divBdr>
        </w:div>
        <w:div w:id="2056351787">
          <w:marLeft w:val="640"/>
          <w:marRight w:val="0"/>
          <w:marTop w:val="0"/>
          <w:marBottom w:val="0"/>
          <w:divBdr>
            <w:top w:val="none" w:sz="0" w:space="0" w:color="auto"/>
            <w:left w:val="none" w:sz="0" w:space="0" w:color="auto"/>
            <w:bottom w:val="none" w:sz="0" w:space="0" w:color="auto"/>
            <w:right w:val="none" w:sz="0" w:space="0" w:color="auto"/>
          </w:divBdr>
        </w:div>
        <w:div w:id="1336806996">
          <w:marLeft w:val="640"/>
          <w:marRight w:val="0"/>
          <w:marTop w:val="0"/>
          <w:marBottom w:val="0"/>
          <w:divBdr>
            <w:top w:val="none" w:sz="0" w:space="0" w:color="auto"/>
            <w:left w:val="none" w:sz="0" w:space="0" w:color="auto"/>
            <w:bottom w:val="none" w:sz="0" w:space="0" w:color="auto"/>
            <w:right w:val="none" w:sz="0" w:space="0" w:color="auto"/>
          </w:divBdr>
        </w:div>
        <w:div w:id="809635781">
          <w:marLeft w:val="640"/>
          <w:marRight w:val="0"/>
          <w:marTop w:val="0"/>
          <w:marBottom w:val="0"/>
          <w:divBdr>
            <w:top w:val="none" w:sz="0" w:space="0" w:color="auto"/>
            <w:left w:val="none" w:sz="0" w:space="0" w:color="auto"/>
            <w:bottom w:val="none" w:sz="0" w:space="0" w:color="auto"/>
            <w:right w:val="none" w:sz="0" w:space="0" w:color="auto"/>
          </w:divBdr>
        </w:div>
        <w:div w:id="186794940">
          <w:marLeft w:val="640"/>
          <w:marRight w:val="0"/>
          <w:marTop w:val="0"/>
          <w:marBottom w:val="0"/>
          <w:divBdr>
            <w:top w:val="none" w:sz="0" w:space="0" w:color="auto"/>
            <w:left w:val="none" w:sz="0" w:space="0" w:color="auto"/>
            <w:bottom w:val="none" w:sz="0" w:space="0" w:color="auto"/>
            <w:right w:val="none" w:sz="0" w:space="0" w:color="auto"/>
          </w:divBdr>
        </w:div>
        <w:div w:id="554123623">
          <w:marLeft w:val="640"/>
          <w:marRight w:val="0"/>
          <w:marTop w:val="0"/>
          <w:marBottom w:val="0"/>
          <w:divBdr>
            <w:top w:val="none" w:sz="0" w:space="0" w:color="auto"/>
            <w:left w:val="none" w:sz="0" w:space="0" w:color="auto"/>
            <w:bottom w:val="none" w:sz="0" w:space="0" w:color="auto"/>
            <w:right w:val="none" w:sz="0" w:space="0" w:color="auto"/>
          </w:divBdr>
        </w:div>
        <w:div w:id="925307480">
          <w:marLeft w:val="640"/>
          <w:marRight w:val="0"/>
          <w:marTop w:val="0"/>
          <w:marBottom w:val="0"/>
          <w:divBdr>
            <w:top w:val="none" w:sz="0" w:space="0" w:color="auto"/>
            <w:left w:val="none" w:sz="0" w:space="0" w:color="auto"/>
            <w:bottom w:val="none" w:sz="0" w:space="0" w:color="auto"/>
            <w:right w:val="none" w:sz="0" w:space="0" w:color="auto"/>
          </w:divBdr>
        </w:div>
        <w:div w:id="1420760804">
          <w:marLeft w:val="640"/>
          <w:marRight w:val="0"/>
          <w:marTop w:val="0"/>
          <w:marBottom w:val="0"/>
          <w:divBdr>
            <w:top w:val="none" w:sz="0" w:space="0" w:color="auto"/>
            <w:left w:val="none" w:sz="0" w:space="0" w:color="auto"/>
            <w:bottom w:val="none" w:sz="0" w:space="0" w:color="auto"/>
            <w:right w:val="none" w:sz="0" w:space="0" w:color="auto"/>
          </w:divBdr>
        </w:div>
        <w:div w:id="1056471521">
          <w:marLeft w:val="640"/>
          <w:marRight w:val="0"/>
          <w:marTop w:val="0"/>
          <w:marBottom w:val="0"/>
          <w:divBdr>
            <w:top w:val="none" w:sz="0" w:space="0" w:color="auto"/>
            <w:left w:val="none" w:sz="0" w:space="0" w:color="auto"/>
            <w:bottom w:val="none" w:sz="0" w:space="0" w:color="auto"/>
            <w:right w:val="none" w:sz="0" w:space="0" w:color="auto"/>
          </w:divBdr>
        </w:div>
        <w:div w:id="1501239453">
          <w:marLeft w:val="640"/>
          <w:marRight w:val="0"/>
          <w:marTop w:val="0"/>
          <w:marBottom w:val="0"/>
          <w:divBdr>
            <w:top w:val="none" w:sz="0" w:space="0" w:color="auto"/>
            <w:left w:val="none" w:sz="0" w:space="0" w:color="auto"/>
            <w:bottom w:val="none" w:sz="0" w:space="0" w:color="auto"/>
            <w:right w:val="none" w:sz="0" w:space="0" w:color="auto"/>
          </w:divBdr>
        </w:div>
        <w:div w:id="1576744344">
          <w:marLeft w:val="640"/>
          <w:marRight w:val="0"/>
          <w:marTop w:val="0"/>
          <w:marBottom w:val="0"/>
          <w:divBdr>
            <w:top w:val="none" w:sz="0" w:space="0" w:color="auto"/>
            <w:left w:val="none" w:sz="0" w:space="0" w:color="auto"/>
            <w:bottom w:val="none" w:sz="0" w:space="0" w:color="auto"/>
            <w:right w:val="none" w:sz="0" w:space="0" w:color="auto"/>
          </w:divBdr>
        </w:div>
        <w:div w:id="633413351">
          <w:marLeft w:val="640"/>
          <w:marRight w:val="0"/>
          <w:marTop w:val="0"/>
          <w:marBottom w:val="0"/>
          <w:divBdr>
            <w:top w:val="none" w:sz="0" w:space="0" w:color="auto"/>
            <w:left w:val="none" w:sz="0" w:space="0" w:color="auto"/>
            <w:bottom w:val="none" w:sz="0" w:space="0" w:color="auto"/>
            <w:right w:val="none" w:sz="0" w:space="0" w:color="auto"/>
          </w:divBdr>
        </w:div>
        <w:div w:id="205527106">
          <w:marLeft w:val="640"/>
          <w:marRight w:val="0"/>
          <w:marTop w:val="0"/>
          <w:marBottom w:val="0"/>
          <w:divBdr>
            <w:top w:val="none" w:sz="0" w:space="0" w:color="auto"/>
            <w:left w:val="none" w:sz="0" w:space="0" w:color="auto"/>
            <w:bottom w:val="none" w:sz="0" w:space="0" w:color="auto"/>
            <w:right w:val="none" w:sz="0" w:space="0" w:color="auto"/>
          </w:divBdr>
        </w:div>
        <w:div w:id="446658307">
          <w:marLeft w:val="640"/>
          <w:marRight w:val="0"/>
          <w:marTop w:val="0"/>
          <w:marBottom w:val="0"/>
          <w:divBdr>
            <w:top w:val="none" w:sz="0" w:space="0" w:color="auto"/>
            <w:left w:val="none" w:sz="0" w:space="0" w:color="auto"/>
            <w:bottom w:val="none" w:sz="0" w:space="0" w:color="auto"/>
            <w:right w:val="none" w:sz="0" w:space="0" w:color="auto"/>
          </w:divBdr>
        </w:div>
        <w:div w:id="1823617292">
          <w:marLeft w:val="640"/>
          <w:marRight w:val="0"/>
          <w:marTop w:val="0"/>
          <w:marBottom w:val="0"/>
          <w:divBdr>
            <w:top w:val="none" w:sz="0" w:space="0" w:color="auto"/>
            <w:left w:val="none" w:sz="0" w:space="0" w:color="auto"/>
            <w:bottom w:val="none" w:sz="0" w:space="0" w:color="auto"/>
            <w:right w:val="none" w:sz="0" w:space="0" w:color="auto"/>
          </w:divBdr>
        </w:div>
        <w:div w:id="1001272494">
          <w:marLeft w:val="640"/>
          <w:marRight w:val="0"/>
          <w:marTop w:val="0"/>
          <w:marBottom w:val="0"/>
          <w:divBdr>
            <w:top w:val="none" w:sz="0" w:space="0" w:color="auto"/>
            <w:left w:val="none" w:sz="0" w:space="0" w:color="auto"/>
            <w:bottom w:val="none" w:sz="0" w:space="0" w:color="auto"/>
            <w:right w:val="none" w:sz="0" w:space="0" w:color="auto"/>
          </w:divBdr>
        </w:div>
        <w:div w:id="2120448942">
          <w:marLeft w:val="640"/>
          <w:marRight w:val="0"/>
          <w:marTop w:val="0"/>
          <w:marBottom w:val="0"/>
          <w:divBdr>
            <w:top w:val="none" w:sz="0" w:space="0" w:color="auto"/>
            <w:left w:val="none" w:sz="0" w:space="0" w:color="auto"/>
            <w:bottom w:val="none" w:sz="0" w:space="0" w:color="auto"/>
            <w:right w:val="none" w:sz="0" w:space="0" w:color="auto"/>
          </w:divBdr>
        </w:div>
        <w:div w:id="1653290945">
          <w:marLeft w:val="640"/>
          <w:marRight w:val="0"/>
          <w:marTop w:val="0"/>
          <w:marBottom w:val="0"/>
          <w:divBdr>
            <w:top w:val="none" w:sz="0" w:space="0" w:color="auto"/>
            <w:left w:val="none" w:sz="0" w:space="0" w:color="auto"/>
            <w:bottom w:val="none" w:sz="0" w:space="0" w:color="auto"/>
            <w:right w:val="none" w:sz="0" w:space="0" w:color="auto"/>
          </w:divBdr>
        </w:div>
        <w:div w:id="1854613156">
          <w:marLeft w:val="640"/>
          <w:marRight w:val="0"/>
          <w:marTop w:val="0"/>
          <w:marBottom w:val="0"/>
          <w:divBdr>
            <w:top w:val="none" w:sz="0" w:space="0" w:color="auto"/>
            <w:left w:val="none" w:sz="0" w:space="0" w:color="auto"/>
            <w:bottom w:val="none" w:sz="0" w:space="0" w:color="auto"/>
            <w:right w:val="none" w:sz="0" w:space="0" w:color="auto"/>
          </w:divBdr>
        </w:div>
        <w:div w:id="2080398582">
          <w:marLeft w:val="640"/>
          <w:marRight w:val="0"/>
          <w:marTop w:val="0"/>
          <w:marBottom w:val="0"/>
          <w:divBdr>
            <w:top w:val="none" w:sz="0" w:space="0" w:color="auto"/>
            <w:left w:val="none" w:sz="0" w:space="0" w:color="auto"/>
            <w:bottom w:val="none" w:sz="0" w:space="0" w:color="auto"/>
            <w:right w:val="none" w:sz="0" w:space="0" w:color="auto"/>
          </w:divBdr>
        </w:div>
        <w:div w:id="1892305105">
          <w:marLeft w:val="640"/>
          <w:marRight w:val="0"/>
          <w:marTop w:val="0"/>
          <w:marBottom w:val="0"/>
          <w:divBdr>
            <w:top w:val="none" w:sz="0" w:space="0" w:color="auto"/>
            <w:left w:val="none" w:sz="0" w:space="0" w:color="auto"/>
            <w:bottom w:val="none" w:sz="0" w:space="0" w:color="auto"/>
            <w:right w:val="none" w:sz="0" w:space="0" w:color="auto"/>
          </w:divBdr>
        </w:div>
        <w:div w:id="254749604">
          <w:marLeft w:val="640"/>
          <w:marRight w:val="0"/>
          <w:marTop w:val="0"/>
          <w:marBottom w:val="0"/>
          <w:divBdr>
            <w:top w:val="none" w:sz="0" w:space="0" w:color="auto"/>
            <w:left w:val="none" w:sz="0" w:space="0" w:color="auto"/>
            <w:bottom w:val="none" w:sz="0" w:space="0" w:color="auto"/>
            <w:right w:val="none" w:sz="0" w:space="0" w:color="auto"/>
          </w:divBdr>
        </w:div>
        <w:div w:id="1257901158">
          <w:marLeft w:val="640"/>
          <w:marRight w:val="0"/>
          <w:marTop w:val="0"/>
          <w:marBottom w:val="0"/>
          <w:divBdr>
            <w:top w:val="none" w:sz="0" w:space="0" w:color="auto"/>
            <w:left w:val="none" w:sz="0" w:space="0" w:color="auto"/>
            <w:bottom w:val="none" w:sz="0" w:space="0" w:color="auto"/>
            <w:right w:val="none" w:sz="0" w:space="0" w:color="auto"/>
          </w:divBdr>
        </w:div>
        <w:div w:id="889027261">
          <w:marLeft w:val="640"/>
          <w:marRight w:val="0"/>
          <w:marTop w:val="0"/>
          <w:marBottom w:val="0"/>
          <w:divBdr>
            <w:top w:val="none" w:sz="0" w:space="0" w:color="auto"/>
            <w:left w:val="none" w:sz="0" w:space="0" w:color="auto"/>
            <w:bottom w:val="none" w:sz="0" w:space="0" w:color="auto"/>
            <w:right w:val="none" w:sz="0" w:space="0" w:color="auto"/>
          </w:divBdr>
        </w:div>
        <w:div w:id="1066074660">
          <w:marLeft w:val="640"/>
          <w:marRight w:val="0"/>
          <w:marTop w:val="0"/>
          <w:marBottom w:val="0"/>
          <w:divBdr>
            <w:top w:val="none" w:sz="0" w:space="0" w:color="auto"/>
            <w:left w:val="none" w:sz="0" w:space="0" w:color="auto"/>
            <w:bottom w:val="none" w:sz="0" w:space="0" w:color="auto"/>
            <w:right w:val="none" w:sz="0" w:space="0" w:color="auto"/>
          </w:divBdr>
        </w:div>
        <w:div w:id="614672355">
          <w:marLeft w:val="640"/>
          <w:marRight w:val="0"/>
          <w:marTop w:val="0"/>
          <w:marBottom w:val="0"/>
          <w:divBdr>
            <w:top w:val="none" w:sz="0" w:space="0" w:color="auto"/>
            <w:left w:val="none" w:sz="0" w:space="0" w:color="auto"/>
            <w:bottom w:val="none" w:sz="0" w:space="0" w:color="auto"/>
            <w:right w:val="none" w:sz="0" w:space="0" w:color="auto"/>
          </w:divBdr>
        </w:div>
        <w:div w:id="858394751">
          <w:marLeft w:val="640"/>
          <w:marRight w:val="0"/>
          <w:marTop w:val="0"/>
          <w:marBottom w:val="0"/>
          <w:divBdr>
            <w:top w:val="none" w:sz="0" w:space="0" w:color="auto"/>
            <w:left w:val="none" w:sz="0" w:space="0" w:color="auto"/>
            <w:bottom w:val="none" w:sz="0" w:space="0" w:color="auto"/>
            <w:right w:val="none" w:sz="0" w:space="0" w:color="auto"/>
          </w:divBdr>
        </w:div>
        <w:div w:id="1469008133">
          <w:marLeft w:val="640"/>
          <w:marRight w:val="0"/>
          <w:marTop w:val="0"/>
          <w:marBottom w:val="0"/>
          <w:divBdr>
            <w:top w:val="none" w:sz="0" w:space="0" w:color="auto"/>
            <w:left w:val="none" w:sz="0" w:space="0" w:color="auto"/>
            <w:bottom w:val="none" w:sz="0" w:space="0" w:color="auto"/>
            <w:right w:val="none" w:sz="0" w:space="0" w:color="auto"/>
          </w:divBdr>
        </w:div>
        <w:div w:id="1551841947">
          <w:marLeft w:val="640"/>
          <w:marRight w:val="0"/>
          <w:marTop w:val="0"/>
          <w:marBottom w:val="0"/>
          <w:divBdr>
            <w:top w:val="none" w:sz="0" w:space="0" w:color="auto"/>
            <w:left w:val="none" w:sz="0" w:space="0" w:color="auto"/>
            <w:bottom w:val="none" w:sz="0" w:space="0" w:color="auto"/>
            <w:right w:val="none" w:sz="0" w:space="0" w:color="auto"/>
          </w:divBdr>
        </w:div>
        <w:div w:id="1697584725">
          <w:marLeft w:val="640"/>
          <w:marRight w:val="0"/>
          <w:marTop w:val="0"/>
          <w:marBottom w:val="0"/>
          <w:divBdr>
            <w:top w:val="none" w:sz="0" w:space="0" w:color="auto"/>
            <w:left w:val="none" w:sz="0" w:space="0" w:color="auto"/>
            <w:bottom w:val="none" w:sz="0" w:space="0" w:color="auto"/>
            <w:right w:val="none" w:sz="0" w:space="0" w:color="auto"/>
          </w:divBdr>
        </w:div>
        <w:div w:id="1215463263">
          <w:marLeft w:val="640"/>
          <w:marRight w:val="0"/>
          <w:marTop w:val="0"/>
          <w:marBottom w:val="0"/>
          <w:divBdr>
            <w:top w:val="none" w:sz="0" w:space="0" w:color="auto"/>
            <w:left w:val="none" w:sz="0" w:space="0" w:color="auto"/>
            <w:bottom w:val="none" w:sz="0" w:space="0" w:color="auto"/>
            <w:right w:val="none" w:sz="0" w:space="0" w:color="auto"/>
          </w:divBdr>
        </w:div>
        <w:div w:id="68575397">
          <w:marLeft w:val="640"/>
          <w:marRight w:val="0"/>
          <w:marTop w:val="0"/>
          <w:marBottom w:val="0"/>
          <w:divBdr>
            <w:top w:val="none" w:sz="0" w:space="0" w:color="auto"/>
            <w:left w:val="none" w:sz="0" w:space="0" w:color="auto"/>
            <w:bottom w:val="none" w:sz="0" w:space="0" w:color="auto"/>
            <w:right w:val="none" w:sz="0" w:space="0" w:color="auto"/>
          </w:divBdr>
        </w:div>
        <w:div w:id="1136490839">
          <w:marLeft w:val="640"/>
          <w:marRight w:val="0"/>
          <w:marTop w:val="0"/>
          <w:marBottom w:val="0"/>
          <w:divBdr>
            <w:top w:val="none" w:sz="0" w:space="0" w:color="auto"/>
            <w:left w:val="none" w:sz="0" w:space="0" w:color="auto"/>
            <w:bottom w:val="none" w:sz="0" w:space="0" w:color="auto"/>
            <w:right w:val="none" w:sz="0" w:space="0" w:color="auto"/>
          </w:divBdr>
        </w:div>
        <w:div w:id="905148024">
          <w:marLeft w:val="640"/>
          <w:marRight w:val="0"/>
          <w:marTop w:val="0"/>
          <w:marBottom w:val="0"/>
          <w:divBdr>
            <w:top w:val="none" w:sz="0" w:space="0" w:color="auto"/>
            <w:left w:val="none" w:sz="0" w:space="0" w:color="auto"/>
            <w:bottom w:val="none" w:sz="0" w:space="0" w:color="auto"/>
            <w:right w:val="none" w:sz="0" w:space="0" w:color="auto"/>
          </w:divBdr>
        </w:div>
        <w:div w:id="1916937378">
          <w:marLeft w:val="640"/>
          <w:marRight w:val="0"/>
          <w:marTop w:val="0"/>
          <w:marBottom w:val="0"/>
          <w:divBdr>
            <w:top w:val="none" w:sz="0" w:space="0" w:color="auto"/>
            <w:left w:val="none" w:sz="0" w:space="0" w:color="auto"/>
            <w:bottom w:val="none" w:sz="0" w:space="0" w:color="auto"/>
            <w:right w:val="none" w:sz="0" w:space="0" w:color="auto"/>
          </w:divBdr>
        </w:div>
        <w:div w:id="2067996067">
          <w:marLeft w:val="640"/>
          <w:marRight w:val="0"/>
          <w:marTop w:val="0"/>
          <w:marBottom w:val="0"/>
          <w:divBdr>
            <w:top w:val="none" w:sz="0" w:space="0" w:color="auto"/>
            <w:left w:val="none" w:sz="0" w:space="0" w:color="auto"/>
            <w:bottom w:val="none" w:sz="0" w:space="0" w:color="auto"/>
            <w:right w:val="none" w:sz="0" w:space="0" w:color="auto"/>
          </w:divBdr>
        </w:div>
        <w:div w:id="1955671834">
          <w:marLeft w:val="640"/>
          <w:marRight w:val="0"/>
          <w:marTop w:val="0"/>
          <w:marBottom w:val="0"/>
          <w:divBdr>
            <w:top w:val="none" w:sz="0" w:space="0" w:color="auto"/>
            <w:left w:val="none" w:sz="0" w:space="0" w:color="auto"/>
            <w:bottom w:val="none" w:sz="0" w:space="0" w:color="auto"/>
            <w:right w:val="none" w:sz="0" w:space="0" w:color="auto"/>
          </w:divBdr>
        </w:div>
        <w:div w:id="69082741">
          <w:marLeft w:val="640"/>
          <w:marRight w:val="0"/>
          <w:marTop w:val="0"/>
          <w:marBottom w:val="0"/>
          <w:divBdr>
            <w:top w:val="none" w:sz="0" w:space="0" w:color="auto"/>
            <w:left w:val="none" w:sz="0" w:space="0" w:color="auto"/>
            <w:bottom w:val="none" w:sz="0" w:space="0" w:color="auto"/>
            <w:right w:val="none" w:sz="0" w:space="0" w:color="auto"/>
          </w:divBdr>
        </w:div>
        <w:div w:id="233442013">
          <w:marLeft w:val="640"/>
          <w:marRight w:val="0"/>
          <w:marTop w:val="0"/>
          <w:marBottom w:val="0"/>
          <w:divBdr>
            <w:top w:val="none" w:sz="0" w:space="0" w:color="auto"/>
            <w:left w:val="none" w:sz="0" w:space="0" w:color="auto"/>
            <w:bottom w:val="none" w:sz="0" w:space="0" w:color="auto"/>
            <w:right w:val="none" w:sz="0" w:space="0" w:color="auto"/>
          </w:divBdr>
        </w:div>
        <w:div w:id="1179194990">
          <w:marLeft w:val="640"/>
          <w:marRight w:val="0"/>
          <w:marTop w:val="0"/>
          <w:marBottom w:val="0"/>
          <w:divBdr>
            <w:top w:val="none" w:sz="0" w:space="0" w:color="auto"/>
            <w:left w:val="none" w:sz="0" w:space="0" w:color="auto"/>
            <w:bottom w:val="none" w:sz="0" w:space="0" w:color="auto"/>
            <w:right w:val="none" w:sz="0" w:space="0" w:color="auto"/>
          </w:divBdr>
        </w:div>
        <w:div w:id="1987200628">
          <w:marLeft w:val="640"/>
          <w:marRight w:val="0"/>
          <w:marTop w:val="0"/>
          <w:marBottom w:val="0"/>
          <w:divBdr>
            <w:top w:val="none" w:sz="0" w:space="0" w:color="auto"/>
            <w:left w:val="none" w:sz="0" w:space="0" w:color="auto"/>
            <w:bottom w:val="none" w:sz="0" w:space="0" w:color="auto"/>
            <w:right w:val="none" w:sz="0" w:space="0" w:color="auto"/>
          </w:divBdr>
        </w:div>
        <w:div w:id="1963878667">
          <w:marLeft w:val="640"/>
          <w:marRight w:val="0"/>
          <w:marTop w:val="0"/>
          <w:marBottom w:val="0"/>
          <w:divBdr>
            <w:top w:val="none" w:sz="0" w:space="0" w:color="auto"/>
            <w:left w:val="none" w:sz="0" w:space="0" w:color="auto"/>
            <w:bottom w:val="none" w:sz="0" w:space="0" w:color="auto"/>
            <w:right w:val="none" w:sz="0" w:space="0" w:color="auto"/>
          </w:divBdr>
        </w:div>
        <w:div w:id="1801722797">
          <w:marLeft w:val="640"/>
          <w:marRight w:val="0"/>
          <w:marTop w:val="0"/>
          <w:marBottom w:val="0"/>
          <w:divBdr>
            <w:top w:val="none" w:sz="0" w:space="0" w:color="auto"/>
            <w:left w:val="none" w:sz="0" w:space="0" w:color="auto"/>
            <w:bottom w:val="none" w:sz="0" w:space="0" w:color="auto"/>
            <w:right w:val="none" w:sz="0" w:space="0" w:color="auto"/>
          </w:divBdr>
        </w:div>
        <w:div w:id="990214014">
          <w:marLeft w:val="640"/>
          <w:marRight w:val="0"/>
          <w:marTop w:val="0"/>
          <w:marBottom w:val="0"/>
          <w:divBdr>
            <w:top w:val="none" w:sz="0" w:space="0" w:color="auto"/>
            <w:left w:val="none" w:sz="0" w:space="0" w:color="auto"/>
            <w:bottom w:val="none" w:sz="0" w:space="0" w:color="auto"/>
            <w:right w:val="none" w:sz="0" w:space="0" w:color="auto"/>
          </w:divBdr>
        </w:div>
        <w:div w:id="929311392">
          <w:marLeft w:val="640"/>
          <w:marRight w:val="0"/>
          <w:marTop w:val="0"/>
          <w:marBottom w:val="0"/>
          <w:divBdr>
            <w:top w:val="none" w:sz="0" w:space="0" w:color="auto"/>
            <w:left w:val="none" w:sz="0" w:space="0" w:color="auto"/>
            <w:bottom w:val="none" w:sz="0" w:space="0" w:color="auto"/>
            <w:right w:val="none" w:sz="0" w:space="0" w:color="auto"/>
          </w:divBdr>
        </w:div>
        <w:div w:id="1371028405">
          <w:marLeft w:val="640"/>
          <w:marRight w:val="0"/>
          <w:marTop w:val="0"/>
          <w:marBottom w:val="0"/>
          <w:divBdr>
            <w:top w:val="none" w:sz="0" w:space="0" w:color="auto"/>
            <w:left w:val="none" w:sz="0" w:space="0" w:color="auto"/>
            <w:bottom w:val="none" w:sz="0" w:space="0" w:color="auto"/>
            <w:right w:val="none" w:sz="0" w:space="0" w:color="auto"/>
          </w:divBdr>
        </w:div>
      </w:divsChild>
    </w:div>
    <w:div w:id="866335454">
      <w:bodyDiv w:val="1"/>
      <w:marLeft w:val="0"/>
      <w:marRight w:val="0"/>
      <w:marTop w:val="0"/>
      <w:marBottom w:val="0"/>
      <w:divBdr>
        <w:top w:val="none" w:sz="0" w:space="0" w:color="auto"/>
        <w:left w:val="none" w:sz="0" w:space="0" w:color="auto"/>
        <w:bottom w:val="none" w:sz="0" w:space="0" w:color="auto"/>
        <w:right w:val="none" w:sz="0" w:space="0" w:color="auto"/>
      </w:divBdr>
      <w:divsChild>
        <w:div w:id="853765388">
          <w:marLeft w:val="640"/>
          <w:marRight w:val="0"/>
          <w:marTop w:val="0"/>
          <w:marBottom w:val="0"/>
          <w:divBdr>
            <w:top w:val="none" w:sz="0" w:space="0" w:color="auto"/>
            <w:left w:val="none" w:sz="0" w:space="0" w:color="auto"/>
            <w:bottom w:val="none" w:sz="0" w:space="0" w:color="auto"/>
            <w:right w:val="none" w:sz="0" w:space="0" w:color="auto"/>
          </w:divBdr>
        </w:div>
        <w:div w:id="12339719">
          <w:marLeft w:val="640"/>
          <w:marRight w:val="0"/>
          <w:marTop w:val="0"/>
          <w:marBottom w:val="0"/>
          <w:divBdr>
            <w:top w:val="none" w:sz="0" w:space="0" w:color="auto"/>
            <w:left w:val="none" w:sz="0" w:space="0" w:color="auto"/>
            <w:bottom w:val="none" w:sz="0" w:space="0" w:color="auto"/>
            <w:right w:val="none" w:sz="0" w:space="0" w:color="auto"/>
          </w:divBdr>
        </w:div>
        <w:div w:id="473061410">
          <w:marLeft w:val="640"/>
          <w:marRight w:val="0"/>
          <w:marTop w:val="0"/>
          <w:marBottom w:val="0"/>
          <w:divBdr>
            <w:top w:val="none" w:sz="0" w:space="0" w:color="auto"/>
            <w:left w:val="none" w:sz="0" w:space="0" w:color="auto"/>
            <w:bottom w:val="none" w:sz="0" w:space="0" w:color="auto"/>
            <w:right w:val="none" w:sz="0" w:space="0" w:color="auto"/>
          </w:divBdr>
        </w:div>
        <w:div w:id="722873513">
          <w:marLeft w:val="640"/>
          <w:marRight w:val="0"/>
          <w:marTop w:val="0"/>
          <w:marBottom w:val="0"/>
          <w:divBdr>
            <w:top w:val="none" w:sz="0" w:space="0" w:color="auto"/>
            <w:left w:val="none" w:sz="0" w:space="0" w:color="auto"/>
            <w:bottom w:val="none" w:sz="0" w:space="0" w:color="auto"/>
            <w:right w:val="none" w:sz="0" w:space="0" w:color="auto"/>
          </w:divBdr>
        </w:div>
        <w:div w:id="1902325100">
          <w:marLeft w:val="640"/>
          <w:marRight w:val="0"/>
          <w:marTop w:val="0"/>
          <w:marBottom w:val="0"/>
          <w:divBdr>
            <w:top w:val="none" w:sz="0" w:space="0" w:color="auto"/>
            <w:left w:val="none" w:sz="0" w:space="0" w:color="auto"/>
            <w:bottom w:val="none" w:sz="0" w:space="0" w:color="auto"/>
            <w:right w:val="none" w:sz="0" w:space="0" w:color="auto"/>
          </w:divBdr>
        </w:div>
        <w:div w:id="357969928">
          <w:marLeft w:val="640"/>
          <w:marRight w:val="0"/>
          <w:marTop w:val="0"/>
          <w:marBottom w:val="0"/>
          <w:divBdr>
            <w:top w:val="none" w:sz="0" w:space="0" w:color="auto"/>
            <w:left w:val="none" w:sz="0" w:space="0" w:color="auto"/>
            <w:bottom w:val="none" w:sz="0" w:space="0" w:color="auto"/>
            <w:right w:val="none" w:sz="0" w:space="0" w:color="auto"/>
          </w:divBdr>
        </w:div>
        <w:div w:id="646319401">
          <w:marLeft w:val="640"/>
          <w:marRight w:val="0"/>
          <w:marTop w:val="0"/>
          <w:marBottom w:val="0"/>
          <w:divBdr>
            <w:top w:val="none" w:sz="0" w:space="0" w:color="auto"/>
            <w:left w:val="none" w:sz="0" w:space="0" w:color="auto"/>
            <w:bottom w:val="none" w:sz="0" w:space="0" w:color="auto"/>
            <w:right w:val="none" w:sz="0" w:space="0" w:color="auto"/>
          </w:divBdr>
        </w:div>
        <w:div w:id="1974095252">
          <w:marLeft w:val="640"/>
          <w:marRight w:val="0"/>
          <w:marTop w:val="0"/>
          <w:marBottom w:val="0"/>
          <w:divBdr>
            <w:top w:val="none" w:sz="0" w:space="0" w:color="auto"/>
            <w:left w:val="none" w:sz="0" w:space="0" w:color="auto"/>
            <w:bottom w:val="none" w:sz="0" w:space="0" w:color="auto"/>
            <w:right w:val="none" w:sz="0" w:space="0" w:color="auto"/>
          </w:divBdr>
        </w:div>
        <w:div w:id="1387217626">
          <w:marLeft w:val="640"/>
          <w:marRight w:val="0"/>
          <w:marTop w:val="0"/>
          <w:marBottom w:val="0"/>
          <w:divBdr>
            <w:top w:val="none" w:sz="0" w:space="0" w:color="auto"/>
            <w:left w:val="none" w:sz="0" w:space="0" w:color="auto"/>
            <w:bottom w:val="none" w:sz="0" w:space="0" w:color="auto"/>
            <w:right w:val="none" w:sz="0" w:space="0" w:color="auto"/>
          </w:divBdr>
        </w:div>
        <w:div w:id="1164858145">
          <w:marLeft w:val="640"/>
          <w:marRight w:val="0"/>
          <w:marTop w:val="0"/>
          <w:marBottom w:val="0"/>
          <w:divBdr>
            <w:top w:val="none" w:sz="0" w:space="0" w:color="auto"/>
            <w:left w:val="none" w:sz="0" w:space="0" w:color="auto"/>
            <w:bottom w:val="none" w:sz="0" w:space="0" w:color="auto"/>
            <w:right w:val="none" w:sz="0" w:space="0" w:color="auto"/>
          </w:divBdr>
        </w:div>
        <w:div w:id="890507572">
          <w:marLeft w:val="640"/>
          <w:marRight w:val="0"/>
          <w:marTop w:val="0"/>
          <w:marBottom w:val="0"/>
          <w:divBdr>
            <w:top w:val="none" w:sz="0" w:space="0" w:color="auto"/>
            <w:left w:val="none" w:sz="0" w:space="0" w:color="auto"/>
            <w:bottom w:val="none" w:sz="0" w:space="0" w:color="auto"/>
            <w:right w:val="none" w:sz="0" w:space="0" w:color="auto"/>
          </w:divBdr>
        </w:div>
        <w:div w:id="43451400">
          <w:marLeft w:val="640"/>
          <w:marRight w:val="0"/>
          <w:marTop w:val="0"/>
          <w:marBottom w:val="0"/>
          <w:divBdr>
            <w:top w:val="none" w:sz="0" w:space="0" w:color="auto"/>
            <w:left w:val="none" w:sz="0" w:space="0" w:color="auto"/>
            <w:bottom w:val="none" w:sz="0" w:space="0" w:color="auto"/>
            <w:right w:val="none" w:sz="0" w:space="0" w:color="auto"/>
          </w:divBdr>
        </w:div>
        <w:div w:id="619917340">
          <w:marLeft w:val="640"/>
          <w:marRight w:val="0"/>
          <w:marTop w:val="0"/>
          <w:marBottom w:val="0"/>
          <w:divBdr>
            <w:top w:val="none" w:sz="0" w:space="0" w:color="auto"/>
            <w:left w:val="none" w:sz="0" w:space="0" w:color="auto"/>
            <w:bottom w:val="none" w:sz="0" w:space="0" w:color="auto"/>
            <w:right w:val="none" w:sz="0" w:space="0" w:color="auto"/>
          </w:divBdr>
        </w:div>
        <w:div w:id="974986774">
          <w:marLeft w:val="640"/>
          <w:marRight w:val="0"/>
          <w:marTop w:val="0"/>
          <w:marBottom w:val="0"/>
          <w:divBdr>
            <w:top w:val="none" w:sz="0" w:space="0" w:color="auto"/>
            <w:left w:val="none" w:sz="0" w:space="0" w:color="auto"/>
            <w:bottom w:val="none" w:sz="0" w:space="0" w:color="auto"/>
            <w:right w:val="none" w:sz="0" w:space="0" w:color="auto"/>
          </w:divBdr>
        </w:div>
        <w:div w:id="1431120857">
          <w:marLeft w:val="640"/>
          <w:marRight w:val="0"/>
          <w:marTop w:val="0"/>
          <w:marBottom w:val="0"/>
          <w:divBdr>
            <w:top w:val="none" w:sz="0" w:space="0" w:color="auto"/>
            <w:left w:val="none" w:sz="0" w:space="0" w:color="auto"/>
            <w:bottom w:val="none" w:sz="0" w:space="0" w:color="auto"/>
            <w:right w:val="none" w:sz="0" w:space="0" w:color="auto"/>
          </w:divBdr>
        </w:div>
        <w:div w:id="914705128">
          <w:marLeft w:val="640"/>
          <w:marRight w:val="0"/>
          <w:marTop w:val="0"/>
          <w:marBottom w:val="0"/>
          <w:divBdr>
            <w:top w:val="none" w:sz="0" w:space="0" w:color="auto"/>
            <w:left w:val="none" w:sz="0" w:space="0" w:color="auto"/>
            <w:bottom w:val="none" w:sz="0" w:space="0" w:color="auto"/>
            <w:right w:val="none" w:sz="0" w:space="0" w:color="auto"/>
          </w:divBdr>
        </w:div>
        <w:div w:id="931930646">
          <w:marLeft w:val="640"/>
          <w:marRight w:val="0"/>
          <w:marTop w:val="0"/>
          <w:marBottom w:val="0"/>
          <w:divBdr>
            <w:top w:val="none" w:sz="0" w:space="0" w:color="auto"/>
            <w:left w:val="none" w:sz="0" w:space="0" w:color="auto"/>
            <w:bottom w:val="none" w:sz="0" w:space="0" w:color="auto"/>
            <w:right w:val="none" w:sz="0" w:space="0" w:color="auto"/>
          </w:divBdr>
        </w:div>
        <w:div w:id="823090293">
          <w:marLeft w:val="640"/>
          <w:marRight w:val="0"/>
          <w:marTop w:val="0"/>
          <w:marBottom w:val="0"/>
          <w:divBdr>
            <w:top w:val="none" w:sz="0" w:space="0" w:color="auto"/>
            <w:left w:val="none" w:sz="0" w:space="0" w:color="auto"/>
            <w:bottom w:val="none" w:sz="0" w:space="0" w:color="auto"/>
            <w:right w:val="none" w:sz="0" w:space="0" w:color="auto"/>
          </w:divBdr>
        </w:div>
        <w:div w:id="182519847">
          <w:marLeft w:val="640"/>
          <w:marRight w:val="0"/>
          <w:marTop w:val="0"/>
          <w:marBottom w:val="0"/>
          <w:divBdr>
            <w:top w:val="none" w:sz="0" w:space="0" w:color="auto"/>
            <w:left w:val="none" w:sz="0" w:space="0" w:color="auto"/>
            <w:bottom w:val="none" w:sz="0" w:space="0" w:color="auto"/>
            <w:right w:val="none" w:sz="0" w:space="0" w:color="auto"/>
          </w:divBdr>
        </w:div>
        <w:div w:id="1133400906">
          <w:marLeft w:val="640"/>
          <w:marRight w:val="0"/>
          <w:marTop w:val="0"/>
          <w:marBottom w:val="0"/>
          <w:divBdr>
            <w:top w:val="none" w:sz="0" w:space="0" w:color="auto"/>
            <w:left w:val="none" w:sz="0" w:space="0" w:color="auto"/>
            <w:bottom w:val="none" w:sz="0" w:space="0" w:color="auto"/>
            <w:right w:val="none" w:sz="0" w:space="0" w:color="auto"/>
          </w:divBdr>
        </w:div>
        <w:div w:id="1436251571">
          <w:marLeft w:val="640"/>
          <w:marRight w:val="0"/>
          <w:marTop w:val="0"/>
          <w:marBottom w:val="0"/>
          <w:divBdr>
            <w:top w:val="none" w:sz="0" w:space="0" w:color="auto"/>
            <w:left w:val="none" w:sz="0" w:space="0" w:color="auto"/>
            <w:bottom w:val="none" w:sz="0" w:space="0" w:color="auto"/>
            <w:right w:val="none" w:sz="0" w:space="0" w:color="auto"/>
          </w:divBdr>
        </w:div>
        <w:div w:id="2144225008">
          <w:marLeft w:val="640"/>
          <w:marRight w:val="0"/>
          <w:marTop w:val="0"/>
          <w:marBottom w:val="0"/>
          <w:divBdr>
            <w:top w:val="none" w:sz="0" w:space="0" w:color="auto"/>
            <w:left w:val="none" w:sz="0" w:space="0" w:color="auto"/>
            <w:bottom w:val="none" w:sz="0" w:space="0" w:color="auto"/>
            <w:right w:val="none" w:sz="0" w:space="0" w:color="auto"/>
          </w:divBdr>
        </w:div>
        <w:div w:id="2076778907">
          <w:marLeft w:val="640"/>
          <w:marRight w:val="0"/>
          <w:marTop w:val="0"/>
          <w:marBottom w:val="0"/>
          <w:divBdr>
            <w:top w:val="none" w:sz="0" w:space="0" w:color="auto"/>
            <w:left w:val="none" w:sz="0" w:space="0" w:color="auto"/>
            <w:bottom w:val="none" w:sz="0" w:space="0" w:color="auto"/>
            <w:right w:val="none" w:sz="0" w:space="0" w:color="auto"/>
          </w:divBdr>
        </w:div>
        <w:div w:id="1512987208">
          <w:marLeft w:val="640"/>
          <w:marRight w:val="0"/>
          <w:marTop w:val="0"/>
          <w:marBottom w:val="0"/>
          <w:divBdr>
            <w:top w:val="none" w:sz="0" w:space="0" w:color="auto"/>
            <w:left w:val="none" w:sz="0" w:space="0" w:color="auto"/>
            <w:bottom w:val="none" w:sz="0" w:space="0" w:color="auto"/>
            <w:right w:val="none" w:sz="0" w:space="0" w:color="auto"/>
          </w:divBdr>
        </w:div>
        <w:div w:id="612787672">
          <w:marLeft w:val="640"/>
          <w:marRight w:val="0"/>
          <w:marTop w:val="0"/>
          <w:marBottom w:val="0"/>
          <w:divBdr>
            <w:top w:val="none" w:sz="0" w:space="0" w:color="auto"/>
            <w:left w:val="none" w:sz="0" w:space="0" w:color="auto"/>
            <w:bottom w:val="none" w:sz="0" w:space="0" w:color="auto"/>
            <w:right w:val="none" w:sz="0" w:space="0" w:color="auto"/>
          </w:divBdr>
        </w:div>
        <w:div w:id="655456662">
          <w:marLeft w:val="640"/>
          <w:marRight w:val="0"/>
          <w:marTop w:val="0"/>
          <w:marBottom w:val="0"/>
          <w:divBdr>
            <w:top w:val="none" w:sz="0" w:space="0" w:color="auto"/>
            <w:left w:val="none" w:sz="0" w:space="0" w:color="auto"/>
            <w:bottom w:val="none" w:sz="0" w:space="0" w:color="auto"/>
            <w:right w:val="none" w:sz="0" w:space="0" w:color="auto"/>
          </w:divBdr>
        </w:div>
        <w:div w:id="255328689">
          <w:marLeft w:val="640"/>
          <w:marRight w:val="0"/>
          <w:marTop w:val="0"/>
          <w:marBottom w:val="0"/>
          <w:divBdr>
            <w:top w:val="none" w:sz="0" w:space="0" w:color="auto"/>
            <w:left w:val="none" w:sz="0" w:space="0" w:color="auto"/>
            <w:bottom w:val="none" w:sz="0" w:space="0" w:color="auto"/>
            <w:right w:val="none" w:sz="0" w:space="0" w:color="auto"/>
          </w:divBdr>
        </w:div>
        <w:div w:id="1578318159">
          <w:marLeft w:val="640"/>
          <w:marRight w:val="0"/>
          <w:marTop w:val="0"/>
          <w:marBottom w:val="0"/>
          <w:divBdr>
            <w:top w:val="none" w:sz="0" w:space="0" w:color="auto"/>
            <w:left w:val="none" w:sz="0" w:space="0" w:color="auto"/>
            <w:bottom w:val="none" w:sz="0" w:space="0" w:color="auto"/>
            <w:right w:val="none" w:sz="0" w:space="0" w:color="auto"/>
          </w:divBdr>
        </w:div>
        <w:div w:id="313219573">
          <w:marLeft w:val="640"/>
          <w:marRight w:val="0"/>
          <w:marTop w:val="0"/>
          <w:marBottom w:val="0"/>
          <w:divBdr>
            <w:top w:val="none" w:sz="0" w:space="0" w:color="auto"/>
            <w:left w:val="none" w:sz="0" w:space="0" w:color="auto"/>
            <w:bottom w:val="none" w:sz="0" w:space="0" w:color="auto"/>
            <w:right w:val="none" w:sz="0" w:space="0" w:color="auto"/>
          </w:divBdr>
        </w:div>
        <w:div w:id="507016030">
          <w:marLeft w:val="640"/>
          <w:marRight w:val="0"/>
          <w:marTop w:val="0"/>
          <w:marBottom w:val="0"/>
          <w:divBdr>
            <w:top w:val="none" w:sz="0" w:space="0" w:color="auto"/>
            <w:left w:val="none" w:sz="0" w:space="0" w:color="auto"/>
            <w:bottom w:val="none" w:sz="0" w:space="0" w:color="auto"/>
            <w:right w:val="none" w:sz="0" w:space="0" w:color="auto"/>
          </w:divBdr>
        </w:div>
        <w:div w:id="310331102">
          <w:marLeft w:val="640"/>
          <w:marRight w:val="0"/>
          <w:marTop w:val="0"/>
          <w:marBottom w:val="0"/>
          <w:divBdr>
            <w:top w:val="none" w:sz="0" w:space="0" w:color="auto"/>
            <w:left w:val="none" w:sz="0" w:space="0" w:color="auto"/>
            <w:bottom w:val="none" w:sz="0" w:space="0" w:color="auto"/>
            <w:right w:val="none" w:sz="0" w:space="0" w:color="auto"/>
          </w:divBdr>
        </w:div>
        <w:div w:id="1501311182">
          <w:marLeft w:val="640"/>
          <w:marRight w:val="0"/>
          <w:marTop w:val="0"/>
          <w:marBottom w:val="0"/>
          <w:divBdr>
            <w:top w:val="none" w:sz="0" w:space="0" w:color="auto"/>
            <w:left w:val="none" w:sz="0" w:space="0" w:color="auto"/>
            <w:bottom w:val="none" w:sz="0" w:space="0" w:color="auto"/>
            <w:right w:val="none" w:sz="0" w:space="0" w:color="auto"/>
          </w:divBdr>
        </w:div>
        <w:div w:id="1579248593">
          <w:marLeft w:val="640"/>
          <w:marRight w:val="0"/>
          <w:marTop w:val="0"/>
          <w:marBottom w:val="0"/>
          <w:divBdr>
            <w:top w:val="none" w:sz="0" w:space="0" w:color="auto"/>
            <w:left w:val="none" w:sz="0" w:space="0" w:color="auto"/>
            <w:bottom w:val="none" w:sz="0" w:space="0" w:color="auto"/>
            <w:right w:val="none" w:sz="0" w:space="0" w:color="auto"/>
          </w:divBdr>
        </w:div>
        <w:div w:id="1550914567">
          <w:marLeft w:val="640"/>
          <w:marRight w:val="0"/>
          <w:marTop w:val="0"/>
          <w:marBottom w:val="0"/>
          <w:divBdr>
            <w:top w:val="none" w:sz="0" w:space="0" w:color="auto"/>
            <w:left w:val="none" w:sz="0" w:space="0" w:color="auto"/>
            <w:bottom w:val="none" w:sz="0" w:space="0" w:color="auto"/>
            <w:right w:val="none" w:sz="0" w:space="0" w:color="auto"/>
          </w:divBdr>
        </w:div>
        <w:div w:id="1850874304">
          <w:marLeft w:val="640"/>
          <w:marRight w:val="0"/>
          <w:marTop w:val="0"/>
          <w:marBottom w:val="0"/>
          <w:divBdr>
            <w:top w:val="none" w:sz="0" w:space="0" w:color="auto"/>
            <w:left w:val="none" w:sz="0" w:space="0" w:color="auto"/>
            <w:bottom w:val="none" w:sz="0" w:space="0" w:color="auto"/>
            <w:right w:val="none" w:sz="0" w:space="0" w:color="auto"/>
          </w:divBdr>
        </w:div>
        <w:div w:id="1759256490">
          <w:marLeft w:val="640"/>
          <w:marRight w:val="0"/>
          <w:marTop w:val="0"/>
          <w:marBottom w:val="0"/>
          <w:divBdr>
            <w:top w:val="none" w:sz="0" w:space="0" w:color="auto"/>
            <w:left w:val="none" w:sz="0" w:space="0" w:color="auto"/>
            <w:bottom w:val="none" w:sz="0" w:space="0" w:color="auto"/>
            <w:right w:val="none" w:sz="0" w:space="0" w:color="auto"/>
          </w:divBdr>
        </w:div>
        <w:div w:id="1469855760">
          <w:marLeft w:val="640"/>
          <w:marRight w:val="0"/>
          <w:marTop w:val="0"/>
          <w:marBottom w:val="0"/>
          <w:divBdr>
            <w:top w:val="none" w:sz="0" w:space="0" w:color="auto"/>
            <w:left w:val="none" w:sz="0" w:space="0" w:color="auto"/>
            <w:bottom w:val="none" w:sz="0" w:space="0" w:color="auto"/>
            <w:right w:val="none" w:sz="0" w:space="0" w:color="auto"/>
          </w:divBdr>
        </w:div>
        <w:div w:id="1580023264">
          <w:marLeft w:val="640"/>
          <w:marRight w:val="0"/>
          <w:marTop w:val="0"/>
          <w:marBottom w:val="0"/>
          <w:divBdr>
            <w:top w:val="none" w:sz="0" w:space="0" w:color="auto"/>
            <w:left w:val="none" w:sz="0" w:space="0" w:color="auto"/>
            <w:bottom w:val="none" w:sz="0" w:space="0" w:color="auto"/>
            <w:right w:val="none" w:sz="0" w:space="0" w:color="auto"/>
          </w:divBdr>
        </w:div>
        <w:div w:id="1560821825">
          <w:marLeft w:val="640"/>
          <w:marRight w:val="0"/>
          <w:marTop w:val="0"/>
          <w:marBottom w:val="0"/>
          <w:divBdr>
            <w:top w:val="none" w:sz="0" w:space="0" w:color="auto"/>
            <w:left w:val="none" w:sz="0" w:space="0" w:color="auto"/>
            <w:bottom w:val="none" w:sz="0" w:space="0" w:color="auto"/>
            <w:right w:val="none" w:sz="0" w:space="0" w:color="auto"/>
          </w:divBdr>
        </w:div>
        <w:div w:id="247739675">
          <w:marLeft w:val="640"/>
          <w:marRight w:val="0"/>
          <w:marTop w:val="0"/>
          <w:marBottom w:val="0"/>
          <w:divBdr>
            <w:top w:val="none" w:sz="0" w:space="0" w:color="auto"/>
            <w:left w:val="none" w:sz="0" w:space="0" w:color="auto"/>
            <w:bottom w:val="none" w:sz="0" w:space="0" w:color="auto"/>
            <w:right w:val="none" w:sz="0" w:space="0" w:color="auto"/>
          </w:divBdr>
        </w:div>
        <w:div w:id="1663242358">
          <w:marLeft w:val="640"/>
          <w:marRight w:val="0"/>
          <w:marTop w:val="0"/>
          <w:marBottom w:val="0"/>
          <w:divBdr>
            <w:top w:val="none" w:sz="0" w:space="0" w:color="auto"/>
            <w:left w:val="none" w:sz="0" w:space="0" w:color="auto"/>
            <w:bottom w:val="none" w:sz="0" w:space="0" w:color="auto"/>
            <w:right w:val="none" w:sz="0" w:space="0" w:color="auto"/>
          </w:divBdr>
        </w:div>
        <w:div w:id="97330932">
          <w:marLeft w:val="640"/>
          <w:marRight w:val="0"/>
          <w:marTop w:val="0"/>
          <w:marBottom w:val="0"/>
          <w:divBdr>
            <w:top w:val="none" w:sz="0" w:space="0" w:color="auto"/>
            <w:left w:val="none" w:sz="0" w:space="0" w:color="auto"/>
            <w:bottom w:val="none" w:sz="0" w:space="0" w:color="auto"/>
            <w:right w:val="none" w:sz="0" w:space="0" w:color="auto"/>
          </w:divBdr>
        </w:div>
        <w:div w:id="2124879252">
          <w:marLeft w:val="640"/>
          <w:marRight w:val="0"/>
          <w:marTop w:val="0"/>
          <w:marBottom w:val="0"/>
          <w:divBdr>
            <w:top w:val="none" w:sz="0" w:space="0" w:color="auto"/>
            <w:left w:val="none" w:sz="0" w:space="0" w:color="auto"/>
            <w:bottom w:val="none" w:sz="0" w:space="0" w:color="auto"/>
            <w:right w:val="none" w:sz="0" w:space="0" w:color="auto"/>
          </w:divBdr>
        </w:div>
        <w:div w:id="1798140323">
          <w:marLeft w:val="640"/>
          <w:marRight w:val="0"/>
          <w:marTop w:val="0"/>
          <w:marBottom w:val="0"/>
          <w:divBdr>
            <w:top w:val="none" w:sz="0" w:space="0" w:color="auto"/>
            <w:left w:val="none" w:sz="0" w:space="0" w:color="auto"/>
            <w:bottom w:val="none" w:sz="0" w:space="0" w:color="auto"/>
            <w:right w:val="none" w:sz="0" w:space="0" w:color="auto"/>
          </w:divBdr>
        </w:div>
        <w:div w:id="608584122">
          <w:marLeft w:val="640"/>
          <w:marRight w:val="0"/>
          <w:marTop w:val="0"/>
          <w:marBottom w:val="0"/>
          <w:divBdr>
            <w:top w:val="none" w:sz="0" w:space="0" w:color="auto"/>
            <w:left w:val="none" w:sz="0" w:space="0" w:color="auto"/>
            <w:bottom w:val="none" w:sz="0" w:space="0" w:color="auto"/>
            <w:right w:val="none" w:sz="0" w:space="0" w:color="auto"/>
          </w:divBdr>
        </w:div>
        <w:div w:id="321131089">
          <w:marLeft w:val="640"/>
          <w:marRight w:val="0"/>
          <w:marTop w:val="0"/>
          <w:marBottom w:val="0"/>
          <w:divBdr>
            <w:top w:val="none" w:sz="0" w:space="0" w:color="auto"/>
            <w:left w:val="none" w:sz="0" w:space="0" w:color="auto"/>
            <w:bottom w:val="none" w:sz="0" w:space="0" w:color="auto"/>
            <w:right w:val="none" w:sz="0" w:space="0" w:color="auto"/>
          </w:divBdr>
        </w:div>
        <w:div w:id="1223323751">
          <w:marLeft w:val="640"/>
          <w:marRight w:val="0"/>
          <w:marTop w:val="0"/>
          <w:marBottom w:val="0"/>
          <w:divBdr>
            <w:top w:val="none" w:sz="0" w:space="0" w:color="auto"/>
            <w:left w:val="none" w:sz="0" w:space="0" w:color="auto"/>
            <w:bottom w:val="none" w:sz="0" w:space="0" w:color="auto"/>
            <w:right w:val="none" w:sz="0" w:space="0" w:color="auto"/>
          </w:divBdr>
        </w:div>
        <w:div w:id="1239091346">
          <w:marLeft w:val="640"/>
          <w:marRight w:val="0"/>
          <w:marTop w:val="0"/>
          <w:marBottom w:val="0"/>
          <w:divBdr>
            <w:top w:val="none" w:sz="0" w:space="0" w:color="auto"/>
            <w:left w:val="none" w:sz="0" w:space="0" w:color="auto"/>
            <w:bottom w:val="none" w:sz="0" w:space="0" w:color="auto"/>
            <w:right w:val="none" w:sz="0" w:space="0" w:color="auto"/>
          </w:divBdr>
        </w:div>
        <w:div w:id="1685549603">
          <w:marLeft w:val="640"/>
          <w:marRight w:val="0"/>
          <w:marTop w:val="0"/>
          <w:marBottom w:val="0"/>
          <w:divBdr>
            <w:top w:val="none" w:sz="0" w:space="0" w:color="auto"/>
            <w:left w:val="none" w:sz="0" w:space="0" w:color="auto"/>
            <w:bottom w:val="none" w:sz="0" w:space="0" w:color="auto"/>
            <w:right w:val="none" w:sz="0" w:space="0" w:color="auto"/>
          </w:divBdr>
        </w:div>
        <w:div w:id="1445268942">
          <w:marLeft w:val="640"/>
          <w:marRight w:val="0"/>
          <w:marTop w:val="0"/>
          <w:marBottom w:val="0"/>
          <w:divBdr>
            <w:top w:val="none" w:sz="0" w:space="0" w:color="auto"/>
            <w:left w:val="none" w:sz="0" w:space="0" w:color="auto"/>
            <w:bottom w:val="none" w:sz="0" w:space="0" w:color="auto"/>
            <w:right w:val="none" w:sz="0" w:space="0" w:color="auto"/>
          </w:divBdr>
        </w:div>
        <w:div w:id="416875597">
          <w:marLeft w:val="640"/>
          <w:marRight w:val="0"/>
          <w:marTop w:val="0"/>
          <w:marBottom w:val="0"/>
          <w:divBdr>
            <w:top w:val="none" w:sz="0" w:space="0" w:color="auto"/>
            <w:left w:val="none" w:sz="0" w:space="0" w:color="auto"/>
            <w:bottom w:val="none" w:sz="0" w:space="0" w:color="auto"/>
            <w:right w:val="none" w:sz="0" w:space="0" w:color="auto"/>
          </w:divBdr>
        </w:div>
        <w:div w:id="2067996063">
          <w:marLeft w:val="640"/>
          <w:marRight w:val="0"/>
          <w:marTop w:val="0"/>
          <w:marBottom w:val="0"/>
          <w:divBdr>
            <w:top w:val="none" w:sz="0" w:space="0" w:color="auto"/>
            <w:left w:val="none" w:sz="0" w:space="0" w:color="auto"/>
            <w:bottom w:val="none" w:sz="0" w:space="0" w:color="auto"/>
            <w:right w:val="none" w:sz="0" w:space="0" w:color="auto"/>
          </w:divBdr>
        </w:div>
        <w:div w:id="1721438104">
          <w:marLeft w:val="640"/>
          <w:marRight w:val="0"/>
          <w:marTop w:val="0"/>
          <w:marBottom w:val="0"/>
          <w:divBdr>
            <w:top w:val="none" w:sz="0" w:space="0" w:color="auto"/>
            <w:left w:val="none" w:sz="0" w:space="0" w:color="auto"/>
            <w:bottom w:val="none" w:sz="0" w:space="0" w:color="auto"/>
            <w:right w:val="none" w:sz="0" w:space="0" w:color="auto"/>
          </w:divBdr>
        </w:div>
        <w:div w:id="872038839">
          <w:marLeft w:val="640"/>
          <w:marRight w:val="0"/>
          <w:marTop w:val="0"/>
          <w:marBottom w:val="0"/>
          <w:divBdr>
            <w:top w:val="none" w:sz="0" w:space="0" w:color="auto"/>
            <w:left w:val="none" w:sz="0" w:space="0" w:color="auto"/>
            <w:bottom w:val="none" w:sz="0" w:space="0" w:color="auto"/>
            <w:right w:val="none" w:sz="0" w:space="0" w:color="auto"/>
          </w:divBdr>
        </w:div>
        <w:div w:id="409086480">
          <w:marLeft w:val="640"/>
          <w:marRight w:val="0"/>
          <w:marTop w:val="0"/>
          <w:marBottom w:val="0"/>
          <w:divBdr>
            <w:top w:val="none" w:sz="0" w:space="0" w:color="auto"/>
            <w:left w:val="none" w:sz="0" w:space="0" w:color="auto"/>
            <w:bottom w:val="none" w:sz="0" w:space="0" w:color="auto"/>
            <w:right w:val="none" w:sz="0" w:space="0" w:color="auto"/>
          </w:divBdr>
        </w:div>
        <w:div w:id="919144104">
          <w:marLeft w:val="640"/>
          <w:marRight w:val="0"/>
          <w:marTop w:val="0"/>
          <w:marBottom w:val="0"/>
          <w:divBdr>
            <w:top w:val="none" w:sz="0" w:space="0" w:color="auto"/>
            <w:left w:val="none" w:sz="0" w:space="0" w:color="auto"/>
            <w:bottom w:val="none" w:sz="0" w:space="0" w:color="auto"/>
            <w:right w:val="none" w:sz="0" w:space="0" w:color="auto"/>
          </w:divBdr>
        </w:div>
        <w:div w:id="2009599893">
          <w:marLeft w:val="640"/>
          <w:marRight w:val="0"/>
          <w:marTop w:val="0"/>
          <w:marBottom w:val="0"/>
          <w:divBdr>
            <w:top w:val="none" w:sz="0" w:space="0" w:color="auto"/>
            <w:left w:val="none" w:sz="0" w:space="0" w:color="auto"/>
            <w:bottom w:val="none" w:sz="0" w:space="0" w:color="auto"/>
            <w:right w:val="none" w:sz="0" w:space="0" w:color="auto"/>
          </w:divBdr>
        </w:div>
        <w:div w:id="1252087255">
          <w:marLeft w:val="640"/>
          <w:marRight w:val="0"/>
          <w:marTop w:val="0"/>
          <w:marBottom w:val="0"/>
          <w:divBdr>
            <w:top w:val="none" w:sz="0" w:space="0" w:color="auto"/>
            <w:left w:val="none" w:sz="0" w:space="0" w:color="auto"/>
            <w:bottom w:val="none" w:sz="0" w:space="0" w:color="auto"/>
            <w:right w:val="none" w:sz="0" w:space="0" w:color="auto"/>
          </w:divBdr>
        </w:div>
        <w:div w:id="942960446">
          <w:marLeft w:val="640"/>
          <w:marRight w:val="0"/>
          <w:marTop w:val="0"/>
          <w:marBottom w:val="0"/>
          <w:divBdr>
            <w:top w:val="none" w:sz="0" w:space="0" w:color="auto"/>
            <w:left w:val="none" w:sz="0" w:space="0" w:color="auto"/>
            <w:bottom w:val="none" w:sz="0" w:space="0" w:color="auto"/>
            <w:right w:val="none" w:sz="0" w:space="0" w:color="auto"/>
          </w:divBdr>
        </w:div>
        <w:div w:id="957879793">
          <w:marLeft w:val="640"/>
          <w:marRight w:val="0"/>
          <w:marTop w:val="0"/>
          <w:marBottom w:val="0"/>
          <w:divBdr>
            <w:top w:val="none" w:sz="0" w:space="0" w:color="auto"/>
            <w:left w:val="none" w:sz="0" w:space="0" w:color="auto"/>
            <w:bottom w:val="none" w:sz="0" w:space="0" w:color="auto"/>
            <w:right w:val="none" w:sz="0" w:space="0" w:color="auto"/>
          </w:divBdr>
        </w:div>
        <w:div w:id="1196578605">
          <w:marLeft w:val="640"/>
          <w:marRight w:val="0"/>
          <w:marTop w:val="0"/>
          <w:marBottom w:val="0"/>
          <w:divBdr>
            <w:top w:val="none" w:sz="0" w:space="0" w:color="auto"/>
            <w:left w:val="none" w:sz="0" w:space="0" w:color="auto"/>
            <w:bottom w:val="none" w:sz="0" w:space="0" w:color="auto"/>
            <w:right w:val="none" w:sz="0" w:space="0" w:color="auto"/>
          </w:divBdr>
        </w:div>
        <w:div w:id="2033992318">
          <w:marLeft w:val="640"/>
          <w:marRight w:val="0"/>
          <w:marTop w:val="0"/>
          <w:marBottom w:val="0"/>
          <w:divBdr>
            <w:top w:val="none" w:sz="0" w:space="0" w:color="auto"/>
            <w:left w:val="none" w:sz="0" w:space="0" w:color="auto"/>
            <w:bottom w:val="none" w:sz="0" w:space="0" w:color="auto"/>
            <w:right w:val="none" w:sz="0" w:space="0" w:color="auto"/>
          </w:divBdr>
        </w:div>
        <w:div w:id="1888714438">
          <w:marLeft w:val="640"/>
          <w:marRight w:val="0"/>
          <w:marTop w:val="0"/>
          <w:marBottom w:val="0"/>
          <w:divBdr>
            <w:top w:val="none" w:sz="0" w:space="0" w:color="auto"/>
            <w:left w:val="none" w:sz="0" w:space="0" w:color="auto"/>
            <w:bottom w:val="none" w:sz="0" w:space="0" w:color="auto"/>
            <w:right w:val="none" w:sz="0" w:space="0" w:color="auto"/>
          </w:divBdr>
        </w:div>
        <w:div w:id="353772565">
          <w:marLeft w:val="640"/>
          <w:marRight w:val="0"/>
          <w:marTop w:val="0"/>
          <w:marBottom w:val="0"/>
          <w:divBdr>
            <w:top w:val="none" w:sz="0" w:space="0" w:color="auto"/>
            <w:left w:val="none" w:sz="0" w:space="0" w:color="auto"/>
            <w:bottom w:val="none" w:sz="0" w:space="0" w:color="auto"/>
            <w:right w:val="none" w:sz="0" w:space="0" w:color="auto"/>
          </w:divBdr>
        </w:div>
        <w:div w:id="1041831720">
          <w:marLeft w:val="640"/>
          <w:marRight w:val="0"/>
          <w:marTop w:val="0"/>
          <w:marBottom w:val="0"/>
          <w:divBdr>
            <w:top w:val="none" w:sz="0" w:space="0" w:color="auto"/>
            <w:left w:val="none" w:sz="0" w:space="0" w:color="auto"/>
            <w:bottom w:val="none" w:sz="0" w:space="0" w:color="auto"/>
            <w:right w:val="none" w:sz="0" w:space="0" w:color="auto"/>
          </w:divBdr>
        </w:div>
        <w:div w:id="1789352688">
          <w:marLeft w:val="640"/>
          <w:marRight w:val="0"/>
          <w:marTop w:val="0"/>
          <w:marBottom w:val="0"/>
          <w:divBdr>
            <w:top w:val="none" w:sz="0" w:space="0" w:color="auto"/>
            <w:left w:val="none" w:sz="0" w:space="0" w:color="auto"/>
            <w:bottom w:val="none" w:sz="0" w:space="0" w:color="auto"/>
            <w:right w:val="none" w:sz="0" w:space="0" w:color="auto"/>
          </w:divBdr>
        </w:div>
        <w:div w:id="1134257358">
          <w:marLeft w:val="640"/>
          <w:marRight w:val="0"/>
          <w:marTop w:val="0"/>
          <w:marBottom w:val="0"/>
          <w:divBdr>
            <w:top w:val="none" w:sz="0" w:space="0" w:color="auto"/>
            <w:left w:val="none" w:sz="0" w:space="0" w:color="auto"/>
            <w:bottom w:val="none" w:sz="0" w:space="0" w:color="auto"/>
            <w:right w:val="none" w:sz="0" w:space="0" w:color="auto"/>
          </w:divBdr>
        </w:div>
        <w:div w:id="1184199329">
          <w:marLeft w:val="640"/>
          <w:marRight w:val="0"/>
          <w:marTop w:val="0"/>
          <w:marBottom w:val="0"/>
          <w:divBdr>
            <w:top w:val="none" w:sz="0" w:space="0" w:color="auto"/>
            <w:left w:val="none" w:sz="0" w:space="0" w:color="auto"/>
            <w:bottom w:val="none" w:sz="0" w:space="0" w:color="auto"/>
            <w:right w:val="none" w:sz="0" w:space="0" w:color="auto"/>
          </w:divBdr>
        </w:div>
        <w:div w:id="716051551">
          <w:marLeft w:val="640"/>
          <w:marRight w:val="0"/>
          <w:marTop w:val="0"/>
          <w:marBottom w:val="0"/>
          <w:divBdr>
            <w:top w:val="none" w:sz="0" w:space="0" w:color="auto"/>
            <w:left w:val="none" w:sz="0" w:space="0" w:color="auto"/>
            <w:bottom w:val="none" w:sz="0" w:space="0" w:color="auto"/>
            <w:right w:val="none" w:sz="0" w:space="0" w:color="auto"/>
          </w:divBdr>
        </w:div>
        <w:div w:id="2097628609">
          <w:marLeft w:val="640"/>
          <w:marRight w:val="0"/>
          <w:marTop w:val="0"/>
          <w:marBottom w:val="0"/>
          <w:divBdr>
            <w:top w:val="none" w:sz="0" w:space="0" w:color="auto"/>
            <w:left w:val="none" w:sz="0" w:space="0" w:color="auto"/>
            <w:bottom w:val="none" w:sz="0" w:space="0" w:color="auto"/>
            <w:right w:val="none" w:sz="0" w:space="0" w:color="auto"/>
          </w:divBdr>
        </w:div>
        <w:div w:id="695932320">
          <w:marLeft w:val="640"/>
          <w:marRight w:val="0"/>
          <w:marTop w:val="0"/>
          <w:marBottom w:val="0"/>
          <w:divBdr>
            <w:top w:val="none" w:sz="0" w:space="0" w:color="auto"/>
            <w:left w:val="none" w:sz="0" w:space="0" w:color="auto"/>
            <w:bottom w:val="none" w:sz="0" w:space="0" w:color="auto"/>
            <w:right w:val="none" w:sz="0" w:space="0" w:color="auto"/>
          </w:divBdr>
        </w:div>
        <w:div w:id="442959160">
          <w:marLeft w:val="640"/>
          <w:marRight w:val="0"/>
          <w:marTop w:val="0"/>
          <w:marBottom w:val="0"/>
          <w:divBdr>
            <w:top w:val="none" w:sz="0" w:space="0" w:color="auto"/>
            <w:left w:val="none" w:sz="0" w:space="0" w:color="auto"/>
            <w:bottom w:val="none" w:sz="0" w:space="0" w:color="auto"/>
            <w:right w:val="none" w:sz="0" w:space="0" w:color="auto"/>
          </w:divBdr>
        </w:div>
        <w:div w:id="1056514835">
          <w:marLeft w:val="640"/>
          <w:marRight w:val="0"/>
          <w:marTop w:val="0"/>
          <w:marBottom w:val="0"/>
          <w:divBdr>
            <w:top w:val="none" w:sz="0" w:space="0" w:color="auto"/>
            <w:left w:val="none" w:sz="0" w:space="0" w:color="auto"/>
            <w:bottom w:val="none" w:sz="0" w:space="0" w:color="auto"/>
            <w:right w:val="none" w:sz="0" w:space="0" w:color="auto"/>
          </w:divBdr>
        </w:div>
        <w:div w:id="445126549">
          <w:marLeft w:val="640"/>
          <w:marRight w:val="0"/>
          <w:marTop w:val="0"/>
          <w:marBottom w:val="0"/>
          <w:divBdr>
            <w:top w:val="none" w:sz="0" w:space="0" w:color="auto"/>
            <w:left w:val="none" w:sz="0" w:space="0" w:color="auto"/>
            <w:bottom w:val="none" w:sz="0" w:space="0" w:color="auto"/>
            <w:right w:val="none" w:sz="0" w:space="0" w:color="auto"/>
          </w:divBdr>
        </w:div>
        <w:div w:id="1145974353">
          <w:marLeft w:val="640"/>
          <w:marRight w:val="0"/>
          <w:marTop w:val="0"/>
          <w:marBottom w:val="0"/>
          <w:divBdr>
            <w:top w:val="none" w:sz="0" w:space="0" w:color="auto"/>
            <w:left w:val="none" w:sz="0" w:space="0" w:color="auto"/>
            <w:bottom w:val="none" w:sz="0" w:space="0" w:color="auto"/>
            <w:right w:val="none" w:sz="0" w:space="0" w:color="auto"/>
          </w:divBdr>
        </w:div>
        <w:div w:id="2049603228">
          <w:marLeft w:val="640"/>
          <w:marRight w:val="0"/>
          <w:marTop w:val="0"/>
          <w:marBottom w:val="0"/>
          <w:divBdr>
            <w:top w:val="none" w:sz="0" w:space="0" w:color="auto"/>
            <w:left w:val="none" w:sz="0" w:space="0" w:color="auto"/>
            <w:bottom w:val="none" w:sz="0" w:space="0" w:color="auto"/>
            <w:right w:val="none" w:sz="0" w:space="0" w:color="auto"/>
          </w:divBdr>
        </w:div>
        <w:div w:id="1673026096">
          <w:marLeft w:val="640"/>
          <w:marRight w:val="0"/>
          <w:marTop w:val="0"/>
          <w:marBottom w:val="0"/>
          <w:divBdr>
            <w:top w:val="none" w:sz="0" w:space="0" w:color="auto"/>
            <w:left w:val="none" w:sz="0" w:space="0" w:color="auto"/>
            <w:bottom w:val="none" w:sz="0" w:space="0" w:color="auto"/>
            <w:right w:val="none" w:sz="0" w:space="0" w:color="auto"/>
          </w:divBdr>
        </w:div>
        <w:div w:id="227810277">
          <w:marLeft w:val="640"/>
          <w:marRight w:val="0"/>
          <w:marTop w:val="0"/>
          <w:marBottom w:val="0"/>
          <w:divBdr>
            <w:top w:val="none" w:sz="0" w:space="0" w:color="auto"/>
            <w:left w:val="none" w:sz="0" w:space="0" w:color="auto"/>
            <w:bottom w:val="none" w:sz="0" w:space="0" w:color="auto"/>
            <w:right w:val="none" w:sz="0" w:space="0" w:color="auto"/>
          </w:divBdr>
        </w:div>
        <w:div w:id="1022631841">
          <w:marLeft w:val="640"/>
          <w:marRight w:val="0"/>
          <w:marTop w:val="0"/>
          <w:marBottom w:val="0"/>
          <w:divBdr>
            <w:top w:val="none" w:sz="0" w:space="0" w:color="auto"/>
            <w:left w:val="none" w:sz="0" w:space="0" w:color="auto"/>
            <w:bottom w:val="none" w:sz="0" w:space="0" w:color="auto"/>
            <w:right w:val="none" w:sz="0" w:space="0" w:color="auto"/>
          </w:divBdr>
        </w:div>
        <w:div w:id="1933125646">
          <w:marLeft w:val="640"/>
          <w:marRight w:val="0"/>
          <w:marTop w:val="0"/>
          <w:marBottom w:val="0"/>
          <w:divBdr>
            <w:top w:val="none" w:sz="0" w:space="0" w:color="auto"/>
            <w:left w:val="none" w:sz="0" w:space="0" w:color="auto"/>
            <w:bottom w:val="none" w:sz="0" w:space="0" w:color="auto"/>
            <w:right w:val="none" w:sz="0" w:space="0" w:color="auto"/>
          </w:divBdr>
        </w:div>
      </w:divsChild>
    </w:div>
    <w:div w:id="878401219">
      <w:bodyDiv w:val="1"/>
      <w:marLeft w:val="0"/>
      <w:marRight w:val="0"/>
      <w:marTop w:val="0"/>
      <w:marBottom w:val="0"/>
      <w:divBdr>
        <w:top w:val="none" w:sz="0" w:space="0" w:color="auto"/>
        <w:left w:val="none" w:sz="0" w:space="0" w:color="auto"/>
        <w:bottom w:val="none" w:sz="0" w:space="0" w:color="auto"/>
        <w:right w:val="none" w:sz="0" w:space="0" w:color="auto"/>
      </w:divBdr>
      <w:divsChild>
        <w:div w:id="1367098987">
          <w:marLeft w:val="640"/>
          <w:marRight w:val="0"/>
          <w:marTop w:val="0"/>
          <w:marBottom w:val="0"/>
          <w:divBdr>
            <w:top w:val="none" w:sz="0" w:space="0" w:color="auto"/>
            <w:left w:val="none" w:sz="0" w:space="0" w:color="auto"/>
            <w:bottom w:val="none" w:sz="0" w:space="0" w:color="auto"/>
            <w:right w:val="none" w:sz="0" w:space="0" w:color="auto"/>
          </w:divBdr>
        </w:div>
        <w:div w:id="469446844">
          <w:marLeft w:val="640"/>
          <w:marRight w:val="0"/>
          <w:marTop w:val="0"/>
          <w:marBottom w:val="0"/>
          <w:divBdr>
            <w:top w:val="none" w:sz="0" w:space="0" w:color="auto"/>
            <w:left w:val="none" w:sz="0" w:space="0" w:color="auto"/>
            <w:bottom w:val="none" w:sz="0" w:space="0" w:color="auto"/>
            <w:right w:val="none" w:sz="0" w:space="0" w:color="auto"/>
          </w:divBdr>
        </w:div>
        <w:div w:id="563567151">
          <w:marLeft w:val="640"/>
          <w:marRight w:val="0"/>
          <w:marTop w:val="0"/>
          <w:marBottom w:val="0"/>
          <w:divBdr>
            <w:top w:val="none" w:sz="0" w:space="0" w:color="auto"/>
            <w:left w:val="none" w:sz="0" w:space="0" w:color="auto"/>
            <w:bottom w:val="none" w:sz="0" w:space="0" w:color="auto"/>
            <w:right w:val="none" w:sz="0" w:space="0" w:color="auto"/>
          </w:divBdr>
        </w:div>
        <w:div w:id="1339847981">
          <w:marLeft w:val="640"/>
          <w:marRight w:val="0"/>
          <w:marTop w:val="0"/>
          <w:marBottom w:val="0"/>
          <w:divBdr>
            <w:top w:val="none" w:sz="0" w:space="0" w:color="auto"/>
            <w:left w:val="none" w:sz="0" w:space="0" w:color="auto"/>
            <w:bottom w:val="none" w:sz="0" w:space="0" w:color="auto"/>
            <w:right w:val="none" w:sz="0" w:space="0" w:color="auto"/>
          </w:divBdr>
        </w:div>
        <w:div w:id="1722703393">
          <w:marLeft w:val="640"/>
          <w:marRight w:val="0"/>
          <w:marTop w:val="0"/>
          <w:marBottom w:val="0"/>
          <w:divBdr>
            <w:top w:val="none" w:sz="0" w:space="0" w:color="auto"/>
            <w:left w:val="none" w:sz="0" w:space="0" w:color="auto"/>
            <w:bottom w:val="none" w:sz="0" w:space="0" w:color="auto"/>
            <w:right w:val="none" w:sz="0" w:space="0" w:color="auto"/>
          </w:divBdr>
        </w:div>
        <w:div w:id="814373282">
          <w:marLeft w:val="640"/>
          <w:marRight w:val="0"/>
          <w:marTop w:val="0"/>
          <w:marBottom w:val="0"/>
          <w:divBdr>
            <w:top w:val="none" w:sz="0" w:space="0" w:color="auto"/>
            <w:left w:val="none" w:sz="0" w:space="0" w:color="auto"/>
            <w:bottom w:val="none" w:sz="0" w:space="0" w:color="auto"/>
            <w:right w:val="none" w:sz="0" w:space="0" w:color="auto"/>
          </w:divBdr>
        </w:div>
        <w:div w:id="866335748">
          <w:marLeft w:val="640"/>
          <w:marRight w:val="0"/>
          <w:marTop w:val="0"/>
          <w:marBottom w:val="0"/>
          <w:divBdr>
            <w:top w:val="none" w:sz="0" w:space="0" w:color="auto"/>
            <w:left w:val="none" w:sz="0" w:space="0" w:color="auto"/>
            <w:bottom w:val="none" w:sz="0" w:space="0" w:color="auto"/>
            <w:right w:val="none" w:sz="0" w:space="0" w:color="auto"/>
          </w:divBdr>
        </w:div>
        <w:div w:id="270093567">
          <w:marLeft w:val="640"/>
          <w:marRight w:val="0"/>
          <w:marTop w:val="0"/>
          <w:marBottom w:val="0"/>
          <w:divBdr>
            <w:top w:val="none" w:sz="0" w:space="0" w:color="auto"/>
            <w:left w:val="none" w:sz="0" w:space="0" w:color="auto"/>
            <w:bottom w:val="none" w:sz="0" w:space="0" w:color="auto"/>
            <w:right w:val="none" w:sz="0" w:space="0" w:color="auto"/>
          </w:divBdr>
        </w:div>
        <w:div w:id="11929467">
          <w:marLeft w:val="640"/>
          <w:marRight w:val="0"/>
          <w:marTop w:val="0"/>
          <w:marBottom w:val="0"/>
          <w:divBdr>
            <w:top w:val="none" w:sz="0" w:space="0" w:color="auto"/>
            <w:left w:val="none" w:sz="0" w:space="0" w:color="auto"/>
            <w:bottom w:val="none" w:sz="0" w:space="0" w:color="auto"/>
            <w:right w:val="none" w:sz="0" w:space="0" w:color="auto"/>
          </w:divBdr>
        </w:div>
        <w:div w:id="133564476">
          <w:marLeft w:val="640"/>
          <w:marRight w:val="0"/>
          <w:marTop w:val="0"/>
          <w:marBottom w:val="0"/>
          <w:divBdr>
            <w:top w:val="none" w:sz="0" w:space="0" w:color="auto"/>
            <w:left w:val="none" w:sz="0" w:space="0" w:color="auto"/>
            <w:bottom w:val="none" w:sz="0" w:space="0" w:color="auto"/>
            <w:right w:val="none" w:sz="0" w:space="0" w:color="auto"/>
          </w:divBdr>
        </w:div>
        <w:div w:id="1885411317">
          <w:marLeft w:val="640"/>
          <w:marRight w:val="0"/>
          <w:marTop w:val="0"/>
          <w:marBottom w:val="0"/>
          <w:divBdr>
            <w:top w:val="none" w:sz="0" w:space="0" w:color="auto"/>
            <w:left w:val="none" w:sz="0" w:space="0" w:color="auto"/>
            <w:bottom w:val="none" w:sz="0" w:space="0" w:color="auto"/>
            <w:right w:val="none" w:sz="0" w:space="0" w:color="auto"/>
          </w:divBdr>
        </w:div>
        <w:div w:id="306856988">
          <w:marLeft w:val="640"/>
          <w:marRight w:val="0"/>
          <w:marTop w:val="0"/>
          <w:marBottom w:val="0"/>
          <w:divBdr>
            <w:top w:val="none" w:sz="0" w:space="0" w:color="auto"/>
            <w:left w:val="none" w:sz="0" w:space="0" w:color="auto"/>
            <w:bottom w:val="none" w:sz="0" w:space="0" w:color="auto"/>
            <w:right w:val="none" w:sz="0" w:space="0" w:color="auto"/>
          </w:divBdr>
        </w:div>
        <w:div w:id="190998345">
          <w:marLeft w:val="640"/>
          <w:marRight w:val="0"/>
          <w:marTop w:val="0"/>
          <w:marBottom w:val="0"/>
          <w:divBdr>
            <w:top w:val="none" w:sz="0" w:space="0" w:color="auto"/>
            <w:left w:val="none" w:sz="0" w:space="0" w:color="auto"/>
            <w:bottom w:val="none" w:sz="0" w:space="0" w:color="auto"/>
            <w:right w:val="none" w:sz="0" w:space="0" w:color="auto"/>
          </w:divBdr>
        </w:div>
        <w:div w:id="2128085327">
          <w:marLeft w:val="640"/>
          <w:marRight w:val="0"/>
          <w:marTop w:val="0"/>
          <w:marBottom w:val="0"/>
          <w:divBdr>
            <w:top w:val="none" w:sz="0" w:space="0" w:color="auto"/>
            <w:left w:val="none" w:sz="0" w:space="0" w:color="auto"/>
            <w:bottom w:val="none" w:sz="0" w:space="0" w:color="auto"/>
            <w:right w:val="none" w:sz="0" w:space="0" w:color="auto"/>
          </w:divBdr>
        </w:div>
        <w:div w:id="1317878258">
          <w:marLeft w:val="640"/>
          <w:marRight w:val="0"/>
          <w:marTop w:val="0"/>
          <w:marBottom w:val="0"/>
          <w:divBdr>
            <w:top w:val="none" w:sz="0" w:space="0" w:color="auto"/>
            <w:left w:val="none" w:sz="0" w:space="0" w:color="auto"/>
            <w:bottom w:val="none" w:sz="0" w:space="0" w:color="auto"/>
            <w:right w:val="none" w:sz="0" w:space="0" w:color="auto"/>
          </w:divBdr>
        </w:div>
        <w:div w:id="562568814">
          <w:marLeft w:val="640"/>
          <w:marRight w:val="0"/>
          <w:marTop w:val="0"/>
          <w:marBottom w:val="0"/>
          <w:divBdr>
            <w:top w:val="none" w:sz="0" w:space="0" w:color="auto"/>
            <w:left w:val="none" w:sz="0" w:space="0" w:color="auto"/>
            <w:bottom w:val="none" w:sz="0" w:space="0" w:color="auto"/>
            <w:right w:val="none" w:sz="0" w:space="0" w:color="auto"/>
          </w:divBdr>
        </w:div>
        <w:div w:id="1899516741">
          <w:marLeft w:val="640"/>
          <w:marRight w:val="0"/>
          <w:marTop w:val="0"/>
          <w:marBottom w:val="0"/>
          <w:divBdr>
            <w:top w:val="none" w:sz="0" w:space="0" w:color="auto"/>
            <w:left w:val="none" w:sz="0" w:space="0" w:color="auto"/>
            <w:bottom w:val="none" w:sz="0" w:space="0" w:color="auto"/>
            <w:right w:val="none" w:sz="0" w:space="0" w:color="auto"/>
          </w:divBdr>
        </w:div>
        <w:div w:id="472217993">
          <w:marLeft w:val="640"/>
          <w:marRight w:val="0"/>
          <w:marTop w:val="0"/>
          <w:marBottom w:val="0"/>
          <w:divBdr>
            <w:top w:val="none" w:sz="0" w:space="0" w:color="auto"/>
            <w:left w:val="none" w:sz="0" w:space="0" w:color="auto"/>
            <w:bottom w:val="none" w:sz="0" w:space="0" w:color="auto"/>
            <w:right w:val="none" w:sz="0" w:space="0" w:color="auto"/>
          </w:divBdr>
        </w:div>
        <w:div w:id="856431628">
          <w:marLeft w:val="640"/>
          <w:marRight w:val="0"/>
          <w:marTop w:val="0"/>
          <w:marBottom w:val="0"/>
          <w:divBdr>
            <w:top w:val="none" w:sz="0" w:space="0" w:color="auto"/>
            <w:left w:val="none" w:sz="0" w:space="0" w:color="auto"/>
            <w:bottom w:val="none" w:sz="0" w:space="0" w:color="auto"/>
            <w:right w:val="none" w:sz="0" w:space="0" w:color="auto"/>
          </w:divBdr>
        </w:div>
        <w:div w:id="82798583">
          <w:marLeft w:val="640"/>
          <w:marRight w:val="0"/>
          <w:marTop w:val="0"/>
          <w:marBottom w:val="0"/>
          <w:divBdr>
            <w:top w:val="none" w:sz="0" w:space="0" w:color="auto"/>
            <w:left w:val="none" w:sz="0" w:space="0" w:color="auto"/>
            <w:bottom w:val="none" w:sz="0" w:space="0" w:color="auto"/>
            <w:right w:val="none" w:sz="0" w:space="0" w:color="auto"/>
          </w:divBdr>
        </w:div>
        <w:div w:id="268701661">
          <w:marLeft w:val="640"/>
          <w:marRight w:val="0"/>
          <w:marTop w:val="0"/>
          <w:marBottom w:val="0"/>
          <w:divBdr>
            <w:top w:val="none" w:sz="0" w:space="0" w:color="auto"/>
            <w:left w:val="none" w:sz="0" w:space="0" w:color="auto"/>
            <w:bottom w:val="none" w:sz="0" w:space="0" w:color="auto"/>
            <w:right w:val="none" w:sz="0" w:space="0" w:color="auto"/>
          </w:divBdr>
        </w:div>
        <w:div w:id="446699783">
          <w:marLeft w:val="640"/>
          <w:marRight w:val="0"/>
          <w:marTop w:val="0"/>
          <w:marBottom w:val="0"/>
          <w:divBdr>
            <w:top w:val="none" w:sz="0" w:space="0" w:color="auto"/>
            <w:left w:val="none" w:sz="0" w:space="0" w:color="auto"/>
            <w:bottom w:val="none" w:sz="0" w:space="0" w:color="auto"/>
            <w:right w:val="none" w:sz="0" w:space="0" w:color="auto"/>
          </w:divBdr>
        </w:div>
        <w:div w:id="596642416">
          <w:marLeft w:val="640"/>
          <w:marRight w:val="0"/>
          <w:marTop w:val="0"/>
          <w:marBottom w:val="0"/>
          <w:divBdr>
            <w:top w:val="none" w:sz="0" w:space="0" w:color="auto"/>
            <w:left w:val="none" w:sz="0" w:space="0" w:color="auto"/>
            <w:bottom w:val="none" w:sz="0" w:space="0" w:color="auto"/>
            <w:right w:val="none" w:sz="0" w:space="0" w:color="auto"/>
          </w:divBdr>
        </w:div>
        <w:div w:id="2110420400">
          <w:marLeft w:val="640"/>
          <w:marRight w:val="0"/>
          <w:marTop w:val="0"/>
          <w:marBottom w:val="0"/>
          <w:divBdr>
            <w:top w:val="none" w:sz="0" w:space="0" w:color="auto"/>
            <w:left w:val="none" w:sz="0" w:space="0" w:color="auto"/>
            <w:bottom w:val="none" w:sz="0" w:space="0" w:color="auto"/>
            <w:right w:val="none" w:sz="0" w:space="0" w:color="auto"/>
          </w:divBdr>
        </w:div>
        <w:div w:id="188375848">
          <w:marLeft w:val="640"/>
          <w:marRight w:val="0"/>
          <w:marTop w:val="0"/>
          <w:marBottom w:val="0"/>
          <w:divBdr>
            <w:top w:val="none" w:sz="0" w:space="0" w:color="auto"/>
            <w:left w:val="none" w:sz="0" w:space="0" w:color="auto"/>
            <w:bottom w:val="none" w:sz="0" w:space="0" w:color="auto"/>
            <w:right w:val="none" w:sz="0" w:space="0" w:color="auto"/>
          </w:divBdr>
        </w:div>
        <w:div w:id="551111837">
          <w:marLeft w:val="640"/>
          <w:marRight w:val="0"/>
          <w:marTop w:val="0"/>
          <w:marBottom w:val="0"/>
          <w:divBdr>
            <w:top w:val="none" w:sz="0" w:space="0" w:color="auto"/>
            <w:left w:val="none" w:sz="0" w:space="0" w:color="auto"/>
            <w:bottom w:val="none" w:sz="0" w:space="0" w:color="auto"/>
            <w:right w:val="none" w:sz="0" w:space="0" w:color="auto"/>
          </w:divBdr>
        </w:div>
        <w:div w:id="1119253392">
          <w:marLeft w:val="640"/>
          <w:marRight w:val="0"/>
          <w:marTop w:val="0"/>
          <w:marBottom w:val="0"/>
          <w:divBdr>
            <w:top w:val="none" w:sz="0" w:space="0" w:color="auto"/>
            <w:left w:val="none" w:sz="0" w:space="0" w:color="auto"/>
            <w:bottom w:val="none" w:sz="0" w:space="0" w:color="auto"/>
            <w:right w:val="none" w:sz="0" w:space="0" w:color="auto"/>
          </w:divBdr>
        </w:div>
        <w:div w:id="360783654">
          <w:marLeft w:val="640"/>
          <w:marRight w:val="0"/>
          <w:marTop w:val="0"/>
          <w:marBottom w:val="0"/>
          <w:divBdr>
            <w:top w:val="none" w:sz="0" w:space="0" w:color="auto"/>
            <w:left w:val="none" w:sz="0" w:space="0" w:color="auto"/>
            <w:bottom w:val="none" w:sz="0" w:space="0" w:color="auto"/>
            <w:right w:val="none" w:sz="0" w:space="0" w:color="auto"/>
          </w:divBdr>
        </w:div>
        <w:div w:id="242419131">
          <w:marLeft w:val="640"/>
          <w:marRight w:val="0"/>
          <w:marTop w:val="0"/>
          <w:marBottom w:val="0"/>
          <w:divBdr>
            <w:top w:val="none" w:sz="0" w:space="0" w:color="auto"/>
            <w:left w:val="none" w:sz="0" w:space="0" w:color="auto"/>
            <w:bottom w:val="none" w:sz="0" w:space="0" w:color="auto"/>
            <w:right w:val="none" w:sz="0" w:space="0" w:color="auto"/>
          </w:divBdr>
        </w:div>
        <w:div w:id="1896700773">
          <w:marLeft w:val="640"/>
          <w:marRight w:val="0"/>
          <w:marTop w:val="0"/>
          <w:marBottom w:val="0"/>
          <w:divBdr>
            <w:top w:val="none" w:sz="0" w:space="0" w:color="auto"/>
            <w:left w:val="none" w:sz="0" w:space="0" w:color="auto"/>
            <w:bottom w:val="none" w:sz="0" w:space="0" w:color="auto"/>
            <w:right w:val="none" w:sz="0" w:space="0" w:color="auto"/>
          </w:divBdr>
        </w:div>
        <w:div w:id="1347561255">
          <w:marLeft w:val="640"/>
          <w:marRight w:val="0"/>
          <w:marTop w:val="0"/>
          <w:marBottom w:val="0"/>
          <w:divBdr>
            <w:top w:val="none" w:sz="0" w:space="0" w:color="auto"/>
            <w:left w:val="none" w:sz="0" w:space="0" w:color="auto"/>
            <w:bottom w:val="none" w:sz="0" w:space="0" w:color="auto"/>
            <w:right w:val="none" w:sz="0" w:space="0" w:color="auto"/>
          </w:divBdr>
        </w:div>
        <w:div w:id="402483091">
          <w:marLeft w:val="640"/>
          <w:marRight w:val="0"/>
          <w:marTop w:val="0"/>
          <w:marBottom w:val="0"/>
          <w:divBdr>
            <w:top w:val="none" w:sz="0" w:space="0" w:color="auto"/>
            <w:left w:val="none" w:sz="0" w:space="0" w:color="auto"/>
            <w:bottom w:val="none" w:sz="0" w:space="0" w:color="auto"/>
            <w:right w:val="none" w:sz="0" w:space="0" w:color="auto"/>
          </w:divBdr>
        </w:div>
        <w:div w:id="536430839">
          <w:marLeft w:val="640"/>
          <w:marRight w:val="0"/>
          <w:marTop w:val="0"/>
          <w:marBottom w:val="0"/>
          <w:divBdr>
            <w:top w:val="none" w:sz="0" w:space="0" w:color="auto"/>
            <w:left w:val="none" w:sz="0" w:space="0" w:color="auto"/>
            <w:bottom w:val="none" w:sz="0" w:space="0" w:color="auto"/>
            <w:right w:val="none" w:sz="0" w:space="0" w:color="auto"/>
          </w:divBdr>
        </w:div>
        <w:div w:id="1495532776">
          <w:marLeft w:val="640"/>
          <w:marRight w:val="0"/>
          <w:marTop w:val="0"/>
          <w:marBottom w:val="0"/>
          <w:divBdr>
            <w:top w:val="none" w:sz="0" w:space="0" w:color="auto"/>
            <w:left w:val="none" w:sz="0" w:space="0" w:color="auto"/>
            <w:bottom w:val="none" w:sz="0" w:space="0" w:color="auto"/>
            <w:right w:val="none" w:sz="0" w:space="0" w:color="auto"/>
          </w:divBdr>
        </w:div>
        <w:div w:id="1420757417">
          <w:marLeft w:val="640"/>
          <w:marRight w:val="0"/>
          <w:marTop w:val="0"/>
          <w:marBottom w:val="0"/>
          <w:divBdr>
            <w:top w:val="none" w:sz="0" w:space="0" w:color="auto"/>
            <w:left w:val="none" w:sz="0" w:space="0" w:color="auto"/>
            <w:bottom w:val="none" w:sz="0" w:space="0" w:color="auto"/>
            <w:right w:val="none" w:sz="0" w:space="0" w:color="auto"/>
          </w:divBdr>
        </w:div>
        <w:div w:id="678002294">
          <w:marLeft w:val="640"/>
          <w:marRight w:val="0"/>
          <w:marTop w:val="0"/>
          <w:marBottom w:val="0"/>
          <w:divBdr>
            <w:top w:val="none" w:sz="0" w:space="0" w:color="auto"/>
            <w:left w:val="none" w:sz="0" w:space="0" w:color="auto"/>
            <w:bottom w:val="none" w:sz="0" w:space="0" w:color="auto"/>
            <w:right w:val="none" w:sz="0" w:space="0" w:color="auto"/>
          </w:divBdr>
        </w:div>
        <w:div w:id="519900965">
          <w:marLeft w:val="640"/>
          <w:marRight w:val="0"/>
          <w:marTop w:val="0"/>
          <w:marBottom w:val="0"/>
          <w:divBdr>
            <w:top w:val="none" w:sz="0" w:space="0" w:color="auto"/>
            <w:left w:val="none" w:sz="0" w:space="0" w:color="auto"/>
            <w:bottom w:val="none" w:sz="0" w:space="0" w:color="auto"/>
            <w:right w:val="none" w:sz="0" w:space="0" w:color="auto"/>
          </w:divBdr>
        </w:div>
        <w:div w:id="488986603">
          <w:marLeft w:val="640"/>
          <w:marRight w:val="0"/>
          <w:marTop w:val="0"/>
          <w:marBottom w:val="0"/>
          <w:divBdr>
            <w:top w:val="none" w:sz="0" w:space="0" w:color="auto"/>
            <w:left w:val="none" w:sz="0" w:space="0" w:color="auto"/>
            <w:bottom w:val="none" w:sz="0" w:space="0" w:color="auto"/>
            <w:right w:val="none" w:sz="0" w:space="0" w:color="auto"/>
          </w:divBdr>
        </w:div>
        <w:div w:id="1908760853">
          <w:marLeft w:val="640"/>
          <w:marRight w:val="0"/>
          <w:marTop w:val="0"/>
          <w:marBottom w:val="0"/>
          <w:divBdr>
            <w:top w:val="none" w:sz="0" w:space="0" w:color="auto"/>
            <w:left w:val="none" w:sz="0" w:space="0" w:color="auto"/>
            <w:bottom w:val="none" w:sz="0" w:space="0" w:color="auto"/>
            <w:right w:val="none" w:sz="0" w:space="0" w:color="auto"/>
          </w:divBdr>
        </w:div>
        <w:div w:id="50928140">
          <w:marLeft w:val="640"/>
          <w:marRight w:val="0"/>
          <w:marTop w:val="0"/>
          <w:marBottom w:val="0"/>
          <w:divBdr>
            <w:top w:val="none" w:sz="0" w:space="0" w:color="auto"/>
            <w:left w:val="none" w:sz="0" w:space="0" w:color="auto"/>
            <w:bottom w:val="none" w:sz="0" w:space="0" w:color="auto"/>
            <w:right w:val="none" w:sz="0" w:space="0" w:color="auto"/>
          </w:divBdr>
        </w:div>
        <w:div w:id="1571235320">
          <w:marLeft w:val="640"/>
          <w:marRight w:val="0"/>
          <w:marTop w:val="0"/>
          <w:marBottom w:val="0"/>
          <w:divBdr>
            <w:top w:val="none" w:sz="0" w:space="0" w:color="auto"/>
            <w:left w:val="none" w:sz="0" w:space="0" w:color="auto"/>
            <w:bottom w:val="none" w:sz="0" w:space="0" w:color="auto"/>
            <w:right w:val="none" w:sz="0" w:space="0" w:color="auto"/>
          </w:divBdr>
        </w:div>
        <w:div w:id="815798012">
          <w:marLeft w:val="640"/>
          <w:marRight w:val="0"/>
          <w:marTop w:val="0"/>
          <w:marBottom w:val="0"/>
          <w:divBdr>
            <w:top w:val="none" w:sz="0" w:space="0" w:color="auto"/>
            <w:left w:val="none" w:sz="0" w:space="0" w:color="auto"/>
            <w:bottom w:val="none" w:sz="0" w:space="0" w:color="auto"/>
            <w:right w:val="none" w:sz="0" w:space="0" w:color="auto"/>
          </w:divBdr>
        </w:div>
        <w:div w:id="1404184157">
          <w:marLeft w:val="640"/>
          <w:marRight w:val="0"/>
          <w:marTop w:val="0"/>
          <w:marBottom w:val="0"/>
          <w:divBdr>
            <w:top w:val="none" w:sz="0" w:space="0" w:color="auto"/>
            <w:left w:val="none" w:sz="0" w:space="0" w:color="auto"/>
            <w:bottom w:val="none" w:sz="0" w:space="0" w:color="auto"/>
            <w:right w:val="none" w:sz="0" w:space="0" w:color="auto"/>
          </w:divBdr>
        </w:div>
        <w:div w:id="1186361767">
          <w:marLeft w:val="640"/>
          <w:marRight w:val="0"/>
          <w:marTop w:val="0"/>
          <w:marBottom w:val="0"/>
          <w:divBdr>
            <w:top w:val="none" w:sz="0" w:space="0" w:color="auto"/>
            <w:left w:val="none" w:sz="0" w:space="0" w:color="auto"/>
            <w:bottom w:val="none" w:sz="0" w:space="0" w:color="auto"/>
            <w:right w:val="none" w:sz="0" w:space="0" w:color="auto"/>
          </w:divBdr>
        </w:div>
        <w:div w:id="979843394">
          <w:marLeft w:val="640"/>
          <w:marRight w:val="0"/>
          <w:marTop w:val="0"/>
          <w:marBottom w:val="0"/>
          <w:divBdr>
            <w:top w:val="none" w:sz="0" w:space="0" w:color="auto"/>
            <w:left w:val="none" w:sz="0" w:space="0" w:color="auto"/>
            <w:bottom w:val="none" w:sz="0" w:space="0" w:color="auto"/>
            <w:right w:val="none" w:sz="0" w:space="0" w:color="auto"/>
          </w:divBdr>
        </w:div>
        <w:div w:id="1027681364">
          <w:marLeft w:val="640"/>
          <w:marRight w:val="0"/>
          <w:marTop w:val="0"/>
          <w:marBottom w:val="0"/>
          <w:divBdr>
            <w:top w:val="none" w:sz="0" w:space="0" w:color="auto"/>
            <w:left w:val="none" w:sz="0" w:space="0" w:color="auto"/>
            <w:bottom w:val="none" w:sz="0" w:space="0" w:color="auto"/>
            <w:right w:val="none" w:sz="0" w:space="0" w:color="auto"/>
          </w:divBdr>
        </w:div>
        <w:div w:id="775709308">
          <w:marLeft w:val="640"/>
          <w:marRight w:val="0"/>
          <w:marTop w:val="0"/>
          <w:marBottom w:val="0"/>
          <w:divBdr>
            <w:top w:val="none" w:sz="0" w:space="0" w:color="auto"/>
            <w:left w:val="none" w:sz="0" w:space="0" w:color="auto"/>
            <w:bottom w:val="none" w:sz="0" w:space="0" w:color="auto"/>
            <w:right w:val="none" w:sz="0" w:space="0" w:color="auto"/>
          </w:divBdr>
        </w:div>
        <w:div w:id="1538619763">
          <w:marLeft w:val="640"/>
          <w:marRight w:val="0"/>
          <w:marTop w:val="0"/>
          <w:marBottom w:val="0"/>
          <w:divBdr>
            <w:top w:val="none" w:sz="0" w:space="0" w:color="auto"/>
            <w:left w:val="none" w:sz="0" w:space="0" w:color="auto"/>
            <w:bottom w:val="none" w:sz="0" w:space="0" w:color="auto"/>
            <w:right w:val="none" w:sz="0" w:space="0" w:color="auto"/>
          </w:divBdr>
        </w:div>
        <w:div w:id="1469973691">
          <w:marLeft w:val="640"/>
          <w:marRight w:val="0"/>
          <w:marTop w:val="0"/>
          <w:marBottom w:val="0"/>
          <w:divBdr>
            <w:top w:val="none" w:sz="0" w:space="0" w:color="auto"/>
            <w:left w:val="none" w:sz="0" w:space="0" w:color="auto"/>
            <w:bottom w:val="none" w:sz="0" w:space="0" w:color="auto"/>
            <w:right w:val="none" w:sz="0" w:space="0" w:color="auto"/>
          </w:divBdr>
        </w:div>
        <w:div w:id="2136946722">
          <w:marLeft w:val="640"/>
          <w:marRight w:val="0"/>
          <w:marTop w:val="0"/>
          <w:marBottom w:val="0"/>
          <w:divBdr>
            <w:top w:val="none" w:sz="0" w:space="0" w:color="auto"/>
            <w:left w:val="none" w:sz="0" w:space="0" w:color="auto"/>
            <w:bottom w:val="none" w:sz="0" w:space="0" w:color="auto"/>
            <w:right w:val="none" w:sz="0" w:space="0" w:color="auto"/>
          </w:divBdr>
        </w:div>
        <w:div w:id="126826097">
          <w:marLeft w:val="640"/>
          <w:marRight w:val="0"/>
          <w:marTop w:val="0"/>
          <w:marBottom w:val="0"/>
          <w:divBdr>
            <w:top w:val="none" w:sz="0" w:space="0" w:color="auto"/>
            <w:left w:val="none" w:sz="0" w:space="0" w:color="auto"/>
            <w:bottom w:val="none" w:sz="0" w:space="0" w:color="auto"/>
            <w:right w:val="none" w:sz="0" w:space="0" w:color="auto"/>
          </w:divBdr>
        </w:div>
        <w:div w:id="796796186">
          <w:marLeft w:val="640"/>
          <w:marRight w:val="0"/>
          <w:marTop w:val="0"/>
          <w:marBottom w:val="0"/>
          <w:divBdr>
            <w:top w:val="none" w:sz="0" w:space="0" w:color="auto"/>
            <w:left w:val="none" w:sz="0" w:space="0" w:color="auto"/>
            <w:bottom w:val="none" w:sz="0" w:space="0" w:color="auto"/>
            <w:right w:val="none" w:sz="0" w:space="0" w:color="auto"/>
          </w:divBdr>
        </w:div>
        <w:div w:id="1628968534">
          <w:marLeft w:val="640"/>
          <w:marRight w:val="0"/>
          <w:marTop w:val="0"/>
          <w:marBottom w:val="0"/>
          <w:divBdr>
            <w:top w:val="none" w:sz="0" w:space="0" w:color="auto"/>
            <w:left w:val="none" w:sz="0" w:space="0" w:color="auto"/>
            <w:bottom w:val="none" w:sz="0" w:space="0" w:color="auto"/>
            <w:right w:val="none" w:sz="0" w:space="0" w:color="auto"/>
          </w:divBdr>
        </w:div>
        <w:div w:id="1845241589">
          <w:marLeft w:val="640"/>
          <w:marRight w:val="0"/>
          <w:marTop w:val="0"/>
          <w:marBottom w:val="0"/>
          <w:divBdr>
            <w:top w:val="none" w:sz="0" w:space="0" w:color="auto"/>
            <w:left w:val="none" w:sz="0" w:space="0" w:color="auto"/>
            <w:bottom w:val="none" w:sz="0" w:space="0" w:color="auto"/>
            <w:right w:val="none" w:sz="0" w:space="0" w:color="auto"/>
          </w:divBdr>
        </w:div>
        <w:div w:id="411005602">
          <w:marLeft w:val="640"/>
          <w:marRight w:val="0"/>
          <w:marTop w:val="0"/>
          <w:marBottom w:val="0"/>
          <w:divBdr>
            <w:top w:val="none" w:sz="0" w:space="0" w:color="auto"/>
            <w:left w:val="none" w:sz="0" w:space="0" w:color="auto"/>
            <w:bottom w:val="none" w:sz="0" w:space="0" w:color="auto"/>
            <w:right w:val="none" w:sz="0" w:space="0" w:color="auto"/>
          </w:divBdr>
        </w:div>
        <w:div w:id="1826126793">
          <w:marLeft w:val="640"/>
          <w:marRight w:val="0"/>
          <w:marTop w:val="0"/>
          <w:marBottom w:val="0"/>
          <w:divBdr>
            <w:top w:val="none" w:sz="0" w:space="0" w:color="auto"/>
            <w:left w:val="none" w:sz="0" w:space="0" w:color="auto"/>
            <w:bottom w:val="none" w:sz="0" w:space="0" w:color="auto"/>
            <w:right w:val="none" w:sz="0" w:space="0" w:color="auto"/>
          </w:divBdr>
        </w:div>
        <w:div w:id="2009404693">
          <w:marLeft w:val="640"/>
          <w:marRight w:val="0"/>
          <w:marTop w:val="0"/>
          <w:marBottom w:val="0"/>
          <w:divBdr>
            <w:top w:val="none" w:sz="0" w:space="0" w:color="auto"/>
            <w:left w:val="none" w:sz="0" w:space="0" w:color="auto"/>
            <w:bottom w:val="none" w:sz="0" w:space="0" w:color="auto"/>
            <w:right w:val="none" w:sz="0" w:space="0" w:color="auto"/>
          </w:divBdr>
        </w:div>
        <w:div w:id="1225220243">
          <w:marLeft w:val="640"/>
          <w:marRight w:val="0"/>
          <w:marTop w:val="0"/>
          <w:marBottom w:val="0"/>
          <w:divBdr>
            <w:top w:val="none" w:sz="0" w:space="0" w:color="auto"/>
            <w:left w:val="none" w:sz="0" w:space="0" w:color="auto"/>
            <w:bottom w:val="none" w:sz="0" w:space="0" w:color="auto"/>
            <w:right w:val="none" w:sz="0" w:space="0" w:color="auto"/>
          </w:divBdr>
        </w:div>
        <w:div w:id="221790066">
          <w:marLeft w:val="640"/>
          <w:marRight w:val="0"/>
          <w:marTop w:val="0"/>
          <w:marBottom w:val="0"/>
          <w:divBdr>
            <w:top w:val="none" w:sz="0" w:space="0" w:color="auto"/>
            <w:left w:val="none" w:sz="0" w:space="0" w:color="auto"/>
            <w:bottom w:val="none" w:sz="0" w:space="0" w:color="auto"/>
            <w:right w:val="none" w:sz="0" w:space="0" w:color="auto"/>
          </w:divBdr>
        </w:div>
        <w:div w:id="617762575">
          <w:marLeft w:val="640"/>
          <w:marRight w:val="0"/>
          <w:marTop w:val="0"/>
          <w:marBottom w:val="0"/>
          <w:divBdr>
            <w:top w:val="none" w:sz="0" w:space="0" w:color="auto"/>
            <w:left w:val="none" w:sz="0" w:space="0" w:color="auto"/>
            <w:bottom w:val="none" w:sz="0" w:space="0" w:color="auto"/>
            <w:right w:val="none" w:sz="0" w:space="0" w:color="auto"/>
          </w:divBdr>
        </w:div>
        <w:div w:id="212808864">
          <w:marLeft w:val="640"/>
          <w:marRight w:val="0"/>
          <w:marTop w:val="0"/>
          <w:marBottom w:val="0"/>
          <w:divBdr>
            <w:top w:val="none" w:sz="0" w:space="0" w:color="auto"/>
            <w:left w:val="none" w:sz="0" w:space="0" w:color="auto"/>
            <w:bottom w:val="none" w:sz="0" w:space="0" w:color="auto"/>
            <w:right w:val="none" w:sz="0" w:space="0" w:color="auto"/>
          </w:divBdr>
        </w:div>
        <w:div w:id="1817985744">
          <w:marLeft w:val="640"/>
          <w:marRight w:val="0"/>
          <w:marTop w:val="0"/>
          <w:marBottom w:val="0"/>
          <w:divBdr>
            <w:top w:val="none" w:sz="0" w:space="0" w:color="auto"/>
            <w:left w:val="none" w:sz="0" w:space="0" w:color="auto"/>
            <w:bottom w:val="none" w:sz="0" w:space="0" w:color="auto"/>
            <w:right w:val="none" w:sz="0" w:space="0" w:color="auto"/>
          </w:divBdr>
        </w:div>
        <w:div w:id="1282566270">
          <w:marLeft w:val="640"/>
          <w:marRight w:val="0"/>
          <w:marTop w:val="0"/>
          <w:marBottom w:val="0"/>
          <w:divBdr>
            <w:top w:val="none" w:sz="0" w:space="0" w:color="auto"/>
            <w:left w:val="none" w:sz="0" w:space="0" w:color="auto"/>
            <w:bottom w:val="none" w:sz="0" w:space="0" w:color="auto"/>
            <w:right w:val="none" w:sz="0" w:space="0" w:color="auto"/>
          </w:divBdr>
        </w:div>
        <w:div w:id="1355493631">
          <w:marLeft w:val="640"/>
          <w:marRight w:val="0"/>
          <w:marTop w:val="0"/>
          <w:marBottom w:val="0"/>
          <w:divBdr>
            <w:top w:val="none" w:sz="0" w:space="0" w:color="auto"/>
            <w:left w:val="none" w:sz="0" w:space="0" w:color="auto"/>
            <w:bottom w:val="none" w:sz="0" w:space="0" w:color="auto"/>
            <w:right w:val="none" w:sz="0" w:space="0" w:color="auto"/>
          </w:divBdr>
        </w:div>
        <w:div w:id="931164777">
          <w:marLeft w:val="640"/>
          <w:marRight w:val="0"/>
          <w:marTop w:val="0"/>
          <w:marBottom w:val="0"/>
          <w:divBdr>
            <w:top w:val="none" w:sz="0" w:space="0" w:color="auto"/>
            <w:left w:val="none" w:sz="0" w:space="0" w:color="auto"/>
            <w:bottom w:val="none" w:sz="0" w:space="0" w:color="auto"/>
            <w:right w:val="none" w:sz="0" w:space="0" w:color="auto"/>
          </w:divBdr>
        </w:div>
        <w:div w:id="1380394734">
          <w:marLeft w:val="640"/>
          <w:marRight w:val="0"/>
          <w:marTop w:val="0"/>
          <w:marBottom w:val="0"/>
          <w:divBdr>
            <w:top w:val="none" w:sz="0" w:space="0" w:color="auto"/>
            <w:left w:val="none" w:sz="0" w:space="0" w:color="auto"/>
            <w:bottom w:val="none" w:sz="0" w:space="0" w:color="auto"/>
            <w:right w:val="none" w:sz="0" w:space="0" w:color="auto"/>
          </w:divBdr>
        </w:div>
        <w:div w:id="154953184">
          <w:marLeft w:val="640"/>
          <w:marRight w:val="0"/>
          <w:marTop w:val="0"/>
          <w:marBottom w:val="0"/>
          <w:divBdr>
            <w:top w:val="none" w:sz="0" w:space="0" w:color="auto"/>
            <w:left w:val="none" w:sz="0" w:space="0" w:color="auto"/>
            <w:bottom w:val="none" w:sz="0" w:space="0" w:color="auto"/>
            <w:right w:val="none" w:sz="0" w:space="0" w:color="auto"/>
          </w:divBdr>
        </w:div>
        <w:div w:id="2030980494">
          <w:marLeft w:val="640"/>
          <w:marRight w:val="0"/>
          <w:marTop w:val="0"/>
          <w:marBottom w:val="0"/>
          <w:divBdr>
            <w:top w:val="none" w:sz="0" w:space="0" w:color="auto"/>
            <w:left w:val="none" w:sz="0" w:space="0" w:color="auto"/>
            <w:bottom w:val="none" w:sz="0" w:space="0" w:color="auto"/>
            <w:right w:val="none" w:sz="0" w:space="0" w:color="auto"/>
          </w:divBdr>
        </w:div>
        <w:div w:id="1623921648">
          <w:marLeft w:val="640"/>
          <w:marRight w:val="0"/>
          <w:marTop w:val="0"/>
          <w:marBottom w:val="0"/>
          <w:divBdr>
            <w:top w:val="none" w:sz="0" w:space="0" w:color="auto"/>
            <w:left w:val="none" w:sz="0" w:space="0" w:color="auto"/>
            <w:bottom w:val="none" w:sz="0" w:space="0" w:color="auto"/>
            <w:right w:val="none" w:sz="0" w:space="0" w:color="auto"/>
          </w:divBdr>
        </w:div>
        <w:div w:id="2045668987">
          <w:marLeft w:val="640"/>
          <w:marRight w:val="0"/>
          <w:marTop w:val="0"/>
          <w:marBottom w:val="0"/>
          <w:divBdr>
            <w:top w:val="none" w:sz="0" w:space="0" w:color="auto"/>
            <w:left w:val="none" w:sz="0" w:space="0" w:color="auto"/>
            <w:bottom w:val="none" w:sz="0" w:space="0" w:color="auto"/>
            <w:right w:val="none" w:sz="0" w:space="0" w:color="auto"/>
          </w:divBdr>
        </w:div>
        <w:div w:id="171574806">
          <w:marLeft w:val="640"/>
          <w:marRight w:val="0"/>
          <w:marTop w:val="0"/>
          <w:marBottom w:val="0"/>
          <w:divBdr>
            <w:top w:val="none" w:sz="0" w:space="0" w:color="auto"/>
            <w:left w:val="none" w:sz="0" w:space="0" w:color="auto"/>
            <w:bottom w:val="none" w:sz="0" w:space="0" w:color="auto"/>
            <w:right w:val="none" w:sz="0" w:space="0" w:color="auto"/>
          </w:divBdr>
        </w:div>
        <w:div w:id="38677190">
          <w:marLeft w:val="640"/>
          <w:marRight w:val="0"/>
          <w:marTop w:val="0"/>
          <w:marBottom w:val="0"/>
          <w:divBdr>
            <w:top w:val="none" w:sz="0" w:space="0" w:color="auto"/>
            <w:left w:val="none" w:sz="0" w:space="0" w:color="auto"/>
            <w:bottom w:val="none" w:sz="0" w:space="0" w:color="auto"/>
            <w:right w:val="none" w:sz="0" w:space="0" w:color="auto"/>
          </w:divBdr>
        </w:div>
        <w:div w:id="2076246329">
          <w:marLeft w:val="640"/>
          <w:marRight w:val="0"/>
          <w:marTop w:val="0"/>
          <w:marBottom w:val="0"/>
          <w:divBdr>
            <w:top w:val="none" w:sz="0" w:space="0" w:color="auto"/>
            <w:left w:val="none" w:sz="0" w:space="0" w:color="auto"/>
            <w:bottom w:val="none" w:sz="0" w:space="0" w:color="auto"/>
            <w:right w:val="none" w:sz="0" w:space="0" w:color="auto"/>
          </w:divBdr>
        </w:div>
        <w:div w:id="1821072136">
          <w:marLeft w:val="640"/>
          <w:marRight w:val="0"/>
          <w:marTop w:val="0"/>
          <w:marBottom w:val="0"/>
          <w:divBdr>
            <w:top w:val="none" w:sz="0" w:space="0" w:color="auto"/>
            <w:left w:val="none" w:sz="0" w:space="0" w:color="auto"/>
            <w:bottom w:val="none" w:sz="0" w:space="0" w:color="auto"/>
            <w:right w:val="none" w:sz="0" w:space="0" w:color="auto"/>
          </w:divBdr>
        </w:div>
        <w:div w:id="1374113649">
          <w:marLeft w:val="640"/>
          <w:marRight w:val="0"/>
          <w:marTop w:val="0"/>
          <w:marBottom w:val="0"/>
          <w:divBdr>
            <w:top w:val="none" w:sz="0" w:space="0" w:color="auto"/>
            <w:left w:val="none" w:sz="0" w:space="0" w:color="auto"/>
            <w:bottom w:val="none" w:sz="0" w:space="0" w:color="auto"/>
            <w:right w:val="none" w:sz="0" w:space="0" w:color="auto"/>
          </w:divBdr>
        </w:div>
        <w:div w:id="1226987329">
          <w:marLeft w:val="640"/>
          <w:marRight w:val="0"/>
          <w:marTop w:val="0"/>
          <w:marBottom w:val="0"/>
          <w:divBdr>
            <w:top w:val="none" w:sz="0" w:space="0" w:color="auto"/>
            <w:left w:val="none" w:sz="0" w:space="0" w:color="auto"/>
            <w:bottom w:val="none" w:sz="0" w:space="0" w:color="auto"/>
            <w:right w:val="none" w:sz="0" w:space="0" w:color="auto"/>
          </w:divBdr>
        </w:div>
        <w:div w:id="1882087188">
          <w:marLeft w:val="640"/>
          <w:marRight w:val="0"/>
          <w:marTop w:val="0"/>
          <w:marBottom w:val="0"/>
          <w:divBdr>
            <w:top w:val="none" w:sz="0" w:space="0" w:color="auto"/>
            <w:left w:val="none" w:sz="0" w:space="0" w:color="auto"/>
            <w:bottom w:val="none" w:sz="0" w:space="0" w:color="auto"/>
            <w:right w:val="none" w:sz="0" w:space="0" w:color="auto"/>
          </w:divBdr>
        </w:div>
        <w:div w:id="859854554">
          <w:marLeft w:val="640"/>
          <w:marRight w:val="0"/>
          <w:marTop w:val="0"/>
          <w:marBottom w:val="0"/>
          <w:divBdr>
            <w:top w:val="none" w:sz="0" w:space="0" w:color="auto"/>
            <w:left w:val="none" w:sz="0" w:space="0" w:color="auto"/>
            <w:bottom w:val="none" w:sz="0" w:space="0" w:color="auto"/>
            <w:right w:val="none" w:sz="0" w:space="0" w:color="auto"/>
          </w:divBdr>
        </w:div>
        <w:div w:id="2102602164">
          <w:marLeft w:val="640"/>
          <w:marRight w:val="0"/>
          <w:marTop w:val="0"/>
          <w:marBottom w:val="0"/>
          <w:divBdr>
            <w:top w:val="none" w:sz="0" w:space="0" w:color="auto"/>
            <w:left w:val="none" w:sz="0" w:space="0" w:color="auto"/>
            <w:bottom w:val="none" w:sz="0" w:space="0" w:color="auto"/>
            <w:right w:val="none" w:sz="0" w:space="0" w:color="auto"/>
          </w:divBdr>
        </w:div>
        <w:div w:id="1663855991">
          <w:marLeft w:val="640"/>
          <w:marRight w:val="0"/>
          <w:marTop w:val="0"/>
          <w:marBottom w:val="0"/>
          <w:divBdr>
            <w:top w:val="none" w:sz="0" w:space="0" w:color="auto"/>
            <w:left w:val="none" w:sz="0" w:space="0" w:color="auto"/>
            <w:bottom w:val="none" w:sz="0" w:space="0" w:color="auto"/>
            <w:right w:val="none" w:sz="0" w:space="0" w:color="auto"/>
          </w:divBdr>
        </w:div>
        <w:div w:id="141852132">
          <w:marLeft w:val="640"/>
          <w:marRight w:val="0"/>
          <w:marTop w:val="0"/>
          <w:marBottom w:val="0"/>
          <w:divBdr>
            <w:top w:val="none" w:sz="0" w:space="0" w:color="auto"/>
            <w:left w:val="none" w:sz="0" w:space="0" w:color="auto"/>
            <w:bottom w:val="none" w:sz="0" w:space="0" w:color="auto"/>
            <w:right w:val="none" w:sz="0" w:space="0" w:color="auto"/>
          </w:divBdr>
        </w:div>
        <w:div w:id="1213075502">
          <w:marLeft w:val="640"/>
          <w:marRight w:val="0"/>
          <w:marTop w:val="0"/>
          <w:marBottom w:val="0"/>
          <w:divBdr>
            <w:top w:val="none" w:sz="0" w:space="0" w:color="auto"/>
            <w:left w:val="none" w:sz="0" w:space="0" w:color="auto"/>
            <w:bottom w:val="none" w:sz="0" w:space="0" w:color="auto"/>
            <w:right w:val="none" w:sz="0" w:space="0" w:color="auto"/>
          </w:divBdr>
        </w:div>
        <w:div w:id="816191855">
          <w:marLeft w:val="640"/>
          <w:marRight w:val="0"/>
          <w:marTop w:val="0"/>
          <w:marBottom w:val="0"/>
          <w:divBdr>
            <w:top w:val="none" w:sz="0" w:space="0" w:color="auto"/>
            <w:left w:val="none" w:sz="0" w:space="0" w:color="auto"/>
            <w:bottom w:val="none" w:sz="0" w:space="0" w:color="auto"/>
            <w:right w:val="none" w:sz="0" w:space="0" w:color="auto"/>
          </w:divBdr>
        </w:div>
      </w:divsChild>
    </w:div>
    <w:div w:id="917179384">
      <w:bodyDiv w:val="1"/>
      <w:marLeft w:val="0"/>
      <w:marRight w:val="0"/>
      <w:marTop w:val="0"/>
      <w:marBottom w:val="0"/>
      <w:divBdr>
        <w:top w:val="none" w:sz="0" w:space="0" w:color="auto"/>
        <w:left w:val="none" w:sz="0" w:space="0" w:color="auto"/>
        <w:bottom w:val="none" w:sz="0" w:space="0" w:color="auto"/>
        <w:right w:val="none" w:sz="0" w:space="0" w:color="auto"/>
      </w:divBdr>
      <w:divsChild>
        <w:div w:id="1120800362">
          <w:marLeft w:val="640"/>
          <w:marRight w:val="0"/>
          <w:marTop w:val="0"/>
          <w:marBottom w:val="0"/>
          <w:divBdr>
            <w:top w:val="none" w:sz="0" w:space="0" w:color="auto"/>
            <w:left w:val="none" w:sz="0" w:space="0" w:color="auto"/>
            <w:bottom w:val="none" w:sz="0" w:space="0" w:color="auto"/>
            <w:right w:val="none" w:sz="0" w:space="0" w:color="auto"/>
          </w:divBdr>
        </w:div>
        <w:div w:id="12343703">
          <w:marLeft w:val="640"/>
          <w:marRight w:val="0"/>
          <w:marTop w:val="0"/>
          <w:marBottom w:val="0"/>
          <w:divBdr>
            <w:top w:val="none" w:sz="0" w:space="0" w:color="auto"/>
            <w:left w:val="none" w:sz="0" w:space="0" w:color="auto"/>
            <w:bottom w:val="none" w:sz="0" w:space="0" w:color="auto"/>
            <w:right w:val="none" w:sz="0" w:space="0" w:color="auto"/>
          </w:divBdr>
        </w:div>
        <w:div w:id="437142770">
          <w:marLeft w:val="640"/>
          <w:marRight w:val="0"/>
          <w:marTop w:val="0"/>
          <w:marBottom w:val="0"/>
          <w:divBdr>
            <w:top w:val="none" w:sz="0" w:space="0" w:color="auto"/>
            <w:left w:val="none" w:sz="0" w:space="0" w:color="auto"/>
            <w:bottom w:val="none" w:sz="0" w:space="0" w:color="auto"/>
            <w:right w:val="none" w:sz="0" w:space="0" w:color="auto"/>
          </w:divBdr>
        </w:div>
        <w:div w:id="70742652">
          <w:marLeft w:val="640"/>
          <w:marRight w:val="0"/>
          <w:marTop w:val="0"/>
          <w:marBottom w:val="0"/>
          <w:divBdr>
            <w:top w:val="none" w:sz="0" w:space="0" w:color="auto"/>
            <w:left w:val="none" w:sz="0" w:space="0" w:color="auto"/>
            <w:bottom w:val="none" w:sz="0" w:space="0" w:color="auto"/>
            <w:right w:val="none" w:sz="0" w:space="0" w:color="auto"/>
          </w:divBdr>
        </w:div>
        <w:div w:id="461046339">
          <w:marLeft w:val="640"/>
          <w:marRight w:val="0"/>
          <w:marTop w:val="0"/>
          <w:marBottom w:val="0"/>
          <w:divBdr>
            <w:top w:val="none" w:sz="0" w:space="0" w:color="auto"/>
            <w:left w:val="none" w:sz="0" w:space="0" w:color="auto"/>
            <w:bottom w:val="none" w:sz="0" w:space="0" w:color="auto"/>
            <w:right w:val="none" w:sz="0" w:space="0" w:color="auto"/>
          </w:divBdr>
        </w:div>
        <w:div w:id="1112896274">
          <w:marLeft w:val="640"/>
          <w:marRight w:val="0"/>
          <w:marTop w:val="0"/>
          <w:marBottom w:val="0"/>
          <w:divBdr>
            <w:top w:val="none" w:sz="0" w:space="0" w:color="auto"/>
            <w:left w:val="none" w:sz="0" w:space="0" w:color="auto"/>
            <w:bottom w:val="none" w:sz="0" w:space="0" w:color="auto"/>
            <w:right w:val="none" w:sz="0" w:space="0" w:color="auto"/>
          </w:divBdr>
        </w:div>
        <w:div w:id="619603925">
          <w:marLeft w:val="640"/>
          <w:marRight w:val="0"/>
          <w:marTop w:val="0"/>
          <w:marBottom w:val="0"/>
          <w:divBdr>
            <w:top w:val="none" w:sz="0" w:space="0" w:color="auto"/>
            <w:left w:val="none" w:sz="0" w:space="0" w:color="auto"/>
            <w:bottom w:val="none" w:sz="0" w:space="0" w:color="auto"/>
            <w:right w:val="none" w:sz="0" w:space="0" w:color="auto"/>
          </w:divBdr>
        </w:div>
        <w:div w:id="1986931275">
          <w:marLeft w:val="640"/>
          <w:marRight w:val="0"/>
          <w:marTop w:val="0"/>
          <w:marBottom w:val="0"/>
          <w:divBdr>
            <w:top w:val="none" w:sz="0" w:space="0" w:color="auto"/>
            <w:left w:val="none" w:sz="0" w:space="0" w:color="auto"/>
            <w:bottom w:val="none" w:sz="0" w:space="0" w:color="auto"/>
            <w:right w:val="none" w:sz="0" w:space="0" w:color="auto"/>
          </w:divBdr>
        </w:div>
        <w:div w:id="484056885">
          <w:marLeft w:val="640"/>
          <w:marRight w:val="0"/>
          <w:marTop w:val="0"/>
          <w:marBottom w:val="0"/>
          <w:divBdr>
            <w:top w:val="none" w:sz="0" w:space="0" w:color="auto"/>
            <w:left w:val="none" w:sz="0" w:space="0" w:color="auto"/>
            <w:bottom w:val="none" w:sz="0" w:space="0" w:color="auto"/>
            <w:right w:val="none" w:sz="0" w:space="0" w:color="auto"/>
          </w:divBdr>
        </w:div>
        <w:div w:id="1033917521">
          <w:marLeft w:val="640"/>
          <w:marRight w:val="0"/>
          <w:marTop w:val="0"/>
          <w:marBottom w:val="0"/>
          <w:divBdr>
            <w:top w:val="none" w:sz="0" w:space="0" w:color="auto"/>
            <w:left w:val="none" w:sz="0" w:space="0" w:color="auto"/>
            <w:bottom w:val="none" w:sz="0" w:space="0" w:color="auto"/>
            <w:right w:val="none" w:sz="0" w:space="0" w:color="auto"/>
          </w:divBdr>
        </w:div>
        <w:div w:id="1096943639">
          <w:marLeft w:val="640"/>
          <w:marRight w:val="0"/>
          <w:marTop w:val="0"/>
          <w:marBottom w:val="0"/>
          <w:divBdr>
            <w:top w:val="none" w:sz="0" w:space="0" w:color="auto"/>
            <w:left w:val="none" w:sz="0" w:space="0" w:color="auto"/>
            <w:bottom w:val="none" w:sz="0" w:space="0" w:color="auto"/>
            <w:right w:val="none" w:sz="0" w:space="0" w:color="auto"/>
          </w:divBdr>
        </w:div>
        <w:div w:id="1765149766">
          <w:marLeft w:val="640"/>
          <w:marRight w:val="0"/>
          <w:marTop w:val="0"/>
          <w:marBottom w:val="0"/>
          <w:divBdr>
            <w:top w:val="none" w:sz="0" w:space="0" w:color="auto"/>
            <w:left w:val="none" w:sz="0" w:space="0" w:color="auto"/>
            <w:bottom w:val="none" w:sz="0" w:space="0" w:color="auto"/>
            <w:right w:val="none" w:sz="0" w:space="0" w:color="auto"/>
          </w:divBdr>
        </w:div>
        <w:div w:id="1827670924">
          <w:marLeft w:val="640"/>
          <w:marRight w:val="0"/>
          <w:marTop w:val="0"/>
          <w:marBottom w:val="0"/>
          <w:divBdr>
            <w:top w:val="none" w:sz="0" w:space="0" w:color="auto"/>
            <w:left w:val="none" w:sz="0" w:space="0" w:color="auto"/>
            <w:bottom w:val="none" w:sz="0" w:space="0" w:color="auto"/>
            <w:right w:val="none" w:sz="0" w:space="0" w:color="auto"/>
          </w:divBdr>
        </w:div>
        <w:div w:id="30034668">
          <w:marLeft w:val="640"/>
          <w:marRight w:val="0"/>
          <w:marTop w:val="0"/>
          <w:marBottom w:val="0"/>
          <w:divBdr>
            <w:top w:val="none" w:sz="0" w:space="0" w:color="auto"/>
            <w:left w:val="none" w:sz="0" w:space="0" w:color="auto"/>
            <w:bottom w:val="none" w:sz="0" w:space="0" w:color="auto"/>
            <w:right w:val="none" w:sz="0" w:space="0" w:color="auto"/>
          </w:divBdr>
        </w:div>
        <w:div w:id="1685938605">
          <w:marLeft w:val="640"/>
          <w:marRight w:val="0"/>
          <w:marTop w:val="0"/>
          <w:marBottom w:val="0"/>
          <w:divBdr>
            <w:top w:val="none" w:sz="0" w:space="0" w:color="auto"/>
            <w:left w:val="none" w:sz="0" w:space="0" w:color="auto"/>
            <w:bottom w:val="none" w:sz="0" w:space="0" w:color="auto"/>
            <w:right w:val="none" w:sz="0" w:space="0" w:color="auto"/>
          </w:divBdr>
        </w:div>
        <w:div w:id="1217815557">
          <w:marLeft w:val="640"/>
          <w:marRight w:val="0"/>
          <w:marTop w:val="0"/>
          <w:marBottom w:val="0"/>
          <w:divBdr>
            <w:top w:val="none" w:sz="0" w:space="0" w:color="auto"/>
            <w:left w:val="none" w:sz="0" w:space="0" w:color="auto"/>
            <w:bottom w:val="none" w:sz="0" w:space="0" w:color="auto"/>
            <w:right w:val="none" w:sz="0" w:space="0" w:color="auto"/>
          </w:divBdr>
        </w:div>
        <w:div w:id="1215653064">
          <w:marLeft w:val="640"/>
          <w:marRight w:val="0"/>
          <w:marTop w:val="0"/>
          <w:marBottom w:val="0"/>
          <w:divBdr>
            <w:top w:val="none" w:sz="0" w:space="0" w:color="auto"/>
            <w:left w:val="none" w:sz="0" w:space="0" w:color="auto"/>
            <w:bottom w:val="none" w:sz="0" w:space="0" w:color="auto"/>
            <w:right w:val="none" w:sz="0" w:space="0" w:color="auto"/>
          </w:divBdr>
        </w:div>
        <w:div w:id="1969970984">
          <w:marLeft w:val="640"/>
          <w:marRight w:val="0"/>
          <w:marTop w:val="0"/>
          <w:marBottom w:val="0"/>
          <w:divBdr>
            <w:top w:val="none" w:sz="0" w:space="0" w:color="auto"/>
            <w:left w:val="none" w:sz="0" w:space="0" w:color="auto"/>
            <w:bottom w:val="none" w:sz="0" w:space="0" w:color="auto"/>
            <w:right w:val="none" w:sz="0" w:space="0" w:color="auto"/>
          </w:divBdr>
        </w:div>
        <w:div w:id="720398963">
          <w:marLeft w:val="640"/>
          <w:marRight w:val="0"/>
          <w:marTop w:val="0"/>
          <w:marBottom w:val="0"/>
          <w:divBdr>
            <w:top w:val="none" w:sz="0" w:space="0" w:color="auto"/>
            <w:left w:val="none" w:sz="0" w:space="0" w:color="auto"/>
            <w:bottom w:val="none" w:sz="0" w:space="0" w:color="auto"/>
            <w:right w:val="none" w:sz="0" w:space="0" w:color="auto"/>
          </w:divBdr>
        </w:div>
        <w:div w:id="2024890735">
          <w:marLeft w:val="640"/>
          <w:marRight w:val="0"/>
          <w:marTop w:val="0"/>
          <w:marBottom w:val="0"/>
          <w:divBdr>
            <w:top w:val="none" w:sz="0" w:space="0" w:color="auto"/>
            <w:left w:val="none" w:sz="0" w:space="0" w:color="auto"/>
            <w:bottom w:val="none" w:sz="0" w:space="0" w:color="auto"/>
            <w:right w:val="none" w:sz="0" w:space="0" w:color="auto"/>
          </w:divBdr>
        </w:div>
        <w:div w:id="1966689883">
          <w:marLeft w:val="640"/>
          <w:marRight w:val="0"/>
          <w:marTop w:val="0"/>
          <w:marBottom w:val="0"/>
          <w:divBdr>
            <w:top w:val="none" w:sz="0" w:space="0" w:color="auto"/>
            <w:left w:val="none" w:sz="0" w:space="0" w:color="auto"/>
            <w:bottom w:val="none" w:sz="0" w:space="0" w:color="auto"/>
            <w:right w:val="none" w:sz="0" w:space="0" w:color="auto"/>
          </w:divBdr>
        </w:div>
        <w:div w:id="285353614">
          <w:marLeft w:val="640"/>
          <w:marRight w:val="0"/>
          <w:marTop w:val="0"/>
          <w:marBottom w:val="0"/>
          <w:divBdr>
            <w:top w:val="none" w:sz="0" w:space="0" w:color="auto"/>
            <w:left w:val="none" w:sz="0" w:space="0" w:color="auto"/>
            <w:bottom w:val="none" w:sz="0" w:space="0" w:color="auto"/>
            <w:right w:val="none" w:sz="0" w:space="0" w:color="auto"/>
          </w:divBdr>
        </w:div>
        <w:div w:id="978995272">
          <w:marLeft w:val="640"/>
          <w:marRight w:val="0"/>
          <w:marTop w:val="0"/>
          <w:marBottom w:val="0"/>
          <w:divBdr>
            <w:top w:val="none" w:sz="0" w:space="0" w:color="auto"/>
            <w:left w:val="none" w:sz="0" w:space="0" w:color="auto"/>
            <w:bottom w:val="none" w:sz="0" w:space="0" w:color="auto"/>
            <w:right w:val="none" w:sz="0" w:space="0" w:color="auto"/>
          </w:divBdr>
        </w:div>
        <w:div w:id="503865121">
          <w:marLeft w:val="640"/>
          <w:marRight w:val="0"/>
          <w:marTop w:val="0"/>
          <w:marBottom w:val="0"/>
          <w:divBdr>
            <w:top w:val="none" w:sz="0" w:space="0" w:color="auto"/>
            <w:left w:val="none" w:sz="0" w:space="0" w:color="auto"/>
            <w:bottom w:val="none" w:sz="0" w:space="0" w:color="auto"/>
            <w:right w:val="none" w:sz="0" w:space="0" w:color="auto"/>
          </w:divBdr>
        </w:div>
        <w:div w:id="467744041">
          <w:marLeft w:val="640"/>
          <w:marRight w:val="0"/>
          <w:marTop w:val="0"/>
          <w:marBottom w:val="0"/>
          <w:divBdr>
            <w:top w:val="none" w:sz="0" w:space="0" w:color="auto"/>
            <w:left w:val="none" w:sz="0" w:space="0" w:color="auto"/>
            <w:bottom w:val="none" w:sz="0" w:space="0" w:color="auto"/>
            <w:right w:val="none" w:sz="0" w:space="0" w:color="auto"/>
          </w:divBdr>
        </w:div>
        <w:div w:id="1841266482">
          <w:marLeft w:val="640"/>
          <w:marRight w:val="0"/>
          <w:marTop w:val="0"/>
          <w:marBottom w:val="0"/>
          <w:divBdr>
            <w:top w:val="none" w:sz="0" w:space="0" w:color="auto"/>
            <w:left w:val="none" w:sz="0" w:space="0" w:color="auto"/>
            <w:bottom w:val="none" w:sz="0" w:space="0" w:color="auto"/>
            <w:right w:val="none" w:sz="0" w:space="0" w:color="auto"/>
          </w:divBdr>
        </w:div>
        <w:div w:id="1596550108">
          <w:marLeft w:val="640"/>
          <w:marRight w:val="0"/>
          <w:marTop w:val="0"/>
          <w:marBottom w:val="0"/>
          <w:divBdr>
            <w:top w:val="none" w:sz="0" w:space="0" w:color="auto"/>
            <w:left w:val="none" w:sz="0" w:space="0" w:color="auto"/>
            <w:bottom w:val="none" w:sz="0" w:space="0" w:color="auto"/>
            <w:right w:val="none" w:sz="0" w:space="0" w:color="auto"/>
          </w:divBdr>
        </w:div>
        <w:div w:id="98185199">
          <w:marLeft w:val="640"/>
          <w:marRight w:val="0"/>
          <w:marTop w:val="0"/>
          <w:marBottom w:val="0"/>
          <w:divBdr>
            <w:top w:val="none" w:sz="0" w:space="0" w:color="auto"/>
            <w:left w:val="none" w:sz="0" w:space="0" w:color="auto"/>
            <w:bottom w:val="none" w:sz="0" w:space="0" w:color="auto"/>
            <w:right w:val="none" w:sz="0" w:space="0" w:color="auto"/>
          </w:divBdr>
        </w:div>
        <w:div w:id="1830947474">
          <w:marLeft w:val="640"/>
          <w:marRight w:val="0"/>
          <w:marTop w:val="0"/>
          <w:marBottom w:val="0"/>
          <w:divBdr>
            <w:top w:val="none" w:sz="0" w:space="0" w:color="auto"/>
            <w:left w:val="none" w:sz="0" w:space="0" w:color="auto"/>
            <w:bottom w:val="none" w:sz="0" w:space="0" w:color="auto"/>
            <w:right w:val="none" w:sz="0" w:space="0" w:color="auto"/>
          </w:divBdr>
        </w:div>
        <w:div w:id="126168526">
          <w:marLeft w:val="640"/>
          <w:marRight w:val="0"/>
          <w:marTop w:val="0"/>
          <w:marBottom w:val="0"/>
          <w:divBdr>
            <w:top w:val="none" w:sz="0" w:space="0" w:color="auto"/>
            <w:left w:val="none" w:sz="0" w:space="0" w:color="auto"/>
            <w:bottom w:val="none" w:sz="0" w:space="0" w:color="auto"/>
            <w:right w:val="none" w:sz="0" w:space="0" w:color="auto"/>
          </w:divBdr>
        </w:div>
        <w:div w:id="1403022594">
          <w:marLeft w:val="640"/>
          <w:marRight w:val="0"/>
          <w:marTop w:val="0"/>
          <w:marBottom w:val="0"/>
          <w:divBdr>
            <w:top w:val="none" w:sz="0" w:space="0" w:color="auto"/>
            <w:left w:val="none" w:sz="0" w:space="0" w:color="auto"/>
            <w:bottom w:val="none" w:sz="0" w:space="0" w:color="auto"/>
            <w:right w:val="none" w:sz="0" w:space="0" w:color="auto"/>
          </w:divBdr>
        </w:div>
        <w:div w:id="465244387">
          <w:marLeft w:val="640"/>
          <w:marRight w:val="0"/>
          <w:marTop w:val="0"/>
          <w:marBottom w:val="0"/>
          <w:divBdr>
            <w:top w:val="none" w:sz="0" w:space="0" w:color="auto"/>
            <w:left w:val="none" w:sz="0" w:space="0" w:color="auto"/>
            <w:bottom w:val="none" w:sz="0" w:space="0" w:color="auto"/>
            <w:right w:val="none" w:sz="0" w:space="0" w:color="auto"/>
          </w:divBdr>
        </w:div>
        <w:div w:id="1880626382">
          <w:marLeft w:val="640"/>
          <w:marRight w:val="0"/>
          <w:marTop w:val="0"/>
          <w:marBottom w:val="0"/>
          <w:divBdr>
            <w:top w:val="none" w:sz="0" w:space="0" w:color="auto"/>
            <w:left w:val="none" w:sz="0" w:space="0" w:color="auto"/>
            <w:bottom w:val="none" w:sz="0" w:space="0" w:color="auto"/>
            <w:right w:val="none" w:sz="0" w:space="0" w:color="auto"/>
          </w:divBdr>
        </w:div>
        <w:div w:id="609972846">
          <w:marLeft w:val="640"/>
          <w:marRight w:val="0"/>
          <w:marTop w:val="0"/>
          <w:marBottom w:val="0"/>
          <w:divBdr>
            <w:top w:val="none" w:sz="0" w:space="0" w:color="auto"/>
            <w:left w:val="none" w:sz="0" w:space="0" w:color="auto"/>
            <w:bottom w:val="none" w:sz="0" w:space="0" w:color="auto"/>
            <w:right w:val="none" w:sz="0" w:space="0" w:color="auto"/>
          </w:divBdr>
        </w:div>
        <w:div w:id="186917257">
          <w:marLeft w:val="640"/>
          <w:marRight w:val="0"/>
          <w:marTop w:val="0"/>
          <w:marBottom w:val="0"/>
          <w:divBdr>
            <w:top w:val="none" w:sz="0" w:space="0" w:color="auto"/>
            <w:left w:val="none" w:sz="0" w:space="0" w:color="auto"/>
            <w:bottom w:val="none" w:sz="0" w:space="0" w:color="auto"/>
            <w:right w:val="none" w:sz="0" w:space="0" w:color="auto"/>
          </w:divBdr>
        </w:div>
        <w:div w:id="89396554">
          <w:marLeft w:val="640"/>
          <w:marRight w:val="0"/>
          <w:marTop w:val="0"/>
          <w:marBottom w:val="0"/>
          <w:divBdr>
            <w:top w:val="none" w:sz="0" w:space="0" w:color="auto"/>
            <w:left w:val="none" w:sz="0" w:space="0" w:color="auto"/>
            <w:bottom w:val="none" w:sz="0" w:space="0" w:color="auto"/>
            <w:right w:val="none" w:sz="0" w:space="0" w:color="auto"/>
          </w:divBdr>
        </w:div>
        <w:div w:id="970328559">
          <w:marLeft w:val="640"/>
          <w:marRight w:val="0"/>
          <w:marTop w:val="0"/>
          <w:marBottom w:val="0"/>
          <w:divBdr>
            <w:top w:val="none" w:sz="0" w:space="0" w:color="auto"/>
            <w:left w:val="none" w:sz="0" w:space="0" w:color="auto"/>
            <w:bottom w:val="none" w:sz="0" w:space="0" w:color="auto"/>
            <w:right w:val="none" w:sz="0" w:space="0" w:color="auto"/>
          </w:divBdr>
        </w:div>
        <w:div w:id="788938528">
          <w:marLeft w:val="640"/>
          <w:marRight w:val="0"/>
          <w:marTop w:val="0"/>
          <w:marBottom w:val="0"/>
          <w:divBdr>
            <w:top w:val="none" w:sz="0" w:space="0" w:color="auto"/>
            <w:left w:val="none" w:sz="0" w:space="0" w:color="auto"/>
            <w:bottom w:val="none" w:sz="0" w:space="0" w:color="auto"/>
            <w:right w:val="none" w:sz="0" w:space="0" w:color="auto"/>
          </w:divBdr>
        </w:div>
        <w:div w:id="1351754995">
          <w:marLeft w:val="640"/>
          <w:marRight w:val="0"/>
          <w:marTop w:val="0"/>
          <w:marBottom w:val="0"/>
          <w:divBdr>
            <w:top w:val="none" w:sz="0" w:space="0" w:color="auto"/>
            <w:left w:val="none" w:sz="0" w:space="0" w:color="auto"/>
            <w:bottom w:val="none" w:sz="0" w:space="0" w:color="auto"/>
            <w:right w:val="none" w:sz="0" w:space="0" w:color="auto"/>
          </w:divBdr>
        </w:div>
        <w:div w:id="577835737">
          <w:marLeft w:val="640"/>
          <w:marRight w:val="0"/>
          <w:marTop w:val="0"/>
          <w:marBottom w:val="0"/>
          <w:divBdr>
            <w:top w:val="none" w:sz="0" w:space="0" w:color="auto"/>
            <w:left w:val="none" w:sz="0" w:space="0" w:color="auto"/>
            <w:bottom w:val="none" w:sz="0" w:space="0" w:color="auto"/>
            <w:right w:val="none" w:sz="0" w:space="0" w:color="auto"/>
          </w:divBdr>
        </w:div>
        <w:div w:id="469514054">
          <w:marLeft w:val="640"/>
          <w:marRight w:val="0"/>
          <w:marTop w:val="0"/>
          <w:marBottom w:val="0"/>
          <w:divBdr>
            <w:top w:val="none" w:sz="0" w:space="0" w:color="auto"/>
            <w:left w:val="none" w:sz="0" w:space="0" w:color="auto"/>
            <w:bottom w:val="none" w:sz="0" w:space="0" w:color="auto"/>
            <w:right w:val="none" w:sz="0" w:space="0" w:color="auto"/>
          </w:divBdr>
        </w:div>
        <w:div w:id="258561024">
          <w:marLeft w:val="640"/>
          <w:marRight w:val="0"/>
          <w:marTop w:val="0"/>
          <w:marBottom w:val="0"/>
          <w:divBdr>
            <w:top w:val="none" w:sz="0" w:space="0" w:color="auto"/>
            <w:left w:val="none" w:sz="0" w:space="0" w:color="auto"/>
            <w:bottom w:val="none" w:sz="0" w:space="0" w:color="auto"/>
            <w:right w:val="none" w:sz="0" w:space="0" w:color="auto"/>
          </w:divBdr>
        </w:div>
        <w:div w:id="542715983">
          <w:marLeft w:val="640"/>
          <w:marRight w:val="0"/>
          <w:marTop w:val="0"/>
          <w:marBottom w:val="0"/>
          <w:divBdr>
            <w:top w:val="none" w:sz="0" w:space="0" w:color="auto"/>
            <w:left w:val="none" w:sz="0" w:space="0" w:color="auto"/>
            <w:bottom w:val="none" w:sz="0" w:space="0" w:color="auto"/>
            <w:right w:val="none" w:sz="0" w:space="0" w:color="auto"/>
          </w:divBdr>
        </w:div>
        <w:div w:id="1843279504">
          <w:marLeft w:val="640"/>
          <w:marRight w:val="0"/>
          <w:marTop w:val="0"/>
          <w:marBottom w:val="0"/>
          <w:divBdr>
            <w:top w:val="none" w:sz="0" w:space="0" w:color="auto"/>
            <w:left w:val="none" w:sz="0" w:space="0" w:color="auto"/>
            <w:bottom w:val="none" w:sz="0" w:space="0" w:color="auto"/>
            <w:right w:val="none" w:sz="0" w:space="0" w:color="auto"/>
          </w:divBdr>
        </w:div>
        <w:div w:id="1083717959">
          <w:marLeft w:val="640"/>
          <w:marRight w:val="0"/>
          <w:marTop w:val="0"/>
          <w:marBottom w:val="0"/>
          <w:divBdr>
            <w:top w:val="none" w:sz="0" w:space="0" w:color="auto"/>
            <w:left w:val="none" w:sz="0" w:space="0" w:color="auto"/>
            <w:bottom w:val="none" w:sz="0" w:space="0" w:color="auto"/>
            <w:right w:val="none" w:sz="0" w:space="0" w:color="auto"/>
          </w:divBdr>
        </w:div>
        <w:div w:id="25378919">
          <w:marLeft w:val="640"/>
          <w:marRight w:val="0"/>
          <w:marTop w:val="0"/>
          <w:marBottom w:val="0"/>
          <w:divBdr>
            <w:top w:val="none" w:sz="0" w:space="0" w:color="auto"/>
            <w:left w:val="none" w:sz="0" w:space="0" w:color="auto"/>
            <w:bottom w:val="none" w:sz="0" w:space="0" w:color="auto"/>
            <w:right w:val="none" w:sz="0" w:space="0" w:color="auto"/>
          </w:divBdr>
        </w:div>
        <w:div w:id="1160148934">
          <w:marLeft w:val="640"/>
          <w:marRight w:val="0"/>
          <w:marTop w:val="0"/>
          <w:marBottom w:val="0"/>
          <w:divBdr>
            <w:top w:val="none" w:sz="0" w:space="0" w:color="auto"/>
            <w:left w:val="none" w:sz="0" w:space="0" w:color="auto"/>
            <w:bottom w:val="none" w:sz="0" w:space="0" w:color="auto"/>
            <w:right w:val="none" w:sz="0" w:space="0" w:color="auto"/>
          </w:divBdr>
        </w:div>
        <w:div w:id="224490781">
          <w:marLeft w:val="640"/>
          <w:marRight w:val="0"/>
          <w:marTop w:val="0"/>
          <w:marBottom w:val="0"/>
          <w:divBdr>
            <w:top w:val="none" w:sz="0" w:space="0" w:color="auto"/>
            <w:left w:val="none" w:sz="0" w:space="0" w:color="auto"/>
            <w:bottom w:val="none" w:sz="0" w:space="0" w:color="auto"/>
            <w:right w:val="none" w:sz="0" w:space="0" w:color="auto"/>
          </w:divBdr>
        </w:div>
        <w:div w:id="2092504579">
          <w:marLeft w:val="640"/>
          <w:marRight w:val="0"/>
          <w:marTop w:val="0"/>
          <w:marBottom w:val="0"/>
          <w:divBdr>
            <w:top w:val="none" w:sz="0" w:space="0" w:color="auto"/>
            <w:left w:val="none" w:sz="0" w:space="0" w:color="auto"/>
            <w:bottom w:val="none" w:sz="0" w:space="0" w:color="auto"/>
            <w:right w:val="none" w:sz="0" w:space="0" w:color="auto"/>
          </w:divBdr>
        </w:div>
        <w:div w:id="2075543309">
          <w:marLeft w:val="640"/>
          <w:marRight w:val="0"/>
          <w:marTop w:val="0"/>
          <w:marBottom w:val="0"/>
          <w:divBdr>
            <w:top w:val="none" w:sz="0" w:space="0" w:color="auto"/>
            <w:left w:val="none" w:sz="0" w:space="0" w:color="auto"/>
            <w:bottom w:val="none" w:sz="0" w:space="0" w:color="auto"/>
            <w:right w:val="none" w:sz="0" w:space="0" w:color="auto"/>
          </w:divBdr>
        </w:div>
        <w:div w:id="1283347594">
          <w:marLeft w:val="640"/>
          <w:marRight w:val="0"/>
          <w:marTop w:val="0"/>
          <w:marBottom w:val="0"/>
          <w:divBdr>
            <w:top w:val="none" w:sz="0" w:space="0" w:color="auto"/>
            <w:left w:val="none" w:sz="0" w:space="0" w:color="auto"/>
            <w:bottom w:val="none" w:sz="0" w:space="0" w:color="auto"/>
            <w:right w:val="none" w:sz="0" w:space="0" w:color="auto"/>
          </w:divBdr>
        </w:div>
        <w:div w:id="1266235003">
          <w:marLeft w:val="640"/>
          <w:marRight w:val="0"/>
          <w:marTop w:val="0"/>
          <w:marBottom w:val="0"/>
          <w:divBdr>
            <w:top w:val="none" w:sz="0" w:space="0" w:color="auto"/>
            <w:left w:val="none" w:sz="0" w:space="0" w:color="auto"/>
            <w:bottom w:val="none" w:sz="0" w:space="0" w:color="auto"/>
            <w:right w:val="none" w:sz="0" w:space="0" w:color="auto"/>
          </w:divBdr>
        </w:div>
        <w:div w:id="806970499">
          <w:marLeft w:val="640"/>
          <w:marRight w:val="0"/>
          <w:marTop w:val="0"/>
          <w:marBottom w:val="0"/>
          <w:divBdr>
            <w:top w:val="none" w:sz="0" w:space="0" w:color="auto"/>
            <w:left w:val="none" w:sz="0" w:space="0" w:color="auto"/>
            <w:bottom w:val="none" w:sz="0" w:space="0" w:color="auto"/>
            <w:right w:val="none" w:sz="0" w:space="0" w:color="auto"/>
          </w:divBdr>
        </w:div>
        <w:div w:id="324283038">
          <w:marLeft w:val="640"/>
          <w:marRight w:val="0"/>
          <w:marTop w:val="0"/>
          <w:marBottom w:val="0"/>
          <w:divBdr>
            <w:top w:val="none" w:sz="0" w:space="0" w:color="auto"/>
            <w:left w:val="none" w:sz="0" w:space="0" w:color="auto"/>
            <w:bottom w:val="none" w:sz="0" w:space="0" w:color="auto"/>
            <w:right w:val="none" w:sz="0" w:space="0" w:color="auto"/>
          </w:divBdr>
        </w:div>
        <w:div w:id="217716260">
          <w:marLeft w:val="640"/>
          <w:marRight w:val="0"/>
          <w:marTop w:val="0"/>
          <w:marBottom w:val="0"/>
          <w:divBdr>
            <w:top w:val="none" w:sz="0" w:space="0" w:color="auto"/>
            <w:left w:val="none" w:sz="0" w:space="0" w:color="auto"/>
            <w:bottom w:val="none" w:sz="0" w:space="0" w:color="auto"/>
            <w:right w:val="none" w:sz="0" w:space="0" w:color="auto"/>
          </w:divBdr>
        </w:div>
        <w:div w:id="1847164196">
          <w:marLeft w:val="640"/>
          <w:marRight w:val="0"/>
          <w:marTop w:val="0"/>
          <w:marBottom w:val="0"/>
          <w:divBdr>
            <w:top w:val="none" w:sz="0" w:space="0" w:color="auto"/>
            <w:left w:val="none" w:sz="0" w:space="0" w:color="auto"/>
            <w:bottom w:val="none" w:sz="0" w:space="0" w:color="auto"/>
            <w:right w:val="none" w:sz="0" w:space="0" w:color="auto"/>
          </w:divBdr>
        </w:div>
        <w:div w:id="1971394502">
          <w:marLeft w:val="640"/>
          <w:marRight w:val="0"/>
          <w:marTop w:val="0"/>
          <w:marBottom w:val="0"/>
          <w:divBdr>
            <w:top w:val="none" w:sz="0" w:space="0" w:color="auto"/>
            <w:left w:val="none" w:sz="0" w:space="0" w:color="auto"/>
            <w:bottom w:val="none" w:sz="0" w:space="0" w:color="auto"/>
            <w:right w:val="none" w:sz="0" w:space="0" w:color="auto"/>
          </w:divBdr>
        </w:div>
        <w:div w:id="513231547">
          <w:marLeft w:val="640"/>
          <w:marRight w:val="0"/>
          <w:marTop w:val="0"/>
          <w:marBottom w:val="0"/>
          <w:divBdr>
            <w:top w:val="none" w:sz="0" w:space="0" w:color="auto"/>
            <w:left w:val="none" w:sz="0" w:space="0" w:color="auto"/>
            <w:bottom w:val="none" w:sz="0" w:space="0" w:color="auto"/>
            <w:right w:val="none" w:sz="0" w:space="0" w:color="auto"/>
          </w:divBdr>
        </w:div>
        <w:div w:id="11499933">
          <w:marLeft w:val="640"/>
          <w:marRight w:val="0"/>
          <w:marTop w:val="0"/>
          <w:marBottom w:val="0"/>
          <w:divBdr>
            <w:top w:val="none" w:sz="0" w:space="0" w:color="auto"/>
            <w:left w:val="none" w:sz="0" w:space="0" w:color="auto"/>
            <w:bottom w:val="none" w:sz="0" w:space="0" w:color="auto"/>
            <w:right w:val="none" w:sz="0" w:space="0" w:color="auto"/>
          </w:divBdr>
        </w:div>
        <w:div w:id="586771455">
          <w:marLeft w:val="640"/>
          <w:marRight w:val="0"/>
          <w:marTop w:val="0"/>
          <w:marBottom w:val="0"/>
          <w:divBdr>
            <w:top w:val="none" w:sz="0" w:space="0" w:color="auto"/>
            <w:left w:val="none" w:sz="0" w:space="0" w:color="auto"/>
            <w:bottom w:val="none" w:sz="0" w:space="0" w:color="auto"/>
            <w:right w:val="none" w:sz="0" w:space="0" w:color="auto"/>
          </w:divBdr>
        </w:div>
        <w:div w:id="960260731">
          <w:marLeft w:val="640"/>
          <w:marRight w:val="0"/>
          <w:marTop w:val="0"/>
          <w:marBottom w:val="0"/>
          <w:divBdr>
            <w:top w:val="none" w:sz="0" w:space="0" w:color="auto"/>
            <w:left w:val="none" w:sz="0" w:space="0" w:color="auto"/>
            <w:bottom w:val="none" w:sz="0" w:space="0" w:color="auto"/>
            <w:right w:val="none" w:sz="0" w:space="0" w:color="auto"/>
          </w:divBdr>
        </w:div>
        <w:div w:id="339695361">
          <w:marLeft w:val="640"/>
          <w:marRight w:val="0"/>
          <w:marTop w:val="0"/>
          <w:marBottom w:val="0"/>
          <w:divBdr>
            <w:top w:val="none" w:sz="0" w:space="0" w:color="auto"/>
            <w:left w:val="none" w:sz="0" w:space="0" w:color="auto"/>
            <w:bottom w:val="none" w:sz="0" w:space="0" w:color="auto"/>
            <w:right w:val="none" w:sz="0" w:space="0" w:color="auto"/>
          </w:divBdr>
        </w:div>
        <w:div w:id="1856772443">
          <w:marLeft w:val="640"/>
          <w:marRight w:val="0"/>
          <w:marTop w:val="0"/>
          <w:marBottom w:val="0"/>
          <w:divBdr>
            <w:top w:val="none" w:sz="0" w:space="0" w:color="auto"/>
            <w:left w:val="none" w:sz="0" w:space="0" w:color="auto"/>
            <w:bottom w:val="none" w:sz="0" w:space="0" w:color="auto"/>
            <w:right w:val="none" w:sz="0" w:space="0" w:color="auto"/>
          </w:divBdr>
        </w:div>
        <w:div w:id="895240491">
          <w:marLeft w:val="640"/>
          <w:marRight w:val="0"/>
          <w:marTop w:val="0"/>
          <w:marBottom w:val="0"/>
          <w:divBdr>
            <w:top w:val="none" w:sz="0" w:space="0" w:color="auto"/>
            <w:left w:val="none" w:sz="0" w:space="0" w:color="auto"/>
            <w:bottom w:val="none" w:sz="0" w:space="0" w:color="auto"/>
            <w:right w:val="none" w:sz="0" w:space="0" w:color="auto"/>
          </w:divBdr>
        </w:div>
        <w:div w:id="95247866">
          <w:marLeft w:val="640"/>
          <w:marRight w:val="0"/>
          <w:marTop w:val="0"/>
          <w:marBottom w:val="0"/>
          <w:divBdr>
            <w:top w:val="none" w:sz="0" w:space="0" w:color="auto"/>
            <w:left w:val="none" w:sz="0" w:space="0" w:color="auto"/>
            <w:bottom w:val="none" w:sz="0" w:space="0" w:color="auto"/>
            <w:right w:val="none" w:sz="0" w:space="0" w:color="auto"/>
          </w:divBdr>
        </w:div>
        <w:div w:id="1631325144">
          <w:marLeft w:val="640"/>
          <w:marRight w:val="0"/>
          <w:marTop w:val="0"/>
          <w:marBottom w:val="0"/>
          <w:divBdr>
            <w:top w:val="none" w:sz="0" w:space="0" w:color="auto"/>
            <w:left w:val="none" w:sz="0" w:space="0" w:color="auto"/>
            <w:bottom w:val="none" w:sz="0" w:space="0" w:color="auto"/>
            <w:right w:val="none" w:sz="0" w:space="0" w:color="auto"/>
          </w:divBdr>
        </w:div>
        <w:div w:id="1724063590">
          <w:marLeft w:val="640"/>
          <w:marRight w:val="0"/>
          <w:marTop w:val="0"/>
          <w:marBottom w:val="0"/>
          <w:divBdr>
            <w:top w:val="none" w:sz="0" w:space="0" w:color="auto"/>
            <w:left w:val="none" w:sz="0" w:space="0" w:color="auto"/>
            <w:bottom w:val="none" w:sz="0" w:space="0" w:color="auto"/>
            <w:right w:val="none" w:sz="0" w:space="0" w:color="auto"/>
          </w:divBdr>
        </w:div>
        <w:div w:id="636953500">
          <w:marLeft w:val="640"/>
          <w:marRight w:val="0"/>
          <w:marTop w:val="0"/>
          <w:marBottom w:val="0"/>
          <w:divBdr>
            <w:top w:val="none" w:sz="0" w:space="0" w:color="auto"/>
            <w:left w:val="none" w:sz="0" w:space="0" w:color="auto"/>
            <w:bottom w:val="none" w:sz="0" w:space="0" w:color="auto"/>
            <w:right w:val="none" w:sz="0" w:space="0" w:color="auto"/>
          </w:divBdr>
        </w:div>
        <w:div w:id="986980583">
          <w:marLeft w:val="640"/>
          <w:marRight w:val="0"/>
          <w:marTop w:val="0"/>
          <w:marBottom w:val="0"/>
          <w:divBdr>
            <w:top w:val="none" w:sz="0" w:space="0" w:color="auto"/>
            <w:left w:val="none" w:sz="0" w:space="0" w:color="auto"/>
            <w:bottom w:val="none" w:sz="0" w:space="0" w:color="auto"/>
            <w:right w:val="none" w:sz="0" w:space="0" w:color="auto"/>
          </w:divBdr>
        </w:div>
        <w:div w:id="1052075675">
          <w:marLeft w:val="640"/>
          <w:marRight w:val="0"/>
          <w:marTop w:val="0"/>
          <w:marBottom w:val="0"/>
          <w:divBdr>
            <w:top w:val="none" w:sz="0" w:space="0" w:color="auto"/>
            <w:left w:val="none" w:sz="0" w:space="0" w:color="auto"/>
            <w:bottom w:val="none" w:sz="0" w:space="0" w:color="auto"/>
            <w:right w:val="none" w:sz="0" w:space="0" w:color="auto"/>
          </w:divBdr>
        </w:div>
        <w:div w:id="20593127">
          <w:marLeft w:val="640"/>
          <w:marRight w:val="0"/>
          <w:marTop w:val="0"/>
          <w:marBottom w:val="0"/>
          <w:divBdr>
            <w:top w:val="none" w:sz="0" w:space="0" w:color="auto"/>
            <w:left w:val="none" w:sz="0" w:space="0" w:color="auto"/>
            <w:bottom w:val="none" w:sz="0" w:space="0" w:color="auto"/>
            <w:right w:val="none" w:sz="0" w:space="0" w:color="auto"/>
          </w:divBdr>
        </w:div>
        <w:div w:id="1618180303">
          <w:marLeft w:val="640"/>
          <w:marRight w:val="0"/>
          <w:marTop w:val="0"/>
          <w:marBottom w:val="0"/>
          <w:divBdr>
            <w:top w:val="none" w:sz="0" w:space="0" w:color="auto"/>
            <w:left w:val="none" w:sz="0" w:space="0" w:color="auto"/>
            <w:bottom w:val="none" w:sz="0" w:space="0" w:color="auto"/>
            <w:right w:val="none" w:sz="0" w:space="0" w:color="auto"/>
          </w:divBdr>
        </w:div>
        <w:div w:id="1496415078">
          <w:marLeft w:val="640"/>
          <w:marRight w:val="0"/>
          <w:marTop w:val="0"/>
          <w:marBottom w:val="0"/>
          <w:divBdr>
            <w:top w:val="none" w:sz="0" w:space="0" w:color="auto"/>
            <w:left w:val="none" w:sz="0" w:space="0" w:color="auto"/>
            <w:bottom w:val="none" w:sz="0" w:space="0" w:color="auto"/>
            <w:right w:val="none" w:sz="0" w:space="0" w:color="auto"/>
          </w:divBdr>
        </w:div>
        <w:div w:id="707145511">
          <w:marLeft w:val="640"/>
          <w:marRight w:val="0"/>
          <w:marTop w:val="0"/>
          <w:marBottom w:val="0"/>
          <w:divBdr>
            <w:top w:val="none" w:sz="0" w:space="0" w:color="auto"/>
            <w:left w:val="none" w:sz="0" w:space="0" w:color="auto"/>
            <w:bottom w:val="none" w:sz="0" w:space="0" w:color="auto"/>
            <w:right w:val="none" w:sz="0" w:space="0" w:color="auto"/>
          </w:divBdr>
        </w:div>
        <w:div w:id="2019429035">
          <w:marLeft w:val="640"/>
          <w:marRight w:val="0"/>
          <w:marTop w:val="0"/>
          <w:marBottom w:val="0"/>
          <w:divBdr>
            <w:top w:val="none" w:sz="0" w:space="0" w:color="auto"/>
            <w:left w:val="none" w:sz="0" w:space="0" w:color="auto"/>
            <w:bottom w:val="none" w:sz="0" w:space="0" w:color="auto"/>
            <w:right w:val="none" w:sz="0" w:space="0" w:color="auto"/>
          </w:divBdr>
        </w:div>
        <w:div w:id="1351878835">
          <w:marLeft w:val="640"/>
          <w:marRight w:val="0"/>
          <w:marTop w:val="0"/>
          <w:marBottom w:val="0"/>
          <w:divBdr>
            <w:top w:val="none" w:sz="0" w:space="0" w:color="auto"/>
            <w:left w:val="none" w:sz="0" w:space="0" w:color="auto"/>
            <w:bottom w:val="none" w:sz="0" w:space="0" w:color="auto"/>
            <w:right w:val="none" w:sz="0" w:space="0" w:color="auto"/>
          </w:divBdr>
        </w:div>
        <w:div w:id="1004867976">
          <w:marLeft w:val="640"/>
          <w:marRight w:val="0"/>
          <w:marTop w:val="0"/>
          <w:marBottom w:val="0"/>
          <w:divBdr>
            <w:top w:val="none" w:sz="0" w:space="0" w:color="auto"/>
            <w:left w:val="none" w:sz="0" w:space="0" w:color="auto"/>
            <w:bottom w:val="none" w:sz="0" w:space="0" w:color="auto"/>
            <w:right w:val="none" w:sz="0" w:space="0" w:color="auto"/>
          </w:divBdr>
        </w:div>
        <w:div w:id="384715454">
          <w:marLeft w:val="640"/>
          <w:marRight w:val="0"/>
          <w:marTop w:val="0"/>
          <w:marBottom w:val="0"/>
          <w:divBdr>
            <w:top w:val="none" w:sz="0" w:space="0" w:color="auto"/>
            <w:left w:val="none" w:sz="0" w:space="0" w:color="auto"/>
            <w:bottom w:val="none" w:sz="0" w:space="0" w:color="auto"/>
            <w:right w:val="none" w:sz="0" w:space="0" w:color="auto"/>
          </w:divBdr>
        </w:div>
        <w:div w:id="112330223">
          <w:marLeft w:val="640"/>
          <w:marRight w:val="0"/>
          <w:marTop w:val="0"/>
          <w:marBottom w:val="0"/>
          <w:divBdr>
            <w:top w:val="none" w:sz="0" w:space="0" w:color="auto"/>
            <w:left w:val="none" w:sz="0" w:space="0" w:color="auto"/>
            <w:bottom w:val="none" w:sz="0" w:space="0" w:color="auto"/>
            <w:right w:val="none" w:sz="0" w:space="0" w:color="auto"/>
          </w:divBdr>
        </w:div>
        <w:div w:id="553542818">
          <w:marLeft w:val="640"/>
          <w:marRight w:val="0"/>
          <w:marTop w:val="0"/>
          <w:marBottom w:val="0"/>
          <w:divBdr>
            <w:top w:val="none" w:sz="0" w:space="0" w:color="auto"/>
            <w:left w:val="none" w:sz="0" w:space="0" w:color="auto"/>
            <w:bottom w:val="none" w:sz="0" w:space="0" w:color="auto"/>
            <w:right w:val="none" w:sz="0" w:space="0" w:color="auto"/>
          </w:divBdr>
        </w:div>
        <w:div w:id="826287269">
          <w:marLeft w:val="640"/>
          <w:marRight w:val="0"/>
          <w:marTop w:val="0"/>
          <w:marBottom w:val="0"/>
          <w:divBdr>
            <w:top w:val="none" w:sz="0" w:space="0" w:color="auto"/>
            <w:left w:val="none" w:sz="0" w:space="0" w:color="auto"/>
            <w:bottom w:val="none" w:sz="0" w:space="0" w:color="auto"/>
            <w:right w:val="none" w:sz="0" w:space="0" w:color="auto"/>
          </w:divBdr>
        </w:div>
        <w:div w:id="1499616847">
          <w:marLeft w:val="640"/>
          <w:marRight w:val="0"/>
          <w:marTop w:val="0"/>
          <w:marBottom w:val="0"/>
          <w:divBdr>
            <w:top w:val="none" w:sz="0" w:space="0" w:color="auto"/>
            <w:left w:val="none" w:sz="0" w:space="0" w:color="auto"/>
            <w:bottom w:val="none" w:sz="0" w:space="0" w:color="auto"/>
            <w:right w:val="none" w:sz="0" w:space="0" w:color="auto"/>
          </w:divBdr>
        </w:div>
        <w:div w:id="788936327">
          <w:marLeft w:val="640"/>
          <w:marRight w:val="0"/>
          <w:marTop w:val="0"/>
          <w:marBottom w:val="0"/>
          <w:divBdr>
            <w:top w:val="none" w:sz="0" w:space="0" w:color="auto"/>
            <w:left w:val="none" w:sz="0" w:space="0" w:color="auto"/>
            <w:bottom w:val="none" w:sz="0" w:space="0" w:color="auto"/>
            <w:right w:val="none" w:sz="0" w:space="0" w:color="auto"/>
          </w:divBdr>
        </w:div>
        <w:div w:id="1693455241">
          <w:marLeft w:val="640"/>
          <w:marRight w:val="0"/>
          <w:marTop w:val="0"/>
          <w:marBottom w:val="0"/>
          <w:divBdr>
            <w:top w:val="none" w:sz="0" w:space="0" w:color="auto"/>
            <w:left w:val="none" w:sz="0" w:space="0" w:color="auto"/>
            <w:bottom w:val="none" w:sz="0" w:space="0" w:color="auto"/>
            <w:right w:val="none" w:sz="0" w:space="0" w:color="auto"/>
          </w:divBdr>
        </w:div>
        <w:div w:id="2110615993">
          <w:marLeft w:val="640"/>
          <w:marRight w:val="0"/>
          <w:marTop w:val="0"/>
          <w:marBottom w:val="0"/>
          <w:divBdr>
            <w:top w:val="none" w:sz="0" w:space="0" w:color="auto"/>
            <w:left w:val="none" w:sz="0" w:space="0" w:color="auto"/>
            <w:bottom w:val="none" w:sz="0" w:space="0" w:color="auto"/>
            <w:right w:val="none" w:sz="0" w:space="0" w:color="auto"/>
          </w:divBdr>
        </w:div>
        <w:div w:id="1700475196">
          <w:marLeft w:val="640"/>
          <w:marRight w:val="0"/>
          <w:marTop w:val="0"/>
          <w:marBottom w:val="0"/>
          <w:divBdr>
            <w:top w:val="none" w:sz="0" w:space="0" w:color="auto"/>
            <w:left w:val="none" w:sz="0" w:space="0" w:color="auto"/>
            <w:bottom w:val="none" w:sz="0" w:space="0" w:color="auto"/>
            <w:right w:val="none" w:sz="0" w:space="0" w:color="auto"/>
          </w:divBdr>
        </w:div>
        <w:div w:id="1431386785">
          <w:marLeft w:val="640"/>
          <w:marRight w:val="0"/>
          <w:marTop w:val="0"/>
          <w:marBottom w:val="0"/>
          <w:divBdr>
            <w:top w:val="none" w:sz="0" w:space="0" w:color="auto"/>
            <w:left w:val="none" w:sz="0" w:space="0" w:color="auto"/>
            <w:bottom w:val="none" w:sz="0" w:space="0" w:color="auto"/>
            <w:right w:val="none" w:sz="0" w:space="0" w:color="auto"/>
          </w:divBdr>
        </w:div>
        <w:div w:id="1576549717">
          <w:marLeft w:val="640"/>
          <w:marRight w:val="0"/>
          <w:marTop w:val="0"/>
          <w:marBottom w:val="0"/>
          <w:divBdr>
            <w:top w:val="none" w:sz="0" w:space="0" w:color="auto"/>
            <w:left w:val="none" w:sz="0" w:space="0" w:color="auto"/>
            <w:bottom w:val="none" w:sz="0" w:space="0" w:color="auto"/>
            <w:right w:val="none" w:sz="0" w:space="0" w:color="auto"/>
          </w:divBdr>
        </w:div>
        <w:div w:id="227035520">
          <w:marLeft w:val="640"/>
          <w:marRight w:val="0"/>
          <w:marTop w:val="0"/>
          <w:marBottom w:val="0"/>
          <w:divBdr>
            <w:top w:val="none" w:sz="0" w:space="0" w:color="auto"/>
            <w:left w:val="none" w:sz="0" w:space="0" w:color="auto"/>
            <w:bottom w:val="none" w:sz="0" w:space="0" w:color="auto"/>
            <w:right w:val="none" w:sz="0" w:space="0" w:color="auto"/>
          </w:divBdr>
        </w:div>
        <w:div w:id="1173183740">
          <w:marLeft w:val="640"/>
          <w:marRight w:val="0"/>
          <w:marTop w:val="0"/>
          <w:marBottom w:val="0"/>
          <w:divBdr>
            <w:top w:val="none" w:sz="0" w:space="0" w:color="auto"/>
            <w:left w:val="none" w:sz="0" w:space="0" w:color="auto"/>
            <w:bottom w:val="none" w:sz="0" w:space="0" w:color="auto"/>
            <w:right w:val="none" w:sz="0" w:space="0" w:color="auto"/>
          </w:divBdr>
        </w:div>
        <w:div w:id="1552880860">
          <w:marLeft w:val="640"/>
          <w:marRight w:val="0"/>
          <w:marTop w:val="0"/>
          <w:marBottom w:val="0"/>
          <w:divBdr>
            <w:top w:val="none" w:sz="0" w:space="0" w:color="auto"/>
            <w:left w:val="none" w:sz="0" w:space="0" w:color="auto"/>
            <w:bottom w:val="none" w:sz="0" w:space="0" w:color="auto"/>
            <w:right w:val="none" w:sz="0" w:space="0" w:color="auto"/>
          </w:divBdr>
        </w:div>
        <w:div w:id="1251961777">
          <w:marLeft w:val="640"/>
          <w:marRight w:val="0"/>
          <w:marTop w:val="0"/>
          <w:marBottom w:val="0"/>
          <w:divBdr>
            <w:top w:val="none" w:sz="0" w:space="0" w:color="auto"/>
            <w:left w:val="none" w:sz="0" w:space="0" w:color="auto"/>
            <w:bottom w:val="none" w:sz="0" w:space="0" w:color="auto"/>
            <w:right w:val="none" w:sz="0" w:space="0" w:color="auto"/>
          </w:divBdr>
        </w:div>
        <w:div w:id="247663631">
          <w:marLeft w:val="640"/>
          <w:marRight w:val="0"/>
          <w:marTop w:val="0"/>
          <w:marBottom w:val="0"/>
          <w:divBdr>
            <w:top w:val="none" w:sz="0" w:space="0" w:color="auto"/>
            <w:left w:val="none" w:sz="0" w:space="0" w:color="auto"/>
            <w:bottom w:val="none" w:sz="0" w:space="0" w:color="auto"/>
            <w:right w:val="none" w:sz="0" w:space="0" w:color="auto"/>
          </w:divBdr>
        </w:div>
      </w:divsChild>
    </w:div>
    <w:div w:id="958949293">
      <w:bodyDiv w:val="1"/>
      <w:marLeft w:val="0"/>
      <w:marRight w:val="0"/>
      <w:marTop w:val="0"/>
      <w:marBottom w:val="0"/>
      <w:divBdr>
        <w:top w:val="none" w:sz="0" w:space="0" w:color="auto"/>
        <w:left w:val="none" w:sz="0" w:space="0" w:color="auto"/>
        <w:bottom w:val="none" w:sz="0" w:space="0" w:color="auto"/>
        <w:right w:val="none" w:sz="0" w:space="0" w:color="auto"/>
      </w:divBdr>
      <w:divsChild>
        <w:div w:id="226569735">
          <w:marLeft w:val="640"/>
          <w:marRight w:val="0"/>
          <w:marTop w:val="0"/>
          <w:marBottom w:val="0"/>
          <w:divBdr>
            <w:top w:val="none" w:sz="0" w:space="0" w:color="auto"/>
            <w:left w:val="none" w:sz="0" w:space="0" w:color="auto"/>
            <w:bottom w:val="none" w:sz="0" w:space="0" w:color="auto"/>
            <w:right w:val="none" w:sz="0" w:space="0" w:color="auto"/>
          </w:divBdr>
        </w:div>
        <w:div w:id="1185094255">
          <w:marLeft w:val="640"/>
          <w:marRight w:val="0"/>
          <w:marTop w:val="0"/>
          <w:marBottom w:val="0"/>
          <w:divBdr>
            <w:top w:val="none" w:sz="0" w:space="0" w:color="auto"/>
            <w:left w:val="none" w:sz="0" w:space="0" w:color="auto"/>
            <w:bottom w:val="none" w:sz="0" w:space="0" w:color="auto"/>
            <w:right w:val="none" w:sz="0" w:space="0" w:color="auto"/>
          </w:divBdr>
        </w:div>
        <w:div w:id="415177058">
          <w:marLeft w:val="640"/>
          <w:marRight w:val="0"/>
          <w:marTop w:val="0"/>
          <w:marBottom w:val="0"/>
          <w:divBdr>
            <w:top w:val="none" w:sz="0" w:space="0" w:color="auto"/>
            <w:left w:val="none" w:sz="0" w:space="0" w:color="auto"/>
            <w:bottom w:val="none" w:sz="0" w:space="0" w:color="auto"/>
            <w:right w:val="none" w:sz="0" w:space="0" w:color="auto"/>
          </w:divBdr>
        </w:div>
        <w:div w:id="1637878473">
          <w:marLeft w:val="640"/>
          <w:marRight w:val="0"/>
          <w:marTop w:val="0"/>
          <w:marBottom w:val="0"/>
          <w:divBdr>
            <w:top w:val="none" w:sz="0" w:space="0" w:color="auto"/>
            <w:left w:val="none" w:sz="0" w:space="0" w:color="auto"/>
            <w:bottom w:val="none" w:sz="0" w:space="0" w:color="auto"/>
            <w:right w:val="none" w:sz="0" w:space="0" w:color="auto"/>
          </w:divBdr>
        </w:div>
        <w:div w:id="1344087597">
          <w:marLeft w:val="640"/>
          <w:marRight w:val="0"/>
          <w:marTop w:val="0"/>
          <w:marBottom w:val="0"/>
          <w:divBdr>
            <w:top w:val="none" w:sz="0" w:space="0" w:color="auto"/>
            <w:left w:val="none" w:sz="0" w:space="0" w:color="auto"/>
            <w:bottom w:val="none" w:sz="0" w:space="0" w:color="auto"/>
            <w:right w:val="none" w:sz="0" w:space="0" w:color="auto"/>
          </w:divBdr>
        </w:div>
        <w:div w:id="228734485">
          <w:marLeft w:val="640"/>
          <w:marRight w:val="0"/>
          <w:marTop w:val="0"/>
          <w:marBottom w:val="0"/>
          <w:divBdr>
            <w:top w:val="none" w:sz="0" w:space="0" w:color="auto"/>
            <w:left w:val="none" w:sz="0" w:space="0" w:color="auto"/>
            <w:bottom w:val="none" w:sz="0" w:space="0" w:color="auto"/>
            <w:right w:val="none" w:sz="0" w:space="0" w:color="auto"/>
          </w:divBdr>
        </w:div>
        <w:div w:id="1463034240">
          <w:marLeft w:val="640"/>
          <w:marRight w:val="0"/>
          <w:marTop w:val="0"/>
          <w:marBottom w:val="0"/>
          <w:divBdr>
            <w:top w:val="none" w:sz="0" w:space="0" w:color="auto"/>
            <w:left w:val="none" w:sz="0" w:space="0" w:color="auto"/>
            <w:bottom w:val="none" w:sz="0" w:space="0" w:color="auto"/>
            <w:right w:val="none" w:sz="0" w:space="0" w:color="auto"/>
          </w:divBdr>
        </w:div>
        <w:div w:id="1314259702">
          <w:marLeft w:val="640"/>
          <w:marRight w:val="0"/>
          <w:marTop w:val="0"/>
          <w:marBottom w:val="0"/>
          <w:divBdr>
            <w:top w:val="none" w:sz="0" w:space="0" w:color="auto"/>
            <w:left w:val="none" w:sz="0" w:space="0" w:color="auto"/>
            <w:bottom w:val="none" w:sz="0" w:space="0" w:color="auto"/>
            <w:right w:val="none" w:sz="0" w:space="0" w:color="auto"/>
          </w:divBdr>
        </w:div>
        <w:div w:id="752245151">
          <w:marLeft w:val="640"/>
          <w:marRight w:val="0"/>
          <w:marTop w:val="0"/>
          <w:marBottom w:val="0"/>
          <w:divBdr>
            <w:top w:val="none" w:sz="0" w:space="0" w:color="auto"/>
            <w:left w:val="none" w:sz="0" w:space="0" w:color="auto"/>
            <w:bottom w:val="none" w:sz="0" w:space="0" w:color="auto"/>
            <w:right w:val="none" w:sz="0" w:space="0" w:color="auto"/>
          </w:divBdr>
        </w:div>
        <w:div w:id="1049762292">
          <w:marLeft w:val="640"/>
          <w:marRight w:val="0"/>
          <w:marTop w:val="0"/>
          <w:marBottom w:val="0"/>
          <w:divBdr>
            <w:top w:val="none" w:sz="0" w:space="0" w:color="auto"/>
            <w:left w:val="none" w:sz="0" w:space="0" w:color="auto"/>
            <w:bottom w:val="none" w:sz="0" w:space="0" w:color="auto"/>
            <w:right w:val="none" w:sz="0" w:space="0" w:color="auto"/>
          </w:divBdr>
        </w:div>
        <w:div w:id="1213998563">
          <w:marLeft w:val="640"/>
          <w:marRight w:val="0"/>
          <w:marTop w:val="0"/>
          <w:marBottom w:val="0"/>
          <w:divBdr>
            <w:top w:val="none" w:sz="0" w:space="0" w:color="auto"/>
            <w:left w:val="none" w:sz="0" w:space="0" w:color="auto"/>
            <w:bottom w:val="none" w:sz="0" w:space="0" w:color="auto"/>
            <w:right w:val="none" w:sz="0" w:space="0" w:color="auto"/>
          </w:divBdr>
        </w:div>
        <w:div w:id="2080667774">
          <w:marLeft w:val="640"/>
          <w:marRight w:val="0"/>
          <w:marTop w:val="0"/>
          <w:marBottom w:val="0"/>
          <w:divBdr>
            <w:top w:val="none" w:sz="0" w:space="0" w:color="auto"/>
            <w:left w:val="none" w:sz="0" w:space="0" w:color="auto"/>
            <w:bottom w:val="none" w:sz="0" w:space="0" w:color="auto"/>
            <w:right w:val="none" w:sz="0" w:space="0" w:color="auto"/>
          </w:divBdr>
        </w:div>
        <w:div w:id="344407548">
          <w:marLeft w:val="640"/>
          <w:marRight w:val="0"/>
          <w:marTop w:val="0"/>
          <w:marBottom w:val="0"/>
          <w:divBdr>
            <w:top w:val="none" w:sz="0" w:space="0" w:color="auto"/>
            <w:left w:val="none" w:sz="0" w:space="0" w:color="auto"/>
            <w:bottom w:val="none" w:sz="0" w:space="0" w:color="auto"/>
            <w:right w:val="none" w:sz="0" w:space="0" w:color="auto"/>
          </w:divBdr>
        </w:div>
        <w:div w:id="2065137353">
          <w:marLeft w:val="640"/>
          <w:marRight w:val="0"/>
          <w:marTop w:val="0"/>
          <w:marBottom w:val="0"/>
          <w:divBdr>
            <w:top w:val="none" w:sz="0" w:space="0" w:color="auto"/>
            <w:left w:val="none" w:sz="0" w:space="0" w:color="auto"/>
            <w:bottom w:val="none" w:sz="0" w:space="0" w:color="auto"/>
            <w:right w:val="none" w:sz="0" w:space="0" w:color="auto"/>
          </w:divBdr>
        </w:div>
        <w:div w:id="572860040">
          <w:marLeft w:val="640"/>
          <w:marRight w:val="0"/>
          <w:marTop w:val="0"/>
          <w:marBottom w:val="0"/>
          <w:divBdr>
            <w:top w:val="none" w:sz="0" w:space="0" w:color="auto"/>
            <w:left w:val="none" w:sz="0" w:space="0" w:color="auto"/>
            <w:bottom w:val="none" w:sz="0" w:space="0" w:color="auto"/>
            <w:right w:val="none" w:sz="0" w:space="0" w:color="auto"/>
          </w:divBdr>
        </w:div>
        <w:div w:id="1438716628">
          <w:marLeft w:val="640"/>
          <w:marRight w:val="0"/>
          <w:marTop w:val="0"/>
          <w:marBottom w:val="0"/>
          <w:divBdr>
            <w:top w:val="none" w:sz="0" w:space="0" w:color="auto"/>
            <w:left w:val="none" w:sz="0" w:space="0" w:color="auto"/>
            <w:bottom w:val="none" w:sz="0" w:space="0" w:color="auto"/>
            <w:right w:val="none" w:sz="0" w:space="0" w:color="auto"/>
          </w:divBdr>
        </w:div>
        <w:div w:id="1451172183">
          <w:marLeft w:val="640"/>
          <w:marRight w:val="0"/>
          <w:marTop w:val="0"/>
          <w:marBottom w:val="0"/>
          <w:divBdr>
            <w:top w:val="none" w:sz="0" w:space="0" w:color="auto"/>
            <w:left w:val="none" w:sz="0" w:space="0" w:color="auto"/>
            <w:bottom w:val="none" w:sz="0" w:space="0" w:color="auto"/>
            <w:right w:val="none" w:sz="0" w:space="0" w:color="auto"/>
          </w:divBdr>
        </w:div>
        <w:div w:id="621379527">
          <w:marLeft w:val="640"/>
          <w:marRight w:val="0"/>
          <w:marTop w:val="0"/>
          <w:marBottom w:val="0"/>
          <w:divBdr>
            <w:top w:val="none" w:sz="0" w:space="0" w:color="auto"/>
            <w:left w:val="none" w:sz="0" w:space="0" w:color="auto"/>
            <w:bottom w:val="none" w:sz="0" w:space="0" w:color="auto"/>
            <w:right w:val="none" w:sz="0" w:space="0" w:color="auto"/>
          </w:divBdr>
        </w:div>
        <w:div w:id="474687274">
          <w:marLeft w:val="640"/>
          <w:marRight w:val="0"/>
          <w:marTop w:val="0"/>
          <w:marBottom w:val="0"/>
          <w:divBdr>
            <w:top w:val="none" w:sz="0" w:space="0" w:color="auto"/>
            <w:left w:val="none" w:sz="0" w:space="0" w:color="auto"/>
            <w:bottom w:val="none" w:sz="0" w:space="0" w:color="auto"/>
            <w:right w:val="none" w:sz="0" w:space="0" w:color="auto"/>
          </w:divBdr>
        </w:div>
        <w:div w:id="193924422">
          <w:marLeft w:val="640"/>
          <w:marRight w:val="0"/>
          <w:marTop w:val="0"/>
          <w:marBottom w:val="0"/>
          <w:divBdr>
            <w:top w:val="none" w:sz="0" w:space="0" w:color="auto"/>
            <w:left w:val="none" w:sz="0" w:space="0" w:color="auto"/>
            <w:bottom w:val="none" w:sz="0" w:space="0" w:color="auto"/>
            <w:right w:val="none" w:sz="0" w:space="0" w:color="auto"/>
          </w:divBdr>
        </w:div>
        <w:div w:id="830103231">
          <w:marLeft w:val="640"/>
          <w:marRight w:val="0"/>
          <w:marTop w:val="0"/>
          <w:marBottom w:val="0"/>
          <w:divBdr>
            <w:top w:val="none" w:sz="0" w:space="0" w:color="auto"/>
            <w:left w:val="none" w:sz="0" w:space="0" w:color="auto"/>
            <w:bottom w:val="none" w:sz="0" w:space="0" w:color="auto"/>
            <w:right w:val="none" w:sz="0" w:space="0" w:color="auto"/>
          </w:divBdr>
        </w:div>
        <w:div w:id="1927423722">
          <w:marLeft w:val="640"/>
          <w:marRight w:val="0"/>
          <w:marTop w:val="0"/>
          <w:marBottom w:val="0"/>
          <w:divBdr>
            <w:top w:val="none" w:sz="0" w:space="0" w:color="auto"/>
            <w:left w:val="none" w:sz="0" w:space="0" w:color="auto"/>
            <w:bottom w:val="none" w:sz="0" w:space="0" w:color="auto"/>
            <w:right w:val="none" w:sz="0" w:space="0" w:color="auto"/>
          </w:divBdr>
        </w:div>
        <w:div w:id="2073040426">
          <w:marLeft w:val="640"/>
          <w:marRight w:val="0"/>
          <w:marTop w:val="0"/>
          <w:marBottom w:val="0"/>
          <w:divBdr>
            <w:top w:val="none" w:sz="0" w:space="0" w:color="auto"/>
            <w:left w:val="none" w:sz="0" w:space="0" w:color="auto"/>
            <w:bottom w:val="none" w:sz="0" w:space="0" w:color="auto"/>
            <w:right w:val="none" w:sz="0" w:space="0" w:color="auto"/>
          </w:divBdr>
        </w:div>
        <w:div w:id="1582594718">
          <w:marLeft w:val="640"/>
          <w:marRight w:val="0"/>
          <w:marTop w:val="0"/>
          <w:marBottom w:val="0"/>
          <w:divBdr>
            <w:top w:val="none" w:sz="0" w:space="0" w:color="auto"/>
            <w:left w:val="none" w:sz="0" w:space="0" w:color="auto"/>
            <w:bottom w:val="none" w:sz="0" w:space="0" w:color="auto"/>
            <w:right w:val="none" w:sz="0" w:space="0" w:color="auto"/>
          </w:divBdr>
        </w:div>
        <w:div w:id="787819737">
          <w:marLeft w:val="640"/>
          <w:marRight w:val="0"/>
          <w:marTop w:val="0"/>
          <w:marBottom w:val="0"/>
          <w:divBdr>
            <w:top w:val="none" w:sz="0" w:space="0" w:color="auto"/>
            <w:left w:val="none" w:sz="0" w:space="0" w:color="auto"/>
            <w:bottom w:val="none" w:sz="0" w:space="0" w:color="auto"/>
            <w:right w:val="none" w:sz="0" w:space="0" w:color="auto"/>
          </w:divBdr>
        </w:div>
        <w:div w:id="617368864">
          <w:marLeft w:val="640"/>
          <w:marRight w:val="0"/>
          <w:marTop w:val="0"/>
          <w:marBottom w:val="0"/>
          <w:divBdr>
            <w:top w:val="none" w:sz="0" w:space="0" w:color="auto"/>
            <w:left w:val="none" w:sz="0" w:space="0" w:color="auto"/>
            <w:bottom w:val="none" w:sz="0" w:space="0" w:color="auto"/>
            <w:right w:val="none" w:sz="0" w:space="0" w:color="auto"/>
          </w:divBdr>
        </w:div>
        <w:div w:id="1752003075">
          <w:marLeft w:val="640"/>
          <w:marRight w:val="0"/>
          <w:marTop w:val="0"/>
          <w:marBottom w:val="0"/>
          <w:divBdr>
            <w:top w:val="none" w:sz="0" w:space="0" w:color="auto"/>
            <w:left w:val="none" w:sz="0" w:space="0" w:color="auto"/>
            <w:bottom w:val="none" w:sz="0" w:space="0" w:color="auto"/>
            <w:right w:val="none" w:sz="0" w:space="0" w:color="auto"/>
          </w:divBdr>
        </w:div>
        <w:div w:id="143278057">
          <w:marLeft w:val="640"/>
          <w:marRight w:val="0"/>
          <w:marTop w:val="0"/>
          <w:marBottom w:val="0"/>
          <w:divBdr>
            <w:top w:val="none" w:sz="0" w:space="0" w:color="auto"/>
            <w:left w:val="none" w:sz="0" w:space="0" w:color="auto"/>
            <w:bottom w:val="none" w:sz="0" w:space="0" w:color="auto"/>
            <w:right w:val="none" w:sz="0" w:space="0" w:color="auto"/>
          </w:divBdr>
        </w:div>
        <w:div w:id="1497107653">
          <w:marLeft w:val="640"/>
          <w:marRight w:val="0"/>
          <w:marTop w:val="0"/>
          <w:marBottom w:val="0"/>
          <w:divBdr>
            <w:top w:val="none" w:sz="0" w:space="0" w:color="auto"/>
            <w:left w:val="none" w:sz="0" w:space="0" w:color="auto"/>
            <w:bottom w:val="none" w:sz="0" w:space="0" w:color="auto"/>
            <w:right w:val="none" w:sz="0" w:space="0" w:color="auto"/>
          </w:divBdr>
        </w:div>
        <w:div w:id="1985231955">
          <w:marLeft w:val="640"/>
          <w:marRight w:val="0"/>
          <w:marTop w:val="0"/>
          <w:marBottom w:val="0"/>
          <w:divBdr>
            <w:top w:val="none" w:sz="0" w:space="0" w:color="auto"/>
            <w:left w:val="none" w:sz="0" w:space="0" w:color="auto"/>
            <w:bottom w:val="none" w:sz="0" w:space="0" w:color="auto"/>
            <w:right w:val="none" w:sz="0" w:space="0" w:color="auto"/>
          </w:divBdr>
        </w:div>
        <w:div w:id="1673146065">
          <w:marLeft w:val="640"/>
          <w:marRight w:val="0"/>
          <w:marTop w:val="0"/>
          <w:marBottom w:val="0"/>
          <w:divBdr>
            <w:top w:val="none" w:sz="0" w:space="0" w:color="auto"/>
            <w:left w:val="none" w:sz="0" w:space="0" w:color="auto"/>
            <w:bottom w:val="none" w:sz="0" w:space="0" w:color="auto"/>
            <w:right w:val="none" w:sz="0" w:space="0" w:color="auto"/>
          </w:divBdr>
        </w:div>
        <w:div w:id="470097459">
          <w:marLeft w:val="640"/>
          <w:marRight w:val="0"/>
          <w:marTop w:val="0"/>
          <w:marBottom w:val="0"/>
          <w:divBdr>
            <w:top w:val="none" w:sz="0" w:space="0" w:color="auto"/>
            <w:left w:val="none" w:sz="0" w:space="0" w:color="auto"/>
            <w:bottom w:val="none" w:sz="0" w:space="0" w:color="auto"/>
            <w:right w:val="none" w:sz="0" w:space="0" w:color="auto"/>
          </w:divBdr>
        </w:div>
        <w:div w:id="508713955">
          <w:marLeft w:val="640"/>
          <w:marRight w:val="0"/>
          <w:marTop w:val="0"/>
          <w:marBottom w:val="0"/>
          <w:divBdr>
            <w:top w:val="none" w:sz="0" w:space="0" w:color="auto"/>
            <w:left w:val="none" w:sz="0" w:space="0" w:color="auto"/>
            <w:bottom w:val="none" w:sz="0" w:space="0" w:color="auto"/>
            <w:right w:val="none" w:sz="0" w:space="0" w:color="auto"/>
          </w:divBdr>
        </w:div>
        <w:div w:id="616446137">
          <w:marLeft w:val="640"/>
          <w:marRight w:val="0"/>
          <w:marTop w:val="0"/>
          <w:marBottom w:val="0"/>
          <w:divBdr>
            <w:top w:val="none" w:sz="0" w:space="0" w:color="auto"/>
            <w:left w:val="none" w:sz="0" w:space="0" w:color="auto"/>
            <w:bottom w:val="none" w:sz="0" w:space="0" w:color="auto"/>
            <w:right w:val="none" w:sz="0" w:space="0" w:color="auto"/>
          </w:divBdr>
        </w:div>
        <w:div w:id="777332961">
          <w:marLeft w:val="640"/>
          <w:marRight w:val="0"/>
          <w:marTop w:val="0"/>
          <w:marBottom w:val="0"/>
          <w:divBdr>
            <w:top w:val="none" w:sz="0" w:space="0" w:color="auto"/>
            <w:left w:val="none" w:sz="0" w:space="0" w:color="auto"/>
            <w:bottom w:val="none" w:sz="0" w:space="0" w:color="auto"/>
            <w:right w:val="none" w:sz="0" w:space="0" w:color="auto"/>
          </w:divBdr>
        </w:div>
        <w:div w:id="1135027286">
          <w:marLeft w:val="640"/>
          <w:marRight w:val="0"/>
          <w:marTop w:val="0"/>
          <w:marBottom w:val="0"/>
          <w:divBdr>
            <w:top w:val="none" w:sz="0" w:space="0" w:color="auto"/>
            <w:left w:val="none" w:sz="0" w:space="0" w:color="auto"/>
            <w:bottom w:val="none" w:sz="0" w:space="0" w:color="auto"/>
            <w:right w:val="none" w:sz="0" w:space="0" w:color="auto"/>
          </w:divBdr>
        </w:div>
        <w:div w:id="288056038">
          <w:marLeft w:val="640"/>
          <w:marRight w:val="0"/>
          <w:marTop w:val="0"/>
          <w:marBottom w:val="0"/>
          <w:divBdr>
            <w:top w:val="none" w:sz="0" w:space="0" w:color="auto"/>
            <w:left w:val="none" w:sz="0" w:space="0" w:color="auto"/>
            <w:bottom w:val="none" w:sz="0" w:space="0" w:color="auto"/>
            <w:right w:val="none" w:sz="0" w:space="0" w:color="auto"/>
          </w:divBdr>
        </w:div>
        <w:div w:id="648435413">
          <w:marLeft w:val="640"/>
          <w:marRight w:val="0"/>
          <w:marTop w:val="0"/>
          <w:marBottom w:val="0"/>
          <w:divBdr>
            <w:top w:val="none" w:sz="0" w:space="0" w:color="auto"/>
            <w:left w:val="none" w:sz="0" w:space="0" w:color="auto"/>
            <w:bottom w:val="none" w:sz="0" w:space="0" w:color="auto"/>
            <w:right w:val="none" w:sz="0" w:space="0" w:color="auto"/>
          </w:divBdr>
        </w:div>
        <w:div w:id="1083264617">
          <w:marLeft w:val="640"/>
          <w:marRight w:val="0"/>
          <w:marTop w:val="0"/>
          <w:marBottom w:val="0"/>
          <w:divBdr>
            <w:top w:val="none" w:sz="0" w:space="0" w:color="auto"/>
            <w:left w:val="none" w:sz="0" w:space="0" w:color="auto"/>
            <w:bottom w:val="none" w:sz="0" w:space="0" w:color="auto"/>
            <w:right w:val="none" w:sz="0" w:space="0" w:color="auto"/>
          </w:divBdr>
        </w:div>
        <w:div w:id="1126312537">
          <w:marLeft w:val="640"/>
          <w:marRight w:val="0"/>
          <w:marTop w:val="0"/>
          <w:marBottom w:val="0"/>
          <w:divBdr>
            <w:top w:val="none" w:sz="0" w:space="0" w:color="auto"/>
            <w:left w:val="none" w:sz="0" w:space="0" w:color="auto"/>
            <w:bottom w:val="none" w:sz="0" w:space="0" w:color="auto"/>
            <w:right w:val="none" w:sz="0" w:space="0" w:color="auto"/>
          </w:divBdr>
        </w:div>
        <w:div w:id="1013843250">
          <w:marLeft w:val="640"/>
          <w:marRight w:val="0"/>
          <w:marTop w:val="0"/>
          <w:marBottom w:val="0"/>
          <w:divBdr>
            <w:top w:val="none" w:sz="0" w:space="0" w:color="auto"/>
            <w:left w:val="none" w:sz="0" w:space="0" w:color="auto"/>
            <w:bottom w:val="none" w:sz="0" w:space="0" w:color="auto"/>
            <w:right w:val="none" w:sz="0" w:space="0" w:color="auto"/>
          </w:divBdr>
        </w:div>
        <w:div w:id="1569421004">
          <w:marLeft w:val="640"/>
          <w:marRight w:val="0"/>
          <w:marTop w:val="0"/>
          <w:marBottom w:val="0"/>
          <w:divBdr>
            <w:top w:val="none" w:sz="0" w:space="0" w:color="auto"/>
            <w:left w:val="none" w:sz="0" w:space="0" w:color="auto"/>
            <w:bottom w:val="none" w:sz="0" w:space="0" w:color="auto"/>
            <w:right w:val="none" w:sz="0" w:space="0" w:color="auto"/>
          </w:divBdr>
        </w:div>
        <w:div w:id="631902880">
          <w:marLeft w:val="640"/>
          <w:marRight w:val="0"/>
          <w:marTop w:val="0"/>
          <w:marBottom w:val="0"/>
          <w:divBdr>
            <w:top w:val="none" w:sz="0" w:space="0" w:color="auto"/>
            <w:left w:val="none" w:sz="0" w:space="0" w:color="auto"/>
            <w:bottom w:val="none" w:sz="0" w:space="0" w:color="auto"/>
            <w:right w:val="none" w:sz="0" w:space="0" w:color="auto"/>
          </w:divBdr>
        </w:div>
        <w:div w:id="303194039">
          <w:marLeft w:val="640"/>
          <w:marRight w:val="0"/>
          <w:marTop w:val="0"/>
          <w:marBottom w:val="0"/>
          <w:divBdr>
            <w:top w:val="none" w:sz="0" w:space="0" w:color="auto"/>
            <w:left w:val="none" w:sz="0" w:space="0" w:color="auto"/>
            <w:bottom w:val="none" w:sz="0" w:space="0" w:color="auto"/>
            <w:right w:val="none" w:sz="0" w:space="0" w:color="auto"/>
          </w:divBdr>
        </w:div>
        <w:div w:id="554194358">
          <w:marLeft w:val="640"/>
          <w:marRight w:val="0"/>
          <w:marTop w:val="0"/>
          <w:marBottom w:val="0"/>
          <w:divBdr>
            <w:top w:val="none" w:sz="0" w:space="0" w:color="auto"/>
            <w:left w:val="none" w:sz="0" w:space="0" w:color="auto"/>
            <w:bottom w:val="none" w:sz="0" w:space="0" w:color="auto"/>
            <w:right w:val="none" w:sz="0" w:space="0" w:color="auto"/>
          </w:divBdr>
        </w:div>
        <w:div w:id="962732029">
          <w:marLeft w:val="640"/>
          <w:marRight w:val="0"/>
          <w:marTop w:val="0"/>
          <w:marBottom w:val="0"/>
          <w:divBdr>
            <w:top w:val="none" w:sz="0" w:space="0" w:color="auto"/>
            <w:left w:val="none" w:sz="0" w:space="0" w:color="auto"/>
            <w:bottom w:val="none" w:sz="0" w:space="0" w:color="auto"/>
            <w:right w:val="none" w:sz="0" w:space="0" w:color="auto"/>
          </w:divBdr>
        </w:div>
        <w:div w:id="1237204783">
          <w:marLeft w:val="640"/>
          <w:marRight w:val="0"/>
          <w:marTop w:val="0"/>
          <w:marBottom w:val="0"/>
          <w:divBdr>
            <w:top w:val="none" w:sz="0" w:space="0" w:color="auto"/>
            <w:left w:val="none" w:sz="0" w:space="0" w:color="auto"/>
            <w:bottom w:val="none" w:sz="0" w:space="0" w:color="auto"/>
            <w:right w:val="none" w:sz="0" w:space="0" w:color="auto"/>
          </w:divBdr>
        </w:div>
        <w:div w:id="2119982038">
          <w:marLeft w:val="640"/>
          <w:marRight w:val="0"/>
          <w:marTop w:val="0"/>
          <w:marBottom w:val="0"/>
          <w:divBdr>
            <w:top w:val="none" w:sz="0" w:space="0" w:color="auto"/>
            <w:left w:val="none" w:sz="0" w:space="0" w:color="auto"/>
            <w:bottom w:val="none" w:sz="0" w:space="0" w:color="auto"/>
            <w:right w:val="none" w:sz="0" w:space="0" w:color="auto"/>
          </w:divBdr>
        </w:div>
        <w:div w:id="913053284">
          <w:marLeft w:val="640"/>
          <w:marRight w:val="0"/>
          <w:marTop w:val="0"/>
          <w:marBottom w:val="0"/>
          <w:divBdr>
            <w:top w:val="none" w:sz="0" w:space="0" w:color="auto"/>
            <w:left w:val="none" w:sz="0" w:space="0" w:color="auto"/>
            <w:bottom w:val="none" w:sz="0" w:space="0" w:color="auto"/>
            <w:right w:val="none" w:sz="0" w:space="0" w:color="auto"/>
          </w:divBdr>
        </w:div>
        <w:div w:id="379325767">
          <w:marLeft w:val="640"/>
          <w:marRight w:val="0"/>
          <w:marTop w:val="0"/>
          <w:marBottom w:val="0"/>
          <w:divBdr>
            <w:top w:val="none" w:sz="0" w:space="0" w:color="auto"/>
            <w:left w:val="none" w:sz="0" w:space="0" w:color="auto"/>
            <w:bottom w:val="none" w:sz="0" w:space="0" w:color="auto"/>
            <w:right w:val="none" w:sz="0" w:space="0" w:color="auto"/>
          </w:divBdr>
        </w:div>
        <w:div w:id="2039238926">
          <w:marLeft w:val="640"/>
          <w:marRight w:val="0"/>
          <w:marTop w:val="0"/>
          <w:marBottom w:val="0"/>
          <w:divBdr>
            <w:top w:val="none" w:sz="0" w:space="0" w:color="auto"/>
            <w:left w:val="none" w:sz="0" w:space="0" w:color="auto"/>
            <w:bottom w:val="none" w:sz="0" w:space="0" w:color="auto"/>
            <w:right w:val="none" w:sz="0" w:space="0" w:color="auto"/>
          </w:divBdr>
        </w:div>
        <w:div w:id="345523978">
          <w:marLeft w:val="640"/>
          <w:marRight w:val="0"/>
          <w:marTop w:val="0"/>
          <w:marBottom w:val="0"/>
          <w:divBdr>
            <w:top w:val="none" w:sz="0" w:space="0" w:color="auto"/>
            <w:left w:val="none" w:sz="0" w:space="0" w:color="auto"/>
            <w:bottom w:val="none" w:sz="0" w:space="0" w:color="auto"/>
            <w:right w:val="none" w:sz="0" w:space="0" w:color="auto"/>
          </w:divBdr>
        </w:div>
        <w:div w:id="1583300216">
          <w:marLeft w:val="640"/>
          <w:marRight w:val="0"/>
          <w:marTop w:val="0"/>
          <w:marBottom w:val="0"/>
          <w:divBdr>
            <w:top w:val="none" w:sz="0" w:space="0" w:color="auto"/>
            <w:left w:val="none" w:sz="0" w:space="0" w:color="auto"/>
            <w:bottom w:val="none" w:sz="0" w:space="0" w:color="auto"/>
            <w:right w:val="none" w:sz="0" w:space="0" w:color="auto"/>
          </w:divBdr>
        </w:div>
        <w:div w:id="484392726">
          <w:marLeft w:val="640"/>
          <w:marRight w:val="0"/>
          <w:marTop w:val="0"/>
          <w:marBottom w:val="0"/>
          <w:divBdr>
            <w:top w:val="none" w:sz="0" w:space="0" w:color="auto"/>
            <w:left w:val="none" w:sz="0" w:space="0" w:color="auto"/>
            <w:bottom w:val="none" w:sz="0" w:space="0" w:color="auto"/>
            <w:right w:val="none" w:sz="0" w:space="0" w:color="auto"/>
          </w:divBdr>
        </w:div>
        <w:div w:id="1190218104">
          <w:marLeft w:val="640"/>
          <w:marRight w:val="0"/>
          <w:marTop w:val="0"/>
          <w:marBottom w:val="0"/>
          <w:divBdr>
            <w:top w:val="none" w:sz="0" w:space="0" w:color="auto"/>
            <w:left w:val="none" w:sz="0" w:space="0" w:color="auto"/>
            <w:bottom w:val="none" w:sz="0" w:space="0" w:color="auto"/>
            <w:right w:val="none" w:sz="0" w:space="0" w:color="auto"/>
          </w:divBdr>
        </w:div>
        <w:div w:id="614672808">
          <w:marLeft w:val="640"/>
          <w:marRight w:val="0"/>
          <w:marTop w:val="0"/>
          <w:marBottom w:val="0"/>
          <w:divBdr>
            <w:top w:val="none" w:sz="0" w:space="0" w:color="auto"/>
            <w:left w:val="none" w:sz="0" w:space="0" w:color="auto"/>
            <w:bottom w:val="none" w:sz="0" w:space="0" w:color="auto"/>
            <w:right w:val="none" w:sz="0" w:space="0" w:color="auto"/>
          </w:divBdr>
        </w:div>
        <w:div w:id="929579358">
          <w:marLeft w:val="640"/>
          <w:marRight w:val="0"/>
          <w:marTop w:val="0"/>
          <w:marBottom w:val="0"/>
          <w:divBdr>
            <w:top w:val="none" w:sz="0" w:space="0" w:color="auto"/>
            <w:left w:val="none" w:sz="0" w:space="0" w:color="auto"/>
            <w:bottom w:val="none" w:sz="0" w:space="0" w:color="auto"/>
            <w:right w:val="none" w:sz="0" w:space="0" w:color="auto"/>
          </w:divBdr>
        </w:div>
        <w:div w:id="1368794614">
          <w:marLeft w:val="640"/>
          <w:marRight w:val="0"/>
          <w:marTop w:val="0"/>
          <w:marBottom w:val="0"/>
          <w:divBdr>
            <w:top w:val="none" w:sz="0" w:space="0" w:color="auto"/>
            <w:left w:val="none" w:sz="0" w:space="0" w:color="auto"/>
            <w:bottom w:val="none" w:sz="0" w:space="0" w:color="auto"/>
            <w:right w:val="none" w:sz="0" w:space="0" w:color="auto"/>
          </w:divBdr>
        </w:div>
        <w:div w:id="1499229611">
          <w:marLeft w:val="640"/>
          <w:marRight w:val="0"/>
          <w:marTop w:val="0"/>
          <w:marBottom w:val="0"/>
          <w:divBdr>
            <w:top w:val="none" w:sz="0" w:space="0" w:color="auto"/>
            <w:left w:val="none" w:sz="0" w:space="0" w:color="auto"/>
            <w:bottom w:val="none" w:sz="0" w:space="0" w:color="auto"/>
            <w:right w:val="none" w:sz="0" w:space="0" w:color="auto"/>
          </w:divBdr>
        </w:div>
        <w:div w:id="1786192300">
          <w:marLeft w:val="640"/>
          <w:marRight w:val="0"/>
          <w:marTop w:val="0"/>
          <w:marBottom w:val="0"/>
          <w:divBdr>
            <w:top w:val="none" w:sz="0" w:space="0" w:color="auto"/>
            <w:left w:val="none" w:sz="0" w:space="0" w:color="auto"/>
            <w:bottom w:val="none" w:sz="0" w:space="0" w:color="auto"/>
            <w:right w:val="none" w:sz="0" w:space="0" w:color="auto"/>
          </w:divBdr>
        </w:div>
        <w:div w:id="1409500271">
          <w:marLeft w:val="640"/>
          <w:marRight w:val="0"/>
          <w:marTop w:val="0"/>
          <w:marBottom w:val="0"/>
          <w:divBdr>
            <w:top w:val="none" w:sz="0" w:space="0" w:color="auto"/>
            <w:left w:val="none" w:sz="0" w:space="0" w:color="auto"/>
            <w:bottom w:val="none" w:sz="0" w:space="0" w:color="auto"/>
            <w:right w:val="none" w:sz="0" w:space="0" w:color="auto"/>
          </w:divBdr>
        </w:div>
        <w:div w:id="1777558564">
          <w:marLeft w:val="640"/>
          <w:marRight w:val="0"/>
          <w:marTop w:val="0"/>
          <w:marBottom w:val="0"/>
          <w:divBdr>
            <w:top w:val="none" w:sz="0" w:space="0" w:color="auto"/>
            <w:left w:val="none" w:sz="0" w:space="0" w:color="auto"/>
            <w:bottom w:val="none" w:sz="0" w:space="0" w:color="auto"/>
            <w:right w:val="none" w:sz="0" w:space="0" w:color="auto"/>
          </w:divBdr>
        </w:div>
        <w:div w:id="1735664184">
          <w:marLeft w:val="640"/>
          <w:marRight w:val="0"/>
          <w:marTop w:val="0"/>
          <w:marBottom w:val="0"/>
          <w:divBdr>
            <w:top w:val="none" w:sz="0" w:space="0" w:color="auto"/>
            <w:left w:val="none" w:sz="0" w:space="0" w:color="auto"/>
            <w:bottom w:val="none" w:sz="0" w:space="0" w:color="auto"/>
            <w:right w:val="none" w:sz="0" w:space="0" w:color="auto"/>
          </w:divBdr>
        </w:div>
        <w:div w:id="1260599587">
          <w:marLeft w:val="640"/>
          <w:marRight w:val="0"/>
          <w:marTop w:val="0"/>
          <w:marBottom w:val="0"/>
          <w:divBdr>
            <w:top w:val="none" w:sz="0" w:space="0" w:color="auto"/>
            <w:left w:val="none" w:sz="0" w:space="0" w:color="auto"/>
            <w:bottom w:val="none" w:sz="0" w:space="0" w:color="auto"/>
            <w:right w:val="none" w:sz="0" w:space="0" w:color="auto"/>
          </w:divBdr>
        </w:div>
        <w:div w:id="192616836">
          <w:marLeft w:val="640"/>
          <w:marRight w:val="0"/>
          <w:marTop w:val="0"/>
          <w:marBottom w:val="0"/>
          <w:divBdr>
            <w:top w:val="none" w:sz="0" w:space="0" w:color="auto"/>
            <w:left w:val="none" w:sz="0" w:space="0" w:color="auto"/>
            <w:bottom w:val="none" w:sz="0" w:space="0" w:color="auto"/>
            <w:right w:val="none" w:sz="0" w:space="0" w:color="auto"/>
          </w:divBdr>
        </w:div>
        <w:div w:id="2042199892">
          <w:marLeft w:val="640"/>
          <w:marRight w:val="0"/>
          <w:marTop w:val="0"/>
          <w:marBottom w:val="0"/>
          <w:divBdr>
            <w:top w:val="none" w:sz="0" w:space="0" w:color="auto"/>
            <w:left w:val="none" w:sz="0" w:space="0" w:color="auto"/>
            <w:bottom w:val="none" w:sz="0" w:space="0" w:color="auto"/>
            <w:right w:val="none" w:sz="0" w:space="0" w:color="auto"/>
          </w:divBdr>
        </w:div>
        <w:div w:id="1494183958">
          <w:marLeft w:val="640"/>
          <w:marRight w:val="0"/>
          <w:marTop w:val="0"/>
          <w:marBottom w:val="0"/>
          <w:divBdr>
            <w:top w:val="none" w:sz="0" w:space="0" w:color="auto"/>
            <w:left w:val="none" w:sz="0" w:space="0" w:color="auto"/>
            <w:bottom w:val="none" w:sz="0" w:space="0" w:color="auto"/>
            <w:right w:val="none" w:sz="0" w:space="0" w:color="auto"/>
          </w:divBdr>
        </w:div>
        <w:div w:id="909582688">
          <w:marLeft w:val="640"/>
          <w:marRight w:val="0"/>
          <w:marTop w:val="0"/>
          <w:marBottom w:val="0"/>
          <w:divBdr>
            <w:top w:val="none" w:sz="0" w:space="0" w:color="auto"/>
            <w:left w:val="none" w:sz="0" w:space="0" w:color="auto"/>
            <w:bottom w:val="none" w:sz="0" w:space="0" w:color="auto"/>
            <w:right w:val="none" w:sz="0" w:space="0" w:color="auto"/>
          </w:divBdr>
        </w:div>
        <w:div w:id="1670282036">
          <w:marLeft w:val="640"/>
          <w:marRight w:val="0"/>
          <w:marTop w:val="0"/>
          <w:marBottom w:val="0"/>
          <w:divBdr>
            <w:top w:val="none" w:sz="0" w:space="0" w:color="auto"/>
            <w:left w:val="none" w:sz="0" w:space="0" w:color="auto"/>
            <w:bottom w:val="none" w:sz="0" w:space="0" w:color="auto"/>
            <w:right w:val="none" w:sz="0" w:space="0" w:color="auto"/>
          </w:divBdr>
        </w:div>
        <w:div w:id="581456569">
          <w:marLeft w:val="640"/>
          <w:marRight w:val="0"/>
          <w:marTop w:val="0"/>
          <w:marBottom w:val="0"/>
          <w:divBdr>
            <w:top w:val="none" w:sz="0" w:space="0" w:color="auto"/>
            <w:left w:val="none" w:sz="0" w:space="0" w:color="auto"/>
            <w:bottom w:val="none" w:sz="0" w:space="0" w:color="auto"/>
            <w:right w:val="none" w:sz="0" w:space="0" w:color="auto"/>
          </w:divBdr>
        </w:div>
        <w:div w:id="398208600">
          <w:marLeft w:val="640"/>
          <w:marRight w:val="0"/>
          <w:marTop w:val="0"/>
          <w:marBottom w:val="0"/>
          <w:divBdr>
            <w:top w:val="none" w:sz="0" w:space="0" w:color="auto"/>
            <w:left w:val="none" w:sz="0" w:space="0" w:color="auto"/>
            <w:bottom w:val="none" w:sz="0" w:space="0" w:color="auto"/>
            <w:right w:val="none" w:sz="0" w:space="0" w:color="auto"/>
          </w:divBdr>
        </w:div>
        <w:div w:id="1913806360">
          <w:marLeft w:val="640"/>
          <w:marRight w:val="0"/>
          <w:marTop w:val="0"/>
          <w:marBottom w:val="0"/>
          <w:divBdr>
            <w:top w:val="none" w:sz="0" w:space="0" w:color="auto"/>
            <w:left w:val="none" w:sz="0" w:space="0" w:color="auto"/>
            <w:bottom w:val="none" w:sz="0" w:space="0" w:color="auto"/>
            <w:right w:val="none" w:sz="0" w:space="0" w:color="auto"/>
          </w:divBdr>
        </w:div>
        <w:div w:id="1595896510">
          <w:marLeft w:val="640"/>
          <w:marRight w:val="0"/>
          <w:marTop w:val="0"/>
          <w:marBottom w:val="0"/>
          <w:divBdr>
            <w:top w:val="none" w:sz="0" w:space="0" w:color="auto"/>
            <w:left w:val="none" w:sz="0" w:space="0" w:color="auto"/>
            <w:bottom w:val="none" w:sz="0" w:space="0" w:color="auto"/>
            <w:right w:val="none" w:sz="0" w:space="0" w:color="auto"/>
          </w:divBdr>
        </w:div>
        <w:div w:id="202796077">
          <w:marLeft w:val="640"/>
          <w:marRight w:val="0"/>
          <w:marTop w:val="0"/>
          <w:marBottom w:val="0"/>
          <w:divBdr>
            <w:top w:val="none" w:sz="0" w:space="0" w:color="auto"/>
            <w:left w:val="none" w:sz="0" w:space="0" w:color="auto"/>
            <w:bottom w:val="none" w:sz="0" w:space="0" w:color="auto"/>
            <w:right w:val="none" w:sz="0" w:space="0" w:color="auto"/>
          </w:divBdr>
        </w:div>
        <w:div w:id="273638088">
          <w:marLeft w:val="640"/>
          <w:marRight w:val="0"/>
          <w:marTop w:val="0"/>
          <w:marBottom w:val="0"/>
          <w:divBdr>
            <w:top w:val="none" w:sz="0" w:space="0" w:color="auto"/>
            <w:left w:val="none" w:sz="0" w:space="0" w:color="auto"/>
            <w:bottom w:val="none" w:sz="0" w:space="0" w:color="auto"/>
            <w:right w:val="none" w:sz="0" w:space="0" w:color="auto"/>
          </w:divBdr>
        </w:div>
        <w:div w:id="1071585826">
          <w:marLeft w:val="640"/>
          <w:marRight w:val="0"/>
          <w:marTop w:val="0"/>
          <w:marBottom w:val="0"/>
          <w:divBdr>
            <w:top w:val="none" w:sz="0" w:space="0" w:color="auto"/>
            <w:left w:val="none" w:sz="0" w:space="0" w:color="auto"/>
            <w:bottom w:val="none" w:sz="0" w:space="0" w:color="auto"/>
            <w:right w:val="none" w:sz="0" w:space="0" w:color="auto"/>
          </w:divBdr>
        </w:div>
        <w:div w:id="403528026">
          <w:marLeft w:val="640"/>
          <w:marRight w:val="0"/>
          <w:marTop w:val="0"/>
          <w:marBottom w:val="0"/>
          <w:divBdr>
            <w:top w:val="none" w:sz="0" w:space="0" w:color="auto"/>
            <w:left w:val="none" w:sz="0" w:space="0" w:color="auto"/>
            <w:bottom w:val="none" w:sz="0" w:space="0" w:color="auto"/>
            <w:right w:val="none" w:sz="0" w:space="0" w:color="auto"/>
          </w:divBdr>
        </w:div>
        <w:div w:id="1862359636">
          <w:marLeft w:val="640"/>
          <w:marRight w:val="0"/>
          <w:marTop w:val="0"/>
          <w:marBottom w:val="0"/>
          <w:divBdr>
            <w:top w:val="none" w:sz="0" w:space="0" w:color="auto"/>
            <w:left w:val="none" w:sz="0" w:space="0" w:color="auto"/>
            <w:bottom w:val="none" w:sz="0" w:space="0" w:color="auto"/>
            <w:right w:val="none" w:sz="0" w:space="0" w:color="auto"/>
          </w:divBdr>
        </w:div>
        <w:div w:id="1970939217">
          <w:marLeft w:val="640"/>
          <w:marRight w:val="0"/>
          <w:marTop w:val="0"/>
          <w:marBottom w:val="0"/>
          <w:divBdr>
            <w:top w:val="none" w:sz="0" w:space="0" w:color="auto"/>
            <w:left w:val="none" w:sz="0" w:space="0" w:color="auto"/>
            <w:bottom w:val="none" w:sz="0" w:space="0" w:color="auto"/>
            <w:right w:val="none" w:sz="0" w:space="0" w:color="auto"/>
          </w:divBdr>
        </w:div>
      </w:divsChild>
    </w:div>
    <w:div w:id="964232609">
      <w:bodyDiv w:val="1"/>
      <w:marLeft w:val="0"/>
      <w:marRight w:val="0"/>
      <w:marTop w:val="0"/>
      <w:marBottom w:val="0"/>
      <w:divBdr>
        <w:top w:val="none" w:sz="0" w:space="0" w:color="auto"/>
        <w:left w:val="none" w:sz="0" w:space="0" w:color="auto"/>
        <w:bottom w:val="none" w:sz="0" w:space="0" w:color="auto"/>
        <w:right w:val="none" w:sz="0" w:space="0" w:color="auto"/>
      </w:divBdr>
      <w:divsChild>
        <w:div w:id="1671906020">
          <w:marLeft w:val="640"/>
          <w:marRight w:val="0"/>
          <w:marTop w:val="0"/>
          <w:marBottom w:val="0"/>
          <w:divBdr>
            <w:top w:val="none" w:sz="0" w:space="0" w:color="auto"/>
            <w:left w:val="none" w:sz="0" w:space="0" w:color="auto"/>
            <w:bottom w:val="none" w:sz="0" w:space="0" w:color="auto"/>
            <w:right w:val="none" w:sz="0" w:space="0" w:color="auto"/>
          </w:divBdr>
        </w:div>
        <w:div w:id="1039862666">
          <w:marLeft w:val="640"/>
          <w:marRight w:val="0"/>
          <w:marTop w:val="0"/>
          <w:marBottom w:val="0"/>
          <w:divBdr>
            <w:top w:val="none" w:sz="0" w:space="0" w:color="auto"/>
            <w:left w:val="none" w:sz="0" w:space="0" w:color="auto"/>
            <w:bottom w:val="none" w:sz="0" w:space="0" w:color="auto"/>
            <w:right w:val="none" w:sz="0" w:space="0" w:color="auto"/>
          </w:divBdr>
        </w:div>
        <w:div w:id="836654699">
          <w:marLeft w:val="640"/>
          <w:marRight w:val="0"/>
          <w:marTop w:val="0"/>
          <w:marBottom w:val="0"/>
          <w:divBdr>
            <w:top w:val="none" w:sz="0" w:space="0" w:color="auto"/>
            <w:left w:val="none" w:sz="0" w:space="0" w:color="auto"/>
            <w:bottom w:val="none" w:sz="0" w:space="0" w:color="auto"/>
            <w:right w:val="none" w:sz="0" w:space="0" w:color="auto"/>
          </w:divBdr>
        </w:div>
        <w:div w:id="1624917045">
          <w:marLeft w:val="640"/>
          <w:marRight w:val="0"/>
          <w:marTop w:val="0"/>
          <w:marBottom w:val="0"/>
          <w:divBdr>
            <w:top w:val="none" w:sz="0" w:space="0" w:color="auto"/>
            <w:left w:val="none" w:sz="0" w:space="0" w:color="auto"/>
            <w:bottom w:val="none" w:sz="0" w:space="0" w:color="auto"/>
            <w:right w:val="none" w:sz="0" w:space="0" w:color="auto"/>
          </w:divBdr>
        </w:div>
        <w:div w:id="797408165">
          <w:marLeft w:val="640"/>
          <w:marRight w:val="0"/>
          <w:marTop w:val="0"/>
          <w:marBottom w:val="0"/>
          <w:divBdr>
            <w:top w:val="none" w:sz="0" w:space="0" w:color="auto"/>
            <w:left w:val="none" w:sz="0" w:space="0" w:color="auto"/>
            <w:bottom w:val="none" w:sz="0" w:space="0" w:color="auto"/>
            <w:right w:val="none" w:sz="0" w:space="0" w:color="auto"/>
          </w:divBdr>
        </w:div>
        <w:div w:id="101153971">
          <w:marLeft w:val="640"/>
          <w:marRight w:val="0"/>
          <w:marTop w:val="0"/>
          <w:marBottom w:val="0"/>
          <w:divBdr>
            <w:top w:val="none" w:sz="0" w:space="0" w:color="auto"/>
            <w:left w:val="none" w:sz="0" w:space="0" w:color="auto"/>
            <w:bottom w:val="none" w:sz="0" w:space="0" w:color="auto"/>
            <w:right w:val="none" w:sz="0" w:space="0" w:color="auto"/>
          </w:divBdr>
        </w:div>
        <w:div w:id="212665346">
          <w:marLeft w:val="640"/>
          <w:marRight w:val="0"/>
          <w:marTop w:val="0"/>
          <w:marBottom w:val="0"/>
          <w:divBdr>
            <w:top w:val="none" w:sz="0" w:space="0" w:color="auto"/>
            <w:left w:val="none" w:sz="0" w:space="0" w:color="auto"/>
            <w:bottom w:val="none" w:sz="0" w:space="0" w:color="auto"/>
            <w:right w:val="none" w:sz="0" w:space="0" w:color="auto"/>
          </w:divBdr>
        </w:div>
        <w:div w:id="1108693302">
          <w:marLeft w:val="640"/>
          <w:marRight w:val="0"/>
          <w:marTop w:val="0"/>
          <w:marBottom w:val="0"/>
          <w:divBdr>
            <w:top w:val="none" w:sz="0" w:space="0" w:color="auto"/>
            <w:left w:val="none" w:sz="0" w:space="0" w:color="auto"/>
            <w:bottom w:val="none" w:sz="0" w:space="0" w:color="auto"/>
            <w:right w:val="none" w:sz="0" w:space="0" w:color="auto"/>
          </w:divBdr>
        </w:div>
        <w:div w:id="738092994">
          <w:marLeft w:val="640"/>
          <w:marRight w:val="0"/>
          <w:marTop w:val="0"/>
          <w:marBottom w:val="0"/>
          <w:divBdr>
            <w:top w:val="none" w:sz="0" w:space="0" w:color="auto"/>
            <w:left w:val="none" w:sz="0" w:space="0" w:color="auto"/>
            <w:bottom w:val="none" w:sz="0" w:space="0" w:color="auto"/>
            <w:right w:val="none" w:sz="0" w:space="0" w:color="auto"/>
          </w:divBdr>
        </w:div>
        <w:div w:id="828716462">
          <w:marLeft w:val="640"/>
          <w:marRight w:val="0"/>
          <w:marTop w:val="0"/>
          <w:marBottom w:val="0"/>
          <w:divBdr>
            <w:top w:val="none" w:sz="0" w:space="0" w:color="auto"/>
            <w:left w:val="none" w:sz="0" w:space="0" w:color="auto"/>
            <w:bottom w:val="none" w:sz="0" w:space="0" w:color="auto"/>
            <w:right w:val="none" w:sz="0" w:space="0" w:color="auto"/>
          </w:divBdr>
        </w:div>
        <w:div w:id="1622028277">
          <w:marLeft w:val="640"/>
          <w:marRight w:val="0"/>
          <w:marTop w:val="0"/>
          <w:marBottom w:val="0"/>
          <w:divBdr>
            <w:top w:val="none" w:sz="0" w:space="0" w:color="auto"/>
            <w:left w:val="none" w:sz="0" w:space="0" w:color="auto"/>
            <w:bottom w:val="none" w:sz="0" w:space="0" w:color="auto"/>
            <w:right w:val="none" w:sz="0" w:space="0" w:color="auto"/>
          </w:divBdr>
        </w:div>
        <w:div w:id="1445926853">
          <w:marLeft w:val="640"/>
          <w:marRight w:val="0"/>
          <w:marTop w:val="0"/>
          <w:marBottom w:val="0"/>
          <w:divBdr>
            <w:top w:val="none" w:sz="0" w:space="0" w:color="auto"/>
            <w:left w:val="none" w:sz="0" w:space="0" w:color="auto"/>
            <w:bottom w:val="none" w:sz="0" w:space="0" w:color="auto"/>
            <w:right w:val="none" w:sz="0" w:space="0" w:color="auto"/>
          </w:divBdr>
        </w:div>
        <w:div w:id="1609586527">
          <w:marLeft w:val="640"/>
          <w:marRight w:val="0"/>
          <w:marTop w:val="0"/>
          <w:marBottom w:val="0"/>
          <w:divBdr>
            <w:top w:val="none" w:sz="0" w:space="0" w:color="auto"/>
            <w:left w:val="none" w:sz="0" w:space="0" w:color="auto"/>
            <w:bottom w:val="none" w:sz="0" w:space="0" w:color="auto"/>
            <w:right w:val="none" w:sz="0" w:space="0" w:color="auto"/>
          </w:divBdr>
        </w:div>
        <w:div w:id="1867449439">
          <w:marLeft w:val="640"/>
          <w:marRight w:val="0"/>
          <w:marTop w:val="0"/>
          <w:marBottom w:val="0"/>
          <w:divBdr>
            <w:top w:val="none" w:sz="0" w:space="0" w:color="auto"/>
            <w:left w:val="none" w:sz="0" w:space="0" w:color="auto"/>
            <w:bottom w:val="none" w:sz="0" w:space="0" w:color="auto"/>
            <w:right w:val="none" w:sz="0" w:space="0" w:color="auto"/>
          </w:divBdr>
        </w:div>
        <w:div w:id="707604897">
          <w:marLeft w:val="640"/>
          <w:marRight w:val="0"/>
          <w:marTop w:val="0"/>
          <w:marBottom w:val="0"/>
          <w:divBdr>
            <w:top w:val="none" w:sz="0" w:space="0" w:color="auto"/>
            <w:left w:val="none" w:sz="0" w:space="0" w:color="auto"/>
            <w:bottom w:val="none" w:sz="0" w:space="0" w:color="auto"/>
            <w:right w:val="none" w:sz="0" w:space="0" w:color="auto"/>
          </w:divBdr>
        </w:div>
        <w:div w:id="107630534">
          <w:marLeft w:val="640"/>
          <w:marRight w:val="0"/>
          <w:marTop w:val="0"/>
          <w:marBottom w:val="0"/>
          <w:divBdr>
            <w:top w:val="none" w:sz="0" w:space="0" w:color="auto"/>
            <w:left w:val="none" w:sz="0" w:space="0" w:color="auto"/>
            <w:bottom w:val="none" w:sz="0" w:space="0" w:color="auto"/>
            <w:right w:val="none" w:sz="0" w:space="0" w:color="auto"/>
          </w:divBdr>
        </w:div>
        <w:div w:id="1998148863">
          <w:marLeft w:val="640"/>
          <w:marRight w:val="0"/>
          <w:marTop w:val="0"/>
          <w:marBottom w:val="0"/>
          <w:divBdr>
            <w:top w:val="none" w:sz="0" w:space="0" w:color="auto"/>
            <w:left w:val="none" w:sz="0" w:space="0" w:color="auto"/>
            <w:bottom w:val="none" w:sz="0" w:space="0" w:color="auto"/>
            <w:right w:val="none" w:sz="0" w:space="0" w:color="auto"/>
          </w:divBdr>
        </w:div>
        <w:div w:id="1613975111">
          <w:marLeft w:val="640"/>
          <w:marRight w:val="0"/>
          <w:marTop w:val="0"/>
          <w:marBottom w:val="0"/>
          <w:divBdr>
            <w:top w:val="none" w:sz="0" w:space="0" w:color="auto"/>
            <w:left w:val="none" w:sz="0" w:space="0" w:color="auto"/>
            <w:bottom w:val="none" w:sz="0" w:space="0" w:color="auto"/>
            <w:right w:val="none" w:sz="0" w:space="0" w:color="auto"/>
          </w:divBdr>
        </w:div>
        <w:div w:id="580335190">
          <w:marLeft w:val="640"/>
          <w:marRight w:val="0"/>
          <w:marTop w:val="0"/>
          <w:marBottom w:val="0"/>
          <w:divBdr>
            <w:top w:val="none" w:sz="0" w:space="0" w:color="auto"/>
            <w:left w:val="none" w:sz="0" w:space="0" w:color="auto"/>
            <w:bottom w:val="none" w:sz="0" w:space="0" w:color="auto"/>
            <w:right w:val="none" w:sz="0" w:space="0" w:color="auto"/>
          </w:divBdr>
        </w:div>
        <w:div w:id="234171990">
          <w:marLeft w:val="640"/>
          <w:marRight w:val="0"/>
          <w:marTop w:val="0"/>
          <w:marBottom w:val="0"/>
          <w:divBdr>
            <w:top w:val="none" w:sz="0" w:space="0" w:color="auto"/>
            <w:left w:val="none" w:sz="0" w:space="0" w:color="auto"/>
            <w:bottom w:val="none" w:sz="0" w:space="0" w:color="auto"/>
            <w:right w:val="none" w:sz="0" w:space="0" w:color="auto"/>
          </w:divBdr>
        </w:div>
        <w:div w:id="509417608">
          <w:marLeft w:val="640"/>
          <w:marRight w:val="0"/>
          <w:marTop w:val="0"/>
          <w:marBottom w:val="0"/>
          <w:divBdr>
            <w:top w:val="none" w:sz="0" w:space="0" w:color="auto"/>
            <w:left w:val="none" w:sz="0" w:space="0" w:color="auto"/>
            <w:bottom w:val="none" w:sz="0" w:space="0" w:color="auto"/>
            <w:right w:val="none" w:sz="0" w:space="0" w:color="auto"/>
          </w:divBdr>
        </w:div>
        <w:div w:id="439031277">
          <w:marLeft w:val="640"/>
          <w:marRight w:val="0"/>
          <w:marTop w:val="0"/>
          <w:marBottom w:val="0"/>
          <w:divBdr>
            <w:top w:val="none" w:sz="0" w:space="0" w:color="auto"/>
            <w:left w:val="none" w:sz="0" w:space="0" w:color="auto"/>
            <w:bottom w:val="none" w:sz="0" w:space="0" w:color="auto"/>
            <w:right w:val="none" w:sz="0" w:space="0" w:color="auto"/>
          </w:divBdr>
        </w:div>
        <w:div w:id="1085954989">
          <w:marLeft w:val="640"/>
          <w:marRight w:val="0"/>
          <w:marTop w:val="0"/>
          <w:marBottom w:val="0"/>
          <w:divBdr>
            <w:top w:val="none" w:sz="0" w:space="0" w:color="auto"/>
            <w:left w:val="none" w:sz="0" w:space="0" w:color="auto"/>
            <w:bottom w:val="none" w:sz="0" w:space="0" w:color="auto"/>
            <w:right w:val="none" w:sz="0" w:space="0" w:color="auto"/>
          </w:divBdr>
        </w:div>
        <w:div w:id="338116708">
          <w:marLeft w:val="640"/>
          <w:marRight w:val="0"/>
          <w:marTop w:val="0"/>
          <w:marBottom w:val="0"/>
          <w:divBdr>
            <w:top w:val="none" w:sz="0" w:space="0" w:color="auto"/>
            <w:left w:val="none" w:sz="0" w:space="0" w:color="auto"/>
            <w:bottom w:val="none" w:sz="0" w:space="0" w:color="auto"/>
            <w:right w:val="none" w:sz="0" w:space="0" w:color="auto"/>
          </w:divBdr>
        </w:div>
        <w:div w:id="1192381384">
          <w:marLeft w:val="640"/>
          <w:marRight w:val="0"/>
          <w:marTop w:val="0"/>
          <w:marBottom w:val="0"/>
          <w:divBdr>
            <w:top w:val="none" w:sz="0" w:space="0" w:color="auto"/>
            <w:left w:val="none" w:sz="0" w:space="0" w:color="auto"/>
            <w:bottom w:val="none" w:sz="0" w:space="0" w:color="auto"/>
            <w:right w:val="none" w:sz="0" w:space="0" w:color="auto"/>
          </w:divBdr>
        </w:div>
        <w:div w:id="1445543364">
          <w:marLeft w:val="640"/>
          <w:marRight w:val="0"/>
          <w:marTop w:val="0"/>
          <w:marBottom w:val="0"/>
          <w:divBdr>
            <w:top w:val="none" w:sz="0" w:space="0" w:color="auto"/>
            <w:left w:val="none" w:sz="0" w:space="0" w:color="auto"/>
            <w:bottom w:val="none" w:sz="0" w:space="0" w:color="auto"/>
            <w:right w:val="none" w:sz="0" w:space="0" w:color="auto"/>
          </w:divBdr>
        </w:div>
        <w:div w:id="888566930">
          <w:marLeft w:val="640"/>
          <w:marRight w:val="0"/>
          <w:marTop w:val="0"/>
          <w:marBottom w:val="0"/>
          <w:divBdr>
            <w:top w:val="none" w:sz="0" w:space="0" w:color="auto"/>
            <w:left w:val="none" w:sz="0" w:space="0" w:color="auto"/>
            <w:bottom w:val="none" w:sz="0" w:space="0" w:color="auto"/>
            <w:right w:val="none" w:sz="0" w:space="0" w:color="auto"/>
          </w:divBdr>
        </w:div>
        <w:div w:id="1078557182">
          <w:marLeft w:val="640"/>
          <w:marRight w:val="0"/>
          <w:marTop w:val="0"/>
          <w:marBottom w:val="0"/>
          <w:divBdr>
            <w:top w:val="none" w:sz="0" w:space="0" w:color="auto"/>
            <w:left w:val="none" w:sz="0" w:space="0" w:color="auto"/>
            <w:bottom w:val="none" w:sz="0" w:space="0" w:color="auto"/>
            <w:right w:val="none" w:sz="0" w:space="0" w:color="auto"/>
          </w:divBdr>
        </w:div>
        <w:div w:id="1102916739">
          <w:marLeft w:val="640"/>
          <w:marRight w:val="0"/>
          <w:marTop w:val="0"/>
          <w:marBottom w:val="0"/>
          <w:divBdr>
            <w:top w:val="none" w:sz="0" w:space="0" w:color="auto"/>
            <w:left w:val="none" w:sz="0" w:space="0" w:color="auto"/>
            <w:bottom w:val="none" w:sz="0" w:space="0" w:color="auto"/>
            <w:right w:val="none" w:sz="0" w:space="0" w:color="auto"/>
          </w:divBdr>
        </w:div>
        <w:div w:id="984889588">
          <w:marLeft w:val="640"/>
          <w:marRight w:val="0"/>
          <w:marTop w:val="0"/>
          <w:marBottom w:val="0"/>
          <w:divBdr>
            <w:top w:val="none" w:sz="0" w:space="0" w:color="auto"/>
            <w:left w:val="none" w:sz="0" w:space="0" w:color="auto"/>
            <w:bottom w:val="none" w:sz="0" w:space="0" w:color="auto"/>
            <w:right w:val="none" w:sz="0" w:space="0" w:color="auto"/>
          </w:divBdr>
        </w:div>
        <w:div w:id="113063902">
          <w:marLeft w:val="640"/>
          <w:marRight w:val="0"/>
          <w:marTop w:val="0"/>
          <w:marBottom w:val="0"/>
          <w:divBdr>
            <w:top w:val="none" w:sz="0" w:space="0" w:color="auto"/>
            <w:left w:val="none" w:sz="0" w:space="0" w:color="auto"/>
            <w:bottom w:val="none" w:sz="0" w:space="0" w:color="auto"/>
            <w:right w:val="none" w:sz="0" w:space="0" w:color="auto"/>
          </w:divBdr>
        </w:div>
        <w:div w:id="1164320559">
          <w:marLeft w:val="640"/>
          <w:marRight w:val="0"/>
          <w:marTop w:val="0"/>
          <w:marBottom w:val="0"/>
          <w:divBdr>
            <w:top w:val="none" w:sz="0" w:space="0" w:color="auto"/>
            <w:left w:val="none" w:sz="0" w:space="0" w:color="auto"/>
            <w:bottom w:val="none" w:sz="0" w:space="0" w:color="auto"/>
            <w:right w:val="none" w:sz="0" w:space="0" w:color="auto"/>
          </w:divBdr>
        </w:div>
        <w:div w:id="1568801857">
          <w:marLeft w:val="640"/>
          <w:marRight w:val="0"/>
          <w:marTop w:val="0"/>
          <w:marBottom w:val="0"/>
          <w:divBdr>
            <w:top w:val="none" w:sz="0" w:space="0" w:color="auto"/>
            <w:left w:val="none" w:sz="0" w:space="0" w:color="auto"/>
            <w:bottom w:val="none" w:sz="0" w:space="0" w:color="auto"/>
            <w:right w:val="none" w:sz="0" w:space="0" w:color="auto"/>
          </w:divBdr>
        </w:div>
        <w:div w:id="1243879918">
          <w:marLeft w:val="640"/>
          <w:marRight w:val="0"/>
          <w:marTop w:val="0"/>
          <w:marBottom w:val="0"/>
          <w:divBdr>
            <w:top w:val="none" w:sz="0" w:space="0" w:color="auto"/>
            <w:left w:val="none" w:sz="0" w:space="0" w:color="auto"/>
            <w:bottom w:val="none" w:sz="0" w:space="0" w:color="auto"/>
            <w:right w:val="none" w:sz="0" w:space="0" w:color="auto"/>
          </w:divBdr>
        </w:div>
        <w:div w:id="1338535209">
          <w:marLeft w:val="640"/>
          <w:marRight w:val="0"/>
          <w:marTop w:val="0"/>
          <w:marBottom w:val="0"/>
          <w:divBdr>
            <w:top w:val="none" w:sz="0" w:space="0" w:color="auto"/>
            <w:left w:val="none" w:sz="0" w:space="0" w:color="auto"/>
            <w:bottom w:val="none" w:sz="0" w:space="0" w:color="auto"/>
            <w:right w:val="none" w:sz="0" w:space="0" w:color="auto"/>
          </w:divBdr>
        </w:div>
        <w:div w:id="1857038362">
          <w:marLeft w:val="640"/>
          <w:marRight w:val="0"/>
          <w:marTop w:val="0"/>
          <w:marBottom w:val="0"/>
          <w:divBdr>
            <w:top w:val="none" w:sz="0" w:space="0" w:color="auto"/>
            <w:left w:val="none" w:sz="0" w:space="0" w:color="auto"/>
            <w:bottom w:val="none" w:sz="0" w:space="0" w:color="auto"/>
            <w:right w:val="none" w:sz="0" w:space="0" w:color="auto"/>
          </w:divBdr>
        </w:div>
        <w:div w:id="1883863620">
          <w:marLeft w:val="640"/>
          <w:marRight w:val="0"/>
          <w:marTop w:val="0"/>
          <w:marBottom w:val="0"/>
          <w:divBdr>
            <w:top w:val="none" w:sz="0" w:space="0" w:color="auto"/>
            <w:left w:val="none" w:sz="0" w:space="0" w:color="auto"/>
            <w:bottom w:val="none" w:sz="0" w:space="0" w:color="auto"/>
            <w:right w:val="none" w:sz="0" w:space="0" w:color="auto"/>
          </w:divBdr>
        </w:div>
        <w:div w:id="506362042">
          <w:marLeft w:val="640"/>
          <w:marRight w:val="0"/>
          <w:marTop w:val="0"/>
          <w:marBottom w:val="0"/>
          <w:divBdr>
            <w:top w:val="none" w:sz="0" w:space="0" w:color="auto"/>
            <w:left w:val="none" w:sz="0" w:space="0" w:color="auto"/>
            <w:bottom w:val="none" w:sz="0" w:space="0" w:color="auto"/>
            <w:right w:val="none" w:sz="0" w:space="0" w:color="auto"/>
          </w:divBdr>
        </w:div>
        <w:div w:id="715475407">
          <w:marLeft w:val="640"/>
          <w:marRight w:val="0"/>
          <w:marTop w:val="0"/>
          <w:marBottom w:val="0"/>
          <w:divBdr>
            <w:top w:val="none" w:sz="0" w:space="0" w:color="auto"/>
            <w:left w:val="none" w:sz="0" w:space="0" w:color="auto"/>
            <w:bottom w:val="none" w:sz="0" w:space="0" w:color="auto"/>
            <w:right w:val="none" w:sz="0" w:space="0" w:color="auto"/>
          </w:divBdr>
        </w:div>
        <w:div w:id="355277697">
          <w:marLeft w:val="640"/>
          <w:marRight w:val="0"/>
          <w:marTop w:val="0"/>
          <w:marBottom w:val="0"/>
          <w:divBdr>
            <w:top w:val="none" w:sz="0" w:space="0" w:color="auto"/>
            <w:left w:val="none" w:sz="0" w:space="0" w:color="auto"/>
            <w:bottom w:val="none" w:sz="0" w:space="0" w:color="auto"/>
            <w:right w:val="none" w:sz="0" w:space="0" w:color="auto"/>
          </w:divBdr>
        </w:div>
        <w:div w:id="553007858">
          <w:marLeft w:val="640"/>
          <w:marRight w:val="0"/>
          <w:marTop w:val="0"/>
          <w:marBottom w:val="0"/>
          <w:divBdr>
            <w:top w:val="none" w:sz="0" w:space="0" w:color="auto"/>
            <w:left w:val="none" w:sz="0" w:space="0" w:color="auto"/>
            <w:bottom w:val="none" w:sz="0" w:space="0" w:color="auto"/>
            <w:right w:val="none" w:sz="0" w:space="0" w:color="auto"/>
          </w:divBdr>
        </w:div>
        <w:div w:id="2131047391">
          <w:marLeft w:val="640"/>
          <w:marRight w:val="0"/>
          <w:marTop w:val="0"/>
          <w:marBottom w:val="0"/>
          <w:divBdr>
            <w:top w:val="none" w:sz="0" w:space="0" w:color="auto"/>
            <w:left w:val="none" w:sz="0" w:space="0" w:color="auto"/>
            <w:bottom w:val="none" w:sz="0" w:space="0" w:color="auto"/>
            <w:right w:val="none" w:sz="0" w:space="0" w:color="auto"/>
          </w:divBdr>
        </w:div>
        <w:div w:id="333072138">
          <w:marLeft w:val="640"/>
          <w:marRight w:val="0"/>
          <w:marTop w:val="0"/>
          <w:marBottom w:val="0"/>
          <w:divBdr>
            <w:top w:val="none" w:sz="0" w:space="0" w:color="auto"/>
            <w:left w:val="none" w:sz="0" w:space="0" w:color="auto"/>
            <w:bottom w:val="none" w:sz="0" w:space="0" w:color="auto"/>
            <w:right w:val="none" w:sz="0" w:space="0" w:color="auto"/>
          </w:divBdr>
        </w:div>
        <w:div w:id="1977834113">
          <w:marLeft w:val="640"/>
          <w:marRight w:val="0"/>
          <w:marTop w:val="0"/>
          <w:marBottom w:val="0"/>
          <w:divBdr>
            <w:top w:val="none" w:sz="0" w:space="0" w:color="auto"/>
            <w:left w:val="none" w:sz="0" w:space="0" w:color="auto"/>
            <w:bottom w:val="none" w:sz="0" w:space="0" w:color="auto"/>
            <w:right w:val="none" w:sz="0" w:space="0" w:color="auto"/>
          </w:divBdr>
        </w:div>
        <w:div w:id="617420253">
          <w:marLeft w:val="640"/>
          <w:marRight w:val="0"/>
          <w:marTop w:val="0"/>
          <w:marBottom w:val="0"/>
          <w:divBdr>
            <w:top w:val="none" w:sz="0" w:space="0" w:color="auto"/>
            <w:left w:val="none" w:sz="0" w:space="0" w:color="auto"/>
            <w:bottom w:val="none" w:sz="0" w:space="0" w:color="auto"/>
            <w:right w:val="none" w:sz="0" w:space="0" w:color="auto"/>
          </w:divBdr>
        </w:div>
        <w:div w:id="1526819901">
          <w:marLeft w:val="640"/>
          <w:marRight w:val="0"/>
          <w:marTop w:val="0"/>
          <w:marBottom w:val="0"/>
          <w:divBdr>
            <w:top w:val="none" w:sz="0" w:space="0" w:color="auto"/>
            <w:left w:val="none" w:sz="0" w:space="0" w:color="auto"/>
            <w:bottom w:val="none" w:sz="0" w:space="0" w:color="auto"/>
            <w:right w:val="none" w:sz="0" w:space="0" w:color="auto"/>
          </w:divBdr>
        </w:div>
        <w:div w:id="2045060509">
          <w:marLeft w:val="640"/>
          <w:marRight w:val="0"/>
          <w:marTop w:val="0"/>
          <w:marBottom w:val="0"/>
          <w:divBdr>
            <w:top w:val="none" w:sz="0" w:space="0" w:color="auto"/>
            <w:left w:val="none" w:sz="0" w:space="0" w:color="auto"/>
            <w:bottom w:val="none" w:sz="0" w:space="0" w:color="auto"/>
            <w:right w:val="none" w:sz="0" w:space="0" w:color="auto"/>
          </w:divBdr>
        </w:div>
        <w:div w:id="125516953">
          <w:marLeft w:val="640"/>
          <w:marRight w:val="0"/>
          <w:marTop w:val="0"/>
          <w:marBottom w:val="0"/>
          <w:divBdr>
            <w:top w:val="none" w:sz="0" w:space="0" w:color="auto"/>
            <w:left w:val="none" w:sz="0" w:space="0" w:color="auto"/>
            <w:bottom w:val="none" w:sz="0" w:space="0" w:color="auto"/>
            <w:right w:val="none" w:sz="0" w:space="0" w:color="auto"/>
          </w:divBdr>
        </w:div>
        <w:div w:id="1581676763">
          <w:marLeft w:val="640"/>
          <w:marRight w:val="0"/>
          <w:marTop w:val="0"/>
          <w:marBottom w:val="0"/>
          <w:divBdr>
            <w:top w:val="none" w:sz="0" w:space="0" w:color="auto"/>
            <w:left w:val="none" w:sz="0" w:space="0" w:color="auto"/>
            <w:bottom w:val="none" w:sz="0" w:space="0" w:color="auto"/>
            <w:right w:val="none" w:sz="0" w:space="0" w:color="auto"/>
          </w:divBdr>
        </w:div>
        <w:div w:id="386296579">
          <w:marLeft w:val="640"/>
          <w:marRight w:val="0"/>
          <w:marTop w:val="0"/>
          <w:marBottom w:val="0"/>
          <w:divBdr>
            <w:top w:val="none" w:sz="0" w:space="0" w:color="auto"/>
            <w:left w:val="none" w:sz="0" w:space="0" w:color="auto"/>
            <w:bottom w:val="none" w:sz="0" w:space="0" w:color="auto"/>
            <w:right w:val="none" w:sz="0" w:space="0" w:color="auto"/>
          </w:divBdr>
        </w:div>
        <w:div w:id="73674220">
          <w:marLeft w:val="640"/>
          <w:marRight w:val="0"/>
          <w:marTop w:val="0"/>
          <w:marBottom w:val="0"/>
          <w:divBdr>
            <w:top w:val="none" w:sz="0" w:space="0" w:color="auto"/>
            <w:left w:val="none" w:sz="0" w:space="0" w:color="auto"/>
            <w:bottom w:val="none" w:sz="0" w:space="0" w:color="auto"/>
            <w:right w:val="none" w:sz="0" w:space="0" w:color="auto"/>
          </w:divBdr>
        </w:div>
        <w:div w:id="1410812977">
          <w:marLeft w:val="640"/>
          <w:marRight w:val="0"/>
          <w:marTop w:val="0"/>
          <w:marBottom w:val="0"/>
          <w:divBdr>
            <w:top w:val="none" w:sz="0" w:space="0" w:color="auto"/>
            <w:left w:val="none" w:sz="0" w:space="0" w:color="auto"/>
            <w:bottom w:val="none" w:sz="0" w:space="0" w:color="auto"/>
            <w:right w:val="none" w:sz="0" w:space="0" w:color="auto"/>
          </w:divBdr>
        </w:div>
        <w:div w:id="413818070">
          <w:marLeft w:val="640"/>
          <w:marRight w:val="0"/>
          <w:marTop w:val="0"/>
          <w:marBottom w:val="0"/>
          <w:divBdr>
            <w:top w:val="none" w:sz="0" w:space="0" w:color="auto"/>
            <w:left w:val="none" w:sz="0" w:space="0" w:color="auto"/>
            <w:bottom w:val="none" w:sz="0" w:space="0" w:color="auto"/>
            <w:right w:val="none" w:sz="0" w:space="0" w:color="auto"/>
          </w:divBdr>
        </w:div>
        <w:div w:id="780563499">
          <w:marLeft w:val="640"/>
          <w:marRight w:val="0"/>
          <w:marTop w:val="0"/>
          <w:marBottom w:val="0"/>
          <w:divBdr>
            <w:top w:val="none" w:sz="0" w:space="0" w:color="auto"/>
            <w:left w:val="none" w:sz="0" w:space="0" w:color="auto"/>
            <w:bottom w:val="none" w:sz="0" w:space="0" w:color="auto"/>
            <w:right w:val="none" w:sz="0" w:space="0" w:color="auto"/>
          </w:divBdr>
        </w:div>
        <w:div w:id="1058745783">
          <w:marLeft w:val="640"/>
          <w:marRight w:val="0"/>
          <w:marTop w:val="0"/>
          <w:marBottom w:val="0"/>
          <w:divBdr>
            <w:top w:val="none" w:sz="0" w:space="0" w:color="auto"/>
            <w:left w:val="none" w:sz="0" w:space="0" w:color="auto"/>
            <w:bottom w:val="none" w:sz="0" w:space="0" w:color="auto"/>
            <w:right w:val="none" w:sz="0" w:space="0" w:color="auto"/>
          </w:divBdr>
        </w:div>
        <w:div w:id="1826699970">
          <w:marLeft w:val="640"/>
          <w:marRight w:val="0"/>
          <w:marTop w:val="0"/>
          <w:marBottom w:val="0"/>
          <w:divBdr>
            <w:top w:val="none" w:sz="0" w:space="0" w:color="auto"/>
            <w:left w:val="none" w:sz="0" w:space="0" w:color="auto"/>
            <w:bottom w:val="none" w:sz="0" w:space="0" w:color="auto"/>
            <w:right w:val="none" w:sz="0" w:space="0" w:color="auto"/>
          </w:divBdr>
        </w:div>
        <w:div w:id="1315793093">
          <w:marLeft w:val="640"/>
          <w:marRight w:val="0"/>
          <w:marTop w:val="0"/>
          <w:marBottom w:val="0"/>
          <w:divBdr>
            <w:top w:val="none" w:sz="0" w:space="0" w:color="auto"/>
            <w:left w:val="none" w:sz="0" w:space="0" w:color="auto"/>
            <w:bottom w:val="none" w:sz="0" w:space="0" w:color="auto"/>
            <w:right w:val="none" w:sz="0" w:space="0" w:color="auto"/>
          </w:divBdr>
        </w:div>
        <w:div w:id="2000690598">
          <w:marLeft w:val="640"/>
          <w:marRight w:val="0"/>
          <w:marTop w:val="0"/>
          <w:marBottom w:val="0"/>
          <w:divBdr>
            <w:top w:val="none" w:sz="0" w:space="0" w:color="auto"/>
            <w:left w:val="none" w:sz="0" w:space="0" w:color="auto"/>
            <w:bottom w:val="none" w:sz="0" w:space="0" w:color="auto"/>
            <w:right w:val="none" w:sz="0" w:space="0" w:color="auto"/>
          </w:divBdr>
        </w:div>
        <w:div w:id="2129859025">
          <w:marLeft w:val="640"/>
          <w:marRight w:val="0"/>
          <w:marTop w:val="0"/>
          <w:marBottom w:val="0"/>
          <w:divBdr>
            <w:top w:val="none" w:sz="0" w:space="0" w:color="auto"/>
            <w:left w:val="none" w:sz="0" w:space="0" w:color="auto"/>
            <w:bottom w:val="none" w:sz="0" w:space="0" w:color="auto"/>
            <w:right w:val="none" w:sz="0" w:space="0" w:color="auto"/>
          </w:divBdr>
        </w:div>
        <w:div w:id="255019787">
          <w:marLeft w:val="640"/>
          <w:marRight w:val="0"/>
          <w:marTop w:val="0"/>
          <w:marBottom w:val="0"/>
          <w:divBdr>
            <w:top w:val="none" w:sz="0" w:space="0" w:color="auto"/>
            <w:left w:val="none" w:sz="0" w:space="0" w:color="auto"/>
            <w:bottom w:val="none" w:sz="0" w:space="0" w:color="auto"/>
            <w:right w:val="none" w:sz="0" w:space="0" w:color="auto"/>
          </w:divBdr>
        </w:div>
        <w:div w:id="343940414">
          <w:marLeft w:val="640"/>
          <w:marRight w:val="0"/>
          <w:marTop w:val="0"/>
          <w:marBottom w:val="0"/>
          <w:divBdr>
            <w:top w:val="none" w:sz="0" w:space="0" w:color="auto"/>
            <w:left w:val="none" w:sz="0" w:space="0" w:color="auto"/>
            <w:bottom w:val="none" w:sz="0" w:space="0" w:color="auto"/>
            <w:right w:val="none" w:sz="0" w:space="0" w:color="auto"/>
          </w:divBdr>
        </w:div>
        <w:div w:id="1433890752">
          <w:marLeft w:val="640"/>
          <w:marRight w:val="0"/>
          <w:marTop w:val="0"/>
          <w:marBottom w:val="0"/>
          <w:divBdr>
            <w:top w:val="none" w:sz="0" w:space="0" w:color="auto"/>
            <w:left w:val="none" w:sz="0" w:space="0" w:color="auto"/>
            <w:bottom w:val="none" w:sz="0" w:space="0" w:color="auto"/>
            <w:right w:val="none" w:sz="0" w:space="0" w:color="auto"/>
          </w:divBdr>
        </w:div>
        <w:div w:id="1152140327">
          <w:marLeft w:val="640"/>
          <w:marRight w:val="0"/>
          <w:marTop w:val="0"/>
          <w:marBottom w:val="0"/>
          <w:divBdr>
            <w:top w:val="none" w:sz="0" w:space="0" w:color="auto"/>
            <w:left w:val="none" w:sz="0" w:space="0" w:color="auto"/>
            <w:bottom w:val="none" w:sz="0" w:space="0" w:color="auto"/>
            <w:right w:val="none" w:sz="0" w:space="0" w:color="auto"/>
          </w:divBdr>
        </w:div>
        <w:div w:id="781536172">
          <w:marLeft w:val="640"/>
          <w:marRight w:val="0"/>
          <w:marTop w:val="0"/>
          <w:marBottom w:val="0"/>
          <w:divBdr>
            <w:top w:val="none" w:sz="0" w:space="0" w:color="auto"/>
            <w:left w:val="none" w:sz="0" w:space="0" w:color="auto"/>
            <w:bottom w:val="none" w:sz="0" w:space="0" w:color="auto"/>
            <w:right w:val="none" w:sz="0" w:space="0" w:color="auto"/>
          </w:divBdr>
        </w:div>
        <w:div w:id="388113555">
          <w:marLeft w:val="640"/>
          <w:marRight w:val="0"/>
          <w:marTop w:val="0"/>
          <w:marBottom w:val="0"/>
          <w:divBdr>
            <w:top w:val="none" w:sz="0" w:space="0" w:color="auto"/>
            <w:left w:val="none" w:sz="0" w:space="0" w:color="auto"/>
            <w:bottom w:val="none" w:sz="0" w:space="0" w:color="auto"/>
            <w:right w:val="none" w:sz="0" w:space="0" w:color="auto"/>
          </w:divBdr>
        </w:div>
        <w:div w:id="1049376935">
          <w:marLeft w:val="640"/>
          <w:marRight w:val="0"/>
          <w:marTop w:val="0"/>
          <w:marBottom w:val="0"/>
          <w:divBdr>
            <w:top w:val="none" w:sz="0" w:space="0" w:color="auto"/>
            <w:left w:val="none" w:sz="0" w:space="0" w:color="auto"/>
            <w:bottom w:val="none" w:sz="0" w:space="0" w:color="auto"/>
            <w:right w:val="none" w:sz="0" w:space="0" w:color="auto"/>
          </w:divBdr>
        </w:div>
        <w:div w:id="1998537347">
          <w:marLeft w:val="640"/>
          <w:marRight w:val="0"/>
          <w:marTop w:val="0"/>
          <w:marBottom w:val="0"/>
          <w:divBdr>
            <w:top w:val="none" w:sz="0" w:space="0" w:color="auto"/>
            <w:left w:val="none" w:sz="0" w:space="0" w:color="auto"/>
            <w:bottom w:val="none" w:sz="0" w:space="0" w:color="auto"/>
            <w:right w:val="none" w:sz="0" w:space="0" w:color="auto"/>
          </w:divBdr>
        </w:div>
        <w:div w:id="801773583">
          <w:marLeft w:val="640"/>
          <w:marRight w:val="0"/>
          <w:marTop w:val="0"/>
          <w:marBottom w:val="0"/>
          <w:divBdr>
            <w:top w:val="none" w:sz="0" w:space="0" w:color="auto"/>
            <w:left w:val="none" w:sz="0" w:space="0" w:color="auto"/>
            <w:bottom w:val="none" w:sz="0" w:space="0" w:color="auto"/>
            <w:right w:val="none" w:sz="0" w:space="0" w:color="auto"/>
          </w:divBdr>
        </w:div>
        <w:div w:id="59982380">
          <w:marLeft w:val="640"/>
          <w:marRight w:val="0"/>
          <w:marTop w:val="0"/>
          <w:marBottom w:val="0"/>
          <w:divBdr>
            <w:top w:val="none" w:sz="0" w:space="0" w:color="auto"/>
            <w:left w:val="none" w:sz="0" w:space="0" w:color="auto"/>
            <w:bottom w:val="none" w:sz="0" w:space="0" w:color="auto"/>
            <w:right w:val="none" w:sz="0" w:space="0" w:color="auto"/>
          </w:divBdr>
        </w:div>
        <w:div w:id="915558222">
          <w:marLeft w:val="640"/>
          <w:marRight w:val="0"/>
          <w:marTop w:val="0"/>
          <w:marBottom w:val="0"/>
          <w:divBdr>
            <w:top w:val="none" w:sz="0" w:space="0" w:color="auto"/>
            <w:left w:val="none" w:sz="0" w:space="0" w:color="auto"/>
            <w:bottom w:val="none" w:sz="0" w:space="0" w:color="auto"/>
            <w:right w:val="none" w:sz="0" w:space="0" w:color="auto"/>
          </w:divBdr>
        </w:div>
        <w:div w:id="2000764130">
          <w:marLeft w:val="640"/>
          <w:marRight w:val="0"/>
          <w:marTop w:val="0"/>
          <w:marBottom w:val="0"/>
          <w:divBdr>
            <w:top w:val="none" w:sz="0" w:space="0" w:color="auto"/>
            <w:left w:val="none" w:sz="0" w:space="0" w:color="auto"/>
            <w:bottom w:val="none" w:sz="0" w:space="0" w:color="auto"/>
            <w:right w:val="none" w:sz="0" w:space="0" w:color="auto"/>
          </w:divBdr>
        </w:div>
        <w:div w:id="1112437256">
          <w:marLeft w:val="640"/>
          <w:marRight w:val="0"/>
          <w:marTop w:val="0"/>
          <w:marBottom w:val="0"/>
          <w:divBdr>
            <w:top w:val="none" w:sz="0" w:space="0" w:color="auto"/>
            <w:left w:val="none" w:sz="0" w:space="0" w:color="auto"/>
            <w:bottom w:val="none" w:sz="0" w:space="0" w:color="auto"/>
            <w:right w:val="none" w:sz="0" w:space="0" w:color="auto"/>
          </w:divBdr>
        </w:div>
        <w:div w:id="1488863317">
          <w:marLeft w:val="640"/>
          <w:marRight w:val="0"/>
          <w:marTop w:val="0"/>
          <w:marBottom w:val="0"/>
          <w:divBdr>
            <w:top w:val="none" w:sz="0" w:space="0" w:color="auto"/>
            <w:left w:val="none" w:sz="0" w:space="0" w:color="auto"/>
            <w:bottom w:val="none" w:sz="0" w:space="0" w:color="auto"/>
            <w:right w:val="none" w:sz="0" w:space="0" w:color="auto"/>
          </w:divBdr>
        </w:div>
        <w:div w:id="229854161">
          <w:marLeft w:val="640"/>
          <w:marRight w:val="0"/>
          <w:marTop w:val="0"/>
          <w:marBottom w:val="0"/>
          <w:divBdr>
            <w:top w:val="none" w:sz="0" w:space="0" w:color="auto"/>
            <w:left w:val="none" w:sz="0" w:space="0" w:color="auto"/>
            <w:bottom w:val="none" w:sz="0" w:space="0" w:color="auto"/>
            <w:right w:val="none" w:sz="0" w:space="0" w:color="auto"/>
          </w:divBdr>
        </w:div>
        <w:div w:id="877207459">
          <w:marLeft w:val="640"/>
          <w:marRight w:val="0"/>
          <w:marTop w:val="0"/>
          <w:marBottom w:val="0"/>
          <w:divBdr>
            <w:top w:val="none" w:sz="0" w:space="0" w:color="auto"/>
            <w:left w:val="none" w:sz="0" w:space="0" w:color="auto"/>
            <w:bottom w:val="none" w:sz="0" w:space="0" w:color="auto"/>
            <w:right w:val="none" w:sz="0" w:space="0" w:color="auto"/>
          </w:divBdr>
        </w:div>
        <w:div w:id="1187599819">
          <w:marLeft w:val="640"/>
          <w:marRight w:val="0"/>
          <w:marTop w:val="0"/>
          <w:marBottom w:val="0"/>
          <w:divBdr>
            <w:top w:val="none" w:sz="0" w:space="0" w:color="auto"/>
            <w:left w:val="none" w:sz="0" w:space="0" w:color="auto"/>
            <w:bottom w:val="none" w:sz="0" w:space="0" w:color="auto"/>
            <w:right w:val="none" w:sz="0" w:space="0" w:color="auto"/>
          </w:divBdr>
        </w:div>
        <w:div w:id="10568703">
          <w:marLeft w:val="640"/>
          <w:marRight w:val="0"/>
          <w:marTop w:val="0"/>
          <w:marBottom w:val="0"/>
          <w:divBdr>
            <w:top w:val="none" w:sz="0" w:space="0" w:color="auto"/>
            <w:left w:val="none" w:sz="0" w:space="0" w:color="auto"/>
            <w:bottom w:val="none" w:sz="0" w:space="0" w:color="auto"/>
            <w:right w:val="none" w:sz="0" w:space="0" w:color="auto"/>
          </w:divBdr>
        </w:div>
        <w:div w:id="814640794">
          <w:marLeft w:val="640"/>
          <w:marRight w:val="0"/>
          <w:marTop w:val="0"/>
          <w:marBottom w:val="0"/>
          <w:divBdr>
            <w:top w:val="none" w:sz="0" w:space="0" w:color="auto"/>
            <w:left w:val="none" w:sz="0" w:space="0" w:color="auto"/>
            <w:bottom w:val="none" w:sz="0" w:space="0" w:color="auto"/>
            <w:right w:val="none" w:sz="0" w:space="0" w:color="auto"/>
          </w:divBdr>
        </w:div>
        <w:div w:id="697854219">
          <w:marLeft w:val="640"/>
          <w:marRight w:val="0"/>
          <w:marTop w:val="0"/>
          <w:marBottom w:val="0"/>
          <w:divBdr>
            <w:top w:val="none" w:sz="0" w:space="0" w:color="auto"/>
            <w:left w:val="none" w:sz="0" w:space="0" w:color="auto"/>
            <w:bottom w:val="none" w:sz="0" w:space="0" w:color="auto"/>
            <w:right w:val="none" w:sz="0" w:space="0" w:color="auto"/>
          </w:divBdr>
        </w:div>
        <w:div w:id="2096315534">
          <w:marLeft w:val="640"/>
          <w:marRight w:val="0"/>
          <w:marTop w:val="0"/>
          <w:marBottom w:val="0"/>
          <w:divBdr>
            <w:top w:val="none" w:sz="0" w:space="0" w:color="auto"/>
            <w:left w:val="none" w:sz="0" w:space="0" w:color="auto"/>
            <w:bottom w:val="none" w:sz="0" w:space="0" w:color="auto"/>
            <w:right w:val="none" w:sz="0" w:space="0" w:color="auto"/>
          </w:divBdr>
        </w:div>
      </w:divsChild>
    </w:div>
    <w:div w:id="991762931">
      <w:bodyDiv w:val="1"/>
      <w:marLeft w:val="0"/>
      <w:marRight w:val="0"/>
      <w:marTop w:val="0"/>
      <w:marBottom w:val="0"/>
      <w:divBdr>
        <w:top w:val="none" w:sz="0" w:space="0" w:color="auto"/>
        <w:left w:val="none" w:sz="0" w:space="0" w:color="auto"/>
        <w:bottom w:val="none" w:sz="0" w:space="0" w:color="auto"/>
        <w:right w:val="none" w:sz="0" w:space="0" w:color="auto"/>
      </w:divBdr>
      <w:divsChild>
        <w:div w:id="1240291503">
          <w:marLeft w:val="640"/>
          <w:marRight w:val="0"/>
          <w:marTop w:val="0"/>
          <w:marBottom w:val="0"/>
          <w:divBdr>
            <w:top w:val="none" w:sz="0" w:space="0" w:color="auto"/>
            <w:left w:val="none" w:sz="0" w:space="0" w:color="auto"/>
            <w:bottom w:val="none" w:sz="0" w:space="0" w:color="auto"/>
            <w:right w:val="none" w:sz="0" w:space="0" w:color="auto"/>
          </w:divBdr>
        </w:div>
        <w:div w:id="1715691622">
          <w:marLeft w:val="640"/>
          <w:marRight w:val="0"/>
          <w:marTop w:val="0"/>
          <w:marBottom w:val="0"/>
          <w:divBdr>
            <w:top w:val="none" w:sz="0" w:space="0" w:color="auto"/>
            <w:left w:val="none" w:sz="0" w:space="0" w:color="auto"/>
            <w:bottom w:val="none" w:sz="0" w:space="0" w:color="auto"/>
            <w:right w:val="none" w:sz="0" w:space="0" w:color="auto"/>
          </w:divBdr>
        </w:div>
        <w:div w:id="1548446195">
          <w:marLeft w:val="640"/>
          <w:marRight w:val="0"/>
          <w:marTop w:val="0"/>
          <w:marBottom w:val="0"/>
          <w:divBdr>
            <w:top w:val="none" w:sz="0" w:space="0" w:color="auto"/>
            <w:left w:val="none" w:sz="0" w:space="0" w:color="auto"/>
            <w:bottom w:val="none" w:sz="0" w:space="0" w:color="auto"/>
            <w:right w:val="none" w:sz="0" w:space="0" w:color="auto"/>
          </w:divBdr>
        </w:div>
        <w:div w:id="746074185">
          <w:marLeft w:val="640"/>
          <w:marRight w:val="0"/>
          <w:marTop w:val="0"/>
          <w:marBottom w:val="0"/>
          <w:divBdr>
            <w:top w:val="none" w:sz="0" w:space="0" w:color="auto"/>
            <w:left w:val="none" w:sz="0" w:space="0" w:color="auto"/>
            <w:bottom w:val="none" w:sz="0" w:space="0" w:color="auto"/>
            <w:right w:val="none" w:sz="0" w:space="0" w:color="auto"/>
          </w:divBdr>
        </w:div>
        <w:div w:id="1869679208">
          <w:marLeft w:val="640"/>
          <w:marRight w:val="0"/>
          <w:marTop w:val="0"/>
          <w:marBottom w:val="0"/>
          <w:divBdr>
            <w:top w:val="none" w:sz="0" w:space="0" w:color="auto"/>
            <w:left w:val="none" w:sz="0" w:space="0" w:color="auto"/>
            <w:bottom w:val="none" w:sz="0" w:space="0" w:color="auto"/>
            <w:right w:val="none" w:sz="0" w:space="0" w:color="auto"/>
          </w:divBdr>
        </w:div>
        <w:div w:id="1254515404">
          <w:marLeft w:val="640"/>
          <w:marRight w:val="0"/>
          <w:marTop w:val="0"/>
          <w:marBottom w:val="0"/>
          <w:divBdr>
            <w:top w:val="none" w:sz="0" w:space="0" w:color="auto"/>
            <w:left w:val="none" w:sz="0" w:space="0" w:color="auto"/>
            <w:bottom w:val="none" w:sz="0" w:space="0" w:color="auto"/>
            <w:right w:val="none" w:sz="0" w:space="0" w:color="auto"/>
          </w:divBdr>
        </w:div>
        <w:div w:id="1348287513">
          <w:marLeft w:val="640"/>
          <w:marRight w:val="0"/>
          <w:marTop w:val="0"/>
          <w:marBottom w:val="0"/>
          <w:divBdr>
            <w:top w:val="none" w:sz="0" w:space="0" w:color="auto"/>
            <w:left w:val="none" w:sz="0" w:space="0" w:color="auto"/>
            <w:bottom w:val="none" w:sz="0" w:space="0" w:color="auto"/>
            <w:right w:val="none" w:sz="0" w:space="0" w:color="auto"/>
          </w:divBdr>
        </w:div>
        <w:div w:id="589196957">
          <w:marLeft w:val="640"/>
          <w:marRight w:val="0"/>
          <w:marTop w:val="0"/>
          <w:marBottom w:val="0"/>
          <w:divBdr>
            <w:top w:val="none" w:sz="0" w:space="0" w:color="auto"/>
            <w:left w:val="none" w:sz="0" w:space="0" w:color="auto"/>
            <w:bottom w:val="none" w:sz="0" w:space="0" w:color="auto"/>
            <w:right w:val="none" w:sz="0" w:space="0" w:color="auto"/>
          </w:divBdr>
        </w:div>
        <w:div w:id="884561071">
          <w:marLeft w:val="640"/>
          <w:marRight w:val="0"/>
          <w:marTop w:val="0"/>
          <w:marBottom w:val="0"/>
          <w:divBdr>
            <w:top w:val="none" w:sz="0" w:space="0" w:color="auto"/>
            <w:left w:val="none" w:sz="0" w:space="0" w:color="auto"/>
            <w:bottom w:val="none" w:sz="0" w:space="0" w:color="auto"/>
            <w:right w:val="none" w:sz="0" w:space="0" w:color="auto"/>
          </w:divBdr>
        </w:div>
        <w:div w:id="1366250823">
          <w:marLeft w:val="640"/>
          <w:marRight w:val="0"/>
          <w:marTop w:val="0"/>
          <w:marBottom w:val="0"/>
          <w:divBdr>
            <w:top w:val="none" w:sz="0" w:space="0" w:color="auto"/>
            <w:left w:val="none" w:sz="0" w:space="0" w:color="auto"/>
            <w:bottom w:val="none" w:sz="0" w:space="0" w:color="auto"/>
            <w:right w:val="none" w:sz="0" w:space="0" w:color="auto"/>
          </w:divBdr>
        </w:div>
        <w:div w:id="608242600">
          <w:marLeft w:val="640"/>
          <w:marRight w:val="0"/>
          <w:marTop w:val="0"/>
          <w:marBottom w:val="0"/>
          <w:divBdr>
            <w:top w:val="none" w:sz="0" w:space="0" w:color="auto"/>
            <w:left w:val="none" w:sz="0" w:space="0" w:color="auto"/>
            <w:bottom w:val="none" w:sz="0" w:space="0" w:color="auto"/>
            <w:right w:val="none" w:sz="0" w:space="0" w:color="auto"/>
          </w:divBdr>
        </w:div>
        <w:div w:id="674380872">
          <w:marLeft w:val="640"/>
          <w:marRight w:val="0"/>
          <w:marTop w:val="0"/>
          <w:marBottom w:val="0"/>
          <w:divBdr>
            <w:top w:val="none" w:sz="0" w:space="0" w:color="auto"/>
            <w:left w:val="none" w:sz="0" w:space="0" w:color="auto"/>
            <w:bottom w:val="none" w:sz="0" w:space="0" w:color="auto"/>
            <w:right w:val="none" w:sz="0" w:space="0" w:color="auto"/>
          </w:divBdr>
        </w:div>
        <w:div w:id="963929302">
          <w:marLeft w:val="640"/>
          <w:marRight w:val="0"/>
          <w:marTop w:val="0"/>
          <w:marBottom w:val="0"/>
          <w:divBdr>
            <w:top w:val="none" w:sz="0" w:space="0" w:color="auto"/>
            <w:left w:val="none" w:sz="0" w:space="0" w:color="auto"/>
            <w:bottom w:val="none" w:sz="0" w:space="0" w:color="auto"/>
            <w:right w:val="none" w:sz="0" w:space="0" w:color="auto"/>
          </w:divBdr>
        </w:div>
        <w:div w:id="2085566628">
          <w:marLeft w:val="640"/>
          <w:marRight w:val="0"/>
          <w:marTop w:val="0"/>
          <w:marBottom w:val="0"/>
          <w:divBdr>
            <w:top w:val="none" w:sz="0" w:space="0" w:color="auto"/>
            <w:left w:val="none" w:sz="0" w:space="0" w:color="auto"/>
            <w:bottom w:val="none" w:sz="0" w:space="0" w:color="auto"/>
            <w:right w:val="none" w:sz="0" w:space="0" w:color="auto"/>
          </w:divBdr>
        </w:div>
        <w:div w:id="291987126">
          <w:marLeft w:val="640"/>
          <w:marRight w:val="0"/>
          <w:marTop w:val="0"/>
          <w:marBottom w:val="0"/>
          <w:divBdr>
            <w:top w:val="none" w:sz="0" w:space="0" w:color="auto"/>
            <w:left w:val="none" w:sz="0" w:space="0" w:color="auto"/>
            <w:bottom w:val="none" w:sz="0" w:space="0" w:color="auto"/>
            <w:right w:val="none" w:sz="0" w:space="0" w:color="auto"/>
          </w:divBdr>
        </w:div>
        <w:div w:id="153879423">
          <w:marLeft w:val="640"/>
          <w:marRight w:val="0"/>
          <w:marTop w:val="0"/>
          <w:marBottom w:val="0"/>
          <w:divBdr>
            <w:top w:val="none" w:sz="0" w:space="0" w:color="auto"/>
            <w:left w:val="none" w:sz="0" w:space="0" w:color="auto"/>
            <w:bottom w:val="none" w:sz="0" w:space="0" w:color="auto"/>
            <w:right w:val="none" w:sz="0" w:space="0" w:color="auto"/>
          </w:divBdr>
        </w:div>
        <w:div w:id="919363848">
          <w:marLeft w:val="640"/>
          <w:marRight w:val="0"/>
          <w:marTop w:val="0"/>
          <w:marBottom w:val="0"/>
          <w:divBdr>
            <w:top w:val="none" w:sz="0" w:space="0" w:color="auto"/>
            <w:left w:val="none" w:sz="0" w:space="0" w:color="auto"/>
            <w:bottom w:val="none" w:sz="0" w:space="0" w:color="auto"/>
            <w:right w:val="none" w:sz="0" w:space="0" w:color="auto"/>
          </w:divBdr>
        </w:div>
        <w:div w:id="50469750">
          <w:marLeft w:val="640"/>
          <w:marRight w:val="0"/>
          <w:marTop w:val="0"/>
          <w:marBottom w:val="0"/>
          <w:divBdr>
            <w:top w:val="none" w:sz="0" w:space="0" w:color="auto"/>
            <w:left w:val="none" w:sz="0" w:space="0" w:color="auto"/>
            <w:bottom w:val="none" w:sz="0" w:space="0" w:color="auto"/>
            <w:right w:val="none" w:sz="0" w:space="0" w:color="auto"/>
          </w:divBdr>
        </w:div>
        <w:div w:id="78798535">
          <w:marLeft w:val="640"/>
          <w:marRight w:val="0"/>
          <w:marTop w:val="0"/>
          <w:marBottom w:val="0"/>
          <w:divBdr>
            <w:top w:val="none" w:sz="0" w:space="0" w:color="auto"/>
            <w:left w:val="none" w:sz="0" w:space="0" w:color="auto"/>
            <w:bottom w:val="none" w:sz="0" w:space="0" w:color="auto"/>
            <w:right w:val="none" w:sz="0" w:space="0" w:color="auto"/>
          </w:divBdr>
        </w:div>
        <w:div w:id="390810695">
          <w:marLeft w:val="640"/>
          <w:marRight w:val="0"/>
          <w:marTop w:val="0"/>
          <w:marBottom w:val="0"/>
          <w:divBdr>
            <w:top w:val="none" w:sz="0" w:space="0" w:color="auto"/>
            <w:left w:val="none" w:sz="0" w:space="0" w:color="auto"/>
            <w:bottom w:val="none" w:sz="0" w:space="0" w:color="auto"/>
            <w:right w:val="none" w:sz="0" w:space="0" w:color="auto"/>
          </w:divBdr>
        </w:div>
        <w:div w:id="1448550166">
          <w:marLeft w:val="640"/>
          <w:marRight w:val="0"/>
          <w:marTop w:val="0"/>
          <w:marBottom w:val="0"/>
          <w:divBdr>
            <w:top w:val="none" w:sz="0" w:space="0" w:color="auto"/>
            <w:left w:val="none" w:sz="0" w:space="0" w:color="auto"/>
            <w:bottom w:val="none" w:sz="0" w:space="0" w:color="auto"/>
            <w:right w:val="none" w:sz="0" w:space="0" w:color="auto"/>
          </w:divBdr>
        </w:div>
        <w:div w:id="764376927">
          <w:marLeft w:val="640"/>
          <w:marRight w:val="0"/>
          <w:marTop w:val="0"/>
          <w:marBottom w:val="0"/>
          <w:divBdr>
            <w:top w:val="none" w:sz="0" w:space="0" w:color="auto"/>
            <w:left w:val="none" w:sz="0" w:space="0" w:color="auto"/>
            <w:bottom w:val="none" w:sz="0" w:space="0" w:color="auto"/>
            <w:right w:val="none" w:sz="0" w:space="0" w:color="auto"/>
          </w:divBdr>
        </w:div>
        <w:div w:id="395471106">
          <w:marLeft w:val="640"/>
          <w:marRight w:val="0"/>
          <w:marTop w:val="0"/>
          <w:marBottom w:val="0"/>
          <w:divBdr>
            <w:top w:val="none" w:sz="0" w:space="0" w:color="auto"/>
            <w:left w:val="none" w:sz="0" w:space="0" w:color="auto"/>
            <w:bottom w:val="none" w:sz="0" w:space="0" w:color="auto"/>
            <w:right w:val="none" w:sz="0" w:space="0" w:color="auto"/>
          </w:divBdr>
        </w:div>
        <w:div w:id="668870555">
          <w:marLeft w:val="640"/>
          <w:marRight w:val="0"/>
          <w:marTop w:val="0"/>
          <w:marBottom w:val="0"/>
          <w:divBdr>
            <w:top w:val="none" w:sz="0" w:space="0" w:color="auto"/>
            <w:left w:val="none" w:sz="0" w:space="0" w:color="auto"/>
            <w:bottom w:val="none" w:sz="0" w:space="0" w:color="auto"/>
            <w:right w:val="none" w:sz="0" w:space="0" w:color="auto"/>
          </w:divBdr>
        </w:div>
        <w:div w:id="1934582363">
          <w:marLeft w:val="640"/>
          <w:marRight w:val="0"/>
          <w:marTop w:val="0"/>
          <w:marBottom w:val="0"/>
          <w:divBdr>
            <w:top w:val="none" w:sz="0" w:space="0" w:color="auto"/>
            <w:left w:val="none" w:sz="0" w:space="0" w:color="auto"/>
            <w:bottom w:val="none" w:sz="0" w:space="0" w:color="auto"/>
            <w:right w:val="none" w:sz="0" w:space="0" w:color="auto"/>
          </w:divBdr>
        </w:div>
        <w:div w:id="1585256764">
          <w:marLeft w:val="640"/>
          <w:marRight w:val="0"/>
          <w:marTop w:val="0"/>
          <w:marBottom w:val="0"/>
          <w:divBdr>
            <w:top w:val="none" w:sz="0" w:space="0" w:color="auto"/>
            <w:left w:val="none" w:sz="0" w:space="0" w:color="auto"/>
            <w:bottom w:val="none" w:sz="0" w:space="0" w:color="auto"/>
            <w:right w:val="none" w:sz="0" w:space="0" w:color="auto"/>
          </w:divBdr>
        </w:div>
        <w:div w:id="298146273">
          <w:marLeft w:val="640"/>
          <w:marRight w:val="0"/>
          <w:marTop w:val="0"/>
          <w:marBottom w:val="0"/>
          <w:divBdr>
            <w:top w:val="none" w:sz="0" w:space="0" w:color="auto"/>
            <w:left w:val="none" w:sz="0" w:space="0" w:color="auto"/>
            <w:bottom w:val="none" w:sz="0" w:space="0" w:color="auto"/>
            <w:right w:val="none" w:sz="0" w:space="0" w:color="auto"/>
          </w:divBdr>
        </w:div>
        <w:div w:id="516625126">
          <w:marLeft w:val="640"/>
          <w:marRight w:val="0"/>
          <w:marTop w:val="0"/>
          <w:marBottom w:val="0"/>
          <w:divBdr>
            <w:top w:val="none" w:sz="0" w:space="0" w:color="auto"/>
            <w:left w:val="none" w:sz="0" w:space="0" w:color="auto"/>
            <w:bottom w:val="none" w:sz="0" w:space="0" w:color="auto"/>
            <w:right w:val="none" w:sz="0" w:space="0" w:color="auto"/>
          </w:divBdr>
        </w:div>
        <w:div w:id="393554221">
          <w:marLeft w:val="640"/>
          <w:marRight w:val="0"/>
          <w:marTop w:val="0"/>
          <w:marBottom w:val="0"/>
          <w:divBdr>
            <w:top w:val="none" w:sz="0" w:space="0" w:color="auto"/>
            <w:left w:val="none" w:sz="0" w:space="0" w:color="auto"/>
            <w:bottom w:val="none" w:sz="0" w:space="0" w:color="auto"/>
            <w:right w:val="none" w:sz="0" w:space="0" w:color="auto"/>
          </w:divBdr>
        </w:div>
        <w:div w:id="1244489338">
          <w:marLeft w:val="640"/>
          <w:marRight w:val="0"/>
          <w:marTop w:val="0"/>
          <w:marBottom w:val="0"/>
          <w:divBdr>
            <w:top w:val="none" w:sz="0" w:space="0" w:color="auto"/>
            <w:left w:val="none" w:sz="0" w:space="0" w:color="auto"/>
            <w:bottom w:val="none" w:sz="0" w:space="0" w:color="auto"/>
            <w:right w:val="none" w:sz="0" w:space="0" w:color="auto"/>
          </w:divBdr>
        </w:div>
        <w:div w:id="2094282422">
          <w:marLeft w:val="640"/>
          <w:marRight w:val="0"/>
          <w:marTop w:val="0"/>
          <w:marBottom w:val="0"/>
          <w:divBdr>
            <w:top w:val="none" w:sz="0" w:space="0" w:color="auto"/>
            <w:left w:val="none" w:sz="0" w:space="0" w:color="auto"/>
            <w:bottom w:val="none" w:sz="0" w:space="0" w:color="auto"/>
            <w:right w:val="none" w:sz="0" w:space="0" w:color="auto"/>
          </w:divBdr>
        </w:div>
        <w:div w:id="89200096">
          <w:marLeft w:val="640"/>
          <w:marRight w:val="0"/>
          <w:marTop w:val="0"/>
          <w:marBottom w:val="0"/>
          <w:divBdr>
            <w:top w:val="none" w:sz="0" w:space="0" w:color="auto"/>
            <w:left w:val="none" w:sz="0" w:space="0" w:color="auto"/>
            <w:bottom w:val="none" w:sz="0" w:space="0" w:color="auto"/>
            <w:right w:val="none" w:sz="0" w:space="0" w:color="auto"/>
          </w:divBdr>
        </w:div>
        <w:div w:id="1046949018">
          <w:marLeft w:val="640"/>
          <w:marRight w:val="0"/>
          <w:marTop w:val="0"/>
          <w:marBottom w:val="0"/>
          <w:divBdr>
            <w:top w:val="none" w:sz="0" w:space="0" w:color="auto"/>
            <w:left w:val="none" w:sz="0" w:space="0" w:color="auto"/>
            <w:bottom w:val="none" w:sz="0" w:space="0" w:color="auto"/>
            <w:right w:val="none" w:sz="0" w:space="0" w:color="auto"/>
          </w:divBdr>
        </w:div>
        <w:div w:id="898398524">
          <w:marLeft w:val="640"/>
          <w:marRight w:val="0"/>
          <w:marTop w:val="0"/>
          <w:marBottom w:val="0"/>
          <w:divBdr>
            <w:top w:val="none" w:sz="0" w:space="0" w:color="auto"/>
            <w:left w:val="none" w:sz="0" w:space="0" w:color="auto"/>
            <w:bottom w:val="none" w:sz="0" w:space="0" w:color="auto"/>
            <w:right w:val="none" w:sz="0" w:space="0" w:color="auto"/>
          </w:divBdr>
        </w:div>
        <w:div w:id="653922616">
          <w:marLeft w:val="640"/>
          <w:marRight w:val="0"/>
          <w:marTop w:val="0"/>
          <w:marBottom w:val="0"/>
          <w:divBdr>
            <w:top w:val="none" w:sz="0" w:space="0" w:color="auto"/>
            <w:left w:val="none" w:sz="0" w:space="0" w:color="auto"/>
            <w:bottom w:val="none" w:sz="0" w:space="0" w:color="auto"/>
            <w:right w:val="none" w:sz="0" w:space="0" w:color="auto"/>
          </w:divBdr>
        </w:div>
        <w:div w:id="304050800">
          <w:marLeft w:val="640"/>
          <w:marRight w:val="0"/>
          <w:marTop w:val="0"/>
          <w:marBottom w:val="0"/>
          <w:divBdr>
            <w:top w:val="none" w:sz="0" w:space="0" w:color="auto"/>
            <w:left w:val="none" w:sz="0" w:space="0" w:color="auto"/>
            <w:bottom w:val="none" w:sz="0" w:space="0" w:color="auto"/>
            <w:right w:val="none" w:sz="0" w:space="0" w:color="auto"/>
          </w:divBdr>
        </w:div>
        <w:div w:id="1450319930">
          <w:marLeft w:val="640"/>
          <w:marRight w:val="0"/>
          <w:marTop w:val="0"/>
          <w:marBottom w:val="0"/>
          <w:divBdr>
            <w:top w:val="none" w:sz="0" w:space="0" w:color="auto"/>
            <w:left w:val="none" w:sz="0" w:space="0" w:color="auto"/>
            <w:bottom w:val="none" w:sz="0" w:space="0" w:color="auto"/>
            <w:right w:val="none" w:sz="0" w:space="0" w:color="auto"/>
          </w:divBdr>
        </w:div>
        <w:div w:id="1335187843">
          <w:marLeft w:val="640"/>
          <w:marRight w:val="0"/>
          <w:marTop w:val="0"/>
          <w:marBottom w:val="0"/>
          <w:divBdr>
            <w:top w:val="none" w:sz="0" w:space="0" w:color="auto"/>
            <w:left w:val="none" w:sz="0" w:space="0" w:color="auto"/>
            <w:bottom w:val="none" w:sz="0" w:space="0" w:color="auto"/>
            <w:right w:val="none" w:sz="0" w:space="0" w:color="auto"/>
          </w:divBdr>
        </w:div>
        <w:div w:id="212429711">
          <w:marLeft w:val="640"/>
          <w:marRight w:val="0"/>
          <w:marTop w:val="0"/>
          <w:marBottom w:val="0"/>
          <w:divBdr>
            <w:top w:val="none" w:sz="0" w:space="0" w:color="auto"/>
            <w:left w:val="none" w:sz="0" w:space="0" w:color="auto"/>
            <w:bottom w:val="none" w:sz="0" w:space="0" w:color="auto"/>
            <w:right w:val="none" w:sz="0" w:space="0" w:color="auto"/>
          </w:divBdr>
        </w:div>
        <w:div w:id="1836189453">
          <w:marLeft w:val="640"/>
          <w:marRight w:val="0"/>
          <w:marTop w:val="0"/>
          <w:marBottom w:val="0"/>
          <w:divBdr>
            <w:top w:val="none" w:sz="0" w:space="0" w:color="auto"/>
            <w:left w:val="none" w:sz="0" w:space="0" w:color="auto"/>
            <w:bottom w:val="none" w:sz="0" w:space="0" w:color="auto"/>
            <w:right w:val="none" w:sz="0" w:space="0" w:color="auto"/>
          </w:divBdr>
        </w:div>
        <w:div w:id="370691148">
          <w:marLeft w:val="640"/>
          <w:marRight w:val="0"/>
          <w:marTop w:val="0"/>
          <w:marBottom w:val="0"/>
          <w:divBdr>
            <w:top w:val="none" w:sz="0" w:space="0" w:color="auto"/>
            <w:left w:val="none" w:sz="0" w:space="0" w:color="auto"/>
            <w:bottom w:val="none" w:sz="0" w:space="0" w:color="auto"/>
            <w:right w:val="none" w:sz="0" w:space="0" w:color="auto"/>
          </w:divBdr>
        </w:div>
        <w:div w:id="416483378">
          <w:marLeft w:val="640"/>
          <w:marRight w:val="0"/>
          <w:marTop w:val="0"/>
          <w:marBottom w:val="0"/>
          <w:divBdr>
            <w:top w:val="none" w:sz="0" w:space="0" w:color="auto"/>
            <w:left w:val="none" w:sz="0" w:space="0" w:color="auto"/>
            <w:bottom w:val="none" w:sz="0" w:space="0" w:color="auto"/>
            <w:right w:val="none" w:sz="0" w:space="0" w:color="auto"/>
          </w:divBdr>
        </w:div>
        <w:div w:id="1568564492">
          <w:marLeft w:val="640"/>
          <w:marRight w:val="0"/>
          <w:marTop w:val="0"/>
          <w:marBottom w:val="0"/>
          <w:divBdr>
            <w:top w:val="none" w:sz="0" w:space="0" w:color="auto"/>
            <w:left w:val="none" w:sz="0" w:space="0" w:color="auto"/>
            <w:bottom w:val="none" w:sz="0" w:space="0" w:color="auto"/>
            <w:right w:val="none" w:sz="0" w:space="0" w:color="auto"/>
          </w:divBdr>
        </w:div>
        <w:div w:id="689644317">
          <w:marLeft w:val="640"/>
          <w:marRight w:val="0"/>
          <w:marTop w:val="0"/>
          <w:marBottom w:val="0"/>
          <w:divBdr>
            <w:top w:val="none" w:sz="0" w:space="0" w:color="auto"/>
            <w:left w:val="none" w:sz="0" w:space="0" w:color="auto"/>
            <w:bottom w:val="none" w:sz="0" w:space="0" w:color="auto"/>
            <w:right w:val="none" w:sz="0" w:space="0" w:color="auto"/>
          </w:divBdr>
        </w:div>
        <w:div w:id="336471118">
          <w:marLeft w:val="640"/>
          <w:marRight w:val="0"/>
          <w:marTop w:val="0"/>
          <w:marBottom w:val="0"/>
          <w:divBdr>
            <w:top w:val="none" w:sz="0" w:space="0" w:color="auto"/>
            <w:left w:val="none" w:sz="0" w:space="0" w:color="auto"/>
            <w:bottom w:val="none" w:sz="0" w:space="0" w:color="auto"/>
            <w:right w:val="none" w:sz="0" w:space="0" w:color="auto"/>
          </w:divBdr>
        </w:div>
        <w:div w:id="1385761681">
          <w:marLeft w:val="640"/>
          <w:marRight w:val="0"/>
          <w:marTop w:val="0"/>
          <w:marBottom w:val="0"/>
          <w:divBdr>
            <w:top w:val="none" w:sz="0" w:space="0" w:color="auto"/>
            <w:left w:val="none" w:sz="0" w:space="0" w:color="auto"/>
            <w:bottom w:val="none" w:sz="0" w:space="0" w:color="auto"/>
            <w:right w:val="none" w:sz="0" w:space="0" w:color="auto"/>
          </w:divBdr>
        </w:div>
        <w:div w:id="913121448">
          <w:marLeft w:val="640"/>
          <w:marRight w:val="0"/>
          <w:marTop w:val="0"/>
          <w:marBottom w:val="0"/>
          <w:divBdr>
            <w:top w:val="none" w:sz="0" w:space="0" w:color="auto"/>
            <w:left w:val="none" w:sz="0" w:space="0" w:color="auto"/>
            <w:bottom w:val="none" w:sz="0" w:space="0" w:color="auto"/>
            <w:right w:val="none" w:sz="0" w:space="0" w:color="auto"/>
          </w:divBdr>
        </w:div>
        <w:div w:id="1326788133">
          <w:marLeft w:val="640"/>
          <w:marRight w:val="0"/>
          <w:marTop w:val="0"/>
          <w:marBottom w:val="0"/>
          <w:divBdr>
            <w:top w:val="none" w:sz="0" w:space="0" w:color="auto"/>
            <w:left w:val="none" w:sz="0" w:space="0" w:color="auto"/>
            <w:bottom w:val="none" w:sz="0" w:space="0" w:color="auto"/>
            <w:right w:val="none" w:sz="0" w:space="0" w:color="auto"/>
          </w:divBdr>
        </w:div>
        <w:div w:id="1617709689">
          <w:marLeft w:val="640"/>
          <w:marRight w:val="0"/>
          <w:marTop w:val="0"/>
          <w:marBottom w:val="0"/>
          <w:divBdr>
            <w:top w:val="none" w:sz="0" w:space="0" w:color="auto"/>
            <w:left w:val="none" w:sz="0" w:space="0" w:color="auto"/>
            <w:bottom w:val="none" w:sz="0" w:space="0" w:color="auto"/>
            <w:right w:val="none" w:sz="0" w:space="0" w:color="auto"/>
          </w:divBdr>
        </w:div>
        <w:div w:id="721906889">
          <w:marLeft w:val="640"/>
          <w:marRight w:val="0"/>
          <w:marTop w:val="0"/>
          <w:marBottom w:val="0"/>
          <w:divBdr>
            <w:top w:val="none" w:sz="0" w:space="0" w:color="auto"/>
            <w:left w:val="none" w:sz="0" w:space="0" w:color="auto"/>
            <w:bottom w:val="none" w:sz="0" w:space="0" w:color="auto"/>
            <w:right w:val="none" w:sz="0" w:space="0" w:color="auto"/>
          </w:divBdr>
        </w:div>
        <w:div w:id="2146199566">
          <w:marLeft w:val="640"/>
          <w:marRight w:val="0"/>
          <w:marTop w:val="0"/>
          <w:marBottom w:val="0"/>
          <w:divBdr>
            <w:top w:val="none" w:sz="0" w:space="0" w:color="auto"/>
            <w:left w:val="none" w:sz="0" w:space="0" w:color="auto"/>
            <w:bottom w:val="none" w:sz="0" w:space="0" w:color="auto"/>
            <w:right w:val="none" w:sz="0" w:space="0" w:color="auto"/>
          </w:divBdr>
        </w:div>
        <w:div w:id="77754289">
          <w:marLeft w:val="640"/>
          <w:marRight w:val="0"/>
          <w:marTop w:val="0"/>
          <w:marBottom w:val="0"/>
          <w:divBdr>
            <w:top w:val="none" w:sz="0" w:space="0" w:color="auto"/>
            <w:left w:val="none" w:sz="0" w:space="0" w:color="auto"/>
            <w:bottom w:val="none" w:sz="0" w:space="0" w:color="auto"/>
            <w:right w:val="none" w:sz="0" w:space="0" w:color="auto"/>
          </w:divBdr>
        </w:div>
        <w:div w:id="70200698">
          <w:marLeft w:val="640"/>
          <w:marRight w:val="0"/>
          <w:marTop w:val="0"/>
          <w:marBottom w:val="0"/>
          <w:divBdr>
            <w:top w:val="none" w:sz="0" w:space="0" w:color="auto"/>
            <w:left w:val="none" w:sz="0" w:space="0" w:color="auto"/>
            <w:bottom w:val="none" w:sz="0" w:space="0" w:color="auto"/>
            <w:right w:val="none" w:sz="0" w:space="0" w:color="auto"/>
          </w:divBdr>
        </w:div>
        <w:div w:id="1034385839">
          <w:marLeft w:val="640"/>
          <w:marRight w:val="0"/>
          <w:marTop w:val="0"/>
          <w:marBottom w:val="0"/>
          <w:divBdr>
            <w:top w:val="none" w:sz="0" w:space="0" w:color="auto"/>
            <w:left w:val="none" w:sz="0" w:space="0" w:color="auto"/>
            <w:bottom w:val="none" w:sz="0" w:space="0" w:color="auto"/>
            <w:right w:val="none" w:sz="0" w:space="0" w:color="auto"/>
          </w:divBdr>
        </w:div>
        <w:div w:id="1395011336">
          <w:marLeft w:val="640"/>
          <w:marRight w:val="0"/>
          <w:marTop w:val="0"/>
          <w:marBottom w:val="0"/>
          <w:divBdr>
            <w:top w:val="none" w:sz="0" w:space="0" w:color="auto"/>
            <w:left w:val="none" w:sz="0" w:space="0" w:color="auto"/>
            <w:bottom w:val="none" w:sz="0" w:space="0" w:color="auto"/>
            <w:right w:val="none" w:sz="0" w:space="0" w:color="auto"/>
          </w:divBdr>
        </w:div>
        <w:div w:id="1368943145">
          <w:marLeft w:val="640"/>
          <w:marRight w:val="0"/>
          <w:marTop w:val="0"/>
          <w:marBottom w:val="0"/>
          <w:divBdr>
            <w:top w:val="none" w:sz="0" w:space="0" w:color="auto"/>
            <w:left w:val="none" w:sz="0" w:space="0" w:color="auto"/>
            <w:bottom w:val="none" w:sz="0" w:space="0" w:color="auto"/>
            <w:right w:val="none" w:sz="0" w:space="0" w:color="auto"/>
          </w:divBdr>
        </w:div>
        <w:div w:id="1021130938">
          <w:marLeft w:val="640"/>
          <w:marRight w:val="0"/>
          <w:marTop w:val="0"/>
          <w:marBottom w:val="0"/>
          <w:divBdr>
            <w:top w:val="none" w:sz="0" w:space="0" w:color="auto"/>
            <w:left w:val="none" w:sz="0" w:space="0" w:color="auto"/>
            <w:bottom w:val="none" w:sz="0" w:space="0" w:color="auto"/>
            <w:right w:val="none" w:sz="0" w:space="0" w:color="auto"/>
          </w:divBdr>
        </w:div>
        <w:div w:id="1190293802">
          <w:marLeft w:val="640"/>
          <w:marRight w:val="0"/>
          <w:marTop w:val="0"/>
          <w:marBottom w:val="0"/>
          <w:divBdr>
            <w:top w:val="none" w:sz="0" w:space="0" w:color="auto"/>
            <w:left w:val="none" w:sz="0" w:space="0" w:color="auto"/>
            <w:bottom w:val="none" w:sz="0" w:space="0" w:color="auto"/>
            <w:right w:val="none" w:sz="0" w:space="0" w:color="auto"/>
          </w:divBdr>
        </w:div>
        <w:div w:id="179125651">
          <w:marLeft w:val="640"/>
          <w:marRight w:val="0"/>
          <w:marTop w:val="0"/>
          <w:marBottom w:val="0"/>
          <w:divBdr>
            <w:top w:val="none" w:sz="0" w:space="0" w:color="auto"/>
            <w:left w:val="none" w:sz="0" w:space="0" w:color="auto"/>
            <w:bottom w:val="none" w:sz="0" w:space="0" w:color="auto"/>
            <w:right w:val="none" w:sz="0" w:space="0" w:color="auto"/>
          </w:divBdr>
        </w:div>
        <w:div w:id="1393694805">
          <w:marLeft w:val="640"/>
          <w:marRight w:val="0"/>
          <w:marTop w:val="0"/>
          <w:marBottom w:val="0"/>
          <w:divBdr>
            <w:top w:val="none" w:sz="0" w:space="0" w:color="auto"/>
            <w:left w:val="none" w:sz="0" w:space="0" w:color="auto"/>
            <w:bottom w:val="none" w:sz="0" w:space="0" w:color="auto"/>
            <w:right w:val="none" w:sz="0" w:space="0" w:color="auto"/>
          </w:divBdr>
        </w:div>
        <w:div w:id="2053646386">
          <w:marLeft w:val="640"/>
          <w:marRight w:val="0"/>
          <w:marTop w:val="0"/>
          <w:marBottom w:val="0"/>
          <w:divBdr>
            <w:top w:val="none" w:sz="0" w:space="0" w:color="auto"/>
            <w:left w:val="none" w:sz="0" w:space="0" w:color="auto"/>
            <w:bottom w:val="none" w:sz="0" w:space="0" w:color="auto"/>
            <w:right w:val="none" w:sz="0" w:space="0" w:color="auto"/>
          </w:divBdr>
        </w:div>
        <w:div w:id="583682475">
          <w:marLeft w:val="640"/>
          <w:marRight w:val="0"/>
          <w:marTop w:val="0"/>
          <w:marBottom w:val="0"/>
          <w:divBdr>
            <w:top w:val="none" w:sz="0" w:space="0" w:color="auto"/>
            <w:left w:val="none" w:sz="0" w:space="0" w:color="auto"/>
            <w:bottom w:val="none" w:sz="0" w:space="0" w:color="auto"/>
            <w:right w:val="none" w:sz="0" w:space="0" w:color="auto"/>
          </w:divBdr>
        </w:div>
        <w:div w:id="980959270">
          <w:marLeft w:val="640"/>
          <w:marRight w:val="0"/>
          <w:marTop w:val="0"/>
          <w:marBottom w:val="0"/>
          <w:divBdr>
            <w:top w:val="none" w:sz="0" w:space="0" w:color="auto"/>
            <w:left w:val="none" w:sz="0" w:space="0" w:color="auto"/>
            <w:bottom w:val="none" w:sz="0" w:space="0" w:color="auto"/>
            <w:right w:val="none" w:sz="0" w:space="0" w:color="auto"/>
          </w:divBdr>
        </w:div>
        <w:div w:id="60297198">
          <w:marLeft w:val="640"/>
          <w:marRight w:val="0"/>
          <w:marTop w:val="0"/>
          <w:marBottom w:val="0"/>
          <w:divBdr>
            <w:top w:val="none" w:sz="0" w:space="0" w:color="auto"/>
            <w:left w:val="none" w:sz="0" w:space="0" w:color="auto"/>
            <w:bottom w:val="none" w:sz="0" w:space="0" w:color="auto"/>
            <w:right w:val="none" w:sz="0" w:space="0" w:color="auto"/>
          </w:divBdr>
        </w:div>
        <w:div w:id="901910433">
          <w:marLeft w:val="640"/>
          <w:marRight w:val="0"/>
          <w:marTop w:val="0"/>
          <w:marBottom w:val="0"/>
          <w:divBdr>
            <w:top w:val="none" w:sz="0" w:space="0" w:color="auto"/>
            <w:left w:val="none" w:sz="0" w:space="0" w:color="auto"/>
            <w:bottom w:val="none" w:sz="0" w:space="0" w:color="auto"/>
            <w:right w:val="none" w:sz="0" w:space="0" w:color="auto"/>
          </w:divBdr>
        </w:div>
        <w:div w:id="587925552">
          <w:marLeft w:val="640"/>
          <w:marRight w:val="0"/>
          <w:marTop w:val="0"/>
          <w:marBottom w:val="0"/>
          <w:divBdr>
            <w:top w:val="none" w:sz="0" w:space="0" w:color="auto"/>
            <w:left w:val="none" w:sz="0" w:space="0" w:color="auto"/>
            <w:bottom w:val="none" w:sz="0" w:space="0" w:color="auto"/>
            <w:right w:val="none" w:sz="0" w:space="0" w:color="auto"/>
          </w:divBdr>
        </w:div>
        <w:div w:id="874734044">
          <w:marLeft w:val="640"/>
          <w:marRight w:val="0"/>
          <w:marTop w:val="0"/>
          <w:marBottom w:val="0"/>
          <w:divBdr>
            <w:top w:val="none" w:sz="0" w:space="0" w:color="auto"/>
            <w:left w:val="none" w:sz="0" w:space="0" w:color="auto"/>
            <w:bottom w:val="none" w:sz="0" w:space="0" w:color="auto"/>
            <w:right w:val="none" w:sz="0" w:space="0" w:color="auto"/>
          </w:divBdr>
        </w:div>
        <w:div w:id="1713995657">
          <w:marLeft w:val="640"/>
          <w:marRight w:val="0"/>
          <w:marTop w:val="0"/>
          <w:marBottom w:val="0"/>
          <w:divBdr>
            <w:top w:val="none" w:sz="0" w:space="0" w:color="auto"/>
            <w:left w:val="none" w:sz="0" w:space="0" w:color="auto"/>
            <w:bottom w:val="none" w:sz="0" w:space="0" w:color="auto"/>
            <w:right w:val="none" w:sz="0" w:space="0" w:color="auto"/>
          </w:divBdr>
        </w:div>
        <w:div w:id="1640070290">
          <w:marLeft w:val="640"/>
          <w:marRight w:val="0"/>
          <w:marTop w:val="0"/>
          <w:marBottom w:val="0"/>
          <w:divBdr>
            <w:top w:val="none" w:sz="0" w:space="0" w:color="auto"/>
            <w:left w:val="none" w:sz="0" w:space="0" w:color="auto"/>
            <w:bottom w:val="none" w:sz="0" w:space="0" w:color="auto"/>
            <w:right w:val="none" w:sz="0" w:space="0" w:color="auto"/>
          </w:divBdr>
        </w:div>
        <w:div w:id="285553057">
          <w:marLeft w:val="640"/>
          <w:marRight w:val="0"/>
          <w:marTop w:val="0"/>
          <w:marBottom w:val="0"/>
          <w:divBdr>
            <w:top w:val="none" w:sz="0" w:space="0" w:color="auto"/>
            <w:left w:val="none" w:sz="0" w:space="0" w:color="auto"/>
            <w:bottom w:val="none" w:sz="0" w:space="0" w:color="auto"/>
            <w:right w:val="none" w:sz="0" w:space="0" w:color="auto"/>
          </w:divBdr>
        </w:div>
        <w:div w:id="132724741">
          <w:marLeft w:val="640"/>
          <w:marRight w:val="0"/>
          <w:marTop w:val="0"/>
          <w:marBottom w:val="0"/>
          <w:divBdr>
            <w:top w:val="none" w:sz="0" w:space="0" w:color="auto"/>
            <w:left w:val="none" w:sz="0" w:space="0" w:color="auto"/>
            <w:bottom w:val="none" w:sz="0" w:space="0" w:color="auto"/>
            <w:right w:val="none" w:sz="0" w:space="0" w:color="auto"/>
          </w:divBdr>
        </w:div>
        <w:div w:id="1081102371">
          <w:marLeft w:val="640"/>
          <w:marRight w:val="0"/>
          <w:marTop w:val="0"/>
          <w:marBottom w:val="0"/>
          <w:divBdr>
            <w:top w:val="none" w:sz="0" w:space="0" w:color="auto"/>
            <w:left w:val="none" w:sz="0" w:space="0" w:color="auto"/>
            <w:bottom w:val="none" w:sz="0" w:space="0" w:color="auto"/>
            <w:right w:val="none" w:sz="0" w:space="0" w:color="auto"/>
          </w:divBdr>
        </w:div>
        <w:div w:id="1698852717">
          <w:marLeft w:val="640"/>
          <w:marRight w:val="0"/>
          <w:marTop w:val="0"/>
          <w:marBottom w:val="0"/>
          <w:divBdr>
            <w:top w:val="none" w:sz="0" w:space="0" w:color="auto"/>
            <w:left w:val="none" w:sz="0" w:space="0" w:color="auto"/>
            <w:bottom w:val="none" w:sz="0" w:space="0" w:color="auto"/>
            <w:right w:val="none" w:sz="0" w:space="0" w:color="auto"/>
          </w:divBdr>
        </w:div>
        <w:div w:id="1575159392">
          <w:marLeft w:val="640"/>
          <w:marRight w:val="0"/>
          <w:marTop w:val="0"/>
          <w:marBottom w:val="0"/>
          <w:divBdr>
            <w:top w:val="none" w:sz="0" w:space="0" w:color="auto"/>
            <w:left w:val="none" w:sz="0" w:space="0" w:color="auto"/>
            <w:bottom w:val="none" w:sz="0" w:space="0" w:color="auto"/>
            <w:right w:val="none" w:sz="0" w:space="0" w:color="auto"/>
          </w:divBdr>
        </w:div>
        <w:div w:id="501358183">
          <w:marLeft w:val="640"/>
          <w:marRight w:val="0"/>
          <w:marTop w:val="0"/>
          <w:marBottom w:val="0"/>
          <w:divBdr>
            <w:top w:val="none" w:sz="0" w:space="0" w:color="auto"/>
            <w:left w:val="none" w:sz="0" w:space="0" w:color="auto"/>
            <w:bottom w:val="none" w:sz="0" w:space="0" w:color="auto"/>
            <w:right w:val="none" w:sz="0" w:space="0" w:color="auto"/>
          </w:divBdr>
        </w:div>
        <w:div w:id="1835411305">
          <w:marLeft w:val="640"/>
          <w:marRight w:val="0"/>
          <w:marTop w:val="0"/>
          <w:marBottom w:val="0"/>
          <w:divBdr>
            <w:top w:val="none" w:sz="0" w:space="0" w:color="auto"/>
            <w:left w:val="none" w:sz="0" w:space="0" w:color="auto"/>
            <w:bottom w:val="none" w:sz="0" w:space="0" w:color="auto"/>
            <w:right w:val="none" w:sz="0" w:space="0" w:color="auto"/>
          </w:divBdr>
        </w:div>
        <w:div w:id="2002074643">
          <w:marLeft w:val="640"/>
          <w:marRight w:val="0"/>
          <w:marTop w:val="0"/>
          <w:marBottom w:val="0"/>
          <w:divBdr>
            <w:top w:val="none" w:sz="0" w:space="0" w:color="auto"/>
            <w:left w:val="none" w:sz="0" w:space="0" w:color="auto"/>
            <w:bottom w:val="none" w:sz="0" w:space="0" w:color="auto"/>
            <w:right w:val="none" w:sz="0" w:space="0" w:color="auto"/>
          </w:divBdr>
        </w:div>
        <w:div w:id="915090032">
          <w:marLeft w:val="640"/>
          <w:marRight w:val="0"/>
          <w:marTop w:val="0"/>
          <w:marBottom w:val="0"/>
          <w:divBdr>
            <w:top w:val="none" w:sz="0" w:space="0" w:color="auto"/>
            <w:left w:val="none" w:sz="0" w:space="0" w:color="auto"/>
            <w:bottom w:val="none" w:sz="0" w:space="0" w:color="auto"/>
            <w:right w:val="none" w:sz="0" w:space="0" w:color="auto"/>
          </w:divBdr>
        </w:div>
        <w:div w:id="463084057">
          <w:marLeft w:val="640"/>
          <w:marRight w:val="0"/>
          <w:marTop w:val="0"/>
          <w:marBottom w:val="0"/>
          <w:divBdr>
            <w:top w:val="none" w:sz="0" w:space="0" w:color="auto"/>
            <w:left w:val="none" w:sz="0" w:space="0" w:color="auto"/>
            <w:bottom w:val="none" w:sz="0" w:space="0" w:color="auto"/>
            <w:right w:val="none" w:sz="0" w:space="0" w:color="auto"/>
          </w:divBdr>
        </w:div>
      </w:divsChild>
    </w:div>
    <w:div w:id="1026952949">
      <w:bodyDiv w:val="1"/>
      <w:marLeft w:val="0"/>
      <w:marRight w:val="0"/>
      <w:marTop w:val="0"/>
      <w:marBottom w:val="0"/>
      <w:divBdr>
        <w:top w:val="none" w:sz="0" w:space="0" w:color="auto"/>
        <w:left w:val="none" w:sz="0" w:space="0" w:color="auto"/>
        <w:bottom w:val="none" w:sz="0" w:space="0" w:color="auto"/>
        <w:right w:val="none" w:sz="0" w:space="0" w:color="auto"/>
      </w:divBdr>
      <w:divsChild>
        <w:div w:id="1594974765">
          <w:marLeft w:val="640"/>
          <w:marRight w:val="0"/>
          <w:marTop w:val="0"/>
          <w:marBottom w:val="0"/>
          <w:divBdr>
            <w:top w:val="none" w:sz="0" w:space="0" w:color="auto"/>
            <w:left w:val="none" w:sz="0" w:space="0" w:color="auto"/>
            <w:bottom w:val="none" w:sz="0" w:space="0" w:color="auto"/>
            <w:right w:val="none" w:sz="0" w:space="0" w:color="auto"/>
          </w:divBdr>
        </w:div>
        <w:div w:id="1881547115">
          <w:marLeft w:val="640"/>
          <w:marRight w:val="0"/>
          <w:marTop w:val="0"/>
          <w:marBottom w:val="0"/>
          <w:divBdr>
            <w:top w:val="none" w:sz="0" w:space="0" w:color="auto"/>
            <w:left w:val="none" w:sz="0" w:space="0" w:color="auto"/>
            <w:bottom w:val="none" w:sz="0" w:space="0" w:color="auto"/>
            <w:right w:val="none" w:sz="0" w:space="0" w:color="auto"/>
          </w:divBdr>
        </w:div>
        <w:div w:id="388849403">
          <w:marLeft w:val="640"/>
          <w:marRight w:val="0"/>
          <w:marTop w:val="0"/>
          <w:marBottom w:val="0"/>
          <w:divBdr>
            <w:top w:val="none" w:sz="0" w:space="0" w:color="auto"/>
            <w:left w:val="none" w:sz="0" w:space="0" w:color="auto"/>
            <w:bottom w:val="none" w:sz="0" w:space="0" w:color="auto"/>
            <w:right w:val="none" w:sz="0" w:space="0" w:color="auto"/>
          </w:divBdr>
        </w:div>
        <w:div w:id="1938293977">
          <w:marLeft w:val="640"/>
          <w:marRight w:val="0"/>
          <w:marTop w:val="0"/>
          <w:marBottom w:val="0"/>
          <w:divBdr>
            <w:top w:val="none" w:sz="0" w:space="0" w:color="auto"/>
            <w:left w:val="none" w:sz="0" w:space="0" w:color="auto"/>
            <w:bottom w:val="none" w:sz="0" w:space="0" w:color="auto"/>
            <w:right w:val="none" w:sz="0" w:space="0" w:color="auto"/>
          </w:divBdr>
        </w:div>
        <w:div w:id="201288400">
          <w:marLeft w:val="640"/>
          <w:marRight w:val="0"/>
          <w:marTop w:val="0"/>
          <w:marBottom w:val="0"/>
          <w:divBdr>
            <w:top w:val="none" w:sz="0" w:space="0" w:color="auto"/>
            <w:left w:val="none" w:sz="0" w:space="0" w:color="auto"/>
            <w:bottom w:val="none" w:sz="0" w:space="0" w:color="auto"/>
            <w:right w:val="none" w:sz="0" w:space="0" w:color="auto"/>
          </w:divBdr>
        </w:div>
        <w:div w:id="1361054031">
          <w:marLeft w:val="640"/>
          <w:marRight w:val="0"/>
          <w:marTop w:val="0"/>
          <w:marBottom w:val="0"/>
          <w:divBdr>
            <w:top w:val="none" w:sz="0" w:space="0" w:color="auto"/>
            <w:left w:val="none" w:sz="0" w:space="0" w:color="auto"/>
            <w:bottom w:val="none" w:sz="0" w:space="0" w:color="auto"/>
            <w:right w:val="none" w:sz="0" w:space="0" w:color="auto"/>
          </w:divBdr>
        </w:div>
        <w:div w:id="922643773">
          <w:marLeft w:val="640"/>
          <w:marRight w:val="0"/>
          <w:marTop w:val="0"/>
          <w:marBottom w:val="0"/>
          <w:divBdr>
            <w:top w:val="none" w:sz="0" w:space="0" w:color="auto"/>
            <w:left w:val="none" w:sz="0" w:space="0" w:color="auto"/>
            <w:bottom w:val="none" w:sz="0" w:space="0" w:color="auto"/>
            <w:right w:val="none" w:sz="0" w:space="0" w:color="auto"/>
          </w:divBdr>
        </w:div>
        <w:div w:id="1390033060">
          <w:marLeft w:val="640"/>
          <w:marRight w:val="0"/>
          <w:marTop w:val="0"/>
          <w:marBottom w:val="0"/>
          <w:divBdr>
            <w:top w:val="none" w:sz="0" w:space="0" w:color="auto"/>
            <w:left w:val="none" w:sz="0" w:space="0" w:color="auto"/>
            <w:bottom w:val="none" w:sz="0" w:space="0" w:color="auto"/>
            <w:right w:val="none" w:sz="0" w:space="0" w:color="auto"/>
          </w:divBdr>
        </w:div>
        <w:div w:id="1928269491">
          <w:marLeft w:val="640"/>
          <w:marRight w:val="0"/>
          <w:marTop w:val="0"/>
          <w:marBottom w:val="0"/>
          <w:divBdr>
            <w:top w:val="none" w:sz="0" w:space="0" w:color="auto"/>
            <w:left w:val="none" w:sz="0" w:space="0" w:color="auto"/>
            <w:bottom w:val="none" w:sz="0" w:space="0" w:color="auto"/>
            <w:right w:val="none" w:sz="0" w:space="0" w:color="auto"/>
          </w:divBdr>
        </w:div>
        <w:div w:id="1990401153">
          <w:marLeft w:val="640"/>
          <w:marRight w:val="0"/>
          <w:marTop w:val="0"/>
          <w:marBottom w:val="0"/>
          <w:divBdr>
            <w:top w:val="none" w:sz="0" w:space="0" w:color="auto"/>
            <w:left w:val="none" w:sz="0" w:space="0" w:color="auto"/>
            <w:bottom w:val="none" w:sz="0" w:space="0" w:color="auto"/>
            <w:right w:val="none" w:sz="0" w:space="0" w:color="auto"/>
          </w:divBdr>
        </w:div>
        <w:div w:id="514997694">
          <w:marLeft w:val="640"/>
          <w:marRight w:val="0"/>
          <w:marTop w:val="0"/>
          <w:marBottom w:val="0"/>
          <w:divBdr>
            <w:top w:val="none" w:sz="0" w:space="0" w:color="auto"/>
            <w:left w:val="none" w:sz="0" w:space="0" w:color="auto"/>
            <w:bottom w:val="none" w:sz="0" w:space="0" w:color="auto"/>
            <w:right w:val="none" w:sz="0" w:space="0" w:color="auto"/>
          </w:divBdr>
        </w:div>
        <w:div w:id="691999323">
          <w:marLeft w:val="640"/>
          <w:marRight w:val="0"/>
          <w:marTop w:val="0"/>
          <w:marBottom w:val="0"/>
          <w:divBdr>
            <w:top w:val="none" w:sz="0" w:space="0" w:color="auto"/>
            <w:left w:val="none" w:sz="0" w:space="0" w:color="auto"/>
            <w:bottom w:val="none" w:sz="0" w:space="0" w:color="auto"/>
            <w:right w:val="none" w:sz="0" w:space="0" w:color="auto"/>
          </w:divBdr>
        </w:div>
        <w:div w:id="895504342">
          <w:marLeft w:val="640"/>
          <w:marRight w:val="0"/>
          <w:marTop w:val="0"/>
          <w:marBottom w:val="0"/>
          <w:divBdr>
            <w:top w:val="none" w:sz="0" w:space="0" w:color="auto"/>
            <w:left w:val="none" w:sz="0" w:space="0" w:color="auto"/>
            <w:bottom w:val="none" w:sz="0" w:space="0" w:color="auto"/>
            <w:right w:val="none" w:sz="0" w:space="0" w:color="auto"/>
          </w:divBdr>
        </w:div>
        <w:div w:id="1430539884">
          <w:marLeft w:val="640"/>
          <w:marRight w:val="0"/>
          <w:marTop w:val="0"/>
          <w:marBottom w:val="0"/>
          <w:divBdr>
            <w:top w:val="none" w:sz="0" w:space="0" w:color="auto"/>
            <w:left w:val="none" w:sz="0" w:space="0" w:color="auto"/>
            <w:bottom w:val="none" w:sz="0" w:space="0" w:color="auto"/>
            <w:right w:val="none" w:sz="0" w:space="0" w:color="auto"/>
          </w:divBdr>
        </w:div>
        <w:div w:id="802579364">
          <w:marLeft w:val="640"/>
          <w:marRight w:val="0"/>
          <w:marTop w:val="0"/>
          <w:marBottom w:val="0"/>
          <w:divBdr>
            <w:top w:val="none" w:sz="0" w:space="0" w:color="auto"/>
            <w:left w:val="none" w:sz="0" w:space="0" w:color="auto"/>
            <w:bottom w:val="none" w:sz="0" w:space="0" w:color="auto"/>
            <w:right w:val="none" w:sz="0" w:space="0" w:color="auto"/>
          </w:divBdr>
        </w:div>
        <w:div w:id="832526380">
          <w:marLeft w:val="640"/>
          <w:marRight w:val="0"/>
          <w:marTop w:val="0"/>
          <w:marBottom w:val="0"/>
          <w:divBdr>
            <w:top w:val="none" w:sz="0" w:space="0" w:color="auto"/>
            <w:left w:val="none" w:sz="0" w:space="0" w:color="auto"/>
            <w:bottom w:val="none" w:sz="0" w:space="0" w:color="auto"/>
            <w:right w:val="none" w:sz="0" w:space="0" w:color="auto"/>
          </w:divBdr>
        </w:div>
        <w:div w:id="581262002">
          <w:marLeft w:val="640"/>
          <w:marRight w:val="0"/>
          <w:marTop w:val="0"/>
          <w:marBottom w:val="0"/>
          <w:divBdr>
            <w:top w:val="none" w:sz="0" w:space="0" w:color="auto"/>
            <w:left w:val="none" w:sz="0" w:space="0" w:color="auto"/>
            <w:bottom w:val="none" w:sz="0" w:space="0" w:color="auto"/>
            <w:right w:val="none" w:sz="0" w:space="0" w:color="auto"/>
          </w:divBdr>
        </w:div>
        <w:div w:id="2096396091">
          <w:marLeft w:val="640"/>
          <w:marRight w:val="0"/>
          <w:marTop w:val="0"/>
          <w:marBottom w:val="0"/>
          <w:divBdr>
            <w:top w:val="none" w:sz="0" w:space="0" w:color="auto"/>
            <w:left w:val="none" w:sz="0" w:space="0" w:color="auto"/>
            <w:bottom w:val="none" w:sz="0" w:space="0" w:color="auto"/>
            <w:right w:val="none" w:sz="0" w:space="0" w:color="auto"/>
          </w:divBdr>
        </w:div>
        <w:div w:id="1183975814">
          <w:marLeft w:val="640"/>
          <w:marRight w:val="0"/>
          <w:marTop w:val="0"/>
          <w:marBottom w:val="0"/>
          <w:divBdr>
            <w:top w:val="none" w:sz="0" w:space="0" w:color="auto"/>
            <w:left w:val="none" w:sz="0" w:space="0" w:color="auto"/>
            <w:bottom w:val="none" w:sz="0" w:space="0" w:color="auto"/>
            <w:right w:val="none" w:sz="0" w:space="0" w:color="auto"/>
          </w:divBdr>
        </w:div>
        <w:div w:id="1544563637">
          <w:marLeft w:val="640"/>
          <w:marRight w:val="0"/>
          <w:marTop w:val="0"/>
          <w:marBottom w:val="0"/>
          <w:divBdr>
            <w:top w:val="none" w:sz="0" w:space="0" w:color="auto"/>
            <w:left w:val="none" w:sz="0" w:space="0" w:color="auto"/>
            <w:bottom w:val="none" w:sz="0" w:space="0" w:color="auto"/>
            <w:right w:val="none" w:sz="0" w:space="0" w:color="auto"/>
          </w:divBdr>
        </w:div>
        <w:div w:id="1552231461">
          <w:marLeft w:val="640"/>
          <w:marRight w:val="0"/>
          <w:marTop w:val="0"/>
          <w:marBottom w:val="0"/>
          <w:divBdr>
            <w:top w:val="none" w:sz="0" w:space="0" w:color="auto"/>
            <w:left w:val="none" w:sz="0" w:space="0" w:color="auto"/>
            <w:bottom w:val="none" w:sz="0" w:space="0" w:color="auto"/>
            <w:right w:val="none" w:sz="0" w:space="0" w:color="auto"/>
          </w:divBdr>
        </w:div>
        <w:div w:id="550770015">
          <w:marLeft w:val="640"/>
          <w:marRight w:val="0"/>
          <w:marTop w:val="0"/>
          <w:marBottom w:val="0"/>
          <w:divBdr>
            <w:top w:val="none" w:sz="0" w:space="0" w:color="auto"/>
            <w:left w:val="none" w:sz="0" w:space="0" w:color="auto"/>
            <w:bottom w:val="none" w:sz="0" w:space="0" w:color="auto"/>
            <w:right w:val="none" w:sz="0" w:space="0" w:color="auto"/>
          </w:divBdr>
        </w:div>
        <w:div w:id="2057000218">
          <w:marLeft w:val="640"/>
          <w:marRight w:val="0"/>
          <w:marTop w:val="0"/>
          <w:marBottom w:val="0"/>
          <w:divBdr>
            <w:top w:val="none" w:sz="0" w:space="0" w:color="auto"/>
            <w:left w:val="none" w:sz="0" w:space="0" w:color="auto"/>
            <w:bottom w:val="none" w:sz="0" w:space="0" w:color="auto"/>
            <w:right w:val="none" w:sz="0" w:space="0" w:color="auto"/>
          </w:divBdr>
        </w:div>
        <w:div w:id="1464696820">
          <w:marLeft w:val="640"/>
          <w:marRight w:val="0"/>
          <w:marTop w:val="0"/>
          <w:marBottom w:val="0"/>
          <w:divBdr>
            <w:top w:val="none" w:sz="0" w:space="0" w:color="auto"/>
            <w:left w:val="none" w:sz="0" w:space="0" w:color="auto"/>
            <w:bottom w:val="none" w:sz="0" w:space="0" w:color="auto"/>
            <w:right w:val="none" w:sz="0" w:space="0" w:color="auto"/>
          </w:divBdr>
        </w:div>
        <w:div w:id="1374498996">
          <w:marLeft w:val="640"/>
          <w:marRight w:val="0"/>
          <w:marTop w:val="0"/>
          <w:marBottom w:val="0"/>
          <w:divBdr>
            <w:top w:val="none" w:sz="0" w:space="0" w:color="auto"/>
            <w:left w:val="none" w:sz="0" w:space="0" w:color="auto"/>
            <w:bottom w:val="none" w:sz="0" w:space="0" w:color="auto"/>
            <w:right w:val="none" w:sz="0" w:space="0" w:color="auto"/>
          </w:divBdr>
        </w:div>
        <w:div w:id="135296446">
          <w:marLeft w:val="640"/>
          <w:marRight w:val="0"/>
          <w:marTop w:val="0"/>
          <w:marBottom w:val="0"/>
          <w:divBdr>
            <w:top w:val="none" w:sz="0" w:space="0" w:color="auto"/>
            <w:left w:val="none" w:sz="0" w:space="0" w:color="auto"/>
            <w:bottom w:val="none" w:sz="0" w:space="0" w:color="auto"/>
            <w:right w:val="none" w:sz="0" w:space="0" w:color="auto"/>
          </w:divBdr>
        </w:div>
        <w:div w:id="617878185">
          <w:marLeft w:val="640"/>
          <w:marRight w:val="0"/>
          <w:marTop w:val="0"/>
          <w:marBottom w:val="0"/>
          <w:divBdr>
            <w:top w:val="none" w:sz="0" w:space="0" w:color="auto"/>
            <w:left w:val="none" w:sz="0" w:space="0" w:color="auto"/>
            <w:bottom w:val="none" w:sz="0" w:space="0" w:color="auto"/>
            <w:right w:val="none" w:sz="0" w:space="0" w:color="auto"/>
          </w:divBdr>
        </w:div>
        <w:div w:id="1649288009">
          <w:marLeft w:val="640"/>
          <w:marRight w:val="0"/>
          <w:marTop w:val="0"/>
          <w:marBottom w:val="0"/>
          <w:divBdr>
            <w:top w:val="none" w:sz="0" w:space="0" w:color="auto"/>
            <w:left w:val="none" w:sz="0" w:space="0" w:color="auto"/>
            <w:bottom w:val="none" w:sz="0" w:space="0" w:color="auto"/>
            <w:right w:val="none" w:sz="0" w:space="0" w:color="auto"/>
          </w:divBdr>
        </w:div>
        <w:div w:id="727151870">
          <w:marLeft w:val="640"/>
          <w:marRight w:val="0"/>
          <w:marTop w:val="0"/>
          <w:marBottom w:val="0"/>
          <w:divBdr>
            <w:top w:val="none" w:sz="0" w:space="0" w:color="auto"/>
            <w:left w:val="none" w:sz="0" w:space="0" w:color="auto"/>
            <w:bottom w:val="none" w:sz="0" w:space="0" w:color="auto"/>
            <w:right w:val="none" w:sz="0" w:space="0" w:color="auto"/>
          </w:divBdr>
        </w:div>
        <w:div w:id="1499616008">
          <w:marLeft w:val="640"/>
          <w:marRight w:val="0"/>
          <w:marTop w:val="0"/>
          <w:marBottom w:val="0"/>
          <w:divBdr>
            <w:top w:val="none" w:sz="0" w:space="0" w:color="auto"/>
            <w:left w:val="none" w:sz="0" w:space="0" w:color="auto"/>
            <w:bottom w:val="none" w:sz="0" w:space="0" w:color="auto"/>
            <w:right w:val="none" w:sz="0" w:space="0" w:color="auto"/>
          </w:divBdr>
        </w:div>
        <w:div w:id="1955018770">
          <w:marLeft w:val="640"/>
          <w:marRight w:val="0"/>
          <w:marTop w:val="0"/>
          <w:marBottom w:val="0"/>
          <w:divBdr>
            <w:top w:val="none" w:sz="0" w:space="0" w:color="auto"/>
            <w:left w:val="none" w:sz="0" w:space="0" w:color="auto"/>
            <w:bottom w:val="none" w:sz="0" w:space="0" w:color="auto"/>
            <w:right w:val="none" w:sz="0" w:space="0" w:color="auto"/>
          </w:divBdr>
        </w:div>
        <w:div w:id="829447763">
          <w:marLeft w:val="640"/>
          <w:marRight w:val="0"/>
          <w:marTop w:val="0"/>
          <w:marBottom w:val="0"/>
          <w:divBdr>
            <w:top w:val="none" w:sz="0" w:space="0" w:color="auto"/>
            <w:left w:val="none" w:sz="0" w:space="0" w:color="auto"/>
            <w:bottom w:val="none" w:sz="0" w:space="0" w:color="auto"/>
            <w:right w:val="none" w:sz="0" w:space="0" w:color="auto"/>
          </w:divBdr>
        </w:div>
        <w:div w:id="740634604">
          <w:marLeft w:val="640"/>
          <w:marRight w:val="0"/>
          <w:marTop w:val="0"/>
          <w:marBottom w:val="0"/>
          <w:divBdr>
            <w:top w:val="none" w:sz="0" w:space="0" w:color="auto"/>
            <w:left w:val="none" w:sz="0" w:space="0" w:color="auto"/>
            <w:bottom w:val="none" w:sz="0" w:space="0" w:color="auto"/>
            <w:right w:val="none" w:sz="0" w:space="0" w:color="auto"/>
          </w:divBdr>
        </w:div>
        <w:div w:id="308754844">
          <w:marLeft w:val="640"/>
          <w:marRight w:val="0"/>
          <w:marTop w:val="0"/>
          <w:marBottom w:val="0"/>
          <w:divBdr>
            <w:top w:val="none" w:sz="0" w:space="0" w:color="auto"/>
            <w:left w:val="none" w:sz="0" w:space="0" w:color="auto"/>
            <w:bottom w:val="none" w:sz="0" w:space="0" w:color="auto"/>
            <w:right w:val="none" w:sz="0" w:space="0" w:color="auto"/>
          </w:divBdr>
        </w:div>
        <w:div w:id="724640770">
          <w:marLeft w:val="640"/>
          <w:marRight w:val="0"/>
          <w:marTop w:val="0"/>
          <w:marBottom w:val="0"/>
          <w:divBdr>
            <w:top w:val="none" w:sz="0" w:space="0" w:color="auto"/>
            <w:left w:val="none" w:sz="0" w:space="0" w:color="auto"/>
            <w:bottom w:val="none" w:sz="0" w:space="0" w:color="auto"/>
            <w:right w:val="none" w:sz="0" w:space="0" w:color="auto"/>
          </w:divBdr>
        </w:div>
        <w:div w:id="1629553659">
          <w:marLeft w:val="640"/>
          <w:marRight w:val="0"/>
          <w:marTop w:val="0"/>
          <w:marBottom w:val="0"/>
          <w:divBdr>
            <w:top w:val="none" w:sz="0" w:space="0" w:color="auto"/>
            <w:left w:val="none" w:sz="0" w:space="0" w:color="auto"/>
            <w:bottom w:val="none" w:sz="0" w:space="0" w:color="auto"/>
            <w:right w:val="none" w:sz="0" w:space="0" w:color="auto"/>
          </w:divBdr>
        </w:div>
        <w:div w:id="1326781083">
          <w:marLeft w:val="640"/>
          <w:marRight w:val="0"/>
          <w:marTop w:val="0"/>
          <w:marBottom w:val="0"/>
          <w:divBdr>
            <w:top w:val="none" w:sz="0" w:space="0" w:color="auto"/>
            <w:left w:val="none" w:sz="0" w:space="0" w:color="auto"/>
            <w:bottom w:val="none" w:sz="0" w:space="0" w:color="auto"/>
            <w:right w:val="none" w:sz="0" w:space="0" w:color="auto"/>
          </w:divBdr>
        </w:div>
        <w:div w:id="1300768939">
          <w:marLeft w:val="640"/>
          <w:marRight w:val="0"/>
          <w:marTop w:val="0"/>
          <w:marBottom w:val="0"/>
          <w:divBdr>
            <w:top w:val="none" w:sz="0" w:space="0" w:color="auto"/>
            <w:left w:val="none" w:sz="0" w:space="0" w:color="auto"/>
            <w:bottom w:val="none" w:sz="0" w:space="0" w:color="auto"/>
            <w:right w:val="none" w:sz="0" w:space="0" w:color="auto"/>
          </w:divBdr>
        </w:div>
        <w:div w:id="806125484">
          <w:marLeft w:val="640"/>
          <w:marRight w:val="0"/>
          <w:marTop w:val="0"/>
          <w:marBottom w:val="0"/>
          <w:divBdr>
            <w:top w:val="none" w:sz="0" w:space="0" w:color="auto"/>
            <w:left w:val="none" w:sz="0" w:space="0" w:color="auto"/>
            <w:bottom w:val="none" w:sz="0" w:space="0" w:color="auto"/>
            <w:right w:val="none" w:sz="0" w:space="0" w:color="auto"/>
          </w:divBdr>
        </w:div>
        <w:div w:id="574510425">
          <w:marLeft w:val="640"/>
          <w:marRight w:val="0"/>
          <w:marTop w:val="0"/>
          <w:marBottom w:val="0"/>
          <w:divBdr>
            <w:top w:val="none" w:sz="0" w:space="0" w:color="auto"/>
            <w:left w:val="none" w:sz="0" w:space="0" w:color="auto"/>
            <w:bottom w:val="none" w:sz="0" w:space="0" w:color="auto"/>
            <w:right w:val="none" w:sz="0" w:space="0" w:color="auto"/>
          </w:divBdr>
        </w:div>
        <w:div w:id="1182089124">
          <w:marLeft w:val="640"/>
          <w:marRight w:val="0"/>
          <w:marTop w:val="0"/>
          <w:marBottom w:val="0"/>
          <w:divBdr>
            <w:top w:val="none" w:sz="0" w:space="0" w:color="auto"/>
            <w:left w:val="none" w:sz="0" w:space="0" w:color="auto"/>
            <w:bottom w:val="none" w:sz="0" w:space="0" w:color="auto"/>
            <w:right w:val="none" w:sz="0" w:space="0" w:color="auto"/>
          </w:divBdr>
        </w:div>
        <w:div w:id="539056597">
          <w:marLeft w:val="640"/>
          <w:marRight w:val="0"/>
          <w:marTop w:val="0"/>
          <w:marBottom w:val="0"/>
          <w:divBdr>
            <w:top w:val="none" w:sz="0" w:space="0" w:color="auto"/>
            <w:left w:val="none" w:sz="0" w:space="0" w:color="auto"/>
            <w:bottom w:val="none" w:sz="0" w:space="0" w:color="auto"/>
            <w:right w:val="none" w:sz="0" w:space="0" w:color="auto"/>
          </w:divBdr>
        </w:div>
        <w:div w:id="1423184130">
          <w:marLeft w:val="640"/>
          <w:marRight w:val="0"/>
          <w:marTop w:val="0"/>
          <w:marBottom w:val="0"/>
          <w:divBdr>
            <w:top w:val="none" w:sz="0" w:space="0" w:color="auto"/>
            <w:left w:val="none" w:sz="0" w:space="0" w:color="auto"/>
            <w:bottom w:val="none" w:sz="0" w:space="0" w:color="auto"/>
            <w:right w:val="none" w:sz="0" w:space="0" w:color="auto"/>
          </w:divBdr>
        </w:div>
        <w:div w:id="2108647139">
          <w:marLeft w:val="640"/>
          <w:marRight w:val="0"/>
          <w:marTop w:val="0"/>
          <w:marBottom w:val="0"/>
          <w:divBdr>
            <w:top w:val="none" w:sz="0" w:space="0" w:color="auto"/>
            <w:left w:val="none" w:sz="0" w:space="0" w:color="auto"/>
            <w:bottom w:val="none" w:sz="0" w:space="0" w:color="auto"/>
            <w:right w:val="none" w:sz="0" w:space="0" w:color="auto"/>
          </w:divBdr>
        </w:div>
        <w:div w:id="1063332019">
          <w:marLeft w:val="640"/>
          <w:marRight w:val="0"/>
          <w:marTop w:val="0"/>
          <w:marBottom w:val="0"/>
          <w:divBdr>
            <w:top w:val="none" w:sz="0" w:space="0" w:color="auto"/>
            <w:left w:val="none" w:sz="0" w:space="0" w:color="auto"/>
            <w:bottom w:val="none" w:sz="0" w:space="0" w:color="auto"/>
            <w:right w:val="none" w:sz="0" w:space="0" w:color="auto"/>
          </w:divBdr>
        </w:div>
        <w:div w:id="1584025168">
          <w:marLeft w:val="640"/>
          <w:marRight w:val="0"/>
          <w:marTop w:val="0"/>
          <w:marBottom w:val="0"/>
          <w:divBdr>
            <w:top w:val="none" w:sz="0" w:space="0" w:color="auto"/>
            <w:left w:val="none" w:sz="0" w:space="0" w:color="auto"/>
            <w:bottom w:val="none" w:sz="0" w:space="0" w:color="auto"/>
            <w:right w:val="none" w:sz="0" w:space="0" w:color="auto"/>
          </w:divBdr>
        </w:div>
        <w:div w:id="1698659072">
          <w:marLeft w:val="640"/>
          <w:marRight w:val="0"/>
          <w:marTop w:val="0"/>
          <w:marBottom w:val="0"/>
          <w:divBdr>
            <w:top w:val="none" w:sz="0" w:space="0" w:color="auto"/>
            <w:left w:val="none" w:sz="0" w:space="0" w:color="auto"/>
            <w:bottom w:val="none" w:sz="0" w:space="0" w:color="auto"/>
            <w:right w:val="none" w:sz="0" w:space="0" w:color="auto"/>
          </w:divBdr>
        </w:div>
        <w:div w:id="1615555836">
          <w:marLeft w:val="640"/>
          <w:marRight w:val="0"/>
          <w:marTop w:val="0"/>
          <w:marBottom w:val="0"/>
          <w:divBdr>
            <w:top w:val="none" w:sz="0" w:space="0" w:color="auto"/>
            <w:left w:val="none" w:sz="0" w:space="0" w:color="auto"/>
            <w:bottom w:val="none" w:sz="0" w:space="0" w:color="auto"/>
            <w:right w:val="none" w:sz="0" w:space="0" w:color="auto"/>
          </w:divBdr>
        </w:div>
        <w:div w:id="398210605">
          <w:marLeft w:val="640"/>
          <w:marRight w:val="0"/>
          <w:marTop w:val="0"/>
          <w:marBottom w:val="0"/>
          <w:divBdr>
            <w:top w:val="none" w:sz="0" w:space="0" w:color="auto"/>
            <w:left w:val="none" w:sz="0" w:space="0" w:color="auto"/>
            <w:bottom w:val="none" w:sz="0" w:space="0" w:color="auto"/>
            <w:right w:val="none" w:sz="0" w:space="0" w:color="auto"/>
          </w:divBdr>
        </w:div>
        <w:div w:id="1682000945">
          <w:marLeft w:val="640"/>
          <w:marRight w:val="0"/>
          <w:marTop w:val="0"/>
          <w:marBottom w:val="0"/>
          <w:divBdr>
            <w:top w:val="none" w:sz="0" w:space="0" w:color="auto"/>
            <w:left w:val="none" w:sz="0" w:space="0" w:color="auto"/>
            <w:bottom w:val="none" w:sz="0" w:space="0" w:color="auto"/>
            <w:right w:val="none" w:sz="0" w:space="0" w:color="auto"/>
          </w:divBdr>
        </w:div>
        <w:div w:id="521015075">
          <w:marLeft w:val="640"/>
          <w:marRight w:val="0"/>
          <w:marTop w:val="0"/>
          <w:marBottom w:val="0"/>
          <w:divBdr>
            <w:top w:val="none" w:sz="0" w:space="0" w:color="auto"/>
            <w:left w:val="none" w:sz="0" w:space="0" w:color="auto"/>
            <w:bottom w:val="none" w:sz="0" w:space="0" w:color="auto"/>
            <w:right w:val="none" w:sz="0" w:space="0" w:color="auto"/>
          </w:divBdr>
        </w:div>
        <w:div w:id="1274707029">
          <w:marLeft w:val="640"/>
          <w:marRight w:val="0"/>
          <w:marTop w:val="0"/>
          <w:marBottom w:val="0"/>
          <w:divBdr>
            <w:top w:val="none" w:sz="0" w:space="0" w:color="auto"/>
            <w:left w:val="none" w:sz="0" w:space="0" w:color="auto"/>
            <w:bottom w:val="none" w:sz="0" w:space="0" w:color="auto"/>
            <w:right w:val="none" w:sz="0" w:space="0" w:color="auto"/>
          </w:divBdr>
        </w:div>
        <w:div w:id="129828171">
          <w:marLeft w:val="640"/>
          <w:marRight w:val="0"/>
          <w:marTop w:val="0"/>
          <w:marBottom w:val="0"/>
          <w:divBdr>
            <w:top w:val="none" w:sz="0" w:space="0" w:color="auto"/>
            <w:left w:val="none" w:sz="0" w:space="0" w:color="auto"/>
            <w:bottom w:val="none" w:sz="0" w:space="0" w:color="auto"/>
            <w:right w:val="none" w:sz="0" w:space="0" w:color="auto"/>
          </w:divBdr>
        </w:div>
        <w:div w:id="192622590">
          <w:marLeft w:val="640"/>
          <w:marRight w:val="0"/>
          <w:marTop w:val="0"/>
          <w:marBottom w:val="0"/>
          <w:divBdr>
            <w:top w:val="none" w:sz="0" w:space="0" w:color="auto"/>
            <w:left w:val="none" w:sz="0" w:space="0" w:color="auto"/>
            <w:bottom w:val="none" w:sz="0" w:space="0" w:color="auto"/>
            <w:right w:val="none" w:sz="0" w:space="0" w:color="auto"/>
          </w:divBdr>
        </w:div>
        <w:div w:id="719936061">
          <w:marLeft w:val="640"/>
          <w:marRight w:val="0"/>
          <w:marTop w:val="0"/>
          <w:marBottom w:val="0"/>
          <w:divBdr>
            <w:top w:val="none" w:sz="0" w:space="0" w:color="auto"/>
            <w:left w:val="none" w:sz="0" w:space="0" w:color="auto"/>
            <w:bottom w:val="none" w:sz="0" w:space="0" w:color="auto"/>
            <w:right w:val="none" w:sz="0" w:space="0" w:color="auto"/>
          </w:divBdr>
        </w:div>
        <w:div w:id="1802963857">
          <w:marLeft w:val="640"/>
          <w:marRight w:val="0"/>
          <w:marTop w:val="0"/>
          <w:marBottom w:val="0"/>
          <w:divBdr>
            <w:top w:val="none" w:sz="0" w:space="0" w:color="auto"/>
            <w:left w:val="none" w:sz="0" w:space="0" w:color="auto"/>
            <w:bottom w:val="none" w:sz="0" w:space="0" w:color="auto"/>
            <w:right w:val="none" w:sz="0" w:space="0" w:color="auto"/>
          </w:divBdr>
        </w:div>
        <w:div w:id="1076975938">
          <w:marLeft w:val="640"/>
          <w:marRight w:val="0"/>
          <w:marTop w:val="0"/>
          <w:marBottom w:val="0"/>
          <w:divBdr>
            <w:top w:val="none" w:sz="0" w:space="0" w:color="auto"/>
            <w:left w:val="none" w:sz="0" w:space="0" w:color="auto"/>
            <w:bottom w:val="none" w:sz="0" w:space="0" w:color="auto"/>
            <w:right w:val="none" w:sz="0" w:space="0" w:color="auto"/>
          </w:divBdr>
        </w:div>
        <w:div w:id="1855222006">
          <w:marLeft w:val="640"/>
          <w:marRight w:val="0"/>
          <w:marTop w:val="0"/>
          <w:marBottom w:val="0"/>
          <w:divBdr>
            <w:top w:val="none" w:sz="0" w:space="0" w:color="auto"/>
            <w:left w:val="none" w:sz="0" w:space="0" w:color="auto"/>
            <w:bottom w:val="none" w:sz="0" w:space="0" w:color="auto"/>
            <w:right w:val="none" w:sz="0" w:space="0" w:color="auto"/>
          </w:divBdr>
        </w:div>
        <w:div w:id="1171412667">
          <w:marLeft w:val="640"/>
          <w:marRight w:val="0"/>
          <w:marTop w:val="0"/>
          <w:marBottom w:val="0"/>
          <w:divBdr>
            <w:top w:val="none" w:sz="0" w:space="0" w:color="auto"/>
            <w:left w:val="none" w:sz="0" w:space="0" w:color="auto"/>
            <w:bottom w:val="none" w:sz="0" w:space="0" w:color="auto"/>
            <w:right w:val="none" w:sz="0" w:space="0" w:color="auto"/>
          </w:divBdr>
        </w:div>
        <w:div w:id="1773210387">
          <w:marLeft w:val="640"/>
          <w:marRight w:val="0"/>
          <w:marTop w:val="0"/>
          <w:marBottom w:val="0"/>
          <w:divBdr>
            <w:top w:val="none" w:sz="0" w:space="0" w:color="auto"/>
            <w:left w:val="none" w:sz="0" w:space="0" w:color="auto"/>
            <w:bottom w:val="none" w:sz="0" w:space="0" w:color="auto"/>
            <w:right w:val="none" w:sz="0" w:space="0" w:color="auto"/>
          </w:divBdr>
        </w:div>
        <w:div w:id="1409113755">
          <w:marLeft w:val="640"/>
          <w:marRight w:val="0"/>
          <w:marTop w:val="0"/>
          <w:marBottom w:val="0"/>
          <w:divBdr>
            <w:top w:val="none" w:sz="0" w:space="0" w:color="auto"/>
            <w:left w:val="none" w:sz="0" w:space="0" w:color="auto"/>
            <w:bottom w:val="none" w:sz="0" w:space="0" w:color="auto"/>
            <w:right w:val="none" w:sz="0" w:space="0" w:color="auto"/>
          </w:divBdr>
        </w:div>
        <w:div w:id="356003971">
          <w:marLeft w:val="640"/>
          <w:marRight w:val="0"/>
          <w:marTop w:val="0"/>
          <w:marBottom w:val="0"/>
          <w:divBdr>
            <w:top w:val="none" w:sz="0" w:space="0" w:color="auto"/>
            <w:left w:val="none" w:sz="0" w:space="0" w:color="auto"/>
            <w:bottom w:val="none" w:sz="0" w:space="0" w:color="auto"/>
            <w:right w:val="none" w:sz="0" w:space="0" w:color="auto"/>
          </w:divBdr>
        </w:div>
        <w:div w:id="699859242">
          <w:marLeft w:val="640"/>
          <w:marRight w:val="0"/>
          <w:marTop w:val="0"/>
          <w:marBottom w:val="0"/>
          <w:divBdr>
            <w:top w:val="none" w:sz="0" w:space="0" w:color="auto"/>
            <w:left w:val="none" w:sz="0" w:space="0" w:color="auto"/>
            <w:bottom w:val="none" w:sz="0" w:space="0" w:color="auto"/>
            <w:right w:val="none" w:sz="0" w:space="0" w:color="auto"/>
          </w:divBdr>
        </w:div>
        <w:div w:id="698091892">
          <w:marLeft w:val="640"/>
          <w:marRight w:val="0"/>
          <w:marTop w:val="0"/>
          <w:marBottom w:val="0"/>
          <w:divBdr>
            <w:top w:val="none" w:sz="0" w:space="0" w:color="auto"/>
            <w:left w:val="none" w:sz="0" w:space="0" w:color="auto"/>
            <w:bottom w:val="none" w:sz="0" w:space="0" w:color="auto"/>
            <w:right w:val="none" w:sz="0" w:space="0" w:color="auto"/>
          </w:divBdr>
        </w:div>
        <w:div w:id="935791554">
          <w:marLeft w:val="640"/>
          <w:marRight w:val="0"/>
          <w:marTop w:val="0"/>
          <w:marBottom w:val="0"/>
          <w:divBdr>
            <w:top w:val="none" w:sz="0" w:space="0" w:color="auto"/>
            <w:left w:val="none" w:sz="0" w:space="0" w:color="auto"/>
            <w:bottom w:val="none" w:sz="0" w:space="0" w:color="auto"/>
            <w:right w:val="none" w:sz="0" w:space="0" w:color="auto"/>
          </w:divBdr>
        </w:div>
        <w:div w:id="239025004">
          <w:marLeft w:val="640"/>
          <w:marRight w:val="0"/>
          <w:marTop w:val="0"/>
          <w:marBottom w:val="0"/>
          <w:divBdr>
            <w:top w:val="none" w:sz="0" w:space="0" w:color="auto"/>
            <w:left w:val="none" w:sz="0" w:space="0" w:color="auto"/>
            <w:bottom w:val="none" w:sz="0" w:space="0" w:color="auto"/>
            <w:right w:val="none" w:sz="0" w:space="0" w:color="auto"/>
          </w:divBdr>
        </w:div>
        <w:div w:id="804665115">
          <w:marLeft w:val="640"/>
          <w:marRight w:val="0"/>
          <w:marTop w:val="0"/>
          <w:marBottom w:val="0"/>
          <w:divBdr>
            <w:top w:val="none" w:sz="0" w:space="0" w:color="auto"/>
            <w:left w:val="none" w:sz="0" w:space="0" w:color="auto"/>
            <w:bottom w:val="none" w:sz="0" w:space="0" w:color="auto"/>
            <w:right w:val="none" w:sz="0" w:space="0" w:color="auto"/>
          </w:divBdr>
        </w:div>
        <w:div w:id="389888319">
          <w:marLeft w:val="640"/>
          <w:marRight w:val="0"/>
          <w:marTop w:val="0"/>
          <w:marBottom w:val="0"/>
          <w:divBdr>
            <w:top w:val="none" w:sz="0" w:space="0" w:color="auto"/>
            <w:left w:val="none" w:sz="0" w:space="0" w:color="auto"/>
            <w:bottom w:val="none" w:sz="0" w:space="0" w:color="auto"/>
            <w:right w:val="none" w:sz="0" w:space="0" w:color="auto"/>
          </w:divBdr>
        </w:div>
        <w:div w:id="1136265579">
          <w:marLeft w:val="640"/>
          <w:marRight w:val="0"/>
          <w:marTop w:val="0"/>
          <w:marBottom w:val="0"/>
          <w:divBdr>
            <w:top w:val="none" w:sz="0" w:space="0" w:color="auto"/>
            <w:left w:val="none" w:sz="0" w:space="0" w:color="auto"/>
            <w:bottom w:val="none" w:sz="0" w:space="0" w:color="auto"/>
            <w:right w:val="none" w:sz="0" w:space="0" w:color="auto"/>
          </w:divBdr>
        </w:div>
        <w:div w:id="1352803647">
          <w:marLeft w:val="640"/>
          <w:marRight w:val="0"/>
          <w:marTop w:val="0"/>
          <w:marBottom w:val="0"/>
          <w:divBdr>
            <w:top w:val="none" w:sz="0" w:space="0" w:color="auto"/>
            <w:left w:val="none" w:sz="0" w:space="0" w:color="auto"/>
            <w:bottom w:val="none" w:sz="0" w:space="0" w:color="auto"/>
            <w:right w:val="none" w:sz="0" w:space="0" w:color="auto"/>
          </w:divBdr>
        </w:div>
        <w:div w:id="2042439365">
          <w:marLeft w:val="640"/>
          <w:marRight w:val="0"/>
          <w:marTop w:val="0"/>
          <w:marBottom w:val="0"/>
          <w:divBdr>
            <w:top w:val="none" w:sz="0" w:space="0" w:color="auto"/>
            <w:left w:val="none" w:sz="0" w:space="0" w:color="auto"/>
            <w:bottom w:val="none" w:sz="0" w:space="0" w:color="auto"/>
            <w:right w:val="none" w:sz="0" w:space="0" w:color="auto"/>
          </w:divBdr>
        </w:div>
        <w:div w:id="2026977846">
          <w:marLeft w:val="640"/>
          <w:marRight w:val="0"/>
          <w:marTop w:val="0"/>
          <w:marBottom w:val="0"/>
          <w:divBdr>
            <w:top w:val="none" w:sz="0" w:space="0" w:color="auto"/>
            <w:left w:val="none" w:sz="0" w:space="0" w:color="auto"/>
            <w:bottom w:val="none" w:sz="0" w:space="0" w:color="auto"/>
            <w:right w:val="none" w:sz="0" w:space="0" w:color="auto"/>
          </w:divBdr>
        </w:div>
        <w:div w:id="1405569978">
          <w:marLeft w:val="640"/>
          <w:marRight w:val="0"/>
          <w:marTop w:val="0"/>
          <w:marBottom w:val="0"/>
          <w:divBdr>
            <w:top w:val="none" w:sz="0" w:space="0" w:color="auto"/>
            <w:left w:val="none" w:sz="0" w:space="0" w:color="auto"/>
            <w:bottom w:val="none" w:sz="0" w:space="0" w:color="auto"/>
            <w:right w:val="none" w:sz="0" w:space="0" w:color="auto"/>
          </w:divBdr>
        </w:div>
        <w:div w:id="1269965821">
          <w:marLeft w:val="640"/>
          <w:marRight w:val="0"/>
          <w:marTop w:val="0"/>
          <w:marBottom w:val="0"/>
          <w:divBdr>
            <w:top w:val="none" w:sz="0" w:space="0" w:color="auto"/>
            <w:left w:val="none" w:sz="0" w:space="0" w:color="auto"/>
            <w:bottom w:val="none" w:sz="0" w:space="0" w:color="auto"/>
            <w:right w:val="none" w:sz="0" w:space="0" w:color="auto"/>
          </w:divBdr>
        </w:div>
        <w:div w:id="597642029">
          <w:marLeft w:val="640"/>
          <w:marRight w:val="0"/>
          <w:marTop w:val="0"/>
          <w:marBottom w:val="0"/>
          <w:divBdr>
            <w:top w:val="none" w:sz="0" w:space="0" w:color="auto"/>
            <w:left w:val="none" w:sz="0" w:space="0" w:color="auto"/>
            <w:bottom w:val="none" w:sz="0" w:space="0" w:color="auto"/>
            <w:right w:val="none" w:sz="0" w:space="0" w:color="auto"/>
          </w:divBdr>
        </w:div>
        <w:div w:id="157504378">
          <w:marLeft w:val="640"/>
          <w:marRight w:val="0"/>
          <w:marTop w:val="0"/>
          <w:marBottom w:val="0"/>
          <w:divBdr>
            <w:top w:val="none" w:sz="0" w:space="0" w:color="auto"/>
            <w:left w:val="none" w:sz="0" w:space="0" w:color="auto"/>
            <w:bottom w:val="none" w:sz="0" w:space="0" w:color="auto"/>
            <w:right w:val="none" w:sz="0" w:space="0" w:color="auto"/>
          </w:divBdr>
        </w:div>
        <w:div w:id="198052554">
          <w:marLeft w:val="640"/>
          <w:marRight w:val="0"/>
          <w:marTop w:val="0"/>
          <w:marBottom w:val="0"/>
          <w:divBdr>
            <w:top w:val="none" w:sz="0" w:space="0" w:color="auto"/>
            <w:left w:val="none" w:sz="0" w:space="0" w:color="auto"/>
            <w:bottom w:val="none" w:sz="0" w:space="0" w:color="auto"/>
            <w:right w:val="none" w:sz="0" w:space="0" w:color="auto"/>
          </w:divBdr>
        </w:div>
        <w:div w:id="2102723410">
          <w:marLeft w:val="640"/>
          <w:marRight w:val="0"/>
          <w:marTop w:val="0"/>
          <w:marBottom w:val="0"/>
          <w:divBdr>
            <w:top w:val="none" w:sz="0" w:space="0" w:color="auto"/>
            <w:left w:val="none" w:sz="0" w:space="0" w:color="auto"/>
            <w:bottom w:val="none" w:sz="0" w:space="0" w:color="auto"/>
            <w:right w:val="none" w:sz="0" w:space="0" w:color="auto"/>
          </w:divBdr>
        </w:div>
        <w:div w:id="2094234738">
          <w:marLeft w:val="640"/>
          <w:marRight w:val="0"/>
          <w:marTop w:val="0"/>
          <w:marBottom w:val="0"/>
          <w:divBdr>
            <w:top w:val="none" w:sz="0" w:space="0" w:color="auto"/>
            <w:left w:val="none" w:sz="0" w:space="0" w:color="auto"/>
            <w:bottom w:val="none" w:sz="0" w:space="0" w:color="auto"/>
            <w:right w:val="none" w:sz="0" w:space="0" w:color="auto"/>
          </w:divBdr>
        </w:div>
        <w:div w:id="1142576764">
          <w:marLeft w:val="640"/>
          <w:marRight w:val="0"/>
          <w:marTop w:val="0"/>
          <w:marBottom w:val="0"/>
          <w:divBdr>
            <w:top w:val="none" w:sz="0" w:space="0" w:color="auto"/>
            <w:left w:val="none" w:sz="0" w:space="0" w:color="auto"/>
            <w:bottom w:val="none" w:sz="0" w:space="0" w:color="auto"/>
            <w:right w:val="none" w:sz="0" w:space="0" w:color="auto"/>
          </w:divBdr>
        </w:div>
        <w:div w:id="1855534707">
          <w:marLeft w:val="640"/>
          <w:marRight w:val="0"/>
          <w:marTop w:val="0"/>
          <w:marBottom w:val="0"/>
          <w:divBdr>
            <w:top w:val="none" w:sz="0" w:space="0" w:color="auto"/>
            <w:left w:val="none" w:sz="0" w:space="0" w:color="auto"/>
            <w:bottom w:val="none" w:sz="0" w:space="0" w:color="auto"/>
            <w:right w:val="none" w:sz="0" w:space="0" w:color="auto"/>
          </w:divBdr>
        </w:div>
        <w:div w:id="1669940661">
          <w:marLeft w:val="640"/>
          <w:marRight w:val="0"/>
          <w:marTop w:val="0"/>
          <w:marBottom w:val="0"/>
          <w:divBdr>
            <w:top w:val="none" w:sz="0" w:space="0" w:color="auto"/>
            <w:left w:val="none" w:sz="0" w:space="0" w:color="auto"/>
            <w:bottom w:val="none" w:sz="0" w:space="0" w:color="auto"/>
            <w:right w:val="none" w:sz="0" w:space="0" w:color="auto"/>
          </w:divBdr>
        </w:div>
      </w:divsChild>
    </w:div>
    <w:div w:id="1036545726">
      <w:bodyDiv w:val="1"/>
      <w:marLeft w:val="0"/>
      <w:marRight w:val="0"/>
      <w:marTop w:val="0"/>
      <w:marBottom w:val="0"/>
      <w:divBdr>
        <w:top w:val="none" w:sz="0" w:space="0" w:color="auto"/>
        <w:left w:val="none" w:sz="0" w:space="0" w:color="auto"/>
        <w:bottom w:val="none" w:sz="0" w:space="0" w:color="auto"/>
        <w:right w:val="none" w:sz="0" w:space="0" w:color="auto"/>
      </w:divBdr>
    </w:div>
    <w:div w:id="1038435878">
      <w:bodyDiv w:val="1"/>
      <w:marLeft w:val="0"/>
      <w:marRight w:val="0"/>
      <w:marTop w:val="0"/>
      <w:marBottom w:val="0"/>
      <w:divBdr>
        <w:top w:val="none" w:sz="0" w:space="0" w:color="auto"/>
        <w:left w:val="none" w:sz="0" w:space="0" w:color="auto"/>
        <w:bottom w:val="none" w:sz="0" w:space="0" w:color="auto"/>
        <w:right w:val="none" w:sz="0" w:space="0" w:color="auto"/>
      </w:divBdr>
      <w:divsChild>
        <w:div w:id="1208496029">
          <w:marLeft w:val="640"/>
          <w:marRight w:val="0"/>
          <w:marTop w:val="0"/>
          <w:marBottom w:val="0"/>
          <w:divBdr>
            <w:top w:val="none" w:sz="0" w:space="0" w:color="auto"/>
            <w:left w:val="none" w:sz="0" w:space="0" w:color="auto"/>
            <w:bottom w:val="none" w:sz="0" w:space="0" w:color="auto"/>
            <w:right w:val="none" w:sz="0" w:space="0" w:color="auto"/>
          </w:divBdr>
        </w:div>
        <w:div w:id="980156425">
          <w:marLeft w:val="640"/>
          <w:marRight w:val="0"/>
          <w:marTop w:val="0"/>
          <w:marBottom w:val="0"/>
          <w:divBdr>
            <w:top w:val="none" w:sz="0" w:space="0" w:color="auto"/>
            <w:left w:val="none" w:sz="0" w:space="0" w:color="auto"/>
            <w:bottom w:val="none" w:sz="0" w:space="0" w:color="auto"/>
            <w:right w:val="none" w:sz="0" w:space="0" w:color="auto"/>
          </w:divBdr>
        </w:div>
        <w:div w:id="1417282463">
          <w:marLeft w:val="640"/>
          <w:marRight w:val="0"/>
          <w:marTop w:val="0"/>
          <w:marBottom w:val="0"/>
          <w:divBdr>
            <w:top w:val="none" w:sz="0" w:space="0" w:color="auto"/>
            <w:left w:val="none" w:sz="0" w:space="0" w:color="auto"/>
            <w:bottom w:val="none" w:sz="0" w:space="0" w:color="auto"/>
            <w:right w:val="none" w:sz="0" w:space="0" w:color="auto"/>
          </w:divBdr>
        </w:div>
        <w:div w:id="1782067637">
          <w:marLeft w:val="640"/>
          <w:marRight w:val="0"/>
          <w:marTop w:val="0"/>
          <w:marBottom w:val="0"/>
          <w:divBdr>
            <w:top w:val="none" w:sz="0" w:space="0" w:color="auto"/>
            <w:left w:val="none" w:sz="0" w:space="0" w:color="auto"/>
            <w:bottom w:val="none" w:sz="0" w:space="0" w:color="auto"/>
            <w:right w:val="none" w:sz="0" w:space="0" w:color="auto"/>
          </w:divBdr>
        </w:div>
        <w:div w:id="1953510108">
          <w:marLeft w:val="640"/>
          <w:marRight w:val="0"/>
          <w:marTop w:val="0"/>
          <w:marBottom w:val="0"/>
          <w:divBdr>
            <w:top w:val="none" w:sz="0" w:space="0" w:color="auto"/>
            <w:left w:val="none" w:sz="0" w:space="0" w:color="auto"/>
            <w:bottom w:val="none" w:sz="0" w:space="0" w:color="auto"/>
            <w:right w:val="none" w:sz="0" w:space="0" w:color="auto"/>
          </w:divBdr>
        </w:div>
        <w:div w:id="722172228">
          <w:marLeft w:val="640"/>
          <w:marRight w:val="0"/>
          <w:marTop w:val="0"/>
          <w:marBottom w:val="0"/>
          <w:divBdr>
            <w:top w:val="none" w:sz="0" w:space="0" w:color="auto"/>
            <w:left w:val="none" w:sz="0" w:space="0" w:color="auto"/>
            <w:bottom w:val="none" w:sz="0" w:space="0" w:color="auto"/>
            <w:right w:val="none" w:sz="0" w:space="0" w:color="auto"/>
          </w:divBdr>
        </w:div>
        <w:div w:id="1599093562">
          <w:marLeft w:val="640"/>
          <w:marRight w:val="0"/>
          <w:marTop w:val="0"/>
          <w:marBottom w:val="0"/>
          <w:divBdr>
            <w:top w:val="none" w:sz="0" w:space="0" w:color="auto"/>
            <w:left w:val="none" w:sz="0" w:space="0" w:color="auto"/>
            <w:bottom w:val="none" w:sz="0" w:space="0" w:color="auto"/>
            <w:right w:val="none" w:sz="0" w:space="0" w:color="auto"/>
          </w:divBdr>
        </w:div>
        <w:div w:id="1285959919">
          <w:marLeft w:val="640"/>
          <w:marRight w:val="0"/>
          <w:marTop w:val="0"/>
          <w:marBottom w:val="0"/>
          <w:divBdr>
            <w:top w:val="none" w:sz="0" w:space="0" w:color="auto"/>
            <w:left w:val="none" w:sz="0" w:space="0" w:color="auto"/>
            <w:bottom w:val="none" w:sz="0" w:space="0" w:color="auto"/>
            <w:right w:val="none" w:sz="0" w:space="0" w:color="auto"/>
          </w:divBdr>
        </w:div>
        <w:div w:id="1410153930">
          <w:marLeft w:val="640"/>
          <w:marRight w:val="0"/>
          <w:marTop w:val="0"/>
          <w:marBottom w:val="0"/>
          <w:divBdr>
            <w:top w:val="none" w:sz="0" w:space="0" w:color="auto"/>
            <w:left w:val="none" w:sz="0" w:space="0" w:color="auto"/>
            <w:bottom w:val="none" w:sz="0" w:space="0" w:color="auto"/>
            <w:right w:val="none" w:sz="0" w:space="0" w:color="auto"/>
          </w:divBdr>
        </w:div>
        <w:div w:id="432483587">
          <w:marLeft w:val="640"/>
          <w:marRight w:val="0"/>
          <w:marTop w:val="0"/>
          <w:marBottom w:val="0"/>
          <w:divBdr>
            <w:top w:val="none" w:sz="0" w:space="0" w:color="auto"/>
            <w:left w:val="none" w:sz="0" w:space="0" w:color="auto"/>
            <w:bottom w:val="none" w:sz="0" w:space="0" w:color="auto"/>
            <w:right w:val="none" w:sz="0" w:space="0" w:color="auto"/>
          </w:divBdr>
        </w:div>
        <w:div w:id="1411075646">
          <w:marLeft w:val="640"/>
          <w:marRight w:val="0"/>
          <w:marTop w:val="0"/>
          <w:marBottom w:val="0"/>
          <w:divBdr>
            <w:top w:val="none" w:sz="0" w:space="0" w:color="auto"/>
            <w:left w:val="none" w:sz="0" w:space="0" w:color="auto"/>
            <w:bottom w:val="none" w:sz="0" w:space="0" w:color="auto"/>
            <w:right w:val="none" w:sz="0" w:space="0" w:color="auto"/>
          </w:divBdr>
        </w:div>
        <w:div w:id="948703672">
          <w:marLeft w:val="640"/>
          <w:marRight w:val="0"/>
          <w:marTop w:val="0"/>
          <w:marBottom w:val="0"/>
          <w:divBdr>
            <w:top w:val="none" w:sz="0" w:space="0" w:color="auto"/>
            <w:left w:val="none" w:sz="0" w:space="0" w:color="auto"/>
            <w:bottom w:val="none" w:sz="0" w:space="0" w:color="auto"/>
            <w:right w:val="none" w:sz="0" w:space="0" w:color="auto"/>
          </w:divBdr>
        </w:div>
        <w:div w:id="1218053744">
          <w:marLeft w:val="640"/>
          <w:marRight w:val="0"/>
          <w:marTop w:val="0"/>
          <w:marBottom w:val="0"/>
          <w:divBdr>
            <w:top w:val="none" w:sz="0" w:space="0" w:color="auto"/>
            <w:left w:val="none" w:sz="0" w:space="0" w:color="auto"/>
            <w:bottom w:val="none" w:sz="0" w:space="0" w:color="auto"/>
            <w:right w:val="none" w:sz="0" w:space="0" w:color="auto"/>
          </w:divBdr>
        </w:div>
        <w:div w:id="258678956">
          <w:marLeft w:val="640"/>
          <w:marRight w:val="0"/>
          <w:marTop w:val="0"/>
          <w:marBottom w:val="0"/>
          <w:divBdr>
            <w:top w:val="none" w:sz="0" w:space="0" w:color="auto"/>
            <w:left w:val="none" w:sz="0" w:space="0" w:color="auto"/>
            <w:bottom w:val="none" w:sz="0" w:space="0" w:color="auto"/>
            <w:right w:val="none" w:sz="0" w:space="0" w:color="auto"/>
          </w:divBdr>
        </w:div>
        <w:div w:id="2038310696">
          <w:marLeft w:val="640"/>
          <w:marRight w:val="0"/>
          <w:marTop w:val="0"/>
          <w:marBottom w:val="0"/>
          <w:divBdr>
            <w:top w:val="none" w:sz="0" w:space="0" w:color="auto"/>
            <w:left w:val="none" w:sz="0" w:space="0" w:color="auto"/>
            <w:bottom w:val="none" w:sz="0" w:space="0" w:color="auto"/>
            <w:right w:val="none" w:sz="0" w:space="0" w:color="auto"/>
          </w:divBdr>
        </w:div>
        <w:div w:id="1255289216">
          <w:marLeft w:val="640"/>
          <w:marRight w:val="0"/>
          <w:marTop w:val="0"/>
          <w:marBottom w:val="0"/>
          <w:divBdr>
            <w:top w:val="none" w:sz="0" w:space="0" w:color="auto"/>
            <w:left w:val="none" w:sz="0" w:space="0" w:color="auto"/>
            <w:bottom w:val="none" w:sz="0" w:space="0" w:color="auto"/>
            <w:right w:val="none" w:sz="0" w:space="0" w:color="auto"/>
          </w:divBdr>
        </w:div>
        <w:div w:id="533883435">
          <w:marLeft w:val="640"/>
          <w:marRight w:val="0"/>
          <w:marTop w:val="0"/>
          <w:marBottom w:val="0"/>
          <w:divBdr>
            <w:top w:val="none" w:sz="0" w:space="0" w:color="auto"/>
            <w:left w:val="none" w:sz="0" w:space="0" w:color="auto"/>
            <w:bottom w:val="none" w:sz="0" w:space="0" w:color="auto"/>
            <w:right w:val="none" w:sz="0" w:space="0" w:color="auto"/>
          </w:divBdr>
        </w:div>
        <w:div w:id="525368119">
          <w:marLeft w:val="640"/>
          <w:marRight w:val="0"/>
          <w:marTop w:val="0"/>
          <w:marBottom w:val="0"/>
          <w:divBdr>
            <w:top w:val="none" w:sz="0" w:space="0" w:color="auto"/>
            <w:left w:val="none" w:sz="0" w:space="0" w:color="auto"/>
            <w:bottom w:val="none" w:sz="0" w:space="0" w:color="auto"/>
            <w:right w:val="none" w:sz="0" w:space="0" w:color="auto"/>
          </w:divBdr>
        </w:div>
        <w:div w:id="571357146">
          <w:marLeft w:val="640"/>
          <w:marRight w:val="0"/>
          <w:marTop w:val="0"/>
          <w:marBottom w:val="0"/>
          <w:divBdr>
            <w:top w:val="none" w:sz="0" w:space="0" w:color="auto"/>
            <w:left w:val="none" w:sz="0" w:space="0" w:color="auto"/>
            <w:bottom w:val="none" w:sz="0" w:space="0" w:color="auto"/>
            <w:right w:val="none" w:sz="0" w:space="0" w:color="auto"/>
          </w:divBdr>
        </w:div>
        <w:div w:id="1194729919">
          <w:marLeft w:val="640"/>
          <w:marRight w:val="0"/>
          <w:marTop w:val="0"/>
          <w:marBottom w:val="0"/>
          <w:divBdr>
            <w:top w:val="none" w:sz="0" w:space="0" w:color="auto"/>
            <w:left w:val="none" w:sz="0" w:space="0" w:color="auto"/>
            <w:bottom w:val="none" w:sz="0" w:space="0" w:color="auto"/>
            <w:right w:val="none" w:sz="0" w:space="0" w:color="auto"/>
          </w:divBdr>
        </w:div>
        <w:div w:id="621108010">
          <w:marLeft w:val="640"/>
          <w:marRight w:val="0"/>
          <w:marTop w:val="0"/>
          <w:marBottom w:val="0"/>
          <w:divBdr>
            <w:top w:val="none" w:sz="0" w:space="0" w:color="auto"/>
            <w:left w:val="none" w:sz="0" w:space="0" w:color="auto"/>
            <w:bottom w:val="none" w:sz="0" w:space="0" w:color="auto"/>
            <w:right w:val="none" w:sz="0" w:space="0" w:color="auto"/>
          </w:divBdr>
        </w:div>
        <w:div w:id="1882791038">
          <w:marLeft w:val="640"/>
          <w:marRight w:val="0"/>
          <w:marTop w:val="0"/>
          <w:marBottom w:val="0"/>
          <w:divBdr>
            <w:top w:val="none" w:sz="0" w:space="0" w:color="auto"/>
            <w:left w:val="none" w:sz="0" w:space="0" w:color="auto"/>
            <w:bottom w:val="none" w:sz="0" w:space="0" w:color="auto"/>
            <w:right w:val="none" w:sz="0" w:space="0" w:color="auto"/>
          </w:divBdr>
        </w:div>
        <w:div w:id="235357956">
          <w:marLeft w:val="640"/>
          <w:marRight w:val="0"/>
          <w:marTop w:val="0"/>
          <w:marBottom w:val="0"/>
          <w:divBdr>
            <w:top w:val="none" w:sz="0" w:space="0" w:color="auto"/>
            <w:left w:val="none" w:sz="0" w:space="0" w:color="auto"/>
            <w:bottom w:val="none" w:sz="0" w:space="0" w:color="auto"/>
            <w:right w:val="none" w:sz="0" w:space="0" w:color="auto"/>
          </w:divBdr>
        </w:div>
        <w:div w:id="1989018954">
          <w:marLeft w:val="640"/>
          <w:marRight w:val="0"/>
          <w:marTop w:val="0"/>
          <w:marBottom w:val="0"/>
          <w:divBdr>
            <w:top w:val="none" w:sz="0" w:space="0" w:color="auto"/>
            <w:left w:val="none" w:sz="0" w:space="0" w:color="auto"/>
            <w:bottom w:val="none" w:sz="0" w:space="0" w:color="auto"/>
            <w:right w:val="none" w:sz="0" w:space="0" w:color="auto"/>
          </w:divBdr>
        </w:div>
        <w:div w:id="2054690983">
          <w:marLeft w:val="640"/>
          <w:marRight w:val="0"/>
          <w:marTop w:val="0"/>
          <w:marBottom w:val="0"/>
          <w:divBdr>
            <w:top w:val="none" w:sz="0" w:space="0" w:color="auto"/>
            <w:left w:val="none" w:sz="0" w:space="0" w:color="auto"/>
            <w:bottom w:val="none" w:sz="0" w:space="0" w:color="auto"/>
            <w:right w:val="none" w:sz="0" w:space="0" w:color="auto"/>
          </w:divBdr>
        </w:div>
        <w:div w:id="1624145366">
          <w:marLeft w:val="640"/>
          <w:marRight w:val="0"/>
          <w:marTop w:val="0"/>
          <w:marBottom w:val="0"/>
          <w:divBdr>
            <w:top w:val="none" w:sz="0" w:space="0" w:color="auto"/>
            <w:left w:val="none" w:sz="0" w:space="0" w:color="auto"/>
            <w:bottom w:val="none" w:sz="0" w:space="0" w:color="auto"/>
            <w:right w:val="none" w:sz="0" w:space="0" w:color="auto"/>
          </w:divBdr>
        </w:div>
        <w:div w:id="391317043">
          <w:marLeft w:val="640"/>
          <w:marRight w:val="0"/>
          <w:marTop w:val="0"/>
          <w:marBottom w:val="0"/>
          <w:divBdr>
            <w:top w:val="none" w:sz="0" w:space="0" w:color="auto"/>
            <w:left w:val="none" w:sz="0" w:space="0" w:color="auto"/>
            <w:bottom w:val="none" w:sz="0" w:space="0" w:color="auto"/>
            <w:right w:val="none" w:sz="0" w:space="0" w:color="auto"/>
          </w:divBdr>
        </w:div>
        <w:div w:id="1409425646">
          <w:marLeft w:val="640"/>
          <w:marRight w:val="0"/>
          <w:marTop w:val="0"/>
          <w:marBottom w:val="0"/>
          <w:divBdr>
            <w:top w:val="none" w:sz="0" w:space="0" w:color="auto"/>
            <w:left w:val="none" w:sz="0" w:space="0" w:color="auto"/>
            <w:bottom w:val="none" w:sz="0" w:space="0" w:color="auto"/>
            <w:right w:val="none" w:sz="0" w:space="0" w:color="auto"/>
          </w:divBdr>
        </w:div>
        <w:div w:id="1356731167">
          <w:marLeft w:val="640"/>
          <w:marRight w:val="0"/>
          <w:marTop w:val="0"/>
          <w:marBottom w:val="0"/>
          <w:divBdr>
            <w:top w:val="none" w:sz="0" w:space="0" w:color="auto"/>
            <w:left w:val="none" w:sz="0" w:space="0" w:color="auto"/>
            <w:bottom w:val="none" w:sz="0" w:space="0" w:color="auto"/>
            <w:right w:val="none" w:sz="0" w:space="0" w:color="auto"/>
          </w:divBdr>
        </w:div>
        <w:div w:id="356738809">
          <w:marLeft w:val="640"/>
          <w:marRight w:val="0"/>
          <w:marTop w:val="0"/>
          <w:marBottom w:val="0"/>
          <w:divBdr>
            <w:top w:val="none" w:sz="0" w:space="0" w:color="auto"/>
            <w:left w:val="none" w:sz="0" w:space="0" w:color="auto"/>
            <w:bottom w:val="none" w:sz="0" w:space="0" w:color="auto"/>
            <w:right w:val="none" w:sz="0" w:space="0" w:color="auto"/>
          </w:divBdr>
        </w:div>
        <w:div w:id="113914969">
          <w:marLeft w:val="640"/>
          <w:marRight w:val="0"/>
          <w:marTop w:val="0"/>
          <w:marBottom w:val="0"/>
          <w:divBdr>
            <w:top w:val="none" w:sz="0" w:space="0" w:color="auto"/>
            <w:left w:val="none" w:sz="0" w:space="0" w:color="auto"/>
            <w:bottom w:val="none" w:sz="0" w:space="0" w:color="auto"/>
            <w:right w:val="none" w:sz="0" w:space="0" w:color="auto"/>
          </w:divBdr>
        </w:div>
        <w:div w:id="1205944988">
          <w:marLeft w:val="640"/>
          <w:marRight w:val="0"/>
          <w:marTop w:val="0"/>
          <w:marBottom w:val="0"/>
          <w:divBdr>
            <w:top w:val="none" w:sz="0" w:space="0" w:color="auto"/>
            <w:left w:val="none" w:sz="0" w:space="0" w:color="auto"/>
            <w:bottom w:val="none" w:sz="0" w:space="0" w:color="auto"/>
            <w:right w:val="none" w:sz="0" w:space="0" w:color="auto"/>
          </w:divBdr>
        </w:div>
        <w:div w:id="1715733260">
          <w:marLeft w:val="640"/>
          <w:marRight w:val="0"/>
          <w:marTop w:val="0"/>
          <w:marBottom w:val="0"/>
          <w:divBdr>
            <w:top w:val="none" w:sz="0" w:space="0" w:color="auto"/>
            <w:left w:val="none" w:sz="0" w:space="0" w:color="auto"/>
            <w:bottom w:val="none" w:sz="0" w:space="0" w:color="auto"/>
            <w:right w:val="none" w:sz="0" w:space="0" w:color="auto"/>
          </w:divBdr>
        </w:div>
        <w:div w:id="1569611574">
          <w:marLeft w:val="640"/>
          <w:marRight w:val="0"/>
          <w:marTop w:val="0"/>
          <w:marBottom w:val="0"/>
          <w:divBdr>
            <w:top w:val="none" w:sz="0" w:space="0" w:color="auto"/>
            <w:left w:val="none" w:sz="0" w:space="0" w:color="auto"/>
            <w:bottom w:val="none" w:sz="0" w:space="0" w:color="auto"/>
            <w:right w:val="none" w:sz="0" w:space="0" w:color="auto"/>
          </w:divBdr>
        </w:div>
        <w:div w:id="909462370">
          <w:marLeft w:val="640"/>
          <w:marRight w:val="0"/>
          <w:marTop w:val="0"/>
          <w:marBottom w:val="0"/>
          <w:divBdr>
            <w:top w:val="none" w:sz="0" w:space="0" w:color="auto"/>
            <w:left w:val="none" w:sz="0" w:space="0" w:color="auto"/>
            <w:bottom w:val="none" w:sz="0" w:space="0" w:color="auto"/>
            <w:right w:val="none" w:sz="0" w:space="0" w:color="auto"/>
          </w:divBdr>
        </w:div>
        <w:div w:id="2108116925">
          <w:marLeft w:val="640"/>
          <w:marRight w:val="0"/>
          <w:marTop w:val="0"/>
          <w:marBottom w:val="0"/>
          <w:divBdr>
            <w:top w:val="none" w:sz="0" w:space="0" w:color="auto"/>
            <w:left w:val="none" w:sz="0" w:space="0" w:color="auto"/>
            <w:bottom w:val="none" w:sz="0" w:space="0" w:color="auto"/>
            <w:right w:val="none" w:sz="0" w:space="0" w:color="auto"/>
          </w:divBdr>
        </w:div>
        <w:div w:id="719475926">
          <w:marLeft w:val="640"/>
          <w:marRight w:val="0"/>
          <w:marTop w:val="0"/>
          <w:marBottom w:val="0"/>
          <w:divBdr>
            <w:top w:val="none" w:sz="0" w:space="0" w:color="auto"/>
            <w:left w:val="none" w:sz="0" w:space="0" w:color="auto"/>
            <w:bottom w:val="none" w:sz="0" w:space="0" w:color="auto"/>
            <w:right w:val="none" w:sz="0" w:space="0" w:color="auto"/>
          </w:divBdr>
        </w:div>
        <w:div w:id="796412757">
          <w:marLeft w:val="640"/>
          <w:marRight w:val="0"/>
          <w:marTop w:val="0"/>
          <w:marBottom w:val="0"/>
          <w:divBdr>
            <w:top w:val="none" w:sz="0" w:space="0" w:color="auto"/>
            <w:left w:val="none" w:sz="0" w:space="0" w:color="auto"/>
            <w:bottom w:val="none" w:sz="0" w:space="0" w:color="auto"/>
            <w:right w:val="none" w:sz="0" w:space="0" w:color="auto"/>
          </w:divBdr>
        </w:div>
        <w:div w:id="358706812">
          <w:marLeft w:val="640"/>
          <w:marRight w:val="0"/>
          <w:marTop w:val="0"/>
          <w:marBottom w:val="0"/>
          <w:divBdr>
            <w:top w:val="none" w:sz="0" w:space="0" w:color="auto"/>
            <w:left w:val="none" w:sz="0" w:space="0" w:color="auto"/>
            <w:bottom w:val="none" w:sz="0" w:space="0" w:color="auto"/>
            <w:right w:val="none" w:sz="0" w:space="0" w:color="auto"/>
          </w:divBdr>
        </w:div>
        <w:div w:id="947808882">
          <w:marLeft w:val="640"/>
          <w:marRight w:val="0"/>
          <w:marTop w:val="0"/>
          <w:marBottom w:val="0"/>
          <w:divBdr>
            <w:top w:val="none" w:sz="0" w:space="0" w:color="auto"/>
            <w:left w:val="none" w:sz="0" w:space="0" w:color="auto"/>
            <w:bottom w:val="none" w:sz="0" w:space="0" w:color="auto"/>
            <w:right w:val="none" w:sz="0" w:space="0" w:color="auto"/>
          </w:divBdr>
        </w:div>
        <w:div w:id="961495164">
          <w:marLeft w:val="640"/>
          <w:marRight w:val="0"/>
          <w:marTop w:val="0"/>
          <w:marBottom w:val="0"/>
          <w:divBdr>
            <w:top w:val="none" w:sz="0" w:space="0" w:color="auto"/>
            <w:left w:val="none" w:sz="0" w:space="0" w:color="auto"/>
            <w:bottom w:val="none" w:sz="0" w:space="0" w:color="auto"/>
            <w:right w:val="none" w:sz="0" w:space="0" w:color="auto"/>
          </w:divBdr>
        </w:div>
        <w:div w:id="1807431600">
          <w:marLeft w:val="640"/>
          <w:marRight w:val="0"/>
          <w:marTop w:val="0"/>
          <w:marBottom w:val="0"/>
          <w:divBdr>
            <w:top w:val="none" w:sz="0" w:space="0" w:color="auto"/>
            <w:left w:val="none" w:sz="0" w:space="0" w:color="auto"/>
            <w:bottom w:val="none" w:sz="0" w:space="0" w:color="auto"/>
            <w:right w:val="none" w:sz="0" w:space="0" w:color="auto"/>
          </w:divBdr>
        </w:div>
        <w:div w:id="1911575323">
          <w:marLeft w:val="640"/>
          <w:marRight w:val="0"/>
          <w:marTop w:val="0"/>
          <w:marBottom w:val="0"/>
          <w:divBdr>
            <w:top w:val="none" w:sz="0" w:space="0" w:color="auto"/>
            <w:left w:val="none" w:sz="0" w:space="0" w:color="auto"/>
            <w:bottom w:val="none" w:sz="0" w:space="0" w:color="auto"/>
            <w:right w:val="none" w:sz="0" w:space="0" w:color="auto"/>
          </w:divBdr>
        </w:div>
        <w:div w:id="1233126643">
          <w:marLeft w:val="640"/>
          <w:marRight w:val="0"/>
          <w:marTop w:val="0"/>
          <w:marBottom w:val="0"/>
          <w:divBdr>
            <w:top w:val="none" w:sz="0" w:space="0" w:color="auto"/>
            <w:left w:val="none" w:sz="0" w:space="0" w:color="auto"/>
            <w:bottom w:val="none" w:sz="0" w:space="0" w:color="auto"/>
            <w:right w:val="none" w:sz="0" w:space="0" w:color="auto"/>
          </w:divBdr>
        </w:div>
        <w:div w:id="1955793212">
          <w:marLeft w:val="640"/>
          <w:marRight w:val="0"/>
          <w:marTop w:val="0"/>
          <w:marBottom w:val="0"/>
          <w:divBdr>
            <w:top w:val="none" w:sz="0" w:space="0" w:color="auto"/>
            <w:left w:val="none" w:sz="0" w:space="0" w:color="auto"/>
            <w:bottom w:val="none" w:sz="0" w:space="0" w:color="auto"/>
            <w:right w:val="none" w:sz="0" w:space="0" w:color="auto"/>
          </w:divBdr>
        </w:div>
        <w:div w:id="1184900695">
          <w:marLeft w:val="640"/>
          <w:marRight w:val="0"/>
          <w:marTop w:val="0"/>
          <w:marBottom w:val="0"/>
          <w:divBdr>
            <w:top w:val="none" w:sz="0" w:space="0" w:color="auto"/>
            <w:left w:val="none" w:sz="0" w:space="0" w:color="auto"/>
            <w:bottom w:val="none" w:sz="0" w:space="0" w:color="auto"/>
            <w:right w:val="none" w:sz="0" w:space="0" w:color="auto"/>
          </w:divBdr>
        </w:div>
        <w:div w:id="1970477345">
          <w:marLeft w:val="640"/>
          <w:marRight w:val="0"/>
          <w:marTop w:val="0"/>
          <w:marBottom w:val="0"/>
          <w:divBdr>
            <w:top w:val="none" w:sz="0" w:space="0" w:color="auto"/>
            <w:left w:val="none" w:sz="0" w:space="0" w:color="auto"/>
            <w:bottom w:val="none" w:sz="0" w:space="0" w:color="auto"/>
            <w:right w:val="none" w:sz="0" w:space="0" w:color="auto"/>
          </w:divBdr>
        </w:div>
        <w:div w:id="145246626">
          <w:marLeft w:val="640"/>
          <w:marRight w:val="0"/>
          <w:marTop w:val="0"/>
          <w:marBottom w:val="0"/>
          <w:divBdr>
            <w:top w:val="none" w:sz="0" w:space="0" w:color="auto"/>
            <w:left w:val="none" w:sz="0" w:space="0" w:color="auto"/>
            <w:bottom w:val="none" w:sz="0" w:space="0" w:color="auto"/>
            <w:right w:val="none" w:sz="0" w:space="0" w:color="auto"/>
          </w:divBdr>
        </w:div>
        <w:div w:id="2035838209">
          <w:marLeft w:val="640"/>
          <w:marRight w:val="0"/>
          <w:marTop w:val="0"/>
          <w:marBottom w:val="0"/>
          <w:divBdr>
            <w:top w:val="none" w:sz="0" w:space="0" w:color="auto"/>
            <w:left w:val="none" w:sz="0" w:space="0" w:color="auto"/>
            <w:bottom w:val="none" w:sz="0" w:space="0" w:color="auto"/>
            <w:right w:val="none" w:sz="0" w:space="0" w:color="auto"/>
          </w:divBdr>
        </w:div>
        <w:div w:id="1783957589">
          <w:marLeft w:val="640"/>
          <w:marRight w:val="0"/>
          <w:marTop w:val="0"/>
          <w:marBottom w:val="0"/>
          <w:divBdr>
            <w:top w:val="none" w:sz="0" w:space="0" w:color="auto"/>
            <w:left w:val="none" w:sz="0" w:space="0" w:color="auto"/>
            <w:bottom w:val="none" w:sz="0" w:space="0" w:color="auto"/>
            <w:right w:val="none" w:sz="0" w:space="0" w:color="auto"/>
          </w:divBdr>
        </w:div>
        <w:div w:id="489905846">
          <w:marLeft w:val="640"/>
          <w:marRight w:val="0"/>
          <w:marTop w:val="0"/>
          <w:marBottom w:val="0"/>
          <w:divBdr>
            <w:top w:val="none" w:sz="0" w:space="0" w:color="auto"/>
            <w:left w:val="none" w:sz="0" w:space="0" w:color="auto"/>
            <w:bottom w:val="none" w:sz="0" w:space="0" w:color="auto"/>
            <w:right w:val="none" w:sz="0" w:space="0" w:color="auto"/>
          </w:divBdr>
        </w:div>
        <w:div w:id="484779886">
          <w:marLeft w:val="640"/>
          <w:marRight w:val="0"/>
          <w:marTop w:val="0"/>
          <w:marBottom w:val="0"/>
          <w:divBdr>
            <w:top w:val="none" w:sz="0" w:space="0" w:color="auto"/>
            <w:left w:val="none" w:sz="0" w:space="0" w:color="auto"/>
            <w:bottom w:val="none" w:sz="0" w:space="0" w:color="auto"/>
            <w:right w:val="none" w:sz="0" w:space="0" w:color="auto"/>
          </w:divBdr>
        </w:div>
        <w:div w:id="990719222">
          <w:marLeft w:val="640"/>
          <w:marRight w:val="0"/>
          <w:marTop w:val="0"/>
          <w:marBottom w:val="0"/>
          <w:divBdr>
            <w:top w:val="none" w:sz="0" w:space="0" w:color="auto"/>
            <w:left w:val="none" w:sz="0" w:space="0" w:color="auto"/>
            <w:bottom w:val="none" w:sz="0" w:space="0" w:color="auto"/>
            <w:right w:val="none" w:sz="0" w:space="0" w:color="auto"/>
          </w:divBdr>
        </w:div>
        <w:div w:id="1820229490">
          <w:marLeft w:val="640"/>
          <w:marRight w:val="0"/>
          <w:marTop w:val="0"/>
          <w:marBottom w:val="0"/>
          <w:divBdr>
            <w:top w:val="none" w:sz="0" w:space="0" w:color="auto"/>
            <w:left w:val="none" w:sz="0" w:space="0" w:color="auto"/>
            <w:bottom w:val="none" w:sz="0" w:space="0" w:color="auto"/>
            <w:right w:val="none" w:sz="0" w:space="0" w:color="auto"/>
          </w:divBdr>
        </w:div>
        <w:div w:id="1950504836">
          <w:marLeft w:val="640"/>
          <w:marRight w:val="0"/>
          <w:marTop w:val="0"/>
          <w:marBottom w:val="0"/>
          <w:divBdr>
            <w:top w:val="none" w:sz="0" w:space="0" w:color="auto"/>
            <w:left w:val="none" w:sz="0" w:space="0" w:color="auto"/>
            <w:bottom w:val="none" w:sz="0" w:space="0" w:color="auto"/>
            <w:right w:val="none" w:sz="0" w:space="0" w:color="auto"/>
          </w:divBdr>
        </w:div>
        <w:div w:id="301740682">
          <w:marLeft w:val="640"/>
          <w:marRight w:val="0"/>
          <w:marTop w:val="0"/>
          <w:marBottom w:val="0"/>
          <w:divBdr>
            <w:top w:val="none" w:sz="0" w:space="0" w:color="auto"/>
            <w:left w:val="none" w:sz="0" w:space="0" w:color="auto"/>
            <w:bottom w:val="none" w:sz="0" w:space="0" w:color="auto"/>
            <w:right w:val="none" w:sz="0" w:space="0" w:color="auto"/>
          </w:divBdr>
        </w:div>
        <w:div w:id="1543009324">
          <w:marLeft w:val="640"/>
          <w:marRight w:val="0"/>
          <w:marTop w:val="0"/>
          <w:marBottom w:val="0"/>
          <w:divBdr>
            <w:top w:val="none" w:sz="0" w:space="0" w:color="auto"/>
            <w:left w:val="none" w:sz="0" w:space="0" w:color="auto"/>
            <w:bottom w:val="none" w:sz="0" w:space="0" w:color="auto"/>
            <w:right w:val="none" w:sz="0" w:space="0" w:color="auto"/>
          </w:divBdr>
        </w:div>
        <w:div w:id="1789666188">
          <w:marLeft w:val="640"/>
          <w:marRight w:val="0"/>
          <w:marTop w:val="0"/>
          <w:marBottom w:val="0"/>
          <w:divBdr>
            <w:top w:val="none" w:sz="0" w:space="0" w:color="auto"/>
            <w:left w:val="none" w:sz="0" w:space="0" w:color="auto"/>
            <w:bottom w:val="none" w:sz="0" w:space="0" w:color="auto"/>
            <w:right w:val="none" w:sz="0" w:space="0" w:color="auto"/>
          </w:divBdr>
        </w:div>
        <w:div w:id="1068116628">
          <w:marLeft w:val="640"/>
          <w:marRight w:val="0"/>
          <w:marTop w:val="0"/>
          <w:marBottom w:val="0"/>
          <w:divBdr>
            <w:top w:val="none" w:sz="0" w:space="0" w:color="auto"/>
            <w:left w:val="none" w:sz="0" w:space="0" w:color="auto"/>
            <w:bottom w:val="none" w:sz="0" w:space="0" w:color="auto"/>
            <w:right w:val="none" w:sz="0" w:space="0" w:color="auto"/>
          </w:divBdr>
        </w:div>
        <w:div w:id="55209217">
          <w:marLeft w:val="640"/>
          <w:marRight w:val="0"/>
          <w:marTop w:val="0"/>
          <w:marBottom w:val="0"/>
          <w:divBdr>
            <w:top w:val="none" w:sz="0" w:space="0" w:color="auto"/>
            <w:left w:val="none" w:sz="0" w:space="0" w:color="auto"/>
            <w:bottom w:val="none" w:sz="0" w:space="0" w:color="auto"/>
            <w:right w:val="none" w:sz="0" w:space="0" w:color="auto"/>
          </w:divBdr>
        </w:div>
        <w:div w:id="1747191704">
          <w:marLeft w:val="640"/>
          <w:marRight w:val="0"/>
          <w:marTop w:val="0"/>
          <w:marBottom w:val="0"/>
          <w:divBdr>
            <w:top w:val="none" w:sz="0" w:space="0" w:color="auto"/>
            <w:left w:val="none" w:sz="0" w:space="0" w:color="auto"/>
            <w:bottom w:val="none" w:sz="0" w:space="0" w:color="auto"/>
            <w:right w:val="none" w:sz="0" w:space="0" w:color="auto"/>
          </w:divBdr>
        </w:div>
        <w:div w:id="1720667501">
          <w:marLeft w:val="640"/>
          <w:marRight w:val="0"/>
          <w:marTop w:val="0"/>
          <w:marBottom w:val="0"/>
          <w:divBdr>
            <w:top w:val="none" w:sz="0" w:space="0" w:color="auto"/>
            <w:left w:val="none" w:sz="0" w:space="0" w:color="auto"/>
            <w:bottom w:val="none" w:sz="0" w:space="0" w:color="auto"/>
            <w:right w:val="none" w:sz="0" w:space="0" w:color="auto"/>
          </w:divBdr>
        </w:div>
        <w:div w:id="1643192924">
          <w:marLeft w:val="640"/>
          <w:marRight w:val="0"/>
          <w:marTop w:val="0"/>
          <w:marBottom w:val="0"/>
          <w:divBdr>
            <w:top w:val="none" w:sz="0" w:space="0" w:color="auto"/>
            <w:left w:val="none" w:sz="0" w:space="0" w:color="auto"/>
            <w:bottom w:val="none" w:sz="0" w:space="0" w:color="auto"/>
            <w:right w:val="none" w:sz="0" w:space="0" w:color="auto"/>
          </w:divBdr>
        </w:div>
        <w:div w:id="1120762901">
          <w:marLeft w:val="640"/>
          <w:marRight w:val="0"/>
          <w:marTop w:val="0"/>
          <w:marBottom w:val="0"/>
          <w:divBdr>
            <w:top w:val="none" w:sz="0" w:space="0" w:color="auto"/>
            <w:left w:val="none" w:sz="0" w:space="0" w:color="auto"/>
            <w:bottom w:val="none" w:sz="0" w:space="0" w:color="auto"/>
            <w:right w:val="none" w:sz="0" w:space="0" w:color="auto"/>
          </w:divBdr>
        </w:div>
        <w:div w:id="1280188570">
          <w:marLeft w:val="640"/>
          <w:marRight w:val="0"/>
          <w:marTop w:val="0"/>
          <w:marBottom w:val="0"/>
          <w:divBdr>
            <w:top w:val="none" w:sz="0" w:space="0" w:color="auto"/>
            <w:left w:val="none" w:sz="0" w:space="0" w:color="auto"/>
            <w:bottom w:val="none" w:sz="0" w:space="0" w:color="auto"/>
            <w:right w:val="none" w:sz="0" w:space="0" w:color="auto"/>
          </w:divBdr>
        </w:div>
        <w:div w:id="913391038">
          <w:marLeft w:val="640"/>
          <w:marRight w:val="0"/>
          <w:marTop w:val="0"/>
          <w:marBottom w:val="0"/>
          <w:divBdr>
            <w:top w:val="none" w:sz="0" w:space="0" w:color="auto"/>
            <w:left w:val="none" w:sz="0" w:space="0" w:color="auto"/>
            <w:bottom w:val="none" w:sz="0" w:space="0" w:color="auto"/>
            <w:right w:val="none" w:sz="0" w:space="0" w:color="auto"/>
          </w:divBdr>
        </w:div>
        <w:div w:id="1263224237">
          <w:marLeft w:val="640"/>
          <w:marRight w:val="0"/>
          <w:marTop w:val="0"/>
          <w:marBottom w:val="0"/>
          <w:divBdr>
            <w:top w:val="none" w:sz="0" w:space="0" w:color="auto"/>
            <w:left w:val="none" w:sz="0" w:space="0" w:color="auto"/>
            <w:bottom w:val="none" w:sz="0" w:space="0" w:color="auto"/>
            <w:right w:val="none" w:sz="0" w:space="0" w:color="auto"/>
          </w:divBdr>
        </w:div>
        <w:div w:id="275060596">
          <w:marLeft w:val="640"/>
          <w:marRight w:val="0"/>
          <w:marTop w:val="0"/>
          <w:marBottom w:val="0"/>
          <w:divBdr>
            <w:top w:val="none" w:sz="0" w:space="0" w:color="auto"/>
            <w:left w:val="none" w:sz="0" w:space="0" w:color="auto"/>
            <w:bottom w:val="none" w:sz="0" w:space="0" w:color="auto"/>
            <w:right w:val="none" w:sz="0" w:space="0" w:color="auto"/>
          </w:divBdr>
        </w:div>
        <w:div w:id="1024476923">
          <w:marLeft w:val="640"/>
          <w:marRight w:val="0"/>
          <w:marTop w:val="0"/>
          <w:marBottom w:val="0"/>
          <w:divBdr>
            <w:top w:val="none" w:sz="0" w:space="0" w:color="auto"/>
            <w:left w:val="none" w:sz="0" w:space="0" w:color="auto"/>
            <w:bottom w:val="none" w:sz="0" w:space="0" w:color="auto"/>
            <w:right w:val="none" w:sz="0" w:space="0" w:color="auto"/>
          </w:divBdr>
        </w:div>
        <w:div w:id="458231506">
          <w:marLeft w:val="640"/>
          <w:marRight w:val="0"/>
          <w:marTop w:val="0"/>
          <w:marBottom w:val="0"/>
          <w:divBdr>
            <w:top w:val="none" w:sz="0" w:space="0" w:color="auto"/>
            <w:left w:val="none" w:sz="0" w:space="0" w:color="auto"/>
            <w:bottom w:val="none" w:sz="0" w:space="0" w:color="auto"/>
            <w:right w:val="none" w:sz="0" w:space="0" w:color="auto"/>
          </w:divBdr>
        </w:div>
        <w:div w:id="586958896">
          <w:marLeft w:val="640"/>
          <w:marRight w:val="0"/>
          <w:marTop w:val="0"/>
          <w:marBottom w:val="0"/>
          <w:divBdr>
            <w:top w:val="none" w:sz="0" w:space="0" w:color="auto"/>
            <w:left w:val="none" w:sz="0" w:space="0" w:color="auto"/>
            <w:bottom w:val="none" w:sz="0" w:space="0" w:color="auto"/>
            <w:right w:val="none" w:sz="0" w:space="0" w:color="auto"/>
          </w:divBdr>
        </w:div>
        <w:div w:id="1941984712">
          <w:marLeft w:val="640"/>
          <w:marRight w:val="0"/>
          <w:marTop w:val="0"/>
          <w:marBottom w:val="0"/>
          <w:divBdr>
            <w:top w:val="none" w:sz="0" w:space="0" w:color="auto"/>
            <w:left w:val="none" w:sz="0" w:space="0" w:color="auto"/>
            <w:bottom w:val="none" w:sz="0" w:space="0" w:color="auto"/>
            <w:right w:val="none" w:sz="0" w:space="0" w:color="auto"/>
          </w:divBdr>
        </w:div>
        <w:div w:id="56520459">
          <w:marLeft w:val="640"/>
          <w:marRight w:val="0"/>
          <w:marTop w:val="0"/>
          <w:marBottom w:val="0"/>
          <w:divBdr>
            <w:top w:val="none" w:sz="0" w:space="0" w:color="auto"/>
            <w:left w:val="none" w:sz="0" w:space="0" w:color="auto"/>
            <w:bottom w:val="none" w:sz="0" w:space="0" w:color="auto"/>
            <w:right w:val="none" w:sz="0" w:space="0" w:color="auto"/>
          </w:divBdr>
        </w:div>
        <w:div w:id="629046625">
          <w:marLeft w:val="640"/>
          <w:marRight w:val="0"/>
          <w:marTop w:val="0"/>
          <w:marBottom w:val="0"/>
          <w:divBdr>
            <w:top w:val="none" w:sz="0" w:space="0" w:color="auto"/>
            <w:left w:val="none" w:sz="0" w:space="0" w:color="auto"/>
            <w:bottom w:val="none" w:sz="0" w:space="0" w:color="auto"/>
            <w:right w:val="none" w:sz="0" w:space="0" w:color="auto"/>
          </w:divBdr>
        </w:div>
        <w:div w:id="620771200">
          <w:marLeft w:val="640"/>
          <w:marRight w:val="0"/>
          <w:marTop w:val="0"/>
          <w:marBottom w:val="0"/>
          <w:divBdr>
            <w:top w:val="none" w:sz="0" w:space="0" w:color="auto"/>
            <w:left w:val="none" w:sz="0" w:space="0" w:color="auto"/>
            <w:bottom w:val="none" w:sz="0" w:space="0" w:color="auto"/>
            <w:right w:val="none" w:sz="0" w:space="0" w:color="auto"/>
          </w:divBdr>
        </w:div>
        <w:div w:id="1144934026">
          <w:marLeft w:val="640"/>
          <w:marRight w:val="0"/>
          <w:marTop w:val="0"/>
          <w:marBottom w:val="0"/>
          <w:divBdr>
            <w:top w:val="none" w:sz="0" w:space="0" w:color="auto"/>
            <w:left w:val="none" w:sz="0" w:space="0" w:color="auto"/>
            <w:bottom w:val="none" w:sz="0" w:space="0" w:color="auto"/>
            <w:right w:val="none" w:sz="0" w:space="0" w:color="auto"/>
          </w:divBdr>
        </w:div>
        <w:div w:id="657349131">
          <w:marLeft w:val="640"/>
          <w:marRight w:val="0"/>
          <w:marTop w:val="0"/>
          <w:marBottom w:val="0"/>
          <w:divBdr>
            <w:top w:val="none" w:sz="0" w:space="0" w:color="auto"/>
            <w:left w:val="none" w:sz="0" w:space="0" w:color="auto"/>
            <w:bottom w:val="none" w:sz="0" w:space="0" w:color="auto"/>
            <w:right w:val="none" w:sz="0" w:space="0" w:color="auto"/>
          </w:divBdr>
        </w:div>
        <w:div w:id="1768112183">
          <w:marLeft w:val="640"/>
          <w:marRight w:val="0"/>
          <w:marTop w:val="0"/>
          <w:marBottom w:val="0"/>
          <w:divBdr>
            <w:top w:val="none" w:sz="0" w:space="0" w:color="auto"/>
            <w:left w:val="none" w:sz="0" w:space="0" w:color="auto"/>
            <w:bottom w:val="none" w:sz="0" w:space="0" w:color="auto"/>
            <w:right w:val="none" w:sz="0" w:space="0" w:color="auto"/>
          </w:divBdr>
        </w:div>
        <w:div w:id="565185775">
          <w:marLeft w:val="640"/>
          <w:marRight w:val="0"/>
          <w:marTop w:val="0"/>
          <w:marBottom w:val="0"/>
          <w:divBdr>
            <w:top w:val="none" w:sz="0" w:space="0" w:color="auto"/>
            <w:left w:val="none" w:sz="0" w:space="0" w:color="auto"/>
            <w:bottom w:val="none" w:sz="0" w:space="0" w:color="auto"/>
            <w:right w:val="none" w:sz="0" w:space="0" w:color="auto"/>
          </w:divBdr>
        </w:div>
      </w:divsChild>
    </w:div>
    <w:div w:id="1045176393">
      <w:bodyDiv w:val="1"/>
      <w:marLeft w:val="0"/>
      <w:marRight w:val="0"/>
      <w:marTop w:val="0"/>
      <w:marBottom w:val="0"/>
      <w:divBdr>
        <w:top w:val="none" w:sz="0" w:space="0" w:color="auto"/>
        <w:left w:val="none" w:sz="0" w:space="0" w:color="auto"/>
        <w:bottom w:val="none" w:sz="0" w:space="0" w:color="auto"/>
        <w:right w:val="none" w:sz="0" w:space="0" w:color="auto"/>
      </w:divBdr>
    </w:div>
    <w:div w:id="1073939879">
      <w:bodyDiv w:val="1"/>
      <w:marLeft w:val="0"/>
      <w:marRight w:val="0"/>
      <w:marTop w:val="0"/>
      <w:marBottom w:val="0"/>
      <w:divBdr>
        <w:top w:val="none" w:sz="0" w:space="0" w:color="auto"/>
        <w:left w:val="none" w:sz="0" w:space="0" w:color="auto"/>
        <w:bottom w:val="none" w:sz="0" w:space="0" w:color="auto"/>
        <w:right w:val="none" w:sz="0" w:space="0" w:color="auto"/>
      </w:divBdr>
      <w:divsChild>
        <w:div w:id="506944378">
          <w:marLeft w:val="640"/>
          <w:marRight w:val="0"/>
          <w:marTop w:val="0"/>
          <w:marBottom w:val="0"/>
          <w:divBdr>
            <w:top w:val="none" w:sz="0" w:space="0" w:color="auto"/>
            <w:left w:val="none" w:sz="0" w:space="0" w:color="auto"/>
            <w:bottom w:val="none" w:sz="0" w:space="0" w:color="auto"/>
            <w:right w:val="none" w:sz="0" w:space="0" w:color="auto"/>
          </w:divBdr>
        </w:div>
        <w:div w:id="1833056860">
          <w:marLeft w:val="640"/>
          <w:marRight w:val="0"/>
          <w:marTop w:val="0"/>
          <w:marBottom w:val="0"/>
          <w:divBdr>
            <w:top w:val="none" w:sz="0" w:space="0" w:color="auto"/>
            <w:left w:val="none" w:sz="0" w:space="0" w:color="auto"/>
            <w:bottom w:val="none" w:sz="0" w:space="0" w:color="auto"/>
            <w:right w:val="none" w:sz="0" w:space="0" w:color="auto"/>
          </w:divBdr>
        </w:div>
        <w:div w:id="1840273039">
          <w:marLeft w:val="640"/>
          <w:marRight w:val="0"/>
          <w:marTop w:val="0"/>
          <w:marBottom w:val="0"/>
          <w:divBdr>
            <w:top w:val="none" w:sz="0" w:space="0" w:color="auto"/>
            <w:left w:val="none" w:sz="0" w:space="0" w:color="auto"/>
            <w:bottom w:val="none" w:sz="0" w:space="0" w:color="auto"/>
            <w:right w:val="none" w:sz="0" w:space="0" w:color="auto"/>
          </w:divBdr>
        </w:div>
        <w:div w:id="1436515489">
          <w:marLeft w:val="640"/>
          <w:marRight w:val="0"/>
          <w:marTop w:val="0"/>
          <w:marBottom w:val="0"/>
          <w:divBdr>
            <w:top w:val="none" w:sz="0" w:space="0" w:color="auto"/>
            <w:left w:val="none" w:sz="0" w:space="0" w:color="auto"/>
            <w:bottom w:val="none" w:sz="0" w:space="0" w:color="auto"/>
            <w:right w:val="none" w:sz="0" w:space="0" w:color="auto"/>
          </w:divBdr>
        </w:div>
        <w:div w:id="1648124055">
          <w:marLeft w:val="640"/>
          <w:marRight w:val="0"/>
          <w:marTop w:val="0"/>
          <w:marBottom w:val="0"/>
          <w:divBdr>
            <w:top w:val="none" w:sz="0" w:space="0" w:color="auto"/>
            <w:left w:val="none" w:sz="0" w:space="0" w:color="auto"/>
            <w:bottom w:val="none" w:sz="0" w:space="0" w:color="auto"/>
            <w:right w:val="none" w:sz="0" w:space="0" w:color="auto"/>
          </w:divBdr>
        </w:div>
        <w:div w:id="695496588">
          <w:marLeft w:val="640"/>
          <w:marRight w:val="0"/>
          <w:marTop w:val="0"/>
          <w:marBottom w:val="0"/>
          <w:divBdr>
            <w:top w:val="none" w:sz="0" w:space="0" w:color="auto"/>
            <w:left w:val="none" w:sz="0" w:space="0" w:color="auto"/>
            <w:bottom w:val="none" w:sz="0" w:space="0" w:color="auto"/>
            <w:right w:val="none" w:sz="0" w:space="0" w:color="auto"/>
          </w:divBdr>
        </w:div>
        <w:div w:id="21370280">
          <w:marLeft w:val="640"/>
          <w:marRight w:val="0"/>
          <w:marTop w:val="0"/>
          <w:marBottom w:val="0"/>
          <w:divBdr>
            <w:top w:val="none" w:sz="0" w:space="0" w:color="auto"/>
            <w:left w:val="none" w:sz="0" w:space="0" w:color="auto"/>
            <w:bottom w:val="none" w:sz="0" w:space="0" w:color="auto"/>
            <w:right w:val="none" w:sz="0" w:space="0" w:color="auto"/>
          </w:divBdr>
        </w:div>
        <w:div w:id="1285499951">
          <w:marLeft w:val="640"/>
          <w:marRight w:val="0"/>
          <w:marTop w:val="0"/>
          <w:marBottom w:val="0"/>
          <w:divBdr>
            <w:top w:val="none" w:sz="0" w:space="0" w:color="auto"/>
            <w:left w:val="none" w:sz="0" w:space="0" w:color="auto"/>
            <w:bottom w:val="none" w:sz="0" w:space="0" w:color="auto"/>
            <w:right w:val="none" w:sz="0" w:space="0" w:color="auto"/>
          </w:divBdr>
        </w:div>
        <w:div w:id="175656498">
          <w:marLeft w:val="640"/>
          <w:marRight w:val="0"/>
          <w:marTop w:val="0"/>
          <w:marBottom w:val="0"/>
          <w:divBdr>
            <w:top w:val="none" w:sz="0" w:space="0" w:color="auto"/>
            <w:left w:val="none" w:sz="0" w:space="0" w:color="auto"/>
            <w:bottom w:val="none" w:sz="0" w:space="0" w:color="auto"/>
            <w:right w:val="none" w:sz="0" w:space="0" w:color="auto"/>
          </w:divBdr>
        </w:div>
        <w:div w:id="1959750741">
          <w:marLeft w:val="640"/>
          <w:marRight w:val="0"/>
          <w:marTop w:val="0"/>
          <w:marBottom w:val="0"/>
          <w:divBdr>
            <w:top w:val="none" w:sz="0" w:space="0" w:color="auto"/>
            <w:left w:val="none" w:sz="0" w:space="0" w:color="auto"/>
            <w:bottom w:val="none" w:sz="0" w:space="0" w:color="auto"/>
            <w:right w:val="none" w:sz="0" w:space="0" w:color="auto"/>
          </w:divBdr>
        </w:div>
        <w:div w:id="855114606">
          <w:marLeft w:val="640"/>
          <w:marRight w:val="0"/>
          <w:marTop w:val="0"/>
          <w:marBottom w:val="0"/>
          <w:divBdr>
            <w:top w:val="none" w:sz="0" w:space="0" w:color="auto"/>
            <w:left w:val="none" w:sz="0" w:space="0" w:color="auto"/>
            <w:bottom w:val="none" w:sz="0" w:space="0" w:color="auto"/>
            <w:right w:val="none" w:sz="0" w:space="0" w:color="auto"/>
          </w:divBdr>
        </w:div>
        <w:div w:id="251819072">
          <w:marLeft w:val="640"/>
          <w:marRight w:val="0"/>
          <w:marTop w:val="0"/>
          <w:marBottom w:val="0"/>
          <w:divBdr>
            <w:top w:val="none" w:sz="0" w:space="0" w:color="auto"/>
            <w:left w:val="none" w:sz="0" w:space="0" w:color="auto"/>
            <w:bottom w:val="none" w:sz="0" w:space="0" w:color="auto"/>
            <w:right w:val="none" w:sz="0" w:space="0" w:color="auto"/>
          </w:divBdr>
        </w:div>
        <w:div w:id="1490748064">
          <w:marLeft w:val="640"/>
          <w:marRight w:val="0"/>
          <w:marTop w:val="0"/>
          <w:marBottom w:val="0"/>
          <w:divBdr>
            <w:top w:val="none" w:sz="0" w:space="0" w:color="auto"/>
            <w:left w:val="none" w:sz="0" w:space="0" w:color="auto"/>
            <w:bottom w:val="none" w:sz="0" w:space="0" w:color="auto"/>
            <w:right w:val="none" w:sz="0" w:space="0" w:color="auto"/>
          </w:divBdr>
        </w:div>
        <w:div w:id="1062633245">
          <w:marLeft w:val="640"/>
          <w:marRight w:val="0"/>
          <w:marTop w:val="0"/>
          <w:marBottom w:val="0"/>
          <w:divBdr>
            <w:top w:val="none" w:sz="0" w:space="0" w:color="auto"/>
            <w:left w:val="none" w:sz="0" w:space="0" w:color="auto"/>
            <w:bottom w:val="none" w:sz="0" w:space="0" w:color="auto"/>
            <w:right w:val="none" w:sz="0" w:space="0" w:color="auto"/>
          </w:divBdr>
        </w:div>
        <w:div w:id="898397706">
          <w:marLeft w:val="640"/>
          <w:marRight w:val="0"/>
          <w:marTop w:val="0"/>
          <w:marBottom w:val="0"/>
          <w:divBdr>
            <w:top w:val="none" w:sz="0" w:space="0" w:color="auto"/>
            <w:left w:val="none" w:sz="0" w:space="0" w:color="auto"/>
            <w:bottom w:val="none" w:sz="0" w:space="0" w:color="auto"/>
            <w:right w:val="none" w:sz="0" w:space="0" w:color="auto"/>
          </w:divBdr>
        </w:div>
        <w:div w:id="2007784911">
          <w:marLeft w:val="640"/>
          <w:marRight w:val="0"/>
          <w:marTop w:val="0"/>
          <w:marBottom w:val="0"/>
          <w:divBdr>
            <w:top w:val="none" w:sz="0" w:space="0" w:color="auto"/>
            <w:left w:val="none" w:sz="0" w:space="0" w:color="auto"/>
            <w:bottom w:val="none" w:sz="0" w:space="0" w:color="auto"/>
            <w:right w:val="none" w:sz="0" w:space="0" w:color="auto"/>
          </w:divBdr>
        </w:div>
        <w:div w:id="1659266765">
          <w:marLeft w:val="640"/>
          <w:marRight w:val="0"/>
          <w:marTop w:val="0"/>
          <w:marBottom w:val="0"/>
          <w:divBdr>
            <w:top w:val="none" w:sz="0" w:space="0" w:color="auto"/>
            <w:left w:val="none" w:sz="0" w:space="0" w:color="auto"/>
            <w:bottom w:val="none" w:sz="0" w:space="0" w:color="auto"/>
            <w:right w:val="none" w:sz="0" w:space="0" w:color="auto"/>
          </w:divBdr>
        </w:div>
        <w:div w:id="1612317677">
          <w:marLeft w:val="640"/>
          <w:marRight w:val="0"/>
          <w:marTop w:val="0"/>
          <w:marBottom w:val="0"/>
          <w:divBdr>
            <w:top w:val="none" w:sz="0" w:space="0" w:color="auto"/>
            <w:left w:val="none" w:sz="0" w:space="0" w:color="auto"/>
            <w:bottom w:val="none" w:sz="0" w:space="0" w:color="auto"/>
            <w:right w:val="none" w:sz="0" w:space="0" w:color="auto"/>
          </w:divBdr>
        </w:div>
        <w:div w:id="606735933">
          <w:marLeft w:val="640"/>
          <w:marRight w:val="0"/>
          <w:marTop w:val="0"/>
          <w:marBottom w:val="0"/>
          <w:divBdr>
            <w:top w:val="none" w:sz="0" w:space="0" w:color="auto"/>
            <w:left w:val="none" w:sz="0" w:space="0" w:color="auto"/>
            <w:bottom w:val="none" w:sz="0" w:space="0" w:color="auto"/>
            <w:right w:val="none" w:sz="0" w:space="0" w:color="auto"/>
          </w:divBdr>
        </w:div>
        <w:div w:id="913928638">
          <w:marLeft w:val="640"/>
          <w:marRight w:val="0"/>
          <w:marTop w:val="0"/>
          <w:marBottom w:val="0"/>
          <w:divBdr>
            <w:top w:val="none" w:sz="0" w:space="0" w:color="auto"/>
            <w:left w:val="none" w:sz="0" w:space="0" w:color="auto"/>
            <w:bottom w:val="none" w:sz="0" w:space="0" w:color="auto"/>
            <w:right w:val="none" w:sz="0" w:space="0" w:color="auto"/>
          </w:divBdr>
        </w:div>
        <w:div w:id="681778657">
          <w:marLeft w:val="640"/>
          <w:marRight w:val="0"/>
          <w:marTop w:val="0"/>
          <w:marBottom w:val="0"/>
          <w:divBdr>
            <w:top w:val="none" w:sz="0" w:space="0" w:color="auto"/>
            <w:left w:val="none" w:sz="0" w:space="0" w:color="auto"/>
            <w:bottom w:val="none" w:sz="0" w:space="0" w:color="auto"/>
            <w:right w:val="none" w:sz="0" w:space="0" w:color="auto"/>
          </w:divBdr>
        </w:div>
        <w:div w:id="1523014492">
          <w:marLeft w:val="640"/>
          <w:marRight w:val="0"/>
          <w:marTop w:val="0"/>
          <w:marBottom w:val="0"/>
          <w:divBdr>
            <w:top w:val="none" w:sz="0" w:space="0" w:color="auto"/>
            <w:left w:val="none" w:sz="0" w:space="0" w:color="auto"/>
            <w:bottom w:val="none" w:sz="0" w:space="0" w:color="auto"/>
            <w:right w:val="none" w:sz="0" w:space="0" w:color="auto"/>
          </w:divBdr>
        </w:div>
        <w:div w:id="156961346">
          <w:marLeft w:val="640"/>
          <w:marRight w:val="0"/>
          <w:marTop w:val="0"/>
          <w:marBottom w:val="0"/>
          <w:divBdr>
            <w:top w:val="none" w:sz="0" w:space="0" w:color="auto"/>
            <w:left w:val="none" w:sz="0" w:space="0" w:color="auto"/>
            <w:bottom w:val="none" w:sz="0" w:space="0" w:color="auto"/>
            <w:right w:val="none" w:sz="0" w:space="0" w:color="auto"/>
          </w:divBdr>
        </w:div>
        <w:div w:id="322776171">
          <w:marLeft w:val="640"/>
          <w:marRight w:val="0"/>
          <w:marTop w:val="0"/>
          <w:marBottom w:val="0"/>
          <w:divBdr>
            <w:top w:val="none" w:sz="0" w:space="0" w:color="auto"/>
            <w:left w:val="none" w:sz="0" w:space="0" w:color="auto"/>
            <w:bottom w:val="none" w:sz="0" w:space="0" w:color="auto"/>
            <w:right w:val="none" w:sz="0" w:space="0" w:color="auto"/>
          </w:divBdr>
        </w:div>
        <w:div w:id="678432060">
          <w:marLeft w:val="640"/>
          <w:marRight w:val="0"/>
          <w:marTop w:val="0"/>
          <w:marBottom w:val="0"/>
          <w:divBdr>
            <w:top w:val="none" w:sz="0" w:space="0" w:color="auto"/>
            <w:left w:val="none" w:sz="0" w:space="0" w:color="auto"/>
            <w:bottom w:val="none" w:sz="0" w:space="0" w:color="auto"/>
            <w:right w:val="none" w:sz="0" w:space="0" w:color="auto"/>
          </w:divBdr>
        </w:div>
        <w:div w:id="929780818">
          <w:marLeft w:val="640"/>
          <w:marRight w:val="0"/>
          <w:marTop w:val="0"/>
          <w:marBottom w:val="0"/>
          <w:divBdr>
            <w:top w:val="none" w:sz="0" w:space="0" w:color="auto"/>
            <w:left w:val="none" w:sz="0" w:space="0" w:color="auto"/>
            <w:bottom w:val="none" w:sz="0" w:space="0" w:color="auto"/>
            <w:right w:val="none" w:sz="0" w:space="0" w:color="auto"/>
          </w:divBdr>
        </w:div>
        <w:div w:id="1707215480">
          <w:marLeft w:val="640"/>
          <w:marRight w:val="0"/>
          <w:marTop w:val="0"/>
          <w:marBottom w:val="0"/>
          <w:divBdr>
            <w:top w:val="none" w:sz="0" w:space="0" w:color="auto"/>
            <w:left w:val="none" w:sz="0" w:space="0" w:color="auto"/>
            <w:bottom w:val="none" w:sz="0" w:space="0" w:color="auto"/>
            <w:right w:val="none" w:sz="0" w:space="0" w:color="auto"/>
          </w:divBdr>
        </w:div>
        <w:div w:id="835265006">
          <w:marLeft w:val="640"/>
          <w:marRight w:val="0"/>
          <w:marTop w:val="0"/>
          <w:marBottom w:val="0"/>
          <w:divBdr>
            <w:top w:val="none" w:sz="0" w:space="0" w:color="auto"/>
            <w:left w:val="none" w:sz="0" w:space="0" w:color="auto"/>
            <w:bottom w:val="none" w:sz="0" w:space="0" w:color="auto"/>
            <w:right w:val="none" w:sz="0" w:space="0" w:color="auto"/>
          </w:divBdr>
        </w:div>
        <w:div w:id="715085552">
          <w:marLeft w:val="640"/>
          <w:marRight w:val="0"/>
          <w:marTop w:val="0"/>
          <w:marBottom w:val="0"/>
          <w:divBdr>
            <w:top w:val="none" w:sz="0" w:space="0" w:color="auto"/>
            <w:left w:val="none" w:sz="0" w:space="0" w:color="auto"/>
            <w:bottom w:val="none" w:sz="0" w:space="0" w:color="auto"/>
            <w:right w:val="none" w:sz="0" w:space="0" w:color="auto"/>
          </w:divBdr>
        </w:div>
        <w:div w:id="1320380723">
          <w:marLeft w:val="640"/>
          <w:marRight w:val="0"/>
          <w:marTop w:val="0"/>
          <w:marBottom w:val="0"/>
          <w:divBdr>
            <w:top w:val="none" w:sz="0" w:space="0" w:color="auto"/>
            <w:left w:val="none" w:sz="0" w:space="0" w:color="auto"/>
            <w:bottom w:val="none" w:sz="0" w:space="0" w:color="auto"/>
            <w:right w:val="none" w:sz="0" w:space="0" w:color="auto"/>
          </w:divBdr>
        </w:div>
        <w:div w:id="2079859019">
          <w:marLeft w:val="640"/>
          <w:marRight w:val="0"/>
          <w:marTop w:val="0"/>
          <w:marBottom w:val="0"/>
          <w:divBdr>
            <w:top w:val="none" w:sz="0" w:space="0" w:color="auto"/>
            <w:left w:val="none" w:sz="0" w:space="0" w:color="auto"/>
            <w:bottom w:val="none" w:sz="0" w:space="0" w:color="auto"/>
            <w:right w:val="none" w:sz="0" w:space="0" w:color="auto"/>
          </w:divBdr>
        </w:div>
        <w:div w:id="1235814862">
          <w:marLeft w:val="640"/>
          <w:marRight w:val="0"/>
          <w:marTop w:val="0"/>
          <w:marBottom w:val="0"/>
          <w:divBdr>
            <w:top w:val="none" w:sz="0" w:space="0" w:color="auto"/>
            <w:left w:val="none" w:sz="0" w:space="0" w:color="auto"/>
            <w:bottom w:val="none" w:sz="0" w:space="0" w:color="auto"/>
            <w:right w:val="none" w:sz="0" w:space="0" w:color="auto"/>
          </w:divBdr>
        </w:div>
        <w:div w:id="634796862">
          <w:marLeft w:val="640"/>
          <w:marRight w:val="0"/>
          <w:marTop w:val="0"/>
          <w:marBottom w:val="0"/>
          <w:divBdr>
            <w:top w:val="none" w:sz="0" w:space="0" w:color="auto"/>
            <w:left w:val="none" w:sz="0" w:space="0" w:color="auto"/>
            <w:bottom w:val="none" w:sz="0" w:space="0" w:color="auto"/>
            <w:right w:val="none" w:sz="0" w:space="0" w:color="auto"/>
          </w:divBdr>
        </w:div>
        <w:div w:id="1319725530">
          <w:marLeft w:val="640"/>
          <w:marRight w:val="0"/>
          <w:marTop w:val="0"/>
          <w:marBottom w:val="0"/>
          <w:divBdr>
            <w:top w:val="none" w:sz="0" w:space="0" w:color="auto"/>
            <w:left w:val="none" w:sz="0" w:space="0" w:color="auto"/>
            <w:bottom w:val="none" w:sz="0" w:space="0" w:color="auto"/>
            <w:right w:val="none" w:sz="0" w:space="0" w:color="auto"/>
          </w:divBdr>
        </w:div>
        <w:div w:id="29457139">
          <w:marLeft w:val="640"/>
          <w:marRight w:val="0"/>
          <w:marTop w:val="0"/>
          <w:marBottom w:val="0"/>
          <w:divBdr>
            <w:top w:val="none" w:sz="0" w:space="0" w:color="auto"/>
            <w:left w:val="none" w:sz="0" w:space="0" w:color="auto"/>
            <w:bottom w:val="none" w:sz="0" w:space="0" w:color="auto"/>
            <w:right w:val="none" w:sz="0" w:space="0" w:color="auto"/>
          </w:divBdr>
        </w:div>
        <w:div w:id="1885098761">
          <w:marLeft w:val="640"/>
          <w:marRight w:val="0"/>
          <w:marTop w:val="0"/>
          <w:marBottom w:val="0"/>
          <w:divBdr>
            <w:top w:val="none" w:sz="0" w:space="0" w:color="auto"/>
            <w:left w:val="none" w:sz="0" w:space="0" w:color="auto"/>
            <w:bottom w:val="none" w:sz="0" w:space="0" w:color="auto"/>
            <w:right w:val="none" w:sz="0" w:space="0" w:color="auto"/>
          </w:divBdr>
        </w:div>
        <w:div w:id="271714502">
          <w:marLeft w:val="640"/>
          <w:marRight w:val="0"/>
          <w:marTop w:val="0"/>
          <w:marBottom w:val="0"/>
          <w:divBdr>
            <w:top w:val="none" w:sz="0" w:space="0" w:color="auto"/>
            <w:left w:val="none" w:sz="0" w:space="0" w:color="auto"/>
            <w:bottom w:val="none" w:sz="0" w:space="0" w:color="auto"/>
            <w:right w:val="none" w:sz="0" w:space="0" w:color="auto"/>
          </w:divBdr>
        </w:div>
        <w:div w:id="516426003">
          <w:marLeft w:val="640"/>
          <w:marRight w:val="0"/>
          <w:marTop w:val="0"/>
          <w:marBottom w:val="0"/>
          <w:divBdr>
            <w:top w:val="none" w:sz="0" w:space="0" w:color="auto"/>
            <w:left w:val="none" w:sz="0" w:space="0" w:color="auto"/>
            <w:bottom w:val="none" w:sz="0" w:space="0" w:color="auto"/>
            <w:right w:val="none" w:sz="0" w:space="0" w:color="auto"/>
          </w:divBdr>
        </w:div>
        <w:div w:id="391847978">
          <w:marLeft w:val="640"/>
          <w:marRight w:val="0"/>
          <w:marTop w:val="0"/>
          <w:marBottom w:val="0"/>
          <w:divBdr>
            <w:top w:val="none" w:sz="0" w:space="0" w:color="auto"/>
            <w:left w:val="none" w:sz="0" w:space="0" w:color="auto"/>
            <w:bottom w:val="none" w:sz="0" w:space="0" w:color="auto"/>
            <w:right w:val="none" w:sz="0" w:space="0" w:color="auto"/>
          </w:divBdr>
        </w:div>
        <w:div w:id="2144616873">
          <w:marLeft w:val="640"/>
          <w:marRight w:val="0"/>
          <w:marTop w:val="0"/>
          <w:marBottom w:val="0"/>
          <w:divBdr>
            <w:top w:val="none" w:sz="0" w:space="0" w:color="auto"/>
            <w:left w:val="none" w:sz="0" w:space="0" w:color="auto"/>
            <w:bottom w:val="none" w:sz="0" w:space="0" w:color="auto"/>
            <w:right w:val="none" w:sz="0" w:space="0" w:color="auto"/>
          </w:divBdr>
        </w:div>
        <w:div w:id="335498253">
          <w:marLeft w:val="640"/>
          <w:marRight w:val="0"/>
          <w:marTop w:val="0"/>
          <w:marBottom w:val="0"/>
          <w:divBdr>
            <w:top w:val="none" w:sz="0" w:space="0" w:color="auto"/>
            <w:left w:val="none" w:sz="0" w:space="0" w:color="auto"/>
            <w:bottom w:val="none" w:sz="0" w:space="0" w:color="auto"/>
            <w:right w:val="none" w:sz="0" w:space="0" w:color="auto"/>
          </w:divBdr>
        </w:div>
        <w:div w:id="725225004">
          <w:marLeft w:val="640"/>
          <w:marRight w:val="0"/>
          <w:marTop w:val="0"/>
          <w:marBottom w:val="0"/>
          <w:divBdr>
            <w:top w:val="none" w:sz="0" w:space="0" w:color="auto"/>
            <w:left w:val="none" w:sz="0" w:space="0" w:color="auto"/>
            <w:bottom w:val="none" w:sz="0" w:space="0" w:color="auto"/>
            <w:right w:val="none" w:sz="0" w:space="0" w:color="auto"/>
          </w:divBdr>
        </w:div>
        <w:div w:id="720591347">
          <w:marLeft w:val="640"/>
          <w:marRight w:val="0"/>
          <w:marTop w:val="0"/>
          <w:marBottom w:val="0"/>
          <w:divBdr>
            <w:top w:val="none" w:sz="0" w:space="0" w:color="auto"/>
            <w:left w:val="none" w:sz="0" w:space="0" w:color="auto"/>
            <w:bottom w:val="none" w:sz="0" w:space="0" w:color="auto"/>
            <w:right w:val="none" w:sz="0" w:space="0" w:color="auto"/>
          </w:divBdr>
        </w:div>
        <w:div w:id="1767001273">
          <w:marLeft w:val="640"/>
          <w:marRight w:val="0"/>
          <w:marTop w:val="0"/>
          <w:marBottom w:val="0"/>
          <w:divBdr>
            <w:top w:val="none" w:sz="0" w:space="0" w:color="auto"/>
            <w:left w:val="none" w:sz="0" w:space="0" w:color="auto"/>
            <w:bottom w:val="none" w:sz="0" w:space="0" w:color="auto"/>
            <w:right w:val="none" w:sz="0" w:space="0" w:color="auto"/>
          </w:divBdr>
        </w:div>
        <w:div w:id="1872840962">
          <w:marLeft w:val="640"/>
          <w:marRight w:val="0"/>
          <w:marTop w:val="0"/>
          <w:marBottom w:val="0"/>
          <w:divBdr>
            <w:top w:val="none" w:sz="0" w:space="0" w:color="auto"/>
            <w:left w:val="none" w:sz="0" w:space="0" w:color="auto"/>
            <w:bottom w:val="none" w:sz="0" w:space="0" w:color="auto"/>
            <w:right w:val="none" w:sz="0" w:space="0" w:color="auto"/>
          </w:divBdr>
        </w:div>
        <w:div w:id="2061438467">
          <w:marLeft w:val="640"/>
          <w:marRight w:val="0"/>
          <w:marTop w:val="0"/>
          <w:marBottom w:val="0"/>
          <w:divBdr>
            <w:top w:val="none" w:sz="0" w:space="0" w:color="auto"/>
            <w:left w:val="none" w:sz="0" w:space="0" w:color="auto"/>
            <w:bottom w:val="none" w:sz="0" w:space="0" w:color="auto"/>
            <w:right w:val="none" w:sz="0" w:space="0" w:color="auto"/>
          </w:divBdr>
        </w:div>
        <w:div w:id="474107000">
          <w:marLeft w:val="640"/>
          <w:marRight w:val="0"/>
          <w:marTop w:val="0"/>
          <w:marBottom w:val="0"/>
          <w:divBdr>
            <w:top w:val="none" w:sz="0" w:space="0" w:color="auto"/>
            <w:left w:val="none" w:sz="0" w:space="0" w:color="auto"/>
            <w:bottom w:val="none" w:sz="0" w:space="0" w:color="auto"/>
            <w:right w:val="none" w:sz="0" w:space="0" w:color="auto"/>
          </w:divBdr>
        </w:div>
        <w:div w:id="635261763">
          <w:marLeft w:val="640"/>
          <w:marRight w:val="0"/>
          <w:marTop w:val="0"/>
          <w:marBottom w:val="0"/>
          <w:divBdr>
            <w:top w:val="none" w:sz="0" w:space="0" w:color="auto"/>
            <w:left w:val="none" w:sz="0" w:space="0" w:color="auto"/>
            <w:bottom w:val="none" w:sz="0" w:space="0" w:color="auto"/>
            <w:right w:val="none" w:sz="0" w:space="0" w:color="auto"/>
          </w:divBdr>
        </w:div>
        <w:div w:id="1589345551">
          <w:marLeft w:val="640"/>
          <w:marRight w:val="0"/>
          <w:marTop w:val="0"/>
          <w:marBottom w:val="0"/>
          <w:divBdr>
            <w:top w:val="none" w:sz="0" w:space="0" w:color="auto"/>
            <w:left w:val="none" w:sz="0" w:space="0" w:color="auto"/>
            <w:bottom w:val="none" w:sz="0" w:space="0" w:color="auto"/>
            <w:right w:val="none" w:sz="0" w:space="0" w:color="auto"/>
          </w:divBdr>
        </w:div>
        <w:div w:id="1539123845">
          <w:marLeft w:val="640"/>
          <w:marRight w:val="0"/>
          <w:marTop w:val="0"/>
          <w:marBottom w:val="0"/>
          <w:divBdr>
            <w:top w:val="none" w:sz="0" w:space="0" w:color="auto"/>
            <w:left w:val="none" w:sz="0" w:space="0" w:color="auto"/>
            <w:bottom w:val="none" w:sz="0" w:space="0" w:color="auto"/>
            <w:right w:val="none" w:sz="0" w:space="0" w:color="auto"/>
          </w:divBdr>
        </w:div>
        <w:div w:id="943461967">
          <w:marLeft w:val="640"/>
          <w:marRight w:val="0"/>
          <w:marTop w:val="0"/>
          <w:marBottom w:val="0"/>
          <w:divBdr>
            <w:top w:val="none" w:sz="0" w:space="0" w:color="auto"/>
            <w:left w:val="none" w:sz="0" w:space="0" w:color="auto"/>
            <w:bottom w:val="none" w:sz="0" w:space="0" w:color="auto"/>
            <w:right w:val="none" w:sz="0" w:space="0" w:color="auto"/>
          </w:divBdr>
        </w:div>
        <w:div w:id="1699433956">
          <w:marLeft w:val="640"/>
          <w:marRight w:val="0"/>
          <w:marTop w:val="0"/>
          <w:marBottom w:val="0"/>
          <w:divBdr>
            <w:top w:val="none" w:sz="0" w:space="0" w:color="auto"/>
            <w:left w:val="none" w:sz="0" w:space="0" w:color="auto"/>
            <w:bottom w:val="none" w:sz="0" w:space="0" w:color="auto"/>
            <w:right w:val="none" w:sz="0" w:space="0" w:color="auto"/>
          </w:divBdr>
        </w:div>
        <w:div w:id="824080970">
          <w:marLeft w:val="640"/>
          <w:marRight w:val="0"/>
          <w:marTop w:val="0"/>
          <w:marBottom w:val="0"/>
          <w:divBdr>
            <w:top w:val="none" w:sz="0" w:space="0" w:color="auto"/>
            <w:left w:val="none" w:sz="0" w:space="0" w:color="auto"/>
            <w:bottom w:val="none" w:sz="0" w:space="0" w:color="auto"/>
            <w:right w:val="none" w:sz="0" w:space="0" w:color="auto"/>
          </w:divBdr>
        </w:div>
        <w:div w:id="580330137">
          <w:marLeft w:val="640"/>
          <w:marRight w:val="0"/>
          <w:marTop w:val="0"/>
          <w:marBottom w:val="0"/>
          <w:divBdr>
            <w:top w:val="none" w:sz="0" w:space="0" w:color="auto"/>
            <w:left w:val="none" w:sz="0" w:space="0" w:color="auto"/>
            <w:bottom w:val="none" w:sz="0" w:space="0" w:color="auto"/>
            <w:right w:val="none" w:sz="0" w:space="0" w:color="auto"/>
          </w:divBdr>
        </w:div>
        <w:div w:id="1369112706">
          <w:marLeft w:val="640"/>
          <w:marRight w:val="0"/>
          <w:marTop w:val="0"/>
          <w:marBottom w:val="0"/>
          <w:divBdr>
            <w:top w:val="none" w:sz="0" w:space="0" w:color="auto"/>
            <w:left w:val="none" w:sz="0" w:space="0" w:color="auto"/>
            <w:bottom w:val="none" w:sz="0" w:space="0" w:color="auto"/>
            <w:right w:val="none" w:sz="0" w:space="0" w:color="auto"/>
          </w:divBdr>
        </w:div>
        <w:div w:id="1913273007">
          <w:marLeft w:val="640"/>
          <w:marRight w:val="0"/>
          <w:marTop w:val="0"/>
          <w:marBottom w:val="0"/>
          <w:divBdr>
            <w:top w:val="none" w:sz="0" w:space="0" w:color="auto"/>
            <w:left w:val="none" w:sz="0" w:space="0" w:color="auto"/>
            <w:bottom w:val="none" w:sz="0" w:space="0" w:color="auto"/>
            <w:right w:val="none" w:sz="0" w:space="0" w:color="auto"/>
          </w:divBdr>
        </w:div>
        <w:div w:id="1475181013">
          <w:marLeft w:val="640"/>
          <w:marRight w:val="0"/>
          <w:marTop w:val="0"/>
          <w:marBottom w:val="0"/>
          <w:divBdr>
            <w:top w:val="none" w:sz="0" w:space="0" w:color="auto"/>
            <w:left w:val="none" w:sz="0" w:space="0" w:color="auto"/>
            <w:bottom w:val="none" w:sz="0" w:space="0" w:color="auto"/>
            <w:right w:val="none" w:sz="0" w:space="0" w:color="auto"/>
          </w:divBdr>
        </w:div>
        <w:div w:id="192380230">
          <w:marLeft w:val="640"/>
          <w:marRight w:val="0"/>
          <w:marTop w:val="0"/>
          <w:marBottom w:val="0"/>
          <w:divBdr>
            <w:top w:val="none" w:sz="0" w:space="0" w:color="auto"/>
            <w:left w:val="none" w:sz="0" w:space="0" w:color="auto"/>
            <w:bottom w:val="none" w:sz="0" w:space="0" w:color="auto"/>
            <w:right w:val="none" w:sz="0" w:space="0" w:color="auto"/>
          </w:divBdr>
        </w:div>
        <w:div w:id="200439298">
          <w:marLeft w:val="640"/>
          <w:marRight w:val="0"/>
          <w:marTop w:val="0"/>
          <w:marBottom w:val="0"/>
          <w:divBdr>
            <w:top w:val="none" w:sz="0" w:space="0" w:color="auto"/>
            <w:left w:val="none" w:sz="0" w:space="0" w:color="auto"/>
            <w:bottom w:val="none" w:sz="0" w:space="0" w:color="auto"/>
            <w:right w:val="none" w:sz="0" w:space="0" w:color="auto"/>
          </w:divBdr>
        </w:div>
        <w:div w:id="1309168520">
          <w:marLeft w:val="640"/>
          <w:marRight w:val="0"/>
          <w:marTop w:val="0"/>
          <w:marBottom w:val="0"/>
          <w:divBdr>
            <w:top w:val="none" w:sz="0" w:space="0" w:color="auto"/>
            <w:left w:val="none" w:sz="0" w:space="0" w:color="auto"/>
            <w:bottom w:val="none" w:sz="0" w:space="0" w:color="auto"/>
            <w:right w:val="none" w:sz="0" w:space="0" w:color="auto"/>
          </w:divBdr>
        </w:div>
        <w:div w:id="961613715">
          <w:marLeft w:val="640"/>
          <w:marRight w:val="0"/>
          <w:marTop w:val="0"/>
          <w:marBottom w:val="0"/>
          <w:divBdr>
            <w:top w:val="none" w:sz="0" w:space="0" w:color="auto"/>
            <w:left w:val="none" w:sz="0" w:space="0" w:color="auto"/>
            <w:bottom w:val="none" w:sz="0" w:space="0" w:color="auto"/>
            <w:right w:val="none" w:sz="0" w:space="0" w:color="auto"/>
          </w:divBdr>
        </w:div>
        <w:div w:id="2059430801">
          <w:marLeft w:val="640"/>
          <w:marRight w:val="0"/>
          <w:marTop w:val="0"/>
          <w:marBottom w:val="0"/>
          <w:divBdr>
            <w:top w:val="none" w:sz="0" w:space="0" w:color="auto"/>
            <w:left w:val="none" w:sz="0" w:space="0" w:color="auto"/>
            <w:bottom w:val="none" w:sz="0" w:space="0" w:color="auto"/>
            <w:right w:val="none" w:sz="0" w:space="0" w:color="auto"/>
          </w:divBdr>
        </w:div>
        <w:div w:id="1101997576">
          <w:marLeft w:val="640"/>
          <w:marRight w:val="0"/>
          <w:marTop w:val="0"/>
          <w:marBottom w:val="0"/>
          <w:divBdr>
            <w:top w:val="none" w:sz="0" w:space="0" w:color="auto"/>
            <w:left w:val="none" w:sz="0" w:space="0" w:color="auto"/>
            <w:bottom w:val="none" w:sz="0" w:space="0" w:color="auto"/>
            <w:right w:val="none" w:sz="0" w:space="0" w:color="auto"/>
          </w:divBdr>
        </w:div>
        <w:div w:id="551966352">
          <w:marLeft w:val="640"/>
          <w:marRight w:val="0"/>
          <w:marTop w:val="0"/>
          <w:marBottom w:val="0"/>
          <w:divBdr>
            <w:top w:val="none" w:sz="0" w:space="0" w:color="auto"/>
            <w:left w:val="none" w:sz="0" w:space="0" w:color="auto"/>
            <w:bottom w:val="none" w:sz="0" w:space="0" w:color="auto"/>
            <w:right w:val="none" w:sz="0" w:space="0" w:color="auto"/>
          </w:divBdr>
        </w:div>
        <w:div w:id="1664895641">
          <w:marLeft w:val="640"/>
          <w:marRight w:val="0"/>
          <w:marTop w:val="0"/>
          <w:marBottom w:val="0"/>
          <w:divBdr>
            <w:top w:val="none" w:sz="0" w:space="0" w:color="auto"/>
            <w:left w:val="none" w:sz="0" w:space="0" w:color="auto"/>
            <w:bottom w:val="none" w:sz="0" w:space="0" w:color="auto"/>
            <w:right w:val="none" w:sz="0" w:space="0" w:color="auto"/>
          </w:divBdr>
        </w:div>
        <w:div w:id="2014524362">
          <w:marLeft w:val="640"/>
          <w:marRight w:val="0"/>
          <w:marTop w:val="0"/>
          <w:marBottom w:val="0"/>
          <w:divBdr>
            <w:top w:val="none" w:sz="0" w:space="0" w:color="auto"/>
            <w:left w:val="none" w:sz="0" w:space="0" w:color="auto"/>
            <w:bottom w:val="none" w:sz="0" w:space="0" w:color="auto"/>
            <w:right w:val="none" w:sz="0" w:space="0" w:color="auto"/>
          </w:divBdr>
        </w:div>
        <w:div w:id="1925602610">
          <w:marLeft w:val="640"/>
          <w:marRight w:val="0"/>
          <w:marTop w:val="0"/>
          <w:marBottom w:val="0"/>
          <w:divBdr>
            <w:top w:val="none" w:sz="0" w:space="0" w:color="auto"/>
            <w:left w:val="none" w:sz="0" w:space="0" w:color="auto"/>
            <w:bottom w:val="none" w:sz="0" w:space="0" w:color="auto"/>
            <w:right w:val="none" w:sz="0" w:space="0" w:color="auto"/>
          </w:divBdr>
        </w:div>
        <w:div w:id="1846704590">
          <w:marLeft w:val="640"/>
          <w:marRight w:val="0"/>
          <w:marTop w:val="0"/>
          <w:marBottom w:val="0"/>
          <w:divBdr>
            <w:top w:val="none" w:sz="0" w:space="0" w:color="auto"/>
            <w:left w:val="none" w:sz="0" w:space="0" w:color="auto"/>
            <w:bottom w:val="none" w:sz="0" w:space="0" w:color="auto"/>
            <w:right w:val="none" w:sz="0" w:space="0" w:color="auto"/>
          </w:divBdr>
        </w:div>
        <w:div w:id="213471031">
          <w:marLeft w:val="640"/>
          <w:marRight w:val="0"/>
          <w:marTop w:val="0"/>
          <w:marBottom w:val="0"/>
          <w:divBdr>
            <w:top w:val="none" w:sz="0" w:space="0" w:color="auto"/>
            <w:left w:val="none" w:sz="0" w:space="0" w:color="auto"/>
            <w:bottom w:val="none" w:sz="0" w:space="0" w:color="auto"/>
            <w:right w:val="none" w:sz="0" w:space="0" w:color="auto"/>
          </w:divBdr>
        </w:div>
        <w:div w:id="567425866">
          <w:marLeft w:val="640"/>
          <w:marRight w:val="0"/>
          <w:marTop w:val="0"/>
          <w:marBottom w:val="0"/>
          <w:divBdr>
            <w:top w:val="none" w:sz="0" w:space="0" w:color="auto"/>
            <w:left w:val="none" w:sz="0" w:space="0" w:color="auto"/>
            <w:bottom w:val="none" w:sz="0" w:space="0" w:color="auto"/>
            <w:right w:val="none" w:sz="0" w:space="0" w:color="auto"/>
          </w:divBdr>
        </w:div>
        <w:div w:id="361827340">
          <w:marLeft w:val="640"/>
          <w:marRight w:val="0"/>
          <w:marTop w:val="0"/>
          <w:marBottom w:val="0"/>
          <w:divBdr>
            <w:top w:val="none" w:sz="0" w:space="0" w:color="auto"/>
            <w:left w:val="none" w:sz="0" w:space="0" w:color="auto"/>
            <w:bottom w:val="none" w:sz="0" w:space="0" w:color="auto"/>
            <w:right w:val="none" w:sz="0" w:space="0" w:color="auto"/>
          </w:divBdr>
        </w:div>
        <w:div w:id="921764942">
          <w:marLeft w:val="640"/>
          <w:marRight w:val="0"/>
          <w:marTop w:val="0"/>
          <w:marBottom w:val="0"/>
          <w:divBdr>
            <w:top w:val="none" w:sz="0" w:space="0" w:color="auto"/>
            <w:left w:val="none" w:sz="0" w:space="0" w:color="auto"/>
            <w:bottom w:val="none" w:sz="0" w:space="0" w:color="auto"/>
            <w:right w:val="none" w:sz="0" w:space="0" w:color="auto"/>
          </w:divBdr>
        </w:div>
        <w:div w:id="457720148">
          <w:marLeft w:val="640"/>
          <w:marRight w:val="0"/>
          <w:marTop w:val="0"/>
          <w:marBottom w:val="0"/>
          <w:divBdr>
            <w:top w:val="none" w:sz="0" w:space="0" w:color="auto"/>
            <w:left w:val="none" w:sz="0" w:space="0" w:color="auto"/>
            <w:bottom w:val="none" w:sz="0" w:space="0" w:color="auto"/>
            <w:right w:val="none" w:sz="0" w:space="0" w:color="auto"/>
          </w:divBdr>
        </w:div>
        <w:div w:id="1493258473">
          <w:marLeft w:val="640"/>
          <w:marRight w:val="0"/>
          <w:marTop w:val="0"/>
          <w:marBottom w:val="0"/>
          <w:divBdr>
            <w:top w:val="none" w:sz="0" w:space="0" w:color="auto"/>
            <w:left w:val="none" w:sz="0" w:space="0" w:color="auto"/>
            <w:bottom w:val="none" w:sz="0" w:space="0" w:color="auto"/>
            <w:right w:val="none" w:sz="0" w:space="0" w:color="auto"/>
          </w:divBdr>
        </w:div>
        <w:div w:id="200872359">
          <w:marLeft w:val="640"/>
          <w:marRight w:val="0"/>
          <w:marTop w:val="0"/>
          <w:marBottom w:val="0"/>
          <w:divBdr>
            <w:top w:val="none" w:sz="0" w:space="0" w:color="auto"/>
            <w:left w:val="none" w:sz="0" w:space="0" w:color="auto"/>
            <w:bottom w:val="none" w:sz="0" w:space="0" w:color="auto"/>
            <w:right w:val="none" w:sz="0" w:space="0" w:color="auto"/>
          </w:divBdr>
        </w:div>
        <w:div w:id="824517433">
          <w:marLeft w:val="640"/>
          <w:marRight w:val="0"/>
          <w:marTop w:val="0"/>
          <w:marBottom w:val="0"/>
          <w:divBdr>
            <w:top w:val="none" w:sz="0" w:space="0" w:color="auto"/>
            <w:left w:val="none" w:sz="0" w:space="0" w:color="auto"/>
            <w:bottom w:val="none" w:sz="0" w:space="0" w:color="auto"/>
            <w:right w:val="none" w:sz="0" w:space="0" w:color="auto"/>
          </w:divBdr>
        </w:div>
        <w:div w:id="1621112930">
          <w:marLeft w:val="640"/>
          <w:marRight w:val="0"/>
          <w:marTop w:val="0"/>
          <w:marBottom w:val="0"/>
          <w:divBdr>
            <w:top w:val="none" w:sz="0" w:space="0" w:color="auto"/>
            <w:left w:val="none" w:sz="0" w:space="0" w:color="auto"/>
            <w:bottom w:val="none" w:sz="0" w:space="0" w:color="auto"/>
            <w:right w:val="none" w:sz="0" w:space="0" w:color="auto"/>
          </w:divBdr>
        </w:div>
        <w:div w:id="406877956">
          <w:marLeft w:val="640"/>
          <w:marRight w:val="0"/>
          <w:marTop w:val="0"/>
          <w:marBottom w:val="0"/>
          <w:divBdr>
            <w:top w:val="none" w:sz="0" w:space="0" w:color="auto"/>
            <w:left w:val="none" w:sz="0" w:space="0" w:color="auto"/>
            <w:bottom w:val="none" w:sz="0" w:space="0" w:color="auto"/>
            <w:right w:val="none" w:sz="0" w:space="0" w:color="auto"/>
          </w:divBdr>
        </w:div>
        <w:div w:id="1865093153">
          <w:marLeft w:val="640"/>
          <w:marRight w:val="0"/>
          <w:marTop w:val="0"/>
          <w:marBottom w:val="0"/>
          <w:divBdr>
            <w:top w:val="none" w:sz="0" w:space="0" w:color="auto"/>
            <w:left w:val="none" w:sz="0" w:space="0" w:color="auto"/>
            <w:bottom w:val="none" w:sz="0" w:space="0" w:color="auto"/>
            <w:right w:val="none" w:sz="0" w:space="0" w:color="auto"/>
          </w:divBdr>
        </w:div>
      </w:divsChild>
    </w:div>
    <w:div w:id="1089350991">
      <w:bodyDiv w:val="1"/>
      <w:marLeft w:val="0"/>
      <w:marRight w:val="0"/>
      <w:marTop w:val="0"/>
      <w:marBottom w:val="0"/>
      <w:divBdr>
        <w:top w:val="none" w:sz="0" w:space="0" w:color="auto"/>
        <w:left w:val="none" w:sz="0" w:space="0" w:color="auto"/>
        <w:bottom w:val="none" w:sz="0" w:space="0" w:color="auto"/>
        <w:right w:val="none" w:sz="0" w:space="0" w:color="auto"/>
      </w:divBdr>
      <w:divsChild>
        <w:div w:id="517621183">
          <w:marLeft w:val="640"/>
          <w:marRight w:val="0"/>
          <w:marTop w:val="0"/>
          <w:marBottom w:val="0"/>
          <w:divBdr>
            <w:top w:val="none" w:sz="0" w:space="0" w:color="auto"/>
            <w:left w:val="none" w:sz="0" w:space="0" w:color="auto"/>
            <w:bottom w:val="none" w:sz="0" w:space="0" w:color="auto"/>
            <w:right w:val="none" w:sz="0" w:space="0" w:color="auto"/>
          </w:divBdr>
        </w:div>
        <w:div w:id="1592157759">
          <w:marLeft w:val="640"/>
          <w:marRight w:val="0"/>
          <w:marTop w:val="0"/>
          <w:marBottom w:val="0"/>
          <w:divBdr>
            <w:top w:val="none" w:sz="0" w:space="0" w:color="auto"/>
            <w:left w:val="none" w:sz="0" w:space="0" w:color="auto"/>
            <w:bottom w:val="none" w:sz="0" w:space="0" w:color="auto"/>
            <w:right w:val="none" w:sz="0" w:space="0" w:color="auto"/>
          </w:divBdr>
        </w:div>
        <w:div w:id="451749332">
          <w:marLeft w:val="640"/>
          <w:marRight w:val="0"/>
          <w:marTop w:val="0"/>
          <w:marBottom w:val="0"/>
          <w:divBdr>
            <w:top w:val="none" w:sz="0" w:space="0" w:color="auto"/>
            <w:left w:val="none" w:sz="0" w:space="0" w:color="auto"/>
            <w:bottom w:val="none" w:sz="0" w:space="0" w:color="auto"/>
            <w:right w:val="none" w:sz="0" w:space="0" w:color="auto"/>
          </w:divBdr>
        </w:div>
        <w:div w:id="1444110511">
          <w:marLeft w:val="640"/>
          <w:marRight w:val="0"/>
          <w:marTop w:val="0"/>
          <w:marBottom w:val="0"/>
          <w:divBdr>
            <w:top w:val="none" w:sz="0" w:space="0" w:color="auto"/>
            <w:left w:val="none" w:sz="0" w:space="0" w:color="auto"/>
            <w:bottom w:val="none" w:sz="0" w:space="0" w:color="auto"/>
            <w:right w:val="none" w:sz="0" w:space="0" w:color="auto"/>
          </w:divBdr>
        </w:div>
        <w:div w:id="1307204223">
          <w:marLeft w:val="640"/>
          <w:marRight w:val="0"/>
          <w:marTop w:val="0"/>
          <w:marBottom w:val="0"/>
          <w:divBdr>
            <w:top w:val="none" w:sz="0" w:space="0" w:color="auto"/>
            <w:left w:val="none" w:sz="0" w:space="0" w:color="auto"/>
            <w:bottom w:val="none" w:sz="0" w:space="0" w:color="auto"/>
            <w:right w:val="none" w:sz="0" w:space="0" w:color="auto"/>
          </w:divBdr>
        </w:div>
        <w:div w:id="1261838217">
          <w:marLeft w:val="640"/>
          <w:marRight w:val="0"/>
          <w:marTop w:val="0"/>
          <w:marBottom w:val="0"/>
          <w:divBdr>
            <w:top w:val="none" w:sz="0" w:space="0" w:color="auto"/>
            <w:left w:val="none" w:sz="0" w:space="0" w:color="auto"/>
            <w:bottom w:val="none" w:sz="0" w:space="0" w:color="auto"/>
            <w:right w:val="none" w:sz="0" w:space="0" w:color="auto"/>
          </w:divBdr>
        </w:div>
        <w:div w:id="1783067075">
          <w:marLeft w:val="640"/>
          <w:marRight w:val="0"/>
          <w:marTop w:val="0"/>
          <w:marBottom w:val="0"/>
          <w:divBdr>
            <w:top w:val="none" w:sz="0" w:space="0" w:color="auto"/>
            <w:left w:val="none" w:sz="0" w:space="0" w:color="auto"/>
            <w:bottom w:val="none" w:sz="0" w:space="0" w:color="auto"/>
            <w:right w:val="none" w:sz="0" w:space="0" w:color="auto"/>
          </w:divBdr>
        </w:div>
        <w:div w:id="1739010043">
          <w:marLeft w:val="640"/>
          <w:marRight w:val="0"/>
          <w:marTop w:val="0"/>
          <w:marBottom w:val="0"/>
          <w:divBdr>
            <w:top w:val="none" w:sz="0" w:space="0" w:color="auto"/>
            <w:left w:val="none" w:sz="0" w:space="0" w:color="auto"/>
            <w:bottom w:val="none" w:sz="0" w:space="0" w:color="auto"/>
            <w:right w:val="none" w:sz="0" w:space="0" w:color="auto"/>
          </w:divBdr>
        </w:div>
        <w:div w:id="1393187996">
          <w:marLeft w:val="640"/>
          <w:marRight w:val="0"/>
          <w:marTop w:val="0"/>
          <w:marBottom w:val="0"/>
          <w:divBdr>
            <w:top w:val="none" w:sz="0" w:space="0" w:color="auto"/>
            <w:left w:val="none" w:sz="0" w:space="0" w:color="auto"/>
            <w:bottom w:val="none" w:sz="0" w:space="0" w:color="auto"/>
            <w:right w:val="none" w:sz="0" w:space="0" w:color="auto"/>
          </w:divBdr>
        </w:div>
        <w:div w:id="2054035559">
          <w:marLeft w:val="640"/>
          <w:marRight w:val="0"/>
          <w:marTop w:val="0"/>
          <w:marBottom w:val="0"/>
          <w:divBdr>
            <w:top w:val="none" w:sz="0" w:space="0" w:color="auto"/>
            <w:left w:val="none" w:sz="0" w:space="0" w:color="auto"/>
            <w:bottom w:val="none" w:sz="0" w:space="0" w:color="auto"/>
            <w:right w:val="none" w:sz="0" w:space="0" w:color="auto"/>
          </w:divBdr>
        </w:div>
        <w:div w:id="1156383291">
          <w:marLeft w:val="640"/>
          <w:marRight w:val="0"/>
          <w:marTop w:val="0"/>
          <w:marBottom w:val="0"/>
          <w:divBdr>
            <w:top w:val="none" w:sz="0" w:space="0" w:color="auto"/>
            <w:left w:val="none" w:sz="0" w:space="0" w:color="auto"/>
            <w:bottom w:val="none" w:sz="0" w:space="0" w:color="auto"/>
            <w:right w:val="none" w:sz="0" w:space="0" w:color="auto"/>
          </w:divBdr>
        </w:div>
        <w:div w:id="645595497">
          <w:marLeft w:val="640"/>
          <w:marRight w:val="0"/>
          <w:marTop w:val="0"/>
          <w:marBottom w:val="0"/>
          <w:divBdr>
            <w:top w:val="none" w:sz="0" w:space="0" w:color="auto"/>
            <w:left w:val="none" w:sz="0" w:space="0" w:color="auto"/>
            <w:bottom w:val="none" w:sz="0" w:space="0" w:color="auto"/>
            <w:right w:val="none" w:sz="0" w:space="0" w:color="auto"/>
          </w:divBdr>
        </w:div>
        <w:div w:id="452673543">
          <w:marLeft w:val="640"/>
          <w:marRight w:val="0"/>
          <w:marTop w:val="0"/>
          <w:marBottom w:val="0"/>
          <w:divBdr>
            <w:top w:val="none" w:sz="0" w:space="0" w:color="auto"/>
            <w:left w:val="none" w:sz="0" w:space="0" w:color="auto"/>
            <w:bottom w:val="none" w:sz="0" w:space="0" w:color="auto"/>
            <w:right w:val="none" w:sz="0" w:space="0" w:color="auto"/>
          </w:divBdr>
        </w:div>
        <w:div w:id="1774743944">
          <w:marLeft w:val="640"/>
          <w:marRight w:val="0"/>
          <w:marTop w:val="0"/>
          <w:marBottom w:val="0"/>
          <w:divBdr>
            <w:top w:val="none" w:sz="0" w:space="0" w:color="auto"/>
            <w:left w:val="none" w:sz="0" w:space="0" w:color="auto"/>
            <w:bottom w:val="none" w:sz="0" w:space="0" w:color="auto"/>
            <w:right w:val="none" w:sz="0" w:space="0" w:color="auto"/>
          </w:divBdr>
        </w:div>
        <w:div w:id="600263346">
          <w:marLeft w:val="640"/>
          <w:marRight w:val="0"/>
          <w:marTop w:val="0"/>
          <w:marBottom w:val="0"/>
          <w:divBdr>
            <w:top w:val="none" w:sz="0" w:space="0" w:color="auto"/>
            <w:left w:val="none" w:sz="0" w:space="0" w:color="auto"/>
            <w:bottom w:val="none" w:sz="0" w:space="0" w:color="auto"/>
            <w:right w:val="none" w:sz="0" w:space="0" w:color="auto"/>
          </w:divBdr>
        </w:div>
        <w:div w:id="623393376">
          <w:marLeft w:val="640"/>
          <w:marRight w:val="0"/>
          <w:marTop w:val="0"/>
          <w:marBottom w:val="0"/>
          <w:divBdr>
            <w:top w:val="none" w:sz="0" w:space="0" w:color="auto"/>
            <w:left w:val="none" w:sz="0" w:space="0" w:color="auto"/>
            <w:bottom w:val="none" w:sz="0" w:space="0" w:color="auto"/>
            <w:right w:val="none" w:sz="0" w:space="0" w:color="auto"/>
          </w:divBdr>
        </w:div>
        <w:div w:id="2140568935">
          <w:marLeft w:val="640"/>
          <w:marRight w:val="0"/>
          <w:marTop w:val="0"/>
          <w:marBottom w:val="0"/>
          <w:divBdr>
            <w:top w:val="none" w:sz="0" w:space="0" w:color="auto"/>
            <w:left w:val="none" w:sz="0" w:space="0" w:color="auto"/>
            <w:bottom w:val="none" w:sz="0" w:space="0" w:color="auto"/>
            <w:right w:val="none" w:sz="0" w:space="0" w:color="auto"/>
          </w:divBdr>
        </w:div>
        <w:div w:id="419257545">
          <w:marLeft w:val="640"/>
          <w:marRight w:val="0"/>
          <w:marTop w:val="0"/>
          <w:marBottom w:val="0"/>
          <w:divBdr>
            <w:top w:val="none" w:sz="0" w:space="0" w:color="auto"/>
            <w:left w:val="none" w:sz="0" w:space="0" w:color="auto"/>
            <w:bottom w:val="none" w:sz="0" w:space="0" w:color="auto"/>
            <w:right w:val="none" w:sz="0" w:space="0" w:color="auto"/>
          </w:divBdr>
        </w:div>
        <w:div w:id="797189660">
          <w:marLeft w:val="640"/>
          <w:marRight w:val="0"/>
          <w:marTop w:val="0"/>
          <w:marBottom w:val="0"/>
          <w:divBdr>
            <w:top w:val="none" w:sz="0" w:space="0" w:color="auto"/>
            <w:left w:val="none" w:sz="0" w:space="0" w:color="auto"/>
            <w:bottom w:val="none" w:sz="0" w:space="0" w:color="auto"/>
            <w:right w:val="none" w:sz="0" w:space="0" w:color="auto"/>
          </w:divBdr>
        </w:div>
        <w:div w:id="49308217">
          <w:marLeft w:val="640"/>
          <w:marRight w:val="0"/>
          <w:marTop w:val="0"/>
          <w:marBottom w:val="0"/>
          <w:divBdr>
            <w:top w:val="none" w:sz="0" w:space="0" w:color="auto"/>
            <w:left w:val="none" w:sz="0" w:space="0" w:color="auto"/>
            <w:bottom w:val="none" w:sz="0" w:space="0" w:color="auto"/>
            <w:right w:val="none" w:sz="0" w:space="0" w:color="auto"/>
          </w:divBdr>
        </w:div>
        <w:div w:id="1237983066">
          <w:marLeft w:val="640"/>
          <w:marRight w:val="0"/>
          <w:marTop w:val="0"/>
          <w:marBottom w:val="0"/>
          <w:divBdr>
            <w:top w:val="none" w:sz="0" w:space="0" w:color="auto"/>
            <w:left w:val="none" w:sz="0" w:space="0" w:color="auto"/>
            <w:bottom w:val="none" w:sz="0" w:space="0" w:color="auto"/>
            <w:right w:val="none" w:sz="0" w:space="0" w:color="auto"/>
          </w:divBdr>
        </w:div>
        <w:div w:id="1275291211">
          <w:marLeft w:val="640"/>
          <w:marRight w:val="0"/>
          <w:marTop w:val="0"/>
          <w:marBottom w:val="0"/>
          <w:divBdr>
            <w:top w:val="none" w:sz="0" w:space="0" w:color="auto"/>
            <w:left w:val="none" w:sz="0" w:space="0" w:color="auto"/>
            <w:bottom w:val="none" w:sz="0" w:space="0" w:color="auto"/>
            <w:right w:val="none" w:sz="0" w:space="0" w:color="auto"/>
          </w:divBdr>
        </w:div>
        <w:div w:id="1787577789">
          <w:marLeft w:val="640"/>
          <w:marRight w:val="0"/>
          <w:marTop w:val="0"/>
          <w:marBottom w:val="0"/>
          <w:divBdr>
            <w:top w:val="none" w:sz="0" w:space="0" w:color="auto"/>
            <w:left w:val="none" w:sz="0" w:space="0" w:color="auto"/>
            <w:bottom w:val="none" w:sz="0" w:space="0" w:color="auto"/>
            <w:right w:val="none" w:sz="0" w:space="0" w:color="auto"/>
          </w:divBdr>
        </w:div>
        <w:div w:id="86578088">
          <w:marLeft w:val="640"/>
          <w:marRight w:val="0"/>
          <w:marTop w:val="0"/>
          <w:marBottom w:val="0"/>
          <w:divBdr>
            <w:top w:val="none" w:sz="0" w:space="0" w:color="auto"/>
            <w:left w:val="none" w:sz="0" w:space="0" w:color="auto"/>
            <w:bottom w:val="none" w:sz="0" w:space="0" w:color="auto"/>
            <w:right w:val="none" w:sz="0" w:space="0" w:color="auto"/>
          </w:divBdr>
        </w:div>
        <w:div w:id="868831687">
          <w:marLeft w:val="640"/>
          <w:marRight w:val="0"/>
          <w:marTop w:val="0"/>
          <w:marBottom w:val="0"/>
          <w:divBdr>
            <w:top w:val="none" w:sz="0" w:space="0" w:color="auto"/>
            <w:left w:val="none" w:sz="0" w:space="0" w:color="auto"/>
            <w:bottom w:val="none" w:sz="0" w:space="0" w:color="auto"/>
            <w:right w:val="none" w:sz="0" w:space="0" w:color="auto"/>
          </w:divBdr>
        </w:div>
        <w:div w:id="1363021471">
          <w:marLeft w:val="640"/>
          <w:marRight w:val="0"/>
          <w:marTop w:val="0"/>
          <w:marBottom w:val="0"/>
          <w:divBdr>
            <w:top w:val="none" w:sz="0" w:space="0" w:color="auto"/>
            <w:left w:val="none" w:sz="0" w:space="0" w:color="auto"/>
            <w:bottom w:val="none" w:sz="0" w:space="0" w:color="auto"/>
            <w:right w:val="none" w:sz="0" w:space="0" w:color="auto"/>
          </w:divBdr>
        </w:div>
        <w:div w:id="1732923243">
          <w:marLeft w:val="640"/>
          <w:marRight w:val="0"/>
          <w:marTop w:val="0"/>
          <w:marBottom w:val="0"/>
          <w:divBdr>
            <w:top w:val="none" w:sz="0" w:space="0" w:color="auto"/>
            <w:left w:val="none" w:sz="0" w:space="0" w:color="auto"/>
            <w:bottom w:val="none" w:sz="0" w:space="0" w:color="auto"/>
            <w:right w:val="none" w:sz="0" w:space="0" w:color="auto"/>
          </w:divBdr>
        </w:div>
        <w:div w:id="1403021117">
          <w:marLeft w:val="640"/>
          <w:marRight w:val="0"/>
          <w:marTop w:val="0"/>
          <w:marBottom w:val="0"/>
          <w:divBdr>
            <w:top w:val="none" w:sz="0" w:space="0" w:color="auto"/>
            <w:left w:val="none" w:sz="0" w:space="0" w:color="auto"/>
            <w:bottom w:val="none" w:sz="0" w:space="0" w:color="auto"/>
            <w:right w:val="none" w:sz="0" w:space="0" w:color="auto"/>
          </w:divBdr>
        </w:div>
        <w:div w:id="1136411506">
          <w:marLeft w:val="640"/>
          <w:marRight w:val="0"/>
          <w:marTop w:val="0"/>
          <w:marBottom w:val="0"/>
          <w:divBdr>
            <w:top w:val="none" w:sz="0" w:space="0" w:color="auto"/>
            <w:left w:val="none" w:sz="0" w:space="0" w:color="auto"/>
            <w:bottom w:val="none" w:sz="0" w:space="0" w:color="auto"/>
            <w:right w:val="none" w:sz="0" w:space="0" w:color="auto"/>
          </w:divBdr>
        </w:div>
        <w:div w:id="312106443">
          <w:marLeft w:val="640"/>
          <w:marRight w:val="0"/>
          <w:marTop w:val="0"/>
          <w:marBottom w:val="0"/>
          <w:divBdr>
            <w:top w:val="none" w:sz="0" w:space="0" w:color="auto"/>
            <w:left w:val="none" w:sz="0" w:space="0" w:color="auto"/>
            <w:bottom w:val="none" w:sz="0" w:space="0" w:color="auto"/>
            <w:right w:val="none" w:sz="0" w:space="0" w:color="auto"/>
          </w:divBdr>
        </w:div>
        <w:div w:id="1270970315">
          <w:marLeft w:val="640"/>
          <w:marRight w:val="0"/>
          <w:marTop w:val="0"/>
          <w:marBottom w:val="0"/>
          <w:divBdr>
            <w:top w:val="none" w:sz="0" w:space="0" w:color="auto"/>
            <w:left w:val="none" w:sz="0" w:space="0" w:color="auto"/>
            <w:bottom w:val="none" w:sz="0" w:space="0" w:color="auto"/>
            <w:right w:val="none" w:sz="0" w:space="0" w:color="auto"/>
          </w:divBdr>
        </w:div>
        <w:div w:id="1287353748">
          <w:marLeft w:val="640"/>
          <w:marRight w:val="0"/>
          <w:marTop w:val="0"/>
          <w:marBottom w:val="0"/>
          <w:divBdr>
            <w:top w:val="none" w:sz="0" w:space="0" w:color="auto"/>
            <w:left w:val="none" w:sz="0" w:space="0" w:color="auto"/>
            <w:bottom w:val="none" w:sz="0" w:space="0" w:color="auto"/>
            <w:right w:val="none" w:sz="0" w:space="0" w:color="auto"/>
          </w:divBdr>
        </w:div>
        <w:div w:id="1403210279">
          <w:marLeft w:val="640"/>
          <w:marRight w:val="0"/>
          <w:marTop w:val="0"/>
          <w:marBottom w:val="0"/>
          <w:divBdr>
            <w:top w:val="none" w:sz="0" w:space="0" w:color="auto"/>
            <w:left w:val="none" w:sz="0" w:space="0" w:color="auto"/>
            <w:bottom w:val="none" w:sz="0" w:space="0" w:color="auto"/>
            <w:right w:val="none" w:sz="0" w:space="0" w:color="auto"/>
          </w:divBdr>
        </w:div>
        <w:div w:id="1189023786">
          <w:marLeft w:val="640"/>
          <w:marRight w:val="0"/>
          <w:marTop w:val="0"/>
          <w:marBottom w:val="0"/>
          <w:divBdr>
            <w:top w:val="none" w:sz="0" w:space="0" w:color="auto"/>
            <w:left w:val="none" w:sz="0" w:space="0" w:color="auto"/>
            <w:bottom w:val="none" w:sz="0" w:space="0" w:color="auto"/>
            <w:right w:val="none" w:sz="0" w:space="0" w:color="auto"/>
          </w:divBdr>
        </w:div>
        <w:div w:id="946082857">
          <w:marLeft w:val="640"/>
          <w:marRight w:val="0"/>
          <w:marTop w:val="0"/>
          <w:marBottom w:val="0"/>
          <w:divBdr>
            <w:top w:val="none" w:sz="0" w:space="0" w:color="auto"/>
            <w:left w:val="none" w:sz="0" w:space="0" w:color="auto"/>
            <w:bottom w:val="none" w:sz="0" w:space="0" w:color="auto"/>
            <w:right w:val="none" w:sz="0" w:space="0" w:color="auto"/>
          </w:divBdr>
        </w:div>
        <w:div w:id="2134790050">
          <w:marLeft w:val="640"/>
          <w:marRight w:val="0"/>
          <w:marTop w:val="0"/>
          <w:marBottom w:val="0"/>
          <w:divBdr>
            <w:top w:val="none" w:sz="0" w:space="0" w:color="auto"/>
            <w:left w:val="none" w:sz="0" w:space="0" w:color="auto"/>
            <w:bottom w:val="none" w:sz="0" w:space="0" w:color="auto"/>
            <w:right w:val="none" w:sz="0" w:space="0" w:color="auto"/>
          </w:divBdr>
        </w:div>
        <w:div w:id="440298590">
          <w:marLeft w:val="640"/>
          <w:marRight w:val="0"/>
          <w:marTop w:val="0"/>
          <w:marBottom w:val="0"/>
          <w:divBdr>
            <w:top w:val="none" w:sz="0" w:space="0" w:color="auto"/>
            <w:left w:val="none" w:sz="0" w:space="0" w:color="auto"/>
            <w:bottom w:val="none" w:sz="0" w:space="0" w:color="auto"/>
            <w:right w:val="none" w:sz="0" w:space="0" w:color="auto"/>
          </w:divBdr>
        </w:div>
        <w:div w:id="1050429">
          <w:marLeft w:val="640"/>
          <w:marRight w:val="0"/>
          <w:marTop w:val="0"/>
          <w:marBottom w:val="0"/>
          <w:divBdr>
            <w:top w:val="none" w:sz="0" w:space="0" w:color="auto"/>
            <w:left w:val="none" w:sz="0" w:space="0" w:color="auto"/>
            <w:bottom w:val="none" w:sz="0" w:space="0" w:color="auto"/>
            <w:right w:val="none" w:sz="0" w:space="0" w:color="auto"/>
          </w:divBdr>
        </w:div>
        <w:div w:id="920024907">
          <w:marLeft w:val="640"/>
          <w:marRight w:val="0"/>
          <w:marTop w:val="0"/>
          <w:marBottom w:val="0"/>
          <w:divBdr>
            <w:top w:val="none" w:sz="0" w:space="0" w:color="auto"/>
            <w:left w:val="none" w:sz="0" w:space="0" w:color="auto"/>
            <w:bottom w:val="none" w:sz="0" w:space="0" w:color="auto"/>
            <w:right w:val="none" w:sz="0" w:space="0" w:color="auto"/>
          </w:divBdr>
        </w:div>
        <w:div w:id="790828204">
          <w:marLeft w:val="640"/>
          <w:marRight w:val="0"/>
          <w:marTop w:val="0"/>
          <w:marBottom w:val="0"/>
          <w:divBdr>
            <w:top w:val="none" w:sz="0" w:space="0" w:color="auto"/>
            <w:left w:val="none" w:sz="0" w:space="0" w:color="auto"/>
            <w:bottom w:val="none" w:sz="0" w:space="0" w:color="auto"/>
            <w:right w:val="none" w:sz="0" w:space="0" w:color="auto"/>
          </w:divBdr>
        </w:div>
        <w:div w:id="564801357">
          <w:marLeft w:val="640"/>
          <w:marRight w:val="0"/>
          <w:marTop w:val="0"/>
          <w:marBottom w:val="0"/>
          <w:divBdr>
            <w:top w:val="none" w:sz="0" w:space="0" w:color="auto"/>
            <w:left w:val="none" w:sz="0" w:space="0" w:color="auto"/>
            <w:bottom w:val="none" w:sz="0" w:space="0" w:color="auto"/>
            <w:right w:val="none" w:sz="0" w:space="0" w:color="auto"/>
          </w:divBdr>
        </w:div>
        <w:div w:id="1018653688">
          <w:marLeft w:val="640"/>
          <w:marRight w:val="0"/>
          <w:marTop w:val="0"/>
          <w:marBottom w:val="0"/>
          <w:divBdr>
            <w:top w:val="none" w:sz="0" w:space="0" w:color="auto"/>
            <w:left w:val="none" w:sz="0" w:space="0" w:color="auto"/>
            <w:bottom w:val="none" w:sz="0" w:space="0" w:color="auto"/>
            <w:right w:val="none" w:sz="0" w:space="0" w:color="auto"/>
          </w:divBdr>
        </w:div>
        <w:div w:id="1068455476">
          <w:marLeft w:val="640"/>
          <w:marRight w:val="0"/>
          <w:marTop w:val="0"/>
          <w:marBottom w:val="0"/>
          <w:divBdr>
            <w:top w:val="none" w:sz="0" w:space="0" w:color="auto"/>
            <w:left w:val="none" w:sz="0" w:space="0" w:color="auto"/>
            <w:bottom w:val="none" w:sz="0" w:space="0" w:color="auto"/>
            <w:right w:val="none" w:sz="0" w:space="0" w:color="auto"/>
          </w:divBdr>
        </w:div>
        <w:div w:id="503324495">
          <w:marLeft w:val="640"/>
          <w:marRight w:val="0"/>
          <w:marTop w:val="0"/>
          <w:marBottom w:val="0"/>
          <w:divBdr>
            <w:top w:val="none" w:sz="0" w:space="0" w:color="auto"/>
            <w:left w:val="none" w:sz="0" w:space="0" w:color="auto"/>
            <w:bottom w:val="none" w:sz="0" w:space="0" w:color="auto"/>
            <w:right w:val="none" w:sz="0" w:space="0" w:color="auto"/>
          </w:divBdr>
        </w:div>
        <w:div w:id="959260050">
          <w:marLeft w:val="640"/>
          <w:marRight w:val="0"/>
          <w:marTop w:val="0"/>
          <w:marBottom w:val="0"/>
          <w:divBdr>
            <w:top w:val="none" w:sz="0" w:space="0" w:color="auto"/>
            <w:left w:val="none" w:sz="0" w:space="0" w:color="auto"/>
            <w:bottom w:val="none" w:sz="0" w:space="0" w:color="auto"/>
            <w:right w:val="none" w:sz="0" w:space="0" w:color="auto"/>
          </w:divBdr>
        </w:div>
        <w:div w:id="1439333671">
          <w:marLeft w:val="640"/>
          <w:marRight w:val="0"/>
          <w:marTop w:val="0"/>
          <w:marBottom w:val="0"/>
          <w:divBdr>
            <w:top w:val="none" w:sz="0" w:space="0" w:color="auto"/>
            <w:left w:val="none" w:sz="0" w:space="0" w:color="auto"/>
            <w:bottom w:val="none" w:sz="0" w:space="0" w:color="auto"/>
            <w:right w:val="none" w:sz="0" w:space="0" w:color="auto"/>
          </w:divBdr>
        </w:div>
        <w:div w:id="1941646488">
          <w:marLeft w:val="640"/>
          <w:marRight w:val="0"/>
          <w:marTop w:val="0"/>
          <w:marBottom w:val="0"/>
          <w:divBdr>
            <w:top w:val="none" w:sz="0" w:space="0" w:color="auto"/>
            <w:left w:val="none" w:sz="0" w:space="0" w:color="auto"/>
            <w:bottom w:val="none" w:sz="0" w:space="0" w:color="auto"/>
            <w:right w:val="none" w:sz="0" w:space="0" w:color="auto"/>
          </w:divBdr>
        </w:div>
        <w:div w:id="1346858974">
          <w:marLeft w:val="640"/>
          <w:marRight w:val="0"/>
          <w:marTop w:val="0"/>
          <w:marBottom w:val="0"/>
          <w:divBdr>
            <w:top w:val="none" w:sz="0" w:space="0" w:color="auto"/>
            <w:left w:val="none" w:sz="0" w:space="0" w:color="auto"/>
            <w:bottom w:val="none" w:sz="0" w:space="0" w:color="auto"/>
            <w:right w:val="none" w:sz="0" w:space="0" w:color="auto"/>
          </w:divBdr>
        </w:div>
        <w:div w:id="942150957">
          <w:marLeft w:val="640"/>
          <w:marRight w:val="0"/>
          <w:marTop w:val="0"/>
          <w:marBottom w:val="0"/>
          <w:divBdr>
            <w:top w:val="none" w:sz="0" w:space="0" w:color="auto"/>
            <w:left w:val="none" w:sz="0" w:space="0" w:color="auto"/>
            <w:bottom w:val="none" w:sz="0" w:space="0" w:color="auto"/>
            <w:right w:val="none" w:sz="0" w:space="0" w:color="auto"/>
          </w:divBdr>
        </w:div>
        <w:div w:id="2083284459">
          <w:marLeft w:val="640"/>
          <w:marRight w:val="0"/>
          <w:marTop w:val="0"/>
          <w:marBottom w:val="0"/>
          <w:divBdr>
            <w:top w:val="none" w:sz="0" w:space="0" w:color="auto"/>
            <w:left w:val="none" w:sz="0" w:space="0" w:color="auto"/>
            <w:bottom w:val="none" w:sz="0" w:space="0" w:color="auto"/>
            <w:right w:val="none" w:sz="0" w:space="0" w:color="auto"/>
          </w:divBdr>
        </w:div>
        <w:div w:id="467088306">
          <w:marLeft w:val="640"/>
          <w:marRight w:val="0"/>
          <w:marTop w:val="0"/>
          <w:marBottom w:val="0"/>
          <w:divBdr>
            <w:top w:val="none" w:sz="0" w:space="0" w:color="auto"/>
            <w:left w:val="none" w:sz="0" w:space="0" w:color="auto"/>
            <w:bottom w:val="none" w:sz="0" w:space="0" w:color="auto"/>
            <w:right w:val="none" w:sz="0" w:space="0" w:color="auto"/>
          </w:divBdr>
        </w:div>
        <w:div w:id="1080565102">
          <w:marLeft w:val="640"/>
          <w:marRight w:val="0"/>
          <w:marTop w:val="0"/>
          <w:marBottom w:val="0"/>
          <w:divBdr>
            <w:top w:val="none" w:sz="0" w:space="0" w:color="auto"/>
            <w:left w:val="none" w:sz="0" w:space="0" w:color="auto"/>
            <w:bottom w:val="none" w:sz="0" w:space="0" w:color="auto"/>
            <w:right w:val="none" w:sz="0" w:space="0" w:color="auto"/>
          </w:divBdr>
        </w:div>
        <w:div w:id="329335652">
          <w:marLeft w:val="640"/>
          <w:marRight w:val="0"/>
          <w:marTop w:val="0"/>
          <w:marBottom w:val="0"/>
          <w:divBdr>
            <w:top w:val="none" w:sz="0" w:space="0" w:color="auto"/>
            <w:left w:val="none" w:sz="0" w:space="0" w:color="auto"/>
            <w:bottom w:val="none" w:sz="0" w:space="0" w:color="auto"/>
            <w:right w:val="none" w:sz="0" w:space="0" w:color="auto"/>
          </w:divBdr>
        </w:div>
        <w:div w:id="1877541097">
          <w:marLeft w:val="640"/>
          <w:marRight w:val="0"/>
          <w:marTop w:val="0"/>
          <w:marBottom w:val="0"/>
          <w:divBdr>
            <w:top w:val="none" w:sz="0" w:space="0" w:color="auto"/>
            <w:left w:val="none" w:sz="0" w:space="0" w:color="auto"/>
            <w:bottom w:val="none" w:sz="0" w:space="0" w:color="auto"/>
            <w:right w:val="none" w:sz="0" w:space="0" w:color="auto"/>
          </w:divBdr>
        </w:div>
        <w:div w:id="1897663435">
          <w:marLeft w:val="640"/>
          <w:marRight w:val="0"/>
          <w:marTop w:val="0"/>
          <w:marBottom w:val="0"/>
          <w:divBdr>
            <w:top w:val="none" w:sz="0" w:space="0" w:color="auto"/>
            <w:left w:val="none" w:sz="0" w:space="0" w:color="auto"/>
            <w:bottom w:val="none" w:sz="0" w:space="0" w:color="auto"/>
            <w:right w:val="none" w:sz="0" w:space="0" w:color="auto"/>
          </w:divBdr>
        </w:div>
        <w:div w:id="1844395390">
          <w:marLeft w:val="640"/>
          <w:marRight w:val="0"/>
          <w:marTop w:val="0"/>
          <w:marBottom w:val="0"/>
          <w:divBdr>
            <w:top w:val="none" w:sz="0" w:space="0" w:color="auto"/>
            <w:left w:val="none" w:sz="0" w:space="0" w:color="auto"/>
            <w:bottom w:val="none" w:sz="0" w:space="0" w:color="auto"/>
            <w:right w:val="none" w:sz="0" w:space="0" w:color="auto"/>
          </w:divBdr>
        </w:div>
        <w:div w:id="422844147">
          <w:marLeft w:val="640"/>
          <w:marRight w:val="0"/>
          <w:marTop w:val="0"/>
          <w:marBottom w:val="0"/>
          <w:divBdr>
            <w:top w:val="none" w:sz="0" w:space="0" w:color="auto"/>
            <w:left w:val="none" w:sz="0" w:space="0" w:color="auto"/>
            <w:bottom w:val="none" w:sz="0" w:space="0" w:color="auto"/>
            <w:right w:val="none" w:sz="0" w:space="0" w:color="auto"/>
          </w:divBdr>
        </w:div>
        <w:div w:id="83888596">
          <w:marLeft w:val="640"/>
          <w:marRight w:val="0"/>
          <w:marTop w:val="0"/>
          <w:marBottom w:val="0"/>
          <w:divBdr>
            <w:top w:val="none" w:sz="0" w:space="0" w:color="auto"/>
            <w:left w:val="none" w:sz="0" w:space="0" w:color="auto"/>
            <w:bottom w:val="none" w:sz="0" w:space="0" w:color="auto"/>
            <w:right w:val="none" w:sz="0" w:space="0" w:color="auto"/>
          </w:divBdr>
        </w:div>
        <w:div w:id="169569500">
          <w:marLeft w:val="640"/>
          <w:marRight w:val="0"/>
          <w:marTop w:val="0"/>
          <w:marBottom w:val="0"/>
          <w:divBdr>
            <w:top w:val="none" w:sz="0" w:space="0" w:color="auto"/>
            <w:left w:val="none" w:sz="0" w:space="0" w:color="auto"/>
            <w:bottom w:val="none" w:sz="0" w:space="0" w:color="auto"/>
            <w:right w:val="none" w:sz="0" w:space="0" w:color="auto"/>
          </w:divBdr>
        </w:div>
        <w:div w:id="1526214097">
          <w:marLeft w:val="640"/>
          <w:marRight w:val="0"/>
          <w:marTop w:val="0"/>
          <w:marBottom w:val="0"/>
          <w:divBdr>
            <w:top w:val="none" w:sz="0" w:space="0" w:color="auto"/>
            <w:left w:val="none" w:sz="0" w:space="0" w:color="auto"/>
            <w:bottom w:val="none" w:sz="0" w:space="0" w:color="auto"/>
            <w:right w:val="none" w:sz="0" w:space="0" w:color="auto"/>
          </w:divBdr>
        </w:div>
        <w:div w:id="1091505341">
          <w:marLeft w:val="640"/>
          <w:marRight w:val="0"/>
          <w:marTop w:val="0"/>
          <w:marBottom w:val="0"/>
          <w:divBdr>
            <w:top w:val="none" w:sz="0" w:space="0" w:color="auto"/>
            <w:left w:val="none" w:sz="0" w:space="0" w:color="auto"/>
            <w:bottom w:val="none" w:sz="0" w:space="0" w:color="auto"/>
            <w:right w:val="none" w:sz="0" w:space="0" w:color="auto"/>
          </w:divBdr>
        </w:div>
        <w:div w:id="1275552054">
          <w:marLeft w:val="640"/>
          <w:marRight w:val="0"/>
          <w:marTop w:val="0"/>
          <w:marBottom w:val="0"/>
          <w:divBdr>
            <w:top w:val="none" w:sz="0" w:space="0" w:color="auto"/>
            <w:left w:val="none" w:sz="0" w:space="0" w:color="auto"/>
            <w:bottom w:val="none" w:sz="0" w:space="0" w:color="auto"/>
            <w:right w:val="none" w:sz="0" w:space="0" w:color="auto"/>
          </w:divBdr>
        </w:div>
        <w:div w:id="1802727812">
          <w:marLeft w:val="640"/>
          <w:marRight w:val="0"/>
          <w:marTop w:val="0"/>
          <w:marBottom w:val="0"/>
          <w:divBdr>
            <w:top w:val="none" w:sz="0" w:space="0" w:color="auto"/>
            <w:left w:val="none" w:sz="0" w:space="0" w:color="auto"/>
            <w:bottom w:val="none" w:sz="0" w:space="0" w:color="auto"/>
            <w:right w:val="none" w:sz="0" w:space="0" w:color="auto"/>
          </w:divBdr>
        </w:div>
        <w:div w:id="296228671">
          <w:marLeft w:val="640"/>
          <w:marRight w:val="0"/>
          <w:marTop w:val="0"/>
          <w:marBottom w:val="0"/>
          <w:divBdr>
            <w:top w:val="none" w:sz="0" w:space="0" w:color="auto"/>
            <w:left w:val="none" w:sz="0" w:space="0" w:color="auto"/>
            <w:bottom w:val="none" w:sz="0" w:space="0" w:color="auto"/>
            <w:right w:val="none" w:sz="0" w:space="0" w:color="auto"/>
          </w:divBdr>
        </w:div>
        <w:div w:id="1808283976">
          <w:marLeft w:val="640"/>
          <w:marRight w:val="0"/>
          <w:marTop w:val="0"/>
          <w:marBottom w:val="0"/>
          <w:divBdr>
            <w:top w:val="none" w:sz="0" w:space="0" w:color="auto"/>
            <w:left w:val="none" w:sz="0" w:space="0" w:color="auto"/>
            <w:bottom w:val="none" w:sz="0" w:space="0" w:color="auto"/>
            <w:right w:val="none" w:sz="0" w:space="0" w:color="auto"/>
          </w:divBdr>
        </w:div>
        <w:div w:id="329262705">
          <w:marLeft w:val="640"/>
          <w:marRight w:val="0"/>
          <w:marTop w:val="0"/>
          <w:marBottom w:val="0"/>
          <w:divBdr>
            <w:top w:val="none" w:sz="0" w:space="0" w:color="auto"/>
            <w:left w:val="none" w:sz="0" w:space="0" w:color="auto"/>
            <w:bottom w:val="none" w:sz="0" w:space="0" w:color="auto"/>
            <w:right w:val="none" w:sz="0" w:space="0" w:color="auto"/>
          </w:divBdr>
        </w:div>
        <w:div w:id="1647516992">
          <w:marLeft w:val="640"/>
          <w:marRight w:val="0"/>
          <w:marTop w:val="0"/>
          <w:marBottom w:val="0"/>
          <w:divBdr>
            <w:top w:val="none" w:sz="0" w:space="0" w:color="auto"/>
            <w:left w:val="none" w:sz="0" w:space="0" w:color="auto"/>
            <w:bottom w:val="none" w:sz="0" w:space="0" w:color="auto"/>
            <w:right w:val="none" w:sz="0" w:space="0" w:color="auto"/>
          </w:divBdr>
        </w:div>
        <w:div w:id="911432651">
          <w:marLeft w:val="640"/>
          <w:marRight w:val="0"/>
          <w:marTop w:val="0"/>
          <w:marBottom w:val="0"/>
          <w:divBdr>
            <w:top w:val="none" w:sz="0" w:space="0" w:color="auto"/>
            <w:left w:val="none" w:sz="0" w:space="0" w:color="auto"/>
            <w:bottom w:val="none" w:sz="0" w:space="0" w:color="auto"/>
            <w:right w:val="none" w:sz="0" w:space="0" w:color="auto"/>
          </w:divBdr>
        </w:div>
        <w:div w:id="368799948">
          <w:marLeft w:val="640"/>
          <w:marRight w:val="0"/>
          <w:marTop w:val="0"/>
          <w:marBottom w:val="0"/>
          <w:divBdr>
            <w:top w:val="none" w:sz="0" w:space="0" w:color="auto"/>
            <w:left w:val="none" w:sz="0" w:space="0" w:color="auto"/>
            <w:bottom w:val="none" w:sz="0" w:space="0" w:color="auto"/>
            <w:right w:val="none" w:sz="0" w:space="0" w:color="auto"/>
          </w:divBdr>
        </w:div>
        <w:div w:id="1518471091">
          <w:marLeft w:val="640"/>
          <w:marRight w:val="0"/>
          <w:marTop w:val="0"/>
          <w:marBottom w:val="0"/>
          <w:divBdr>
            <w:top w:val="none" w:sz="0" w:space="0" w:color="auto"/>
            <w:left w:val="none" w:sz="0" w:space="0" w:color="auto"/>
            <w:bottom w:val="none" w:sz="0" w:space="0" w:color="auto"/>
            <w:right w:val="none" w:sz="0" w:space="0" w:color="auto"/>
          </w:divBdr>
        </w:div>
        <w:div w:id="2005931849">
          <w:marLeft w:val="640"/>
          <w:marRight w:val="0"/>
          <w:marTop w:val="0"/>
          <w:marBottom w:val="0"/>
          <w:divBdr>
            <w:top w:val="none" w:sz="0" w:space="0" w:color="auto"/>
            <w:left w:val="none" w:sz="0" w:space="0" w:color="auto"/>
            <w:bottom w:val="none" w:sz="0" w:space="0" w:color="auto"/>
            <w:right w:val="none" w:sz="0" w:space="0" w:color="auto"/>
          </w:divBdr>
        </w:div>
        <w:div w:id="1497526632">
          <w:marLeft w:val="640"/>
          <w:marRight w:val="0"/>
          <w:marTop w:val="0"/>
          <w:marBottom w:val="0"/>
          <w:divBdr>
            <w:top w:val="none" w:sz="0" w:space="0" w:color="auto"/>
            <w:left w:val="none" w:sz="0" w:space="0" w:color="auto"/>
            <w:bottom w:val="none" w:sz="0" w:space="0" w:color="auto"/>
            <w:right w:val="none" w:sz="0" w:space="0" w:color="auto"/>
          </w:divBdr>
        </w:div>
        <w:div w:id="1348215361">
          <w:marLeft w:val="640"/>
          <w:marRight w:val="0"/>
          <w:marTop w:val="0"/>
          <w:marBottom w:val="0"/>
          <w:divBdr>
            <w:top w:val="none" w:sz="0" w:space="0" w:color="auto"/>
            <w:left w:val="none" w:sz="0" w:space="0" w:color="auto"/>
            <w:bottom w:val="none" w:sz="0" w:space="0" w:color="auto"/>
            <w:right w:val="none" w:sz="0" w:space="0" w:color="auto"/>
          </w:divBdr>
        </w:div>
        <w:div w:id="790520067">
          <w:marLeft w:val="640"/>
          <w:marRight w:val="0"/>
          <w:marTop w:val="0"/>
          <w:marBottom w:val="0"/>
          <w:divBdr>
            <w:top w:val="none" w:sz="0" w:space="0" w:color="auto"/>
            <w:left w:val="none" w:sz="0" w:space="0" w:color="auto"/>
            <w:bottom w:val="none" w:sz="0" w:space="0" w:color="auto"/>
            <w:right w:val="none" w:sz="0" w:space="0" w:color="auto"/>
          </w:divBdr>
        </w:div>
        <w:div w:id="1485389582">
          <w:marLeft w:val="640"/>
          <w:marRight w:val="0"/>
          <w:marTop w:val="0"/>
          <w:marBottom w:val="0"/>
          <w:divBdr>
            <w:top w:val="none" w:sz="0" w:space="0" w:color="auto"/>
            <w:left w:val="none" w:sz="0" w:space="0" w:color="auto"/>
            <w:bottom w:val="none" w:sz="0" w:space="0" w:color="auto"/>
            <w:right w:val="none" w:sz="0" w:space="0" w:color="auto"/>
          </w:divBdr>
        </w:div>
        <w:div w:id="497384008">
          <w:marLeft w:val="640"/>
          <w:marRight w:val="0"/>
          <w:marTop w:val="0"/>
          <w:marBottom w:val="0"/>
          <w:divBdr>
            <w:top w:val="none" w:sz="0" w:space="0" w:color="auto"/>
            <w:left w:val="none" w:sz="0" w:space="0" w:color="auto"/>
            <w:bottom w:val="none" w:sz="0" w:space="0" w:color="auto"/>
            <w:right w:val="none" w:sz="0" w:space="0" w:color="auto"/>
          </w:divBdr>
        </w:div>
        <w:div w:id="1059327294">
          <w:marLeft w:val="640"/>
          <w:marRight w:val="0"/>
          <w:marTop w:val="0"/>
          <w:marBottom w:val="0"/>
          <w:divBdr>
            <w:top w:val="none" w:sz="0" w:space="0" w:color="auto"/>
            <w:left w:val="none" w:sz="0" w:space="0" w:color="auto"/>
            <w:bottom w:val="none" w:sz="0" w:space="0" w:color="auto"/>
            <w:right w:val="none" w:sz="0" w:space="0" w:color="auto"/>
          </w:divBdr>
        </w:div>
        <w:div w:id="92869092">
          <w:marLeft w:val="640"/>
          <w:marRight w:val="0"/>
          <w:marTop w:val="0"/>
          <w:marBottom w:val="0"/>
          <w:divBdr>
            <w:top w:val="none" w:sz="0" w:space="0" w:color="auto"/>
            <w:left w:val="none" w:sz="0" w:space="0" w:color="auto"/>
            <w:bottom w:val="none" w:sz="0" w:space="0" w:color="auto"/>
            <w:right w:val="none" w:sz="0" w:space="0" w:color="auto"/>
          </w:divBdr>
        </w:div>
        <w:div w:id="1615137587">
          <w:marLeft w:val="640"/>
          <w:marRight w:val="0"/>
          <w:marTop w:val="0"/>
          <w:marBottom w:val="0"/>
          <w:divBdr>
            <w:top w:val="none" w:sz="0" w:space="0" w:color="auto"/>
            <w:left w:val="none" w:sz="0" w:space="0" w:color="auto"/>
            <w:bottom w:val="none" w:sz="0" w:space="0" w:color="auto"/>
            <w:right w:val="none" w:sz="0" w:space="0" w:color="auto"/>
          </w:divBdr>
        </w:div>
      </w:divsChild>
    </w:div>
    <w:div w:id="1093554457">
      <w:bodyDiv w:val="1"/>
      <w:marLeft w:val="0"/>
      <w:marRight w:val="0"/>
      <w:marTop w:val="0"/>
      <w:marBottom w:val="0"/>
      <w:divBdr>
        <w:top w:val="none" w:sz="0" w:space="0" w:color="auto"/>
        <w:left w:val="none" w:sz="0" w:space="0" w:color="auto"/>
        <w:bottom w:val="none" w:sz="0" w:space="0" w:color="auto"/>
        <w:right w:val="none" w:sz="0" w:space="0" w:color="auto"/>
      </w:divBdr>
      <w:divsChild>
        <w:div w:id="1526479017">
          <w:marLeft w:val="640"/>
          <w:marRight w:val="0"/>
          <w:marTop w:val="0"/>
          <w:marBottom w:val="0"/>
          <w:divBdr>
            <w:top w:val="none" w:sz="0" w:space="0" w:color="auto"/>
            <w:left w:val="none" w:sz="0" w:space="0" w:color="auto"/>
            <w:bottom w:val="none" w:sz="0" w:space="0" w:color="auto"/>
            <w:right w:val="none" w:sz="0" w:space="0" w:color="auto"/>
          </w:divBdr>
        </w:div>
        <w:div w:id="855654635">
          <w:marLeft w:val="640"/>
          <w:marRight w:val="0"/>
          <w:marTop w:val="0"/>
          <w:marBottom w:val="0"/>
          <w:divBdr>
            <w:top w:val="none" w:sz="0" w:space="0" w:color="auto"/>
            <w:left w:val="none" w:sz="0" w:space="0" w:color="auto"/>
            <w:bottom w:val="none" w:sz="0" w:space="0" w:color="auto"/>
            <w:right w:val="none" w:sz="0" w:space="0" w:color="auto"/>
          </w:divBdr>
        </w:div>
        <w:div w:id="617180812">
          <w:marLeft w:val="640"/>
          <w:marRight w:val="0"/>
          <w:marTop w:val="0"/>
          <w:marBottom w:val="0"/>
          <w:divBdr>
            <w:top w:val="none" w:sz="0" w:space="0" w:color="auto"/>
            <w:left w:val="none" w:sz="0" w:space="0" w:color="auto"/>
            <w:bottom w:val="none" w:sz="0" w:space="0" w:color="auto"/>
            <w:right w:val="none" w:sz="0" w:space="0" w:color="auto"/>
          </w:divBdr>
        </w:div>
        <w:div w:id="359209513">
          <w:marLeft w:val="640"/>
          <w:marRight w:val="0"/>
          <w:marTop w:val="0"/>
          <w:marBottom w:val="0"/>
          <w:divBdr>
            <w:top w:val="none" w:sz="0" w:space="0" w:color="auto"/>
            <w:left w:val="none" w:sz="0" w:space="0" w:color="auto"/>
            <w:bottom w:val="none" w:sz="0" w:space="0" w:color="auto"/>
            <w:right w:val="none" w:sz="0" w:space="0" w:color="auto"/>
          </w:divBdr>
        </w:div>
        <w:div w:id="332417038">
          <w:marLeft w:val="640"/>
          <w:marRight w:val="0"/>
          <w:marTop w:val="0"/>
          <w:marBottom w:val="0"/>
          <w:divBdr>
            <w:top w:val="none" w:sz="0" w:space="0" w:color="auto"/>
            <w:left w:val="none" w:sz="0" w:space="0" w:color="auto"/>
            <w:bottom w:val="none" w:sz="0" w:space="0" w:color="auto"/>
            <w:right w:val="none" w:sz="0" w:space="0" w:color="auto"/>
          </w:divBdr>
        </w:div>
        <w:div w:id="1305159168">
          <w:marLeft w:val="640"/>
          <w:marRight w:val="0"/>
          <w:marTop w:val="0"/>
          <w:marBottom w:val="0"/>
          <w:divBdr>
            <w:top w:val="none" w:sz="0" w:space="0" w:color="auto"/>
            <w:left w:val="none" w:sz="0" w:space="0" w:color="auto"/>
            <w:bottom w:val="none" w:sz="0" w:space="0" w:color="auto"/>
            <w:right w:val="none" w:sz="0" w:space="0" w:color="auto"/>
          </w:divBdr>
        </w:div>
        <w:div w:id="1359505752">
          <w:marLeft w:val="640"/>
          <w:marRight w:val="0"/>
          <w:marTop w:val="0"/>
          <w:marBottom w:val="0"/>
          <w:divBdr>
            <w:top w:val="none" w:sz="0" w:space="0" w:color="auto"/>
            <w:left w:val="none" w:sz="0" w:space="0" w:color="auto"/>
            <w:bottom w:val="none" w:sz="0" w:space="0" w:color="auto"/>
            <w:right w:val="none" w:sz="0" w:space="0" w:color="auto"/>
          </w:divBdr>
        </w:div>
        <w:div w:id="1908959041">
          <w:marLeft w:val="640"/>
          <w:marRight w:val="0"/>
          <w:marTop w:val="0"/>
          <w:marBottom w:val="0"/>
          <w:divBdr>
            <w:top w:val="none" w:sz="0" w:space="0" w:color="auto"/>
            <w:left w:val="none" w:sz="0" w:space="0" w:color="auto"/>
            <w:bottom w:val="none" w:sz="0" w:space="0" w:color="auto"/>
            <w:right w:val="none" w:sz="0" w:space="0" w:color="auto"/>
          </w:divBdr>
        </w:div>
        <w:div w:id="1225293548">
          <w:marLeft w:val="640"/>
          <w:marRight w:val="0"/>
          <w:marTop w:val="0"/>
          <w:marBottom w:val="0"/>
          <w:divBdr>
            <w:top w:val="none" w:sz="0" w:space="0" w:color="auto"/>
            <w:left w:val="none" w:sz="0" w:space="0" w:color="auto"/>
            <w:bottom w:val="none" w:sz="0" w:space="0" w:color="auto"/>
            <w:right w:val="none" w:sz="0" w:space="0" w:color="auto"/>
          </w:divBdr>
        </w:div>
        <w:div w:id="1611431334">
          <w:marLeft w:val="640"/>
          <w:marRight w:val="0"/>
          <w:marTop w:val="0"/>
          <w:marBottom w:val="0"/>
          <w:divBdr>
            <w:top w:val="none" w:sz="0" w:space="0" w:color="auto"/>
            <w:left w:val="none" w:sz="0" w:space="0" w:color="auto"/>
            <w:bottom w:val="none" w:sz="0" w:space="0" w:color="auto"/>
            <w:right w:val="none" w:sz="0" w:space="0" w:color="auto"/>
          </w:divBdr>
        </w:div>
        <w:div w:id="65691584">
          <w:marLeft w:val="640"/>
          <w:marRight w:val="0"/>
          <w:marTop w:val="0"/>
          <w:marBottom w:val="0"/>
          <w:divBdr>
            <w:top w:val="none" w:sz="0" w:space="0" w:color="auto"/>
            <w:left w:val="none" w:sz="0" w:space="0" w:color="auto"/>
            <w:bottom w:val="none" w:sz="0" w:space="0" w:color="auto"/>
            <w:right w:val="none" w:sz="0" w:space="0" w:color="auto"/>
          </w:divBdr>
        </w:div>
        <w:div w:id="2080669032">
          <w:marLeft w:val="640"/>
          <w:marRight w:val="0"/>
          <w:marTop w:val="0"/>
          <w:marBottom w:val="0"/>
          <w:divBdr>
            <w:top w:val="none" w:sz="0" w:space="0" w:color="auto"/>
            <w:left w:val="none" w:sz="0" w:space="0" w:color="auto"/>
            <w:bottom w:val="none" w:sz="0" w:space="0" w:color="auto"/>
            <w:right w:val="none" w:sz="0" w:space="0" w:color="auto"/>
          </w:divBdr>
        </w:div>
        <w:div w:id="789129847">
          <w:marLeft w:val="640"/>
          <w:marRight w:val="0"/>
          <w:marTop w:val="0"/>
          <w:marBottom w:val="0"/>
          <w:divBdr>
            <w:top w:val="none" w:sz="0" w:space="0" w:color="auto"/>
            <w:left w:val="none" w:sz="0" w:space="0" w:color="auto"/>
            <w:bottom w:val="none" w:sz="0" w:space="0" w:color="auto"/>
            <w:right w:val="none" w:sz="0" w:space="0" w:color="auto"/>
          </w:divBdr>
        </w:div>
        <w:div w:id="894660734">
          <w:marLeft w:val="640"/>
          <w:marRight w:val="0"/>
          <w:marTop w:val="0"/>
          <w:marBottom w:val="0"/>
          <w:divBdr>
            <w:top w:val="none" w:sz="0" w:space="0" w:color="auto"/>
            <w:left w:val="none" w:sz="0" w:space="0" w:color="auto"/>
            <w:bottom w:val="none" w:sz="0" w:space="0" w:color="auto"/>
            <w:right w:val="none" w:sz="0" w:space="0" w:color="auto"/>
          </w:divBdr>
        </w:div>
        <w:div w:id="948195750">
          <w:marLeft w:val="640"/>
          <w:marRight w:val="0"/>
          <w:marTop w:val="0"/>
          <w:marBottom w:val="0"/>
          <w:divBdr>
            <w:top w:val="none" w:sz="0" w:space="0" w:color="auto"/>
            <w:left w:val="none" w:sz="0" w:space="0" w:color="auto"/>
            <w:bottom w:val="none" w:sz="0" w:space="0" w:color="auto"/>
            <w:right w:val="none" w:sz="0" w:space="0" w:color="auto"/>
          </w:divBdr>
        </w:div>
        <w:div w:id="1953895234">
          <w:marLeft w:val="640"/>
          <w:marRight w:val="0"/>
          <w:marTop w:val="0"/>
          <w:marBottom w:val="0"/>
          <w:divBdr>
            <w:top w:val="none" w:sz="0" w:space="0" w:color="auto"/>
            <w:left w:val="none" w:sz="0" w:space="0" w:color="auto"/>
            <w:bottom w:val="none" w:sz="0" w:space="0" w:color="auto"/>
            <w:right w:val="none" w:sz="0" w:space="0" w:color="auto"/>
          </w:divBdr>
        </w:div>
        <w:div w:id="1195852223">
          <w:marLeft w:val="640"/>
          <w:marRight w:val="0"/>
          <w:marTop w:val="0"/>
          <w:marBottom w:val="0"/>
          <w:divBdr>
            <w:top w:val="none" w:sz="0" w:space="0" w:color="auto"/>
            <w:left w:val="none" w:sz="0" w:space="0" w:color="auto"/>
            <w:bottom w:val="none" w:sz="0" w:space="0" w:color="auto"/>
            <w:right w:val="none" w:sz="0" w:space="0" w:color="auto"/>
          </w:divBdr>
        </w:div>
        <w:div w:id="1391541000">
          <w:marLeft w:val="640"/>
          <w:marRight w:val="0"/>
          <w:marTop w:val="0"/>
          <w:marBottom w:val="0"/>
          <w:divBdr>
            <w:top w:val="none" w:sz="0" w:space="0" w:color="auto"/>
            <w:left w:val="none" w:sz="0" w:space="0" w:color="auto"/>
            <w:bottom w:val="none" w:sz="0" w:space="0" w:color="auto"/>
            <w:right w:val="none" w:sz="0" w:space="0" w:color="auto"/>
          </w:divBdr>
        </w:div>
        <w:div w:id="1147934753">
          <w:marLeft w:val="640"/>
          <w:marRight w:val="0"/>
          <w:marTop w:val="0"/>
          <w:marBottom w:val="0"/>
          <w:divBdr>
            <w:top w:val="none" w:sz="0" w:space="0" w:color="auto"/>
            <w:left w:val="none" w:sz="0" w:space="0" w:color="auto"/>
            <w:bottom w:val="none" w:sz="0" w:space="0" w:color="auto"/>
            <w:right w:val="none" w:sz="0" w:space="0" w:color="auto"/>
          </w:divBdr>
        </w:div>
        <w:div w:id="722674950">
          <w:marLeft w:val="640"/>
          <w:marRight w:val="0"/>
          <w:marTop w:val="0"/>
          <w:marBottom w:val="0"/>
          <w:divBdr>
            <w:top w:val="none" w:sz="0" w:space="0" w:color="auto"/>
            <w:left w:val="none" w:sz="0" w:space="0" w:color="auto"/>
            <w:bottom w:val="none" w:sz="0" w:space="0" w:color="auto"/>
            <w:right w:val="none" w:sz="0" w:space="0" w:color="auto"/>
          </w:divBdr>
        </w:div>
        <w:div w:id="1588660000">
          <w:marLeft w:val="640"/>
          <w:marRight w:val="0"/>
          <w:marTop w:val="0"/>
          <w:marBottom w:val="0"/>
          <w:divBdr>
            <w:top w:val="none" w:sz="0" w:space="0" w:color="auto"/>
            <w:left w:val="none" w:sz="0" w:space="0" w:color="auto"/>
            <w:bottom w:val="none" w:sz="0" w:space="0" w:color="auto"/>
            <w:right w:val="none" w:sz="0" w:space="0" w:color="auto"/>
          </w:divBdr>
        </w:div>
        <w:div w:id="1857039206">
          <w:marLeft w:val="640"/>
          <w:marRight w:val="0"/>
          <w:marTop w:val="0"/>
          <w:marBottom w:val="0"/>
          <w:divBdr>
            <w:top w:val="none" w:sz="0" w:space="0" w:color="auto"/>
            <w:left w:val="none" w:sz="0" w:space="0" w:color="auto"/>
            <w:bottom w:val="none" w:sz="0" w:space="0" w:color="auto"/>
            <w:right w:val="none" w:sz="0" w:space="0" w:color="auto"/>
          </w:divBdr>
        </w:div>
        <w:div w:id="2116779746">
          <w:marLeft w:val="640"/>
          <w:marRight w:val="0"/>
          <w:marTop w:val="0"/>
          <w:marBottom w:val="0"/>
          <w:divBdr>
            <w:top w:val="none" w:sz="0" w:space="0" w:color="auto"/>
            <w:left w:val="none" w:sz="0" w:space="0" w:color="auto"/>
            <w:bottom w:val="none" w:sz="0" w:space="0" w:color="auto"/>
            <w:right w:val="none" w:sz="0" w:space="0" w:color="auto"/>
          </w:divBdr>
        </w:div>
        <w:div w:id="1240867166">
          <w:marLeft w:val="640"/>
          <w:marRight w:val="0"/>
          <w:marTop w:val="0"/>
          <w:marBottom w:val="0"/>
          <w:divBdr>
            <w:top w:val="none" w:sz="0" w:space="0" w:color="auto"/>
            <w:left w:val="none" w:sz="0" w:space="0" w:color="auto"/>
            <w:bottom w:val="none" w:sz="0" w:space="0" w:color="auto"/>
            <w:right w:val="none" w:sz="0" w:space="0" w:color="auto"/>
          </w:divBdr>
        </w:div>
        <w:div w:id="560601929">
          <w:marLeft w:val="640"/>
          <w:marRight w:val="0"/>
          <w:marTop w:val="0"/>
          <w:marBottom w:val="0"/>
          <w:divBdr>
            <w:top w:val="none" w:sz="0" w:space="0" w:color="auto"/>
            <w:left w:val="none" w:sz="0" w:space="0" w:color="auto"/>
            <w:bottom w:val="none" w:sz="0" w:space="0" w:color="auto"/>
            <w:right w:val="none" w:sz="0" w:space="0" w:color="auto"/>
          </w:divBdr>
        </w:div>
        <w:div w:id="1486121374">
          <w:marLeft w:val="640"/>
          <w:marRight w:val="0"/>
          <w:marTop w:val="0"/>
          <w:marBottom w:val="0"/>
          <w:divBdr>
            <w:top w:val="none" w:sz="0" w:space="0" w:color="auto"/>
            <w:left w:val="none" w:sz="0" w:space="0" w:color="auto"/>
            <w:bottom w:val="none" w:sz="0" w:space="0" w:color="auto"/>
            <w:right w:val="none" w:sz="0" w:space="0" w:color="auto"/>
          </w:divBdr>
        </w:div>
        <w:div w:id="2099905645">
          <w:marLeft w:val="640"/>
          <w:marRight w:val="0"/>
          <w:marTop w:val="0"/>
          <w:marBottom w:val="0"/>
          <w:divBdr>
            <w:top w:val="none" w:sz="0" w:space="0" w:color="auto"/>
            <w:left w:val="none" w:sz="0" w:space="0" w:color="auto"/>
            <w:bottom w:val="none" w:sz="0" w:space="0" w:color="auto"/>
            <w:right w:val="none" w:sz="0" w:space="0" w:color="auto"/>
          </w:divBdr>
        </w:div>
        <w:div w:id="1475489219">
          <w:marLeft w:val="640"/>
          <w:marRight w:val="0"/>
          <w:marTop w:val="0"/>
          <w:marBottom w:val="0"/>
          <w:divBdr>
            <w:top w:val="none" w:sz="0" w:space="0" w:color="auto"/>
            <w:left w:val="none" w:sz="0" w:space="0" w:color="auto"/>
            <w:bottom w:val="none" w:sz="0" w:space="0" w:color="auto"/>
            <w:right w:val="none" w:sz="0" w:space="0" w:color="auto"/>
          </w:divBdr>
        </w:div>
        <w:div w:id="733351252">
          <w:marLeft w:val="640"/>
          <w:marRight w:val="0"/>
          <w:marTop w:val="0"/>
          <w:marBottom w:val="0"/>
          <w:divBdr>
            <w:top w:val="none" w:sz="0" w:space="0" w:color="auto"/>
            <w:left w:val="none" w:sz="0" w:space="0" w:color="auto"/>
            <w:bottom w:val="none" w:sz="0" w:space="0" w:color="auto"/>
            <w:right w:val="none" w:sz="0" w:space="0" w:color="auto"/>
          </w:divBdr>
        </w:div>
        <w:div w:id="1640723433">
          <w:marLeft w:val="640"/>
          <w:marRight w:val="0"/>
          <w:marTop w:val="0"/>
          <w:marBottom w:val="0"/>
          <w:divBdr>
            <w:top w:val="none" w:sz="0" w:space="0" w:color="auto"/>
            <w:left w:val="none" w:sz="0" w:space="0" w:color="auto"/>
            <w:bottom w:val="none" w:sz="0" w:space="0" w:color="auto"/>
            <w:right w:val="none" w:sz="0" w:space="0" w:color="auto"/>
          </w:divBdr>
        </w:div>
        <w:div w:id="1469276292">
          <w:marLeft w:val="640"/>
          <w:marRight w:val="0"/>
          <w:marTop w:val="0"/>
          <w:marBottom w:val="0"/>
          <w:divBdr>
            <w:top w:val="none" w:sz="0" w:space="0" w:color="auto"/>
            <w:left w:val="none" w:sz="0" w:space="0" w:color="auto"/>
            <w:bottom w:val="none" w:sz="0" w:space="0" w:color="auto"/>
            <w:right w:val="none" w:sz="0" w:space="0" w:color="auto"/>
          </w:divBdr>
        </w:div>
        <w:div w:id="1213349946">
          <w:marLeft w:val="640"/>
          <w:marRight w:val="0"/>
          <w:marTop w:val="0"/>
          <w:marBottom w:val="0"/>
          <w:divBdr>
            <w:top w:val="none" w:sz="0" w:space="0" w:color="auto"/>
            <w:left w:val="none" w:sz="0" w:space="0" w:color="auto"/>
            <w:bottom w:val="none" w:sz="0" w:space="0" w:color="auto"/>
            <w:right w:val="none" w:sz="0" w:space="0" w:color="auto"/>
          </w:divBdr>
        </w:div>
        <w:div w:id="426196490">
          <w:marLeft w:val="640"/>
          <w:marRight w:val="0"/>
          <w:marTop w:val="0"/>
          <w:marBottom w:val="0"/>
          <w:divBdr>
            <w:top w:val="none" w:sz="0" w:space="0" w:color="auto"/>
            <w:left w:val="none" w:sz="0" w:space="0" w:color="auto"/>
            <w:bottom w:val="none" w:sz="0" w:space="0" w:color="auto"/>
            <w:right w:val="none" w:sz="0" w:space="0" w:color="auto"/>
          </w:divBdr>
        </w:div>
        <w:div w:id="373578423">
          <w:marLeft w:val="640"/>
          <w:marRight w:val="0"/>
          <w:marTop w:val="0"/>
          <w:marBottom w:val="0"/>
          <w:divBdr>
            <w:top w:val="none" w:sz="0" w:space="0" w:color="auto"/>
            <w:left w:val="none" w:sz="0" w:space="0" w:color="auto"/>
            <w:bottom w:val="none" w:sz="0" w:space="0" w:color="auto"/>
            <w:right w:val="none" w:sz="0" w:space="0" w:color="auto"/>
          </w:divBdr>
        </w:div>
        <w:div w:id="1418401062">
          <w:marLeft w:val="640"/>
          <w:marRight w:val="0"/>
          <w:marTop w:val="0"/>
          <w:marBottom w:val="0"/>
          <w:divBdr>
            <w:top w:val="none" w:sz="0" w:space="0" w:color="auto"/>
            <w:left w:val="none" w:sz="0" w:space="0" w:color="auto"/>
            <w:bottom w:val="none" w:sz="0" w:space="0" w:color="auto"/>
            <w:right w:val="none" w:sz="0" w:space="0" w:color="auto"/>
          </w:divBdr>
        </w:div>
        <w:div w:id="1340086028">
          <w:marLeft w:val="640"/>
          <w:marRight w:val="0"/>
          <w:marTop w:val="0"/>
          <w:marBottom w:val="0"/>
          <w:divBdr>
            <w:top w:val="none" w:sz="0" w:space="0" w:color="auto"/>
            <w:left w:val="none" w:sz="0" w:space="0" w:color="auto"/>
            <w:bottom w:val="none" w:sz="0" w:space="0" w:color="auto"/>
            <w:right w:val="none" w:sz="0" w:space="0" w:color="auto"/>
          </w:divBdr>
        </w:div>
        <w:div w:id="631208723">
          <w:marLeft w:val="640"/>
          <w:marRight w:val="0"/>
          <w:marTop w:val="0"/>
          <w:marBottom w:val="0"/>
          <w:divBdr>
            <w:top w:val="none" w:sz="0" w:space="0" w:color="auto"/>
            <w:left w:val="none" w:sz="0" w:space="0" w:color="auto"/>
            <w:bottom w:val="none" w:sz="0" w:space="0" w:color="auto"/>
            <w:right w:val="none" w:sz="0" w:space="0" w:color="auto"/>
          </w:divBdr>
        </w:div>
        <w:div w:id="1131291873">
          <w:marLeft w:val="640"/>
          <w:marRight w:val="0"/>
          <w:marTop w:val="0"/>
          <w:marBottom w:val="0"/>
          <w:divBdr>
            <w:top w:val="none" w:sz="0" w:space="0" w:color="auto"/>
            <w:left w:val="none" w:sz="0" w:space="0" w:color="auto"/>
            <w:bottom w:val="none" w:sz="0" w:space="0" w:color="auto"/>
            <w:right w:val="none" w:sz="0" w:space="0" w:color="auto"/>
          </w:divBdr>
        </w:div>
        <w:div w:id="1624651030">
          <w:marLeft w:val="640"/>
          <w:marRight w:val="0"/>
          <w:marTop w:val="0"/>
          <w:marBottom w:val="0"/>
          <w:divBdr>
            <w:top w:val="none" w:sz="0" w:space="0" w:color="auto"/>
            <w:left w:val="none" w:sz="0" w:space="0" w:color="auto"/>
            <w:bottom w:val="none" w:sz="0" w:space="0" w:color="auto"/>
            <w:right w:val="none" w:sz="0" w:space="0" w:color="auto"/>
          </w:divBdr>
        </w:div>
        <w:div w:id="891843275">
          <w:marLeft w:val="640"/>
          <w:marRight w:val="0"/>
          <w:marTop w:val="0"/>
          <w:marBottom w:val="0"/>
          <w:divBdr>
            <w:top w:val="none" w:sz="0" w:space="0" w:color="auto"/>
            <w:left w:val="none" w:sz="0" w:space="0" w:color="auto"/>
            <w:bottom w:val="none" w:sz="0" w:space="0" w:color="auto"/>
            <w:right w:val="none" w:sz="0" w:space="0" w:color="auto"/>
          </w:divBdr>
        </w:div>
        <w:div w:id="2041856695">
          <w:marLeft w:val="640"/>
          <w:marRight w:val="0"/>
          <w:marTop w:val="0"/>
          <w:marBottom w:val="0"/>
          <w:divBdr>
            <w:top w:val="none" w:sz="0" w:space="0" w:color="auto"/>
            <w:left w:val="none" w:sz="0" w:space="0" w:color="auto"/>
            <w:bottom w:val="none" w:sz="0" w:space="0" w:color="auto"/>
            <w:right w:val="none" w:sz="0" w:space="0" w:color="auto"/>
          </w:divBdr>
        </w:div>
        <w:div w:id="278149905">
          <w:marLeft w:val="640"/>
          <w:marRight w:val="0"/>
          <w:marTop w:val="0"/>
          <w:marBottom w:val="0"/>
          <w:divBdr>
            <w:top w:val="none" w:sz="0" w:space="0" w:color="auto"/>
            <w:left w:val="none" w:sz="0" w:space="0" w:color="auto"/>
            <w:bottom w:val="none" w:sz="0" w:space="0" w:color="auto"/>
            <w:right w:val="none" w:sz="0" w:space="0" w:color="auto"/>
          </w:divBdr>
        </w:div>
        <w:div w:id="75593577">
          <w:marLeft w:val="640"/>
          <w:marRight w:val="0"/>
          <w:marTop w:val="0"/>
          <w:marBottom w:val="0"/>
          <w:divBdr>
            <w:top w:val="none" w:sz="0" w:space="0" w:color="auto"/>
            <w:left w:val="none" w:sz="0" w:space="0" w:color="auto"/>
            <w:bottom w:val="none" w:sz="0" w:space="0" w:color="auto"/>
            <w:right w:val="none" w:sz="0" w:space="0" w:color="auto"/>
          </w:divBdr>
        </w:div>
        <w:div w:id="515314483">
          <w:marLeft w:val="640"/>
          <w:marRight w:val="0"/>
          <w:marTop w:val="0"/>
          <w:marBottom w:val="0"/>
          <w:divBdr>
            <w:top w:val="none" w:sz="0" w:space="0" w:color="auto"/>
            <w:left w:val="none" w:sz="0" w:space="0" w:color="auto"/>
            <w:bottom w:val="none" w:sz="0" w:space="0" w:color="auto"/>
            <w:right w:val="none" w:sz="0" w:space="0" w:color="auto"/>
          </w:divBdr>
        </w:div>
        <w:div w:id="392044625">
          <w:marLeft w:val="640"/>
          <w:marRight w:val="0"/>
          <w:marTop w:val="0"/>
          <w:marBottom w:val="0"/>
          <w:divBdr>
            <w:top w:val="none" w:sz="0" w:space="0" w:color="auto"/>
            <w:left w:val="none" w:sz="0" w:space="0" w:color="auto"/>
            <w:bottom w:val="none" w:sz="0" w:space="0" w:color="auto"/>
            <w:right w:val="none" w:sz="0" w:space="0" w:color="auto"/>
          </w:divBdr>
        </w:div>
        <w:div w:id="1172254169">
          <w:marLeft w:val="640"/>
          <w:marRight w:val="0"/>
          <w:marTop w:val="0"/>
          <w:marBottom w:val="0"/>
          <w:divBdr>
            <w:top w:val="none" w:sz="0" w:space="0" w:color="auto"/>
            <w:left w:val="none" w:sz="0" w:space="0" w:color="auto"/>
            <w:bottom w:val="none" w:sz="0" w:space="0" w:color="auto"/>
            <w:right w:val="none" w:sz="0" w:space="0" w:color="auto"/>
          </w:divBdr>
        </w:div>
        <w:div w:id="2032681761">
          <w:marLeft w:val="640"/>
          <w:marRight w:val="0"/>
          <w:marTop w:val="0"/>
          <w:marBottom w:val="0"/>
          <w:divBdr>
            <w:top w:val="none" w:sz="0" w:space="0" w:color="auto"/>
            <w:left w:val="none" w:sz="0" w:space="0" w:color="auto"/>
            <w:bottom w:val="none" w:sz="0" w:space="0" w:color="auto"/>
            <w:right w:val="none" w:sz="0" w:space="0" w:color="auto"/>
          </w:divBdr>
        </w:div>
        <w:div w:id="1391348411">
          <w:marLeft w:val="640"/>
          <w:marRight w:val="0"/>
          <w:marTop w:val="0"/>
          <w:marBottom w:val="0"/>
          <w:divBdr>
            <w:top w:val="none" w:sz="0" w:space="0" w:color="auto"/>
            <w:left w:val="none" w:sz="0" w:space="0" w:color="auto"/>
            <w:bottom w:val="none" w:sz="0" w:space="0" w:color="auto"/>
            <w:right w:val="none" w:sz="0" w:space="0" w:color="auto"/>
          </w:divBdr>
        </w:div>
        <w:div w:id="409160939">
          <w:marLeft w:val="640"/>
          <w:marRight w:val="0"/>
          <w:marTop w:val="0"/>
          <w:marBottom w:val="0"/>
          <w:divBdr>
            <w:top w:val="none" w:sz="0" w:space="0" w:color="auto"/>
            <w:left w:val="none" w:sz="0" w:space="0" w:color="auto"/>
            <w:bottom w:val="none" w:sz="0" w:space="0" w:color="auto"/>
            <w:right w:val="none" w:sz="0" w:space="0" w:color="auto"/>
          </w:divBdr>
        </w:div>
        <w:div w:id="1704018118">
          <w:marLeft w:val="640"/>
          <w:marRight w:val="0"/>
          <w:marTop w:val="0"/>
          <w:marBottom w:val="0"/>
          <w:divBdr>
            <w:top w:val="none" w:sz="0" w:space="0" w:color="auto"/>
            <w:left w:val="none" w:sz="0" w:space="0" w:color="auto"/>
            <w:bottom w:val="none" w:sz="0" w:space="0" w:color="auto"/>
            <w:right w:val="none" w:sz="0" w:space="0" w:color="auto"/>
          </w:divBdr>
        </w:div>
        <w:div w:id="170268498">
          <w:marLeft w:val="640"/>
          <w:marRight w:val="0"/>
          <w:marTop w:val="0"/>
          <w:marBottom w:val="0"/>
          <w:divBdr>
            <w:top w:val="none" w:sz="0" w:space="0" w:color="auto"/>
            <w:left w:val="none" w:sz="0" w:space="0" w:color="auto"/>
            <w:bottom w:val="none" w:sz="0" w:space="0" w:color="auto"/>
            <w:right w:val="none" w:sz="0" w:space="0" w:color="auto"/>
          </w:divBdr>
        </w:div>
        <w:div w:id="1077552251">
          <w:marLeft w:val="640"/>
          <w:marRight w:val="0"/>
          <w:marTop w:val="0"/>
          <w:marBottom w:val="0"/>
          <w:divBdr>
            <w:top w:val="none" w:sz="0" w:space="0" w:color="auto"/>
            <w:left w:val="none" w:sz="0" w:space="0" w:color="auto"/>
            <w:bottom w:val="none" w:sz="0" w:space="0" w:color="auto"/>
            <w:right w:val="none" w:sz="0" w:space="0" w:color="auto"/>
          </w:divBdr>
        </w:div>
        <w:div w:id="108476981">
          <w:marLeft w:val="640"/>
          <w:marRight w:val="0"/>
          <w:marTop w:val="0"/>
          <w:marBottom w:val="0"/>
          <w:divBdr>
            <w:top w:val="none" w:sz="0" w:space="0" w:color="auto"/>
            <w:left w:val="none" w:sz="0" w:space="0" w:color="auto"/>
            <w:bottom w:val="none" w:sz="0" w:space="0" w:color="auto"/>
            <w:right w:val="none" w:sz="0" w:space="0" w:color="auto"/>
          </w:divBdr>
        </w:div>
        <w:div w:id="257830537">
          <w:marLeft w:val="640"/>
          <w:marRight w:val="0"/>
          <w:marTop w:val="0"/>
          <w:marBottom w:val="0"/>
          <w:divBdr>
            <w:top w:val="none" w:sz="0" w:space="0" w:color="auto"/>
            <w:left w:val="none" w:sz="0" w:space="0" w:color="auto"/>
            <w:bottom w:val="none" w:sz="0" w:space="0" w:color="auto"/>
            <w:right w:val="none" w:sz="0" w:space="0" w:color="auto"/>
          </w:divBdr>
        </w:div>
        <w:div w:id="1235240894">
          <w:marLeft w:val="640"/>
          <w:marRight w:val="0"/>
          <w:marTop w:val="0"/>
          <w:marBottom w:val="0"/>
          <w:divBdr>
            <w:top w:val="none" w:sz="0" w:space="0" w:color="auto"/>
            <w:left w:val="none" w:sz="0" w:space="0" w:color="auto"/>
            <w:bottom w:val="none" w:sz="0" w:space="0" w:color="auto"/>
            <w:right w:val="none" w:sz="0" w:space="0" w:color="auto"/>
          </w:divBdr>
        </w:div>
        <w:div w:id="1392074154">
          <w:marLeft w:val="640"/>
          <w:marRight w:val="0"/>
          <w:marTop w:val="0"/>
          <w:marBottom w:val="0"/>
          <w:divBdr>
            <w:top w:val="none" w:sz="0" w:space="0" w:color="auto"/>
            <w:left w:val="none" w:sz="0" w:space="0" w:color="auto"/>
            <w:bottom w:val="none" w:sz="0" w:space="0" w:color="auto"/>
            <w:right w:val="none" w:sz="0" w:space="0" w:color="auto"/>
          </w:divBdr>
        </w:div>
        <w:div w:id="2017612569">
          <w:marLeft w:val="640"/>
          <w:marRight w:val="0"/>
          <w:marTop w:val="0"/>
          <w:marBottom w:val="0"/>
          <w:divBdr>
            <w:top w:val="none" w:sz="0" w:space="0" w:color="auto"/>
            <w:left w:val="none" w:sz="0" w:space="0" w:color="auto"/>
            <w:bottom w:val="none" w:sz="0" w:space="0" w:color="auto"/>
            <w:right w:val="none" w:sz="0" w:space="0" w:color="auto"/>
          </w:divBdr>
        </w:div>
        <w:div w:id="1970748018">
          <w:marLeft w:val="640"/>
          <w:marRight w:val="0"/>
          <w:marTop w:val="0"/>
          <w:marBottom w:val="0"/>
          <w:divBdr>
            <w:top w:val="none" w:sz="0" w:space="0" w:color="auto"/>
            <w:left w:val="none" w:sz="0" w:space="0" w:color="auto"/>
            <w:bottom w:val="none" w:sz="0" w:space="0" w:color="auto"/>
            <w:right w:val="none" w:sz="0" w:space="0" w:color="auto"/>
          </w:divBdr>
        </w:div>
        <w:div w:id="1030909800">
          <w:marLeft w:val="640"/>
          <w:marRight w:val="0"/>
          <w:marTop w:val="0"/>
          <w:marBottom w:val="0"/>
          <w:divBdr>
            <w:top w:val="none" w:sz="0" w:space="0" w:color="auto"/>
            <w:left w:val="none" w:sz="0" w:space="0" w:color="auto"/>
            <w:bottom w:val="none" w:sz="0" w:space="0" w:color="auto"/>
            <w:right w:val="none" w:sz="0" w:space="0" w:color="auto"/>
          </w:divBdr>
        </w:div>
        <w:div w:id="83383992">
          <w:marLeft w:val="640"/>
          <w:marRight w:val="0"/>
          <w:marTop w:val="0"/>
          <w:marBottom w:val="0"/>
          <w:divBdr>
            <w:top w:val="none" w:sz="0" w:space="0" w:color="auto"/>
            <w:left w:val="none" w:sz="0" w:space="0" w:color="auto"/>
            <w:bottom w:val="none" w:sz="0" w:space="0" w:color="auto"/>
            <w:right w:val="none" w:sz="0" w:space="0" w:color="auto"/>
          </w:divBdr>
        </w:div>
        <w:div w:id="1982537726">
          <w:marLeft w:val="640"/>
          <w:marRight w:val="0"/>
          <w:marTop w:val="0"/>
          <w:marBottom w:val="0"/>
          <w:divBdr>
            <w:top w:val="none" w:sz="0" w:space="0" w:color="auto"/>
            <w:left w:val="none" w:sz="0" w:space="0" w:color="auto"/>
            <w:bottom w:val="none" w:sz="0" w:space="0" w:color="auto"/>
            <w:right w:val="none" w:sz="0" w:space="0" w:color="auto"/>
          </w:divBdr>
        </w:div>
        <w:div w:id="1993220248">
          <w:marLeft w:val="640"/>
          <w:marRight w:val="0"/>
          <w:marTop w:val="0"/>
          <w:marBottom w:val="0"/>
          <w:divBdr>
            <w:top w:val="none" w:sz="0" w:space="0" w:color="auto"/>
            <w:left w:val="none" w:sz="0" w:space="0" w:color="auto"/>
            <w:bottom w:val="none" w:sz="0" w:space="0" w:color="auto"/>
            <w:right w:val="none" w:sz="0" w:space="0" w:color="auto"/>
          </w:divBdr>
        </w:div>
        <w:div w:id="170535955">
          <w:marLeft w:val="640"/>
          <w:marRight w:val="0"/>
          <w:marTop w:val="0"/>
          <w:marBottom w:val="0"/>
          <w:divBdr>
            <w:top w:val="none" w:sz="0" w:space="0" w:color="auto"/>
            <w:left w:val="none" w:sz="0" w:space="0" w:color="auto"/>
            <w:bottom w:val="none" w:sz="0" w:space="0" w:color="auto"/>
            <w:right w:val="none" w:sz="0" w:space="0" w:color="auto"/>
          </w:divBdr>
        </w:div>
        <w:div w:id="2050177634">
          <w:marLeft w:val="640"/>
          <w:marRight w:val="0"/>
          <w:marTop w:val="0"/>
          <w:marBottom w:val="0"/>
          <w:divBdr>
            <w:top w:val="none" w:sz="0" w:space="0" w:color="auto"/>
            <w:left w:val="none" w:sz="0" w:space="0" w:color="auto"/>
            <w:bottom w:val="none" w:sz="0" w:space="0" w:color="auto"/>
            <w:right w:val="none" w:sz="0" w:space="0" w:color="auto"/>
          </w:divBdr>
        </w:div>
        <w:div w:id="1387950634">
          <w:marLeft w:val="640"/>
          <w:marRight w:val="0"/>
          <w:marTop w:val="0"/>
          <w:marBottom w:val="0"/>
          <w:divBdr>
            <w:top w:val="none" w:sz="0" w:space="0" w:color="auto"/>
            <w:left w:val="none" w:sz="0" w:space="0" w:color="auto"/>
            <w:bottom w:val="none" w:sz="0" w:space="0" w:color="auto"/>
            <w:right w:val="none" w:sz="0" w:space="0" w:color="auto"/>
          </w:divBdr>
        </w:div>
        <w:div w:id="1551919052">
          <w:marLeft w:val="640"/>
          <w:marRight w:val="0"/>
          <w:marTop w:val="0"/>
          <w:marBottom w:val="0"/>
          <w:divBdr>
            <w:top w:val="none" w:sz="0" w:space="0" w:color="auto"/>
            <w:left w:val="none" w:sz="0" w:space="0" w:color="auto"/>
            <w:bottom w:val="none" w:sz="0" w:space="0" w:color="auto"/>
            <w:right w:val="none" w:sz="0" w:space="0" w:color="auto"/>
          </w:divBdr>
        </w:div>
        <w:div w:id="579798576">
          <w:marLeft w:val="640"/>
          <w:marRight w:val="0"/>
          <w:marTop w:val="0"/>
          <w:marBottom w:val="0"/>
          <w:divBdr>
            <w:top w:val="none" w:sz="0" w:space="0" w:color="auto"/>
            <w:left w:val="none" w:sz="0" w:space="0" w:color="auto"/>
            <w:bottom w:val="none" w:sz="0" w:space="0" w:color="auto"/>
            <w:right w:val="none" w:sz="0" w:space="0" w:color="auto"/>
          </w:divBdr>
        </w:div>
        <w:div w:id="1607882732">
          <w:marLeft w:val="640"/>
          <w:marRight w:val="0"/>
          <w:marTop w:val="0"/>
          <w:marBottom w:val="0"/>
          <w:divBdr>
            <w:top w:val="none" w:sz="0" w:space="0" w:color="auto"/>
            <w:left w:val="none" w:sz="0" w:space="0" w:color="auto"/>
            <w:bottom w:val="none" w:sz="0" w:space="0" w:color="auto"/>
            <w:right w:val="none" w:sz="0" w:space="0" w:color="auto"/>
          </w:divBdr>
        </w:div>
        <w:div w:id="266618821">
          <w:marLeft w:val="640"/>
          <w:marRight w:val="0"/>
          <w:marTop w:val="0"/>
          <w:marBottom w:val="0"/>
          <w:divBdr>
            <w:top w:val="none" w:sz="0" w:space="0" w:color="auto"/>
            <w:left w:val="none" w:sz="0" w:space="0" w:color="auto"/>
            <w:bottom w:val="none" w:sz="0" w:space="0" w:color="auto"/>
            <w:right w:val="none" w:sz="0" w:space="0" w:color="auto"/>
          </w:divBdr>
        </w:div>
        <w:div w:id="1892497579">
          <w:marLeft w:val="640"/>
          <w:marRight w:val="0"/>
          <w:marTop w:val="0"/>
          <w:marBottom w:val="0"/>
          <w:divBdr>
            <w:top w:val="none" w:sz="0" w:space="0" w:color="auto"/>
            <w:left w:val="none" w:sz="0" w:space="0" w:color="auto"/>
            <w:bottom w:val="none" w:sz="0" w:space="0" w:color="auto"/>
            <w:right w:val="none" w:sz="0" w:space="0" w:color="auto"/>
          </w:divBdr>
        </w:div>
        <w:div w:id="290136901">
          <w:marLeft w:val="640"/>
          <w:marRight w:val="0"/>
          <w:marTop w:val="0"/>
          <w:marBottom w:val="0"/>
          <w:divBdr>
            <w:top w:val="none" w:sz="0" w:space="0" w:color="auto"/>
            <w:left w:val="none" w:sz="0" w:space="0" w:color="auto"/>
            <w:bottom w:val="none" w:sz="0" w:space="0" w:color="auto"/>
            <w:right w:val="none" w:sz="0" w:space="0" w:color="auto"/>
          </w:divBdr>
        </w:div>
        <w:div w:id="830177021">
          <w:marLeft w:val="640"/>
          <w:marRight w:val="0"/>
          <w:marTop w:val="0"/>
          <w:marBottom w:val="0"/>
          <w:divBdr>
            <w:top w:val="none" w:sz="0" w:space="0" w:color="auto"/>
            <w:left w:val="none" w:sz="0" w:space="0" w:color="auto"/>
            <w:bottom w:val="none" w:sz="0" w:space="0" w:color="auto"/>
            <w:right w:val="none" w:sz="0" w:space="0" w:color="auto"/>
          </w:divBdr>
        </w:div>
        <w:div w:id="1866214907">
          <w:marLeft w:val="640"/>
          <w:marRight w:val="0"/>
          <w:marTop w:val="0"/>
          <w:marBottom w:val="0"/>
          <w:divBdr>
            <w:top w:val="none" w:sz="0" w:space="0" w:color="auto"/>
            <w:left w:val="none" w:sz="0" w:space="0" w:color="auto"/>
            <w:bottom w:val="none" w:sz="0" w:space="0" w:color="auto"/>
            <w:right w:val="none" w:sz="0" w:space="0" w:color="auto"/>
          </w:divBdr>
        </w:div>
        <w:div w:id="479154658">
          <w:marLeft w:val="640"/>
          <w:marRight w:val="0"/>
          <w:marTop w:val="0"/>
          <w:marBottom w:val="0"/>
          <w:divBdr>
            <w:top w:val="none" w:sz="0" w:space="0" w:color="auto"/>
            <w:left w:val="none" w:sz="0" w:space="0" w:color="auto"/>
            <w:bottom w:val="none" w:sz="0" w:space="0" w:color="auto"/>
            <w:right w:val="none" w:sz="0" w:space="0" w:color="auto"/>
          </w:divBdr>
        </w:div>
        <w:div w:id="1651329482">
          <w:marLeft w:val="640"/>
          <w:marRight w:val="0"/>
          <w:marTop w:val="0"/>
          <w:marBottom w:val="0"/>
          <w:divBdr>
            <w:top w:val="none" w:sz="0" w:space="0" w:color="auto"/>
            <w:left w:val="none" w:sz="0" w:space="0" w:color="auto"/>
            <w:bottom w:val="none" w:sz="0" w:space="0" w:color="auto"/>
            <w:right w:val="none" w:sz="0" w:space="0" w:color="auto"/>
          </w:divBdr>
        </w:div>
        <w:div w:id="1940871506">
          <w:marLeft w:val="640"/>
          <w:marRight w:val="0"/>
          <w:marTop w:val="0"/>
          <w:marBottom w:val="0"/>
          <w:divBdr>
            <w:top w:val="none" w:sz="0" w:space="0" w:color="auto"/>
            <w:left w:val="none" w:sz="0" w:space="0" w:color="auto"/>
            <w:bottom w:val="none" w:sz="0" w:space="0" w:color="auto"/>
            <w:right w:val="none" w:sz="0" w:space="0" w:color="auto"/>
          </w:divBdr>
        </w:div>
        <w:div w:id="1070888649">
          <w:marLeft w:val="640"/>
          <w:marRight w:val="0"/>
          <w:marTop w:val="0"/>
          <w:marBottom w:val="0"/>
          <w:divBdr>
            <w:top w:val="none" w:sz="0" w:space="0" w:color="auto"/>
            <w:left w:val="none" w:sz="0" w:space="0" w:color="auto"/>
            <w:bottom w:val="none" w:sz="0" w:space="0" w:color="auto"/>
            <w:right w:val="none" w:sz="0" w:space="0" w:color="auto"/>
          </w:divBdr>
        </w:div>
        <w:div w:id="941228905">
          <w:marLeft w:val="640"/>
          <w:marRight w:val="0"/>
          <w:marTop w:val="0"/>
          <w:marBottom w:val="0"/>
          <w:divBdr>
            <w:top w:val="none" w:sz="0" w:space="0" w:color="auto"/>
            <w:left w:val="none" w:sz="0" w:space="0" w:color="auto"/>
            <w:bottom w:val="none" w:sz="0" w:space="0" w:color="auto"/>
            <w:right w:val="none" w:sz="0" w:space="0" w:color="auto"/>
          </w:divBdr>
        </w:div>
        <w:div w:id="1701273811">
          <w:marLeft w:val="640"/>
          <w:marRight w:val="0"/>
          <w:marTop w:val="0"/>
          <w:marBottom w:val="0"/>
          <w:divBdr>
            <w:top w:val="none" w:sz="0" w:space="0" w:color="auto"/>
            <w:left w:val="none" w:sz="0" w:space="0" w:color="auto"/>
            <w:bottom w:val="none" w:sz="0" w:space="0" w:color="auto"/>
            <w:right w:val="none" w:sz="0" w:space="0" w:color="auto"/>
          </w:divBdr>
        </w:div>
        <w:div w:id="767577513">
          <w:marLeft w:val="640"/>
          <w:marRight w:val="0"/>
          <w:marTop w:val="0"/>
          <w:marBottom w:val="0"/>
          <w:divBdr>
            <w:top w:val="none" w:sz="0" w:space="0" w:color="auto"/>
            <w:left w:val="none" w:sz="0" w:space="0" w:color="auto"/>
            <w:bottom w:val="none" w:sz="0" w:space="0" w:color="auto"/>
            <w:right w:val="none" w:sz="0" w:space="0" w:color="auto"/>
          </w:divBdr>
        </w:div>
        <w:div w:id="1758935904">
          <w:marLeft w:val="640"/>
          <w:marRight w:val="0"/>
          <w:marTop w:val="0"/>
          <w:marBottom w:val="0"/>
          <w:divBdr>
            <w:top w:val="none" w:sz="0" w:space="0" w:color="auto"/>
            <w:left w:val="none" w:sz="0" w:space="0" w:color="auto"/>
            <w:bottom w:val="none" w:sz="0" w:space="0" w:color="auto"/>
            <w:right w:val="none" w:sz="0" w:space="0" w:color="auto"/>
          </w:divBdr>
        </w:div>
        <w:div w:id="1736077036">
          <w:marLeft w:val="640"/>
          <w:marRight w:val="0"/>
          <w:marTop w:val="0"/>
          <w:marBottom w:val="0"/>
          <w:divBdr>
            <w:top w:val="none" w:sz="0" w:space="0" w:color="auto"/>
            <w:left w:val="none" w:sz="0" w:space="0" w:color="auto"/>
            <w:bottom w:val="none" w:sz="0" w:space="0" w:color="auto"/>
            <w:right w:val="none" w:sz="0" w:space="0" w:color="auto"/>
          </w:divBdr>
        </w:div>
        <w:div w:id="56635507">
          <w:marLeft w:val="640"/>
          <w:marRight w:val="0"/>
          <w:marTop w:val="0"/>
          <w:marBottom w:val="0"/>
          <w:divBdr>
            <w:top w:val="none" w:sz="0" w:space="0" w:color="auto"/>
            <w:left w:val="none" w:sz="0" w:space="0" w:color="auto"/>
            <w:bottom w:val="none" w:sz="0" w:space="0" w:color="auto"/>
            <w:right w:val="none" w:sz="0" w:space="0" w:color="auto"/>
          </w:divBdr>
        </w:div>
        <w:div w:id="1206479767">
          <w:marLeft w:val="640"/>
          <w:marRight w:val="0"/>
          <w:marTop w:val="0"/>
          <w:marBottom w:val="0"/>
          <w:divBdr>
            <w:top w:val="none" w:sz="0" w:space="0" w:color="auto"/>
            <w:left w:val="none" w:sz="0" w:space="0" w:color="auto"/>
            <w:bottom w:val="none" w:sz="0" w:space="0" w:color="auto"/>
            <w:right w:val="none" w:sz="0" w:space="0" w:color="auto"/>
          </w:divBdr>
        </w:div>
        <w:div w:id="726297034">
          <w:marLeft w:val="640"/>
          <w:marRight w:val="0"/>
          <w:marTop w:val="0"/>
          <w:marBottom w:val="0"/>
          <w:divBdr>
            <w:top w:val="none" w:sz="0" w:space="0" w:color="auto"/>
            <w:left w:val="none" w:sz="0" w:space="0" w:color="auto"/>
            <w:bottom w:val="none" w:sz="0" w:space="0" w:color="auto"/>
            <w:right w:val="none" w:sz="0" w:space="0" w:color="auto"/>
          </w:divBdr>
        </w:div>
        <w:div w:id="442001834">
          <w:marLeft w:val="640"/>
          <w:marRight w:val="0"/>
          <w:marTop w:val="0"/>
          <w:marBottom w:val="0"/>
          <w:divBdr>
            <w:top w:val="none" w:sz="0" w:space="0" w:color="auto"/>
            <w:left w:val="none" w:sz="0" w:space="0" w:color="auto"/>
            <w:bottom w:val="none" w:sz="0" w:space="0" w:color="auto"/>
            <w:right w:val="none" w:sz="0" w:space="0" w:color="auto"/>
          </w:divBdr>
        </w:div>
        <w:div w:id="954601752">
          <w:marLeft w:val="640"/>
          <w:marRight w:val="0"/>
          <w:marTop w:val="0"/>
          <w:marBottom w:val="0"/>
          <w:divBdr>
            <w:top w:val="none" w:sz="0" w:space="0" w:color="auto"/>
            <w:left w:val="none" w:sz="0" w:space="0" w:color="auto"/>
            <w:bottom w:val="none" w:sz="0" w:space="0" w:color="auto"/>
            <w:right w:val="none" w:sz="0" w:space="0" w:color="auto"/>
          </w:divBdr>
        </w:div>
        <w:div w:id="1245840209">
          <w:marLeft w:val="640"/>
          <w:marRight w:val="0"/>
          <w:marTop w:val="0"/>
          <w:marBottom w:val="0"/>
          <w:divBdr>
            <w:top w:val="none" w:sz="0" w:space="0" w:color="auto"/>
            <w:left w:val="none" w:sz="0" w:space="0" w:color="auto"/>
            <w:bottom w:val="none" w:sz="0" w:space="0" w:color="auto"/>
            <w:right w:val="none" w:sz="0" w:space="0" w:color="auto"/>
          </w:divBdr>
        </w:div>
        <w:div w:id="858853780">
          <w:marLeft w:val="640"/>
          <w:marRight w:val="0"/>
          <w:marTop w:val="0"/>
          <w:marBottom w:val="0"/>
          <w:divBdr>
            <w:top w:val="none" w:sz="0" w:space="0" w:color="auto"/>
            <w:left w:val="none" w:sz="0" w:space="0" w:color="auto"/>
            <w:bottom w:val="none" w:sz="0" w:space="0" w:color="auto"/>
            <w:right w:val="none" w:sz="0" w:space="0" w:color="auto"/>
          </w:divBdr>
        </w:div>
        <w:div w:id="1642803722">
          <w:marLeft w:val="640"/>
          <w:marRight w:val="0"/>
          <w:marTop w:val="0"/>
          <w:marBottom w:val="0"/>
          <w:divBdr>
            <w:top w:val="none" w:sz="0" w:space="0" w:color="auto"/>
            <w:left w:val="none" w:sz="0" w:space="0" w:color="auto"/>
            <w:bottom w:val="none" w:sz="0" w:space="0" w:color="auto"/>
            <w:right w:val="none" w:sz="0" w:space="0" w:color="auto"/>
          </w:divBdr>
        </w:div>
        <w:div w:id="847015594">
          <w:marLeft w:val="640"/>
          <w:marRight w:val="0"/>
          <w:marTop w:val="0"/>
          <w:marBottom w:val="0"/>
          <w:divBdr>
            <w:top w:val="none" w:sz="0" w:space="0" w:color="auto"/>
            <w:left w:val="none" w:sz="0" w:space="0" w:color="auto"/>
            <w:bottom w:val="none" w:sz="0" w:space="0" w:color="auto"/>
            <w:right w:val="none" w:sz="0" w:space="0" w:color="auto"/>
          </w:divBdr>
        </w:div>
        <w:div w:id="245502662">
          <w:marLeft w:val="640"/>
          <w:marRight w:val="0"/>
          <w:marTop w:val="0"/>
          <w:marBottom w:val="0"/>
          <w:divBdr>
            <w:top w:val="none" w:sz="0" w:space="0" w:color="auto"/>
            <w:left w:val="none" w:sz="0" w:space="0" w:color="auto"/>
            <w:bottom w:val="none" w:sz="0" w:space="0" w:color="auto"/>
            <w:right w:val="none" w:sz="0" w:space="0" w:color="auto"/>
          </w:divBdr>
        </w:div>
        <w:div w:id="975600723">
          <w:marLeft w:val="640"/>
          <w:marRight w:val="0"/>
          <w:marTop w:val="0"/>
          <w:marBottom w:val="0"/>
          <w:divBdr>
            <w:top w:val="none" w:sz="0" w:space="0" w:color="auto"/>
            <w:left w:val="none" w:sz="0" w:space="0" w:color="auto"/>
            <w:bottom w:val="none" w:sz="0" w:space="0" w:color="auto"/>
            <w:right w:val="none" w:sz="0" w:space="0" w:color="auto"/>
          </w:divBdr>
        </w:div>
        <w:div w:id="778374423">
          <w:marLeft w:val="640"/>
          <w:marRight w:val="0"/>
          <w:marTop w:val="0"/>
          <w:marBottom w:val="0"/>
          <w:divBdr>
            <w:top w:val="none" w:sz="0" w:space="0" w:color="auto"/>
            <w:left w:val="none" w:sz="0" w:space="0" w:color="auto"/>
            <w:bottom w:val="none" w:sz="0" w:space="0" w:color="auto"/>
            <w:right w:val="none" w:sz="0" w:space="0" w:color="auto"/>
          </w:divBdr>
        </w:div>
      </w:divsChild>
    </w:div>
    <w:div w:id="1108624395">
      <w:bodyDiv w:val="1"/>
      <w:marLeft w:val="0"/>
      <w:marRight w:val="0"/>
      <w:marTop w:val="0"/>
      <w:marBottom w:val="0"/>
      <w:divBdr>
        <w:top w:val="none" w:sz="0" w:space="0" w:color="auto"/>
        <w:left w:val="none" w:sz="0" w:space="0" w:color="auto"/>
        <w:bottom w:val="none" w:sz="0" w:space="0" w:color="auto"/>
        <w:right w:val="none" w:sz="0" w:space="0" w:color="auto"/>
      </w:divBdr>
      <w:divsChild>
        <w:div w:id="108664757">
          <w:marLeft w:val="640"/>
          <w:marRight w:val="0"/>
          <w:marTop w:val="0"/>
          <w:marBottom w:val="0"/>
          <w:divBdr>
            <w:top w:val="none" w:sz="0" w:space="0" w:color="auto"/>
            <w:left w:val="none" w:sz="0" w:space="0" w:color="auto"/>
            <w:bottom w:val="none" w:sz="0" w:space="0" w:color="auto"/>
            <w:right w:val="none" w:sz="0" w:space="0" w:color="auto"/>
          </w:divBdr>
          <w:divsChild>
            <w:div w:id="1977636846">
              <w:marLeft w:val="0"/>
              <w:marRight w:val="0"/>
              <w:marTop w:val="0"/>
              <w:marBottom w:val="0"/>
              <w:divBdr>
                <w:top w:val="none" w:sz="0" w:space="0" w:color="auto"/>
                <w:left w:val="none" w:sz="0" w:space="0" w:color="auto"/>
                <w:bottom w:val="none" w:sz="0" w:space="0" w:color="auto"/>
                <w:right w:val="none" w:sz="0" w:space="0" w:color="auto"/>
              </w:divBdr>
              <w:divsChild>
                <w:div w:id="1656572491">
                  <w:marLeft w:val="640"/>
                  <w:marRight w:val="0"/>
                  <w:marTop w:val="0"/>
                  <w:marBottom w:val="0"/>
                  <w:divBdr>
                    <w:top w:val="none" w:sz="0" w:space="0" w:color="auto"/>
                    <w:left w:val="none" w:sz="0" w:space="0" w:color="auto"/>
                    <w:bottom w:val="none" w:sz="0" w:space="0" w:color="auto"/>
                    <w:right w:val="none" w:sz="0" w:space="0" w:color="auto"/>
                  </w:divBdr>
                </w:div>
                <w:div w:id="1100219719">
                  <w:marLeft w:val="640"/>
                  <w:marRight w:val="0"/>
                  <w:marTop w:val="0"/>
                  <w:marBottom w:val="0"/>
                  <w:divBdr>
                    <w:top w:val="none" w:sz="0" w:space="0" w:color="auto"/>
                    <w:left w:val="none" w:sz="0" w:space="0" w:color="auto"/>
                    <w:bottom w:val="none" w:sz="0" w:space="0" w:color="auto"/>
                    <w:right w:val="none" w:sz="0" w:space="0" w:color="auto"/>
                  </w:divBdr>
                </w:div>
                <w:div w:id="1893349393">
                  <w:marLeft w:val="640"/>
                  <w:marRight w:val="0"/>
                  <w:marTop w:val="0"/>
                  <w:marBottom w:val="0"/>
                  <w:divBdr>
                    <w:top w:val="none" w:sz="0" w:space="0" w:color="auto"/>
                    <w:left w:val="none" w:sz="0" w:space="0" w:color="auto"/>
                    <w:bottom w:val="none" w:sz="0" w:space="0" w:color="auto"/>
                    <w:right w:val="none" w:sz="0" w:space="0" w:color="auto"/>
                  </w:divBdr>
                </w:div>
                <w:div w:id="1940335459">
                  <w:marLeft w:val="640"/>
                  <w:marRight w:val="0"/>
                  <w:marTop w:val="0"/>
                  <w:marBottom w:val="0"/>
                  <w:divBdr>
                    <w:top w:val="none" w:sz="0" w:space="0" w:color="auto"/>
                    <w:left w:val="none" w:sz="0" w:space="0" w:color="auto"/>
                    <w:bottom w:val="none" w:sz="0" w:space="0" w:color="auto"/>
                    <w:right w:val="none" w:sz="0" w:space="0" w:color="auto"/>
                  </w:divBdr>
                </w:div>
                <w:div w:id="421533973">
                  <w:marLeft w:val="640"/>
                  <w:marRight w:val="0"/>
                  <w:marTop w:val="0"/>
                  <w:marBottom w:val="0"/>
                  <w:divBdr>
                    <w:top w:val="none" w:sz="0" w:space="0" w:color="auto"/>
                    <w:left w:val="none" w:sz="0" w:space="0" w:color="auto"/>
                    <w:bottom w:val="none" w:sz="0" w:space="0" w:color="auto"/>
                    <w:right w:val="none" w:sz="0" w:space="0" w:color="auto"/>
                  </w:divBdr>
                </w:div>
                <w:div w:id="966860504">
                  <w:marLeft w:val="640"/>
                  <w:marRight w:val="0"/>
                  <w:marTop w:val="0"/>
                  <w:marBottom w:val="0"/>
                  <w:divBdr>
                    <w:top w:val="none" w:sz="0" w:space="0" w:color="auto"/>
                    <w:left w:val="none" w:sz="0" w:space="0" w:color="auto"/>
                    <w:bottom w:val="none" w:sz="0" w:space="0" w:color="auto"/>
                    <w:right w:val="none" w:sz="0" w:space="0" w:color="auto"/>
                  </w:divBdr>
                </w:div>
                <w:div w:id="1378512697">
                  <w:marLeft w:val="640"/>
                  <w:marRight w:val="0"/>
                  <w:marTop w:val="0"/>
                  <w:marBottom w:val="0"/>
                  <w:divBdr>
                    <w:top w:val="none" w:sz="0" w:space="0" w:color="auto"/>
                    <w:left w:val="none" w:sz="0" w:space="0" w:color="auto"/>
                    <w:bottom w:val="none" w:sz="0" w:space="0" w:color="auto"/>
                    <w:right w:val="none" w:sz="0" w:space="0" w:color="auto"/>
                  </w:divBdr>
                </w:div>
                <w:div w:id="174662137">
                  <w:marLeft w:val="640"/>
                  <w:marRight w:val="0"/>
                  <w:marTop w:val="0"/>
                  <w:marBottom w:val="0"/>
                  <w:divBdr>
                    <w:top w:val="none" w:sz="0" w:space="0" w:color="auto"/>
                    <w:left w:val="none" w:sz="0" w:space="0" w:color="auto"/>
                    <w:bottom w:val="none" w:sz="0" w:space="0" w:color="auto"/>
                    <w:right w:val="none" w:sz="0" w:space="0" w:color="auto"/>
                  </w:divBdr>
                </w:div>
                <w:div w:id="1917858385">
                  <w:marLeft w:val="640"/>
                  <w:marRight w:val="0"/>
                  <w:marTop w:val="0"/>
                  <w:marBottom w:val="0"/>
                  <w:divBdr>
                    <w:top w:val="none" w:sz="0" w:space="0" w:color="auto"/>
                    <w:left w:val="none" w:sz="0" w:space="0" w:color="auto"/>
                    <w:bottom w:val="none" w:sz="0" w:space="0" w:color="auto"/>
                    <w:right w:val="none" w:sz="0" w:space="0" w:color="auto"/>
                  </w:divBdr>
                </w:div>
                <w:div w:id="1476679067">
                  <w:marLeft w:val="640"/>
                  <w:marRight w:val="0"/>
                  <w:marTop w:val="0"/>
                  <w:marBottom w:val="0"/>
                  <w:divBdr>
                    <w:top w:val="none" w:sz="0" w:space="0" w:color="auto"/>
                    <w:left w:val="none" w:sz="0" w:space="0" w:color="auto"/>
                    <w:bottom w:val="none" w:sz="0" w:space="0" w:color="auto"/>
                    <w:right w:val="none" w:sz="0" w:space="0" w:color="auto"/>
                  </w:divBdr>
                </w:div>
                <w:div w:id="981426302">
                  <w:marLeft w:val="640"/>
                  <w:marRight w:val="0"/>
                  <w:marTop w:val="0"/>
                  <w:marBottom w:val="0"/>
                  <w:divBdr>
                    <w:top w:val="none" w:sz="0" w:space="0" w:color="auto"/>
                    <w:left w:val="none" w:sz="0" w:space="0" w:color="auto"/>
                    <w:bottom w:val="none" w:sz="0" w:space="0" w:color="auto"/>
                    <w:right w:val="none" w:sz="0" w:space="0" w:color="auto"/>
                  </w:divBdr>
                </w:div>
                <w:div w:id="1934050040">
                  <w:marLeft w:val="640"/>
                  <w:marRight w:val="0"/>
                  <w:marTop w:val="0"/>
                  <w:marBottom w:val="0"/>
                  <w:divBdr>
                    <w:top w:val="none" w:sz="0" w:space="0" w:color="auto"/>
                    <w:left w:val="none" w:sz="0" w:space="0" w:color="auto"/>
                    <w:bottom w:val="none" w:sz="0" w:space="0" w:color="auto"/>
                    <w:right w:val="none" w:sz="0" w:space="0" w:color="auto"/>
                  </w:divBdr>
                </w:div>
                <w:div w:id="1279290366">
                  <w:marLeft w:val="640"/>
                  <w:marRight w:val="0"/>
                  <w:marTop w:val="0"/>
                  <w:marBottom w:val="0"/>
                  <w:divBdr>
                    <w:top w:val="none" w:sz="0" w:space="0" w:color="auto"/>
                    <w:left w:val="none" w:sz="0" w:space="0" w:color="auto"/>
                    <w:bottom w:val="none" w:sz="0" w:space="0" w:color="auto"/>
                    <w:right w:val="none" w:sz="0" w:space="0" w:color="auto"/>
                  </w:divBdr>
                </w:div>
                <w:div w:id="535316425">
                  <w:marLeft w:val="640"/>
                  <w:marRight w:val="0"/>
                  <w:marTop w:val="0"/>
                  <w:marBottom w:val="0"/>
                  <w:divBdr>
                    <w:top w:val="none" w:sz="0" w:space="0" w:color="auto"/>
                    <w:left w:val="none" w:sz="0" w:space="0" w:color="auto"/>
                    <w:bottom w:val="none" w:sz="0" w:space="0" w:color="auto"/>
                    <w:right w:val="none" w:sz="0" w:space="0" w:color="auto"/>
                  </w:divBdr>
                </w:div>
                <w:div w:id="441538889">
                  <w:marLeft w:val="640"/>
                  <w:marRight w:val="0"/>
                  <w:marTop w:val="0"/>
                  <w:marBottom w:val="0"/>
                  <w:divBdr>
                    <w:top w:val="none" w:sz="0" w:space="0" w:color="auto"/>
                    <w:left w:val="none" w:sz="0" w:space="0" w:color="auto"/>
                    <w:bottom w:val="none" w:sz="0" w:space="0" w:color="auto"/>
                    <w:right w:val="none" w:sz="0" w:space="0" w:color="auto"/>
                  </w:divBdr>
                </w:div>
                <w:div w:id="1596551449">
                  <w:marLeft w:val="640"/>
                  <w:marRight w:val="0"/>
                  <w:marTop w:val="0"/>
                  <w:marBottom w:val="0"/>
                  <w:divBdr>
                    <w:top w:val="none" w:sz="0" w:space="0" w:color="auto"/>
                    <w:left w:val="none" w:sz="0" w:space="0" w:color="auto"/>
                    <w:bottom w:val="none" w:sz="0" w:space="0" w:color="auto"/>
                    <w:right w:val="none" w:sz="0" w:space="0" w:color="auto"/>
                  </w:divBdr>
                </w:div>
                <w:div w:id="1888371883">
                  <w:marLeft w:val="640"/>
                  <w:marRight w:val="0"/>
                  <w:marTop w:val="0"/>
                  <w:marBottom w:val="0"/>
                  <w:divBdr>
                    <w:top w:val="none" w:sz="0" w:space="0" w:color="auto"/>
                    <w:left w:val="none" w:sz="0" w:space="0" w:color="auto"/>
                    <w:bottom w:val="none" w:sz="0" w:space="0" w:color="auto"/>
                    <w:right w:val="none" w:sz="0" w:space="0" w:color="auto"/>
                  </w:divBdr>
                </w:div>
                <w:div w:id="1631011788">
                  <w:marLeft w:val="640"/>
                  <w:marRight w:val="0"/>
                  <w:marTop w:val="0"/>
                  <w:marBottom w:val="0"/>
                  <w:divBdr>
                    <w:top w:val="none" w:sz="0" w:space="0" w:color="auto"/>
                    <w:left w:val="none" w:sz="0" w:space="0" w:color="auto"/>
                    <w:bottom w:val="none" w:sz="0" w:space="0" w:color="auto"/>
                    <w:right w:val="none" w:sz="0" w:space="0" w:color="auto"/>
                  </w:divBdr>
                </w:div>
                <w:div w:id="1918051909">
                  <w:marLeft w:val="640"/>
                  <w:marRight w:val="0"/>
                  <w:marTop w:val="0"/>
                  <w:marBottom w:val="0"/>
                  <w:divBdr>
                    <w:top w:val="none" w:sz="0" w:space="0" w:color="auto"/>
                    <w:left w:val="none" w:sz="0" w:space="0" w:color="auto"/>
                    <w:bottom w:val="none" w:sz="0" w:space="0" w:color="auto"/>
                    <w:right w:val="none" w:sz="0" w:space="0" w:color="auto"/>
                  </w:divBdr>
                </w:div>
                <w:div w:id="1107845589">
                  <w:marLeft w:val="640"/>
                  <w:marRight w:val="0"/>
                  <w:marTop w:val="0"/>
                  <w:marBottom w:val="0"/>
                  <w:divBdr>
                    <w:top w:val="none" w:sz="0" w:space="0" w:color="auto"/>
                    <w:left w:val="none" w:sz="0" w:space="0" w:color="auto"/>
                    <w:bottom w:val="none" w:sz="0" w:space="0" w:color="auto"/>
                    <w:right w:val="none" w:sz="0" w:space="0" w:color="auto"/>
                  </w:divBdr>
                </w:div>
                <w:div w:id="1267039573">
                  <w:marLeft w:val="640"/>
                  <w:marRight w:val="0"/>
                  <w:marTop w:val="0"/>
                  <w:marBottom w:val="0"/>
                  <w:divBdr>
                    <w:top w:val="none" w:sz="0" w:space="0" w:color="auto"/>
                    <w:left w:val="none" w:sz="0" w:space="0" w:color="auto"/>
                    <w:bottom w:val="none" w:sz="0" w:space="0" w:color="auto"/>
                    <w:right w:val="none" w:sz="0" w:space="0" w:color="auto"/>
                  </w:divBdr>
                </w:div>
                <w:div w:id="1696537367">
                  <w:marLeft w:val="640"/>
                  <w:marRight w:val="0"/>
                  <w:marTop w:val="0"/>
                  <w:marBottom w:val="0"/>
                  <w:divBdr>
                    <w:top w:val="none" w:sz="0" w:space="0" w:color="auto"/>
                    <w:left w:val="none" w:sz="0" w:space="0" w:color="auto"/>
                    <w:bottom w:val="none" w:sz="0" w:space="0" w:color="auto"/>
                    <w:right w:val="none" w:sz="0" w:space="0" w:color="auto"/>
                  </w:divBdr>
                </w:div>
                <w:div w:id="1155797721">
                  <w:marLeft w:val="640"/>
                  <w:marRight w:val="0"/>
                  <w:marTop w:val="0"/>
                  <w:marBottom w:val="0"/>
                  <w:divBdr>
                    <w:top w:val="none" w:sz="0" w:space="0" w:color="auto"/>
                    <w:left w:val="none" w:sz="0" w:space="0" w:color="auto"/>
                    <w:bottom w:val="none" w:sz="0" w:space="0" w:color="auto"/>
                    <w:right w:val="none" w:sz="0" w:space="0" w:color="auto"/>
                  </w:divBdr>
                </w:div>
                <w:div w:id="771053035">
                  <w:marLeft w:val="640"/>
                  <w:marRight w:val="0"/>
                  <w:marTop w:val="0"/>
                  <w:marBottom w:val="0"/>
                  <w:divBdr>
                    <w:top w:val="none" w:sz="0" w:space="0" w:color="auto"/>
                    <w:left w:val="none" w:sz="0" w:space="0" w:color="auto"/>
                    <w:bottom w:val="none" w:sz="0" w:space="0" w:color="auto"/>
                    <w:right w:val="none" w:sz="0" w:space="0" w:color="auto"/>
                  </w:divBdr>
                </w:div>
                <w:div w:id="1085566487">
                  <w:marLeft w:val="640"/>
                  <w:marRight w:val="0"/>
                  <w:marTop w:val="0"/>
                  <w:marBottom w:val="0"/>
                  <w:divBdr>
                    <w:top w:val="none" w:sz="0" w:space="0" w:color="auto"/>
                    <w:left w:val="none" w:sz="0" w:space="0" w:color="auto"/>
                    <w:bottom w:val="none" w:sz="0" w:space="0" w:color="auto"/>
                    <w:right w:val="none" w:sz="0" w:space="0" w:color="auto"/>
                  </w:divBdr>
                </w:div>
                <w:div w:id="507519656">
                  <w:marLeft w:val="640"/>
                  <w:marRight w:val="0"/>
                  <w:marTop w:val="0"/>
                  <w:marBottom w:val="0"/>
                  <w:divBdr>
                    <w:top w:val="none" w:sz="0" w:space="0" w:color="auto"/>
                    <w:left w:val="none" w:sz="0" w:space="0" w:color="auto"/>
                    <w:bottom w:val="none" w:sz="0" w:space="0" w:color="auto"/>
                    <w:right w:val="none" w:sz="0" w:space="0" w:color="auto"/>
                  </w:divBdr>
                </w:div>
                <w:div w:id="238560376">
                  <w:marLeft w:val="640"/>
                  <w:marRight w:val="0"/>
                  <w:marTop w:val="0"/>
                  <w:marBottom w:val="0"/>
                  <w:divBdr>
                    <w:top w:val="none" w:sz="0" w:space="0" w:color="auto"/>
                    <w:left w:val="none" w:sz="0" w:space="0" w:color="auto"/>
                    <w:bottom w:val="none" w:sz="0" w:space="0" w:color="auto"/>
                    <w:right w:val="none" w:sz="0" w:space="0" w:color="auto"/>
                  </w:divBdr>
                </w:div>
                <w:div w:id="551888523">
                  <w:marLeft w:val="640"/>
                  <w:marRight w:val="0"/>
                  <w:marTop w:val="0"/>
                  <w:marBottom w:val="0"/>
                  <w:divBdr>
                    <w:top w:val="none" w:sz="0" w:space="0" w:color="auto"/>
                    <w:left w:val="none" w:sz="0" w:space="0" w:color="auto"/>
                    <w:bottom w:val="none" w:sz="0" w:space="0" w:color="auto"/>
                    <w:right w:val="none" w:sz="0" w:space="0" w:color="auto"/>
                  </w:divBdr>
                </w:div>
                <w:div w:id="639306141">
                  <w:marLeft w:val="640"/>
                  <w:marRight w:val="0"/>
                  <w:marTop w:val="0"/>
                  <w:marBottom w:val="0"/>
                  <w:divBdr>
                    <w:top w:val="none" w:sz="0" w:space="0" w:color="auto"/>
                    <w:left w:val="none" w:sz="0" w:space="0" w:color="auto"/>
                    <w:bottom w:val="none" w:sz="0" w:space="0" w:color="auto"/>
                    <w:right w:val="none" w:sz="0" w:space="0" w:color="auto"/>
                  </w:divBdr>
                </w:div>
                <w:div w:id="1730762475">
                  <w:marLeft w:val="640"/>
                  <w:marRight w:val="0"/>
                  <w:marTop w:val="0"/>
                  <w:marBottom w:val="0"/>
                  <w:divBdr>
                    <w:top w:val="none" w:sz="0" w:space="0" w:color="auto"/>
                    <w:left w:val="none" w:sz="0" w:space="0" w:color="auto"/>
                    <w:bottom w:val="none" w:sz="0" w:space="0" w:color="auto"/>
                    <w:right w:val="none" w:sz="0" w:space="0" w:color="auto"/>
                  </w:divBdr>
                </w:div>
                <w:div w:id="414278007">
                  <w:marLeft w:val="640"/>
                  <w:marRight w:val="0"/>
                  <w:marTop w:val="0"/>
                  <w:marBottom w:val="0"/>
                  <w:divBdr>
                    <w:top w:val="none" w:sz="0" w:space="0" w:color="auto"/>
                    <w:left w:val="none" w:sz="0" w:space="0" w:color="auto"/>
                    <w:bottom w:val="none" w:sz="0" w:space="0" w:color="auto"/>
                    <w:right w:val="none" w:sz="0" w:space="0" w:color="auto"/>
                  </w:divBdr>
                </w:div>
                <w:div w:id="1043290763">
                  <w:marLeft w:val="640"/>
                  <w:marRight w:val="0"/>
                  <w:marTop w:val="0"/>
                  <w:marBottom w:val="0"/>
                  <w:divBdr>
                    <w:top w:val="none" w:sz="0" w:space="0" w:color="auto"/>
                    <w:left w:val="none" w:sz="0" w:space="0" w:color="auto"/>
                    <w:bottom w:val="none" w:sz="0" w:space="0" w:color="auto"/>
                    <w:right w:val="none" w:sz="0" w:space="0" w:color="auto"/>
                  </w:divBdr>
                </w:div>
                <w:div w:id="574241886">
                  <w:marLeft w:val="640"/>
                  <w:marRight w:val="0"/>
                  <w:marTop w:val="0"/>
                  <w:marBottom w:val="0"/>
                  <w:divBdr>
                    <w:top w:val="none" w:sz="0" w:space="0" w:color="auto"/>
                    <w:left w:val="none" w:sz="0" w:space="0" w:color="auto"/>
                    <w:bottom w:val="none" w:sz="0" w:space="0" w:color="auto"/>
                    <w:right w:val="none" w:sz="0" w:space="0" w:color="auto"/>
                  </w:divBdr>
                </w:div>
                <w:div w:id="2045009926">
                  <w:marLeft w:val="640"/>
                  <w:marRight w:val="0"/>
                  <w:marTop w:val="0"/>
                  <w:marBottom w:val="0"/>
                  <w:divBdr>
                    <w:top w:val="none" w:sz="0" w:space="0" w:color="auto"/>
                    <w:left w:val="none" w:sz="0" w:space="0" w:color="auto"/>
                    <w:bottom w:val="none" w:sz="0" w:space="0" w:color="auto"/>
                    <w:right w:val="none" w:sz="0" w:space="0" w:color="auto"/>
                  </w:divBdr>
                </w:div>
                <w:div w:id="1782260540">
                  <w:marLeft w:val="640"/>
                  <w:marRight w:val="0"/>
                  <w:marTop w:val="0"/>
                  <w:marBottom w:val="0"/>
                  <w:divBdr>
                    <w:top w:val="none" w:sz="0" w:space="0" w:color="auto"/>
                    <w:left w:val="none" w:sz="0" w:space="0" w:color="auto"/>
                    <w:bottom w:val="none" w:sz="0" w:space="0" w:color="auto"/>
                    <w:right w:val="none" w:sz="0" w:space="0" w:color="auto"/>
                  </w:divBdr>
                </w:div>
                <w:div w:id="1221401564">
                  <w:marLeft w:val="640"/>
                  <w:marRight w:val="0"/>
                  <w:marTop w:val="0"/>
                  <w:marBottom w:val="0"/>
                  <w:divBdr>
                    <w:top w:val="none" w:sz="0" w:space="0" w:color="auto"/>
                    <w:left w:val="none" w:sz="0" w:space="0" w:color="auto"/>
                    <w:bottom w:val="none" w:sz="0" w:space="0" w:color="auto"/>
                    <w:right w:val="none" w:sz="0" w:space="0" w:color="auto"/>
                  </w:divBdr>
                </w:div>
                <w:div w:id="1388602910">
                  <w:marLeft w:val="640"/>
                  <w:marRight w:val="0"/>
                  <w:marTop w:val="0"/>
                  <w:marBottom w:val="0"/>
                  <w:divBdr>
                    <w:top w:val="none" w:sz="0" w:space="0" w:color="auto"/>
                    <w:left w:val="none" w:sz="0" w:space="0" w:color="auto"/>
                    <w:bottom w:val="none" w:sz="0" w:space="0" w:color="auto"/>
                    <w:right w:val="none" w:sz="0" w:space="0" w:color="auto"/>
                  </w:divBdr>
                </w:div>
                <w:div w:id="598804812">
                  <w:marLeft w:val="640"/>
                  <w:marRight w:val="0"/>
                  <w:marTop w:val="0"/>
                  <w:marBottom w:val="0"/>
                  <w:divBdr>
                    <w:top w:val="none" w:sz="0" w:space="0" w:color="auto"/>
                    <w:left w:val="none" w:sz="0" w:space="0" w:color="auto"/>
                    <w:bottom w:val="none" w:sz="0" w:space="0" w:color="auto"/>
                    <w:right w:val="none" w:sz="0" w:space="0" w:color="auto"/>
                  </w:divBdr>
                </w:div>
                <w:div w:id="1132360068">
                  <w:marLeft w:val="640"/>
                  <w:marRight w:val="0"/>
                  <w:marTop w:val="0"/>
                  <w:marBottom w:val="0"/>
                  <w:divBdr>
                    <w:top w:val="none" w:sz="0" w:space="0" w:color="auto"/>
                    <w:left w:val="none" w:sz="0" w:space="0" w:color="auto"/>
                    <w:bottom w:val="none" w:sz="0" w:space="0" w:color="auto"/>
                    <w:right w:val="none" w:sz="0" w:space="0" w:color="auto"/>
                  </w:divBdr>
                </w:div>
                <w:div w:id="50076720">
                  <w:marLeft w:val="640"/>
                  <w:marRight w:val="0"/>
                  <w:marTop w:val="0"/>
                  <w:marBottom w:val="0"/>
                  <w:divBdr>
                    <w:top w:val="none" w:sz="0" w:space="0" w:color="auto"/>
                    <w:left w:val="none" w:sz="0" w:space="0" w:color="auto"/>
                    <w:bottom w:val="none" w:sz="0" w:space="0" w:color="auto"/>
                    <w:right w:val="none" w:sz="0" w:space="0" w:color="auto"/>
                  </w:divBdr>
                </w:div>
                <w:div w:id="1757823980">
                  <w:marLeft w:val="640"/>
                  <w:marRight w:val="0"/>
                  <w:marTop w:val="0"/>
                  <w:marBottom w:val="0"/>
                  <w:divBdr>
                    <w:top w:val="none" w:sz="0" w:space="0" w:color="auto"/>
                    <w:left w:val="none" w:sz="0" w:space="0" w:color="auto"/>
                    <w:bottom w:val="none" w:sz="0" w:space="0" w:color="auto"/>
                    <w:right w:val="none" w:sz="0" w:space="0" w:color="auto"/>
                  </w:divBdr>
                </w:div>
                <w:div w:id="1258098386">
                  <w:marLeft w:val="640"/>
                  <w:marRight w:val="0"/>
                  <w:marTop w:val="0"/>
                  <w:marBottom w:val="0"/>
                  <w:divBdr>
                    <w:top w:val="none" w:sz="0" w:space="0" w:color="auto"/>
                    <w:left w:val="none" w:sz="0" w:space="0" w:color="auto"/>
                    <w:bottom w:val="none" w:sz="0" w:space="0" w:color="auto"/>
                    <w:right w:val="none" w:sz="0" w:space="0" w:color="auto"/>
                  </w:divBdr>
                </w:div>
                <w:div w:id="752626851">
                  <w:marLeft w:val="640"/>
                  <w:marRight w:val="0"/>
                  <w:marTop w:val="0"/>
                  <w:marBottom w:val="0"/>
                  <w:divBdr>
                    <w:top w:val="none" w:sz="0" w:space="0" w:color="auto"/>
                    <w:left w:val="none" w:sz="0" w:space="0" w:color="auto"/>
                    <w:bottom w:val="none" w:sz="0" w:space="0" w:color="auto"/>
                    <w:right w:val="none" w:sz="0" w:space="0" w:color="auto"/>
                  </w:divBdr>
                </w:div>
                <w:div w:id="1997950232">
                  <w:marLeft w:val="640"/>
                  <w:marRight w:val="0"/>
                  <w:marTop w:val="0"/>
                  <w:marBottom w:val="0"/>
                  <w:divBdr>
                    <w:top w:val="none" w:sz="0" w:space="0" w:color="auto"/>
                    <w:left w:val="none" w:sz="0" w:space="0" w:color="auto"/>
                    <w:bottom w:val="none" w:sz="0" w:space="0" w:color="auto"/>
                    <w:right w:val="none" w:sz="0" w:space="0" w:color="auto"/>
                  </w:divBdr>
                </w:div>
                <w:div w:id="1030490154">
                  <w:marLeft w:val="640"/>
                  <w:marRight w:val="0"/>
                  <w:marTop w:val="0"/>
                  <w:marBottom w:val="0"/>
                  <w:divBdr>
                    <w:top w:val="none" w:sz="0" w:space="0" w:color="auto"/>
                    <w:left w:val="none" w:sz="0" w:space="0" w:color="auto"/>
                    <w:bottom w:val="none" w:sz="0" w:space="0" w:color="auto"/>
                    <w:right w:val="none" w:sz="0" w:space="0" w:color="auto"/>
                  </w:divBdr>
                </w:div>
                <w:div w:id="1156383170">
                  <w:marLeft w:val="640"/>
                  <w:marRight w:val="0"/>
                  <w:marTop w:val="0"/>
                  <w:marBottom w:val="0"/>
                  <w:divBdr>
                    <w:top w:val="none" w:sz="0" w:space="0" w:color="auto"/>
                    <w:left w:val="none" w:sz="0" w:space="0" w:color="auto"/>
                    <w:bottom w:val="none" w:sz="0" w:space="0" w:color="auto"/>
                    <w:right w:val="none" w:sz="0" w:space="0" w:color="auto"/>
                  </w:divBdr>
                </w:div>
                <w:div w:id="1749183386">
                  <w:marLeft w:val="640"/>
                  <w:marRight w:val="0"/>
                  <w:marTop w:val="0"/>
                  <w:marBottom w:val="0"/>
                  <w:divBdr>
                    <w:top w:val="none" w:sz="0" w:space="0" w:color="auto"/>
                    <w:left w:val="none" w:sz="0" w:space="0" w:color="auto"/>
                    <w:bottom w:val="none" w:sz="0" w:space="0" w:color="auto"/>
                    <w:right w:val="none" w:sz="0" w:space="0" w:color="auto"/>
                  </w:divBdr>
                </w:div>
                <w:div w:id="636498799">
                  <w:marLeft w:val="640"/>
                  <w:marRight w:val="0"/>
                  <w:marTop w:val="0"/>
                  <w:marBottom w:val="0"/>
                  <w:divBdr>
                    <w:top w:val="none" w:sz="0" w:space="0" w:color="auto"/>
                    <w:left w:val="none" w:sz="0" w:space="0" w:color="auto"/>
                    <w:bottom w:val="none" w:sz="0" w:space="0" w:color="auto"/>
                    <w:right w:val="none" w:sz="0" w:space="0" w:color="auto"/>
                  </w:divBdr>
                </w:div>
                <w:div w:id="950357012">
                  <w:marLeft w:val="640"/>
                  <w:marRight w:val="0"/>
                  <w:marTop w:val="0"/>
                  <w:marBottom w:val="0"/>
                  <w:divBdr>
                    <w:top w:val="none" w:sz="0" w:space="0" w:color="auto"/>
                    <w:left w:val="none" w:sz="0" w:space="0" w:color="auto"/>
                    <w:bottom w:val="none" w:sz="0" w:space="0" w:color="auto"/>
                    <w:right w:val="none" w:sz="0" w:space="0" w:color="auto"/>
                  </w:divBdr>
                </w:div>
                <w:div w:id="913318848">
                  <w:marLeft w:val="640"/>
                  <w:marRight w:val="0"/>
                  <w:marTop w:val="0"/>
                  <w:marBottom w:val="0"/>
                  <w:divBdr>
                    <w:top w:val="none" w:sz="0" w:space="0" w:color="auto"/>
                    <w:left w:val="none" w:sz="0" w:space="0" w:color="auto"/>
                    <w:bottom w:val="none" w:sz="0" w:space="0" w:color="auto"/>
                    <w:right w:val="none" w:sz="0" w:space="0" w:color="auto"/>
                  </w:divBdr>
                </w:div>
                <w:div w:id="368265973">
                  <w:marLeft w:val="640"/>
                  <w:marRight w:val="0"/>
                  <w:marTop w:val="0"/>
                  <w:marBottom w:val="0"/>
                  <w:divBdr>
                    <w:top w:val="none" w:sz="0" w:space="0" w:color="auto"/>
                    <w:left w:val="none" w:sz="0" w:space="0" w:color="auto"/>
                    <w:bottom w:val="none" w:sz="0" w:space="0" w:color="auto"/>
                    <w:right w:val="none" w:sz="0" w:space="0" w:color="auto"/>
                  </w:divBdr>
                </w:div>
                <w:div w:id="1009524542">
                  <w:marLeft w:val="640"/>
                  <w:marRight w:val="0"/>
                  <w:marTop w:val="0"/>
                  <w:marBottom w:val="0"/>
                  <w:divBdr>
                    <w:top w:val="none" w:sz="0" w:space="0" w:color="auto"/>
                    <w:left w:val="none" w:sz="0" w:space="0" w:color="auto"/>
                    <w:bottom w:val="none" w:sz="0" w:space="0" w:color="auto"/>
                    <w:right w:val="none" w:sz="0" w:space="0" w:color="auto"/>
                  </w:divBdr>
                </w:div>
                <w:div w:id="307829084">
                  <w:marLeft w:val="640"/>
                  <w:marRight w:val="0"/>
                  <w:marTop w:val="0"/>
                  <w:marBottom w:val="0"/>
                  <w:divBdr>
                    <w:top w:val="none" w:sz="0" w:space="0" w:color="auto"/>
                    <w:left w:val="none" w:sz="0" w:space="0" w:color="auto"/>
                    <w:bottom w:val="none" w:sz="0" w:space="0" w:color="auto"/>
                    <w:right w:val="none" w:sz="0" w:space="0" w:color="auto"/>
                  </w:divBdr>
                </w:div>
                <w:div w:id="1910845324">
                  <w:marLeft w:val="640"/>
                  <w:marRight w:val="0"/>
                  <w:marTop w:val="0"/>
                  <w:marBottom w:val="0"/>
                  <w:divBdr>
                    <w:top w:val="none" w:sz="0" w:space="0" w:color="auto"/>
                    <w:left w:val="none" w:sz="0" w:space="0" w:color="auto"/>
                    <w:bottom w:val="none" w:sz="0" w:space="0" w:color="auto"/>
                    <w:right w:val="none" w:sz="0" w:space="0" w:color="auto"/>
                  </w:divBdr>
                </w:div>
                <w:div w:id="670639268">
                  <w:marLeft w:val="640"/>
                  <w:marRight w:val="0"/>
                  <w:marTop w:val="0"/>
                  <w:marBottom w:val="0"/>
                  <w:divBdr>
                    <w:top w:val="none" w:sz="0" w:space="0" w:color="auto"/>
                    <w:left w:val="none" w:sz="0" w:space="0" w:color="auto"/>
                    <w:bottom w:val="none" w:sz="0" w:space="0" w:color="auto"/>
                    <w:right w:val="none" w:sz="0" w:space="0" w:color="auto"/>
                  </w:divBdr>
                </w:div>
                <w:div w:id="1256746986">
                  <w:marLeft w:val="640"/>
                  <w:marRight w:val="0"/>
                  <w:marTop w:val="0"/>
                  <w:marBottom w:val="0"/>
                  <w:divBdr>
                    <w:top w:val="none" w:sz="0" w:space="0" w:color="auto"/>
                    <w:left w:val="none" w:sz="0" w:space="0" w:color="auto"/>
                    <w:bottom w:val="none" w:sz="0" w:space="0" w:color="auto"/>
                    <w:right w:val="none" w:sz="0" w:space="0" w:color="auto"/>
                  </w:divBdr>
                </w:div>
                <w:div w:id="2056349894">
                  <w:marLeft w:val="640"/>
                  <w:marRight w:val="0"/>
                  <w:marTop w:val="0"/>
                  <w:marBottom w:val="0"/>
                  <w:divBdr>
                    <w:top w:val="none" w:sz="0" w:space="0" w:color="auto"/>
                    <w:left w:val="none" w:sz="0" w:space="0" w:color="auto"/>
                    <w:bottom w:val="none" w:sz="0" w:space="0" w:color="auto"/>
                    <w:right w:val="none" w:sz="0" w:space="0" w:color="auto"/>
                  </w:divBdr>
                </w:div>
                <w:div w:id="303655875">
                  <w:marLeft w:val="640"/>
                  <w:marRight w:val="0"/>
                  <w:marTop w:val="0"/>
                  <w:marBottom w:val="0"/>
                  <w:divBdr>
                    <w:top w:val="none" w:sz="0" w:space="0" w:color="auto"/>
                    <w:left w:val="none" w:sz="0" w:space="0" w:color="auto"/>
                    <w:bottom w:val="none" w:sz="0" w:space="0" w:color="auto"/>
                    <w:right w:val="none" w:sz="0" w:space="0" w:color="auto"/>
                  </w:divBdr>
                </w:div>
                <w:div w:id="1127508091">
                  <w:marLeft w:val="640"/>
                  <w:marRight w:val="0"/>
                  <w:marTop w:val="0"/>
                  <w:marBottom w:val="0"/>
                  <w:divBdr>
                    <w:top w:val="none" w:sz="0" w:space="0" w:color="auto"/>
                    <w:left w:val="none" w:sz="0" w:space="0" w:color="auto"/>
                    <w:bottom w:val="none" w:sz="0" w:space="0" w:color="auto"/>
                    <w:right w:val="none" w:sz="0" w:space="0" w:color="auto"/>
                  </w:divBdr>
                </w:div>
                <w:div w:id="1466389022">
                  <w:marLeft w:val="640"/>
                  <w:marRight w:val="0"/>
                  <w:marTop w:val="0"/>
                  <w:marBottom w:val="0"/>
                  <w:divBdr>
                    <w:top w:val="none" w:sz="0" w:space="0" w:color="auto"/>
                    <w:left w:val="none" w:sz="0" w:space="0" w:color="auto"/>
                    <w:bottom w:val="none" w:sz="0" w:space="0" w:color="auto"/>
                    <w:right w:val="none" w:sz="0" w:space="0" w:color="auto"/>
                  </w:divBdr>
                </w:div>
                <w:div w:id="2037147244">
                  <w:marLeft w:val="640"/>
                  <w:marRight w:val="0"/>
                  <w:marTop w:val="0"/>
                  <w:marBottom w:val="0"/>
                  <w:divBdr>
                    <w:top w:val="none" w:sz="0" w:space="0" w:color="auto"/>
                    <w:left w:val="none" w:sz="0" w:space="0" w:color="auto"/>
                    <w:bottom w:val="none" w:sz="0" w:space="0" w:color="auto"/>
                    <w:right w:val="none" w:sz="0" w:space="0" w:color="auto"/>
                  </w:divBdr>
                </w:div>
                <w:div w:id="1597514046">
                  <w:marLeft w:val="640"/>
                  <w:marRight w:val="0"/>
                  <w:marTop w:val="0"/>
                  <w:marBottom w:val="0"/>
                  <w:divBdr>
                    <w:top w:val="none" w:sz="0" w:space="0" w:color="auto"/>
                    <w:left w:val="none" w:sz="0" w:space="0" w:color="auto"/>
                    <w:bottom w:val="none" w:sz="0" w:space="0" w:color="auto"/>
                    <w:right w:val="none" w:sz="0" w:space="0" w:color="auto"/>
                  </w:divBdr>
                </w:div>
                <w:div w:id="1224754336">
                  <w:marLeft w:val="640"/>
                  <w:marRight w:val="0"/>
                  <w:marTop w:val="0"/>
                  <w:marBottom w:val="0"/>
                  <w:divBdr>
                    <w:top w:val="none" w:sz="0" w:space="0" w:color="auto"/>
                    <w:left w:val="none" w:sz="0" w:space="0" w:color="auto"/>
                    <w:bottom w:val="none" w:sz="0" w:space="0" w:color="auto"/>
                    <w:right w:val="none" w:sz="0" w:space="0" w:color="auto"/>
                  </w:divBdr>
                </w:div>
                <w:div w:id="943655553">
                  <w:marLeft w:val="640"/>
                  <w:marRight w:val="0"/>
                  <w:marTop w:val="0"/>
                  <w:marBottom w:val="0"/>
                  <w:divBdr>
                    <w:top w:val="none" w:sz="0" w:space="0" w:color="auto"/>
                    <w:left w:val="none" w:sz="0" w:space="0" w:color="auto"/>
                    <w:bottom w:val="none" w:sz="0" w:space="0" w:color="auto"/>
                    <w:right w:val="none" w:sz="0" w:space="0" w:color="auto"/>
                  </w:divBdr>
                </w:div>
                <w:div w:id="37630080">
                  <w:marLeft w:val="640"/>
                  <w:marRight w:val="0"/>
                  <w:marTop w:val="0"/>
                  <w:marBottom w:val="0"/>
                  <w:divBdr>
                    <w:top w:val="none" w:sz="0" w:space="0" w:color="auto"/>
                    <w:left w:val="none" w:sz="0" w:space="0" w:color="auto"/>
                    <w:bottom w:val="none" w:sz="0" w:space="0" w:color="auto"/>
                    <w:right w:val="none" w:sz="0" w:space="0" w:color="auto"/>
                  </w:divBdr>
                </w:div>
                <w:div w:id="672420775">
                  <w:marLeft w:val="640"/>
                  <w:marRight w:val="0"/>
                  <w:marTop w:val="0"/>
                  <w:marBottom w:val="0"/>
                  <w:divBdr>
                    <w:top w:val="none" w:sz="0" w:space="0" w:color="auto"/>
                    <w:left w:val="none" w:sz="0" w:space="0" w:color="auto"/>
                    <w:bottom w:val="none" w:sz="0" w:space="0" w:color="auto"/>
                    <w:right w:val="none" w:sz="0" w:space="0" w:color="auto"/>
                  </w:divBdr>
                </w:div>
                <w:div w:id="1612589437">
                  <w:marLeft w:val="640"/>
                  <w:marRight w:val="0"/>
                  <w:marTop w:val="0"/>
                  <w:marBottom w:val="0"/>
                  <w:divBdr>
                    <w:top w:val="none" w:sz="0" w:space="0" w:color="auto"/>
                    <w:left w:val="none" w:sz="0" w:space="0" w:color="auto"/>
                    <w:bottom w:val="none" w:sz="0" w:space="0" w:color="auto"/>
                    <w:right w:val="none" w:sz="0" w:space="0" w:color="auto"/>
                  </w:divBdr>
                </w:div>
                <w:div w:id="603153638">
                  <w:marLeft w:val="640"/>
                  <w:marRight w:val="0"/>
                  <w:marTop w:val="0"/>
                  <w:marBottom w:val="0"/>
                  <w:divBdr>
                    <w:top w:val="none" w:sz="0" w:space="0" w:color="auto"/>
                    <w:left w:val="none" w:sz="0" w:space="0" w:color="auto"/>
                    <w:bottom w:val="none" w:sz="0" w:space="0" w:color="auto"/>
                    <w:right w:val="none" w:sz="0" w:space="0" w:color="auto"/>
                  </w:divBdr>
                </w:div>
                <w:div w:id="1675299803">
                  <w:marLeft w:val="640"/>
                  <w:marRight w:val="0"/>
                  <w:marTop w:val="0"/>
                  <w:marBottom w:val="0"/>
                  <w:divBdr>
                    <w:top w:val="none" w:sz="0" w:space="0" w:color="auto"/>
                    <w:left w:val="none" w:sz="0" w:space="0" w:color="auto"/>
                    <w:bottom w:val="none" w:sz="0" w:space="0" w:color="auto"/>
                    <w:right w:val="none" w:sz="0" w:space="0" w:color="auto"/>
                  </w:divBdr>
                </w:div>
                <w:div w:id="1823303129">
                  <w:marLeft w:val="640"/>
                  <w:marRight w:val="0"/>
                  <w:marTop w:val="0"/>
                  <w:marBottom w:val="0"/>
                  <w:divBdr>
                    <w:top w:val="none" w:sz="0" w:space="0" w:color="auto"/>
                    <w:left w:val="none" w:sz="0" w:space="0" w:color="auto"/>
                    <w:bottom w:val="none" w:sz="0" w:space="0" w:color="auto"/>
                    <w:right w:val="none" w:sz="0" w:space="0" w:color="auto"/>
                  </w:divBdr>
                </w:div>
                <w:div w:id="1848404248">
                  <w:marLeft w:val="640"/>
                  <w:marRight w:val="0"/>
                  <w:marTop w:val="0"/>
                  <w:marBottom w:val="0"/>
                  <w:divBdr>
                    <w:top w:val="none" w:sz="0" w:space="0" w:color="auto"/>
                    <w:left w:val="none" w:sz="0" w:space="0" w:color="auto"/>
                    <w:bottom w:val="none" w:sz="0" w:space="0" w:color="auto"/>
                    <w:right w:val="none" w:sz="0" w:space="0" w:color="auto"/>
                  </w:divBdr>
                </w:div>
                <w:div w:id="1951207937">
                  <w:marLeft w:val="640"/>
                  <w:marRight w:val="0"/>
                  <w:marTop w:val="0"/>
                  <w:marBottom w:val="0"/>
                  <w:divBdr>
                    <w:top w:val="none" w:sz="0" w:space="0" w:color="auto"/>
                    <w:left w:val="none" w:sz="0" w:space="0" w:color="auto"/>
                    <w:bottom w:val="none" w:sz="0" w:space="0" w:color="auto"/>
                    <w:right w:val="none" w:sz="0" w:space="0" w:color="auto"/>
                  </w:divBdr>
                </w:div>
                <w:div w:id="952714283">
                  <w:marLeft w:val="640"/>
                  <w:marRight w:val="0"/>
                  <w:marTop w:val="0"/>
                  <w:marBottom w:val="0"/>
                  <w:divBdr>
                    <w:top w:val="none" w:sz="0" w:space="0" w:color="auto"/>
                    <w:left w:val="none" w:sz="0" w:space="0" w:color="auto"/>
                    <w:bottom w:val="none" w:sz="0" w:space="0" w:color="auto"/>
                    <w:right w:val="none" w:sz="0" w:space="0" w:color="auto"/>
                  </w:divBdr>
                </w:div>
                <w:div w:id="1169053477">
                  <w:marLeft w:val="640"/>
                  <w:marRight w:val="0"/>
                  <w:marTop w:val="0"/>
                  <w:marBottom w:val="0"/>
                  <w:divBdr>
                    <w:top w:val="none" w:sz="0" w:space="0" w:color="auto"/>
                    <w:left w:val="none" w:sz="0" w:space="0" w:color="auto"/>
                    <w:bottom w:val="none" w:sz="0" w:space="0" w:color="auto"/>
                    <w:right w:val="none" w:sz="0" w:space="0" w:color="auto"/>
                  </w:divBdr>
                </w:div>
                <w:div w:id="1138911460">
                  <w:marLeft w:val="640"/>
                  <w:marRight w:val="0"/>
                  <w:marTop w:val="0"/>
                  <w:marBottom w:val="0"/>
                  <w:divBdr>
                    <w:top w:val="none" w:sz="0" w:space="0" w:color="auto"/>
                    <w:left w:val="none" w:sz="0" w:space="0" w:color="auto"/>
                    <w:bottom w:val="none" w:sz="0" w:space="0" w:color="auto"/>
                    <w:right w:val="none" w:sz="0" w:space="0" w:color="auto"/>
                  </w:divBdr>
                </w:div>
                <w:div w:id="355615010">
                  <w:marLeft w:val="640"/>
                  <w:marRight w:val="0"/>
                  <w:marTop w:val="0"/>
                  <w:marBottom w:val="0"/>
                  <w:divBdr>
                    <w:top w:val="none" w:sz="0" w:space="0" w:color="auto"/>
                    <w:left w:val="none" w:sz="0" w:space="0" w:color="auto"/>
                    <w:bottom w:val="none" w:sz="0" w:space="0" w:color="auto"/>
                    <w:right w:val="none" w:sz="0" w:space="0" w:color="auto"/>
                  </w:divBdr>
                </w:div>
                <w:div w:id="1517764831">
                  <w:marLeft w:val="640"/>
                  <w:marRight w:val="0"/>
                  <w:marTop w:val="0"/>
                  <w:marBottom w:val="0"/>
                  <w:divBdr>
                    <w:top w:val="none" w:sz="0" w:space="0" w:color="auto"/>
                    <w:left w:val="none" w:sz="0" w:space="0" w:color="auto"/>
                    <w:bottom w:val="none" w:sz="0" w:space="0" w:color="auto"/>
                    <w:right w:val="none" w:sz="0" w:space="0" w:color="auto"/>
                  </w:divBdr>
                </w:div>
                <w:div w:id="900409968">
                  <w:marLeft w:val="640"/>
                  <w:marRight w:val="0"/>
                  <w:marTop w:val="0"/>
                  <w:marBottom w:val="0"/>
                  <w:divBdr>
                    <w:top w:val="none" w:sz="0" w:space="0" w:color="auto"/>
                    <w:left w:val="none" w:sz="0" w:space="0" w:color="auto"/>
                    <w:bottom w:val="none" w:sz="0" w:space="0" w:color="auto"/>
                    <w:right w:val="none" w:sz="0" w:space="0" w:color="auto"/>
                  </w:divBdr>
                </w:div>
                <w:div w:id="49388588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18252543">
          <w:marLeft w:val="640"/>
          <w:marRight w:val="0"/>
          <w:marTop w:val="0"/>
          <w:marBottom w:val="0"/>
          <w:divBdr>
            <w:top w:val="none" w:sz="0" w:space="0" w:color="auto"/>
            <w:left w:val="none" w:sz="0" w:space="0" w:color="auto"/>
            <w:bottom w:val="none" w:sz="0" w:space="0" w:color="auto"/>
            <w:right w:val="none" w:sz="0" w:space="0" w:color="auto"/>
          </w:divBdr>
        </w:div>
        <w:div w:id="127475967">
          <w:marLeft w:val="640"/>
          <w:marRight w:val="0"/>
          <w:marTop w:val="0"/>
          <w:marBottom w:val="0"/>
          <w:divBdr>
            <w:top w:val="none" w:sz="0" w:space="0" w:color="auto"/>
            <w:left w:val="none" w:sz="0" w:space="0" w:color="auto"/>
            <w:bottom w:val="none" w:sz="0" w:space="0" w:color="auto"/>
            <w:right w:val="none" w:sz="0" w:space="0" w:color="auto"/>
          </w:divBdr>
        </w:div>
        <w:div w:id="1826818433">
          <w:marLeft w:val="640"/>
          <w:marRight w:val="0"/>
          <w:marTop w:val="0"/>
          <w:marBottom w:val="0"/>
          <w:divBdr>
            <w:top w:val="none" w:sz="0" w:space="0" w:color="auto"/>
            <w:left w:val="none" w:sz="0" w:space="0" w:color="auto"/>
            <w:bottom w:val="none" w:sz="0" w:space="0" w:color="auto"/>
            <w:right w:val="none" w:sz="0" w:space="0" w:color="auto"/>
          </w:divBdr>
        </w:div>
        <w:div w:id="512577873">
          <w:marLeft w:val="640"/>
          <w:marRight w:val="0"/>
          <w:marTop w:val="0"/>
          <w:marBottom w:val="0"/>
          <w:divBdr>
            <w:top w:val="none" w:sz="0" w:space="0" w:color="auto"/>
            <w:left w:val="none" w:sz="0" w:space="0" w:color="auto"/>
            <w:bottom w:val="none" w:sz="0" w:space="0" w:color="auto"/>
            <w:right w:val="none" w:sz="0" w:space="0" w:color="auto"/>
          </w:divBdr>
        </w:div>
        <w:div w:id="774136935">
          <w:marLeft w:val="640"/>
          <w:marRight w:val="0"/>
          <w:marTop w:val="0"/>
          <w:marBottom w:val="0"/>
          <w:divBdr>
            <w:top w:val="none" w:sz="0" w:space="0" w:color="auto"/>
            <w:left w:val="none" w:sz="0" w:space="0" w:color="auto"/>
            <w:bottom w:val="none" w:sz="0" w:space="0" w:color="auto"/>
            <w:right w:val="none" w:sz="0" w:space="0" w:color="auto"/>
          </w:divBdr>
        </w:div>
        <w:div w:id="1843664055">
          <w:marLeft w:val="640"/>
          <w:marRight w:val="0"/>
          <w:marTop w:val="0"/>
          <w:marBottom w:val="0"/>
          <w:divBdr>
            <w:top w:val="none" w:sz="0" w:space="0" w:color="auto"/>
            <w:left w:val="none" w:sz="0" w:space="0" w:color="auto"/>
            <w:bottom w:val="none" w:sz="0" w:space="0" w:color="auto"/>
            <w:right w:val="none" w:sz="0" w:space="0" w:color="auto"/>
          </w:divBdr>
        </w:div>
        <w:div w:id="1081367705">
          <w:marLeft w:val="640"/>
          <w:marRight w:val="0"/>
          <w:marTop w:val="0"/>
          <w:marBottom w:val="0"/>
          <w:divBdr>
            <w:top w:val="none" w:sz="0" w:space="0" w:color="auto"/>
            <w:left w:val="none" w:sz="0" w:space="0" w:color="auto"/>
            <w:bottom w:val="none" w:sz="0" w:space="0" w:color="auto"/>
            <w:right w:val="none" w:sz="0" w:space="0" w:color="auto"/>
          </w:divBdr>
        </w:div>
        <w:div w:id="209924609">
          <w:marLeft w:val="640"/>
          <w:marRight w:val="0"/>
          <w:marTop w:val="0"/>
          <w:marBottom w:val="0"/>
          <w:divBdr>
            <w:top w:val="none" w:sz="0" w:space="0" w:color="auto"/>
            <w:left w:val="none" w:sz="0" w:space="0" w:color="auto"/>
            <w:bottom w:val="none" w:sz="0" w:space="0" w:color="auto"/>
            <w:right w:val="none" w:sz="0" w:space="0" w:color="auto"/>
          </w:divBdr>
        </w:div>
        <w:div w:id="1616981596">
          <w:marLeft w:val="640"/>
          <w:marRight w:val="0"/>
          <w:marTop w:val="0"/>
          <w:marBottom w:val="0"/>
          <w:divBdr>
            <w:top w:val="none" w:sz="0" w:space="0" w:color="auto"/>
            <w:left w:val="none" w:sz="0" w:space="0" w:color="auto"/>
            <w:bottom w:val="none" w:sz="0" w:space="0" w:color="auto"/>
            <w:right w:val="none" w:sz="0" w:space="0" w:color="auto"/>
          </w:divBdr>
        </w:div>
        <w:div w:id="223300546">
          <w:marLeft w:val="640"/>
          <w:marRight w:val="0"/>
          <w:marTop w:val="0"/>
          <w:marBottom w:val="0"/>
          <w:divBdr>
            <w:top w:val="none" w:sz="0" w:space="0" w:color="auto"/>
            <w:left w:val="none" w:sz="0" w:space="0" w:color="auto"/>
            <w:bottom w:val="none" w:sz="0" w:space="0" w:color="auto"/>
            <w:right w:val="none" w:sz="0" w:space="0" w:color="auto"/>
          </w:divBdr>
        </w:div>
        <w:div w:id="2130930308">
          <w:marLeft w:val="640"/>
          <w:marRight w:val="0"/>
          <w:marTop w:val="0"/>
          <w:marBottom w:val="0"/>
          <w:divBdr>
            <w:top w:val="none" w:sz="0" w:space="0" w:color="auto"/>
            <w:left w:val="none" w:sz="0" w:space="0" w:color="auto"/>
            <w:bottom w:val="none" w:sz="0" w:space="0" w:color="auto"/>
            <w:right w:val="none" w:sz="0" w:space="0" w:color="auto"/>
          </w:divBdr>
        </w:div>
        <w:div w:id="1772817082">
          <w:marLeft w:val="640"/>
          <w:marRight w:val="0"/>
          <w:marTop w:val="0"/>
          <w:marBottom w:val="0"/>
          <w:divBdr>
            <w:top w:val="none" w:sz="0" w:space="0" w:color="auto"/>
            <w:left w:val="none" w:sz="0" w:space="0" w:color="auto"/>
            <w:bottom w:val="none" w:sz="0" w:space="0" w:color="auto"/>
            <w:right w:val="none" w:sz="0" w:space="0" w:color="auto"/>
          </w:divBdr>
        </w:div>
        <w:div w:id="390035867">
          <w:marLeft w:val="640"/>
          <w:marRight w:val="0"/>
          <w:marTop w:val="0"/>
          <w:marBottom w:val="0"/>
          <w:divBdr>
            <w:top w:val="none" w:sz="0" w:space="0" w:color="auto"/>
            <w:left w:val="none" w:sz="0" w:space="0" w:color="auto"/>
            <w:bottom w:val="none" w:sz="0" w:space="0" w:color="auto"/>
            <w:right w:val="none" w:sz="0" w:space="0" w:color="auto"/>
          </w:divBdr>
        </w:div>
        <w:div w:id="1564414608">
          <w:marLeft w:val="640"/>
          <w:marRight w:val="0"/>
          <w:marTop w:val="0"/>
          <w:marBottom w:val="0"/>
          <w:divBdr>
            <w:top w:val="none" w:sz="0" w:space="0" w:color="auto"/>
            <w:left w:val="none" w:sz="0" w:space="0" w:color="auto"/>
            <w:bottom w:val="none" w:sz="0" w:space="0" w:color="auto"/>
            <w:right w:val="none" w:sz="0" w:space="0" w:color="auto"/>
          </w:divBdr>
        </w:div>
        <w:div w:id="417484484">
          <w:marLeft w:val="640"/>
          <w:marRight w:val="0"/>
          <w:marTop w:val="0"/>
          <w:marBottom w:val="0"/>
          <w:divBdr>
            <w:top w:val="none" w:sz="0" w:space="0" w:color="auto"/>
            <w:left w:val="none" w:sz="0" w:space="0" w:color="auto"/>
            <w:bottom w:val="none" w:sz="0" w:space="0" w:color="auto"/>
            <w:right w:val="none" w:sz="0" w:space="0" w:color="auto"/>
          </w:divBdr>
        </w:div>
        <w:div w:id="1704556604">
          <w:marLeft w:val="640"/>
          <w:marRight w:val="0"/>
          <w:marTop w:val="0"/>
          <w:marBottom w:val="0"/>
          <w:divBdr>
            <w:top w:val="none" w:sz="0" w:space="0" w:color="auto"/>
            <w:left w:val="none" w:sz="0" w:space="0" w:color="auto"/>
            <w:bottom w:val="none" w:sz="0" w:space="0" w:color="auto"/>
            <w:right w:val="none" w:sz="0" w:space="0" w:color="auto"/>
          </w:divBdr>
        </w:div>
        <w:div w:id="1033768381">
          <w:marLeft w:val="640"/>
          <w:marRight w:val="0"/>
          <w:marTop w:val="0"/>
          <w:marBottom w:val="0"/>
          <w:divBdr>
            <w:top w:val="none" w:sz="0" w:space="0" w:color="auto"/>
            <w:left w:val="none" w:sz="0" w:space="0" w:color="auto"/>
            <w:bottom w:val="none" w:sz="0" w:space="0" w:color="auto"/>
            <w:right w:val="none" w:sz="0" w:space="0" w:color="auto"/>
          </w:divBdr>
        </w:div>
        <w:div w:id="126316241">
          <w:marLeft w:val="640"/>
          <w:marRight w:val="0"/>
          <w:marTop w:val="0"/>
          <w:marBottom w:val="0"/>
          <w:divBdr>
            <w:top w:val="none" w:sz="0" w:space="0" w:color="auto"/>
            <w:left w:val="none" w:sz="0" w:space="0" w:color="auto"/>
            <w:bottom w:val="none" w:sz="0" w:space="0" w:color="auto"/>
            <w:right w:val="none" w:sz="0" w:space="0" w:color="auto"/>
          </w:divBdr>
        </w:div>
        <w:div w:id="1815639528">
          <w:marLeft w:val="640"/>
          <w:marRight w:val="0"/>
          <w:marTop w:val="0"/>
          <w:marBottom w:val="0"/>
          <w:divBdr>
            <w:top w:val="none" w:sz="0" w:space="0" w:color="auto"/>
            <w:left w:val="none" w:sz="0" w:space="0" w:color="auto"/>
            <w:bottom w:val="none" w:sz="0" w:space="0" w:color="auto"/>
            <w:right w:val="none" w:sz="0" w:space="0" w:color="auto"/>
          </w:divBdr>
        </w:div>
        <w:div w:id="2034722298">
          <w:marLeft w:val="640"/>
          <w:marRight w:val="0"/>
          <w:marTop w:val="0"/>
          <w:marBottom w:val="0"/>
          <w:divBdr>
            <w:top w:val="none" w:sz="0" w:space="0" w:color="auto"/>
            <w:left w:val="none" w:sz="0" w:space="0" w:color="auto"/>
            <w:bottom w:val="none" w:sz="0" w:space="0" w:color="auto"/>
            <w:right w:val="none" w:sz="0" w:space="0" w:color="auto"/>
          </w:divBdr>
        </w:div>
        <w:div w:id="1219366153">
          <w:marLeft w:val="640"/>
          <w:marRight w:val="0"/>
          <w:marTop w:val="0"/>
          <w:marBottom w:val="0"/>
          <w:divBdr>
            <w:top w:val="none" w:sz="0" w:space="0" w:color="auto"/>
            <w:left w:val="none" w:sz="0" w:space="0" w:color="auto"/>
            <w:bottom w:val="none" w:sz="0" w:space="0" w:color="auto"/>
            <w:right w:val="none" w:sz="0" w:space="0" w:color="auto"/>
          </w:divBdr>
        </w:div>
        <w:div w:id="498740032">
          <w:marLeft w:val="640"/>
          <w:marRight w:val="0"/>
          <w:marTop w:val="0"/>
          <w:marBottom w:val="0"/>
          <w:divBdr>
            <w:top w:val="none" w:sz="0" w:space="0" w:color="auto"/>
            <w:left w:val="none" w:sz="0" w:space="0" w:color="auto"/>
            <w:bottom w:val="none" w:sz="0" w:space="0" w:color="auto"/>
            <w:right w:val="none" w:sz="0" w:space="0" w:color="auto"/>
          </w:divBdr>
        </w:div>
        <w:div w:id="1205174048">
          <w:marLeft w:val="640"/>
          <w:marRight w:val="0"/>
          <w:marTop w:val="0"/>
          <w:marBottom w:val="0"/>
          <w:divBdr>
            <w:top w:val="none" w:sz="0" w:space="0" w:color="auto"/>
            <w:left w:val="none" w:sz="0" w:space="0" w:color="auto"/>
            <w:bottom w:val="none" w:sz="0" w:space="0" w:color="auto"/>
            <w:right w:val="none" w:sz="0" w:space="0" w:color="auto"/>
          </w:divBdr>
        </w:div>
        <w:div w:id="721945043">
          <w:marLeft w:val="640"/>
          <w:marRight w:val="0"/>
          <w:marTop w:val="0"/>
          <w:marBottom w:val="0"/>
          <w:divBdr>
            <w:top w:val="none" w:sz="0" w:space="0" w:color="auto"/>
            <w:left w:val="none" w:sz="0" w:space="0" w:color="auto"/>
            <w:bottom w:val="none" w:sz="0" w:space="0" w:color="auto"/>
            <w:right w:val="none" w:sz="0" w:space="0" w:color="auto"/>
          </w:divBdr>
        </w:div>
        <w:div w:id="155849155">
          <w:marLeft w:val="640"/>
          <w:marRight w:val="0"/>
          <w:marTop w:val="0"/>
          <w:marBottom w:val="0"/>
          <w:divBdr>
            <w:top w:val="none" w:sz="0" w:space="0" w:color="auto"/>
            <w:left w:val="none" w:sz="0" w:space="0" w:color="auto"/>
            <w:bottom w:val="none" w:sz="0" w:space="0" w:color="auto"/>
            <w:right w:val="none" w:sz="0" w:space="0" w:color="auto"/>
          </w:divBdr>
        </w:div>
        <w:div w:id="2065058043">
          <w:marLeft w:val="640"/>
          <w:marRight w:val="0"/>
          <w:marTop w:val="0"/>
          <w:marBottom w:val="0"/>
          <w:divBdr>
            <w:top w:val="none" w:sz="0" w:space="0" w:color="auto"/>
            <w:left w:val="none" w:sz="0" w:space="0" w:color="auto"/>
            <w:bottom w:val="none" w:sz="0" w:space="0" w:color="auto"/>
            <w:right w:val="none" w:sz="0" w:space="0" w:color="auto"/>
          </w:divBdr>
        </w:div>
        <w:div w:id="1962564801">
          <w:marLeft w:val="640"/>
          <w:marRight w:val="0"/>
          <w:marTop w:val="0"/>
          <w:marBottom w:val="0"/>
          <w:divBdr>
            <w:top w:val="none" w:sz="0" w:space="0" w:color="auto"/>
            <w:left w:val="none" w:sz="0" w:space="0" w:color="auto"/>
            <w:bottom w:val="none" w:sz="0" w:space="0" w:color="auto"/>
            <w:right w:val="none" w:sz="0" w:space="0" w:color="auto"/>
          </w:divBdr>
        </w:div>
        <w:div w:id="1821649487">
          <w:marLeft w:val="640"/>
          <w:marRight w:val="0"/>
          <w:marTop w:val="0"/>
          <w:marBottom w:val="0"/>
          <w:divBdr>
            <w:top w:val="none" w:sz="0" w:space="0" w:color="auto"/>
            <w:left w:val="none" w:sz="0" w:space="0" w:color="auto"/>
            <w:bottom w:val="none" w:sz="0" w:space="0" w:color="auto"/>
            <w:right w:val="none" w:sz="0" w:space="0" w:color="auto"/>
          </w:divBdr>
        </w:div>
        <w:div w:id="516965059">
          <w:marLeft w:val="640"/>
          <w:marRight w:val="0"/>
          <w:marTop w:val="0"/>
          <w:marBottom w:val="0"/>
          <w:divBdr>
            <w:top w:val="none" w:sz="0" w:space="0" w:color="auto"/>
            <w:left w:val="none" w:sz="0" w:space="0" w:color="auto"/>
            <w:bottom w:val="none" w:sz="0" w:space="0" w:color="auto"/>
            <w:right w:val="none" w:sz="0" w:space="0" w:color="auto"/>
          </w:divBdr>
        </w:div>
        <w:div w:id="1275402877">
          <w:marLeft w:val="640"/>
          <w:marRight w:val="0"/>
          <w:marTop w:val="0"/>
          <w:marBottom w:val="0"/>
          <w:divBdr>
            <w:top w:val="none" w:sz="0" w:space="0" w:color="auto"/>
            <w:left w:val="none" w:sz="0" w:space="0" w:color="auto"/>
            <w:bottom w:val="none" w:sz="0" w:space="0" w:color="auto"/>
            <w:right w:val="none" w:sz="0" w:space="0" w:color="auto"/>
          </w:divBdr>
        </w:div>
        <w:div w:id="901670768">
          <w:marLeft w:val="640"/>
          <w:marRight w:val="0"/>
          <w:marTop w:val="0"/>
          <w:marBottom w:val="0"/>
          <w:divBdr>
            <w:top w:val="none" w:sz="0" w:space="0" w:color="auto"/>
            <w:left w:val="none" w:sz="0" w:space="0" w:color="auto"/>
            <w:bottom w:val="none" w:sz="0" w:space="0" w:color="auto"/>
            <w:right w:val="none" w:sz="0" w:space="0" w:color="auto"/>
          </w:divBdr>
        </w:div>
        <w:div w:id="1485855936">
          <w:marLeft w:val="640"/>
          <w:marRight w:val="0"/>
          <w:marTop w:val="0"/>
          <w:marBottom w:val="0"/>
          <w:divBdr>
            <w:top w:val="none" w:sz="0" w:space="0" w:color="auto"/>
            <w:left w:val="none" w:sz="0" w:space="0" w:color="auto"/>
            <w:bottom w:val="none" w:sz="0" w:space="0" w:color="auto"/>
            <w:right w:val="none" w:sz="0" w:space="0" w:color="auto"/>
          </w:divBdr>
        </w:div>
        <w:div w:id="1663464932">
          <w:marLeft w:val="640"/>
          <w:marRight w:val="0"/>
          <w:marTop w:val="0"/>
          <w:marBottom w:val="0"/>
          <w:divBdr>
            <w:top w:val="none" w:sz="0" w:space="0" w:color="auto"/>
            <w:left w:val="none" w:sz="0" w:space="0" w:color="auto"/>
            <w:bottom w:val="none" w:sz="0" w:space="0" w:color="auto"/>
            <w:right w:val="none" w:sz="0" w:space="0" w:color="auto"/>
          </w:divBdr>
        </w:div>
        <w:div w:id="1152138833">
          <w:marLeft w:val="640"/>
          <w:marRight w:val="0"/>
          <w:marTop w:val="0"/>
          <w:marBottom w:val="0"/>
          <w:divBdr>
            <w:top w:val="none" w:sz="0" w:space="0" w:color="auto"/>
            <w:left w:val="none" w:sz="0" w:space="0" w:color="auto"/>
            <w:bottom w:val="none" w:sz="0" w:space="0" w:color="auto"/>
            <w:right w:val="none" w:sz="0" w:space="0" w:color="auto"/>
          </w:divBdr>
        </w:div>
        <w:div w:id="965891586">
          <w:marLeft w:val="640"/>
          <w:marRight w:val="0"/>
          <w:marTop w:val="0"/>
          <w:marBottom w:val="0"/>
          <w:divBdr>
            <w:top w:val="none" w:sz="0" w:space="0" w:color="auto"/>
            <w:left w:val="none" w:sz="0" w:space="0" w:color="auto"/>
            <w:bottom w:val="none" w:sz="0" w:space="0" w:color="auto"/>
            <w:right w:val="none" w:sz="0" w:space="0" w:color="auto"/>
          </w:divBdr>
        </w:div>
        <w:div w:id="508833098">
          <w:marLeft w:val="640"/>
          <w:marRight w:val="0"/>
          <w:marTop w:val="0"/>
          <w:marBottom w:val="0"/>
          <w:divBdr>
            <w:top w:val="none" w:sz="0" w:space="0" w:color="auto"/>
            <w:left w:val="none" w:sz="0" w:space="0" w:color="auto"/>
            <w:bottom w:val="none" w:sz="0" w:space="0" w:color="auto"/>
            <w:right w:val="none" w:sz="0" w:space="0" w:color="auto"/>
          </w:divBdr>
        </w:div>
        <w:div w:id="12000541">
          <w:marLeft w:val="640"/>
          <w:marRight w:val="0"/>
          <w:marTop w:val="0"/>
          <w:marBottom w:val="0"/>
          <w:divBdr>
            <w:top w:val="none" w:sz="0" w:space="0" w:color="auto"/>
            <w:left w:val="none" w:sz="0" w:space="0" w:color="auto"/>
            <w:bottom w:val="none" w:sz="0" w:space="0" w:color="auto"/>
            <w:right w:val="none" w:sz="0" w:space="0" w:color="auto"/>
          </w:divBdr>
        </w:div>
        <w:div w:id="84692924">
          <w:marLeft w:val="640"/>
          <w:marRight w:val="0"/>
          <w:marTop w:val="0"/>
          <w:marBottom w:val="0"/>
          <w:divBdr>
            <w:top w:val="none" w:sz="0" w:space="0" w:color="auto"/>
            <w:left w:val="none" w:sz="0" w:space="0" w:color="auto"/>
            <w:bottom w:val="none" w:sz="0" w:space="0" w:color="auto"/>
            <w:right w:val="none" w:sz="0" w:space="0" w:color="auto"/>
          </w:divBdr>
        </w:div>
        <w:div w:id="51588127">
          <w:marLeft w:val="640"/>
          <w:marRight w:val="0"/>
          <w:marTop w:val="0"/>
          <w:marBottom w:val="0"/>
          <w:divBdr>
            <w:top w:val="none" w:sz="0" w:space="0" w:color="auto"/>
            <w:left w:val="none" w:sz="0" w:space="0" w:color="auto"/>
            <w:bottom w:val="none" w:sz="0" w:space="0" w:color="auto"/>
            <w:right w:val="none" w:sz="0" w:space="0" w:color="auto"/>
          </w:divBdr>
        </w:div>
        <w:div w:id="1130516826">
          <w:marLeft w:val="640"/>
          <w:marRight w:val="0"/>
          <w:marTop w:val="0"/>
          <w:marBottom w:val="0"/>
          <w:divBdr>
            <w:top w:val="none" w:sz="0" w:space="0" w:color="auto"/>
            <w:left w:val="none" w:sz="0" w:space="0" w:color="auto"/>
            <w:bottom w:val="none" w:sz="0" w:space="0" w:color="auto"/>
            <w:right w:val="none" w:sz="0" w:space="0" w:color="auto"/>
          </w:divBdr>
        </w:div>
        <w:div w:id="82992025">
          <w:marLeft w:val="640"/>
          <w:marRight w:val="0"/>
          <w:marTop w:val="0"/>
          <w:marBottom w:val="0"/>
          <w:divBdr>
            <w:top w:val="none" w:sz="0" w:space="0" w:color="auto"/>
            <w:left w:val="none" w:sz="0" w:space="0" w:color="auto"/>
            <w:bottom w:val="none" w:sz="0" w:space="0" w:color="auto"/>
            <w:right w:val="none" w:sz="0" w:space="0" w:color="auto"/>
          </w:divBdr>
        </w:div>
        <w:div w:id="765688599">
          <w:marLeft w:val="640"/>
          <w:marRight w:val="0"/>
          <w:marTop w:val="0"/>
          <w:marBottom w:val="0"/>
          <w:divBdr>
            <w:top w:val="none" w:sz="0" w:space="0" w:color="auto"/>
            <w:left w:val="none" w:sz="0" w:space="0" w:color="auto"/>
            <w:bottom w:val="none" w:sz="0" w:space="0" w:color="auto"/>
            <w:right w:val="none" w:sz="0" w:space="0" w:color="auto"/>
          </w:divBdr>
        </w:div>
        <w:div w:id="1041980439">
          <w:marLeft w:val="640"/>
          <w:marRight w:val="0"/>
          <w:marTop w:val="0"/>
          <w:marBottom w:val="0"/>
          <w:divBdr>
            <w:top w:val="none" w:sz="0" w:space="0" w:color="auto"/>
            <w:left w:val="none" w:sz="0" w:space="0" w:color="auto"/>
            <w:bottom w:val="none" w:sz="0" w:space="0" w:color="auto"/>
            <w:right w:val="none" w:sz="0" w:space="0" w:color="auto"/>
          </w:divBdr>
        </w:div>
        <w:div w:id="246501408">
          <w:marLeft w:val="640"/>
          <w:marRight w:val="0"/>
          <w:marTop w:val="0"/>
          <w:marBottom w:val="0"/>
          <w:divBdr>
            <w:top w:val="none" w:sz="0" w:space="0" w:color="auto"/>
            <w:left w:val="none" w:sz="0" w:space="0" w:color="auto"/>
            <w:bottom w:val="none" w:sz="0" w:space="0" w:color="auto"/>
            <w:right w:val="none" w:sz="0" w:space="0" w:color="auto"/>
          </w:divBdr>
        </w:div>
        <w:div w:id="2103454704">
          <w:marLeft w:val="640"/>
          <w:marRight w:val="0"/>
          <w:marTop w:val="0"/>
          <w:marBottom w:val="0"/>
          <w:divBdr>
            <w:top w:val="none" w:sz="0" w:space="0" w:color="auto"/>
            <w:left w:val="none" w:sz="0" w:space="0" w:color="auto"/>
            <w:bottom w:val="none" w:sz="0" w:space="0" w:color="auto"/>
            <w:right w:val="none" w:sz="0" w:space="0" w:color="auto"/>
          </w:divBdr>
        </w:div>
        <w:div w:id="697976260">
          <w:marLeft w:val="640"/>
          <w:marRight w:val="0"/>
          <w:marTop w:val="0"/>
          <w:marBottom w:val="0"/>
          <w:divBdr>
            <w:top w:val="none" w:sz="0" w:space="0" w:color="auto"/>
            <w:left w:val="none" w:sz="0" w:space="0" w:color="auto"/>
            <w:bottom w:val="none" w:sz="0" w:space="0" w:color="auto"/>
            <w:right w:val="none" w:sz="0" w:space="0" w:color="auto"/>
          </w:divBdr>
        </w:div>
        <w:div w:id="2139645635">
          <w:marLeft w:val="640"/>
          <w:marRight w:val="0"/>
          <w:marTop w:val="0"/>
          <w:marBottom w:val="0"/>
          <w:divBdr>
            <w:top w:val="none" w:sz="0" w:space="0" w:color="auto"/>
            <w:left w:val="none" w:sz="0" w:space="0" w:color="auto"/>
            <w:bottom w:val="none" w:sz="0" w:space="0" w:color="auto"/>
            <w:right w:val="none" w:sz="0" w:space="0" w:color="auto"/>
          </w:divBdr>
        </w:div>
        <w:div w:id="1556577239">
          <w:marLeft w:val="640"/>
          <w:marRight w:val="0"/>
          <w:marTop w:val="0"/>
          <w:marBottom w:val="0"/>
          <w:divBdr>
            <w:top w:val="none" w:sz="0" w:space="0" w:color="auto"/>
            <w:left w:val="none" w:sz="0" w:space="0" w:color="auto"/>
            <w:bottom w:val="none" w:sz="0" w:space="0" w:color="auto"/>
            <w:right w:val="none" w:sz="0" w:space="0" w:color="auto"/>
          </w:divBdr>
        </w:div>
        <w:div w:id="608050590">
          <w:marLeft w:val="640"/>
          <w:marRight w:val="0"/>
          <w:marTop w:val="0"/>
          <w:marBottom w:val="0"/>
          <w:divBdr>
            <w:top w:val="none" w:sz="0" w:space="0" w:color="auto"/>
            <w:left w:val="none" w:sz="0" w:space="0" w:color="auto"/>
            <w:bottom w:val="none" w:sz="0" w:space="0" w:color="auto"/>
            <w:right w:val="none" w:sz="0" w:space="0" w:color="auto"/>
          </w:divBdr>
        </w:div>
        <w:div w:id="1499271093">
          <w:marLeft w:val="640"/>
          <w:marRight w:val="0"/>
          <w:marTop w:val="0"/>
          <w:marBottom w:val="0"/>
          <w:divBdr>
            <w:top w:val="none" w:sz="0" w:space="0" w:color="auto"/>
            <w:left w:val="none" w:sz="0" w:space="0" w:color="auto"/>
            <w:bottom w:val="none" w:sz="0" w:space="0" w:color="auto"/>
            <w:right w:val="none" w:sz="0" w:space="0" w:color="auto"/>
          </w:divBdr>
        </w:div>
        <w:div w:id="747581198">
          <w:marLeft w:val="640"/>
          <w:marRight w:val="0"/>
          <w:marTop w:val="0"/>
          <w:marBottom w:val="0"/>
          <w:divBdr>
            <w:top w:val="none" w:sz="0" w:space="0" w:color="auto"/>
            <w:left w:val="none" w:sz="0" w:space="0" w:color="auto"/>
            <w:bottom w:val="none" w:sz="0" w:space="0" w:color="auto"/>
            <w:right w:val="none" w:sz="0" w:space="0" w:color="auto"/>
          </w:divBdr>
        </w:div>
        <w:div w:id="831989329">
          <w:marLeft w:val="640"/>
          <w:marRight w:val="0"/>
          <w:marTop w:val="0"/>
          <w:marBottom w:val="0"/>
          <w:divBdr>
            <w:top w:val="none" w:sz="0" w:space="0" w:color="auto"/>
            <w:left w:val="none" w:sz="0" w:space="0" w:color="auto"/>
            <w:bottom w:val="none" w:sz="0" w:space="0" w:color="auto"/>
            <w:right w:val="none" w:sz="0" w:space="0" w:color="auto"/>
          </w:divBdr>
        </w:div>
        <w:div w:id="51514269">
          <w:marLeft w:val="640"/>
          <w:marRight w:val="0"/>
          <w:marTop w:val="0"/>
          <w:marBottom w:val="0"/>
          <w:divBdr>
            <w:top w:val="none" w:sz="0" w:space="0" w:color="auto"/>
            <w:left w:val="none" w:sz="0" w:space="0" w:color="auto"/>
            <w:bottom w:val="none" w:sz="0" w:space="0" w:color="auto"/>
            <w:right w:val="none" w:sz="0" w:space="0" w:color="auto"/>
          </w:divBdr>
        </w:div>
        <w:div w:id="348482867">
          <w:marLeft w:val="640"/>
          <w:marRight w:val="0"/>
          <w:marTop w:val="0"/>
          <w:marBottom w:val="0"/>
          <w:divBdr>
            <w:top w:val="none" w:sz="0" w:space="0" w:color="auto"/>
            <w:left w:val="none" w:sz="0" w:space="0" w:color="auto"/>
            <w:bottom w:val="none" w:sz="0" w:space="0" w:color="auto"/>
            <w:right w:val="none" w:sz="0" w:space="0" w:color="auto"/>
          </w:divBdr>
        </w:div>
        <w:div w:id="1971814379">
          <w:marLeft w:val="640"/>
          <w:marRight w:val="0"/>
          <w:marTop w:val="0"/>
          <w:marBottom w:val="0"/>
          <w:divBdr>
            <w:top w:val="none" w:sz="0" w:space="0" w:color="auto"/>
            <w:left w:val="none" w:sz="0" w:space="0" w:color="auto"/>
            <w:bottom w:val="none" w:sz="0" w:space="0" w:color="auto"/>
            <w:right w:val="none" w:sz="0" w:space="0" w:color="auto"/>
          </w:divBdr>
        </w:div>
        <w:div w:id="216670749">
          <w:marLeft w:val="640"/>
          <w:marRight w:val="0"/>
          <w:marTop w:val="0"/>
          <w:marBottom w:val="0"/>
          <w:divBdr>
            <w:top w:val="none" w:sz="0" w:space="0" w:color="auto"/>
            <w:left w:val="none" w:sz="0" w:space="0" w:color="auto"/>
            <w:bottom w:val="none" w:sz="0" w:space="0" w:color="auto"/>
            <w:right w:val="none" w:sz="0" w:space="0" w:color="auto"/>
          </w:divBdr>
        </w:div>
        <w:div w:id="854463215">
          <w:marLeft w:val="640"/>
          <w:marRight w:val="0"/>
          <w:marTop w:val="0"/>
          <w:marBottom w:val="0"/>
          <w:divBdr>
            <w:top w:val="none" w:sz="0" w:space="0" w:color="auto"/>
            <w:left w:val="none" w:sz="0" w:space="0" w:color="auto"/>
            <w:bottom w:val="none" w:sz="0" w:space="0" w:color="auto"/>
            <w:right w:val="none" w:sz="0" w:space="0" w:color="auto"/>
          </w:divBdr>
        </w:div>
        <w:div w:id="1550386113">
          <w:marLeft w:val="640"/>
          <w:marRight w:val="0"/>
          <w:marTop w:val="0"/>
          <w:marBottom w:val="0"/>
          <w:divBdr>
            <w:top w:val="none" w:sz="0" w:space="0" w:color="auto"/>
            <w:left w:val="none" w:sz="0" w:space="0" w:color="auto"/>
            <w:bottom w:val="none" w:sz="0" w:space="0" w:color="auto"/>
            <w:right w:val="none" w:sz="0" w:space="0" w:color="auto"/>
          </w:divBdr>
        </w:div>
        <w:div w:id="85730942">
          <w:marLeft w:val="640"/>
          <w:marRight w:val="0"/>
          <w:marTop w:val="0"/>
          <w:marBottom w:val="0"/>
          <w:divBdr>
            <w:top w:val="none" w:sz="0" w:space="0" w:color="auto"/>
            <w:left w:val="none" w:sz="0" w:space="0" w:color="auto"/>
            <w:bottom w:val="none" w:sz="0" w:space="0" w:color="auto"/>
            <w:right w:val="none" w:sz="0" w:space="0" w:color="auto"/>
          </w:divBdr>
        </w:div>
        <w:div w:id="869100652">
          <w:marLeft w:val="640"/>
          <w:marRight w:val="0"/>
          <w:marTop w:val="0"/>
          <w:marBottom w:val="0"/>
          <w:divBdr>
            <w:top w:val="none" w:sz="0" w:space="0" w:color="auto"/>
            <w:left w:val="none" w:sz="0" w:space="0" w:color="auto"/>
            <w:bottom w:val="none" w:sz="0" w:space="0" w:color="auto"/>
            <w:right w:val="none" w:sz="0" w:space="0" w:color="auto"/>
          </w:divBdr>
        </w:div>
        <w:div w:id="233510235">
          <w:marLeft w:val="640"/>
          <w:marRight w:val="0"/>
          <w:marTop w:val="0"/>
          <w:marBottom w:val="0"/>
          <w:divBdr>
            <w:top w:val="none" w:sz="0" w:space="0" w:color="auto"/>
            <w:left w:val="none" w:sz="0" w:space="0" w:color="auto"/>
            <w:bottom w:val="none" w:sz="0" w:space="0" w:color="auto"/>
            <w:right w:val="none" w:sz="0" w:space="0" w:color="auto"/>
          </w:divBdr>
        </w:div>
        <w:div w:id="1400440754">
          <w:marLeft w:val="640"/>
          <w:marRight w:val="0"/>
          <w:marTop w:val="0"/>
          <w:marBottom w:val="0"/>
          <w:divBdr>
            <w:top w:val="none" w:sz="0" w:space="0" w:color="auto"/>
            <w:left w:val="none" w:sz="0" w:space="0" w:color="auto"/>
            <w:bottom w:val="none" w:sz="0" w:space="0" w:color="auto"/>
            <w:right w:val="none" w:sz="0" w:space="0" w:color="auto"/>
          </w:divBdr>
        </w:div>
        <w:div w:id="983775014">
          <w:marLeft w:val="640"/>
          <w:marRight w:val="0"/>
          <w:marTop w:val="0"/>
          <w:marBottom w:val="0"/>
          <w:divBdr>
            <w:top w:val="none" w:sz="0" w:space="0" w:color="auto"/>
            <w:left w:val="none" w:sz="0" w:space="0" w:color="auto"/>
            <w:bottom w:val="none" w:sz="0" w:space="0" w:color="auto"/>
            <w:right w:val="none" w:sz="0" w:space="0" w:color="auto"/>
          </w:divBdr>
        </w:div>
        <w:div w:id="1027633554">
          <w:marLeft w:val="640"/>
          <w:marRight w:val="0"/>
          <w:marTop w:val="0"/>
          <w:marBottom w:val="0"/>
          <w:divBdr>
            <w:top w:val="none" w:sz="0" w:space="0" w:color="auto"/>
            <w:left w:val="none" w:sz="0" w:space="0" w:color="auto"/>
            <w:bottom w:val="none" w:sz="0" w:space="0" w:color="auto"/>
            <w:right w:val="none" w:sz="0" w:space="0" w:color="auto"/>
          </w:divBdr>
        </w:div>
        <w:div w:id="675807923">
          <w:marLeft w:val="640"/>
          <w:marRight w:val="0"/>
          <w:marTop w:val="0"/>
          <w:marBottom w:val="0"/>
          <w:divBdr>
            <w:top w:val="none" w:sz="0" w:space="0" w:color="auto"/>
            <w:left w:val="none" w:sz="0" w:space="0" w:color="auto"/>
            <w:bottom w:val="none" w:sz="0" w:space="0" w:color="auto"/>
            <w:right w:val="none" w:sz="0" w:space="0" w:color="auto"/>
          </w:divBdr>
        </w:div>
        <w:div w:id="317350333">
          <w:marLeft w:val="640"/>
          <w:marRight w:val="0"/>
          <w:marTop w:val="0"/>
          <w:marBottom w:val="0"/>
          <w:divBdr>
            <w:top w:val="none" w:sz="0" w:space="0" w:color="auto"/>
            <w:left w:val="none" w:sz="0" w:space="0" w:color="auto"/>
            <w:bottom w:val="none" w:sz="0" w:space="0" w:color="auto"/>
            <w:right w:val="none" w:sz="0" w:space="0" w:color="auto"/>
          </w:divBdr>
        </w:div>
        <w:div w:id="1176846381">
          <w:marLeft w:val="640"/>
          <w:marRight w:val="0"/>
          <w:marTop w:val="0"/>
          <w:marBottom w:val="0"/>
          <w:divBdr>
            <w:top w:val="none" w:sz="0" w:space="0" w:color="auto"/>
            <w:left w:val="none" w:sz="0" w:space="0" w:color="auto"/>
            <w:bottom w:val="none" w:sz="0" w:space="0" w:color="auto"/>
            <w:right w:val="none" w:sz="0" w:space="0" w:color="auto"/>
          </w:divBdr>
        </w:div>
        <w:div w:id="414785025">
          <w:marLeft w:val="640"/>
          <w:marRight w:val="0"/>
          <w:marTop w:val="0"/>
          <w:marBottom w:val="0"/>
          <w:divBdr>
            <w:top w:val="none" w:sz="0" w:space="0" w:color="auto"/>
            <w:left w:val="none" w:sz="0" w:space="0" w:color="auto"/>
            <w:bottom w:val="none" w:sz="0" w:space="0" w:color="auto"/>
            <w:right w:val="none" w:sz="0" w:space="0" w:color="auto"/>
          </w:divBdr>
        </w:div>
        <w:div w:id="765267644">
          <w:marLeft w:val="640"/>
          <w:marRight w:val="0"/>
          <w:marTop w:val="0"/>
          <w:marBottom w:val="0"/>
          <w:divBdr>
            <w:top w:val="none" w:sz="0" w:space="0" w:color="auto"/>
            <w:left w:val="none" w:sz="0" w:space="0" w:color="auto"/>
            <w:bottom w:val="none" w:sz="0" w:space="0" w:color="auto"/>
            <w:right w:val="none" w:sz="0" w:space="0" w:color="auto"/>
          </w:divBdr>
        </w:div>
        <w:div w:id="1613896178">
          <w:marLeft w:val="640"/>
          <w:marRight w:val="0"/>
          <w:marTop w:val="0"/>
          <w:marBottom w:val="0"/>
          <w:divBdr>
            <w:top w:val="none" w:sz="0" w:space="0" w:color="auto"/>
            <w:left w:val="none" w:sz="0" w:space="0" w:color="auto"/>
            <w:bottom w:val="none" w:sz="0" w:space="0" w:color="auto"/>
            <w:right w:val="none" w:sz="0" w:space="0" w:color="auto"/>
          </w:divBdr>
        </w:div>
        <w:div w:id="2035418437">
          <w:marLeft w:val="640"/>
          <w:marRight w:val="0"/>
          <w:marTop w:val="0"/>
          <w:marBottom w:val="0"/>
          <w:divBdr>
            <w:top w:val="none" w:sz="0" w:space="0" w:color="auto"/>
            <w:left w:val="none" w:sz="0" w:space="0" w:color="auto"/>
            <w:bottom w:val="none" w:sz="0" w:space="0" w:color="auto"/>
            <w:right w:val="none" w:sz="0" w:space="0" w:color="auto"/>
          </w:divBdr>
        </w:div>
        <w:div w:id="688024411">
          <w:marLeft w:val="640"/>
          <w:marRight w:val="0"/>
          <w:marTop w:val="0"/>
          <w:marBottom w:val="0"/>
          <w:divBdr>
            <w:top w:val="none" w:sz="0" w:space="0" w:color="auto"/>
            <w:left w:val="none" w:sz="0" w:space="0" w:color="auto"/>
            <w:bottom w:val="none" w:sz="0" w:space="0" w:color="auto"/>
            <w:right w:val="none" w:sz="0" w:space="0" w:color="auto"/>
          </w:divBdr>
        </w:div>
        <w:div w:id="674847164">
          <w:marLeft w:val="640"/>
          <w:marRight w:val="0"/>
          <w:marTop w:val="0"/>
          <w:marBottom w:val="0"/>
          <w:divBdr>
            <w:top w:val="none" w:sz="0" w:space="0" w:color="auto"/>
            <w:left w:val="none" w:sz="0" w:space="0" w:color="auto"/>
            <w:bottom w:val="none" w:sz="0" w:space="0" w:color="auto"/>
            <w:right w:val="none" w:sz="0" w:space="0" w:color="auto"/>
          </w:divBdr>
        </w:div>
        <w:div w:id="751001100">
          <w:marLeft w:val="640"/>
          <w:marRight w:val="0"/>
          <w:marTop w:val="0"/>
          <w:marBottom w:val="0"/>
          <w:divBdr>
            <w:top w:val="none" w:sz="0" w:space="0" w:color="auto"/>
            <w:left w:val="none" w:sz="0" w:space="0" w:color="auto"/>
            <w:bottom w:val="none" w:sz="0" w:space="0" w:color="auto"/>
            <w:right w:val="none" w:sz="0" w:space="0" w:color="auto"/>
          </w:divBdr>
        </w:div>
        <w:div w:id="687412408">
          <w:marLeft w:val="640"/>
          <w:marRight w:val="0"/>
          <w:marTop w:val="0"/>
          <w:marBottom w:val="0"/>
          <w:divBdr>
            <w:top w:val="none" w:sz="0" w:space="0" w:color="auto"/>
            <w:left w:val="none" w:sz="0" w:space="0" w:color="auto"/>
            <w:bottom w:val="none" w:sz="0" w:space="0" w:color="auto"/>
            <w:right w:val="none" w:sz="0" w:space="0" w:color="auto"/>
          </w:divBdr>
        </w:div>
        <w:div w:id="1666739307">
          <w:marLeft w:val="640"/>
          <w:marRight w:val="0"/>
          <w:marTop w:val="0"/>
          <w:marBottom w:val="0"/>
          <w:divBdr>
            <w:top w:val="none" w:sz="0" w:space="0" w:color="auto"/>
            <w:left w:val="none" w:sz="0" w:space="0" w:color="auto"/>
            <w:bottom w:val="none" w:sz="0" w:space="0" w:color="auto"/>
            <w:right w:val="none" w:sz="0" w:space="0" w:color="auto"/>
          </w:divBdr>
        </w:div>
        <w:div w:id="1553224676">
          <w:marLeft w:val="640"/>
          <w:marRight w:val="0"/>
          <w:marTop w:val="0"/>
          <w:marBottom w:val="0"/>
          <w:divBdr>
            <w:top w:val="none" w:sz="0" w:space="0" w:color="auto"/>
            <w:left w:val="none" w:sz="0" w:space="0" w:color="auto"/>
            <w:bottom w:val="none" w:sz="0" w:space="0" w:color="auto"/>
            <w:right w:val="none" w:sz="0" w:space="0" w:color="auto"/>
          </w:divBdr>
        </w:div>
        <w:div w:id="2014795744">
          <w:marLeft w:val="640"/>
          <w:marRight w:val="0"/>
          <w:marTop w:val="0"/>
          <w:marBottom w:val="0"/>
          <w:divBdr>
            <w:top w:val="none" w:sz="0" w:space="0" w:color="auto"/>
            <w:left w:val="none" w:sz="0" w:space="0" w:color="auto"/>
            <w:bottom w:val="none" w:sz="0" w:space="0" w:color="auto"/>
            <w:right w:val="none" w:sz="0" w:space="0" w:color="auto"/>
          </w:divBdr>
        </w:div>
      </w:divsChild>
    </w:div>
    <w:div w:id="1111166306">
      <w:bodyDiv w:val="1"/>
      <w:marLeft w:val="0"/>
      <w:marRight w:val="0"/>
      <w:marTop w:val="0"/>
      <w:marBottom w:val="0"/>
      <w:divBdr>
        <w:top w:val="none" w:sz="0" w:space="0" w:color="auto"/>
        <w:left w:val="none" w:sz="0" w:space="0" w:color="auto"/>
        <w:bottom w:val="none" w:sz="0" w:space="0" w:color="auto"/>
        <w:right w:val="none" w:sz="0" w:space="0" w:color="auto"/>
      </w:divBdr>
      <w:divsChild>
        <w:div w:id="6106075">
          <w:marLeft w:val="0"/>
          <w:marRight w:val="0"/>
          <w:marTop w:val="0"/>
          <w:marBottom w:val="0"/>
          <w:divBdr>
            <w:top w:val="none" w:sz="0" w:space="0" w:color="auto"/>
            <w:left w:val="none" w:sz="0" w:space="0" w:color="auto"/>
            <w:bottom w:val="none" w:sz="0" w:space="0" w:color="auto"/>
            <w:right w:val="none" w:sz="0" w:space="0" w:color="auto"/>
          </w:divBdr>
        </w:div>
        <w:div w:id="34238730">
          <w:marLeft w:val="0"/>
          <w:marRight w:val="0"/>
          <w:marTop w:val="0"/>
          <w:marBottom w:val="0"/>
          <w:divBdr>
            <w:top w:val="none" w:sz="0" w:space="0" w:color="auto"/>
            <w:left w:val="none" w:sz="0" w:space="0" w:color="auto"/>
            <w:bottom w:val="none" w:sz="0" w:space="0" w:color="auto"/>
            <w:right w:val="none" w:sz="0" w:space="0" w:color="auto"/>
          </w:divBdr>
        </w:div>
        <w:div w:id="71196215">
          <w:marLeft w:val="0"/>
          <w:marRight w:val="0"/>
          <w:marTop w:val="0"/>
          <w:marBottom w:val="0"/>
          <w:divBdr>
            <w:top w:val="none" w:sz="0" w:space="0" w:color="auto"/>
            <w:left w:val="none" w:sz="0" w:space="0" w:color="auto"/>
            <w:bottom w:val="none" w:sz="0" w:space="0" w:color="auto"/>
            <w:right w:val="none" w:sz="0" w:space="0" w:color="auto"/>
          </w:divBdr>
        </w:div>
        <w:div w:id="129589790">
          <w:marLeft w:val="0"/>
          <w:marRight w:val="0"/>
          <w:marTop w:val="0"/>
          <w:marBottom w:val="0"/>
          <w:divBdr>
            <w:top w:val="none" w:sz="0" w:space="0" w:color="auto"/>
            <w:left w:val="none" w:sz="0" w:space="0" w:color="auto"/>
            <w:bottom w:val="none" w:sz="0" w:space="0" w:color="auto"/>
            <w:right w:val="none" w:sz="0" w:space="0" w:color="auto"/>
          </w:divBdr>
        </w:div>
        <w:div w:id="161629379">
          <w:marLeft w:val="0"/>
          <w:marRight w:val="0"/>
          <w:marTop w:val="0"/>
          <w:marBottom w:val="0"/>
          <w:divBdr>
            <w:top w:val="none" w:sz="0" w:space="0" w:color="auto"/>
            <w:left w:val="none" w:sz="0" w:space="0" w:color="auto"/>
            <w:bottom w:val="none" w:sz="0" w:space="0" w:color="auto"/>
            <w:right w:val="none" w:sz="0" w:space="0" w:color="auto"/>
          </w:divBdr>
        </w:div>
        <w:div w:id="234828457">
          <w:marLeft w:val="0"/>
          <w:marRight w:val="0"/>
          <w:marTop w:val="0"/>
          <w:marBottom w:val="0"/>
          <w:divBdr>
            <w:top w:val="none" w:sz="0" w:space="0" w:color="auto"/>
            <w:left w:val="none" w:sz="0" w:space="0" w:color="auto"/>
            <w:bottom w:val="none" w:sz="0" w:space="0" w:color="auto"/>
            <w:right w:val="none" w:sz="0" w:space="0" w:color="auto"/>
          </w:divBdr>
        </w:div>
        <w:div w:id="240604443">
          <w:marLeft w:val="0"/>
          <w:marRight w:val="0"/>
          <w:marTop w:val="0"/>
          <w:marBottom w:val="0"/>
          <w:divBdr>
            <w:top w:val="none" w:sz="0" w:space="0" w:color="auto"/>
            <w:left w:val="none" w:sz="0" w:space="0" w:color="auto"/>
            <w:bottom w:val="none" w:sz="0" w:space="0" w:color="auto"/>
            <w:right w:val="none" w:sz="0" w:space="0" w:color="auto"/>
          </w:divBdr>
        </w:div>
        <w:div w:id="273370738">
          <w:marLeft w:val="0"/>
          <w:marRight w:val="0"/>
          <w:marTop w:val="0"/>
          <w:marBottom w:val="0"/>
          <w:divBdr>
            <w:top w:val="none" w:sz="0" w:space="0" w:color="auto"/>
            <w:left w:val="none" w:sz="0" w:space="0" w:color="auto"/>
            <w:bottom w:val="none" w:sz="0" w:space="0" w:color="auto"/>
            <w:right w:val="none" w:sz="0" w:space="0" w:color="auto"/>
          </w:divBdr>
        </w:div>
        <w:div w:id="300697700">
          <w:marLeft w:val="0"/>
          <w:marRight w:val="0"/>
          <w:marTop w:val="0"/>
          <w:marBottom w:val="0"/>
          <w:divBdr>
            <w:top w:val="none" w:sz="0" w:space="0" w:color="auto"/>
            <w:left w:val="none" w:sz="0" w:space="0" w:color="auto"/>
            <w:bottom w:val="none" w:sz="0" w:space="0" w:color="auto"/>
            <w:right w:val="none" w:sz="0" w:space="0" w:color="auto"/>
          </w:divBdr>
        </w:div>
        <w:div w:id="548733422">
          <w:marLeft w:val="0"/>
          <w:marRight w:val="0"/>
          <w:marTop w:val="0"/>
          <w:marBottom w:val="0"/>
          <w:divBdr>
            <w:top w:val="none" w:sz="0" w:space="0" w:color="auto"/>
            <w:left w:val="none" w:sz="0" w:space="0" w:color="auto"/>
            <w:bottom w:val="none" w:sz="0" w:space="0" w:color="auto"/>
            <w:right w:val="none" w:sz="0" w:space="0" w:color="auto"/>
          </w:divBdr>
        </w:div>
        <w:div w:id="687945434">
          <w:marLeft w:val="0"/>
          <w:marRight w:val="0"/>
          <w:marTop w:val="0"/>
          <w:marBottom w:val="0"/>
          <w:divBdr>
            <w:top w:val="none" w:sz="0" w:space="0" w:color="auto"/>
            <w:left w:val="none" w:sz="0" w:space="0" w:color="auto"/>
            <w:bottom w:val="none" w:sz="0" w:space="0" w:color="auto"/>
            <w:right w:val="none" w:sz="0" w:space="0" w:color="auto"/>
          </w:divBdr>
        </w:div>
        <w:div w:id="799494830">
          <w:marLeft w:val="0"/>
          <w:marRight w:val="0"/>
          <w:marTop w:val="0"/>
          <w:marBottom w:val="0"/>
          <w:divBdr>
            <w:top w:val="none" w:sz="0" w:space="0" w:color="auto"/>
            <w:left w:val="none" w:sz="0" w:space="0" w:color="auto"/>
            <w:bottom w:val="none" w:sz="0" w:space="0" w:color="auto"/>
            <w:right w:val="none" w:sz="0" w:space="0" w:color="auto"/>
          </w:divBdr>
        </w:div>
        <w:div w:id="877743698">
          <w:marLeft w:val="0"/>
          <w:marRight w:val="0"/>
          <w:marTop w:val="0"/>
          <w:marBottom w:val="0"/>
          <w:divBdr>
            <w:top w:val="none" w:sz="0" w:space="0" w:color="auto"/>
            <w:left w:val="none" w:sz="0" w:space="0" w:color="auto"/>
            <w:bottom w:val="none" w:sz="0" w:space="0" w:color="auto"/>
            <w:right w:val="none" w:sz="0" w:space="0" w:color="auto"/>
          </w:divBdr>
        </w:div>
        <w:div w:id="905916146">
          <w:marLeft w:val="0"/>
          <w:marRight w:val="0"/>
          <w:marTop w:val="0"/>
          <w:marBottom w:val="0"/>
          <w:divBdr>
            <w:top w:val="none" w:sz="0" w:space="0" w:color="auto"/>
            <w:left w:val="none" w:sz="0" w:space="0" w:color="auto"/>
            <w:bottom w:val="none" w:sz="0" w:space="0" w:color="auto"/>
            <w:right w:val="none" w:sz="0" w:space="0" w:color="auto"/>
          </w:divBdr>
        </w:div>
        <w:div w:id="953439354">
          <w:marLeft w:val="0"/>
          <w:marRight w:val="0"/>
          <w:marTop w:val="0"/>
          <w:marBottom w:val="0"/>
          <w:divBdr>
            <w:top w:val="none" w:sz="0" w:space="0" w:color="auto"/>
            <w:left w:val="none" w:sz="0" w:space="0" w:color="auto"/>
            <w:bottom w:val="none" w:sz="0" w:space="0" w:color="auto"/>
            <w:right w:val="none" w:sz="0" w:space="0" w:color="auto"/>
          </w:divBdr>
        </w:div>
        <w:div w:id="1023750150">
          <w:marLeft w:val="0"/>
          <w:marRight w:val="0"/>
          <w:marTop w:val="0"/>
          <w:marBottom w:val="0"/>
          <w:divBdr>
            <w:top w:val="none" w:sz="0" w:space="0" w:color="auto"/>
            <w:left w:val="none" w:sz="0" w:space="0" w:color="auto"/>
            <w:bottom w:val="none" w:sz="0" w:space="0" w:color="auto"/>
            <w:right w:val="none" w:sz="0" w:space="0" w:color="auto"/>
          </w:divBdr>
        </w:div>
        <w:div w:id="1169638781">
          <w:marLeft w:val="0"/>
          <w:marRight w:val="0"/>
          <w:marTop w:val="0"/>
          <w:marBottom w:val="0"/>
          <w:divBdr>
            <w:top w:val="none" w:sz="0" w:space="0" w:color="auto"/>
            <w:left w:val="none" w:sz="0" w:space="0" w:color="auto"/>
            <w:bottom w:val="none" w:sz="0" w:space="0" w:color="auto"/>
            <w:right w:val="none" w:sz="0" w:space="0" w:color="auto"/>
          </w:divBdr>
        </w:div>
        <w:div w:id="1238829018">
          <w:marLeft w:val="0"/>
          <w:marRight w:val="0"/>
          <w:marTop w:val="0"/>
          <w:marBottom w:val="0"/>
          <w:divBdr>
            <w:top w:val="none" w:sz="0" w:space="0" w:color="auto"/>
            <w:left w:val="none" w:sz="0" w:space="0" w:color="auto"/>
            <w:bottom w:val="none" w:sz="0" w:space="0" w:color="auto"/>
            <w:right w:val="none" w:sz="0" w:space="0" w:color="auto"/>
          </w:divBdr>
        </w:div>
        <w:div w:id="1243489107">
          <w:marLeft w:val="0"/>
          <w:marRight w:val="0"/>
          <w:marTop w:val="0"/>
          <w:marBottom w:val="0"/>
          <w:divBdr>
            <w:top w:val="none" w:sz="0" w:space="0" w:color="auto"/>
            <w:left w:val="none" w:sz="0" w:space="0" w:color="auto"/>
            <w:bottom w:val="none" w:sz="0" w:space="0" w:color="auto"/>
            <w:right w:val="none" w:sz="0" w:space="0" w:color="auto"/>
          </w:divBdr>
        </w:div>
        <w:div w:id="1250382682">
          <w:marLeft w:val="0"/>
          <w:marRight w:val="0"/>
          <w:marTop w:val="0"/>
          <w:marBottom w:val="0"/>
          <w:divBdr>
            <w:top w:val="none" w:sz="0" w:space="0" w:color="auto"/>
            <w:left w:val="none" w:sz="0" w:space="0" w:color="auto"/>
            <w:bottom w:val="none" w:sz="0" w:space="0" w:color="auto"/>
            <w:right w:val="none" w:sz="0" w:space="0" w:color="auto"/>
          </w:divBdr>
        </w:div>
        <w:div w:id="1292443189">
          <w:marLeft w:val="0"/>
          <w:marRight w:val="0"/>
          <w:marTop w:val="0"/>
          <w:marBottom w:val="0"/>
          <w:divBdr>
            <w:top w:val="none" w:sz="0" w:space="0" w:color="auto"/>
            <w:left w:val="none" w:sz="0" w:space="0" w:color="auto"/>
            <w:bottom w:val="none" w:sz="0" w:space="0" w:color="auto"/>
            <w:right w:val="none" w:sz="0" w:space="0" w:color="auto"/>
          </w:divBdr>
        </w:div>
        <w:div w:id="1300109142">
          <w:marLeft w:val="0"/>
          <w:marRight w:val="0"/>
          <w:marTop w:val="0"/>
          <w:marBottom w:val="0"/>
          <w:divBdr>
            <w:top w:val="none" w:sz="0" w:space="0" w:color="auto"/>
            <w:left w:val="none" w:sz="0" w:space="0" w:color="auto"/>
            <w:bottom w:val="none" w:sz="0" w:space="0" w:color="auto"/>
            <w:right w:val="none" w:sz="0" w:space="0" w:color="auto"/>
          </w:divBdr>
        </w:div>
        <w:div w:id="1345741781">
          <w:marLeft w:val="0"/>
          <w:marRight w:val="0"/>
          <w:marTop w:val="0"/>
          <w:marBottom w:val="0"/>
          <w:divBdr>
            <w:top w:val="none" w:sz="0" w:space="0" w:color="auto"/>
            <w:left w:val="none" w:sz="0" w:space="0" w:color="auto"/>
            <w:bottom w:val="none" w:sz="0" w:space="0" w:color="auto"/>
            <w:right w:val="none" w:sz="0" w:space="0" w:color="auto"/>
          </w:divBdr>
        </w:div>
        <w:div w:id="1347751029">
          <w:marLeft w:val="0"/>
          <w:marRight w:val="0"/>
          <w:marTop w:val="0"/>
          <w:marBottom w:val="0"/>
          <w:divBdr>
            <w:top w:val="none" w:sz="0" w:space="0" w:color="auto"/>
            <w:left w:val="none" w:sz="0" w:space="0" w:color="auto"/>
            <w:bottom w:val="none" w:sz="0" w:space="0" w:color="auto"/>
            <w:right w:val="none" w:sz="0" w:space="0" w:color="auto"/>
          </w:divBdr>
        </w:div>
        <w:div w:id="1409427801">
          <w:marLeft w:val="0"/>
          <w:marRight w:val="0"/>
          <w:marTop w:val="0"/>
          <w:marBottom w:val="0"/>
          <w:divBdr>
            <w:top w:val="none" w:sz="0" w:space="0" w:color="auto"/>
            <w:left w:val="none" w:sz="0" w:space="0" w:color="auto"/>
            <w:bottom w:val="none" w:sz="0" w:space="0" w:color="auto"/>
            <w:right w:val="none" w:sz="0" w:space="0" w:color="auto"/>
          </w:divBdr>
        </w:div>
        <w:div w:id="1675182132">
          <w:marLeft w:val="0"/>
          <w:marRight w:val="0"/>
          <w:marTop w:val="0"/>
          <w:marBottom w:val="0"/>
          <w:divBdr>
            <w:top w:val="none" w:sz="0" w:space="0" w:color="auto"/>
            <w:left w:val="none" w:sz="0" w:space="0" w:color="auto"/>
            <w:bottom w:val="none" w:sz="0" w:space="0" w:color="auto"/>
            <w:right w:val="none" w:sz="0" w:space="0" w:color="auto"/>
          </w:divBdr>
        </w:div>
        <w:div w:id="1925870979">
          <w:marLeft w:val="0"/>
          <w:marRight w:val="0"/>
          <w:marTop w:val="0"/>
          <w:marBottom w:val="0"/>
          <w:divBdr>
            <w:top w:val="none" w:sz="0" w:space="0" w:color="auto"/>
            <w:left w:val="none" w:sz="0" w:space="0" w:color="auto"/>
            <w:bottom w:val="none" w:sz="0" w:space="0" w:color="auto"/>
            <w:right w:val="none" w:sz="0" w:space="0" w:color="auto"/>
          </w:divBdr>
        </w:div>
        <w:div w:id="1941062212">
          <w:marLeft w:val="0"/>
          <w:marRight w:val="0"/>
          <w:marTop w:val="0"/>
          <w:marBottom w:val="0"/>
          <w:divBdr>
            <w:top w:val="none" w:sz="0" w:space="0" w:color="auto"/>
            <w:left w:val="none" w:sz="0" w:space="0" w:color="auto"/>
            <w:bottom w:val="none" w:sz="0" w:space="0" w:color="auto"/>
            <w:right w:val="none" w:sz="0" w:space="0" w:color="auto"/>
          </w:divBdr>
        </w:div>
        <w:div w:id="2044550649">
          <w:marLeft w:val="0"/>
          <w:marRight w:val="0"/>
          <w:marTop w:val="0"/>
          <w:marBottom w:val="0"/>
          <w:divBdr>
            <w:top w:val="none" w:sz="0" w:space="0" w:color="auto"/>
            <w:left w:val="none" w:sz="0" w:space="0" w:color="auto"/>
            <w:bottom w:val="none" w:sz="0" w:space="0" w:color="auto"/>
            <w:right w:val="none" w:sz="0" w:space="0" w:color="auto"/>
          </w:divBdr>
        </w:div>
        <w:div w:id="2061588698">
          <w:marLeft w:val="0"/>
          <w:marRight w:val="0"/>
          <w:marTop w:val="0"/>
          <w:marBottom w:val="0"/>
          <w:divBdr>
            <w:top w:val="none" w:sz="0" w:space="0" w:color="auto"/>
            <w:left w:val="none" w:sz="0" w:space="0" w:color="auto"/>
            <w:bottom w:val="none" w:sz="0" w:space="0" w:color="auto"/>
            <w:right w:val="none" w:sz="0" w:space="0" w:color="auto"/>
          </w:divBdr>
        </w:div>
        <w:div w:id="2122408590">
          <w:marLeft w:val="0"/>
          <w:marRight w:val="0"/>
          <w:marTop w:val="0"/>
          <w:marBottom w:val="0"/>
          <w:divBdr>
            <w:top w:val="none" w:sz="0" w:space="0" w:color="auto"/>
            <w:left w:val="none" w:sz="0" w:space="0" w:color="auto"/>
            <w:bottom w:val="none" w:sz="0" w:space="0" w:color="auto"/>
            <w:right w:val="none" w:sz="0" w:space="0" w:color="auto"/>
          </w:divBdr>
        </w:div>
        <w:div w:id="2134592862">
          <w:marLeft w:val="0"/>
          <w:marRight w:val="0"/>
          <w:marTop w:val="0"/>
          <w:marBottom w:val="0"/>
          <w:divBdr>
            <w:top w:val="none" w:sz="0" w:space="0" w:color="auto"/>
            <w:left w:val="none" w:sz="0" w:space="0" w:color="auto"/>
            <w:bottom w:val="none" w:sz="0" w:space="0" w:color="auto"/>
            <w:right w:val="none" w:sz="0" w:space="0" w:color="auto"/>
          </w:divBdr>
        </w:div>
      </w:divsChild>
    </w:div>
    <w:div w:id="1119492116">
      <w:bodyDiv w:val="1"/>
      <w:marLeft w:val="0"/>
      <w:marRight w:val="0"/>
      <w:marTop w:val="0"/>
      <w:marBottom w:val="0"/>
      <w:divBdr>
        <w:top w:val="none" w:sz="0" w:space="0" w:color="auto"/>
        <w:left w:val="none" w:sz="0" w:space="0" w:color="auto"/>
        <w:bottom w:val="none" w:sz="0" w:space="0" w:color="auto"/>
        <w:right w:val="none" w:sz="0" w:space="0" w:color="auto"/>
      </w:divBdr>
    </w:div>
    <w:div w:id="1130854198">
      <w:bodyDiv w:val="1"/>
      <w:marLeft w:val="0"/>
      <w:marRight w:val="0"/>
      <w:marTop w:val="0"/>
      <w:marBottom w:val="0"/>
      <w:divBdr>
        <w:top w:val="none" w:sz="0" w:space="0" w:color="auto"/>
        <w:left w:val="none" w:sz="0" w:space="0" w:color="auto"/>
        <w:bottom w:val="none" w:sz="0" w:space="0" w:color="auto"/>
        <w:right w:val="none" w:sz="0" w:space="0" w:color="auto"/>
      </w:divBdr>
      <w:divsChild>
        <w:div w:id="1978099845">
          <w:marLeft w:val="640"/>
          <w:marRight w:val="0"/>
          <w:marTop w:val="0"/>
          <w:marBottom w:val="0"/>
          <w:divBdr>
            <w:top w:val="none" w:sz="0" w:space="0" w:color="auto"/>
            <w:left w:val="none" w:sz="0" w:space="0" w:color="auto"/>
            <w:bottom w:val="none" w:sz="0" w:space="0" w:color="auto"/>
            <w:right w:val="none" w:sz="0" w:space="0" w:color="auto"/>
          </w:divBdr>
        </w:div>
        <w:div w:id="1347053401">
          <w:marLeft w:val="640"/>
          <w:marRight w:val="0"/>
          <w:marTop w:val="0"/>
          <w:marBottom w:val="0"/>
          <w:divBdr>
            <w:top w:val="none" w:sz="0" w:space="0" w:color="auto"/>
            <w:left w:val="none" w:sz="0" w:space="0" w:color="auto"/>
            <w:bottom w:val="none" w:sz="0" w:space="0" w:color="auto"/>
            <w:right w:val="none" w:sz="0" w:space="0" w:color="auto"/>
          </w:divBdr>
        </w:div>
        <w:div w:id="2067414758">
          <w:marLeft w:val="640"/>
          <w:marRight w:val="0"/>
          <w:marTop w:val="0"/>
          <w:marBottom w:val="0"/>
          <w:divBdr>
            <w:top w:val="none" w:sz="0" w:space="0" w:color="auto"/>
            <w:left w:val="none" w:sz="0" w:space="0" w:color="auto"/>
            <w:bottom w:val="none" w:sz="0" w:space="0" w:color="auto"/>
            <w:right w:val="none" w:sz="0" w:space="0" w:color="auto"/>
          </w:divBdr>
        </w:div>
        <w:div w:id="640891131">
          <w:marLeft w:val="640"/>
          <w:marRight w:val="0"/>
          <w:marTop w:val="0"/>
          <w:marBottom w:val="0"/>
          <w:divBdr>
            <w:top w:val="none" w:sz="0" w:space="0" w:color="auto"/>
            <w:left w:val="none" w:sz="0" w:space="0" w:color="auto"/>
            <w:bottom w:val="none" w:sz="0" w:space="0" w:color="auto"/>
            <w:right w:val="none" w:sz="0" w:space="0" w:color="auto"/>
          </w:divBdr>
        </w:div>
        <w:div w:id="398789022">
          <w:marLeft w:val="640"/>
          <w:marRight w:val="0"/>
          <w:marTop w:val="0"/>
          <w:marBottom w:val="0"/>
          <w:divBdr>
            <w:top w:val="none" w:sz="0" w:space="0" w:color="auto"/>
            <w:left w:val="none" w:sz="0" w:space="0" w:color="auto"/>
            <w:bottom w:val="none" w:sz="0" w:space="0" w:color="auto"/>
            <w:right w:val="none" w:sz="0" w:space="0" w:color="auto"/>
          </w:divBdr>
        </w:div>
        <w:div w:id="1914926001">
          <w:marLeft w:val="640"/>
          <w:marRight w:val="0"/>
          <w:marTop w:val="0"/>
          <w:marBottom w:val="0"/>
          <w:divBdr>
            <w:top w:val="none" w:sz="0" w:space="0" w:color="auto"/>
            <w:left w:val="none" w:sz="0" w:space="0" w:color="auto"/>
            <w:bottom w:val="none" w:sz="0" w:space="0" w:color="auto"/>
            <w:right w:val="none" w:sz="0" w:space="0" w:color="auto"/>
          </w:divBdr>
        </w:div>
        <w:div w:id="1825273021">
          <w:marLeft w:val="640"/>
          <w:marRight w:val="0"/>
          <w:marTop w:val="0"/>
          <w:marBottom w:val="0"/>
          <w:divBdr>
            <w:top w:val="none" w:sz="0" w:space="0" w:color="auto"/>
            <w:left w:val="none" w:sz="0" w:space="0" w:color="auto"/>
            <w:bottom w:val="none" w:sz="0" w:space="0" w:color="auto"/>
            <w:right w:val="none" w:sz="0" w:space="0" w:color="auto"/>
          </w:divBdr>
        </w:div>
        <w:div w:id="882444092">
          <w:marLeft w:val="640"/>
          <w:marRight w:val="0"/>
          <w:marTop w:val="0"/>
          <w:marBottom w:val="0"/>
          <w:divBdr>
            <w:top w:val="none" w:sz="0" w:space="0" w:color="auto"/>
            <w:left w:val="none" w:sz="0" w:space="0" w:color="auto"/>
            <w:bottom w:val="none" w:sz="0" w:space="0" w:color="auto"/>
            <w:right w:val="none" w:sz="0" w:space="0" w:color="auto"/>
          </w:divBdr>
        </w:div>
        <w:div w:id="313222674">
          <w:marLeft w:val="640"/>
          <w:marRight w:val="0"/>
          <w:marTop w:val="0"/>
          <w:marBottom w:val="0"/>
          <w:divBdr>
            <w:top w:val="none" w:sz="0" w:space="0" w:color="auto"/>
            <w:left w:val="none" w:sz="0" w:space="0" w:color="auto"/>
            <w:bottom w:val="none" w:sz="0" w:space="0" w:color="auto"/>
            <w:right w:val="none" w:sz="0" w:space="0" w:color="auto"/>
          </w:divBdr>
        </w:div>
        <w:div w:id="1655718768">
          <w:marLeft w:val="640"/>
          <w:marRight w:val="0"/>
          <w:marTop w:val="0"/>
          <w:marBottom w:val="0"/>
          <w:divBdr>
            <w:top w:val="none" w:sz="0" w:space="0" w:color="auto"/>
            <w:left w:val="none" w:sz="0" w:space="0" w:color="auto"/>
            <w:bottom w:val="none" w:sz="0" w:space="0" w:color="auto"/>
            <w:right w:val="none" w:sz="0" w:space="0" w:color="auto"/>
          </w:divBdr>
        </w:div>
        <w:div w:id="1155686601">
          <w:marLeft w:val="640"/>
          <w:marRight w:val="0"/>
          <w:marTop w:val="0"/>
          <w:marBottom w:val="0"/>
          <w:divBdr>
            <w:top w:val="none" w:sz="0" w:space="0" w:color="auto"/>
            <w:left w:val="none" w:sz="0" w:space="0" w:color="auto"/>
            <w:bottom w:val="none" w:sz="0" w:space="0" w:color="auto"/>
            <w:right w:val="none" w:sz="0" w:space="0" w:color="auto"/>
          </w:divBdr>
        </w:div>
        <w:div w:id="762342923">
          <w:marLeft w:val="640"/>
          <w:marRight w:val="0"/>
          <w:marTop w:val="0"/>
          <w:marBottom w:val="0"/>
          <w:divBdr>
            <w:top w:val="none" w:sz="0" w:space="0" w:color="auto"/>
            <w:left w:val="none" w:sz="0" w:space="0" w:color="auto"/>
            <w:bottom w:val="none" w:sz="0" w:space="0" w:color="auto"/>
            <w:right w:val="none" w:sz="0" w:space="0" w:color="auto"/>
          </w:divBdr>
        </w:div>
        <w:div w:id="1106775211">
          <w:marLeft w:val="640"/>
          <w:marRight w:val="0"/>
          <w:marTop w:val="0"/>
          <w:marBottom w:val="0"/>
          <w:divBdr>
            <w:top w:val="none" w:sz="0" w:space="0" w:color="auto"/>
            <w:left w:val="none" w:sz="0" w:space="0" w:color="auto"/>
            <w:bottom w:val="none" w:sz="0" w:space="0" w:color="auto"/>
            <w:right w:val="none" w:sz="0" w:space="0" w:color="auto"/>
          </w:divBdr>
        </w:div>
        <w:div w:id="351686821">
          <w:marLeft w:val="640"/>
          <w:marRight w:val="0"/>
          <w:marTop w:val="0"/>
          <w:marBottom w:val="0"/>
          <w:divBdr>
            <w:top w:val="none" w:sz="0" w:space="0" w:color="auto"/>
            <w:left w:val="none" w:sz="0" w:space="0" w:color="auto"/>
            <w:bottom w:val="none" w:sz="0" w:space="0" w:color="auto"/>
            <w:right w:val="none" w:sz="0" w:space="0" w:color="auto"/>
          </w:divBdr>
        </w:div>
        <w:div w:id="1849522194">
          <w:marLeft w:val="640"/>
          <w:marRight w:val="0"/>
          <w:marTop w:val="0"/>
          <w:marBottom w:val="0"/>
          <w:divBdr>
            <w:top w:val="none" w:sz="0" w:space="0" w:color="auto"/>
            <w:left w:val="none" w:sz="0" w:space="0" w:color="auto"/>
            <w:bottom w:val="none" w:sz="0" w:space="0" w:color="auto"/>
            <w:right w:val="none" w:sz="0" w:space="0" w:color="auto"/>
          </w:divBdr>
        </w:div>
        <w:div w:id="2057578534">
          <w:marLeft w:val="640"/>
          <w:marRight w:val="0"/>
          <w:marTop w:val="0"/>
          <w:marBottom w:val="0"/>
          <w:divBdr>
            <w:top w:val="none" w:sz="0" w:space="0" w:color="auto"/>
            <w:left w:val="none" w:sz="0" w:space="0" w:color="auto"/>
            <w:bottom w:val="none" w:sz="0" w:space="0" w:color="auto"/>
            <w:right w:val="none" w:sz="0" w:space="0" w:color="auto"/>
          </w:divBdr>
        </w:div>
        <w:div w:id="1067341948">
          <w:marLeft w:val="640"/>
          <w:marRight w:val="0"/>
          <w:marTop w:val="0"/>
          <w:marBottom w:val="0"/>
          <w:divBdr>
            <w:top w:val="none" w:sz="0" w:space="0" w:color="auto"/>
            <w:left w:val="none" w:sz="0" w:space="0" w:color="auto"/>
            <w:bottom w:val="none" w:sz="0" w:space="0" w:color="auto"/>
            <w:right w:val="none" w:sz="0" w:space="0" w:color="auto"/>
          </w:divBdr>
        </w:div>
        <w:div w:id="558977102">
          <w:marLeft w:val="640"/>
          <w:marRight w:val="0"/>
          <w:marTop w:val="0"/>
          <w:marBottom w:val="0"/>
          <w:divBdr>
            <w:top w:val="none" w:sz="0" w:space="0" w:color="auto"/>
            <w:left w:val="none" w:sz="0" w:space="0" w:color="auto"/>
            <w:bottom w:val="none" w:sz="0" w:space="0" w:color="auto"/>
            <w:right w:val="none" w:sz="0" w:space="0" w:color="auto"/>
          </w:divBdr>
        </w:div>
        <w:div w:id="1374621392">
          <w:marLeft w:val="640"/>
          <w:marRight w:val="0"/>
          <w:marTop w:val="0"/>
          <w:marBottom w:val="0"/>
          <w:divBdr>
            <w:top w:val="none" w:sz="0" w:space="0" w:color="auto"/>
            <w:left w:val="none" w:sz="0" w:space="0" w:color="auto"/>
            <w:bottom w:val="none" w:sz="0" w:space="0" w:color="auto"/>
            <w:right w:val="none" w:sz="0" w:space="0" w:color="auto"/>
          </w:divBdr>
        </w:div>
        <w:div w:id="1293052128">
          <w:marLeft w:val="640"/>
          <w:marRight w:val="0"/>
          <w:marTop w:val="0"/>
          <w:marBottom w:val="0"/>
          <w:divBdr>
            <w:top w:val="none" w:sz="0" w:space="0" w:color="auto"/>
            <w:left w:val="none" w:sz="0" w:space="0" w:color="auto"/>
            <w:bottom w:val="none" w:sz="0" w:space="0" w:color="auto"/>
            <w:right w:val="none" w:sz="0" w:space="0" w:color="auto"/>
          </w:divBdr>
        </w:div>
        <w:div w:id="1989089806">
          <w:marLeft w:val="640"/>
          <w:marRight w:val="0"/>
          <w:marTop w:val="0"/>
          <w:marBottom w:val="0"/>
          <w:divBdr>
            <w:top w:val="none" w:sz="0" w:space="0" w:color="auto"/>
            <w:left w:val="none" w:sz="0" w:space="0" w:color="auto"/>
            <w:bottom w:val="none" w:sz="0" w:space="0" w:color="auto"/>
            <w:right w:val="none" w:sz="0" w:space="0" w:color="auto"/>
          </w:divBdr>
        </w:div>
        <w:div w:id="589893244">
          <w:marLeft w:val="640"/>
          <w:marRight w:val="0"/>
          <w:marTop w:val="0"/>
          <w:marBottom w:val="0"/>
          <w:divBdr>
            <w:top w:val="none" w:sz="0" w:space="0" w:color="auto"/>
            <w:left w:val="none" w:sz="0" w:space="0" w:color="auto"/>
            <w:bottom w:val="none" w:sz="0" w:space="0" w:color="auto"/>
            <w:right w:val="none" w:sz="0" w:space="0" w:color="auto"/>
          </w:divBdr>
        </w:div>
        <w:div w:id="701251273">
          <w:marLeft w:val="640"/>
          <w:marRight w:val="0"/>
          <w:marTop w:val="0"/>
          <w:marBottom w:val="0"/>
          <w:divBdr>
            <w:top w:val="none" w:sz="0" w:space="0" w:color="auto"/>
            <w:left w:val="none" w:sz="0" w:space="0" w:color="auto"/>
            <w:bottom w:val="none" w:sz="0" w:space="0" w:color="auto"/>
            <w:right w:val="none" w:sz="0" w:space="0" w:color="auto"/>
          </w:divBdr>
        </w:div>
        <w:div w:id="876165560">
          <w:marLeft w:val="640"/>
          <w:marRight w:val="0"/>
          <w:marTop w:val="0"/>
          <w:marBottom w:val="0"/>
          <w:divBdr>
            <w:top w:val="none" w:sz="0" w:space="0" w:color="auto"/>
            <w:left w:val="none" w:sz="0" w:space="0" w:color="auto"/>
            <w:bottom w:val="none" w:sz="0" w:space="0" w:color="auto"/>
            <w:right w:val="none" w:sz="0" w:space="0" w:color="auto"/>
          </w:divBdr>
        </w:div>
        <w:div w:id="1915779773">
          <w:marLeft w:val="640"/>
          <w:marRight w:val="0"/>
          <w:marTop w:val="0"/>
          <w:marBottom w:val="0"/>
          <w:divBdr>
            <w:top w:val="none" w:sz="0" w:space="0" w:color="auto"/>
            <w:left w:val="none" w:sz="0" w:space="0" w:color="auto"/>
            <w:bottom w:val="none" w:sz="0" w:space="0" w:color="auto"/>
            <w:right w:val="none" w:sz="0" w:space="0" w:color="auto"/>
          </w:divBdr>
        </w:div>
        <w:div w:id="1082070898">
          <w:marLeft w:val="640"/>
          <w:marRight w:val="0"/>
          <w:marTop w:val="0"/>
          <w:marBottom w:val="0"/>
          <w:divBdr>
            <w:top w:val="none" w:sz="0" w:space="0" w:color="auto"/>
            <w:left w:val="none" w:sz="0" w:space="0" w:color="auto"/>
            <w:bottom w:val="none" w:sz="0" w:space="0" w:color="auto"/>
            <w:right w:val="none" w:sz="0" w:space="0" w:color="auto"/>
          </w:divBdr>
        </w:div>
        <w:div w:id="87431157">
          <w:marLeft w:val="640"/>
          <w:marRight w:val="0"/>
          <w:marTop w:val="0"/>
          <w:marBottom w:val="0"/>
          <w:divBdr>
            <w:top w:val="none" w:sz="0" w:space="0" w:color="auto"/>
            <w:left w:val="none" w:sz="0" w:space="0" w:color="auto"/>
            <w:bottom w:val="none" w:sz="0" w:space="0" w:color="auto"/>
            <w:right w:val="none" w:sz="0" w:space="0" w:color="auto"/>
          </w:divBdr>
        </w:div>
        <w:div w:id="526455738">
          <w:marLeft w:val="640"/>
          <w:marRight w:val="0"/>
          <w:marTop w:val="0"/>
          <w:marBottom w:val="0"/>
          <w:divBdr>
            <w:top w:val="none" w:sz="0" w:space="0" w:color="auto"/>
            <w:left w:val="none" w:sz="0" w:space="0" w:color="auto"/>
            <w:bottom w:val="none" w:sz="0" w:space="0" w:color="auto"/>
            <w:right w:val="none" w:sz="0" w:space="0" w:color="auto"/>
          </w:divBdr>
        </w:div>
        <w:div w:id="1443568211">
          <w:marLeft w:val="640"/>
          <w:marRight w:val="0"/>
          <w:marTop w:val="0"/>
          <w:marBottom w:val="0"/>
          <w:divBdr>
            <w:top w:val="none" w:sz="0" w:space="0" w:color="auto"/>
            <w:left w:val="none" w:sz="0" w:space="0" w:color="auto"/>
            <w:bottom w:val="none" w:sz="0" w:space="0" w:color="auto"/>
            <w:right w:val="none" w:sz="0" w:space="0" w:color="auto"/>
          </w:divBdr>
        </w:div>
        <w:div w:id="1689138610">
          <w:marLeft w:val="640"/>
          <w:marRight w:val="0"/>
          <w:marTop w:val="0"/>
          <w:marBottom w:val="0"/>
          <w:divBdr>
            <w:top w:val="none" w:sz="0" w:space="0" w:color="auto"/>
            <w:left w:val="none" w:sz="0" w:space="0" w:color="auto"/>
            <w:bottom w:val="none" w:sz="0" w:space="0" w:color="auto"/>
            <w:right w:val="none" w:sz="0" w:space="0" w:color="auto"/>
          </w:divBdr>
        </w:div>
        <w:div w:id="128476544">
          <w:marLeft w:val="640"/>
          <w:marRight w:val="0"/>
          <w:marTop w:val="0"/>
          <w:marBottom w:val="0"/>
          <w:divBdr>
            <w:top w:val="none" w:sz="0" w:space="0" w:color="auto"/>
            <w:left w:val="none" w:sz="0" w:space="0" w:color="auto"/>
            <w:bottom w:val="none" w:sz="0" w:space="0" w:color="auto"/>
            <w:right w:val="none" w:sz="0" w:space="0" w:color="auto"/>
          </w:divBdr>
        </w:div>
        <w:div w:id="7677101">
          <w:marLeft w:val="640"/>
          <w:marRight w:val="0"/>
          <w:marTop w:val="0"/>
          <w:marBottom w:val="0"/>
          <w:divBdr>
            <w:top w:val="none" w:sz="0" w:space="0" w:color="auto"/>
            <w:left w:val="none" w:sz="0" w:space="0" w:color="auto"/>
            <w:bottom w:val="none" w:sz="0" w:space="0" w:color="auto"/>
            <w:right w:val="none" w:sz="0" w:space="0" w:color="auto"/>
          </w:divBdr>
        </w:div>
        <w:div w:id="617680497">
          <w:marLeft w:val="640"/>
          <w:marRight w:val="0"/>
          <w:marTop w:val="0"/>
          <w:marBottom w:val="0"/>
          <w:divBdr>
            <w:top w:val="none" w:sz="0" w:space="0" w:color="auto"/>
            <w:left w:val="none" w:sz="0" w:space="0" w:color="auto"/>
            <w:bottom w:val="none" w:sz="0" w:space="0" w:color="auto"/>
            <w:right w:val="none" w:sz="0" w:space="0" w:color="auto"/>
          </w:divBdr>
        </w:div>
        <w:div w:id="364604816">
          <w:marLeft w:val="640"/>
          <w:marRight w:val="0"/>
          <w:marTop w:val="0"/>
          <w:marBottom w:val="0"/>
          <w:divBdr>
            <w:top w:val="none" w:sz="0" w:space="0" w:color="auto"/>
            <w:left w:val="none" w:sz="0" w:space="0" w:color="auto"/>
            <w:bottom w:val="none" w:sz="0" w:space="0" w:color="auto"/>
            <w:right w:val="none" w:sz="0" w:space="0" w:color="auto"/>
          </w:divBdr>
        </w:div>
        <w:div w:id="1283073826">
          <w:marLeft w:val="640"/>
          <w:marRight w:val="0"/>
          <w:marTop w:val="0"/>
          <w:marBottom w:val="0"/>
          <w:divBdr>
            <w:top w:val="none" w:sz="0" w:space="0" w:color="auto"/>
            <w:left w:val="none" w:sz="0" w:space="0" w:color="auto"/>
            <w:bottom w:val="none" w:sz="0" w:space="0" w:color="auto"/>
            <w:right w:val="none" w:sz="0" w:space="0" w:color="auto"/>
          </w:divBdr>
        </w:div>
        <w:div w:id="1286811789">
          <w:marLeft w:val="640"/>
          <w:marRight w:val="0"/>
          <w:marTop w:val="0"/>
          <w:marBottom w:val="0"/>
          <w:divBdr>
            <w:top w:val="none" w:sz="0" w:space="0" w:color="auto"/>
            <w:left w:val="none" w:sz="0" w:space="0" w:color="auto"/>
            <w:bottom w:val="none" w:sz="0" w:space="0" w:color="auto"/>
            <w:right w:val="none" w:sz="0" w:space="0" w:color="auto"/>
          </w:divBdr>
        </w:div>
        <w:div w:id="882868041">
          <w:marLeft w:val="640"/>
          <w:marRight w:val="0"/>
          <w:marTop w:val="0"/>
          <w:marBottom w:val="0"/>
          <w:divBdr>
            <w:top w:val="none" w:sz="0" w:space="0" w:color="auto"/>
            <w:left w:val="none" w:sz="0" w:space="0" w:color="auto"/>
            <w:bottom w:val="none" w:sz="0" w:space="0" w:color="auto"/>
            <w:right w:val="none" w:sz="0" w:space="0" w:color="auto"/>
          </w:divBdr>
        </w:div>
        <w:div w:id="803816123">
          <w:marLeft w:val="640"/>
          <w:marRight w:val="0"/>
          <w:marTop w:val="0"/>
          <w:marBottom w:val="0"/>
          <w:divBdr>
            <w:top w:val="none" w:sz="0" w:space="0" w:color="auto"/>
            <w:left w:val="none" w:sz="0" w:space="0" w:color="auto"/>
            <w:bottom w:val="none" w:sz="0" w:space="0" w:color="auto"/>
            <w:right w:val="none" w:sz="0" w:space="0" w:color="auto"/>
          </w:divBdr>
        </w:div>
        <w:div w:id="665597690">
          <w:marLeft w:val="640"/>
          <w:marRight w:val="0"/>
          <w:marTop w:val="0"/>
          <w:marBottom w:val="0"/>
          <w:divBdr>
            <w:top w:val="none" w:sz="0" w:space="0" w:color="auto"/>
            <w:left w:val="none" w:sz="0" w:space="0" w:color="auto"/>
            <w:bottom w:val="none" w:sz="0" w:space="0" w:color="auto"/>
            <w:right w:val="none" w:sz="0" w:space="0" w:color="auto"/>
          </w:divBdr>
        </w:div>
        <w:div w:id="671572112">
          <w:marLeft w:val="640"/>
          <w:marRight w:val="0"/>
          <w:marTop w:val="0"/>
          <w:marBottom w:val="0"/>
          <w:divBdr>
            <w:top w:val="none" w:sz="0" w:space="0" w:color="auto"/>
            <w:left w:val="none" w:sz="0" w:space="0" w:color="auto"/>
            <w:bottom w:val="none" w:sz="0" w:space="0" w:color="auto"/>
            <w:right w:val="none" w:sz="0" w:space="0" w:color="auto"/>
          </w:divBdr>
        </w:div>
        <w:div w:id="311370248">
          <w:marLeft w:val="640"/>
          <w:marRight w:val="0"/>
          <w:marTop w:val="0"/>
          <w:marBottom w:val="0"/>
          <w:divBdr>
            <w:top w:val="none" w:sz="0" w:space="0" w:color="auto"/>
            <w:left w:val="none" w:sz="0" w:space="0" w:color="auto"/>
            <w:bottom w:val="none" w:sz="0" w:space="0" w:color="auto"/>
            <w:right w:val="none" w:sz="0" w:space="0" w:color="auto"/>
          </w:divBdr>
        </w:div>
        <w:div w:id="475680135">
          <w:marLeft w:val="640"/>
          <w:marRight w:val="0"/>
          <w:marTop w:val="0"/>
          <w:marBottom w:val="0"/>
          <w:divBdr>
            <w:top w:val="none" w:sz="0" w:space="0" w:color="auto"/>
            <w:left w:val="none" w:sz="0" w:space="0" w:color="auto"/>
            <w:bottom w:val="none" w:sz="0" w:space="0" w:color="auto"/>
            <w:right w:val="none" w:sz="0" w:space="0" w:color="auto"/>
          </w:divBdr>
        </w:div>
        <w:div w:id="1635718556">
          <w:marLeft w:val="640"/>
          <w:marRight w:val="0"/>
          <w:marTop w:val="0"/>
          <w:marBottom w:val="0"/>
          <w:divBdr>
            <w:top w:val="none" w:sz="0" w:space="0" w:color="auto"/>
            <w:left w:val="none" w:sz="0" w:space="0" w:color="auto"/>
            <w:bottom w:val="none" w:sz="0" w:space="0" w:color="auto"/>
            <w:right w:val="none" w:sz="0" w:space="0" w:color="auto"/>
          </w:divBdr>
        </w:div>
        <w:div w:id="2095471440">
          <w:marLeft w:val="640"/>
          <w:marRight w:val="0"/>
          <w:marTop w:val="0"/>
          <w:marBottom w:val="0"/>
          <w:divBdr>
            <w:top w:val="none" w:sz="0" w:space="0" w:color="auto"/>
            <w:left w:val="none" w:sz="0" w:space="0" w:color="auto"/>
            <w:bottom w:val="none" w:sz="0" w:space="0" w:color="auto"/>
            <w:right w:val="none" w:sz="0" w:space="0" w:color="auto"/>
          </w:divBdr>
        </w:div>
        <w:div w:id="939607529">
          <w:marLeft w:val="640"/>
          <w:marRight w:val="0"/>
          <w:marTop w:val="0"/>
          <w:marBottom w:val="0"/>
          <w:divBdr>
            <w:top w:val="none" w:sz="0" w:space="0" w:color="auto"/>
            <w:left w:val="none" w:sz="0" w:space="0" w:color="auto"/>
            <w:bottom w:val="none" w:sz="0" w:space="0" w:color="auto"/>
            <w:right w:val="none" w:sz="0" w:space="0" w:color="auto"/>
          </w:divBdr>
        </w:div>
        <w:div w:id="321012746">
          <w:marLeft w:val="640"/>
          <w:marRight w:val="0"/>
          <w:marTop w:val="0"/>
          <w:marBottom w:val="0"/>
          <w:divBdr>
            <w:top w:val="none" w:sz="0" w:space="0" w:color="auto"/>
            <w:left w:val="none" w:sz="0" w:space="0" w:color="auto"/>
            <w:bottom w:val="none" w:sz="0" w:space="0" w:color="auto"/>
            <w:right w:val="none" w:sz="0" w:space="0" w:color="auto"/>
          </w:divBdr>
        </w:div>
        <w:div w:id="1382706037">
          <w:marLeft w:val="640"/>
          <w:marRight w:val="0"/>
          <w:marTop w:val="0"/>
          <w:marBottom w:val="0"/>
          <w:divBdr>
            <w:top w:val="none" w:sz="0" w:space="0" w:color="auto"/>
            <w:left w:val="none" w:sz="0" w:space="0" w:color="auto"/>
            <w:bottom w:val="none" w:sz="0" w:space="0" w:color="auto"/>
            <w:right w:val="none" w:sz="0" w:space="0" w:color="auto"/>
          </w:divBdr>
        </w:div>
        <w:div w:id="475420568">
          <w:marLeft w:val="640"/>
          <w:marRight w:val="0"/>
          <w:marTop w:val="0"/>
          <w:marBottom w:val="0"/>
          <w:divBdr>
            <w:top w:val="none" w:sz="0" w:space="0" w:color="auto"/>
            <w:left w:val="none" w:sz="0" w:space="0" w:color="auto"/>
            <w:bottom w:val="none" w:sz="0" w:space="0" w:color="auto"/>
            <w:right w:val="none" w:sz="0" w:space="0" w:color="auto"/>
          </w:divBdr>
        </w:div>
        <w:div w:id="1944603004">
          <w:marLeft w:val="640"/>
          <w:marRight w:val="0"/>
          <w:marTop w:val="0"/>
          <w:marBottom w:val="0"/>
          <w:divBdr>
            <w:top w:val="none" w:sz="0" w:space="0" w:color="auto"/>
            <w:left w:val="none" w:sz="0" w:space="0" w:color="auto"/>
            <w:bottom w:val="none" w:sz="0" w:space="0" w:color="auto"/>
            <w:right w:val="none" w:sz="0" w:space="0" w:color="auto"/>
          </w:divBdr>
        </w:div>
        <w:div w:id="966162375">
          <w:marLeft w:val="640"/>
          <w:marRight w:val="0"/>
          <w:marTop w:val="0"/>
          <w:marBottom w:val="0"/>
          <w:divBdr>
            <w:top w:val="none" w:sz="0" w:space="0" w:color="auto"/>
            <w:left w:val="none" w:sz="0" w:space="0" w:color="auto"/>
            <w:bottom w:val="none" w:sz="0" w:space="0" w:color="auto"/>
            <w:right w:val="none" w:sz="0" w:space="0" w:color="auto"/>
          </w:divBdr>
        </w:div>
        <w:div w:id="1261837703">
          <w:marLeft w:val="640"/>
          <w:marRight w:val="0"/>
          <w:marTop w:val="0"/>
          <w:marBottom w:val="0"/>
          <w:divBdr>
            <w:top w:val="none" w:sz="0" w:space="0" w:color="auto"/>
            <w:left w:val="none" w:sz="0" w:space="0" w:color="auto"/>
            <w:bottom w:val="none" w:sz="0" w:space="0" w:color="auto"/>
            <w:right w:val="none" w:sz="0" w:space="0" w:color="auto"/>
          </w:divBdr>
        </w:div>
        <w:div w:id="1373773566">
          <w:marLeft w:val="640"/>
          <w:marRight w:val="0"/>
          <w:marTop w:val="0"/>
          <w:marBottom w:val="0"/>
          <w:divBdr>
            <w:top w:val="none" w:sz="0" w:space="0" w:color="auto"/>
            <w:left w:val="none" w:sz="0" w:space="0" w:color="auto"/>
            <w:bottom w:val="none" w:sz="0" w:space="0" w:color="auto"/>
            <w:right w:val="none" w:sz="0" w:space="0" w:color="auto"/>
          </w:divBdr>
        </w:div>
        <w:div w:id="127671664">
          <w:marLeft w:val="640"/>
          <w:marRight w:val="0"/>
          <w:marTop w:val="0"/>
          <w:marBottom w:val="0"/>
          <w:divBdr>
            <w:top w:val="none" w:sz="0" w:space="0" w:color="auto"/>
            <w:left w:val="none" w:sz="0" w:space="0" w:color="auto"/>
            <w:bottom w:val="none" w:sz="0" w:space="0" w:color="auto"/>
            <w:right w:val="none" w:sz="0" w:space="0" w:color="auto"/>
          </w:divBdr>
        </w:div>
        <w:div w:id="1352074281">
          <w:marLeft w:val="640"/>
          <w:marRight w:val="0"/>
          <w:marTop w:val="0"/>
          <w:marBottom w:val="0"/>
          <w:divBdr>
            <w:top w:val="none" w:sz="0" w:space="0" w:color="auto"/>
            <w:left w:val="none" w:sz="0" w:space="0" w:color="auto"/>
            <w:bottom w:val="none" w:sz="0" w:space="0" w:color="auto"/>
            <w:right w:val="none" w:sz="0" w:space="0" w:color="auto"/>
          </w:divBdr>
        </w:div>
        <w:div w:id="536353158">
          <w:marLeft w:val="640"/>
          <w:marRight w:val="0"/>
          <w:marTop w:val="0"/>
          <w:marBottom w:val="0"/>
          <w:divBdr>
            <w:top w:val="none" w:sz="0" w:space="0" w:color="auto"/>
            <w:left w:val="none" w:sz="0" w:space="0" w:color="auto"/>
            <w:bottom w:val="none" w:sz="0" w:space="0" w:color="auto"/>
            <w:right w:val="none" w:sz="0" w:space="0" w:color="auto"/>
          </w:divBdr>
        </w:div>
        <w:div w:id="1279217930">
          <w:marLeft w:val="640"/>
          <w:marRight w:val="0"/>
          <w:marTop w:val="0"/>
          <w:marBottom w:val="0"/>
          <w:divBdr>
            <w:top w:val="none" w:sz="0" w:space="0" w:color="auto"/>
            <w:left w:val="none" w:sz="0" w:space="0" w:color="auto"/>
            <w:bottom w:val="none" w:sz="0" w:space="0" w:color="auto"/>
            <w:right w:val="none" w:sz="0" w:space="0" w:color="auto"/>
          </w:divBdr>
        </w:div>
        <w:div w:id="337196637">
          <w:marLeft w:val="640"/>
          <w:marRight w:val="0"/>
          <w:marTop w:val="0"/>
          <w:marBottom w:val="0"/>
          <w:divBdr>
            <w:top w:val="none" w:sz="0" w:space="0" w:color="auto"/>
            <w:left w:val="none" w:sz="0" w:space="0" w:color="auto"/>
            <w:bottom w:val="none" w:sz="0" w:space="0" w:color="auto"/>
            <w:right w:val="none" w:sz="0" w:space="0" w:color="auto"/>
          </w:divBdr>
        </w:div>
        <w:div w:id="321275555">
          <w:marLeft w:val="640"/>
          <w:marRight w:val="0"/>
          <w:marTop w:val="0"/>
          <w:marBottom w:val="0"/>
          <w:divBdr>
            <w:top w:val="none" w:sz="0" w:space="0" w:color="auto"/>
            <w:left w:val="none" w:sz="0" w:space="0" w:color="auto"/>
            <w:bottom w:val="none" w:sz="0" w:space="0" w:color="auto"/>
            <w:right w:val="none" w:sz="0" w:space="0" w:color="auto"/>
          </w:divBdr>
        </w:div>
        <w:div w:id="74055822">
          <w:marLeft w:val="640"/>
          <w:marRight w:val="0"/>
          <w:marTop w:val="0"/>
          <w:marBottom w:val="0"/>
          <w:divBdr>
            <w:top w:val="none" w:sz="0" w:space="0" w:color="auto"/>
            <w:left w:val="none" w:sz="0" w:space="0" w:color="auto"/>
            <w:bottom w:val="none" w:sz="0" w:space="0" w:color="auto"/>
            <w:right w:val="none" w:sz="0" w:space="0" w:color="auto"/>
          </w:divBdr>
        </w:div>
        <w:div w:id="1016540530">
          <w:marLeft w:val="640"/>
          <w:marRight w:val="0"/>
          <w:marTop w:val="0"/>
          <w:marBottom w:val="0"/>
          <w:divBdr>
            <w:top w:val="none" w:sz="0" w:space="0" w:color="auto"/>
            <w:left w:val="none" w:sz="0" w:space="0" w:color="auto"/>
            <w:bottom w:val="none" w:sz="0" w:space="0" w:color="auto"/>
            <w:right w:val="none" w:sz="0" w:space="0" w:color="auto"/>
          </w:divBdr>
        </w:div>
        <w:div w:id="1980183624">
          <w:marLeft w:val="640"/>
          <w:marRight w:val="0"/>
          <w:marTop w:val="0"/>
          <w:marBottom w:val="0"/>
          <w:divBdr>
            <w:top w:val="none" w:sz="0" w:space="0" w:color="auto"/>
            <w:left w:val="none" w:sz="0" w:space="0" w:color="auto"/>
            <w:bottom w:val="none" w:sz="0" w:space="0" w:color="auto"/>
            <w:right w:val="none" w:sz="0" w:space="0" w:color="auto"/>
          </w:divBdr>
        </w:div>
        <w:div w:id="1270043801">
          <w:marLeft w:val="640"/>
          <w:marRight w:val="0"/>
          <w:marTop w:val="0"/>
          <w:marBottom w:val="0"/>
          <w:divBdr>
            <w:top w:val="none" w:sz="0" w:space="0" w:color="auto"/>
            <w:left w:val="none" w:sz="0" w:space="0" w:color="auto"/>
            <w:bottom w:val="none" w:sz="0" w:space="0" w:color="auto"/>
            <w:right w:val="none" w:sz="0" w:space="0" w:color="auto"/>
          </w:divBdr>
        </w:div>
        <w:div w:id="308364472">
          <w:marLeft w:val="640"/>
          <w:marRight w:val="0"/>
          <w:marTop w:val="0"/>
          <w:marBottom w:val="0"/>
          <w:divBdr>
            <w:top w:val="none" w:sz="0" w:space="0" w:color="auto"/>
            <w:left w:val="none" w:sz="0" w:space="0" w:color="auto"/>
            <w:bottom w:val="none" w:sz="0" w:space="0" w:color="auto"/>
            <w:right w:val="none" w:sz="0" w:space="0" w:color="auto"/>
          </w:divBdr>
        </w:div>
        <w:div w:id="1587418026">
          <w:marLeft w:val="640"/>
          <w:marRight w:val="0"/>
          <w:marTop w:val="0"/>
          <w:marBottom w:val="0"/>
          <w:divBdr>
            <w:top w:val="none" w:sz="0" w:space="0" w:color="auto"/>
            <w:left w:val="none" w:sz="0" w:space="0" w:color="auto"/>
            <w:bottom w:val="none" w:sz="0" w:space="0" w:color="auto"/>
            <w:right w:val="none" w:sz="0" w:space="0" w:color="auto"/>
          </w:divBdr>
        </w:div>
        <w:div w:id="2108383596">
          <w:marLeft w:val="640"/>
          <w:marRight w:val="0"/>
          <w:marTop w:val="0"/>
          <w:marBottom w:val="0"/>
          <w:divBdr>
            <w:top w:val="none" w:sz="0" w:space="0" w:color="auto"/>
            <w:left w:val="none" w:sz="0" w:space="0" w:color="auto"/>
            <w:bottom w:val="none" w:sz="0" w:space="0" w:color="auto"/>
            <w:right w:val="none" w:sz="0" w:space="0" w:color="auto"/>
          </w:divBdr>
        </w:div>
        <w:div w:id="143739428">
          <w:marLeft w:val="640"/>
          <w:marRight w:val="0"/>
          <w:marTop w:val="0"/>
          <w:marBottom w:val="0"/>
          <w:divBdr>
            <w:top w:val="none" w:sz="0" w:space="0" w:color="auto"/>
            <w:left w:val="none" w:sz="0" w:space="0" w:color="auto"/>
            <w:bottom w:val="none" w:sz="0" w:space="0" w:color="auto"/>
            <w:right w:val="none" w:sz="0" w:space="0" w:color="auto"/>
          </w:divBdr>
        </w:div>
        <w:div w:id="1921601881">
          <w:marLeft w:val="640"/>
          <w:marRight w:val="0"/>
          <w:marTop w:val="0"/>
          <w:marBottom w:val="0"/>
          <w:divBdr>
            <w:top w:val="none" w:sz="0" w:space="0" w:color="auto"/>
            <w:left w:val="none" w:sz="0" w:space="0" w:color="auto"/>
            <w:bottom w:val="none" w:sz="0" w:space="0" w:color="auto"/>
            <w:right w:val="none" w:sz="0" w:space="0" w:color="auto"/>
          </w:divBdr>
        </w:div>
        <w:div w:id="1969163036">
          <w:marLeft w:val="640"/>
          <w:marRight w:val="0"/>
          <w:marTop w:val="0"/>
          <w:marBottom w:val="0"/>
          <w:divBdr>
            <w:top w:val="none" w:sz="0" w:space="0" w:color="auto"/>
            <w:left w:val="none" w:sz="0" w:space="0" w:color="auto"/>
            <w:bottom w:val="none" w:sz="0" w:space="0" w:color="auto"/>
            <w:right w:val="none" w:sz="0" w:space="0" w:color="auto"/>
          </w:divBdr>
        </w:div>
        <w:div w:id="1186288454">
          <w:marLeft w:val="640"/>
          <w:marRight w:val="0"/>
          <w:marTop w:val="0"/>
          <w:marBottom w:val="0"/>
          <w:divBdr>
            <w:top w:val="none" w:sz="0" w:space="0" w:color="auto"/>
            <w:left w:val="none" w:sz="0" w:space="0" w:color="auto"/>
            <w:bottom w:val="none" w:sz="0" w:space="0" w:color="auto"/>
            <w:right w:val="none" w:sz="0" w:space="0" w:color="auto"/>
          </w:divBdr>
        </w:div>
        <w:div w:id="1262879995">
          <w:marLeft w:val="640"/>
          <w:marRight w:val="0"/>
          <w:marTop w:val="0"/>
          <w:marBottom w:val="0"/>
          <w:divBdr>
            <w:top w:val="none" w:sz="0" w:space="0" w:color="auto"/>
            <w:left w:val="none" w:sz="0" w:space="0" w:color="auto"/>
            <w:bottom w:val="none" w:sz="0" w:space="0" w:color="auto"/>
            <w:right w:val="none" w:sz="0" w:space="0" w:color="auto"/>
          </w:divBdr>
        </w:div>
        <w:div w:id="765230164">
          <w:marLeft w:val="640"/>
          <w:marRight w:val="0"/>
          <w:marTop w:val="0"/>
          <w:marBottom w:val="0"/>
          <w:divBdr>
            <w:top w:val="none" w:sz="0" w:space="0" w:color="auto"/>
            <w:left w:val="none" w:sz="0" w:space="0" w:color="auto"/>
            <w:bottom w:val="none" w:sz="0" w:space="0" w:color="auto"/>
            <w:right w:val="none" w:sz="0" w:space="0" w:color="auto"/>
          </w:divBdr>
        </w:div>
        <w:div w:id="1213496216">
          <w:marLeft w:val="640"/>
          <w:marRight w:val="0"/>
          <w:marTop w:val="0"/>
          <w:marBottom w:val="0"/>
          <w:divBdr>
            <w:top w:val="none" w:sz="0" w:space="0" w:color="auto"/>
            <w:left w:val="none" w:sz="0" w:space="0" w:color="auto"/>
            <w:bottom w:val="none" w:sz="0" w:space="0" w:color="auto"/>
            <w:right w:val="none" w:sz="0" w:space="0" w:color="auto"/>
          </w:divBdr>
        </w:div>
        <w:div w:id="749960352">
          <w:marLeft w:val="640"/>
          <w:marRight w:val="0"/>
          <w:marTop w:val="0"/>
          <w:marBottom w:val="0"/>
          <w:divBdr>
            <w:top w:val="none" w:sz="0" w:space="0" w:color="auto"/>
            <w:left w:val="none" w:sz="0" w:space="0" w:color="auto"/>
            <w:bottom w:val="none" w:sz="0" w:space="0" w:color="auto"/>
            <w:right w:val="none" w:sz="0" w:space="0" w:color="auto"/>
          </w:divBdr>
        </w:div>
        <w:div w:id="1016232972">
          <w:marLeft w:val="640"/>
          <w:marRight w:val="0"/>
          <w:marTop w:val="0"/>
          <w:marBottom w:val="0"/>
          <w:divBdr>
            <w:top w:val="none" w:sz="0" w:space="0" w:color="auto"/>
            <w:left w:val="none" w:sz="0" w:space="0" w:color="auto"/>
            <w:bottom w:val="none" w:sz="0" w:space="0" w:color="auto"/>
            <w:right w:val="none" w:sz="0" w:space="0" w:color="auto"/>
          </w:divBdr>
        </w:div>
        <w:div w:id="107747004">
          <w:marLeft w:val="640"/>
          <w:marRight w:val="0"/>
          <w:marTop w:val="0"/>
          <w:marBottom w:val="0"/>
          <w:divBdr>
            <w:top w:val="none" w:sz="0" w:space="0" w:color="auto"/>
            <w:left w:val="none" w:sz="0" w:space="0" w:color="auto"/>
            <w:bottom w:val="none" w:sz="0" w:space="0" w:color="auto"/>
            <w:right w:val="none" w:sz="0" w:space="0" w:color="auto"/>
          </w:divBdr>
        </w:div>
      </w:divsChild>
    </w:div>
    <w:div w:id="1154418581">
      <w:bodyDiv w:val="1"/>
      <w:marLeft w:val="0"/>
      <w:marRight w:val="0"/>
      <w:marTop w:val="0"/>
      <w:marBottom w:val="0"/>
      <w:divBdr>
        <w:top w:val="none" w:sz="0" w:space="0" w:color="auto"/>
        <w:left w:val="none" w:sz="0" w:space="0" w:color="auto"/>
        <w:bottom w:val="none" w:sz="0" w:space="0" w:color="auto"/>
        <w:right w:val="none" w:sz="0" w:space="0" w:color="auto"/>
      </w:divBdr>
      <w:divsChild>
        <w:div w:id="1707680533">
          <w:marLeft w:val="640"/>
          <w:marRight w:val="0"/>
          <w:marTop w:val="0"/>
          <w:marBottom w:val="0"/>
          <w:divBdr>
            <w:top w:val="none" w:sz="0" w:space="0" w:color="auto"/>
            <w:left w:val="none" w:sz="0" w:space="0" w:color="auto"/>
            <w:bottom w:val="none" w:sz="0" w:space="0" w:color="auto"/>
            <w:right w:val="none" w:sz="0" w:space="0" w:color="auto"/>
          </w:divBdr>
        </w:div>
        <w:div w:id="1775593876">
          <w:marLeft w:val="640"/>
          <w:marRight w:val="0"/>
          <w:marTop w:val="0"/>
          <w:marBottom w:val="0"/>
          <w:divBdr>
            <w:top w:val="none" w:sz="0" w:space="0" w:color="auto"/>
            <w:left w:val="none" w:sz="0" w:space="0" w:color="auto"/>
            <w:bottom w:val="none" w:sz="0" w:space="0" w:color="auto"/>
            <w:right w:val="none" w:sz="0" w:space="0" w:color="auto"/>
          </w:divBdr>
        </w:div>
        <w:div w:id="1823155547">
          <w:marLeft w:val="640"/>
          <w:marRight w:val="0"/>
          <w:marTop w:val="0"/>
          <w:marBottom w:val="0"/>
          <w:divBdr>
            <w:top w:val="none" w:sz="0" w:space="0" w:color="auto"/>
            <w:left w:val="none" w:sz="0" w:space="0" w:color="auto"/>
            <w:bottom w:val="none" w:sz="0" w:space="0" w:color="auto"/>
            <w:right w:val="none" w:sz="0" w:space="0" w:color="auto"/>
          </w:divBdr>
        </w:div>
        <w:div w:id="936863535">
          <w:marLeft w:val="640"/>
          <w:marRight w:val="0"/>
          <w:marTop w:val="0"/>
          <w:marBottom w:val="0"/>
          <w:divBdr>
            <w:top w:val="none" w:sz="0" w:space="0" w:color="auto"/>
            <w:left w:val="none" w:sz="0" w:space="0" w:color="auto"/>
            <w:bottom w:val="none" w:sz="0" w:space="0" w:color="auto"/>
            <w:right w:val="none" w:sz="0" w:space="0" w:color="auto"/>
          </w:divBdr>
        </w:div>
        <w:div w:id="214783265">
          <w:marLeft w:val="640"/>
          <w:marRight w:val="0"/>
          <w:marTop w:val="0"/>
          <w:marBottom w:val="0"/>
          <w:divBdr>
            <w:top w:val="none" w:sz="0" w:space="0" w:color="auto"/>
            <w:left w:val="none" w:sz="0" w:space="0" w:color="auto"/>
            <w:bottom w:val="none" w:sz="0" w:space="0" w:color="auto"/>
            <w:right w:val="none" w:sz="0" w:space="0" w:color="auto"/>
          </w:divBdr>
        </w:div>
        <w:div w:id="2069912612">
          <w:marLeft w:val="640"/>
          <w:marRight w:val="0"/>
          <w:marTop w:val="0"/>
          <w:marBottom w:val="0"/>
          <w:divBdr>
            <w:top w:val="none" w:sz="0" w:space="0" w:color="auto"/>
            <w:left w:val="none" w:sz="0" w:space="0" w:color="auto"/>
            <w:bottom w:val="none" w:sz="0" w:space="0" w:color="auto"/>
            <w:right w:val="none" w:sz="0" w:space="0" w:color="auto"/>
          </w:divBdr>
        </w:div>
        <w:div w:id="2097558035">
          <w:marLeft w:val="640"/>
          <w:marRight w:val="0"/>
          <w:marTop w:val="0"/>
          <w:marBottom w:val="0"/>
          <w:divBdr>
            <w:top w:val="none" w:sz="0" w:space="0" w:color="auto"/>
            <w:left w:val="none" w:sz="0" w:space="0" w:color="auto"/>
            <w:bottom w:val="none" w:sz="0" w:space="0" w:color="auto"/>
            <w:right w:val="none" w:sz="0" w:space="0" w:color="auto"/>
          </w:divBdr>
        </w:div>
        <w:div w:id="149103005">
          <w:marLeft w:val="640"/>
          <w:marRight w:val="0"/>
          <w:marTop w:val="0"/>
          <w:marBottom w:val="0"/>
          <w:divBdr>
            <w:top w:val="none" w:sz="0" w:space="0" w:color="auto"/>
            <w:left w:val="none" w:sz="0" w:space="0" w:color="auto"/>
            <w:bottom w:val="none" w:sz="0" w:space="0" w:color="auto"/>
            <w:right w:val="none" w:sz="0" w:space="0" w:color="auto"/>
          </w:divBdr>
        </w:div>
        <w:div w:id="670451812">
          <w:marLeft w:val="640"/>
          <w:marRight w:val="0"/>
          <w:marTop w:val="0"/>
          <w:marBottom w:val="0"/>
          <w:divBdr>
            <w:top w:val="none" w:sz="0" w:space="0" w:color="auto"/>
            <w:left w:val="none" w:sz="0" w:space="0" w:color="auto"/>
            <w:bottom w:val="none" w:sz="0" w:space="0" w:color="auto"/>
            <w:right w:val="none" w:sz="0" w:space="0" w:color="auto"/>
          </w:divBdr>
        </w:div>
        <w:div w:id="894707725">
          <w:marLeft w:val="640"/>
          <w:marRight w:val="0"/>
          <w:marTop w:val="0"/>
          <w:marBottom w:val="0"/>
          <w:divBdr>
            <w:top w:val="none" w:sz="0" w:space="0" w:color="auto"/>
            <w:left w:val="none" w:sz="0" w:space="0" w:color="auto"/>
            <w:bottom w:val="none" w:sz="0" w:space="0" w:color="auto"/>
            <w:right w:val="none" w:sz="0" w:space="0" w:color="auto"/>
          </w:divBdr>
        </w:div>
        <w:div w:id="489175231">
          <w:marLeft w:val="640"/>
          <w:marRight w:val="0"/>
          <w:marTop w:val="0"/>
          <w:marBottom w:val="0"/>
          <w:divBdr>
            <w:top w:val="none" w:sz="0" w:space="0" w:color="auto"/>
            <w:left w:val="none" w:sz="0" w:space="0" w:color="auto"/>
            <w:bottom w:val="none" w:sz="0" w:space="0" w:color="auto"/>
            <w:right w:val="none" w:sz="0" w:space="0" w:color="auto"/>
          </w:divBdr>
        </w:div>
        <w:div w:id="460265302">
          <w:marLeft w:val="640"/>
          <w:marRight w:val="0"/>
          <w:marTop w:val="0"/>
          <w:marBottom w:val="0"/>
          <w:divBdr>
            <w:top w:val="none" w:sz="0" w:space="0" w:color="auto"/>
            <w:left w:val="none" w:sz="0" w:space="0" w:color="auto"/>
            <w:bottom w:val="none" w:sz="0" w:space="0" w:color="auto"/>
            <w:right w:val="none" w:sz="0" w:space="0" w:color="auto"/>
          </w:divBdr>
        </w:div>
        <w:div w:id="1274438975">
          <w:marLeft w:val="640"/>
          <w:marRight w:val="0"/>
          <w:marTop w:val="0"/>
          <w:marBottom w:val="0"/>
          <w:divBdr>
            <w:top w:val="none" w:sz="0" w:space="0" w:color="auto"/>
            <w:left w:val="none" w:sz="0" w:space="0" w:color="auto"/>
            <w:bottom w:val="none" w:sz="0" w:space="0" w:color="auto"/>
            <w:right w:val="none" w:sz="0" w:space="0" w:color="auto"/>
          </w:divBdr>
        </w:div>
        <w:div w:id="1423258153">
          <w:marLeft w:val="640"/>
          <w:marRight w:val="0"/>
          <w:marTop w:val="0"/>
          <w:marBottom w:val="0"/>
          <w:divBdr>
            <w:top w:val="none" w:sz="0" w:space="0" w:color="auto"/>
            <w:left w:val="none" w:sz="0" w:space="0" w:color="auto"/>
            <w:bottom w:val="none" w:sz="0" w:space="0" w:color="auto"/>
            <w:right w:val="none" w:sz="0" w:space="0" w:color="auto"/>
          </w:divBdr>
        </w:div>
        <w:div w:id="1720784196">
          <w:marLeft w:val="640"/>
          <w:marRight w:val="0"/>
          <w:marTop w:val="0"/>
          <w:marBottom w:val="0"/>
          <w:divBdr>
            <w:top w:val="none" w:sz="0" w:space="0" w:color="auto"/>
            <w:left w:val="none" w:sz="0" w:space="0" w:color="auto"/>
            <w:bottom w:val="none" w:sz="0" w:space="0" w:color="auto"/>
            <w:right w:val="none" w:sz="0" w:space="0" w:color="auto"/>
          </w:divBdr>
        </w:div>
        <w:div w:id="1901749830">
          <w:marLeft w:val="640"/>
          <w:marRight w:val="0"/>
          <w:marTop w:val="0"/>
          <w:marBottom w:val="0"/>
          <w:divBdr>
            <w:top w:val="none" w:sz="0" w:space="0" w:color="auto"/>
            <w:left w:val="none" w:sz="0" w:space="0" w:color="auto"/>
            <w:bottom w:val="none" w:sz="0" w:space="0" w:color="auto"/>
            <w:right w:val="none" w:sz="0" w:space="0" w:color="auto"/>
          </w:divBdr>
        </w:div>
        <w:div w:id="1075590174">
          <w:marLeft w:val="640"/>
          <w:marRight w:val="0"/>
          <w:marTop w:val="0"/>
          <w:marBottom w:val="0"/>
          <w:divBdr>
            <w:top w:val="none" w:sz="0" w:space="0" w:color="auto"/>
            <w:left w:val="none" w:sz="0" w:space="0" w:color="auto"/>
            <w:bottom w:val="none" w:sz="0" w:space="0" w:color="auto"/>
            <w:right w:val="none" w:sz="0" w:space="0" w:color="auto"/>
          </w:divBdr>
        </w:div>
        <w:div w:id="1860580827">
          <w:marLeft w:val="640"/>
          <w:marRight w:val="0"/>
          <w:marTop w:val="0"/>
          <w:marBottom w:val="0"/>
          <w:divBdr>
            <w:top w:val="none" w:sz="0" w:space="0" w:color="auto"/>
            <w:left w:val="none" w:sz="0" w:space="0" w:color="auto"/>
            <w:bottom w:val="none" w:sz="0" w:space="0" w:color="auto"/>
            <w:right w:val="none" w:sz="0" w:space="0" w:color="auto"/>
          </w:divBdr>
        </w:div>
        <w:div w:id="499392724">
          <w:marLeft w:val="640"/>
          <w:marRight w:val="0"/>
          <w:marTop w:val="0"/>
          <w:marBottom w:val="0"/>
          <w:divBdr>
            <w:top w:val="none" w:sz="0" w:space="0" w:color="auto"/>
            <w:left w:val="none" w:sz="0" w:space="0" w:color="auto"/>
            <w:bottom w:val="none" w:sz="0" w:space="0" w:color="auto"/>
            <w:right w:val="none" w:sz="0" w:space="0" w:color="auto"/>
          </w:divBdr>
        </w:div>
        <w:div w:id="1774859417">
          <w:marLeft w:val="640"/>
          <w:marRight w:val="0"/>
          <w:marTop w:val="0"/>
          <w:marBottom w:val="0"/>
          <w:divBdr>
            <w:top w:val="none" w:sz="0" w:space="0" w:color="auto"/>
            <w:left w:val="none" w:sz="0" w:space="0" w:color="auto"/>
            <w:bottom w:val="none" w:sz="0" w:space="0" w:color="auto"/>
            <w:right w:val="none" w:sz="0" w:space="0" w:color="auto"/>
          </w:divBdr>
        </w:div>
        <w:div w:id="1881822730">
          <w:marLeft w:val="640"/>
          <w:marRight w:val="0"/>
          <w:marTop w:val="0"/>
          <w:marBottom w:val="0"/>
          <w:divBdr>
            <w:top w:val="none" w:sz="0" w:space="0" w:color="auto"/>
            <w:left w:val="none" w:sz="0" w:space="0" w:color="auto"/>
            <w:bottom w:val="none" w:sz="0" w:space="0" w:color="auto"/>
            <w:right w:val="none" w:sz="0" w:space="0" w:color="auto"/>
          </w:divBdr>
        </w:div>
        <w:div w:id="1774737799">
          <w:marLeft w:val="640"/>
          <w:marRight w:val="0"/>
          <w:marTop w:val="0"/>
          <w:marBottom w:val="0"/>
          <w:divBdr>
            <w:top w:val="none" w:sz="0" w:space="0" w:color="auto"/>
            <w:left w:val="none" w:sz="0" w:space="0" w:color="auto"/>
            <w:bottom w:val="none" w:sz="0" w:space="0" w:color="auto"/>
            <w:right w:val="none" w:sz="0" w:space="0" w:color="auto"/>
          </w:divBdr>
        </w:div>
        <w:div w:id="693848473">
          <w:marLeft w:val="640"/>
          <w:marRight w:val="0"/>
          <w:marTop w:val="0"/>
          <w:marBottom w:val="0"/>
          <w:divBdr>
            <w:top w:val="none" w:sz="0" w:space="0" w:color="auto"/>
            <w:left w:val="none" w:sz="0" w:space="0" w:color="auto"/>
            <w:bottom w:val="none" w:sz="0" w:space="0" w:color="auto"/>
            <w:right w:val="none" w:sz="0" w:space="0" w:color="auto"/>
          </w:divBdr>
        </w:div>
        <w:div w:id="356857374">
          <w:marLeft w:val="640"/>
          <w:marRight w:val="0"/>
          <w:marTop w:val="0"/>
          <w:marBottom w:val="0"/>
          <w:divBdr>
            <w:top w:val="none" w:sz="0" w:space="0" w:color="auto"/>
            <w:left w:val="none" w:sz="0" w:space="0" w:color="auto"/>
            <w:bottom w:val="none" w:sz="0" w:space="0" w:color="auto"/>
            <w:right w:val="none" w:sz="0" w:space="0" w:color="auto"/>
          </w:divBdr>
        </w:div>
        <w:div w:id="756752088">
          <w:marLeft w:val="640"/>
          <w:marRight w:val="0"/>
          <w:marTop w:val="0"/>
          <w:marBottom w:val="0"/>
          <w:divBdr>
            <w:top w:val="none" w:sz="0" w:space="0" w:color="auto"/>
            <w:left w:val="none" w:sz="0" w:space="0" w:color="auto"/>
            <w:bottom w:val="none" w:sz="0" w:space="0" w:color="auto"/>
            <w:right w:val="none" w:sz="0" w:space="0" w:color="auto"/>
          </w:divBdr>
        </w:div>
        <w:div w:id="1172597715">
          <w:marLeft w:val="640"/>
          <w:marRight w:val="0"/>
          <w:marTop w:val="0"/>
          <w:marBottom w:val="0"/>
          <w:divBdr>
            <w:top w:val="none" w:sz="0" w:space="0" w:color="auto"/>
            <w:left w:val="none" w:sz="0" w:space="0" w:color="auto"/>
            <w:bottom w:val="none" w:sz="0" w:space="0" w:color="auto"/>
            <w:right w:val="none" w:sz="0" w:space="0" w:color="auto"/>
          </w:divBdr>
        </w:div>
        <w:div w:id="688415133">
          <w:marLeft w:val="640"/>
          <w:marRight w:val="0"/>
          <w:marTop w:val="0"/>
          <w:marBottom w:val="0"/>
          <w:divBdr>
            <w:top w:val="none" w:sz="0" w:space="0" w:color="auto"/>
            <w:left w:val="none" w:sz="0" w:space="0" w:color="auto"/>
            <w:bottom w:val="none" w:sz="0" w:space="0" w:color="auto"/>
            <w:right w:val="none" w:sz="0" w:space="0" w:color="auto"/>
          </w:divBdr>
        </w:div>
        <w:div w:id="1661957087">
          <w:marLeft w:val="640"/>
          <w:marRight w:val="0"/>
          <w:marTop w:val="0"/>
          <w:marBottom w:val="0"/>
          <w:divBdr>
            <w:top w:val="none" w:sz="0" w:space="0" w:color="auto"/>
            <w:left w:val="none" w:sz="0" w:space="0" w:color="auto"/>
            <w:bottom w:val="none" w:sz="0" w:space="0" w:color="auto"/>
            <w:right w:val="none" w:sz="0" w:space="0" w:color="auto"/>
          </w:divBdr>
        </w:div>
        <w:div w:id="1359964680">
          <w:marLeft w:val="640"/>
          <w:marRight w:val="0"/>
          <w:marTop w:val="0"/>
          <w:marBottom w:val="0"/>
          <w:divBdr>
            <w:top w:val="none" w:sz="0" w:space="0" w:color="auto"/>
            <w:left w:val="none" w:sz="0" w:space="0" w:color="auto"/>
            <w:bottom w:val="none" w:sz="0" w:space="0" w:color="auto"/>
            <w:right w:val="none" w:sz="0" w:space="0" w:color="auto"/>
          </w:divBdr>
        </w:div>
        <w:div w:id="1657800107">
          <w:marLeft w:val="640"/>
          <w:marRight w:val="0"/>
          <w:marTop w:val="0"/>
          <w:marBottom w:val="0"/>
          <w:divBdr>
            <w:top w:val="none" w:sz="0" w:space="0" w:color="auto"/>
            <w:left w:val="none" w:sz="0" w:space="0" w:color="auto"/>
            <w:bottom w:val="none" w:sz="0" w:space="0" w:color="auto"/>
            <w:right w:val="none" w:sz="0" w:space="0" w:color="auto"/>
          </w:divBdr>
        </w:div>
        <w:div w:id="1831285071">
          <w:marLeft w:val="640"/>
          <w:marRight w:val="0"/>
          <w:marTop w:val="0"/>
          <w:marBottom w:val="0"/>
          <w:divBdr>
            <w:top w:val="none" w:sz="0" w:space="0" w:color="auto"/>
            <w:left w:val="none" w:sz="0" w:space="0" w:color="auto"/>
            <w:bottom w:val="none" w:sz="0" w:space="0" w:color="auto"/>
            <w:right w:val="none" w:sz="0" w:space="0" w:color="auto"/>
          </w:divBdr>
        </w:div>
        <w:div w:id="697508826">
          <w:marLeft w:val="640"/>
          <w:marRight w:val="0"/>
          <w:marTop w:val="0"/>
          <w:marBottom w:val="0"/>
          <w:divBdr>
            <w:top w:val="none" w:sz="0" w:space="0" w:color="auto"/>
            <w:left w:val="none" w:sz="0" w:space="0" w:color="auto"/>
            <w:bottom w:val="none" w:sz="0" w:space="0" w:color="auto"/>
            <w:right w:val="none" w:sz="0" w:space="0" w:color="auto"/>
          </w:divBdr>
        </w:div>
        <w:div w:id="2072803292">
          <w:marLeft w:val="640"/>
          <w:marRight w:val="0"/>
          <w:marTop w:val="0"/>
          <w:marBottom w:val="0"/>
          <w:divBdr>
            <w:top w:val="none" w:sz="0" w:space="0" w:color="auto"/>
            <w:left w:val="none" w:sz="0" w:space="0" w:color="auto"/>
            <w:bottom w:val="none" w:sz="0" w:space="0" w:color="auto"/>
            <w:right w:val="none" w:sz="0" w:space="0" w:color="auto"/>
          </w:divBdr>
        </w:div>
        <w:div w:id="1873494172">
          <w:marLeft w:val="640"/>
          <w:marRight w:val="0"/>
          <w:marTop w:val="0"/>
          <w:marBottom w:val="0"/>
          <w:divBdr>
            <w:top w:val="none" w:sz="0" w:space="0" w:color="auto"/>
            <w:left w:val="none" w:sz="0" w:space="0" w:color="auto"/>
            <w:bottom w:val="none" w:sz="0" w:space="0" w:color="auto"/>
            <w:right w:val="none" w:sz="0" w:space="0" w:color="auto"/>
          </w:divBdr>
        </w:div>
        <w:div w:id="1264724615">
          <w:marLeft w:val="640"/>
          <w:marRight w:val="0"/>
          <w:marTop w:val="0"/>
          <w:marBottom w:val="0"/>
          <w:divBdr>
            <w:top w:val="none" w:sz="0" w:space="0" w:color="auto"/>
            <w:left w:val="none" w:sz="0" w:space="0" w:color="auto"/>
            <w:bottom w:val="none" w:sz="0" w:space="0" w:color="auto"/>
            <w:right w:val="none" w:sz="0" w:space="0" w:color="auto"/>
          </w:divBdr>
        </w:div>
        <w:div w:id="480538619">
          <w:marLeft w:val="640"/>
          <w:marRight w:val="0"/>
          <w:marTop w:val="0"/>
          <w:marBottom w:val="0"/>
          <w:divBdr>
            <w:top w:val="none" w:sz="0" w:space="0" w:color="auto"/>
            <w:left w:val="none" w:sz="0" w:space="0" w:color="auto"/>
            <w:bottom w:val="none" w:sz="0" w:space="0" w:color="auto"/>
            <w:right w:val="none" w:sz="0" w:space="0" w:color="auto"/>
          </w:divBdr>
        </w:div>
        <w:div w:id="731389367">
          <w:marLeft w:val="640"/>
          <w:marRight w:val="0"/>
          <w:marTop w:val="0"/>
          <w:marBottom w:val="0"/>
          <w:divBdr>
            <w:top w:val="none" w:sz="0" w:space="0" w:color="auto"/>
            <w:left w:val="none" w:sz="0" w:space="0" w:color="auto"/>
            <w:bottom w:val="none" w:sz="0" w:space="0" w:color="auto"/>
            <w:right w:val="none" w:sz="0" w:space="0" w:color="auto"/>
          </w:divBdr>
        </w:div>
        <w:div w:id="398409539">
          <w:marLeft w:val="640"/>
          <w:marRight w:val="0"/>
          <w:marTop w:val="0"/>
          <w:marBottom w:val="0"/>
          <w:divBdr>
            <w:top w:val="none" w:sz="0" w:space="0" w:color="auto"/>
            <w:left w:val="none" w:sz="0" w:space="0" w:color="auto"/>
            <w:bottom w:val="none" w:sz="0" w:space="0" w:color="auto"/>
            <w:right w:val="none" w:sz="0" w:space="0" w:color="auto"/>
          </w:divBdr>
        </w:div>
        <w:div w:id="103965493">
          <w:marLeft w:val="640"/>
          <w:marRight w:val="0"/>
          <w:marTop w:val="0"/>
          <w:marBottom w:val="0"/>
          <w:divBdr>
            <w:top w:val="none" w:sz="0" w:space="0" w:color="auto"/>
            <w:left w:val="none" w:sz="0" w:space="0" w:color="auto"/>
            <w:bottom w:val="none" w:sz="0" w:space="0" w:color="auto"/>
            <w:right w:val="none" w:sz="0" w:space="0" w:color="auto"/>
          </w:divBdr>
        </w:div>
        <w:div w:id="208496708">
          <w:marLeft w:val="640"/>
          <w:marRight w:val="0"/>
          <w:marTop w:val="0"/>
          <w:marBottom w:val="0"/>
          <w:divBdr>
            <w:top w:val="none" w:sz="0" w:space="0" w:color="auto"/>
            <w:left w:val="none" w:sz="0" w:space="0" w:color="auto"/>
            <w:bottom w:val="none" w:sz="0" w:space="0" w:color="auto"/>
            <w:right w:val="none" w:sz="0" w:space="0" w:color="auto"/>
          </w:divBdr>
        </w:div>
        <w:div w:id="843788391">
          <w:marLeft w:val="640"/>
          <w:marRight w:val="0"/>
          <w:marTop w:val="0"/>
          <w:marBottom w:val="0"/>
          <w:divBdr>
            <w:top w:val="none" w:sz="0" w:space="0" w:color="auto"/>
            <w:left w:val="none" w:sz="0" w:space="0" w:color="auto"/>
            <w:bottom w:val="none" w:sz="0" w:space="0" w:color="auto"/>
            <w:right w:val="none" w:sz="0" w:space="0" w:color="auto"/>
          </w:divBdr>
        </w:div>
        <w:div w:id="2107529643">
          <w:marLeft w:val="640"/>
          <w:marRight w:val="0"/>
          <w:marTop w:val="0"/>
          <w:marBottom w:val="0"/>
          <w:divBdr>
            <w:top w:val="none" w:sz="0" w:space="0" w:color="auto"/>
            <w:left w:val="none" w:sz="0" w:space="0" w:color="auto"/>
            <w:bottom w:val="none" w:sz="0" w:space="0" w:color="auto"/>
            <w:right w:val="none" w:sz="0" w:space="0" w:color="auto"/>
          </w:divBdr>
        </w:div>
        <w:div w:id="127283188">
          <w:marLeft w:val="640"/>
          <w:marRight w:val="0"/>
          <w:marTop w:val="0"/>
          <w:marBottom w:val="0"/>
          <w:divBdr>
            <w:top w:val="none" w:sz="0" w:space="0" w:color="auto"/>
            <w:left w:val="none" w:sz="0" w:space="0" w:color="auto"/>
            <w:bottom w:val="none" w:sz="0" w:space="0" w:color="auto"/>
            <w:right w:val="none" w:sz="0" w:space="0" w:color="auto"/>
          </w:divBdr>
        </w:div>
        <w:div w:id="670333821">
          <w:marLeft w:val="640"/>
          <w:marRight w:val="0"/>
          <w:marTop w:val="0"/>
          <w:marBottom w:val="0"/>
          <w:divBdr>
            <w:top w:val="none" w:sz="0" w:space="0" w:color="auto"/>
            <w:left w:val="none" w:sz="0" w:space="0" w:color="auto"/>
            <w:bottom w:val="none" w:sz="0" w:space="0" w:color="auto"/>
            <w:right w:val="none" w:sz="0" w:space="0" w:color="auto"/>
          </w:divBdr>
        </w:div>
        <w:div w:id="397947087">
          <w:marLeft w:val="640"/>
          <w:marRight w:val="0"/>
          <w:marTop w:val="0"/>
          <w:marBottom w:val="0"/>
          <w:divBdr>
            <w:top w:val="none" w:sz="0" w:space="0" w:color="auto"/>
            <w:left w:val="none" w:sz="0" w:space="0" w:color="auto"/>
            <w:bottom w:val="none" w:sz="0" w:space="0" w:color="auto"/>
            <w:right w:val="none" w:sz="0" w:space="0" w:color="auto"/>
          </w:divBdr>
        </w:div>
        <w:div w:id="121580532">
          <w:marLeft w:val="640"/>
          <w:marRight w:val="0"/>
          <w:marTop w:val="0"/>
          <w:marBottom w:val="0"/>
          <w:divBdr>
            <w:top w:val="none" w:sz="0" w:space="0" w:color="auto"/>
            <w:left w:val="none" w:sz="0" w:space="0" w:color="auto"/>
            <w:bottom w:val="none" w:sz="0" w:space="0" w:color="auto"/>
            <w:right w:val="none" w:sz="0" w:space="0" w:color="auto"/>
          </w:divBdr>
        </w:div>
        <w:div w:id="906575838">
          <w:marLeft w:val="640"/>
          <w:marRight w:val="0"/>
          <w:marTop w:val="0"/>
          <w:marBottom w:val="0"/>
          <w:divBdr>
            <w:top w:val="none" w:sz="0" w:space="0" w:color="auto"/>
            <w:left w:val="none" w:sz="0" w:space="0" w:color="auto"/>
            <w:bottom w:val="none" w:sz="0" w:space="0" w:color="auto"/>
            <w:right w:val="none" w:sz="0" w:space="0" w:color="auto"/>
          </w:divBdr>
        </w:div>
        <w:div w:id="959341118">
          <w:marLeft w:val="640"/>
          <w:marRight w:val="0"/>
          <w:marTop w:val="0"/>
          <w:marBottom w:val="0"/>
          <w:divBdr>
            <w:top w:val="none" w:sz="0" w:space="0" w:color="auto"/>
            <w:left w:val="none" w:sz="0" w:space="0" w:color="auto"/>
            <w:bottom w:val="none" w:sz="0" w:space="0" w:color="auto"/>
            <w:right w:val="none" w:sz="0" w:space="0" w:color="auto"/>
          </w:divBdr>
        </w:div>
        <w:div w:id="438333899">
          <w:marLeft w:val="640"/>
          <w:marRight w:val="0"/>
          <w:marTop w:val="0"/>
          <w:marBottom w:val="0"/>
          <w:divBdr>
            <w:top w:val="none" w:sz="0" w:space="0" w:color="auto"/>
            <w:left w:val="none" w:sz="0" w:space="0" w:color="auto"/>
            <w:bottom w:val="none" w:sz="0" w:space="0" w:color="auto"/>
            <w:right w:val="none" w:sz="0" w:space="0" w:color="auto"/>
          </w:divBdr>
        </w:div>
        <w:div w:id="665278715">
          <w:marLeft w:val="640"/>
          <w:marRight w:val="0"/>
          <w:marTop w:val="0"/>
          <w:marBottom w:val="0"/>
          <w:divBdr>
            <w:top w:val="none" w:sz="0" w:space="0" w:color="auto"/>
            <w:left w:val="none" w:sz="0" w:space="0" w:color="auto"/>
            <w:bottom w:val="none" w:sz="0" w:space="0" w:color="auto"/>
            <w:right w:val="none" w:sz="0" w:space="0" w:color="auto"/>
          </w:divBdr>
        </w:div>
        <w:div w:id="939218026">
          <w:marLeft w:val="640"/>
          <w:marRight w:val="0"/>
          <w:marTop w:val="0"/>
          <w:marBottom w:val="0"/>
          <w:divBdr>
            <w:top w:val="none" w:sz="0" w:space="0" w:color="auto"/>
            <w:left w:val="none" w:sz="0" w:space="0" w:color="auto"/>
            <w:bottom w:val="none" w:sz="0" w:space="0" w:color="auto"/>
            <w:right w:val="none" w:sz="0" w:space="0" w:color="auto"/>
          </w:divBdr>
        </w:div>
        <w:div w:id="409959981">
          <w:marLeft w:val="640"/>
          <w:marRight w:val="0"/>
          <w:marTop w:val="0"/>
          <w:marBottom w:val="0"/>
          <w:divBdr>
            <w:top w:val="none" w:sz="0" w:space="0" w:color="auto"/>
            <w:left w:val="none" w:sz="0" w:space="0" w:color="auto"/>
            <w:bottom w:val="none" w:sz="0" w:space="0" w:color="auto"/>
            <w:right w:val="none" w:sz="0" w:space="0" w:color="auto"/>
          </w:divBdr>
        </w:div>
        <w:div w:id="953633247">
          <w:marLeft w:val="640"/>
          <w:marRight w:val="0"/>
          <w:marTop w:val="0"/>
          <w:marBottom w:val="0"/>
          <w:divBdr>
            <w:top w:val="none" w:sz="0" w:space="0" w:color="auto"/>
            <w:left w:val="none" w:sz="0" w:space="0" w:color="auto"/>
            <w:bottom w:val="none" w:sz="0" w:space="0" w:color="auto"/>
            <w:right w:val="none" w:sz="0" w:space="0" w:color="auto"/>
          </w:divBdr>
        </w:div>
        <w:div w:id="474568619">
          <w:marLeft w:val="640"/>
          <w:marRight w:val="0"/>
          <w:marTop w:val="0"/>
          <w:marBottom w:val="0"/>
          <w:divBdr>
            <w:top w:val="none" w:sz="0" w:space="0" w:color="auto"/>
            <w:left w:val="none" w:sz="0" w:space="0" w:color="auto"/>
            <w:bottom w:val="none" w:sz="0" w:space="0" w:color="auto"/>
            <w:right w:val="none" w:sz="0" w:space="0" w:color="auto"/>
          </w:divBdr>
        </w:div>
        <w:div w:id="1690452699">
          <w:marLeft w:val="640"/>
          <w:marRight w:val="0"/>
          <w:marTop w:val="0"/>
          <w:marBottom w:val="0"/>
          <w:divBdr>
            <w:top w:val="none" w:sz="0" w:space="0" w:color="auto"/>
            <w:left w:val="none" w:sz="0" w:space="0" w:color="auto"/>
            <w:bottom w:val="none" w:sz="0" w:space="0" w:color="auto"/>
            <w:right w:val="none" w:sz="0" w:space="0" w:color="auto"/>
          </w:divBdr>
        </w:div>
        <w:div w:id="1516924298">
          <w:marLeft w:val="640"/>
          <w:marRight w:val="0"/>
          <w:marTop w:val="0"/>
          <w:marBottom w:val="0"/>
          <w:divBdr>
            <w:top w:val="none" w:sz="0" w:space="0" w:color="auto"/>
            <w:left w:val="none" w:sz="0" w:space="0" w:color="auto"/>
            <w:bottom w:val="none" w:sz="0" w:space="0" w:color="auto"/>
            <w:right w:val="none" w:sz="0" w:space="0" w:color="auto"/>
          </w:divBdr>
        </w:div>
        <w:div w:id="1651516281">
          <w:marLeft w:val="640"/>
          <w:marRight w:val="0"/>
          <w:marTop w:val="0"/>
          <w:marBottom w:val="0"/>
          <w:divBdr>
            <w:top w:val="none" w:sz="0" w:space="0" w:color="auto"/>
            <w:left w:val="none" w:sz="0" w:space="0" w:color="auto"/>
            <w:bottom w:val="none" w:sz="0" w:space="0" w:color="auto"/>
            <w:right w:val="none" w:sz="0" w:space="0" w:color="auto"/>
          </w:divBdr>
        </w:div>
        <w:div w:id="2010869148">
          <w:marLeft w:val="640"/>
          <w:marRight w:val="0"/>
          <w:marTop w:val="0"/>
          <w:marBottom w:val="0"/>
          <w:divBdr>
            <w:top w:val="none" w:sz="0" w:space="0" w:color="auto"/>
            <w:left w:val="none" w:sz="0" w:space="0" w:color="auto"/>
            <w:bottom w:val="none" w:sz="0" w:space="0" w:color="auto"/>
            <w:right w:val="none" w:sz="0" w:space="0" w:color="auto"/>
          </w:divBdr>
        </w:div>
        <w:div w:id="658508565">
          <w:marLeft w:val="640"/>
          <w:marRight w:val="0"/>
          <w:marTop w:val="0"/>
          <w:marBottom w:val="0"/>
          <w:divBdr>
            <w:top w:val="none" w:sz="0" w:space="0" w:color="auto"/>
            <w:left w:val="none" w:sz="0" w:space="0" w:color="auto"/>
            <w:bottom w:val="none" w:sz="0" w:space="0" w:color="auto"/>
            <w:right w:val="none" w:sz="0" w:space="0" w:color="auto"/>
          </w:divBdr>
        </w:div>
        <w:div w:id="1008874359">
          <w:marLeft w:val="640"/>
          <w:marRight w:val="0"/>
          <w:marTop w:val="0"/>
          <w:marBottom w:val="0"/>
          <w:divBdr>
            <w:top w:val="none" w:sz="0" w:space="0" w:color="auto"/>
            <w:left w:val="none" w:sz="0" w:space="0" w:color="auto"/>
            <w:bottom w:val="none" w:sz="0" w:space="0" w:color="auto"/>
            <w:right w:val="none" w:sz="0" w:space="0" w:color="auto"/>
          </w:divBdr>
        </w:div>
        <w:div w:id="78454818">
          <w:marLeft w:val="640"/>
          <w:marRight w:val="0"/>
          <w:marTop w:val="0"/>
          <w:marBottom w:val="0"/>
          <w:divBdr>
            <w:top w:val="none" w:sz="0" w:space="0" w:color="auto"/>
            <w:left w:val="none" w:sz="0" w:space="0" w:color="auto"/>
            <w:bottom w:val="none" w:sz="0" w:space="0" w:color="auto"/>
            <w:right w:val="none" w:sz="0" w:space="0" w:color="auto"/>
          </w:divBdr>
        </w:div>
        <w:div w:id="1508472572">
          <w:marLeft w:val="640"/>
          <w:marRight w:val="0"/>
          <w:marTop w:val="0"/>
          <w:marBottom w:val="0"/>
          <w:divBdr>
            <w:top w:val="none" w:sz="0" w:space="0" w:color="auto"/>
            <w:left w:val="none" w:sz="0" w:space="0" w:color="auto"/>
            <w:bottom w:val="none" w:sz="0" w:space="0" w:color="auto"/>
            <w:right w:val="none" w:sz="0" w:space="0" w:color="auto"/>
          </w:divBdr>
        </w:div>
        <w:div w:id="1149786769">
          <w:marLeft w:val="640"/>
          <w:marRight w:val="0"/>
          <w:marTop w:val="0"/>
          <w:marBottom w:val="0"/>
          <w:divBdr>
            <w:top w:val="none" w:sz="0" w:space="0" w:color="auto"/>
            <w:left w:val="none" w:sz="0" w:space="0" w:color="auto"/>
            <w:bottom w:val="none" w:sz="0" w:space="0" w:color="auto"/>
            <w:right w:val="none" w:sz="0" w:space="0" w:color="auto"/>
          </w:divBdr>
        </w:div>
        <w:div w:id="353193175">
          <w:marLeft w:val="640"/>
          <w:marRight w:val="0"/>
          <w:marTop w:val="0"/>
          <w:marBottom w:val="0"/>
          <w:divBdr>
            <w:top w:val="none" w:sz="0" w:space="0" w:color="auto"/>
            <w:left w:val="none" w:sz="0" w:space="0" w:color="auto"/>
            <w:bottom w:val="none" w:sz="0" w:space="0" w:color="auto"/>
            <w:right w:val="none" w:sz="0" w:space="0" w:color="auto"/>
          </w:divBdr>
        </w:div>
        <w:div w:id="48920775">
          <w:marLeft w:val="640"/>
          <w:marRight w:val="0"/>
          <w:marTop w:val="0"/>
          <w:marBottom w:val="0"/>
          <w:divBdr>
            <w:top w:val="none" w:sz="0" w:space="0" w:color="auto"/>
            <w:left w:val="none" w:sz="0" w:space="0" w:color="auto"/>
            <w:bottom w:val="none" w:sz="0" w:space="0" w:color="auto"/>
            <w:right w:val="none" w:sz="0" w:space="0" w:color="auto"/>
          </w:divBdr>
        </w:div>
        <w:div w:id="129137283">
          <w:marLeft w:val="640"/>
          <w:marRight w:val="0"/>
          <w:marTop w:val="0"/>
          <w:marBottom w:val="0"/>
          <w:divBdr>
            <w:top w:val="none" w:sz="0" w:space="0" w:color="auto"/>
            <w:left w:val="none" w:sz="0" w:space="0" w:color="auto"/>
            <w:bottom w:val="none" w:sz="0" w:space="0" w:color="auto"/>
            <w:right w:val="none" w:sz="0" w:space="0" w:color="auto"/>
          </w:divBdr>
        </w:div>
        <w:div w:id="238103812">
          <w:marLeft w:val="640"/>
          <w:marRight w:val="0"/>
          <w:marTop w:val="0"/>
          <w:marBottom w:val="0"/>
          <w:divBdr>
            <w:top w:val="none" w:sz="0" w:space="0" w:color="auto"/>
            <w:left w:val="none" w:sz="0" w:space="0" w:color="auto"/>
            <w:bottom w:val="none" w:sz="0" w:space="0" w:color="auto"/>
            <w:right w:val="none" w:sz="0" w:space="0" w:color="auto"/>
          </w:divBdr>
        </w:div>
        <w:div w:id="130245370">
          <w:marLeft w:val="640"/>
          <w:marRight w:val="0"/>
          <w:marTop w:val="0"/>
          <w:marBottom w:val="0"/>
          <w:divBdr>
            <w:top w:val="none" w:sz="0" w:space="0" w:color="auto"/>
            <w:left w:val="none" w:sz="0" w:space="0" w:color="auto"/>
            <w:bottom w:val="none" w:sz="0" w:space="0" w:color="auto"/>
            <w:right w:val="none" w:sz="0" w:space="0" w:color="auto"/>
          </w:divBdr>
        </w:div>
        <w:div w:id="1229654358">
          <w:marLeft w:val="640"/>
          <w:marRight w:val="0"/>
          <w:marTop w:val="0"/>
          <w:marBottom w:val="0"/>
          <w:divBdr>
            <w:top w:val="none" w:sz="0" w:space="0" w:color="auto"/>
            <w:left w:val="none" w:sz="0" w:space="0" w:color="auto"/>
            <w:bottom w:val="none" w:sz="0" w:space="0" w:color="auto"/>
            <w:right w:val="none" w:sz="0" w:space="0" w:color="auto"/>
          </w:divBdr>
        </w:div>
        <w:div w:id="684792003">
          <w:marLeft w:val="640"/>
          <w:marRight w:val="0"/>
          <w:marTop w:val="0"/>
          <w:marBottom w:val="0"/>
          <w:divBdr>
            <w:top w:val="none" w:sz="0" w:space="0" w:color="auto"/>
            <w:left w:val="none" w:sz="0" w:space="0" w:color="auto"/>
            <w:bottom w:val="none" w:sz="0" w:space="0" w:color="auto"/>
            <w:right w:val="none" w:sz="0" w:space="0" w:color="auto"/>
          </w:divBdr>
        </w:div>
        <w:div w:id="1976330297">
          <w:marLeft w:val="640"/>
          <w:marRight w:val="0"/>
          <w:marTop w:val="0"/>
          <w:marBottom w:val="0"/>
          <w:divBdr>
            <w:top w:val="none" w:sz="0" w:space="0" w:color="auto"/>
            <w:left w:val="none" w:sz="0" w:space="0" w:color="auto"/>
            <w:bottom w:val="none" w:sz="0" w:space="0" w:color="auto"/>
            <w:right w:val="none" w:sz="0" w:space="0" w:color="auto"/>
          </w:divBdr>
        </w:div>
        <w:div w:id="83309653">
          <w:marLeft w:val="640"/>
          <w:marRight w:val="0"/>
          <w:marTop w:val="0"/>
          <w:marBottom w:val="0"/>
          <w:divBdr>
            <w:top w:val="none" w:sz="0" w:space="0" w:color="auto"/>
            <w:left w:val="none" w:sz="0" w:space="0" w:color="auto"/>
            <w:bottom w:val="none" w:sz="0" w:space="0" w:color="auto"/>
            <w:right w:val="none" w:sz="0" w:space="0" w:color="auto"/>
          </w:divBdr>
        </w:div>
        <w:div w:id="983044109">
          <w:marLeft w:val="640"/>
          <w:marRight w:val="0"/>
          <w:marTop w:val="0"/>
          <w:marBottom w:val="0"/>
          <w:divBdr>
            <w:top w:val="none" w:sz="0" w:space="0" w:color="auto"/>
            <w:left w:val="none" w:sz="0" w:space="0" w:color="auto"/>
            <w:bottom w:val="none" w:sz="0" w:space="0" w:color="auto"/>
            <w:right w:val="none" w:sz="0" w:space="0" w:color="auto"/>
          </w:divBdr>
        </w:div>
        <w:div w:id="1189292508">
          <w:marLeft w:val="640"/>
          <w:marRight w:val="0"/>
          <w:marTop w:val="0"/>
          <w:marBottom w:val="0"/>
          <w:divBdr>
            <w:top w:val="none" w:sz="0" w:space="0" w:color="auto"/>
            <w:left w:val="none" w:sz="0" w:space="0" w:color="auto"/>
            <w:bottom w:val="none" w:sz="0" w:space="0" w:color="auto"/>
            <w:right w:val="none" w:sz="0" w:space="0" w:color="auto"/>
          </w:divBdr>
        </w:div>
        <w:div w:id="1655135561">
          <w:marLeft w:val="640"/>
          <w:marRight w:val="0"/>
          <w:marTop w:val="0"/>
          <w:marBottom w:val="0"/>
          <w:divBdr>
            <w:top w:val="none" w:sz="0" w:space="0" w:color="auto"/>
            <w:left w:val="none" w:sz="0" w:space="0" w:color="auto"/>
            <w:bottom w:val="none" w:sz="0" w:space="0" w:color="auto"/>
            <w:right w:val="none" w:sz="0" w:space="0" w:color="auto"/>
          </w:divBdr>
        </w:div>
        <w:div w:id="1312714045">
          <w:marLeft w:val="640"/>
          <w:marRight w:val="0"/>
          <w:marTop w:val="0"/>
          <w:marBottom w:val="0"/>
          <w:divBdr>
            <w:top w:val="none" w:sz="0" w:space="0" w:color="auto"/>
            <w:left w:val="none" w:sz="0" w:space="0" w:color="auto"/>
            <w:bottom w:val="none" w:sz="0" w:space="0" w:color="auto"/>
            <w:right w:val="none" w:sz="0" w:space="0" w:color="auto"/>
          </w:divBdr>
        </w:div>
        <w:div w:id="1795783934">
          <w:marLeft w:val="640"/>
          <w:marRight w:val="0"/>
          <w:marTop w:val="0"/>
          <w:marBottom w:val="0"/>
          <w:divBdr>
            <w:top w:val="none" w:sz="0" w:space="0" w:color="auto"/>
            <w:left w:val="none" w:sz="0" w:space="0" w:color="auto"/>
            <w:bottom w:val="none" w:sz="0" w:space="0" w:color="auto"/>
            <w:right w:val="none" w:sz="0" w:space="0" w:color="auto"/>
          </w:divBdr>
        </w:div>
        <w:div w:id="1518156991">
          <w:marLeft w:val="640"/>
          <w:marRight w:val="0"/>
          <w:marTop w:val="0"/>
          <w:marBottom w:val="0"/>
          <w:divBdr>
            <w:top w:val="none" w:sz="0" w:space="0" w:color="auto"/>
            <w:left w:val="none" w:sz="0" w:space="0" w:color="auto"/>
            <w:bottom w:val="none" w:sz="0" w:space="0" w:color="auto"/>
            <w:right w:val="none" w:sz="0" w:space="0" w:color="auto"/>
          </w:divBdr>
        </w:div>
        <w:div w:id="1998680677">
          <w:marLeft w:val="640"/>
          <w:marRight w:val="0"/>
          <w:marTop w:val="0"/>
          <w:marBottom w:val="0"/>
          <w:divBdr>
            <w:top w:val="none" w:sz="0" w:space="0" w:color="auto"/>
            <w:left w:val="none" w:sz="0" w:space="0" w:color="auto"/>
            <w:bottom w:val="none" w:sz="0" w:space="0" w:color="auto"/>
            <w:right w:val="none" w:sz="0" w:space="0" w:color="auto"/>
          </w:divBdr>
        </w:div>
      </w:divsChild>
    </w:div>
    <w:div w:id="1160855133">
      <w:bodyDiv w:val="1"/>
      <w:marLeft w:val="0"/>
      <w:marRight w:val="0"/>
      <w:marTop w:val="0"/>
      <w:marBottom w:val="0"/>
      <w:divBdr>
        <w:top w:val="none" w:sz="0" w:space="0" w:color="auto"/>
        <w:left w:val="none" w:sz="0" w:space="0" w:color="auto"/>
        <w:bottom w:val="none" w:sz="0" w:space="0" w:color="auto"/>
        <w:right w:val="none" w:sz="0" w:space="0" w:color="auto"/>
      </w:divBdr>
      <w:divsChild>
        <w:div w:id="566569625">
          <w:marLeft w:val="640"/>
          <w:marRight w:val="0"/>
          <w:marTop w:val="0"/>
          <w:marBottom w:val="0"/>
          <w:divBdr>
            <w:top w:val="none" w:sz="0" w:space="0" w:color="auto"/>
            <w:left w:val="none" w:sz="0" w:space="0" w:color="auto"/>
            <w:bottom w:val="none" w:sz="0" w:space="0" w:color="auto"/>
            <w:right w:val="none" w:sz="0" w:space="0" w:color="auto"/>
          </w:divBdr>
        </w:div>
        <w:div w:id="1050106801">
          <w:marLeft w:val="640"/>
          <w:marRight w:val="0"/>
          <w:marTop w:val="0"/>
          <w:marBottom w:val="0"/>
          <w:divBdr>
            <w:top w:val="none" w:sz="0" w:space="0" w:color="auto"/>
            <w:left w:val="none" w:sz="0" w:space="0" w:color="auto"/>
            <w:bottom w:val="none" w:sz="0" w:space="0" w:color="auto"/>
            <w:right w:val="none" w:sz="0" w:space="0" w:color="auto"/>
          </w:divBdr>
        </w:div>
        <w:div w:id="1017997206">
          <w:marLeft w:val="640"/>
          <w:marRight w:val="0"/>
          <w:marTop w:val="0"/>
          <w:marBottom w:val="0"/>
          <w:divBdr>
            <w:top w:val="none" w:sz="0" w:space="0" w:color="auto"/>
            <w:left w:val="none" w:sz="0" w:space="0" w:color="auto"/>
            <w:bottom w:val="none" w:sz="0" w:space="0" w:color="auto"/>
            <w:right w:val="none" w:sz="0" w:space="0" w:color="auto"/>
          </w:divBdr>
        </w:div>
        <w:div w:id="386732633">
          <w:marLeft w:val="640"/>
          <w:marRight w:val="0"/>
          <w:marTop w:val="0"/>
          <w:marBottom w:val="0"/>
          <w:divBdr>
            <w:top w:val="none" w:sz="0" w:space="0" w:color="auto"/>
            <w:left w:val="none" w:sz="0" w:space="0" w:color="auto"/>
            <w:bottom w:val="none" w:sz="0" w:space="0" w:color="auto"/>
            <w:right w:val="none" w:sz="0" w:space="0" w:color="auto"/>
          </w:divBdr>
        </w:div>
        <w:div w:id="1865558845">
          <w:marLeft w:val="640"/>
          <w:marRight w:val="0"/>
          <w:marTop w:val="0"/>
          <w:marBottom w:val="0"/>
          <w:divBdr>
            <w:top w:val="none" w:sz="0" w:space="0" w:color="auto"/>
            <w:left w:val="none" w:sz="0" w:space="0" w:color="auto"/>
            <w:bottom w:val="none" w:sz="0" w:space="0" w:color="auto"/>
            <w:right w:val="none" w:sz="0" w:space="0" w:color="auto"/>
          </w:divBdr>
        </w:div>
        <w:div w:id="1424717307">
          <w:marLeft w:val="640"/>
          <w:marRight w:val="0"/>
          <w:marTop w:val="0"/>
          <w:marBottom w:val="0"/>
          <w:divBdr>
            <w:top w:val="none" w:sz="0" w:space="0" w:color="auto"/>
            <w:left w:val="none" w:sz="0" w:space="0" w:color="auto"/>
            <w:bottom w:val="none" w:sz="0" w:space="0" w:color="auto"/>
            <w:right w:val="none" w:sz="0" w:space="0" w:color="auto"/>
          </w:divBdr>
        </w:div>
        <w:div w:id="1498108637">
          <w:marLeft w:val="640"/>
          <w:marRight w:val="0"/>
          <w:marTop w:val="0"/>
          <w:marBottom w:val="0"/>
          <w:divBdr>
            <w:top w:val="none" w:sz="0" w:space="0" w:color="auto"/>
            <w:left w:val="none" w:sz="0" w:space="0" w:color="auto"/>
            <w:bottom w:val="none" w:sz="0" w:space="0" w:color="auto"/>
            <w:right w:val="none" w:sz="0" w:space="0" w:color="auto"/>
          </w:divBdr>
        </w:div>
        <w:div w:id="10572309">
          <w:marLeft w:val="640"/>
          <w:marRight w:val="0"/>
          <w:marTop w:val="0"/>
          <w:marBottom w:val="0"/>
          <w:divBdr>
            <w:top w:val="none" w:sz="0" w:space="0" w:color="auto"/>
            <w:left w:val="none" w:sz="0" w:space="0" w:color="auto"/>
            <w:bottom w:val="none" w:sz="0" w:space="0" w:color="auto"/>
            <w:right w:val="none" w:sz="0" w:space="0" w:color="auto"/>
          </w:divBdr>
        </w:div>
        <w:div w:id="236088537">
          <w:marLeft w:val="640"/>
          <w:marRight w:val="0"/>
          <w:marTop w:val="0"/>
          <w:marBottom w:val="0"/>
          <w:divBdr>
            <w:top w:val="none" w:sz="0" w:space="0" w:color="auto"/>
            <w:left w:val="none" w:sz="0" w:space="0" w:color="auto"/>
            <w:bottom w:val="none" w:sz="0" w:space="0" w:color="auto"/>
            <w:right w:val="none" w:sz="0" w:space="0" w:color="auto"/>
          </w:divBdr>
        </w:div>
        <w:div w:id="1671634225">
          <w:marLeft w:val="640"/>
          <w:marRight w:val="0"/>
          <w:marTop w:val="0"/>
          <w:marBottom w:val="0"/>
          <w:divBdr>
            <w:top w:val="none" w:sz="0" w:space="0" w:color="auto"/>
            <w:left w:val="none" w:sz="0" w:space="0" w:color="auto"/>
            <w:bottom w:val="none" w:sz="0" w:space="0" w:color="auto"/>
            <w:right w:val="none" w:sz="0" w:space="0" w:color="auto"/>
          </w:divBdr>
        </w:div>
        <w:div w:id="1702052392">
          <w:marLeft w:val="640"/>
          <w:marRight w:val="0"/>
          <w:marTop w:val="0"/>
          <w:marBottom w:val="0"/>
          <w:divBdr>
            <w:top w:val="none" w:sz="0" w:space="0" w:color="auto"/>
            <w:left w:val="none" w:sz="0" w:space="0" w:color="auto"/>
            <w:bottom w:val="none" w:sz="0" w:space="0" w:color="auto"/>
            <w:right w:val="none" w:sz="0" w:space="0" w:color="auto"/>
          </w:divBdr>
        </w:div>
        <w:div w:id="294260439">
          <w:marLeft w:val="640"/>
          <w:marRight w:val="0"/>
          <w:marTop w:val="0"/>
          <w:marBottom w:val="0"/>
          <w:divBdr>
            <w:top w:val="none" w:sz="0" w:space="0" w:color="auto"/>
            <w:left w:val="none" w:sz="0" w:space="0" w:color="auto"/>
            <w:bottom w:val="none" w:sz="0" w:space="0" w:color="auto"/>
            <w:right w:val="none" w:sz="0" w:space="0" w:color="auto"/>
          </w:divBdr>
        </w:div>
        <w:div w:id="1329216118">
          <w:marLeft w:val="640"/>
          <w:marRight w:val="0"/>
          <w:marTop w:val="0"/>
          <w:marBottom w:val="0"/>
          <w:divBdr>
            <w:top w:val="none" w:sz="0" w:space="0" w:color="auto"/>
            <w:left w:val="none" w:sz="0" w:space="0" w:color="auto"/>
            <w:bottom w:val="none" w:sz="0" w:space="0" w:color="auto"/>
            <w:right w:val="none" w:sz="0" w:space="0" w:color="auto"/>
          </w:divBdr>
        </w:div>
        <w:div w:id="1526017219">
          <w:marLeft w:val="640"/>
          <w:marRight w:val="0"/>
          <w:marTop w:val="0"/>
          <w:marBottom w:val="0"/>
          <w:divBdr>
            <w:top w:val="none" w:sz="0" w:space="0" w:color="auto"/>
            <w:left w:val="none" w:sz="0" w:space="0" w:color="auto"/>
            <w:bottom w:val="none" w:sz="0" w:space="0" w:color="auto"/>
            <w:right w:val="none" w:sz="0" w:space="0" w:color="auto"/>
          </w:divBdr>
        </w:div>
        <w:div w:id="1341153927">
          <w:marLeft w:val="640"/>
          <w:marRight w:val="0"/>
          <w:marTop w:val="0"/>
          <w:marBottom w:val="0"/>
          <w:divBdr>
            <w:top w:val="none" w:sz="0" w:space="0" w:color="auto"/>
            <w:left w:val="none" w:sz="0" w:space="0" w:color="auto"/>
            <w:bottom w:val="none" w:sz="0" w:space="0" w:color="auto"/>
            <w:right w:val="none" w:sz="0" w:space="0" w:color="auto"/>
          </w:divBdr>
        </w:div>
        <w:div w:id="1853646399">
          <w:marLeft w:val="640"/>
          <w:marRight w:val="0"/>
          <w:marTop w:val="0"/>
          <w:marBottom w:val="0"/>
          <w:divBdr>
            <w:top w:val="none" w:sz="0" w:space="0" w:color="auto"/>
            <w:left w:val="none" w:sz="0" w:space="0" w:color="auto"/>
            <w:bottom w:val="none" w:sz="0" w:space="0" w:color="auto"/>
            <w:right w:val="none" w:sz="0" w:space="0" w:color="auto"/>
          </w:divBdr>
        </w:div>
        <w:div w:id="410586452">
          <w:marLeft w:val="640"/>
          <w:marRight w:val="0"/>
          <w:marTop w:val="0"/>
          <w:marBottom w:val="0"/>
          <w:divBdr>
            <w:top w:val="none" w:sz="0" w:space="0" w:color="auto"/>
            <w:left w:val="none" w:sz="0" w:space="0" w:color="auto"/>
            <w:bottom w:val="none" w:sz="0" w:space="0" w:color="auto"/>
            <w:right w:val="none" w:sz="0" w:space="0" w:color="auto"/>
          </w:divBdr>
        </w:div>
        <w:div w:id="1476987402">
          <w:marLeft w:val="640"/>
          <w:marRight w:val="0"/>
          <w:marTop w:val="0"/>
          <w:marBottom w:val="0"/>
          <w:divBdr>
            <w:top w:val="none" w:sz="0" w:space="0" w:color="auto"/>
            <w:left w:val="none" w:sz="0" w:space="0" w:color="auto"/>
            <w:bottom w:val="none" w:sz="0" w:space="0" w:color="auto"/>
            <w:right w:val="none" w:sz="0" w:space="0" w:color="auto"/>
          </w:divBdr>
        </w:div>
        <w:div w:id="952202231">
          <w:marLeft w:val="640"/>
          <w:marRight w:val="0"/>
          <w:marTop w:val="0"/>
          <w:marBottom w:val="0"/>
          <w:divBdr>
            <w:top w:val="none" w:sz="0" w:space="0" w:color="auto"/>
            <w:left w:val="none" w:sz="0" w:space="0" w:color="auto"/>
            <w:bottom w:val="none" w:sz="0" w:space="0" w:color="auto"/>
            <w:right w:val="none" w:sz="0" w:space="0" w:color="auto"/>
          </w:divBdr>
        </w:div>
        <w:div w:id="1886672568">
          <w:marLeft w:val="640"/>
          <w:marRight w:val="0"/>
          <w:marTop w:val="0"/>
          <w:marBottom w:val="0"/>
          <w:divBdr>
            <w:top w:val="none" w:sz="0" w:space="0" w:color="auto"/>
            <w:left w:val="none" w:sz="0" w:space="0" w:color="auto"/>
            <w:bottom w:val="none" w:sz="0" w:space="0" w:color="auto"/>
            <w:right w:val="none" w:sz="0" w:space="0" w:color="auto"/>
          </w:divBdr>
        </w:div>
        <w:div w:id="2019653028">
          <w:marLeft w:val="640"/>
          <w:marRight w:val="0"/>
          <w:marTop w:val="0"/>
          <w:marBottom w:val="0"/>
          <w:divBdr>
            <w:top w:val="none" w:sz="0" w:space="0" w:color="auto"/>
            <w:left w:val="none" w:sz="0" w:space="0" w:color="auto"/>
            <w:bottom w:val="none" w:sz="0" w:space="0" w:color="auto"/>
            <w:right w:val="none" w:sz="0" w:space="0" w:color="auto"/>
          </w:divBdr>
        </w:div>
        <w:div w:id="1282685667">
          <w:marLeft w:val="640"/>
          <w:marRight w:val="0"/>
          <w:marTop w:val="0"/>
          <w:marBottom w:val="0"/>
          <w:divBdr>
            <w:top w:val="none" w:sz="0" w:space="0" w:color="auto"/>
            <w:left w:val="none" w:sz="0" w:space="0" w:color="auto"/>
            <w:bottom w:val="none" w:sz="0" w:space="0" w:color="auto"/>
            <w:right w:val="none" w:sz="0" w:space="0" w:color="auto"/>
          </w:divBdr>
        </w:div>
        <w:div w:id="494615580">
          <w:marLeft w:val="640"/>
          <w:marRight w:val="0"/>
          <w:marTop w:val="0"/>
          <w:marBottom w:val="0"/>
          <w:divBdr>
            <w:top w:val="none" w:sz="0" w:space="0" w:color="auto"/>
            <w:left w:val="none" w:sz="0" w:space="0" w:color="auto"/>
            <w:bottom w:val="none" w:sz="0" w:space="0" w:color="auto"/>
            <w:right w:val="none" w:sz="0" w:space="0" w:color="auto"/>
          </w:divBdr>
        </w:div>
        <w:div w:id="427236522">
          <w:marLeft w:val="640"/>
          <w:marRight w:val="0"/>
          <w:marTop w:val="0"/>
          <w:marBottom w:val="0"/>
          <w:divBdr>
            <w:top w:val="none" w:sz="0" w:space="0" w:color="auto"/>
            <w:left w:val="none" w:sz="0" w:space="0" w:color="auto"/>
            <w:bottom w:val="none" w:sz="0" w:space="0" w:color="auto"/>
            <w:right w:val="none" w:sz="0" w:space="0" w:color="auto"/>
          </w:divBdr>
        </w:div>
        <w:div w:id="1038437459">
          <w:marLeft w:val="640"/>
          <w:marRight w:val="0"/>
          <w:marTop w:val="0"/>
          <w:marBottom w:val="0"/>
          <w:divBdr>
            <w:top w:val="none" w:sz="0" w:space="0" w:color="auto"/>
            <w:left w:val="none" w:sz="0" w:space="0" w:color="auto"/>
            <w:bottom w:val="none" w:sz="0" w:space="0" w:color="auto"/>
            <w:right w:val="none" w:sz="0" w:space="0" w:color="auto"/>
          </w:divBdr>
        </w:div>
        <w:div w:id="562567775">
          <w:marLeft w:val="640"/>
          <w:marRight w:val="0"/>
          <w:marTop w:val="0"/>
          <w:marBottom w:val="0"/>
          <w:divBdr>
            <w:top w:val="none" w:sz="0" w:space="0" w:color="auto"/>
            <w:left w:val="none" w:sz="0" w:space="0" w:color="auto"/>
            <w:bottom w:val="none" w:sz="0" w:space="0" w:color="auto"/>
            <w:right w:val="none" w:sz="0" w:space="0" w:color="auto"/>
          </w:divBdr>
        </w:div>
        <w:div w:id="1332101588">
          <w:marLeft w:val="640"/>
          <w:marRight w:val="0"/>
          <w:marTop w:val="0"/>
          <w:marBottom w:val="0"/>
          <w:divBdr>
            <w:top w:val="none" w:sz="0" w:space="0" w:color="auto"/>
            <w:left w:val="none" w:sz="0" w:space="0" w:color="auto"/>
            <w:bottom w:val="none" w:sz="0" w:space="0" w:color="auto"/>
            <w:right w:val="none" w:sz="0" w:space="0" w:color="auto"/>
          </w:divBdr>
        </w:div>
        <w:div w:id="1891458861">
          <w:marLeft w:val="640"/>
          <w:marRight w:val="0"/>
          <w:marTop w:val="0"/>
          <w:marBottom w:val="0"/>
          <w:divBdr>
            <w:top w:val="none" w:sz="0" w:space="0" w:color="auto"/>
            <w:left w:val="none" w:sz="0" w:space="0" w:color="auto"/>
            <w:bottom w:val="none" w:sz="0" w:space="0" w:color="auto"/>
            <w:right w:val="none" w:sz="0" w:space="0" w:color="auto"/>
          </w:divBdr>
        </w:div>
        <w:div w:id="1732733397">
          <w:marLeft w:val="640"/>
          <w:marRight w:val="0"/>
          <w:marTop w:val="0"/>
          <w:marBottom w:val="0"/>
          <w:divBdr>
            <w:top w:val="none" w:sz="0" w:space="0" w:color="auto"/>
            <w:left w:val="none" w:sz="0" w:space="0" w:color="auto"/>
            <w:bottom w:val="none" w:sz="0" w:space="0" w:color="auto"/>
            <w:right w:val="none" w:sz="0" w:space="0" w:color="auto"/>
          </w:divBdr>
        </w:div>
        <w:div w:id="623734879">
          <w:marLeft w:val="640"/>
          <w:marRight w:val="0"/>
          <w:marTop w:val="0"/>
          <w:marBottom w:val="0"/>
          <w:divBdr>
            <w:top w:val="none" w:sz="0" w:space="0" w:color="auto"/>
            <w:left w:val="none" w:sz="0" w:space="0" w:color="auto"/>
            <w:bottom w:val="none" w:sz="0" w:space="0" w:color="auto"/>
            <w:right w:val="none" w:sz="0" w:space="0" w:color="auto"/>
          </w:divBdr>
        </w:div>
        <w:div w:id="109475342">
          <w:marLeft w:val="640"/>
          <w:marRight w:val="0"/>
          <w:marTop w:val="0"/>
          <w:marBottom w:val="0"/>
          <w:divBdr>
            <w:top w:val="none" w:sz="0" w:space="0" w:color="auto"/>
            <w:left w:val="none" w:sz="0" w:space="0" w:color="auto"/>
            <w:bottom w:val="none" w:sz="0" w:space="0" w:color="auto"/>
            <w:right w:val="none" w:sz="0" w:space="0" w:color="auto"/>
          </w:divBdr>
        </w:div>
        <w:div w:id="390230377">
          <w:marLeft w:val="640"/>
          <w:marRight w:val="0"/>
          <w:marTop w:val="0"/>
          <w:marBottom w:val="0"/>
          <w:divBdr>
            <w:top w:val="none" w:sz="0" w:space="0" w:color="auto"/>
            <w:left w:val="none" w:sz="0" w:space="0" w:color="auto"/>
            <w:bottom w:val="none" w:sz="0" w:space="0" w:color="auto"/>
            <w:right w:val="none" w:sz="0" w:space="0" w:color="auto"/>
          </w:divBdr>
        </w:div>
        <w:div w:id="1942568596">
          <w:marLeft w:val="640"/>
          <w:marRight w:val="0"/>
          <w:marTop w:val="0"/>
          <w:marBottom w:val="0"/>
          <w:divBdr>
            <w:top w:val="none" w:sz="0" w:space="0" w:color="auto"/>
            <w:left w:val="none" w:sz="0" w:space="0" w:color="auto"/>
            <w:bottom w:val="none" w:sz="0" w:space="0" w:color="auto"/>
            <w:right w:val="none" w:sz="0" w:space="0" w:color="auto"/>
          </w:divBdr>
        </w:div>
        <w:div w:id="1015884616">
          <w:marLeft w:val="640"/>
          <w:marRight w:val="0"/>
          <w:marTop w:val="0"/>
          <w:marBottom w:val="0"/>
          <w:divBdr>
            <w:top w:val="none" w:sz="0" w:space="0" w:color="auto"/>
            <w:left w:val="none" w:sz="0" w:space="0" w:color="auto"/>
            <w:bottom w:val="none" w:sz="0" w:space="0" w:color="auto"/>
            <w:right w:val="none" w:sz="0" w:space="0" w:color="auto"/>
          </w:divBdr>
        </w:div>
        <w:div w:id="258416286">
          <w:marLeft w:val="640"/>
          <w:marRight w:val="0"/>
          <w:marTop w:val="0"/>
          <w:marBottom w:val="0"/>
          <w:divBdr>
            <w:top w:val="none" w:sz="0" w:space="0" w:color="auto"/>
            <w:left w:val="none" w:sz="0" w:space="0" w:color="auto"/>
            <w:bottom w:val="none" w:sz="0" w:space="0" w:color="auto"/>
            <w:right w:val="none" w:sz="0" w:space="0" w:color="auto"/>
          </w:divBdr>
        </w:div>
        <w:div w:id="566192099">
          <w:marLeft w:val="640"/>
          <w:marRight w:val="0"/>
          <w:marTop w:val="0"/>
          <w:marBottom w:val="0"/>
          <w:divBdr>
            <w:top w:val="none" w:sz="0" w:space="0" w:color="auto"/>
            <w:left w:val="none" w:sz="0" w:space="0" w:color="auto"/>
            <w:bottom w:val="none" w:sz="0" w:space="0" w:color="auto"/>
            <w:right w:val="none" w:sz="0" w:space="0" w:color="auto"/>
          </w:divBdr>
        </w:div>
        <w:div w:id="414404479">
          <w:marLeft w:val="640"/>
          <w:marRight w:val="0"/>
          <w:marTop w:val="0"/>
          <w:marBottom w:val="0"/>
          <w:divBdr>
            <w:top w:val="none" w:sz="0" w:space="0" w:color="auto"/>
            <w:left w:val="none" w:sz="0" w:space="0" w:color="auto"/>
            <w:bottom w:val="none" w:sz="0" w:space="0" w:color="auto"/>
            <w:right w:val="none" w:sz="0" w:space="0" w:color="auto"/>
          </w:divBdr>
        </w:div>
        <w:div w:id="1710033833">
          <w:marLeft w:val="640"/>
          <w:marRight w:val="0"/>
          <w:marTop w:val="0"/>
          <w:marBottom w:val="0"/>
          <w:divBdr>
            <w:top w:val="none" w:sz="0" w:space="0" w:color="auto"/>
            <w:left w:val="none" w:sz="0" w:space="0" w:color="auto"/>
            <w:bottom w:val="none" w:sz="0" w:space="0" w:color="auto"/>
            <w:right w:val="none" w:sz="0" w:space="0" w:color="auto"/>
          </w:divBdr>
        </w:div>
        <w:div w:id="1450201366">
          <w:marLeft w:val="640"/>
          <w:marRight w:val="0"/>
          <w:marTop w:val="0"/>
          <w:marBottom w:val="0"/>
          <w:divBdr>
            <w:top w:val="none" w:sz="0" w:space="0" w:color="auto"/>
            <w:left w:val="none" w:sz="0" w:space="0" w:color="auto"/>
            <w:bottom w:val="none" w:sz="0" w:space="0" w:color="auto"/>
            <w:right w:val="none" w:sz="0" w:space="0" w:color="auto"/>
          </w:divBdr>
        </w:div>
        <w:div w:id="1310283057">
          <w:marLeft w:val="640"/>
          <w:marRight w:val="0"/>
          <w:marTop w:val="0"/>
          <w:marBottom w:val="0"/>
          <w:divBdr>
            <w:top w:val="none" w:sz="0" w:space="0" w:color="auto"/>
            <w:left w:val="none" w:sz="0" w:space="0" w:color="auto"/>
            <w:bottom w:val="none" w:sz="0" w:space="0" w:color="auto"/>
            <w:right w:val="none" w:sz="0" w:space="0" w:color="auto"/>
          </w:divBdr>
        </w:div>
        <w:div w:id="1349136159">
          <w:marLeft w:val="640"/>
          <w:marRight w:val="0"/>
          <w:marTop w:val="0"/>
          <w:marBottom w:val="0"/>
          <w:divBdr>
            <w:top w:val="none" w:sz="0" w:space="0" w:color="auto"/>
            <w:left w:val="none" w:sz="0" w:space="0" w:color="auto"/>
            <w:bottom w:val="none" w:sz="0" w:space="0" w:color="auto"/>
            <w:right w:val="none" w:sz="0" w:space="0" w:color="auto"/>
          </w:divBdr>
        </w:div>
        <w:div w:id="1223172697">
          <w:marLeft w:val="640"/>
          <w:marRight w:val="0"/>
          <w:marTop w:val="0"/>
          <w:marBottom w:val="0"/>
          <w:divBdr>
            <w:top w:val="none" w:sz="0" w:space="0" w:color="auto"/>
            <w:left w:val="none" w:sz="0" w:space="0" w:color="auto"/>
            <w:bottom w:val="none" w:sz="0" w:space="0" w:color="auto"/>
            <w:right w:val="none" w:sz="0" w:space="0" w:color="auto"/>
          </w:divBdr>
        </w:div>
        <w:div w:id="1231843225">
          <w:marLeft w:val="640"/>
          <w:marRight w:val="0"/>
          <w:marTop w:val="0"/>
          <w:marBottom w:val="0"/>
          <w:divBdr>
            <w:top w:val="none" w:sz="0" w:space="0" w:color="auto"/>
            <w:left w:val="none" w:sz="0" w:space="0" w:color="auto"/>
            <w:bottom w:val="none" w:sz="0" w:space="0" w:color="auto"/>
            <w:right w:val="none" w:sz="0" w:space="0" w:color="auto"/>
          </w:divBdr>
        </w:div>
        <w:div w:id="2089885199">
          <w:marLeft w:val="640"/>
          <w:marRight w:val="0"/>
          <w:marTop w:val="0"/>
          <w:marBottom w:val="0"/>
          <w:divBdr>
            <w:top w:val="none" w:sz="0" w:space="0" w:color="auto"/>
            <w:left w:val="none" w:sz="0" w:space="0" w:color="auto"/>
            <w:bottom w:val="none" w:sz="0" w:space="0" w:color="auto"/>
            <w:right w:val="none" w:sz="0" w:space="0" w:color="auto"/>
          </w:divBdr>
        </w:div>
        <w:div w:id="1102843138">
          <w:marLeft w:val="640"/>
          <w:marRight w:val="0"/>
          <w:marTop w:val="0"/>
          <w:marBottom w:val="0"/>
          <w:divBdr>
            <w:top w:val="none" w:sz="0" w:space="0" w:color="auto"/>
            <w:left w:val="none" w:sz="0" w:space="0" w:color="auto"/>
            <w:bottom w:val="none" w:sz="0" w:space="0" w:color="auto"/>
            <w:right w:val="none" w:sz="0" w:space="0" w:color="auto"/>
          </w:divBdr>
        </w:div>
        <w:div w:id="143858532">
          <w:marLeft w:val="640"/>
          <w:marRight w:val="0"/>
          <w:marTop w:val="0"/>
          <w:marBottom w:val="0"/>
          <w:divBdr>
            <w:top w:val="none" w:sz="0" w:space="0" w:color="auto"/>
            <w:left w:val="none" w:sz="0" w:space="0" w:color="auto"/>
            <w:bottom w:val="none" w:sz="0" w:space="0" w:color="auto"/>
            <w:right w:val="none" w:sz="0" w:space="0" w:color="auto"/>
          </w:divBdr>
        </w:div>
        <w:div w:id="1632516677">
          <w:marLeft w:val="640"/>
          <w:marRight w:val="0"/>
          <w:marTop w:val="0"/>
          <w:marBottom w:val="0"/>
          <w:divBdr>
            <w:top w:val="none" w:sz="0" w:space="0" w:color="auto"/>
            <w:left w:val="none" w:sz="0" w:space="0" w:color="auto"/>
            <w:bottom w:val="none" w:sz="0" w:space="0" w:color="auto"/>
            <w:right w:val="none" w:sz="0" w:space="0" w:color="auto"/>
          </w:divBdr>
        </w:div>
        <w:div w:id="28192076">
          <w:marLeft w:val="640"/>
          <w:marRight w:val="0"/>
          <w:marTop w:val="0"/>
          <w:marBottom w:val="0"/>
          <w:divBdr>
            <w:top w:val="none" w:sz="0" w:space="0" w:color="auto"/>
            <w:left w:val="none" w:sz="0" w:space="0" w:color="auto"/>
            <w:bottom w:val="none" w:sz="0" w:space="0" w:color="auto"/>
            <w:right w:val="none" w:sz="0" w:space="0" w:color="auto"/>
          </w:divBdr>
        </w:div>
        <w:div w:id="1697581136">
          <w:marLeft w:val="640"/>
          <w:marRight w:val="0"/>
          <w:marTop w:val="0"/>
          <w:marBottom w:val="0"/>
          <w:divBdr>
            <w:top w:val="none" w:sz="0" w:space="0" w:color="auto"/>
            <w:left w:val="none" w:sz="0" w:space="0" w:color="auto"/>
            <w:bottom w:val="none" w:sz="0" w:space="0" w:color="auto"/>
            <w:right w:val="none" w:sz="0" w:space="0" w:color="auto"/>
          </w:divBdr>
        </w:div>
        <w:div w:id="1566263314">
          <w:marLeft w:val="640"/>
          <w:marRight w:val="0"/>
          <w:marTop w:val="0"/>
          <w:marBottom w:val="0"/>
          <w:divBdr>
            <w:top w:val="none" w:sz="0" w:space="0" w:color="auto"/>
            <w:left w:val="none" w:sz="0" w:space="0" w:color="auto"/>
            <w:bottom w:val="none" w:sz="0" w:space="0" w:color="auto"/>
            <w:right w:val="none" w:sz="0" w:space="0" w:color="auto"/>
          </w:divBdr>
        </w:div>
        <w:div w:id="128787959">
          <w:marLeft w:val="640"/>
          <w:marRight w:val="0"/>
          <w:marTop w:val="0"/>
          <w:marBottom w:val="0"/>
          <w:divBdr>
            <w:top w:val="none" w:sz="0" w:space="0" w:color="auto"/>
            <w:left w:val="none" w:sz="0" w:space="0" w:color="auto"/>
            <w:bottom w:val="none" w:sz="0" w:space="0" w:color="auto"/>
            <w:right w:val="none" w:sz="0" w:space="0" w:color="auto"/>
          </w:divBdr>
        </w:div>
        <w:div w:id="278728335">
          <w:marLeft w:val="640"/>
          <w:marRight w:val="0"/>
          <w:marTop w:val="0"/>
          <w:marBottom w:val="0"/>
          <w:divBdr>
            <w:top w:val="none" w:sz="0" w:space="0" w:color="auto"/>
            <w:left w:val="none" w:sz="0" w:space="0" w:color="auto"/>
            <w:bottom w:val="none" w:sz="0" w:space="0" w:color="auto"/>
            <w:right w:val="none" w:sz="0" w:space="0" w:color="auto"/>
          </w:divBdr>
        </w:div>
        <w:div w:id="564999017">
          <w:marLeft w:val="640"/>
          <w:marRight w:val="0"/>
          <w:marTop w:val="0"/>
          <w:marBottom w:val="0"/>
          <w:divBdr>
            <w:top w:val="none" w:sz="0" w:space="0" w:color="auto"/>
            <w:left w:val="none" w:sz="0" w:space="0" w:color="auto"/>
            <w:bottom w:val="none" w:sz="0" w:space="0" w:color="auto"/>
            <w:right w:val="none" w:sz="0" w:space="0" w:color="auto"/>
          </w:divBdr>
        </w:div>
        <w:div w:id="1798134042">
          <w:marLeft w:val="640"/>
          <w:marRight w:val="0"/>
          <w:marTop w:val="0"/>
          <w:marBottom w:val="0"/>
          <w:divBdr>
            <w:top w:val="none" w:sz="0" w:space="0" w:color="auto"/>
            <w:left w:val="none" w:sz="0" w:space="0" w:color="auto"/>
            <w:bottom w:val="none" w:sz="0" w:space="0" w:color="auto"/>
            <w:right w:val="none" w:sz="0" w:space="0" w:color="auto"/>
          </w:divBdr>
        </w:div>
        <w:div w:id="1778022016">
          <w:marLeft w:val="640"/>
          <w:marRight w:val="0"/>
          <w:marTop w:val="0"/>
          <w:marBottom w:val="0"/>
          <w:divBdr>
            <w:top w:val="none" w:sz="0" w:space="0" w:color="auto"/>
            <w:left w:val="none" w:sz="0" w:space="0" w:color="auto"/>
            <w:bottom w:val="none" w:sz="0" w:space="0" w:color="auto"/>
            <w:right w:val="none" w:sz="0" w:space="0" w:color="auto"/>
          </w:divBdr>
        </w:div>
        <w:div w:id="1214780214">
          <w:marLeft w:val="640"/>
          <w:marRight w:val="0"/>
          <w:marTop w:val="0"/>
          <w:marBottom w:val="0"/>
          <w:divBdr>
            <w:top w:val="none" w:sz="0" w:space="0" w:color="auto"/>
            <w:left w:val="none" w:sz="0" w:space="0" w:color="auto"/>
            <w:bottom w:val="none" w:sz="0" w:space="0" w:color="auto"/>
            <w:right w:val="none" w:sz="0" w:space="0" w:color="auto"/>
          </w:divBdr>
        </w:div>
        <w:div w:id="359861512">
          <w:marLeft w:val="640"/>
          <w:marRight w:val="0"/>
          <w:marTop w:val="0"/>
          <w:marBottom w:val="0"/>
          <w:divBdr>
            <w:top w:val="none" w:sz="0" w:space="0" w:color="auto"/>
            <w:left w:val="none" w:sz="0" w:space="0" w:color="auto"/>
            <w:bottom w:val="none" w:sz="0" w:space="0" w:color="auto"/>
            <w:right w:val="none" w:sz="0" w:space="0" w:color="auto"/>
          </w:divBdr>
        </w:div>
        <w:div w:id="1690713946">
          <w:marLeft w:val="640"/>
          <w:marRight w:val="0"/>
          <w:marTop w:val="0"/>
          <w:marBottom w:val="0"/>
          <w:divBdr>
            <w:top w:val="none" w:sz="0" w:space="0" w:color="auto"/>
            <w:left w:val="none" w:sz="0" w:space="0" w:color="auto"/>
            <w:bottom w:val="none" w:sz="0" w:space="0" w:color="auto"/>
            <w:right w:val="none" w:sz="0" w:space="0" w:color="auto"/>
          </w:divBdr>
        </w:div>
        <w:div w:id="96219229">
          <w:marLeft w:val="640"/>
          <w:marRight w:val="0"/>
          <w:marTop w:val="0"/>
          <w:marBottom w:val="0"/>
          <w:divBdr>
            <w:top w:val="none" w:sz="0" w:space="0" w:color="auto"/>
            <w:left w:val="none" w:sz="0" w:space="0" w:color="auto"/>
            <w:bottom w:val="none" w:sz="0" w:space="0" w:color="auto"/>
            <w:right w:val="none" w:sz="0" w:space="0" w:color="auto"/>
          </w:divBdr>
        </w:div>
        <w:div w:id="30813056">
          <w:marLeft w:val="640"/>
          <w:marRight w:val="0"/>
          <w:marTop w:val="0"/>
          <w:marBottom w:val="0"/>
          <w:divBdr>
            <w:top w:val="none" w:sz="0" w:space="0" w:color="auto"/>
            <w:left w:val="none" w:sz="0" w:space="0" w:color="auto"/>
            <w:bottom w:val="none" w:sz="0" w:space="0" w:color="auto"/>
            <w:right w:val="none" w:sz="0" w:space="0" w:color="auto"/>
          </w:divBdr>
        </w:div>
        <w:div w:id="1585261201">
          <w:marLeft w:val="640"/>
          <w:marRight w:val="0"/>
          <w:marTop w:val="0"/>
          <w:marBottom w:val="0"/>
          <w:divBdr>
            <w:top w:val="none" w:sz="0" w:space="0" w:color="auto"/>
            <w:left w:val="none" w:sz="0" w:space="0" w:color="auto"/>
            <w:bottom w:val="none" w:sz="0" w:space="0" w:color="auto"/>
            <w:right w:val="none" w:sz="0" w:space="0" w:color="auto"/>
          </w:divBdr>
        </w:div>
        <w:div w:id="505749679">
          <w:marLeft w:val="640"/>
          <w:marRight w:val="0"/>
          <w:marTop w:val="0"/>
          <w:marBottom w:val="0"/>
          <w:divBdr>
            <w:top w:val="none" w:sz="0" w:space="0" w:color="auto"/>
            <w:left w:val="none" w:sz="0" w:space="0" w:color="auto"/>
            <w:bottom w:val="none" w:sz="0" w:space="0" w:color="auto"/>
            <w:right w:val="none" w:sz="0" w:space="0" w:color="auto"/>
          </w:divBdr>
        </w:div>
        <w:div w:id="2049334031">
          <w:marLeft w:val="640"/>
          <w:marRight w:val="0"/>
          <w:marTop w:val="0"/>
          <w:marBottom w:val="0"/>
          <w:divBdr>
            <w:top w:val="none" w:sz="0" w:space="0" w:color="auto"/>
            <w:left w:val="none" w:sz="0" w:space="0" w:color="auto"/>
            <w:bottom w:val="none" w:sz="0" w:space="0" w:color="auto"/>
            <w:right w:val="none" w:sz="0" w:space="0" w:color="auto"/>
          </w:divBdr>
        </w:div>
        <w:div w:id="1993174759">
          <w:marLeft w:val="640"/>
          <w:marRight w:val="0"/>
          <w:marTop w:val="0"/>
          <w:marBottom w:val="0"/>
          <w:divBdr>
            <w:top w:val="none" w:sz="0" w:space="0" w:color="auto"/>
            <w:left w:val="none" w:sz="0" w:space="0" w:color="auto"/>
            <w:bottom w:val="none" w:sz="0" w:space="0" w:color="auto"/>
            <w:right w:val="none" w:sz="0" w:space="0" w:color="auto"/>
          </w:divBdr>
        </w:div>
        <w:div w:id="1005085962">
          <w:marLeft w:val="640"/>
          <w:marRight w:val="0"/>
          <w:marTop w:val="0"/>
          <w:marBottom w:val="0"/>
          <w:divBdr>
            <w:top w:val="none" w:sz="0" w:space="0" w:color="auto"/>
            <w:left w:val="none" w:sz="0" w:space="0" w:color="auto"/>
            <w:bottom w:val="none" w:sz="0" w:space="0" w:color="auto"/>
            <w:right w:val="none" w:sz="0" w:space="0" w:color="auto"/>
          </w:divBdr>
        </w:div>
        <w:div w:id="1330905314">
          <w:marLeft w:val="640"/>
          <w:marRight w:val="0"/>
          <w:marTop w:val="0"/>
          <w:marBottom w:val="0"/>
          <w:divBdr>
            <w:top w:val="none" w:sz="0" w:space="0" w:color="auto"/>
            <w:left w:val="none" w:sz="0" w:space="0" w:color="auto"/>
            <w:bottom w:val="none" w:sz="0" w:space="0" w:color="auto"/>
            <w:right w:val="none" w:sz="0" w:space="0" w:color="auto"/>
          </w:divBdr>
        </w:div>
        <w:div w:id="1459959163">
          <w:marLeft w:val="640"/>
          <w:marRight w:val="0"/>
          <w:marTop w:val="0"/>
          <w:marBottom w:val="0"/>
          <w:divBdr>
            <w:top w:val="none" w:sz="0" w:space="0" w:color="auto"/>
            <w:left w:val="none" w:sz="0" w:space="0" w:color="auto"/>
            <w:bottom w:val="none" w:sz="0" w:space="0" w:color="auto"/>
            <w:right w:val="none" w:sz="0" w:space="0" w:color="auto"/>
          </w:divBdr>
        </w:div>
        <w:div w:id="1493792410">
          <w:marLeft w:val="640"/>
          <w:marRight w:val="0"/>
          <w:marTop w:val="0"/>
          <w:marBottom w:val="0"/>
          <w:divBdr>
            <w:top w:val="none" w:sz="0" w:space="0" w:color="auto"/>
            <w:left w:val="none" w:sz="0" w:space="0" w:color="auto"/>
            <w:bottom w:val="none" w:sz="0" w:space="0" w:color="auto"/>
            <w:right w:val="none" w:sz="0" w:space="0" w:color="auto"/>
          </w:divBdr>
        </w:div>
        <w:div w:id="351108052">
          <w:marLeft w:val="640"/>
          <w:marRight w:val="0"/>
          <w:marTop w:val="0"/>
          <w:marBottom w:val="0"/>
          <w:divBdr>
            <w:top w:val="none" w:sz="0" w:space="0" w:color="auto"/>
            <w:left w:val="none" w:sz="0" w:space="0" w:color="auto"/>
            <w:bottom w:val="none" w:sz="0" w:space="0" w:color="auto"/>
            <w:right w:val="none" w:sz="0" w:space="0" w:color="auto"/>
          </w:divBdr>
        </w:div>
        <w:div w:id="241376335">
          <w:marLeft w:val="640"/>
          <w:marRight w:val="0"/>
          <w:marTop w:val="0"/>
          <w:marBottom w:val="0"/>
          <w:divBdr>
            <w:top w:val="none" w:sz="0" w:space="0" w:color="auto"/>
            <w:left w:val="none" w:sz="0" w:space="0" w:color="auto"/>
            <w:bottom w:val="none" w:sz="0" w:space="0" w:color="auto"/>
            <w:right w:val="none" w:sz="0" w:space="0" w:color="auto"/>
          </w:divBdr>
        </w:div>
        <w:div w:id="82804651">
          <w:marLeft w:val="640"/>
          <w:marRight w:val="0"/>
          <w:marTop w:val="0"/>
          <w:marBottom w:val="0"/>
          <w:divBdr>
            <w:top w:val="none" w:sz="0" w:space="0" w:color="auto"/>
            <w:left w:val="none" w:sz="0" w:space="0" w:color="auto"/>
            <w:bottom w:val="none" w:sz="0" w:space="0" w:color="auto"/>
            <w:right w:val="none" w:sz="0" w:space="0" w:color="auto"/>
          </w:divBdr>
        </w:div>
        <w:div w:id="1937514121">
          <w:marLeft w:val="640"/>
          <w:marRight w:val="0"/>
          <w:marTop w:val="0"/>
          <w:marBottom w:val="0"/>
          <w:divBdr>
            <w:top w:val="none" w:sz="0" w:space="0" w:color="auto"/>
            <w:left w:val="none" w:sz="0" w:space="0" w:color="auto"/>
            <w:bottom w:val="none" w:sz="0" w:space="0" w:color="auto"/>
            <w:right w:val="none" w:sz="0" w:space="0" w:color="auto"/>
          </w:divBdr>
        </w:div>
        <w:div w:id="2091463789">
          <w:marLeft w:val="640"/>
          <w:marRight w:val="0"/>
          <w:marTop w:val="0"/>
          <w:marBottom w:val="0"/>
          <w:divBdr>
            <w:top w:val="none" w:sz="0" w:space="0" w:color="auto"/>
            <w:left w:val="none" w:sz="0" w:space="0" w:color="auto"/>
            <w:bottom w:val="none" w:sz="0" w:space="0" w:color="auto"/>
            <w:right w:val="none" w:sz="0" w:space="0" w:color="auto"/>
          </w:divBdr>
        </w:div>
        <w:div w:id="1116212651">
          <w:marLeft w:val="640"/>
          <w:marRight w:val="0"/>
          <w:marTop w:val="0"/>
          <w:marBottom w:val="0"/>
          <w:divBdr>
            <w:top w:val="none" w:sz="0" w:space="0" w:color="auto"/>
            <w:left w:val="none" w:sz="0" w:space="0" w:color="auto"/>
            <w:bottom w:val="none" w:sz="0" w:space="0" w:color="auto"/>
            <w:right w:val="none" w:sz="0" w:space="0" w:color="auto"/>
          </w:divBdr>
        </w:div>
        <w:div w:id="1778400496">
          <w:marLeft w:val="640"/>
          <w:marRight w:val="0"/>
          <w:marTop w:val="0"/>
          <w:marBottom w:val="0"/>
          <w:divBdr>
            <w:top w:val="none" w:sz="0" w:space="0" w:color="auto"/>
            <w:left w:val="none" w:sz="0" w:space="0" w:color="auto"/>
            <w:bottom w:val="none" w:sz="0" w:space="0" w:color="auto"/>
            <w:right w:val="none" w:sz="0" w:space="0" w:color="auto"/>
          </w:divBdr>
        </w:div>
        <w:div w:id="1851329622">
          <w:marLeft w:val="640"/>
          <w:marRight w:val="0"/>
          <w:marTop w:val="0"/>
          <w:marBottom w:val="0"/>
          <w:divBdr>
            <w:top w:val="none" w:sz="0" w:space="0" w:color="auto"/>
            <w:left w:val="none" w:sz="0" w:space="0" w:color="auto"/>
            <w:bottom w:val="none" w:sz="0" w:space="0" w:color="auto"/>
            <w:right w:val="none" w:sz="0" w:space="0" w:color="auto"/>
          </w:divBdr>
        </w:div>
        <w:div w:id="1158108798">
          <w:marLeft w:val="640"/>
          <w:marRight w:val="0"/>
          <w:marTop w:val="0"/>
          <w:marBottom w:val="0"/>
          <w:divBdr>
            <w:top w:val="none" w:sz="0" w:space="0" w:color="auto"/>
            <w:left w:val="none" w:sz="0" w:space="0" w:color="auto"/>
            <w:bottom w:val="none" w:sz="0" w:space="0" w:color="auto"/>
            <w:right w:val="none" w:sz="0" w:space="0" w:color="auto"/>
          </w:divBdr>
        </w:div>
        <w:div w:id="1364095058">
          <w:marLeft w:val="640"/>
          <w:marRight w:val="0"/>
          <w:marTop w:val="0"/>
          <w:marBottom w:val="0"/>
          <w:divBdr>
            <w:top w:val="none" w:sz="0" w:space="0" w:color="auto"/>
            <w:left w:val="none" w:sz="0" w:space="0" w:color="auto"/>
            <w:bottom w:val="none" w:sz="0" w:space="0" w:color="auto"/>
            <w:right w:val="none" w:sz="0" w:space="0" w:color="auto"/>
          </w:divBdr>
        </w:div>
        <w:div w:id="827943828">
          <w:marLeft w:val="640"/>
          <w:marRight w:val="0"/>
          <w:marTop w:val="0"/>
          <w:marBottom w:val="0"/>
          <w:divBdr>
            <w:top w:val="none" w:sz="0" w:space="0" w:color="auto"/>
            <w:left w:val="none" w:sz="0" w:space="0" w:color="auto"/>
            <w:bottom w:val="none" w:sz="0" w:space="0" w:color="auto"/>
            <w:right w:val="none" w:sz="0" w:space="0" w:color="auto"/>
          </w:divBdr>
        </w:div>
      </w:divsChild>
    </w:div>
    <w:div w:id="1168711536">
      <w:bodyDiv w:val="1"/>
      <w:marLeft w:val="0"/>
      <w:marRight w:val="0"/>
      <w:marTop w:val="0"/>
      <w:marBottom w:val="0"/>
      <w:divBdr>
        <w:top w:val="none" w:sz="0" w:space="0" w:color="auto"/>
        <w:left w:val="none" w:sz="0" w:space="0" w:color="auto"/>
        <w:bottom w:val="none" w:sz="0" w:space="0" w:color="auto"/>
        <w:right w:val="none" w:sz="0" w:space="0" w:color="auto"/>
      </w:divBdr>
      <w:divsChild>
        <w:div w:id="1832597075">
          <w:marLeft w:val="640"/>
          <w:marRight w:val="0"/>
          <w:marTop w:val="0"/>
          <w:marBottom w:val="0"/>
          <w:divBdr>
            <w:top w:val="none" w:sz="0" w:space="0" w:color="auto"/>
            <w:left w:val="none" w:sz="0" w:space="0" w:color="auto"/>
            <w:bottom w:val="none" w:sz="0" w:space="0" w:color="auto"/>
            <w:right w:val="none" w:sz="0" w:space="0" w:color="auto"/>
          </w:divBdr>
        </w:div>
        <w:div w:id="524446481">
          <w:marLeft w:val="640"/>
          <w:marRight w:val="0"/>
          <w:marTop w:val="0"/>
          <w:marBottom w:val="0"/>
          <w:divBdr>
            <w:top w:val="none" w:sz="0" w:space="0" w:color="auto"/>
            <w:left w:val="none" w:sz="0" w:space="0" w:color="auto"/>
            <w:bottom w:val="none" w:sz="0" w:space="0" w:color="auto"/>
            <w:right w:val="none" w:sz="0" w:space="0" w:color="auto"/>
          </w:divBdr>
        </w:div>
        <w:div w:id="523128472">
          <w:marLeft w:val="640"/>
          <w:marRight w:val="0"/>
          <w:marTop w:val="0"/>
          <w:marBottom w:val="0"/>
          <w:divBdr>
            <w:top w:val="none" w:sz="0" w:space="0" w:color="auto"/>
            <w:left w:val="none" w:sz="0" w:space="0" w:color="auto"/>
            <w:bottom w:val="none" w:sz="0" w:space="0" w:color="auto"/>
            <w:right w:val="none" w:sz="0" w:space="0" w:color="auto"/>
          </w:divBdr>
        </w:div>
        <w:div w:id="733431959">
          <w:marLeft w:val="640"/>
          <w:marRight w:val="0"/>
          <w:marTop w:val="0"/>
          <w:marBottom w:val="0"/>
          <w:divBdr>
            <w:top w:val="none" w:sz="0" w:space="0" w:color="auto"/>
            <w:left w:val="none" w:sz="0" w:space="0" w:color="auto"/>
            <w:bottom w:val="none" w:sz="0" w:space="0" w:color="auto"/>
            <w:right w:val="none" w:sz="0" w:space="0" w:color="auto"/>
          </w:divBdr>
        </w:div>
        <w:div w:id="1550266343">
          <w:marLeft w:val="640"/>
          <w:marRight w:val="0"/>
          <w:marTop w:val="0"/>
          <w:marBottom w:val="0"/>
          <w:divBdr>
            <w:top w:val="none" w:sz="0" w:space="0" w:color="auto"/>
            <w:left w:val="none" w:sz="0" w:space="0" w:color="auto"/>
            <w:bottom w:val="none" w:sz="0" w:space="0" w:color="auto"/>
            <w:right w:val="none" w:sz="0" w:space="0" w:color="auto"/>
          </w:divBdr>
        </w:div>
        <w:div w:id="1139955981">
          <w:marLeft w:val="640"/>
          <w:marRight w:val="0"/>
          <w:marTop w:val="0"/>
          <w:marBottom w:val="0"/>
          <w:divBdr>
            <w:top w:val="none" w:sz="0" w:space="0" w:color="auto"/>
            <w:left w:val="none" w:sz="0" w:space="0" w:color="auto"/>
            <w:bottom w:val="none" w:sz="0" w:space="0" w:color="auto"/>
            <w:right w:val="none" w:sz="0" w:space="0" w:color="auto"/>
          </w:divBdr>
        </w:div>
        <w:div w:id="1723794348">
          <w:marLeft w:val="640"/>
          <w:marRight w:val="0"/>
          <w:marTop w:val="0"/>
          <w:marBottom w:val="0"/>
          <w:divBdr>
            <w:top w:val="none" w:sz="0" w:space="0" w:color="auto"/>
            <w:left w:val="none" w:sz="0" w:space="0" w:color="auto"/>
            <w:bottom w:val="none" w:sz="0" w:space="0" w:color="auto"/>
            <w:right w:val="none" w:sz="0" w:space="0" w:color="auto"/>
          </w:divBdr>
        </w:div>
        <w:div w:id="1530266231">
          <w:marLeft w:val="640"/>
          <w:marRight w:val="0"/>
          <w:marTop w:val="0"/>
          <w:marBottom w:val="0"/>
          <w:divBdr>
            <w:top w:val="none" w:sz="0" w:space="0" w:color="auto"/>
            <w:left w:val="none" w:sz="0" w:space="0" w:color="auto"/>
            <w:bottom w:val="none" w:sz="0" w:space="0" w:color="auto"/>
            <w:right w:val="none" w:sz="0" w:space="0" w:color="auto"/>
          </w:divBdr>
        </w:div>
        <w:div w:id="142702452">
          <w:marLeft w:val="640"/>
          <w:marRight w:val="0"/>
          <w:marTop w:val="0"/>
          <w:marBottom w:val="0"/>
          <w:divBdr>
            <w:top w:val="none" w:sz="0" w:space="0" w:color="auto"/>
            <w:left w:val="none" w:sz="0" w:space="0" w:color="auto"/>
            <w:bottom w:val="none" w:sz="0" w:space="0" w:color="auto"/>
            <w:right w:val="none" w:sz="0" w:space="0" w:color="auto"/>
          </w:divBdr>
        </w:div>
        <w:div w:id="942960256">
          <w:marLeft w:val="640"/>
          <w:marRight w:val="0"/>
          <w:marTop w:val="0"/>
          <w:marBottom w:val="0"/>
          <w:divBdr>
            <w:top w:val="none" w:sz="0" w:space="0" w:color="auto"/>
            <w:left w:val="none" w:sz="0" w:space="0" w:color="auto"/>
            <w:bottom w:val="none" w:sz="0" w:space="0" w:color="auto"/>
            <w:right w:val="none" w:sz="0" w:space="0" w:color="auto"/>
          </w:divBdr>
        </w:div>
        <w:div w:id="1317733007">
          <w:marLeft w:val="640"/>
          <w:marRight w:val="0"/>
          <w:marTop w:val="0"/>
          <w:marBottom w:val="0"/>
          <w:divBdr>
            <w:top w:val="none" w:sz="0" w:space="0" w:color="auto"/>
            <w:left w:val="none" w:sz="0" w:space="0" w:color="auto"/>
            <w:bottom w:val="none" w:sz="0" w:space="0" w:color="auto"/>
            <w:right w:val="none" w:sz="0" w:space="0" w:color="auto"/>
          </w:divBdr>
        </w:div>
        <w:div w:id="881748676">
          <w:marLeft w:val="640"/>
          <w:marRight w:val="0"/>
          <w:marTop w:val="0"/>
          <w:marBottom w:val="0"/>
          <w:divBdr>
            <w:top w:val="none" w:sz="0" w:space="0" w:color="auto"/>
            <w:left w:val="none" w:sz="0" w:space="0" w:color="auto"/>
            <w:bottom w:val="none" w:sz="0" w:space="0" w:color="auto"/>
            <w:right w:val="none" w:sz="0" w:space="0" w:color="auto"/>
          </w:divBdr>
        </w:div>
        <w:div w:id="157960075">
          <w:marLeft w:val="640"/>
          <w:marRight w:val="0"/>
          <w:marTop w:val="0"/>
          <w:marBottom w:val="0"/>
          <w:divBdr>
            <w:top w:val="none" w:sz="0" w:space="0" w:color="auto"/>
            <w:left w:val="none" w:sz="0" w:space="0" w:color="auto"/>
            <w:bottom w:val="none" w:sz="0" w:space="0" w:color="auto"/>
            <w:right w:val="none" w:sz="0" w:space="0" w:color="auto"/>
          </w:divBdr>
        </w:div>
        <w:div w:id="1310861940">
          <w:marLeft w:val="640"/>
          <w:marRight w:val="0"/>
          <w:marTop w:val="0"/>
          <w:marBottom w:val="0"/>
          <w:divBdr>
            <w:top w:val="none" w:sz="0" w:space="0" w:color="auto"/>
            <w:left w:val="none" w:sz="0" w:space="0" w:color="auto"/>
            <w:bottom w:val="none" w:sz="0" w:space="0" w:color="auto"/>
            <w:right w:val="none" w:sz="0" w:space="0" w:color="auto"/>
          </w:divBdr>
        </w:div>
        <w:div w:id="1131169957">
          <w:marLeft w:val="640"/>
          <w:marRight w:val="0"/>
          <w:marTop w:val="0"/>
          <w:marBottom w:val="0"/>
          <w:divBdr>
            <w:top w:val="none" w:sz="0" w:space="0" w:color="auto"/>
            <w:left w:val="none" w:sz="0" w:space="0" w:color="auto"/>
            <w:bottom w:val="none" w:sz="0" w:space="0" w:color="auto"/>
            <w:right w:val="none" w:sz="0" w:space="0" w:color="auto"/>
          </w:divBdr>
        </w:div>
        <w:div w:id="248198913">
          <w:marLeft w:val="640"/>
          <w:marRight w:val="0"/>
          <w:marTop w:val="0"/>
          <w:marBottom w:val="0"/>
          <w:divBdr>
            <w:top w:val="none" w:sz="0" w:space="0" w:color="auto"/>
            <w:left w:val="none" w:sz="0" w:space="0" w:color="auto"/>
            <w:bottom w:val="none" w:sz="0" w:space="0" w:color="auto"/>
            <w:right w:val="none" w:sz="0" w:space="0" w:color="auto"/>
          </w:divBdr>
        </w:div>
        <w:div w:id="819274687">
          <w:marLeft w:val="640"/>
          <w:marRight w:val="0"/>
          <w:marTop w:val="0"/>
          <w:marBottom w:val="0"/>
          <w:divBdr>
            <w:top w:val="none" w:sz="0" w:space="0" w:color="auto"/>
            <w:left w:val="none" w:sz="0" w:space="0" w:color="auto"/>
            <w:bottom w:val="none" w:sz="0" w:space="0" w:color="auto"/>
            <w:right w:val="none" w:sz="0" w:space="0" w:color="auto"/>
          </w:divBdr>
        </w:div>
        <w:div w:id="1597522458">
          <w:marLeft w:val="640"/>
          <w:marRight w:val="0"/>
          <w:marTop w:val="0"/>
          <w:marBottom w:val="0"/>
          <w:divBdr>
            <w:top w:val="none" w:sz="0" w:space="0" w:color="auto"/>
            <w:left w:val="none" w:sz="0" w:space="0" w:color="auto"/>
            <w:bottom w:val="none" w:sz="0" w:space="0" w:color="auto"/>
            <w:right w:val="none" w:sz="0" w:space="0" w:color="auto"/>
          </w:divBdr>
        </w:div>
        <w:div w:id="1999578218">
          <w:marLeft w:val="640"/>
          <w:marRight w:val="0"/>
          <w:marTop w:val="0"/>
          <w:marBottom w:val="0"/>
          <w:divBdr>
            <w:top w:val="none" w:sz="0" w:space="0" w:color="auto"/>
            <w:left w:val="none" w:sz="0" w:space="0" w:color="auto"/>
            <w:bottom w:val="none" w:sz="0" w:space="0" w:color="auto"/>
            <w:right w:val="none" w:sz="0" w:space="0" w:color="auto"/>
          </w:divBdr>
        </w:div>
        <w:div w:id="361826179">
          <w:marLeft w:val="640"/>
          <w:marRight w:val="0"/>
          <w:marTop w:val="0"/>
          <w:marBottom w:val="0"/>
          <w:divBdr>
            <w:top w:val="none" w:sz="0" w:space="0" w:color="auto"/>
            <w:left w:val="none" w:sz="0" w:space="0" w:color="auto"/>
            <w:bottom w:val="none" w:sz="0" w:space="0" w:color="auto"/>
            <w:right w:val="none" w:sz="0" w:space="0" w:color="auto"/>
          </w:divBdr>
        </w:div>
        <w:div w:id="871458512">
          <w:marLeft w:val="640"/>
          <w:marRight w:val="0"/>
          <w:marTop w:val="0"/>
          <w:marBottom w:val="0"/>
          <w:divBdr>
            <w:top w:val="none" w:sz="0" w:space="0" w:color="auto"/>
            <w:left w:val="none" w:sz="0" w:space="0" w:color="auto"/>
            <w:bottom w:val="none" w:sz="0" w:space="0" w:color="auto"/>
            <w:right w:val="none" w:sz="0" w:space="0" w:color="auto"/>
          </w:divBdr>
        </w:div>
        <w:div w:id="1608122504">
          <w:marLeft w:val="640"/>
          <w:marRight w:val="0"/>
          <w:marTop w:val="0"/>
          <w:marBottom w:val="0"/>
          <w:divBdr>
            <w:top w:val="none" w:sz="0" w:space="0" w:color="auto"/>
            <w:left w:val="none" w:sz="0" w:space="0" w:color="auto"/>
            <w:bottom w:val="none" w:sz="0" w:space="0" w:color="auto"/>
            <w:right w:val="none" w:sz="0" w:space="0" w:color="auto"/>
          </w:divBdr>
        </w:div>
        <w:div w:id="1725714155">
          <w:marLeft w:val="640"/>
          <w:marRight w:val="0"/>
          <w:marTop w:val="0"/>
          <w:marBottom w:val="0"/>
          <w:divBdr>
            <w:top w:val="none" w:sz="0" w:space="0" w:color="auto"/>
            <w:left w:val="none" w:sz="0" w:space="0" w:color="auto"/>
            <w:bottom w:val="none" w:sz="0" w:space="0" w:color="auto"/>
            <w:right w:val="none" w:sz="0" w:space="0" w:color="auto"/>
          </w:divBdr>
        </w:div>
        <w:div w:id="886532524">
          <w:marLeft w:val="640"/>
          <w:marRight w:val="0"/>
          <w:marTop w:val="0"/>
          <w:marBottom w:val="0"/>
          <w:divBdr>
            <w:top w:val="none" w:sz="0" w:space="0" w:color="auto"/>
            <w:left w:val="none" w:sz="0" w:space="0" w:color="auto"/>
            <w:bottom w:val="none" w:sz="0" w:space="0" w:color="auto"/>
            <w:right w:val="none" w:sz="0" w:space="0" w:color="auto"/>
          </w:divBdr>
        </w:div>
        <w:div w:id="608977096">
          <w:marLeft w:val="640"/>
          <w:marRight w:val="0"/>
          <w:marTop w:val="0"/>
          <w:marBottom w:val="0"/>
          <w:divBdr>
            <w:top w:val="none" w:sz="0" w:space="0" w:color="auto"/>
            <w:left w:val="none" w:sz="0" w:space="0" w:color="auto"/>
            <w:bottom w:val="none" w:sz="0" w:space="0" w:color="auto"/>
            <w:right w:val="none" w:sz="0" w:space="0" w:color="auto"/>
          </w:divBdr>
        </w:div>
        <w:div w:id="1600259995">
          <w:marLeft w:val="640"/>
          <w:marRight w:val="0"/>
          <w:marTop w:val="0"/>
          <w:marBottom w:val="0"/>
          <w:divBdr>
            <w:top w:val="none" w:sz="0" w:space="0" w:color="auto"/>
            <w:left w:val="none" w:sz="0" w:space="0" w:color="auto"/>
            <w:bottom w:val="none" w:sz="0" w:space="0" w:color="auto"/>
            <w:right w:val="none" w:sz="0" w:space="0" w:color="auto"/>
          </w:divBdr>
        </w:div>
        <w:div w:id="1539734149">
          <w:marLeft w:val="640"/>
          <w:marRight w:val="0"/>
          <w:marTop w:val="0"/>
          <w:marBottom w:val="0"/>
          <w:divBdr>
            <w:top w:val="none" w:sz="0" w:space="0" w:color="auto"/>
            <w:left w:val="none" w:sz="0" w:space="0" w:color="auto"/>
            <w:bottom w:val="none" w:sz="0" w:space="0" w:color="auto"/>
            <w:right w:val="none" w:sz="0" w:space="0" w:color="auto"/>
          </w:divBdr>
        </w:div>
        <w:div w:id="2119987354">
          <w:marLeft w:val="640"/>
          <w:marRight w:val="0"/>
          <w:marTop w:val="0"/>
          <w:marBottom w:val="0"/>
          <w:divBdr>
            <w:top w:val="none" w:sz="0" w:space="0" w:color="auto"/>
            <w:left w:val="none" w:sz="0" w:space="0" w:color="auto"/>
            <w:bottom w:val="none" w:sz="0" w:space="0" w:color="auto"/>
            <w:right w:val="none" w:sz="0" w:space="0" w:color="auto"/>
          </w:divBdr>
        </w:div>
        <w:div w:id="1829637590">
          <w:marLeft w:val="640"/>
          <w:marRight w:val="0"/>
          <w:marTop w:val="0"/>
          <w:marBottom w:val="0"/>
          <w:divBdr>
            <w:top w:val="none" w:sz="0" w:space="0" w:color="auto"/>
            <w:left w:val="none" w:sz="0" w:space="0" w:color="auto"/>
            <w:bottom w:val="none" w:sz="0" w:space="0" w:color="auto"/>
            <w:right w:val="none" w:sz="0" w:space="0" w:color="auto"/>
          </w:divBdr>
        </w:div>
        <w:div w:id="1608082653">
          <w:marLeft w:val="640"/>
          <w:marRight w:val="0"/>
          <w:marTop w:val="0"/>
          <w:marBottom w:val="0"/>
          <w:divBdr>
            <w:top w:val="none" w:sz="0" w:space="0" w:color="auto"/>
            <w:left w:val="none" w:sz="0" w:space="0" w:color="auto"/>
            <w:bottom w:val="none" w:sz="0" w:space="0" w:color="auto"/>
            <w:right w:val="none" w:sz="0" w:space="0" w:color="auto"/>
          </w:divBdr>
        </w:div>
        <w:div w:id="615790534">
          <w:marLeft w:val="640"/>
          <w:marRight w:val="0"/>
          <w:marTop w:val="0"/>
          <w:marBottom w:val="0"/>
          <w:divBdr>
            <w:top w:val="none" w:sz="0" w:space="0" w:color="auto"/>
            <w:left w:val="none" w:sz="0" w:space="0" w:color="auto"/>
            <w:bottom w:val="none" w:sz="0" w:space="0" w:color="auto"/>
            <w:right w:val="none" w:sz="0" w:space="0" w:color="auto"/>
          </w:divBdr>
        </w:div>
        <w:div w:id="958338587">
          <w:marLeft w:val="640"/>
          <w:marRight w:val="0"/>
          <w:marTop w:val="0"/>
          <w:marBottom w:val="0"/>
          <w:divBdr>
            <w:top w:val="none" w:sz="0" w:space="0" w:color="auto"/>
            <w:left w:val="none" w:sz="0" w:space="0" w:color="auto"/>
            <w:bottom w:val="none" w:sz="0" w:space="0" w:color="auto"/>
            <w:right w:val="none" w:sz="0" w:space="0" w:color="auto"/>
          </w:divBdr>
        </w:div>
        <w:div w:id="100299286">
          <w:marLeft w:val="640"/>
          <w:marRight w:val="0"/>
          <w:marTop w:val="0"/>
          <w:marBottom w:val="0"/>
          <w:divBdr>
            <w:top w:val="none" w:sz="0" w:space="0" w:color="auto"/>
            <w:left w:val="none" w:sz="0" w:space="0" w:color="auto"/>
            <w:bottom w:val="none" w:sz="0" w:space="0" w:color="auto"/>
            <w:right w:val="none" w:sz="0" w:space="0" w:color="auto"/>
          </w:divBdr>
        </w:div>
        <w:div w:id="1293556873">
          <w:marLeft w:val="640"/>
          <w:marRight w:val="0"/>
          <w:marTop w:val="0"/>
          <w:marBottom w:val="0"/>
          <w:divBdr>
            <w:top w:val="none" w:sz="0" w:space="0" w:color="auto"/>
            <w:left w:val="none" w:sz="0" w:space="0" w:color="auto"/>
            <w:bottom w:val="none" w:sz="0" w:space="0" w:color="auto"/>
            <w:right w:val="none" w:sz="0" w:space="0" w:color="auto"/>
          </w:divBdr>
        </w:div>
        <w:div w:id="1043092293">
          <w:marLeft w:val="640"/>
          <w:marRight w:val="0"/>
          <w:marTop w:val="0"/>
          <w:marBottom w:val="0"/>
          <w:divBdr>
            <w:top w:val="none" w:sz="0" w:space="0" w:color="auto"/>
            <w:left w:val="none" w:sz="0" w:space="0" w:color="auto"/>
            <w:bottom w:val="none" w:sz="0" w:space="0" w:color="auto"/>
            <w:right w:val="none" w:sz="0" w:space="0" w:color="auto"/>
          </w:divBdr>
        </w:div>
        <w:div w:id="260260665">
          <w:marLeft w:val="640"/>
          <w:marRight w:val="0"/>
          <w:marTop w:val="0"/>
          <w:marBottom w:val="0"/>
          <w:divBdr>
            <w:top w:val="none" w:sz="0" w:space="0" w:color="auto"/>
            <w:left w:val="none" w:sz="0" w:space="0" w:color="auto"/>
            <w:bottom w:val="none" w:sz="0" w:space="0" w:color="auto"/>
            <w:right w:val="none" w:sz="0" w:space="0" w:color="auto"/>
          </w:divBdr>
        </w:div>
        <w:div w:id="1983194003">
          <w:marLeft w:val="640"/>
          <w:marRight w:val="0"/>
          <w:marTop w:val="0"/>
          <w:marBottom w:val="0"/>
          <w:divBdr>
            <w:top w:val="none" w:sz="0" w:space="0" w:color="auto"/>
            <w:left w:val="none" w:sz="0" w:space="0" w:color="auto"/>
            <w:bottom w:val="none" w:sz="0" w:space="0" w:color="auto"/>
            <w:right w:val="none" w:sz="0" w:space="0" w:color="auto"/>
          </w:divBdr>
        </w:div>
        <w:div w:id="1600719670">
          <w:marLeft w:val="640"/>
          <w:marRight w:val="0"/>
          <w:marTop w:val="0"/>
          <w:marBottom w:val="0"/>
          <w:divBdr>
            <w:top w:val="none" w:sz="0" w:space="0" w:color="auto"/>
            <w:left w:val="none" w:sz="0" w:space="0" w:color="auto"/>
            <w:bottom w:val="none" w:sz="0" w:space="0" w:color="auto"/>
            <w:right w:val="none" w:sz="0" w:space="0" w:color="auto"/>
          </w:divBdr>
        </w:div>
        <w:div w:id="521014195">
          <w:marLeft w:val="640"/>
          <w:marRight w:val="0"/>
          <w:marTop w:val="0"/>
          <w:marBottom w:val="0"/>
          <w:divBdr>
            <w:top w:val="none" w:sz="0" w:space="0" w:color="auto"/>
            <w:left w:val="none" w:sz="0" w:space="0" w:color="auto"/>
            <w:bottom w:val="none" w:sz="0" w:space="0" w:color="auto"/>
            <w:right w:val="none" w:sz="0" w:space="0" w:color="auto"/>
          </w:divBdr>
        </w:div>
        <w:div w:id="1865632827">
          <w:marLeft w:val="640"/>
          <w:marRight w:val="0"/>
          <w:marTop w:val="0"/>
          <w:marBottom w:val="0"/>
          <w:divBdr>
            <w:top w:val="none" w:sz="0" w:space="0" w:color="auto"/>
            <w:left w:val="none" w:sz="0" w:space="0" w:color="auto"/>
            <w:bottom w:val="none" w:sz="0" w:space="0" w:color="auto"/>
            <w:right w:val="none" w:sz="0" w:space="0" w:color="auto"/>
          </w:divBdr>
        </w:div>
        <w:div w:id="599222141">
          <w:marLeft w:val="640"/>
          <w:marRight w:val="0"/>
          <w:marTop w:val="0"/>
          <w:marBottom w:val="0"/>
          <w:divBdr>
            <w:top w:val="none" w:sz="0" w:space="0" w:color="auto"/>
            <w:left w:val="none" w:sz="0" w:space="0" w:color="auto"/>
            <w:bottom w:val="none" w:sz="0" w:space="0" w:color="auto"/>
            <w:right w:val="none" w:sz="0" w:space="0" w:color="auto"/>
          </w:divBdr>
        </w:div>
        <w:div w:id="1410730810">
          <w:marLeft w:val="640"/>
          <w:marRight w:val="0"/>
          <w:marTop w:val="0"/>
          <w:marBottom w:val="0"/>
          <w:divBdr>
            <w:top w:val="none" w:sz="0" w:space="0" w:color="auto"/>
            <w:left w:val="none" w:sz="0" w:space="0" w:color="auto"/>
            <w:bottom w:val="none" w:sz="0" w:space="0" w:color="auto"/>
            <w:right w:val="none" w:sz="0" w:space="0" w:color="auto"/>
          </w:divBdr>
        </w:div>
        <w:div w:id="1176116735">
          <w:marLeft w:val="640"/>
          <w:marRight w:val="0"/>
          <w:marTop w:val="0"/>
          <w:marBottom w:val="0"/>
          <w:divBdr>
            <w:top w:val="none" w:sz="0" w:space="0" w:color="auto"/>
            <w:left w:val="none" w:sz="0" w:space="0" w:color="auto"/>
            <w:bottom w:val="none" w:sz="0" w:space="0" w:color="auto"/>
            <w:right w:val="none" w:sz="0" w:space="0" w:color="auto"/>
          </w:divBdr>
        </w:div>
        <w:div w:id="1122309242">
          <w:marLeft w:val="640"/>
          <w:marRight w:val="0"/>
          <w:marTop w:val="0"/>
          <w:marBottom w:val="0"/>
          <w:divBdr>
            <w:top w:val="none" w:sz="0" w:space="0" w:color="auto"/>
            <w:left w:val="none" w:sz="0" w:space="0" w:color="auto"/>
            <w:bottom w:val="none" w:sz="0" w:space="0" w:color="auto"/>
            <w:right w:val="none" w:sz="0" w:space="0" w:color="auto"/>
          </w:divBdr>
        </w:div>
        <w:div w:id="223101547">
          <w:marLeft w:val="640"/>
          <w:marRight w:val="0"/>
          <w:marTop w:val="0"/>
          <w:marBottom w:val="0"/>
          <w:divBdr>
            <w:top w:val="none" w:sz="0" w:space="0" w:color="auto"/>
            <w:left w:val="none" w:sz="0" w:space="0" w:color="auto"/>
            <w:bottom w:val="none" w:sz="0" w:space="0" w:color="auto"/>
            <w:right w:val="none" w:sz="0" w:space="0" w:color="auto"/>
          </w:divBdr>
        </w:div>
        <w:div w:id="275218201">
          <w:marLeft w:val="640"/>
          <w:marRight w:val="0"/>
          <w:marTop w:val="0"/>
          <w:marBottom w:val="0"/>
          <w:divBdr>
            <w:top w:val="none" w:sz="0" w:space="0" w:color="auto"/>
            <w:left w:val="none" w:sz="0" w:space="0" w:color="auto"/>
            <w:bottom w:val="none" w:sz="0" w:space="0" w:color="auto"/>
            <w:right w:val="none" w:sz="0" w:space="0" w:color="auto"/>
          </w:divBdr>
        </w:div>
        <w:div w:id="521237978">
          <w:marLeft w:val="640"/>
          <w:marRight w:val="0"/>
          <w:marTop w:val="0"/>
          <w:marBottom w:val="0"/>
          <w:divBdr>
            <w:top w:val="none" w:sz="0" w:space="0" w:color="auto"/>
            <w:left w:val="none" w:sz="0" w:space="0" w:color="auto"/>
            <w:bottom w:val="none" w:sz="0" w:space="0" w:color="auto"/>
            <w:right w:val="none" w:sz="0" w:space="0" w:color="auto"/>
          </w:divBdr>
        </w:div>
        <w:div w:id="1432623989">
          <w:marLeft w:val="640"/>
          <w:marRight w:val="0"/>
          <w:marTop w:val="0"/>
          <w:marBottom w:val="0"/>
          <w:divBdr>
            <w:top w:val="none" w:sz="0" w:space="0" w:color="auto"/>
            <w:left w:val="none" w:sz="0" w:space="0" w:color="auto"/>
            <w:bottom w:val="none" w:sz="0" w:space="0" w:color="auto"/>
            <w:right w:val="none" w:sz="0" w:space="0" w:color="auto"/>
          </w:divBdr>
        </w:div>
        <w:div w:id="1491484055">
          <w:marLeft w:val="640"/>
          <w:marRight w:val="0"/>
          <w:marTop w:val="0"/>
          <w:marBottom w:val="0"/>
          <w:divBdr>
            <w:top w:val="none" w:sz="0" w:space="0" w:color="auto"/>
            <w:left w:val="none" w:sz="0" w:space="0" w:color="auto"/>
            <w:bottom w:val="none" w:sz="0" w:space="0" w:color="auto"/>
            <w:right w:val="none" w:sz="0" w:space="0" w:color="auto"/>
          </w:divBdr>
        </w:div>
        <w:div w:id="1873879520">
          <w:marLeft w:val="640"/>
          <w:marRight w:val="0"/>
          <w:marTop w:val="0"/>
          <w:marBottom w:val="0"/>
          <w:divBdr>
            <w:top w:val="none" w:sz="0" w:space="0" w:color="auto"/>
            <w:left w:val="none" w:sz="0" w:space="0" w:color="auto"/>
            <w:bottom w:val="none" w:sz="0" w:space="0" w:color="auto"/>
            <w:right w:val="none" w:sz="0" w:space="0" w:color="auto"/>
          </w:divBdr>
        </w:div>
        <w:div w:id="351802380">
          <w:marLeft w:val="640"/>
          <w:marRight w:val="0"/>
          <w:marTop w:val="0"/>
          <w:marBottom w:val="0"/>
          <w:divBdr>
            <w:top w:val="none" w:sz="0" w:space="0" w:color="auto"/>
            <w:left w:val="none" w:sz="0" w:space="0" w:color="auto"/>
            <w:bottom w:val="none" w:sz="0" w:space="0" w:color="auto"/>
            <w:right w:val="none" w:sz="0" w:space="0" w:color="auto"/>
          </w:divBdr>
        </w:div>
        <w:div w:id="187643342">
          <w:marLeft w:val="640"/>
          <w:marRight w:val="0"/>
          <w:marTop w:val="0"/>
          <w:marBottom w:val="0"/>
          <w:divBdr>
            <w:top w:val="none" w:sz="0" w:space="0" w:color="auto"/>
            <w:left w:val="none" w:sz="0" w:space="0" w:color="auto"/>
            <w:bottom w:val="none" w:sz="0" w:space="0" w:color="auto"/>
            <w:right w:val="none" w:sz="0" w:space="0" w:color="auto"/>
          </w:divBdr>
        </w:div>
        <w:div w:id="1035424139">
          <w:marLeft w:val="640"/>
          <w:marRight w:val="0"/>
          <w:marTop w:val="0"/>
          <w:marBottom w:val="0"/>
          <w:divBdr>
            <w:top w:val="none" w:sz="0" w:space="0" w:color="auto"/>
            <w:left w:val="none" w:sz="0" w:space="0" w:color="auto"/>
            <w:bottom w:val="none" w:sz="0" w:space="0" w:color="auto"/>
            <w:right w:val="none" w:sz="0" w:space="0" w:color="auto"/>
          </w:divBdr>
        </w:div>
        <w:div w:id="1557161470">
          <w:marLeft w:val="640"/>
          <w:marRight w:val="0"/>
          <w:marTop w:val="0"/>
          <w:marBottom w:val="0"/>
          <w:divBdr>
            <w:top w:val="none" w:sz="0" w:space="0" w:color="auto"/>
            <w:left w:val="none" w:sz="0" w:space="0" w:color="auto"/>
            <w:bottom w:val="none" w:sz="0" w:space="0" w:color="auto"/>
            <w:right w:val="none" w:sz="0" w:space="0" w:color="auto"/>
          </w:divBdr>
        </w:div>
        <w:div w:id="1667051042">
          <w:marLeft w:val="640"/>
          <w:marRight w:val="0"/>
          <w:marTop w:val="0"/>
          <w:marBottom w:val="0"/>
          <w:divBdr>
            <w:top w:val="none" w:sz="0" w:space="0" w:color="auto"/>
            <w:left w:val="none" w:sz="0" w:space="0" w:color="auto"/>
            <w:bottom w:val="none" w:sz="0" w:space="0" w:color="auto"/>
            <w:right w:val="none" w:sz="0" w:space="0" w:color="auto"/>
          </w:divBdr>
        </w:div>
        <w:div w:id="1366952694">
          <w:marLeft w:val="640"/>
          <w:marRight w:val="0"/>
          <w:marTop w:val="0"/>
          <w:marBottom w:val="0"/>
          <w:divBdr>
            <w:top w:val="none" w:sz="0" w:space="0" w:color="auto"/>
            <w:left w:val="none" w:sz="0" w:space="0" w:color="auto"/>
            <w:bottom w:val="none" w:sz="0" w:space="0" w:color="auto"/>
            <w:right w:val="none" w:sz="0" w:space="0" w:color="auto"/>
          </w:divBdr>
        </w:div>
        <w:div w:id="88088461">
          <w:marLeft w:val="640"/>
          <w:marRight w:val="0"/>
          <w:marTop w:val="0"/>
          <w:marBottom w:val="0"/>
          <w:divBdr>
            <w:top w:val="none" w:sz="0" w:space="0" w:color="auto"/>
            <w:left w:val="none" w:sz="0" w:space="0" w:color="auto"/>
            <w:bottom w:val="none" w:sz="0" w:space="0" w:color="auto"/>
            <w:right w:val="none" w:sz="0" w:space="0" w:color="auto"/>
          </w:divBdr>
        </w:div>
        <w:div w:id="2141992765">
          <w:marLeft w:val="640"/>
          <w:marRight w:val="0"/>
          <w:marTop w:val="0"/>
          <w:marBottom w:val="0"/>
          <w:divBdr>
            <w:top w:val="none" w:sz="0" w:space="0" w:color="auto"/>
            <w:left w:val="none" w:sz="0" w:space="0" w:color="auto"/>
            <w:bottom w:val="none" w:sz="0" w:space="0" w:color="auto"/>
            <w:right w:val="none" w:sz="0" w:space="0" w:color="auto"/>
          </w:divBdr>
        </w:div>
        <w:div w:id="674264633">
          <w:marLeft w:val="640"/>
          <w:marRight w:val="0"/>
          <w:marTop w:val="0"/>
          <w:marBottom w:val="0"/>
          <w:divBdr>
            <w:top w:val="none" w:sz="0" w:space="0" w:color="auto"/>
            <w:left w:val="none" w:sz="0" w:space="0" w:color="auto"/>
            <w:bottom w:val="none" w:sz="0" w:space="0" w:color="auto"/>
            <w:right w:val="none" w:sz="0" w:space="0" w:color="auto"/>
          </w:divBdr>
        </w:div>
        <w:div w:id="601961440">
          <w:marLeft w:val="640"/>
          <w:marRight w:val="0"/>
          <w:marTop w:val="0"/>
          <w:marBottom w:val="0"/>
          <w:divBdr>
            <w:top w:val="none" w:sz="0" w:space="0" w:color="auto"/>
            <w:left w:val="none" w:sz="0" w:space="0" w:color="auto"/>
            <w:bottom w:val="none" w:sz="0" w:space="0" w:color="auto"/>
            <w:right w:val="none" w:sz="0" w:space="0" w:color="auto"/>
          </w:divBdr>
        </w:div>
        <w:div w:id="611936871">
          <w:marLeft w:val="640"/>
          <w:marRight w:val="0"/>
          <w:marTop w:val="0"/>
          <w:marBottom w:val="0"/>
          <w:divBdr>
            <w:top w:val="none" w:sz="0" w:space="0" w:color="auto"/>
            <w:left w:val="none" w:sz="0" w:space="0" w:color="auto"/>
            <w:bottom w:val="none" w:sz="0" w:space="0" w:color="auto"/>
            <w:right w:val="none" w:sz="0" w:space="0" w:color="auto"/>
          </w:divBdr>
        </w:div>
        <w:div w:id="502210632">
          <w:marLeft w:val="640"/>
          <w:marRight w:val="0"/>
          <w:marTop w:val="0"/>
          <w:marBottom w:val="0"/>
          <w:divBdr>
            <w:top w:val="none" w:sz="0" w:space="0" w:color="auto"/>
            <w:left w:val="none" w:sz="0" w:space="0" w:color="auto"/>
            <w:bottom w:val="none" w:sz="0" w:space="0" w:color="auto"/>
            <w:right w:val="none" w:sz="0" w:space="0" w:color="auto"/>
          </w:divBdr>
        </w:div>
        <w:div w:id="1822886923">
          <w:marLeft w:val="640"/>
          <w:marRight w:val="0"/>
          <w:marTop w:val="0"/>
          <w:marBottom w:val="0"/>
          <w:divBdr>
            <w:top w:val="none" w:sz="0" w:space="0" w:color="auto"/>
            <w:left w:val="none" w:sz="0" w:space="0" w:color="auto"/>
            <w:bottom w:val="none" w:sz="0" w:space="0" w:color="auto"/>
            <w:right w:val="none" w:sz="0" w:space="0" w:color="auto"/>
          </w:divBdr>
        </w:div>
        <w:div w:id="172185078">
          <w:marLeft w:val="640"/>
          <w:marRight w:val="0"/>
          <w:marTop w:val="0"/>
          <w:marBottom w:val="0"/>
          <w:divBdr>
            <w:top w:val="none" w:sz="0" w:space="0" w:color="auto"/>
            <w:left w:val="none" w:sz="0" w:space="0" w:color="auto"/>
            <w:bottom w:val="none" w:sz="0" w:space="0" w:color="auto"/>
            <w:right w:val="none" w:sz="0" w:space="0" w:color="auto"/>
          </w:divBdr>
        </w:div>
        <w:div w:id="1673138368">
          <w:marLeft w:val="640"/>
          <w:marRight w:val="0"/>
          <w:marTop w:val="0"/>
          <w:marBottom w:val="0"/>
          <w:divBdr>
            <w:top w:val="none" w:sz="0" w:space="0" w:color="auto"/>
            <w:left w:val="none" w:sz="0" w:space="0" w:color="auto"/>
            <w:bottom w:val="none" w:sz="0" w:space="0" w:color="auto"/>
            <w:right w:val="none" w:sz="0" w:space="0" w:color="auto"/>
          </w:divBdr>
        </w:div>
        <w:div w:id="857810022">
          <w:marLeft w:val="640"/>
          <w:marRight w:val="0"/>
          <w:marTop w:val="0"/>
          <w:marBottom w:val="0"/>
          <w:divBdr>
            <w:top w:val="none" w:sz="0" w:space="0" w:color="auto"/>
            <w:left w:val="none" w:sz="0" w:space="0" w:color="auto"/>
            <w:bottom w:val="none" w:sz="0" w:space="0" w:color="auto"/>
            <w:right w:val="none" w:sz="0" w:space="0" w:color="auto"/>
          </w:divBdr>
        </w:div>
        <w:div w:id="1811366765">
          <w:marLeft w:val="640"/>
          <w:marRight w:val="0"/>
          <w:marTop w:val="0"/>
          <w:marBottom w:val="0"/>
          <w:divBdr>
            <w:top w:val="none" w:sz="0" w:space="0" w:color="auto"/>
            <w:left w:val="none" w:sz="0" w:space="0" w:color="auto"/>
            <w:bottom w:val="none" w:sz="0" w:space="0" w:color="auto"/>
            <w:right w:val="none" w:sz="0" w:space="0" w:color="auto"/>
          </w:divBdr>
        </w:div>
        <w:div w:id="1281112632">
          <w:marLeft w:val="640"/>
          <w:marRight w:val="0"/>
          <w:marTop w:val="0"/>
          <w:marBottom w:val="0"/>
          <w:divBdr>
            <w:top w:val="none" w:sz="0" w:space="0" w:color="auto"/>
            <w:left w:val="none" w:sz="0" w:space="0" w:color="auto"/>
            <w:bottom w:val="none" w:sz="0" w:space="0" w:color="auto"/>
            <w:right w:val="none" w:sz="0" w:space="0" w:color="auto"/>
          </w:divBdr>
        </w:div>
        <w:div w:id="2094624745">
          <w:marLeft w:val="640"/>
          <w:marRight w:val="0"/>
          <w:marTop w:val="0"/>
          <w:marBottom w:val="0"/>
          <w:divBdr>
            <w:top w:val="none" w:sz="0" w:space="0" w:color="auto"/>
            <w:left w:val="none" w:sz="0" w:space="0" w:color="auto"/>
            <w:bottom w:val="none" w:sz="0" w:space="0" w:color="auto"/>
            <w:right w:val="none" w:sz="0" w:space="0" w:color="auto"/>
          </w:divBdr>
        </w:div>
        <w:div w:id="1512253229">
          <w:marLeft w:val="640"/>
          <w:marRight w:val="0"/>
          <w:marTop w:val="0"/>
          <w:marBottom w:val="0"/>
          <w:divBdr>
            <w:top w:val="none" w:sz="0" w:space="0" w:color="auto"/>
            <w:left w:val="none" w:sz="0" w:space="0" w:color="auto"/>
            <w:bottom w:val="none" w:sz="0" w:space="0" w:color="auto"/>
            <w:right w:val="none" w:sz="0" w:space="0" w:color="auto"/>
          </w:divBdr>
        </w:div>
        <w:div w:id="65880734">
          <w:marLeft w:val="640"/>
          <w:marRight w:val="0"/>
          <w:marTop w:val="0"/>
          <w:marBottom w:val="0"/>
          <w:divBdr>
            <w:top w:val="none" w:sz="0" w:space="0" w:color="auto"/>
            <w:left w:val="none" w:sz="0" w:space="0" w:color="auto"/>
            <w:bottom w:val="none" w:sz="0" w:space="0" w:color="auto"/>
            <w:right w:val="none" w:sz="0" w:space="0" w:color="auto"/>
          </w:divBdr>
        </w:div>
        <w:div w:id="807433665">
          <w:marLeft w:val="640"/>
          <w:marRight w:val="0"/>
          <w:marTop w:val="0"/>
          <w:marBottom w:val="0"/>
          <w:divBdr>
            <w:top w:val="none" w:sz="0" w:space="0" w:color="auto"/>
            <w:left w:val="none" w:sz="0" w:space="0" w:color="auto"/>
            <w:bottom w:val="none" w:sz="0" w:space="0" w:color="auto"/>
            <w:right w:val="none" w:sz="0" w:space="0" w:color="auto"/>
          </w:divBdr>
        </w:div>
        <w:div w:id="287321646">
          <w:marLeft w:val="640"/>
          <w:marRight w:val="0"/>
          <w:marTop w:val="0"/>
          <w:marBottom w:val="0"/>
          <w:divBdr>
            <w:top w:val="none" w:sz="0" w:space="0" w:color="auto"/>
            <w:left w:val="none" w:sz="0" w:space="0" w:color="auto"/>
            <w:bottom w:val="none" w:sz="0" w:space="0" w:color="auto"/>
            <w:right w:val="none" w:sz="0" w:space="0" w:color="auto"/>
          </w:divBdr>
        </w:div>
        <w:div w:id="974523843">
          <w:marLeft w:val="640"/>
          <w:marRight w:val="0"/>
          <w:marTop w:val="0"/>
          <w:marBottom w:val="0"/>
          <w:divBdr>
            <w:top w:val="none" w:sz="0" w:space="0" w:color="auto"/>
            <w:left w:val="none" w:sz="0" w:space="0" w:color="auto"/>
            <w:bottom w:val="none" w:sz="0" w:space="0" w:color="auto"/>
            <w:right w:val="none" w:sz="0" w:space="0" w:color="auto"/>
          </w:divBdr>
        </w:div>
        <w:div w:id="2124880516">
          <w:marLeft w:val="640"/>
          <w:marRight w:val="0"/>
          <w:marTop w:val="0"/>
          <w:marBottom w:val="0"/>
          <w:divBdr>
            <w:top w:val="none" w:sz="0" w:space="0" w:color="auto"/>
            <w:left w:val="none" w:sz="0" w:space="0" w:color="auto"/>
            <w:bottom w:val="none" w:sz="0" w:space="0" w:color="auto"/>
            <w:right w:val="none" w:sz="0" w:space="0" w:color="auto"/>
          </w:divBdr>
        </w:div>
        <w:div w:id="1397361820">
          <w:marLeft w:val="640"/>
          <w:marRight w:val="0"/>
          <w:marTop w:val="0"/>
          <w:marBottom w:val="0"/>
          <w:divBdr>
            <w:top w:val="none" w:sz="0" w:space="0" w:color="auto"/>
            <w:left w:val="none" w:sz="0" w:space="0" w:color="auto"/>
            <w:bottom w:val="none" w:sz="0" w:space="0" w:color="auto"/>
            <w:right w:val="none" w:sz="0" w:space="0" w:color="auto"/>
          </w:divBdr>
        </w:div>
        <w:div w:id="1471629993">
          <w:marLeft w:val="640"/>
          <w:marRight w:val="0"/>
          <w:marTop w:val="0"/>
          <w:marBottom w:val="0"/>
          <w:divBdr>
            <w:top w:val="none" w:sz="0" w:space="0" w:color="auto"/>
            <w:left w:val="none" w:sz="0" w:space="0" w:color="auto"/>
            <w:bottom w:val="none" w:sz="0" w:space="0" w:color="auto"/>
            <w:right w:val="none" w:sz="0" w:space="0" w:color="auto"/>
          </w:divBdr>
        </w:div>
        <w:div w:id="1355688297">
          <w:marLeft w:val="640"/>
          <w:marRight w:val="0"/>
          <w:marTop w:val="0"/>
          <w:marBottom w:val="0"/>
          <w:divBdr>
            <w:top w:val="none" w:sz="0" w:space="0" w:color="auto"/>
            <w:left w:val="none" w:sz="0" w:space="0" w:color="auto"/>
            <w:bottom w:val="none" w:sz="0" w:space="0" w:color="auto"/>
            <w:right w:val="none" w:sz="0" w:space="0" w:color="auto"/>
          </w:divBdr>
        </w:div>
        <w:div w:id="947470359">
          <w:marLeft w:val="640"/>
          <w:marRight w:val="0"/>
          <w:marTop w:val="0"/>
          <w:marBottom w:val="0"/>
          <w:divBdr>
            <w:top w:val="none" w:sz="0" w:space="0" w:color="auto"/>
            <w:left w:val="none" w:sz="0" w:space="0" w:color="auto"/>
            <w:bottom w:val="none" w:sz="0" w:space="0" w:color="auto"/>
            <w:right w:val="none" w:sz="0" w:space="0" w:color="auto"/>
          </w:divBdr>
        </w:div>
      </w:divsChild>
    </w:div>
    <w:div w:id="1183326480">
      <w:bodyDiv w:val="1"/>
      <w:marLeft w:val="0"/>
      <w:marRight w:val="0"/>
      <w:marTop w:val="0"/>
      <w:marBottom w:val="0"/>
      <w:divBdr>
        <w:top w:val="none" w:sz="0" w:space="0" w:color="auto"/>
        <w:left w:val="none" w:sz="0" w:space="0" w:color="auto"/>
        <w:bottom w:val="none" w:sz="0" w:space="0" w:color="auto"/>
        <w:right w:val="none" w:sz="0" w:space="0" w:color="auto"/>
      </w:divBdr>
      <w:divsChild>
        <w:div w:id="960962053">
          <w:marLeft w:val="640"/>
          <w:marRight w:val="0"/>
          <w:marTop w:val="0"/>
          <w:marBottom w:val="0"/>
          <w:divBdr>
            <w:top w:val="none" w:sz="0" w:space="0" w:color="auto"/>
            <w:left w:val="none" w:sz="0" w:space="0" w:color="auto"/>
            <w:bottom w:val="none" w:sz="0" w:space="0" w:color="auto"/>
            <w:right w:val="none" w:sz="0" w:space="0" w:color="auto"/>
          </w:divBdr>
        </w:div>
        <w:div w:id="1063522738">
          <w:marLeft w:val="640"/>
          <w:marRight w:val="0"/>
          <w:marTop w:val="0"/>
          <w:marBottom w:val="0"/>
          <w:divBdr>
            <w:top w:val="none" w:sz="0" w:space="0" w:color="auto"/>
            <w:left w:val="none" w:sz="0" w:space="0" w:color="auto"/>
            <w:bottom w:val="none" w:sz="0" w:space="0" w:color="auto"/>
            <w:right w:val="none" w:sz="0" w:space="0" w:color="auto"/>
          </w:divBdr>
        </w:div>
        <w:div w:id="2032142757">
          <w:marLeft w:val="640"/>
          <w:marRight w:val="0"/>
          <w:marTop w:val="0"/>
          <w:marBottom w:val="0"/>
          <w:divBdr>
            <w:top w:val="none" w:sz="0" w:space="0" w:color="auto"/>
            <w:left w:val="none" w:sz="0" w:space="0" w:color="auto"/>
            <w:bottom w:val="none" w:sz="0" w:space="0" w:color="auto"/>
            <w:right w:val="none" w:sz="0" w:space="0" w:color="auto"/>
          </w:divBdr>
        </w:div>
        <w:div w:id="288705616">
          <w:marLeft w:val="640"/>
          <w:marRight w:val="0"/>
          <w:marTop w:val="0"/>
          <w:marBottom w:val="0"/>
          <w:divBdr>
            <w:top w:val="none" w:sz="0" w:space="0" w:color="auto"/>
            <w:left w:val="none" w:sz="0" w:space="0" w:color="auto"/>
            <w:bottom w:val="none" w:sz="0" w:space="0" w:color="auto"/>
            <w:right w:val="none" w:sz="0" w:space="0" w:color="auto"/>
          </w:divBdr>
        </w:div>
        <w:div w:id="887882614">
          <w:marLeft w:val="640"/>
          <w:marRight w:val="0"/>
          <w:marTop w:val="0"/>
          <w:marBottom w:val="0"/>
          <w:divBdr>
            <w:top w:val="none" w:sz="0" w:space="0" w:color="auto"/>
            <w:left w:val="none" w:sz="0" w:space="0" w:color="auto"/>
            <w:bottom w:val="none" w:sz="0" w:space="0" w:color="auto"/>
            <w:right w:val="none" w:sz="0" w:space="0" w:color="auto"/>
          </w:divBdr>
        </w:div>
        <w:div w:id="1524132868">
          <w:marLeft w:val="640"/>
          <w:marRight w:val="0"/>
          <w:marTop w:val="0"/>
          <w:marBottom w:val="0"/>
          <w:divBdr>
            <w:top w:val="none" w:sz="0" w:space="0" w:color="auto"/>
            <w:left w:val="none" w:sz="0" w:space="0" w:color="auto"/>
            <w:bottom w:val="none" w:sz="0" w:space="0" w:color="auto"/>
            <w:right w:val="none" w:sz="0" w:space="0" w:color="auto"/>
          </w:divBdr>
        </w:div>
        <w:div w:id="147938817">
          <w:marLeft w:val="640"/>
          <w:marRight w:val="0"/>
          <w:marTop w:val="0"/>
          <w:marBottom w:val="0"/>
          <w:divBdr>
            <w:top w:val="none" w:sz="0" w:space="0" w:color="auto"/>
            <w:left w:val="none" w:sz="0" w:space="0" w:color="auto"/>
            <w:bottom w:val="none" w:sz="0" w:space="0" w:color="auto"/>
            <w:right w:val="none" w:sz="0" w:space="0" w:color="auto"/>
          </w:divBdr>
        </w:div>
        <w:div w:id="1968004643">
          <w:marLeft w:val="640"/>
          <w:marRight w:val="0"/>
          <w:marTop w:val="0"/>
          <w:marBottom w:val="0"/>
          <w:divBdr>
            <w:top w:val="none" w:sz="0" w:space="0" w:color="auto"/>
            <w:left w:val="none" w:sz="0" w:space="0" w:color="auto"/>
            <w:bottom w:val="none" w:sz="0" w:space="0" w:color="auto"/>
            <w:right w:val="none" w:sz="0" w:space="0" w:color="auto"/>
          </w:divBdr>
        </w:div>
        <w:div w:id="28189298">
          <w:marLeft w:val="640"/>
          <w:marRight w:val="0"/>
          <w:marTop w:val="0"/>
          <w:marBottom w:val="0"/>
          <w:divBdr>
            <w:top w:val="none" w:sz="0" w:space="0" w:color="auto"/>
            <w:left w:val="none" w:sz="0" w:space="0" w:color="auto"/>
            <w:bottom w:val="none" w:sz="0" w:space="0" w:color="auto"/>
            <w:right w:val="none" w:sz="0" w:space="0" w:color="auto"/>
          </w:divBdr>
        </w:div>
        <w:div w:id="1893225481">
          <w:marLeft w:val="640"/>
          <w:marRight w:val="0"/>
          <w:marTop w:val="0"/>
          <w:marBottom w:val="0"/>
          <w:divBdr>
            <w:top w:val="none" w:sz="0" w:space="0" w:color="auto"/>
            <w:left w:val="none" w:sz="0" w:space="0" w:color="auto"/>
            <w:bottom w:val="none" w:sz="0" w:space="0" w:color="auto"/>
            <w:right w:val="none" w:sz="0" w:space="0" w:color="auto"/>
          </w:divBdr>
        </w:div>
        <w:div w:id="1917668953">
          <w:marLeft w:val="640"/>
          <w:marRight w:val="0"/>
          <w:marTop w:val="0"/>
          <w:marBottom w:val="0"/>
          <w:divBdr>
            <w:top w:val="none" w:sz="0" w:space="0" w:color="auto"/>
            <w:left w:val="none" w:sz="0" w:space="0" w:color="auto"/>
            <w:bottom w:val="none" w:sz="0" w:space="0" w:color="auto"/>
            <w:right w:val="none" w:sz="0" w:space="0" w:color="auto"/>
          </w:divBdr>
        </w:div>
        <w:div w:id="1533882035">
          <w:marLeft w:val="640"/>
          <w:marRight w:val="0"/>
          <w:marTop w:val="0"/>
          <w:marBottom w:val="0"/>
          <w:divBdr>
            <w:top w:val="none" w:sz="0" w:space="0" w:color="auto"/>
            <w:left w:val="none" w:sz="0" w:space="0" w:color="auto"/>
            <w:bottom w:val="none" w:sz="0" w:space="0" w:color="auto"/>
            <w:right w:val="none" w:sz="0" w:space="0" w:color="auto"/>
          </w:divBdr>
        </w:div>
        <w:div w:id="549994026">
          <w:marLeft w:val="640"/>
          <w:marRight w:val="0"/>
          <w:marTop w:val="0"/>
          <w:marBottom w:val="0"/>
          <w:divBdr>
            <w:top w:val="none" w:sz="0" w:space="0" w:color="auto"/>
            <w:left w:val="none" w:sz="0" w:space="0" w:color="auto"/>
            <w:bottom w:val="none" w:sz="0" w:space="0" w:color="auto"/>
            <w:right w:val="none" w:sz="0" w:space="0" w:color="auto"/>
          </w:divBdr>
        </w:div>
        <w:div w:id="1902254989">
          <w:marLeft w:val="640"/>
          <w:marRight w:val="0"/>
          <w:marTop w:val="0"/>
          <w:marBottom w:val="0"/>
          <w:divBdr>
            <w:top w:val="none" w:sz="0" w:space="0" w:color="auto"/>
            <w:left w:val="none" w:sz="0" w:space="0" w:color="auto"/>
            <w:bottom w:val="none" w:sz="0" w:space="0" w:color="auto"/>
            <w:right w:val="none" w:sz="0" w:space="0" w:color="auto"/>
          </w:divBdr>
        </w:div>
        <w:div w:id="2008441809">
          <w:marLeft w:val="640"/>
          <w:marRight w:val="0"/>
          <w:marTop w:val="0"/>
          <w:marBottom w:val="0"/>
          <w:divBdr>
            <w:top w:val="none" w:sz="0" w:space="0" w:color="auto"/>
            <w:left w:val="none" w:sz="0" w:space="0" w:color="auto"/>
            <w:bottom w:val="none" w:sz="0" w:space="0" w:color="auto"/>
            <w:right w:val="none" w:sz="0" w:space="0" w:color="auto"/>
          </w:divBdr>
        </w:div>
        <w:div w:id="2110927072">
          <w:marLeft w:val="640"/>
          <w:marRight w:val="0"/>
          <w:marTop w:val="0"/>
          <w:marBottom w:val="0"/>
          <w:divBdr>
            <w:top w:val="none" w:sz="0" w:space="0" w:color="auto"/>
            <w:left w:val="none" w:sz="0" w:space="0" w:color="auto"/>
            <w:bottom w:val="none" w:sz="0" w:space="0" w:color="auto"/>
            <w:right w:val="none" w:sz="0" w:space="0" w:color="auto"/>
          </w:divBdr>
        </w:div>
        <w:div w:id="518206512">
          <w:marLeft w:val="640"/>
          <w:marRight w:val="0"/>
          <w:marTop w:val="0"/>
          <w:marBottom w:val="0"/>
          <w:divBdr>
            <w:top w:val="none" w:sz="0" w:space="0" w:color="auto"/>
            <w:left w:val="none" w:sz="0" w:space="0" w:color="auto"/>
            <w:bottom w:val="none" w:sz="0" w:space="0" w:color="auto"/>
            <w:right w:val="none" w:sz="0" w:space="0" w:color="auto"/>
          </w:divBdr>
        </w:div>
        <w:div w:id="579221188">
          <w:marLeft w:val="640"/>
          <w:marRight w:val="0"/>
          <w:marTop w:val="0"/>
          <w:marBottom w:val="0"/>
          <w:divBdr>
            <w:top w:val="none" w:sz="0" w:space="0" w:color="auto"/>
            <w:left w:val="none" w:sz="0" w:space="0" w:color="auto"/>
            <w:bottom w:val="none" w:sz="0" w:space="0" w:color="auto"/>
            <w:right w:val="none" w:sz="0" w:space="0" w:color="auto"/>
          </w:divBdr>
        </w:div>
        <w:div w:id="580605585">
          <w:marLeft w:val="640"/>
          <w:marRight w:val="0"/>
          <w:marTop w:val="0"/>
          <w:marBottom w:val="0"/>
          <w:divBdr>
            <w:top w:val="none" w:sz="0" w:space="0" w:color="auto"/>
            <w:left w:val="none" w:sz="0" w:space="0" w:color="auto"/>
            <w:bottom w:val="none" w:sz="0" w:space="0" w:color="auto"/>
            <w:right w:val="none" w:sz="0" w:space="0" w:color="auto"/>
          </w:divBdr>
        </w:div>
        <w:div w:id="306053724">
          <w:marLeft w:val="640"/>
          <w:marRight w:val="0"/>
          <w:marTop w:val="0"/>
          <w:marBottom w:val="0"/>
          <w:divBdr>
            <w:top w:val="none" w:sz="0" w:space="0" w:color="auto"/>
            <w:left w:val="none" w:sz="0" w:space="0" w:color="auto"/>
            <w:bottom w:val="none" w:sz="0" w:space="0" w:color="auto"/>
            <w:right w:val="none" w:sz="0" w:space="0" w:color="auto"/>
          </w:divBdr>
        </w:div>
        <w:div w:id="122506137">
          <w:marLeft w:val="640"/>
          <w:marRight w:val="0"/>
          <w:marTop w:val="0"/>
          <w:marBottom w:val="0"/>
          <w:divBdr>
            <w:top w:val="none" w:sz="0" w:space="0" w:color="auto"/>
            <w:left w:val="none" w:sz="0" w:space="0" w:color="auto"/>
            <w:bottom w:val="none" w:sz="0" w:space="0" w:color="auto"/>
            <w:right w:val="none" w:sz="0" w:space="0" w:color="auto"/>
          </w:divBdr>
        </w:div>
        <w:div w:id="1508401802">
          <w:marLeft w:val="640"/>
          <w:marRight w:val="0"/>
          <w:marTop w:val="0"/>
          <w:marBottom w:val="0"/>
          <w:divBdr>
            <w:top w:val="none" w:sz="0" w:space="0" w:color="auto"/>
            <w:left w:val="none" w:sz="0" w:space="0" w:color="auto"/>
            <w:bottom w:val="none" w:sz="0" w:space="0" w:color="auto"/>
            <w:right w:val="none" w:sz="0" w:space="0" w:color="auto"/>
          </w:divBdr>
        </w:div>
        <w:div w:id="1563179218">
          <w:marLeft w:val="640"/>
          <w:marRight w:val="0"/>
          <w:marTop w:val="0"/>
          <w:marBottom w:val="0"/>
          <w:divBdr>
            <w:top w:val="none" w:sz="0" w:space="0" w:color="auto"/>
            <w:left w:val="none" w:sz="0" w:space="0" w:color="auto"/>
            <w:bottom w:val="none" w:sz="0" w:space="0" w:color="auto"/>
            <w:right w:val="none" w:sz="0" w:space="0" w:color="auto"/>
          </w:divBdr>
        </w:div>
        <w:div w:id="2000227208">
          <w:marLeft w:val="640"/>
          <w:marRight w:val="0"/>
          <w:marTop w:val="0"/>
          <w:marBottom w:val="0"/>
          <w:divBdr>
            <w:top w:val="none" w:sz="0" w:space="0" w:color="auto"/>
            <w:left w:val="none" w:sz="0" w:space="0" w:color="auto"/>
            <w:bottom w:val="none" w:sz="0" w:space="0" w:color="auto"/>
            <w:right w:val="none" w:sz="0" w:space="0" w:color="auto"/>
          </w:divBdr>
        </w:div>
        <w:div w:id="2126346598">
          <w:marLeft w:val="640"/>
          <w:marRight w:val="0"/>
          <w:marTop w:val="0"/>
          <w:marBottom w:val="0"/>
          <w:divBdr>
            <w:top w:val="none" w:sz="0" w:space="0" w:color="auto"/>
            <w:left w:val="none" w:sz="0" w:space="0" w:color="auto"/>
            <w:bottom w:val="none" w:sz="0" w:space="0" w:color="auto"/>
            <w:right w:val="none" w:sz="0" w:space="0" w:color="auto"/>
          </w:divBdr>
        </w:div>
        <w:div w:id="1585921731">
          <w:marLeft w:val="640"/>
          <w:marRight w:val="0"/>
          <w:marTop w:val="0"/>
          <w:marBottom w:val="0"/>
          <w:divBdr>
            <w:top w:val="none" w:sz="0" w:space="0" w:color="auto"/>
            <w:left w:val="none" w:sz="0" w:space="0" w:color="auto"/>
            <w:bottom w:val="none" w:sz="0" w:space="0" w:color="auto"/>
            <w:right w:val="none" w:sz="0" w:space="0" w:color="auto"/>
          </w:divBdr>
        </w:div>
        <w:div w:id="1464428173">
          <w:marLeft w:val="640"/>
          <w:marRight w:val="0"/>
          <w:marTop w:val="0"/>
          <w:marBottom w:val="0"/>
          <w:divBdr>
            <w:top w:val="none" w:sz="0" w:space="0" w:color="auto"/>
            <w:left w:val="none" w:sz="0" w:space="0" w:color="auto"/>
            <w:bottom w:val="none" w:sz="0" w:space="0" w:color="auto"/>
            <w:right w:val="none" w:sz="0" w:space="0" w:color="auto"/>
          </w:divBdr>
        </w:div>
        <w:div w:id="1309280338">
          <w:marLeft w:val="640"/>
          <w:marRight w:val="0"/>
          <w:marTop w:val="0"/>
          <w:marBottom w:val="0"/>
          <w:divBdr>
            <w:top w:val="none" w:sz="0" w:space="0" w:color="auto"/>
            <w:left w:val="none" w:sz="0" w:space="0" w:color="auto"/>
            <w:bottom w:val="none" w:sz="0" w:space="0" w:color="auto"/>
            <w:right w:val="none" w:sz="0" w:space="0" w:color="auto"/>
          </w:divBdr>
        </w:div>
        <w:div w:id="1009143106">
          <w:marLeft w:val="640"/>
          <w:marRight w:val="0"/>
          <w:marTop w:val="0"/>
          <w:marBottom w:val="0"/>
          <w:divBdr>
            <w:top w:val="none" w:sz="0" w:space="0" w:color="auto"/>
            <w:left w:val="none" w:sz="0" w:space="0" w:color="auto"/>
            <w:bottom w:val="none" w:sz="0" w:space="0" w:color="auto"/>
            <w:right w:val="none" w:sz="0" w:space="0" w:color="auto"/>
          </w:divBdr>
        </w:div>
        <w:div w:id="2051176637">
          <w:marLeft w:val="640"/>
          <w:marRight w:val="0"/>
          <w:marTop w:val="0"/>
          <w:marBottom w:val="0"/>
          <w:divBdr>
            <w:top w:val="none" w:sz="0" w:space="0" w:color="auto"/>
            <w:left w:val="none" w:sz="0" w:space="0" w:color="auto"/>
            <w:bottom w:val="none" w:sz="0" w:space="0" w:color="auto"/>
            <w:right w:val="none" w:sz="0" w:space="0" w:color="auto"/>
          </w:divBdr>
        </w:div>
        <w:div w:id="519198850">
          <w:marLeft w:val="640"/>
          <w:marRight w:val="0"/>
          <w:marTop w:val="0"/>
          <w:marBottom w:val="0"/>
          <w:divBdr>
            <w:top w:val="none" w:sz="0" w:space="0" w:color="auto"/>
            <w:left w:val="none" w:sz="0" w:space="0" w:color="auto"/>
            <w:bottom w:val="none" w:sz="0" w:space="0" w:color="auto"/>
            <w:right w:val="none" w:sz="0" w:space="0" w:color="auto"/>
          </w:divBdr>
        </w:div>
        <w:div w:id="113521566">
          <w:marLeft w:val="640"/>
          <w:marRight w:val="0"/>
          <w:marTop w:val="0"/>
          <w:marBottom w:val="0"/>
          <w:divBdr>
            <w:top w:val="none" w:sz="0" w:space="0" w:color="auto"/>
            <w:left w:val="none" w:sz="0" w:space="0" w:color="auto"/>
            <w:bottom w:val="none" w:sz="0" w:space="0" w:color="auto"/>
            <w:right w:val="none" w:sz="0" w:space="0" w:color="auto"/>
          </w:divBdr>
        </w:div>
        <w:div w:id="1535967462">
          <w:marLeft w:val="640"/>
          <w:marRight w:val="0"/>
          <w:marTop w:val="0"/>
          <w:marBottom w:val="0"/>
          <w:divBdr>
            <w:top w:val="none" w:sz="0" w:space="0" w:color="auto"/>
            <w:left w:val="none" w:sz="0" w:space="0" w:color="auto"/>
            <w:bottom w:val="none" w:sz="0" w:space="0" w:color="auto"/>
            <w:right w:val="none" w:sz="0" w:space="0" w:color="auto"/>
          </w:divBdr>
        </w:div>
        <w:div w:id="274673956">
          <w:marLeft w:val="640"/>
          <w:marRight w:val="0"/>
          <w:marTop w:val="0"/>
          <w:marBottom w:val="0"/>
          <w:divBdr>
            <w:top w:val="none" w:sz="0" w:space="0" w:color="auto"/>
            <w:left w:val="none" w:sz="0" w:space="0" w:color="auto"/>
            <w:bottom w:val="none" w:sz="0" w:space="0" w:color="auto"/>
            <w:right w:val="none" w:sz="0" w:space="0" w:color="auto"/>
          </w:divBdr>
        </w:div>
        <w:div w:id="1343048023">
          <w:marLeft w:val="640"/>
          <w:marRight w:val="0"/>
          <w:marTop w:val="0"/>
          <w:marBottom w:val="0"/>
          <w:divBdr>
            <w:top w:val="none" w:sz="0" w:space="0" w:color="auto"/>
            <w:left w:val="none" w:sz="0" w:space="0" w:color="auto"/>
            <w:bottom w:val="none" w:sz="0" w:space="0" w:color="auto"/>
            <w:right w:val="none" w:sz="0" w:space="0" w:color="auto"/>
          </w:divBdr>
        </w:div>
        <w:div w:id="889222291">
          <w:marLeft w:val="640"/>
          <w:marRight w:val="0"/>
          <w:marTop w:val="0"/>
          <w:marBottom w:val="0"/>
          <w:divBdr>
            <w:top w:val="none" w:sz="0" w:space="0" w:color="auto"/>
            <w:left w:val="none" w:sz="0" w:space="0" w:color="auto"/>
            <w:bottom w:val="none" w:sz="0" w:space="0" w:color="auto"/>
            <w:right w:val="none" w:sz="0" w:space="0" w:color="auto"/>
          </w:divBdr>
        </w:div>
        <w:div w:id="1564293545">
          <w:marLeft w:val="640"/>
          <w:marRight w:val="0"/>
          <w:marTop w:val="0"/>
          <w:marBottom w:val="0"/>
          <w:divBdr>
            <w:top w:val="none" w:sz="0" w:space="0" w:color="auto"/>
            <w:left w:val="none" w:sz="0" w:space="0" w:color="auto"/>
            <w:bottom w:val="none" w:sz="0" w:space="0" w:color="auto"/>
            <w:right w:val="none" w:sz="0" w:space="0" w:color="auto"/>
          </w:divBdr>
        </w:div>
        <w:div w:id="455026384">
          <w:marLeft w:val="640"/>
          <w:marRight w:val="0"/>
          <w:marTop w:val="0"/>
          <w:marBottom w:val="0"/>
          <w:divBdr>
            <w:top w:val="none" w:sz="0" w:space="0" w:color="auto"/>
            <w:left w:val="none" w:sz="0" w:space="0" w:color="auto"/>
            <w:bottom w:val="none" w:sz="0" w:space="0" w:color="auto"/>
            <w:right w:val="none" w:sz="0" w:space="0" w:color="auto"/>
          </w:divBdr>
        </w:div>
        <w:div w:id="523858989">
          <w:marLeft w:val="640"/>
          <w:marRight w:val="0"/>
          <w:marTop w:val="0"/>
          <w:marBottom w:val="0"/>
          <w:divBdr>
            <w:top w:val="none" w:sz="0" w:space="0" w:color="auto"/>
            <w:left w:val="none" w:sz="0" w:space="0" w:color="auto"/>
            <w:bottom w:val="none" w:sz="0" w:space="0" w:color="auto"/>
            <w:right w:val="none" w:sz="0" w:space="0" w:color="auto"/>
          </w:divBdr>
        </w:div>
        <w:div w:id="388041075">
          <w:marLeft w:val="640"/>
          <w:marRight w:val="0"/>
          <w:marTop w:val="0"/>
          <w:marBottom w:val="0"/>
          <w:divBdr>
            <w:top w:val="none" w:sz="0" w:space="0" w:color="auto"/>
            <w:left w:val="none" w:sz="0" w:space="0" w:color="auto"/>
            <w:bottom w:val="none" w:sz="0" w:space="0" w:color="auto"/>
            <w:right w:val="none" w:sz="0" w:space="0" w:color="auto"/>
          </w:divBdr>
        </w:div>
        <w:div w:id="2037776624">
          <w:marLeft w:val="640"/>
          <w:marRight w:val="0"/>
          <w:marTop w:val="0"/>
          <w:marBottom w:val="0"/>
          <w:divBdr>
            <w:top w:val="none" w:sz="0" w:space="0" w:color="auto"/>
            <w:left w:val="none" w:sz="0" w:space="0" w:color="auto"/>
            <w:bottom w:val="none" w:sz="0" w:space="0" w:color="auto"/>
            <w:right w:val="none" w:sz="0" w:space="0" w:color="auto"/>
          </w:divBdr>
        </w:div>
        <w:div w:id="32115458">
          <w:marLeft w:val="640"/>
          <w:marRight w:val="0"/>
          <w:marTop w:val="0"/>
          <w:marBottom w:val="0"/>
          <w:divBdr>
            <w:top w:val="none" w:sz="0" w:space="0" w:color="auto"/>
            <w:left w:val="none" w:sz="0" w:space="0" w:color="auto"/>
            <w:bottom w:val="none" w:sz="0" w:space="0" w:color="auto"/>
            <w:right w:val="none" w:sz="0" w:space="0" w:color="auto"/>
          </w:divBdr>
        </w:div>
        <w:div w:id="1537422466">
          <w:marLeft w:val="640"/>
          <w:marRight w:val="0"/>
          <w:marTop w:val="0"/>
          <w:marBottom w:val="0"/>
          <w:divBdr>
            <w:top w:val="none" w:sz="0" w:space="0" w:color="auto"/>
            <w:left w:val="none" w:sz="0" w:space="0" w:color="auto"/>
            <w:bottom w:val="none" w:sz="0" w:space="0" w:color="auto"/>
            <w:right w:val="none" w:sz="0" w:space="0" w:color="auto"/>
          </w:divBdr>
        </w:div>
        <w:div w:id="2089107666">
          <w:marLeft w:val="640"/>
          <w:marRight w:val="0"/>
          <w:marTop w:val="0"/>
          <w:marBottom w:val="0"/>
          <w:divBdr>
            <w:top w:val="none" w:sz="0" w:space="0" w:color="auto"/>
            <w:left w:val="none" w:sz="0" w:space="0" w:color="auto"/>
            <w:bottom w:val="none" w:sz="0" w:space="0" w:color="auto"/>
            <w:right w:val="none" w:sz="0" w:space="0" w:color="auto"/>
          </w:divBdr>
        </w:div>
        <w:div w:id="1679113100">
          <w:marLeft w:val="640"/>
          <w:marRight w:val="0"/>
          <w:marTop w:val="0"/>
          <w:marBottom w:val="0"/>
          <w:divBdr>
            <w:top w:val="none" w:sz="0" w:space="0" w:color="auto"/>
            <w:left w:val="none" w:sz="0" w:space="0" w:color="auto"/>
            <w:bottom w:val="none" w:sz="0" w:space="0" w:color="auto"/>
            <w:right w:val="none" w:sz="0" w:space="0" w:color="auto"/>
          </w:divBdr>
        </w:div>
        <w:div w:id="242178396">
          <w:marLeft w:val="640"/>
          <w:marRight w:val="0"/>
          <w:marTop w:val="0"/>
          <w:marBottom w:val="0"/>
          <w:divBdr>
            <w:top w:val="none" w:sz="0" w:space="0" w:color="auto"/>
            <w:left w:val="none" w:sz="0" w:space="0" w:color="auto"/>
            <w:bottom w:val="none" w:sz="0" w:space="0" w:color="auto"/>
            <w:right w:val="none" w:sz="0" w:space="0" w:color="auto"/>
          </w:divBdr>
        </w:div>
        <w:div w:id="1039546097">
          <w:marLeft w:val="640"/>
          <w:marRight w:val="0"/>
          <w:marTop w:val="0"/>
          <w:marBottom w:val="0"/>
          <w:divBdr>
            <w:top w:val="none" w:sz="0" w:space="0" w:color="auto"/>
            <w:left w:val="none" w:sz="0" w:space="0" w:color="auto"/>
            <w:bottom w:val="none" w:sz="0" w:space="0" w:color="auto"/>
            <w:right w:val="none" w:sz="0" w:space="0" w:color="auto"/>
          </w:divBdr>
        </w:div>
        <w:div w:id="1437367760">
          <w:marLeft w:val="640"/>
          <w:marRight w:val="0"/>
          <w:marTop w:val="0"/>
          <w:marBottom w:val="0"/>
          <w:divBdr>
            <w:top w:val="none" w:sz="0" w:space="0" w:color="auto"/>
            <w:left w:val="none" w:sz="0" w:space="0" w:color="auto"/>
            <w:bottom w:val="none" w:sz="0" w:space="0" w:color="auto"/>
            <w:right w:val="none" w:sz="0" w:space="0" w:color="auto"/>
          </w:divBdr>
        </w:div>
        <w:div w:id="1431269871">
          <w:marLeft w:val="640"/>
          <w:marRight w:val="0"/>
          <w:marTop w:val="0"/>
          <w:marBottom w:val="0"/>
          <w:divBdr>
            <w:top w:val="none" w:sz="0" w:space="0" w:color="auto"/>
            <w:left w:val="none" w:sz="0" w:space="0" w:color="auto"/>
            <w:bottom w:val="none" w:sz="0" w:space="0" w:color="auto"/>
            <w:right w:val="none" w:sz="0" w:space="0" w:color="auto"/>
          </w:divBdr>
        </w:div>
        <w:div w:id="109133730">
          <w:marLeft w:val="640"/>
          <w:marRight w:val="0"/>
          <w:marTop w:val="0"/>
          <w:marBottom w:val="0"/>
          <w:divBdr>
            <w:top w:val="none" w:sz="0" w:space="0" w:color="auto"/>
            <w:left w:val="none" w:sz="0" w:space="0" w:color="auto"/>
            <w:bottom w:val="none" w:sz="0" w:space="0" w:color="auto"/>
            <w:right w:val="none" w:sz="0" w:space="0" w:color="auto"/>
          </w:divBdr>
        </w:div>
        <w:div w:id="1299921355">
          <w:marLeft w:val="640"/>
          <w:marRight w:val="0"/>
          <w:marTop w:val="0"/>
          <w:marBottom w:val="0"/>
          <w:divBdr>
            <w:top w:val="none" w:sz="0" w:space="0" w:color="auto"/>
            <w:left w:val="none" w:sz="0" w:space="0" w:color="auto"/>
            <w:bottom w:val="none" w:sz="0" w:space="0" w:color="auto"/>
            <w:right w:val="none" w:sz="0" w:space="0" w:color="auto"/>
          </w:divBdr>
        </w:div>
        <w:div w:id="665397105">
          <w:marLeft w:val="640"/>
          <w:marRight w:val="0"/>
          <w:marTop w:val="0"/>
          <w:marBottom w:val="0"/>
          <w:divBdr>
            <w:top w:val="none" w:sz="0" w:space="0" w:color="auto"/>
            <w:left w:val="none" w:sz="0" w:space="0" w:color="auto"/>
            <w:bottom w:val="none" w:sz="0" w:space="0" w:color="auto"/>
            <w:right w:val="none" w:sz="0" w:space="0" w:color="auto"/>
          </w:divBdr>
        </w:div>
        <w:div w:id="803354264">
          <w:marLeft w:val="640"/>
          <w:marRight w:val="0"/>
          <w:marTop w:val="0"/>
          <w:marBottom w:val="0"/>
          <w:divBdr>
            <w:top w:val="none" w:sz="0" w:space="0" w:color="auto"/>
            <w:left w:val="none" w:sz="0" w:space="0" w:color="auto"/>
            <w:bottom w:val="none" w:sz="0" w:space="0" w:color="auto"/>
            <w:right w:val="none" w:sz="0" w:space="0" w:color="auto"/>
          </w:divBdr>
        </w:div>
        <w:div w:id="1996297833">
          <w:marLeft w:val="640"/>
          <w:marRight w:val="0"/>
          <w:marTop w:val="0"/>
          <w:marBottom w:val="0"/>
          <w:divBdr>
            <w:top w:val="none" w:sz="0" w:space="0" w:color="auto"/>
            <w:left w:val="none" w:sz="0" w:space="0" w:color="auto"/>
            <w:bottom w:val="none" w:sz="0" w:space="0" w:color="auto"/>
            <w:right w:val="none" w:sz="0" w:space="0" w:color="auto"/>
          </w:divBdr>
        </w:div>
        <w:div w:id="1518080925">
          <w:marLeft w:val="640"/>
          <w:marRight w:val="0"/>
          <w:marTop w:val="0"/>
          <w:marBottom w:val="0"/>
          <w:divBdr>
            <w:top w:val="none" w:sz="0" w:space="0" w:color="auto"/>
            <w:left w:val="none" w:sz="0" w:space="0" w:color="auto"/>
            <w:bottom w:val="none" w:sz="0" w:space="0" w:color="auto"/>
            <w:right w:val="none" w:sz="0" w:space="0" w:color="auto"/>
          </w:divBdr>
        </w:div>
        <w:div w:id="80026850">
          <w:marLeft w:val="640"/>
          <w:marRight w:val="0"/>
          <w:marTop w:val="0"/>
          <w:marBottom w:val="0"/>
          <w:divBdr>
            <w:top w:val="none" w:sz="0" w:space="0" w:color="auto"/>
            <w:left w:val="none" w:sz="0" w:space="0" w:color="auto"/>
            <w:bottom w:val="none" w:sz="0" w:space="0" w:color="auto"/>
            <w:right w:val="none" w:sz="0" w:space="0" w:color="auto"/>
          </w:divBdr>
        </w:div>
        <w:div w:id="440418797">
          <w:marLeft w:val="640"/>
          <w:marRight w:val="0"/>
          <w:marTop w:val="0"/>
          <w:marBottom w:val="0"/>
          <w:divBdr>
            <w:top w:val="none" w:sz="0" w:space="0" w:color="auto"/>
            <w:left w:val="none" w:sz="0" w:space="0" w:color="auto"/>
            <w:bottom w:val="none" w:sz="0" w:space="0" w:color="auto"/>
            <w:right w:val="none" w:sz="0" w:space="0" w:color="auto"/>
          </w:divBdr>
        </w:div>
        <w:div w:id="708533889">
          <w:marLeft w:val="640"/>
          <w:marRight w:val="0"/>
          <w:marTop w:val="0"/>
          <w:marBottom w:val="0"/>
          <w:divBdr>
            <w:top w:val="none" w:sz="0" w:space="0" w:color="auto"/>
            <w:left w:val="none" w:sz="0" w:space="0" w:color="auto"/>
            <w:bottom w:val="none" w:sz="0" w:space="0" w:color="auto"/>
            <w:right w:val="none" w:sz="0" w:space="0" w:color="auto"/>
          </w:divBdr>
        </w:div>
        <w:div w:id="762065555">
          <w:marLeft w:val="640"/>
          <w:marRight w:val="0"/>
          <w:marTop w:val="0"/>
          <w:marBottom w:val="0"/>
          <w:divBdr>
            <w:top w:val="none" w:sz="0" w:space="0" w:color="auto"/>
            <w:left w:val="none" w:sz="0" w:space="0" w:color="auto"/>
            <w:bottom w:val="none" w:sz="0" w:space="0" w:color="auto"/>
            <w:right w:val="none" w:sz="0" w:space="0" w:color="auto"/>
          </w:divBdr>
        </w:div>
        <w:div w:id="1530490715">
          <w:marLeft w:val="640"/>
          <w:marRight w:val="0"/>
          <w:marTop w:val="0"/>
          <w:marBottom w:val="0"/>
          <w:divBdr>
            <w:top w:val="none" w:sz="0" w:space="0" w:color="auto"/>
            <w:left w:val="none" w:sz="0" w:space="0" w:color="auto"/>
            <w:bottom w:val="none" w:sz="0" w:space="0" w:color="auto"/>
            <w:right w:val="none" w:sz="0" w:space="0" w:color="auto"/>
          </w:divBdr>
        </w:div>
        <w:div w:id="440339991">
          <w:marLeft w:val="640"/>
          <w:marRight w:val="0"/>
          <w:marTop w:val="0"/>
          <w:marBottom w:val="0"/>
          <w:divBdr>
            <w:top w:val="none" w:sz="0" w:space="0" w:color="auto"/>
            <w:left w:val="none" w:sz="0" w:space="0" w:color="auto"/>
            <w:bottom w:val="none" w:sz="0" w:space="0" w:color="auto"/>
            <w:right w:val="none" w:sz="0" w:space="0" w:color="auto"/>
          </w:divBdr>
        </w:div>
        <w:div w:id="454638633">
          <w:marLeft w:val="640"/>
          <w:marRight w:val="0"/>
          <w:marTop w:val="0"/>
          <w:marBottom w:val="0"/>
          <w:divBdr>
            <w:top w:val="none" w:sz="0" w:space="0" w:color="auto"/>
            <w:left w:val="none" w:sz="0" w:space="0" w:color="auto"/>
            <w:bottom w:val="none" w:sz="0" w:space="0" w:color="auto"/>
            <w:right w:val="none" w:sz="0" w:space="0" w:color="auto"/>
          </w:divBdr>
        </w:div>
        <w:div w:id="247927593">
          <w:marLeft w:val="640"/>
          <w:marRight w:val="0"/>
          <w:marTop w:val="0"/>
          <w:marBottom w:val="0"/>
          <w:divBdr>
            <w:top w:val="none" w:sz="0" w:space="0" w:color="auto"/>
            <w:left w:val="none" w:sz="0" w:space="0" w:color="auto"/>
            <w:bottom w:val="none" w:sz="0" w:space="0" w:color="auto"/>
            <w:right w:val="none" w:sz="0" w:space="0" w:color="auto"/>
          </w:divBdr>
        </w:div>
        <w:div w:id="286358579">
          <w:marLeft w:val="640"/>
          <w:marRight w:val="0"/>
          <w:marTop w:val="0"/>
          <w:marBottom w:val="0"/>
          <w:divBdr>
            <w:top w:val="none" w:sz="0" w:space="0" w:color="auto"/>
            <w:left w:val="none" w:sz="0" w:space="0" w:color="auto"/>
            <w:bottom w:val="none" w:sz="0" w:space="0" w:color="auto"/>
            <w:right w:val="none" w:sz="0" w:space="0" w:color="auto"/>
          </w:divBdr>
        </w:div>
        <w:div w:id="1743672831">
          <w:marLeft w:val="640"/>
          <w:marRight w:val="0"/>
          <w:marTop w:val="0"/>
          <w:marBottom w:val="0"/>
          <w:divBdr>
            <w:top w:val="none" w:sz="0" w:space="0" w:color="auto"/>
            <w:left w:val="none" w:sz="0" w:space="0" w:color="auto"/>
            <w:bottom w:val="none" w:sz="0" w:space="0" w:color="auto"/>
            <w:right w:val="none" w:sz="0" w:space="0" w:color="auto"/>
          </w:divBdr>
        </w:div>
        <w:div w:id="868025501">
          <w:marLeft w:val="640"/>
          <w:marRight w:val="0"/>
          <w:marTop w:val="0"/>
          <w:marBottom w:val="0"/>
          <w:divBdr>
            <w:top w:val="none" w:sz="0" w:space="0" w:color="auto"/>
            <w:left w:val="none" w:sz="0" w:space="0" w:color="auto"/>
            <w:bottom w:val="none" w:sz="0" w:space="0" w:color="auto"/>
            <w:right w:val="none" w:sz="0" w:space="0" w:color="auto"/>
          </w:divBdr>
        </w:div>
        <w:div w:id="196552017">
          <w:marLeft w:val="640"/>
          <w:marRight w:val="0"/>
          <w:marTop w:val="0"/>
          <w:marBottom w:val="0"/>
          <w:divBdr>
            <w:top w:val="none" w:sz="0" w:space="0" w:color="auto"/>
            <w:left w:val="none" w:sz="0" w:space="0" w:color="auto"/>
            <w:bottom w:val="none" w:sz="0" w:space="0" w:color="auto"/>
            <w:right w:val="none" w:sz="0" w:space="0" w:color="auto"/>
          </w:divBdr>
        </w:div>
        <w:div w:id="552232670">
          <w:marLeft w:val="640"/>
          <w:marRight w:val="0"/>
          <w:marTop w:val="0"/>
          <w:marBottom w:val="0"/>
          <w:divBdr>
            <w:top w:val="none" w:sz="0" w:space="0" w:color="auto"/>
            <w:left w:val="none" w:sz="0" w:space="0" w:color="auto"/>
            <w:bottom w:val="none" w:sz="0" w:space="0" w:color="auto"/>
            <w:right w:val="none" w:sz="0" w:space="0" w:color="auto"/>
          </w:divBdr>
        </w:div>
        <w:div w:id="41877640">
          <w:marLeft w:val="640"/>
          <w:marRight w:val="0"/>
          <w:marTop w:val="0"/>
          <w:marBottom w:val="0"/>
          <w:divBdr>
            <w:top w:val="none" w:sz="0" w:space="0" w:color="auto"/>
            <w:left w:val="none" w:sz="0" w:space="0" w:color="auto"/>
            <w:bottom w:val="none" w:sz="0" w:space="0" w:color="auto"/>
            <w:right w:val="none" w:sz="0" w:space="0" w:color="auto"/>
          </w:divBdr>
        </w:div>
        <w:div w:id="1572278623">
          <w:marLeft w:val="640"/>
          <w:marRight w:val="0"/>
          <w:marTop w:val="0"/>
          <w:marBottom w:val="0"/>
          <w:divBdr>
            <w:top w:val="none" w:sz="0" w:space="0" w:color="auto"/>
            <w:left w:val="none" w:sz="0" w:space="0" w:color="auto"/>
            <w:bottom w:val="none" w:sz="0" w:space="0" w:color="auto"/>
            <w:right w:val="none" w:sz="0" w:space="0" w:color="auto"/>
          </w:divBdr>
        </w:div>
        <w:div w:id="1898125877">
          <w:marLeft w:val="640"/>
          <w:marRight w:val="0"/>
          <w:marTop w:val="0"/>
          <w:marBottom w:val="0"/>
          <w:divBdr>
            <w:top w:val="none" w:sz="0" w:space="0" w:color="auto"/>
            <w:left w:val="none" w:sz="0" w:space="0" w:color="auto"/>
            <w:bottom w:val="none" w:sz="0" w:space="0" w:color="auto"/>
            <w:right w:val="none" w:sz="0" w:space="0" w:color="auto"/>
          </w:divBdr>
        </w:div>
        <w:div w:id="1828209839">
          <w:marLeft w:val="640"/>
          <w:marRight w:val="0"/>
          <w:marTop w:val="0"/>
          <w:marBottom w:val="0"/>
          <w:divBdr>
            <w:top w:val="none" w:sz="0" w:space="0" w:color="auto"/>
            <w:left w:val="none" w:sz="0" w:space="0" w:color="auto"/>
            <w:bottom w:val="none" w:sz="0" w:space="0" w:color="auto"/>
            <w:right w:val="none" w:sz="0" w:space="0" w:color="auto"/>
          </w:divBdr>
        </w:div>
        <w:div w:id="171377410">
          <w:marLeft w:val="640"/>
          <w:marRight w:val="0"/>
          <w:marTop w:val="0"/>
          <w:marBottom w:val="0"/>
          <w:divBdr>
            <w:top w:val="none" w:sz="0" w:space="0" w:color="auto"/>
            <w:left w:val="none" w:sz="0" w:space="0" w:color="auto"/>
            <w:bottom w:val="none" w:sz="0" w:space="0" w:color="auto"/>
            <w:right w:val="none" w:sz="0" w:space="0" w:color="auto"/>
          </w:divBdr>
        </w:div>
        <w:div w:id="1981418098">
          <w:marLeft w:val="640"/>
          <w:marRight w:val="0"/>
          <w:marTop w:val="0"/>
          <w:marBottom w:val="0"/>
          <w:divBdr>
            <w:top w:val="none" w:sz="0" w:space="0" w:color="auto"/>
            <w:left w:val="none" w:sz="0" w:space="0" w:color="auto"/>
            <w:bottom w:val="none" w:sz="0" w:space="0" w:color="auto"/>
            <w:right w:val="none" w:sz="0" w:space="0" w:color="auto"/>
          </w:divBdr>
        </w:div>
        <w:div w:id="1268391051">
          <w:marLeft w:val="640"/>
          <w:marRight w:val="0"/>
          <w:marTop w:val="0"/>
          <w:marBottom w:val="0"/>
          <w:divBdr>
            <w:top w:val="none" w:sz="0" w:space="0" w:color="auto"/>
            <w:left w:val="none" w:sz="0" w:space="0" w:color="auto"/>
            <w:bottom w:val="none" w:sz="0" w:space="0" w:color="auto"/>
            <w:right w:val="none" w:sz="0" w:space="0" w:color="auto"/>
          </w:divBdr>
        </w:div>
        <w:div w:id="521632588">
          <w:marLeft w:val="640"/>
          <w:marRight w:val="0"/>
          <w:marTop w:val="0"/>
          <w:marBottom w:val="0"/>
          <w:divBdr>
            <w:top w:val="none" w:sz="0" w:space="0" w:color="auto"/>
            <w:left w:val="none" w:sz="0" w:space="0" w:color="auto"/>
            <w:bottom w:val="none" w:sz="0" w:space="0" w:color="auto"/>
            <w:right w:val="none" w:sz="0" w:space="0" w:color="auto"/>
          </w:divBdr>
        </w:div>
        <w:div w:id="1380857937">
          <w:marLeft w:val="640"/>
          <w:marRight w:val="0"/>
          <w:marTop w:val="0"/>
          <w:marBottom w:val="0"/>
          <w:divBdr>
            <w:top w:val="none" w:sz="0" w:space="0" w:color="auto"/>
            <w:left w:val="none" w:sz="0" w:space="0" w:color="auto"/>
            <w:bottom w:val="none" w:sz="0" w:space="0" w:color="auto"/>
            <w:right w:val="none" w:sz="0" w:space="0" w:color="auto"/>
          </w:divBdr>
        </w:div>
        <w:div w:id="363946231">
          <w:marLeft w:val="640"/>
          <w:marRight w:val="0"/>
          <w:marTop w:val="0"/>
          <w:marBottom w:val="0"/>
          <w:divBdr>
            <w:top w:val="none" w:sz="0" w:space="0" w:color="auto"/>
            <w:left w:val="none" w:sz="0" w:space="0" w:color="auto"/>
            <w:bottom w:val="none" w:sz="0" w:space="0" w:color="auto"/>
            <w:right w:val="none" w:sz="0" w:space="0" w:color="auto"/>
          </w:divBdr>
        </w:div>
        <w:div w:id="1989045024">
          <w:marLeft w:val="640"/>
          <w:marRight w:val="0"/>
          <w:marTop w:val="0"/>
          <w:marBottom w:val="0"/>
          <w:divBdr>
            <w:top w:val="none" w:sz="0" w:space="0" w:color="auto"/>
            <w:left w:val="none" w:sz="0" w:space="0" w:color="auto"/>
            <w:bottom w:val="none" w:sz="0" w:space="0" w:color="auto"/>
            <w:right w:val="none" w:sz="0" w:space="0" w:color="auto"/>
          </w:divBdr>
        </w:div>
      </w:divsChild>
    </w:div>
    <w:div w:id="1185904917">
      <w:bodyDiv w:val="1"/>
      <w:marLeft w:val="0"/>
      <w:marRight w:val="0"/>
      <w:marTop w:val="0"/>
      <w:marBottom w:val="0"/>
      <w:divBdr>
        <w:top w:val="none" w:sz="0" w:space="0" w:color="auto"/>
        <w:left w:val="none" w:sz="0" w:space="0" w:color="auto"/>
        <w:bottom w:val="none" w:sz="0" w:space="0" w:color="auto"/>
        <w:right w:val="none" w:sz="0" w:space="0" w:color="auto"/>
      </w:divBdr>
      <w:divsChild>
        <w:div w:id="1518420024">
          <w:marLeft w:val="640"/>
          <w:marRight w:val="0"/>
          <w:marTop w:val="0"/>
          <w:marBottom w:val="0"/>
          <w:divBdr>
            <w:top w:val="none" w:sz="0" w:space="0" w:color="auto"/>
            <w:left w:val="none" w:sz="0" w:space="0" w:color="auto"/>
            <w:bottom w:val="none" w:sz="0" w:space="0" w:color="auto"/>
            <w:right w:val="none" w:sz="0" w:space="0" w:color="auto"/>
          </w:divBdr>
        </w:div>
        <w:div w:id="1331253114">
          <w:marLeft w:val="640"/>
          <w:marRight w:val="0"/>
          <w:marTop w:val="0"/>
          <w:marBottom w:val="0"/>
          <w:divBdr>
            <w:top w:val="none" w:sz="0" w:space="0" w:color="auto"/>
            <w:left w:val="none" w:sz="0" w:space="0" w:color="auto"/>
            <w:bottom w:val="none" w:sz="0" w:space="0" w:color="auto"/>
            <w:right w:val="none" w:sz="0" w:space="0" w:color="auto"/>
          </w:divBdr>
        </w:div>
        <w:div w:id="268590320">
          <w:marLeft w:val="640"/>
          <w:marRight w:val="0"/>
          <w:marTop w:val="0"/>
          <w:marBottom w:val="0"/>
          <w:divBdr>
            <w:top w:val="none" w:sz="0" w:space="0" w:color="auto"/>
            <w:left w:val="none" w:sz="0" w:space="0" w:color="auto"/>
            <w:bottom w:val="none" w:sz="0" w:space="0" w:color="auto"/>
            <w:right w:val="none" w:sz="0" w:space="0" w:color="auto"/>
          </w:divBdr>
        </w:div>
        <w:div w:id="268005037">
          <w:marLeft w:val="640"/>
          <w:marRight w:val="0"/>
          <w:marTop w:val="0"/>
          <w:marBottom w:val="0"/>
          <w:divBdr>
            <w:top w:val="none" w:sz="0" w:space="0" w:color="auto"/>
            <w:left w:val="none" w:sz="0" w:space="0" w:color="auto"/>
            <w:bottom w:val="none" w:sz="0" w:space="0" w:color="auto"/>
            <w:right w:val="none" w:sz="0" w:space="0" w:color="auto"/>
          </w:divBdr>
        </w:div>
        <w:div w:id="281154893">
          <w:marLeft w:val="640"/>
          <w:marRight w:val="0"/>
          <w:marTop w:val="0"/>
          <w:marBottom w:val="0"/>
          <w:divBdr>
            <w:top w:val="none" w:sz="0" w:space="0" w:color="auto"/>
            <w:left w:val="none" w:sz="0" w:space="0" w:color="auto"/>
            <w:bottom w:val="none" w:sz="0" w:space="0" w:color="auto"/>
            <w:right w:val="none" w:sz="0" w:space="0" w:color="auto"/>
          </w:divBdr>
        </w:div>
        <w:div w:id="1054353144">
          <w:marLeft w:val="640"/>
          <w:marRight w:val="0"/>
          <w:marTop w:val="0"/>
          <w:marBottom w:val="0"/>
          <w:divBdr>
            <w:top w:val="none" w:sz="0" w:space="0" w:color="auto"/>
            <w:left w:val="none" w:sz="0" w:space="0" w:color="auto"/>
            <w:bottom w:val="none" w:sz="0" w:space="0" w:color="auto"/>
            <w:right w:val="none" w:sz="0" w:space="0" w:color="auto"/>
          </w:divBdr>
        </w:div>
        <w:div w:id="2045473880">
          <w:marLeft w:val="640"/>
          <w:marRight w:val="0"/>
          <w:marTop w:val="0"/>
          <w:marBottom w:val="0"/>
          <w:divBdr>
            <w:top w:val="none" w:sz="0" w:space="0" w:color="auto"/>
            <w:left w:val="none" w:sz="0" w:space="0" w:color="auto"/>
            <w:bottom w:val="none" w:sz="0" w:space="0" w:color="auto"/>
            <w:right w:val="none" w:sz="0" w:space="0" w:color="auto"/>
          </w:divBdr>
        </w:div>
        <w:div w:id="1826823972">
          <w:marLeft w:val="640"/>
          <w:marRight w:val="0"/>
          <w:marTop w:val="0"/>
          <w:marBottom w:val="0"/>
          <w:divBdr>
            <w:top w:val="none" w:sz="0" w:space="0" w:color="auto"/>
            <w:left w:val="none" w:sz="0" w:space="0" w:color="auto"/>
            <w:bottom w:val="none" w:sz="0" w:space="0" w:color="auto"/>
            <w:right w:val="none" w:sz="0" w:space="0" w:color="auto"/>
          </w:divBdr>
        </w:div>
        <w:div w:id="781343887">
          <w:marLeft w:val="640"/>
          <w:marRight w:val="0"/>
          <w:marTop w:val="0"/>
          <w:marBottom w:val="0"/>
          <w:divBdr>
            <w:top w:val="none" w:sz="0" w:space="0" w:color="auto"/>
            <w:left w:val="none" w:sz="0" w:space="0" w:color="auto"/>
            <w:bottom w:val="none" w:sz="0" w:space="0" w:color="auto"/>
            <w:right w:val="none" w:sz="0" w:space="0" w:color="auto"/>
          </w:divBdr>
        </w:div>
        <w:div w:id="2037194717">
          <w:marLeft w:val="640"/>
          <w:marRight w:val="0"/>
          <w:marTop w:val="0"/>
          <w:marBottom w:val="0"/>
          <w:divBdr>
            <w:top w:val="none" w:sz="0" w:space="0" w:color="auto"/>
            <w:left w:val="none" w:sz="0" w:space="0" w:color="auto"/>
            <w:bottom w:val="none" w:sz="0" w:space="0" w:color="auto"/>
            <w:right w:val="none" w:sz="0" w:space="0" w:color="auto"/>
          </w:divBdr>
        </w:div>
        <w:div w:id="1887138757">
          <w:marLeft w:val="640"/>
          <w:marRight w:val="0"/>
          <w:marTop w:val="0"/>
          <w:marBottom w:val="0"/>
          <w:divBdr>
            <w:top w:val="none" w:sz="0" w:space="0" w:color="auto"/>
            <w:left w:val="none" w:sz="0" w:space="0" w:color="auto"/>
            <w:bottom w:val="none" w:sz="0" w:space="0" w:color="auto"/>
            <w:right w:val="none" w:sz="0" w:space="0" w:color="auto"/>
          </w:divBdr>
        </w:div>
        <w:div w:id="1994215059">
          <w:marLeft w:val="640"/>
          <w:marRight w:val="0"/>
          <w:marTop w:val="0"/>
          <w:marBottom w:val="0"/>
          <w:divBdr>
            <w:top w:val="none" w:sz="0" w:space="0" w:color="auto"/>
            <w:left w:val="none" w:sz="0" w:space="0" w:color="auto"/>
            <w:bottom w:val="none" w:sz="0" w:space="0" w:color="auto"/>
            <w:right w:val="none" w:sz="0" w:space="0" w:color="auto"/>
          </w:divBdr>
        </w:div>
        <w:div w:id="2064712729">
          <w:marLeft w:val="640"/>
          <w:marRight w:val="0"/>
          <w:marTop w:val="0"/>
          <w:marBottom w:val="0"/>
          <w:divBdr>
            <w:top w:val="none" w:sz="0" w:space="0" w:color="auto"/>
            <w:left w:val="none" w:sz="0" w:space="0" w:color="auto"/>
            <w:bottom w:val="none" w:sz="0" w:space="0" w:color="auto"/>
            <w:right w:val="none" w:sz="0" w:space="0" w:color="auto"/>
          </w:divBdr>
        </w:div>
        <w:div w:id="897857160">
          <w:marLeft w:val="640"/>
          <w:marRight w:val="0"/>
          <w:marTop w:val="0"/>
          <w:marBottom w:val="0"/>
          <w:divBdr>
            <w:top w:val="none" w:sz="0" w:space="0" w:color="auto"/>
            <w:left w:val="none" w:sz="0" w:space="0" w:color="auto"/>
            <w:bottom w:val="none" w:sz="0" w:space="0" w:color="auto"/>
            <w:right w:val="none" w:sz="0" w:space="0" w:color="auto"/>
          </w:divBdr>
        </w:div>
        <w:div w:id="445006315">
          <w:marLeft w:val="640"/>
          <w:marRight w:val="0"/>
          <w:marTop w:val="0"/>
          <w:marBottom w:val="0"/>
          <w:divBdr>
            <w:top w:val="none" w:sz="0" w:space="0" w:color="auto"/>
            <w:left w:val="none" w:sz="0" w:space="0" w:color="auto"/>
            <w:bottom w:val="none" w:sz="0" w:space="0" w:color="auto"/>
            <w:right w:val="none" w:sz="0" w:space="0" w:color="auto"/>
          </w:divBdr>
        </w:div>
        <w:div w:id="1594362729">
          <w:marLeft w:val="640"/>
          <w:marRight w:val="0"/>
          <w:marTop w:val="0"/>
          <w:marBottom w:val="0"/>
          <w:divBdr>
            <w:top w:val="none" w:sz="0" w:space="0" w:color="auto"/>
            <w:left w:val="none" w:sz="0" w:space="0" w:color="auto"/>
            <w:bottom w:val="none" w:sz="0" w:space="0" w:color="auto"/>
            <w:right w:val="none" w:sz="0" w:space="0" w:color="auto"/>
          </w:divBdr>
        </w:div>
        <w:div w:id="1291208848">
          <w:marLeft w:val="640"/>
          <w:marRight w:val="0"/>
          <w:marTop w:val="0"/>
          <w:marBottom w:val="0"/>
          <w:divBdr>
            <w:top w:val="none" w:sz="0" w:space="0" w:color="auto"/>
            <w:left w:val="none" w:sz="0" w:space="0" w:color="auto"/>
            <w:bottom w:val="none" w:sz="0" w:space="0" w:color="auto"/>
            <w:right w:val="none" w:sz="0" w:space="0" w:color="auto"/>
          </w:divBdr>
        </w:div>
        <w:div w:id="1317496951">
          <w:marLeft w:val="640"/>
          <w:marRight w:val="0"/>
          <w:marTop w:val="0"/>
          <w:marBottom w:val="0"/>
          <w:divBdr>
            <w:top w:val="none" w:sz="0" w:space="0" w:color="auto"/>
            <w:left w:val="none" w:sz="0" w:space="0" w:color="auto"/>
            <w:bottom w:val="none" w:sz="0" w:space="0" w:color="auto"/>
            <w:right w:val="none" w:sz="0" w:space="0" w:color="auto"/>
          </w:divBdr>
        </w:div>
        <w:div w:id="1007365160">
          <w:marLeft w:val="640"/>
          <w:marRight w:val="0"/>
          <w:marTop w:val="0"/>
          <w:marBottom w:val="0"/>
          <w:divBdr>
            <w:top w:val="none" w:sz="0" w:space="0" w:color="auto"/>
            <w:left w:val="none" w:sz="0" w:space="0" w:color="auto"/>
            <w:bottom w:val="none" w:sz="0" w:space="0" w:color="auto"/>
            <w:right w:val="none" w:sz="0" w:space="0" w:color="auto"/>
          </w:divBdr>
        </w:div>
        <w:div w:id="252514875">
          <w:marLeft w:val="640"/>
          <w:marRight w:val="0"/>
          <w:marTop w:val="0"/>
          <w:marBottom w:val="0"/>
          <w:divBdr>
            <w:top w:val="none" w:sz="0" w:space="0" w:color="auto"/>
            <w:left w:val="none" w:sz="0" w:space="0" w:color="auto"/>
            <w:bottom w:val="none" w:sz="0" w:space="0" w:color="auto"/>
            <w:right w:val="none" w:sz="0" w:space="0" w:color="auto"/>
          </w:divBdr>
        </w:div>
        <w:div w:id="1568228783">
          <w:marLeft w:val="640"/>
          <w:marRight w:val="0"/>
          <w:marTop w:val="0"/>
          <w:marBottom w:val="0"/>
          <w:divBdr>
            <w:top w:val="none" w:sz="0" w:space="0" w:color="auto"/>
            <w:left w:val="none" w:sz="0" w:space="0" w:color="auto"/>
            <w:bottom w:val="none" w:sz="0" w:space="0" w:color="auto"/>
            <w:right w:val="none" w:sz="0" w:space="0" w:color="auto"/>
          </w:divBdr>
        </w:div>
        <w:div w:id="1495686965">
          <w:marLeft w:val="640"/>
          <w:marRight w:val="0"/>
          <w:marTop w:val="0"/>
          <w:marBottom w:val="0"/>
          <w:divBdr>
            <w:top w:val="none" w:sz="0" w:space="0" w:color="auto"/>
            <w:left w:val="none" w:sz="0" w:space="0" w:color="auto"/>
            <w:bottom w:val="none" w:sz="0" w:space="0" w:color="auto"/>
            <w:right w:val="none" w:sz="0" w:space="0" w:color="auto"/>
          </w:divBdr>
        </w:div>
        <w:div w:id="695423499">
          <w:marLeft w:val="640"/>
          <w:marRight w:val="0"/>
          <w:marTop w:val="0"/>
          <w:marBottom w:val="0"/>
          <w:divBdr>
            <w:top w:val="none" w:sz="0" w:space="0" w:color="auto"/>
            <w:left w:val="none" w:sz="0" w:space="0" w:color="auto"/>
            <w:bottom w:val="none" w:sz="0" w:space="0" w:color="auto"/>
            <w:right w:val="none" w:sz="0" w:space="0" w:color="auto"/>
          </w:divBdr>
        </w:div>
        <w:div w:id="363408684">
          <w:marLeft w:val="640"/>
          <w:marRight w:val="0"/>
          <w:marTop w:val="0"/>
          <w:marBottom w:val="0"/>
          <w:divBdr>
            <w:top w:val="none" w:sz="0" w:space="0" w:color="auto"/>
            <w:left w:val="none" w:sz="0" w:space="0" w:color="auto"/>
            <w:bottom w:val="none" w:sz="0" w:space="0" w:color="auto"/>
            <w:right w:val="none" w:sz="0" w:space="0" w:color="auto"/>
          </w:divBdr>
        </w:div>
        <w:div w:id="360322847">
          <w:marLeft w:val="640"/>
          <w:marRight w:val="0"/>
          <w:marTop w:val="0"/>
          <w:marBottom w:val="0"/>
          <w:divBdr>
            <w:top w:val="none" w:sz="0" w:space="0" w:color="auto"/>
            <w:left w:val="none" w:sz="0" w:space="0" w:color="auto"/>
            <w:bottom w:val="none" w:sz="0" w:space="0" w:color="auto"/>
            <w:right w:val="none" w:sz="0" w:space="0" w:color="auto"/>
          </w:divBdr>
        </w:div>
        <w:div w:id="402743">
          <w:marLeft w:val="640"/>
          <w:marRight w:val="0"/>
          <w:marTop w:val="0"/>
          <w:marBottom w:val="0"/>
          <w:divBdr>
            <w:top w:val="none" w:sz="0" w:space="0" w:color="auto"/>
            <w:left w:val="none" w:sz="0" w:space="0" w:color="auto"/>
            <w:bottom w:val="none" w:sz="0" w:space="0" w:color="auto"/>
            <w:right w:val="none" w:sz="0" w:space="0" w:color="auto"/>
          </w:divBdr>
        </w:div>
        <w:div w:id="1111508962">
          <w:marLeft w:val="640"/>
          <w:marRight w:val="0"/>
          <w:marTop w:val="0"/>
          <w:marBottom w:val="0"/>
          <w:divBdr>
            <w:top w:val="none" w:sz="0" w:space="0" w:color="auto"/>
            <w:left w:val="none" w:sz="0" w:space="0" w:color="auto"/>
            <w:bottom w:val="none" w:sz="0" w:space="0" w:color="auto"/>
            <w:right w:val="none" w:sz="0" w:space="0" w:color="auto"/>
          </w:divBdr>
        </w:div>
        <w:div w:id="1373654497">
          <w:marLeft w:val="640"/>
          <w:marRight w:val="0"/>
          <w:marTop w:val="0"/>
          <w:marBottom w:val="0"/>
          <w:divBdr>
            <w:top w:val="none" w:sz="0" w:space="0" w:color="auto"/>
            <w:left w:val="none" w:sz="0" w:space="0" w:color="auto"/>
            <w:bottom w:val="none" w:sz="0" w:space="0" w:color="auto"/>
            <w:right w:val="none" w:sz="0" w:space="0" w:color="auto"/>
          </w:divBdr>
        </w:div>
        <w:div w:id="1645622185">
          <w:marLeft w:val="640"/>
          <w:marRight w:val="0"/>
          <w:marTop w:val="0"/>
          <w:marBottom w:val="0"/>
          <w:divBdr>
            <w:top w:val="none" w:sz="0" w:space="0" w:color="auto"/>
            <w:left w:val="none" w:sz="0" w:space="0" w:color="auto"/>
            <w:bottom w:val="none" w:sz="0" w:space="0" w:color="auto"/>
            <w:right w:val="none" w:sz="0" w:space="0" w:color="auto"/>
          </w:divBdr>
        </w:div>
        <w:div w:id="1876579431">
          <w:marLeft w:val="640"/>
          <w:marRight w:val="0"/>
          <w:marTop w:val="0"/>
          <w:marBottom w:val="0"/>
          <w:divBdr>
            <w:top w:val="none" w:sz="0" w:space="0" w:color="auto"/>
            <w:left w:val="none" w:sz="0" w:space="0" w:color="auto"/>
            <w:bottom w:val="none" w:sz="0" w:space="0" w:color="auto"/>
            <w:right w:val="none" w:sz="0" w:space="0" w:color="auto"/>
          </w:divBdr>
        </w:div>
        <w:div w:id="131213922">
          <w:marLeft w:val="640"/>
          <w:marRight w:val="0"/>
          <w:marTop w:val="0"/>
          <w:marBottom w:val="0"/>
          <w:divBdr>
            <w:top w:val="none" w:sz="0" w:space="0" w:color="auto"/>
            <w:left w:val="none" w:sz="0" w:space="0" w:color="auto"/>
            <w:bottom w:val="none" w:sz="0" w:space="0" w:color="auto"/>
            <w:right w:val="none" w:sz="0" w:space="0" w:color="auto"/>
          </w:divBdr>
        </w:div>
        <w:div w:id="28918759">
          <w:marLeft w:val="640"/>
          <w:marRight w:val="0"/>
          <w:marTop w:val="0"/>
          <w:marBottom w:val="0"/>
          <w:divBdr>
            <w:top w:val="none" w:sz="0" w:space="0" w:color="auto"/>
            <w:left w:val="none" w:sz="0" w:space="0" w:color="auto"/>
            <w:bottom w:val="none" w:sz="0" w:space="0" w:color="auto"/>
            <w:right w:val="none" w:sz="0" w:space="0" w:color="auto"/>
          </w:divBdr>
        </w:div>
        <w:div w:id="177089827">
          <w:marLeft w:val="640"/>
          <w:marRight w:val="0"/>
          <w:marTop w:val="0"/>
          <w:marBottom w:val="0"/>
          <w:divBdr>
            <w:top w:val="none" w:sz="0" w:space="0" w:color="auto"/>
            <w:left w:val="none" w:sz="0" w:space="0" w:color="auto"/>
            <w:bottom w:val="none" w:sz="0" w:space="0" w:color="auto"/>
            <w:right w:val="none" w:sz="0" w:space="0" w:color="auto"/>
          </w:divBdr>
        </w:div>
        <w:div w:id="600799846">
          <w:marLeft w:val="640"/>
          <w:marRight w:val="0"/>
          <w:marTop w:val="0"/>
          <w:marBottom w:val="0"/>
          <w:divBdr>
            <w:top w:val="none" w:sz="0" w:space="0" w:color="auto"/>
            <w:left w:val="none" w:sz="0" w:space="0" w:color="auto"/>
            <w:bottom w:val="none" w:sz="0" w:space="0" w:color="auto"/>
            <w:right w:val="none" w:sz="0" w:space="0" w:color="auto"/>
          </w:divBdr>
        </w:div>
        <w:div w:id="1063797100">
          <w:marLeft w:val="640"/>
          <w:marRight w:val="0"/>
          <w:marTop w:val="0"/>
          <w:marBottom w:val="0"/>
          <w:divBdr>
            <w:top w:val="none" w:sz="0" w:space="0" w:color="auto"/>
            <w:left w:val="none" w:sz="0" w:space="0" w:color="auto"/>
            <w:bottom w:val="none" w:sz="0" w:space="0" w:color="auto"/>
            <w:right w:val="none" w:sz="0" w:space="0" w:color="auto"/>
          </w:divBdr>
        </w:div>
        <w:div w:id="1792284241">
          <w:marLeft w:val="640"/>
          <w:marRight w:val="0"/>
          <w:marTop w:val="0"/>
          <w:marBottom w:val="0"/>
          <w:divBdr>
            <w:top w:val="none" w:sz="0" w:space="0" w:color="auto"/>
            <w:left w:val="none" w:sz="0" w:space="0" w:color="auto"/>
            <w:bottom w:val="none" w:sz="0" w:space="0" w:color="auto"/>
            <w:right w:val="none" w:sz="0" w:space="0" w:color="auto"/>
          </w:divBdr>
        </w:div>
        <w:div w:id="634525270">
          <w:marLeft w:val="640"/>
          <w:marRight w:val="0"/>
          <w:marTop w:val="0"/>
          <w:marBottom w:val="0"/>
          <w:divBdr>
            <w:top w:val="none" w:sz="0" w:space="0" w:color="auto"/>
            <w:left w:val="none" w:sz="0" w:space="0" w:color="auto"/>
            <w:bottom w:val="none" w:sz="0" w:space="0" w:color="auto"/>
            <w:right w:val="none" w:sz="0" w:space="0" w:color="auto"/>
          </w:divBdr>
        </w:div>
        <w:div w:id="1973318837">
          <w:marLeft w:val="640"/>
          <w:marRight w:val="0"/>
          <w:marTop w:val="0"/>
          <w:marBottom w:val="0"/>
          <w:divBdr>
            <w:top w:val="none" w:sz="0" w:space="0" w:color="auto"/>
            <w:left w:val="none" w:sz="0" w:space="0" w:color="auto"/>
            <w:bottom w:val="none" w:sz="0" w:space="0" w:color="auto"/>
            <w:right w:val="none" w:sz="0" w:space="0" w:color="auto"/>
          </w:divBdr>
        </w:div>
        <w:div w:id="1843229805">
          <w:marLeft w:val="640"/>
          <w:marRight w:val="0"/>
          <w:marTop w:val="0"/>
          <w:marBottom w:val="0"/>
          <w:divBdr>
            <w:top w:val="none" w:sz="0" w:space="0" w:color="auto"/>
            <w:left w:val="none" w:sz="0" w:space="0" w:color="auto"/>
            <w:bottom w:val="none" w:sz="0" w:space="0" w:color="auto"/>
            <w:right w:val="none" w:sz="0" w:space="0" w:color="auto"/>
          </w:divBdr>
        </w:div>
        <w:div w:id="904611687">
          <w:marLeft w:val="640"/>
          <w:marRight w:val="0"/>
          <w:marTop w:val="0"/>
          <w:marBottom w:val="0"/>
          <w:divBdr>
            <w:top w:val="none" w:sz="0" w:space="0" w:color="auto"/>
            <w:left w:val="none" w:sz="0" w:space="0" w:color="auto"/>
            <w:bottom w:val="none" w:sz="0" w:space="0" w:color="auto"/>
            <w:right w:val="none" w:sz="0" w:space="0" w:color="auto"/>
          </w:divBdr>
        </w:div>
        <w:div w:id="1737893392">
          <w:marLeft w:val="640"/>
          <w:marRight w:val="0"/>
          <w:marTop w:val="0"/>
          <w:marBottom w:val="0"/>
          <w:divBdr>
            <w:top w:val="none" w:sz="0" w:space="0" w:color="auto"/>
            <w:left w:val="none" w:sz="0" w:space="0" w:color="auto"/>
            <w:bottom w:val="none" w:sz="0" w:space="0" w:color="auto"/>
            <w:right w:val="none" w:sz="0" w:space="0" w:color="auto"/>
          </w:divBdr>
        </w:div>
        <w:div w:id="926352298">
          <w:marLeft w:val="640"/>
          <w:marRight w:val="0"/>
          <w:marTop w:val="0"/>
          <w:marBottom w:val="0"/>
          <w:divBdr>
            <w:top w:val="none" w:sz="0" w:space="0" w:color="auto"/>
            <w:left w:val="none" w:sz="0" w:space="0" w:color="auto"/>
            <w:bottom w:val="none" w:sz="0" w:space="0" w:color="auto"/>
            <w:right w:val="none" w:sz="0" w:space="0" w:color="auto"/>
          </w:divBdr>
        </w:div>
        <w:div w:id="748120427">
          <w:marLeft w:val="640"/>
          <w:marRight w:val="0"/>
          <w:marTop w:val="0"/>
          <w:marBottom w:val="0"/>
          <w:divBdr>
            <w:top w:val="none" w:sz="0" w:space="0" w:color="auto"/>
            <w:left w:val="none" w:sz="0" w:space="0" w:color="auto"/>
            <w:bottom w:val="none" w:sz="0" w:space="0" w:color="auto"/>
            <w:right w:val="none" w:sz="0" w:space="0" w:color="auto"/>
          </w:divBdr>
        </w:div>
        <w:div w:id="1423647700">
          <w:marLeft w:val="640"/>
          <w:marRight w:val="0"/>
          <w:marTop w:val="0"/>
          <w:marBottom w:val="0"/>
          <w:divBdr>
            <w:top w:val="none" w:sz="0" w:space="0" w:color="auto"/>
            <w:left w:val="none" w:sz="0" w:space="0" w:color="auto"/>
            <w:bottom w:val="none" w:sz="0" w:space="0" w:color="auto"/>
            <w:right w:val="none" w:sz="0" w:space="0" w:color="auto"/>
          </w:divBdr>
        </w:div>
        <w:div w:id="559291859">
          <w:marLeft w:val="640"/>
          <w:marRight w:val="0"/>
          <w:marTop w:val="0"/>
          <w:marBottom w:val="0"/>
          <w:divBdr>
            <w:top w:val="none" w:sz="0" w:space="0" w:color="auto"/>
            <w:left w:val="none" w:sz="0" w:space="0" w:color="auto"/>
            <w:bottom w:val="none" w:sz="0" w:space="0" w:color="auto"/>
            <w:right w:val="none" w:sz="0" w:space="0" w:color="auto"/>
          </w:divBdr>
        </w:div>
        <w:div w:id="1146438943">
          <w:marLeft w:val="640"/>
          <w:marRight w:val="0"/>
          <w:marTop w:val="0"/>
          <w:marBottom w:val="0"/>
          <w:divBdr>
            <w:top w:val="none" w:sz="0" w:space="0" w:color="auto"/>
            <w:left w:val="none" w:sz="0" w:space="0" w:color="auto"/>
            <w:bottom w:val="none" w:sz="0" w:space="0" w:color="auto"/>
            <w:right w:val="none" w:sz="0" w:space="0" w:color="auto"/>
          </w:divBdr>
        </w:div>
        <w:div w:id="1154838335">
          <w:marLeft w:val="640"/>
          <w:marRight w:val="0"/>
          <w:marTop w:val="0"/>
          <w:marBottom w:val="0"/>
          <w:divBdr>
            <w:top w:val="none" w:sz="0" w:space="0" w:color="auto"/>
            <w:left w:val="none" w:sz="0" w:space="0" w:color="auto"/>
            <w:bottom w:val="none" w:sz="0" w:space="0" w:color="auto"/>
            <w:right w:val="none" w:sz="0" w:space="0" w:color="auto"/>
          </w:divBdr>
        </w:div>
        <w:div w:id="1539120211">
          <w:marLeft w:val="640"/>
          <w:marRight w:val="0"/>
          <w:marTop w:val="0"/>
          <w:marBottom w:val="0"/>
          <w:divBdr>
            <w:top w:val="none" w:sz="0" w:space="0" w:color="auto"/>
            <w:left w:val="none" w:sz="0" w:space="0" w:color="auto"/>
            <w:bottom w:val="none" w:sz="0" w:space="0" w:color="auto"/>
            <w:right w:val="none" w:sz="0" w:space="0" w:color="auto"/>
          </w:divBdr>
        </w:div>
        <w:div w:id="704598674">
          <w:marLeft w:val="640"/>
          <w:marRight w:val="0"/>
          <w:marTop w:val="0"/>
          <w:marBottom w:val="0"/>
          <w:divBdr>
            <w:top w:val="none" w:sz="0" w:space="0" w:color="auto"/>
            <w:left w:val="none" w:sz="0" w:space="0" w:color="auto"/>
            <w:bottom w:val="none" w:sz="0" w:space="0" w:color="auto"/>
            <w:right w:val="none" w:sz="0" w:space="0" w:color="auto"/>
          </w:divBdr>
        </w:div>
        <w:div w:id="1544946122">
          <w:marLeft w:val="640"/>
          <w:marRight w:val="0"/>
          <w:marTop w:val="0"/>
          <w:marBottom w:val="0"/>
          <w:divBdr>
            <w:top w:val="none" w:sz="0" w:space="0" w:color="auto"/>
            <w:left w:val="none" w:sz="0" w:space="0" w:color="auto"/>
            <w:bottom w:val="none" w:sz="0" w:space="0" w:color="auto"/>
            <w:right w:val="none" w:sz="0" w:space="0" w:color="auto"/>
          </w:divBdr>
        </w:div>
        <w:div w:id="905258196">
          <w:marLeft w:val="640"/>
          <w:marRight w:val="0"/>
          <w:marTop w:val="0"/>
          <w:marBottom w:val="0"/>
          <w:divBdr>
            <w:top w:val="none" w:sz="0" w:space="0" w:color="auto"/>
            <w:left w:val="none" w:sz="0" w:space="0" w:color="auto"/>
            <w:bottom w:val="none" w:sz="0" w:space="0" w:color="auto"/>
            <w:right w:val="none" w:sz="0" w:space="0" w:color="auto"/>
          </w:divBdr>
        </w:div>
        <w:div w:id="1621110933">
          <w:marLeft w:val="640"/>
          <w:marRight w:val="0"/>
          <w:marTop w:val="0"/>
          <w:marBottom w:val="0"/>
          <w:divBdr>
            <w:top w:val="none" w:sz="0" w:space="0" w:color="auto"/>
            <w:left w:val="none" w:sz="0" w:space="0" w:color="auto"/>
            <w:bottom w:val="none" w:sz="0" w:space="0" w:color="auto"/>
            <w:right w:val="none" w:sz="0" w:space="0" w:color="auto"/>
          </w:divBdr>
        </w:div>
        <w:div w:id="1415859386">
          <w:marLeft w:val="640"/>
          <w:marRight w:val="0"/>
          <w:marTop w:val="0"/>
          <w:marBottom w:val="0"/>
          <w:divBdr>
            <w:top w:val="none" w:sz="0" w:space="0" w:color="auto"/>
            <w:left w:val="none" w:sz="0" w:space="0" w:color="auto"/>
            <w:bottom w:val="none" w:sz="0" w:space="0" w:color="auto"/>
            <w:right w:val="none" w:sz="0" w:space="0" w:color="auto"/>
          </w:divBdr>
        </w:div>
        <w:div w:id="277681749">
          <w:marLeft w:val="640"/>
          <w:marRight w:val="0"/>
          <w:marTop w:val="0"/>
          <w:marBottom w:val="0"/>
          <w:divBdr>
            <w:top w:val="none" w:sz="0" w:space="0" w:color="auto"/>
            <w:left w:val="none" w:sz="0" w:space="0" w:color="auto"/>
            <w:bottom w:val="none" w:sz="0" w:space="0" w:color="auto"/>
            <w:right w:val="none" w:sz="0" w:space="0" w:color="auto"/>
          </w:divBdr>
        </w:div>
        <w:div w:id="1027872677">
          <w:marLeft w:val="640"/>
          <w:marRight w:val="0"/>
          <w:marTop w:val="0"/>
          <w:marBottom w:val="0"/>
          <w:divBdr>
            <w:top w:val="none" w:sz="0" w:space="0" w:color="auto"/>
            <w:left w:val="none" w:sz="0" w:space="0" w:color="auto"/>
            <w:bottom w:val="none" w:sz="0" w:space="0" w:color="auto"/>
            <w:right w:val="none" w:sz="0" w:space="0" w:color="auto"/>
          </w:divBdr>
        </w:div>
        <w:div w:id="629824378">
          <w:marLeft w:val="640"/>
          <w:marRight w:val="0"/>
          <w:marTop w:val="0"/>
          <w:marBottom w:val="0"/>
          <w:divBdr>
            <w:top w:val="none" w:sz="0" w:space="0" w:color="auto"/>
            <w:left w:val="none" w:sz="0" w:space="0" w:color="auto"/>
            <w:bottom w:val="none" w:sz="0" w:space="0" w:color="auto"/>
            <w:right w:val="none" w:sz="0" w:space="0" w:color="auto"/>
          </w:divBdr>
        </w:div>
        <w:div w:id="14888930">
          <w:marLeft w:val="640"/>
          <w:marRight w:val="0"/>
          <w:marTop w:val="0"/>
          <w:marBottom w:val="0"/>
          <w:divBdr>
            <w:top w:val="none" w:sz="0" w:space="0" w:color="auto"/>
            <w:left w:val="none" w:sz="0" w:space="0" w:color="auto"/>
            <w:bottom w:val="none" w:sz="0" w:space="0" w:color="auto"/>
            <w:right w:val="none" w:sz="0" w:space="0" w:color="auto"/>
          </w:divBdr>
        </w:div>
        <w:div w:id="414865676">
          <w:marLeft w:val="640"/>
          <w:marRight w:val="0"/>
          <w:marTop w:val="0"/>
          <w:marBottom w:val="0"/>
          <w:divBdr>
            <w:top w:val="none" w:sz="0" w:space="0" w:color="auto"/>
            <w:left w:val="none" w:sz="0" w:space="0" w:color="auto"/>
            <w:bottom w:val="none" w:sz="0" w:space="0" w:color="auto"/>
            <w:right w:val="none" w:sz="0" w:space="0" w:color="auto"/>
          </w:divBdr>
        </w:div>
        <w:div w:id="981349882">
          <w:marLeft w:val="640"/>
          <w:marRight w:val="0"/>
          <w:marTop w:val="0"/>
          <w:marBottom w:val="0"/>
          <w:divBdr>
            <w:top w:val="none" w:sz="0" w:space="0" w:color="auto"/>
            <w:left w:val="none" w:sz="0" w:space="0" w:color="auto"/>
            <w:bottom w:val="none" w:sz="0" w:space="0" w:color="auto"/>
            <w:right w:val="none" w:sz="0" w:space="0" w:color="auto"/>
          </w:divBdr>
        </w:div>
        <w:div w:id="1472481708">
          <w:marLeft w:val="640"/>
          <w:marRight w:val="0"/>
          <w:marTop w:val="0"/>
          <w:marBottom w:val="0"/>
          <w:divBdr>
            <w:top w:val="none" w:sz="0" w:space="0" w:color="auto"/>
            <w:left w:val="none" w:sz="0" w:space="0" w:color="auto"/>
            <w:bottom w:val="none" w:sz="0" w:space="0" w:color="auto"/>
            <w:right w:val="none" w:sz="0" w:space="0" w:color="auto"/>
          </w:divBdr>
        </w:div>
        <w:div w:id="1934122350">
          <w:marLeft w:val="640"/>
          <w:marRight w:val="0"/>
          <w:marTop w:val="0"/>
          <w:marBottom w:val="0"/>
          <w:divBdr>
            <w:top w:val="none" w:sz="0" w:space="0" w:color="auto"/>
            <w:left w:val="none" w:sz="0" w:space="0" w:color="auto"/>
            <w:bottom w:val="none" w:sz="0" w:space="0" w:color="auto"/>
            <w:right w:val="none" w:sz="0" w:space="0" w:color="auto"/>
          </w:divBdr>
        </w:div>
        <w:div w:id="1595017896">
          <w:marLeft w:val="640"/>
          <w:marRight w:val="0"/>
          <w:marTop w:val="0"/>
          <w:marBottom w:val="0"/>
          <w:divBdr>
            <w:top w:val="none" w:sz="0" w:space="0" w:color="auto"/>
            <w:left w:val="none" w:sz="0" w:space="0" w:color="auto"/>
            <w:bottom w:val="none" w:sz="0" w:space="0" w:color="auto"/>
            <w:right w:val="none" w:sz="0" w:space="0" w:color="auto"/>
          </w:divBdr>
        </w:div>
        <w:div w:id="1757361991">
          <w:marLeft w:val="640"/>
          <w:marRight w:val="0"/>
          <w:marTop w:val="0"/>
          <w:marBottom w:val="0"/>
          <w:divBdr>
            <w:top w:val="none" w:sz="0" w:space="0" w:color="auto"/>
            <w:left w:val="none" w:sz="0" w:space="0" w:color="auto"/>
            <w:bottom w:val="none" w:sz="0" w:space="0" w:color="auto"/>
            <w:right w:val="none" w:sz="0" w:space="0" w:color="auto"/>
          </w:divBdr>
        </w:div>
        <w:div w:id="1148013050">
          <w:marLeft w:val="640"/>
          <w:marRight w:val="0"/>
          <w:marTop w:val="0"/>
          <w:marBottom w:val="0"/>
          <w:divBdr>
            <w:top w:val="none" w:sz="0" w:space="0" w:color="auto"/>
            <w:left w:val="none" w:sz="0" w:space="0" w:color="auto"/>
            <w:bottom w:val="none" w:sz="0" w:space="0" w:color="auto"/>
            <w:right w:val="none" w:sz="0" w:space="0" w:color="auto"/>
          </w:divBdr>
        </w:div>
        <w:div w:id="198473467">
          <w:marLeft w:val="640"/>
          <w:marRight w:val="0"/>
          <w:marTop w:val="0"/>
          <w:marBottom w:val="0"/>
          <w:divBdr>
            <w:top w:val="none" w:sz="0" w:space="0" w:color="auto"/>
            <w:left w:val="none" w:sz="0" w:space="0" w:color="auto"/>
            <w:bottom w:val="none" w:sz="0" w:space="0" w:color="auto"/>
            <w:right w:val="none" w:sz="0" w:space="0" w:color="auto"/>
          </w:divBdr>
        </w:div>
        <w:div w:id="486092828">
          <w:marLeft w:val="640"/>
          <w:marRight w:val="0"/>
          <w:marTop w:val="0"/>
          <w:marBottom w:val="0"/>
          <w:divBdr>
            <w:top w:val="none" w:sz="0" w:space="0" w:color="auto"/>
            <w:left w:val="none" w:sz="0" w:space="0" w:color="auto"/>
            <w:bottom w:val="none" w:sz="0" w:space="0" w:color="auto"/>
            <w:right w:val="none" w:sz="0" w:space="0" w:color="auto"/>
          </w:divBdr>
        </w:div>
        <w:div w:id="1132871855">
          <w:marLeft w:val="640"/>
          <w:marRight w:val="0"/>
          <w:marTop w:val="0"/>
          <w:marBottom w:val="0"/>
          <w:divBdr>
            <w:top w:val="none" w:sz="0" w:space="0" w:color="auto"/>
            <w:left w:val="none" w:sz="0" w:space="0" w:color="auto"/>
            <w:bottom w:val="none" w:sz="0" w:space="0" w:color="auto"/>
            <w:right w:val="none" w:sz="0" w:space="0" w:color="auto"/>
          </w:divBdr>
        </w:div>
        <w:div w:id="410395012">
          <w:marLeft w:val="640"/>
          <w:marRight w:val="0"/>
          <w:marTop w:val="0"/>
          <w:marBottom w:val="0"/>
          <w:divBdr>
            <w:top w:val="none" w:sz="0" w:space="0" w:color="auto"/>
            <w:left w:val="none" w:sz="0" w:space="0" w:color="auto"/>
            <w:bottom w:val="none" w:sz="0" w:space="0" w:color="auto"/>
            <w:right w:val="none" w:sz="0" w:space="0" w:color="auto"/>
          </w:divBdr>
        </w:div>
        <w:div w:id="1700004134">
          <w:marLeft w:val="640"/>
          <w:marRight w:val="0"/>
          <w:marTop w:val="0"/>
          <w:marBottom w:val="0"/>
          <w:divBdr>
            <w:top w:val="none" w:sz="0" w:space="0" w:color="auto"/>
            <w:left w:val="none" w:sz="0" w:space="0" w:color="auto"/>
            <w:bottom w:val="none" w:sz="0" w:space="0" w:color="auto"/>
            <w:right w:val="none" w:sz="0" w:space="0" w:color="auto"/>
          </w:divBdr>
        </w:div>
        <w:div w:id="271284113">
          <w:marLeft w:val="640"/>
          <w:marRight w:val="0"/>
          <w:marTop w:val="0"/>
          <w:marBottom w:val="0"/>
          <w:divBdr>
            <w:top w:val="none" w:sz="0" w:space="0" w:color="auto"/>
            <w:left w:val="none" w:sz="0" w:space="0" w:color="auto"/>
            <w:bottom w:val="none" w:sz="0" w:space="0" w:color="auto"/>
            <w:right w:val="none" w:sz="0" w:space="0" w:color="auto"/>
          </w:divBdr>
        </w:div>
        <w:div w:id="874584767">
          <w:marLeft w:val="640"/>
          <w:marRight w:val="0"/>
          <w:marTop w:val="0"/>
          <w:marBottom w:val="0"/>
          <w:divBdr>
            <w:top w:val="none" w:sz="0" w:space="0" w:color="auto"/>
            <w:left w:val="none" w:sz="0" w:space="0" w:color="auto"/>
            <w:bottom w:val="none" w:sz="0" w:space="0" w:color="auto"/>
            <w:right w:val="none" w:sz="0" w:space="0" w:color="auto"/>
          </w:divBdr>
        </w:div>
        <w:div w:id="409932923">
          <w:marLeft w:val="640"/>
          <w:marRight w:val="0"/>
          <w:marTop w:val="0"/>
          <w:marBottom w:val="0"/>
          <w:divBdr>
            <w:top w:val="none" w:sz="0" w:space="0" w:color="auto"/>
            <w:left w:val="none" w:sz="0" w:space="0" w:color="auto"/>
            <w:bottom w:val="none" w:sz="0" w:space="0" w:color="auto"/>
            <w:right w:val="none" w:sz="0" w:space="0" w:color="auto"/>
          </w:divBdr>
        </w:div>
        <w:div w:id="924728435">
          <w:marLeft w:val="640"/>
          <w:marRight w:val="0"/>
          <w:marTop w:val="0"/>
          <w:marBottom w:val="0"/>
          <w:divBdr>
            <w:top w:val="none" w:sz="0" w:space="0" w:color="auto"/>
            <w:left w:val="none" w:sz="0" w:space="0" w:color="auto"/>
            <w:bottom w:val="none" w:sz="0" w:space="0" w:color="auto"/>
            <w:right w:val="none" w:sz="0" w:space="0" w:color="auto"/>
          </w:divBdr>
        </w:div>
        <w:div w:id="245576115">
          <w:marLeft w:val="640"/>
          <w:marRight w:val="0"/>
          <w:marTop w:val="0"/>
          <w:marBottom w:val="0"/>
          <w:divBdr>
            <w:top w:val="none" w:sz="0" w:space="0" w:color="auto"/>
            <w:left w:val="none" w:sz="0" w:space="0" w:color="auto"/>
            <w:bottom w:val="none" w:sz="0" w:space="0" w:color="auto"/>
            <w:right w:val="none" w:sz="0" w:space="0" w:color="auto"/>
          </w:divBdr>
        </w:div>
        <w:div w:id="1173453662">
          <w:marLeft w:val="640"/>
          <w:marRight w:val="0"/>
          <w:marTop w:val="0"/>
          <w:marBottom w:val="0"/>
          <w:divBdr>
            <w:top w:val="none" w:sz="0" w:space="0" w:color="auto"/>
            <w:left w:val="none" w:sz="0" w:space="0" w:color="auto"/>
            <w:bottom w:val="none" w:sz="0" w:space="0" w:color="auto"/>
            <w:right w:val="none" w:sz="0" w:space="0" w:color="auto"/>
          </w:divBdr>
        </w:div>
        <w:div w:id="1617712962">
          <w:marLeft w:val="640"/>
          <w:marRight w:val="0"/>
          <w:marTop w:val="0"/>
          <w:marBottom w:val="0"/>
          <w:divBdr>
            <w:top w:val="none" w:sz="0" w:space="0" w:color="auto"/>
            <w:left w:val="none" w:sz="0" w:space="0" w:color="auto"/>
            <w:bottom w:val="none" w:sz="0" w:space="0" w:color="auto"/>
            <w:right w:val="none" w:sz="0" w:space="0" w:color="auto"/>
          </w:divBdr>
        </w:div>
        <w:div w:id="811675655">
          <w:marLeft w:val="640"/>
          <w:marRight w:val="0"/>
          <w:marTop w:val="0"/>
          <w:marBottom w:val="0"/>
          <w:divBdr>
            <w:top w:val="none" w:sz="0" w:space="0" w:color="auto"/>
            <w:left w:val="none" w:sz="0" w:space="0" w:color="auto"/>
            <w:bottom w:val="none" w:sz="0" w:space="0" w:color="auto"/>
            <w:right w:val="none" w:sz="0" w:space="0" w:color="auto"/>
          </w:divBdr>
        </w:div>
        <w:div w:id="617611272">
          <w:marLeft w:val="640"/>
          <w:marRight w:val="0"/>
          <w:marTop w:val="0"/>
          <w:marBottom w:val="0"/>
          <w:divBdr>
            <w:top w:val="none" w:sz="0" w:space="0" w:color="auto"/>
            <w:left w:val="none" w:sz="0" w:space="0" w:color="auto"/>
            <w:bottom w:val="none" w:sz="0" w:space="0" w:color="auto"/>
            <w:right w:val="none" w:sz="0" w:space="0" w:color="auto"/>
          </w:divBdr>
        </w:div>
        <w:div w:id="687682061">
          <w:marLeft w:val="640"/>
          <w:marRight w:val="0"/>
          <w:marTop w:val="0"/>
          <w:marBottom w:val="0"/>
          <w:divBdr>
            <w:top w:val="none" w:sz="0" w:space="0" w:color="auto"/>
            <w:left w:val="none" w:sz="0" w:space="0" w:color="auto"/>
            <w:bottom w:val="none" w:sz="0" w:space="0" w:color="auto"/>
            <w:right w:val="none" w:sz="0" w:space="0" w:color="auto"/>
          </w:divBdr>
        </w:div>
      </w:divsChild>
    </w:div>
    <w:div w:id="1230464134">
      <w:bodyDiv w:val="1"/>
      <w:marLeft w:val="0"/>
      <w:marRight w:val="0"/>
      <w:marTop w:val="0"/>
      <w:marBottom w:val="0"/>
      <w:divBdr>
        <w:top w:val="none" w:sz="0" w:space="0" w:color="auto"/>
        <w:left w:val="none" w:sz="0" w:space="0" w:color="auto"/>
        <w:bottom w:val="none" w:sz="0" w:space="0" w:color="auto"/>
        <w:right w:val="none" w:sz="0" w:space="0" w:color="auto"/>
      </w:divBdr>
      <w:divsChild>
        <w:div w:id="556163194">
          <w:marLeft w:val="640"/>
          <w:marRight w:val="0"/>
          <w:marTop w:val="0"/>
          <w:marBottom w:val="0"/>
          <w:divBdr>
            <w:top w:val="none" w:sz="0" w:space="0" w:color="auto"/>
            <w:left w:val="none" w:sz="0" w:space="0" w:color="auto"/>
            <w:bottom w:val="none" w:sz="0" w:space="0" w:color="auto"/>
            <w:right w:val="none" w:sz="0" w:space="0" w:color="auto"/>
          </w:divBdr>
        </w:div>
        <w:div w:id="1614941448">
          <w:marLeft w:val="640"/>
          <w:marRight w:val="0"/>
          <w:marTop w:val="0"/>
          <w:marBottom w:val="0"/>
          <w:divBdr>
            <w:top w:val="none" w:sz="0" w:space="0" w:color="auto"/>
            <w:left w:val="none" w:sz="0" w:space="0" w:color="auto"/>
            <w:bottom w:val="none" w:sz="0" w:space="0" w:color="auto"/>
            <w:right w:val="none" w:sz="0" w:space="0" w:color="auto"/>
          </w:divBdr>
        </w:div>
        <w:div w:id="153879842">
          <w:marLeft w:val="640"/>
          <w:marRight w:val="0"/>
          <w:marTop w:val="0"/>
          <w:marBottom w:val="0"/>
          <w:divBdr>
            <w:top w:val="none" w:sz="0" w:space="0" w:color="auto"/>
            <w:left w:val="none" w:sz="0" w:space="0" w:color="auto"/>
            <w:bottom w:val="none" w:sz="0" w:space="0" w:color="auto"/>
            <w:right w:val="none" w:sz="0" w:space="0" w:color="auto"/>
          </w:divBdr>
        </w:div>
        <w:div w:id="1825077128">
          <w:marLeft w:val="640"/>
          <w:marRight w:val="0"/>
          <w:marTop w:val="0"/>
          <w:marBottom w:val="0"/>
          <w:divBdr>
            <w:top w:val="none" w:sz="0" w:space="0" w:color="auto"/>
            <w:left w:val="none" w:sz="0" w:space="0" w:color="auto"/>
            <w:bottom w:val="none" w:sz="0" w:space="0" w:color="auto"/>
            <w:right w:val="none" w:sz="0" w:space="0" w:color="auto"/>
          </w:divBdr>
        </w:div>
        <w:div w:id="1358196292">
          <w:marLeft w:val="640"/>
          <w:marRight w:val="0"/>
          <w:marTop w:val="0"/>
          <w:marBottom w:val="0"/>
          <w:divBdr>
            <w:top w:val="none" w:sz="0" w:space="0" w:color="auto"/>
            <w:left w:val="none" w:sz="0" w:space="0" w:color="auto"/>
            <w:bottom w:val="none" w:sz="0" w:space="0" w:color="auto"/>
            <w:right w:val="none" w:sz="0" w:space="0" w:color="auto"/>
          </w:divBdr>
        </w:div>
        <w:div w:id="1274551984">
          <w:marLeft w:val="640"/>
          <w:marRight w:val="0"/>
          <w:marTop w:val="0"/>
          <w:marBottom w:val="0"/>
          <w:divBdr>
            <w:top w:val="none" w:sz="0" w:space="0" w:color="auto"/>
            <w:left w:val="none" w:sz="0" w:space="0" w:color="auto"/>
            <w:bottom w:val="none" w:sz="0" w:space="0" w:color="auto"/>
            <w:right w:val="none" w:sz="0" w:space="0" w:color="auto"/>
          </w:divBdr>
        </w:div>
        <w:div w:id="1348210739">
          <w:marLeft w:val="640"/>
          <w:marRight w:val="0"/>
          <w:marTop w:val="0"/>
          <w:marBottom w:val="0"/>
          <w:divBdr>
            <w:top w:val="none" w:sz="0" w:space="0" w:color="auto"/>
            <w:left w:val="none" w:sz="0" w:space="0" w:color="auto"/>
            <w:bottom w:val="none" w:sz="0" w:space="0" w:color="auto"/>
            <w:right w:val="none" w:sz="0" w:space="0" w:color="auto"/>
          </w:divBdr>
        </w:div>
        <w:div w:id="295109154">
          <w:marLeft w:val="640"/>
          <w:marRight w:val="0"/>
          <w:marTop w:val="0"/>
          <w:marBottom w:val="0"/>
          <w:divBdr>
            <w:top w:val="none" w:sz="0" w:space="0" w:color="auto"/>
            <w:left w:val="none" w:sz="0" w:space="0" w:color="auto"/>
            <w:bottom w:val="none" w:sz="0" w:space="0" w:color="auto"/>
            <w:right w:val="none" w:sz="0" w:space="0" w:color="auto"/>
          </w:divBdr>
        </w:div>
        <w:div w:id="1491363445">
          <w:marLeft w:val="640"/>
          <w:marRight w:val="0"/>
          <w:marTop w:val="0"/>
          <w:marBottom w:val="0"/>
          <w:divBdr>
            <w:top w:val="none" w:sz="0" w:space="0" w:color="auto"/>
            <w:left w:val="none" w:sz="0" w:space="0" w:color="auto"/>
            <w:bottom w:val="none" w:sz="0" w:space="0" w:color="auto"/>
            <w:right w:val="none" w:sz="0" w:space="0" w:color="auto"/>
          </w:divBdr>
        </w:div>
        <w:div w:id="1226256217">
          <w:marLeft w:val="640"/>
          <w:marRight w:val="0"/>
          <w:marTop w:val="0"/>
          <w:marBottom w:val="0"/>
          <w:divBdr>
            <w:top w:val="none" w:sz="0" w:space="0" w:color="auto"/>
            <w:left w:val="none" w:sz="0" w:space="0" w:color="auto"/>
            <w:bottom w:val="none" w:sz="0" w:space="0" w:color="auto"/>
            <w:right w:val="none" w:sz="0" w:space="0" w:color="auto"/>
          </w:divBdr>
        </w:div>
        <w:div w:id="195125601">
          <w:marLeft w:val="640"/>
          <w:marRight w:val="0"/>
          <w:marTop w:val="0"/>
          <w:marBottom w:val="0"/>
          <w:divBdr>
            <w:top w:val="none" w:sz="0" w:space="0" w:color="auto"/>
            <w:left w:val="none" w:sz="0" w:space="0" w:color="auto"/>
            <w:bottom w:val="none" w:sz="0" w:space="0" w:color="auto"/>
            <w:right w:val="none" w:sz="0" w:space="0" w:color="auto"/>
          </w:divBdr>
        </w:div>
        <w:div w:id="1564027931">
          <w:marLeft w:val="640"/>
          <w:marRight w:val="0"/>
          <w:marTop w:val="0"/>
          <w:marBottom w:val="0"/>
          <w:divBdr>
            <w:top w:val="none" w:sz="0" w:space="0" w:color="auto"/>
            <w:left w:val="none" w:sz="0" w:space="0" w:color="auto"/>
            <w:bottom w:val="none" w:sz="0" w:space="0" w:color="auto"/>
            <w:right w:val="none" w:sz="0" w:space="0" w:color="auto"/>
          </w:divBdr>
        </w:div>
        <w:div w:id="658117947">
          <w:marLeft w:val="640"/>
          <w:marRight w:val="0"/>
          <w:marTop w:val="0"/>
          <w:marBottom w:val="0"/>
          <w:divBdr>
            <w:top w:val="none" w:sz="0" w:space="0" w:color="auto"/>
            <w:left w:val="none" w:sz="0" w:space="0" w:color="auto"/>
            <w:bottom w:val="none" w:sz="0" w:space="0" w:color="auto"/>
            <w:right w:val="none" w:sz="0" w:space="0" w:color="auto"/>
          </w:divBdr>
        </w:div>
        <w:div w:id="227424681">
          <w:marLeft w:val="640"/>
          <w:marRight w:val="0"/>
          <w:marTop w:val="0"/>
          <w:marBottom w:val="0"/>
          <w:divBdr>
            <w:top w:val="none" w:sz="0" w:space="0" w:color="auto"/>
            <w:left w:val="none" w:sz="0" w:space="0" w:color="auto"/>
            <w:bottom w:val="none" w:sz="0" w:space="0" w:color="auto"/>
            <w:right w:val="none" w:sz="0" w:space="0" w:color="auto"/>
          </w:divBdr>
        </w:div>
        <w:div w:id="802501513">
          <w:marLeft w:val="640"/>
          <w:marRight w:val="0"/>
          <w:marTop w:val="0"/>
          <w:marBottom w:val="0"/>
          <w:divBdr>
            <w:top w:val="none" w:sz="0" w:space="0" w:color="auto"/>
            <w:left w:val="none" w:sz="0" w:space="0" w:color="auto"/>
            <w:bottom w:val="none" w:sz="0" w:space="0" w:color="auto"/>
            <w:right w:val="none" w:sz="0" w:space="0" w:color="auto"/>
          </w:divBdr>
        </w:div>
        <w:div w:id="738407142">
          <w:marLeft w:val="640"/>
          <w:marRight w:val="0"/>
          <w:marTop w:val="0"/>
          <w:marBottom w:val="0"/>
          <w:divBdr>
            <w:top w:val="none" w:sz="0" w:space="0" w:color="auto"/>
            <w:left w:val="none" w:sz="0" w:space="0" w:color="auto"/>
            <w:bottom w:val="none" w:sz="0" w:space="0" w:color="auto"/>
            <w:right w:val="none" w:sz="0" w:space="0" w:color="auto"/>
          </w:divBdr>
        </w:div>
        <w:div w:id="1014067543">
          <w:marLeft w:val="640"/>
          <w:marRight w:val="0"/>
          <w:marTop w:val="0"/>
          <w:marBottom w:val="0"/>
          <w:divBdr>
            <w:top w:val="none" w:sz="0" w:space="0" w:color="auto"/>
            <w:left w:val="none" w:sz="0" w:space="0" w:color="auto"/>
            <w:bottom w:val="none" w:sz="0" w:space="0" w:color="auto"/>
            <w:right w:val="none" w:sz="0" w:space="0" w:color="auto"/>
          </w:divBdr>
        </w:div>
        <w:div w:id="916208700">
          <w:marLeft w:val="640"/>
          <w:marRight w:val="0"/>
          <w:marTop w:val="0"/>
          <w:marBottom w:val="0"/>
          <w:divBdr>
            <w:top w:val="none" w:sz="0" w:space="0" w:color="auto"/>
            <w:left w:val="none" w:sz="0" w:space="0" w:color="auto"/>
            <w:bottom w:val="none" w:sz="0" w:space="0" w:color="auto"/>
            <w:right w:val="none" w:sz="0" w:space="0" w:color="auto"/>
          </w:divBdr>
        </w:div>
        <w:div w:id="1369137517">
          <w:marLeft w:val="640"/>
          <w:marRight w:val="0"/>
          <w:marTop w:val="0"/>
          <w:marBottom w:val="0"/>
          <w:divBdr>
            <w:top w:val="none" w:sz="0" w:space="0" w:color="auto"/>
            <w:left w:val="none" w:sz="0" w:space="0" w:color="auto"/>
            <w:bottom w:val="none" w:sz="0" w:space="0" w:color="auto"/>
            <w:right w:val="none" w:sz="0" w:space="0" w:color="auto"/>
          </w:divBdr>
        </w:div>
        <w:div w:id="1147475982">
          <w:marLeft w:val="640"/>
          <w:marRight w:val="0"/>
          <w:marTop w:val="0"/>
          <w:marBottom w:val="0"/>
          <w:divBdr>
            <w:top w:val="none" w:sz="0" w:space="0" w:color="auto"/>
            <w:left w:val="none" w:sz="0" w:space="0" w:color="auto"/>
            <w:bottom w:val="none" w:sz="0" w:space="0" w:color="auto"/>
            <w:right w:val="none" w:sz="0" w:space="0" w:color="auto"/>
          </w:divBdr>
        </w:div>
        <w:div w:id="1359506350">
          <w:marLeft w:val="640"/>
          <w:marRight w:val="0"/>
          <w:marTop w:val="0"/>
          <w:marBottom w:val="0"/>
          <w:divBdr>
            <w:top w:val="none" w:sz="0" w:space="0" w:color="auto"/>
            <w:left w:val="none" w:sz="0" w:space="0" w:color="auto"/>
            <w:bottom w:val="none" w:sz="0" w:space="0" w:color="auto"/>
            <w:right w:val="none" w:sz="0" w:space="0" w:color="auto"/>
          </w:divBdr>
        </w:div>
        <w:div w:id="690494478">
          <w:marLeft w:val="640"/>
          <w:marRight w:val="0"/>
          <w:marTop w:val="0"/>
          <w:marBottom w:val="0"/>
          <w:divBdr>
            <w:top w:val="none" w:sz="0" w:space="0" w:color="auto"/>
            <w:left w:val="none" w:sz="0" w:space="0" w:color="auto"/>
            <w:bottom w:val="none" w:sz="0" w:space="0" w:color="auto"/>
            <w:right w:val="none" w:sz="0" w:space="0" w:color="auto"/>
          </w:divBdr>
        </w:div>
        <w:div w:id="1181310356">
          <w:marLeft w:val="640"/>
          <w:marRight w:val="0"/>
          <w:marTop w:val="0"/>
          <w:marBottom w:val="0"/>
          <w:divBdr>
            <w:top w:val="none" w:sz="0" w:space="0" w:color="auto"/>
            <w:left w:val="none" w:sz="0" w:space="0" w:color="auto"/>
            <w:bottom w:val="none" w:sz="0" w:space="0" w:color="auto"/>
            <w:right w:val="none" w:sz="0" w:space="0" w:color="auto"/>
          </w:divBdr>
        </w:div>
        <w:div w:id="328489679">
          <w:marLeft w:val="640"/>
          <w:marRight w:val="0"/>
          <w:marTop w:val="0"/>
          <w:marBottom w:val="0"/>
          <w:divBdr>
            <w:top w:val="none" w:sz="0" w:space="0" w:color="auto"/>
            <w:left w:val="none" w:sz="0" w:space="0" w:color="auto"/>
            <w:bottom w:val="none" w:sz="0" w:space="0" w:color="auto"/>
            <w:right w:val="none" w:sz="0" w:space="0" w:color="auto"/>
          </w:divBdr>
        </w:div>
        <w:div w:id="1463380573">
          <w:marLeft w:val="640"/>
          <w:marRight w:val="0"/>
          <w:marTop w:val="0"/>
          <w:marBottom w:val="0"/>
          <w:divBdr>
            <w:top w:val="none" w:sz="0" w:space="0" w:color="auto"/>
            <w:left w:val="none" w:sz="0" w:space="0" w:color="auto"/>
            <w:bottom w:val="none" w:sz="0" w:space="0" w:color="auto"/>
            <w:right w:val="none" w:sz="0" w:space="0" w:color="auto"/>
          </w:divBdr>
        </w:div>
        <w:div w:id="327290866">
          <w:marLeft w:val="640"/>
          <w:marRight w:val="0"/>
          <w:marTop w:val="0"/>
          <w:marBottom w:val="0"/>
          <w:divBdr>
            <w:top w:val="none" w:sz="0" w:space="0" w:color="auto"/>
            <w:left w:val="none" w:sz="0" w:space="0" w:color="auto"/>
            <w:bottom w:val="none" w:sz="0" w:space="0" w:color="auto"/>
            <w:right w:val="none" w:sz="0" w:space="0" w:color="auto"/>
          </w:divBdr>
        </w:div>
        <w:div w:id="826825356">
          <w:marLeft w:val="640"/>
          <w:marRight w:val="0"/>
          <w:marTop w:val="0"/>
          <w:marBottom w:val="0"/>
          <w:divBdr>
            <w:top w:val="none" w:sz="0" w:space="0" w:color="auto"/>
            <w:left w:val="none" w:sz="0" w:space="0" w:color="auto"/>
            <w:bottom w:val="none" w:sz="0" w:space="0" w:color="auto"/>
            <w:right w:val="none" w:sz="0" w:space="0" w:color="auto"/>
          </w:divBdr>
        </w:div>
        <w:div w:id="1416049357">
          <w:marLeft w:val="640"/>
          <w:marRight w:val="0"/>
          <w:marTop w:val="0"/>
          <w:marBottom w:val="0"/>
          <w:divBdr>
            <w:top w:val="none" w:sz="0" w:space="0" w:color="auto"/>
            <w:left w:val="none" w:sz="0" w:space="0" w:color="auto"/>
            <w:bottom w:val="none" w:sz="0" w:space="0" w:color="auto"/>
            <w:right w:val="none" w:sz="0" w:space="0" w:color="auto"/>
          </w:divBdr>
        </w:div>
        <w:div w:id="35786959">
          <w:marLeft w:val="640"/>
          <w:marRight w:val="0"/>
          <w:marTop w:val="0"/>
          <w:marBottom w:val="0"/>
          <w:divBdr>
            <w:top w:val="none" w:sz="0" w:space="0" w:color="auto"/>
            <w:left w:val="none" w:sz="0" w:space="0" w:color="auto"/>
            <w:bottom w:val="none" w:sz="0" w:space="0" w:color="auto"/>
            <w:right w:val="none" w:sz="0" w:space="0" w:color="auto"/>
          </w:divBdr>
        </w:div>
        <w:div w:id="1864199335">
          <w:marLeft w:val="640"/>
          <w:marRight w:val="0"/>
          <w:marTop w:val="0"/>
          <w:marBottom w:val="0"/>
          <w:divBdr>
            <w:top w:val="none" w:sz="0" w:space="0" w:color="auto"/>
            <w:left w:val="none" w:sz="0" w:space="0" w:color="auto"/>
            <w:bottom w:val="none" w:sz="0" w:space="0" w:color="auto"/>
            <w:right w:val="none" w:sz="0" w:space="0" w:color="auto"/>
          </w:divBdr>
        </w:div>
        <w:div w:id="1977493198">
          <w:marLeft w:val="640"/>
          <w:marRight w:val="0"/>
          <w:marTop w:val="0"/>
          <w:marBottom w:val="0"/>
          <w:divBdr>
            <w:top w:val="none" w:sz="0" w:space="0" w:color="auto"/>
            <w:left w:val="none" w:sz="0" w:space="0" w:color="auto"/>
            <w:bottom w:val="none" w:sz="0" w:space="0" w:color="auto"/>
            <w:right w:val="none" w:sz="0" w:space="0" w:color="auto"/>
          </w:divBdr>
        </w:div>
        <w:div w:id="791631692">
          <w:marLeft w:val="640"/>
          <w:marRight w:val="0"/>
          <w:marTop w:val="0"/>
          <w:marBottom w:val="0"/>
          <w:divBdr>
            <w:top w:val="none" w:sz="0" w:space="0" w:color="auto"/>
            <w:left w:val="none" w:sz="0" w:space="0" w:color="auto"/>
            <w:bottom w:val="none" w:sz="0" w:space="0" w:color="auto"/>
            <w:right w:val="none" w:sz="0" w:space="0" w:color="auto"/>
          </w:divBdr>
        </w:div>
        <w:div w:id="719939896">
          <w:marLeft w:val="640"/>
          <w:marRight w:val="0"/>
          <w:marTop w:val="0"/>
          <w:marBottom w:val="0"/>
          <w:divBdr>
            <w:top w:val="none" w:sz="0" w:space="0" w:color="auto"/>
            <w:left w:val="none" w:sz="0" w:space="0" w:color="auto"/>
            <w:bottom w:val="none" w:sz="0" w:space="0" w:color="auto"/>
            <w:right w:val="none" w:sz="0" w:space="0" w:color="auto"/>
          </w:divBdr>
        </w:div>
        <w:div w:id="520049672">
          <w:marLeft w:val="640"/>
          <w:marRight w:val="0"/>
          <w:marTop w:val="0"/>
          <w:marBottom w:val="0"/>
          <w:divBdr>
            <w:top w:val="none" w:sz="0" w:space="0" w:color="auto"/>
            <w:left w:val="none" w:sz="0" w:space="0" w:color="auto"/>
            <w:bottom w:val="none" w:sz="0" w:space="0" w:color="auto"/>
            <w:right w:val="none" w:sz="0" w:space="0" w:color="auto"/>
          </w:divBdr>
        </w:div>
        <w:div w:id="1479960924">
          <w:marLeft w:val="640"/>
          <w:marRight w:val="0"/>
          <w:marTop w:val="0"/>
          <w:marBottom w:val="0"/>
          <w:divBdr>
            <w:top w:val="none" w:sz="0" w:space="0" w:color="auto"/>
            <w:left w:val="none" w:sz="0" w:space="0" w:color="auto"/>
            <w:bottom w:val="none" w:sz="0" w:space="0" w:color="auto"/>
            <w:right w:val="none" w:sz="0" w:space="0" w:color="auto"/>
          </w:divBdr>
        </w:div>
        <w:div w:id="624698940">
          <w:marLeft w:val="640"/>
          <w:marRight w:val="0"/>
          <w:marTop w:val="0"/>
          <w:marBottom w:val="0"/>
          <w:divBdr>
            <w:top w:val="none" w:sz="0" w:space="0" w:color="auto"/>
            <w:left w:val="none" w:sz="0" w:space="0" w:color="auto"/>
            <w:bottom w:val="none" w:sz="0" w:space="0" w:color="auto"/>
            <w:right w:val="none" w:sz="0" w:space="0" w:color="auto"/>
          </w:divBdr>
        </w:div>
        <w:div w:id="1524050527">
          <w:marLeft w:val="640"/>
          <w:marRight w:val="0"/>
          <w:marTop w:val="0"/>
          <w:marBottom w:val="0"/>
          <w:divBdr>
            <w:top w:val="none" w:sz="0" w:space="0" w:color="auto"/>
            <w:left w:val="none" w:sz="0" w:space="0" w:color="auto"/>
            <w:bottom w:val="none" w:sz="0" w:space="0" w:color="auto"/>
            <w:right w:val="none" w:sz="0" w:space="0" w:color="auto"/>
          </w:divBdr>
        </w:div>
        <w:div w:id="41561950">
          <w:marLeft w:val="640"/>
          <w:marRight w:val="0"/>
          <w:marTop w:val="0"/>
          <w:marBottom w:val="0"/>
          <w:divBdr>
            <w:top w:val="none" w:sz="0" w:space="0" w:color="auto"/>
            <w:left w:val="none" w:sz="0" w:space="0" w:color="auto"/>
            <w:bottom w:val="none" w:sz="0" w:space="0" w:color="auto"/>
            <w:right w:val="none" w:sz="0" w:space="0" w:color="auto"/>
          </w:divBdr>
        </w:div>
        <w:div w:id="1102651100">
          <w:marLeft w:val="640"/>
          <w:marRight w:val="0"/>
          <w:marTop w:val="0"/>
          <w:marBottom w:val="0"/>
          <w:divBdr>
            <w:top w:val="none" w:sz="0" w:space="0" w:color="auto"/>
            <w:left w:val="none" w:sz="0" w:space="0" w:color="auto"/>
            <w:bottom w:val="none" w:sz="0" w:space="0" w:color="auto"/>
            <w:right w:val="none" w:sz="0" w:space="0" w:color="auto"/>
          </w:divBdr>
        </w:div>
        <w:div w:id="2146699612">
          <w:marLeft w:val="640"/>
          <w:marRight w:val="0"/>
          <w:marTop w:val="0"/>
          <w:marBottom w:val="0"/>
          <w:divBdr>
            <w:top w:val="none" w:sz="0" w:space="0" w:color="auto"/>
            <w:left w:val="none" w:sz="0" w:space="0" w:color="auto"/>
            <w:bottom w:val="none" w:sz="0" w:space="0" w:color="auto"/>
            <w:right w:val="none" w:sz="0" w:space="0" w:color="auto"/>
          </w:divBdr>
        </w:div>
        <w:div w:id="531498884">
          <w:marLeft w:val="640"/>
          <w:marRight w:val="0"/>
          <w:marTop w:val="0"/>
          <w:marBottom w:val="0"/>
          <w:divBdr>
            <w:top w:val="none" w:sz="0" w:space="0" w:color="auto"/>
            <w:left w:val="none" w:sz="0" w:space="0" w:color="auto"/>
            <w:bottom w:val="none" w:sz="0" w:space="0" w:color="auto"/>
            <w:right w:val="none" w:sz="0" w:space="0" w:color="auto"/>
          </w:divBdr>
        </w:div>
        <w:div w:id="1479954430">
          <w:marLeft w:val="640"/>
          <w:marRight w:val="0"/>
          <w:marTop w:val="0"/>
          <w:marBottom w:val="0"/>
          <w:divBdr>
            <w:top w:val="none" w:sz="0" w:space="0" w:color="auto"/>
            <w:left w:val="none" w:sz="0" w:space="0" w:color="auto"/>
            <w:bottom w:val="none" w:sz="0" w:space="0" w:color="auto"/>
            <w:right w:val="none" w:sz="0" w:space="0" w:color="auto"/>
          </w:divBdr>
        </w:div>
        <w:div w:id="1428964489">
          <w:marLeft w:val="640"/>
          <w:marRight w:val="0"/>
          <w:marTop w:val="0"/>
          <w:marBottom w:val="0"/>
          <w:divBdr>
            <w:top w:val="none" w:sz="0" w:space="0" w:color="auto"/>
            <w:left w:val="none" w:sz="0" w:space="0" w:color="auto"/>
            <w:bottom w:val="none" w:sz="0" w:space="0" w:color="auto"/>
            <w:right w:val="none" w:sz="0" w:space="0" w:color="auto"/>
          </w:divBdr>
        </w:div>
        <w:div w:id="1255670917">
          <w:marLeft w:val="640"/>
          <w:marRight w:val="0"/>
          <w:marTop w:val="0"/>
          <w:marBottom w:val="0"/>
          <w:divBdr>
            <w:top w:val="none" w:sz="0" w:space="0" w:color="auto"/>
            <w:left w:val="none" w:sz="0" w:space="0" w:color="auto"/>
            <w:bottom w:val="none" w:sz="0" w:space="0" w:color="auto"/>
            <w:right w:val="none" w:sz="0" w:space="0" w:color="auto"/>
          </w:divBdr>
        </w:div>
        <w:div w:id="1890804127">
          <w:marLeft w:val="640"/>
          <w:marRight w:val="0"/>
          <w:marTop w:val="0"/>
          <w:marBottom w:val="0"/>
          <w:divBdr>
            <w:top w:val="none" w:sz="0" w:space="0" w:color="auto"/>
            <w:left w:val="none" w:sz="0" w:space="0" w:color="auto"/>
            <w:bottom w:val="none" w:sz="0" w:space="0" w:color="auto"/>
            <w:right w:val="none" w:sz="0" w:space="0" w:color="auto"/>
          </w:divBdr>
        </w:div>
        <w:div w:id="1202717029">
          <w:marLeft w:val="640"/>
          <w:marRight w:val="0"/>
          <w:marTop w:val="0"/>
          <w:marBottom w:val="0"/>
          <w:divBdr>
            <w:top w:val="none" w:sz="0" w:space="0" w:color="auto"/>
            <w:left w:val="none" w:sz="0" w:space="0" w:color="auto"/>
            <w:bottom w:val="none" w:sz="0" w:space="0" w:color="auto"/>
            <w:right w:val="none" w:sz="0" w:space="0" w:color="auto"/>
          </w:divBdr>
        </w:div>
        <w:div w:id="279798180">
          <w:marLeft w:val="640"/>
          <w:marRight w:val="0"/>
          <w:marTop w:val="0"/>
          <w:marBottom w:val="0"/>
          <w:divBdr>
            <w:top w:val="none" w:sz="0" w:space="0" w:color="auto"/>
            <w:left w:val="none" w:sz="0" w:space="0" w:color="auto"/>
            <w:bottom w:val="none" w:sz="0" w:space="0" w:color="auto"/>
            <w:right w:val="none" w:sz="0" w:space="0" w:color="auto"/>
          </w:divBdr>
        </w:div>
        <w:div w:id="2008050195">
          <w:marLeft w:val="640"/>
          <w:marRight w:val="0"/>
          <w:marTop w:val="0"/>
          <w:marBottom w:val="0"/>
          <w:divBdr>
            <w:top w:val="none" w:sz="0" w:space="0" w:color="auto"/>
            <w:left w:val="none" w:sz="0" w:space="0" w:color="auto"/>
            <w:bottom w:val="none" w:sz="0" w:space="0" w:color="auto"/>
            <w:right w:val="none" w:sz="0" w:space="0" w:color="auto"/>
          </w:divBdr>
        </w:div>
        <w:div w:id="111096464">
          <w:marLeft w:val="640"/>
          <w:marRight w:val="0"/>
          <w:marTop w:val="0"/>
          <w:marBottom w:val="0"/>
          <w:divBdr>
            <w:top w:val="none" w:sz="0" w:space="0" w:color="auto"/>
            <w:left w:val="none" w:sz="0" w:space="0" w:color="auto"/>
            <w:bottom w:val="none" w:sz="0" w:space="0" w:color="auto"/>
            <w:right w:val="none" w:sz="0" w:space="0" w:color="auto"/>
          </w:divBdr>
        </w:div>
        <w:div w:id="1378433214">
          <w:marLeft w:val="640"/>
          <w:marRight w:val="0"/>
          <w:marTop w:val="0"/>
          <w:marBottom w:val="0"/>
          <w:divBdr>
            <w:top w:val="none" w:sz="0" w:space="0" w:color="auto"/>
            <w:left w:val="none" w:sz="0" w:space="0" w:color="auto"/>
            <w:bottom w:val="none" w:sz="0" w:space="0" w:color="auto"/>
            <w:right w:val="none" w:sz="0" w:space="0" w:color="auto"/>
          </w:divBdr>
        </w:div>
        <w:div w:id="1808474694">
          <w:marLeft w:val="640"/>
          <w:marRight w:val="0"/>
          <w:marTop w:val="0"/>
          <w:marBottom w:val="0"/>
          <w:divBdr>
            <w:top w:val="none" w:sz="0" w:space="0" w:color="auto"/>
            <w:left w:val="none" w:sz="0" w:space="0" w:color="auto"/>
            <w:bottom w:val="none" w:sz="0" w:space="0" w:color="auto"/>
            <w:right w:val="none" w:sz="0" w:space="0" w:color="auto"/>
          </w:divBdr>
        </w:div>
        <w:div w:id="1704135537">
          <w:marLeft w:val="640"/>
          <w:marRight w:val="0"/>
          <w:marTop w:val="0"/>
          <w:marBottom w:val="0"/>
          <w:divBdr>
            <w:top w:val="none" w:sz="0" w:space="0" w:color="auto"/>
            <w:left w:val="none" w:sz="0" w:space="0" w:color="auto"/>
            <w:bottom w:val="none" w:sz="0" w:space="0" w:color="auto"/>
            <w:right w:val="none" w:sz="0" w:space="0" w:color="auto"/>
          </w:divBdr>
        </w:div>
        <w:div w:id="12659341">
          <w:marLeft w:val="640"/>
          <w:marRight w:val="0"/>
          <w:marTop w:val="0"/>
          <w:marBottom w:val="0"/>
          <w:divBdr>
            <w:top w:val="none" w:sz="0" w:space="0" w:color="auto"/>
            <w:left w:val="none" w:sz="0" w:space="0" w:color="auto"/>
            <w:bottom w:val="none" w:sz="0" w:space="0" w:color="auto"/>
            <w:right w:val="none" w:sz="0" w:space="0" w:color="auto"/>
          </w:divBdr>
        </w:div>
        <w:div w:id="114375199">
          <w:marLeft w:val="640"/>
          <w:marRight w:val="0"/>
          <w:marTop w:val="0"/>
          <w:marBottom w:val="0"/>
          <w:divBdr>
            <w:top w:val="none" w:sz="0" w:space="0" w:color="auto"/>
            <w:left w:val="none" w:sz="0" w:space="0" w:color="auto"/>
            <w:bottom w:val="none" w:sz="0" w:space="0" w:color="auto"/>
            <w:right w:val="none" w:sz="0" w:space="0" w:color="auto"/>
          </w:divBdr>
        </w:div>
        <w:div w:id="1384056660">
          <w:marLeft w:val="640"/>
          <w:marRight w:val="0"/>
          <w:marTop w:val="0"/>
          <w:marBottom w:val="0"/>
          <w:divBdr>
            <w:top w:val="none" w:sz="0" w:space="0" w:color="auto"/>
            <w:left w:val="none" w:sz="0" w:space="0" w:color="auto"/>
            <w:bottom w:val="none" w:sz="0" w:space="0" w:color="auto"/>
            <w:right w:val="none" w:sz="0" w:space="0" w:color="auto"/>
          </w:divBdr>
        </w:div>
        <w:div w:id="776487508">
          <w:marLeft w:val="640"/>
          <w:marRight w:val="0"/>
          <w:marTop w:val="0"/>
          <w:marBottom w:val="0"/>
          <w:divBdr>
            <w:top w:val="none" w:sz="0" w:space="0" w:color="auto"/>
            <w:left w:val="none" w:sz="0" w:space="0" w:color="auto"/>
            <w:bottom w:val="none" w:sz="0" w:space="0" w:color="auto"/>
            <w:right w:val="none" w:sz="0" w:space="0" w:color="auto"/>
          </w:divBdr>
        </w:div>
        <w:div w:id="774441524">
          <w:marLeft w:val="640"/>
          <w:marRight w:val="0"/>
          <w:marTop w:val="0"/>
          <w:marBottom w:val="0"/>
          <w:divBdr>
            <w:top w:val="none" w:sz="0" w:space="0" w:color="auto"/>
            <w:left w:val="none" w:sz="0" w:space="0" w:color="auto"/>
            <w:bottom w:val="none" w:sz="0" w:space="0" w:color="auto"/>
            <w:right w:val="none" w:sz="0" w:space="0" w:color="auto"/>
          </w:divBdr>
        </w:div>
        <w:div w:id="2049336752">
          <w:marLeft w:val="640"/>
          <w:marRight w:val="0"/>
          <w:marTop w:val="0"/>
          <w:marBottom w:val="0"/>
          <w:divBdr>
            <w:top w:val="none" w:sz="0" w:space="0" w:color="auto"/>
            <w:left w:val="none" w:sz="0" w:space="0" w:color="auto"/>
            <w:bottom w:val="none" w:sz="0" w:space="0" w:color="auto"/>
            <w:right w:val="none" w:sz="0" w:space="0" w:color="auto"/>
          </w:divBdr>
        </w:div>
        <w:div w:id="1166213647">
          <w:marLeft w:val="640"/>
          <w:marRight w:val="0"/>
          <w:marTop w:val="0"/>
          <w:marBottom w:val="0"/>
          <w:divBdr>
            <w:top w:val="none" w:sz="0" w:space="0" w:color="auto"/>
            <w:left w:val="none" w:sz="0" w:space="0" w:color="auto"/>
            <w:bottom w:val="none" w:sz="0" w:space="0" w:color="auto"/>
            <w:right w:val="none" w:sz="0" w:space="0" w:color="auto"/>
          </w:divBdr>
        </w:div>
        <w:div w:id="1912959305">
          <w:marLeft w:val="640"/>
          <w:marRight w:val="0"/>
          <w:marTop w:val="0"/>
          <w:marBottom w:val="0"/>
          <w:divBdr>
            <w:top w:val="none" w:sz="0" w:space="0" w:color="auto"/>
            <w:left w:val="none" w:sz="0" w:space="0" w:color="auto"/>
            <w:bottom w:val="none" w:sz="0" w:space="0" w:color="auto"/>
            <w:right w:val="none" w:sz="0" w:space="0" w:color="auto"/>
          </w:divBdr>
        </w:div>
        <w:div w:id="557057369">
          <w:marLeft w:val="640"/>
          <w:marRight w:val="0"/>
          <w:marTop w:val="0"/>
          <w:marBottom w:val="0"/>
          <w:divBdr>
            <w:top w:val="none" w:sz="0" w:space="0" w:color="auto"/>
            <w:left w:val="none" w:sz="0" w:space="0" w:color="auto"/>
            <w:bottom w:val="none" w:sz="0" w:space="0" w:color="auto"/>
            <w:right w:val="none" w:sz="0" w:space="0" w:color="auto"/>
          </w:divBdr>
        </w:div>
        <w:div w:id="544561539">
          <w:marLeft w:val="640"/>
          <w:marRight w:val="0"/>
          <w:marTop w:val="0"/>
          <w:marBottom w:val="0"/>
          <w:divBdr>
            <w:top w:val="none" w:sz="0" w:space="0" w:color="auto"/>
            <w:left w:val="none" w:sz="0" w:space="0" w:color="auto"/>
            <w:bottom w:val="none" w:sz="0" w:space="0" w:color="auto"/>
            <w:right w:val="none" w:sz="0" w:space="0" w:color="auto"/>
          </w:divBdr>
        </w:div>
        <w:div w:id="630133458">
          <w:marLeft w:val="640"/>
          <w:marRight w:val="0"/>
          <w:marTop w:val="0"/>
          <w:marBottom w:val="0"/>
          <w:divBdr>
            <w:top w:val="none" w:sz="0" w:space="0" w:color="auto"/>
            <w:left w:val="none" w:sz="0" w:space="0" w:color="auto"/>
            <w:bottom w:val="none" w:sz="0" w:space="0" w:color="auto"/>
            <w:right w:val="none" w:sz="0" w:space="0" w:color="auto"/>
          </w:divBdr>
        </w:div>
        <w:div w:id="505755335">
          <w:marLeft w:val="640"/>
          <w:marRight w:val="0"/>
          <w:marTop w:val="0"/>
          <w:marBottom w:val="0"/>
          <w:divBdr>
            <w:top w:val="none" w:sz="0" w:space="0" w:color="auto"/>
            <w:left w:val="none" w:sz="0" w:space="0" w:color="auto"/>
            <w:bottom w:val="none" w:sz="0" w:space="0" w:color="auto"/>
            <w:right w:val="none" w:sz="0" w:space="0" w:color="auto"/>
          </w:divBdr>
        </w:div>
        <w:div w:id="370764425">
          <w:marLeft w:val="640"/>
          <w:marRight w:val="0"/>
          <w:marTop w:val="0"/>
          <w:marBottom w:val="0"/>
          <w:divBdr>
            <w:top w:val="none" w:sz="0" w:space="0" w:color="auto"/>
            <w:left w:val="none" w:sz="0" w:space="0" w:color="auto"/>
            <w:bottom w:val="none" w:sz="0" w:space="0" w:color="auto"/>
            <w:right w:val="none" w:sz="0" w:space="0" w:color="auto"/>
          </w:divBdr>
        </w:div>
        <w:div w:id="614405217">
          <w:marLeft w:val="640"/>
          <w:marRight w:val="0"/>
          <w:marTop w:val="0"/>
          <w:marBottom w:val="0"/>
          <w:divBdr>
            <w:top w:val="none" w:sz="0" w:space="0" w:color="auto"/>
            <w:left w:val="none" w:sz="0" w:space="0" w:color="auto"/>
            <w:bottom w:val="none" w:sz="0" w:space="0" w:color="auto"/>
            <w:right w:val="none" w:sz="0" w:space="0" w:color="auto"/>
          </w:divBdr>
        </w:div>
        <w:div w:id="1410694427">
          <w:marLeft w:val="640"/>
          <w:marRight w:val="0"/>
          <w:marTop w:val="0"/>
          <w:marBottom w:val="0"/>
          <w:divBdr>
            <w:top w:val="none" w:sz="0" w:space="0" w:color="auto"/>
            <w:left w:val="none" w:sz="0" w:space="0" w:color="auto"/>
            <w:bottom w:val="none" w:sz="0" w:space="0" w:color="auto"/>
            <w:right w:val="none" w:sz="0" w:space="0" w:color="auto"/>
          </w:divBdr>
        </w:div>
        <w:div w:id="280848074">
          <w:marLeft w:val="640"/>
          <w:marRight w:val="0"/>
          <w:marTop w:val="0"/>
          <w:marBottom w:val="0"/>
          <w:divBdr>
            <w:top w:val="none" w:sz="0" w:space="0" w:color="auto"/>
            <w:left w:val="none" w:sz="0" w:space="0" w:color="auto"/>
            <w:bottom w:val="none" w:sz="0" w:space="0" w:color="auto"/>
            <w:right w:val="none" w:sz="0" w:space="0" w:color="auto"/>
          </w:divBdr>
        </w:div>
        <w:div w:id="53697246">
          <w:marLeft w:val="640"/>
          <w:marRight w:val="0"/>
          <w:marTop w:val="0"/>
          <w:marBottom w:val="0"/>
          <w:divBdr>
            <w:top w:val="none" w:sz="0" w:space="0" w:color="auto"/>
            <w:left w:val="none" w:sz="0" w:space="0" w:color="auto"/>
            <w:bottom w:val="none" w:sz="0" w:space="0" w:color="auto"/>
            <w:right w:val="none" w:sz="0" w:space="0" w:color="auto"/>
          </w:divBdr>
        </w:div>
        <w:div w:id="717632221">
          <w:marLeft w:val="640"/>
          <w:marRight w:val="0"/>
          <w:marTop w:val="0"/>
          <w:marBottom w:val="0"/>
          <w:divBdr>
            <w:top w:val="none" w:sz="0" w:space="0" w:color="auto"/>
            <w:left w:val="none" w:sz="0" w:space="0" w:color="auto"/>
            <w:bottom w:val="none" w:sz="0" w:space="0" w:color="auto"/>
            <w:right w:val="none" w:sz="0" w:space="0" w:color="auto"/>
          </w:divBdr>
        </w:div>
        <w:div w:id="1685477879">
          <w:marLeft w:val="640"/>
          <w:marRight w:val="0"/>
          <w:marTop w:val="0"/>
          <w:marBottom w:val="0"/>
          <w:divBdr>
            <w:top w:val="none" w:sz="0" w:space="0" w:color="auto"/>
            <w:left w:val="none" w:sz="0" w:space="0" w:color="auto"/>
            <w:bottom w:val="none" w:sz="0" w:space="0" w:color="auto"/>
            <w:right w:val="none" w:sz="0" w:space="0" w:color="auto"/>
          </w:divBdr>
        </w:div>
        <w:div w:id="1990475972">
          <w:marLeft w:val="640"/>
          <w:marRight w:val="0"/>
          <w:marTop w:val="0"/>
          <w:marBottom w:val="0"/>
          <w:divBdr>
            <w:top w:val="none" w:sz="0" w:space="0" w:color="auto"/>
            <w:left w:val="none" w:sz="0" w:space="0" w:color="auto"/>
            <w:bottom w:val="none" w:sz="0" w:space="0" w:color="auto"/>
            <w:right w:val="none" w:sz="0" w:space="0" w:color="auto"/>
          </w:divBdr>
        </w:div>
        <w:div w:id="873496085">
          <w:marLeft w:val="640"/>
          <w:marRight w:val="0"/>
          <w:marTop w:val="0"/>
          <w:marBottom w:val="0"/>
          <w:divBdr>
            <w:top w:val="none" w:sz="0" w:space="0" w:color="auto"/>
            <w:left w:val="none" w:sz="0" w:space="0" w:color="auto"/>
            <w:bottom w:val="none" w:sz="0" w:space="0" w:color="auto"/>
            <w:right w:val="none" w:sz="0" w:space="0" w:color="auto"/>
          </w:divBdr>
        </w:div>
        <w:div w:id="550189928">
          <w:marLeft w:val="640"/>
          <w:marRight w:val="0"/>
          <w:marTop w:val="0"/>
          <w:marBottom w:val="0"/>
          <w:divBdr>
            <w:top w:val="none" w:sz="0" w:space="0" w:color="auto"/>
            <w:left w:val="none" w:sz="0" w:space="0" w:color="auto"/>
            <w:bottom w:val="none" w:sz="0" w:space="0" w:color="auto"/>
            <w:right w:val="none" w:sz="0" w:space="0" w:color="auto"/>
          </w:divBdr>
        </w:div>
        <w:div w:id="313488834">
          <w:marLeft w:val="640"/>
          <w:marRight w:val="0"/>
          <w:marTop w:val="0"/>
          <w:marBottom w:val="0"/>
          <w:divBdr>
            <w:top w:val="none" w:sz="0" w:space="0" w:color="auto"/>
            <w:left w:val="none" w:sz="0" w:space="0" w:color="auto"/>
            <w:bottom w:val="none" w:sz="0" w:space="0" w:color="auto"/>
            <w:right w:val="none" w:sz="0" w:space="0" w:color="auto"/>
          </w:divBdr>
        </w:div>
        <w:div w:id="1197154842">
          <w:marLeft w:val="640"/>
          <w:marRight w:val="0"/>
          <w:marTop w:val="0"/>
          <w:marBottom w:val="0"/>
          <w:divBdr>
            <w:top w:val="none" w:sz="0" w:space="0" w:color="auto"/>
            <w:left w:val="none" w:sz="0" w:space="0" w:color="auto"/>
            <w:bottom w:val="none" w:sz="0" w:space="0" w:color="auto"/>
            <w:right w:val="none" w:sz="0" w:space="0" w:color="auto"/>
          </w:divBdr>
        </w:div>
        <w:div w:id="1639070029">
          <w:marLeft w:val="640"/>
          <w:marRight w:val="0"/>
          <w:marTop w:val="0"/>
          <w:marBottom w:val="0"/>
          <w:divBdr>
            <w:top w:val="none" w:sz="0" w:space="0" w:color="auto"/>
            <w:left w:val="none" w:sz="0" w:space="0" w:color="auto"/>
            <w:bottom w:val="none" w:sz="0" w:space="0" w:color="auto"/>
            <w:right w:val="none" w:sz="0" w:space="0" w:color="auto"/>
          </w:divBdr>
        </w:div>
        <w:div w:id="1421874379">
          <w:marLeft w:val="640"/>
          <w:marRight w:val="0"/>
          <w:marTop w:val="0"/>
          <w:marBottom w:val="0"/>
          <w:divBdr>
            <w:top w:val="none" w:sz="0" w:space="0" w:color="auto"/>
            <w:left w:val="none" w:sz="0" w:space="0" w:color="auto"/>
            <w:bottom w:val="none" w:sz="0" w:space="0" w:color="auto"/>
            <w:right w:val="none" w:sz="0" w:space="0" w:color="auto"/>
          </w:divBdr>
        </w:div>
        <w:div w:id="1204900254">
          <w:marLeft w:val="640"/>
          <w:marRight w:val="0"/>
          <w:marTop w:val="0"/>
          <w:marBottom w:val="0"/>
          <w:divBdr>
            <w:top w:val="none" w:sz="0" w:space="0" w:color="auto"/>
            <w:left w:val="none" w:sz="0" w:space="0" w:color="auto"/>
            <w:bottom w:val="none" w:sz="0" w:space="0" w:color="auto"/>
            <w:right w:val="none" w:sz="0" w:space="0" w:color="auto"/>
          </w:divBdr>
        </w:div>
      </w:divsChild>
    </w:div>
    <w:div w:id="1231380110">
      <w:bodyDiv w:val="1"/>
      <w:marLeft w:val="0"/>
      <w:marRight w:val="0"/>
      <w:marTop w:val="0"/>
      <w:marBottom w:val="0"/>
      <w:divBdr>
        <w:top w:val="none" w:sz="0" w:space="0" w:color="auto"/>
        <w:left w:val="none" w:sz="0" w:space="0" w:color="auto"/>
        <w:bottom w:val="none" w:sz="0" w:space="0" w:color="auto"/>
        <w:right w:val="none" w:sz="0" w:space="0" w:color="auto"/>
      </w:divBdr>
      <w:divsChild>
        <w:div w:id="452481617">
          <w:marLeft w:val="640"/>
          <w:marRight w:val="0"/>
          <w:marTop w:val="0"/>
          <w:marBottom w:val="0"/>
          <w:divBdr>
            <w:top w:val="none" w:sz="0" w:space="0" w:color="auto"/>
            <w:left w:val="none" w:sz="0" w:space="0" w:color="auto"/>
            <w:bottom w:val="none" w:sz="0" w:space="0" w:color="auto"/>
            <w:right w:val="none" w:sz="0" w:space="0" w:color="auto"/>
          </w:divBdr>
        </w:div>
        <w:div w:id="457072522">
          <w:marLeft w:val="640"/>
          <w:marRight w:val="0"/>
          <w:marTop w:val="0"/>
          <w:marBottom w:val="0"/>
          <w:divBdr>
            <w:top w:val="none" w:sz="0" w:space="0" w:color="auto"/>
            <w:left w:val="none" w:sz="0" w:space="0" w:color="auto"/>
            <w:bottom w:val="none" w:sz="0" w:space="0" w:color="auto"/>
            <w:right w:val="none" w:sz="0" w:space="0" w:color="auto"/>
          </w:divBdr>
        </w:div>
        <w:div w:id="1598757582">
          <w:marLeft w:val="640"/>
          <w:marRight w:val="0"/>
          <w:marTop w:val="0"/>
          <w:marBottom w:val="0"/>
          <w:divBdr>
            <w:top w:val="none" w:sz="0" w:space="0" w:color="auto"/>
            <w:left w:val="none" w:sz="0" w:space="0" w:color="auto"/>
            <w:bottom w:val="none" w:sz="0" w:space="0" w:color="auto"/>
            <w:right w:val="none" w:sz="0" w:space="0" w:color="auto"/>
          </w:divBdr>
        </w:div>
        <w:div w:id="1447386942">
          <w:marLeft w:val="640"/>
          <w:marRight w:val="0"/>
          <w:marTop w:val="0"/>
          <w:marBottom w:val="0"/>
          <w:divBdr>
            <w:top w:val="none" w:sz="0" w:space="0" w:color="auto"/>
            <w:left w:val="none" w:sz="0" w:space="0" w:color="auto"/>
            <w:bottom w:val="none" w:sz="0" w:space="0" w:color="auto"/>
            <w:right w:val="none" w:sz="0" w:space="0" w:color="auto"/>
          </w:divBdr>
        </w:div>
        <w:div w:id="1851410940">
          <w:marLeft w:val="640"/>
          <w:marRight w:val="0"/>
          <w:marTop w:val="0"/>
          <w:marBottom w:val="0"/>
          <w:divBdr>
            <w:top w:val="none" w:sz="0" w:space="0" w:color="auto"/>
            <w:left w:val="none" w:sz="0" w:space="0" w:color="auto"/>
            <w:bottom w:val="none" w:sz="0" w:space="0" w:color="auto"/>
            <w:right w:val="none" w:sz="0" w:space="0" w:color="auto"/>
          </w:divBdr>
        </w:div>
        <w:div w:id="1610164993">
          <w:marLeft w:val="640"/>
          <w:marRight w:val="0"/>
          <w:marTop w:val="0"/>
          <w:marBottom w:val="0"/>
          <w:divBdr>
            <w:top w:val="none" w:sz="0" w:space="0" w:color="auto"/>
            <w:left w:val="none" w:sz="0" w:space="0" w:color="auto"/>
            <w:bottom w:val="none" w:sz="0" w:space="0" w:color="auto"/>
            <w:right w:val="none" w:sz="0" w:space="0" w:color="auto"/>
          </w:divBdr>
        </w:div>
        <w:div w:id="1691370217">
          <w:marLeft w:val="640"/>
          <w:marRight w:val="0"/>
          <w:marTop w:val="0"/>
          <w:marBottom w:val="0"/>
          <w:divBdr>
            <w:top w:val="none" w:sz="0" w:space="0" w:color="auto"/>
            <w:left w:val="none" w:sz="0" w:space="0" w:color="auto"/>
            <w:bottom w:val="none" w:sz="0" w:space="0" w:color="auto"/>
            <w:right w:val="none" w:sz="0" w:space="0" w:color="auto"/>
          </w:divBdr>
        </w:div>
        <w:div w:id="1871458239">
          <w:marLeft w:val="640"/>
          <w:marRight w:val="0"/>
          <w:marTop w:val="0"/>
          <w:marBottom w:val="0"/>
          <w:divBdr>
            <w:top w:val="none" w:sz="0" w:space="0" w:color="auto"/>
            <w:left w:val="none" w:sz="0" w:space="0" w:color="auto"/>
            <w:bottom w:val="none" w:sz="0" w:space="0" w:color="auto"/>
            <w:right w:val="none" w:sz="0" w:space="0" w:color="auto"/>
          </w:divBdr>
        </w:div>
        <w:div w:id="1100023994">
          <w:marLeft w:val="640"/>
          <w:marRight w:val="0"/>
          <w:marTop w:val="0"/>
          <w:marBottom w:val="0"/>
          <w:divBdr>
            <w:top w:val="none" w:sz="0" w:space="0" w:color="auto"/>
            <w:left w:val="none" w:sz="0" w:space="0" w:color="auto"/>
            <w:bottom w:val="none" w:sz="0" w:space="0" w:color="auto"/>
            <w:right w:val="none" w:sz="0" w:space="0" w:color="auto"/>
          </w:divBdr>
        </w:div>
        <w:div w:id="1283148120">
          <w:marLeft w:val="640"/>
          <w:marRight w:val="0"/>
          <w:marTop w:val="0"/>
          <w:marBottom w:val="0"/>
          <w:divBdr>
            <w:top w:val="none" w:sz="0" w:space="0" w:color="auto"/>
            <w:left w:val="none" w:sz="0" w:space="0" w:color="auto"/>
            <w:bottom w:val="none" w:sz="0" w:space="0" w:color="auto"/>
            <w:right w:val="none" w:sz="0" w:space="0" w:color="auto"/>
          </w:divBdr>
        </w:div>
        <w:div w:id="1472595718">
          <w:marLeft w:val="640"/>
          <w:marRight w:val="0"/>
          <w:marTop w:val="0"/>
          <w:marBottom w:val="0"/>
          <w:divBdr>
            <w:top w:val="none" w:sz="0" w:space="0" w:color="auto"/>
            <w:left w:val="none" w:sz="0" w:space="0" w:color="auto"/>
            <w:bottom w:val="none" w:sz="0" w:space="0" w:color="auto"/>
            <w:right w:val="none" w:sz="0" w:space="0" w:color="auto"/>
          </w:divBdr>
        </w:div>
        <w:div w:id="105782159">
          <w:marLeft w:val="640"/>
          <w:marRight w:val="0"/>
          <w:marTop w:val="0"/>
          <w:marBottom w:val="0"/>
          <w:divBdr>
            <w:top w:val="none" w:sz="0" w:space="0" w:color="auto"/>
            <w:left w:val="none" w:sz="0" w:space="0" w:color="auto"/>
            <w:bottom w:val="none" w:sz="0" w:space="0" w:color="auto"/>
            <w:right w:val="none" w:sz="0" w:space="0" w:color="auto"/>
          </w:divBdr>
        </w:div>
        <w:div w:id="1579486687">
          <w:marLeft w:val="640"/>
          <w:marRight w:val="0"/>
          <w:marTop w:val="0"/>
          <w:marBottom w:val="0"/>
          <w:divBdr>
            <w:top w:val="none" w:sz="0" w:space="0" w:color="auto"/>
            <w:left w:val="none" w:sz="0" w:space="0" w:color="auto"/>
            <w:bottom w:val="none" w:sz="0" w:space="0" w:color="auto"/>
            <w:right w:val="none" w:sz="0" w:space="0" w:color="auto"/>
          </w:divBdr>
        </w:div>
        <w:div w:id="530806802">
          <w:marLeft w:val="640"/>
          <w:marRight w:val="0"/>
          <w:marTop w:val="0"/>
          <w:marBottom w:val="0"/>
          <w:divBdr>
            <w:top w:val="none" w:sz="0" w:space="0" w:color="auto"/>
            <w:left w:val="none" w:sz="0" w:space="0" w:color="auto"/>
            <w:bottom w:val="none" w:sz="0" w:space="0" w:color="auto"/>
            <w:right w:val="none" w:sz="0" w:space="0" w:color="auto"/>
          </w:divBdr>
        </w:div>
        <w:div w:id="2012831701">
          <w:marLeft w:val="640"/>
          <w:marRight w:val="0"/>
          <w:marTop w:val="0"/>
          <w:marBottom w:val="0"/>
          <w:divBdr>
            <w:top w:val="none" w:sz="0" w:space="0" w:color="auto"/>
            <w:left w:val="none" w:sz="0" w:space="0" w:color="auto"/>
            <w:bottom w:val="none" w:sz="0" w:space="0" w:color="auto"/>
            <w:right w:val="none" w:sz="0" w:space="0" w:color="auto"/>
          </w:divBdr>
        </w:div>
        <w:div w:id="480073830">
          <w:marLeft w:val="640"/>
          <w:marRight w:val="0"/>
          <w:marTop w:val="0"/>
          <w:marBottom w:val="0"/>
          <w:divBdr>
            <w:top w:val="none" w:sz="0" w:space="0" w:color="auto"/>
            <w:left w:val="none" w:sz="0" w:space="0" w:color="auto"/>
            <w:bottom w:val="none" w:sz="0" w:space="0" w:color="auto"/>
            <w:right w:val="none" w:sz="0" w:space="0" w:color="auto"/>
          </w:divBdr>
        </w:div>
        <w:div w:id="1407455863">
          <w:marLeft w:val="640"/>
          <w:marRight w:val="0"/>
          <w:marTop w:val="0"/>
          <w:marBottom w:val="0"/>
          <w:divBdr>
            <w:top w:val="none" w:sz="0" w:space="0" w:color="auto"/>
            <w:left w:val="none" w:sz="0" w:space="0" w:color="auto"/>
            <w:bottom w:val="none" w:sz="0" w:space="0" w:color="auto"/>
            <w:right w:val="none" w:sz="0" w:space="0" w:color="auto"/>
          </w:divBdr>
        </w:div>
        <w:div w:id="1691105259">
          <w:marLeft w:val="640"/>
          <w:marRight w:val="0"/>
          <w:marTop w:val="0"/>
          <w:marBottom w:val="0"/>
          <w:divBdr>
            <w:top w:val="none" w:sz="0" w:space="0" w:color="auto"/>
            <w:left w:val="none" w:sz="0" w:space="0" w:color="auto"/>
            <w:bottom w:val="none" w:sz="0" w:space="0" w:color="auto"/>
            <w:right w:val="none" w:sz="0" w:space="0" w:color="auto"/>
          </w:divBdr>
        </w:div>
        <w:div w:id="1056591107">
          <w:marLeft w:val="640"/>
          <w:marRight w:val="0"/>
          <w:marTop w:val="0"/>
          <w:marBottom w:val="0"/>
          <w:divBdr>
            <w:top w:val="none" w:sz="0" w:space="0" w:color="auto"/>
            <w:left w:val="none" w:sz="0" w:space="0" w:color="auto"/>
            <w:bottom w:val="none" w:sz="0" w:space="0" w:color="auto"/>
            <w:right w:val="none" w:sz="0" w:space="0" w:color="auto"/>
          </w:divBdr>
        </w:div>
        <w:div w:id="250240211">
          <w:marLeft w:val="640"/>
          <w:marRight w:val="0"/>
          <w:marTop w:val="0"/>
          <w:marBottom w:val="0"/>
          <w:divBdr>
            <w:top w:val="none" w:sz="0" w:space="0" w:color="auto"/>
            <w:left w:val="none" w:sz="0" w:space="0" w:color="auto"/>
            <w:bottom w:val="none" w:sz="0" w:space="0" w:color="auto"/>
            <w:right w:val="none" w:sz="0" w:space="0" w:color="auto"/>
          </w:divBdr>
        </w:div>
        <w:div w:id="1068839636">
          <w:marLeft w:val="640"/>
          <w:marRight w:val="0"/>
          <w:marTop w:val="0"/>
          <w:marBottom w:val="0"/>
          <w:divBdr>
            <w:top w:val="none" w:sz="0" w:space="0" w:color="auto"/>
            <w:left w:val="none" w:sz="0" w:space="0" w:color="auto"/>
            <w:bottom w:val="none" w:sz="0" w:space="0" w:color="auto"/>
            <w:right w:val="none" w:sz="0" w:space="0" w:color="auto"/>
          </w:divBdr>
        </w:div>
        <w:div w:id="1972786179">
          <w:marLeft w:val="640"/>
          <w:marRight w:val="0"/>
          <w:marTop w:val="0"/>
          <w:marBottom w:val="0"/>
          <w:divBdr>
            <w:top w:val="none" w:sz="0" w:space="0" w:color="auto"/>
            <w:left w:val="none" w:sz="0" w:space="0" w:color="auto"/>
            <w:bottom w:val="none" w:sz="0" w:space="0" w:color="auto"/>
            <w:right w:val="none" w:sz="0" w:space="0" w:color="auto"/>
          </w:divBdr>
        </w:div>
        <w:div w:id="137503909">
          <w:marLeft w:val="640"/>
          <w:marRight w:val="0"/>
          <w:marTop w:val="0"/>
          <w:marBottom w:val="0"/>
          <w:divBdr>
            <w:top w:val="none" w:sz="0" w:space="0" w:color="auto"/>
            <w:left w:val="none" w:sz="0" w:space="0" w:color="auto"/>
            <w:bottom w:val="none" w:sz="0" w:space="0" w:color="auto"/>
            <w:right w:val="none" w:sz="0" w:space="0" w:color="auto"/>
          </w:divBdr>
        </w:div>
        <w:div w:id="1377200699">
          <w:marLeft w:val="640"/>
          <w:marRight w:val="0"/>
          <w:marTop w:val="0"/>
          <w:marBottom w:val="0"/>
          <w:divBdr>
            <w:top w:val="none" w:sz="0" w:space="0" w:color="auto"/>
            <w:left w:val="none" w:sz="0" w:space="0" w:color="auto"/>
            <w:bottom w:val="none" w:sz="0" w:space="0" w:color="auto"/>
            <w:right w:val="none" w:sz="0" w:space="0" w:color="auto"/>
          </w:divBdr>
        </w:div>
        <w:div w:id="1971280070">
          <w:marLeft w:val="640"/>
          <w:marRight w:val="0"/>
          <w:marTop w:val="0"/>
          <w:marBottom w:val="0"/>
          <w:divBdr>
            <w:top w:val="none" w:sz="0" w:space="0" w:color="auto"/>
            <w:left w:val="none" w:sz="0" w:space="0" w:color="auto"/>
            <w:bottom w:val="none" w:sz="0" w:space="0" w:color="auto"/>
            <w:right w:val="none" w:sz="0" w:space="0" w:color="auto"/>
          </w:divBdr>
        </w:div>
        <w:div w:id="872692318">
          <w:marLeft w:val="640"/>
          <w:marRight w:val="0"/>
          <w:marTop w:val="0"/>
          <w:marBottom w:val="0"/>
          <w:divBdr>
            <w:top w:val="none" w:sz="0" w:space="0" w:color="auto"/>
            <w:left w:val="none" w:sz="0" w:space="0" w:color="auto"/>
            <w:bottom w:val="none" w:sz="0" w:space="0" w:color="auto"/>
            <w:right w:val="none" w:sz="0" w:space="0" w:color="auto"/>
          </w:divBdr>
        </w:div>
        <w:div w:id="1100486774">
          <w:marLeft w:val="640"/>
          <w:marRight w:val="0"/>
          <w:marTop w:val="0"/>
          <w:marBottom w:val="0"/>
          <w:divBdr>
            <w:top w:val="none" w:sz="0" w:space="0" w:color="auto"/>
            <w:left w:val="none" w:sz="0" w:space="0" w:color="auto"/>
            <w:bottom w:val="none" w:sz="0" w:space="0" w:color="auto"/>
            <w:right w:val="none" w:sz="0" w:space="0" w:color="auto"/>
          </w:divBdr>
        </w:div>
        <w:div w:id="1930892811">
          <w:marLeft w:val="640"/>
          <w:marRight w:val="0"/>
          <w:marTop w:val="0"/>
          <w:marBottom w:val="0"/>
          <w:divBdr>
            <w:top w:val="none" w:sz="0" w:space="0" w:color="auto"/>
            <w:left w:val="none" w:sz="0" w:space="0" w:color="auto"/>
            <w:bottom w:val="none" w:sz="0" w:space="0" w:color="auto"/>
            <w:right w:val="none" w:sz="0" w:space="0" w:color="auto"/>
          </w:divBdr>
        </w:div>
        <w:div w:id="1082215830">
          <w:marLeft w:val="640"/>
          <w:marRight w:val="0"/>
          <w:marTop w:val="0"/>
          <w:marBottom w:val="0"/>
          <w:divBdr>
            <w:top w:val="none" w:sz="0" w:space="0" w:color="auto"/>
            <w:left w:val="none" w:sz="0" w:space="0" w:color="auto"/>
            <w:bottom w:val="none" w:sz="0" w:space="0" w:color="auto"/>
            <w:right w:val="none" w:sz="0" w:space="0" w:color="auto"/>
          </w:divBdr>
        </w:div>
        <w:div w:id="553930274">
          <w:marLeft w:val="640"/>
          <w:marRight w:val="0"/>
          <w:marTop w:val="0"/>
          <w:marBottom w:val="0"/>
          <w:divBdr>
            <w:top w:val="none" w:sz="0" w:space="0" w:color="auto"/>
            <w:left w:val="none" w:sz="0" w:space="0" w:color="auto"/>
            <w:bottom w:val="none" w:sz="0" w:space="0" w:color="auto"/>
            <w:right w:val="none" w:sz="0" w:space="0" w:color="auto"/>
          </w:divBdr>
        </w:div>
        <w:div w:id="56708131">
          <w:marLeft w:val="640"/>
          <w:marRight w:val="0"/>
          <w:marTop w:val="0"/>
          <w:marBottom w:val="0"/>
          <w:divBdr>
            <w:top w:val="none" w:sz="0" w:space="0" w:color="auto"/>
            <w:left w:val="none" w:sz="0" w:space="0" w:color="auto"/>
            <w:bottom w:val="none" w:sz="0" w:space="0" w:color="auto"/>
            <w:right w:val="none" w:sz="0" w:space="0" w:color="auto"/>
          </w:divBdr>
        </w:div>
        <w:div w:id="1872499623">
          <w:marLeft w:val="640"/>
          <w:marRight w:val="0"/>
          <w:marTop w:val="0"/>
          <w:marBottom w:val="0"/>
          <w:divBdr>
            <w:top w:val="none" w:sz="0" w:space="0" w:color="auto"/>
            <w:left w:val="none" w:sz="0" w:space="0" w:color="auto"/>
            <w:bottom w:val="none" w:sz="0" w:space="0" w:color="auto"/>
            <w:right w:val="none" w:sz="0" w:space="0" w:color="auto"/>
          </w:divBdr>
        </w:div>
        <w:div w:id="101386676">
          <w:marLeft w:val="640"/>
          <w:marRight w:val="0"/>
          <w:marTop w:val="0"/>
          <w:marBottom w:val="0"/>
          <w:divBdr>
            <w:top w:val="none" w:sz="0" w:space="0" w:color="auto"/>
            <w:left w:val="none" w:sz="0" w:space="0" w:color="auto"/>
            <w:bottom w:val="none" w:sz="0" w:space="0" w:color="auto"/>
            <w:right w:val="none" w:sz="0" w:space="0" w:color="auto"/>
          </w:divBdr>
        </w:div>
        <w:div w:id="1320579533">
          <w:marLeft w:val="640"/>
          <w:marRight w:val="0"/>
          <w:marTop w:val="0"/>
          <w:marBottom w:val="0"/>
          <w:divBdr>
            <w:top w:val="none" w:sz="0" w:space="0" w:color="auto"/>
            <w:left w:val="none" w:sz="0" w:space="0" w:color="auto"/>
            <w:bottom w:val="none" w:sz="0" w:space="0" w:color="auto"/>
            <w:right w:val="none" w:sz="0" w:space="0" w:color="auto"/>
          </w:divBdr>
        </w:div>
        <w:div w:id="1641232750">
          <w:marLeft w:val="640"/>
          <w:marRight w:val="0"/>
          <w:marTop w:val="0"/>
          <w:marBottom w:val="0"/>
          <w:divBdr>
            <w:top w:val="none" w:sz="0" w:space="0" w:color="auto"/>
            <w:left w:val="none" w:sz="0" w:space="0" w:color="auto"/>
            <w:bottom w:val="none" w:sz="0" w:space="0" w:color="auto"/>
            <w:right w:val="none" w:sz="0" w:space="0" w:color="auto"/>
          </w:divBdr>
        </w:div>
        <w:div w:id="1503398949">
          <w:marLeft w:val="640"/>
          <w:marRight w:val="0"/>
          <w:marTop w:val="0"/>
          <w:marBottom w:val="0"/>
          <w:divBdr>
            <w:top w:val="none" w:sz="0" w:space="0" w:color="auto"/>
            <w:left w:val="none" w:sz="0" w:space="0" w:color="auto"/>
            <w:bottom w:val="none" w:sz="0" w:space="0" w:color="auto"/>
            <w:right w:val="none" w:sz="0" w:space="0" w:color="auto"/>
          </w:divBdr>
        </w:div>
        <w:div w:id="1786851159">
          <w:marLeft w:val="640"/>
          <w:marRight w:val="0"/>
          <w:marTop w:val="0"/>
          <w:marBottom w:val="0"/>
          <w:divBdr>
            <w:top w:val="none" w:sz="0" w:space="0" w:color="auto"/>
            <w:left w:val="none" w:sz="0" w:space="0" w:color="auto"/>
            <w:bottom w:val="none" w:sz="0" w:space="0" w:color="auto"/>
            <w:right w:val="none" w:sz="0" w:space="0" w:color="auto"/>
          </w:divBdr>
        </w:div>
        <w:div w:id="651563405">
          <w:marLeft w:val="640"/>
          <w:marRight w:val="0"/>
          <w:marTop w:val="0"/>
          <w:marBottom w:val="0"/>
          <w:divBdr>
            <w:top w:val="none" w:sz="0" w:space="0" w:color="auto"/>
            <w:left w:val="none" w:sz="0" w:space="0" w:color="auto"/>
            <w:bottom w:val="none" w:sz="0" w:space="0" w:color="auto"/>
            <w:right w:val="none" w:sz="0" w:space="0" w:color="auto"/>
          </w:divBdr>
        </w:div>
        <w:div w:id="1669481932">
          <w:marLeft w:val="640"/>
          <w:marRight w:val="0"/>
          <w:marTop w:val="0"/>
          <w:marBottom w:val="0"/>
          <w:divBdr>
            <w:top w:val="none" w:sz="0" w:space="0" w:color="auto"/>
            <w:left w:val="none" w:sz="0" w:space="0" w:color="auto"/>
            <w:bottom w:val="none" w:sz="0" w:space="0" w:color="auto"/>
            <w:right w:val="none" w:sz="0" w:space="0" w:color="auto"/>
          </w:divBdr>
        </w:div>
        <w:div w:id="1373653831">
          <w:marLeft w:val="640"/>
          <w:marRight w:val="0"/>
          <w:marTop w:val="0"/>
          <w:marBottom w:val="0"/>
          <w:divBdr>
            <w:top w:val="none" w:sz="0" w:space="0" w:color="auto"/>
            <w:left w:val="none" w:sz="0" w:space="0" w:color="auto"/>
            <w:bottom w:val="none" w:sz="0" w:space="0" w:color="auto"/>
            <w:right w:val="none" w:sz="0" w:space="0" w:color="auto"/>
          </w:divBdr>
        </w:div>
        <w:div w:id="2044745398">
          <w:marLeft w:val="640"/>
          <w:marRight w:val="0"/>
          <w:marTop w:val="0"/>
          <w:marBottom w:val="0"/>
          <w:divBdr>
            <w:top w:val="none" w:sz="0" w:space="0" w:color="auto"/>
            <w:left w:val="none" w:sz="0" w:space="0" w:color="auto"/>
            <w:bottom w:val="none" w:sz="0" w:space="0" w:color="auto"/>
            <w:right w:val="none" w:sz="0" w:space="0" w:color="auto"/>
          </w:divBdr>
        </w:div>
        <w:div w:id="652754711">
          <w:marLeft w:val="640"/>
          <w:marRight w:val="0"/>
          <w:marTop w:val="0"/>
          <w:marBottom w:val="0"/>
          <w:divBdr>
            <w:top w:val="none" w:sz="0" w:space="0" w:color="auto"/>
            <w:left w:val="none" w:sz="0" w:space="0" w:color="auto"/>
            <w:bottom w:val="none" w:sz="0" w:space="0" w:color="auto"/>
            <w:right w:val="none" w:sz="0" w:space="0" w:color="auto"/>
          </w:divBdr>
        </w:div>
        <w:div w:id="1639458138">
          <w:marLeft w:val="640"/>
          <w:marRight w:val="0"/>
          <w:marTop w:val="0"/>
          <w:marBottom w:val="0"/>
          <w:divBdr>
            <w:top w:val="none" w:sz="0" w:space="0" w:color="auto"/>
            <w:left w:val="none" w:sz="0" w:space="0" w:color="auto"/>
            <w:bottom w:val="none" w:sz="0" w:space="0" w:color="auto"/>
            <w:right w:val="none" w:sz="0" w:space="0" w:color="auto"/>
          </w:divBdr>
        </w:div>
        <w:div w:id="1956477639">
          <w:marLeft w:val="640"/>
          <w:marRight w:val="0"/>
          <w:marTop w:val="0"/>
          <w:marBottom w:val="0"/>
          <w:divBdr>
            <w:top w:val="none" w:sz="0" w:space="0" w:color="auto"/>
            <w:left w:val="none" w:sz="0" w:space="0" w:color="auto"/>
            <w:bottom w:val="none" w:sz="0" w:space="0" w:color="auto"/>
            <w:right w:val="none" w:sz="0" w:space="0" w:color="auto"/>
          </w:divBdr>
        </w:div>
        <w:div w:id="1398700598">
          <w:marLeft w:val="640"/>
          <w:marRight w:val="0"/>
          <w:marTop w:val="0"/>
          <w:marBottom w:val="0"/>
          <w:divBdr>
            <w:top w:val="none" w:sz="0" w:space="0" w:color="auto"/>
            <w:left w:val="none" w:sz="0" w:space="0" w:color="auto"/>
            <w:bottom w:val="none" w:sz="0" w:space="0" w:color="auto"/>
            <w:right w:val="none" w:sz="0" w:space="0" w:color="auto"/>
          </w:divBdr>
        </w:div>
        <w:div w:id="484321723">
          <w:marLeft w:val="640"/>
          <w:marRight w:val="0"/>
          <w:marTop w:val="0"/>
          <w:marBottom w:val="0"/>
          <w:divBdr>
            <w:top w:val="none" w:sz="0" w:space="0" w:color="auto"/>
            <w:left w:val="none" w:sz="0" w:space="0" w:color="auto"/>
            <w:bottom w:val="none" w:sz="0" w:space="0" w:color="auto"/>
            <w:right w:val="none" w:sz="0" w:space="0" w:color="auto"/>
          </w:divBdr>
        </w:div>
        <w:div w:id="1514944">
          <w:marLeft w:val="640"/>
          <w:marRight w:val="0"/>
          <w:marTop w:val="0"/>
          <w:marBottom w:val="0"/>
          <w:divBdr>
            <w:top w:val="none" w:sz="0" w:space="0" w:color="auto"/>
            <w:left w:val="none" w:sz="0" w:space="0" w:color="auto"/>
            <w:bottom w:val="none" w:sz="0" w:space="0" w:color="auto"/>
            <w:right w:val="none" w:sz="0" w:space="0" w:color="auto"/>
          </w:divBdr>
        </w:div>
        <w:div w:id="1793942577">
          <w:marLeft w:val="640"/>
          <w:marRight w:val="0"/>
          <w:marTop w:val="0"/>
          <w:marBottom w:val="0"/>
          <w:divBdr>
            <w:top w:val="none" w:sz="0" w:space="0" w:color="auto"/>
            <w:left w:val="none" w:sz="0" w:space="0" w:color="auto"/>
            <w:bottom w:val="none" w:sz="0" w:space="0" w:color="auto"/>
            <w:right w:val="none" w:sz="0" w:space="0" w:color="auto"/>
          </w:divBdr>
        </w:div>
        <w:div w:id="1148863968">
          <w:marLeft w:val="640"/>
          <w:marRight w:val="0"/>
          <w:marTop w:val="0"/>
          <w:marBottom w:val="0"/>
          <w:divBdr>
            <w:top w:val="none" w:sz="0" w:space="0" w:color="auto"/>
            <w:left w:val="none" w:sz="0" w:space="0" w:color="auto"/>
            <w:bottom w:val="none" w:sz="0" w:space="0" w:color="auto"/>
            <w:right w:val="none" w:sz="0" w:space="0" w:color="auto"/>
          </w:divBdr>
        </w:div>
        <w:div w:id="1143621821">
          <w:marLeft w:val="640"/>
          <w:marRight w:val="0"/>
          <w:marTop w:val="0"/>
          <w:marBottom w:val="0"/>
          <w:divBdr>
            <w:top w:val="none" w:sz="0" w:space="0" w:color="auto"/>
            <w:left w:val="none" w:sz="0" w:space="0" w:color="auto"/>
            <w:bottom w:val="none" w:sz="0" w:space="0" w:color="auto"/>
            <w:right w:val="none" w:sz="0" w:space="0" w:color="auto"/>
          </w:divBdr>
        </w:div>
        <w:div w:id="481389022">
          <w:marLeft w:val="640"/>
          <w:marRight w:val="0"/>
          <w:marTop w:val="0"/>
          <w:marBottom w:val="0"/>
          <w:divBdr>
            <w:top w:val="none" w:sz="0" w:space="0" w:color="auto"/>
            <w:left w:val="none" w:sz="0" w:space="0" w:color="auto"/>
            <w:bottom w:val="none" w:sz="0" w:space="0" w:color="auto"/>
            <w:right w:val="none" w:sz="0" w:space="0" w:color="auto"/>
          </w:divBdr>
        </w:div>
        <w:div w:id="546187213">
          <w:marLeft w:val="640"/>
          <w:marRight w:val="0"/>
          <w:marTop w:val="0"/>
          <w:marBottom w:val="0"/>
          <w:divBdr>
            <w:top w:val="none" w:sz="0" w:space="0" w:color="auto"/>
            <w:left w:val="none" w:sz="0" w:space="0" w:color="auto"/>
            <w:bottom w:val="none" w:sz="0" w:space="0" w:color="auto"/>
            <w:right w:val="none" w:sz="0" w:space="0" w:color="auto"/>
          </w:divBdr>
        </w:div>
        <w:div w:id="1716083487">
          <w:marLeft w:val="640"/>
          <w:marRight w:val="0"/>
          <w:marTop w:val="0"/>
          <w:marBottom w:val="0"/>
          <w:divBdr>
            <w:top w:val="none" w:sz="0" w:space="0" w:color="auto"/>
            <w:left w:val="none" w:sz="0" w:space="0" w:color="auto"/>
            <w:bottom w:val="none" w:sz="0" w:space="0" w:color="auto"/>
            <w:right w:val="none" w:sz="0" w:space="0" w:color="auto"/>
          </w:divBdr>
        </w:div>
        <w:div w:id="1146971962">
          <w:marLeft w:val="640"/>
          <w:marRight w:val="0"/>
          <w:marTop w:val="0"/>
          <w:marBottom w:val="0"/>
          <w:divBdr>
            <w:top w:val="none" w:sz="0" w:space="0" w:color="auto"/>
            <w:left w:val="none" w:sz="0" w:space="0" w:color="auto"/>
            <w:bottom w:val="none" w:sz="0" w:space="0" w:color="auto"/>
            <w:right w:val="none" w:sz="0" w:space="0" w:color="auto"/>
          </w:divBdr>
        </w:div>
        <w:div w:id="1414160750">
          <w:marLeft w:val="640"/>
          <w:marRight w:val="0"/>
          <w:marTop w:val="0"/>
          <w:marBottom w:val="0"/>
          <w:divBdr>
            <w:top w:val="none" w:sz="0" w:space="0" w:color="auto"/>
            <w:left w:val="none" w:sz="0" w:space="0" w:color="auto"/>
            <w:bottom w:val="none" w:sz="0" w:space="0" w:color="auto"/>
            <w:right w:val="none" w:sz="0" w:space="0" w:color="auto"/>
          </w:divBdr>
        </w:div>
        <w:div w:id="1666128952">
          <w:marLeft w:val="640"/>
          <w:marRight w:val="0"/>
          <w:marTop w:val="0"/>
          <w:marBottom w:val="0"/>
          <w:divBdr>
            <w:top w:val="none" w:sz="0" w:space="0" w:color="auto"/>
            <w:left w:val="none" w:sz="0" w:space="0" w:color="auto"/>
            <w:bottom w:val="none" w:sz="0" w:space="0" w:color="auto"/>
            <w:right w:val="none" w:sz="0" w:space="0" w:color="auto"/>
          </w:divBdr>
        </w:div>
        <w:div w:id="599097337">
          <w:marLeft w:val="640"/>
          <w:marRight w:val="0"/>
          <w:marTop w:val="0"/>
          <w:marBottom w:val="0"/>
          <w:divBdr>
            <w:top w:val="none" w:sz="0" w:space="0" w:color="auto"/>
            <w:left w:val="none" w:sz="0" w:space="0" w:color="auto"/>
            <w:bottom w:val="none" w:sz="0" w:space="0" w:color="auto"/>
            <w:right w:val="none" w:sz="0" w:space="0" w:color="auto"/>
          </w:divBdr>
        </w:div>
        <w:div w:id="876771894">
          <w:marLeft w:val="640"/>
          <w:marRight w:val="0"/>
          <w:marTop w:val="0"/>
          <w:marBottom w:val="0"/>
          <w:divBdr>
            <w:top w:val="none" w:sz="0" w:space="0" w:color="auto"/>
            <w:left w:val="none" w:sz="0" w:space="0" w:color="auto"/>
            <w:bottom w:val="none" w:sz="0" w:space="0" w:color="auto"/>
            <w:right w:val="none" w:sz="0" w:space="0" w:color="auto"/>
          </w:divBdr>
        </w:div>
        <w:div w:id="433131654">
          <w:marLeft w:val="640"/>
          <w:marRight w:val="0"/>
          <w:marTop w:val="0"/>
          <w:marBottom w:val="0"/>
          <w:divBdr>
            <w:top w:val="none" w:sz="0" w:space="0" w:color="auto"/>
            <w:left w:val="none" w:sz="0" w:space="0" w:color="auto"/>
            <w:bottom w:val="none" w:sz="0" w:space="0" w:color="auto"/>
            <w:right w:val="none" w:sz="0" w:space="0" w:color="auto"/>
          </w:divBdr>
        </w:div>
        <w:div w:id="1850295878">
          <w:marLeft w:val="640"/>
          <w:marRight w:val="0"/>
          <w:marTop w:val="0"/>
          <w:marBottom w:val="0"/>
          <w:divBdr>
            <w:top w:val="none" w:sz="0" w:space="0" w:color="auto"/>
            <w:left w:val="none" w:sz="0" w:space="0" w:color="auto"/>
            <w:bottom w:val="none" w:sz="0" w:space="0" w:color="auto"/>
            <w:right w:val="none" w:sz="0" w:space="0" w:color="auto"/>
          </w:divBdr>
        </w:div>
        <w:div w:id="393089154">
          <w:marLeft w:val="640"/>
          <w:marRight w:val="0"/>
          <w:marTop w:val="0"/>
          <w:marBottom w:val="0"/>
          <w:divBdr>
            <w:top w:val="none" w:sz="0" w:space="0" w:color="auto"/>
            <w:left w:val="none" w:sz="0" w:space="0" w:color="auto"/>
            <w:bottom w:val="none" w:sz="0" w:space="0" w:color="auto"/>
            <w:right w:val="none" w:sz="0" w:space="0" w:color="auto"/>
          </w:divBdr>
        </w:div>
        <w:div w:id="1327972457">
          <w:marLeft w:val="640"/>
          <w:marRight w:val="0"/>
          <w:marTop w:val="0"/>
          <w:marBottom w:val="0"/>
          <w:divBdr>
            <w:top w:val="none" w:sz="0" w:space="0" w:color="auto"/>
            <w:left w:val="none" w:sz="0" w:space="0" w:color="auto"/>
            <w:bottom w:val="none" w:sz="0" w:space="0" w:color="auto"/>
            <w:right w:val="none" w:sz="0" w:space="0" w:color="auto"/>
          </w:divBdr>
        </w:div>
        <w:div w:id="599413556">
          <w:marLeft w:val="640"/>
          <w:marRight w:val="0"/>
          <w:marTop w:val="0"/>
          <w:marBottom w:val="0"/>
          <w:divBdr>
            <w:top w:val="none" w:sz="0" w:space="0" w:color="auto"/>
            <w:left w:val="none" w:sz="0" w:space="0" w:color="auto"/>
            <w:bottom w:val="none" w:sz="0" w:space="0" w:color="auto"/>
            <w:right w:val="none" w:sz="0" w:space="0" w:color="auto"/>
          </w:divBdr>
        </w:div>
        <w:div w:id="126363659">
          <w:marLeft w:val="640"/>
          <w:marRight w:val="0"/>
          <w:marTop w:val="0"/>
          <w:marBottom w:val="0"/>
          <w:divBdr>
            <w:top w:val="none" w:sz="0" w:space="0" w:color="auto"/>
            <w:left w:val="none" w:sz="0" w:space="0" w:color="auto"/>
            <w:bottom w:val="none" w:sz="0" w:space="0" w:color="auto"/>
            <w:right w:val="none" w:sz="0" w:space="0" w:color="auto"/>
          </w:divBdr>
        </w:div>
        <w:div w:id="1322198340">
          <w:marLeft w:val="640"/>
          <w:marRight w:val="0"/>
          <w:marTop w:val="0"/>
          <w:marBottom w:val="0"/>
          <w:divBdr>
            <w:top w:val="none" w:sz="0" w:space="0" w:color="auto"/>
            <w:left w:val="none" w:sz="0" w:space="0" w:color="auto"/>
            <w:bottom w:val="none" w:sz="0" w:space="0" w:color="auto"/>
            <w:right w:val="none" w:sz="0" w:space="0" w:color="auto"/>
          </w:divBdr>
        </w:div>
        <w:div w:id="957831267">
          <w:marLeft w:val="640"/>
          <w:marRight w:val="0"/>
          <w:marTop w:val="0"/>
          <w:marBottom w:val="0"/>
          <w:divBdr>
            <w:top w:val="none" w:sz="0" w:space="0" w:color="auto"/>
            <w:left w:val="none" w:sz="0" w:space="0" w:color="auto"/>
            <w:bottom w:val="none" w:sz="0" w:space="0" w:color="auto"/>
            <w:right w:val="none" w:sz="0" w:space="0" w:color="auto"/>
          </w:divBdr>
        </w:div>
        <w:div w:id="5399902">
          <w:marLeft w:val="640"/>
          <w:marRight w:val="0"/>
          <w:marTop w:val="0"/>
          <w:marBottom w:val="0"/>
          <w:divBdr>
            <w:top w:val="none" w:sz="0" w:space="0" w:color="auto"/>
            <w:left w:val="none" w:sz="0" w:space="0" w:color="auto"/>
            <w:bottom w:val="none" w:sz="0" w:space="0" w:color="auto"/>
            <w:right w:val="none" w:sz="0" w:space="0" w:color="auto"/>
          </w:divBdr>
        </w:div>
        <w:div w:id="1680347069">
          <w:marLeft w:val="640"/>
          <w:marRight w:val="0"/>
          <w:marTop w:val="0"/>
          <w:marBottom w:val="0"/>
          <w:divBdr>
            <w:top w:val="none" w:sz="0" w:space="0" w:color="auto"/>
            <w:left w:val="none" w:sz="0" w:space="0" w:color="auto"/>
            <w:bottom w:val="none" w:sz="0" w:space="0" w:color="auto"/>
            <w:right w:val="none" w:sz="0" w:space="0" w:color="auto"/>
          </w:divBdr>
        </w:div>
        <w:div w:id="1563784115">
          <w:marLeft w:val="640"/>
          <w:marRight w:val="0"/>
          <w:marTop w:val="0"/>
          <w:marBottom w:val="0"/>
          <w:divBdr>
            <w:top w:val="none" w:sz="0" w:space="0" w:color="auto"/>
            <w:left w:val="none" w:sz="0" w:space="0" w:color="auto"/>
            <w:bottom w:val="none" w:sz="0" w:space="0" w:color="auto"/>
            <w:right w:val="none" w:sz="0" w:space="0" w:color="auto"/>
          </w:divBdr>
        </w:div>
        <w:div w:id="1349408872">
          <w:marLeft w:val="640"/>
          <w:marRight w:val="0"/>
          <w:marTop w:val="0"/>
          <w:marBottom w:val="0"/>
          <w:divBdr>
            <w:top w:val="none" w:sz="0" w:space="0" w:color="auto"/>
            <w:left w:val="none" w:sz="0" w:space="0" w:color="auto"/>
            <w:bottom w:val="none" w:sz="0" w:space="0" w:color="auto"/>
            <w:right w:val="none" w:sz="0" w:space="0" w:color="auto"/>
          </w:divBdr>
        </w:div>
        <w:div w:id="666788750">
          <w:marLeft w:val="640"/>
          <w:marRight w:val="0"/>
          <w:marTop w:val="0"/>
          <w:marBottom w:val="0"/>
          <w:divBdr>
            <w:top w:val="none" w:sz="0" w:space="0" w:color="auto"/>
            <w:left w:val="none" w:sz="0" w:space="0" w:color="auto"/>
            <w:bottom w:val="none" w:sz="0" w:space="0" w:color="auto"/>
            <w:right w:val="none" w:sz="0" w:space="0" w:color="auto"/>
          </w:divBdr>
        </w:div>
        <w:div w:id="1921600760">
          <w:marLeft w:val="640"/>
          <w:marRight w:val="0"/>
          <w:marTop w:val="0"/>
          <w:marBottom w:val="0"/>
          <w:divBdr>
            <w:top w:val="none" w:sz="0" w:space="0" w:color="auto"/>
            <w:left w:val="none" w:sz="0" w:space="0" w:color="auto"/>
            <w:bottom w:val="none" w:sz="0" w:space="0" w:color="auto"/>
            <w:right w:val="none" w:sz="0" w:space="0" w:color="auto"/>
          </w:divBdr>
        </w:div>
        <w:div w:id="1699040910">
          <w:marLeft w:val="640"/>
          <w:marRight w:val="0"/>
          <w:marTop w:val="0"/>
          <w:marBottom w:val="0"/>
          <w:divBdr>
            <w:top w:val="none" w:sz="0" w:space="0" w:color="auto"/>
            <w:left w:val="none" w:sz="0" w:space="0" w:color="auto"/>
            <w:bottom w:val="none" w:sz="0" w:space="0" w:color="auto"/>
            <w:right w:val="none" w:sz="0" w:space="0" w:color="auto"/>
          </w:divBdr>
        </w:div>
        <w:div w:id="1276787446">
          <w:marLeft w:val="640"/>
          <w:marRight w:val="0"/>
          <w:marTop w:val="0"/>
          <w:marBottom w:val="0"/>
          <w:divBdr>
            <w:top w:val="none" w:sz="0" w:space="0" w:color="auto"/>
            <w:left w:val="none" w:sz="0" w:space="0" w:color="auto"/>
            <w:bottom w:val="none" w:sz="0" w:space="0" w:color="auto"/>
            <w:right w:val="none" w:sz="0" w:space="0" w:color="auto"/>
          </w:divBdr>
        </w:div>
        <w:div w:id="83114598">
          <w:marLeft w:val="640"/>
          <w:marRight w:val="0"/>
          <w:marTop w:val="0"/>
          <w:marBottom w:val="0"/>
          <w:divBdr>
            <w:top w:val="none" w:sz="0" w:space="0" w:color="auto"/>
            <w:left w:val="none" w:sz="0" w:space="0" w:color="auto"/>
            <w:bottom w:val="none" w:sz="0" w:space="0" w:color="auto"/>
            <w:right w:val="none" w:sz="0" w:space="0" w:color="auto"/>
          </w:divBdr>
        </w:div>
        <w:div w:id="2032102856">
          <w:marLeft w:val="640"/>
          <w:marRight w:val="0"/>
          <w:marTop w:val="0"/>
          <w:marBottom w:val="0"/>
          <w:divBdr>
            <w:top w:val="none" w:sz="0" w:space="0" w:color="auto"/>
            <w:left w:val="none" w:sz="0" w:space="0" w:color="auto"/>
            <w:bottom w:val="none" w:sz="0" w:space="0" w:color="auto"/>
            <w:right w:val="none" w:sz="0" w:space="0" w:color="auto"/>
          </w:divBdr>
        </w:div>
        <w:div w:id="977733152">
          <w:marLeft w:val="640"/>
          <w:marRight w:val="0"/>
          <w:marTop w:val="0"/>
          <w:marBottom w:val="0"/>
          <w:divBdr>
            <w:top w:val="none" w:sz="0" w:space="0" w:color="auto"/>
            <w:left w:val="none" w:sz="0" w:space="0" w:color="auto"/>
            <w:bottom w:val="none" w:sz="0" w:space="0" w:color="auto"/>
            <w:right w:val="none" w:sz="0" w:space="0" w:color="auto"/>
          </w:divBdr>
        </w:div>
        <w:div w:id="94791603">
          <w:marLeft w:val="640"/>
          <w:marRight w:val="0"/>
          <w:marTop w:val="0"/>
          <w:marBottom w:val="0"/>
          <w:divBdr>
            <w:top w:val="none" w:sz="0" w:space="0" w:color="auto"/>
            <w:left w:val="none" w:sz="0" w:space="0" w:color="auto"/>
            <w:bottom w:val="none" w:sz="0" w:space="0" w:color="auto"/>
            <w:right w:val="none" w:sz="0" w:space="0" w:color="auto"/>
          </w:divBdr>
        </w:div>
        <w:div w:id="1437561092">
          <w:marLeft w:val="640"/>
          <w:marRight w:val="0"/>
          <w:marTop w:val="0"/>
          <w:marBottom w:val="0"/>
          <w:divBdr>
            <w:top w:val="none" w:sz="0" w:space="0" w:color="auto"/>
            <w:left w:val="none" w:sz="0" w:space="0" w:color="auto"/>
            <w:bottom w:val="none" w:sz="0" w:space="0" w:color="auto"/>
            <w:right w:val="none" w:sz="0" w:space="0" w:color="auto"/>
          </w:divBdr>
        </w:div>
      </w:divsChild>
    </w:div>
    <w:div w:id="1243372182">
      <w:bodyDiv w:val="1"/>
      <w:marLeft w:val="0"/>
      <w:marRight w:val="0"/>
      <w:marTop w:val="0"/>
      <w:marBottom w:val="0"/>
      <w:divBdr>
        <w:top w:val="none" w:sz="0" w:space="0" w:color="auto"/>
        <w:left w:val="none" w:sz="0" w:space="0" w:color="auto"/>
        <w:bottom w:val="none" w:sz="0" w:space="0" w:color="auto"/>
        <w:right w:val="none" w:sz="0" w:space="0" w:color="auto"/>
      </w:divBdr>
      <w:divsChild>
        <w:div w:id="1480027107">
          <w:marLeft w:val="640"/>
          <w:marRight w:val="0"/>
          <w:marTop w:val="0"/>
          <w:marBottom w:val="0"/>
          <w:divBdr>
            <w:top w:val="none" w:sz="0" w:space="0" w:color="auto"/>
            <w:left w:val="none" w:sz="0" w:space="0" w:color="auto"/>
            <w:bottom w:val="none" w:sz="0" w:space="0" w:color="auto"/>
            <w:right w:val="none" w:sz="0" w:space="0" w:color="auto"/>
          </w:divBdr>
        </w:div>
        <w:div w:id="212277974">
          <w:marLeft w:val="640"/>
          <w:marRight w:val="0"/>
          <w:marTop w:val="0"/>
          <w:marBottom w:val="0"/>
          <w:divBdr>
            <w:top w:val="none" w:sz="0" w:space="0" w:color="auto"/>
            <w:left w:val="none" w:sz="0" w:space="0" w:color="auto"/>
            <w:bottom w:val="none" w:sz="0" w:space="0" w:color="auto"/>
            <w:right w:val="none" w:sz="0" w:space="0" w:color="auto"/>
          </w:divBdr>
        </w:div>
        <w:div w:id="227957437">
          <w:marLeft w:val="640"/>
          <w:marRight w:val="0"/>
          <w:marTop w:val="0"/>
          <w:marBottom w:val="0"/>
          <w:divBdr>
            <w:top w:val="none" w:sz="0" w:space="0" w:color="auto"/>
            <w:left w:val="none" w:sz="0" w:space="0" w:color="auto"/>
            <w:bottom w:val="none" w:sz="0" w:space="0" w:color="auto"/>
            <w:right w:val="none" w:sz="0" w:space="0" w:color="auto"/>
          </w:divBdr>
        </w:div>
        <w:div w:id="659774244">
          <w:marLeft w:val="640"/>
          <w:marRight w:val="0"/>
          <w:marTop w:val="0"/>
          <w:marBottom w:val="0"/>
          <w:divBdr>
            <w:top w:val="none" w:sz="0" w:space="0" w:color="auto"/>
            <w:left w:val="none" w:sz="0" w:space="0" w:color="auto"/>
            <w:bottom w:val="none" w:sz="0" w:space="0" w:color="auto"/>
            <w:right w:val="none" w:sz="0" w:space="0" w:color="auto"/>
          </w:divBdr>
        </w:div>
        <w:div w:id="164444359">
          <w:marLeft w:val="640"/>
          <w:marRight w:val="0"/>
          <w:marTop w:val="0"/>
          <w:marBottom w:val="0"/>
          <w:divBdr>
            <w:top w:val="none" w:sz="0" w:space="0" w:color="auto"/>
            <w:left w:val="none" w:sz="0" w:space="0" w:color="auto"/>
            <w:bottom w:val="none" w:sz="0" w:space="0" w:color="auto"/>
            <w:right w:val="none" w:sz="0" w:space="0" w:color="auto"/>
          </w:divBdr>
        </w:div>
        <w:div w:id="1191913613">
          <w:marLeft w:val="640"/>
          <w:marRight w:val="0"/>
          <w:marTop w:val="0"/>
          <w:marBottom w:val="0"/>
          <w:divBdr>
            <w:top w:val="none" w:sz="0" w:space="0" w:color="auto"/>
            <w:left w:val="none" w:sz="0" w:space="0" w:color="auto"/>
            <w:bottom w:val="none" w:sz="0" w:space="0" w:color="auto"/>
            <w:right w:val="none" w:sz="0" w:space="0" w:color="auto"/>
          </w:divBdr>
        </w:div>
        <w:div w:id="1079476117">
          <w:marLeft w:val="640"/>
          <w:marRight w:val="0"/>
          <w:marTop w:val="0"/>
          <w:marBottom w:val="0"/>
          <w:divBdr>
            <w:top w:val="none" w:sz="0" w:space="0" w:color="auto"/>
            <w:left w:val="none" w:sz="0" w:space="0" w:color="auto"/>
            <w:bottom w:val="none" w:sz="0" w:space="0" w:color="auto"/>
            <w:right w:val="none" w:sz="0" w:space="0" w:color="auto"/>
          </w:divBdr>
        </w:div>
        <w:div w:id="693532627">
          <w:marLeft w:val="640"/>
          <w:marRight w:val="0"/>
          <w:marTop w:val="0"/>
          <w:marBottom w:val="0"/>
          <w:divBdr>
            <w:top w:val="none" w:sz="0" w:space="0" w:color="auto"/>
            <w:left w:val="none" w:sz="0" w:space="0" w:color="auto"/>
            <w:bottom w:val="none" w:sz="0" w:space="0" w:color="auto"/>
            <w:right w:val="none" w:sz="0" w:space="0" w:color="auto"/>
          </w:divBdr>
        </w:div>
        <w:div w:id="366444366">
          <w:marLeft w:val="640"/>
          <w:marRight w:val="0"/>
          <w:marTop w:val="0"/>
          <w:marBottom w:val="0"/>
          <w:divBdr>
            <w:top w:val="none" w:sz="0" w:space="0" w:color="auto"/>
            <w:left w:val="none" w:sz="0" w:space="0" w:color="auto"/>
            <w:bottom w:val="none" w:sz="0" w:space="0" w:color="auto"/>
            <w:right w:val="none" w:sz="0" w:space="0" w:color="auto"/>
          </w:divBdr>
        </w:div>
        <w:div w:id="1928296723">
          <w:marLeft w:val="640"/>
          <w:marRight w:val="0"/>
          <w:marTop w:val="0"/>
          <w:marBottom w:val="0"/>
          <w:divBdr>
            <w:top w:val="none" w:sz="0" w:space="0" w:color="auto"/>
            <w:left w:val="none" w:sz="0" w:space="0" w:color="auto"/>
            <w:bottom w:val="none" w:sz="0" w:space="0" w:color="auto"/>
            <w:right w:val="none" w:sz="0" w:space="0" w:color="auto"/>
          </w:divBdr>
        </w:div>
        <w:div w:id="1822696524">
          <w:marLeft w:val="640"/>
          <w:marRight w:val="0"/>
          <w:marTop w:val="0"/>
          <w:marBottom w:val="0"/>
          <w:divBdr>
            <w:top w:val="none" w:sz="0" w:space="0" w:color="auto"/>
            <w:left w:val="none" w:sz="0" w:space="0" w:color="auto"/>
            <w:bottom w:val="none" w:sz="0" w:space="0" w:color="auto"/>
            <w:right w:val="none" w:sz="0" w:space="0" w:color="auto"/>
          </w:divBdr>
        </w:div>
        <w:div w:id="428309451">
          <w:marLeft w:val="640"/>
          <w:marRight w:val="0"/>
          <w:marTop w:val="0"/>
          <w:marBottom w:val="0"/>
          <w:divBdr>
            <w:top w:val="none" w:sz="0" w:space="0" w:color="auto"/>
            <w:left w:val="none" w:sz="0" w:space="0" w:color="auto"/>
            <w:bottom w:val="none" w:sz="0" w:space="0" w:color="auto"/>
            <w:right w:val="none" w:sz="0" w:space="0" w:color="auto"/>
          </w:divBdr>
        </w:div>
        <w:div w:id="942302392">
          <w:marLeft w:val="640"/>
          <w:marRight w:val="0"/>
          <w:marTop w:val="0"/>
          <w:marBottom w:val="0"/>
          <w:divBdr>
            <w:top w:val="none" w:sz="0" w:space="0" w:color="auto"/>
            <w:left w:val="none" w:sz="0" w:space="0" w:color="auto"/>
            <w:bottom w:val="none" w:sz="0" w:space="0" w:color="auto"/>
            <w:right w:val="none" w:sz="0" w:space="0" w:color="auto"/>
          </w:divBdr>
        </w:div>
        <w:div w:id="148863741">
          <w:marLeft w:val="640"/>
          <w:marRight w:val="0"/>
          <w:marTop w:val="0"/>
          <w:marBottom w:val="0"/>
          <w:divBdr>
            <w:top w:val="none" w:sz="0" w:space="0" w:color="auto"/>
            <w:left w:val="none" w:sz="0" w:space="0" w:color="auto"/>
            <w:bottom w:val="none" w:sz="0" w:space="0" w:color="auto"/>
            <w:right w:val="none" w:sz="0" w:space="0" w:color="auto"/>
          </w:divBdr>
        </w:div>
        <w:div w:id="1959990618">
          <w:marLeft w:val="640"/>
          <w:marRight w:val="0"/>
          <w:marTop w:val="0"/>
          <w:marBottom w:val="0"/>
          <w:divBdr>
            <w:top w:val="none" w:sz="0" w:space="0" w:color="auto"/>
            <w:left w:val="none" w:sz="0" w:space="0" w:color="auto"/>
            <w:bottom w:val="none" w:sz="0" w:space="0" w:color="auto"/>
            <w:right w:val="none" w:sz="0" w:space="0" w:color="auto"/>
          </w:divBdr>
        </w:div>
        <w:div w:id="952400843">
          <w:marLeft w:val="640"/>
          <w:marRight w:val="0"/>
          <w:marTop w:val="0"/>
          <w:marBottom w:val="0"/>
          <w:divBdr>
            <w:top w:val="none" w:sz="0" w:space="0" w:color="auto"/>
            <w:left w:val="none" w:sz="0" w:space="0" w:color="auto"/>
            <w:bottom w:val="none" w:sz="0" w:space="0" w:color="auto"/>
            <w:right w:val="none" w:sz="0" w:space="0" w:color="auto"/>
          </w:divBdr>
        </w:div>
        <w:div w:id="1297644395">
          <w:marLeft w:val="640"/>
          <w:marRight w:val="0"/>
          <w:marTop w:val="0"/>
          <w:marBottom w:val="0"/>
          <w:divBdr>
            <w:top w:val="none" w:sz="0" w:space="0" w:color="auto"/>
            <w:left w:val="none" w:sz="0" w:space="0" w:color="auto"/>
            <w:bottom w:val="none" w:sz="0" w:space="0" w:color="auto"/>
            <w:right w:val="none" w:sz="0" w:space="0" w:color="auto"/>
          </w:divBdr>
        </w:div>
        <w:div w:id="1436826803">
          <w:marLeft w:val="640"/>
          <w:marRight w:val="0"/>
          <w:marTop w:val="0"/>
          <w:marBottom w:val="0"/>
          <w:divBdr>
            <w:top w:val="none" w:sz="0" w:space="0" w:color="auto"/>
            <w:left w:val="none" w:sz="0" w:space="0" w:color="auto"/>
            <w:bottom w:val="none" w:sz="0" w:space="0" w:color="auto"/>
            <w:right w:val="none" w:sz="0" w:space="0" w:color="auto"/>
          </w:divBdr>
        </w:div>
        <w:div w:id="760300469">
          <w:marLeft w:val="640"/>
          <w:marRight w:val="0"/>
          <w:marTop w:val="0"/>
          <w:marBottom w:val="0"/>
          <w:divBdr>
            <w:top w:val="none" w:sz="0" w:space="0" w:color="auto"/>
            <w:left w:val="none" w:sz="0" w:space="0" w:color="auto"/>
            <w:bottom w:val="none" w:sz="0" w:space="0" w:color="auto"/>
            <w:right w:val="none" w:sz="0" w:space="0" w:color="auto"/>
          </w:divBdr>
        </w:div>
        <w:div w:id="24983883">
          <w:marLeft w:val="640"/>
          <w:marRight w:val="0"/>
          <w:marTop w:val="0"/>
          <w:marBottom w:val="0"/>
          <w:divBdr>
            <w:top w:val="none" w:sz="0" w:space="0" w:color="auto"/>
            <w:left w:val="none" w:sz="0" w:space="0" w:color="auto"/>
            <w:bottom w:val="none" w:sz="0" w:space="0" w:color="auto"/>
            <w:right w:val="none" w:sz="0" w:space="0" w:color="auto"/>
          </w:divBdr>
        </w:div>
        <w:div w:id="35157419">
          <w:marLeft w:val="640"/>
          <w:marRight w:val="0"/>
          <w:marTop w:val="0"/>
          <w:marBottom w:val="0"/>
          <w:divBdr>
            <w:top w:val="none" w:sz="0" w:space="0" w:color="auto"/>
            <w:left w:val="none" w:sz="0" w:space="0" w:color="auto"/>
            <w:bottom w:val="none" w:sz="0" w:space="0" w:color="auto"/>
            <w:right w:val="none" w:sz="0" w:space="0" w:color="auto"/>
          </w:divBdr>
        </w:div>
        <w:div w:id="1062142018">
          <w:marLeft w:val="640"/>
          <w:marRight w:val="0"/>
          <w:marTop w:val="0"/>
          <w:marBottom w:val="0"/>
          <w:divBdr>
            <w:top w:val="none" w:sz="0" w:space="0" w:color="auto"/>
            <w:left w:val="none" w:sz="0" w:space="0" w:color="auto"/>
            <w:bottom w:val="none" w:sz="0" w:space="0" w:color="auto"/>
            <w:right w:val="none" w:sz="0" w:space="0" w:color="auto"/>
          </w:divBdr>
        </w:div>
        <w:div w:id="1822887866">
          <w:marLeft w:val="640"/>
          <w:marRight w:val="0"/>
          <w:marTop w:val="0"/>
          <w:marBottom w:val="0"/>
          <w:divBdr>
            <w:top w:val="none" w:sz="0" w:space="0" w:color="auto"/>
            <w:left w:val="none" w:sz="0" w:space="0" w:color="auto"/>
            <w:bottom w:val="none" w:sz="0" w:space="0" w:color="auto"/>
            <w:right w:val="none" w:sz="0" w:space="0" w:color="auto"/>
          </w:divBdr>
        </w:div>
        <w:div w:id="1884127097">
          <w:marLeft w:val="640"/>
          <w:marRight w:val="0"/>
          <w:marTop w:val="0"/>
          <w:marBottom w:val="0"/>
          <w:divBdr>
            <w:top w:val="none" w:sz="0" w:space="0" w:color="auto"/>
            <w:left w:val="none" w:sz="0" w:space="0" w:color="auto"/>
            <w:bottom w:val="none" w:sz="0" w:space="0" w:color="auto"/>
            <w:right w:val="none" w:sz="0" w:space="0" w:color="auto"/>
          </w:divBdr>
        </w:div>
        <w:div w:id="55473638">
          <w:marLeft w:val="640"/>
          <w:marRight w:val="0"/>
          <w:marTop w:val="0"/>
          <w:marBottom w:val="0"/>
          <w:divBdr>
            <w:top w:val="none" w:sz="0" w:space="0" w:color="auto"/>
            <w:left w:val="none" w:sz="0" w:space="0" w:color="auto"/>
            <w:bottom w:val="none" w:sz="0" w:space="0" w:color="auto"/>
            <w:right w:val="none" w:sz="0" w:space="0" w:color="auto"/>
          </w:divBdr>
        </w:div>
        <w:div w:id="741830224">
          <w:marLeft w:val="640"/>
          <w:marRight w:val="0"/>
          <w:marTop w:val="0"/>
          <w:marBottom w:val="0"/>
          <w:divBdr>
            <w:top w:val="none" w:sz="0" w:space="0" w:color="auto"/>
            <w:left w:val="none" w:sz="0" w:space="0" w:color="auto"/>
            <w:bottom w:val="none" w:sz="0" w:space="0" w:color="auto"/>
            <w:right w:val="none" w:sz="0" w:space="0" w:color="auto"/>
          </w:divBdr>
        </w:div>
        <w:div w:id="185337694">
          <w:marLeft w:val="640"/>
          <w:marRight w:val="0"/>
          <w:marTop w:val="0"/>
          <w:marBottom w:val="0"/>
          <w:divBdr>
            <w:top w:val="none" w:sz="0" w:space="0" w:color="auto"/>
            <w:left w:val="none" w:sz="0" w:space="0" w:color="auto"/>
            <w:bottom w:val="none" w:sz="0" w:space="0" w:color="auto"/>
            <w:right w:val="none" w:sz="0" w:space="0" w:color="auto"/>
          </w:divBdr>
        </w:div>
        <w:div w:id="631177875">
          <w:marLeft w:val="640"/>
          <w:marRight w:val="0"/>
          <w:marTop w:val="0"/>
          <w:marBottom w:val="0"/>
          <w:divBdr>
            <w:top w:val="none" w:sz="0" w:space="0" w:color="auto"/>
            <w:left w:val="none" w:sz="0" w:space="0" w:color="auto"/>
            <w:bottom w:val="none" w:sz="0" w:space="0" w:color="auto"/>
            <w:right w:val="none" w:sz="0" w:space="0" w:color="auto"/>
          </w:divBdr>
        </w:div>
        <w:div w:id="1182207250">
          <w:marLeft w:val="640"/>
          <w:marRight w:val="0"/>
          <w:marTop w:val="0"/>
          <w:marBottom w:val="0"/>
          <w:divBdr>
            <w:top w:val="none" w:sz="0" w:space="0" w:color="auto"/>
            <w:left w:val="none" w:sz="0" w:space="0" w:color="auto"/>
            <w:bottom w:val="none" w:sz="0" w:space="0" w:color="auto"/>
            <w:right w:val="none" w:sz="0" w:space="0" w:color="auto"/>
          </w:divBdr>
        </w:div>
        <w:div w:id="117263950">
          <w:marLeft w:val="640"/>
          <w:marRight w:val="0"/>
          <w:marTop w:val="0"/>
          <w:marBottom w:val="0"/>
          <w:divBdr>
            <w:top w:val="none" w:sz="0" w:space="0" w:color="auto"/>
            <w:left w:val="none" w:sz="0" w:space="0" w:color="auto"/>
            <w:bottom w:val="none" w:sz="0" w:space="0" w:color="auto"/>
            <w:right w:val="none" w:sz="0" w:space="0" w:color="auto"/>
          </w:divBdr>
        </w:div>
        <w:div w:id="934090436">
          <w:marLeft w:val="640"/>
          <w:marRight w:val="0"/>
          <w:marTop w:val="0"/>
          <w:marBottom w:val="0"/>
          <w:divBdr>
            <w:top w:val="none" w:sz="0" w:space="0" w:color="auto"/>
            <w:left w:val="none" w:sz="0" w:space="0" w:color="auto"/>
            <w:bottom w:val="none" w:sz="0" w:space="0" w:color="auto"/>
            <w:right w:val="none" w:sz="0" w:space="0" w:color="auto"/>
          </w:divBdr>
        </w:div>
        <w:div w:id="1496069885">
          <w:marLeft w:val="640"/>
          <w:marRight w:val="0"/>
          <w:marTop w:val="0"/>
          <w:marBottom w:val="0"/>
          <w:divBdr>
            <w:top w:val="none" w:sz="0" w:space="0" w:color="auto"/>
            <w:left w:val="none" w:sz="0" w:space="0" w:color="auto"/>
            <w:bottom w:val="none" w:sz="0" w:space="0" w:color="auto"/>
            <w:right w:val="none" w:sz="0" w:space="0" w:color="auto"/>
          </w:divBdr>
        </w:div>
        <w:div w:id="583415145">
          <w:marLeft w:val="640"/>
          <w:marRight w:val="0"/>
          <w:marTop w:val="0"/>
          <w:marBottom w:val="0"/>
          <w:divBdr>
            <w:top w:val="none" w:sz="0" w:space="0" w:color="auto"/>
            <w:left w:val="none" w:sz="0" w:space="0" w:color="auto"/>
            <w:bottom w:val="none" w:sz="0" w:space="0" w:color="auto"/>
            <w:right w:val="none" w:sz="0" w:space="0" w:color="auto"/>
          </w:divBdr>
        </w:div>
        <w:div w:id="432630358">
          <w:marLeft w:val="640"/>
          <w:marRight w:val="0"/>
          <w:marTop w:val="0"/>
          <w:marBottom w:val="0"/>
          <w:divBdr>
            <w:top w:val="none" w:sz="0" w:space="0" w:color="auto"/>
            <w:left w:val="none" w:sz="0" w:space="0" w:color="auto"/>
            <w:bottom w:val="none" w:sz="0" w:space="0" w:color="auto"/>
            <w:right w:val="none" w:sz="0" w:space="0" w:color="auto"/>
          </w:divBdr>
        </w:div>
        <w:div w:id="105319022">
          <w:marLeft w:val="640"/>
          <w:marRight w:val="0"/>
          <w:marTop w:val="0"/>
          <w:marBottom w:val="0"/>
          <w:divBdr>
            <w:top w:val="none" w:sz="0" w:space="0" w:color="auto"/>
            <w:left w:val="none" w:sz="0" w:space="0" w:color="auto"/>
            <w:bottom w:val="none" w:sz="0" w:space="0" w:color="auto"/>
            <w:right w:val="none" w:sz="0" w:space="0" w:color="auto"/>
          </w:divBdr>
        </w:div>
        <w:div w:id="993073541">
          <w:marLeft w:val="640"/>
          <w:marRight w:val="0"/>
          <w:marTop w:val="0"/>
          <w:marBottom w:val="0"/>
          <w:divBdr>
            <w:top w:val="none" w:sz="0" w:space="0" w:color="auto"/>
            <w:left w:val="none" w:sz="0" w:space="0" w:color="auto"/>
            <w:bottom w:val="none" w:sz="0" w:space="0" w:color="auto"/>
            <w:right w:val="none" w:sz="0" w:space="0" w:color="auto"/>
          </w:divBdr>
        </w:div>
        <w:div w:id="350491561">
          <w:marLeft w:val="640"/>
          <w:marRight w:val="0"/>
          <w:marTop w:val="0"/>
          <w:marBottom w:val="0"/>
          <w:divBdr>
            <w:top w:val="none" w:sz="0" w:space="0" w:color="auto"/>
            <w:left w:val="none" w:sz="0" w:space="0" w:color="auto"/>
            <w:bottom w:val="none" w:sz="0" w:space="0" w:color="auto"/>
            <w:right w:val="none" w:sz="0" w:space="0" w:color="auto"/>
          </w:divBdr>
        </w:div>
        <w:div w:id="1393233057">
          <w:marLeft w:val="640"/>
          <w:marRight w:val="0"/>
          <w:marTop w:val="0"/>
          <w:marBottom w:val="0"/>
          <w:divBdr>
            <w:top w:val="none" w:sz="0" w:space="0" w:color="auto"/>
            <w:left w:val="none" w:sz="0" w:space="0" w:color="auto"/>
            <w:bottom w:val="none" w:sz="0" w:space="0" w:color="auto"/>
            <w:right w:val="none" w:sz="0" w:space="0" w:color="auto"/>
          </w:divBdr>
        </w:div>
        <w:div w:id="204493019">
          <w:marLeft w:val="640"/>
          <w:marRight w:val="0"/>
          <w:marTop w:val="0"/>
          <w:marBottom w:val="0"/>
          <w:divBdr>
            <w:top w:val="none" w:sz="0" w:space="0" w:color="auto"/>
            <w:left w:val="none" w:sz="0" w:space="0" w:color="auto"/>
            <w:bottom w:val="none" w:sz="0" w:space="0" w:color="auto"/>
            <w:right w:val="none" w:sz="0" w:space="0" w:color="auto"/>
          </w:divBdr>
        </w:div>
        <w:div w:id="290019845">
          <w:marLeft w:val="640"/>
          <w:marRight w:val="0"/>
          <w:marTop w:val="0"/>
          <w:marBottom w:val="0"/>
          <w:divBdr>
            <w:top w:val="none" w:sz="0" w:space="0" w:color="auto"/>
            <w:left w:val="none" w:sz="0" w:space="0" w:color="auto"/>
            <w:bottom w:val="none" w:sz="0" w:space="0" w:color="auto"/>
            <w:right w:val="none" w:sz="0" w:space="0" w:color="auto"/>
          </w:divBdr>
        </w:div>
        <w:div w:id="321860533">
          <w:marLeft w:val="640"/>
          <w:marRight w:val="0"/>
          <w:marTop w:val="0"/>
          <w:marBottom w:val="0"/>
          <w:divBdr>
            <w:top w:val="none" w:sz="0" w:space="0" w:color="auto"/>
            <w:left w:val="none" w:sz="0" w:space="0" w:color="auto"/>
            <w:bottom w:val="none" w:sz="0" w:space="0" w:color="auto"/>
            <w:right w:val="none" w:sz="0" w:space="0" w:color="auto"/>
          </w:divBdr>
        </w:div>
        <w:div w:id="745303638">
          <w:marLeft w:val="640"/>
          <w:marRight w:val="0"/>
          <w:marTop w:val="0"/>
          <w:marBottom w:val="0"/>
          <w:divBdr>
            <w:top w:val="none" w:sz="0" w:space="0" w:color="auto"/>
            <w:left w:val="none" w:sz="0" w:space="0" w:color="auto"/>
            <w:bottom w:val="none" w:sz="0" w:space="0" w:color="auto"/>
            <w:right w:val="none" w:sz="0" w:space="0" w:color="auto"/>
          </w:divBdr>
        </w:div>
        <w:div w:id="2053534421">
          <w:marLeft w:val="640"/>
          <w:marRight w:val="0"/>
          <w:marTop w:val="0"/>
          <w:marBottom w:val="0"/>
          <w:divBdr>
            <w:top w:val="none" w:sz="0" w:space="0" w:color="auto"/>
            <w:left w:val="none" w:sz="0" w:space="0" w:color="auto"/>
            <w:bottom w:val="none" w:sz="0" w:space="0" w:color="auto"/>
            <w:right w:val="none" w:sz="0" w:space="0" w:color="auto"/>
          </w:divBdr>
        </w:div>
        <w:div w:id="1982925714">
          <w:marLeft w:val="640"/>
          <w:marRight w:val="0"/>
          <w:marTop w:val="0"/>
          <w:marBottom w:val="0"/>
          <w:divBdr>
            <w:top w:val="none" w:sz="0" w:space="0" w:color="auto"/>
            <w:left w:val="none" w:sz="0" w:space="0" w:color="auto"/>
            <w:bottom w:val="none" w:sz="0" w:space="0" w:color="auto"/>
            <w:right w:val="none" w:sz="0" w:space="0" w:color="auto"/>
          </w:divBdr>
        </w:div>
        <w:div w:id="1504053302">
          <w:marLeft w:val="640"/>
          <w:marRight w:val="0"/>
          <w:marTop w:val="0"/>
          <w:marBottom w:val="0"/>
          <w:divBdr>
            <w:top w:val="none" w:sz="0" w:space="0" w:color="auto"/>
            <w:left w:val="none" w:sz="0" w:space="0" w:color="auto"/>
            <w:bottom w:val="none" w:sz="0" w:space="0" w:color="auto"/>
            <w:right w:val="none" w:sz="0" w:space="0" w:color="auto"/>
          </w:divBdr>
        </w:div>
        <w:div w:id="26414402">
          <w:marLeft w:val="640"/>
          <w:marRight w:val="0"/>
          <w:marTop w:val="0"/>
          <w:marBottom w:val="0"/>
          <w:divBdr>
            <w:top w:val="none" w:sz="0" w:space="0" w:color="auto"/>
            <w:left w:val="none" w:sz="0" w:space="0" w:color="auto"/>
            <w:bottom w:val="none" w:sz="0" w:space="0" w:color="auto"/>
            <w:right w:val="none" w:sz="0" w:space="0" w:color="auto"/>
          </w:divBdr>
        </w:div>
        <w:div w:id="641159696">
          <w:marLeft w:val="640"/>
          <w:marRight w:val="0"/>
          <w:marTop w:val="0"/>
          <w:marBottom w:val="0"/>
          <w:divBdr>
            <w:top w:val="none" w:sz="0" w:space="0" w:color="auto"/>
            <w:left w:val="none" w:sz="0" w:space="0" w:color="auto"/>
            <w:bottom w:val="none" w:sz="0" w:space="0" w:color="auto"/>
            <w:right w:val="none" w:sz="0" w:space="0" w:color="auto"/>
          </w:divBdr>
        </w:div>
        <w:div w:id="1101799690">
          <w:marLeft w:val="640"/>
          <w:marRight w:val="0"/>
          <w:marTop w:val="0"/>
          <w:marBottom w:val="0"/>
          <w:divBdr>
            <w:top w:val="none" w:sz="0" w:space="0" w:color="auto"/>
            <w:left w:val="none" w:sz="0" w:space="0" w:color="auto"/>
            <w:bottom w:val="none" w:sz="0" w:space="0" w:color="auto"/>
            <w:right w:val="none" w:sz="0" w:space="0" w:color="auto"/>
          </w:divBdr>
        </w:div>
        <w:div w:id="165752942">
          <w:marLeft w:val="640"/>
          <w:marRight w:val="0"/>
          <w:marTop w:val="0"/>
          <w:marBottom w:val="0"/>
          <w:divBdr>
            <w:top w:val="none" w:sz="0" w:space="0" w:color="auto"/>
            <w:left w:val="none" w:sz="0" w:space="0" w:color="auto"/>
            <w:bottom w:val="none" w:sz="0" w:space="0" w:color="auto"/>
            <w:right w:val="none" w:sz="0" w:space="0" w:color="auto"/>
          </w:divBdr>
        </w:div>
        <w:div w:id="1892954848">
          <w:marLeft w:val="640"/>
          <w:marRight w:val="0"/>
          <w:marTop w:val="0"/>
          <w:marBottom w:val="0"/>
          <w:divBdr>
            <w:top w:val="none" w:sz="0" w:space="0" w:color="auto"/>
            <w:left w:val="none" w:sz="0" w:space="0" w:color="auto"/>
            <w:bottom w:val="none" w:sz="0" w:space="0" w:color="auto"/>
            <w:right w:val="none" w:sz="0" w:space="0" w:color="auto"/>
          </w:divBdr>
        </w:div>
        <w:div w:id="1433354851">
          <w:marLeft w:val="640"/>
          <w:marRight w:val="0"/>
          <w:marTop w:val="0"/>
          <w:marBottom w:val="0"/>
          <w:divBdr>
            <w:top w:val="none" w:sz="0" w:space="0" w:color="auto"/>
            <w:left w:val="none" w:sz="0" w:space="0" w:color="auto"/>
            <w:bottom w:val="none" w:sz="0" w:space="0" w:color="auto"/>
            <w:right w:val="none" w:sz="0" w:space="0" w:color="auto"/>
          </w:divBdr>
        </w:div>
        <w:div w:id="1728139655">
          <w:marLeft w:val="640"/>
          <w:marRight w:val="0"/>
          <w:marTop w:val="0"/>
          <w:marBottom w:val="0"/>
          <w:divBdr>
            <w:top w:val="none" w:sz="0" w:space="0" w:color="auto"/>
            <w:left w:val="none" w:sz="0" w:space="0" w:color="auto"/>
            <w:bottom w:val="none" w:sz="0" w:space="0" w:color="auto"/>
            <w:right w:val="none" w:sz="0" w:space="0" w:color="auto"/>
          </w:divBdr>
        </w:div>
        <w:div w:id="990643003">
          <w:marLeft w:val="640"/>
          <w:marRight w:val="0"/>
          <w:marTop w:val="0"/>
          <w:marBottom w:val="0"/>
          <w:divBdr>
            <w:top w:val="none" w:sz="0" w:space="0" w:color="auto"/>
            <w:left w:val="none" w:sz="0" w:space="0" w:color="auto"/>
            <w:bottom w:val="none" w:sz="0" w:space="0" w:color="auto"/>
            <w:right w:val="none" w:sz="0" w:space="0" w:color="auto"/>
          </w:divBdr>
        </w:div>
        <w:div w:id="1757439928">
          <w:marLeft w:val="640"/>
          <w:marRight w:val="0"/>
          <w:marTop w:val="0"/>
          <w:marBottom w:val="0"/>
          <w:divBdr>
            <w:top w:val="none" w:sz="0" w:space="0" w:color="auto"/>
            <w:left w:val="none" w:sz="0" w:space="0" w:color="auto"/>
            <w:bottom w:val="none" w:sz="0" w:space="0" w:color="auto"/>
            <w:right w:val="none" w:sz="0" w:space="0" w:color="auto"/>
          </w:divBdr>
        </w:div>
        <w:div w:id="657613815">
          <w:marLeft w:val="640"/>
          <w:marRight w:val="0"/>
          <w:marTop w:val="0"/>
          <w:marBottom w:val="0"/>
          <w:divBdr>
            <w:top w:val="none" w:sz="0" w:space="0" w:color="auto"/>
            <w:left w:val="none" w:sz="0" w:space="0" w:color="auto"/>
            <w:bottom w:val="none" w:sz="0" w:space="0" w:color="auto"/>
            <w:right w:val="none" w:sz="0" w:space="0" w:color="auto"/>
          </w:divBdr>
        </w:div>
        <w:div w:id="648873068">
          <w:marLeft w:val="640"/>
          <w:marRight w:val="0"/>
          <w:marTop w:val="0"/>
          <w:marBottom w:val="0"/>
          <w:divBdr>
            <w:top w:val="none" w:sz="0" w:space="0" w:color="auto"/>
            <w:left w:val="none" w:sz="0" w:space="0" w:color="auto"/>
            <w:bottom w:val="none" w:sz="0" w:space="0" w:color="auto"/>
            <w:right w:val="none" w:sz="0" w:space="0" w:color="auto"/>
          </w:divBdr>
        </w:div>
        <w:div w:id="700669092">
          <w:marLeft w:val="640"/>
          <w:marRight w:val="0"/>
          <w:marTop w:val="0"/>
          <w:marBottom w:val="0"/>
          <w:divBdr>
            <w:top w:val="none" w:sz="0" w:space="0" w:color="auto"/>
            <w:left w:val="none" w:sz="0" w:space="0" w:color="auto"/>
            <w:bottom w:val="none" w:sz="0" w:space="0" w:color="auto"/>
            <w:right w:val="none" w:sz="0" w:space="0" w:color="auto"/>
          </w:divBdr>
        </w:div>
        <w:div w:id="452409503">
          <w:marLeft w:val="640"/>
          <w:marRight w:val="0"/>
          <w:marTop w:val="0"/>
          <w:marBottom w:val="0"/>
          <w:divBdr>
            <w:top w:val="none" w:sz="0" w:space="0" w:color="auto"/>
            <w:left w:val="none" w:sz="0" w:space="0" w:color="auto"/>
            <w:bottom w:val="none" w:sz="0" w:space="0" w:color="auto"/>
            <w:right w:val="none" w:sz="0" w:space="0" w:color="auto"/>
          </w:divBdr>
        </w:div>
        <w:div w:id="1033460703">
          <w:marLeft w:val="640"/>
          <w:marRight w:val="0"/>
          <w:marTop w:val="0"/>
          <w:marBottom w:val="0"/>
          <w:divBdr>
            <w:top w:val="none" w:sz="0" w:space="0" w:color="auto"/>
            <w:left w:val="none" w:sz="0" w:space="0" w:color="auto"/>
            <w:bottom w:val="none" w:sz="0" w:space="0" w:color="auto"/>
            <w:right w:val="none" w:sz="0" w:space="0" w:color="auto"/>
          </w:divBdr>
        </w:div>
        <w:div w:id="649675789">
          <w:marLeft w:val="640"/>
          <w:marRight w:val="0"/>
          <w:marTop w:val="0"/>
          <w:marBottom w:val="0"/>
          <w:divBdr>
            <w:top w:val="none" w:sz="0" w:space="0" w:color="auto"/>
            <w:left w:val="none" w:sz="0" w:space="0" w:color="auto"/>
            <w:bottom w:val="none" w:sz="0" w:space="0" w:color="auto"/>
            <w:right w:val="none" w:sz="0" w:space="0" w:color="auto"/>
          </w:divBdr>
        </w:div>
        <w:div w:id="937903630">
          <w:marLeft w:val="640"/>
          <w:marRight w:val="0"/>
          <w:marTop w:val="0"/>
          <w:marBottom w:val="0"/>
          <w:divBdr>
            <w:top w:val="none" w:sz="0" w:space="0" w:color="auto"/>
            <w:left w:val="none" w:sz="0" w:space="0" w:color="auto"/>
            <w:bottom w:val="none" w:sz="0" w:space="0" w:color="auto"/>
            <w:right w:val="none" w:sz="0" w:space="0" w:color="auto"/>
          </w:divBdr>
        </w:div>
        <w:div w:id="581915702">
          <w:marLeft w:val="640"/>
          <w:marRight w:val="0"/>
          <w:marTop w:val="0"/>
          <w:marBottom w:val="0"/>
          <w:divBdr>
            <w:top w:val="none" w:sz="0" w:space="0" w:color="auto"/>
            <w:left w:val="none" w:sz="0" w:space="0" w:color="auto"/>
            <w:bottom w:val="none" w:sz="0" w:space="0" w:color="auto"/>
            <w:right w:val="none" w:sz="0" w:space="0" w:color="auto"/>
          </w:divBdr>
        </w:div>
        <w:div w:id="1340236756">
          <w:marLeft w:val="640"/>
          <w:marRight w:val="0"/>
          <w:marTop w:val="0"/>
          <w:marBottom w:val="0"/>
          <w:divBdr>
            <w:top w:val="none" w:sz="0" w:space="0" w:color="auto"/>
            <w:left w:val="none" w:sz="0" w:space="0" w:color="auto"/>
            <w:bottom w:val="none" w:sz="0" w:space="0" w:color="auto"/>
            <w:right w:val="none" w:sz="0" w:space="0" w:color="auto"/>
          </w:divBdr>
        </w:div>
        <w:div w:id="1417675262">
          <w:marLeft w:val="640"/>
          <w:marRight w:val="0"/>
          <w:marTop w:val="0"/>
          <w:marBottom w:val="0"/>
          <w:divBdr>
            <w:top w:val="none" w:sz="0" w:space="0" w:color="auto"/>
            <w:left w:val="none" w:sz="0" w:space="0" w:color="auto"/>
            <w:bottom w:val="none" w:sz="0" w:space="0" w:color="auto"/>
            <w:right w:val="none" w:sz="0" w:space="0" w:color="auto"/>
          </w:divBdr>
        </w:div>
        <w:div w:id="1712656025">
          <w:marLeft w:val="640"/>
          <w:marRight w:val="0"/>
          <w:marTop w:val="0"/>
          <w:marBottom w:val="0"/>
          <w:divBdr>
            <w:top w:val="none" w:sz="0" w:space="0" w:color="auto"/>
            <w:left w:val="none" w:sz="0" w:space="0" w:color="auto"/>
            <w:bottom w:val="none" w:sz="0" w:space="0" w:color="auto"/>
            <w:right w:val="none" w:sz="0" w:space="0" w:color="auto"/>
          </w:divBdr>
        </w:div>
        <w:div w:id="151651487">
          <w:marLeft w:val="640"/>
          <w:marRight w:val="0"/>
          <w:marTop w:val="0"/>
          <w:marBottom w:val="0"/>
          <w:divBdr>
            <w:top w:val="none" w:sz="0" w:space="0" w:color="auto"/>
            <w:left w:val="none" w:sz="0" w:space="0" w:color="auto"/>
            <w:bottom w:val="none" w:sz="0" w:space="0" w:color="auto"/>
            <w:right w:val="none" w:sz="0" w:space="0" w:color="auto"/>
          </w:divBdr>
        </w:div>
        <w:div w:id="1177118737">
          <w:marLeft w:val="640"/>
          <w:marRight w:val="0"/>
          <w:marTop w:val="0"/>
          <w:marBottom w:val="0"/>
          <w:divBdr>
            <w:top w:val="none" w:sz="0" w:space="0" w:color="auto"/>
            <w:left w:val="none" w:sz="0" w:space="0" w:color="auto"/>
            <w:bottom w:val="none" w:sz="0" w:space="0" w:color="auto"/>
            <w:right w:val="none" w:sz="0" w:space="0" w:color="auto"/>
          </w:divBdr>
        </w:div>
        <w:div w:id="1816869893">
          <w:marLeft w:val="640"/>
          <w:marRight w:val="0"/>
          <w:marTop w:val="0"/>
          <w:marBottom w:val="0"/>
          <w:divBdr>
            <w:top w:val="none" w:sz="0" w:space="0" w:color="auto"/>
            <w:left w:val="none" w:sz="0" w:space="0" w:color="auto"/>
            <w:bottom w:val="none" w:sz="0" w:space="0" w:color="auto"/>
            <w:right w:val="none" w:sz="0" w:space="0" w:color="auto"/>
          </w:divBdr>
        </w:div>
        <w:div w:id="361325891">
          <w:marLeft w:val="640"/>
          <w:marRight w:val="0"/>
          <w:marTop w:val="0"/>
          <w:marBottom w:val="0"/>
          <w:divBdr>
            <w:top w:val="none" w:sz="0" w:space="0" w:color="auto"/>
            <w:left w:val="none" w:sz="0" w:space="0" w:color="auto"/>
            <w:bottom w:val="none" w:sz="0" w:space="0" w:color="auto"/>
            <w:right w:val="none" w:sz="0" w:space="0" w:color="auto"/>
          </w:divBdr>
        </w:div>
        <w:div w:id="1674261267">
          <w:marLeft w:val="640"/>
          <w:marRight w:val="0"/>
          <w:marTop w:val="0"/>
          <w:marBottom w:val="0"/>
          <w:divBdr>
            <w:top w:val="none" w:sz="0" w:space="0" w:color="auto"/>
            <w:left w:val="none" w:sz="0" w:space="0" w:color="auto"/>
            <w:bottom w:val="none" w:sz="0" w:space="0" w:color="auto"/>
            <w:right w:val="none" w:sz="0" w:space="0" w:color="auto"/>
          </w:divBdr>
        </w:div>
        <w:div w:id="2111654132">
          <w:marLeft w:val="640"/>
          <w:marRight w:val="0"/>
          <w:marTop w:val="0"/>
          <w:marBottom w:val="0"/>
          <w:divBdr>
            <w:top w:val="none" w:sz="0" w:space="0" w:color="auto"/>
            <w:left w:val="none" w:sz="0" w:space="0" w:color="auto"/>
            <w:bottom w:val="none" w:sz="0" w:space="0" w:color="auto"/>
            <w:right w:val="none" w:sz="0" w:space="0" w:color="auto"/>
          </w:divBdr>
        </w:div>
        <w:div w:id="1731540836">
          <w:marLeft w:val="640"/>
          <w:marRight w:val="0"/>
          <w:marTop w:val="0"/>
          <w:marBottom w:val="0"/>
          <w:divBdr>
            <w:top w:val="none" w:sz="0" w:space="0" w:color="auto"/>
            <w:left w:val="none" w:sz="0" w:space="0" w:color="auto"/>
            <w:bottom w:val="none" w:sz="0" w:space="0" w:color="auto"/>
            <w:right w:val="none" w:sz="0" w:space="0" w:color="auto"/>
          </w:divBdr>
        </w:div>
        <w:div w:id="87653513">
          <w:marLeft w:val="640"/>
          <w:marRight w:val="0"/>
          <w:marTop w:val="0"/>
          <w:marBottom w:val="0"/>
          <w:divBdr>
            <w:top w:val="none" w:sz="0" w:space="0" w:color="auto"/>
            <w:left w:val="none" w:sz="0" w:space="0" w:color="auto"/>
            <w:bottom w:val="none" w:sz="0" w:space="0" w:color="auto"/>
            <w:right w:val="none" w:sz="0" w:space="0" w:color="auto"/>
          </w:divBdr>
        </w:div>
        <w:div w:id="949701649">
          <w:marLeft w:val="640"/>
          <w:marRight w:val="0"/>
          <w:marTop w:val="0"/>
          <w:marBottom w:val="0"/>
          <w:divBdr>
            <w:top w:val="none" w:sz="0" w:space="0" w:color="auto"/>
            <w:left w:val="none" w:sz="0" w:space="0" w:color="auto"/>
            <w:bottom w:val="none" w:sz="0" w:space="0" w:color="auto"/>
            <w:right w:val="none" w:sz="0" w:space="0" w:color="auto"/>
          </w:divBdr>
        </w:div>
        <w:div w:id="1200782226">
          <w:marLeft w:val="640"/>
          <w:marRight w:val="0"/>
          <w:marTop w:val="0"/>
          <w:marBottom w:val="0"/>
          <w:divBdr>
            <w:top w:val="none" w:sz="0" w:space="0" w:color="auto"/>
            <w:left w:val="none" w:sz="0" w:space="0" w:color="auto"/>
            <w:bottom w:val="none" w:sz="0" w:space="0" w:color="auto"/>
            <w:right w:val="none" w:sz="0" w:space="0" w:color="auto"/>
          </w:divBdr>
        </w:div>
        <w:div w:id="1089691029">
          <w:marLeft w:val="640"/>
          <w:marRight w:val="0"/>
          <w:marTop w:val="0"/>
          <w:marBottom w:val="0"/>
          <w:divBdr>
            <w:top w:val="none" w:sz="0" w:space="0" w:color="auto"/>
            <w:left w:val="none" w:sz="0" w:space="0" w:color="auto"/>
            <w:bottom w:val="none" w:sz="0" w:space="0" w:color="auto"/>
            <w:right w:val="none" w:sz="0" w:space="0" w:color="auto"/>
          </w:divBdr>
        </w:div>
        <w:div w:id="1088502216">
          <w:marLeft w:val="640"/>
          <w:marRight w:val="0"/>
          <w:marTop w:val="0"/>
          <w:marBottom w:val="0"/>
          <w:divBdr>
            <w:top w:val="none" w:sz="0" w:space="0" w:color="auto"/>
            <w:left w:val="none" w:sz="0" w:space="0" w:color="auto"/>
            <w:bottom w:val="none" w:sz="0" w:space="0" w:color="auto"/>
            <w:right w:val="none" w:sz="0" w:space="0" w:color="auto"/>
          </w:divBdr>
        </w:div>
        <w:div w:id="1343387233">
          <w:marLeft w:val="640"/>
          <w:marRight w:val="0"/>
          <w:marTop w:val="0"/>
          <w:marBottom w:val="0"/>
          <w:divBdr>
            <w:top w:val="none" w:sz="0" w:space="0" w:color="auto"/>
            <w:left w:val="none" w:sz="0" w:space="0" w:color="auto"/>
            <w:bottom w:val="none" w:sz="0" w:space="0" w:color="auto"/>
            <w:right w:val="none" w:sz="0" w:space="0" w:color="auto"/>
          </w:divBdr>
        </w:div>
        <w:div w:id="599145558">
          <w:marLeft w:val="640"/>
          <w:marRight w:val="0"/>
          <w:marTop w:val="0"/>
          <w:marBottom w:val="0"/>
          <w:divBdr>
            <w:top w:val="none" w:sz="0" w:space="0" w:color="auto"/>
            <w:left w:val="none" w:sz="0" w:space="0" w:color="auto"/>
            <w:bottom w:val="none" w:sz="0" w:space="0" w:color="auto"/>
            <w:right w:val="none" w:sz="0" w:space="0" w:color="auto"/>
          </w:divBdr>
        </w:div>
      </w:divsChild>
    </w:div>
    <w:div w:id="1244219795">
      <w:bodyDiv w:val="1"/>
      <w:marLeft w:val="0"/>
      <w:marRight w:val="0"/>
      <w:marTop w:val="0"/>
      <w:marBottom w:val="0"/>
      <w:divBdr>
        <w:top w:val="none" w:sz="0" w:space="0" w:color="auto"/>
        <w:left w:val="none" w:sz="0" w:space="0" w:color="auto"/>
        <w:bottom w:val="none" w:sz="0" w:space="0" w:color="auto"/>
        <w:right w:val="none" w:sz="0" w:space="0" w:color="auto"/>
      </w:divBdr>
      <w:divsChild>
        <w:div w:id="1469930659">
          <w:marLeft w:val="640"/>
          <w:marRight w:val="0"/>
          <w:marTop w:val="0"/>
          <w:marBottom w:val="0"/>
          <w:divBdr>
            <w:top w:val="none" w:sz="0" w:space="0" w:color="auto"/>
            <w:left w:val="none" w:sz="0" w:space="0" w:color="auto"/>
            <w:bottom w:val="none" w:sz="0" w:space="0" w:color="auto"/>
            <w:right w:val="none" w:sz="0" w:space="0" w:color="auto"/>
          </w:divBdr>
        </w:div>
        <w:div w:id="194856310">
          <w:marLeft w:val="640"/>
          <w:marRight w:val="0"/>
          <w:marTop w:val="0"/>
          <w:marBottom w:val="0"/>
          <w:divBdr>
            <w:top w:val="none" w:sz="0" w:space="0" w:color="auto"/>
            <w:left w:val="none" w:sz="0" w:space="0" w:color="auto"/>
            <w:bottom w:val="none" w:sz="0" w:space="0" w:color="auto"/>
            <w:right w:val="none" w:sz="0" w:space="0" w:color="auto"/>
          </w:divBdr>
        </w:div>
        <w:div w:id="1253316600">
          <w:marLeft w:val="640"/>
          <w:marRight w:val="0"/>
          <w:marTop w:val="0"/>
          <w:marBottom w:val="0"/>
          <w:divBdr>
            <w:top w:val="none" w:sz="0" w:space="0" w:color="auto"/>
            <w:left w:val="none" w:sz="0" w:space="0" w:color="auto"/>
            <w:bottom w:val="none" w:sz="0" w:space="0" w:color="auto"/>
            <w:right w:val="none" w:sz="0" w:space="0" w:color="auto"/>
          </w:divBdr>
        </w:div>
        <w:div w:id="112017679">
          <w:marLeft w:val="640"/>
          <w:marRight w:val="0"/>
          <w:marTop w:val="0"/>
          <w:marBottom w:val="0"/>
          <w:divBdr>
            <w:top w:val="none" w:sz="0" w:space="0" w:color="auto"/>
            <w:left w:val="none" w:sz="0" w:space="0" w:color="auto"/>
            <w:bottom w:val="none" w:sz="0" w:space="0" w:color="auto"/>
            <w:right w:val="none" w:sz="0" w:space="0" w:color="auto"/>
          </w:divBdr>
        </w:div>
        <w:div w:id="1988893126">
          <w:marLeft w:val="640"/>
          <w:marRight w:val="0"/>
          <w:marTop w:val="0"/>
          <w:marBottom w:val="0"/>
          <w:divBdr>
            <w:top w:val="none" w:sz="0" w:space="0" w:color="auto"/>
            <w:left w:val="none" w:sz="0" w:space="0" w:color="auto"/>
            <w:bottom w:val="none" w:sz="0" w:space="0" w:color="auto"/>
            <w:right w:val="none" w:sz="0" w:space="0" w:color="auto"/>
          </w:divBdr>
        </w:div>
        <w:div w:id="1657149937">
          <w:marLeft w:val="640"/>
          <w:marRight w:val="0"/>
          <w:marTop w:val="0"/>
          <w:marBottom w:val="0"/>
          <w:divBdr>
            <w:top w:val="none" w:sz="0" w:space="0" w:color="auto"/>
            <w:left w:val="none" w:sz="0" w:space="0" w:color="auto"/>
            <w:bottom w:val="none" w:sz="0" w:space="0" w:color="auto"/>
            <w:right w:val="none" w:sz="0" w:space="0" w:color="auto"/>
          </w:divBdr>
        </w:div>
        <w:div w:id="847790828">
          <w:marLeft w:val="640"/>
          <w:marRight w:val="0"/>
          <w:marTop w:val="0"/>
          <w:marBottom w:val="0"/>
          <w:divBdr>
            <w:top w:val="none" w:sz="0" w:space="0" w:color="auto"/>
            <w:left w:val="none" w:sz="0" w:space="0" w:color="auto"/>
            <w:bottom w:val="none" w:sz="0" w:space="0" w:color="auto"/>
            <w:right w:val="none" w:sz="0" w:space="0" w:color="auto"/>
          </w:divBdr>
        </w:div>
        <w:div w:id="1912693464">
          <w:marLeft w:val="640"/>
          <w:marRight w:val="0"/>
          <w:marTop w:val="0"/>
          <w:marBottom w:val="0"/>
          <w:divBdr>
            <w:top w:val="none" w:sz="0" w:space="0" w:color="auto"/>
            <w:left w:val="none" w:sz="0" w:space="0" w:color="auto"/>
            <w:bottom w:val="none" w:sz="0" w:space="0" w:color="auto"/>
            <w:right w:val="none" w:sz="0" w:space="0" w:color="auto"/>
          </w:divBdr>
        </w:div>
        <w:div w:id="693071634">
          <w:marLeft w:val="640"/>
          <w:marRight w:val="0"/>
          <w:marTop w:val="0"/>
          <w:marBottom w:val="0"/>
          <w:divBdr>
            <w:top w:val="none" w:sz="0" w:space="0" w:color="auto"/>
            <w:left w:val="none" w:sz="0" w:space="0" w:color="auto"/>
            <w:bottom w:val="none" w:sz="0" w:space="0" w:color="auto"/>
            <w:right w:val="none" w:sz="0" w:space="0" w:color="auto"/>
          </w:divBdr>
        </w:div>
        <w:div w:id="493255152">
          <w:marLeft w:val="640"/>
          <w:marRight w:val="0"/>
          <w:marTop w:val="0"/>
          <w:marBottom w:val="0"/>
          <w:divBdr>
            <w:top w:val="none" w:sz="0" w:space="0" w:color="auto"/>
            <w:left w:val="none" w:sz="0" w:space="0" w:color="auto"/>
            <w:bottom w:val="none" w:sz="0" w:space="0" w:color="auto"/>
            <w:right w:val="none" w:sz="0" w:space="0" w:color="auto"/>
          </w:divBdr>
        </w:div>
        <w:div w:id="716078744">
          <w:marLeft w:val="640"/>
          <w:marRight w:val="0"/>
          <w:marTop w:val="0"/>
          <w:marBottom w:val="0"/>
          <w:divBdr>
            <w:top w:val="none" w:sz="0" w:space="0" w:color="auto"/>
            <w:left w:val="none" w:sz="0" w:space="0" w:color="auto"/>
            <w:bottom w:val="none" w:sz="0" w:space="0" w:color="auto"/>
            <w:right w:val="none" w:sz="0" w:space="0" w:color="auto"/>
          </w:divBdr>
        </w:div>
        <w:div w:id="1246693793">
          <w:marLeft w:val="640"/>
          <w:marRight w:val="0"/>
          <w:marTop w:val="0"/>
          <w:marBottom w:val="0"/>
          <w:divBdr>
            <w:top w:val="none" w:sz="0" w:space="0" w:color="auto"/>
            <w:left w:val="none" w:sz="0" w:space="0" w:color="auto"/>
            <w:bottom w:val="none" w:sz="0" w:space="0" w:color="auto"/>
            <w:right w:val="none" w:sz="0" w:space="0" w:color="auto"/>
          </w:divBdr>
        </w:div>
        <w:div w:id="1829054253">
          <w:marLeft w:val="640"/>
          <w:marRight w:val="0"/>
          <w:marTop w:val="0"/>
          <w:marBottom w:val="0"/>
          <w:divBdr>
            <w:top w:val="none" w:sz="0" w:space="0" w:color="auto"/>
            <w:left w:val="none" w:sz="0" w:space="0" w:color="auto"/>
            <w:bottom w:val="none" w:sz="0" w:space="0" w:color="auto"/>
            <w:right w:val="none" w:sz="0" w:space="0" w:color="auto"/>
          </w:divBdr>
        </w:div>
        <w:div w:id="220558204">
          <w:marLeft w:val="640"/>
          <w:marRight w:val="0"/>
          <w:marTop w:val="0"/>
          <w:marBottom w:val="0"/>
          <w:divBdr>
            <w:top w:val="none" w:sz="0" w:space="0" w:color="auto"/>
            <w:left w:val="none" w:sz="0" w:space="0" w:color="auto"/>
            <w:bottom w:val="none" w:sz="0" w:space="0" w:color="auto"/>
            <w:right w:val="none" w:sz="0" w:space="0" w:color="auto"/>
          </w:divBdr>
        </w:div>
        <w:div w:id="1972247001">
          <w:marLeft w:val="640"/>
          <w:marRight w:val="0"/>
          <w:marTop w:val="0"/>
          <w:marBottom w:val="0"/>
          <w:divBdr>
            <w:top w:val="none" w:sz="0" w:space="0" w:color="auto"/>
            <w:left w:val="none" w:sz="0" w:space="0" w:color="auto"/>
            <w:bottom w:val="none" w:sz="0" w:space="0" w:color="auto"/>
            <w:right w:val="none" w:sz="0" w:space="0" w:color="auto"/>
          </w:divBdr>
        </w:div>
        <w:div w:id="528304122">
          <w:marLeft w:val="640"/>
          <w:marRight w:val="0"/>
          <w:marTop w:val="0"/>
          <w:marBottom w:val="0"/>
          <w:divBdr>
            <w:top w:val="none" w:sz="0" w:space="0" w:color="auto"/>
            <w:left w:val="none" w:sz="0" w:space="0" w:color="auto"/>
            <w:bottom w:val="none" w:sz="0" w:space="0" w:color="auto"/>
            <w:right w:val="none" w:sz="0" w:space="0" w:color="auto"/>
          </w:divBdr>
        </w:div>
        <w:div w:id="1748840554">
          <w:marLeft w:val="640"/>
          <w:marRight w:val="0"/>
          <w:marTop w:val="0"/>
          <w:marBottom w:val="0"/>
          <w:divBdr>
            <w:top w:val="none" w:sz="0" w:space="0" w:color="auto"/>
            <w:left w:val="none" w:sz="0" w:space="0" w:color="auto"/>
            <w:bottom w:val="none" w:sz="0" w:space="0" w:color="auto"/>
            <w:right w:val="none" w:sz="0" w:space="0" w:color="auto"/>
          </w:divBdr>
        </w:div>
        <w:div w:id="2071490159">
          <w:marLeft w:val="640"/>
          <w:marRight w:val="0"/>
          <w:marTop w:val="0"/>
          <w:marBottom w:val="0"/>
          <w:divBdr>
            <w:top w:val="none" w:sz="0" w:space="0" w:color="auto"/>
            <w:left w:val="none" w:sz="0" w:space="0" w:color="auto"/>
            <w:bottom w:val="none" w:sz="0" w:space="0" w:color="auto"/>
            <w:right w:val="none" w:sz="0" w:space="0" w:color="auto"/>
          </w:divBdr>
        </w:div>
        <w:div w:id="1189031500">
          <w:marLeft w:val="640"/>
          <w:marRight w:val="0"/>
          <w:marTop w:val="0"/>
          <w:marBottom w:val="0"/>
          <w:divBdr>
            <w:top w:val="none" w:sz="0" w:space="0" w:color="auto"/>
            <w:left w:val="none" w:sz="0" w:space="0" w:color="auto"/>
            <w:bottom w:val="none" w:sz="0" w:space="0" w:color="auto"/>
            <w:right w:val="none" w:sz="0" w:space="0" w:color="auto"/>
          </w:divBdr>
        </w:div>
        <w:div w:id="915944832">
          <w:marLeft w:val="640"/>
          <w:marRight w:val="0"/>
          <w:marTop w:val="0"/>
          <w:marBottom w:val="0"/>
          <w:divBdr>
            <w:top w:val="none" w:sz="0" w:space="0" w:color="auto"/>
            <w:left w:val="none" w:sz="0" w:space="0" w:color="auto"/>
            <w:bottom w:val="none" w:sz="0" w:space="0" w:color="auto"/>
            <w:right w:val="none" w:sz="0" w:space="0" w:color="auto"/>
          </w:divBdr>
        </w:div>
        <w:div w:id="1986810788">
          <w:marLeft w:val="640"/>
          <w:marRight w:val="0"/>
          <w:marTop w:val="0"/>
          <w:marBottom w:val="0"/>
          <w:divBdr>
            <w:top w:val="none" w:sz="0" w:space="0" w:color="auto"/>
            <w:left w:val="none" w:sz="0" w:space="0" w:color="auto"/>
            <w:bottom w:val="none" w:sz="0" w:space="0" w:color="auto"/>
            <w:right w:val="none" w:sz="0" w:space="0" w:color="auto"/>
          </w:divBdr>
        </w:div>
        <w:div w:id="1495220432">
          <w:marLeft w:val="640"/>
          <w:marRight w:val="0"/>
          <w:marTop w:val="0"/>
          <w:marBottom w:val="0"/>
          <w:divBdr>
            <w:top w:val="none" w:sz="0" w:space="0" w:color="auto"/>
            <w:left w:val="none" w:sz="0" w:space="0" w:color="auto"/>
            <w:bottom w:val="none" w:sz="0" w:space="0" w:color="auto"/>
            <w:right w:val="none" w:sz="0" w:space="0" w:color="auto"/>
          </w:divBdr>
        </w:div>
        <w:div w:id="2011249784">
          <w:marLeft w:val="640"/>
          <w:marRight w:val="0"/>
          <w:marTop w:val="0"/>
          <w:marBottom w:val="0"/>
          <w:divBdr>
            <w:top w:val="none" w:sz="0" w:space="0" w:color="auto"/>
            <w:left w:val="none" w:sz="0" w:space="0" w:color="auto"/>
            <w:bottom w:val="none" w:sz="0" w:space="0" w:color="auto"/>
            <w:right w:val="none" w:sz="0" w:space="0" w:color="auto"/>
          </w:divBdr>
        </w:div>
        <w:div w:id="1472863068">
          <w:marLeft w:val="640"/>
          <w:marRight w:val="0"/>
          <w:marTop w:val="0"/>
          <w:marBottom w:val="0"/>
          <w:divBdr>
            <w:top w:val="none" w:sz="0" w:space="0" w:color="auto"/>
            <w:left w:val="none" w:sz="0" w:space="0" w:color="auto"/>
            <w:bottom w:val="none" w:sz="0" w:space="0" w:color="auto"/>
            <w:right w:val="none" w:sz="0" w:space="0" w:color="auto"/>
          </w:divBdr>
        </w:div>
        <w:div w:id="360011988">
          <w:marLeft w:val="640"/>
          <w:marRight w:val="0"/>
          <w:marTop w:val="0"/>
          <w:marBottom w:val="0"/>
          <w:divBdr>
            <w:top w:val="none" w:sz="0" w:space="0" w:color="auto"/>
            <w:left w:val="none" w:sz="0" w:space="0" w:color="auto"/>
            <w:bottom w:val="none" w:sz="0" w:space="0" w:color="auto"/>
            <w:right w:val="none" w:sz="0" w:space="0" w:color="auto"/>
          </w:divBdr>
        </w:div>
        <w:div w:id="1798378371">
          <w:marLeft w:val="640"/>
          <w:marRight w:val="0"/>
          <w:marTop w:val="0"/>
          <w:marBottom w:val="0"/>
          <w:divBdr>
            <w:top w:val="none" w:sz="0" w:space="0" w:color="auto"/>
            <w:left w:val="none" w:sz="0" w:space="0" w:color="auto"/>
            <w:bottom w:val="none" w:sz="0" w:space="0" w:color="auto"/>
            <w:right w:val="none" w:sz="0" w:space="0" w:color="auto"/>
          </w:divBdr>
        </w:div>
        <w:div w:id="73937852">
          <w:marLeft w:val="640"/>
          <w:marRight w:val="0"/>
          <w:marTop w:val="0"/>
          <w:marBottom w:val="0"/>
          <w:divBdr>
            <w:top w:val="none" w:sz="0" w:space="0" w:color="auto"/>
            <w:left w:val="none" w:sz="0" w:space="0" w:color="auto"/>
            <w:bottom w:val="none" w:sz="0" w:space="0" w:color="auto"/>
            <w:right w:val="none" w:sz="0" w:space="0" w:color="auto"/>
          </w:divBdr>
        </w:div>
        <w:div w:id="993294464">
          <w:marLeft w:val="640"/>
          <w:marRight w:val="0"/>
          <w:marTop w:val="0"/>
          <w:marBottom w:val="0"/>
          <w:divBdr>
            <w:top w:val="none" w:sz="0" w:space="0" w:color="auto"/>
            <w:left w:val="none" w:sz="0" w:space="0" w:color="auto"/>
            <w:bottom w:val="none" w:sz="0" w:space="0" w:color="auto"/>
            <w:right w:val="none" w:sz="0" w:space="0" w:color="auto"/>
          </w:divBdr>
        </w:div>
        <w:div w:id="1872181734">
          <w:marLeft w:val="640"/>
          <w:marRight w:val="0"/>
          <w:marTop w:val="0"/>
          <w:marBottom w:val="0"/>
          <w:divBdr>
            <w:top w:val="none" w:sz="0" w:space="0" w:color="auto"/>
            <w:left w:val="none" w:sz="0" w:space="0" w:color="auto"/>
            <w:bottom w:val="none" w:sz="0" w:space="0" w:color="auto"/>
            <w:right w:val="none" w:sz="0" w:space="0" w:color="auto"/>
          </w:divBdr>
        </w:div>
        <w:div w:id="1492018430">
          <w:marLeft w:val="640"/>
          <w:marRight w:val="0"/>
          <w:marTop w:val="0"/>
          <w:marBottom w:val="0"/>
          <w:divBdr>
            <w:top w:val="none" w:sz="0" w:space="0" w:color="auto"/>
            <w:left w:val="none" w:sz="0" w:space="0" w:color="auto"/>
            <w:bottom w:val="none" w:sz="0" w:space="0" w:color="auto"/>
            <w:right w:val="none" w:sz="0" w:space="0" w:color="auto"/>
          </w:divBdr>
        </w:div>
        <w:div w:id="19165473">
          <w:marLeft w:val="640"/>
          <w:marRight w:val="0"/>
          <w:marTop w:val="0"/>
          <w:marBottom w:val="0"/>
          <w:divBdr>
            <w:top w:val="none" w:sz="0" w:space="0" w:color="auto"/>
            <w:left w:val="none" w:sz="0" w:space="0" w:color="auto"/>
            <w:bottom w:val="none" w:sz="0" w:space="0" w:color="auto"/>
            <w:right w:val="none" w:sz="0" w:space="0" w:color="auto"/>
          </w:divBdr>
        </w:div>
        <w:div w:id="1000044891">
          <w:marLeft w:val="640"/>
          <w:marRight w:val="0"/>
          <w:marTop w:val="0"/>
          <w:marBottom w:val="0"/>
          <w:divBdr>
            <w:top w:val="none" w:sz="0" w:space="0" w:color="auto"/>
            <w:left w:val="none" w:sz="0" w:space="0" w:color="auto"/>
            <w:bottom w:val="none" w:sz="0" w:space="0" w:color="auto"/>
            <w:right w:val="none" w:sz="0" w:space="0" w:color="auto"/>
          </w:divBdr>
        </w:div>
        <w:div w:id="1047996194">
          <w:marLeft w:val="640"/>
          <w:marRight w:val="0"/>
          <w:marTop w:val="0"/>
          <w:marBottom w:val="0"/>
          <w:divBdr>
            <w:top w:val="none" w:sz="0" w:space="0" w:color="auto"/>
            <w:left w:val="none" w:sz="0" w:space="0" w:color="auto"/>
            <w:bottom w:val="none" w:sz="0" w:space="0" w:color="auto"/>
            <w:right w:val="none" w:sz="0" w:space="0" w:color="auto"/>
          </w:divBdr>
        </w:div>
        <w:div w:id="1147239966">
          <w:marLeft w:val="640"/>
          <w:marRight w:val="0"/>
          <w:marTop w:val="0"/>
          <w:marBottom w:val="0"/>
          <w:divBdr>
            <w:top w:val="none" w:sz="0" w:space="0" w:color="auto"/>
            <w:left w:val="none" w:sz="0" w:space="0" w:color="auto"/>
            <w:bottom w:val="none" w:sz="0" w:space="0" w:color="auto"/>
            <w:right w:val="none" w:sz="0" w:space="0" w:color="auto"/>
          </w:divBdr>
        </w:div>
        <w:div w:id="2006587989">
          <w:marLeft w:val="640"/>
          <w:marRight w:val="0"/>
          <w:marTop w:val="0"/>
          <w:marBottom w:val="0"/>
          <w:divBdr>
            <w:top w:val="none" w:sz="0" w:space="0" w:color="auto"/>
            <w:left w:val="none" w:sz="0" w:space="0" w:color="auto"/>
            <w:bottom w:val="none" w:sz="0" w:space="0" w:color="auto"/>
            <w:right w:val="none" w:sz="0" w:space="0" w:color="auto"/>
          </w:divBdr>
        </w:div>
        <w:div w:id="861630901">
          <w:marLeft w:val="640"/>
          <w:marRight w:val="0"/>
          <w:marTop w:val="0"/>
          <w:marBottom w:val="0"/>
          <w:divBdr>
            <w:top w:val="none" w:sz="0" w:space="0" w:color="auto"/>
            <w:left w:val="none" w:sz="0" w:space="0" w:color="auto"/>
            <w:bottom w:val="none" w:sz="0" w:space="0" w:color="auto"/>
            <w:right w:val="none" w:sz="0" w:space="0" w:color="auto"/>
          </w:divBdr>
        </w:div>
        <w:div w:id="1612200054">
          <w:marLeft w:val="640"/>
          <w:marRight w:val="0"/>
          <w:marTop w:val="0"/>
          <w:marBottom w:val="0"/>
          <w:divBdr>
            <w:top w:val="none" w:sz="0" w:space="0" w:color="auto"/>
            <w:left w:val="none" w:sz="0" w:space="0" w:color="auto"/>
            <w:bottom w:val="none" w:sz="0" w:space="0" w:color="auto"/>
            <w:right w:val="none" w:sz="0" w:space="0" w:color="auto"/>
          </w:divBdr>
        </w:div>
        <w:div w:id="551968289">
          <w:marLeft w:val="640"/>
          <w:marRight w:val="0"/>
          <w:marTop w:val="0"/>
          <w:marBottom w:val="0"/>
          <w:divBdr>
            <w:top w:val="none" w:sz="0" w:space="0" w:color="auto"/>
            <w:left w:val="none" w:sz="0" w:space="0" w:color="auto"/>
            <w:bottom w:val="none" w:sz="0" w:space="0" w:color="auto"/>
            <w:right w:val="none" w:sz="0" w:space="0" w:color="auto"/>
          </w:divBdr>
        </w:div>
        <w:div w:id="1187331094">
          <w:marLeft w:val="640"/>
          <w:marRight w:val="0"/>
          <w:marTop w:val="0"/>
          <w:marBottom w:val="0"/>
          <w:divBdr>
            <w:top w:val="none" w:sz="0" w:space="0" w:color="auto"/>
            <w:left w:val="none" w:sz="0" w:space="0" w:color="auto"/>
            <w:bottom w:val="none" w:sz="0" w:space="0" w:color="auto"/>
            <w:right w:val="none" w:sz="0" w:space="0" w:color="auto"/>
          </w:divBdr>
        </w:div>
        <w:div w:id="656765098">
          <w:marLeft w:val="640"/>
          <w:marRight w:val="0"/>
          <w:marTop w:val="0"/>
          <w:marBottom w:val="0"/>
          <w:divBdr>
            <w:top w:val="none" w:sz="0" w:space="0" w:color="auto"/>
            <w:left w:val="none" w:sz="0" w:space="0" w:color="auto"/>
            <w:bottom w:val="none" w:sz="0" w:space="0" w:color="auto"/>
            <w:right w:val="none" w:sz="0" w:space="0" w:color="auto"/>
          </w:divBdr>
        </w:div>
        <w:div w:id="1454982806">
          <w:marLeft w:val="640"/>
          <w:marRight w:val="0"/>
          <w:marTop w:val="0"/>
          <w:marBottom w:val="0"/>
          <w:divBdr>
            <w:top w:val="none" w:sz="0" w:space="0" w:color="auto"/>
            <w:left w:val="none" w:sz="0" w:space="0" w:color="auto"/>
            <w:bottom w:val="none" w:sz="0" w:space="0" w:color="auto"/>
            <w:right w:val="none" w:sz="0" w:space="0" w:color="auto"/>
          </w:divBdr>
        </w:div>
        <w:div w:id="361637115">
          <w:marLeft w:val="640"/>
          <w:marRight w:val="0"/>
          <w:marTop w:val="0"/>
          <w:marBottom w:val="0"/>
          <w:divBdr>
            <w:top w:val="none" w:sz="0" w:space="0" w:color="auto"/>
            <w:left w:val="none" w:sz="0" w:space="0" w:color="auto"/>
            <w:bottom w:val="none" w:sz="0" w:space="0" w:color="auto"/>
            <w:right w:val="none" w:sz="0" w:space="0" w:color="auto"/>
          </w:divBdr>
        </w:div>
        <w:div w:id="1068696608">
          <w:marLeft w:val="640"/>
          <w:marRight w:val="0"/>
          <w:marTop w:val="0"/>
          <w:marBottom w:val="0"/>
          <w:divBdr>
            <w:top w:val="none" w:sz="0" w:space="0" w:color="auto"/>
            <w:left w:val="none" w:sz="0" w:space="0" w:color="auto"/>
            <w:bottom w:val="none" w:sz="0" w:space="0" w:color="auto"/>
            <w:right w:val="none" w:sz="0" w:space="0" w:color="auto"/>
          </w:divBdr>
        </w:div>
        <w:div w:id="1463426860">
          <w:marLeft w:val="640"/>
          <w:marRight w:val="0"/>
          <w:marTop w:val="0"/>
          <w:marBottom w:val="0"/>
          <w:divBdr>
            <w:top w:val="none" w:sz="0" w:space="0" w:color="auto"/>
            <w:left w:val="none" w:sz="0" w:space="0" w:color="auto"/>
            <w:bottom w:val="none" w:sz="0" w:space="0" w:color="auto"/>
            <w:right w:val="none" w:sz="0" w:space="0" w:color="auto"/>
          </w:divBdr>
        </w:div>
        <w:div w:id="1832213772">
          <w:marLeft w:val="640"/>
          <w:marRight w:val="0"/>
          <w:marTop w:val="0"/>
          <w:marBottom w:val="0"/>
          <w:divBdr>
            <w:top w:val="none" w:sz="0" w:space="0" w:color="auto"/>
            <w:left w:val="none" w:sz="0" w:space="0" w:color="auto"/>
            <w:bottom w:val="none" w:sz="0" w:space="0" w:color="auto"/>
            <w:right w:val="none" w:sz="0" w:space="0" w:color="auto"/>
          </w:divBdr>
        </w:div>
        <w:div w:id="959798942">
          <w:marLeft w:val="640"/>
          <w:marRight w:val="0"/>
          <w:marTop w:val="0"/>
          <w:marBottom w:val="0"/>
          <w:divBdr>
            <w:top w:val="none" w:sz="0" w:space="0" w:color="auto"/>
            <w:left w:val="none" w:sz="0" w:space="0" w:color="auto"/>
            <w:bottom w:val="none" w:sz="0" w:space="0" w:color="auto"/>
            <w:right w:val="none" w:sz="0" w:space="0" w:color="auto"/>
          </w:divBdr>
        </w:div>
        <w:div w:id="2079864751">
          <w:marLeft w:val="640"/>
          <w:marRight w:val="0"/>
          <w:marTop w:val="0"/>
          <w:marBottom w:val="0"/>
          <w:divBdr>
            <w:top w:val="none" w:sz="0" w:space="0" w:color="auto"/>
            <w:left w:val="none" w:sz="0" w:space="0" w:color="auto"/>
            <w:bottom w:val="none" w:sz="0" w:space="0" w:color="auto"/>
            <w:right w:val="none" w:sz="0" w:space="0" w:color="auto"/>
          </w:divBdr>
        </w:div>
        <w:div w:id="1113478749">
          <w:marLeft w:val="640"/>
          <w:marRight w:val="0"/>
          <w:marTop w:val="0"/>
          <w:marBottom w:val="0"/>
          <w:divBdr>
            <w:top w:val="none" w:sz="0" w:space="0" w:color="auto"/>
            <w:left w:val="none" w:sz="0" w:space="0" w:color="auto"/>
            <w:bottom w:val="none" w:sz="0" w:space="0" w:color="auto"/>
            <w:right w:val="none" w:sz="0" w:space="0" w:color="auto"/>
          </w:divBdr>
        </w:div>
        <w:div w:id="1349987393">
          <w:marLeft w:val="640"/>
          <w:marRight w:val="0"/>
          <w:marTop w:val="0"/>
          <w:marBottom w:val="0"/>
          <w:divBdr>
            <w:top w:val="none" w:sz="0" w:space="0" w:color="auto"/>
            <w:left w:val="none" w:sz="0" w:space="0" w:color="auto"/>
            <w:bottom w:val="none" w:sz="0" w:space="0" w:color="auto"/>
            <w:right w:val="none" w:sz="0" w:space="0" w:color="auto"/>
          </w:divBdr>
        </w:div>
        <w:div w:id="1430465057">
          <w:marLeft w:val="640"/>
          <w:marRight w:val="0"/>
          <w:marTop w:val="0"/>
          <w:marBottom w:val="0"/>
          <w:divBdr>
            <w:top w:val="none" w:sz="0" w:space="0" w:color="auto"/>
            <w:left w:val="none" w:sz="0" w:space="0" w:color="auto"/>
            <w:bottom w:val="none" w:sz="0" w:space="0" w:color="auto"/>
            <w:right w:val="none" w:sz="0" w:space="0" w:color="auto"/>
          </w:divBdr>
        </w:div>
        <w:div w:id="1279488162">
          <w:marLeft w:val="640"/>
          <w:marRight w:val="0"/>
          <w:marTop w:val="0"/>
          <w:marBottom w:val="0"/>
          <w:divBdr>
            <w:top w:val="none" w:sz="0" w:space="0" w:color="auto"/>
            <w:left w:val="none" w:sz="0" w:space="0" w:color="auto"/>
            <w:bottom w:val="none" w:sz="0" w:space="0" w:color="auto"/>
            <w:right w:val="none" w:sz="0" w:space="0" w:color="auto"/>
          </w:divBdr>
        </w:div>
        <w:div w:id="570626408">
          <w:marLeft w:val="640"/>
          <w:marRight w:val="0"/>
          <w:marTop w:val="0"/>
          <w:marBottom w:val="0"/>
          <w:divBdr>
            <w:top w:val="none" w:sz="0" w:space="0" w:color="auto"/>
            <w:left w:val="none" w:sz="0" w:space="0" w:color="auto"/>
            <w:bottom w:val="none" w:sz="0" w:space="0" w:color="auto"/>
            <w:right w:val="none" w:sz="0" w:space="0" w:color="auto"/>
          </w:divBdr>
        </w:div>
        <w:div w:id="1092749706">
          <w:marLeft w:val="640"/>
          <w:marRight w:val="0"/>
          <w:marTop w:val="0"/>
          <w:marBottom w:val="0"/>
          <w:divBdr>
            <w:top w:val="none" w:sz="0" w:space="0" w:color="auto"/>
            <w:left w:val="none" w:sz="0" w:space="0" w:color="auto"/>
            <w:bottom w:val="none" w:sz="0" w:space="0" w:color="auto"/>
            <w:right w:val="none" w:sz="0" w:space="0" w:color="auto"/>
          </w:divBdr>
        </w:div>
        <w:div w:id="2098935329">
          <w:marLeft w:val="640"/>
          <w:marRight w:val="0"/>
          <w:marTop w:val="0"/>
          <w:marBottom w:val="0"/>
          <w:divBdr>
            <w:top w:val="none" w:sz="0" w:space="0" w:color="auto"/>
            <w:left w:val="none" w:sz="0" w:space="0" w:color="auto"/>
            <w:bottom w:val="none" w:sz="0" w:space="0" w:color="auto"/>
            <w:right w:val="none" w:sz="0" w:space="0" w:color="auto"/>
          </w:divBdr>
        </w:div>
        <w:div w:id="926425174">
          <w:marLeft w:val="640"/>
          <w:marRight w:val="0"/>
          <w:marTop w:val="0"/>
          <w:marBottom w:val="0"/>
          <w:divBdr>
            <w:top w:val="none" w:sz="0" w:space="0" w:color="auto"/>
            <w:left w:val="none" w:sz="0" w:space="0" w:color="auto"/>
            <w:bottom w:val="none" w:sz="0" w:space="0" w:color="auto"/>
            <w:right w:val="none" w:sz="0" w:space="0" w:color="auto"/>
          </w:divBdr>
        </w:div>
        <w:div w:id="27150677">
          <w:marLeft w:val="640"/>
          <w:marRight w:val="0"/>
          <w:marTop w:val="0"/>
          <w:marBottom w:val="0"/>
          <w:divBdr>
            <w:top w:val="none" w:sz="0" w:space="0" w:color="auto"/>
            <w:left w:val="none" w:sz="0" w:space="0" w:color="auto"/>
            <w:bottom w:val="none" w:sz="0" w:space="0" w:color="auto"/>
            <w:right w:val="none" w:sz="0" w:space="0" w:color="auto"/>
          </w:divBdr>
        </w:div>
        <w:div w:id="1739284521">
          <w:marLeft w:val="640"/>
          <w:marRight w:val="0"/>
          <w:marTop w:val="0"/>
          <w:marBottom w:val="0"/>
          <w:divBdr>
            <w:top w:val="none" w:sz="0" w:space="0" w:color="auto"/>
            <w:left w:val="none" w:sz="0" w:space="0" w:color="auto"/>
            <w:bottom w:val="none" w:sz="0" w:space="0" w:color="auto"/>
            <w:right w:val="none" w:sz="0" w:space="0" w:color="auto"/>
          </w:divBdr>
        </w:div>
        <w:div w:id="399253087">
          <w:marLeft w:val="640"/>
          <w:marRight w:val="0"/>
          <w:marTop w:val="0"/>
          <w:marBottom w:val="0"/>
          <w:divBdr>
            <w:top w:val="none" w:sz="0" w:space="0" w:color="auto"/>
            <w:left w:val="none" w:sz="0" w:space="0" w:color="auto"/>
            <w:bottom w:val="none" w:sz="0" w:space="0" w:color="auto"/>
            <w:right w:val="none" w:sz="0" w:space="0" w:color="auto"/>
          </w:divBdr>
        </w:div>
        <w:div w:id="817113138">
          <w:marLeft w:val="640"/>
          <w:marRight w:val="0"/>
          <w:marTop w:val="0"/>
          <w:marBottom w:val="0"/>
          <w:divBdr>
            <w:top w:val="none" w:sz="0" w:space="0" w:color="auto"/>
            <w:left w:val="none" w:sz="0" w:space="0" w:color="auto"/>
            <w:bottom w:val="none" w:sz="0" w:space="0" w:color="auto"/>
            <w:right w:val="none" w:sz="0" w:space="0" w:color="auto"/>
          </w:divBdr>
        </w:div>
        <w:div w:id="142738827">
          <w:marLeft w:val="640"/>
          <w:marRight w:val="0"/>
          <w:marTop w:val="0"/>
          <w:marBottom w:val="0"/>
          <w:divBdr>
            <w:top w:val="none" w:sz="0" w:space="0" w:color="auto"/>
            <w:left w:val="none" w:sz="0" w:space="0" w:color="auto"/>
            <w:bottom w:val="none" w:sz="0" w:space="0" w:color="auto"/>
            <w:right w:val="none" w:sz="0" w:space="0" w:color="auto"/>
          </w:divBdr>
        </w:div>
        <w:div w:id="652638754">
          <w:marLeft w:val="640"/>
          <w:marRight w:val="0"/>
          <w:marTop w:val="0"/>
          <w:marBottom w:val="0"/>
          <w:divBdr>
            <w:top w:val="none" w:sz="0" w:space="0" w:color="auto"/>
            <w:left w:val="none" w:sz="0" w:space="0" w:color="auto"/>
            <w:bottom w:val="none" w:sz="0" w:space="0" w:color="auto"/>
            <w:right w:val="none" w:sz="0" w:space="0" w:color="auto"/>
          </w:divBdr>
        </w:div>
        <w:div w:id="235170548">
          <w:marLeft w:val="640"/>
          <w:marRight w:val="0"/>
          <w:marTop w:val="0"/>
          <w:marBottom w:val="0"/>
          <w:divBdr>
            <w:top w:val="none" w:sz="0" w:space="0" w:color="auto"/>
            <w:left w:val="none" w:sz="0" w:space="0" w:color="auto"/>
            <w:bottom w:val="none" w:sz="0" w:space="0" w:color="auto"/>
            <w:right w:val="none" w:sz="0" w:space="0" w:color="auto"/>
          </w:divBdr>
        </w:div>
        <w:div w:id="740064424">
          <w:marLeft w:val="640"/>
          <w:marRight w:val="0"/>
          <w:marTop w:val="0"/>
          <w:marBottom w:val="0"/>
          <w:divBdr>
            <w:top w:val="none" w:sz="0" w:space="0" w:color="auto"/>
            <w:left w:val="none" w:sz="0" w:space="0" w:color="auto"/>
            <w:bottom w:val="none" w:sz="0" w:space="0" w:color="auto"/>
            <w:right w:val="none" w:sz="0" w:space="0" w:color="auto"/>
          </w:divBdr>
        </w:div>
        <w:div w:id="1701785021">
          <w:marLeft w:val="640"/>
          <w:marRight w:val="0"/>
          <w:marTop w:val="0"/>
          <w:marBottom w:val="0"/>
          <w:divBdr>
            <w:top w:val="none" w:sz="0" w:space="0" w:color="auto"/>
            <w:left w:val="none" w:sz="0" w:space="0" w:color="auto"/>
            <w:bottom w:val="none" w:sz="0" w:space="0" w:color="auto"/>
            <w:right w:val="none" w:sz="0" w:space="0" w:color="auto"/>
          </w:divBdr>
        </w:div>
        <w:div w:id="875192436">
          <w:marLeft w:val="640"/>
          <w:marRight w:val="0"/>
          <w:marTop w:val="0"/>
          <w:marBottom w:val="0"/>
          <w:divBdr>
            <w:top w:val="none" w:sz="0" w:space="0" w:color="auto"/>
            <w:left w:val="none" w:sz="0" w:space="0" w:color="auto"/>
            <w:bottom w:val="none" w:sz="0" w:space="0" w:color="auto"/>
            <w:right w:val="none" w:sz="0" w:space="0" w:color="auto"/>
          </w:divBdr>
        </w:div>
        <w:div w:id="1413703335">
          <w:marLeft w:val="640"/>
          <w:marRight w:val="0"/>
          <w:marTop w:val="0"/>
          <w:marBottom w:val="0"/>
          <w:divBdr>
            <w:top w:val="none" w:sz="0" w:space="0" w:color="auto"/>
            <w:left w:val="none" w:sz="0" w:space="0" w:color="auto"/>
            <w:bottom w:val="none" w:sz="0" w:space="0" w:color="auto"/>
            <w:right w:val="none" w:sz="0" w:space="0" w:color="auto"/>
          </w:divBdr>
        </w:div>
        <w:div w:id="1030228056">
          <w:marLeft w:val="640"/>
          <w:marRight w:val="0"/>
          <w:marTop w:val="0"/>
          <w:marBottom w:val="0"/>
          <w:divBdr>
            <w:top w:val="none" w:sz="0" w:space="0" w:color="auto"/>
            <w:left w:val="none" w:sz="0" w:space="0" w:color="auto"/>
            <w:bottom w:val="none" w:sz="0" w:space="0" w:color="auto"/>
            <w:right w:val="none" w:sz="0" w:space="0" w:color="auto"/>
          </w:divBdr>
        </w:div>
        <w:div w:id="378281027">
          <w:marLeft w:val="640"/>
          <w:marRight w:val="0"/>
          <w:marTop w:val="0"/>
          <w:marBottom w:val="0"/>
          <w:divBdr>
            <w:top w:val="none" w:sz="0" w:space="0" w:color="auto"/>
            <w:left w:val="none" w:sz="0" w:space="0" w:color="auto"/>
            <w:bottom w:val="none" w:sz="0" w:space="0" w:color="auto"/>
            <w:right w:val="none" w:sz="0" w:space="0" w:color="auto"/>
          </w:divBdr>
        </w:div>
        <w:div w:id="974216955">
          <w:marLeft w:val="640"/>
          <w:marRight w:val="0"/>
          <w:marTop w:val="0"/>
          <w:marBottom w:val="0"/>
          <w:divBdr>
            <w:top w:val="none" w:sz="0" w:space="0" w:color="auto"/>
            <w:left w:val="none" w:sz="0" w:space="0" w:color="auto"/>
            <w:bottom w:val="none" w:sz="0" w:space="0" w:color="auto"/>
            <w:right w:val="none" w:sz="0" w:space="0" w:color="auto"/>
          </w:divBdr>
        </w:div>
        <w:div w:id="1553497085">
          <w:marLeft w:val="640"/>
          <w:marRight w:val="0"/>
          <w:marTop w:val="0"/>
          <w:marBottom w:val="0"/>
          <w:divBdr>
            <w:top w:val="none" w:sz="0" w:space="0" w:color="auto"/>
            <w:left w:val="none" w:sz="0" w:space="0" w:color="auto"/>
            <w:bottom w:val="none" w:sz="0" w:space="0" w:color="auto"/>
            <w:right w:val="none" w:sz="0" w:space="0" w:color="auto"/>
          </w:divBdr>
        </w:div>
        <w:div w:id="1096289512">
          <w:marLeft w:val="640"/>
          <w:marRight w:val="0"/>
          <w:marTop w:val="0"/>
          <w:marBottom w:val="0"/>
          <w:divBdr>
            <w:top w:val="none" w:sz="0" w:space="0" w:color="auto"/>
            <w:left w:val="none" w:sz="0" w:space="0" w:color="auto"/>
            <w:bottom w:val="none" w:sz="0" w:space="0" w:color="auto"/>
            <w:right w:val="none" w:sz="0" w:space="0" w:color="auto"/>
          </w:divBdr>
        </w:div>
        <w:div w:id="557130934">
          <w:marLeft w:val="640"/>
          <w:marRight w:val="0"/>
          <w:marTop w:val="0"/>
          <w:marBottom w:val="0"/>
          <w:divBdr>
            <w:top w:val="none" w:sz="0" w:space="0" w:color="auto"/>
            <w:left w:val="none" w:sz="0" w:space="0" w:color="auto"/>
            <w:bottom w:val="none" w:sz="0" w:space="0" w:color="auto"/>
            <w:right w:val="none" w:sz="0" w:space="0" w:color="auto"/>
          </w:divBdr>
        </w:div>
        <w:div w:id="1940944289">
          <w:marLeft w:val="640"/>
          <w:marRight w:val="0"/>
          <w:marTop w:val="0"/>
          <w:marBottom w:val="0"/>
          <w:divBdr>
            <w:top w:val="none" w:sz="0" w:space="0" w:color="auto"/>
            <w:left w:val="none" w:sz="0" w:space="0" w:color="auto"/>
            <w:bottom w:val="none" w:sz="0" w:space="0" w:color="auto"/>
            <w:right w:val="none" w:sz="0" w:space="0" w:color="auto"/>
          </w:divBdr>
        </w:div>
        <w:div w:id="1219441321">
          <w:marLeft w:val="640"/>
          <w:marRight w:val="0"/>
          <w:marTop w:val="0"/>
          <w:marBottom w:val="0"/>
          <w:divBdr>
            <w:top w:val="none" w:sz="0" w:space="0" w:color="auto"/>
            <w:left w:val="none" w:sz="0" w:space="0" w:color="auto"/>
            <w:bottom w:val="none" w:sz="0" w:space="0" w:color="auto"/>
            <w:right w:val="none" w:sz="0" w:space="0" w:color="auto"/>
          </w:divBdr>
        </w:div>
        <w:div w:id="128671755">
          <w:marLeft w:val="640"/>
          <w:marRight w:val="0"/>
          <w:marTop w:val="0"/>
          <w:marBottom w:val="0"/>
          <w:divBdr>
            <w:top w:val="none" w:sz="0" w:space="0" w:color="auto"/>
            <w:left w:val="none" w:sz="0" w:space="0" w:color="auto"/>
            <w:bottom w:val="none" w:sz="0" w:space="0" w:color="auto"/>
            <w:right w:val="none" w:sz="0" w:space="0" w:color="auto"/>
          </w:divBdr>
        </w:div>
        <w:div w:id="698432452">
          <w:marLeft w:val="640"/>
          <w:marRight w:val="0"/>
          <w:marTop w:val="0"/>
          <w:marBottom w:val="0"/>
          <w:divBdr>
            <w:top w:val="none" w:sz="0" w:space="0" w:color="auto"/>
            <w:left w:val="none" w:sz="0" w:space="0" w:color="auto"/>
            <w:bottom w:val="none" w:sz="0" w:space="0" w:color="auto"/>
            <w:right w:val="none" w:sz="0" w:space="0" w:color="auto"/>
          </w:divBdr>
        </w:div>
        <w:div w:id="1605726663">
          <w:marLeft w:val="640"/>
          <w:marRight w:val="0"/>
          <w:marTop w:val="0"/>
          <w:marBottom w:val="0"/>
          <w:divBdr>
            <w:top w:val="none" w:sz="0" w:space="0" w:color="auto"/>
            <w:left w:val="none" w:sz="0" w:space="0" w:color="auto"/>
            <w:bottom w:val="none" w:sz="0" w:space="0" w:color="auto"/>
            <w:right w:val="none" w:sz="0" w:space="0" w:color="auto"/>
          </w:divBdr>
        </w:div>
        <w:div w:id="376272777">
          <w:marLeft w:val="640"/>
          <w:marRight w:val="0"/>
          <w:marTop w:val="0"/>
          <w:marBottom w:val="0"/>
          <w:divBdr>
            <w:top w:val="none" w:sz="0" w:space="0" w:color="auto"/>
            <w:left w:val="none" w:sz="0" w:space="0" w:color="auto"/>
            <w:bottom w:val="none" w:sz="0" w:space="0" w:color="auto"/>
            <w:right w:val="none" w:sz="0" w:space="0" w:color="auto"/>
          </w:divBdr>
        </w:div>
        <w:div w:id="10688482">
          <w:marLeft w:val="640"/>
          <w:marRight w:val="0"/>
          <w:marTop w:val="0"/>
          <w:marBottom w:val="0"/>
          <w:divBdr>
            <w:top w:val="none" w:sz="0" w:space="0" w:color="auto"/>
            <w:left w:val="none" w:sz="0" w:space="0" w:color="auto"/>
            <w:bottom w:val="none" w:sz="0" w:space="0" w:color="auto"/>
            <w:right w:val="none" w:sz="0" w:space="0" w:color="auto"/>
          </w:divBdr>
        </w:div>
      </w:divsChild>
    </w:div>
    <w:div w:id="1248881333">
      <w:bodyDiv w:val="1"/>
      <w:marLeft w:val="0"/>
      <w:marRight w:val="0"/>
      <w:marTop w:val="0"/>
      <w:marBottom w:val="0"/>
      <w:divBdr>
        <w:top w:val="none" w:sz="0" w:space="0" w:color="auto"/>
        <w:left w:val="none" w:sz="0" w:space="0" w:color="auto"/>
        <w:bottom w:val="none" w:sz="0" w:space="0" w:color="auto"/>
        <w:right w:val="none" w:sz="0" w:space="0" w:color="auto"/>
      </w:divBdr>
      <w:divsChild>
        <w:div w:id="789512983">
          <w:marLeft w:val="640"/>
          <w:marRight w:val="0"/>
          <w:marTop w:val="0"/>
          <w:marBottom w:val="0"/>
          <w:divBdr>
            <w:top w:val="none" w:sz="0" w:space="0" w:color="auto"/>
            <w:left w:val="none" w:sz="0" w:space="0" w:color="auto"/>
            <w:bottom w:val="none" w:sz="0" w:space="0" w:color="auto"/>
            <w:right w:val="none" w:sz="0" w:space="0" w:color="auto"/>
          </w:divBdr>
        </w:div>
        <w:div w:id="328485241">
          <w:marLeft w:val="640"/>
          <w:marRight w:val="0"/>
          <w:marTop w:val="0"/>
          <w:marBottom w:val="0"/>
          <w:divBdr>
            <w:top w:val="none" w:sz="0" w:space="0" w:color="auto"/>
            <w:left w:val="none" w:sz="0" w:space="0" w:color="auto"/>
            <w:bottom w:val="none" w:sz="0" w:space="0" w:color="auto"/>
            <w:right w:val="none" w:sz="0" w:space="0" w:color="auto"/>
          </w:divBdr>
        </w:div>
        <w:div w:id="1137259519">
          <w:marLeft w:val="640"/>
          <w:marRight w:val="0"/>
          <w:marTop w:val="0"/>
          <w:marBottom w:val="0"/>
          <w:divBdr>
            <w:top w:val="none" w:sz="0" w:space="0" w:color="auto"/>
            <w:left w:val="none" w:sz="0" w:space="0" w:color="auto"/>
            <w:bottom w:val="none" w:sz="0" w:space="0" w:color="auto"/>
            <w:right w:val="none" w:sz="0" w:space="0" w:color="auto"/>
          </w:divBdr>
        </w:div>
        <w:div w:id="1544975130">
          <w:marLeft w:val="640"/>
          <w:marRight w:val="0"/>
          <w:marTop w:val="0"/>
          <w:marBottom w:val="0"/>
          <w:divBdr>
            <w:top w:val="none" w:sz="0" w:space="0" w:color="auto"/>
            <w:left w:val="none" w:sz="0" w:space="0" w:color="auto"/>
            <w:bottom w:val="none" w:sz="0" w:space="0" w:color="auto"/>
            <w:right w:val="none" w:sz="0" w:space="0" w:color="auto"/>
          </w:divBdr>
        </w:div>
        <w:div w:id="1636793726">
          <w:marLeft w:val="640"/>
          <w:marRight w:val="0"/>
          <w:marTop w:val="0"/>
          <w:marBottom w:val="0"/>
          <w:divBdr>
            <w:top w:val="none" w:sz="0" w:space="0" w:color="auto"/>
            <w:left w:val="none" w:sz="0" w:space="0" w:color="auto"/>
            <w:bottom w:val="none" w:sz="0" w:space="0" w:color="auto"/>
            <w:right w:val="none" w:sz="0" w:space="0" w:color="auto"/>
          </w:divBdr>
        </w:div>
        <w:div w:id="1805148775">
          <w:marLeft w:val="640"/>
          <w:marRight w:val="0"/>
          <w:marTop w:val="0"/>
          <w:marBottom w:val="0"/>
          <w:divBdr>
            <w:top w:val="none" w:sz="0" w:space="0" w:color="auto"/>
            <w:left w:val="none" w:sz="0" w:space="0" w:color="auto"/>
            <w:bottom w:val="none" w:sz="0" w:space="0" w:color="auto"/>
            <w:right w:val="none" w:sz="0" w:space="0" w:color="auto"/>
          </w:divBdr>
        </w:div>
        <w:div w:id="903174220">
          <w:marLeft w:val="640"/>
          <w:marRight w:val="0"/>
          <w:marTop w:val="0"/>
          <w:marBottom w:val="0"/>
          <w:divBdr>
            <w:top w:val="none" w:sz="0" w:space="0" w:color="auto"/>
            <w:left w:val="none" w:sz="0" w:space="0" w:color="auto"/>
            <w:bottom w:val="none" w:sz="0" w:space="0" w:color="auto"/>
            <w:right w:val="none" w:sz="0" w:space="0" w:color="auto"/>
          </w:divBdr>
        </w:div>
        <w:div w:id="1865097708">
          <w:marLeft w:val="640"/>
          <w:marRight w:val="0"/>
          <w:marTop w:val="0"/>
          <w:marBottom w:val="0"/>
          <w:divBdr>
            <w:top w:val="none" w:sz="0" w:space="0" w:color="auto"/>
            <w:left w:val="none" w:sz="0" w:space="0" w:color="auto"/>
            <w:bottom w:val="none" w:sz="0" w:space="0" w:color="auto"/>
            <w:right w:val="none" w:sz="0" w:space="0" w:color="auto"/>
          </w:divBdr>
        </w:div>
        <w:div w:id="1873881431">
          <w:marLeft w:val="640"/>
          <w:marRight w:val="0"/>
          <w:marTop w:val="0"/>
          <w:marBottom w:val="0"/>
          <w:divBdr>
            <w:top w:val="none" w:sz="0" w:space="0" w:color="auto"/>
            <w:left w:val="none" w:sz="0" w:space="0" w:color="auto"/>
            <w:bottom w:val="none" w:sz="0" w:space="0" w:color="auto"/>
            <w:right w:val="none" w:sz="0" w:space="0" w:color="auto"/>
          </w:divBdr>
        </w:div>
        <w:div w:id="343174244">
          <w:marLeft w:val="640"/>
          <w:marRight w:val="0"/>
          <w:marTop w:val="0"/>
          <w:marBottom w:val="0"/>
          <w:divBdr>
            <w:top w:val="none" w:sz="0" w:space="0" w:color="auto"/>
            <w:left w:val="none" w:sz="0" w:space="0" w:color="auto"/>
            <w:bottom w:val="none" w:sz="0" w:space="0" w:color="auto"/>
            <w:right w:val="none" w:sz="0" w:space="0" w:color="auto"/>
          </w:divBdr>
        </w:div>
        <w:div w:id="1410543255">
          <w:marLeft w:val="640"/>
          <w:marRight w:val="0"/>
          <w:marTop w:val="0"/>
          <w:marBottom w:val="0"/>
          <w:divBdr>
            <w:top w:val="none" w:sz="0" w:space="0" w:color="auto"/>
            <w:left w:val="none" w:sz="0" w:space="0" w:color="auto"/>
            <w:bottom w:val="none" w:sz="0" w:space="0" w:color="auto"/>
            <w:right w:val="none" w:sz="0" w:space="0" w:color="auto"/>
          </w:divBdr>
        </w:div>
        <w:div w:id="1703701067">
          <w:marLeft w:val="640"/>
          <w:marRight w:val="0"/>
          <w:marTop w:val="0"/>
          <w:marBottom w:val="0"/>
          <w:divBdr>
            <w:top w:val="none" w:sz="0" w:space="0" w:color="auto"/>
            <w:left w:val="none" w:sz="0" w:space="0" w:color="auto"/>
            <w:bottom w:val="none" w:sz="0" w:space="0" w:color="auto"/>
            <w:right w:val="none" w:sz="0" w:space="0" w:color="auto"/>
          </w:divBdr>
        </w:div>
        <w:div w:id="1479541627">
          <w:marLeft w:val="640"/>
          <w:marRight w:val="0"/>
          <w:marTop w:val="0"/>
          <w:marBottom w:val="0"/>
          <w:divBdr>
            <w:top w:val="none" w:sz="0" w:space="0" w:color="auto"/>
            <w:left w:val="none" w:sz="0" w:space="0" w:color="auto"/>
            <w:bottom w:val="none" w:sz="0" w:space="0" w:color="auto"/>
            <w:right w:val="none" w:sz="0" w:space="0" w:color="auto"/>
          </w:divBdr>
        </w:div>
        <w:div w:id="189613970">
          <w:marLeft w:val="640"/>
          <w:marRight w:val="0"/>
          <w:marTop w:val="0"/>
          <w:marBottom w:val="0"/>
          <w:divBdr>
            <w:top w:val="none" w:sz="0" w:space="0" w:color="auto"/>
            <w:left w:val="none" w:sz="0" w:space="0" w:color="auto"/>
            <w:bottom w:val="none" w:sz="0" w:space="0" w:color="auto"/>
            <w:right w:val="none" w:sz="0" w:space="0" w:color="auto"/>
          </w:divBdr>
        </w:div>
        <w:div w:id="1144347286">
          <w:marLeft w:val="640"/>
          <w:marRight w:val="0"/>
          <w:marTop w:val="0"/>
          <w:marBottom w:val="0"/>
          <w:divBdr>
            <w:top w:val="none" w:sz="0" w:space="0" w:color="auto"/>
            <w:left w:val="none" w:sz="0" w:space="0" w:color="auto"/>
            <w:bottom w:val="none" w:sz="0" w:space="0" w:color="auto"/>
            <w:right w:val="none" w:sz="0" w:space="0" w:color="auto"/>
          </w:divBdr>
        </w:div>
        <w:div w:id="1419055383">
          <w:marLeft w:val="640"/>
          <w:marRight w:val="0"/>
          <w:marTop w:val="0"/>
          <w:marBottom w:val="0"/>
          <w:divBdr>
            <w:top w:val="none" w:sz="0" w:space="0" w:color="auto"/>
            <w:left w:val="none" w:sz="0" w:space="0" w:color="auto"/>
            <w:bottom w:val="none" w:sz="0" w:space="0" w:color="auto"/>
            <w:right w:val="none" w:sz="0" w:space="0" w:color="auto"/>
          </w:divBdr>
        </w:div>
        <w:div w:id="831723589">
          <w:marLeft w:val="640"/>
          <w:marRight w:val="0"/>
          <w:marTop w:val="0"/>
          <w:marBottom w:val="0"/>
          <w:divBdr>
            <w:top w:val="none" w:sz="0" w:space="0" w:color="auto"/>
            <w:left w:val="none" w:sz="0" w:space="0" w:color="auto"/>
            <w:bottom w:val="none" w:sz="0" w:space="0" w:color="auto"/>
            <w:right w:val="none" w:sz="0" w:space="0" w:color="auto"/>
          </w:divBdr>
        </w:div>
        <w:div w:id="627394480">
          <w:marLeft w:val="640"/>
          <w:marRight w:val="0"/>
          <w:marTop w:val="0"/>
          <w:marBottom w:val="0"/>
          <w:divBdr>
            <w:top w:val="none" w:sz="0" w:space="0" w:color="auto"/>
            <w:left w:val="none" w:sz="0" w:space="0" w:color="auto"/>
            <w:bottom w:val="none" w:sz="0" w:space="0" w:color="auto"/>
            <w:right w:val="none" w:sz="0" w:space="0" w:color="auto"/>
          </w:divBdr>
        </w:div>
        <w:div w:id="912854145">
          <w:marLeft w:val="640"/>
          <w:marRight w:val="0"/>
          <w:marTop w:val="0"/>
          <w:marBottom w:val="0"/>
          <w:divBdr>
            <w:top w:val="none" w:sz="0" w:space="0" w:color="auto"/>
            <w:left w:val="none" w:sz="0" w:space="0" w:color="auto"/>
            <w:bottom w:val="none" w:sz="0" w:space="0" w:color="auto"/>
            <w:right w:val="none" w:sz="0" w:space="0" w:color="auto"/>
          </w:divBdr>
        </w:div>
        <w:div w:id="1246915110">
          <w:marLeft w:val="640"/>
          <w:marRight w:val="0"/>
          <w:marTop w:val="0"/>
          <w:marBottom w:val="0"/>
          <w:divBdr>
            <w:top w:val="none" w:sz="0" w:space="0" w:color="auto"/>
            <w:left w:val="none" w:sz="0" w:space="0" w:color="auto"/>
            <w:bottom w:val="none" w:sz="0" w:space="0" w:color="auto"/>
            <w:right w:val="none" w:sz="0" w:space="0" w:color="auto"/>
          </w:divBdr>
        </w:div>
        <w:div w:id="1390764727">
          <w:marLeft w:val="640"/>
          <w:marRight w:val="0"/>
          <w:marTop w:val="0"/>
          <w:marBottom w:val="0"/>
          <w:divBdr>
            <w:top w:val="none" w:sz="0" w:space="0" w:color="auto"/>
            <w:left w:val="none" w:sz="0" w:space="0" w:color="auto"/>
            <w:bottom w:val="none" w:sz="0" w:space="0" w:color="auto"/>
            <w:right w:val="none" w:sz="0" w:space="0" w:color="auto"/>
          </w:divBdr>
        </w:div>
        <w:div w:id="921526616">
          <w:marLeft w:val="640"/>
          <w:marRight w:val="0"/>
          <w:marTop w:val="0"/>
          <w:marBottom w:val="0"/>
          <w:divBdr>
            <w:top w:val="none" w:sz="0" w:space="0" w:color="auto"/>
            <w:left w:val="none" w:sz="0" w:space="0" w:color="auto"/>
            <w:bottom w:val="none" w:sz="0" w:space="0" w:color="auto"/>
            <w:right w:val="none" w:sz="0" w:space="0" w:color="auto"/>
          </w:divBdr>
        </w:div>
        <w:div w:id="187959130">
          <w:marLeft w:val="640"/>
          <w:marRight w:val="0"/>
          <w:marTop w:val="0"/>
          <w:marBottom w:val="0"/>
          <w:divBdr>
            <w:top w:val="none" w:sz="0" w:space="0" w:color="auto"/>
            <w:left w:val="none" w:sz="0" w:space="0" w:color="auto"/>
            <w:bottom w:val="none" w:sz="0" w:space="0" w:color="auto"/>
            <w:right w:val="none" w:sz="0" w:space="0" w:color="auto"/>
          </w:divBdr>
        </w:div>
        <w:div w:id="263460817">
          <w:marLeft w:val="640"/>
          <w:marRight w:val="0"/>
          <w:marTop w:val="0"/>
          <w:marBottom w:val="0"/>
          <w:divBdr>
            <w:top w:val="none" w:sz="0" w:space="0" w:color="auto"/>
            <w:left w:val="none" w:sz="0" w:space="0" w:color="auto"/>
            <w:bottom w:val="none" w:sz="0" w:space="0" w:color="auto"/>
            <w:right w:val="none" w:sz="0" w:space="0" w:color="auto"/>
          </w:divBdr>
        </w:div>
        <w:div w:id="1193573415">
          <w:marLeft w:val="640"/>
          <w:marRight w:val="0"/>
          <w:marTop w:val="0"/>
          <w:marBottom w:val="0"/>
          <w:divBdr>
            <w:top w:val="none" w:sz="0" w:space="0" w:color="auto"/>
            <w:left w:val="none" w:sz="0" w:space="0" w:color="auto"/>
            <w:bottom w:val="none" w:sz="0" w:space="0" w:color="auto"/>
            <w:right w:val="none" w:sz="0" w:space="0" w:color="auto"/>
          </w:divBdr>
        </w:div>
        <w:div w:id="241257255">
          <w:marLeft w:val="640"/>
          <w:marRight w:val="0"/>
          <w:marTop w:val="0"/>
          <w:marBottom w:val="0"/>
          <w:divBdr>
            <w:top w:val="none" w:sz="0" w:space="0" w:color="auto"/>
            <w:left w:val="none" w:sz="0" w:space="0" w:color="auto"/>
            <w:bottom w:val="none" w:sz="0" w:space="0" w:color="auto"/>
            <w:right w:val="none" w:sz="0" w:space="0" w:color="auto"/>
          </w:divBdr>
        </w:div>
        <w:div w:id="611743057">
          <w:marLeft w:val="640"/>
          <w:marRight w:val="0"/>
          <w:marTop w:val="0"/>
          <w:marBottom w:val="0"/>
          <w:divBdr>
            <w:top w:val="none" w:sz="0" w:space="0" w:color="auto"/>
            <w:left w:val="none" w:sz="0" w:space="0" w:color="auto"/>
            <w:bottom w:val="none" w:sz="0" w:space="0" w:color="auto"/>
            <w:right w:val="none" w:sz="0" w:space="0" w:color="auto"/>
          </w:divBdr>
        </w:div>
        <w:div w:id="1477183364">
          <w:marLeft w:val="640"/>
          <w:marRight w:val="0"/>
          <w:marTop w:val="0"/>
          <w:marBottom w:val="0"/>
          <w:divBdr>
            <w:top w:val="none" w:sz="0" w:space="0" w:color="auto"/>
            <w:left w:val="none" w:sz="0" w:space="0" w:color="auto"/>
            <w:bottom w:val="none" w:sz="0" w:space="0" w:color="auto"/>
            <w:right w:val="none" w:sz="0" w:space="0" w:color="auto"/>
          </w:divBdr>
        </w:div>
        <w:div w:id="1313293479">
          <w:marLeft w:val="640"/>
          <w:marRight w:val="0"/>
          <w:marTop w:val="0"/>
          <w:marBottom w:val="0"/>
          <w:divBdr>
            <w:top w:val="none" w:sz="0" w:space="0" w:color="auto"/>
            <w:left w:val="none" w:sz="0" w:space="0" w:color="auto"/>
            <w:bottom w:val="none" w:sz="0" w:space="0" w:color="auto"/>
            <w:right w:val="none" w:sz="0" w:space="0" w:color="auto"/>
          </w:divBdr>
        </w:div>
        <w:div w:id="1194146278">
          <w:marLeft w:val="640"/>
          <w:marRight w:val="0"/>
          <w:marTop w:val="0"/>
          <w:marBottom w:val="0"/>
          <w:divBdr>
            <w:top w:val="none" w:sz="0" w:space="0" w:color="auto"/>
            <w:left w:val="none" w:sz="0" w:space="0" w:color="auto"/>
            <w:bottom w:val="none" w:sz="0" w:space="0" w:color="auto"/>
            <w:right w:val="none" w:sz="0" w:space="0" w:color="auto"/>
          </w:divBdr>
        </w:div>
        <w:div w:id="1137650985">
          <w:marLeft w:val="640"/>
          <w:marRight w:val="0"/>
          <w:marTop w:val="0"/>
          <w:marBottom w:val="0"/>
          <w:divBdr>
            <w:top w:val="none" w:sz="0" w:space="0" w:color="auto"/>
            <w:left w:val="none" w:sz="0" w:space="0" w:color="auto"/>
            <w:bottom w:val="none" w:sz="0" w:space="0" w:color="auto"/>
            <w:right w:val="none" w:sz="0" w:space="0" w:color="auto"/>
          </w:divBdr>
        </w:div>
        <w:div w:id="405568453">
          <w:marLeft w:val="640"/>
          <w:marRight w:val="0"/>
          <w:marTop w:val="0"/>
          <w:marBottom w:val="0"/>
          <w:divBdr>
            <w:top w:val="none" w:sz="0" w:space="0" w:color="auto"/>
            <w:left w:val="none" w:sz="0" w:space="0" w:color="auto"/>
            <w:bottom w:val="none" w:sz="0" w:space="0" w:color="auto"/>
            <w:right w:val="none" w:sz="0" w:space="0" w:color="auto"/>
          </w:divBdr>
        </w:div>
        <w:div w:id="1645893768">
          <w:marLeft w:val="640"/>
          <w:marRight w:val="0"/>
          <w:marTop w:val="0"/>
          <w:marBottom w:val="0"/>
          <w:divBdr>
            <w:top w:val="none" w:sz="0" w:space="0" w:color="auto"/>
            <w:left w:val="none" w:sz="0" w:space="0" w:color="auto"/>
            <w:bottom w:val="none" w:sz="0" w:space="0" w:color="auto"/>
            <w:right w:val="none" w:sz="0" w:space="0" w:color="auto"/>
          </w:divBdr>
        </w:div>
        <w:div w:id="1977952106">
          <w:marLeft w:val="640"/>
          <w:marRight w:val="0"/>
          <w:marTop w:val="0"/>
          <w:marBottom w:val="0"/>
          <w:divBdr>
            <w:top w:val="none" w:sz="0" w:space="0" w:color="auto"/>
            <w:left w:val="none" w:sz="0" w:space="0" w:color="auto"/>
            <w:bottom w:val="none" w:sz="0" w:space="0" w:color="auto"/>
            <w:right w:val="none" w:sz="0" w:space="0" w:color="auto"/>
          </w:divBdr>
        </w:div>
        <w:div w:id="651132504">
          <w:marLeft w:val="640"/>
          <w:marRight w:val="0"/>
          <w:marTop w:val="0"/>
          <w:marBottom w:val="0"/>
          <w:divBdr>
            <w:top w:val="none" w:sz="0" w:space="0" w:color="auto"/>
            <w:left w:val="none" w:sz="0" w:space="0" w:color="auto"/>
            <w:bottom w:val="none" w:sz="0" w:space="0" w:color="auto"/>
            <w:right w:val="none" w:sz="0" w:space="0" w:color="auto"/>
          </w:divBdr>
        </w:div>
        <w:div w:id="854811524">
          <w:marLeft w:val="640"/>
          <w:marRight w:val="0"/>
          <w:marTop w:val="0"/>
          <w:marBottom w:val="0"/>
          <w:divBdr>
            <w:top w:val="none" w:sz="0" w:space="0" w:color="auto"/>
            <w:left w:val="none" w:sz="0" w:space="0" w:color="auto"/>
            <w:bottom w:val="none" w:sz="0" w:space="0" w:color="auto"/>
            <w:right w:val="none" w:sz="0" w:space="0" w:color="auto"/>
          </w:divBdr>
        </w:div>
        <w:div w:id="2005425489">
          <w:marLeft w:val="640"/>
          <w:marRight w:val="0"/>
          <w:marTop w:val="0"/>
          <w:marBottom w:val="0"/>
          <w:divBdr>
            <w:top w:val="none" w:sz="0" w:space="0" w:color="auto"/>
            <w:left w:val="none" w:sz="0" w:space="0" w:color="auto"/>
            <w:bottom w:val="none" w:sz="0" w:space="0" w:color="auto"/>
            <w:right w:val="none" w:sz="0" w:space="0" w:color="auto"/>
          </w:divBdr>
        </w:div>
        <w:div w:id="2102946943">
          <w:marLeft w:val="640"/>
          <w:marRight w:val="0"/>
          <w:marTop w:val="0"/>
          <w:marBottom w:val="0"/>
          <w:divBdr>
            <w:top w:val="none" w:sz="0" w:space="0" w:color="auto"/>
            <w:left w:val="none" w:sz="0" w:space="0" w:color="auto"/>
            <w:bottom w:val="none" w:sz="0" w:space="0" w:color="auto"/>
            <w:right w:val="none" w:sz="0" w:space="0" w:color="auto"/>
          </w:divBdr>
        </w:div>
        <w:div w:id="1953316490">
          <w:marLeft w:val="640"/>
          <w:marRight w:val="0"/>
          <w:marTop w:val="0"/>
          <w:marBottom w:val="0"/>
          <w:divBdr>
            <w:top w:val="none" w:sz="0" w:space="0" w:color="auto"/>
            <w:left w:val="none" w:sz="0" w:space="0" w:color="auto"/>
            <w:bottom w:val="none" w:sz="0" w:space="0" w:color="auto"/>
            <w:right w:val="none" w:sz="0" w:space="0" w:color="auto"/>
          </w:divBdr>
        </w:div>
        <w:div w:id="1001473710">
          <w:marLeft w:val="640"/>
          <w:marRight w:val="0"/>
          <w:marTop w:val="0"/>
          <w:marBottom w:val="0"/>
          <w:divBdr>
            <w:top w:val="none" w:sz="0" w:space="0" w:color="auto"/>
            <w:left w:val="none" w:sz="0" w:space="0" w:color="auto"/>
            <w:bottom w:val="none" w:sz="0" w:space="0" w:color="auto"/>
            <w:right w:val="none" w:sz="0" w:space="0" w:color="auto"/>
          </w:divBdr>
        </w:div>
        <w:div w:id="400324919">
          <w:marLeft w:val="640"/>
          <w:marRight w:val="0"/>
          <w:marTop w:val="0"/>
          <w:marBottom w:val="0"/>
          <w:divBdr>
            <w:top w:val="none" w:sz="0" w:space="0" w:color="auto"/>
            <w:left w:val="none" w:sz="0" w:space="0" w:color="auto"/>
            <w:bottom w:val="none" w:sz="0" w:space="0" w:color="auto"/>
            <w:right w:val="none" w:sz="0" w:space="0" w:color="auto"/>
          </w:divBdr>
        </w:div>
        <w:div w:id="1343706676">
          <w:marLeft w:val="640"/>
          <w:marRight w:val="0"/>
          <w:marTop w:val="0"/>
          <w:marBottom w:val="0"/>
          <w:divBdr>
            <w:top w:val="none" w:sz="0" w:space="0" w:color="auto"/>
            <w:left w:val="none" w:sz="0" w:space="0" w:color="auto"/>
            <w:bottom w:val="none" w:sz="0" w:space="0" w:color="auto"/>
            <w:right w:val="none" w:sz="0" w:space="0" w:color="auto"/>
          </w:divBdr>
        </w:div>
        <w:div w:id="576133634">
          <w:marLeft w:val="640"/>
          <w:marRight w:val="0"/>
          <w:marTop w:val="0"/>
          <w:marBottom w:val="0"/>
          <w:divBdr>
            <w:top w:val="none" w:sz="0" w:space="0" w:color="auto"/>
            <w:left w:val="none" w:sz="0" w:space="0" w:color="auto"/>
            <w:bottom w:val="none" w:sz="0" w:space="0" w:color="auto"/>
            <w:right w:val="none" w:sz="0" w:space="0" w:color="auto"/>
          </w:divBdr>
        </w:div>
        <w:div w:id="1290823831">
          <w:marLeft w:val="640"/>
          <w:marRight w:val="0"/>
          <w:marTop w:val="0"/>
          <w:marBottom w:val="0"/>
          <w:divBdr>
            <w:top w:val="none" w:sz="0" w:space="0" w:color="auto"/>
            <w:left w:val="none" w:sz="0" w:space="0" w:color="auto"/>
            <w:bottom w:val="none" w:sz="0" w:space="0" w:color="auto"/>
            <w:right w:val="none" w:sz="0" w:space="0" w:color="auto"/>
          </w:divBdr>
        </w:div>
        <w:div w:id="521867036">
          <w:marLeft w:val="640"/>
          <w:marRight w:val="0"/>
          <w:marTop w:val="0"/>
          <w:marBottom w:val="0"/>
          <w:divBdr>
            <w:top w:val="none" w:sz="0" w:space="0" w:color="auto"/>
            <w:left w:val="none" w:sz="0" w:space="0" w:color="auto"/>
            <w:bottom w:val="none" w:sz="0" w:space="0" w:color="auto"/>
            <w:right w:val="none" w:sz="0" w:space="0" w:color="auto"/>
          </w:divBdr>
        </w:div>
        <w:div w:id="1049495836">
          <w:marLeft w:val="640"/>
          <w:marRight w:val="0"/>
          <w:marTop w:val="0"/>
          <w:marBottom w:val="0"/>
          <w:divBdr>
            <w:top w:val="none" w:sz="0" w:space="0" w:color="auto"/>
            <w:left w:val="none" w:sz="0" w:space="0" w:color="auto"/>
            <w:bottom w:val="none" w:sz="0" w:space="0" w:color="auto"/>
            <w:right w:val="none" w:sz="0" w:space="0" w:color="auto"/>
          </w:divBdr>
        </w:div>
        <w:div w:id="323046850">
          <w:marLeft w:val="640"/>
          <w:marRight w:val="0"/>
          <w:marTop w:val="0"/>
          <w:marBottom w:val="0"/>
          <w:divBdr>
            <w:top w:val="none" w:sz="0" w:space="0" w:color="auto"/>
            <w:left w:val="none" w:sz="0" w:space="0" w:color="auto"/>
            <w:bottom w:val="none" w:sz="0" w:space="0" w:color="auto"/>
            <w:right w:val="none" w:sz="0" w:space="0" w:color="auto"/>
          </w:divBdr>
        </w:div>
        <w:div w:id="608395923">
          <w:marLeft w:val="640"/>
          <w:marRight w:val="0"/>
          <w:marTop w:val="0"/>
          <w:marBottom w:val="0"/>
          <w:divBdr>
            <w:top w:val="none" w:sz="0" w:space="0" w:color="auto"/>
            <w:left w:val="none" w:sz="0" w:space="0" w:color="auto"/>
            <w:bottom w:val="none" w:sz="0" w:space="0" w:color="auto"/>
            <w:right w:val="none" w:sz="0" w:space="0" w:color="auto"/>
          </w:divBdr>
        </w:div>
        <w:div w:id="1150823537">
          <w:marLeft w:val="640"/>
          <w:marRight w:val="0"/>
          <w:marTop w:val="0"/>
          <w:marBottom w:val="0"/>
          <w:divBdr>
            <w:top w:val="none" w:sz="0" w:space="0" w:color="auto"/>
            <w:left w:val="none" w:sz="0" w:space="0" w:color="auto"/>
            <w:bottom w:val="none" w:sz="0" w:space="0" w:color="auto"/>
            <w:right w:val="none" w:sz="0" w:space="0" w:color="auto"/>
          </w:divBdr>
        </w:div>
        <w:div w:id="2099251681">
          <w:marLeft w:val="640"/>
          <w:marRight w:val="0"/>
          <w:marTop w:val="0"/>
          <w:marBottom w:val="0"/>
          <w:divBdr>
            <w:top w:val="none" w:sz="0" w:space="0" w:color="auto"/>
            <w:left w:val="none" w:sz="0" w:space="0" w:color="auto"/>
            <w:bottom w:val="none" w:sz="0" w:space="0" w:color="auto"/>
            <w:right w:val="none" w:sz="0" w:space="0" w:color="auto"/>
          </w:divBdr>
        </w:div>
        <w:div w:id="2035885509">
          <w:marLeft w:val="640"/>
          <w:marRight w:val="0"/>
          <w:marTop w:val="0"/>
          <w:marBottom w:val="0"/>
          <w:divBdr>
            <w:top w:val="none" w:sz="0" w:space="0" w:color="auto"/>
            <w:left w:val="none" w:sz="0" w:space="0" w:color="auto"/>
            <w:bottom w:val="none" w:sz="0" w:space="0" w:color="auto"/>
            <w:right w:val="none" w:sz="0" w:space="0" w:color="auto"/>
          </w:divBdr>
        </w:div>
        <w:div w:id="258569430">
          <w:marLeft w:val="640"/>
          <w:marRight w:val="0"/>
          <w:marTop w:val="0"/>
          <w:marBottom w:val="0"/>
          <w:divBdr>
            <w:top w:val="none" w:sz="0" w:space="0" w:color="auto"/>
            <w:left w:val="none" w:sz="0" w:space="0" w:color="auto"/>
            <w:bottom w:val="none" w:sz="0" w:space="0" w:color="auto"/>
            <w:right w:val="none" w:sz="0" w:space="0" w:color="auto"/>
          </w:divBdr>
        </w:div>
        <w:div w:id="1922836713">
          <w:marLeft w:val="640"/>
          <w:marRight w:val="0"/>
          <w:marTop w:val="0"/>
          <w:marBottom w:val="0"/>
          <w:divBdr>
            <w:top w:val="none" w:sz="0" w:space="0" w:color="auto"/>
            <w:left w:val="none" w:sz="0" w:space="0" w:color="auto"/>
            <w:bottom w:val="none" w:sz="0" w:space="0" w:color="auto"/>
            <w:right w:val="none" w:sz="0" w:space="0" w:color="auto"/>
          </w:divBdr>
        </w:div>
        <w:div w:id="1990329403">
          <w:marLeft w:val="640"/>
          <w:marRight w:val="0"/>
          <w:marTop w:val="0"/>
          <w:marBottom w:val="0"/>
          <w:divBdr>
            <w:top w:val="none" w:sz="0" w:space="0" w:color="auto"/>
            <w:left w:val="none" w:sz="0" w:space="0" w:color="auto"/>
            <w:bottom w:val="none" w:sz="0" w:space="0" w:color="auto"/>
            <w:right w:val="none" w:sz="0" w:space="0" w:color="auto"/>
          </w:divBdr>
        </w:div>
        <w:div w:id="1439452321">
          <w:marLeft w:val="640"/>
          <w:marRight w:val="0"/>
          <w:marTop w:val="0"/>
          <w:marBottom w:val="0"/>
          <w:divBdr>
            <w:top w:val="none" w:sz="0" w:space="0" w:color="auto"/>
            <w:left w:val="none" w:sz="0" w:space="0" w:color="auto"/>
            <w:bottom w:val="none" w:sz="0" w:space="0" w:color="auto"/>
            <w:right w:val="none" w:sz="0" w:space="0" w:color="auto"/>
          </w:divBdr>
        </w:div>
        <w:div w:id="1310552489">
          <w:marLeft w:val="640"/>
          <w:marRight w:val="0"/>
          <w:marTop w:val="0"/>
          <w:marBottom w:val="0"/>
          <w:divBdr>
            <w:top w:val="none" w:sz="0" w:space="0" w:color="auto"/>
            <w:left w:val="none" w:sz="0" w:space="0" w:color="auto"/>
            <w:bottom w:val="none" w:sz="0" w:space="0" w:color="auto"/>
            <w:right w:val="none" w:sz="0" w:space="0" w:color="auto"/>
          </w:divBdr>
        </w:div>
        <w:div w:id="494077214">
          <w:marLeft w:val="640"/>
          <w:marRight w:val="0"/>
          <w:marTop w:val="0"/>
          <w:marBottom w:val="0"/>
          <w:divBdr>
            <w:top w:val="none" w:sz="0" w:space="0" w:color="auto"/>
            <w:left w:val="none" w:sz="0" w:space="0" w:color="auto"/>
            <w:bottom w:val="none" w:sz="0" w:space="0" w:color="auto"/>
            <w:right w:val="none" w:sz="0" w:space="0" w:color="auto"/>
          </w:divBdr>
        </w:div>
        <w:div w:id="1244877043">
          <w:marLeft w:val="640"/>
          <w:marRight w:val="0"/>
          <w:marTop w:val="0"/>
          <w:marBottom w:val="0"/>
          <w:divBdr>
            <w:top w:val="none" w:sz="0" w:space="0" w:color="auto"/>
            <w:left w:val="none" w:sz="0" w:space="0" w:color="auto"/>
            <w:bottom w:val="none" w:sz="0" w:space="0" w:color="auto"/>
            <w:right w:val="none" w:sz="0" w:space="0" w:color="auto"/>
          </w:divBdr>
        </w:div>
        <w:div w:id="583882792">
          <w:marLeft w:val="640"/>
          <w:marRight w:val="0"/>
          <w:marTop w:val="0"/>
          <w:marBottom w:val="0"/>
          <w:divBdr>
            <w:top w:val="none" w:sz="0" w:space="0" w:color="auto"/>
            <w:left w:val="none" w:sz="0" w:space="0" w:color="auto"/>
            <w:bottom w:val="none" w:sz="0" w:space="0" w:color="auto"/>
            <w:right w:val="none" w:sz="0" w:space="0" w:color="auto"/>
          </w:divBdr>
        </w:div>
        <w:div w:id="688724691">
          <w:marLeft w:val="640"/>
          <w:marRight w:val="0"/>
          <w:marTop w:val="0"/>
          <w:marBottom w:val="0"/>
          <w:divBdr>
            <w:top w:val="none" w:sz="0" w:space="0" w:color="auto"/>
            <w:left w:val="none" w:sz="0" w:space="0" w:color="auto"/>
            <w:bottom w:val="none" w:sz="0" w:space="0" w:color="auto"/>
            <w:right w:val="none" w:sz="0" w:space="0" w:color="auto"/>
          </w:divBdr>
        </w:div>
        <w:div w:id="511913769">
          <w:marLeft w:val="640"/>
          <w:marRight w:val="0"/>
          <w:marTop w:val="0"/>
          <w:marBottom w:val="0"/>
          <w:divBdr>
            <w:top w:val="none" w:sz="0" w:space="0" w:color="auto"/>
            <w:left w:val="none" w:sz="0" w:space="0" w:color="auto"/>
            <w:bottom w:val="none" w:sz="0" w:space="0" w:color="auto"/>
            <w:right w:val="none" w:sz="0" w:space="0" w:color="auto"/>
          </w:divBdr>
        </w:div>
        <w:div w:id="1462843471">
          <w:marLeft w:val="640"/>
          <w:marRight w:val="0"/>
          <w:marTop w:val="0"/>
          <w:marBottom w:val="0"/>
          <w:divBdr>
            <w:top w:val="none" w:sz="0" w:space="0" w:color="auto"/>
            <w:left w:val="none" w:sz="0" w:space="0" w:color="auto"/>
            <w:bottom w:val="none" w:sz="0" w:space="0" w:color="auto"/>
            <w:right w:val="none" w:sz="0" w:space="0" w:color="auto"/>
          </w:divBdr>
        </w:div>
        <w:div w:id="1025474525">
          <w:marLeft w:val="640"/>
          <w:marRight w:val="0"/>
          <w:marTop w:val="0"/>
          <w:marBottom w:val="0"/>
          <w:divBdr>
            <w:top w:val="none" w:sz="0" w:space="0" w:color="auto"/>
            <w:left w:val="none" w:sz="0" w:space="0" w:color="auto"/>
            <w:bottom w:val="none" w:sz="0" w:space="0" w:color="auto"/>
            <w:right w:val="none" w:sz="0" w:space="0" w:color="auto"/>
          </w:divBdr>
        </w:div>
        <w:div w:id="1945574060">
          <w:marLeft w:val="640"/>
          <w:marRight w:val="0"/>
          <w:marTop w:val="0"/>
          <w:marBottom w:val="0"/>
          <w:divBdr>
            <w:top w:val="none" w:sz="0" w:space="0" w:color="auto"/>
            <w:left w:val="none" w:sz="0" w:space="0" w:color="auto"/>
            <w:bottom w:val="none" w:sz="0" w:space="0" w:color="auto"/>
            <w:right w:val="none" w:sz="0" w:space="0" w:color="auto"/>
          </w:divBdr>
        </w:div>
        <w:div w:id="959460402">
          <w:marLeft w:val="640"/>
          <w:marRight w:val="0"/>
          <w:marTop w:val="0"/>
          <w:marBottom w:val="0"/>
          <w:divBdr>
            <w:top w:val="none" w:sz="0" w:space="0" w:color="auto"/>
            <w:left w:val="none" w:sz="0" w:space="0" w:color="auto"/>
            <w:bottom w:val="none" w:sz="0" w:space="0" w:color="auto"/>
            <w:right w:val="none" w:sz="0" w:space="0" w:color="auto"/>
          </w:divBdr>
        </w:div>
        <w:div w:id="62609063">
          <w:marLeft w:val="640"/>
          <w:marRight w:val="0"/>
          <w:marTop w:val="0"/>
          <w:marBottom w:val="0"/>
          <w:divBdr>
            <w:top w:val="none" w:sz="0" w:space="0" w:color="auto"/>
            <w:left w:val="none" w:sz="0" w:space="0" w:color="auto"/>
            <w:bottom w:val="none" w:sz="0" w:space="0" w:color="auto"/>
            <w:right w:val="none" w:sz="0" w:space="0" w:color="auto"/>
          </w:divBdr>
        </w:div>
        <w:div w:id="1620602556">
          <w:marLeft w:val="640"/>
          <w:marRight w:val="0"/>
          <w:marTop w:val="0"/>
          <w:marBottom w:val="0"/>
          <w:divBdr>
            <w:top w:val="none" w:sz="0" w:space="0" w:color="auto"/>
            <w:left w:val="none" w:sz="0" w:space="0" w:color="auto"/>
            <w:bottom w:val="none" w:sz="0" w:space="0" w:color="auto"/>
            <w:right w:val="none" w:sz="0" w:space="0" w:color="auto"/>
          </w:divBdr>
        </w:div>
        <w:div w:id="1344162826">
          <w:marLeft w:val="640"/>
          <w:marRight w:val="0"/>
          <w:marTop w:val="0"/>
          <w:marBottom w:val="0"/>
          <w:divBdr>
            <w:top w:val="none" w:sz="0" w:space="0" w:color="auto"/>
            <w:left w:val="none" w:sz="0" w:space="0" w:color="auto"/>
            <w:bottom w:val="none" w:sz="0" w:space="0" w:color="auto"/>
            <w:right w:val="none" w:sz="0" w:space="0" w:color="auto"/>
          </w:divBdr>
        </w:div>
        <w:div w:id="867180094">
          <w:marLeft w:val="640"/>
          <w:marRight w:val="0"/>
          <w:marTop w:val="0"/>
          <w:marBottom w:val="0"/>
          <w:divBdr>
            <w:top w:val="none" w:sz="0" w:space="0" w:color="auto"/>
            <w:left w:val="none" w:sz="0" w:space="0" w:color="auto"/>
            <w:bottom w:val="none" w:sz="0" w:space="0" w:color="auto"/>
            <w:right w:val="none" w:sz="0" w:space="0" w:color="auto"/>
          </w:divBdr>
        </w:div>
        <w:div w:id="981615948">
          <w:marLeft w:val="640"/>
          <w:marRight w:val="0"/>
          <w:marTop w:val="0"/>
          <w:marBottom w:val="0"/>
          <w:divBdr>
            <w:top w:val="none" w:sz="0" w:space="0" w:color="auto"/>
            <w:left w:val="none" w:sz="0" w:space="0" w:color="auto"/>
            <w:bottom w:val="none" w:sz="0" w:space="0" w:color="auto"/>
            <w:right w:val="none" w:sz="0" w:space="0" w:color="auto"/>
          </w:divBdr>
        </w:div>
        <w:div w:id="459498279">
          <w:marLeft w:val="640"/>
          <w:marRight w:val="0"/>
          <w:marTop w:val="0"/>
          <w:marBottom w:val="0"/>
          <w:divBdr>
            <w:top w:val="none" w:sz="0" w:space="0" w:color="auto"/>
            <w:left w:val="none" w:sz="0" w:space="0" w:color="auto"/>
            <w:bottom w:val="none" w:sz="0" w:space="0" w:color="auto"/>
            <w:right w:val="none" w:sz="0" w:space="0" w:color="auto"/>
          </w:divBdr>
        </w:div>
        <w:div w:id="2083868904">
          <w:marLeft w:val="640"/>
          <w:marRight w:val="0"/>
          <w:marTop w:val="0"/>
          <w:marBottom w:val="0"/>
          <w:divBdr>
            <w:top w:val="none" w:sz="0" w:space="0" w:color="auto"/>
            <w:left w:val="none" w:sz="0" w:space="0" w:color="auto"/>
            <w:bottom w:val="none" w:sz="0" w:space="0" w:color="auto"/>
            <w:right w:val="none" w:sz="0" w:space="0" w:color="auto"/>
          </w:divBdr>
        </w:div>
        <w:div w:id="31081510">
          <w:marLeft w:val="640"/>
          <w:marRight w:val="0"/>
          <w:marTop w:val="0"/>
          <w:marBottom w:val="0"/>
          <w:divBdr>
            <w:top w:val="none" w:sz="0" w:space="0" w:color="auto"/>
            <w:left w:val="none" w:sz="0" w:space="0" w:color="auto"/>
            <w:bottom w:val="none" w:sz="0" w:space="0" w:color="auto"/>
            <w:right w:val="none" w:sz="0" w:space="0" w:color="auto"/>
          </w:divBdr>
        </w:div>
        <w:div w:id="296688489">
          <w:marLeft w:val="640"/>
          <w:marRight w:val="0"/>
          <w:marTop w:val="0"/>
          <w:marBottom w:val="0"/>
          <w:divBdr>
            <w:top w:val="none" w:sz="0" w:space="0" w:color="auto"/>
            <w:left w:val="none" w:sz="0" w:space="0" w:color="auto"/>
            <w:bottom w:val="none" w:sz="0" w:space="0" w:color="auto"/>
            <w:right w:val="none" w:sz="0" w:space="0" w:color="auto"/>
          </w:divBdr>
        </w:div>
        <w:div w:id="611743408">
          <w:marLeft w:val="640"/>
          <w:marRight w:val="0"/>
          <w:marTop w:val="0"/>
          <w:marBottom w:val="0"/>
          <w:divBdr>
            <w:top w:val="none" w:sz="0" w:space="0" w:color="auto"/>
            <w:left w:val="none" w:sz="0" w:space="0" w:color="auto"/>
            <w:bottom w:val="none" w:sz="0" w:space="0" w:color="auto"/>
            <w:right w:val="none" w:sz="0" w:space="0" w:color="auto"/>
          </w:divBdr>
        </w:div>
        <w:div w:id="1953248499">
          <w:marLeft w:val="640"/>
          <w:marRight w:val="0"/>
          <w:marTop w:val="0"/>
          <w:marBottom w:val="0"/>
          <w:divBdr>
            <w:top w:val="none" w:sz="0" w:space="0" w:color="auto"/>
            <w:left w:val="none" w:sz="0" w:space="0" w:color="auto"/>
            <w:bottom w:val="none" w:sz="0" w:space="0" w:color="auto"/>
            <w:right w:val="none" w:sz="0" w:space="0" w:color="auto"/>
          </w:divBdr>
        </w:div>
        <w:div w:id="2020691785">
          <w:marLeft w:val="640"/>
          <w:marRight w:val="0"/>
          <w:marTop w:val="0"/>
          <w:marBottom w:val="0"/>
          <w:divBdr>
            <w:top w:val="none" w:sz="0" w:space="0" w:color="auto"/>
            <w:left w:val="none" w:sz="0" w:space="0" w:color="auto"/>
            <w:bottom w:val="none" w:sz="0" w:space="0" w:color="auto"/>
            <w:right w:val="none" w:sz="0" w:space="0" w:color="auto"/>
          </w:divBdr>
        </w:div>
        <w:div w:id="859321073">
          <w:marLeft w:val="640"/>
          <w:marRight w:val="0"/>
          <w:marTop w:val="0"/>
          <w:marBottom w:val="0"/>
          <w:divBdr>
            <w:top w:val="none" w:sz="0" w:space="0" w:color="auto"/>
            <w:left w:val="none" w:sz="0" w:space="0" w:color="auto"/>
            <w:bottom w:val="none" w:sz="0" w:space="0" w:color="auto"/>
            <w:right w:val="none" w:sz="0" w:space="0" w:color="auto"/>
          </w:divBdr>
        </w:div>
        <w:div w:id="1558390802">
          <w:marLeft w:val="640"/>
          <w:marRight w:val="0"/>
          <w:marTop w:val="0"/>
          <w:marBottom w:val="0"/>
          <w:divBdr>
            <w:top w:val="none" w:sz="0" w:space="0" w:color="auto"/>
            <w:left w:val="none" w:sz="0" w:space="0" w:color="auto"/>
            <w:bottom w:val="none" w:sz="0" w:space="0" w:color="auto"/>
            <w:right w:val="none" w:sz="0" w:space="0" w:color="auto"/>
          </w:divBdr>
        </w:div>
      </w:divsChild>
    </w:div>
    <w:div w:id="1273250251">
      <w:bodyDiv w:val="1"/>
      <w:marLeft w:val="0"/>
      <w:marRight w:val="0"/>
      <w:marTop w:val="0"/>
      <w:marBottom w:val="0"/>
      <w:divBdr>
        <w:top w:val="none" w:sz="0" w:space="0" w:color="auto"/>
        <w:left w:val="none" w:sz="0" w:space="0" w:color="auto"/>
        <w:bottom w:val="none" w:sz="0" w:space="0" w:color="auto"/>
        <w:right w:val="none" w:sz="0" w:space="0" w:color="auto"/>
      </w:divBdr>
      <w:divsChild>
        <w:div w:id="539707471">
          <w:marLeft w:val="640"/>
          <w:marRight w:val="0"/>
          <w:marTop w:val="0"/>
          <w:marBottom w:val="0"/>
          <w:divBdr>
            <w:top w:val="none" w:sz="0" w:space="0" w:color="auto"/>
            <w:left w:val="none" w:sz="0" w:space="0" w:color="auto"/>
            <w:bottom w:val="none" w:sz="0" w:space="0" w:color="auto"/>
            <w:right w:val="none" w:sz="0" w:space="0" w:color="auto"/>
          </w:divBdr>
        </w:div>
        <w:div w:id="193348918">
          <w:marLeft w:val="640"/>
          <w:marRight w:val="0"/>
          <w:marTop w:val="0"/>
          <w:marBottom w:val="0"/>
          <w:divBdr>
            <w:top w:val="none" w:sz="0" w:space="0" w:color="auto"/>
            <w:left w:val="none" w:sz="0" w:space="0" w:color="auto"/>
            <w:bottom w:val="none" w:sz="0" w:space="0" w:color="auto"/>
            <w:right w:val="none" w:sz="0" w:space="0" w:color="auto"/>
          </w:divBdr>
        </w:div>
        <w:div w:id="1168325786">
          <w:marLeft w:val="640"/>
          <w:marRight w:val="0"/>
          <w:marTop w:val="0"/>
          <w:marBottom w:val="0"/>
          <w:divBdr>
            <w:top w:val="none" w:sz="0" w:space="0" w:color="auto"/>
            <w:left w:val="none" w:sz="0" w:space="0" w:color="auto"/>
            <w:bottom w:val="none" w:sz="0" w:space="0" w:color="auto"/>
            <w:right w:val="none" w:sz="0" w:space="0" w:color="auto"/>
          </w:divBdr>
        </w:div>
        <w:div w:id="74665484">
          <w:marLeft w:val="640"/>
          <w:marRight w:val="0"/>
          <w:marTop w:val="0"/>
          <w:marBottom w:val="0"/>
          <w:divBdr>
            <w:top w:val="none" w:sz="0" w:space="0" w:color="auto"/>
            <w:left w:val="none" w:sz="0" w:space="0" w:color="auto"/>
            <w:bottom w:val="none" w:sz="0" w:space="0" w:color="auto"/>
            <w:right w:val="none" w:sz="0" w:space="0" w:color="auto"/>
          </w:divBdr>
        </w:div>
        <w:div w:id="1309817923">
          <w:marLeft w:val="640"/>
          <w:marRight w:val="0"/>
          <w:marTop w:val="0"/>
          <w:marBottom w:val="0"/>
          <w:divBdr>
            <w:top w:val="none" w:sz="0" w:space="0" w:color="auto"/>
            <w:left w:val="none" w:sz="0" w:space="0" w:color="auto"/>
            <w:bottom w:val="none" w:sz="0" w:space="0" w:color="auto"/>
            <w:right w:val="none" w:sz="0" w:space="0" w:color="auto"/>
          </w:divBdr>
        </w:div>
        <w:div w:id="1746491296">
          <w:marLeft w:val="640"/>
          <w:marRight w:val="0"/>
          <w:marTop w:val="0"/>
          <w:marBottom w:val="0"/>
          <w:divBdr>
            <w:top w:val="none" w:sz="0" w:space="0" w:color="auto"/>
            <w:left w:val="none" w:sz="0" w:space="0" w:color="auto"/>
            <w:bottom w:val="none" w:sz="0" w:space="0" w:color="auto"/>
            <w:right w:val="none" w:sz="0" w:space="0" w:color="auto"/>
          </w:divBdr>
        </w:div>
        <w:div w:id="630672371">
          <w:marLeft w:val="640"/>
          <w:marRight w:val="0"/>
          <w:marTop w:val="0"/>
          <w:marBottom w:val="0"/>
          <w:divBdr>
            <w:top w:val="none" w:sz="0" w:space="0" w:color="auto"/>
            <w:left w:val="none" w:sz="0" w:space="0" w:color="auto"/>
            <w:bottom w:val="none" w:sz="0" w:space="0" w:color="auto"/>
            <w:right w:val="none" w:sz="0" w:space="0" w:color="auto"/>
          </w:divBdr>
        </w:div>
        <w:div w:id="1010254217">
          <w:marLeft w:val="640"/>
          <w:marRight w:val="0"/>
          <w:marTop w:val="0"/>
          <w:marBottom w:val="0"/>
          <w:divBdr>
            <w:top w:val="none" w:sz="0" w:space="0" w:color="auto"/>
            <w:left w:val="none" w:sz="0" w:space="0" w:color="auto"/>
            <w:bottom w:val="none" w:sz="0" w:space="0" w:color="auto"/>
            <w:right w:val="none" w:sz="0" w:space="0" w:color="auto"/>
          </w:divBdr>
        </w:div>
        <w:div w:id="1133596052">
          <w:marLeft w:val="640"/>
          <w:marRight w:val="0"/>
          <w:marTop w:val="0"/>
          <w:marBottom w:val="0"/>
          <w:divBdr>
            <w:top w:val="none" w:sz="0" w:space="0" w:color="auto"/>
            <w:left w:val="none" w:sz="0" w:space="0" w:color="auto"/>
            <w:bottom w:val="none" w:sz="0" w:space="0" w:color="auto"/>
            <w:right w:val="none" w:sz="0" w:space="0" w:color="auto"/>
          </w:divBdr>
        </w:div>
        <w:div w:id="1445492559">
          <w:marLeft w:val="640"/>
          <w:marRight w:val="0"/>
          <w:marTop w:val="0"/>
          <w:marBottom w:val="0"/>
          <w:divBdr>
            <w:top w:val="none" w:sz="0" w:space="0" w:color="auto"/>
            <w:left w:val="none" w:sz="0" w:space="0" w:color="auto"/>
            <w:bottom w:val="none" w:sz="0" w:space="0" w:color="auto"/>
            <w:right w:val="none" w:sz="0" w:space="0" w:color="auto"/>
          </w:divBdr>
        </w:div>
        <w:div w:id="945621852">
          <w:marLeft w:val="640"/>
          <w:marRight w:val="0"/>
          <w:marTop w:val="0"/>
          <w:marBottom w:val="0"/>
          <w:divBdr>
            <w:top w:val="none" w:sz="0" w:space="0" w:color="auto"/>
            <w:left w:val="none" w:sz="0" w:space="0" w:color="auto"/>
            <w:bottom w:val="none" w:sz="0" w:space="0" w:color="auto"/>
            <w:right w:val="none" w:sz="0" w:space="0" w:color="auto"/>
          </w:divBdr>
        </w:div>
        <w:div w:id="1367173061">
          <w:marLeft w:val="640"/>
          <w:marRight w:val="0"/>
          <w:marTop w:val="0"/>
          <w:marBottom w:val="0"/>
          <w:divBdr>
            <w:top w:val="none" w:sz="0" w:space="0" w:color="auto"/>
            <w:left w:val="none" w:sz="0" w:space="0" w:color="auto"/>
            <w:bottom w:val="none" w:sz="0" w:space="0" w:color="auto"/>
            <w:right w:val="none" w:sz="0" w:space="0" w:color="auto"/>
          </w:divBdr>
        </w:div>
        <w:div w:id="250705994">
          <w:marLeft w:val="640"/>
          <w:marRight w:val="0"/>
          <w:marTop w:val="0"/>
          <w:marBottom w:val="0"/>
          <w:divBdr>
            <w:top w:val="none" w:sz="0" w:space="0" w:color="auto"/>
            <w:left w:val="none" w:sz="0" w:space="0" w:color="auto"/>
            <w:bottom w:val="none" w:sz="0" w:space="0" w:color="auto"/>
            <w:right w:val="none" w:sz="0" w:space="0" w:color="auto"/>
          </w:divBdr>
        </w:div>
        <w:div w:id="1427187335">
          <w:marLeft w:val="640"/>
          <w:marRight w:val="0"/>
          <w:marTop w:val="0"/>
          <w:marBottom w:val="0"/>
          <w:divBdr>
            <w:top w:val="none" w:sz="0" w:space="0" w:color="auto"/>
            <w:left w:val="none" w:sz="0" w:space="0" w:color="auto"/>
            <w:bottom w:val="none" w:sz="0" w:space="0" w:color="auto"/>
            <w:right w:val="none" w:sz="0" w:space="0" w:color="auto"/>
          </w:divBdr>
        </w:div>
        <w:div w:id="791242952">
          <w:marLeft w:val="640"/>
          <w:marRight w:val="0"/>
          <w:marTop w:val="0"/>
          <w:marBottom w:val="0"/>
          <w:divBdr>
            <w:top w:val="none" w:sz="0" w:space="0" w:color="auto"/>
            <w:left w:val="none" w:sz="0" w:space="0" w:color="auto"/>
            <w:bottom w:val="none" w:sz="0" w:space="0" w:color="auto"/>
            <w:right w:val="none" w:sz="0" w:space="0" w:color="auto"/>
          </w:divBdr>
        </w:div>
        <w:div w:id="1867208728">
          <w:marLeft w:val="640"/>
          <w:marRight w:val="0"/>
          <w:marTop w:val="0"/>
          <w:marBottom w:val="0"/>
          <w:divBdr>
            <w:top w:val="none" w:sz="0" w:space="0" w:color="auto"/>
            <w:left w:val="none" w:sz="0" w:space="0" w:color="auto"/>
            <w:bottom w:val="none" w:sz="0" w:space="0" w:color="auto"/>
            <w:right w:val="none" w:sz="0" w:space="0" w:color="auto"/>
          </w:divBdr>
        </w:div>
        <w:div w:id="626159685">
          <w:marLeft w:val="640"/>
          <w:marRight w:val="0"/>
          <w:marTop w:val="0"/>
          <w:marBottom w:val="0"/>
          <w:divBdr>
            <w:top w:val="none" w:sz="0" w:space="0" w:color="auto"/>
            <w:left w:val="none" w:sz="0" w:space="0" w:color="auto"/>
            <w:bottom w:val="none" w:sz="0" w:space="0" w:color="auto"/>
            <w:right w:val="none" w:sz="0" w:space="0" w:color="auto"/>
          </w:divBdr>
        </w:div>
        <w:div w:id="599415575">
          <w:marLeft w:val="640"/>
          <w:marRight w:val="0"/>
          <w:marTop w:val="0"/>
          <w:marBottom w:val="0"/>
          <w:divBdr>
            <w:top w:val="none" w:sz="0" w:space="0" w:color="auto"/>
            <w:left w:val="none" w:sz="0" w:space="0" w:color="auto"/>
            <w:bottom w:val="none" w:sz="0" w:space="0" w:color="auto"/>
            <w:right w:val="none" w:sz="0" w:space="0" w:color="auto"/>
          </w:divBdr>
        </w:div>
        <w:div w:id="725838804">
          <w:marLeft w:val="640"/>
          <w:marRight w:val="0"/>
          <w:marTop w:val="0"/>
          <w:marBottom w:val="0"/>
          <w:divBdr>
            <w:top w:val="none" w:sz="0" w:space="0" w:color="auto"/>
            <w:left w:val="none" w:sz="0" w:space="0" w:color="auto"/>
            <w:bottom w:val="none" w:sz="0" w:space="0" w:color="auto"/>
            <w:right w:val="none" w:sz="0" w:space="0" w:color="auto"/>
          </w:divBdr>
        </w:div>
        <w:div w:id="1542791397">
          <w:marLeft w:val="640"/>
          <w:marRight w:val="0"/>
          <w:marTop w:val="0"/>
          <w:marBottom w:val="0"/>
          <w:divBdr>
            <w:top w:val="none" w:sz="0" w:space="0" w:color="auto"/>
            <w:left w:val="none" w:sz="0" w:space="0" w:color="auto"/>
            <w:bottom w:val="none" w:sz="0" w:space="0" w:color="auto"/>
            <w:right w:val="none" w:sz="0" w:space="0" w:color="auto"/>
          </w:divBdr>
        </w:div>
        <w:div w:id="144201508">
          <w:marLeft w:val="640"/>
          <w:marRight w:val="0"/>
          <w:marTop w:val="0"/>
          <w:marBottom w:val="0"/>
          <w:divBdr>
            <w:top w:val="none" w:sz="0" w:space="0" w:color="auto"/>
            <w:left w:val="none" w:sz="0" w:space="0" w:color="auto"/>
            <w:bottom w:val="none" w:sz="0" w:space="0" w:color="auto"/>
            <w:right w:val="none" w:sz="0" w:space="0" w:color="auto"/>
          </w:divBdr>
        </w:div>
        <w:div w:id="608581598">
          <w:marLeft w:val="640"/>
          <w:marRight w:val="0"/>
          <w:marTop w:val="0"/>
          <w:marBottom w:val="0"/>
          <w:divBdr>
            <w:top w:val="none" w:sz="0" w:space="0" w:color="auto"/>
            <w:left w:val="none" w:sz="0" w:space="0" w:color="auto"/>
            <w:bottom w:val="none" w:sz="0" w:space="0" w:color="auto"/>
            <w:right w:val="none" w:sz="0" w:space="0" w:color="auto"/>
          </w:divBdr>
        </w:div>
        <w:div w:id="1792244095">
          <w:marLeft w:val="640"/>
          <w:marRight w:val="0"/>
          <w:marTop w:val="0"/>
          <w:marBottom w:val="0"/>
          <w:divBdr>
            <w:top w:val="none" w:sz="0" w:space="0" w:color="auto"/>
            <w:left w:val="none" w:sz="0" w:space="0" w:color="auto"/>
            <w:bottom w:val="none" w:sz="0" w:space="0" w:color="auto"/>
            <w:right w:val="none" w:sz="0" w:space="0" w:color="auto"/>
          </w:divBdr>
        </w:div>
        <w:div w:id="759105357">
          <w:marLeft w:val="640"/>
          <w:marRight w:val="0"/>
          <w:marTop w:val="0"/>
          <w:marBottom w:val="0"/>
          <w:divBdr>
            <w:top w:val="none" w:sz="0" w:space="0" w:color="auto"/>
            <w:left w:val="none" w:sz="0" w:space="0" w:color="auto"/>
            <w:bottom w:val="none" w:sz="0" w:space="0" w:color="auto"/>
            <w:right w:val="none" w:sz="0" w:space="0" w:color="auto"/>
          </w:divBdr>
        </w:div>
        <w:div w:id="468745098">
          <w:marLeft w:val="640"/>
          <w:marRight w:val="0"/>
          <w:marTop w:val="0"/>
          <w:marBottom w:val="0"/>
          <w:divBdr>
            <w:top w:val="none" w:sz="0" w:space="0" w:color="auto"/>
            <w:left w:val="none" w:sz="0" w:space="0" w:color="auto"/>
            <w:bottom w:val="none" w:sz="0" w:space="0" w:color="auto"/>
            <w:right w:val="none" w:sz="0" w:space="0" w:color="auto"/>
          </w:divBdr>
        </w:div>
        <w:div w:id="430318285">
          <w:marLeft w:val="640"/>
          <w:marRight w:val="0"/>
          <w:marTop w:val="0"/>
          <w:marBottom w:val="0"/>
          <w:divBdr>
            <w:top w:val="none" w:sz="0" w:space="0" w:color="auto"/>
            <w:left w:val="none" w:sz="0" w:space="0" w:color="auto"/>
            <w:bottom w:val="none" w:sz="0" w:space="0" w:color="auto"/>
            <w:right w:val="none" w:sz="0" w:space="0" w:color="auto"/>
          </w:divBdr>
        </w:div>
        <w:div w:id="317614286">
          <w:marLeft w:val="640"/>
          <w:marRight w:val="0"/>
          <w:marTop w:val="0"/>
          <w:marBottom w:val="0"/>
          <w:divBdr>
            <w:top w:val="none" w:sz="0" w:space="0" w:color="auto"/>
            <w:left w:val="none" w:sz="0" w:space="0" w:color="auto"/>
            <w:bottom w:val="none" w:sz="0" w:space="0" w:color="auto"/>
            <w:right w:val="none" w:sz="0" w:space="0" w:color="auto"/>
          </w:divBdr>
        </w:div>
        <w:div w:id="1540360813">
          <w:marLeft w:val="640"/>
          <w:marRight w:val="0"/>
          <w:marTop w:val="0"/>
          <w:marBottom w:val="0"/>
          <w:divBdr>
            <w:top w:val="none" w:sz="0" w:space="0" w:color="auto"/>
            <w:left w:val="none" w:sz="0" w:space="0" w:color="auto"/>
            <w:bottom w:val="none" w:sz="0" w:space="0" w:color="auto"/>
            <w:right w:val="none" w:sz="0" w:space="0" w:color="auto"/>
          </w:divBdr>
        </w:div>
        <w:div w:id="1933196329">
          <w:marLeft w:val="640"/>
          <w:marRight w:val="0"/>
          <w:marTop w:val="0"/>
          <w:marBottom w:val="0"/>
          <w:divBdr>
            <w:top w:val="none" w:sz="0" w:space="0" w:color="auto"/>
            <w:left w:val="none" w:sz="0" w:space="0" w:color="auto"/>
            <w:bottom w:val="none" w:sz="0" w:space="0" w:color="auto"/>
            <w:right w:val="none" w:sz="0" w:space="0" w:color="auto"/>
          </w:divBdr>
        </w:div>
        <w:div w:id="70279991">
          <w:marLeft w:val="640"/>
          <w:marRight w:val="0"/>
          <w:marTop w:val="0"/>
          <w:marBottom w:val="0"/>
          <w:divBdr>
            <w:top w:val="none" w:sz="0" w:space="0" w:color="auto"/>
            <w:left w:val="none" w:sz="0" w:space="0" w:color="auto"/>
            <w:bottom w:val="none" w:sz="0" w:space="0" w:color="auto"/>
            <w:right w:val="none" w:sz="0" w:space="0" w:color="auto"/>
          </w:divBdr>
        </w:div>
        <w:div w:id="1746226690">
          <w:marLeft w:val="640"/>
          <w:marRight w:val="0"/>
          <w:marTop w:val="0"/>
          <w:marBottom w:val="0"/>
          <w:divBdr>
            <w:top w:val="none" w:sz="0" w:space="0" w:color="auto"/>
            <w:left w:val="none" w:sz="0" w:space="0" w:color="auto"/>
            <w:bottom w:val="none" w:sz="0" w:space="0" w:color="auto"/>
            <w:right w:val="none" w:sz="0" w:space="0" w:color="auto"/>
          </w:divBdr>
        </w:div>
        <w:div w:id="1062557158">
          <w:marLeft w:val="640"/>
          <w:marRight w:val="0"/>
          <w:marTop w:val="0"/>
          <w:marBottom w:val="0"/>
          <w:divBdr>
            <w:top w:val="none" w:sz="0" w:space="0" w:color="auto"/>
            <w:left w:val="none" w:sz="0" w:space="0" w:color="auto"/>
            <w:bottom w:val="none" w:sz="0" w:space="0" w:color="auto"/>
            <w:right w:val="none" w:sz="0" w:space="0" w:color="auto"/>
          </w:divBdr>
        </w:div>
        <w:div w:id="1748578317">
          <w:marLeft w:val="640"/>
          <w:marRight w:val="0"/>
          <w:marTop w:val="0"/>
          <w:marBottom w:val="0"/>
          <w:divBdr>
            <w:top w:val="none" w:sz="0" w:space="0" w:color="auto"/>
            <w:left w:val="none" w:sz="0" w:space="0" w:color="auto"/>
            <w:bottom w:val="none" w:sz="0" w:space="0" w:color="auto"/>
            <w:right w:val="none" w:sz="0" w:space="0" w:color="auto"/>
          </w:divBdr>
        </w:div>
        <w:div w:id="78908091">
          <w:marLeft w:val="640"/>
          <w:marRight w:val="0"/>
          <w:marTop w:val="0"/>
          <w:marBottom w:val="0"/>
          <w:divBdr>
            <w:top w:val="none" w:sz="0" w:space="0" w:color="auto"/>
            <w:left w:val="none" w:sz="0" w:space="0" w:color="auto"/>
            <w:bottom w:val="none" w:sz="0" w:space="0" w:color="auto"/>
            <w:right w:val="none" w:sz="0" w:space="0" w:color="auto"/>
          </w:divBdr>
        </w:div>
        <w:div w:id="701783909">
          <w:marLeft w:val="640"/>
          <w:marRight w:val="0"/>
          <w:marTop w:val="0"/>
          <w:marBottom w:val="0"/>
          <w:divBdr>
            <w:top w:val="none" w:sz="0" w:space="0" w:color="auto"/>
            <w:left w:val="none" w:sz="0" w:space="0" w:color="auto"/>
            <w:bottom w:val="none" w:sz="0" w:space="0" w:color="auto"/>
            <w:right w:val="none" w:sz="0" w:space="0" w:color="auto"/>
          </w:divBdr>
        </w:div>
        <w:div w:id="1303805555">
          <w:marLeft w:val="640"/>
          <w:marRight w:val="0"/>
          <w:marTop w:val="0"/>
          <w:marBottom w:val="0"/>
          <w:divBdr>
            <w:top w:val="none" w:sz="0" w:space="0" w:color="auto"/>
            <w:left w:val="none" w:sz="0" w:space="0" w:color="auto"/>
            <w:bottom w:val="none" w:sz="0" w:space="0" w:color="auto"/>
            <w:right w:val="none" w:sz="0" w:space="0" w:color="auto"/>
          </w:divBdr>
        </w:div>
        <w:div w:id="1079595471">
          <w:marLeft w:val="640"/>
          <w:marRight w:val="0"/>
          <w:marTop w:val="0"/>
          <w:marBottom w:val="0"/>
          <w:divBdr>
            <w:top w:val="none" w:sz="0" w:space="0" w:color="auto"/>
            <w:left w:val="none" w:sz="0" w:space="0" w:color="auto"/>
            <w:bottom w:val="none" w:sz="0" w:space="0" w:color="auto"/>
            <w:right w:val="none" w:sz="0" w:space="0" w:color="auto"/>
          </w:divBdr>
        </w:div>
        <w:div w:id="15692486">
          <w:marLeft w:val="640"/>
          <w:marRight w:val="0"/>
          <w:marTop w:val="0"/>
          <w:marBottom w:val="0"/>
          <w:divBdr>
            <w:top w:val="none" w:sz="0" w:space="0" w:color="auto"/>
            <w:left w:val="none" w:sz="0" w:space="0" w:color="auto"/>
            <w:bottom w:val="none" w:sz="0" w:space="0" w:color="auto"/>
            <w:right w:val="none" w:sz="0" w:space="0" w:color="auto"/>
          </w:divBdr>
        </w:div>
        <w:div w:id="1137528158">
          <w:marLeft w:val="640"/>
          <w:marRight w:val="0"/>
          <w:marTop w:val="0"/>
          <w:marBottom w:val="0"/>
          <w:divBdr>
            <w:top w:val="none" w:sz="0" w:space="0" w:color="auto"/>
            <w:left w:val="none" w:sz="0" w:space="0" w:color="auto"/>
            <w:bottom w:val="none" w:sz="0" w:space="0" w:color="auto"/>
            <w:right w:val="none" w:sz="0" w:space="0" w:color="auto"/>
          </w:divBdr>
        </w:div>
        <w:div w:id="785083857">
          <w:marLeft w:val="640"/>
          <w:marRight w:val="0"/>
          <w:marTop w:val="0"/>
          <w:marBottom w:val="0"/>
          <w:divBdr>
            <w:top w:val="none" w:sz="0" w:space="0" w:color="auto"/>
            <w:left w:val="none" w:sz="0" w:space="0" w:color="auto"/>
            <w:bottom w:val="none" w:sz="0" w:space="0" w:color="auto"/>
            <w:right w:val="none" w:sz="0" w:space="0" w:color="auto"/>
          </w:divBdr>
        </w:div>
        <w:div w:id="107938179">
          <w:marLeft w:val="640"/>
          <w:marRight w:val="0"/>
          <w:marTop w:val="0"/>
          <w:marBottom w:val="0"/>
          <w:divBdr>
            <w:top w:val="none" w:sz="0" w:space="0" w:color="auto"/>
            <w:left w:val="none" w:sz="0" w:space="0" w:color="auto"/>
            <w:bottom w:val="none" w:sz="0" w:space="0" w:color="auto"/>
            <w:right w:val="none" w:sz="0" w:space="0" w:color="auto"/>
          </w:divBdr>
        </w:div>
        <w:div w:id="302124594">
          <w:marLeft w:val="640"/>
          <w:marRight w:val="0"/>
          <w:marTop w:val="0"/>
          <w:marBottom w:val="0"/>
          <w:divBdr>
            <w:top w:val="none" w:sz="0" w:space="0" w:color="auto"/>
            <w:left w:val="none" w:sz="0" w:space="0" w:color="auto"/>
            <w:bottom w:val="none" w:sz="0" w:space="0" w:color="auto"/>
            <w:right w:val="none" w:sz="0" w:space="0" w:color="auto"/>
          </w:divBdr>
        </w:div>
        <w:div w:id="505245469">
          <w:marLeft w:val="640"/>
          <w:marRight w:val="0"/>
          <w:marTop w:val="0"/>
          <w:marBottom w:val="0"/>
          <w:divBdr>
            <w:top w:val="none" w:sz="0" w:space="0" w:color="auto"/>
            <w:left w:val="none" w:sz="0" w:space="0" w:color="auto"/>
            <w:bottom w:val="none" w:sz="0" w:space="0" w:color="auto"/>
            <w:right w:val="none" w:sz="0" w:space="0" w:color="auto"/>
          </w:divBdr>
        </w:div>
        <w:div w:id="1659991715">
          <w:marLeft w:val="640"/>
          <w:marRight w:val="0"/>
          <w:marTop w:val="0"/>
          <w:marBottom w:val="0"/>
          <w:divBdr>
            <w:top w:val="none" w:sz="0" w:space="0" w:color="auto"/>
            <w:left w:val="none" w:sz="0" w:space="0" w:color="auto"/>
            <w:bottom w:val="none" w:sz="0" w:space="0" w:color="auto"/>
            <w:right w:val="none" w:sz="0" w:space="0" w:color="auto"/>
          </w:divBdr>
        </w:div>
        <w:div w:id="1670139210">
          <w:marLeft w:val="640"/>
          <w:marRight w:val="0"/>
          <w:marTop w:val="0"/>
          <w:marBottom w:val="0"/>
          <w:divBdr>
            <w:top w:val="none" w:sz="0" w:space="0" w:color="auto"/>
            <w:left w:val="none" w:sz="0" w:space="0" w:color="auto"/>
            <w:bottom w:val="none" w:sz="0" w:space="0" w:color="auto"/>
            <w:right w:val="none" w:sz="0" w:space="0" w:color="auto"/>
          </w:divBdr>
        </w:div>
        <w:div w:id="645742259">
          <w:marLeft w:val="640"/>
          <w:marRight w:val="0"/>
          <w:marTop w:val="0"/>
          <w:marBottom w:val="0"/>
          <w:divBdr>
            <w:top w:val="none" w:sz="0" w:space="0" w:color="auto"/>
            <w:left w:val="none" w:sz="0" w:space="0" w:color="auto"/>
            <w:bottom w:val="none" w:sz="0" w:space="0" w:color="auto"/>
            <w:right w:val="none" w:sz="0" w:space="0" w:color="auto"/>
          </w:divBdr>
        </w:div>
        <w:div w:id="2101871969">
          <w:marLeft w:val="640"/>
          <w:marRight w:val="0"/>
          <w:marTop w:val="0"/>
          <w:marBottom w:val="0"/>
          <w:divBdr>
            <w:top w:val="none" w:sz="0" w:space="0" w:color="auto"/>
            <w:left w:val="none" w:sz="0" w:space="0" w:color="auto"/>
            <w:bottom w:val="none" w:sz="0" w:space="0" w:color="auto"/>
            <w:right w:val="none" w:sz="0" w:space="0" w:color="auto"/>
          </w:divBdr>
        </w:div>
        <w:div w:id="1363282383">
          <w:marLeft w:val="640"/>
          <w:marRight w:val="0"/>
          <w:marTop w:val="0"/>
          <w:marBottom w:val="0"/>
          <w:divBdr>
            <w:top w:val="none" w:sz="0" w:space="0" w:color="auto"/>
            <w:left w:val="none" w:sz="0" w:space="0" w:color="auto"/>
            <w:bottom w:val="none" w:sz="0" w:space="0" w:color="auto"/>
            <w:right w:val="none" w:sz="0" w:space="0" w:color="auto"/>
          </w:divBdr>
        </w:div>
        <w:div w:id="1604535522">
          <w:marLeft w:val="640"/>
          <w:marRight w:val="0"/>
          <w:marTop w:val="0"/>
          <w:marBottom w:val="0"/>
          <w:divBdr>
            <w:top w:val="none" w:sz="0" w:space="0" w:color="auto"/>
            <w:left w:val="none" w:sz="0" w:space="0" w:color="auto"/>
            <w:bottom w:val="none" w:sz="0" w:space="0" w:color="auto"/>
            <w:right w:val="none" w:sz="0" w:space="0" w:color="auto"/>
          </w:divBdr>
        </w:div>
        <w:div w:id="774205476">
          <w:marLeft w:val="640"/>
          <w:marRight w:val="0"/>
          <w:marTop w:val="0"/>
          <w:marBottom w:val="0"/>
          <w:divBdr>
            <w:top w:val="none" w:sz="0" w:space="0" w:color="auto"/>
            <w:left w:val="none" w:sz="0" w:space="0" w:color="auto"/>
            <w:bottom w:val="none" w:sz="0" w:space="0" w:color="auto"/>
            <w:right w:val="none" w:sz="0" w:space="0" w:color="auto"/>
          </w:divBdr>
        </w:div>
        <w:div w:id="1338969841">
          <w:marLeft w:val="640"/>
          <w:marRight w:val="0"/>
          <w:marTop w:val="0"/>
          <w:marBottom w:val="0"/>
          <w:divBdr>
            <w:top w:val="none" w:sz="0" w:space="0" w:color="auto"/>
            <w:left w:val="none" w:sz="0" w:space="0" w:color="auto"/>
            <w:bottom w:val="none" w:sz="0" w:space="0" w:color="auto"/>
            <w:right w:val="none" w:sz="0" w:space="0" w:color="auto"/>
          </w:divBdr>
        </w:div>
        <w:div w:id="904023779">
          <w:marLeft w:val="640"/>
          <w:marRight w:val="0"/>
          <w:marTop w:val="0"/>
          <w:marBottom w:val="0"/>
          <w:divBdr>
            <w:top w:val="none" w:sz="0" w:space="0" w:color="auto"/>
            <w:left w:val="none" w:sz="0" w:space="0" w:color="auto"/>
            <w:bottom w:val="none" w:sz="0" w:space="0" w:color="auto"/>
            <w:right w:val="none" w:sz="0" w:space="0" w:color="auto"/>
          </w:divBdr>
        </w:div>
        <w:div w:id="2070224198">
          <w:marLeft w:val="640"/>
          <w:marRight w:val="0"/>
          <w:marTop w:val="0"/>
          <w:marBottom w:val="0"/>
          <w:divBdr>
            <w:top w:val="none" w:sz="0" w:space="0" w:color="auto"/>
            <w:left w:val="none" w:sz="0" w:space="0" w:color="auto"/>
            <w:bottom w:val="none" w:sz="0" w:space="0" w:color="auto"/>
            <w:right w:val="none" w:sz="0" w:space="0" w:color="auto"/>
          </w:divBdr>
        </w:div>
        <w:div w:id="517551237">
          <w:marLeft w:val="640"/>
          <w:marRight w:val="0"/>
          <w:marTop w:val="0"/>
          <w:marBottom w:val="0"/>
          <w:divBdr>
            <w:top w:val="none" w:sz="0" w:space="0" w:color="auto"/>
            <w:left w:val="none" w:sz="0" w:space="0" w:color="auto"/>
            <w:bottom w:val="none" w:sz="0" w:space="0" w:color="auto"/>
            <w:right w:val="none" w:sz="0" w:space="0" w:color="auto"/>
          </w:divBdr>
        </w:div>
        <w:div w:id="1568104800">
          <w:marLeft w:val="640"/>
          <w:marRight w:val="0"/>
          <w:marTop w:val="0"/>
          <w:marBottom w:val="0"/>
          <w:divBdr>
            <w:top w:val="none" w:sz="0" w:space="0" w:color="auto"/>
            <w:left w:val="none" w:sz="0" w:space="0" w:color="auto"/>
            <w:bottom w:val="none" w:sz="0" w:space="0" w:color="auto"/>
            <w:right w:val="none" w:sz="0" w:space="0" w:color="auto"/>
          </w:divBdr>
        </w:div>
        <w:div w:id="882988401">
          <w:marLeft w:val="640"/>
          <w:marRight w:val="0"/>
          <w:marTop w:val="0"/>
          <w:marBottom w:val="0"/>
          <w:divBdr>
            <w:top w:val="none" w:sz="0" w:space="0" w:color="auto"/>
            <w:left w:val="none" w:sz="0" w:space="0" w:color="auto"/>
            <w:bottom w:val="none" w:sz="0" w:space="0" w:color="auto"/>
            <w:right w:val="none" w:sz="0" w:space="0" w:color="auto"/>
          </w:divBdr>
        </w:div>
        <w:div w:id="1630933784">
          <w:marLeft w:val="640"/>
          <w:marRight w:val="0"/>
          <w:marTop w:val="0"/>
          <w:marBottom w:val="0"/>
          <w:divBdr>
            <w:top w:val="none" w:sz="0" w:space="0" w:color="auto"/>
            <w:left w:val="none" w:sz="0" w:space="0" w:color="auto"/>
            <w:bottom w:val="none" w:sz="0" w:space="0" w:color="auto"/>
            <w:right w:val="none" w:sz="0" w:space="0" w:color="auto"/>
          </w:divBdr>
        </w:div>
        <w:div w:id="2106921395">
          <w:marLeft w:val="640"/>
          <w:marRight w:val="0"/>
          <w:marTop w:val="0"/>
          <w:marBottom w:val="0"/>
          <w:divBdr>
            <w:top w:val="none" w:sz="0" w:space="0" w:color="auto"/>
            <w:left w:val="none" w:sz="0" w:space="0" w:color="auto"/>
            <w:bottom w:val="none" w:sz="0" w:space="0" w:color="auto"/>
            <w:right w:val="none" w:sz="0" w:space="0" w:color="auto"/>
          </w:divBdr>
        </w:div>
        <w:div w:id="75906921">
          <w:marLeft w:val="640"/>
          <w:marRight w:val="0"/>
          <w:marTop w:val="0"/>
          <w:marBottom w:val="0"/>
          <w:divBdr>
            <w:top w:val="none" w:sz="0" w:space="0" w:color="auto"/>
            <w:left w:val="none" w:sz="0" w:space="0" w:color="auto"/>
            <w:bottom w:val="none" w:sz="0" w:space="0" w:color="auto"/>
            <w:right w:val="none" w:sz="0" w:space="0" w:color="auto"/>
          </w:divBdr>
        </w:div>
        <w:div w:id="824781156">
          <w:marLeft w:val="640"/>
          <w:marRight w:val="0"/>
          <w:marTop w:val="0"/>
          <w:marBottom w:val="0"/>
          <w:divBdr>
            <w:top w:val="none" w:sz="0" w:space="0" w:color="auto"/>
            <w:left w:val="none" w:sz="0" w:space="0" w:color="auto"/>
            <w:bottom w:val="none" w:sz="0" w:space="0" w:color="auto"/>
            <w:right w:val="none" w:sz="0" w:space="0" w:color="auto"/>
          </w:divBdr>
        </w:div>
        <w:div w:id="1964574208">
          <w:marLeft w:val="640"/>
          <w:marRight w:val="0"/>
          <w:marTop w:val="0"/>
          <w:marBottom w:val="0"/>
          <w:divBdr>
            <w:top w:val="none" w:sz="0" w:space="0" w:color="auto"/>
            <w:left w:val="none" w:sz="0" w:space="0" w:color="auto"/>
            <w:bottom w:val="none" w:sz="0" w:space="0" w:color="auto"/>
            <w:right w:val="none" w:sz="0" w:space="0" w:color="auto"/>
          </w:divBdr>
        </w:div>
        <w:div w:id="1186601306">
          <w:marLeft w:val="640"/>
          <w:marRight w:val="0"/>
          <w:marTop w:val="0"/>
          <w:marBottom w:val="0"/>
          <w:divBdr>
            <w:top w:val="none" w:sz="0" w:space="0" w:color="auto"/>
            <w:left w:val="none" w:sz="0" w:space="0" w:color="auto"/>
            <w:bottom w:val="none" w:sz="0" w:space="0" w:color="auto"/>
            <w:right w:val="none" w:sz="0" w:space="0" w:color="auto"/>
          </w:divBdr>
        </w:div>
        <w:div w:id="678392093">
          <w:marLeft w:val="640"/>
          <w:marRight w:val="0"/>
          <w:marTop w:val="0"/>
          <w:marBottom w:val="0"/>
          <w:divBdr>
            <w:top w:val="none" w:sz="0" w:space="0" w:color="auto"/>
            <w:left w:val="none" w:sz="0" w:space="0" w:color="auto"/>
            <w:bottom w:val="none" w:sz="0" w:space="0" w:color="auto"/>
            <w:right w:val="none" w:sz="0" w:space="0" w:color="auto"/>
          </w:divBdr>
        </w:div>
        <w:div w:id="263271558">
          <w:marLeft w:val="640"/>
          <w:marRight w:val="0"/>
          <w:marTop w:val="0"/>
          <w:marBottom w:val="0"/>
          <w:divBdr>
            <w:top w:val="none" w:sz="0" w:space="0" w:color="auto"/>
            <w:left w:val="none" w:sz="0" w:space="0" w:color="auto"/>
            <w:bottom w:val="none" w:sz="0" w:space="0" w:color="auto"/>
            <w:right w:val="none" w:sz="0" w:space="0" w:color="auto"/>
          </w:divBdr>
        </w:div>
        <w:div w:id="164900628">
          <w:marLeft w:val="640"/>
          <w:marRight w:val="0"/>
          <w:marTop w:val="0"/>
          <w:marBottom w:val="0"/>
          <w:divBdr>
            <w:top w:val="none" w:sz="0" w:space="0" w:color="auto"/>
            <w:left w:val="none" w:sz="0" w:space="0" w:color="auto"/>
            <w:bottom w:val="none" w:sz="0" w:space="0" w:color="auto"/>
            <w:right w:val="none" w:sz="0" w:space="0" w:color="auto"/>
          </w:divBdr>
        </w:div>
        <w:div w:id="557936571">
          <w:marLeft w:val="640"/>
          <w:marRight w:val="0"/>
          <w:marTop w:val="0"/>
          <w:marBottom w:val="0"/>
          <w:divBdr>
            <w:top w:val="none" w:sz="0" w:space="0" w:color="auto"/>
            <w:left w:val="none" w:sz="0" w:space="0" w:color="auto"/>
            <w:bottom w:val="none" w:sz="0" w:space="0" w:color="auto"/>
            <w:right w:val="none" w:sz="0" w:space="0" w:color="auto"/>
          </w:divBdr>
        </w:div>
        <w:div w:id="2067221001">
          <w:marLeft w:val="640"/>
          <w:marRight w:val="0"/>
          <w:marTop w:val="0"/>
          <w:marBottom w:val="0"/>
          <w:divBdr>
            <w:top w:val="none" w:sz="0" w:space="0" w:color="auto"/>
            <w:left w:val="none" w:sz="0" w:space="0" w:color="auto"/>
            <w:bottom w:val="none" w:sz="0" w:space="0" w:color="auto"/>
            <w:right w:val="none" w:sz="0" w:space="0" w:color="auto"/>
          </w:divBdr>
        </w:div>
        <w:div w:id="1738744053">
          <w:marLeft w:val="640"/>
          <w:marRight w:val="0"/>
          <w:marTop w:val="0"/>
          <w:marBottom w:val="0"/>
          <w:divBdr>
            <w:top w:val="none" w:sz="0" w:space="0" w:color="auto"/>
            <w:left w:val="none" w:sz="0" w:space="0" w:color="auto"/>
            <w:bottom w:val="none" w:sz="0" w:space="0" w:color="auto"/>
            <w:right w:val="none" w:sz="0" w:space="0" w:color="auto"/>
          </w:divBdr>
        </w:div>
        <w:div w:id="2054965925">
          <w:marLeft w:val="640"/>
          <w:marRight w:val="0"/>
          <w:marTop w:val="0"/>
          <w:marBottom w:val="0"/>
          <w:divBdr>
            <w:top w:val="none" w:sz="0" w:space="0" w:color="auto"/>
            <w:left w:val="none" w:sz="0" w:space="0" w:color="auto"/>
            <w:bottom w:val="none" w:sz="0" w:space="0" w:color="auto"/>
            <w:right w:val="none" w:sz="0" w:space="0" w:color="auto"/>
          </w:divBdr>
        </w:div>
        <w:div w:id="1180659757">
          <w:marLeft w:val="640"/>
          <w:marRight w:val="0"/>
          <w:marTop w:val="0"/>
          <w:marBottom w:val="0"/>
          <w:divBdr>
            <w:top w:val="none" w:sz="0" w:space="0" w:color="auto"/>
            <w:left w:val="none" w:sz="0" w:space="0" w:color="auto"/>
            <w:bottom w:val="none" w:sz="0" w:space="0" w:color="auto"/>
            <w:right w:val="none" w:sz="0" w:space="0" w:color="auto"/>
          </w:divBdr>
        </w:div>
        <w:div w:id="126826488">
          <w:marLeft w:val="640"/>
          <w:marRight w:val="0"/>
          <w:marTop w:val="0"/>
          <w:marBottom w:val="0"/>
          <w:divBdr>
            <w:top w:val="none" w:sz="0" w:space="0" w:color="auto"/>
            <w:left w:val="none" w:sz="0" w:space="0" w:color="auto"/>
            <w:bottom w:val="none" w:sz="0" w:space="0" w:color="auto"/>
            <w:right w:val="none" w:sz="0" w:space="0" w:color="auto"/>
          </w:divBdr>
        </w:div>
        <w:div w:id="1197545582">
          <w:marLeft w:val="640"/>
          <w:marRight w:val="0"/>
          <w:marTop w:val="0"/>
          <w:marBottom w:val="0"/>
          <w:divBdr>
            <w:top w:val="none" w:sz="0" w:space="0" w:color="auto"/>
            <w:left w:val="none" w:sz="0" w:space="0" w:color="auto"/>
            <w:bottom w:val="none" w:sz="0" w:space="0" w:color="auto"/>
            <w:right w:val="none" w:sz="0" w:space="0" w:color="auto"/>
          </w:divBdr>
        </w:div>
        <w:div w:id="1064060291">
          <w:marLeft w:val="640"/>
          <w:marRight w:val="0"/>
          <w:marTop w:val="0"/>
          <w:marBottom w:val="0"/>
          <w:divBdr>
            <w:top w:val="none" w:sz="0" w:space="0" w:color="auto"/>
            <w:left w:val="none" w:sz="0" w:space="0" w:color="auto"/>
            <w:bottom w:val="none" w:sz="0" w:space="0" w:color="auto"/>
            <w:right w:val="none" w:sz="0" w:space="0" w:color="auto"/>
          </w:divBdr>
        </w:div>
        <w:div w:id="1363822642">
          <w:marLeft w:val="640"/>
          <w:marRight w:val="0"/>
          <w:marTop w:val="0"/>
          <w:marBottom w:val="0"/>
          <w:divBdr>
            <w:top w:val="none" w:sz="0" w:space="0" w:color="auto"/>
            <w:left w:val="none" w:sz="0" w:space="0" w:color="auto"/>
            <w:bottom w:val="none" w:sz="0" w:space="0" w:color="auto"/>
            <w:right w:val="none" w:sz="0" w:space="0" w:color="auto"/>
          </w:divBdr>
        </w:div>
        <w:div w:id="1449199509">
          <w:marLeft w:val="640"/>
          <w:marRight w:val="0"/>
          <w:marTop w:val="0"/>
          <w:marBottom w:val="0"/>
          <w:divBdr>
            <w:top w:val="none" w:sz="0" w:space="0" w:color="auto"/>
            <w:left w:val="none" w:sz="0" w:space="0" w:color="auto"/>
            <w:bottom w:val="none" w:sz="0" w:space="0" w:color="auto"/>
            <w:right w:val="none" w:sz="0" w:space="0" w:color="auto"/>
          </w:divBdr>
        </w:div>
        <w:div w:id="1481843258">
          <w:marLeft w:val="640"/>
          <w:marRight w:val="0"/>
          <w:marTop w:val="0"/>
          <w:marBottom w:val="0"/>
          <w:divBdr>
            <w:top w:val="none" w:sz="0" w:space="0" w:color="auto"/>
            <w:left w:val="none" w:sz="0" w:space="0" w:color="auto"/>
            <w:bottom w:val="none" w:sz="0" w:space="0" w:color="auto"/>
            <w:right w:val="none" w:sz="0" w:space="0" w:color="auto"/>
          </w:divBdr>
        </w:div>
        <w:div w:id="506674470">
          <w:marLeft w:val="640"/>
          <w:marRight w:val="0"/>
          <w:marTop w:val="0"/>
          <w:marBottom w:val="0"/>
          <w:divBdr>
            <w:top w:val="none" w:sz="0" w:space="0" w:color="auto"/>
            <w:left w:val="none" w:sz="0" w:space="0" w:color="auto"/>
            <w:bottom w:val="none" w:sz="0" w:space="0" w:color="auto"/>
            <w:right w:val="none" w:sz="0" w:space="0" w:color="auto"/>
          </w:divBdr>
        </w:div>
        <w:div w:id="1974630219">
          <w:marLeft w:val="640"/>
          <w:marRight w:val="0"/>
          <w:marTop w:val="0"/>
          <w:marBottom w:val="0"/>
          <w:divBdr>
            <w:top w:val="none" w:sz="0" w:space="0" w:color="auto"/>
            <w:left w:val="none" w:sz="0" w:space="0" w:color="auto"/>
            <w:bottom w:val="none" w:sz="0" w:space="0" w:color="auto"/>
            <w:right w:val="none" w:sz="0" w:space="0" w:color="auto"/>
          </w:divBdr>
        </w:div>
        <w:div w:id="425463661">
          <w:marLeft w:val="640"/>
          <w:marRight w:val="0"/>
          <w:marTop w:val="0"/>
          <w:marBottom w:val="0"/>
          <w:divBdr>
            <w:top w:val="none" w:sz="0" w:space="0" w:color="auto"/>
            <w:left w:val="none" w:sz="0" w:space="0" w:color="auto"/>
            <w:bottom w:val="none" w:sz="0" w:space="0" w:color="auto"/>
            <w:right w:val="none" w:sz="0" w:space="0" w:color="auto"/>
          </w:divBdr>
        </w:div>
      </w:divsChild>
    </w:div>
    <w:div w:id="1318610355">
      <w:bodyDiv w:val="1"/>
      <w:marLeft w:val="0"/>
      <w:marRight w:val="0"/>
      <w:marTop w:val="0"/>
      <w:marBottom w:val="0"/>
      <w:divBdr>
        <w:top w:val="none" w:sz="0" w:space="0" w:color="auto"/>
        <w:left w:val="none" w:sz="0" w:space="0" w:color="auto"/>
        <w:bottom w:val="none" w:sz="0" w:space="0" w:color="auto"/>
        <w:right w:val="none" w:sz="0" w:space="0" w:color="auto"/>
      </w:divBdr>
      <w:divsChild>
        <w:div w:id="1216157608">
          <w:marLeft w:val="640"/>
          <w:marRight w:val="0"/>
          <w:marTop w:val="0"/>
          <w:marBottom w:val="0"/>
          <w:divBdr>
            <w:top w:val="none" w:sz="0" w:space="0" w:color="auto"/>
            <w:left w:val="none" w:sz="0" w:space="0" w:color="auto"/>
            <w:bottom w:val="none" w:sz="0" w:space="0" w:color="auto"/>
            <w:right w:val="none" w:sz="0" w:space="0" w:color="auto"/>
          </w:divBdr>
        </w:div>
        <w:div w:id="572590979">
          <w:marLeft w:val="640"/>
          <w:marRight w:val="0"/>
          <w:marTop w:val="0"/>
          <w:marBottom w:val="0"/>
          <w:divBdr>
            <w:top w:val="none" w:sz="0" w:space="0" w:color="auto"/>
            <w:left w:val="none" w:sz="0" w:space="0" w:color="auto"/>
            <w:bottom w:val="none" w:sz="0" w:space="0" w:color="auto"/>
            <w:right w:val="none" w:sz="0" w:space="0" w:color="auto"/>
          </w:divBdr>
        </w:div>
        <w:div w:id="833110752">
          <w:marLeft w:val="640"/>
          <w:marRight w:val="0"/>
          <w:marTop w:val="0"/>
          <w:marBottom w:val="0"/>
          <w:divBdr>
            <w:top w:val="none" w:sz="0" w:space="0" w:color="auto"/>
            <w:left w:val="none" w:sz="0" w:space="0" w:color="auto"/>
            <w:bottom w:val="none" w:sz="0" w:space="0" w:color="auto"/>
            <w:right w:val="none" w:sz="0" w:space="0" w:color="auto"/>
          </w:divBdr>
        </w:div>
        <w:div w:id="368997128">
          <w:marLeft w:val="640"/>
          <w:marRight w:val="0"/>
          <w:marTop w:val="0"/>
          <w:marBottom w:val="0"/>
          <w:divBdr>
            <w:top w:val="none" w:sz="0" w:space="0" w:color="auto"/>
            <w:left w:val="none" w:sz="0" w:space="0" w:color="auto"/>
            <w:bottom w:val="none" w:sz="0" w:space="0" w:color="auto"/>
            <w:right w:val="none" w:sz="0" w:space="0" w:color="auto"/>
          </w:divBdr>
        </w:div>
        <w:div w:id="518081811">
          <w:marLeft w:val="640"/>
          <w:marRight w:val="0"/>
          <w:marTop w:val="0"/>
          <w:marBottom w:val="0"/>
          <w:divBdr>
            <w:top w:val="none" w:sz="0" w:space="0" w:color="auto"/>
            <w:left w:val="none" w:sz="0" w:space="0" w:color="auto"/>
            <w:bottom w:val="none" w:sz="0" w:space="0" w:color="auto"/>
            <w:right w:val="none" w:sz="0" w:space="0" w:color="auto"/>
          </w:divBdr>
        </w:div>
        <w:div w:id="32507213">
          <w:marLeft w:val="640"/>
          <w:marRight w:val="0"/>
          <w:marTop w:val="0"/>
          <w:marBottom w:val="0"/>
          <w:divBdr>
            <w:top w:val="none" w:sz="0" w:space="0" w:color="auto"/>
            <w:left w:val="none" w:sz="0" w:space="0" w:color="auto"/>
            <w:bottom w:val="none" w:sz="0" w:space="0" w:color="auto"/>
            <w:right w:val="none" w:sz="0" w:space="0" w:color="auto"/>
          </w:divBdr>
        </w:div>
        <w:div w:id="1464231500">
          <w:marLeft w:val="640"/>
          <w:marRight w:val="0"/>
          <w:marTop w:val="0"/>
          <w:marBottom w:val="0"/>
          <w:divBdr>
            <w:top w:val="none" w:sz="0" w:space="0" w:color="auto"/>
            <w:left w:val="none" w:sz="0" w:space="0" w:color="auto"/>
            <w:bottom w:val="none" w:sz="0" w:space="0" w:color="auto"/>
            <w:right w:val="none" w:sz="0" w:space="0" w:color="auto"/>
          </w:divBdr>
        </w:div>
        <w:div w:id="100801953">
          <w:marLeft w:val="640"/>
          <w:marRight w:val="0"/>
          <w:marTop w:val="0"/>
          <w:marBottom w:val="0"/>
          <w:divBdr>
            <w:top w:val="none" w:sz="0" w:space="0" w:color="auto"/>
            <w:left w:val="none" w:sz="0" w:space="0" w:color="auto"/>
            <w:bottom w:val="none" w:sz="0" w:space="0" w:color="auto"/>
            <w:right w:val="none" w:sz="0" w:space="0" w:color="auto"/>
          </w:divBdr>
        </w:div>
        <w:div w:id="750661393">
          <w:marLeft w:val="640"/>
          <w:marRight w:val="0"/>
          <w:marTop w:val="0"/>
          <w:marBottom w:val="0"/>
          <w:divBdr>
            <w:top w:val="none" w:sz="0" w:space="0" w:color="auto"/>
            <w:left w:val="none" w:sz="0" w:space="0" w:color="auto"/>
            <w:bottom w:val="none" w:sz="0" w:space="0" w:color="auto"/>
            <w:right w:val="none" w:sz="0" w:space="0" w:color="auto"/>
          </w:divBdr>
        </w:div>
        <w:div w:id="643506829">
          <w:marLeft w:val="640"/>
          <w:marRight w:val="0"/>
          <w:marTop w:val="0"/>
          <w:marBottom w:val="0"/>
          <w:divBdr>
            <w:top w:val="none" w:sz="0" w:space="0" w:color="auto"/>
            <w:left w:val="none" w:sz="0" w:space="0" w:color="auto"/>
            <w:bottom w:val="none" w:sz="0" w:space="0" w:color="auto"/>
            <w:right w:val="none" w:sz="0" w:space="0" w:color="auto"/>
          </w:divBdr>
        </w:div>
        <w:div w:id="368145128">
          <w:marLeft w:val="640"/>
          <w:marRight w:val="0"/>
          <w:marTop w:val="0"/>
          <w:marBottom w:val="0"/>
          <w:divBdr>
            <w:top w:val="none" w:sz="0" w:space="0" w:color="auto"/>
            <w:left w:val="none" w:sz="0" w:space="0" w:color="auto"/>
            <w:bottom w:val="none" w:sz="0" w:space="0" w:color="auto"/>
            <w:right w:val="none" w:sz="0" w:space="0" w:color="auto"/>
          </w:divBdr>
        </w:div>
        <w:div w:id="1348674666">
          <w:marLeft w:val="640"/>
          <w:marRight w:val="0"/>
          <w:marTop w:val="0"/>
          <w:marBottom w:val="0"/>
          <w:divBdr>
            <w:top w:val="none" w:sz="0" w:space="0" w:color="auto"/>
            <w:left w:val="none" w:sz="0" w:space="0" w:color="auto"/>
            <w:bottom w:val="none" w:sz="0" w:space="0" w:color="auto"/>
            <w:right w:val="none" w:sz="0" w:space="0" w:color="auto"/>
          </w:divBdr>
        </w:div>
        <w:div w:id="51971584">
          <w:marLeft w:val="640"/>
          <w:marRight w:val="0"/>
          <w:marTop w:val="0"/>
          <w:marBottom w:val="0"/>
          <w:divBdr>
            <w:top w:val="none" w:sz="0" w:space="0" w:color="auto"/>
            <w:left w:val="none" w:sz="0" w:space="0" w:color="auto"/>
            <w:bottom w:val="none" w:sz="0" w:space="0" w:color="auto"/>
            <w:right w:val="none" w:sz="0" w:space="0" w:color="auto"/>
          </w:divBdr>
        </w:div>
        <w:div w:id="700280744">
          <w:marLeft w:val="640"/>
          <w:marRight w:val="0"/>
          <w:marTop w:val="0"/>
          <w:marBottom w:val="0"/>
          <w:divBdr>
            <w:top w:val="none" w:sz="0" w:space="0" w:color="auto"/>
            <w:left w:val="none" w:sz="0" w:space="0" w:color="auto"/>
            <w:bottom w:val="none" w:sz="0" w:space="0" w:color="auto"/>
            <w:right w:val="none" w:sz="0" w:space="0" w:color="auto"/>
          </w:divBdr>
        </w:div>
        <w:div w:id="842937458">
          <w:marLeft w:val="640"/>
          <w:marRight w:val="0"/>
          <w:marTop w:val="0"/>
          <w:marBottom w:val="0"/>
          <w:divBdr>
            <w:top w:val="none" w:sz="0" w:space="0" w:color="auto"/>
            <w:left w:val="none" w:sz="0" w:space="0" w:color="auto"/>
            <w:bottom w:val="none" w:sz="0" w:space="0" w:color="auto"/>
            <w:right w:val="none" w:sz="0" w:space="0" w:color="auto"/>
          </w:divBdr>
        </w:div>
        <w:div w:id="321084836">
          <w:marLeft w:val="640"/>
          <w:marRight w:val="0"/>
          <w:marTop w:val="0"/>
          <w:marBottom w:val="0"/>
          <w:divBdr>
            <w:top w:val="none" w:sz="0" w:space="0" w:color="auto"/>
            <w:left w:val="none" w:sz="0" w:space="0" w:color="auto"/>
            <w:bottom w:val="none" w:sz="0" w:space="0" w:color="auto"/>
            <w:right w:val="none" w:sz="0" w:space="0" w:color="auto"/>
          </w:divBdr>
        </w:div>
        <w:div w:id="198784936">
          <w:marLeft w:val="640"/>
          <w:marRight w:val="0"/>
          <w:marTop w:val="0"/>
          <w:marBottom w:val="0"/>
          <w:divBdr>
            <w:top w:val="none" w:sz="0" w:space="0" w:color="auto"/>
            <w:left w:val="none" w:sz="0" w:space="0" w:color="auto"/>
            <w:bottom w:val="none" w:sz="0" w:space="0" w:color="auto"/>
            <w:right w:val="none" w:sz="0" w:space="0" w:color="auto"/>
          </w:divBdr>
        </w:div>
        <w:div w:id="1042749636">
          <w:marLeft w:val="640"/>
          <w:marRight w:val="0"/>
          <w:marTop w:val="0"/>
          <w:marBottom w:val="0"/>
          <w:divBdr>
            <w:top w:val="none" w:sz="0" w:space="0" w:color="auto"/>
            <w:left w:val="none" w:sz="0" w:space="0" w:color="auto"/>
            <w:bottom w:val="none" w:sz="0" w:space="0" w:color="auto"/>
            <w:right w:val="none" w:sz="0" w:space="0" w:color="auto"/>
          </w:divBdr>
        </w:div>
        <w:div w:id="376320225">
          <w:marLeft w:val="640"/>
          <w:marRight w:val="0"/>
          <w:marTop w:val="0"/>
          <w:marBottom w:val="0"/>
          <w:divBdr>
            <w:top w:val="none" w:sz="0" w:space="0" w:color="auto"/>
            <w:left w:val="none" w:sz="0" w:space="0" w:color="auto"/>
            <w:bottom w:val="none" w:sz="0" w:space="0" w:color="auto"/>
            <w:right w:val="none" w:sz="0" w:space="0" w:color="auto"/>
          </w:divBdr>
        </w:div>
        <w:div w:id="1280600005">
          <w:marLeft w:val="640"/>
          <w:marRight w:val="0"/>
          <w:marTop w:val="0"/>
          <w:marBottom w:val="0"/>
          <w:divBdr>
            <w:top w:val="none" w:sz="0" w:space="0" w:color="auto"/>
            <w:left w:val="none" w:sz="0" w:space="0" w:color="auto"/>
            <w:bottom w:val="none" w:sz="0" w:space="0" w:color="auto"/>
            <w:right w:val="none" w:sz="0" w:space="0" w:color="auto"/>
          </w:divBdr>
        </w:div>
        <w:div w:id="148862983">
          <w:marLeft w:val="640"/>
          <w:marRight w:val="0"/>
          <w:marTop w:val="0"/>
          <w:marBottom w:val="0"/>
          <w:divBdr>
            <w:top w:val="none" w:sz="0" w:space="0" w:color="auto"/>
            <w:left w:val="none" w:sz="0" w:space="0" w:color="auto"/>
            <w:bottom w:val="none" w:sz="0" w:space="0" w:color="auto"/>
            <w:right w:val="none" w:sz="0" w:space="0" w:color="auto"/>
          </w:divBdr>
        </w:div>
        <w:div w:id="1494367626">
          <w:marLeft w:val="640"/>
          <w:marRight w:val="0"/>
          <w:marTop w:val="0"/>
          <w:marBottom w:val="0"/>
          <w:divBdr>
            <w:top w:val="none" w:sz="0" w:space="0" w:color="auto"/>
            <w:left w:val="none" w:sz="0" w:space="0" w:color="auto"/>
            <w:bottom w:val="none" w:sz="0" w:space="0" w:color="auto"/>
            <w:right w:val="none" w:sz="0" w:space="0" w:color="auto"/>
          </w:divBdr>
        </w:div>
        <w:div w:id="2130509946">
          <w:marLeft w:val="640"/>
          <w:marRight w:val="0"/>
          <w:marTop w:val="0"/>
          <w:marBottom w:val="0"/>
          <w:divBdr>
            <w:top w:val="none" w:sz="0" w:space="0" w:color="auto"/>
            <w:left w:val="none" w:sz="0" w:space="0" w:color="auto"/>
            <w:bottom w:val="none" w:sz="0" w:space="0" w:color="auto"/>
            <w:right w:val="none" w:sz="0" w:space="0" w:color="auto"/>
          </w:divBdr>
        </w:div>
        <w:div w:id="1034887431">
          <w:marLeft w:val="640"/>
          <w:marRight w:val="0"/>
          <w:marTop w:val="0"/>
          <w:marBottom w:val="0"/>
          <w:divBdr>
            <w:top w:val="none" w:sz="0" w:space="0" w:color="auto"/>
            <w:left w:val="none" w:sz="0" w:space="0" w:color="auto"/>
            <w:bottom w:val="none" w:sz="0" w:space="0" w:color="auto"/>
            <w:right w:val="none" w:sz="0" w:space="0" w:color="auto"/>
          </w:divBdr>
        </w:div>
        <w:div w:id="403451601">
          <w:marLeft w:val="640"/>
          <w:marRight w:val="0"/>
          <w:marTop w:val="0"/>
          <w:marBottom w:val="0"/>
          <w:divBdr>
            <w:top w:val="none" w:sz="0" w:space="0" w:color="auto"/>
            <w:left w:val="none" w:sz="0" w:space="0" w:color="auto"/>
            <w:bottom w:val="none" w:sz="0" w:space="0" w:color="auto"/>
            <w:right w:val="none" w:sz="0" w:space="0" w:color="auto"/>
          </w:divBdr>
        </w:div>
        <w:div w:id="388384586">
          <w:marLeft w:val="640"/>
          <w:marRight w:val="0"/>
          <w:marTop w:val="0"/>
          <w:marBottom w:val="0"/>
          <w:divBdr>
            <w:top w:val="none" w:sz="0" w:space="0" w:color="auto"/>
            <w:left w:val="none" w:sz="0" w:space="0" w:color="auto"/>
            <w:bottom w:val="none" w:sz="0" w:space="0" w:color="auto"/>
            <w:right w:val="none" w:sz="0" w:space="0" w:color="auto"/>
          </w:divBdr>
        </w:div>
        <w:div w:id="37046244">
          <w:marLeft w:val="640"/>
          <w:marRight w:val="0"/>
          <w:marTop w:val="0"/>
          <w:marBottom w:val="0"/>
          <w:divBdr>
            <w:top w:val="none" w:sz="0" w:space="0" w:color="auto"/>
            <w:left w:val="none" w:sz="0" w:space="0" w:color="auto"/>
            <w:bottom w:val="none" w:sz="0" w:space="0" w:color="auto"/>
            <w:right w:val="none" w:sz="0" w:space="0" w:color="auto"/>
          </w:divBdr>
        </w:div>
        <w:div w:id="169180203">
          <w:marLeft w:val="640"/>
          <w:marRight w:val="0"/>
          <w:marTop w:val="0"/>
          <w:marBottom w:val="0"/>
          <w:divBdr>
            <w:top w:val="none" w:sz="0" w:space="0" w:color="auto"/>
            <w:left w:val="none" w:sz="0" w:space="0" w:color="auto"/>
            <w:bottom w:val="none" w:sz="0" w:space="0" w:color="auto"/>
            <w:right w:val="none" w:sz="0" w:space="0" w:color="auto"/>
          </w:divBdr>
        </w:div>
        <w:div w:id="1001349645">
          <w:marLeft w:val="640"/>
          <w:marRight w:val="0"/>
          <w:marTop w:val="0"/>
          <w:marBottom w:val="0"/>
          <w:divBdr>
            <w:top w:val="none" w:sz="0" w:space="0" w:color="auto"/>
            <w:left w:val="none" w:sz="0" w:space="0" w:color="auto"/>
            <w:bottom w:val="none" w:sz="0" w:space="0" w:color="auto"/>
            <w:right w:val="none" w:sz="0" w:space="0" w:color="auto"/>
          </w:divBdr>
        </w:div>
        <w:div w:id="762652152">
          <w:marLeft w:val="640"/>
          <w:marRight w:val="0"/>
          <w:marTop w:val="0"/>
          <w:marBottom w:val="0"/>
          <w:divBdr>
            <w:top w:val="none" w:sz="0" w:space="0" w:color="auto"/>
            <w:left w:val="none" w:sz="0" w:space="0" w:color="auto"/>
            <w:bottom w:val="none" w:sz="0" w:space="0" w:color="auto"/>
            <w:right w:val="none" w:sz="0" w:space="0" w:color="auto"/>
          </w:divBdr>
        </w:div>
        <w:div w:id="619724437">
          <w:marLeft w:val="640"/>
          <w:marRight w:val="0"/>
          <w:marTop w:val="0"/>
          <w:marBottom w:val="0"/>
          <w:divBdr>
            <w:top w:val="none" w:sz="0" w:space="0" w:color="auto"/>
            <w:left w:val="none" w:sz="0" w:space="0" w:color="auto"/>
            <w:bottom w:val="none" w:sz="0" w:space="0" w:color="auto"/>
            <w:right w:val="none" w:sz="0" w:space="0" w:color="auto"/>
          </w:divBdr>
        </w:div>
        <w:div w:id="77140081">
          <w:marLeft w:val="640"/>
          <w:marRight w:val="0"/>
          <w:marTop w:val="0"/>
          <w:marBottom w:val="0"/>
          <w:divBdr>
            <w:top w:val="none" w:sz="0" w:space="0" w:color="auto"/>
            <w:left w:val="none" w:sz="0" w:space="0" w:color="auto"/>
            <w:bottom w:val="none" w:sz="0" w:space="0" w:color="auto"/>
            <w:right w:val="none" w:sz="0" w:space="0" w:color="auto"/>
          </w:divBdr>
        </w:div>
        <w:div w:id="1410690895">
          <w:marLeft w:val="640"/>
          <w:marRight w:val="0"/>
          <w:marTop w:val="0"/>
          <w:marBottom w:val="0"/>
          <w:divBdr>
            <w:top w:val="none" w:sz="0" w:space="0" w:color="auto"/>
            <w:left w:val="none" w:sz="0" w:space="0" w:color="auto"/>
            <w:bottom w:val="none" w:sz="0" w:space="0" w:color="auto"/>
            <w:right w:val="none" w:sz="0" w:space="0" w:color="auto"/>
          </w:divBdr>
        </w:div>
        <w:div w:id="1686706480">
          <w:marLeft w:val="640"/>
          <w:marRight w:val="0"/>
          <w:marTop w:val="0"/>
          <w:marBottom w:val="0"/>
          <w:divBdr>
            <w:top w:val="none" w:sz="0" w:space="0" w:color="auto"/>
            <w:left w:val="none" w:sz="0" w:space="0" w:color="auto"/>
            <w:bottom w:val="none" w:sz="0" w:space="0" w:color="auto"/>
            <w:right w:val="none" w:sz="0" w:space="0" w:color="auto"/>
          </w:divBdr>
        </w:div>
        <w:div w:id="1486504467">
          <w:marLeft w:val="640"/>
          <w:marRight w:val="0"/>
          <w:marTop w:val="0"/>
          <w:marBottom w:val="0"/>
          <w:divBdr>
            <w:top w:val="none" w:sz="0" w:space="0" w:color="auto"/>
            <w:left w:val="none" w:sz="0" w:space="0" w:color="auto"/>
            <w:bottom w:val="none" w:sz="0" w:space="0" w:color="auto"/>
            <w:right w:val="none" w:sz="0" w:space="0" w:color="auto"/>
          </w:divBdr>
        </w:div>
        <w:div w:id="1625191311">
          <w:marLeft w:val="640"/>
          <w:marRight w:val="0"/>
          <w:marTop w:val="0"/>
          <w:marBottom w:val="0"/>
          <w:divBdr>
            <w:top w:val="none" w:sz="0" w:space="0" w:color="auto"/>
            <w:left w:val="none" w:sz="0" w:space="0" w:color="auto"/>
            <w:bottom w:val="none" w:sz="0" w:space="0" w:color="auto"/>
            <w:right w:val="none" w:sz="0" w:space="0" w:color="auto"/>
          </w:divBdr>
        </w:div>
        <w:div w:id="1817647901">
          <w:marLeft w:val="640"/>
          <w:marRight w:val="0"/>
          <w:marTop w:val="0"/>
          <w:marBottom w:val="0"/>
          <w:divBdr>
            <w:top w:val="none" w:sz="0" w:space="0" w:color="auto"/>
            <w:left w:val="none" w:sz="0" w:space="0" w:color="auto"/>
            <w:bottom w:val="none" w:sz="0" w:space="0" w:color="auto"/>
            <w:right w:val="none" w:sz="0" w:space="0" w:color="auto"/>
          </w:divBdr>
        </w:div>
        <w:div w:id="1125079710">
          <w:marLeft w:val="640"/>
          <w:marRight w:val="0"/>
          <w:marTop w:val="0"/>
          <w:marBottom w:val="0"/>
          <w:divBdr>
            <w:top w:val="none" w:sz="0" w:space="0" w:color="auto"/>
            <w:left w:val="none" w:sz="0" w:space="0" w:color="auto"/>
            <w:bottom w:val="none" w:sz="0" w:space="0" w:color="auto"/>
            <w:right w:val="none" w:sz="0" w:space="0" w:color="auto"/>
          </w:divBdr>
        </w:div>
        <w:div w:id="175577496">
          <w:marLeft w:val="640"/>
          <w:marRight w:val="0"/>
          <w:marTop w:val="0"/>
          <w:marBottom w:val="0"/>
          <w:divBdr>
            <w:top w:val="none" w:sz="0" w:space="0" w:color="auto"/>
            <w:left w:val="none" w:sz="0" w:space="0" w:color="auto"/>
            <w:bottom w:val="none" w:sz="0" w:space="0" w:color="auto"/>
            <w:right w:val="none" w:sz="0" w:space="0" w:color="auto"/>
          </w:divBdr>
        </w:div>
        <w:div w:id="1970744075">
          <w:marLeft w:val="640"/>
          <w:marRight w:val="0"/>
          <w:marTop w:val="0"/>
          <w:marBottom w:val="0"/>
          <w:divBdr>
            <w:top w:val="none" w:sz="0" w:space="0" w:color="auto"/>
            <w:left w:val="none" w:sz="0" w:space="0" w:color="auto"/>
            <w:bottom w:val="none" w:sz="0" w:space="0" w:color="auto"/>
            <w:right w:val="none" w:sz="0" w:space="0" w:color="auto"/>
          </w:divBdr>
        </w:div>
        <w:div w:id="1240673890">
          <w:marLeft w:val="640"/>
          <w:marRight w:val="0"/>
          <w:marTop w:val="0"/>
          <w:marBottom w:val="0"/>
          <w:divBdr>
            <w:top w:val="none" w:sz="0" w:space="0" w:color="auto"/>
            <w:left w:val="none" w:sz="0" w:space="0" w:color="auto"/>
            <w:bottom w:val="none" w:sz="0" w:space="0" w:color="auto"/>
            <w:right w:val="none" w:sz="0" w:space="0" w:color="auto"/>
          </w:divBdr>
        </w:div>
        <w:div w:id="1801999161">
          <w:marLeft w:val="640"/>
          <w:marRight w:val="0"/>
          <w:marTop w:val="0"/>
          <w:marBottom w:val="0"/>
          <w:divBdr>
            <w:top w:val="none" w:sz="0" w:space="0" w:color="auto"/>
            <w:left w:val="none" w:sz="0" w:space="0" w:color="auto"/>
            <w:bottom w:val="none" w:sz="0" w:space="0" w:color="auto"/>
            <w:right w:val="none" w:sz="0" w:space="0" w:color="auto"/>
          </w:divBdr>
        </w:div>
        <w:div w:id="1621961189">
          <w:marLeft w:val="640"/>
          <w:marRight w:val="0"/>
          <w:marTop w:val="0"/>
          <w:marBottom w:val="0"/>
          <w:divBdr>
            <w:top w:val="none" w:sz="0" w:space="0" w:color="auto"/>
            <w:left w:val="none" w:sz="0" w:space="0" w:color="auto"/>
            <w:bottom w:val="none" w:sz="0" w:space="0" w:color="auto"/>
            <w:right w:val="none" w:sz="0" w:space="0" w:color="auto"/>
          </w:divBdr>
        </w:div>
        <w:div w:id="1230113919">
          <w:marLeft w:val="640"/>
          <w:marRight w:val="0"/>
          <w:marTop w:val="0"/>
          <w:marBottom w:val="0"/>
          <w:divBdr>
            <w:top w:val="none" w:sz="0" w:space="0" w:color="auto"/>
            <w:left w:val="none" w:sz="0" w:space="0" w:color="auto"/>
            <w:bottom w:val="none" w:sz="0" w:space="0" w:color="auto"/>
            <w:right w:val="none" w:sz="0" w:space="0" w:color="auto"/>
          </w:divBdr>
        </w:div>
        <w:div w:id="1568882207">
          <w:marLeft w:val="640"/>
          <w:marRight w:val="0"/>
          <w:marTop w:val="0"/>
          <w:marBottom w:val="0"/>
          <w:divBdr>
            <w:top w:val="none" w:sz="0" w:space="0" w:color="auto"/>
            <w:left w:val="none" w:sz="0" w:space="0" w:color="auto"/>
            <w:bottom w:val="none" w:sz="0" w:space="0" w:color="auto"/>
            <w:right w:val="none" w:sz="0" w:space="0" w:color="auto"/>
          </w:divBdr>
        </w:div>
        <w:div w:id="1422483808">
          <w:marLeft w:val="640"/>
          <w:marRight w:val="0"/>
          <w:marTop w:val="0"/>
          <w:marBottom w:val="0"/>
          <w:divBdr>
            <w:top w:val="none" w:sz="0" w:space="0" w:color="auto"/>
            <w:left w:val="none" w:sz="0" w:space="0" w:color="auto"/>
            <w:bottom w:val="none" w:sz="0" w:space="0" w:color="auto"/>
            <w:right w:val="none" w:sz="0" w:space="0" w:color="auto"/>
          </w:divBdr>
        </w:div>
        <w:div w:id="1285771315">
          <w:marLeft w:val="640"/>
          <w:marRight w:val="0"/>
          <w:marTop w:val="0"/>
          <w:marBottom w:val="0"/>
          <w:divBdr>
            <w:top w:val="none" w:sz="0" w:space="0" w:color="auto"/>
            <w:left w:val="none" w:sz="0" w:space="0" w:color="auto"/>
            <w:bottom w:val="none" w:sz="0" w:space="0" w:color="auto"/>
            <w:right w:val="none" w:sz="0" w:space="0" w:color="auto"/>
          </w:divBdr>
        </w:div>
        <w:div w:id="1317996010">
          <w:marLeft w:val="640"/>
          <w:marRight w:val="0"/>
          <w:marTop w:val="0"/>
          <w:marBottom w:val="0"/>
          <w:divBdr>
            <w:top w:val="none" w:sz="0" w:space="0" w:color="auto"/>
            <w:left w:val="none" w:sz="0" w:space="0" w:color="auto"/>
            <w:bottom w:val="none" w:sz="0" w:space="0" w:color="auto"/>
            <w:right w:val="none" w:sz="0" w:space="0" w:color="auto"/>
          </w:divBdr>
        </w:div>
        <w:div w:id="1516920030">
          <w:marLeft w:val="640"/>
          <w:marRight w:val="0"/>
          <w:marTop w:val="0"/>
          <w:marBottom w:val="0"/>
          <w:divBdr>
            <w:top w:val="none" w:sz="0" w:space="0" w:color="auto"/>
            <w:left w:val="none" w:sz="0" w:space="0" w:color="auto"/>
            <w:bottom w:val="none" w:sz="0" w:space="0" w:color="auto"/>
            <w:right w:val="none" w:sz="0" w:space="0" w:color="auto"/>
          </w:divBdr>
        </w:div>
        <w:div w:id="1222907378">
          <w:marLeft w:val="640"/>
          <w:marRight w:val="0"/>
          <w:marTop w:val="0"/>
          <w:marBottom w:val="0"/>
          <w:divBdr>
            <w:top w:val="none" w:sz="0" w:space="0" w:color="auto"/>
            <w:left w:val="none" w:sz="0" w:space="0" w:color="auto"/>
            <w:bottom w:val="none" w:sz="0" w:space="0" w:color="auto"/>
            <w:right w:val="none" w:sz="0" w:space="0" w:color="auto"/>
          </w:divBdr>
        </w:div>
        <w:div w:id="32123465">
          <w:marLeft w:val="640"/>
          <w:marRight w:val="0"/>
          <w:marTop w:val="0"/>
          <w:marBottom w:val="0"/>
          <w:divBdr>
            <w:top w:val="none" w:sz="0" w:space="0" w:color="auto"/>
            <w:left w:val="none" w:sz="0" w:space="0" w:color="auto"/>
            <w:bottom w:val="none" w:sz="0" w:space="0" w:color="auto"/>
            <w:right w:val="none" w:sz="0" w:space="0" w:color="auto"/>
          </w:divBdr>
        </w:div>
        <w:div w:id="1202477585">
          <w:marLeft w:val="640"/>
          <w:marRight w:val="0"/>
          <w:marTop w:val="0"/>
          <w:marBottom w:val="0"/>
          <w:divBdr>
            <w:top w:val="none" w:sz="0" w:space="0" w:color="auto"/>
            <w:left w:val="none" w:sz="0" w:space="0" w:color="auto"/>
            <w:bottom w:val="none" w:sz="0" w:space="0" w:color="auto"/>
            <w:right w:val="none" w:sz="0" w:space="0" w:color="auto"/>
          </w:divBdr>
        </w:div>
        <w:div w:id="1919824388">
          <w:marLeft w:val="640"/>
          <w:marRight w:val="0"/>
          <w:marTop w:val="0"/>
          <w:marBottom w:val="0"/>
          <w:divBdr>
            <w:top w:val="none" w:sz="0" w:space="0" w:color="auto"/>
            <w:left w:val="none" w:sz="0" w:space="0" w:color="auto"/>
            <w:bottom w:val="none" w:sz="0" w:space="0" w:color="auto"/>
            <w:right w:val="none" w:sz="0" w:space="0" w:color="auto"/>
          </w:divBdr>
        </w:div>
        <w:div w:id="1528443446">
          <w:marLeft w:val="640"/>
          <w:marRight w:val="0"/>
          <w:marTop w:val="0"/>
          <w:marBottom w:val="0"/>
          <w:divBdr>
            <w:top w:val="none" w:sz="0" w:space="0" w:color="auto"/>
            <w:left w:val="none" w:sz="0" w:space="0" w:color="auto"/>
            <w:bottom w:val="none" w:sz="0" w:space="0" w:color="auto"/>
            <w:right w:val="none" w:sz="0" w:space="0" w:color="auto"/>
          </w:divBdr>
        </w:div>
        <w:div w:id="1324894350">
          <w:marLeft w:val="640"/>
          <w:marRight w:val="0"/>
          <w:marTop w:val="0"/>
          <w:marBottom w:val="0"/>
          <w:divBdr>
            <w:top w:val="none" w:sz="0" w:space="0" w:color="auto"/>
            <w:left w:val="none" w:sz="0" w:space="0" w:color="auto"/>
            <w:bottom w:val="none" w:sz="0" w:space="0" w:color="auto"/>
            <w:right w:val="none" w:sz="0" w:space="0" w:color="auto"/>
          </w:divBdr>
        </w:div>
        <w:div w:id="2091267148">
          <w:marLeft w:val="640"/>
          <w:marRight w:val="0"/>
          <w:marTop w:val="0"/>
          <w:marBottom w:val="0"/>
          <w:divBdr>
            <w:top w:val="none" w:sz="0" w:space="0" w:color="auto"/>
            <w:left w:val="none" w:sz="0" w:space="0" w:color="auto"/>
            <w:bottom w:val="none" w:sz="0" w:space="0" w:color="auto"/>
            <w:right w:val="none" w:sz="0" w:space="0" w:color="auto"/>
          </w:divBdr>
        </w:div>
        <w:div w:id="1738937318">
          <w:marLeft w:val="640"/>
          <w:marRight w:val="0"/>
          <w:marTop w:val="0"/>
          <w:marBottom w:val="0"/>
          <w:divBdr>
            <w:top w:val="none" w:sz="0" w:space="0" w:color="auto"/>
            <w:left w:val="none" w:sz="0" w:space="0" w:color="auto"/>
            <w:bottom w:val="none" w:sz="0" w:space="0" w:color="auto"/>
            <w:right w:val="none" w:sz="0" w:space="0" w:color="auto"/>
          </w:divBdr>
        </w:div>
        <w:div w:id="2019458929">
          <w:marLeft w:val="640"/>
          <w:marRight w:val="0"/>
          <w:marTop w:val="0"/>
          <w:marBottom w:val="0"/>
          <w:divBdr>
            <w:top w:val="none" w:sz="0" w:space="0" w:color="auto"/>
            <w:left w:val="none" w:sz="0" w:space="0" w:color="auto"/>
            <w:bottom w:val="none" w:sz="0" w:space="0" w:color="auto"/>
            <w:right w:val="none" w:sz="0" w:space="0" w:color="auto"/>
          </w:divBdr>
        </w:div>
        <w:div w:id="1118916343">
          <w:marLeft w:val="640"/>
          <w:marRight w:val="0"/>
          <w:marTop w:val="0"/>
          <w:marBottom w:val="0"/>
          <w:divBdr>
            <w:top w:val="none" w:sz="0" w:space="0" w:color="auto"/>
            <w:left w:val="none" w:sz="0" w:space="0" w:color="auto"/>
            <w:bottom w:val="none" w:sz="0" w:space="0" w:color="auto"/>
            <w:right w:val="none" w:sz="0" w:space="0" w:color="auto"/>
          </w:divBdr>
        </w:div>
        <w:div w:id="1775781372">
          <w:marLeft w:val="640"/>
          <w:marRight w:val="0"/>
          <w:marTop w:val="0"/>
          <w:marBottom w:val="0"/>
          <w:divBdr>
            <w:top w:val="none" w:sz="0" w:space="0" w:color="auto"/>
            <w:left w:val="none" w:sz="0" w:space="0" w:color="auto"/>
            <w:bottom w:val="none" w:sz="0" w:space="0" w:color="auto"/>
            <w:right w:val="none" w:sz="0" w:space="0" w:color="auto"/>
          </w:divBdr>
        </w:div>
        <w:div w:id="1710839947">
          <w:marLeft w:val="640"/>
          <w:marRight w:val="0"/>
          <w:marTop w:val="0"/>
          <w:marBottom w:val="0"/>
          <w:divBdr>
            <w:top w:val="none" w:sz="0" w:space="0" w:color="auto"/>
            <w:left w:val="none" w:sz="0" w:space="0" w:color="auto"/>
            <w:bottom w:val="none" w:sz="0" w:space="0" w:color="auto"/>
            <w:right w:val="none" w:sz="0" w:space="0" w:color="auto"/>
          </w:divBdr>
        </w:div>
        <w:div w:id="1130907">
          <w:marLeft w:val="640"/>
          <w:marRight w:val="0"/>
          <w:marTop w:val="0"/>
          <w:marBottom w:val="0"/>
          <w:divBdr>
            <w:top w:val="none" w:sz="0" w:space="0" w:color="auto"/>
            <w:left w:val="none" w:sz="0" w:space="0" w:color="auto"/>
            <w:bottom w:val="none" w:sz="0" w:space="0" w:color="auto"/>
            <w:right w:val="none" w:sz="0" w:space="0" w:color="auto"/>
          </w:divBdr>
        </w:div>
        <w:div w:id="1904682591">
          <w:marLeft w:val="640"/>
          <w:marRight w:val="0"/>
          <w:marTop w:val="0"/>
          <w:marBottom w:val="0"/>
          <w:divBdr>
            <w:top w:val="none" w:sz="0" w:space="0" w:color="auto"/>
            <w:left w:val="none" w:sz="0" w:space="0" w:color="auto"/>
            <w:bottom w:val="none" w:sz="0" w:space="0" w:color="auto"/>
            <w:right w:val="none" w:sz="0" w:space="0" w:color="auto"/>
          </w:divBdr>
        </w:div>
        <w:div w:id="405735975">
          <w:marLeft w:val="640"/>
          <w:marRight w:val="0"/>
          <w:marTop w:val="0"/>
          <w:marBottom w:val="0"/>
          <w:divBdr>
            <w:top w:val="none" w:sz="0" w:space="0" w:color="auto"/>
            <w:left w:val="none" w:sz="0" w:space="0" w:color="auto"/>
            <w:bottom w:val="none" w:sz="0" w:space="0" w:color="auto"/>
            <w:right w:val="none" w:sz="0" w:space="0" w:color="auto"/>
          </w:divBdr>
        </w:div>
        <w:div w:id="2127581635">
          <w:marLeft w:val="640"/>
          <w:marRight w:val="0"/>
          <w:marTop w:val="0"/>
          <w:marBottom w:val="0"/>
          <w:divBdr>
            <w:top w:val="none" w:sz="0" w:space="0" w:color="auto"/>
            <w:left w:val="none" w:sz="0" w:space="0" w:color="auto"/>
            <w:bottom w:val="none" w:sz="0" w:space="0" w:color="auto"/>
            <w:right w:val="none" w:sz="0" w:space="0" w:color="auto"/>
          </w:divBdr>
        </w:div>
        <w:div w:id="967009141">
          <w:marLeft w:val="640"/>
          <w:marRight w:val="0"/>
          <w:marTop w:val="0"/>
          <w:marBottom w:val="0"/>
          <w:divBdr>
            <w:top w:val="none" w:sz="0" w:space="0" w:color="auto"/>
            <w:left w:val="none" w:sz="0" w:space="0" w:color="auto"/>
            <w:bottom w:val="none" w:sz="0" w:space="0" w:color="auto"/>
            <w:right w:val="none" w:sz="0" w:space="0" w:color="auto"/>
          </w:divBdr>
        </w:div>
        <w:div w:id="810944822">
          <w:marLeft w:val="640"/>
          <w:marRight w:val="0"/>
          <w:marTop w:val="0"/>
          <w:marBottom w:val="0"/>
          <w:divBdr>
            <w:top w:val="none" w:sz="0" w:space="0" w:color="auto"/>
            <w:left w:val="none" w:sz="0" w:space="0" w:color="auto"/>
            <w:bottom w:val="none" w:sz="0" w:space="0" w:color="auto"/>
            <w:right w:val="none" w:sz="0" w:space="0" w:color="auto"/>
          </w:divBdr>
        </w:div>
        <w:div w:id="1687099154">
          <w:marLeft w:val="640"/>
          <w:marRight w:val="0"/>
          <w:marTop w:val="0"/>
          <w:marBottom w:val="0"/>
          <w:divBdr>
            <w:top w:val="none" w:sz="0" w:space="0" w:color="auto"/>
            <w:left w:val="none" w:sz="0" w:space="0" w:color="auto"/>
            <w:bottom w:val="none" w:sz="0" w:space="0" w:color="auto"/>
            <w:right w:val="none" w:sz="0" w:space="0" w:color="auto"/>
          </w:divBdr>
        </w:div>
        <w:div w:id="403837550">
          <w:marLeft w:val="640"/>
          <w:marRight w:val="0"/>
          <w:marTop w:val="0"/>
          <w:marBottom w:val="0"/>
          <w:divBdr>
            <w:top w:val="none" w:sz="0" w:space="0" w:color="auto"/>
            <w:left w:val="none" w:sz="0" w:space="0" w:color="auto"/>
            <w:bottom w:val="none" w:sz="0" w:space="0" w:color="auto"/>
            <w:right w:val="none" w:sz="0" w:space="0" w:color="auto"/>
          </w:divBdr>
        </w:div>
        <w:div w:id="566303611">
          <w:marLeft w:val="640"/>
          <w:marRight w:val="0"/>
          <w:marTop w:val="0"/>
          <w:marBottom w:val="0"/>
          <w:divBdr>
            <w:top w:val="none" w:sz="0" w:space="0" w:color="auto"/>
            <w:left w:val="none" w:sz="0" w:space="0" w:color="auto"/>
            <w:bottom w:val="none" w:sz="0" w:space="0" w:color="auto"/>
            <w:right w:val="none" w:sz="0" w:space="0" w:color="auto"/>
          </w:divBdr>
        </w:div>
        <w:div w:id="1568953481">
          <w:marLeft w:val="640"/>
          <w:marRight w:val="0"/>
          <w:marTop w:val="0"/>
          <w:marBottom w:val="0"/>
          <w:divBdr>
            <w:top w:val="none" w:sz="0" w:space="0" w:color="auto"/>
            <w:left w:val="none" w:sz="0" w:space="0" w:color="auto"/>
            <w:bottom w:val="none" w:sz="0" w:space="0" w:color="auto"/>
            <w:right w:val="none" w:sz="0" w:space="0" w:color="auto"/>
          </w:divBdr>
        </w:div>
        <w:div w:id="922223394">
          <w:marLeft w:val="640"/>
          <w:marRight w:val="0"/>
          <w:marTop w:val="0"/>
          <w:marBottom w:val="0"/>
          <w:divBdr>
            <w:top w:val="none" w:sz="0" w:space="0" w:color="auto"/>
            <w:left w:val="none" w:sz="0" w:space="0" w:color="auto"/>
            <w:bottom w:val="none" w:sz="0" w:space="0" w:color="auto"/>
            <w:right w:val="none" w:sz="0" w:space="0" w:color="auto"/>
          </w:divBdr>
        </w:div>
        <w:div w:id="1189683832">
          <w:marLeft w:val="640"/>
          <w:marRight w:val="0"/>
          <w:marTop w:val="0"/>
          <w:marBottom w:val="0"/>
          <w:divBdr>
            <w:top w:val="none" w:sz="0" w:space="0" w:color="auto"/>
            <w:left w:val="none" w:sz="0" w:space="0" w:color="auto"/>
            <w:bottom w:val="none" w:sz="0" w:space="0" w:color="auto"/>
            <w:right w:val="none" w:sz="0" w:space="0" w:color="auto"/>
          </w:divBdr>
        </w:div>
        <w:div w:id="1438255732">
          <w:marLeft w:val="640"/>
          <w:marRight w:val="0"/>
          <w:marTop w:val="0"/>
          <w:marBottom w:val="0"/>
          <w:divBdr>
            <w:top w:val="none" w:sz="0" w:space="0" w:color="auto"/>
            <w:left w:val="none" w:sz="0" w:space="0" w:color="auto"/>
            <w:bottom w:val="none" w:sz="0" w:space="0" w:color="auto"/>
            <w:right w:val="none" w:sz="0" w:space="0" w:color="auto"/>
          </w:divBdr>
        </w:div>
        <w:div w:id="178742149">
          <w:marLeft w:val="640"/>
          <w:marRight w:val="0"/>
          <w:marTop w:val="0"/>
          <w:marBottom w:val="0"/>
          <w:divBdr>
            <w:top w:val="none" w:sz="0" w:space="0" w:color="auto"/>
            <w:left w:val="none" w:sz="0" w:space="0" w:color="auto"/>
            <w:bottom w:val="none" w:sz="0" w:space="0" w:color="auto"/>
            <w:right w:val="none" w:sz="0" w:space="0" w:color="auto"/>
          </w:divBdr>
        </w:div>
        <w:div w:id="225264743">
          <w:marLeft w:val="640"/>
          <w:marRight w:val="0"/>
          <w:marTop w:val="0"/>
          <w:marBottom w:val="0"/>
          <w:divBdr>
            <w:top w:val="none" w:sz="0" w:space="0" w:color="auto"/>
            <w:left w:val="none" w:sz="0" w:space="0" w:color="auto"/>
            <w:bottom w:val="none" w:sz="0" w:space="0" w:color="auto"/>
            <w:right w:val="none" w:sz="0" w:space="0" w:color="auto"/>
          </w:divBdr>
        </w:div>
        <w:div w:id="1068499724">
          <w:marLeft w:val="640"/>
          <w:marRight w:val="0"/>
          <w:marTop w:val="0"/>
          <w:marBottom w:val="0"/>
          <w:divBdr>
            <w:top w:val="none" w:sz="0" w:space="0" w:color="auto"/>
            <w:left w:val="none" w:sz="0" w:space="0" w:color="auto"/>
            <w:bottom w:val="none" w:sz="0" w:space="0" w:color="auto"/>
            <w:right w:val="none" w:sz="0" w:space="0" w:color="auto"/>
          </w:divBdr>
        </w:div>
        <w:div w:id="1998462650">
          <w:marLeft w:val="640"/>
          <w:marRight w:val="0"/>
          <w:marTop w:val="0"/>
          <w:marBottom w:val="0"/>
          <w:divBdr>
            <w:top w:val="none" w:sz="0" w:space="0" w:color="auto"/>
            <w:left w:val="none" w:sz="0" w:space="0" w:color="auto"/>
            <w:bottom w:val="none" w:sz="0" w:space="0" w:color="auto"/>
            <w:right w:val="none" w:sz="0" w:space="0" w:color="auto"/>
          </w:divBdr>
        </w:div>
        <w:div w:id="1525633302">
          <w:marLeft w:val="640"/>
          <w:marRight w:val="0"/>
          <w:marTop w:val="0"/>
          <w:marBottom w:val="0"/>
          <w:divBdr>
            <w:top w:val="none" w:sz="0" w:space="0" w:color="auto"/>
            <w:left w:val="none" w:sz="0" w:space="0" w:color="auto"/>
            <w:bottom w:val="none" w:sz="0" w:space="0" w:color="auto"/>
            <w:right w:val="none" w:sz="0" w:space="0" w:color="auto"/>
          </w:divBdr>
        </w:div>
      </w:divsChild>
    </w:div>
    <w:div w:id="1351764319">
      <w:bodyDiv w:val="1"/>
      <w:marLeft w:val="0"/>
      <w:marRight w:val="0"/>
      <w:marTop w:val="0"/>
      <w:marBottom w:val="0"/>
      <w:divBdr>
        <w:top w:val="none" w:sz="0" w:space="0" w:color="auto"/>
        <w:left w:val="none" w:sz="0" w:space="0" w:color="auto"/>
        <w:bottom w:val="none" w:sz="0" w:space="0" w:color="auto"/>
        <w:right w:val="none" w:sz="0" w:space="0" w:color="auto"/>
      </w:divBdr>
      <w:divsChild>
        <w:div w:id="1155100745">
          <w:marLeft w:val="640"/>
          <w:marRight w:val="0"/>
          <w:marTop w:val="0"/>
          <w:marBottom w:val="0"/>
          <w:divBdr>
            <w:top w:val="none" w:sz="0" w:space="0" w:color="auto"/>
            <w:left w:val="none" w:sz="0" w:space="0" w:color="auto"/>
            <w:bottom w:val="none" w:sz="0" w:space="0" w:color="auto"/>
            <w:right w:val="none" w:sz="0" w:space="0" w:color="auto"/>
          </w:divBdr>
        </w:div>
        <w:div w:id="1000234680">
          <w:marLeft w:val="640"/>
          <w:marRight w:val="0"/>
          <w:marTop w:val="0"/>
          <w:marBottom w:val="0"/>
          <w:divBdr>
            <w:top w:val="none" w:sz="0" w:space="0" w:color="auto"/>
            <w:left w:val="none" w:sz="0" w:space="0" w:color="auto"/>
            <w:bottom w:val="none" w:sz="0" w:space="0" w:color="auto"/>
            <w:right w:val="none" w:sz="0" w:space="0" w:color="auto"/>
          </w:divBdr>
        </w:div>
        <w:div w:id="1654870766">
          <w:marLeft w:val="640"/>
          <w:marRight w:val="0"/>
          <w:marTop w:val="0"/>
          <w:marBottom w:val="0"/>
          <w:divBdr>
            <w:top w:val="none" w:sz="0" w:space="0" w:color="auto"/>
            <w:left w:val="none" w:sz="0" w:space="0" w:color="auto"/>
            <w:bottom w:val="none" w:sz="0" w:space="0" w:color="auto"/>
            <w:right w:val="none" w:sz="0" w:space="0" w:color="auto"/>
          </w:divBdr>
        </w:div>
        <w:div w:id="190805797">
          <w:marLeft w:val="640"/>
          <w:marRight w:val="0"/>
          <w:marTop w:val="0"/>
          <w:marBottom w:val="0"/>
          <w:divBdr>
            <w:top w:val="none" w:sz="0" w:space="0" w:color="auto"/>
            <w:left w:val="none" w:sz="0" w:space="0" w:color="auto"/>
            <w:bottom w:val="none" w:sz="0" w:space="0" w:color="auto"/>
            <w:right w:val="none" w:sz="0" w:space="0" w:color="auto"/>
          </w:divBdr>
        </w:div>
        <w:div w:id="20329096">
          <w:marLeft w:val="640"/>
          <w:marRight w:val="0"/>
          <w:marTop w:val="0"/>
          <w:marBottom w:val="0"/>
          <w:divBdr>
            <w:top w:val="none" w:sz="0" w:space="0" w:color="auto"/>
            <w:left w:val="none" w:sz="0" w:space="0" w:color="auto"/>
            <w:bottom w:val="none" w:sz="0" w:space="0" w:color="auto"/>
            <w:right w:val="none" w:sz="0" w:space="0" w:color="auto"/>
          </w:divBdr>
        </w:div>
        <w:div w:id="540552749">
          <w:marLeft w:val="640"/>
          <w:marRight w:val="0"/>
          <w:marTop w:val="0"/>
          <w:marBottom w:val="0"/>
          <w:divBdr>
            <w:top w:val="none" w:sz="0" w:space="0" w:color="auto"/>
            <w:left w:val="none" w:sz="0" w:space="0" w:color="auto"/>
            <w:bottom w:val="none" w:sz="0" w:space="0" w:color="auto"/>
            <w:right w:val="none" w:sz="0" w:space="0" w:color="auto"/>
          </w:divBdr>
        </w:div>
        <w:div w:id="279144872">
          <w:marLeft w:val="640"/>
          <w:marRight w:val="0"/>
          <w:marTop w:val="0"/>
          <w:marBottom w:val="0"/>
          <w:divBdr>
            <w:top w:val="none" w:sz="0" w:space="0" w:color="auto"/>
            <w:left w:val="none" w:sz="0" w:space="0" w:color="auto"/>
            <w:bottom w:val="none" w:sz="0" w:space="0" w:color="auto"/>
            <w:right w:val="none" w:sz="0" w:space="0" w:color="auto"/>
          </w:divBdr>
        </w:div>
        <w:div w:id="1912039469">
          <w:marLeft w:val="640"/>
          <w:marRight w:val="0"/>
          <w:marTop w:val="0"/>
          <w:marBottom w:val="0"/>
          <w:divBdr>
            <w:top w:val="none" w:sz="0" w:space="0" w:color="auto"/>
            <w:left w:val="none" w:sz="0" w:space="0" w:color="auto"/>
            <w:bottom w:val="none" w:sz="0" w:space="0" w:color="auto"/>
            <w:right w:val="none" w:sz="0" w:space="0" w:color="auto"/>
          </w:divBdr>
        </w:div>
        <w:div w:id="617493288">
          <w:marLeft w:val="640"/>
          <w:marRight w:val="0"/>
          <w:marTop w:val="0"/>
          <w:marBottom w:val="0"/>
          <w:divBdr>
            <w:top w:val="none" w:sz="0" w:space="0" w:color="auto"/>
            <w:left w:val="none" w:sz="0" w:space="0" w:color="auto"/>
            <w:bottom w:val="none" w:sz="0" w:space="0" w:color="auto"/>
            <w:right w:val="none" w:sz="0" w:space="0" w:color="auto"/>
          </w:divBdr>
        </w:div>
        <w:div w:id="461773639">
          <w:marLeft w:val="640"/>
          <w:marRight w:val="0"/>
          <w:marTop w:val="0"/>
          <w:marBottom w:val="0"/>
          <w:divBdr>
            <w:top w:val="none" w:sz="0" w:space="0" w:color="auto"/>
            <w:left w:val="none" w:sz="0" w:space="0" w:color="auto"/>
            <w:bottom w:val="none" w:sz="0" w:space="0" w:color="auto"/>
            <w:right w:val="none" w:sz="0" w:space="0" w:color="auto"/>
          </w:divBdr>
        </w:div>
        <w:div w:id="1892156863">
          <w:marLeft w:val="640"/>
          <w:marRight w:val="0"/>
          <w:marTop w:val="0"/>
          <w:marBottom w:val="0"/>
          <w:divBdr>
            <w:top w:val="none" w:sz="0" w:space="0" w:color="auto"/>
            <w:left w:val="none" w:sz="0" w:space="0" w:color="auto"/>
            <w:bottom w:val="none" w:sz="0" w:space="0" w:color="auto"/>
            <w:right w:val="none" w:sz="0" w:space="0" w:color="auto"/>
          </w:divBdr>
        </w:div>
        <w:div w:id="2047682176">
          <w:marLeft w:val="640"/>
          <w:marRight w:val="0"/>
          <w:marTop w:val="0"/>
          <w:marBottom w:val="0"/>
          <w:divBdr>
            <w:top w:val="none" w:sz="0" w:space="0" w:color="auto"/>
            <w:left w:val="none" w:sz="0" w:space="0" w:color="auto"/>
            <w:bottom w:val="none" w:sz="0" w:space="0" w:color="auto"/>
            <w:right w:val="none" w:sz="0" w:space="0" w:color="auto"/>
          </w:divBdr>
        </w:div>
        <w:div w:id="289555706">
          <w:marLeft w:val="640"/>
          <w:marRight w:val="0"/>
          <w:marTop w:val="0"/>
          <w:marBottom w:val="0"/>
          <w:divBdr>
            <w:top w:val="none" w:sz="0" w:space="0" w:color="auto"/>
            <w:left w:val="none" w:sz="0" w:space="0" w:color="auto"/>
            <w:bottom w:val="none" w:sz="0" w:space="0" w:color="auto"/>
            <w:right w:val="none" w:sz="0" w:space="0" w:color="auto"/>
          </w:divBdr>
        </w:div>
        <w:div w:id="894774790">
          <w:marLeft w:val="640"/>
          <w:marRight w:val="0"/>
          <w:marTop w:val="0"/>
          <w:marBottom w:val="0"/>
          <w:divBdr>
            <w:top w:val="none" w:sz="0" w:space="0" w:color="auto"/>
            <w:left w:val="none" w:sz="0" w:space="0" w:color="auto"/>
            <w:bottom w:val="none" w:sz="0" w:space="0" w:color="auto"/>
            <w:right w:val="none" w:sz="0" w:space="0" w:color="auto"/>
          </w:divBdr>
        </w:div>
        <w:div w:id="783765649">
          <w:marLeft w:val="640"/>
          <w:marRight w:val="0"/>
          <w:marTop w:val="0"/>
          <w:marBottom w:val="0"/>
          <w:divBdr>
            <w:top w:val="none" w:sz="0" w:space="0" w:color="auto"/>
            <w:left w:val="none" w:sz="0" w:space="0" w:color="auto"/>
            <w:bottom w:val="none" w:sz="0" w:space="0" w:color="auto"/>
            <w:right w:val="none" w:sz="0" w:space="0" w:color="auto"/>
          </w:divBdr>
        </w:div>
        <w:div w:id="1980919256">
          <w:marLeft w:val="640"/>
          <w:marRight w:val="0"/>
          <w:marTop w:val="0"/>
          <w:marBottom w:val="0"/>
          <w:divBdr>
            <w:top w:val="none" w:sz="0" w:space="0" w:color="auto"/>
            <w:left w:val="none" w:sz="0" w:space="0" w:color="auto"/>
            <w:bottom w:val="none" w:sz="0" w:space="0" w:color="auto"/>
            <w:right w:val="none" w:sz="0" w:space="0" w:color="auto"/>
          </w:divBdr>
        </w:div>
        <w:div w:id="836846851">
          <w:marLeft w:val="640"/>
          <w:marRight w:val="0"/>
          <w:marTop w:val="0"/>
          <w:marBottom w:val="0"/>
          <w:divBdr>
            <w:top w:val="none" w:sz="0" w:space="0" w:color="auto"/>
            <w:left w:val="none" w:sz="0" w:space="0" w:color="auto"/>
            <w:bottom w:val="none" w:sz="0" w:space="0" w:color="auto"/>
            <w:right w:val="none" w:sz="0" w:space="0" w:color="auto"/>
          </w:divBdr>
        </w:div>
        <w:div w:id="617755824">
          <w:marLeft w:val="640"/>
          <w:marRight w:val="0"/>
          <w:marTop w:val="0"/>
          <w:marBottom w:val="0"/>
          <w:divBdr>
            <w:top w:val="none" w:sz="0" w:space="0" w:color="auto"/>
            <w:left w:val="none" w:sz="0" w:space="0" w:color="auto"/>
            <w:bottom w:val="none" w:sz="0" w:space="0" w:color="auto"/>
            <w:right w:val="none" w:sz="0" w:space="0" w:color="auto"/>
          </w:divBdr>
        </w:div>
        <w:div w:id="1619413982">
          <w:marLeft w:val="640"/>
          <w:marRight w:val="0"/>
          <w:marTop w:val="0"/>
          <w:marBottom w:val="0"/>
          <w:divBdr>
            <w:top w:val="none" w:sz="0" w:space="0" w:color="auto"/>
            <w:left w:val="none" w:sz="0" w:space="0" w:color="auto"/>
            <w:bottom w:val="none" w:sz="0" w:space="0" w:color="auto"/>
            <w:right w:val="none" w:sz="0" w:space="0" w:color="auto"/>
          </w:divBdr>
        </w:div>
        <w:div w:id="493256516">
          <w:marLeft w:val="640"/>
          <w:marRight w:val="0"/>
          <w:marTop w:val="0"/>
          <w:marBottom w:val="0"/>
          <w:divBdr>
            <w:top w:val="none" w:sz="0" w:space="0" w:color="auto"/>
            <w:left w:val="none" w:sz="0" w:space="0" w:color="auto"/>
            <w:bottom w:val="none" w:sz="0" w:space="0" w:color="auto"/>
            <w:right w:val="none" w:sz="0" w:space="0" w:color="auto"/>
          </w:divBdr>
        </w:div>
        <w:div w:id="146480582">
          <w:marLeft w:val="640"/>
          <w:marRight w:val="0"/>
          <w:marTop w:val="0"/>
          <w:marBottom w:val="0"/>
          <w:divBdr>
            <w:top w:val="none" w:sz="0" w:space="0" w:color="auto"/>
            <w:left w:val="none" w:sz="0" w:space="0" w:color="auto"/>
            <w:bottom w:val="none" w:sz="0" w:space="0" w:color="auto"/>
            <w:right w:val="none" w:sz="0" w:space="0" w:color="auto"/>
          </w:divBdr>
        </w:div>
        <w:div w:id="1138230957">
          <w:marLeft w:val="640"/>
          <w:marRight w:val="0"/>
          <w:marTop w:val="0"/>
          <w:marBottom w:val="0"/>
          <w:divBdr>
            <w:top w:val="none" w:sz="0" w:space="0" w:color="auto"/>
            <w:left w:val="none" w:sz="0" w:space="0" w:color="auto"/>
            <w:bottom w:val="none" w:sz="0" w:space="0" w:color="auto"/>
            <w:right w:val="none" w:sz="0" w:space="0" w:color="auto"/>
          </w:divBdr>
        </w:div>
        <w:div w:id="562376658">
          <w:marLeft w:val="640"/>
          <w:marRight w:val="0"/>
          <w:marTop w:val="0"/>
          <w:marBottom w:val="0"/>
          <w:divBdr>
            <w:top w:val="none" w:sz="0" w:space="0" w:color="auto"/>
            <w:left w:val="none" w:sz="0" w:space="0" w:color="auto"/>
            <w:bottom w:val="none" w:sz="0" w:space="0" w:color="auto"/>
            <w:right w:val="none" w:sz="0" w:space="0" w:color="auto"/>
          </w:divBdr>
        </w:div>
        <w:div w:id="411852795">
          <w:marLeft w:val="640"/>
          <w:marRight w:val="0"/>
          <w:marTop w:val="0"/>
          <w:marBottom w:val="0"/>
          <w:divBdr>
            <w:top w:val="none" w:sz="0" w:space="0" w:color="auto"/>
            <w:left w:val="none" w:sz="0" w:space="0" w:color="auto"/>
            <w:bottom w:val="none" w:sz="0" w:space="0" w:color="auto"/>
            <w:right w:val="none" w:sz="0" w:space="0" w:color="auto"/>
          </w:divBdr>
        </w:div>
        <w:div w:id="1260404808">
          <w:marLeft w:val="640"/>
          <w:marRight w:val="0"/>
          <w:marTop w:val="0"/>
          <w:marBottom w:val="0"/>
          <w:divBdr>
            <w:top w:val="none" w:sz="0" w:space="0" w:color="auto"/>
            <w:left w:val="none" w:sz="0" w:space="0" w:color="auto"/>
            <w:bottom w:val="none" w:sz="0" w:space="0" w:color="auto"/>
            <w:right w:val="none" w:sz="0" w:space="0" w:color="auto"/>
          </w:divBdr>
        </w:div>
        <w:div w:id="586813609">
          <w:marLeft w:val="640"/>
          <w:marRight w:val="0"/>
          <w:marTop w:val="0"/>
          <w:marBottom w:val="0"/>
          <w:divBdr>
            <w:top w:val="none" w:sz="0" w:space="0" w:color="auto"/>
            <w:left w:val="none" w:sz="0" w:space="0" w:color="auto"/>
            <w:bottom w:val="none" w:sz="0" w:space="0" w:color="auto"/>
            <w:right w:val="none" w:sz="0" w:space="0" w:color="auto"/>
          </w:divBdr>
        </w:div>
        <w:div w:id="1128739206">
          <w:marLeft w:val="640"/>
          <w:marRight w:val="0"/>
          <w:marTop w:val="0"/>
          <w:marBottom w:val="0"/>
          <w:divBdr>
            <w:top w:val="none" w:sz="0" w:space="0" w:color="auto"/>
            <w:left w:val="none" w:sz="0" w:space="0" w:color="auto"/>
            <w:bottom w:val="none" w:sz="0" w:space="0" w:color="auto"/>
            <w:right w:val="none" w:sz="0" w:space="0" w:color="auto"/>
          </w:divBdr>
        </w:div>
        <w:div w:id="1890723769">
          <w:marLeft w:val="640"/>
          <w:marRight w:val="0"/>
          <w:marTop w:val="0"/>
          <w:marBottom w:val="0"/>
          <w:divBdr>
            <w:top w:val="none" w:sz="0" w:space="0" w:color="auto"/>
            <w:left w:val="none" w:sz="0" w:space="0" w:color="auto"/>
            <w:bottom w:val="none" w:sz="0" w:space="0" w:color="auto"/>
            <w:right w:val="none" w:sz="0" w:space="0" w:color="auto"/>
          </w:divBdr>
        </w:div>
        <w:div w:id="1729261807">
          <w:marLeft w:val="640"/>
          <w:marRight w:val="0"/>
          <w:marTop w:val="0"/>
          <w:marBottom w:val="0"/>
          <w:divBdr>
            <w:top w:val="none" w:sz="0" w:space="0" w:color="auto"/>
            <w:left w:val="none" w:sz="0" w:space="0" w:color="auto"/>
            <w:bottom w:val="none" w:sz="0" w:space="0" w:color="auto"/>
            <w:right w:val="none" w:sz="0" w:space="0" w:color="auto"/>
          </w:divBdr>
        </w:div>
        <w:div w:id="590508753">
          <w:marLeft w:val="640"/>
          <w:marRight w:val="0"/>
          <w:marTop w:val="0"/>
          <w:marBottom w:val="0"/>
          <w:divBdr>
            <w:top w:val="none" w:sz="0" w:space="0" w:color="auto"/>
            <w:left w:val="none" w:sz="0" w:space="0" w:color="auto"/>
            <w:bottom w:val="none" w:sz="0" w:space="0" w:color="auto"/>
            <w:right w:val="none" w:sz="0" w:space="0" w:color="auto"/>
          </w:divBdr>
        </w:div>
        <w:div w:id="1485665418">
          <w:marLeft w:val="640"/>
          <w:marRight w:val="0"/>
          <w:marTop w:val="0"/>
          <w:marBottom w:val="0"/>
          <w:divBdr>
            <w:top w:val="none" w:sz="0" w:space="0" w:color="auto"/>
            <w:left w:val="none" w:sz="0" w:space="0" w:color="auto"/>
            <w:bottom w:val="none" w:sz="0" w:space="0" w:color="auto"/>
            <w:right w:val="none" w:sz="0" w:space="0" w:color="auto"/>
          </w:divBdr>
        </w:div>
        <w:div w:id="180438094">
          <w:marLeft w:val="640"/>
          <w:marRight w:val="0"/>
          <w:marTop w:val="0"/>
          <w:marBottom w:val="0"/>
          <w:divBdr>
            <w:top w:val="none" w:sz="0" w:space="0" w:color="auto"/>
            <w:left w:val="none" w:sz="0" w:space="0" w:color="auto"/>
            <w:bottom w:val="none" w:sz="0" w:space="0" w:color="auto"/>
            <w:right w:val="none" w:sz="0" w:space="0" w:color="auto"/>
          </w:divBdr>
        </w:div>
        <w:div w:id="1965194162">
          <w:marLeft w:val="640"/>
          <w:marRight w:val="0"/>
          <w:marTop w:val="0"/>
          <w:marBottom w:val="0"/>
          <w:divBdr>
            <w:top w:val="none" w:sz="0" w:space="0" w:color="auto"/>
            <w:left w:val="none" w:sz="0" w:space="0" w:color="auto"/>
            <w:bottom w:val="none" w:sz="0" w:space="0" w:color="auto"/>
            <w:right w:val="none" w:sz="0" w:space="0" w:color="auto"/>
          </w:divBdr>
        </w:div>
        <w:div w:id="338434421">
          <w:marLeft w:val="640"/>
          <w:marRight w:val="0"/>
          <w:marTop w:val="0"/>
          <w:marBottom w:val="0"/>
          <w:divBdr>
            <w:top w:val="none" w:sz="0" w:space="0" w:color="auto"/>
            <w:left w:val="none" w:sz="0" w:space="0" w:color="auto"/>
            <w:bottom w:val="none" w:sz="0" w:space="0" w:color="auto"/>
            <w:right w:val="none" w:sz="0" w:space="0" w:color="auto"/>
          </w:divBdr>
        </w:div>
        <w:div w:id="681007954">
          <w:marLeft w:val="640"/>
          <w:marRight w:val="0"/>
          <w:marTop w:val="0"/>
          <w:marBottom w:val="0"/>
          <w:divBdr>
            <w:top w:val="none" w:sz="0" w:space="0" w:color="auto"/>
            <w:left w:val="none" w:sz="0" w:space="0" w:color="auto"/>
            <w:bottom w:val="none" w:sz="0" w:space="0" w:color="auto"/>
            <w:right w:val="none" w:sz="0" w:space="0" w:color="auto"/>
          </w:divBdr>
        </w:div>
        <w:div w:id="1993172437">
          <w:marLeft w:val="640"/>
          <w:marRight w:val="0"/>
          <w:marTop w:val="0"/>
          <w:marBottom w:val="0"/>
          <w:divBdr>
            <w:top w:val="none" w:sz="0" w:space="0" w:color="auto"/>
            <w:left w:val="none" w:sz="0" w:space="0" w:color="auto"/>
            <w:bottom w:val="none" w:sz="0" w:space="0" w:color="auto"/>
            <w:right w:val="none" w:sz="0" w:space="0" w:color="auto"/>
          </w:divBdr>
        </w:div>
        <w:div w:id="981424269">
          <w:marLeft w:val="640"/>
          <w:marRight w:val="0"/>
          <w:marTop w:val="0"/>
          <w:marBottom w:val="0"/>
          <w:divBdr>
            <w:top w:val="none" w:sz="0" w:space="0" w:color="auto"/>
            <w:left w:val="none" w:sz="0" w:space="0" w:color="auto"/>
            <w:bottom w:val="none" w:sz="0" w:space="0" w:color="auto"/>
            <w:right w:val="none" w:sz="0" w:space="0" w:color="auto"/>
          </w:divBdr>
        </w:div>
        <w:div w:id="790439085">
          <w:marLeft w:val="640"/>
          <w:marRight w:val="0"/>
          <w:marTop w:val="0"/>
          <w:marBottom w:val="0"/>
          <w:divBdr>
            <w:top w:val="none" w:sz="0" w:space="0" w:color="auto"/>
            <w:left w:val="none" w:sz="0" w:space="0" w:color="auto"/>
            <w:bottom w:val="none" w:sz="0" w:space="0" w:color="auto"/>
            <w:right w:val="none" w:sz="0" w:space="0" w:color="auto"/>
          </w:divBdr>
        </w:div>
        <w:div w:id="338626209">
          <w:marLeft w:val="640"/>
          <w:marRight w:val="0"/>
          <w:marTop w:val="0"/>
          <w:marBottom w:val="0"/>
          <w:divBdr>
            <w:top w:val="none" w:sz="0" w:space="0" w:color="auto"/>
            <w:left w:val="none" w:sz="0" w:space="0" w:color="auto"/>
            <w:bottom w:val="none" w:sz="0" w:space="0" w:color="auto"/>
            <w:right w:val="none" w:sz="0" w:space="0" w:color="auto"/>
          </w:divBdr>
        </w:div>
        <w:div w:id="1398163399">
          <w:marLeft w:val="640"/>
          <w:marRight w:val="0"/>
          <w:marTop w:val="0"/>
          <w:marBottom w:val="0"/>
          <w:divBdr>
            <w:top w:val="none" w:sz="0" w:space="0" w:color="auto"/>
            <w:left w:val="none" w:sz="0" w:space="0" w:color="auto"/>
            <w:bottom w:val="none" w:sz="0" w:space="0" w:color="auto"/>
            <w:right w:val="none" w:sz="0" w:space="0" w:color="auto"/>
          </w:divBdr>
        </w:div>
        <w:div w:id="699937263">
          <w:marLeft w:val="640"/>
          <w:marRight w:val="0"/>
          <w:marTop w:val="0"/>
          <w:marBottom w:val="0"/>
          <w:divBdr>
            <w:top w:val="none" w:sz="0" w:space="0" w:color="auto"/>
            <w:left w:val="none" w:sz="0" w:space="0" w:color="auto"/>
            <w:bottom w:val="none" w:sz="0" w:space="0" w:color="auto"/>
            <w:right w:val="none" w:sz="0" w:space="0" w:color="auto"/>
          </w:divBdr>
        </w:div>
        <w:div w:id="1013920353">
          <w:marLeft w:val="640"/>
          <w:marRight w:val="0"/>
          <w:marTop w:val="0"/>
          <w:marBottom w:val="0"/>
          <w:divBdr>
            <w:top w:val="none" w:sz="0" w:space="0" w:color="auto"/>
            <w:left w:val="none" w:sz="0" w:space="0" w:color="auto"/>
            <w:bottom w:val="none" w:sz="0" w:space="0" w:color="auto"/>
            <w:right w:val="none" w:sz="0" w:space="0" w:color="auto"/>
          </w:divBdr>
        </w:div>
        <w:div w:id="1240289458">
          <w:marLeft w:val="640"/>
          <w:marRight w:val="0"/>
          <w:marTop w:val="0"/>
          <w:marBottom w:val="0"/>
          <w:divBdr>
            <w:top w:val="none" w:sz="0" w:space="0" w:color="auto"/>
            <w:left w:val="none" w:sz="0" w:space="0" w:color="auto"/>
            <w:bottom w:val="none" w:sz="0" w:space="0" w:color="auto"/>
            <w:right w:val="none" w:sz="0" w:space="0" w:color="auto"/>
          </w:divBdr>
        </w:div>
        <w:div w:id="1339894104">
          <w:marLeft w:val="640"/>
          <w:marRight w:val="0"/>
          <w:marTop w:val="0"/>
          <w:marBottom w:val="0"/>
          <w:divBdr>
            <w:top w:val="none" w:sz="0" w:space="0" w:color="auto"/>
            <w:left w:val="none" w:sz="0" w:space="0" w:color="auto"/>
            <w:bottom w:val="none" w:sz="0" w:space="0" w:color="auto"/>
            <w:right w:val="none" w:sz="0" w:space="0" w:color="auto"/>
          </w:divBdr>
        </w:div>
        <w:div w:id="882012390">
          <w:marLeft w:val="640"/>
          <w:marRight w:val="0"/>
          <w:marTop w:val="0"/>
          <w:marBottom w:val="0"/>
          <w:divBdr>
            <w:top w:val="none" w:sz="0" w:space="0" w:color="auto"/>
            <w:left w:val="none" w:sz="0" w:space="0" w:color="auto"/>
            <w:bottom w:val="none" w:sz="0" w:space="0" w:color="auto"/>
            <w:right w:val="none" w:sz="0" w:space="0" w:color="auto"/>
          </w:divBdr>
        </w:div>
        <w:div w:id="1646398264">
          <w:marLeft w:val="640"/>
          <w:marRight w:val="0"/>
          <w:marTop w:val="0"/>
          <w:marBottom w:val="0"/>
          <w:divBdr>
            <w:top w:val="none" w:sz="0" w:space="0" w:color="auto"/>
            <w:left w:val="none" w:sz="0" w:space="0" w:color="auto"/>
            <w:bottom w:val="none" w:sz="0" w:space="0" w:color="auto"/>
            <w:right w:val="none" w:sz="0" w:space="0" w:color="auto"/>
          </w:divBdr>
        </w:div>
        <w:div w:id="2007123159">
          <w:marLeft w:val="640"/>
          <w:marRight w:val="0"/>
          <w:marTop w:val="0"/>
          <w:marBottom w:val="0"/>
          <w:divBdr>
            <w:top w:val="none" w:sz="0" w:space="0" w:color="auto"/>
            <w:left w:val="none" w:sz="0" w:space="0" w:color="auto"/>
            <w:bottom w:val="none" w:sz="0" w:space="0" w:color="auto"/>
            <w:right w:val="none" w:sz="0" w:space="0" w:color="auto"/>
          </w:divBdr>
        </w:div>
        <w:div w:id="209461528">
          <w:marLeft w:val="640"/>
          <w:marRight w:val="0"/>
          <w:marTop w:val="0"/>
          <w:marBottom w:val="0"/>
          <w:divBdr>
            <w:top w:val="none" w:sz="0" w:space="0" w:color="auto"/>
            <w:left w:val="none" w:sz="0" w:space="0" w:color="auto"/>
            <w:bottom w:val="none" w:sz="0" w:space="0" w:color="auto"/>
            <w:right w:val="none" w:sz="0" w:space="0" w:color="auto"/>
          </w:divBdr>
        </w:div>
        <w:div w:id="599799900">
          <w:marLeft w:val="640"/>
          <w:marRight w:val="0"/>
          <w:marTop w:val="0"/>
          <w:marBottom w:val="0"/>
          <w:divBdr>
            <w:top w:val="none" w:sz="0" w:space="0" w:color="auto"/>
            <w:left w:val="none" w:sz="0" w:space="0" w:color="auto"/>
            <w:bottom w:val="none" w:sz="0" w:space="0" w:color="auto"/>
            <w:right w:val="none" w:sz="0" w:space="0" w:color="auto"/>
          </w:divBdr>
        </w:div>
        <w:div w:id="944002032">
          <w:marLeft w:val="640"/>
          <w:marRight w:val="0"/>
          <w:marTop w:val="0"/>
          <w:marBottom w:val="0"/>
          <w:divBdr>
            <w:top w:val="none" w:sz="0" w:space="0" w:color="auto"/>
            <w:left w:val="none" w:sz="0" w:space="0" w:color="auto"/>
            <w:bottom w:val="none" w:sz="0" w:space="0" w:color="auto"/>
            <w:right w:val="none" w:sz="0" w:space="0" w:color="auto"/>
          </w:divBdr>
        </w:div>
        <w:div w:id="1019502648">
          <w:marLeft w:val="640"/>
          <w:marRight w:val="0"/>
          <w:marTop w:val="0"/>
          <w:marBottom w:val="0"/>
          <w:divBdr>
            <w:top w:val="none" w:sz="0" w:space="0" w:color="auto"/>
            <w:left w:val="none" w:sz="0" w:space="0" w:color="auto"/>
            <w:bottom w:val="none" w:sz="0" w:space="0" w:color="auto"/>
            <w:right w:val="none" w:sz="0" w:space="0" w:color="auto"/>
          </w:divBdr>
        </w:div>
        <w:div w:id="1839077228">
          <w:marLeft w:val="640"/>
          <w:marRight w:val="0"/>
          <w:marTop w:val="0"/>
          <w:marBottom w:val="0"/>
          <w:divBdr>
            <w:top w:val="none" w:sz="0" w:space="0" w:color="auto"/>
            <w:left w:val="none" w:sz="0" w:space="0" w:color="auto"/>
            <w:bottom w:val="none" w:sz="0" w:space="0" w:color="auto"/>
            <w:right w:val="none" w:sz="0" w:space="0" w:color="auto"/>
          </w:divBdr>
        </w:div>
        <w:div w:id="680594988">
          <w:marLeft w:val="640"/>
          <w:marRight w:val="0"/>
          <w:marTop w:val="0"/>
          <w:marBottom w:val="0"/>
          <w:divBdr>
            <w:top w:val="none" w:sz="0" w:space="0" w:color="auto"/>
            <w:left w:val="none" w:sz="0" w:space="0" w:color="auto"/>
            <w:bottom w:val="none" w:sz="0" w:space="0" w:color="auto"/>
            <w:right w:val="none" w:sz="0" w:space="0" w:color="auto"/>
          </w:divBdr>
        </w:div>
        <w:div w:id="966086624">
          <w:marLeft w:val="640"/>
          <w:marRight w:val="0"/>
          <w:marTop w:val="0"/>
          <w:marBottom w:val="0"/>
          <w:divBdr>
            <w:top w:val="none" w:sz="0" w:space="0" w:color="auto"/>
            <w:left w:val="none" w:sz="0" w:space="0" w:color="auto"/>
            <w:bottom w:val="none" w:sz="0" w:space="0" w:color="auto"/>
            <w:right w:val="none" w:sz="0" w:space="0" w:color="auto"/>
          </w:divBdr>
        </w:div>
        <w:div w:id="1880508204">
          <w:marLeft w:val="640"/>
          <w:marRight w:val="0"/>
          <w:marTop w:val="0"/>
          <w:marBottom w:val="0"/>
          <w:divBdr>
            <w:top w:val="none" w:sz="0" w:space="0" w:color="auto"/>
            <w:left w:val="none" w:sz="0" w:space="0" w:color="auto"/>
            <w:bottom w:val="none" w:sz="0" w:space="0" w:color="auto"/>
            <w:right w:val="none" w:sz="0" w:space="0" w:color="auto"/>
          </w:divBdr>
        </w:div>
        <w:div w:id="1842547572">
          <w:marLeft w:val="640"/>
          <w:marRight w:val="0"/>
          <w:marTop w:val="0"/>
          <w:marBottom w:val="0"/>
          <w:divBdr>
            <w:top w:val="none" w:sz="0" w:space="0" w:color="auto"/>
            <w:left w:val="none" w:sz="0" w:space="0" w:color="auto"/>
            <w:bottom w:val="none" w:sz="0" w:space="0" w:color="auto"/>
            <w:right w:val="none" w:sz="0" w:space="0" w:color="auto"/>
          </w:divBdr>
        </w:div>
        <w:div w:id="2045053630">
          <w:marLeft w:val="640"/>
          <w:marRight w:val="0"/>
          <w:marTop w:val="0"/>
          <w:marBottom w:val="0"/>
          <w:divBdr>
            <w:top w:val="none" w:sz="0" w:space="0" w:color="auto"/>
            <w:left w:val="none" w:sz="0" w:space="0" w:color="auto"/>
            <w:bottom w:val="none" w:sz="0" w:space="0" w:color="auto"/>
            <w:right w:val="none" w:sz="0" w:space="0" w:color="auto"/>
          </w:divBdr>
        </w:div>
        <w:div w:id="348021298">
          <w:marLeft w:val="640"/>
          <w:marRight w:val="0"/>
          <w:marTop w:val="0"/>
          <w:marBottom w:val="0"/>
          <w:divBdr>
            <w:top w:val="none" w:sz="0" w:space="0" w:color="auto"/>
            <w:left w:val="none" w:sz="0" w:space="0" w:color="auto"/>
            <w:bottom w:val="none" w:sz="0" w:space="0" w:color="auto"/>
            <w:right w:val="none" w:sz="0" w:space="0" w:color="auto"/>
          </w:divBdr>
        </w:div>
        <w:div w:id="907809701">
          <w:marLeft w:val="640"/>
          <w:marRight w:val="0"/>
          <w:marTop w:val="0"/>
          <w:marBottom w:val="0"/>
          <w:divBdr>
            <w:top w:val="none" w:sz="0" w:space="0" w:color="auto"/>
            <w:left w:val="none" w:sz="0" w:space="0" w:color="auto"/>
            <w:bottom w:val="none" w:sz="0" w:space="0" w:color="auto"/>
            <w:right w:val="none" w:sz="0" w:space="0" w:color="auto"/>
          </w:divBdr>
        </w:div>
        <w:div w:id="737290382">
          <w:marLeft w:val="640"/>
          <w:marRight w:val="0"/>
          <w:marTop w:val="0"/>
          <w:marBottom w:val="0"/>
          <w:divBdr>
            <w:top w:val="none" w:sz="0" w:space="0" w:color="auto"/>
            <w:left w:val="none" w:sz="0" w:space="0" w:color="auto"/>
            <w:bottom w:val="none" w:sz="0" w:space="0" w:color="auto"/>
            <w:right w:val="none" w:sz="0" w:space="0" w:color="auto"/>
          </w:divBdr>
        </w:div>
        <w:div w:id="1522277602">
          <w:marLeft w:val="640"/>
          <w:marRight w:val="0"/>
          <w:marTop w:val="0"/>
          <w:marBottom w:val="0"/>
          <w:divBdr>
            <w:top w:val="none" w:sz="0" w:space="0" w:color="auto"/>
            <w:left w:val="none" w:sz="0" w:space="0" w:color="auto"/>
            <w:bottom w:val="none" w:sz="0" w:space="0" w:color="auto"/>
            <w:right w:val="none" w:sz="0" w:space="0" w:color="auto"/>
          </w:divBdr>
        </w:div>
        <w:div w:id="488862914">
          <w:marLeft w:val="640"/>
          <w:marRight w:val="0"/>
          <w:marTop w:val="0"/>
          <w:marBottom w:val="0"/>
          <w:divBdr>
            <w:top w:val="none" w:sz="0" w:space="0" w:color="auto"/>
            <w:left w:val="none" w:sz="0" w:space="0" w:color="auto"/>
            <w:bottom w:val="none" w:sz="0" w:space="0" w:color="auto"/>
            <w:right w:val="none" w:sz="0" w:space="0" w:color="auto"/>
          </w:divBdr>
        </w:div>
        <w:div w:id="1718969802">
          <w:marLeft w:val="640"/>
          <w:marRight w:val="0"/>
          <w:marTop w:val="0"/>
          <w:marBottom w:val="0"/>
          <w:divBdr>
            <w:top w:val="none" w:sz="0" w:space="0" w:color="auto"/>
            <w:left w:val="none" w:sz="0" w:space="0" w:color="auto"/>
            <w:bottom w:val="none" w:sz="0" w:space="0" w:color="auto"/>
            <w:right w:val="none" w:sz="0" w:space="0" w:color="auto"/>
          </w:divBdr>
        </w:div>
        <w:div w:id="376243910">
          <w:marLeft w:val="640"/>
          <w:marRight w:val="0"/>
          <w:marTop w:val="0"/>
          <w:marBottom w:val="0"/>
          <w:divBdr>
            <w:top w:val="none" w:sz="0" w:space="0" w:color="auto"/>
            <w:left w:val="none" w:sz="0" w:space="0" w:color="auto"/>
            <w:bottom w:val="none" w:sz="0" w:space="0" w:color="auto"/>
            <w:right w:val="none" w:sz="0" w:space="0" w:color="auto"/>
          </w:divBdr>
        </w:div>
        <w:div w:id="1692535333">
          <w:marLeft w:val="640"/>
          <w:marRight w:val="0"/>
          <w:marTop w:val="0"/>
          <w:marBottom w:val="0"/>
          <w:divBdr>
            <w:top w:val="none" w:sz="0" w:space="0" w:color="auto"/>
            <w:left w:val="none" w:sz="0" w:space="0" w:color="auto"/>
            <w:bottom w:val="none" w:sz="0" w:space="0" w:color="auto"/>
            <w:right w:val="none" w:sz="0" w:space="0" w:color="auto"/>
          </w:divBdr>
        </w:div>
        <w:div w:id="778913549">
          <w:marLeft w:val="640"/>
          <w:marRight w:val="0"/>
          <w:marTop w:val="0"/>
          <w:marBottom w:val="0"/>
          <w:divBdr>
            <w:top w:val="none" w:sz="0" w:space="0" w:color="auto"/>
            <w:left w:val="none" w:sz="0" w:space="0" w:color="auto"/>
            <w:bottom w:val="none" w:sz="0" w:space="0" w:color="auto"/>
            <w:right w:val="none" w:sz="0" w:space="0" w:color="auto"/>
          </w:divBdr>
        </w:div>
        <w:div w:id="1551645530">
          <w:marLeft w:val="640"/>
          <w:marRight w:val="0"/>
          <w:marTop w:val="0"/>
          <w:marBottom w:val="0"/>
          <w:divBdr>
            <w:top w:val="none" w:sz="0" w:space="0" w:color="auto"/>
            <w:left w:val="none" w:sz="0" w:space="0" w:color="auto"/>
            <w:bottom w:val="none" w:sz="0" w:space="0" w:color="auto"/>
            <w:right w:val="none" w:sz="0" w:space="0" w:color="auto"/>
          </w:divBdr>
        </w:div>
        <w:div w:id="2026444597">
          <w:marLeft w:val="640"/>
          <w:marRight w:val="0"/>
          <w:marTop w:val="0"/>
          <w:marBottom w:val="0"/>
          <w:divBdr>
            <w:top w:val="none" w:sz="0" w:space="0" w:color="auto"/>
            <w:left w:val="none" w:sz="0" w:space="0" w:color="auto"/>
            <w:bottom w:val="none" w:sz="0" w:space="0" w:color="auto"/>
            <w:right w:val="none" w:sz="0" w:space="0" w:color="auto"/>
          </w:divBdr>
        </w:div>
        <w:div w:id="1787576625">
          <w:marLeft w:val="640"/>
          <w:marRight w:val="0"/>
          <w:marTop w:val="0"/>
          <w:marBottom w:val="0"/>
          <w:divBdr>
            <w:top w:val="none" w:sz="0" w:space="0" w:color="auto"/>
            <w:left w:val="none" w:sz="0" w:space="0" w:color="auto"/>
            <w:bottom w:val="none" w:sz="0" w:space="0" w:color="auto"/>
            <w:right w:val="none" w:sz="0" w:space="0" w:color="auto"/>
          </w:divBdr>
        </w:div>
        <w:div w:id="59645682">
          <w:marLeft w:val="640"/>
          <w:marRight w:val="0"/>
          <w:marTop w:val="0"/>
          <w:marBottom w:val="0"/>
          <w:divBdr>
            <w:top w:val="none" w:sz="0" w:space="0" w:color="auto"/>
            <w:left w:val="none" w:sz="0" w:space="0" w:color="auto"/>
            <w:bottom w:val="none" w:sz="0" w:space="0" w:color="auto"/>
            <w:right w:val="none" w:sz="0" w:space="0" w:color="auto"/>
          </w:divBdr>
        </w:div>
        <w:div w:id="910893837">
          <w:marLeft w:val="640"/>
          <w:marRight w:val="0"/>
          <w:marTop w:val="0"/>
          <w:marBottom w:val="0"/>
          <w:divBdr>
            <w:top w:val="none" w:sz="0" w:space="0" w:color="auto"/>
            <w:left w:val="none" w:sz="0" w:space="0" w:color="auto"/>
            <w:bottom w:val="none" w:sz="0" w:space="0" w:color="auto"/>
            <w:right w:val="none" w:sz="0" w:space="0" w:color="auto"/>
          </w:divBdr>
        </w:div>
        <w:div w:id="792015286">
          <w:marLeft w:val="640"/>
          <w:marRight w:val="0"/>
          <w:marTop w:val="0"/>
          <w:marBottom w:val="0"/>
          <w:divBdr>
            <w:top w:val="none" w:sz="0" w:space="0" w:color="auto"/>
            <w:left w:val="none" w:sz="0" w:space="0" w:color="auto"/>
            <w:bottom w:val="none" w:sz="0" w:space="0" w:color="auto"/>
            <w:right w:val="none" w:sz="0" w:space="0" w:color="auto"/>
          </w:divBdr>
        </w:div>
        <w:div w:id="616833597">
          <w:marLeft w:val="640"/>
          <w:marRight w:val="0"/>
          <w:marTop w:val="0"/>
          <w:marBottom w:val="0"/>
          <w:divBdr>
            <w:top w:val="none" w:sz="0" w:space="0" w:color="auto"/>
            <w:left w:val="none" w:sz="0" w:space="0" w:color="auto"/>
            <w:bottom w:val="none" w:sz="0" w:space="0" w:color="auto"/>
            <w:right w:val="none" w:sz="0" w:space="0" w:color="auto"/>
          </w:divBdr>
        </w:div>
        <w:div w:id="219875760">
          <w:marLeft w:val="640"/>
          <w:marRight w:val="0"/>
          <w:marTop w:val="0"/>
          <w:marBottom w:val="0"/>
          <w:divBdr>
            <w:top w:val="none" w:sz="0" w:space="0" w:color="auto"/>
            <w:left w:val="none" w:sz="0" w:space="0" w:color="auto"/>
            <w:bottom w:val="none" w:sz="0" w:space="0" w:color="auto"/>
            <w:right w:val="none" w:sz="0" w:space="0" w:color="auto"/>
          </w:divBdr>
        </w:div>
        <w:div w:id="970863512">
          <w:marLeft w:val="640"/>
          <w:marRight w:val="0"/>
          <w:marTop w:val="0"/>
          <w:marBottom w:val="0"/>
          <w:divBdr>
            <w:top w:val="none" w:sz="0" w:space="0" w:color="auto"/>
            <w:left w:val="none" w:sz="0" w:space="0" w:color="auto"/>
            <w:bottom w:val="none" w:sz="0" w:space="0" w:color="auto"/>
            <w:right w:val="none" w:sz="0" w:space="0" w:color="auto"/>
          </w:divBdr>
        </w:div>
        <w:div w:id="1674381157">
          <w:marLeft w:val="640"/>
          <w:marRight w:val="0"/>
          <w:marTop w:val="0"/>
          <w:marBottom w:val="0"/>
          <w:divBdr>
            <w:top w:val="none" w:sz="0" w:space="0" w:color="auto"/>
            <w:left w:val="none" w:sz="0" w:space="0" w:color="auto"/>
            <w:bottom w:val="none" w:sz="0" w:space="0" w:color="auto"/>
            <w:right w:val="none" w:sz="0" w:space="0" w:color="auto"/>
          </w:divBdr>
        </w:div>
        <w:div w:id="1231767181">
          <w:marLeft w:val="640"/>
          <w:marRight w:val="0"/>
          <w:marTop w:val="0"/>
          <w:marBottom w:val="0"/>
          <w:divBdr>
            <w:top w:val="none" w:sz="0" w:space="0" w:color="auto"/>
            <w:left w:val="none" w:sz="0" w:space="0" w:color="auto"/>
            <w:bottom w:val="none" w:sz="0" w:space="0" w:color="auto"/>
            <w:right w:val="none" w:sz="0" w:space="0" w:color="auto"/>
          </w:divBdr>
        </w:div>
        <w:div w:id="826747020">
          <w:marLeft w:val="640"/>
          <w:marRight w:val="0"/>
          <w:marTop w:val="0"/>
          <w:marBottom w:val="0"/>
          <w:divBdr>
            <w:top w:val="none" w:sz="0" w:space="0" w:color="auto"/>
            <w:left w:val="none" w:sz="0" w:space="0" w:color="auto"/>
            <w:bottom w:val="none" w:sz="0" w:space="0" w:color="auto"/>
            <w:right w:val="none" w:sz="0" w:space="0" w:color="auto"/>
          </w:divBdr>
        </w:div>
        <w:div w:id="412900968">
          <w:marLeft w:val="640"/>
          <w:marRight w:val="0"/>
          <w:marTop w:val="0"/>
          <w:marBottom w:val="0"/>
          <w:divBdr>
            <w:top w:val="none" w:sz="0" w:space="0" w:color="auto"/>
            <w:left w:val="none" w:sz="0" w:space="0" w:color="auto"/>
            <w:bottom w:val="none" w:sz="0" w:space="0" w:color="auto"/>
            <w:right w:val="none" w:sz="0" w:space="0" w:color="auto"/>
          </w:divBdr>
        </w:div>
        <w:div w:id="1371883449">
          <w:marLeft w:val="640"/>
          <w:marRight w:val="0"/>
          <w:marTop w:val="0"/>
          <w:marBottom w:val="0"/>
          <w:divBdr>
            <w:top w:val="none" w:sz="0" w:space="0" w:color="auto"/>
            <w:left w:val="none" w:sz="0" w:space="0" w:color="auto"/>
            <w:bottom w:val="none" w:sz="0" w:space="0" w:color="auto"/>
            <w:right w:val="none" w:sz="0" w:space="0" w:color="auto"/>
          </w:divBdr>
        </w:div>
        <w:div w:id="291863368">
          <w:marLeft w:val="640"/>
          <w:marRight w:val="0"/>
          <w:marTop w:val="0"/>
          <w:marBottom w:val="0"/>
          <w:divBdr>
            <w:top w:val="none" w:sz="0" w:space="0" w:color="auto"/>
            <w:left w:val="none" w:sz="0" w:space="0" w:color="auto"/>
            <w:bottom w:val="none" w:sz="0" w:space="0" w:color="auto"/>
            <w:right w:val="none" w:sz="0" w:space="0" w:color="auto"/>
          </w:divBdr>
        </w:div>
        <w:div w:id="934946445">
          <w:marLeft w:val="640"/>
          <w:marRight w:val="0"/>
          <w:marTop w:val="0"/>
          <w:marBottom w:val="0"/>
          <w:divBdr>
            <w:top w:val="none" w:sz="0" w:space="0" w:color="auto"/>
            <w:left w:val="none" w:sz="0" w:space="0" w:color="auto"/>
            <w:bottom w:val="none" w:sz="0" w:space="0" w:color="auto"/>
            <w:right w:val="none" w:sz="0" w:space="0" w:color="auto"/>
          </w:divBdr>
        </w:div>
        <w:div w:id="292323296">
          <w:marLeft w:val="640"/>
          <w:marRight w:val="0"/>
          <w:marTop w:val="0"/>
          <w:marBottom w:val="0"/>
          <w:divBdr>
            <w:top w:val="none" w:sz="0" w:space="0" w:color="auto"/>
            <w:left w:val="none" w:sz="0" w:space="0" w:color="auto"/>
            <w:bottom w:val="none" w:sz="0" w:space="0" w:color="auto"/>
            <w:right w:val="none" w:sz="0" w:space="0" w:color="auto"/>
          </w:divBdr>
        </w:div>
      </w:divsChild>
    </w:div>
    <w:div w:id="1382317571">
      <w:bodyDiv w:val="1"/>
      <w:marLeft w:val="0"/>
      <w:marRight w:val="0"/>
      <w:marTop w:val="0"/>
      <w:marBottom w:val="0"/>
      <w:divBdr>
        <w:top w:val="none" w:sz="0" w:space="0" w:color="auto"/>
        <w:left w:val="none" w:sz="0" w:space="0" w:color="auto"/>
        <w:bottom w:val="none" w:sz="0" w:space="0" w:color="auto"/>
        <w:right w:val="none" w:sz="0" w:space="0" w:color="auto"/>
      </w:divBdr>
      <w:divsChild>
        <w:div w:id="813833495">
          <w:marLeft w:val="640"/>
          <w:marRight w:val="0"/>
          <w:marTop w:val="0"/>
          <w:marBottom w:val="0"/>
          <w:divBdr>
            <w:top w:val="none" w:sz="0" w:space="0" w:color="auto"/>
            <w:left w:val="none" w:sz="0" w:space="0" w:color="auto"/>
            <w:bottom w:val="none" w:sz="0" w:space="0" w:color="auto"/>
            <w:right w:val="none" w:sz="0" w:space="0" w:color="auto"/>
          </w:divBdr>
        </w:div>
        <w:div w:id="429349817">
          <w:marLeft w:val="640"/>
          <w:marRight w:val="0"/>
          <w:marTop w:val="0"/>
          <w:marBottom w:val="0"/>
          <w:divBdr>
            <w:top w:val="none" w:sz="0" w:space="0" w:color="auto"/>
            <w:left w:val="none" w:sz="0" w:space="0" w:color="auto"/>
            <w:bottom w:val="none" w:sz="0" w:space="0" w:color="auto"/>
            <w:right w:val="none" w:sz="0" w:space="0" w:color="auto"/>
          </w:divBdr>
        </w:div>
        <w:div w:id="1787504242">
          <w:marLeft w:val="640"/>
          <w:marRight w:val="0"/>
          <w:marTop w:val="0"/>
          <w:marBottom w:val="0"/>
          <w:divBdr>
            <w:top w:val="none" w:sz="0" w:space="0" w:color="auto"/>
            <w:left w:val="none" w:sz="0" w:space="0" w:color="auto"/>
            <w:bottom w:val="none" w:sz="0" w:space="0" w:color="auto"/>
            <w:right w:val="none" w:sz="0" w:space="0" w:color="auto"/>
          </w:divBdr>
        </w:div>
        <w:div w:id="1961841291">
          <w:marLeft w:val="640"/>
          <w:marRight w:val="0"/>
          <w:marTop w:val="0"/>
          <w:marBottom w:val="0"/>
          <w:divBdr>
            <w:top w:val="none" w:sz="0" w:space="0" w:color="auto"/>
            <w:left w:val="none" w:sz="0" w:space="0" w:color="auto"/>
            <w:bottom w:val="none" w:sz="0" w:space="0" w:color="auto"/>
            <w:right w:val="none" w:sz="0" w:space="0" w:color="auto"/>
          </w:divBdr>
        </w:div>
        <w:div w:id="1153334943">
          <w:marLeft w:val="640"/>
          <w:marRight w:val="0"/>
          <w:marTop w:val="0"/>
          <w:marBottom w:val="0"/>
          <w:divBdr>
            <w:top w:val="none" w:sz="0" w:space="0" w:color="auto"/>
            <w:left w:val="none" w:sz="0" w:space="0" w:color="auto"/>
            <w:bottom w:val="none" w:sz="0" w:space="0" w:color="auto"/>
            <w:right w:val="none" w:sz="0" w:space="0" w:color="auto"/>
          </w:divBdr>
        </w:div>
        <w:div w:id="1179613379">
          <w:marLeft w:val="640"/>
          <w:marRight w:val="0"/>
          <w:marTop w:val="0"/>
          <w:marBottom w:val="0"/>
          <w:divBdr>
            <w:top w:val="none" w:sz="0" w:space="0" w:color="auto"/>
            <w:left w:val="none" w:sz="0" w:space="0" w:color="auto"/>
            <w:bottom w:val="none" w:sz="0" w:space="0" w:color="auto"/>
            <w:right w:val="none" w:sz="0" w:space="0" w:color="auto"/>
          </w:divBdr>
        </w:div>
        <w:div w:id="2134903983">
          <w:marLeft w:val="640"/>
          <w:marRight w:val="0"/>
          <w:marTop w:val="0"/>
          <w:marBottom w:val="0"/>
          <w:divBdr>
            <w:top w:val="none" w:sz="0" w:space="0" w:color="auto"/>
            <w:left w:val="none" w:sz="0" w:space="0" w:color="auto"/>
            <w:bottom w:val="none" w:sz="0" w:space="0" w:color="auto"/>
            <w:right w:val="none" w:sz="0" w:space="0" w:color="auto"/>
          </w:divBdr>
        </w:div>
        <w:div w:id="792208933">
          <w:marLeft w:val="640"/>
          <w:marRight w:val="0"/>
          <w:marTop w:val="0"/>
          <w:marBottom w:val="0"/>
          <w:divBdr>
            <w:top w:val="none" w:sz="0" w:space="0" w:color="auto"/>
            <w:left w:val="none" w:sz="0" w:space="0" w:color="auto"/>
            <w:bottom w:val="none" w:sz="0" w:space="0" w:color="auto"/>
            <w:right w:val="none" w:sz="0" w:space="0" w:color="auto"/>
          </w:divBdr>
        </w:div>
        <w:div w:id="1685814634">
          <w:marLeft w:val="640"/>
          <w:marRight w:val="0"/>
          <w:marTop w:val="0"/>
          <w:marBottom w:val="0"/>
          <w:divBdr>
            <w:top w:val="none" w:sz="0" w:space="0" w:color="auto"/>
            <w:left w:val="none" w:sz="0" w:space="0" w:color="auto"/>
            <w:bottom w:val="none" w:sz="0" w:space="0" w:color="auto"/>
            <w:right w:val="none" w:sz="0" w:space="0" w:color="auto"/>
          </w:divBdr>
        </w:div>
        <w:div w:id="1908759083">
          <w:marLeft w:val="640"/>
          <w:marRight w:val="0"/>
          <w:marTop w:val="0"/>
          <w:marBottom w:val="0"/>
          <w:divBdr>
            <w:top w:val="none" w:sz="0" w:space="0" w:color="auto"/>
            <w:left w:val="none" w:sz="0" w:space="0" w:color="auto"/>
            <w:bottom w:val="none" w:sz="0" w:space="0" w:color="auto"/>
            <w:right w:val="none" w:sz="0" w:space="0" w:color="auto"/>
          </w:divBdr>
        </w:div>
        <w:div w:id="1052850334">
          <w:marLeft w:val="640"/>
          <w:marRight w:val="0"/>
          <w:marTop w:val="0"/>
          <w:marBottom w:val="0"/>
          <w:divBdr>
            <w:top w:val="none" w:sz="0" w:space="0" w:color="auto"/>
            <w:left w:val="none" w:sz="0" w:space="0" w:color="auto"/>
            <w:bottom w:val="none" w:sz="0" w:space="0" w:color="auto"/>
            <w:right w:val="none" w:sz="0" w:space="0" w:color="auto"/>
          </w:divBdr>
        </w:div>
        <w:div w:id="809514904">
          <w:marLeft w:val="640"/>
          <w:marRight w:val="0"/>
          <w:marTop w:val="0"/>
          <w:marBottom w:val="0"/>
          <w:divBdr>
            <w:top w:val="none" w:sz="0" w:space="0" w:color="auto"/>
            <w:left w:val="none" w:sz="0" w:space="0" w:color="auto"/>
            <w:bottom w:val="none" w:sz="0" w:space="0" w:color="auto"/>
            <w:right w:val="none" w:sz="0" w:space="0" w:color="auto"/>
          </w:divBdr>
        </w:div>
        <w:div w:id="1406338953">
          <w:marLeft w:val="640"/>
          <w:marRight w:val="0"/>
          <w:marTop w:val="0"/>
          <w:marBottom w:val="0"/>
          <w:divBdr>
            <w:top w:val="none" w:sz="0" w:space="0" w:color="auto"/>
            <w:left w:val="none" w:sz="0" w:space="0" w:color="auto"/>
            <w:bottom w:val="none" w:sz="0" w:space="0" w:color="auto"/>
            <w:right w:val="none" w:sz="0" w:space="0" w:color="auto"/>
          </w:divBdr>
        </w:div>
        <w:div w:id="654456385">
          <w:marLeft w:val="640"/>
          <w:marRight w:val="0"/>
          <w:marTop w:val="0"/>
          <w:marBottom w:val="0"/>
          <w:divBdr>
            <w:top w:val="none" w:sz="0" w:space="0" w:color="auto"/>
            <w:left w:val="none" w:sz="0" w:space="0" w:color="auto"/>
            <w:bottom w:val="none" w:sz="0" w:space="0" w:color="auto"/>
            <w:right w:val="none" w:sz="0" w:space="0" w:color="auto"/>
          </w:divBdr>
        </w:div>
        <w:div w:id="102457474">
          <w:marLeft w:val="640"/>
          <w:marRight w:val="0"/>
          <w:marTop w:val="0"/>
          <w:marBottom w:val="0"/>
          <w:divBdr>
            <w:top w:val="none" w:sz="0" w:space="0" w:color="auto"/>
            <w:left w:val="none" w:sz="0" w:space="0" w:color="auto"/>
            <w:bottom w:val="none" w:sz="0" w:space="0" w:color="auto"/>
            <w:right w:val="none" w:sz="0" w:space="0" w:color="auto"/>
          </w:divBdr>
        </w:div>
        <w:div w:id="2131825675">
          <w:marLeft w:val="640"/>
          <w:marRight w:val="0"/>
          <w:marTop w:val="0"/>
          <w:marBottom w:val="0"/>
          <w:divBdr>
            <w:top w:val="none" w:sz="0" w:space="0" w:color="auto"/>
            <w:left w:val="none" w:sz="0" w:space="0" w:color="auto"/>
            <w:bottom w:val="none" w:sz="0" w:space="0" w:color="auto"/>
            <w:right w:val="none" w:sz="0" w:space="0" w:color="auto"/>
          </w:divBdr>
        </w:div>
        <w:div w:id="1943997306">
          <w:marLeft w:val="640"/>
          <w:marRight w:val="0"/>
          <w:marTop w:val="0"/>
          <w:marBottom w:val="0"/>
          <w:divBdr>
            <w:top w:val="none" w:sz="0" w:space="0" w:color="auto"/>
            <w:left w:val="none" w:sz="0" w:space="0" w:color="auto"/>
            <w:bottom w:val="none" w:sz="0" w:space="0" w:color="auto"/>
            <w:right w:val="none" w:sz="0" w:space="0" w:color="auto"/>
          </w:divBdr>
        </w:div>
        <w:div w:id="1332634231">
          <w:marLeft w:val="640"/>
          <w:marRight w:val="0"/>
          <w:marTop w:val="0"/>
          <w:marBottom w:val="0"/>
          <w:divBdr>
            <w:top w:val="none" w:sz="0" w:space="0" w:color="auto"/>
            <w:left w:val="none" w:sz="0" w:space="0" w:color="auto"/>
            <w:bottom w:val="none" w:sz="0" w:space="0" w:color="auto"/>
            <w:right w:val="none" w:sz="0" w:space="0" w:color="auto"/>
          </w:divBdr>
        </w:div>
        <w:div w:id="84962899">
          <w:marLeft w:val="640"/>
          <w:marRight w:val="0"/>
          <w:marTop w:val="0"/>
          <w:marBottom w:val="0"/>
          <w:divBdr>
            <w:top w:val="none" w:sz="0" w:space="0" w:color="auto"/>
            <w:left w:val="none" w:sz="0" w:space="0" w:color="auto"/>
            <w:bottom w:val="none" w:sz="0" w:space="0" w:color="auto"/>
            <w:right w:val="none" w:sz="0" w:space="0" w:color="auto"/>
          </w:divBdr>
        </w:div>
        <w:div w:id="27993645">
          <w:marLeft w:val="640"/>
          <w:marRight w:val="0"/>
          <w:marTop w:val="0"/>
          <w:marBottom w:val="0"/>
          <w:divBdr>
            <w:top w:val="none" w:sz="0" w:space="0" w:color="auto"/>
            <w:left w:val="none" w:sz="0" w:space="0" w:color="auto"/>
            <w:bottom w:val="none" w:sz="0" w:space="0" w:color="auto"/>
            <w:right w:val="none" w:sz="0" w:space="0" w:color="auto"/>
          </w:divBdr>
        </w:div>
        <w:div w:id="718670884">
          <w:marLeft w:val="640"/>
          <w:marRight w:val="0"/>
          <w:marTop w:val="0"/>
          <w:marBottom w:val="0"/>
          <w:divBdr>
            <w:top w:val="none" w:sz="0" w:space="0" w:color="auto"/>
            <w:left w:val="none" w:sz="0" w:space="0" w:color="auto"/>
            <w:bottom w:val="none" w:sz="0" w:space="0" w:color="auto"/>
            <w:right w:val="none" w:sz="0" w:space="0" w:color="auto"/>
          </w:divBdr>
        </w:div>
        <w:div w:id="986710578">
          <w:marLeft w:val="640"/>
          <w:marRight w:val="0"/>
          <w:marTop w:val="0"/>
          <w:marBottom w:val="0"/>
          <w:divBdr>
            <w:top w:val="none" w:sz="0" w:space="0" w:color="auto"/>
            <w:left w:val="none" w:sz="0" w:space="0" w:color="auto"/>
            <w:bottom w:val="none" w:sz="0" w:space="0" w:color="auto"/>
            <w:right w:val="none" w:sz="0" w:space="0" w:color="auto"/>
          </w:divBdr>
        </w:div>
        <w:div w:id="917400322">
          <w:marLeft w:val="640"/>
          <w:marRight w:val="0"/>
          <w:marTop w:val="0"/>
          <w:marBottom w:val="0"/>
          <w:divBdr>
            <w:top w:val="none" w:sz="0" w:space="0" w:color="auto"/>
            <w:left w:val="none" w:sz="0" w:space="0" w:color="auto"/>
            <w:bottom w:val="none" w:sz="0" w:space="0" w:color="auto"/>
            <w:right w:val="none" w:sz="0" w:space="0" w:color="auto"/>
          </w:divBdr>
        </w:div>
        <w:div w:id="1107165503">
          <w:marLeft w:val="640"/>
          <w:marRight w:val="0"/>
          <w:marTop w:val="0"/>
          <w:marBottom w:val="0"/>
          <w:divBdr>
            <w:top w:val="none" w:sz="0" w:space="0" w:color="auto"/>
            <w:left w:val="none" w:sz="0" w:space="0" w:color="auto"/>
            <w:bottom w:val="none" w:sz="0" w:space="0" w:color="auto"/>
            <w:right w:val="none" w:sz="0" w:space="0" w:color="auto"/>
          </w:divBdr>
        </w:div>
        <w:div w:id="1131047800">
          <w:marLeft w:val="640"/>
          <w:marRight w:val="0"/>
          <w:marTop w:val="0"/>
          <w:marBottom w:val="0"/>
          <w:divBdr>
            <w:top w:val="none" w:sz="0" w:space="0" w:color="auto"/>
            <w:left w:val="none" w:sz="0" w:space="0" w:color="auto"/>
            <w:bottom w:val="none" w:sz="0" w:space="0" w:color="auto"/>
            <w:right w:val="none" w:sz="0" w:space="0" w:color="auto"/>
          </w:divBdr>
        </w:div>
        <w:div w:id="224031345">
          <w:marLeft w:val="640"/>
          <w:marRight w:val="0"/>
          <w:marTop w:val="0"/>
          <w:marBottom w:val="0"/>
          <w:divBdr>
            <w:top w:val="none" w:sz="0" w:space="0" w:color="auto"/>
            <w:left w:val="none" w:sz="0" w:space="0" w:color="auto"/>
            <w:bottom w:val="none" w:sz="0" w:space="0" w:color="auto"/>
            <w:right w:val="none" w:sz="0" w:space="0" w:color="auto"/>
          </w:divBdr>
        </w:div>
        <w:div w:id="303320496">
          <w:marLeft w:val="640"/>
          <w:marRight w:val="0"/>
          <w:marTop w:val="0"/>
          <w:marBottom w:val="0"/>
          <w:divBdr>
            <w:top w:val="none" w:sz="0" w:space="0" w:color="auto"/>
            <w:left w:val="none" w:sz="0" w:space="0" w:color="auto"/>
            <w:bottom w:val="none" w:sz="0" w:space="0" w:color="auto"/>
            <w:right w:val="none" w:sz="0" w:space="0" w:color="auto"/>
          </w:divBdr>
        </w:div>
        <w:div w:id="16346107">
          <w:marLeft w:val="640"/>
          <w:marRight w:val="0"/>
          <w:marTop w:val="0"/>
          <w:marBottom w:val="0"/>
          <w:divBdr>
            <w:top w:val="none" w:sz="0" w:space="0" w:color="auto"/>
            <w:left w:val="none" w:sz="0" w:space="0" w:color="auto"/>
            <w:bottom w:val="none" w:sz="0" w:space="0" w:color="auto"/>
            <w:right w:val="none" w:sz="0" w:space="0" w:color="auto"/>
          </w:divBdr>
        </w:div>
        <w:div w:id="395052089">
          <w:marLeft w:val="640"/>
          <w:marRight w:val="0"/>
          <w:marTop w:val="0"/>
          <w:marBottom w:val="0"/>
          <w:divBdr>
            <w:top w:val="none" w:sz="0" w:space="0" w:color="auto"/>
            <w:left w:val="none" w:sz="0" w:space="0" w:color="auto"/>
            <w:bottom w:val="none" w:sz="0" w:space="0" w:color="auto"/>
            <w:right w:val="none" w:sz="0" w:space="0" w:color="auto"/>
          </w:divBdr>
        </w:div>
        <w:div w:id="1990398287">
          <w:marLeft w:val="640"/>
          <w:marRight w:val="0"/>
          <w:marTop w:val="0"/>
          <w:marBottom w:val="0"/>
          <w:divBdr>
            <w:top w:val="none" w:sz="0" w:space="0" w:color="auto"/>
            <w:left w:val="none" w:sz="0" w:space="0" w:color="auto"/>
            <w:bottom w:val="none" w:sz="0" w:space="0" w:color="auto"/>
            <w:right w:val="none" w:sz="0" w:space="0" w:color="auto"/>
          </w:divBdr>
        </w:div>
        <w:div w:id="499931444">
          <w:marLeft w:val="640"/>
          <w:marRight w:val="0"/>
          <w:marTop w:val="0"/>
          <w:marBottom w:val="0"/>
          <w:divBdr>
            <w:top w:val="none" w:sz="0" w:space="0" w:color="auto"/>
            <w:left w:val="none" w:sz="0" w:space="0" w:color="auto"/>
            <w:bottom w:val="none" w:sz="0" w:space="0" w:color="auto"/>
            <w:right w:val="none" w:sz="0" w:space="0" w:color="auto"/>
          </w:divBdr>
        </w:div>
        <w:div w:id="1425810011">
          <w:marLeft w:val="640"/>
          <w:marRight w:val="0"/>
          <w:marTop w:val="0"/>
          <w:marBottom w:val="0"/>
          <w:divBdr>
            <w:top w:val="none" w:sz="0" w:space="0" w:color="auto"/>
            <w:left w:val="none" w:sz="0" w:space="0" w:color="auto"/>
            <w:bottom w:val="none" w:sz="0" w:space="0" w:color="auto"/>
            <w:right w:val="none" w:sz="0" w:space="0" w:color="auto"/>
          </w:divBdr>
        </w:div>
        <w:div w:id="265230748">
          <w:marLeft w:val="640"/>
          <w:marRight w:val="0"/>
          <w:marTop w:val="0"/>
          <w:marBottom w:val="0"/>
          <w:divBdr>
            <w:top w:val="none" w:sz="0" w:space="0" w:color="auto"/>
            <w:left w:val="none" w:sz="0" w:space="0" w:color="auto"/>
            <w:bottom w:val="none" w:sz="0" w:space="0" w:color="auto"/>
            <w:right w:val="none" w:sz="0" w:space="0" w:color="auto"/>
          </w:divBdr>
        </w:div>
        <w:div w:id="323582547">
          <w:marLeft w:val="640"/>
          <w:marRight w:val="0"/>
          <w:marTop w:val="0"/>
          <w:marBottom w:val="0"/>
          <w:divBdr>
            <w:top w:val="none" w:sz="0" w:space="0" w:color="auto"/>
            <w:left w:val="none" w:sz="0" w:space="0" w:color="auto"/>
            <w:bottom w:val="none" w:sz="0" w:space="0" w:color="auto"/>
            <w:right w:val="none" w:sz="0" w:space="0" w:color="auto"/>
          </w:divBdr>
        </w:div>
        <w:div w:id="2053383617">
          <w:marLeft w:val="640"/>
          <w:marRight w:val="0"/>
          <w:marTop w:val="0"/>
          <w:marBottom w:val="0"/>
          <w:divBdr>
            <w:top w:val="none" w:sz="0" w:space="0" w:color="auto"/>
            <w:left w:val="none" w:sz="0" w:space="0" w:color="auto"/>
            <w:bottom w:val="none" w:sz="0" w:space="0" w:color="auto"/>
            <w:right w:val="none" w:sz="0" w:space="0" w:color="auto"/>
          </w:divBdr>
        </w:div>
        <w:div w:id="1861428065">
          <w:marLeft w:val="640"/>
          <w:marRight w:val="0"/>
          <w:marTop w:val="0"/>
          <w:marBottom w:val="0"/>
          <w:divBdr>
            <w:top w:val="none" w:sz="0" w:space="0" w:color="auto"/>
            <w:left w:val="none" w:sz="0" w:space="0" w:color="auto"/>
            <w:bottom w:val="none" w:sz="0" w:space="0" w:color="auto"/>
            <w:right w:val="none" w:sz="0" w:space="0" w:color="auto"/>
          </w:divBdr>
        </w:div>
        <w:div w:id="1488979892">
          <w:marLeft w:val="640"/>
          <w:marRight w:val="0"/>
          <w:marTop w:val="0"/>
          <w:marBottom w:val="0"/>
          <w:divBdr>
            <w:top w:val="none" w:sz="0" w:space="0" w:color="auto"/>
            <w:left w:val="none" w:sz="0" w:space="0" w:color="auto"/>
            <w:bottom w:val="none" w:sz="0" w:space="0" w:color="auto"/>
            <w:right w:val="none" w:sz="0" w:space="0" w:color="auto"/>
          </w:divBdr>
        </w:div>
        <w:div w:id="141192979">
          <w:marLeft w:val="640"/>
          <w:marRight w:val="0"/>
          <w:marTop w:val="0"/>
          <w:marBottom w:val="0"/>
          <w:divBdr>
            <w:top w:val="none" w:sz="0" w:space="0" w:color="auto"/>
            <w:left w:val="none" w:sz="0" w:space="0" w:color="auto"/>
            <w:bottom w:val="none" w:sz="0" w:space="0" w:color="auto"/>
            <w:right w:val="none" w:sz="0" w:space="0" w:color="auto"/>
          </w:divBdr>
        </w:div>
        <w:div w:id="1626081909">
          <w:marLeft w:val="640"/>
          <w:marRight w:val="0"/>
          <w:marTop w:val="0"/>
          <w:marBottom w:val="0"/>
          <w:divBdr>
            <w:top w:val="none" w:sz="0" w:space="0" w:color="auto"/>
            <w:left w:val="none" w:sz="0" w:space="0" w:color="auto"/>
            <w:bottom w:val="none" w:sz="0" w:space="0" w:color="auto"/>
            <w:right w:val="none" w:sz="0" w:space="0" w:color="auto"/>
          </w:divBdr>
        </w:div>
        <w:div w:id="820388031">
          <w:marLeft w:val="640"/>
          <w:marRight w:val="0"/>
          <w:marTop w:val="0"/>
          <w:marBottom w:val="0"/>
          <w:divBdr>
            <w:top w:val="none" w:sz="0" w:space="0" w:color="auto"/>
            <w:left w:val="none" w:sz="0" w:space="0" w:color="auto"/>
            <w:bottom w:val="none" w:sz="0" w:space="0" w:color="auto"/>
            <w:right w:val="none" w:sz="0" w:space="0" w:color="auto"/>
          </w:divBdr>
        </w:div>
        <w:div w:id="1481851794">
          <w:marLeft w:val="640"/>
          <w:marRight w:val="0"/>
          <w:marTop w:val="0"/>
          <w:marBottom w:val="0"/>
          <w:divBdr>
            <w:top w:val="none" w:sz="0" w:space="0" w:color="auto"/>
            <w:left w:val="none" w:sz="0" w:space="0" w:color="auto"/>
            <w:bottom w:val="none" w:sz="0" w:space="0" w:color="auto"/>
            <w:right w:val="none" w:sz="0" w:space="0" w:color="auto"/>
          </w:divBdr>
        </w:div>
        <w:div w:id="1300920406">
          <w:marLeft w:val="640"/>
          <w:marRight w:val="0"/>
          <w:marTop w:val="0"/>
          <w:marBottom w:val="0"/>
          <w:divBdr>
            <w:top w:val="none" w:sz="0" w:space="0" w:color="auto"/>
            <w:left w:val="none" w:sz="0" w:space="0" w:color="auto"/>
            <w:bottom w:val="none" w:sz="0" w:space="0" w:color="auto"/>
            <w:right w:val="none" w:sz="0" w:space="0" w:color="auto"/>
          </w:divBdr>
        </w:div>
        <w:div w:id="335960089">
          <w:marLeft w:val="640"/>
          <w:marRight w:val="0"/>
          <w:marTop w:val="0"/>
          <w:marBottom w:val="0"/>
          <w:divBdr>
            <w:top w:val="none" w:sz="0" w:space="0" w:color="auto"/>
            <w:left w:val="none" w:sz="0" w:space="0" w:color="auto"/>
            <w:bottom w:val="none" w:sz="0" w:space="0" w:color="auto"/>
            <w:right w:val="none" w:sz="0" w:space="0" w:color="auto"/>
          </w:divBdr>
        </w:div>
        <w:div w:id="1662540888">
          <w:marLeft w:val="640"/>
          <w:marRight w:val="0"/>
          <w:marTop w:val="0"/>
          <w:marBottom w:val="0"/>
          <w:divBdr>
            <w:top w:val="none" w:sz="0" w:space="0" w:color="auto"/>
            <w:left w:val="none" w:sz="0" w:space="0" w:color="auto"/>
            <w:bottom w:val="none" w:sz="0" w:space="0" w:color="auto"/>
            <w:right w:val="none" w:sz="0" w:space="0" w:color="auto"/>
          </w:divBdr>
        </w:div>
        <w:div w:id="753017768">
          <w:marLeft w:val="640"/>
          <w:marRight w:val="0"/>
          <w:marTop w:val="0"/>
          <w:marBottom w:val="0"/>
          <w:divBdr>
            <w:top w:val="none" w:sz="0" w:space="0" w:color="auto"/>
            <w:left w:val="none" w:sz="0" w:space="0" w:color="auto"/>
            <w:bottom w:val="none" w:sz="0" w:space="0" w:color="auto"/>
            <w:right w:val="none" w:sz="0" w:space="0" w:color="auto"/>
          </w:divBdr>
        </w:div>
        <w:div w:id="2037730800">
          <w:marLeft w:val="640"/>
          <w:marRight w:val="0"/>
          <w:marTop w:val="0"/>
          <w:marBottom w:val="0"/>
          <w:divBdr>
            <w:top w:val="none" w:sz="0" w:space="0" w:color="auto"/>
            <w:left w:val="none" w:sz="0" w:space="0" w:color="auto"/>
            <w:bottom w:val="none" w:sz="0" w:space="0" w:color="auto"/>
            <w:right w:val="none" w:sz="0" w:space="0" w:color="auto"/>
          </w:divBdr>
        </w:div>
        <w:div w:id="40136811">
          <w:marLeft w:val="640"/>
          <w:marRight w:val="0"/>
          <w:marTop w:val="0"/>
          <w:marBottom w:val="0"/>
          <w:divBdr>
            <w:top w:val="none" w:sz="0" w:space="0" w:color="auto"/>
            <w:left w:val="none" w:sz="0" w:space="0" w:color="auto"/>
            <w:bottom w:val="none" w:sz="0" w:space="0" w:color="auto"/>
            <w:right w:val="none" w:sz="0" w:space="0" w:color="auto"/>
          </w:divBdr>
        </w:div>
        <w:div w:id="1630436194">
          <w:marLeft w:val="640"/>
          <w:marRight w:val="0"/>
          <w:marTop w:val="0"/>
          <w:marBottom w:val="0"/>
          <w:divBdr>
            <w:top w:val="none" w:sz="0" w:space="0" w:color="auto"/>
            <w:left w:val="none" w:sz="0" w:space="0" w:color="auto"/>
            <w:bottom w:val="none" w:sz="0" w:space="0" w:color="auto"/>
            <w:right w:val="none" w:sz="0" w:space="0" w:color="auto"/>
          </w:divBdr>
        </w:div>
        <w:div w:id="123426101">
          <w:marLeft w:val="640"/>
          <w:marRight w:val="0"/>
          <w:marTop w:val="0"/>
          <w:marBottom w:val="0"/>
          <w:divBdr>
            <w:top w:val="none" w:sz="0" w:space="0" w:color="auto"/>
            <w:left w:val="none" w:sz="0" w:space="0" w:color="auto"/>
            <w:bottom w:val="none" w:sz="0" w:space="0" w:color="auto"/>
            <w:right w:val="none" w:sz="0" w:space="0" w:color="auto"/>
          </w:divBdr>
        </w:div>
        <w:div w:id="105929823">
          <w:marLeft w:val="640"/>
          <w:marRight w:val="0"/>
          <w:marTop w:val="0"/>
          <w:marBottom w:val="0"/>
          <w:divBdr>
            <w:top w:val="none" w:sz="0" w:space="0" w:color="auto"/>
            <w:left w:val="none" w:sz="0" w:space="0" w:color="auto"/>
            <w:bottom w:val="none" w:sz="0" w:space="0" w:color="auto"/>
            <w:right w:val="none" w:sz="0" w:space="0" w:color="auto"/>
          </w:divBdr>
        </w:div>
        <w:div w:id="1078407245">
          <w:marLeft w:val="640"/>
          <w:marRight w:val="0"/>
          <w:marTop w:val="0"/>
          <w:marBottom w:val="0"/>
          <w:divBdr>
            <w:top w:val="none" w:sz="0" w:space="0" w:color="auto"/>
            <w:left w:val="none" w:sz="0" w:space="0" w:color="auto"/>
            <w:bottom w:val="none" w:sz="0" w:space="0" w:color="auto"/>
            <w:right w:val="none" w:sz="0" w:space="0" w:color="auto"/>
          </w:divBdr>
        </w:div>
        <w:div w:id="239953096">
          <w:marLeft w:val="640"/>
          <w:marRight w:val="0"/>
          <w:marTop w:val="0"/>
          <w:marBottom w:val="0"/>
          <w:divBdr>
            <w:top w:val="none" w:sz="0" w:space="0" w:color="auto"/>
            <w:left w:val="none" w:sz="0" w:space="0" w:color="auto"/>
            <w:bottom w:val="none" w:sz="0" w:space="0" w:color="auto"/>
            <w:right w:val="none" w:sz="0" w:space="0" w:color="auto"/>
          </w:divBdr>
        </w:div>
        <w:div w:id="1609309021">
          <w:marLeft w:val="640"/>
          <w:marRight w:val="0"/>
          <w:marTop w:val="0"/>
          <w:marBottom w:val="0"/>
          <w:divBdr>
            <w:top w:val="none" w:sz="0" w:space="0" w:color="auto"/>
            <w:left w:val="none" w:sz="0" w:space="0" w:color="auto"/>
            <w:bottom w:val="none" w:sz="0" w:space="0" w:color="auto"/>
            <w:right w:val="none" w:sz="0" w:space="0" w:color="auto"/>
          </w:divBdr>
        </w:div>
        <w:div w:id="1169831096">
          <w:marLeft w:val="640"/>
          <w:marRight w:val="0"/>
          <w:marTop w:val="0"/>
          <w:marBottom w:val="0"/>
          <w:divBdr>
            <w:top w:val="none" w:sz="0" w:space="0" w:color="auto"/>
            <w:left w:val="none" w:sz="0" w:space="0" w:color="auto"/>
            <w:bottom w:val="none" w:sz="0" w:space="0" w:color="auto"/>
            <w:right w:val="none" w:sz="0" w:space="0" w:color="auto"/>
          </w:divBdr>
        </w:div>
        <w:div w:id="501437371">
          <w:marLeft w:val="640"/>
          <w:marRight w:val="0"/>
          <w:marTop w:val="0"/>
          <w:marBottom w:val="0"/>
          <w:divBdr>
            <w:top w:val="none" w:sz="0" w:space="0" w:color="auto"/>
            <w:left w:val="none" w:sz="0" w:space="0" w:color="auto"/>
            <w:bottom w:val="none" w:sz="0" w:space="0" w:color="auto"/>
            <w:right w:val="none" w:sz="0" w:space="0" w:color="auto"/>
          </w:divBdr>
        </w:div>
        <w:div w:id="1039016809">
          <w:marLeft w:val="640"/>
          <w:marRight w:val="0"/>
          <w:marTop w:val="0"/>
          <w:marBottom w:val="0"/>
          <w:divBdr>
            <w:top w:val="none" w:sz="0" w:space="0" w:color="auto"/>
            <w:left w:val="none" w:sz="0" w:space="0" w:color="auto"/>
            <w:bottom w:val="none" w:sz="0" w:space="0" w:color="auto"/>
            <w:right w:val="none" w:sz="0" w:space="0" w:color="auto"/>
          </w:divBdr>
        </w:div>
        <w:div w:id="2108770987">
          <w:marLeft w:val="640"/>
          <w:marRight w:val="0"/>
          <w:marTop w:val="0"/>
          <w:marBottom w:val="0"/>
          <w:divBdr>
            <w:top w:val="none" w:sz="0" w:space="0" w:color="auto"/>
            <w:left w:val="none" w:sz="0" w:space="0" w:color="auto"/>
            <w:bottom w:val="none" w:sz="0" w:space="0" w:color="auto"/>
            <w:right w:val="none" w:sz="0" w:space="0" w:color="auto"/>
          </w:divBdr>
        </w:div>
        <w:div w:id="762532127">
          <w:marLeft w:val="640"/>
          <w:marRight w:val="0"/>
          <w:marTop w:val="0"/>
          <w:marBottom w:val="0"/>
          <w:divBdr>
            <w:top w:val="none" w:sz="0" w:space="0" w:color="auto"/>
            <w:left w:val="none" w:sz="0" w:space="0" w:color="auto"/>
            <w:bottom w:val="none" w:sz="0" w:space="0" w:color="auto"/>
            <w:right w:val="none" w:sz="0" w:space="0" w:color="auto"/>
          </w:divBdr>
        </w:div>
        <w:div w:id="691031769">
          <w:marLeft w:val="640"/>
          <w:marRight w:val="0"/>
          <w:marTop w:val="0"/>
          <w:marBottom w:val="0"/>
          <w:divBdr>
            <w:top w:val="none" w:sz="0" w:space="0" w:color="auto"/>
            <w:left w:val="none" w:sz="0" w:space="0" w:color="auto"/>
            <w:bottom w:val="none" w:sz="0" w:space="0" w:color="auto"/>
            <w:right w:val="none" w:sz="0" w:space="0" w:color="auto"/>
          </w:divBdr>
        </w:div>
        <w:div w:id="1780174028">
          <w:marLeft w:val="640"/>
          <w:marRight w:val="0"/>
          <w:marTop w:val="0"/>
          <w:marBottom w:val="0"/>
          <w:divBdr>
            <w:top w:val="none" w:sz="0" w:space="0" w:color="auto"/>
            <w:left w:val="none" w:sz="0" w:space="0" w:color="auto"/>
            <w:bottom w:val="none" w:sz="0" w:space="0" w:color="auto"/>
            <w:right w:val="none" w:sz="0" w:space="0" w:color="auto"/>
          </w:divBdr>
        </w:div>
        <w:div w:id="1466698065">
          <w:marLeft w:val="640"/>
          <w:marRight w:val="0"/>
          <w:marTop w:val="0"/>
          <w:marBottom w:val="0"/>
          <w:divBdr>
            <w:top w:val="none" w:sz="0" w:space="0" w:color="auto"/>
            <w:left w:val="none" w:sz="0" w:space="0" w:color="auto"/>
            <w:bottom w:val="none" w:sz="0" w:space="0" w:color="auto"/>
            <w:right w:val="none" w:sz="0" w:space="0" w:color="auto"/>
          </w:divBdr>
        </w:div>
        <w:div w:id="1969509243">
          <w:marLeft w:val="640"/>
          <w:marRight w:val="0"/>
          <w:marTop w:val="0"/>
          <w:marBottom w:val="0"/>
          <w:divBdr>
            <w:top w:val="none" w:sz="0" w:space="0" w:color="auto"/>
            <w:left w:val="none" w:sz="0" w:space="0" w:color="auto"/>
            <w:bottom w:val="none" w:sz="0" w:space="0" w:color="auto"/>
            <w:right w:val="none" w:sz="0" w:space="0" w:color="auto"/>
          </w:divBdr>
        </w:div>
        <w:div w:id="748698602">
          <w:marLeft w:val="640"/>
          <w:marRight w:val="0"/>
          <w:marTop w:val="0"/>
          <w:marBottom w:val="0"/>
          <w:divBdr>
            <w:top w:val="none" w:sz="0" w:space="0" w:color="auto"/>
            <w:left w:val="none" w:sz="0" w:space="0" w:color="auto"/>
            <w:bottom w:val="none" w:sz="0" w:space="0" w:color="auto"/>
            <w:right w:val="none" w:sz="0" w:space="0" w:color="auto"/>
          </w:divBdr>
        </w:div>
        <w:div w:id="413477135">
          <w:marLeft w:val="640"/>
          <w:marRight w:val="0"/>
          <w:marTop w:val="0"/>
          <w:marBottom w:val="0"/>
          <w:divBdr>
            <w:top w:val="none" w:sz="0" w:space="0" w:color="auto"/>
            <w:left w:val="none" w:sz="0" w:space="0" w:color="auto"/>
            <w:bottom w:val="none" w:sz="0" w:space="0" w:color="auto"/>
            <w:right w:val="none" w:sz="0" w:space="0" w:color="auto"/>
          </w:divBdr>
        </w:div>
        <w:div w:id="1236009844">
          <w:marLeft w:val="640"/>
          <w:marRight w:val="0"/>
          <w:marTop w:val="0"/>
          <w:marBottom w:val="0"/>
          <w:divBdr>
            <w:top w:val="none" w:sz="0" w:space="0" w:color="auto"/>
            <w:left w:val="none" w:sz="0" w:space="0" w:color="auto"/>
            <w:bottom w:val="none" w:sz="0" w:space="0" w:color="auto"/>
            <w:right w:val="none" w:sz="0" w:space="0" w:color="auto"/>
          </w:divBdr>
        </w:div>
        <w:div w:id="222915361">
          <w:marLeft w:val="640"/>
          <w:marRight w:val="0"/>
          <w:marTop w:val="0"/>
          <w:marBottom w:val="0"/>
          <w:divBdr>
            <w:top w:val="none" w:sz="0" w:space="0" w:color="auto"/>
            <w:left w:val="none" w:sz="0" w:space="0" w:color="auto"/>
            <w:bottom w:val="none" w:sz="0" w:space="0" w:color="auto"/>
            <w:right w:val="none" w:sz="0" w:space="0" w:color="auto"/>
          </w:divBdr>
        </w:div>
        <w:div w:id="1933392522">
          <w:marLeft w:val="640"/>
          <w:marRight w:val="0"/>
          <w:marTop w:val="0"/>
          <w:marBottom w:val="0"/>
          <w:divBdr>
            <w:top w:val="none" w:sz="0" w:space="0" w:color="auto"/>
            <w:left w:val="none" w:sz="0" w:space="0" w:color="auto"/>
            <w:bottom w:val="none" w:sz="0" w:space="0" w:color="auto"/>
            <w:right w:val="none" w:sz="0" w:space="0" w:color="auto"/>
          </w:divBdr>
        </w:div>
        <w:div w:id="1368532720">
          <w:marLeft w:val="640"/>
          <w:marRight w:val="0"/>
          <w:marTop w:val="0"/>
          <w:marBottom w:val="0"/>
          <w:divBdr>
            <w:top w:val="none" w:sz="0" w:space="0" w:color="auto"/>
            <w:left w:val="none" w:sz="0" w:space="0" w:color="auto"/>
            <w:bottom w:val="none" w:sz="0" w:space="0" w:color="auto"/>
            <w:right w:val="none" w:sz="0" w:space="0" w:color="auto"/>
          </w:divBdr>
        </w:div>
        <w:div w:id="1617636363">
          <w:marLeft w:val="640"/>
          <w:marRight w:val="0"/>
          <w:marTop w:val="0"/>
          <w:marBottom w:val="0"/>
          <w:divBdr>
            <w:top w:val="none" w:sz="0" w:space="0" w:color="auto"/>
            <w:left w:val="none" w:sz="0" w:space="0" w:color="auto"/>
            <w:bottom w:val="none" w:sz="0" w:space="0" w:color="auto"/>
            <w:right w:val="none" w:sz="0" w:space="0" w:color="auto"/>
          </w:divBdr>
        </w:div>
        <w:div w:id="806633216">
          <w:marLeft w:val="640"/>
          <w:marRight w:val="0"/>
          <w:marTop w:val="0"/>
          <w:marBottom w:val="0"/>
          <w:divBdr>
            <w:top w:val="none" w:sz="0" w:space="0" w:color="auto"/>
            <w:left w:val="none" w:sz="0" w:space="0" w:color="auto"/>
            <w:bottom w:val="none" w:sz="0" w:space="0" w:color="auto"/>
            <w:right w:val="none" w:sz="0" w:space="0" w:color="auto"/>
          </w:divBdr>
        </w:div>
        <w:div w:id="1823234016">
          <w:marLeft w:val="640"/>
          <w:marRight w:val="0"/>
          <w:marTop w:val="0"/>
          <w:marBottom w:val="0"/>
          <w:divBdr>
            <w:top w:val="none" w:sz="0" w:space="0" w:color="auto"/>
            <w:left w:val="none" w:sz="0" w:space="0" w:color="auto"/>
            <w:bottom w:val="none" w:sz="0" w:space="0" w:color="auto"/>
            <w:right w:val="none" w:sz="0" w:space="0" w:color="auto"/>
          </w:divBdr>
        </w:div>
        <w:div w:id="999652384">
          <w:marLeft w:val="640"/>
          <w:marRight w:val="0"/>
          <w:marTop w:val="0"/>
          <w:marBottom w:val="0"/>
          <w:divBdr>
            <w:top w:val="none" w:sz="0" w:space="0" w:color="auto"/>
            <w:left w:val="none" w:sz="0" w:space="0" w:color="auto"/>
            <w:bottom w:val="none" w:sz="0" w:space="0" w:color="auto"/>
            <w:right w:val="none" w:sz="0" w:space="0" w:color="auto"/>
          </w:divBdr>
        </w:div>
        <w:div w:id="1913196460">
          <w:marLeft w:val="640"/>
          <w:marRight w:val="0"/>
          <w:marTop w:val="0"/>
          <w:marBottom w:val="0"/>
          <w:divBdr>
            <w:top w:val="none" w:sz="0" w:space="0" w:color="auto"/>
            <w:left w:val="none" w:sz="0" w:space="0" w:color="auto"/>
            <w:bottom w:val="none" w:sz="0" w:space="0" w:color="auto"/>
            <w:right w:val="none" w:sz="0" w:space="0" w:color="auto"/>
          </w:divBdr>
        </w:div>
        <w:div w:id="1229069516">
          <w:marLeft w:val="640"/>
          <w:marRight w:val="0"/>
          <w:marTop w:val="0"/>
          <w:marBottom w:val="0"/>
          <w:divBdr>
            <w:top w:val="none" w:sz="0" w:space="0" w:color="auto"/>
            <w:left w:val="none" w:sz="0" w:space="0" w:color="auto"/>
            <w:bottom w:val="none" w:sz="0" w:space="0" w:color="auto"/>
            <w:right w:val="none" w:sz="0" w:space="0" w:color="auto"/>
          </w:divBdr>
        </w:div>
        <w:div w:id="1300770310">
          <w:marLeft w:val="640"/>
          <w:marRight w:val="0"/>
          <w:marTop w:val="0"/>
          <w:marBottom w:val="0"/>
          <w:divBdr>
            <w:top w:val="none" w:sz="0" w:space="0" w:color="auto"/>
            <w:left w:val="none" w:sz="0" w:space="0" w:color="auto"/>
            <w:bottom w:val="none" w:sz="0" w:space="0" w:color="auto"/>
            <w:right w:val="none" w:sz="0" w:space="0" w:color="auto"/>
          </w:divBdr>
        </w:div>
        <w:div w:id="1155612614">
          <w:marLeft w:val="640"/>
          <w:marRight w:val="0"/>
          <w:marTop w:val="0"/>
          <w:marBottom w:val="0"/>
          <w:divBdr>
            <w:top w:val="none" w:sz="0" w:space="0" w:color="auto"/>
            <w:left w:val="none" w:sz="0" w:space="0" w:color="auto"/>
            <w:bottom w:val="none" w:sz="0" w:space="0" w:color="auto"/>
            <w:right w:val="none" w:sz="0" w:space="0" w:color="auto"/>
          </w:divBdr>
        </w:div>
        <w:div w:id="814642201">
          <w:marLeft w:val="640"/>
          <w:marRight w:val="0"/>
          <w:marTop w:val="0"/>
          <w:marBottom w:val="0"/>
          <w:divBdr>
            <w:top w:val="none" w:sz="0" w:space="0" w:color="auto"/>
            <w:left w:val="none" w:sz="0" w:space="0" w:color="auto"/>
            <w:bottom w:val="none" w:sz="0" w:space="0" w:color="auto"/>
            <w:right w:val="none" w:sz="0" w:space="0" w:color="auto"/>
          </w:divBdr>
        </w:div>
        <w:div w:id="456025102">
          <w:marLeft w:val="640"/>
          <w:marRight w:val="0"/>
          <w:marTop w:val="0"/>
          <w:marBottom w:val="0"/>
          <w:divBdr>
            <w:top w:val="none" w:sz="0" w:space="0" w:color="auto"/>
            <w:left w:val="none" w:sz="0" w:space="0" w:color="auto"/>
            <w:bottom w:val="none" w:sz="0" w:space="0" w:color="auto"/>
            <w:right w:val="none" w:sz="0" w:space="0" w:color="auto"/>
          </w:divBdr>
        </w:div>
        <w:div w:id="396510995">
          <w:marLeft w:val="640"/>
          <w:marRight w:val="0"/>
          <w:marTop w:val="0"/>
          <w:marBottom w:val="0"/>
          <w:divBdr>
            <w:top w:val="none" w:sz="0" w:space="0" w:color="auto"/>
            <w:left w:val="none" w:sz="0" w:space="0" w:color="auto"/>
            <w:bottom w:val="none" w:sz="0" w:space="0" w:color="auto"/>
            <w:right w:val="none" w:sz="0" w:space="0" w:color="auto"/>
          </w:divBdr>
        </w:div>
      </w:divsChild>
    </w:div>
    <w:div w:id="1390375048">
      <w:bodyDiv w:val="1"/>
      <w:marLeft w:val="0"/>
      <w:marRight w:val="0"/>
      <w:marTop w:val="0"/>
      <w:marBottom w:val="0"/>
      <w:divBdr>
        <w:top w:val="none" w:sz="0" w:space="0" w:color="auto"/>
        <w:left w:val="none" w:sz="0" w:space="0" w:color="auto"/>
        <w:bottom w:val="none" w:sz="0" w:space="0" w:color="auto"/>
        <w:right w:val="none" w:sz="0" w:space="0" w:color="auto"/>
      </w:divBdr>
      <w:divsChild>
        <w:div w:id="73164951">
          <w:marLeft w:val="640"/>
          <w:marRight w:val="0"/>
          <w:marTop w:val="0"/>
          <w:marBottom w:val="0"/>
          <w:divBdr>
            <w:top w:val="none" w:sz="0" w:space="0" w:color="auto"/>
            <w:left w:val="none" w:sz="0" w:space="0" w:color="auto"/>
            <w:bottom w:val="none" w:sz="0" w:space="0" w:color="auto"/>
            <w:right w:val="none" w:sz="0" w:space="0" w:color="auto"/>
          </w:divBdr>
        </w:div>
        <w:div w:id="294333586">
          <w:marLeft w:val="640"/>
          <w:marRight w:val="0"/>
          <w:marTop w:val="0"/>
          <w:marBottom w:val="0"/>
          <w:divBdr>
            <w:top w:val="none" w:sz="0" w:space="0" w:color="auto"/>
            <w:left w:val="none" w:sz="0" w:space="0" w:color="auto"/>
            <w:bottom w:val="none" w:sz="0" w:space="0" w:color="auto"/>
            <w:right w:val="none" w:sz="0" w:space="0" w:color="auto"/>
          </w:divBdr>
        </w:div>
        <w:div w:id="1655836289">
          <w:marLeft w:val="640"/>
          <w:marRight w:val="0"/>
          <w:marTop w:val="0"/>
          <w:marBottom w:val="0"/>
          <w:divBdr>
            <w:top w:val="none" w:sz="0" w:space="0" w:color="auto"/>
            <w:left w:val="none" w:sz="0" w:space="0" w:color="auto"/>
            <w:bottom w:val="none" w:sz="0" w:space="0" w:color="auto"/>
            <w:right w:val="none" w:sz="0" w:space="0" w:color="auto"/>
          </w:divBdr>
        </w:div>
        <w:div w:id="2004774027">
          <w:marLeft w:val="640"/>
          <w:marRight w:val="0"/>
          <w:marTop w:val="0"/>
          <w:marBottom w:val="0"/>
          <w:divBdr>
            <w:top w:val="none" w:sz="0" w:space="0" w:color="auto"/>
            <w:left w:val="none" w:sz="0" w:space="0" w:color="auto"/>
            <w:bottom w:val="none" w:sz="0" w:space="0" w:color="auto"/>
            <w:right w:val="none" w:sz="0" w:space="0" w:color="auto"/>
          </w:divBdr>
        </w:div>
        <w:div w:id="805045506">
          <w:marLeft w:val="640"/>
          <w:marRight w:val="0"/>
          <w:marTop w:val="0"/>
          <w:marBottom w:val="0"/>
          <w:divBdr>
            <w:top w:val="none" w:sz="0" w:space="0" w:color="auto"/>
            <w:left w:val="none" w:sz="0" w:space="0" w:color="auto"/>
            <w:bottom w:val="none" w:sz="0" w:space="0" w:color="auto"/>
            <w:right w:val="none" w:sz="0" w:space="0" w:color="auto"/>
          </w:divBdr>
        </w:div>
        <w:div w:id="958487056">
          <w:marLeft w:val="640"/>
          <w:marRight w:val="0"/>
          <w:marTop w:val="0"/>
          <w:marBottom w:val="0"/>
          <w:divBdr>
            <w:top w:val="none" w:sz="0" w:space="0" w:color="auto"/>
            <w:left w:val="none" w:sz="0" w:space="0" w:color="auto"/>
            <w:bottom w:val="none" w:sz="0" w:space="0" w:color="auto"/>
            <w:right w:val="none" w:sz="0" w:space="0" w:color="auto"/>
          </w:divBdr>
        </w:div>
        <w:div w:id="1057558198">
          <w:marLeft w:val="640"/>
          <w:marRight w:val="0"/>
          <w:marTop w:val="0"/>
          <w:marBottom w:val="0"/>
          <w:divBdr>
            <w:top w:val="none" w:sz="0" w:space="0" w:color="auto"/>
            <w:left w:val="none" w:sz="0" w:space="0" w:color="auto"/>
            <w:bottom w:val="none" w:sz="0" w:space="0" w:color="auto"/>
            <w:right w:val="none" w:sz="0" w:space="0" w:color="auto"/>
          </w:divBdr>
        </w:div>
        <w:div w:id="1866941898">
          <w:marLeft w:val="640"/>
          <w:marRight w:val="0"/>
          <w:marTop w:val="0"/>
          <w:marBottom w:val="0"/>
          <w:divBdr>
            <w:top w:val="none" w:sz="0" w:space="0" w:color="auto"/>
            <w:left w:val="none" w:sz="0" w:space="0" w:color="auto"/>
            <w:bottom w:val="none" w:sz="0" w:space="0" w:color="auto"/>
            <w:right w:val="none" w:sz="0" w:space="0" w:color="auto"/>
          </w:divBdr>
        </w:div>
        <w:div w:id="20323781">
          <w:marLeft w:val="640"/>
          <w:marRight w:val="0"/>
          <w:marTop w:val="0"/>
          <w:marBottom w:val="0"/>
          <w:divBdr>
            <w:top w:val="none" w:sz="0" w:space="0" w:color="auto"/>
            <w:left w:val="none" w:sz="0" w:space="0" w:color="auto"/>
            <w:bottom w:val="none" w:sz="0" w:space="0" w:color="auto"/>
            <w:right w:val="none" w:sz="0" w:space="0" w:color="auto"/>
          </w:divBdr>
        </w:div>
        <w:div w:id="655303334">
          <w:marLeft w:val="640"/>
          <w:marRight w:val="0"/>
          <w:marTop w:val="0"/>
          <w:marBottom w:val="0"/>
          <w:divBdr>
            <w:top w:val="none" w:sz="0" w:space="0" w:color="auto"/>
            <w:left w:val="none" w:sz="0" w:space="0" w:color="auto"/>
            <w:bottom w:val="none" w:sz="0" w:space="0" w:color="auto"/>
            <w:right w:val="none" w:sz="0" w:space="0" w:color="auto"/>
          </w:divBdr>
        </w:div>
        <w:div w:id="1350451769">
          <w:marLeft w:val="640"/>
          <w:marRight w:val="0"/>
          <w:marTop w:val="0"/>
          <w:marBottom w:val="0"/>
          <w:divBdr>
            <w:top w:val="none" w:sz="0" w:space="0" w:color="auto"/>
            <w:left w:val="none" w:sz="0" w:space="0" w:color="auto"/>
            <w:bottom w:val="none" w:sz="0" w:space="0" w:color="auto"/>
            <w:right w:val="none" w:sz="0" w:space="0" w:color="auto"/>
          </w:divBdr>
        </w:div>
        <w:div w:id="460150826">
          <w:marLeft w:val="640"/>
          <w:marRight w:val="0"/>
          <w:marTop w:val="0"/>
          <w:marBottom w:val="0"/>
          <w:divBdr>
            <w:top w:val="none" w:sz="0" w:space="0" w:color="auto"/>
            <w:left w:val="none" w:sz="0" w:space="0" w:color="auto"/>
            <w:bottom w:val="none" w:sz="0" w:space="0" w:color="auto"/>
            <w:right w:val="none" w:sz="0" w:space="0" w:color="auto"/>
          </w:divBdr>
        </w:div>
        <w:div w:id="1751853009">
          <w:marLeft w:val="640"/>
          <w:marRight w:val="0"/>
          <w:marTop w:val="0"/>
          <w:marBottom w:val="0"/>
          <w:divBdr>
            <w:top w:val="none" w:sz="0" w:space="0" w:color="auto"/>
            <w:left w:val="none" w:sz="0" w:space="0" w:color="auto"/>
            <w:bottom w:val="none" w:sz="0" w:space="0" w:color="auto"/>
            <w:right w:val="none" w:sz="0" w:space="0" w:color="auto"/>
          </w:divBdr>
        </w:div>
        <w:div w:id="27263683">
          <w:marLeft w:val="640"/>
          <w:marRight w:val="0"/>
          <w:marTop w:val="0"/>
          <w:marBottom w:val="0"/>
          <w:divBdr>
            <w:top w:val="none" w:sz="0" w:space="0" w:color="auto"/>
            <w:left w:val="none" w:sz="0" w:space="0" w:color="auto"/>
            <w:bottom w:val="none" w:sz="0" w:space="0" w:color="auto"/>
            <w:right w:val="none" w:sz="0" w:space="0" w:color="auto"/>
          </w:divBdr>
        </w:div>
        <w:div w:id="1825009020">
          <w:marLeft w:val="640"/>
          <w:marRight w:val="0"/>
          <w:marTop w:val="0"/>
          <w:marBottom w:val="0"/>
          <w:divBdr>
            <w:top w:val="none" w:sz="0" w:space="0" w:color="auto"/>
            <w:left w:val="none" w:sz="0" w:space="0" w:color="auto"/>
            <w:bottom w:val="none" w:sz="0" w:space="0" w:color="auto"/>
            <w:right w:val="none" w:sz="0" w:space="0" w:color="auto"/>
          </w:divBdr>
        </w:div>
        <w:div w:id="1695691014">
          <w:marLeft w:val="640"/>
          <w:marRight w:val="0"/>
          <w:marTop w:val="0"/>
          <w:marBottom w:val="0"/>
          <w:divBdr>
            <w:top w:val="none" w:sz="0" w:space="0" w:color="auto"/>
            <w:left w:val="none" w:sz="0" w:space="0" w:color="auto"/>
            <w:bottom w:val="none" w:sz="0" w:space="0" w:color="auto"/>
            <w:right w:val="none" w:sz="0" w:space="0" w:color="auto"/>
          </w:divBdr>
        </w:div>
        <w:div w:id="1307052614">
          <w:marLeft w:val="640"/>
          <w:marRight w:val="0"/>
          <w:marTop w:val="0"/>
          <w:marBottom w:val="0"/>
          <w:divBdr>
            <w:top w:val="none" w:sz="0" w:space="0" w:color="auto"/>
            <w:left w:val="none" w:sz="0" w:space="0" w:color="auto"/>
            <w:bottom w:val="none" w:sz="0" w:space="0" w:color="auto"/>
            <w:right w:val="none" w:sz="0" w:space="0" w:color="auto"/>
          </w:divBdr>
        </w:div>
        <w:div w:id="497578018">
          <w:marLeft w:val="640"/>
          <w:marRight w:val="0"/>
          <w:marTop w:val="0"/>
          <w:marBottom w:val="0"/>
          <w:divBdr>
            <w:top w:val="none" w:sz="0" w:space="0" w:color="auto"/>
            <w:left w:val="none" w:sz="0" w:space="0" w:color="auto"/>
            <w:bottom w:val="none" w:sz="0" w:space="0" w:color="auto"/>
            <w:right w:val="none" w:sz="0" w:space="0" w:color="auto"/>
          </w:divBdr>
        </w:div>
        <w:div w:id="2124693363">
          <w:marLeft w:val="640"/>
          <w:marRight w:val="0"/>
          <w:marTop w:val="0"/>
          <w:marBottom w:val="0"/>
          <w:divBdr>
            <w:top w:val="none" w:sz="0" w:space="0" w:color="auto"/>
            <w:left w:val="none" w:sz="0" w:space="0" w:color="auto"/>
            <w:bottom w:val="none" w:sz="0" w:space="0" w:color="auto"/>
            <w:right w:val="none" w:sz="0" w:space="0" w:color="auto"/>
          </w:divBdr>
        </w:div>
        <w:div w:id="974602607">
          <w:marLeft w:val="640"/>
          <w:marRight w:val="0"/>
          <w:marTop w:val="0"/>
          <w:marBottom w:val="0"/>
          <w:divBdr>
            <w:top w:val="none" w:sz="0" w:space="0" w:color="auto"/>
            <w:left w:val="none" w:sz="0" w:space="0" w:color="auto"/>
            <w:bottom w:val="none" w:sz="0" w:space="0" w:color="auto"/>
            <w:right w:val="none" w:sz="0" w:space="0" w:color="auto"/>
          </w:divBdr>
        </w:div>
        <w:div w:id="1477792607">
          <w:marLeft w:val="640"/>
          <w:marRight w:val="0"/>
          <w:marTop w:val="0"/>
          <w:marBottom w:val="0"/>
          <w:divBdr>
            <w:top w:val="none" w:sz="0" w:space="0" w:color="auto"/>
            <w:left w:val="none" w:sz="0" w:space="0" w:color="auto"/>
            <w:bottom w:val="none" w:sz="0" w:space="0" w:color="auto"/>
            <w:right w:val="none" w:sz="0" w:space="0" w:color="auto"/>
          </w:divBdr>
        </w:div>
        <w:div w:id="2008316032">
          <w:marLeft w:val="640"/>
          <w:marRight w:val="0"/>
          <w:marTop w:val="0"/>
          <w:marBottom w:val="0"/>
          <w:divBdr>
            <w:top w:val="none" w:sz="0" w:space="0" w:color="auto"/>
            <w:left w:val="none" w:sz="0" w:space="0" w:color="auto"/>
            <w:bottom w:val="none" w:sz="0" w:space="0" w:color="auto"/>
            <w:right w:val="none" w:sz="0" w:space="0" w:color="auto"/>
          </w:divBdr>
        </w:div>
        <w:div w:id="2031294629">
          <w:marLeft w:val="640"/>
          <w:marRight w:val="0"/>
          <w:marTop w:val="0"/>
          <w:marBottom w:val="0"/>
          <w:divBdr>
            <w:top w:val="none" w:sz="0" w:space="0" w:color="auto"/>
            <w:left w:val="none" w:sz="0" w:space="0" w:color="auto"/>
            <w:bottom w:val="none" w:sz="0" w:space="0" w:color="auto"/>
            <w:right w:val="none" w:sz="0" w:space="0" w:color="auto"/>
          </w:divBdr>
        </w:div>
        <w:div w:id="233205237">
          <w:marLeft w:val="640"/>
          <w:marRight w:val="0"/>
          <w:marTop w:val="0"/>
          <w:marBottom w:val="0"/>
          <w:divBdr>
            <w:top w:val="none" w:sz="0" w:space="0" w:color="auto"/>
            <w:left w:val="none" w:sz="0" w:space="0" w:color="auto"/>
            <w:bottom w:val="none" w:sz="0" w:space="0" w:color="auto"/>
            <w:right w:val="none" w:sz="0" w:space="0" w:color="auto"/>
          </w:divBdr>
        </w:div>
        <w:div w:id="1883858369">
          <w:marLeft w:val="640"/>
          <w:marRight w:val="0"/>
          <w:marTop w:val="0"/>
          <w:marBottom w:val="0"/>
          <w:divBdr>
            <w:top w:val="none" w:sz="0" w:space="0" w:color="auto"/>
            <w:left w:val="none" w:sz="0" w:space="0" w:color="auto"/>
            <w:bottom w:val="none" w:sz="0" w:space="0" w:color="auto"/>
            <w:right w:val="none" w:sz="0" w:space="0" w:color="auto"/>
          </w:divBdr>
        </w:div>
        <w:div w:id="850603659">
          <w:marLeft w:val="640"/>
          <w:marRight w:val="0"/>
          <w:marTop w:val="0"/>
          <w:marBottom w:val="0"/>
          <w:divBdr>
            <w:top w:val="none" w:sz="0" w:space="0" w:color="auto"/>
            <w:left w:val="none" w:sz="0" w:space="0" w:color="auto"/>
            <w:bottom w:val="none" w:sz="0" w:space="0" w:color="auto"/>
            <w:right w:val="none" w:sz="0" w:space="0" w:color="auto"/>
          </w:divBdr>
        </w:div>
        <w:div w:id="320744405">
          <w:marLeft w:val="640"/>
          <w:marRight w:val="0"/>
          <w:marTop w:val="0"/>
          <w:marBottom w:val="0"/>
          <w:divBdr>
            <w:top w:val="none" w:sz="0" w:space="0" w:color="auto"/>
            <w:left w:val="none" w:sz="0" w:space="0" w:color="auto"/>
            <w:bottom w:val="none" w:sz="0" w:space="0" w:color="auto"/>
            <w:right w:val="none" w:sz="0" w:space="0" w:color="auto"/>
          </w:divBdr>
        </w:div>
        <w:div w:id="582565108">
          <w:marLeft w:val="640"/>
          <w:marRight w:val="0"/>
          <w:marTop w:val="0"/>
          <w:marBottom w:val="0"/>
          <w:divBdr>
            <w:top w:val="none" w:sz="0" w:space="0" w:color="auto"/>
            <w:left w:val="none" w:sz="0" w:space="0" w:color="auto"/>
            <w:bottom w:val="none" w:sz="0" w:space="0" w:color="auto"/>
            <w:right w:val="none" w:sz="0" w:space="0" w:color="auto"/>
          </w:divBdr>
        </w:div>
        <w:div w:id="1889949170">
          <w:marLeft w:val="640"/>
          <w:marRight w:val="0"/>
          <w:marTop w:val="0"/>
          <w:marBottom w:val="0"/>
          <w:divBdr>
            <w:top w:val="none" w:sz="0" w:space="0" w:color="auto"/>
            <w:left w:val="none" w:sz="0" w:space="0" w:color="auto"/>
            <w:bottom w:val="none" w:sz="0" w:space="0" w:color="auto"/>
            <w:right w:val="none" w:sz="0" w:space="0" w:color="auto"/>
          </w:divBdr>
        </w:div>
        <w:div w:id="1180120608">
          <w:marLeft w:val="640"/>
          <w:marRight w:val="0"/>
          <w:marTop w:val="0"/>
          <w:marBottom w:val="0"/>
          <w:divBdr>
            <w:top w:val="none" w:sz="0" w:space="0" w:color="auto"/>
            <w:left w:val="none" w:sz="0" w:space="0" w:color="auto"/>
            <w:bottom w:val="none" w:sz="0" w:space="0" w:color="auto"/>
            <w:right w:val="none" w:sz="0" w:space="0" w:color="auto"/>
          </w:divBdr>
        </w:div>
        <w:div w:id="202450052">
          <w:marLeft w:val="640"/>
          <w:marRight w:val="0"/>
          <w:marTop w:val="0"/>
          <w:marBottom w:val="0"/>
          <w:divBdr>
            <w:top w:val="none" w:sz="0" w:space="0" w:color="auto"/>
            <w:left w:val="none" w:sz="0" w:space="0" w:color="auto"/>
            <w:bottom w:val="none" w:sz="0" w:space="0" w:color="auto"/>
            <w:right w:val="none" w:sz="0" w:space="0" w:color="auto"/>
          </w:divBdr>
        </w:div>
        <w:div w:id="30541356">
          <w:marLeft w:val="640"/>
          <w:marRight w:val="0"/>
          <w:marTop w:val="0"/>
          <w:marBottom w:val="0"/>
          <w:divBdr>
            <w:top w:val="none" w:sz="0" w:space="0" w:color="auto"/>
            <w:left w:val="none" w:sz="0" w:space="0" w:color="auto"/>
            <w:bottom w:val="none" w:sz="0" w:space="0" w:color="auto"/>
            <w:right w:val="none" w:sz="0" w:space="0" w:color="auto"/>
          </w:divBdr>
        </w:div>
        <w:div w:id="1531144823">
          <w:marLeft w:val="640"/>
          <w:marRight w:val="0"/>
          <w:marTop w:val="0"/>
          <w:marBottom w:val="0"/>
          <w:divBdr>
            <w:top w:val="none" w:sz="0" w:space="0" w:color="auto"/>
            <w:left w:val="none" w:sz="0" w:space="0" w:color="auto"/>
            <w:bottom w:val="none" w:sz="0" w:space="0" w:color="auto"/>
            <w:right w:val="none" w:sz="0" w:space="0" w:color="auto"/>
          </w:divBdr>
        </w:div>
        <w:div w:id="117920728">
          <w:marLeft w:val="640"/>
          <w:marRight w:val="0"/>
          <w:marTop w:val="0"/>
          <w:marBottom w:val="0"/>
          <w:divBdr>
            <w:top w:val="none" w:sz="0" w:space="0" w:color="auto"/>
            <w:left w:val="none" w:sz="0" w:space="0" w:color="auto"/>
            <w:bottom w:val="none" w:sz="0" w:space="0" w:color="auto"/>
            <w:right w:val="none" w:sz="0" w:space="0" w:color="auto"/>
          </w:divBdr>
        </w:div>
        <w:div w:id="533230202">
          <w:marLeft w:val="640"/>
          <w:marRight w:val="0"/>
          <w:marTop w:val="0"/>
          <w:marBottom w:val="0"/>
          <w:divBdr>
            <w:top w:val="none" w:sz="0" w:space="0" w:color="auto"/>
            <w:left w:val="none" w:sz="0" w:space="0" w:color="auto"/>
            <w:bottom w:val="none" w:sz="0" w:space="0" w:color="auto"/>
            <w:right w:val="none" w:sz="0" w:space="0" w:color="auto"/>
          </w:divBdr>
        </w:div>
        <w:div w:id="1266886061">
          <w:marLeft w:val="640"/>
          <w:marRight w:val="0"/>
          <w:marTop w:val="0"/>
          <w:marBottom w:val="0"/>
          <w:divBdr>
            <w:top w:val="none" w:sz="0" w:space="0" w:color="auto"/>
            <w:left w:val="none" w:sz="0" w:space="0" w:color="auto"/>
            <w:bottom w:val="none" w:sz="0" w:space="0" w:color="auto"/>
            <w:right w:val="none" w:sz="0" w:space="0" w:color="auto"/>
          </w:divBdr>
        </w:div>
        <w:div w:id="1655718430">
          <w:marLeft w:val="640"/>
          <w:marRight w:val="0"/>
          <w:marTop w:val="0"/>
          <w:marBottom w:val="0"/>
          <w:divBdr>
            <w:top w:val="none" w:sz="0" w:space="0" w:color="auto"/>
            <w:left w:val="none" w:sz="0" w:space="0" w:color="auto"/>
            <w:bottom w:val="none" w:sz="0" w:space="0" w:color="auto"/>
            <w:right w:val="none" w:sz="0" w:space="0" w:color="auto"/>
          </w:divBdr>
        </w:div>
        <w:div w:id="474221932">
          <w:marLeft w:val="640"/>
          <w:marRight w:val="0"/>
          <w:marTop w:val="0"/>
          <w:marBottom w:val="0"/>
          <w:divBdr>
            <w:top w:val="none" w:sz="0" w:space="0" w:color="auto"/>
            <w:left w:val="none" w:sz="0" w:space="0" w:color="auto"/>
            <w:bottom w:val="none" w:sz="0" w:space="0" w:color="auto"/>
            <w:right w:val="none" w:sz="0" w:space="0" w:color="auto"/>
          </w:divBdr>
        </w:div>
        <w:div w:id="1796481981">
          <w:marLeft w:val="640"/>
          <w:marRight w:val="0"/>
          <w:marTop w:val="0"/>
          <w:marBottom w:val="0"/>
          <w:divBdr>
            <w:top w:val="none" w:sz="0" w:space="0" w:color="auto"/>
            <w:left w:val="none" w:sz="0" w:space="0" w:color="auto"/>
            <w:bottom w:val="none" w:sz="0" w:space="0" w:color="auto"/>
            <w:right w:val="none" w:sz="0" w:space="0" w:color="auto"/>
          </w:divBdr>
        </w:div>
        <w:div w:id="501510118">
          <w:marLeft w:val="640"/>
          <w:marRight w:val="0"/>
          <w:marTop w:val="0"/>
          <w:marBottom w:val="0"/>
          <w:divBdr>
            <w:top w:val="none" w:sz="0" w:space="0" w:color="auto"/>
            <w:left w:val="none" w:sz="0" w:space="0" w:color="auto"/>
            <w:bottom w:val="none" w:sz="0" w:space="0" w:color="auto"/>
            <w:right w:val="none" w:sz="0" w:space="0" w:color="auto"/>
          </w:divBdr>
        </w:div>
        <w:div w:id="2003925188">
          <w:marLeft w:val="640"/>
          <w:marRight w:val="0"/>
          <w:marTop w:val="0"/>
          <w:marBottom w:val="0"/>
          <w:divBdr>
            <w:top w:val="none" w:sz="0" w:space="0" w:color="auto"/>
            <w:left w:val="none" w:sz="0" w:space="0" w:color="auto"/>
            <w:bottom w:val="none" w:sz="0" w:space="0" w:color="auto"/>
            <w:right w:val="none" w:sz="0" w:space="0" w:color="auto"/>
          </w:divBdr>
        </w:div>
        <w:div w:id="881599085">
          <w:marLeft w:val="640"/>
          <w:marRight w:val="0"/>
          <w:marTop w:val="0"/>
          <w:marBottom w:val="0"/>
          <w:divBdr>
            <w:top w:val="none" w:sz="0" w:space="0" w:color="auto"/>
            <w:left w:val="none" w:sz="0" w:space="0" w:color="auto"/>
            <w:bottom w:val="none" w:sz="0" w:space="0" w:color="auto"/>
            <w:right w:val="none" w:sz="0" w:space="0" w:color="auto"/>
          </w:divBdr>
        </w:div>
        <w:div w:id="1109159057">
          <w:marLeft w:val="640"/>
          <w:marRight w:val="0"/>
          <w:marTop w:val="0"/>
          <w:marBottom w:val="0"/>
          <w:divBdr>
            <w:top w:val="none" w:sz="0" w:space="0" w:color="auto"/>
            <w:left w:val="none" w:sz="0" w:space="0" w:color="auto"/>
            <w:bottom w:val="none" w:sz="0" w:space="0" w:color="auto"/>
            <w:right w:val="none" w:sz="0" w:space="0" w:color="auto"/>
          </w:divBdr>
        </w:div>
        <w:div w:id="672878364">
          <w:marLeft w:val="640"/>
          <w:marRight w:val="0"/>
          <w:marTop w:val="0"/>
          <w:marBottom w:val="0"/>
          <w:divBdr>
            <w:top w:val="none" w:sz="0" w:space="0" w:color="auto"/>
            <w:left w:val="none" w:sz="0" w:space="0" w:color="auto"/>
            <w:bottom w:val="none" w:sz="0" w:space="0" w:color="auto"/>
            <w:right w:val="none" w:sz="0" w:space="0" w:color="auto"/>
          </w:divBdr>
        </w:div>
        <w:div w:id="203061680">
          <w:marLeft w:val="640"/>
          <w:marRight w:val="0"/>
          <w:marTop w:val="0"/>
          <w:marBottom w:val="0"/>
          <w:divBdr>
            <w:top w:val="none" w:sz="0" w:space="0" w:color="auto"/>
            <w:left w:val="none" w:sz="0" w:space="0" w:color="auto"/>
            <w:bottom w:val="none" w:sz="0" w:space="0" w:color="auto"/>
            <w:right w:val="none" w:sz="0" w:space="0" w:color="auto"/>
          </w:divBdr>
        </w:div>
        <w:div w:id="164321484">
          <w:marLeft w:val="640"/>
          <w:marRight w:val="0"/>
          <w:marTop w:val="0"/>
          <w:marBottom w:val="0"/>
          <w:divBdr>
            <w:top w:val="none" w:sz="0" w:space="0" w:color="auto"/>
            <w:left w:val="none" w:sz="0" w:space="0" w:color="auto"/>
            <w:bottom w:val="none" w:sz="0" w:space="0" w:color="auto"/>
            <w:right w:val="none" w:sz="0" w:space="0" w:color="auto"/>
          </w:divBdr>
        </w:div>
        <w:div w:id="609239238">
          <w:marLeft w:val="640"/>
          <w:marRight w:val="0"/>
          <w:marTop w:val="0"/>
          <w:marBottom w:val="0"/>
          <w:divBdr>
            <w:top w:val="none" w:sz="0" w:space="0" w:color="auto"/>
            <w:left w:val="none" w:sz="0" w:space="0" w:color="auto"/>
            <w:bottom w:val="none" w:sz="0" w:space="0" w:color="auto"/>
            <w:right w:val="none" w:sz="0" w:space="0" w:color="auto"/>
          </w:divBdr>
        </w:div>
        <w:div w:id="20135055">
          <w:marLeft w:val="640"/>
          <w:marRight w:val="0"/>
          <w:marTop w:val="0"/>
          <w:marBottom w:val="0"/>
          <w:divBdr>
            <w:top w:val="none" w:sz="0" w:space="0" w:color="auto"/>
            <w:left w:val="none" w:sz="0" w:space="0" w:color="auto"/>
            <w:bottom w:val="none" w:sz="0" w:space="0" w:color="auto"/>
            <w:right w:val="none" w:sz="0" w:space="0" w:color="auto"/>
          </w:divBdr>
        </w:div>
        <w:div w:id="1440222810">
          <w:marLeft w:val="640"/>
          <w:marRight w:val="0"/>
          <w:marTop w:val="0"/>
          <w:marBottom w:val="0"/>
          <w:divBdr>
            <w:top w:val="none" w:sz="0" w:space="0" w:color="auto"/>
            <w:left w:val="none" w:sz="0" w:space="0" w:color="auto"/>
            <w:bottom w:val="none" w:sz="0" w:space="0" w:color="auto"/>
            <w:right w:val="none" w:sz="0" w:space="0" w:color="auto"/>
          </w:divBdr>
        </w:div>
        <w:div w:id="533008166">
          <w:marLeft w:val="640"/>
          <w:marRight w:val="0"/>
          <w:marTop w:val="0"/>
          <w:marBottom w:val="0"/>
          <w:divBdr>
            <w:top w:val="none" w:sz="0" w:space="0" w:color="auto"/>
            <w:left w:val="none" w:sz="0" w:space="0" w:color="auto"/>
            <w:bottom w:val="none" w:sz="0" w:space="0" w:color="auto"/>
            <w:right w:val="none" w:sz="0" w:space="0" w:color="auto"/>
          </w:divBdr>
        </w:div>
        <w:div w:id="759566694">
          <w:marLeft w:val="640"/>
          <w:marRight w:val="0"/>
          <w:marTop w:val="0"/>
          <w:marBottom w:val="0"/>
          <w:divBdr>
            <w:top w:val="none" w:sz="0" w:space="0" w:color="auto"/>
            <w:left w:val="none" w:sz="0" w:space="0" w:color="auto"/>
            <w:bottom w:val="none" w:sz="0" w:space="0" w:color="auto"/>
            <w:right w:val="none" w:sz="0" w:space="0" w:color="auto"/>
          </w:divBdr>
        </w:div>
        <w:div w:id="117455996">
          <w:marLeft w:val="640"/>
          <w:marRight w:val="0"/>
          <w:marTop w:val="0"/>
          <w:marBottom w:val="0"/>
          <w:divBdr>
            <w:top w:val="none" w:sz="0" w:space="0" w:color="auto"/>
            <w:left w:val="none" w:sz="0" w:space="0" w:color="auto"/>
            <w:bottom w:val="none" w:sz="0" w:space="0" w:color="auto"/>
            <w:right w:val="none" w:sz="0" w:space="0" w:color="auto"/>
          </w:divBdr>
        </w:div>
        <w:div w:id="1762411565">
          <w:marLeft w:val="640"/>
          <w:marRight w:val="0"/>
          <w:marTop w:val="0"/>
          <w:marBottom w:val="0"/>
          <w:divBdr>
            <w:top w:val="none" w:sz="0" w:space="0" w:color="auto"/>
            <w:left w:val="none" w:sz="0" w:space="0" w:color="auto"/>
            <w:bottom w:val="none" w:sz="0" w:space="0" w:color="auto"/>
            <w:right w:val="none" w:sz="0" w:space="0" w:color="auto"/>
          </w:divBdr>
        </w:div>
        <w:div w:id="406926524">
          <w:marLeft w:val="640"/>
          <w:marRight w:val="0"/>
          <w:marTop w:val="0"/>
          <w:marBottom w:val="0"/>
          <w:divBdr>
            <w:top w:val="none" w:sz="0" w:space="0" w:color="auto"/>
            <w:left w:val="none" w:sz="0" w:space="0" w:color="auto"/>
            <w:bottom w:val="none" w:sz="0" w:space="0" w:color="auto"/>
            <w:right w:val="none" w:sz="0" w:space="0" w:color="auto"/>
          </w:divBdr>
        </w:div>
        <w:div w:id="533545798">
          <w:marLeft w:val="640"/>
          <w:marRight w:val="0"/>
          <w:marTop w:val="0"/>
          <w:marBottom w:val="0"/>
          <w:divBdr>
            <w:top w:val="none" w:sz="0" w:space="0" w:color="auto"/>
            <w:left w:val="none" w:sz="0" w:space="0" w:color="auto"/>
            <w:bottom w:val="none" w:sz="0" w:space="0" w:color="auto"/>
            <w:right w:val="none" w:sz="0" w:space="0" w:color="auto"/>
          </w:divBdr>
        </w:div>
        <w:div w:id="1639720219">
          <w:marLeft w:val="640"/>
          <w:marRight w:val="0"/>
          <w:marTop w:val="0"/>
          <w:marBottom w:val="0"/>
          <w:divBdr>
            <w:top w:val="none" w:sz="0" w:space="0" w:color="auto"/>
            <w:left w:val="none" w:sz="0" w:space="0" w:color="auto"/>
            <w:bottom w:val="none" w:sz="0" w:space="0" w:color="auto"/>
            <w:right w:val="none" w:sz="0" w:space="0" w:color="auto"/>
          </w:divBdr>
        </w:div>
        <w:div w:id="185752230">
          <w:marLeft w:val="640"/>
          <w:marRight w:val="0"/>
          <w:marTop w:val="0"/>
          <w:marBottom w:val="0"/>
          <w:divBdr>
            <w:top w:val="none" w:sz="0" w:space="0" w:color="auto"/>
            <w:left w:val="none" w:sz="0" w:space="0" w:color="auto"/>
            <w:bottom w:val="none" w:sz="0" w:space="0" w:color="auto"/>
            <w:right w:val="none" w:sz="0" w:space="0" w:color="auto"/>
          </w:divBdr>
        </w:div>
        <w:div w:id="1011225313">
          <w:marLeft w:val="640"/>
          <w:marRight w:val="0"/>
          <w:marTop w:val="0"/>
          <w:marBottom w:val="0"/>
          <w:divBdr>
            <w:top w:val="none" w:sz="0" w:space="0" w:color="auto"/>
            <w:left w:val="none" w:sz="0" w:space="0" w:color="auto"/>
            <w:bottom w:val="none" w:sz="0" w:space="0" w:color="auto"/>
            <w:right w:val="none" w:sz="0" w:space="0" w:color="auto"/>
          </w:divBdr>
        </w:div>
        <w:div w:id="1041435913">
          <w:marLeft w:val="640"/>
          <w:marRight w:val="0"/>
          <w:marTop w:val="0"/>
          <w:marBottom w:val="0"/>
          <w:divBdr>
            <w:top w:val="none" w:sz="0" w:space="0" w:color="auto"/>
            <w:left w:val="none" w:sz="0" w:space="0" w:color="auto"/>
            <w:bottom w:val="none" w:sz="0" w:space="0" w:color="auto"/>
            <w:right w:val="none" w:sz="0" w:space="0" w:color="auto"/>
          </w:divBdr>
        </w:div>
        <w:div w:id="281234333">
          <w:marLeft w:val="640"/>
          <w:marRight w:val="0"/>
          <w:marTop w:val="0"/>
          <w:marBottom w:val="0"/>
          <w:divBdr>
            <w:top w:val="none" w:sz="0" w:space="0" w:color="auto"/>
            <w:left w:val="none" w:sz="0" w:space="0" w:color="auto"/>
            <w:bottom w:val="none" w:sz="0" w:space="0" w:color="auto"/>
            <w:right w:val="none" w:sz="0" w:space="0" w:color="auto"/>
          </w:divBdr>
        </w:div>
        <w:div w:id="1839467463">
          <w:marLeft w:val="640"/>
          <w:marRight w:val="0"/>
          <w:marTop w:val="0"/>
          <w:marBottom w:val="0"/>
          <w:divBdr>
            <w:top w:val="none" w:sz="0" w:space="0" w:color="auto"/>
            <w:left w:val="none" w:sz="0" w:space="0" w:color="auto"/>
            <w:bottom w:val="none" w:sz="0" w:space="0" w:color="auto"/>
            <w:right w:val="none" w:sz="0" w:space="0" w:color="auto"/>
          </w:divBdr>
        </w:div>
        <w:div w:id="1623227415">
          <w:marLeft w:val="640"/>
          <w:marRight w:val="0"/>
          <w:marTop w:val="0"/>
          <w:marBottom w:val="0"/>
          <w:divBdr>
            <w:top w:val="none" w:sz="0" w:space="0" w:color="auto"/>
            <w:left w:val="none" w:sz="0" w:space="0" w:color="auto"/>
            <w:bottom w:val="none" w:sz="0" w:space="0" w:color="auto"/>
            <w:right w:val="none" w:sz="0" w:space="0" w:color="auto"/>
          </w:divBdr>
        </w:div>
        <w:div w:id="876355167">
          <w:marLeft w:val="640"/>
          <w:marRight w:val="0"/>
          <w:marTop w:val="0"/>
          <w:marBottom w:val="0"/>
          <w:divBdr>
            <w:top w:val="none" w:sz="0" w:space="0" w:color="auto"/>
            <w:left w:val="none" w:sz="0" w:space="0" w:color="auto"/>
            <w:bottom w:val="none" w:sz="0" w:space="0" w:color="auto"/>
            <w:right w:val="none" w:sz="0" w:space="0" w:color="auto"/>
          </w:divBdr>
        </w:div>
        <w:div w:id="852034791">
          <w:marLeft w:val="640"/>
          <w:marRight w:val="0"/>
          <w:marTop w:val="0"/>
          <w:marBottom w:val="0"/>
          <w:divBdr>
            <w:top w:val="none" w:sz="0" w:space="0" w:color="auto"/>
            <w:left w:val="none" w:sz="0" w:space="0" w:color="auto"/>
            <w:bottom w:val="none" w:sz="0" w:space="0" w:color="auto"/>
            <w:right w:val="none" w:sz="0" w:space="0" w:color="auto"/>
          </w:divBdr>
        </w:div>
        <w:div w:id="774903873">
          <w:marLeft w:val="640"/>
          <w:marRight w:val="0"/>
          <w:marTop w:val="0"/>
          <w:marBottom w:val="0"/>
          <w:divBdr>
            <w:top w:val="none" w:sz="0" w:space="0" w:color="auto"/>
            <w:left w:val="none" w:sz="0" w:space="0" w:color="auto"/>
            <w:bottom w:val="none" w:sz="0" w:space="0" w:color="auto"/>
            <w:right w:val="none" w:sz="0" w:space="0" w:color="auto"/>
          </w:divBdr>
        </w:div>
        <w:div w:id="117455671">
          <w:marLeft w:val="640"/>
          <w:marRight w:val="0"/>
          <w:marTop w:val="0"/>
          <w:marBottom w:val="0"/>
          <w:divBdr>
            <w:top w:val="none" w:sz="0" w:space="0" w:color="auto"/>
            <w:left w:val="none" w:sz="0" w:space="0" w:color="auto"/>
            <w:bottom w:val="none" w:sz="0" w:space="0" w:color="auto"/>
            <w:right w:val="none" w:sz="0" w:space="0" w:color="auto"/>
          </w:divBdr>
        </w:div>
        <w:div w:id="1303734803">
          <w:marLeft w:val="640"/>
          <w:marRight w:val="0"/>
          <w:marTop w:val="0"/>
          <w:marBottom w:val="0"/>
          <w:divBdr>
            <w:top w:val="none" w:sz="0" w:space="0" w:color="auto"/>
            <w:left w:val="none" w:sz="0" w:space="0" w:color="auto"/>
            <w:bottom w:val="none" w:sz="0" w:space="0" w:color="auto"/>
            <w:right w:val="none" w:sz="0" w:space="0" w:color="auto"/>
          </w:divBdr>
        </w:div>
        <w:div w:id="104933450">
          <w:marLeft w:val="640"/>
          <w:marRight w:val="0"/>
          <w:marTop w:val="0"/>
          <w:marBottom w:val="0"/>
          <w:divBdr>
            <w:top w:val="none" w:sz="0" w:space="0" w:color="auto"/>
            <w:left w:val="none" w:sz="0" w:space="0" w:color="auto"/>
            <w:bottom w:val="none" w:sz="0" w:space="0" w:color="auto"/>
            <w:right w:val="none" w:sz="0" w:space="0" w:color="auto"/>
          </w:divBdr>
        </w:div>
        <w:div w:id="583681388">
          <w:marLeft w:val="640"/>
          <w:marRight w:val="0"/>
          <w:marTop w:val="0"/>
          <w:marBottom w:val="0"/>
          <w:divBdr>
            <w:top w:val="none" w:sz="0" w:space="0" w:color="auto"/>
            <w:left w:val="none" w:sz="0" w:space="0" w:color="auto"/>
            <w:bottom w:val="none" w:sz="0" w:space="0" w:color="auto"/>
            <w:right w:val="none" w:sz="0" w:space="0" w:color="auto"/>
          </w:divBdr>
        </w:div>
        <w:div w:id="1702440560">
          <w:marLeft w:val="640"/>
          <w:marRight w:val="0"/>
          <w:marTop w:val="0"/>
          <w:marBottom w:val="0"/>
          <w:divBdr>
            <w:top w:val="none" w:sz="0" w:space="0" w:color="auto"/>
            <w:left w:val="none" w:sz="0" w:space="0" w:color="auto"/>
            <w:bottom w:val="none" w:sz="0" w:space="0" w:color="auto"/>
            <w:right w:val="none" w:sz="0" w:space="0" w:color="auto"/>
          </w:divBdr>
        </w:div>
        <w:div w:id="234442178">
          <w:marLeft w:val="640"/>
          <w:marRight w:val="0"/>
          <w:marTop w:val="0"/>
          <w:marBottom w:val="0"/>
          <w:divBdr>
            <w:top w:val="none" w:sz="0" w:space="0" w:color="auto"/>
            <w:left w:val="none" w:sz="0" w:space="0" w:color="auto"/>
            <w:bottom w:val="none" w:sz="0" w:space="0" w:color="auto"/>
            <w:right w:val="none" w:sz="0" w:space="0" w:color="auto"/>
          </w:divBdr>
        </w:div>
        <w:div w:id="1019509275">
          <w:marLeft w:val="640"/>
          <w:marRight w:val="0"/>
          <w:marTop w:val="0"/>
          <w:marBottom w:val="0"/>
          <w:divBdr>
            <w:top w:val="none" w:sz="0" w:space="0" w:color="auto"/>
            <w:left w:val="none" w:sz="0" w:space="0" w:color="auto"/>
            <w:bottom w:val="none" w:sz="0" w:space="0" w:color="auto"/>
            <w:right w:val="none" w:sz="0" w:space="0" w:color="auto"/>
          </w:divBdr>
        </w:div>
        <w:div w:id="2068606110">
          <w:marLeft w:val="640"/>
          <w:marRight w:val="0"/>
          <w:marTop w:val="0"/>
          <w:marBottom w:val="0"/>
          <w:divBdr>
            <w:top w:val="none" w:sz="0" w:space="0" w:color="auto"/>
            <w:left w:val="none" w:sz="0" w:space="0" w:color="auto"/>
            <w:bottom w:val="none" w:sz="0" w:space="0" w:color="auto"/>
            <w:right w:val="none" w:sz="0" w:space="0" w:color="auto"/>
          </w:divBdr>
        </w:div>
        <w:div w:id="322318339">
          <w:marLeft w:val="640"/>
          <w:marRight w:val="0"/>
          <w:marTop w:val="0"/>
          <w:marBottom w:val="0"/>
          <w:divBdr>
            <w:top w:val="none" w:sz="0" w:space="0" w:color="auto"/>
            <w:left w:val="none" w:sz="0" w:space="0" w:color="auto"/>
            <w:bottom w:val="none" w:sz="0" w:space="0" w:color="auto"/>
            <w:right w:val="none" w:sz="0" w:space="0" w:color="auto"/>
          </w:divBdr>
        </w:div>
        <w:div w:id="14887648">
          <w:marLeft w:val="640"/>
          <w:marRight w:val="0"/>
          <w:marTop w:val="0"/>
          <w:marBottom w:val="0"/>
          <w:divBdr>
            <w:top w:val="none" w:sz="0" w:space="0" w:color="auto"/>
            <w:left w:val="none" w:sz="0" w:space="0" w:color="auto"/>
            <w:bottom w:val="none" w:sz="0" w:space="0" w:color="auto"/>
            <w:right w:val="none" w:sz="0" w:space="0" w:color="auto"/>
          </w:divBdr>
        </w:div>
        <w:div w:id="1757432893">
          <w:marLeft w:val="640"/>
          <w:marRight w:val="0"/>
          <w:marTop w:val="0"/>
          <w:marBottom w:val="0"/>
          <w:divBdr>
            <w:top w:val="none" w:sz="0" w:space="0" w:color="auto"/>
            <w:left w:val="none" w:sz="0" w:space="0" w:color="auto"/>
            <w:bottom w:val="none" w:sz="0" w:space="0" w:color="auto"/>
            <w:right w:val="none" w:sz="0" w:space="0" w:color="auto"/>
          </w:divBdr>
        </w:div>
        <w:div w:id="1407724963">
          <w:marLeft w:val="640"/>
          <w:marRight w:val="0"/>
          <w:marTop w:val="0"/>
          <w:marBottom w:val="0"/>
          <w:divBdr>
            <w:top w:val="none" w:sz="0" w:space="0" w:color="auto"/>
            <w:left w:val="none" w:sz="0" w:space="0" w:color="auto"/>
            <w:bottom w:val="none" w:sz="0" w:space="0" w:color="auto"/>
            <w:right w:val="none" w:sz="0" w:space="0" w:color="auto"/>
          </w:divBdr>
        </w:div>
        <w:div w:id="1361980152">
          <w:marLeft w:val="640"/>
          <w:marRight w:val="0"/>
          <w:marTop w:val="0"/>
          <w:marBottom w:val="0"/>
          <w:divBdr>
            <w:top w:val="none" w:sz="0" w:space="0" w:color="auto"/>
            <w:left w:val="none" w:sz="0" w:space="0" w:color="auto"/>
            <w:bottom w:val="none" w:sz="0" w:space="0" w:color="auto"/>
            <w:right w:val="none" w:sz="0" w:space="0" w:color="auto"/>
          </w:divBdr>
        </w:div>
        <w:div w:id="1841192495">
          <w:marLeft w:val="640"/>
          <w:marRight w:val="0"/>
          <w:marTop w:val="0"/>
          <w:marBottom w:val="0"/>
          <w:divBdr>
            <w:top w:val="none" w:sz="0" w:space="0" w:color="auto"/>
            <w:left w:val="none" w:sz="0" w:space="0" w:color="auto"/>
            <w:bottom w:val="none" w:sz="0" w:space="0" w:color="auto"/>
            <w:right w:val="none" w:sz="0" w:space="0" w:color="auto"/>
          </w:divBdr>
        </w:div>
      </w:divsChild>
    </w:div>
    <w:div w:id="1411343514">
      <w:bodyDiv w:val="1"/>
      <w:marLeft w:val="0"/>
      <w:marRight w:val="0"/>
      <w:marTop w:val="0"/>
      <w:marBottom w:val="0"/>
      <w:divBdr>
        <w:top w:val="none" w:sz="0" w:space="0" w:color="auto"/>
        <w:left w:val="none" w:sz="0" w:space="0" w:color="auto"/>
        <w:bottom w:val="none" w:sz="0" w:space="0" w:color="auto"/>
        <w:right w:val="none" w:sz="0" w:space="0" w:color="auto"/>
      </w:divBdr>
      <w:divsChild>
        <w:div w:id="298650734">
          <w:marLeft w:val="640"/>
          <w:marRight w:val="0"/>
          <w:marTop w:val="0"/>
          <w:marBottom w:val="0"/>
          <w:divBdr>
            <w:top w:val="none" w:sz="0" w:space="0" w:color="auto"/>
            <w:left w:val="none" w:sz="0" w:space="0" w:color="auto"/>
            <w:bottom w:val="none" w:sz="0" w:space="0" w:color="auto"/>
            <w:right w:val="none" w:sz="0" w:space="0" w:color="auto"/>
          </w:divBdr>
        </w:div>
        <w:div w:id="1435200652">
          <w:marLeft w:val="640"/>
          <w:marRight w:val="0"/>
          <w:marTop w:val="0"/>
          <w:marBottom w:val="0"/>
          <w:divBdr>
            <w:top w:val="none" w:sz="0" w:space="0" w:color="auto"/>
            <w:left w:val="none" w:sz="0" w:space="0" w:color="auto"/>
            <w:bottom w:val="none" w:sz="0" w:space="0" w:color="auto"/>
            <w:right w:val="none" w:sz="0" w:space="0" w:color="auto"/>
          </w:divBdr>
        </w:div>
        <w:div w:id="1381783067">
          <w:marLeft w:val="640"/>
          <w:marRight w:val="0"/>
          <w:marTop w:val="0"/>
          <w:marBottom w:val="0"/>
          <w:divBdr>
            <w:top w:val="none" w:sz="0" w:space="0" w:color="auto"/>
            <w:left w:val="none" w:sz="0" w:space="0" w:color="auto"/>
            <w:bottom w:val="none" w:sz="0" w:space="0" w:color="auto"/>
            <w:right w:val="none" w:sz="0" w:space="0" w:color="auto"/>
          </w:divBdr>
        </w:div>
        <w:div w:id="1589534237">
          <w:marLeft w:val="640"/>
          <w:marRight w:val="0"/>
          <w:marTop w:val="0"/>
          <w:marBottom w:val="0"/>
          <w:divBdr>
            <w:top w:val="none" w:sz="0" w:space="0" w:color="auto"/>
            <w:left w:val="none" w:sz="0" w:space="0" w:color="auto"/>
            <w:bottom w:val="none" w:sz="0" w:space="0" w:color="auto"/>
            <w:right w:val="none" w:sz="0" w:space="0" w:color="auto"/>
          </w:divBdr>
        </w:div>
        <w:div w:id="767189986">
          <w:marLeft w:val="640"/>
          <w:marRight w:val="0"/>
          <w:marTop w:val="0"/>
          <w:marBottom w:val="0"/>
          <w:divBdr>
            <w:top w:val="none" w:sz="0" w:space="0" w:color="auto"/>
            <w:left w:val="none" w:sz="0" w:space="0" w:color="auto"/>
            <w:bottom w:val="none" w:sz="0" w:space="0" w:color="auto"/>
            <w:right w:val="none" w:sz="0" w:space="0" w:color="auto"/>
          </w:divBdr>
        </w:div>
        <w:div w:id="1897205991">
          <w:marLeft w:val="640"/>
          <w:marRight w:val="0"/>
          <w:marTop w:val="0"/>
          <w:marBottom w:val="0"/>
          <w:divBdr>
            <w:top w:val="none" w:sz="0" w:space="0" w:color="auto"/>
            <w:left w:val="none" w:sz="0" w:space="0" w:color="auto"/>
            <w:bottom w:val="none" w:sz="0" w:space="0" w:color="auto"/>
            <w:right w:val="none" w:sz="0" w:space="0" w:color="auto"/>
          </w:divBdr>
        </w:div>
        <w:div w:id="103231008">
          <w:marLeft w:val="640"/>
          <w:marRight w:val="0"/>
          <w:marTop w:val="0"/>
          <w:marBottom w:val="0"/>
          <w:divBdr>
            <w:top w:val="none" w:sz="0" w:space="0" w:color="auto"/>
            <w:left w:val="none" w:sz="0" w:space="0" w:color="auto"/>
            <w:bottom w:val="none" w:sz="0" w:space="0" w:color="auto"/>
            <w:right w:val="none" w:sz="0" w:space="0" w:color="auto"/>
          </w:divBdr>
        </w:div>
        <w:div w:id="625742496">
          <w:marLeft w:val="640"/>
          <w:marRight w:val="0"/>
          <w:marTop w:val="0"/>
          <w:marBottom w:val="0"/>
          <w:divBdr>
            <w:top w:val="none" w:sz="0" w:space="0" w:color="auto"/>
            <w:left w:val="none" w:sz="0" w:space="0" w:color="auto"/>
            <w:bottom w:val="none" w:sz="0" w:space="0" w:color="auto"/>
            <w:right w:val="none" w:sz="0" w:space="0" w:color="auto"/>
          </w:divBdr>
        </w:div>
        <w:div w:id="52047657">
          <w:marLeft w:val="640"/>
          <w:marRight w:val="0"/>
          <w:marTop w:val="0"/>
          <w:marBottom w:val="0"/>
          <w:divBdr>
            <w:top w:val="none" w:sz="0" w:space="0" w:color="auto"/>
            <w:left w:val="none" w:sz="0" w:space="0" w:color="auto"/>
            <w:bottom w:val="none" w:sz="0" w:space="0" w:color="auto"/>
            <w:right w:val="none" w:sz="0" w:space="0" w:color="auto"/>
          </w:divBdr>
        </w:div>
        <w:div w:id="1086849719">
          <w:marLeft w:val="640"/>
          <w:marRight w:val="0"/>
          <w:marTop w:val="0"/>
          <w:marBottom w:val="0"/>
          <w:divBdr>
            <w:top w:val="none" w:sz="0" w:space="0" w:color="auto"/>
            <w:left w:val="none" w:sz="0" w:space="0" w:color="auto"/>
            <w:bottom w:val="none" w:sz="0" w:space="0" w:color="auto"/>
            <w:right w:val="none" w:sz="0" w:space="0" w:color="auto"/>
          </w:divBdr>
        </w:div>
        <w:div w:id="755789000">
          <w:marLeft w:val="640"/>
          <w:marRight w:val="0"/>
          <w:marTop w:val="0"/>
          <w:marBottom w:val="0"/>
          <w:divBdr>
            <w:top w:val="none" w:sz="0" w:space="0" w:color="auto"/>
            <w:left w:val="none" w:sz="0" w:space="0" w:color="auto"/>
            <w:bottom w:val="none" w:sz="0" w:space="0" w:color="auto"/>
            <w:right w:val="none" w:sz="0" w:space="0" w:color="auto"/>
          </w:divBdr>
        </w:div>
        <w:div w:id="1730417685">
          <w:marLeft w:val="640"/>
          <w:marRight w:val="0"/>
          <w:marTop w:val="0"/>
          <w:marBottom w:val="0"/>
          <w:divBdr>
            <w:top w:val="none" w:sz="0" w:space="0" w:color="auto"/>
            <w:left w:val="none" w:sz="0" w:space="0" w:color="auto"/>
            <w:bottom w:val="none" w:sz="0" w:space="0" w:color="auto"/>
            <w:right w:val="none" w:sz="0" w:space="0" w:color="auto"/>
          </w:divBdr>
        </w:div>
        <w:div w:id="2080978603">
          <w:marLeft w:val="640"/>
          <w:marRight w:val="0"/>
          <w:marTop w:val="0"/>
          <w:marBottom w:val="0"/>
          <w:divBdr>
            <w:top w:val="none" w:sz="0" w:space="0" w:color="auto"/>
            <w:left w:val="none" w:sz="0" w:space="0" w:color="auto"/>
            <w:bottom w:val="none" w:sz="0" w:space="0" w:color="auto"/>
            <w:right w:val="none" w:sz="0" w:space="0" w:color="auto"/>
          </w:divBdr>
        </w:div>
        <w:div w:id="1605648277">
          <w:marLeft w:val="640"/>
          <w:marRight w:val="0"/>
          <w:marTop w:val="0"/>
          <w:marBottom w:val="0"/>
          <w:divBdr>
            <w:top w:val="none" w:sz="0" w:space="0" w:color="auto"/>
            <w:left w:val="none" w:sz="0" w:space="0" w:color="auto"/>
            <w:bottom w:val="none" w:sz="0" w:space="0" w:color="auto"/>
            <w:right w:val="none" w:sz="0" w:space="0" w:color="auto"/>
          </w:divBdr>
        </w:div>
        <w:div w:id="1341854192">
          <w:marLeft w:val="640"/>
          <w:marRight w:val="0"/>
          <w:marTop w:val="0"/>
          <w:marBottom w:val="0"/>
          <w:divBdr>
            <w:top w:val="none" w:sz="0" w:space="0" w:color="auto"/>
            <w:left w:val="none" w:sz="0" w:space="0" w:color="auto"/>
            <w:bottom w:val="none" w:sz="0" w:space="0" w:color="auto"/>
            <w:right w:val="none" w:sz="0" w:space="0" w:color="auto"/>
          </w:divBdr>
        </w:div>
        <w:div w:id="647130623">
          <w:marLeft w:val="640"/>
          <w:marRight w:val="0"/>
          <w:marTop w:val="0"/>
          <w:marBottom w:val="0"/>
          <w:divBdr>
            <w:top w:val="none" w:sz="0" w:space="0" w:color="auto"/>
            <w:left w:val="none" w:sz="0" w:space="0" w:color="auto"/>
            <w:bottom w:val="none" w:sz="0" w:space="0" w:color="auto"/>
            <w:right w:val="none" w:sz="0" w:space="0" w:color="auto"/>
          </w:divBdr>
        </w:div>
        <w:div w:id="1891453067">
          <w:marLeft w:val="640"/>
          <w:marRight w:val="0"/>
          <w:marTop w:val="0"/>
          <w:marBottom w:val="0"/>
          <w:divBdr>
            <w:top w:val="none" w:sz="0" w:space="0" w:color="auto"/>
            <w:left w:val="none" w:sz="0" w:space="0" w:color="auto"/>
            <w:bottom w:val="none" w:sz="0" w:space="0" w:color="auto"/>
            <w:right w:val="none" w:sz="0" w:space="0" w:color="auto"/>
          </w:divBdr>
        </w:div>
        <w:div w:id="632717237">
          <w:marLeft w:val="640"/>
          <w:marRight w:val="0"/>
          <w:marTop w:val="0"/>
          <w:marBottom w:val="0"/>
          <w:divBdr>
            <w:top w:val="none" w:sz="0" w:space="0" w:color="auto"/>
            <w:left w:val="none" w:sz="0" w:space="0" w:color="auto"/>
            <w:bottom w:val="none" w:sz="0" w:space="0" w:color="auto"/>
            <w:right w:val="none" w:sz="0" w:space="0" w:color="auto"/>
          </w:divBdr>
        </w:div>
        <w:div w:id="1802187212">
          <w:marLeft w:val="640"/>
          <w:marRight w:val="0"/>
          <w:marTop w:val="0"/>
          <w:marBottom w:val="0"/>
          <w:divBdr>
            <w:top w:val="none" w:sz="0" w:space="0" w:color="auto"/>
            <w:left w:val="none" w:sz="0" w:space="0" w:color="auto"/>
            <w:bottom w:val="none" w:sz="0" w:space="0" w:color="auto"/>
            <w:right w:val="none" w:sz="0" w:space="0" w:color="auto"/>
          </w:divBdr>
        </w:div>
        <w:div w:id="1670134382">
          <w:marLeft w:val="640"/>
          <w:marRight w:val="0"/>
          <w:marTop w:val="0"/>
          <w:marBottom w:val="0"/>
          <w:divBdr>
            <w:top w:val="none" w:sz="0" w:space="0" w:color="auto"/>
            <w:left w:val="none" w:sz="0" w:space="0" w:color="auto"/>
            <w:bottom w:val="none" w:sz="0" w:space="0" w:color="auto"/>
            <w:right w:val="none" w:sz="0" w:space="0" w:color="auto"/>
          </w:divBdr>
        </w:div>
        <w:div w:id="914433335">
          <w:marLeft w:val="640"/>
          <w:marRight w:val="0"/>
          <w:marTop w:val="0"/>
          <w:marBottom w:val="0"/>
          <w:divBdr>
            <w:top w:val="none" w:sz="0" w:space="0" w:color="auto"/>
            <w:left w:val="none" w:sz="0" w:space="0" w:color="auto"/>
            <w:bottom w:val="none" w:sz="0" w:space="0" w:color="auto"/>
            <w:right w:val="none" w:sz="0" w:space="0" w:color="auto"/>
          </w:divBdr>
        </w:div>
        <w:div w:id="1066146646">
          <w:marLeft w:val="640"/>
          <w:marRight w:val="0"/>
          <w:marTop w:val="0"/>
          <w:marBottom w:val="0"/>
          <w:divBdr>
            <w:top w:val="none" w:sz="0" w:space="0" w:color="auto"/>
            <w:left w:val="none" w:sz="0" w:space="0" w:color="auto"/>
            <w:bottom w:val="none" w:sz="0" w:space="0" w:color="auto"/>
            <w:right w:val="none" w:sz="0" w:space="0" w:color="auto"/>
          </w:divBdr>
        </w:div>
        <w:div w:id="1383869505">
          <w:marLeft w:val="640"/>
          <w:marRight w:val="0"/>
          <w:marTop w:val="0"/>
          <w:marBottom w:val="0"/>
          <w:divBdr>
            <w:top w:val="none" w:sz="0" w:space="0" w:color="auto"/>
            <w:left w:val="none" w:sz="0" w:space="0" w:color="auto"/>
            <w:bottom w:val="none" w:sz="0" w:space="0" w:color="auto"/>
            <w:right w:val="none" w:sz="0" w:space="0" w:color="auto"/>
          </w:divBdr>
        </w:div>
        <w:div w:id="1264995905">
          <w:marLeft w:val="640"/>
          <w:marRight w:val="0"/>
          <w:marTop w:val="0"/>
          <w:marBottom w:val="0"/>
          <w:divBdr>
            <w:top w:val="none" w:sz="0" w:space="0" w:color="auto"/>
            <w:left w:val="none" w:sz="0" w:space="0" w:color="auto"/>
            <w:bottom w:val="none" w:sz="0" w:space="0" w:color="auto"/>
            <w:right w:val="none" w:sz="0" w:space="0" w:color="auto"/>
          </w:divBdr>
        </w:div>
        <w:div w:id="610741273">
          <w:marLeft w:val="640"/>
          <w:marRight w:val="0"/>
          <w:marTop w:val="0"/>
          <w:marBottom w:val="0"/>
          <w:divBdr>
            <w:top w:val="none" w:sz="0" w:space="0" w:color="auto"/>
            <w:left w:val="none" w:sz="0" w:space="0" w:color="auto"/>
            <w:bottom w:val="none" w:sz="0" w:space="0" w:color="auto"/>
            <w:right w:val="none" w:sz="0" w:space="0" w:color="auto"/>
          </w:divBdr>
        </w:div>
        <w:div w:id="1406028515">
          <w:marLeft w:val="640"/>
          <w:marRight w:val="0"/>
          <w:marTop w:val="0"/>
          <w:marBottom w:val="0"/>
          <w:divBdr>
            <w:top w:val="none" w:sz="0" w:space="0" w:color="auto"/>
            <w:left w:val="none" w:sz="0" w:space="0" w:color="auto"/>
            <w:bottom w:val="none" w:sz="0" w:space="0" w:color="auto"/>
            <w:right w:val="none" w:sz="0" w:space="0" w:color="auto"/>
          </w:divBdr>
        </w:div>
        <w:div w:id="2119064924">
          <w:marLeft w:val="640"/>
          <w:marRight w:val="0"/>
          <w:marTop w:val="0"/>
          <w:marBottom w:val="0"/>
          <w:divBdr>
            <w:top w:val="none" w:sz="0" w:space="0" w:color="auto"/>
            <w:left w:val="none" w:sz="0" w:space="0" w:color="auto"/>
            <w:bottom w:val="none" w:sz="0" w:space="0" w:color="auto"/>
            <w:right w:val="none" w:sz="0" w:space="0" w:color="auto"/>
          </w:divBdr>
        </w:div>
        <w:div w:id="899905725">
          <w:marLeft w:val="640"/>
          <w:marRight w:val="0"/>
          <w:marTop w:val="0"/>
          <w:marBottom w:val="0"/>
          <w:divBdr>
            <w:top w:val="none" w:sz="0" w:space="0" w:color="auto"/>
            <w:left w:val="none" w:sz="0" w:space="0" w:color="auto"/>
            <w:bottom w:val="none" w:sz="0" w:space="0" w:color="auto"/>
            <w:right w:val="none" w:sz="0" w:space="0" w:color="auto"/>
          </w:divBdr>
        </w:div>
        <w:div w:id="190269597">
          <w:marLeft w:val="640"/>
          <w:marRight w:val="0"/>
          <w:marTop w:val="0"/>
          <w:marBottom w:val="0"/>
          <w:divBdr>
            <w:top w:val="none" w:sz="0" w:space="0" w:color="auto"/>
            <w:left w:val="none" w:sz="0" w:space="0" w:color="auto"/>
            <w:bottom w:val="none" w:sz="0" w:space="0" w:color="auto"/>
            <w:right w:val="none" w:sz="0" w:space="0" w:color="auto"/>
          </w:divBdr>
        </w:div>
        <w:div w:id="1591159434">
          <w:marLeft w:val="640"/>
          <w:marRight w:val="0"/>
          <w:marTop w:val="0"/>
          <w:marBottom w:val="0"/>
          <w:divBdr>
            <w:top w:val="none" w:sz="0" w:space="0" w:color="auto"/>
            <w:left w:val="none" w:sz="0" w:space="0" w:color="auto"/>
            <w:bottom w:val="none" w:sz="0" w:space="0" w:color="auto"/>
            <w:right w:val="none" w:sz="0" w:space="0" w:color="auto"/>
          </w:divBdr>
        </w:div>
        <w:div w:id="221717703">
          <w:marLeft w:val="640"/>
          <w:marRight w:val="0"/>
          <w:marTop w:val="0"/>
          <w:marBottom w:val="0"/>
          <w:divBdr>
            <w:top w:val="none" w:sz="0" w:space="0" w:color="auto"/>
            <w:left w:val="none" w:sz="0" w:space="0" w:color="auto"/>
            <w:bottom w:val="none" w:sz="0" w:space="0" w:color="auto"/>
            <w:right w:val="none" w:sz="0" w:space="0" w:color="auto"/>
          </w:divBdr>
        </w:div>
        <w:div w:id="2090733288">
          <w:marLeft w:val="640"/>
          <w:marRight w:val="0"/>
          <w:marTop w:val="0"/>
          <w:marBottom w:val="0"/>
          <w:divBdr>
            <w:top w:val="none" w:sz="0" w:space="0" w:color="auto"/>
            <w:left w:val="none" w:sz="0" w:space="0" w:color="auto"/>
            <w:bottom w:val="none" w:sz="0" w:space="0" w:color="auto"/>
            <w:right w:val="none" w:sz="0" w:space="0" w:color="auto"/>
          </w:divBdr>
        </w:div>
        <w:div w:id="1847623646">
          <w:marLeft w:val="640"/>
          <w:marRight w:val="0"/>
          <w:marTop w:val="0"/>
          <w:marBottom w:val="0"/>
          <w:divBdr>
            <w:top w:val="none" w:sz="0" w:space="0" w:color="auto"/>
            <w:left w:val="none" w:sz="0" w:space="0" w:color="auto"/>
            <w:bottom w:val="none" w:sz="0" w:space="0" w:color="auto"/>
            <w:right w:val="none" w:sz="0" w:space="0" w:color="auto"/>
          </w:divBdr>
        </w:div>
        <w:div w:id="361175450">
          <w:marLeft w:val="640"/>
          <w:marRight w:val="0"/>
          <w:marTop w:val="0"/>
          <w:marBottom w:val="0"/>
          <w:divBdr>
            <w:top w:val="none" w:sz="0" w:space="0" w:color="auto"/>
            <w:left w:val="none" w:sz="0" w:space="0" w:color="auto"/>
            <w:bottom w:val="none" w:sz="0" w:space="0" w:color="auto"/>
            <w:right w:val="none" w:sz="0" w:space="0" w:color="auto"/>
          </w:divBdr>
        </w:div>
        <w:div w:id="666633036">
          <w:marLeft w:val="640"/>
          <w:marRight w:val="0"/>
          <w:marTop w:val="0"/>
          <w:marBottom w:val="0"/>
          <w:divBdr>
            <w:top w:val="none" w:sz="0" w:space="0" w:color="auto"/>
            <w:left w:val="none" w:sz="0" w:space="0" w:color="auto"/>
            <w:bottom w:val="none" w:sz="0" w:space="0" w:color="auto"/>
            <w:right w:val="none" w:sz="0" w:space="0" w:color="auto"/>
          </w:divBdr>
        </w:div>
        <w:div w:id="1900431422">
          <w:marLeft w:val="640"/>
          <w:marRight w:val="0"/>
          <w:marTop w:val="0"/>
          <w:marBottom w:val="0"/>
          <w:divBdr>
            <w:top w:val="none" w:sz="0" w:space="0" w:color="auto"/>
            <w:left w:val="none" w:sz="0" w:space="0" w:color="auto"/>
            <w:bottom w:val="none" w:sz="0" w:space="0" w:color="auto"/>
            <w:right w:val="none" w:sz="0" w:space="0" w:color="auto"/>
          </w:divBdr>
        </w:div>
        <w:div w:id="272978776">
          <w:marLeft w:val="640"/>
          <w:marRight w:val="0"/>
          <w:marTop w:val="0"/>
          <w:marBottom w:val="0"/>
          <w:divBdr>
            <w:top w:val="none" w:sz="0" w:space="0" w:color="auto"/>
            <w:left w:val="none" w:sz="0" w:space="0" w:color="auto"/>
            <w:bottom w:val="none" w:sz="0" w:space="0" w:color="auto"/>
            <w:right w:val="none" w:sz="0" w:space="0" w:color="auto"/>
          </w:divBdr>
        </w:div>
        <w:div w:id="184440308">
          <w:marLeft w:val="640"/>
          <w:marRight w:val="0"/>
          <w:marTop w:val="0"/>
          <w:marBottom w:val="0"/>
          <w:divBdr>
            <w:top w:val="none" w:sz="0" w:space="0" w:color="auto"/>
            <w:left w:val="none" w:sz="0" w:space="0" w:color="auto"/>
            <w:bottom w:val="none" w:sz="0" w:space="0" w:color="auto"/>
            <w:right w:val="none" w:sz="0" w:space="0" w:color="auto"/>
          </w:divBdr>
        </w:div>
        <w:div w:id="493909694">
          <w:marLeft w:val="640"/>
          <w:marRight w:val="0"/>
          <w:marTop w:val="0"/>
          <w:marBottom w:val="0"/>
          <w:divBdr>
            <w:top w:val="none" w:sz="0" w:space="0" w:color="auto"/>
            <w:left w:val="none" w:sz="0" w:space="0" w:color="auto"/>
            <w:bottom w:val="none" w:sz="0" w:space="0" w:color="auto"/>
            <w:right w:val="none" w:sz="0" w:space="0" w:color="auto"/>
          </w:divBdr>
        </w:div>
        <w:div w:id="1959407183">
          <w:marLeft w:val="640"/>
          <w:marRight w:val="0"/>
          <w:marTop w:val="0"/>
          <w:marBottom w:val="0"/>
          <w:divBdr>
            <w:top w:val="none" w:sz="0" w:space="0" w:color="auto"/>
            <w:left w:val="none" w:sz="0" w:space="0" w:color="auto"/>
            <w:bottom w:val="none" w:sz="0" w:space="0" w:color="auto"/>
            <w:right w:val="none" w:sz="0" w:space="0" w:color="auto"/>
          </w:divBdr>
        </w:div>
        <w:div w:id="771364734">
          <w:marLeft w:val="640"/>
          <w:marRight w:val="0"/>
          <w:marTop w:val="0"/>
          <w:marBottom w:val="0"/>
          <w:divBdr>
            <w:top w:val="none" w:sz="0" w:space="0" w:color="auto"/>
            <w:left w:val="none" w:sz="0" w:space="0" w:color="auto"/>
            <w:bottom w:val="none" w:sz="0" w:space="0" w:color="auto"/>
            <w:right w:val="none" w:sz="0" w:space="0" w:color="auto"/>
          </w:divBdr>
        </w:div>
        <w:div w:id="1067192302">
          <w:marLeft w:val="640"/>
          <w:marRight w:val="0"/>
          <w:marTop w:val="0"/>
          <w:marBottom w:val="0"/>
          <w:divBdr>
            <w:top w:val="none" w:sz="0" w:space="0" w:color="auto"/>
            <w:left w:val="none" w:sz="0" w:space="0" w:color="auto"/>
            <w:bottom w:val="none" w:sz="0" w:space="0" w:color="auto"/>
            <w:right w:val="none" w:sz="0" w:space="0" w:color="auto"/>
          </w:divBdr>
        </w:div>
        <w:div w:id="686827194">
          <w:marLeft w:val="640"/>
          <w:marRight w:val="0"/>
          <w:marTop w:val="0"/>
          <w:marBottom w:val="0"/>
          <w:divBdr>
            <w:top w:val="none" w:sz="0" w:space="0" w:color="auto"/>
            <w:left w:val="none" w:sz="0" w:space="0" w:color="auto"/>
            <w:bottom w:val="none" w:sz="0" w:space="0" w:color="auto"/>
            <w:right w:val="none" w:sz="0" w:space="0" w:color="auto"/>
          </w:divBdr>
        </w:div>
        <w:div w:id="1279029504">
          <w:marLeft w:val="640"/>
          <w:marRight w:val="0"/>
          <w:marTop w:val="0"/>
          <w:marBottom w:val="0"/>
          <w:divBdr>
            <w:top w:val="none" w:sz="0" w:space="0" w:color="auto"/>
            <w:left w:val="none" w:sz="0" w:space="0" w:color="auto"/>
            <w:bottom w:val="none" w:sz="0" w:space="0" w:color="auto"/>
            <w:right w:val="none" w:sz="0" w:space="0" w:color="auto"/>
          </w:divBdr>
        </w:div>
        <w:div w:id="1065028773">
          <w:marLeft w:val="640"/>
          <w:marRight w:val="0"/>
          <w:marTop w:val="0"/>
          <w:marBottom w:val="0"/>
          <w:divBdr>
            <w:top w:val="none" w:sz="0" w:space="0" w:color="auto"/>
            <w:left w:val="none" w:sz="0" w:space="0" w:color="auto"/>
            <w:bottom w:val="none" w:sz="0" w:space="0" w:color="auto"/>
            <w:right w:val="none" w:sz="0" w:space="0" w:color="auto"/>
          </w:divBdr>
        </w:div>
        <w:div w:id="601574352">
          <w:marLeft w:val="640"/>
          <w:marRight w:val="0"/>
          <w:marTop w:val="0"/>
          <w:marBottom w:val="0"/>
          <w:divBdr>
            <w:top w:val="none" w:sz="0" w:space="0" w:color="auto"/>
            <w:left w:val="none" w:sz="0" w:space="0" w:color="auto"/>
            <w:bottom w:val="none" w:sz="0" w:space="0" w:color="auto"/>
            <w:right w:val="none" w:sz="0" w:space="0" w:color="auto"/>
          </w:divBdr>
        </w:div>
        <w:div w:id="384574087">
          <w:marLeft w:val="640"/>
          <w:marRight w:val="0"/>
          <w:marTop w:val="0"/>
          <w:marBottom w:val="0"/>
          <w:divBdr>
            <w:top w:val="none" w:sz="0" w:space="0" w:color="auto"/>
            <w:left w:val="none" w:sz="0" w:space="0" w:color="auto"/>
            <w:bottom w:val="none" w:sz="0" w:space="0" w:color="auto"/>
            <w:right w:val="none" w:sz="0" w:space="0" w:color="auto"/>
          </w:divBdr>
        </w:div>
        <w:div w:id="571738454">
          <w:marLeft w:val="640"/>
          <w:marRight w:val="0"/>
          <w:marTop w:val="0"/>
          <w:marBottom w:val="0"/>
          <w:divBdr>
            <w:top w:val="none" w:sz="0" w:space="0" w:color="auto"/>
            <w:left w:val="none" w:sz="0" w:space="0" w:color="auto"/>
            <w:bottom w:val="none" w:sz="0" w:space="0" w:color="auto"/>
            <w:right w:val="none" w:sz="0" w:space="0" w:color="auto"/>
          </w:divBdr>
        </w:div>
        <w:div w:id="590554523">
          <w:marLeft w:val="640"/>
          <w:marRight w:val="0"/>
          <w:marTop w:val="0"/>
          <w:marBottom w:val="0"/>
          <w:divBdr>
            <w:top w:val="none" w:sz="0" w:space="0" w:color="auto"/>
            <w:left w:val="none" w:sz="0" w:space="0" w:color="auto"/>
            <w:bottom w:val="none" w:sz="0" w:space="0" w:color="auto"/>
            <w:right w:val="none" w:sz="0" w:space="0" w:color="auto"/>
          </w:divBdr>
        </w:div>
        <w:div w:id="954940433">
          <w:marLeft w:val="640"/>
          <w:marRight w:val="0"/>
          <w:marTop w:val="0"/>
          <w:marBottom w:val="0"/>
          <w:divBdr>
            <w:top w:val="none" w:sz="0" w:space="0" w:color="auto"/>
            <w:left w:val="none" w:sz="0" w:space="0" w:color="auto"/>
            <w:bottom w:val="none" w:sz="0" w:space="0" w:color="auto"/>
            <w:right w:val="none" w:sz="0" w:space="0" w:color="auto"/>
          </w:divBdr>
        </w:div>
        <w:div w:id="1993559204">
          <w:marLeft w:val="640"/>
          <w:marRight w:val="0"/>
          <w:marTop w:val="0"/>
          <w:marBottom w:val="0"/>
          <w:divBdr>
            <w:top w:val="none" w:sz="0" w:space="0" w:color="auto"/>
            <w:left w:val="none" w:sz="0" w:space="0" w:color="auto"/>
            <w:bottom w:val="none" w:sz="0" w:space="0" w:color="auto"/>
            <w:right w:val="none" w:sz="0" w:space="0" w:color="auto"/>
          </w:divBdr>
        </w:div>
        <w:div w:id="1550917936">
          <w:marLeft w:val="640"/>
          <w:marRight w:val="0"/>
          <w:marTop w:val="0"/>
          <w:marBottom w:val="0"/>
          <w:divBdr>
            <w:top w:val="none" w:sz="0" w:space="0" w:color="auto"/>
            <w:left w:val="none" w:sz="0" w:space="0" w:color="auto"/>
            <w:bottom w:val="none" w:sz="0" w:space="0" w:color="auto"/>
            <w:right w:val="none" w:sz="0" w:space="0" w:color="auto"/>
          </w:divBdr>
        </w:div>
        <w:div w:id="998533755">
          <w:marLeft w:val="640"/>
          <w:marRight w:val="0"/>
          <w:marTop w:val="0"/>
          <w:marBottom w:val="0"/>
          <w:divBdr>
            <w:top w:val="none" w:sz="0" w:space="0" w:color="auto"/>
            <w:left w:val="none" w:sz="0" w:space="0" w:color="auto"/>
            <w:bottom w:val="none" w:sz="0" w:space="0" w:color="auto"/>
            <w:right w:val="none" w:sz="0" w:space="0" w:color="auto"/>
          </w:divBdr>
        </w:div>
        <w:div w:id="613102807">
          <w:marLeft w:val="640"/>
          <w:marRight w:val="0"/>
          <w:marTop w:val="0"/>
          <w:marBottom w:val="0"/>
          <w:divBdr>
            <w:top w:val="none" w:sz="0" w:space="0" w:color="auto"/>
            <w:left w:val="none" w:sz="0" w:space="0" w:color="auto"/>
            <w:bottom w:val="none" w:sz="0" w:space="0" w:color="auto"/>
            <w:right w:val="none" w:sz="0" w:space="0" w:color="auto"/>
          </w:divBdr>
        </w:div>
        <w:div w:id="667247219">
          <w:marLeft w:val="640"/>
          <w:marRight w:val="0"/>
          <w:marTop w:val="0"/>
          <w:marBottom w:val="0"/>
          <w:divBdr>
            <w:top w:val="none" w:sz="0" w:space="0" w:color="auto"/>
            <w:left w:val="none" w:sz="0" w:space="0" w:color="auto"/>
            <w:bottom w:val="none" w:sz="0" w:space="0" w:color="auto"/>
            <w:right w:val="none" w:sz="0" w:space="0" w:color="auto"/>
          </w:divBdr>
        </w:div>
        <w:div w:id="1912962581">
          <w:marLeft w:val="640"/>
          <w:marRight w:val="0"/>
          <w:marTop w:val="0"/>
          <w:marBottom w:val="0"/>
          <w:divBdr>
            <w:top w:val="none" w:sz="0" w:space="0" w:color="auto"/>
            <w:left w:val="none" w:sz="0" w:space="0" w:color="auto"/>
            <w:bottom w:val="none" w:sz="0" w:space="0" w:color="auto"/>
            <w:right w:val="none" w:sz="0" w:space="0" w:color="auto"/>
          </w:divBdr>
        </w:div>
        <w:div w:id="182943053">
          <w:marLeft w:val="640"/>
          <w:marRight w:val="0"/>
          <w:marTop w:val="0"/>
          <w:marBottom w:val="0"/>
          <w:divBdr>
            <w:top w:val="none" w:sz="0" w:space="0" w:color="auto"/>
            <w:left w:val="none" w:sz="0" w:space="0" w:color="auto"/>
            <w:bottom w:val="none" w:sz="0" w:space="0" w:color="auto"/>
            <w:right w:val="none" w:sz="0" w:space="0" w:color="auto"/>
          </w:divBdr>
        </w:div>
        <w:div w:id="407463235">
          <w:marLeft w:val="640"/>
          <w:marRight w:val="0"/>
          <w:marTop w:val="0"/>
          <w:marBottom w:val="0"/>
          <w:divBdr>
            <w:top w:val="none" w:sz="0" w:space="0" w:color="auto"/>
            <w:left w:val="none" w:sz="0" w:space="0" w:color="auto"/>
            <w:bottom w:val="none" w:sz="0" w:space="0" w:color="auto"/>
            <w:right w:val="none" w:sz="0" w:space="0" w:color="auto"/>
          </w:divBdr>
        </w:div>
        <w:div w:id="1470586160">
          <w:marLeft w:val="640"/>
          <w:marRight w:val="0"/>
          <w:marTop w:val="0"/>
          <w:marBottom w:val="0"/>
          <w:divBdr>
            <w:top w:val="none" w:sz="0" w:space="0" w:color="auto"/>
            <w:left w:val="none" w:sz="0" w:space="0" w:color="auto"/>
            <w:bottom w:val="none" w:sz="0" w:space="0" w:color="auto"/>
            <w:right w:val="none" w:sz="0" w:space="0" w:color="auto"/>
          </w:divBdr>
        </w:div>
        <w:div w:id="541090268">
          <w:marLeft w:val="640"/>
          <w:marRight w:val="0"/>
          <w:marTop w:val="0"/>
          <w:marBottom w:val="0"/>
          <w:divBdr>
            <w:top w:val="none" w:sz="0" w:space="0" w:color="auto"/>
            <w:left w:val="none" w:sz="0" w:space="0" w:color="auto"/>
            <w:bottom w:val="none" w:sz="0" w:space="0" w:color="auto"/>
            <w:right w:val="none" w:sz="0" w:space="0" w:color="auto"/>
          </w:divBdr>
        </w:div>
        <w:div w:id="1451586711">
          <w:marLeft w:val="640"/>
          <w:marRight w:val="0"/>
          <w:marTop w:val="0"/>
          <w:marBottom w:val="0"/>
          <w:divBdr>
            <w:top w:val="none" w:sz="0" w:space="0" w:color="auto"/>
            <w:left w:val="none" w:sz="0" w:space="0" w:color="auto"/>
            <w:bottom w:val="none" w:sz="0" w:space="0" w:color="auto"/>
            <w:right w:val="none" w:sz="0" w:space="0" w:color="auto"/>
          </w:divBdr>
        </w:div>
        <w:div w:id="1567257035">
          <w:marLeft w:val="640"/>
          <w:marRight w:val="0"/>
          <w:marTop w:val="0"/>
          <w:marBottom w:val="0"/>
          <w:divBdr>
            <w:top w:val="none" w:sz="0" w:space="0" w:color="auto"/>
            <w:left w:val="none" w:sz="0" w:space="0" w:color="auto"/>
            <w:bottom w:val="none" w:sz="0" w:space="0" w:color="auto"/>
            <w:right w:val="none" w:sz="0" w:space="0" w:color="auto"/>
          </w:divBdr>
        </w:div>
        <w:div w:id="800421308">
          <w:marLeft w:val="640"/>
          <w:marRight w:val="0"/>
          <w:marTop w:val="0"/>
          <w:marBottom w:val="0"/>
          <w:divBdr>
            <w:top w:val="none" w:sz="0" w:space="0" w:color="auto"/>
            <w:left w:val="none" w:sz="0" w:space="0" w:color="auto"/>
            <w:bottom w:val="none" w:sz="0" w:space="0" w:color="auto"/>
            <w:right w:val="none" w:sz="0" w:space="0" w:color="auto"/>
          </w:divBdr>
        </w:div>
        <w:div w:id="1346008179">
          <w:marLeft w:val="640"/>
          <w:marRight w:val="0"/>
          <w:marTop w:val="0"/>
          <w:marBottom w:val="0"/>
          <w:divBdr>
            <w:top w:val="none" w:sz="0" w:space="0" w:color="auto"/>
            <w:left w:val="none" w:sz="0" w:space="0" w:color="auto"/>
            <w:bottom w:val="none" w:sz="0" w:space="0" w:color="auto"/>
            <w:right w:val="none" w:sz="0" w:space="0" w:color="auto"/>
          </w:divBdr>
        </w:div>
        <w:div w:id="113599678">
          <w:marLeft w:val="640"/>
          <w:marRight w:val="0"/>
          <w:marTop w:val="0"/>
          <w:marBottom w:val="0"/>
          <w:divBdr>
            <w:top w:val="none" w:sz="0" w:space="0" w:color="auto"/>
            <w:left w:val="none" w:sz="0" w:space="0" w:color="auto"/>
            <w:bottom w:val="none" w:sz="0" w:space="0" w:color="auto"/>
            <w:right w:val="none" w:sz="0" w:space="0" w:color="auto"/>
          </w:divBdr>
        </w:div>
        <w:div w:id="1665817201">
          <w:marLeft w:val="640"/>
          <w:marRight w:val="0"/>
          <w:marTop w:val="0"/>
          <w:marBottom w:val="0"/>
          <w:divBdr>
            <w:top w:val="none" w:sz="0" w:space="0" w:color="auto"/>
            <w:left w:val="none" w:sz="0" w:space="0" w:color="auto"/>
            <w:bottom w:val="none" w:sz="0" w:space="0" w:color="auto"/>
            <w:right w:val="none" w:sz="0" w:space="0" w:color="auto"/>
          </w:divBdr>
        </w:div>
        <w:div w:id="914822313">
          <w:marLeft w:val="640"/>
          <w:marRight w:val="0"/>
          <w:marTop w:val="0"/>
          <w:marBottom w:val="0"/>
          <w:divBdr>
            <w:top w:val="none" w:sz="0" w:space="0" w:color="auto"/>
            <w:left w:val="none" w:sz="0" w:space="0" w:color="auto"/>
            <w:bottom w:val="none" w:sz="0" w:space="0" w:color="auto"/>
            <w:right w:val="none" w:sz="0" w:space="0" w:color="auto"/>
          </w:divBdr>
        </w:div>
        <w:div w:id="857890608">
          <w:marLeft w:val="640"/>
          <w:marRight w:val="0"/>
          <w:marTop w:val="0"/>
          <w:marBottom w:val="0"/>
          <w:divBdr>
            <w:top w:val="none" w:sz="0" w:space="0" w:color="auto"/>
            <w:left w:val="none" w:sz="0" w:space="0" w:color="auto"/>
            <w:bottom w:val="none" w:sz="0" w:space="0" w:color="auto"/>
            <w:right w:val="none" w:sz="0" w:space="0" w:color="auto"/>
          </w:divBdr>
        </w:div>
        <w:div w:id="1209801591">
          <w:marLeft w:val="640"/>
          <w:marRight w:val="0"/>
          <w:marTop w:val="0"/>
          <w:marBottom w:val="0"/>
          <w:divBdr>
            <w:top w:val="none" w:sz="0" w:space="0" w:color="auto"/>
            <w:left w:val="none" w:sz="0" w:space="0" w:color="auto"/>
            <w:bottom w:val="none" w:sz="0" w:space="0" w:color="auto"/>
            <w:right w:val="none" w:sz="0" w:space="0" w:color="auto"/>
          </w:divBdr>
        </w:div>
        <w:div w:id="850878195">
          <w:marLeft w:val="640"/>
          <w:marRight w:val="0"/>
          <w:marTop w:val="0"/>
          <w:marBottom w:val="0"/>
          <w:divBdr>
            <w:top w:val="none" w:sz="0" w:space="0" w:color="auto"/>
            <w:left w:val="none" w:sz="0" w:space="0" w:color="auto"/>
            <w:bottom w:val="none" w:sz="0" w:space="0" w:color="auto"/>
            <w:right w:val="none" w:sz="0" w:space="0" w:color="auto"/>
          </w:divBdr>
        </w:div>
        <w:div w:id="869345056">
          <w:marLeft w:val="640"/>
          <w:marRight w:val="0"/>
          <w:marTop w:val="0"/>
          <w:marBottom w:val="0"/>
          <w:divBdr>
            <w:top w:val="none" w:sz="0" w:space="0" w:color="auto"/>
            <w:left w:val="none" w:sz="0" w:space="0" w:color="auto"/>
            <w:bottom w:val="none" w:sz="0" w:space="0" w:color="auto"/>
            <w:right w:val="none" w:sz="0" w:space="0" w:color="auto"/>
          </w:divBdr>
        </w:div>
        <w:div w:id="38432929">
          <w:marLeft w:val="640"/>
          <w:marRight w:val="0"/>
          <w:marTop w:val="0"/>
          <w:marBottom w:val="0"/>
          <w:divBdr>
            <w:top w:val="none" w:sz="0" w:space="0" w:color="auto"/>
            <w:left w:val="none" w:sz="0" w:space="0" w:color="auto"/>
            <w:bottom w:val="none" w:sz="0" w:space="0" w:color="auto"/>
            <w:right w:val="none" w:sz="0" w:space="0" w:color="auto"/>
          </w:divBdr>
        </w:div>
        <w:div w:id="121461824">
          <w:marLeft w:val="640"/>
          <w:marRight w:val="0"/>
          <w:marTop w:val="0"/>
          <w:marBottom w:val="0"/>
          <w:divBdr>
            <w:top w:val="none" w:sz="0" w:space="0" w:color="auto"/>
            <w:left w:val="none" w:sz="0" w:space="0" w:color="auto"/>
            <w:bottom w:val="none" w:sz="0" w:space="0" w:color="auto"/>
            <w:right w:val="none" w:sz="0" w:space="0" w:color="auto"/>
          </w:divBdr>
        </w:div>
        <w:div w:id="658728448">
          <w:marLeft w:val="640"/>
          <w:marRight w:val="0"/>
          <w:marTop w:val="0"/>
          <w:marBottom w:val="0"/>
          <w:divBdr>
            <w:top w:val="none" w:sz="0" w:space="0" w:color="auto"/>
            <w:left w:val="none" w:sz="0" w:space="0" w:color="auto"/>
            <w:bottom w:val="none" w:sz="0" w:space="0" w:color="auto"/>
            <w:right w:val="none" w:sz="0" w:space="0" w:color="auto"/>
          </w:divBdr>
        </w:div>
        <w:div w:id="580868588">
          <w:marLeft w:val="640"/>
          <w:marRight w:val="0"/>
          <w:marTop w:val="0"/>
          <w:marBottom w:val="0"/>
          <w:divBdr>
            <w:top w:val="none" w:sz="0" w:space="0" w:color="auto"/>
            <w:left w:val="none" w:sz="0" w:space="0" w:color="auto"/>
            <w:bottom w:val="none" w:sz="0" w:space="0" w:color="auto"/>
            <w:right w:val="none" w:sz="0" w:space="0" w:color="auto"/>
          </w:divBdr>
        </w:div>
        <w:div w:id="1437823359">
          <w:marLeft w:val="640"/>
          <w:marRight w:val="0"/>
          <w:marTop w:val="0"/>
          <w:marBottom w:val="0"/>
          <w:divBdr>
            <w:top w:val="none" w:sz="0" w:space="0" w:color="auto"/>
            <w:left w:val="none" w:sz="0" w:space="0" w:color="auto"/>
            <w:bottom w:val="none" w:sz="0" w:space="0" w:color="auto"/>
            <w:right w:val="none" w:sz="0" w:space="0" w:color="auto"/>
          </w:divBdr>
        </w:div>
        <w:div w:id="1016225180">
          <w:marLeft w:val="640"/>
          <w:marRight w:val="0"/>
          <w:marTop w:val="0"/>
          <w:marBottom w:val="0"/>
          <w:divBdr>
            <w:top w:val="none" w:sz="0" w:space="0" w:color="auto"/>
            <w:left w:val="none" w:sz="0" w:space="0" w:color="auto"/>
            <w:bottom w:val="none" w:sz="0" w:space="0" w:color="auto"/>
            <w:right w:val="none" w:sz="0" w:space="0" w:color="auto"/>
          </w:divBdr>
        </w:div>
        <w:div w:id="1226644322">
          <w:marLeft w:val="640"/>
          <w:marRight w:val="0"/>
          <w:marTop w:val="0"/>
          <w:marBottom w:val="0"/>
          <w:divBdr>
            <w:top w:val="none" w:sz="0" w:space="0" w:color="auto"/>
            <w:left w:val="none" w:sz="0" w:space="0" w:color="auto"/>
            <w:bottom w:val="none" w:sz="0" w:space="0" w:color="auto"/>
            <w:right w:val="none" w:sz="0" w:space="0" w:color="auto"/>
          </w:divBdr>
        </w:div>
        <w:div w:id="207422800">
          <w:marLeft w:val="640"/>
          <w:marRight w:val="0"/>
          <w:marTop w:val="0"/>
          <w:marBottom w:val="0"/>
          <w:divBdr>
            <w:top w:val="none" w:sz="0" w:space="0" w:color="auto"/>
            <w:left w:val="none" w:sz="0" w:space="0" w:color="auto"/>
            <w:bottom w:val="none" w:sz="0" w:space="0" w:color="auto"/>
            <w:right w:val="none" w:sz="0" w:space="0" w:color="auto"/>
          </w:divBdr>
        </w:div>
      </w:divsChild>
    </w:div>
    <w:div w:id="1422339377">
      <w:bodyDiv w:val="1"/>
      <w:marLeft w:val="0"/>
      <w:marRight w:val="0"/>
      <w:marTop w:val="0"/>
      <w:marBottom w:val="0"/>
      <w:divBdr>
        <w:top w:val="none" w:sz="0" w:space="0" w:color="auto"/>
        <w:left w:val="none" w:sz="0" w:space="0" w:color="auto"/>
        <w:bottom w:val="none" w:sz="0" w:space="0" w:color="auto"/>
        <w:right w:val="none" w:sz="0" w:space="0" w:color="auto"/>
      </w:divBdr>
      <w:divsChild>
        <w:div w:id="558251448">
          <w:marLeft w:val="640"/>
          <w:marRight w:val="0"/>
          <w:marTop w:val="0"/>
          <w:marBottom w:val="0"/>
          <w:divBdr>
            <w:top w:val="none" w:sz="0" w:space="0" w:color="auto"/>
            <w:left w:val="none" w:sz="0" w:space="0" w:color="auto"/>
            <w:bottom w:val="none" w:sz="0" w:space="0" w:color="auto"/>
            <w:right w:val="none" w:sz="0" w:space="0" w:color="auto"/>
          </w:divBdr>
        </w:div>
        <w:div w:id="1546793266">
          <w:marLeft w:val="640"/>
          <w:marRight w:val="0"/>
          <w:marTop w:val="0"/>
          <w:marBottom w:val="0"/>
          <w:divBdr>
            <w:top w:val="none" w:sz="0" w:space="0" w:color="auto"/>
            <w:left w:val="none" w:sz="0" w:space="0" w:color="auto"/>
            <w:bottom w:val="none" w:sz="0" w:space="0" w:color="auto"/>
            <w:right w:val="none" w:sz="0" w:space="0" w:color="auto"/>
          </w:divBdr>
        </w:div>
        <w:div w:id="1929457902">
          <w:marLeft w:val="640"/>
          <w:marRight w:val="0"/>
          <w:marTop w:val="0"/>
          <w:marBottom w:val="0"/>
          <w:divBdr>
            <w:top w:val="none" w:sz="0" w:space="0" w:color="auto"/>
            <w:left w:val="none" w:sz="0" w:space="0" w:color="auto"/>
            <w:bottom w:val="none" w:sz="0" w:space="0" w:color="auto"/>
            <w:right w:val="none" w:sz="0" w:space="0" w:color="auto"/>
          </w:divBdr>
        </w:div>
        <w:div w:id="580069931">
          <w:marLeft w:val="640"/>
          <w:marRight w:val="0"/>
          <w:marTop w:val="0"/>
          <w:marBottom w:val="0"/>
          <w:divBdr>
            <w:top w:val="none" w:sz="0" w:space="0" w:color="auto"/>
            <w:left w:val="none" w:sz="0" w:space="0" w:color="auto"/>
            <w:bottom w:val="none" w:sz="0" w:space="0" w:color="auto"/>
            <w:right w:val="none" w:sz="0" w:space="0" w:color="auto"/>
          </w:divBdr>
        </w:div>
        <w:div w:id="953947887">
          <w:marLeft w:val="640"/>
          <w:marRight w:val="0"/>
          <w:marTop w:val="0"/>
          <w:marBottom w:val="0"/>
          <w:divBdr>
            <w:top w:val="none" w:sz="0" w:space="0" w:color="auto"/>
            <w:left w:val="none" w:sz="0" w:space="0" w:color="auto"/>
            <w:bottom w:val="none" w:sz="0" w:space="0" w:color="auto"/>
            <w:right w:val="none" w:sz="0" w:space="0" w:color="auto"/>
          </w:divBdr>
        </w:div>
        <w:div w:id="1514227617">
          <w:marLeft w:val="640"/>
          <w:marRight w:val="0"/>
          <w:marTop w:val="0"/>
          <w:marBottom w:val="0"/>
          <w:divBdr>
            <w:top w:val="none" w:sz="0" w:space="0" w:color="auto"/>
            <w:left w:val="none" w:sz="0" w:space="0" w:color="auto"/>
            <w:bottom w:val="none" w:sz="0" w:space="0" w:color="auto"/>
            <w:right w:val="none" w:sz="0" w:space="0" w:color="auto"/>
          </w:divBdr>
        </w:div>
        <w:div w:id="29457141">
          <w:marLeft w:val="640"/>
          <w:marRight w:val="0"/>
          <w:marTop w:val="0"/>
          <w:marBottom w:val="0"/>
          <w:divBdr>
            <w:top w:val="none" w:sz="0" w:space="0" w:color="auto"/>
            <w:left w:val="none" w:sz="0" w:space="0" w:color="auto"/>
            <w:bottom w:val="none" w:sz="0" w:space="0" w:color="auto"/>
            <w:right w:val="none" w:sz="0" w:space="0" w:color="auto"/>
          </w:divBdr>
        </w:div>
        <w:div w:id="882671310">
          <w:marLeft w:val="640"/>
          <w:marRight w:val="0"/>
          <w:marTop w:val="0"/>
          <w:marBottom w:val="0"/>
          <w:divBdr>
            <w:top w:val="none" w:sz="0" w:space="0" w:color="auto"/>
            <w:left w:val="none" w:sz="0" w:space="0" w:color="auto"/>
            <w:bottom w:val="none" w:sz="0" w:space="0" w:color="auto"/>
            <w:right w:val="none" w:sz="0" w:space="0" w:color="auto"/>
          </w:divBdr>
        </w:div>
        <w:div w:id="1577740156">
          <w:marLeft w:val="640"/>
          <w:marRight w:val="0"/>
          <w:marTop w:val="0"/>
          <w:marBottom w:val="0"/>
          <w:divBdr>
            <w:top w:val="none" w:sz="0" w:space="0" w:color="auto"/>
            <w:left w:val="none" w:sz="0" w:space="0" w:color="auto"/>
            <w:bottom w:val="none" w:sz="0" w:space="0" w:color="auto"/>
            <w:right w:val="none" w:sz="0" w:space="0" w:color="auto"/>
          </w:divBdr>
        </w:div>
        <w:div w:id="477108477">
          <w:marLeft w:val="640"/>
          <w:marRight w:val="0"/>
          <w:marTop w:val="0"/>
          <w:marBottom w:val="0"/>
          <w:divBdr>
            <w:top w:val="none" w:sz="0" w:space="0" w:color="auto"/>
            <w:left w:val="none" w:sz="0" w:space="0" w:color="auto"/>
            <w:bottom w:val="none" w:sz="0" w:space="0" w:color="auto"/>
            <w:right w:val="none" w:sz="0" w:space="0" w:color="auto"/>
          </w:divBdr>
        </w:div>
        <w:div w:id="897471133">
          <w:marLeft w:val="640"/>
          <w:marRight w:val="0"/>
          <w:marTop w:val="0"/>
          <w:marBottom w:val="0"/>
          <w:divBdr>
            <w:top w:val="none" w:sz="0" w:space="0" w:color="auto"/>
            <w:left w:val="none" w:sz="0" w:space="0" w:color="auto"/>
            <w:bottom w:val="none" w:sz="0" w:space="0" w:color="auto"/>
            <w:right w:val="none" w:sz="0" w:space="0" w:color="auto"/>
          </w:divBdr>
        </w:div>
        <w:div w:id="1913463262">
          <w:marLeft w:val="640"/>
          <w:marRight w:val="0"/>
          <w:marTop w:val="0"/>
          <w:marBottom w:val="0"/>
          <w:divBdr>
            <w:top w:val="none" w:sz="0" w:space="0" w:color="auto"/>
            <w:left w:val="none" w:sz="0" w:space="0" w:color="auto"/>
            <w:bottom w:val="none" w:sz="0" w:space="0" w:color="auto"/>
            <w:right w:val="none" w:sz="0" w:space="0" w:color="auto"/>
          </w:divBdr>
        </w:div>
        <w:div w:id="1715540264">
          <w:marLeft w:val="640"/>
          <w:marRight w:val="0"/>
          <w:marTop w:val="0"/>
          <w:marBottom w:val="0"/>
          <w:divBdr>
            <w:top w:val="none" w:sz="0" w:space="0" w:color="auto"/>
            <w:left w:val="none" w:sz="0" w:space="0" w:color="auto"/>
            <w:bottom w:val="none" w:sz="0" w:space="0" w:color="auto"/>
            <w:right w:val="none" w:sz="0" w:space="0" w:color="auto"/>
          </w:divBdr>
        </w:div>
        <w:div w:id="969556721">
          <w:marLeft w:val="640"/>
          <w:marRight w:val="0"/>
          <w:marTop w:val="0"/>
          <w:marBottom w:val="0"/>
          <w:divBdr>
            <w:top w:val="none" w:sz="0" w:space="0" w:color="auto"/>
            <w:left w:val="none" w:sz="0" w:space="0" w:color="auto"/>
            <w:bottom w:val="none" w:sz="0" w:space="0" w:color="auto"/>
            <w:right w:val="none" w:sz="0" w:space="0" w:color="auto"/>
          </w:divBdr>
        </w:div>
        <w:div w:id="655955165">
          <w:marLeft w:val="640"/>
          <w:marRight w:val="0"/>
          <w:marTop w:val="0"/>
          <w:marBottom w:val="0"/>
          <w:divBdr>
            <w:top w:val="none" w:sz="0" w:space="0" w:color="auto"/>
            <w:left w:val="none" w:sz="0" w:space="0" w:color="auto"/>
            <w:bottom w:val="none" w:sz="0" w:space="0" w:color="auto"/>
            <w:right w:val="none" w:sz="0" w:space="0" w:color="auto"/>
          </w:divBdr>
        </w:div>
        <w:div w:id="1595241532">
          <w:marLeft w:val="640"/>
          <w:marRight w:val="0"/>
          <w:marTop w:val="0"/>
          <w:marBottom w:val="0"/>
          <w:divBdr>
            <w:top w:val="none" w:sz="0" w:space="0" w:color="auto"/>
            <w:left w:val="none" w:sz="0" w:space="0" w:color="auto"/>
            <w:bottom w:val="none" w:sz="0" w:space="0" w:color="auto"/>
            <w:right w:val="none" w:sz="0" w:space="0" w:color="auto"/>
          </w:divBdr>
        </w:div>
        <w:div w:id="1189485075">
          <w:marLeft w:val="640"/>
          <w:marRight w:val="0"/>
          <w:marTop w:val="0"/>
          <w:marBottom w:val="0"/>
          <w:divBdr>
            <w:top w:val="none" w:sz="0" w:space="0" w:color="auto"/>
            <w:left w:val="none" w:sz="0" w:space="0" w:color="auto"/>
            <w:bottom w:val="none" w:sz="0" w:space="0" w:color="auto"/>
            <w:right w:val="none" w:sz="0" w:space="0" w:color="auto"/>
          </w:divBdr>
        </w:div>
        <w:div w:id="1215846782">
          <w:marLeft w:val="640"/>
          <w:marRight w:val="0"/>
          <w:marTop w:val="0"/>
          <w:marBottom w:val="0"/>
          <w:divBdr>
            <w:top w:val="none" w:sz="0" w:space="0" w:color="auto"/>
            <w:left w:val="none" w:sz="0" w:space="0" w:color="auto"/>
            <w:bottom w:val="none" w:sz="0" w:space="0" w:color="auto"/>
            <w:right w:val="none" w:sz="0" w:space="0" w:color="auto"/>
          </w:divBdr>
        </w:div>
        <w:div w:id="1432385866">
          <w:marLeft w:val="640"/>
          <w:marRight w:val="0"/>
          <w:marTop w:val="0"/>
          <w:marBottom w:val="0"/>
          <w:divBdr>
            <w:top w:val="none" w:sz="0" w:space="0" w:color="auto"/>
            <w:left w:val="none" w:sz="0" w:space="0" w:color="auto"/>
            <w:bottom w:val="none" w:sz="0" w:space="0" w:color="auto"/>
            <w:right w:val="none" w:sz="0" w:space="0" w:color="auto"/>
          </w:divBdr>
        </w:div>
        <w:div w:id="731730127">
          <w:marLeft w:val="640"/>
          <w:marRight w:val="0"/>
          <w:marTop w:val="0"/>
          <w:marBottom w:val="0"/>
          <w:divBdr>
            <w:top w:val="none" w:sz="0" w:space="0" w:color="auto"/>
            <w:left w:val="none" w:sz="0" w:space="0" w:color="auto"/>
            <w:bottom w:val="none" w:sz="0" w:space="0" w:color="auto"/>
            <w:right w:val="none" w:sz="0" w:space="0" w:color="auto"/>
          </w:divBdr>
        </w:div>
        <w:div w:id="1155759082">
          <w:marLeft w:val="640"/>
          <w:marRight w:val="0"/>
          <w:marTop w:val="0"/>
          <w:marBottom w:val="0"/>
          <w:divBdr>
            <w:top w:val="none" w:sz="0" w:space="0" w:color="auto"/>
            <w:left w:val="none" w:sz="0" w:space="0" w:color="auto"/>
            <w:bottom w:val="none" w:sz="0" w:space="0" w:color="auto"/>
            <w:right w:val="none" w:sz="0" w:space="0" w:color="auto"/>
          </w:divBdr>
        </w:div>
        <w:div w:id="1841046679">
          <w:marLeft w:val="640"/>
          <w:marRight w:val="0"/>
          <w:marTop w:val="0"/>
          <w:marBottom w:val="0"/>
          <w:divBdr>
            <w:top w:val="none" w:sz="0" w:space="0" w:color="auto"/>
            <w:left w:val="none" w:sz="0" w:space="0" w:color="auto"/>
            <w:bottom w:val="none" w:sz="0" w:space="0" w:color="auto"/>
            <w:right w:val="none" w:sz="0" w:space="0" w:color="auto"/>
          </w:divBdr>
        </w:div>
        <w:div w:id="976305291">
          <w:marLeft w:val="640"/>
          <w:marRight w:val="0"/>
          <w:marTop w:val="0"/>
          <w:marBottom w:val="0"/>
          <w:divBdr>
            <w:top w:val="none" w:sz="0" w:space="0" w:color="auto"/>
            <w:left w:val="none" w:sz="0" w:space="0" w:color="auto"/>
            <w:bottom w:val="none" w:sz="0" w:space="0" w:color="auto"/>
            <w:right w:val="none" w:sz="0" w:space="0" w:color="auto"/>
          </w:divBdr>
        </w:div>
        <w:div w:id="1266159468">
          <w:marLeft w:val="640"/>
          <w:marRight w:val="0"/>
          <w:marTop w:val="0"/>
          <w:marBottom w:val="0"/>
          <w:divBdr>
            <w:top w:val="none" w:sz="0" w:space="0" w:color="auto"/>
            <w:left w:val="none" w:sz="0" w:space="0" w:color="auto"/>
            <w:bottom w:val="none" w:sz="0" w:space="0" w:color="auto"/>
            <w:right w:val="none" w:sz="0" w:space="0" w:color="auto"/>
          </w:divBdr>
        </w:div>
        <w:div w:id="1096710318">
          <w:marLeft w:val="640"/>
          <w:marRight w:val="0"/>
          <w:marTop w:val="0"/>
          <w:marBottom w:val="0"/>
          <w:divBdr>
            <w:top w:val="none" w:sz="0" w:space="0" w:color="auto"/>
            <w:left w:val="none" w:sz="0" w:space="0" w:color="auto"/>
            <w:bottom w:val="none" w:sz="0" w:space="0" w:color="auto"/>
            <w:right w:val="none" w:sz="0" w:space="0" w:color="auto"/>
          </w:divBdr>
        </w:div>
        <w:div w:id="1202282209">
          <w:marLeft w:val="640"/>
          <w:marRight w:val="0"/>
          <w:marTop w:val="0"/>
          <w:marBottom w:val="0"/>
          <w:divBdr>
            <w:top w:val="none" w:sz="0" w:space="0" w:color="auto"/>
            <w:left w:val="none" w:sz="0" w:space="0" w:color="auto"/>
            <w:bottom w:val="none" w:sz="0" w:space="0" w:color="auto"/>
            <w:right w:val="none" w:sz="0" w:space="0" w:color="auto"/>
          </w:divBdr>
        </w:div>
        <w:div w:id="1880194867">
          <w:marLeft w:val="640"/>
          <w:marRight w:val="0"/>
          <w:marTop w:val="0"/>
          <w:marBottom w:val="0"/>
          <w:divBdr>
            <w:top w:val="none" w:sz="0" w:space="0" w:color="auto"/>
            <w:left w:val="none" w:sz="0" w:space="0" w:color="auto"/>
            <w:bottom w:val="none" w:sz="0" w:space="0" w:color="auto"/>
            <w:right w:val="none" w:sz="0" w:space="0" w:color="auto"/>
          </w:divBdr>
        </w:div>
        <w:div w:id="45027552">
          <w:marLeft w:val="640"/>
          <w:marRight w:val="0"/>
          <w:marTop w:val="0"/>
          <w:marBottom w:val="0"/>
          <w:divBdr>
            <w:top w:val="none" w:sz="0" w:space="0" w:color="auto"/>
            <w:left w:val="none" w:sz="0" w:space="0" w:color="auto"/>
            <w:bottom w:val="none" w:sz="0" w:space="0" w:color="auto"/>
            <w:right w:val="none" w:sz="0" w:space="0" w:color="auto"/>
          </w:divBdr>
        </w:div>
        <w:div w:id="2123763465">
          <w:marLeft w:val="640"/>
          <w:marRight w:val="0"/>
          <w:marTop w:val="0"/>
          <w:marBottom w:val="0"/>
          <w:divBdr>
            <w:top w:val="none" w:sz="0" w:space="0" w:color="auto"/>
            <w:left w:val="none" w:sz="0" w:space="0" w:color="auto"/>
            <w:bottom w:val="none" w:sz="0" w:space="0" w:color="auto"/>
            <w:right w:val="none" w:sz="0" w:space="0" w:color="auto"/>
          </w:divBdr>
        </w:div>
        <w:div w:id="1434587868">
          <w:marLeft w:val="640"/>
          <w:marRight w:val="0"/>
          <w:marTop w:val="0"/>
          <w:marBottom w:val="0"/>
          <w:divBdr>
            <w:top w:val="none" w:sz="0" w:space="0" w:color="auto"/>
            <w:left w:val="none" w:sz="0" w:space="0" w:color="auto"/>
            <w:bottom w:val="none" w:sz="0" w:space="0" w:color="auto"/>
            <w:right w:val="none" w:sz="0" w:space="0" w:color="auto"/>
          </w:divBdr>
        </w:div>
        <w:div w:id="106777625">
          <w:marLeft w:val="640"/>
          <w:marRight w:val="0"/>
          <w:marTop w:val="0"/>
          <w:marBottom w:val="0"/>
          <w:divBdr>
            <w:top w:val="none" w:sz="0" w:space="0" w:color="auto"/>
            <w:left w:val="none" w:sz="0" w:space="0" w:color="auto"/>
            <w:bottom w:val="none" w:sz="0" w:space="0" w:color="auto"/>
            <w:right w:val="none" w:sz="0" w:space="0" w:color="auto"/>
          </w:divBdr>
        </w:div>
        <w:div w:id="2018653857">
          <w:marLeft w:val="640"/>
          <w:marRight w:val="0"/>
          <w:marTop w:val="0"/>
          <w:marBottom w:val="0"/>
          <w:divBdr>
            <w:top w:val="none" w:sz="0" w:space="0" w:color="auto"/>
            <w:left w:val="none" w:sz="0" w:space="0" w:color="auto"/>
            <w:bottom w:val="none" w:sz="0" w:space="0" w:color="auto"/>
            <w:right w:val="none" w:sz="0" w:space="0" w:color="auto"/>
          </w:divBdr>
        </w:div>
        <w:div w:id="1151825033">
          <w:marLeft w:val="640"/>
          <w:marRight w:val="0"/>
          <w:marTop w:val="0"/>
          <w:marBottom w:val="0"/>
          <w:divBdr>
            <w:top w:val="none" w:sz="0" w:space="0" w:color="auto"/>
            <w:left w:val="none" w:sz="0" w:space="0" w:color="auto"/>
            <w:bottom w:val="none" w:sz="0" w:space="0" w:color="auto"/>
            <w:right w:val="none" w:sz="0" w:space="0" w:color="auto"/>
          </w:divBdr>
        </w:div>
        <w:div w:id="1589268971">
          <w:marLeft w:val="640"/>
          <w:marRight w:val="0"/>
          <w:marTop w:val="0"/>
          <w:marBottom w:val="0"/>
          <w:divBdr>
            <w:top w:val="none" w:sz="0" w:space="0" w:color="auto"/>
            <w:left w:val="none" w:sz="0" w:space="0" w:color="auto"/>
            <w:bottom w:val="none" w:sz="0" w:space="0" w:color="auto"/>
            <w:right w:val="none" w:sz="0" w:space="0" w:color="auto"/>
          </w:divBdr>
        </w:div>
        <w:div w:id="1420446835">
          <w:marLeft w:val="640"/>
          <w:marRight w:val="0"/>
          <w:marTop w:val="0"/>
          <w:marBottom w:val="0"/>
          <w:divBdr>
            <w:top w:val="none" w:sz="0" w:space="0" w:color="auto"/>
            <w:left w:val="none" w:sz="0" w:space="0" w:color="auto"/>
            <w:bottom w:val="none" w:sz="0" w:space="0" w:color="auto"/>
            <w:right w:val="none" w:sz="0" w:space="0" w:color="auto"/>
          </w:divBdr>
        </w:div>
        <w:div w:id="1734692331">
          <w:marLeft w:val="640"/>
          <w:marRight w:val="0"/>
          <w:marTop w:val="0"/>
          <w:marBottom w:val="0"/>
          <w:divBdr>
            <w:top w:val="none" w:sz="0" w:space="0" w:color="auto"/>
            <w:left w:val="none" w:sz="0" w:space="0" w:color="auto"/>
            <w:bottom w:val="none" w:sz="0" w:space="0" w:color="auto"/>
            <w:right w:val="none" w:sz="0" w:space="0" w:color="auto"/>
          </w:divBdr>
        </w:div>
        <w:div w:id="1299803779">
          <w:marLeft w:val="640"/>
          <w:marRight w:val="0"/>
          <w:marTop w:val="0"/>
          <w:marBottom w:val="0"/>
          <w:divBdr>
            <w:top w:val="none" w:sz="0" w:space="0" w:color="auto"/>
            <w:left w:val="none" w:sz="0" w:space="0" w:color="auto"/>
            <w:bottom w:val="none" w:sz="0" w:space="0" w:color="auto"/>
            <w:right w:val="none" w:sz="0" w:space="0" w:color="auto"/>
          </w:divBdr>
        </w:div>
        <w:div w:id="1363239174">
          <w:marLeft w:val="640"/>
          <w:marRight w:val="0"/>
          <w:marTop w:val="0"/>
          <w:marBottom w:val="0"/>
          <w:divBdr>
            <w:top w:val="none" w:sz="0" w:space="0" w:color="auto"/>
            <w:left w:val="none" w:sz="0" w:space="0" w:color="auto"/>
            <w:bottom w:val="none" w:sz="0" w:space="0" w:color="auto"/>
            <w:right w:val="none" w:sz="0" w:space="0" w:color="auto"/>
          </w:divBdr>
        </w:div>
        <w:div w:id="1289975861">
          <w:marLeft w:val="640"/>
          <w:marRight w:val="0"/>
          <w:marTop w:val="0"/>
          <w:marBottom w:val="0"/>
          <w:divBdr>
            <w:top w:val="none" w:sz="0" w:space="0" w:color="auto"/>
            <w:left w:val="none" w:sz="0" w:space="0" w:color="auto"/>
            <w:bottom w:val="none" w:sz="0" w:space="0" w:color="auto"/>
            <w:right w:val="none" w:sz="0" w:space="0" w:color="auto"/>
          </w:divBdr>
        </w:div>
        <w:div w:id="655960447">
          <w:marLeft w:val="640"/>
          <w:marRight w:val="0"/>
          <w:marTop w:val="0"/>
          <w:marBottom w:val="0"/>
          <w:divBdr>
            <w:top w:val="none" w:sz="0" w:space="0" w:color="auto"/>
            <w:left w:val="none" w:sz="0" w:space="0" w:color="auto"/>
            <w:bottom w:val="none" w:sz="0" w:space="0" w:color="auto"/>
            <w:right w:val="none" w:sz="0" w:space="0" w:color="auto"/>
          </w:divBdr>
        </w:div>
        <w:div w:id="2133671597">
          <w:marLeft w:val="640"/>
          <w:marRight w:val="0"/>
          <w:marTop w:val="0"/>
          <w:marBottom w:val="0"/>
          <w:divBdr>
            <w:top w:val="none" w:sz="0" w:space="0" w:color="auto"/>
            <w:left w:val="none" w:sz="0" w:space="0" w:color="auto"/>
            <w:bottom w:val="none" w:sz="0" w:space="0" w:color="auto"/>
            <w:right w:val="none" w:sz="0" w:space="0" w:color="auto"/>
          </w:divBdr>
        </w:div>
        <w:div w:id="315063882">
          <w:marLeft w:val="640"/>
          <w:marRight w:val="0"/>
          <w:marTop w:val="0"/>
          <w:marBottom w:val="0"/>
          <w:divBdr>
            <w:top w:val="none" w:sz="0" w:space="0" w:color="auto"/>
            <w:left w:val="none" w:sz="0" w:space="0" w:color="auto"/>
            <w:bottom w:val="none" w:sz="0" w:space="0" w:color="auto"/>
            <w:right w:val="none" w:sz="0" w:space="0" w:color="auto"/>
          </w:divBdr>
        </w:div>
        <w:div w:id="368066419">
          <w:marLeft w:val="640"/>
          <w:marRight w:val="0"/>
          <w:marTop w:val="0"/>
          <w:marBottom w:val="0"/>
          <w:divBdr>
            <w:top w:val="none" w:sz="0" w:space="0" w:color="auto"/>
            <w:left w:val="none" w:sz="0" w:space="0" w:color="auto"/>
            <w:bottom w:val="none" w:sz="0" w:space="0" w:color="auto"/>
            <w:right w:val="none" w:sz="0" w:space="0" w:color="auto"/>
          </w:divBdr>
        </w:div>
        <w:div w:id="773094805">
          <w:marLeft w:val="640"/>
          <w:marRight w:val="0"/>
          <w:marTop w:val="0"/>
          <w:marBottom w:val="0"/>
          <w:divBdr>
            <w:top w:val="none" w:sz="0" w:space="0" w:color="auto"/>
            <w:left w:val="none" w:sz="0" w:space="0" w:color="auto"/>
            <w:bottom w:val="none" w:sz="0" w:space="0" w:color="auto"/>
            <w:right w:val="none" w:sz="0" w:space="0" w:color="auto"/>
          </w:divBdr>
        </w:div>
        <w:div w:id="1798061848">
          <w:marLeft w:val="640"/>
          <w:marRight w:val="0"/>
          <w:marTop w:val="0"/>
          <w:marBottom w:val="0"/>
          <w:divBdr>
            <w:top w:val="none" w:sz="0" w:space="0" w:color="auto"/>
            <w:left w:val="none" w:sz="0" w:space="0" w:color="auto"/>
            <w:bottom w:val="none" w:sz="0" w:space="0" w:color="auto"/>
            <w:right w:val="none" w:sz="0" w:space="0" w:color="auto"/>
          </w:divBdr>
        </w:div>
        <w:div w:id="170534894">
          <w:marLeft w:val="640"/>
          <w:marRight w:val="0"/>
          <w:marTop w:val="0"/>
          <w:marBottom w:val="0"/>
          <w:divBdr>
            <w:top w:val="none" w:sz="0" w:space="0" w:color="auto"/>
            <w:left w:val="none" w:sz="0" w:space="0" w:color="auto"/>
            <w:bottom w:val="none" w:sz="0" w:space="0" w:color="auto"/>
            <w:right w:val="none" w:sz="0" w:space="0" w:color="auto"/>
          </w:divBdr>
        </w:div>
        <w:div w:id="1551041628">
          <w:marLeft w:val="640"/>
          <w:marRight w:val="0"/>
          <w:marTop w:val="0"/>
          <w:marBottom w:val="0"/>
          <w:divBdr>
            <w:top w:val="none" w:sz="0" w:space="0" w:color="auto"/>
            <w:left w:val="none" w:sz="0" w:space="0" w:color="auto"/>
            <w:bottom w:val="none" w:sz="0" w:space="0" w:color="auto"/>
            <w:right w:val="none" w:sz="0" w:space="0" w:color="auto"/>
          </w:divBdr>
        </w:div>
        <w:div w:id="1243949190">
          <w:marLeft w:val="640"/>
          <w:marRight w:val="0"/>
          <w:marTop w:val="0"/>
          <w:marBottom w:val="0"/>
          <w:divBdr>
            <w:top w:val="none" w:sz="0" w:space="0" w:color="auto"/>
            <w:left w:val="none" w:sz="0" w:space="0" w:color="auto"/>
            <w:bottom w:val="none" w:sz="0" w:space="0" w:color="auto"/>
            <w:right w:val="none" w:sz="0" w:space="0" w:color="auto"/>
          </w:divBdr>
        </w:div>
        <w:div w:id="1013842992">
          <w:marLeft w:val="640"/>
          <w:marRight w:val="0"/>
          <w:marTop w:val="0"/>
          <w:marBottom w:val="0"/>
          <w:divBdr>
            <w:top w:val="none" w:sz="0" w:space="0" w:color="auto"/>
            <w:left w:val="none" w:sz="0" w:space="0" w:color="auto"/>
            <w:bottom w:val="none" w:sz="0" w:space="0" w:color="auto"/>
            <w:right w:val="none" w:sz="0" w:space="0" w:color="auto"/>
          </w:divBdr>
        </w:div>
        <w:div w:id="758794897">
          <w:marLeft w:val="640"/>
          <w:marRight w:val="0"/>
          <w:marTop w:val="0"/>
          <w:marBottom w:val="0"/>
          <w:divBdr>
            <w:top w:val="none" w:sz="0" w:space="0" w:color="auto"/>
            <w:left w:val="none" w:sz="0" w:space="0" w:color="auto"/>
            <w:bottom w:val="none" w:sz="0" w:space="0" w:color="auto"/>
            <w:right w:val="none" w:sz="0" w:space="0" w:color="auto"/>
          </w:divBdr>
        </w:div>
        <w:div w:id="1135099431">
          <w:marLeft w:val="640"/>
          <w:marRight w:val="0"/>
          <w:marTop w:val="0"/>
          <w:marBottom w:val="0"/>
          <w:divBdr>
            <w:top w:val="none" w:sz="0" w:space="0" w:color="auto"/>
            <w:left w:val="none" w:sz="0" w:space="0" w:color="auto"/>
            <w:bottom w:val="none" w:sz="0" w:space="0" w:color="auto"/>
            <w:right w:val="none" w:sz="0" w:space="0" w:color="auto"/>
          </w:divBdr>
        </w:div>
        <w:div w:id="63378805">
          <w:marLeft w:val="640"/>
          <w:marRight w:val="0"/>
          <w:marTop w:val="0"/>
          <w:marBottom w:val="0"/>
          <w:divBdr>
            <w:top w:val="none" w:sz="0" w:space="0" w:color="auto"/>
            <w:left w:val="none" w:sz="0" w:space="0" w:color="auto"/>
            <w:bottom w:val="none" w:sz="0" w:space="0" w:color="auto"/>
            <w:right w:val="none" w:sz="0" w:space="0" w:color="auto"/>
          </w:divBdr>
        </w:div>
        <w:div w:id="813983808">
          <w:marLeft w:val="640"/>
          <w:marRight w:val="0"/>
          <w:marTop w:val="0"/>
          <w:marBottom w:val="0"/>
          <w:divBdr>
            <w:top w:val="none" w:sz="0" w:space="0" w:color="auto"/>
            <w:left w:val="none" w:sz="0" w:space="0" w:color="auto"/>
            <w:bottom w:val="none" w:sz="0" w:space="0" w:color="auto"/>
            <w:right w:val="none" w:sz="0" w:space="0" w:color="auto"/>
          </w:divBdr>
        </w:div>
        <w:div w:id="395325456">
          <w:marLeft w:val="640"/>
          <w:marRight w:val="0"/>
          <w:marTop w:val="0"/>
          <w:marBottom w:val="0"/>
          <w:divBdr>
            <w:top w:val="none" w:sz="0" w:space="0" w:color="auto"/>
            <w:left w:val="none" w:sz="0" w:space="0" w:color="auto"/>
            <w:bottom w:val="none" w:sz="0" w:space="0" w:color="auto"/>
            <w:right w:val="none" w:sz="0" w:space="0" w:color="auto"/>
          </w:divBdr>
        </w:div>
        <w:div w:id="1884363726">
          <w:marLeft w:val="640"/>
          <w:marRight w:val="0"/>
          <w:marTop w:val="0"/>
          <w:marBottom w:val="0"/>
          <w:divBdr>
            <w:top w:val="none" w:sz="0" w:space="0" w:color="auto"/>
            <w:left w:val="none" w:sz="0" w:space="0" w:color="auto"/>
            <w:bottom w:val="none" w:sz="0" w:space="0" w:color="auto"/>
            <w:right w:val="none" w:sz="0" w:space="0" w:color="auto"/>
          </w:divBdr>
        </w:div>
        <w:div w:id="877162043">
          <w:marLeft w:val="640"/>
          <w:marRight w:val="0"/>
          <w:marTop w:val="0"/>
          <w:marBottom w:val="0"/>
          <w:divBdr>
            <w:top w:val="none" w:sz="0" w:space="0" w:color="auto"/>
            <w:left w:val="none" w:sz="0" w:space="0" w:color="auto"/>
            <w:bottom w:val="none" w:sz="0" w:space="0" w:color="auto"/>
            <w:right w:val="none" w:sz="0" w:space="0" w:color="auto"/>
          </w:divBdr>
        </w:div>
        <w:div w:id="2121292370">
          <w:marLeft w:val="640"/>
          <w:marRight w:val="0"/>
          <w:marTop w:val="0"/>
          <w:marBottom w:val="0"/>
          <w:divBdr>
            <w:top w:val="none" w:sz="0" w:space="0" w:color="auto"/>
            <w:left w:val="none" w:sz="0" w:space="0" w:color="auto"/>
            <w:bottom w:val="none" w:sz="0" w:space="0" w:color="auto"/>
            <w:right w:val="none" w:sz="0" w:space="0" w:color="auto"/>
          </w:divBdr>
        </w:div>
        <w:div w:id="437064583">
          <w:marLeft w:val="640"/>
          <w:marRight w:val="0"/>
          <w:marTop w:val="0"/>
          <w:marBottom w:val="0"/>
          <w:divBdr>
            <w:top w:val="none" w:sz="0" w:space="0" w:color="auto"/>
            <w:left w:val="none" w:sz="0" w:space="0" w:color="auto"/>
            <w:bottom w:val="none" w:sz="0" w:space="0" w:color="auto"/>
            <w:right w:val="none" w:sz="0" w:space="0" w:color="auto"/>
          </w:divBdr>
        </w:div>
        <w:div w:id="835731259">
          <w:marLeft w:val="640"/>
          <w:marRight w:val="0"/>
          <w:marTop w:val="0"/>
          <w:marBottom w:val="0"/>
          <w:divBdr>
            <w:top w:val="none" w:sz="0" w:space="0" w:color="auto"/>
            <w:left w:val="none" w:sz="0" w:space="0" w:color="auto"/>
            <w:bottom w:val="none" w:sz="0" w:space="0" w:color="auto"/>
            <w:right w:val="none" w:sz="0" w:space="0" w:color="auto"/>
          </w:divBdr>
        </w:div>
        <w:div w:id="1321471161">
          <w:marLeft w:val="640"/>
          <w:marRight w:val="0"/>
          <w:marTop w:val="0"/>
          <w:marBottom w:val="0"/>
          <w:divBdr>
            <w:top w:val="none" w:sz="0" w:space="0" w:color="auto"/>
            <w:left w:val="none" w:sz="0" w:space="0" w:color="auto"/>
            <w:bottom w:val="none" w:sz="0" w:space="0" w:color="auto"/>
            <w:right w:val="none" w:sz="0" w:space="0" w:color="auto"/>
          </w:divBdr>
        </w:div>
        <w:div w:id="715786727">
          <w:marLeft w:val="640"/>
          <w:marRight w:val="0"/>
          <w:marTop w:val="0"/>
          <w:marBottom w:val="0"/>
          <w:divBdr>
            <w:top w:val="none" w:sz="0" w:space="0" w:color="auto"/>
            <w:left w:val="none" w:sz="0" w:space="0" w:color="auto"/>
            <w:bottom w:val="none" w:sz="0" w:space="0" w:color="auto"/>
            <w:right w:val="none" w:sz="0" w:space="0" w:color="auto"/>
          </w:divBdr>
        </w:div>
        <w:div w:id="2074349673">
          <w:marLeft w:val="640"/>
          <w:marRight w:val="0"/>
          <w:marTop w:val="0"/>
          <w:marBottom w:val="0"/>
          <w:divBdr>
            <w:top w:val="none" w:sz="0" w:space="0" w:color="auto"/>
            <w:left w:val="none" w:sz="0" w:space="0" w:color="auto"/>
            <w:bottom w:val="none" w:sz="0" w:space="0" w:color="auto"/>
            <w:right w:val="none" w:sz="0" w:space="0" w:color="auto"/>
          </w:divBdr>
        </w:div>
        <w:div w:id="510486439">
          <w:marLeft w:val="640"/>
          <w:marRight w:val="0"/>
          <w:marTop w:val="0"/>
          <w:marBottom w:val="0"/>
          <w:divBdr>
            <w:top w:val="none" w:sz="0" w:space="0" w:color="auto"/>
            <w:left w:val="none" w:sz="0" w:space="0" w:color="auto"/>
            <w:bottom w:val="none" w:sz="0" w:space="0" w:color="auto"/>
            <w:right w:val="none" w:sz="0" w:space="0" w:color="auto"/>
          </w:divBdr>
        </w:div>
        <w:div w:id="346761788">
          <w:marLeft w:val="640"/>
          <w:marRight w:val="0"/>
          <w:marTop w:val="0"/>
          <w:marBottom w:val="0"/>
          <w:divBdr>
            <w:top w:val="none" w:sz="0" w:space="0" w:color="auto"/>
            <w:left w:val="none" w:sz="0" w:space="0" w:color="auto"/>
            <w:bottom w:val="none" w:sz="0" w:space="0" w:color="auto"/>
            <w:right w:val="none" w:sz="0" w:space="0" w:color="auto"/>
          </w:divBdr>
        </w:div>
        <w:div w:id="1218470158">
          <w:marLeft w:val="640"/>
          <w:marRight w:val="0"/>
          <w:marTop w:val="0"/>
          <w:marBottom w:val="0"/>
          <w:divBdr>
            <w:top w:val="none" w:sz="0" w:space="0" w:color="auto"/>
            <w:left w:val="none" w:sz="0" w:space="0" w:color="auto"/>
            <w:bottom w:val="none" w:sz="0" w:space="0" w:color="auto"/>
            <w:right w:val="none" w:sz="0" w:space="0" w:color="auto"/>
          </w:divBdr>
        </w:div>
        <w:div w:id="1747994924">
          <w:marLeft w:val="640"/>
          <w:marRight w:val="0"/>
          <w:marTop w:val="0"/>
          <w:marBottom w:val="0"/>
          <w:divBdr>
            <w:top w:val="none" w:sz="0" w:space="0" w:color="auto"/>
            <w:left w:val="none" w:sz="0" w:space="0" w:color="auto"/>
            <w:bottom w:val="none" w:sz="0" w:space="0" w:color="auto"/>
            <w:right w:val="none" w:sz="0" w:space="0" w:color="auto"/>
          </w:divBdr>
        </w:div>
        <w:div w:id="1099566822">
          <w:marLeft w:val="640"/>
          <w:marRight w:val="0"/>
          <w:marTop w:val="0"/>
          <w:marBottom w:val="0"/>
          <w:divBdr>
            <w:top w:val="none" w:sz="0" w:space="0" w:color="auto"/>
            <w:left w:val="none" w:sz="0" w:space="0" w:color="auto"/>
            <w:bottom w:val="none" w:sz="0" w:space="0" w:color="auto"/>
            <w:right w:val="none" w:sz="0" w:space="0" w:color="auto"/>
          </w:divBdr>
        </w:div>
        <w:div w:id="639072810">
          <w:marLeft w:val="640"/>
          <w:marRight w:val="0"/>
          <w:marTop w:val="0"/>
          <w:marBottom w:val="0"/>
          <w:divBdr>
            <w:top w:val="none" w:sz="0" w:space="0" w:color="auto"/>
            <w:left w:val="none" w:sz="0" w:space="0" w:color="auto"/>
            <w:bottom w:val="none" w:sz="0" w:space="0" w:color="auto"/>
            <w:right w:val="none" w:sz="0" w:space="0" w:color="auto"/>
          </w:divBdr>
        </w:div>
        <w:div w:id="957566469">
          <w:marLeft w:val="640"/>
          <w:marRight w:val="0"/>
          <w:marTop w:val="0"/>
          <w:marBottom w:val="0"/>
          <w:divBdr>
            <w:top w:val="none" w:sz="0" w:space="0" w:color="auto"/>
            <w:left w:val="none" w:sz="0" w:space="0" w:color="auto"/>
            <w:bottom w:val="none" w:sz="0" w:space="0" w:color="auto"/>
            <w:right w:val="none" w:sz="0" w:space="0" w:color="auto"/>
          </w:divBdr>
        </w:div>
        <w:div w:id="594900785">
          <w:marLeft w:val="640"/>
          <w:marRight w:val="0"/>
          <w:marTop w:val="0"/>
          <w:marBottom w:val="0"/>
          <w:divBdr>
            <w:top w:val="none" w:sz="0" w:space="0" w:color="auto"/>
            <w:left w:val="none" w:sz="0" w:space="0" w:color="auto"/>
            <w:bottom w:val="none" w:sz="0" w:space="0" w:color="auto"/>
            <w:right w:val="none" w:sz="0" w:space="0" w:color="auto"/>
          </w:divBdr>
        </w:div>
        <w:div w:id="1278488821">
          <w:marLeft w:val="640"/>
          <w:marRight w:val="0"/>
          <w:marTop w:val="0"/>
          <w:marBottom w:val="0"/>
          <w:divBdr>
            <w:top w:val="none" w:sz="0" w:space="0" w:color="auto"/>
            <w:left w:val="none" w:sz="0" w:space="0" w:color="auto"/>
            <w:bottom w:val="none" w:sz="0" w:space="0" w:color="auto"/>
            <w:right w:val="none" w:sz="0" w:space="0" w:color="auto"/>
          </w:divBdr>
        </w:div>
        <w:div w:id="715006206">
          <w:marLeft w:val="640"/>
          <w:marRight w:val="0"/>
          <w:marTop w:val="0"/>
          <w:marBottom w:val="0"/>
          <w:divBdr>
            <w:top w:val="none" w:sz="0" w:space="0" w:color="auto"/>
            <w:left w:val="none" w:sz="0" w:space="0" w:color="auto"/>
            <w:bottom w:val="none" w:sz="0" w:space="0" w:color="auto"/>
            <w:right w:val="none" w:sz="0" w:space="0" w:color="auto"/>
          </w:divBdr>
        </w:div>
        <w:div w:id="1389498230">
          <w:marLeft w:val="640"/>
          <w:marRight w:val="0"/>
          <w:marTop w:val="0"/>
          <w:marBottom w:val="0"/>
          <w:divBdr>
            <w:top w:val="none" w:sz="0" w:space="0" w:color="auto"/>
            <w:left w:val="none" w:sz="0" w:space="0" w:color="auto"/>
            <w:bottom w:val="none" w:sz="0" w:space="0" w:color="auto"/>
            <w:right w:val="none" w:sz="0" w:space="0" w:color="auto"/>
          </w:divBdr>
        </w:div>
        <w:div w:id="731077192">
          <w:marLeft w:val="640"/>
          <w:marRight w:val="0"/>
          <w:marTop w:val="0"/>
          <w:marBottom w:val="0"/>
          <w:divBdr>
            <w:top w:val="none" w:sz="0" w:space="0" w:color="auto"/>
            <w:left w:val="none" w:sz="0" w:space="0" w:color="auto"/>
            <w:bottom w:val="none" w:sz="0" w:space="0" w:color="auto"/>
            <w:right w:val="none" w:sz="0" w:space="0" w:color="auto"/>
          </w:divBdr>
        </w:div>
        <w:div w:id="415128108">
          <w:marLeft w:val="640"/>
          <w:marRight w:val="0"/>
          <w:marTop w:val="0"/>
          <w:marBottom w:val="0"/>
          <w:divBdr>
            <w:top w:val="none" w:sz="0" w:space="0" w:color="auto"/>
            <w:left w:val="none" w:sz="0" w:space="0" w:color="auto"/>
            <w:bottom w:val="none" w:sz="0" w:space="0" w:color="auto"/>
            <w:right w:val="none" w:sz="0" w:space="0" w:color="auto"/>
          </w:divBdr>
        </w:div>
        <w:div w:id="2040858153">
          <w:marLeft w:val="640"/>
          <w:marRight w:val="0"/>
          <w:marTop w:val="0"/>
          <w:marBottom w:val="0"/>
          <w:divBdr>
            <w:top w:val="none" w:sz="0" w:space="0" w:color="auto"/>
            <w:left w:val="none" w:sz="0" w:space="0" w:color="auto"/>
            <w:bottom w:val="none" w:sz="0" w:space="0" w:color="auto"/>
            <w:right w:val="none" w:sz="0" w:space="0" w:color="auto"/>
          </w:divBdr>
        </w:div>
        <w:div w:id="1316570073">
          <w:marLeft w:val="640"/>
          <w:marRight w:val="0"/>
          <w:marTop w:val="0"/>
          <w:marBottom w:val="0"/>
          <w:divBdr>
            <w:top w:val="none" w:sz="0" w:space="0" w:color="auto"/>
            <w:left w:val="none" w:sz="0" w:space="0" w:color="auto"/>
            <w:bottom w:val="none" w:sz="0" w:space="0" w:color="auto"/>
            <w:right w:val="none" w:sz="0" w:space="0" w:color="auto"/>
          </w:divBdr>
        </w:div>
        <w:div w:id="2000766851">
          <w:marLeft w:val="640"/>
          <w:marRight w:val="0"/>
          <w:marTop w:val="0"/>
          <w:marBottom w:val="0"/>
          <w:divBdr>
            <w:top w:val="none" w:sz="0" w:space="0" w:color="auto"/>
            <w:left w:val="none" w:sz="0" w:space="0" w:color="auto"/>
            <w:bottom w:val="none" w:sz="0" w:space="0" w:color="auto"/>
            <w:right w:val="none" w:sz="0" w:space="0" w:color="auto"/>
          </w:divBdr>
        </w:div>
        <w:div w:id="328097631">
          <w:marLeft w:val="640"/>
          <w:marRight w:val="0"/>
          <w:marTop w:val="0"/>
          <w:marBottom w:val="0"/>
          <w:divBdr>
            <w:top w:val="none" w:sz="0" w:space="0" w:color="auto"/>
            <w:left w:val="none" w:sz="0" w:space="0" w:color="auto"/>
            <w:bottom w:val="none" w:sz="0" w:space="0" w:color="auto"/>
            <w:right w:val="none" w:sz="0" w:space="0" w:color="auto"/>
          </w:divBdr>
        </w:div>
      </w:divsChild>
    </w:div>
    <w:div w:id="1433933863">
      <w:bodyDiv w:val="1"/>
      <w:marLeft w:val="0"/>
      <w:marRight w:val="0"/>
      <w:marTop w:val="0"/>
      <w:marBottom w:val="0"/>
      <w:divBdr>
        <w:top w:val="none" w:sz="0" w:space="0" w:color="auto"/>
        <w:left w:val="none" w:sz="0" w:space="0" w:color="auto"/>
        <w:bottom w:val="none" w:sz="0" w:space="0" w:color="auto"/>
        <w:right w:val="none" w:sz="0" w:space="0" w:color="auto"/>
      </w:divBdr>
      <w:divsChild>
        <w:div w:id="1468812785">
          <w:marLeft w:val="640"/>
          <w:marRight w:val="0"/>
          <w:marTop w:val="0"/>
          <w:marBottom w:val="0"/>
          <w:divBdr>
            <w:top w:val="none" w:sz="0" w:space="0" w:color="auto"/>
            <w:left w:val="none" w:sz="0" w:space="0" w:color="auto"/>
            <w:bottom w:val="none" w:sz="0" w:space="0" w:color="auto"/>
            <w:right w:val="none" w:sz="0" w:space="0" w:color="auto"/>
          </w:divBdr>
        </w:div>
        <w:div w:id="985596003">
          <w:marLeft w:val="640"/>
          <w:marRight w:val="0"/>
          <w:marTop w:val="0"/>
          <w:marBottom w:val="0"/>
          <w:divBdr>
            <w:top w:val="none" w:sz="0" w:space="0" w:color="auto"/>
            <w:left w:val="none" w:sz="0" w:space="0" w:color="auto"/>
            <w:bottom w:val="none" w:sz="0" w:space="0" w:color="auto"/>
            <w:right w:val="none" w:sz="0" w:space="0" w:color="auto"/>
          </w:divBdr>
        </w:div>
        <w:div w:id="1314093720">
          <w:marLeft w:val="640"/>
          <w:marRight w:val="0"/>
          <w:marTop w:val="0"/>
          <w:marBottom w:val="0"/>
          <w:divBdr>
            <w:top w:val="none" w:sz="0" w:space="0" w:color="auto"/>
            <w:left w:val="none" w:sz="0" w:space="0" w:color="auto"/>
            <w:bottom w:val="none" w:sz="0" w:space="0" w:color="auto"/>
            <w:right w:val="none" w:sz="0" w:space="0" w:color="auto"/>
          </w:divBdr>
        </w:div>
        <w:div w:id="979842639">
          <w:marLeft w:val="640"/>
          <w:marRight w:val="0"/>
          <w:marTop w:val="0"/>
          <w:marBottom w:val="0"/>
          <w:divBdr>
            <w:top w:val="none" w:sz="0" w:space="0" w:color="auto"/>
            <w:left w:val="none" w:sz="0" w:space="0" w:color="auto"/>
            <w:bottom w:val="none" w:sz="0" w:space="0" w:color="auto"/>
            <w:right w:val="none" w:sz="0" w:space="0" w:color="auto"/>
          </w:divBdr>
        </w:div>
        <w:div w:id="2098086733">
          <w:marLeft w:val="640"/>
          <w:marRight w:val="0"/>
          <w:marTop w:val="0"/>
          <w:marBottom w:val="0"/>
          <w:divBdr>
            <w:top w:val="none" w:sz="0" w:space="0" w:color="auto"/>
            <w:left w:val="none" w:sz="0" w:space="0" w:color="auto"/>
            <w:bottom w:val="none" w:sz="0" w:space="0" w:color="auto"/>
            <w:right w:val="none" w:sz="0" w:space="0" w:color="auto"/>
          </w:divBdr>
        </w:div>
        <w:div w:id="19817160">
          <w:marLeft w:val="640"/>
          <w:marRight w:val="0"/>
          <w:marTop w:val="0"/>
          <w:marBottom w:val="0"/>
          <w:divBdr>
            <w:top w:val="none" w:sz="0" w:space="0" w:color="auto"/>
            <w:left w:val="none" w:sz="0" w:space="0" w:color="auto"/>
            <w:bottom w:val="none" w:sz="0" w:space="0" w:color="auto"/>
            <w:right w:val="none" w:sz="0" w:space="0" w:color="auto"/>
          </w:divBdr>
        </w:div>
        <w:div w:id="945817047">
          <w:marLeft w:val="640"/>
          <w:marRight w:val="0"/>
          <w:marTop w:val="0"/>
          <w:marBottom w:val="0"/>
          <w:divBdr>
            <w:top w:val="none" w:sz="0" w:space="0" w:color="auto"/>
            <w:left w:val="none" w:sz="0" w:space="0" w:color="auto"/>
            <w:bottom w:val="none" w:sz="0" w:space="0" w:color="auto"/>
            <w:right w:val="none" w:sz="0" w:space="0" w:color="auto"/>
          </w:divBdr>
        </w:div>
        <w:div w:id="483544597">
          <w:marLeft w:val="640"/>
          <w:marRight w:val="0"/>
          <w:marTop w:val="0"/>
          <w:marBottom w:val="0"/>
          <w:divBdr>
            <w:top w:val="none" w:sz="0" w:space="0" w:color="auto"/>
            <w:left w:val="none" w:sz="0" w:space="0" w:color="auto"/>
            <w:bottom w:val="none" w:sz="0" w:space="0" w:color="auto"/>
            <w:right w:val="none" w:sz="0" w:space="0" w:color="auto"/>
          </w:divBdr>
        </w:div>
        <w:div w:id="698243025">
          <w:marLeft w:val="640"/>
          <w:marRight w:val="0"/>
          <w:marTop w:val="0"/>
          <w:marBottom w:val="0"/>
          <w:divBdr>
            <w:top w:val="none" w:sz="0" w:space="0" w:color="auto"/>
            <w:left w:val="none" w:sz="0" w:space="0" w:color="auto"/>
            <w:bottom w:val="none" w:sz="0" w:space="0" w:color="auto"/>
            <w:right w:val="none" w:sz="0" w:space="0" w:color="auto"/>
          </w:divBdr>
        </w:div>
        <w:div w:id="105778742">
          <w:marLeft w:val="640"/>
          <w:marRight w:val="0"/>
          <w:marTop w:val="0"/>
          <w:marBottom w:val="0"/>
          <w:divBdr>
            <w:top w:val="none" w:sz="0" w:space="0" w:color="auto"/>
            <w:left w:val="none" w:sz="0" w:space="0" w:color="auto"/>
            <w:bottom w:val="none" w:sz="0" w:space="0" w:color="auto"/>
            <w:right w:val="none" w:sz="0" w:space="0" w:color="auto"/>
          </w:divBdr>
        </w:div>
        <w:div w:id="1236474572">
          <w:marLeft w:val="640"/>
          <w:marRight w:val="0"/>
          <w:marTop w:val="0"/>
          <w:marBottom w:val="0"/>
          <w:divBdr>
            <w:top w:val="none" w:sz="0" w:space="0" w:color="auto"/>
            <w:left w:val="none" w:sz="0" w:space="0" w:color="auto"/>
            <w:bottom w:val="none" w:sz="0" w:space="0" w:color="auto"/>
            <w:right w:val="none" w:sz="0" w:space="0" w:color="auto"/>
          </w:divBdr>
        </w:div>
        <w:div w:id="225536272">
          <w:marLeft w:val="640"/>
          <w:marRight w:val="0"/>
          <w:marTop w:val="0"/>
          <w:marBottom w:val="0"/>
          <w:divBdr>
            <w:top w:val="none" w:sz="0" w:space="0" w:color="auto"/>
            <w:left w:val="none" w:sz="0" w:space="0" w:color="auto"/>
            <w:bottom w:val="none" w:sz="0" w:space="0" w:color="auto"/>
            <w:right w:val="none" w:sz="0" w:space="0" w:color="auto"/>
          </w:divBdr>
        </w:div>
        <w:div w:id="728378251">
          <w:marLeft w:val="640"/>
          <w:marRight w:val="0"/>
          <w:marTop w:val="0"/>
          <w:marBottom w:val="0"/>
          <w:divBdr>
            <w:top w:val="none" w:sz="0" w:space="0" w:color="auto"/>
            <w:left w:val="none" w:sz="0" w:space="0" w:color="auto"/>
            <w:bottom w:val="none" w:sz="0" w:space="0" w:color="auto"/>
            <w:right w:val="none" w:sz="0" w:space="0" w:color="auto"/>
          </w:divBdr>
        </w:div>
        <w:div w:id="356272374">
          <w:marLeft w:val="640"/>
          <w:marRight w:val="0"/>
          <w:marTop w:val="0"/>
          <w:marBottom w:val="0"/>
          <w:divBdr>
            <w:top w:val="none" w:sz="0" w:space="0" w:color="auto"/>
            <w:left w:val="none" w:sz="0" w:space="0" w:color="auto"/>
            <w:bottom w:val="none" w:sz="0" w:space="0" w:color="auto"/>
            <w:right w:val="none" w:sz="0" w:space="0" w:color="auto"/>
          </w:divBdr>
        </w:div>
        <w:div w:id="321130681">
          <w:marLeft w:val="640"/>
          <w:marRight w:val="0"/>
          <w:marTop w:val="0"/>
          <w:marBottom w:val="0"/>
          <w:divBdr>
            <w:top w:val="none" w:sz="0" w:space="0" w:color="auto"/>
            <w:left w:val="none" w:sz="0" w:space="0" w:color="auto"/>
            <w:bottom w:val="none" w:sz="0" w:space="0" w:color="auto"/>
            <w:right w:val="none" w:sz="0" w:space="0" w:color="auto"/>
          </w:divBdr>
        </w:div>
        <w:div w:id="463238416">
          <w:marLeft w:val="640"/>
          <w:marRight w:val="0"/>
          <w:marTop w:val="0"/>
          <w:marBottom w:val="0"/>
          <w:divBdr>
            <w:top w:val="none" w:sz="0" w:space="0" w:color="auto"/>
            <w:left w:val="none" w:sz="0" w:space="0" w:color="auto"/>
            <w:bottom w:val="none" w:sz="0" w:space="0" w:color="auto"/>
            <w:right w:val="none" w:sz="0" w:space="0" w:color="auto"/>
          </w:divBdr>
        </w:div>
        <w:div w:id="151335473">
          <w:marLeft w:val="640"/>
          <w:marRight w:val="0"/>
          <w:marTop w:val="0"/>
          <w:marBottom w:val="0"/>
          <w:divBdr>
            <w:top w:val="none" w:sz="0" w:space="0" w:color="auto"/>
            <w:left w:val="none" w:sz="0" w:space="0" w:color="auto"/>
            <w:bottom w:val="none" w:sz="0" w:space="0" w:color="auto"/>
            <w:right w:val="none" w:sz="0" w:space="0" w:color="auto"/>
          </w:divBdr>
        </w:div>
        <w:div w:id="252398255">
          <w:marLeft w:val="640"/>
          <w:marRight w:val="0"/>
          <w:marTop w:val="0"/>
          <w:marBottom w:val="0"/>
          <w:divBdr>
            <w:top w:val="none" w:sz="0" w:space="0" w:color="auto"/>
            <w:left w:val="none" w:sz="0" w:space="0" w:color="auto"/>
            <w:bottom w:val="none" w:sz="0" w:space="0" w:color="auto"/>
            <w:right w:val="none" w:sz="0" w:space="0" w:color="auto"/>
          </w:divBdr>
        </w:div>
        <w:div w:id="667292685">
          <w:marLeft w:val="640"/>
          <w:marRight w:val="0"/>
          <w:marTop w:val="0"/>
          <w:marBottom w:val="0"/>
          <w:divBdr>
            <w:top w:val="none" w:sz="0" w:space="0" w:color="auto"/>
            <w:left w:val="none" w:sz="0" w:space="0" w:color="auto"/>
            <w:bottom w:val="none" w:sz="0" w:space="0" w:color="auto"/>
            <w:right w:val="none" w:sz="0" w:space="0" w:color="auto"/>
          </w:divBdr>
        </w:div>
        <w:div w:id="1171876638">
          <w:marLeft w:val="640"/>
          <w:marRight w:val="0"/>
          <w:marTop w:val="0"/>
          <w:marBottom w:val="0"/>
          <w:divBdr>
            <w:top w:val="none" w:sz="0" w:space="0" w:color="auto"/>
            <w:left w:val="none" w:sz="0" w:space="0" w:color="auto"/>
            <w:bottom w:val="none" w:sz="0" w:space="0" w:color="auto"/>
            <w:right w:val="none" w:sz="0" w:space="0" w:color="auto"/>
          </w:divBdr>
        </w:div>
        <w:div w:id="255944532">
          <w:marLeft w:val="640"/>
          <w:marRight w:val="0"/>
          <w:marTop w:val="0"/>
          <w:marBottom w:val="0"/>
          <w:divBdr>
            <w:top w:val="none" w:sz="0" w:space="0" w:color="auto"/>
            <w:left w:val="none" w:sz="0" w:space="0" w:color="auto"/>
            <w:bottom w:val="none" w:sz="0" w:space="0" w:color="auto"/>
            <w:right w:val="none" w:sz="0" w:space="0" w:color="auto"/>
          </w:divBdr>
        </w:div>
        <w:div w:id="357003468">
          <w:marLeft w:val="640"/>
          <w:marRight w:val="0"/>
          <w:marTop w:val="0"/>
          <w:marBottom w:val="0"/>
          <w:divBdr>
            <w:top w:val="none" w:sz="0" w:space="0" w:color="auto"/>
            <w:left w:val="none" w:sz="0" w:space="0" w:color="auto"/>
            <w:bottom w:val="none" w:sz="0" w:space="0" w:color="auto"/>
            <w:right w:val="none" w:sz="0" w:space="0" w:color="auto"/>
          </w:divBdr>
        </w:div>
        <w:div w:id="1680307800">
          <w:marLeft w:val="640"/>
          <w:marRight w:val="0"/>
          <w:marTop w:val="0"/>
          <w:marBottom w:val="0"/>
          <w:divBdr>
            <w:top w:val="none" w:sz="0" w:space="0" w:color="auto"/>
            <w:left w:val="none" w:sz="0" w:space="0" w:color="auto"/>
            <w:bottom w:val="none" w:sz="0" w:space="0" w:color="auto"/>
            <w:right w:val="none" w:sz="0" w:space="0" w:color="auto"/>
          </w:divBdr>
        </w:div>
        <w:div w:id="904416130">
          <w:marLeft w:val="640"/>
          <w:marRight w:val="0"/>
          <w:marTop w:val="0"/>
          <w:marBottom w:val="0"/>
          <w:divBdr>
            <w:top w:val="none" w:sz="0" w:space="0" w:color="auto"/>
            <w:left w:val="none" w:sz="0" w:space="0" w:color="auto"/>
            <w:bottom w:val="none" w:sz="0" w:space="0" w:color="auto"/>
            <w:right w:val="none" w:sz="0" w:space="0" w:color="auto"/>
          </w:divBdr>
        </w:div>
        <w:div w:id="1261714812">
          <w:marLeft w:val="640"/>
          <w:marRight w:val="0"/>
          <w:marTop w:val="0"/>
          <w:marBottom w:val="0"/>
          <w:divBdr>
            <w:top w:val="none" w:sz="0" w:space="0" w:color="auto"/>
            <w:left w:val="none" w:sz="0" w:space="0" w:color="auto"/>
            <w:bottom w:val="none" w:sz="0" w:space="0" w:color="auto"/>
            <w:right w:val="none" w:sz="0" w:space="0" w:color="auto"/>
          </w:divBdr>
        </w:div>
        <w:div w:id="1800800260">
          <w:marLeft w:val="640"/>
          <w:marRight w:val="0"/>
          <w:marTop w:val="0"/>
          <w:marBottom w:val="0"/>
          <w:divBdr>
            <w:top w:val="none" w:sz="0" w:space="0" w:color="auto"/>
            <w:left w:val="none" w:sz="0" w:space="0" w:color="auto"/>
            <w:bottom w:val="none" w:sz="0" w:space="0" w:color="auto"/>
            <w:right w:val="none" w:sz="0" w:space="0" w:color="auto"/>
          </w:divBdr>
        </w:div>
        <w:div w:id="87972601">
          <w:marLeft w:val="640"/>
          <w:marRight w:val="0"/>
          <w:marTop w:val="0"/>
          <w:marBottom w:val="0"/>
          <w:divBdr>
            <w:top w:val="none" w:sz="0" w:space="0" w:color="auto"/>
            <w:left w:val="none" w:sz="0" w:space="0" w:color="auto"/>
            <w:bottom w:val="none" w:sz="0" w:space="0" w:color="auto"/>
            <w:right w:val="none" w:sz="0" w:space="0" w:color="auto"/>
          </w:divBdr>
        </w:div>
        <w:div w:id="673534555">
          <w:marLeft w:val="640"/>
          <w:marRight w:val="0"/>
          <w:marTop w:val="0"/>
          <w:marBottom w:val="0"/>
          <w:divBdr>
            <w:top w:val="none" w:sz="0" w:space="0" w:color="auto"/>
            <w:left w:val="none" w:sz="0" w:space="0" w:color="auto"/>
            <w:bottom w:val="none" w:sz="0" w:space="0" w:color="auto"/>
            <w:right w:val="none" w:sz="0" w:space="0" w:color="auto"/>
          </w:divBdr>
        </w:div>
        <w:div w:id="48580406">
          <w:marLeft w:val="640"/>
          <w:marRight w:val="0"/>
          <w:marTop w:val="0"/>
          <w:marBottom w:val="0"/>
          <w:divBdr>
            <w:top w:val="none" w:sz="0" w:space="0" w:color="auto"/>
            <w:left w:val="none" w:sz="0" w:space="0" w:color="auto"/>
            <w:bottom w:val="none" w:sz="0" w:space="0" w:color="auto"/>
            <w:right w:val="none" w:sz="0" w:space="0" w:color="auto"/>
          </w:divBdr>
        </w:div>
        <w:div w:id="2001038197">
          <w:marLeft w:val="640"/>
          <w:marRight w:val="0"/>
          <w:marTop w:val="0"/>
          <w:marBottom w:val="0"/>
          <w:divBdr>
            <w:top w:val="none" w:sz="0" w:space="0" w:color="auto"/>
            <w:left w:val="none" w:sz="0" w:space="0" w:color="auto"/>
            <w:bottom w:val="none" w:sz="0" w:space="0" w:color="auto"/>
            <w:right w:val="none" w:sz="0" w:space="0" w:color="auto"/>
          </w:divBdr>
        </w:div>
        <w:div w:id="254168758">
          <w:marLeft w:val="640"/>
          <w:marRight w:val="0"/>
          <w:marTop w:val="0"/>
          <w:marBottom w:val="0"/>
          <w:divBdr>
            <w:top w:val="none" w:sz="0" w:space="0" w:color="auto"/>
            <w:left w:val="none" w:sz="0" w:space="0" w:color="auto"/>
            <w:bottom w:val="none" w:sz="0" w:space="0" w:color="auto"/>
            <w:right w:val="none" w:sz="0" w:space="0" w:color="auto"/>
          </w:divBdr>
        </w:div>
        <w:div w:id="1141725121">
          <w:marLeft w:val="640"/>
          <w:marRight w:val="0"/>
          <w:marTop w:val="0"/>
          <w:marBottom w:val="0"/>
          <w:divBdr>
            <w:top w:val="none" w:sz="0" w:space="0" w:color="auto"/>
            <w:left w:val="none" w:sz="0" w:space="0" w:color="auto"/>
            <w:bottom w:val="none" w:sz="0" w:space="0" w:color="auto"/>
            <w:right w:val="none" w:sz="0" w:space="0" w:color="auto"/>
          </w:divBdr>
        </w:div>
        <w:div w:id="841089680">
          <w:marLeft w:val="640"/>
          <w:marRight w:val="0"/>
          <w:marTop w:val="0"/>
          <w:marBottom w:val="0"/>
          <w:divBdr>
            <w:top w:val="none" w:sz="0" w:space="0" w:color="auto"/>
            <w:left w:val="none" w:sz="0" w:space="0" w:color="auto"/>
            <w:bottom w:val="none" w:sz="0" w:space="0" w:color="auto"/>
            <w:right w:val="none" w:sz="0" w:space="0" w:color="auto"/>
          </w:divBdr>
        </w:div>
        <w:div w:id="1733653813">
          <w:marLeft w:val="640"/>
          <w:marRight w:val="0"/>
          <w:marTop w:val="0"/>
          <w:marBottom w:val="0"/>
          <w:divBdr>
            <w:top w:val="none" w:sz="0" w:space="0" w:color="auto"/>
            <w:left w:val="none" w:sz="0" w:space="0" w:color="auto"/>
            <w:bottom w:val="none" w:sz="0" w:space="0" w:color="auto"/>
            <w:right w:val="none" w:sz="0" w:space="0" w:color="auto"/>
          </w:divBdr>
        </w:div>
        <w:div w:id="540745367">
          <w:marLeft w:val="640"/>
          <w:marRight w:val="0"/>
          <w:marTop w:val="0"/>
          <w:marBottom w:val="0"/>
          <w:divBdr>
            <w:top w:val="none" w:sz="0" w:space="0" w:color="auto"/>
            <w:left w:val="none" w:sz="0" w:space="0" w:color="auto"/>
            <w:bottom w:val="none" w:sz="0" w:space="0" w:color="auto"/>
            <w:right w:val="none" w:sz="0" w:space="0" w:color="auto"/>
          </w:divBdr>
        </w:div>
        <w:div w:id="325060537">
          <w:marLeft w:val="640"/>
          <w:marRight w:val="0"/>
          <w:marTop w:val="0"/>
          <w:marBottom w:val="0"/>
          <w:divBdr>
            <w:top w:val="none" w:sz="0" w:space="0" w:color="auto"/>
            <w:left w:val="none" w:sz="0" w:space="0" w:color="auto"/>
            <w:bottom w:val="none" w:sz="0" w:space="0" w:color="auto"/>
            <w:right w:val="none" w:sz="0" w:space="0" w:color="auto"/>
          </w:divBdr>
        </w:div>
        <w:div w:id="1517648015">
          <w:marLeft w:val="640"/>
          <w:marRight w:val="0"/>
          <w:marTop w:val="0"/>
          <w:marBottom w:val="0"/>
          <w:divBdr>
            <w:top w:val="none" w:sz="0" w:space="0" w:color="auto"/>
            <w:left w:val="none" w:sz="0" w:space="0" w:color="auto"/>
            <w:bottom w:val="none" w:sz="0" w:space="0" w:color="auto"/>
            <w:right w:val="none" w:sz="0" w:space="0" w:color="auto"/>
          </w:divBdr>
        </w:div>
        <w:div w:id="657419165">
          <w:marLeft w:val="640"/>
          <w:marRight w:val="0"/>
          <w:marTop w:val="0"/>
          <w:marBottom w:val="0"/>
          <w:divBdr>
            <w:top w:val="none" w:sz="0" w:space="0" w:color="auto"/>
            <w:left w:val="none" w:sz="0" w:space="0" w:color="auto"/>
            <w:bottom w:val="none" w:sz="0" w:space="0" w:color="auto"/>
            <w:right w:val="none" w:sz="0" w:space="0" w:color="auto"/>
          </w:divBdr>
        </w:div>
        <w:div w:id="530534182">
          <w:marLeft w:val="640"/>
          <w:marRight w:val="0"/>
          <w:marTop w:val="0"/>
          <w:marBottom w:val="0"/>
          <w:divBdr>
            <w:top w:val="none" w:sz="0" w:space="0" w:color="auto"/>
            <w:left w:val="none" w:sz="0" w:space="0" w:color="auto"/>
            <w:bottom w:val="none" w:sz="0" w:space="0" w:color="auto"/>
            <w:right w:val="none" w:sz="0" w:space="0" w:color="auto"/>
          </w:divBdr>
        </w:div>
        <w:div w:id="199130934">
          <w:marLeft w:val="640"/>
          <w:marRight w:val="0"/>
          <w:marTop w:val="0"/>
          <w:marBottom w:val="0"/>
          <w:divBdr>
            <w:top w:val="none" w:sz="0" w:space="0" w:color="auto"/>
            <w:left w:val="none" w:sz="0" w:space="0" w:color="auto"/>
            <w:bottom w:val="none" w:sz="0" w:space="0" w:color="auto"/>
            <w:right w:val="none" w:sz="0" w:space="0" w:color="auto"/>
          </w:divBdr>
        </w:div>
        <w:div w:id="1655719820">
          <w:marLeft w:val="640"/>
          <w:marRight w:val="0"/>
          <w:marTop w:val="0"/>
          <w:marBottom w:val="0"/>
          <w:divBdr>
            <w:top w:val="none" w:sz="0" w:space="0" w:color="auto"/>
            <w:left w:val="none" w:sz="0" w:space="0" w:color="auto"/>
            <w:bottom w:val="none" w:sz="0" w:space="0" w:color="auto"/>
            <w:right w:val="none" w:sz="0" w:space="0" w:color="auto"/>
          </w:divBdr>
        </w:div>
        <w:div w:id="1607039661">
          <w:marLeft w:val="640"/>
          <w:marRight w:val="0"/>
          <w:marTop w:val="0"/>
          <w:marBottom w:val="0"/>
          <w:divBdr>
            <w:top w:val="none" w:sz="0" w:space="0" w:color="auto"/>
            <w:left w:val="none" w:sz="0" w:space="0" w:color="auto"/>
            <w:bottom w:val="none" w:sz="0" w:space="0" w:color="auto"/>
            <w:right w:val="none" w:sz="0" w:space="0" w:color="auto"/>
          </w:divBdr>
        </w:div>
        <w:div w:id="1542205944">
          <w:marLeft w:val="640"/>
          <w:marRight w:val="0"/>
          <w:marTop w:val="0"/>
          <w:marBottom w:val="0"/>
          <w:divBdr>
            <w:top w:val="none" w:sz="0" w:space="0" w:color="auto"/>
            <w:left w:val="none" w:sz="0" w:space="0" w:color="auto"/>
            <w:bottom w:val="none" w:sz="0" w:space="0" w:color="auto"/>
            <w:right w:val="none" w:sz="0" w:space="0" w:color="auto"/>
          </w:divBdr>
        </w:div>
        <w:div w:id="2145807284">
          <w:marLeft w:val="640"/>
          <w:marRight w:val="0"/>
          <w:marTop w:val="0"/>
          <w:marBottom w:val="0"/>
          <w:divBdr>
            <w:top w:val="none" w:sz="0" w:space="0" w:color="auto"/>
            <w:left w:val="none" w:sz="0" w:space="0" w:color="auto"/>
            <w:bottom w:val="none" w:sz="0" w:space="0" w:color="auto"/>
            <w:right w:val="none" w:sz="0" w:space="0" w:color="auto"/>
          </w:divBdr>
        </w:div>
        <w:div w:id="1890454390">
          <w:marLeft w:val="640"/>
          <w:marRight w:val="0"/>
          <w:marTop w:val="0"/>
          <w:marBottom w:val="0"/>
          <w:divBdr>
            <w:top w:val="none" w:sz="0" w:space="0" w:color="auto"/>
            <w:left w:val="none" w:sz="0" w:space="0" w:color="auto"/>
            <w:bottom w:val="none" w:sz="0" w:space="0" w:color="auto"/>
            <w:right w:val="none" w:sz="0" w:space="0" w:color="auto"/>
          </w:divBdr>
        </w:div>
        <w:div w:id="649553220">
          <w:marLeft w:val="640"/>
          <w:marRight w:val="0"/>
          <w:marTop w:val="0"/>
          <w:marBottom w:val="0"/>
          <w:divBdr>
            <w:top w:val="none" w:sz="0" w:space="0" w:color="auto"/>
            <w:left w:val="none" w:sz="0" w:space="0" w:color="auto"/>
            <w:bottom w:val="none" w:sz="0" w:space="0" w:color="auto"/>
            <w:right w:val="none" w:sz="0" w:space="0" w:color="auto"/>
          </w:divBdr>
        </w:div>
        <w:div w:id="2073650903">
          <w:marLeft w:val="640"/>
          <w:marRight w:val="0"/>
          <w:marTop w:val="0"/>
          <w:marBottom w:val="0"/>
          <w:divBdr>
            <w:top w:val="none" w:sz="0" w:space="0" w:color="auto"/>
            <w:left w:val="none" w:sz="0" w:space="0" w:color="auto"/>
            <w:bottom w:val="none" w:sz="0" w:space="0" w:color="auto"/>
            <w:right w:val="none" w:sz="0" w:space="0" w:color="auto"/>
          </w:divBdr>
        </w:div>
        <w:div w:id="1876842012">
          <w:marLeft w:val="640"/>
          <w:marRight w:val="0"/>
          <w:marTop w:val="0"/>
          <w:marBottom w:val="0"/>
          <w:divBdr>
            <w:top w:val="none" w:sz="0" w:space="0" w:color="auto"/>
            <w:left w:val="none" w:sz="0" w:space="0" w:color="auto"/>
            <w:bottom w:val="none" w:sz="0" w:space="0" w:color="auto"/>
            <w:right w:val="none" w:sz="0" w:space="0" w:color="auto"/>
          </w:divBdr>
        </w:div>
        <w:div w:id="459422410">
          <w:marLeft w:val="640"/>
          <w:marRight w:val="0"/>
          <w:marTop w:val="0"/>
          <w:marBottom w:val="0"/>
          <w:divBdr>
            <w:top w:val="none" w:sz="0" w:space="0" w:color="auto"/>
            <w:left w:val="none" w:sz="0" w:space="0" w:color="auto"/>
            <w:bottom w:val="none" w:sz="0" w:space="0" w:color="auto"/>
            <w:right w:val="none" w:sz="0" w:space="0" w:color="auto"/>
          </w:divBdr>
        </w:div>
        <w:div w:id="1713532517">
          <w:marLeft w:val="640"/>
          <w:marRight w:val="0"/>
          <w:marTop w:val="0"/>
          <w:marBottom w:val="0"/>
          <w:divBdr>
            <w:top w:val="none" w:sz="0" w:space="0" w:color="auto"/>
            <w:left w:val="none" w:sz="0" w:space="0" w:color="auto"/>
            <w:bottom w:val="none" w:sz="0" w:space="0" w:color="auto"/>
            <w:right w:val="none" w:sz="0" w:space="0" w:color="auto"/>
          </w:divBdr>
        </w:div>
        <w:div w:id="1188447629">
          <w:marLeft w:val="640"/>
          <w:marRight w:val="0"/>
          <w:marTop w:val="0"/>
          <w:marBottom w:val="0"/>
          <w:divBdr>
            <w:top w:val="none" w:sz="0" w:space="0" w:color="auto"/>
            <w:left w:val="none" w:sz="0" w:space="0" w:color="auto"/>
            <w:bottom w:val="none" w:sz="0" w:space="0" w:color="auto"/>
            <w:right w:val="none" w:sz="0" w:space="0" w:color="auto"/>
          </w:divBdr>
        </w:div>
        <w:div w:id="1633823899">
          <w:marLeft w:val="640"/>
          <w:marRight w:val="0"/>
          <w:marTop w:val="0"/>
          <w:marBottom w:val="0"/>
          <w:divBdr>
            <w:top w:val="none" w:sz="0" w:space="0" w:color="auto"/>
            <w:left w:val="none" w:sz="0" w:space="0" w:color="auto"/>
            <w:bottom w:val="none" w:sz="0" w:space="0" w:color="auto"/>
            <w:right w:val="none" w:sz="0" w:space="0" w:color="auto"/>
          </w:divBdr>
        </w:div>
        <w:div w:id="1462382285">
          <w:marLeft w:val="640"/>
          <w:marRight w:val="0"/>
          <w:marTop w:val="0"/>
          <w:marBottom w:val="0"/>
          <w:divBdr>
            <w:top w:val="none" w:sz="0" w:space="0" w:color="auto"/>
            <w:left w:val="none" w:sz="0" w:space="0" w:color="auto"/>
            <w:bottom w:val="none" w:sz="0" w:space="0" w:color="auto"/>
            <w:right w:val="none" w:sz="0" w:space="0" w:color="auto"/>
          </w:divBdr>
        </w:div>
        <w:div w:id="231895515">
          <w:marLeft w:val="640"/>
          <w:marRight w:val="0"/>
          <w:marTop w:val="0"/>
          <w:marBottom w:val="0"/>
          <w:divBdr>
            <w:top w:val="none" w:sz="0" w:space="0" w:color="auto"/>
            <w:left w:val="none" w:sz="0" w:space="0" w:color="auto"/>
            <w:bottom w:val="none" w:sz="0" w:space="0" w:color="auto"/>
            <w:right w:val="none" w:sz="0" w:space="0" w:color="auto"/>
          </w:divBdr>
        </w:div>
        <w:div w:id="185679347">
          <w:marLeft w:val="640"/>
          <w:marRight w:val="0"/>
          <w:marTop w:val="0"/>
          <w:marBottom w:val="0"/>
          <w:divBdr>
            <w:top w:val="none" w:sz="0" w:space="0" w:color="auto"/>
            <w:left w:val="none" w:sz="0" w:space="0" w:color="auto"/>
            <w:bottom w:val="none" w:sz="0" w:space="0" w:color="auto"/>
            <w:right w:val="none" w:sz="0" w:space="0" w:color="auto"/>
          </w:divBdr>
        </w:div>
        <w:div w:id="743452741">
          <w:marLeft w:val="640"/>
          <w:marRight w:val="0"/>
          <w:marTop w:val="0"/>
          <w:marBottom w:val="0"/>
          <w:divBdr>
            <w:top w:val="none" w:sz="0" w:space="0" w:color="auto"/>
            <w:left w:val="none" w:sz="0" w:space="0" w:color="auto"/>
            <w:bottom w:val="none" w:sz="0" w:space="0" w:color="auto"/>
            <w:right w:val="none" w:sz="0" w:space="0" w:color="auto"/>
          </w:divBdr>
        </w:div>
        <w:div w:id="1378818696">
          <w:marLeft w:val="640"/>
          <w:marRight w:val="0"/>
          <w:marTop w:val="0"/>
          <w:marBottom w:val="0"/>
          <w:divBdr>
            <w:top w:val="none" w:sz="0" w:space="0" w:color="auto"/>
            <w:left w:val="none" w:sz="0" w:space="0" w:color="auto"/>
            <w:bottom w:val="none" w:sz="0" w:space="0" w:color="auto"/>
            <w:right w:val="none" w:sz="0" w:space="0" w:color="auto"/>
          </w:divBdr>
        </w:div>
        <w:div w:id="1476600234">
          <w:marLeft w:val="640"/>
          <w:marRight w:val="0"/>
          <w:marTop w:val="0"/>
          <w:marBottom w:val="0"/>
          <w:divBdr>
            <w:top w:val="none" w:sz="0" w:space="0" w:color="auto"/>
            <w:left w:val="none" w:sz="0" w:space="0" w:color="auto"/>
            <w:bottom w:val="none" w:sz="0" w:space="0" w:color="auto"/>
            <w:right w:val="none" w:sz="0" w:space="0" w:color="auto"/>
          </w:divBdr>
        </w:div>
        <w:div w:id="342973627">
          <w:marLeft w:val="640"/>
          <w:marRight w:val="0"/>
          <w:marTop w:val="0"/>
          <w:marBottom w:val="0"/>
          <w:divBdr>
            <w:top w:val="none" w:sz="0" w:space="0" w:color="auto"/>
            <w:left w:val="none" w:sz="0" w:space="0" w:color="auto"/>
            <w:bottom w:val="none" w:sz="0" w:space="0" w:color="auto"/>
            <w:right w:val="none" w:sz="0" w:space="0" w:color="auto"/>
          </w:divBdr>
        </w:div>
        <w:div w:id="545262438">
          <w:marLeft w:val="640"/>
          <w:marRight w:val="0"/>
          <w:marTop w:val="0"/>
          <w:marBottom w:val="0"/>
          <w:divBdr>
            <w:top w:val="none" w:sz="0" w:space="0" w:color="auto"/>
            <w:left w:val="none" w:sz="0" w:space="0" w:color="auto"/>
            <w:bottom w:val="none" w:sz="0" w:space="0" w:color="auto"/>
            <w:right w:val="none" w:sz="0" w:space="0" w:color="auto"/>
          </w:divBdr>
        </w:div>
        <w:div w:id="1432551737">
          <w:marLeft w:val="640"/>
          <w:marRight w:val="0"/>
          <w:marTop w:val="0"/>
          <w:marBottom w:val="0"/>
          <w:divBdr>
            <w:top w:val="none" w:sz="0" w:space="0" w:color="auto"/>
            <w:left w:val="none" w:sz="0" w:space="0" w:color="auto"/>
            <w:bottom w:val="none" w:sz="0" w:space="0" w:color="auto"/>
            <w:right w:val="none" w:sz="0" w:space="0" w:color="auto"/>
          </w:divBdr>
        </w:div>
        <w:div w:id="1910263490">
          <w:marLeft w:val="640"/>
          <w:marRight w:val="0"/>
          <w:marTop w:val="0"/>
          <w:marBottom w:val="0"/>
          <w:divBdr>
            <w:top w:val="none" w:sz="0" w:space="0" w:color="auto"/>
            <w:left w:val="none" w:sz="0" w:space="0" w:color="auto"/>
            <w:bottom w:val="none" w:sz="0" w:space="0" w:color="auto"/>
            <w:right w:val="none" w:sz="0" w:space="0" w:color="auto"/>
          </w:divBdr>
        </w:div>
        <w:div w:id="244992843">
          <w:marLeft w:val="640"/>
          <w:marRight w:val="0"/>
          <w:marTop w:val="0"/>
          <w:marBottom w:val="0"/>
          <w:divBdr>
            <w:top w:val="none" w:sz="0" w:space="0" w:color="auto"/>
            <w:left w:val="none" w:sz="0" w:space="0" w:color="auto"/>
            <w:bottom w:val="none" w:sz="0" w:space="0" w:color="auto"/>
            <w:right w:val="none" w:sz="0" w:space="0" w:color="auto"/>
          </w:divBdr>
        </w:div>
        <w:div w:id="154542234">
          <w:marLeft w:val="640"/>
          <w:marRight w:val="0"/>
          <w:marTop w:val="0"/>
          <w:marBottom w:val="0"/>
          <w:divBdr>
            <w:top w:val="none" w:sz="0" w:space="0" w:color="auto"/>
            <w:left w:val="none" w:sz="0" w:space="0" w:color="auto"/>
            <w:bottom w:val="none" w:sz="0" w:space="0" w:color="auto"/>
            <w:right w:val="none" w:sz="0" w:space="0" w:color="auto"/>
          </w:divBdr>
        </w:div>
        <w:div w:id="1299797675">
          <w:marLeft w:val="640"/>
          <w:marRight w:val="0"/>
          <w:marTop w:val="0"/>
          <w:marBottom w:val="0"/>
          <w:divBdr>
            <w:top w:val="none" w:sz="0" w:space="0" w:color="auto"/>
            <w:left w:val="none" w:sz="0" w:space="0" w:color="auto"/>
            <w:bottom w:val="none" w:sz="0" w:space="0" w:color="auto"/>
            <w:right w:val="none" w:sz="0" w:space="0" w:color="auto"/>
          </w:divBdr>
        </w:div>
        <w:div w:id="66657678">
          <w:marLeft w:val="640"/>
          <w:marRight w:val="0"/>
          <w:marTop w:val="0"/>
          <w:marBottom w:val="0"/>
          <w:divBdr>
            <w:top w:val="none" w:sz="0" w:space="0" w:color="auto"/>
            <w:left w:val="none" w:sz="0" w:space="0" w:color="auto"/>
            <w:bottom w:val="none" w:sz="0" w:space="0" w:color="auto"/>
            <w:right w:val="none" w:sz="0" w:space="0" w:color="auto"/>
          </w:divBdr>
        </w:div>
        <w:div w:id="1657108430">
          <w:marLeft w:val="640"/>
          <w:marRight w:val="0"/>
          <w:marTop w:val="0"/>
          <w:marBottom w:val="0"/>
          <w:divBdr>
            <w:top w:val="none" w:sz="0" w:space="0" w:color="auto"/>
            <w:left w:val="none" w:sz="0" w:space="0" w:color="auto"/>
            <w:bottom w:val="none" w:sz="0" w:space="0" w:color="auto"/>
            <w:right w:val="none" w:sz="0" w:space="0" w:color="auto"/>
          </w:divBdr>
        </w:div>
        <w:div w:id="1124929370">
          <w:marLeft w:val="640"/>
          <w:marRight w:val="0"/>
          <w:marTop w:val="0"/>
          <w:marBottom w:val="0"/>
          <w:divBdr>
            <w:top w:val="none" w:sz="0" w:space="0" w:color="auto"/>
            <w:left w:val="none" w:sz="0" w:space="0" w:color="auto"/>
            <w:bottom w:val="none" w:sz="0" w:space="0" w:color="auto"/>
            <w:right w:val="none" w:sz="0" w:space="0" w:color="auto"/>
          </w:divBdr>
        </w:div>
        <w:div w:id="1998537746">
          <w:marLeft w:val="640"/>
          <w:marRight w:val="0"/>
          <w:marTop w:val="0"/>
          <w:marBottom w:val="0"/>
          <w:divBdr>
            <w:top w:val="none" w:sz="0" w:space="0" w:color="auto"/>
            <w:left w:val="none" w:sz="0" w:space="0" w:color="auto"/>
            <w:bottom w:val="none" w:sz="0" w:space="0" w:color="auto"/>
            <w:right w:val="none" w:sz="0" w:space="0" w:color="auto"/>
          </w:divBdr>
        </w:div>
        <w:div w:id="100611807">
          <w:marLeft w:val="640"/>
          <w:marRight w:val="0"/>
          <w:marTop w:val="0"/>
          <w:marBottom w:val="0"/>
          <w:divBdr>
            <w:top w:val="none" w:sz="0" w:space="0" w:color="auto"/>
            <w:left w:val="none" w:sz="0" w:space="0" w:color="auto"/>
            <w:bottom w:val="none" w:sz="0" w:space="0" w:color="auto"/>
            <w:right w:val="none" w:sz="0" w:space="0" w:color="auto"/>
          </w:divBdr>
        </w:div>
        <w:div w:id="464810659">
          <w:marLeft w:val="640"/>
          <w:marRight w:val="0"/>
          <w:marTop w:val="0"/>
          <w:marBottom w:val="0"/>
          <w:divBdr>
            <w:top w:val="none" w:sz="0" w:space="0" w:color="auto"/>
            <w:left w:val="none" w:sz="0" w:space="0" w:color="auto"/>
            <w:bottom w:val="none" w:sz="0" w:space="0" w:color="auto"/>
            <w:right w:val="none" w:sz="0" w:space="0" w:color="auto"/>
          </w:divBdr>
        </w:div>
        <w:div w:id="2115975534">
          <w:marLeft w:val="640"/>
          <w:marRight w:val="0"/>
          <w:marTop w:val="0"/>
          <w:marBottom w:val="0"/>
          <w:divBdr>
            <w:top w:val="none" w:sz="0" w:space="0" w:color="auto"/>
            <w:left w:val="none" w:sz="0" w:space="0" w:color="auto"/>
            <w:bottom w:val="none" w:sz="0" w:space="0" w:color="auto"/>
            <w:right w:val="none" w:sz="0" w:space="0" w:color="auto"/>
          </w:divBdr>
        </w:div>
        <w:div w:id="1543907190">
          <w:marLeft w:val="640"/>
          <w:marRight w:val="0"/>
          <w:marTop w:val="0"/>
          <w:marBottom w:val="0"/>
          <w:divBdr>
            <w:top w:val="none" w:sz="0" w:space="0" w:color="auto"/>
            <w:left w:val="none" w:sz="0" w:space="0" w:color="auto"/>
            <w:bottom w:val="none" w:sz="0" w:space="0" w:color="auto"/>
            <w:right w:val="none" w:sz="0" w:space="0" w:color="auto"/>
          </w:divBdr>
        </w:div>
        <w:div w:id="1728719393">
          <w:marLeft w:val="640"/>
          <w:marRight w:val="0"/>
          <w:marTop w:val="0"/>
          <w:marBottom w:val="0"/>
          <w:divBdr>
            <w:top w:val="none" w:sz="0" w:space="0" w:color="auto"/>
            <w:left w:val="none" w:sz="0" w:space="0" w:color="auto"/>
            <w:bottom w:val="none" w:sz="0" w:space="0" w:color="auto"/>
            <w:right w:val="none" w:sz="0" w:space="0" w:color="auto"/>
          </w:divBdr>
        </w:div>
        <w:div w:id="1122967364">
          <w:marLeft w:val="640"/>
          <w:marRight w:val="0"/>
          <w:marTop w:val="0"/>
          <w:marBottom w:val="0"/>
          <w:divBdr>
            <w:top w:val="none" w:sz="0" w:space="0" w:color="auto"/>
            <w:left w:val="none" w:sz="0" w:space="0" w:color="auto"/>
            <w:bottom w:val="none" w:sz="0" w:space="0" w:color="auto"/>
            <w:right w:val="none" w:sz="0" w:space="0" w:color="auto"/>
          </w:divBdr>
        </w:div>
        <w:div w:id="176962534">
          <w:marLeft w:val="640"/>
          <w:marRight w:val="0"/>
          <w:marTop w:val="0"/>
          <w:marBottom w:val="0"/>
          <w:divBdr>
            <w:top w:val="none" w:sz="0" w:space="0" w:color="auto"/>
            <w:left w:val="none" w:sz="0" w:space="0" w:color="auto"/>
            <w:bottom w:val="none" w:sz="0" w:space="0" w:color="auto"/>
            <w:right w:val="none" w:sz="0" w:space="0" w:color="auto"/>
          </w:divBdr>
        </w:div>
        <w:div w:id="78644816">
          <w:marLeft w:val="640"/>
          <w:marRight w:val="0"/>
          <w:marTop w:val="0"/>
          <w:marBottom w:val="0"/>
          <w:divBdr>
            <w:top w:val="none" w:sz="0" w:space="0" w:color="auto"/>
            <w:left w:val="none" w:sz="0" w:space="0" w:color="auto"/>
            <w:bottom w:val="none" w:sz="0" w:space="0" w:color="auto"/>
            <w:right w:val="none" w:sz="0" w:space="0" w:color="auto"/>
          </w:divBdr>
        </w:div>
        <w:div w:id="695697359">
          <w:marLeft w:val="640"/>
          <w:marRight w:val="0"/>
          <w:marTop w:val="0"/>
          <w:marBottom w:val="0"/>
          <w:divBdr>
            <w:top w:val="none" w:sz="0" w:space="0" w:color="auto"/>
            <w:left w:val="none" w:sz="0" w:space="0" w:color="auto"/>
            <w:bottom w:val="none" w:sz="0" w:space="0" w:color="auto"/>
            <w:right w:val="none" w:sz="0" w:space="0" w:color="auto"/>
          </w:divBdr>
        </w:div>
        <w:div w:id="1385133328">
          <w:marLeft w:val="640"/>
          <w:marRight w:val="0"/>
          <w:marTop w:val="0"/>
          <w:marBottom w:val="0"/>
          <w:divBdr>
            <w:top w:val="none" w:sz="0" w:space="0" w:color="auto"/>
            <w:left w:val="none" w:sz="0" w:space="0" w:color="auto"/>
            <w:bottom w:val="none" w:sz="0" w:space="0" w:color="auto"/>
            <w:right w:val="none" w:sz="0" w:space="0" w:color="auto"/>
          </w:divBdr>
        </w:div>
        <w:div w:id="613636071">
          <w:marLeft w:val="640"/>
          <w:marRight w:val="0"/>
          <w:marTop w:val="0"/>
          <w:marBottom w:val="0"/>
          <w:divBdr>
            <w:top w:val="none" w:sz="0" w:space="0" w:color="auto"/>
            <w:left w:val="none" w:sz="0" w:space="0" w:color="auto"/>
            <w:bottom w:val="none" w:sz="0" w:space="0" w:color="auto"/>
            <w:right w:val="none" w:sz="0" w:space="0" w:color="auto"/>
          </w:divBdr>
        </w:div>
      </w:divsChild>
    </w:div>
    <w:div w:id="1461026461">
      <w:bodyDiv w:val="1"/>
      <w:marLeft w:val="0"/>
      <w:marRight w:val="0"/>
      <w:marTop w:val="0"/>
      <w:marBottom w:val="0"/>
      <w:divBdr>
        <w:top w:val="none" w:sz="0" w:space="0" w:color="auto"/>
        <w:left w:val="none" w:sz="0" w:space="0" w:color="auto"/>
        <w:bottom w:val="none" w:sz="0" w:space="0" w:color="auto"/>
        <w:right w:val="none" w:sz="0" w:space="0" w:color="auto"/>
      </w:divBdr>
      <w:divsChild>
        <w:div w:id="759527860">
          <w:marLeft w:val="640"/>
          <w:marRight w:val="0"/>
          <w:marTop w:val="0"/>
          <w:marBottom w:val="0"/>
          <w:divBdr>
            <w:top w:val="none" w:sz="0" w:space="0" w:color="auto"/>
            <w:left w:val="none" w:sz="0" w:space="0" w:color="auto"/>
            <w:bottom w:val="none" w:sz="0" w:space="0" w:color="auto"/>
            <w:right w:val="none" w:sz="0" w:space="0" w:color="auto"/>
          </w:divBdr>
        </w:div>
        <w:div w:id="545263400">
          <w:marLeft w:val="640"/>
          <w:marRight w:val="0"/>
          <w:marTop w:val="0"/>
          <w:marBottom w:val="0"/>
          <w:divBdr>
            <w:top w:val="none" w:sz="0" w:space="0" w:color="auto"/>
            <w:left w:val="none" w:sz="0" w:space="0" w:color="auto"/>
            <w:bottom w:val="none" w:sz="0" w:space="0" w:color="auto"/>
            <w:right w:val="none" w:sz="0" w:space="0" w:color="auto"/>
          </w:divBdr>
        </w:div>
        <w:div w:id="1792820196">
          <w:marLeft w:val="640"/>
          <w:marRight w:val="0"/>
          <w:marTop w:val="0"/>
          <w:marBottom w:val="0"/>
          <w:divBdr>
            <w:top w:val="none" w:sz="0" w:space="0" w:color="auto"/>
            <w:left w:val="none" w:sz="0" w:space="0" w:color="auto"/>
            <w:bottom w:val="none" w:sz="0" w:space="0" w:color="auto"/>
            <w:right w:val="none" w:sz="0" w:space="0" w:color="auto"/>
          </w:divBdr>
        </w:div>
        <w:div w:id="416636833">
          <w:marLeft w:val="640"/>
          <w:marRight w:val="0"/>
          <w:marTop w:val="0"/>
          <w:marBottom w:val="0"/>
          <w:divBdr>
            <w:top w:val="none" w:sz="0" w:space="0" w:color="auto"/>
            <w:left w:val="none" w:sz="0" w:space="0" w:color="auto"/>
            <w:bottom w:val="none" w:sz="0" w:space="0" w:color="auto"/>
            <w:right w:val="none" w:sz="0" w:space="0" w:color="auto"/>
          </w:divBdr>
        </w:div>
        <w:div w:id="888537157">
          <w:marLeft w:val="640"/>
          <w:marRight w:val="0"/>
          <w:marTop w:val="0"/>
          <w:marBottom w:val="0"/>
          <w:divBdr>
            <w:top w:val="none" w:sz="0" w:space="0" w:color="auto"/>
            <w:left w:val="none" w:sz="0" w:space="0" w:color="auto"/>
            <w:bottom w:val="none" w:sz="0" w:space="0" w:color="auto"/>
            <w:right w:val="none" w:sz="0" w:space="0" w:color="auto"/>
          </w:divBdr>
        </w:div>
        <w:div w:id="1522206454">
          <w:marLeft w:val="640"/>
          <w:marRight w:val="0"/>
          <w:marTop w:val="0"/>
          <w:marBottom w:val="0"/>
          <w:divBdr>
            <w:top w:val="none" w:sz="0" w:space="0" w:color="auto"/>
            <w:left w:val="none" w:sz="0" w:space="0" w:color="auto"/>
            <w:bottom w:val="none" w:sz="0" w:space="0" w:color="auto"/>
            <w:right w:val="none" w:sz="0" w:space="0" w:color="auto"/>
          </w:divBdr>
        </w:div>
        <w:div w:id="521240217">
          <w:marLeft w:val="640"/>
          <w:marRight w:val="0"/>
          <w:marTop w:val="0"/>
          <w:marBottom w:val="0"/>
          <w:divBdr>
            <w:top w:val="none" w:sz="0" w:space="0" w:color="auto"/>
            <w:left w:val="none" w:sz="0" w:space="0" w:color="auto"/>
            <w:bottom w:val="none" w:sz="0" w:space="0" w:color="auto"/>
            <w:right w:val="none" w:sz="0" w:space="0" w:color="auto"/>
          </w:divBdr>
        </w:div>
        <w:div w:id="1814372264">
          <w:marLeft w:val="640"/>
          <w:marRight w:val="0"/>
          <w:marTop w:val="0"/>
          <w:marBottom w:val="0"/>
          <w:divBdr>
            <w:top w:val="none" w:sz="0" w:space="0" w:color="auto"/>
            <w:left w:val="none" w:sz="0" w:space="0" w:color="auto"/>
            <w:bottom w:val="none" w:sz="0" w:space="0" w:color="auto"/>
            <w:right w:val="none" w:sz="0" w:space="0" w:color="auto"/>
          </w:divBdr>
        </w:div>
        <w:div w:id="1990137256">
          <w:marLeft w:val="640"/>
          <w:marRight w:val="0"/>
          <w:marTop w:val="0"/>
          <w:marBottom w:val="0"/>
          <w:divBdr>
            <w:top w:val="none" w:sz="0" w:space="0" w:color="auto"/>
            <w:left w:val="none" w:sz="0" w:space="0" w:color="auto"/>
            <w:bottom w:val="none" w:sz="0" w:space="0" w:color="auto"/>
            <w:right w:val="none" w:sz="0" w:space="0" w:color="auto"/>
          </w:divBdr>
        </w:div>
        <w:div w:id="1504930845">
          <w:marLeft w:val="640"/>
          <w:marRight w:val="0"/>
          <w:marTop w:val="0"/>
          <w:marBottom w:val="0"/>
          <w:divBdr>
            <w:top w:val="none" w:sz="0" w:space="0" w:color="auto"/>
            <w:left w:val="none" w:sz="0" w:space="0" w:color="auto"/>
            <w:bottom w:val="none" w:sz="0" w:space="0" w:color="auto"/>
            <w:right w:val="none" w:sz="0" w:space="0" w:color="auto"/>
          </w:divBdr>
        </w:div>
        <w:div w:id="1272055689">
          <w:marLeft w:val="640"/>
          <w:marRight w:val="0"/>
          <w:marTop w:val="0"/>
          <w:marBottom w:val="0"/>
          <w:divBdr>
            <w:top w:val="none" w:sz="0" w:space="0" w:color="auto"/>
            <w:left w:val="none" w:sz="0" w:space="0" w:color="auto"/>
            <w:bottom w:val="none" w:sz="0" w:space="0" w:color="auto"/>
            <w:right w:val="none" w:sz="0" w:space="0" w:color="auto"/>
          </w:divBdr>
        </w:div>
        <w:div w:id="431324271">
          <w:marLeft w:val="640"/>
          <w:marRight w:val="0"/>
          <w:marTop w:val="0"/>
          <w:marBottom w:val="0"/>
          <w:divBdr>
            <w:top w:val="none" w:sz="0" w:space="0" w:color="auto"/>
            <w:left w:val="none" w:sz="0" w:space="0" w:color="auto"/>
            <w:bottom w:val="none" w:sz="0" w:space="0" w:color="auto"/>
            <w:right w:val="none" w:sz="0" w:space="0" w:color="auto"/>
          </w:divBdr>
        </w:div>
        <w:div w:id="1636327667">
          <w:marLeft w:val="640"/>
          <w:marRight w:val="0"/>
          <w:marTop w:val="0"/>
          <w:marBottom w:val="0"/>
          <w:divBdr>
            <w:top w:val="none" w:sz="0" w:space="0" w:color="auto"/>
            <w:left w:val="none" w:sz="0" w:space="0" w:color="auto"/>
            <w:bottom w:val="none" w:sz="0" w:space="0" w:color="auto"/>
            <w:right w:val="none" w:sz="0" w:space="0" w:color="auto"/>
          </w:divBdr>
        </w:div>
        <w:div w:id="1639844131">
          <w:marLeft w:val="640"/>
          <w:marRight w:val="0"/>
          <w:marTop w:val="0"/>
          <w:marBottom w:val="0"/>
          <w:divBdr>
            <w:top w:val="none" w:sz="0" w:space="0" w:color="auto"/>
            <w:left w:val="none" w:sz="0" w:space="0" w:color="auto"/>
            <w:bottom w:val="none" w:sz="0" w:space="0" w:color="auto"/>
            <w:right w:val="none" w:sz="0" w:space="0" w:color="auto"/>
          </w:divBdr>
        </w:div>
        <w:div w:id="309753767">
          <w:marLeft w:val="640"/>
          <w:marRight w:val="0"/>
          <w:marTop w:val="0"/>
          <w:marBottom w:val="0"/>
          <w:divBdr>
            <w:top w:val="none" w:sz="0" w:space="0" w:color="auto"/>
            <w:left w:val="none" w:sz="0" w:space="0" w:color="auto"/>
            <w:bottom w:val="none" w:sz="0" w:space="0" w:color="auto"/>
            <w:right w:val="none" w:sz="0" w:space="0" w:color="auto"/>
          </w:divBdr>
        </w:div>
        <w:div w:id="2048026618">
          <w:marLeft w:val="640"/>
          <w:marRight w:val="0"/>
          <w:marTop w:val="0"/>
          <w:marBottom w:val="0"/>
          <w:divBdr>
            <w:top w:val="none" w:sz="0" w:space="0" w:color="auto"/>
            <w:left w:val="none" w:sz="0" w:space="0" w:color="auto"/>
            <w:bottom w:val="none" w:sz="0" w:space="0" w:color="auto"/>
            <w:right w:val="none" w:sz="0" w:space="0" w:color="auto"/>
          </w:divBdr>
        </w:div>
        <w:div w:id="2000300923">
          <w:marLeft w:val="640"/>
          <w:marRight w:val="0"/>
          <w:marTop w:val="0"/>
          <w:marBottom w:val="0"/>
          <w:divBdr>
            <w:top w:val="none" w:sz="0" w:space="0" w:color="auto"/>
            <w:left w:val="none" w:sz="0" w:space="0" w:color="auto"/>
            <w:bottom w:val="none" w:sz="0" w:space="0" w:color="auto"/>
            <w:right w:val="none" w:sz="0" w:space="0" w:color="auto"/>
          </w:divBdr>
        </w:div>
        <w:div w:id="709302282">
          <w:marLeft w:val="640"/>
          <w:marRight w:val="0"/>
          <w:marTop w:val="0"/>
          <w:marBottom w:val="0"/>
          <w:divBdr>
            <w:top w:val="none" w:sz="0" w:space="0" w:color="auto"/>
            <w:left w:val="none" w:sz="0" w:space="0" w:color="auto"/>
            <w:bottom w:val="none" w:sz="0" w:space="0" w:color="auto"/>
            <w:right w:val="none" w:sz="0" w:space="0" w:color="auto"/>
          </w:divBdr>
        </w:div>
        <w:div w:id="937446698">
          <w:marLeft w:val="640"/>
          <w:marRight w:val="0"/>
          <w:marTop w:val="0"/>
          <w:marBottom w:val="0"/>
          <w:divBdr>
            <w:top w:val="none" w:sz="0" w:space="0" w:color="auto"/>
            <w:left w:val="none" w:sz="0" w:space="0" w:color="auto"/>
            <w:bottom w:val="none" w:sz="0" w:space="0" w:color="auto"/>
            <w:right w:val="none" w:sz="0" w:space="0" w:color="auto"/>
          </w:divBdr>
        </w:div>
        <w:div w:id="1387144929">
          <w:marLeft w:val="640"/>
          <w:marRight w:val="0"/>
          <w:marTop w:val="0"/>
          <w:marBottom w:val="0"/>
          <w:divBdr>
            <w:top w:val="none" w:sz="0" w:space="0" w:color="auto"/>
            <w:left w:val="none" w:sz="0" w:space="0" w:color="auto"/>
            <w:bottom w:val="none" w:sz="0" w:space="0" w:color="auto"/>
            <w:right w:val="none" w:sz="0" w:space="0" w:color="auto"/>
          </w:divBdr>
        </w:div>
        <w:div w:id="330259017">
          <w:marLeft w:val="640"/>
          <w:marRight w:val="0"/>
          <w:marTop w:val="0"/>
          <w:marBottom w:val="0"/>
          <w:divBdr>
            <w:top w:val="none" w:sz="0" w:space="0" w:color="auto"/>
            <w:left w:val="none" w:sz="0" w:space="0" w:color="auto"/>
            <w:bottom w:val="none" w:sz="0" w:space="0" w:color="auto"/>
            <w:right w:val="none" w:sz="0" w:space="0" w:color="auto"/>
          </w:divBdr>
        </w:div>
        <w:div w:id="1481924879">
          <w:marLeft w:val="640"/>
          <w:marRight w:val="0"/>
          <w:marTop w:val="0"/>
          <w:marBottom w:val="0"/>
          <w:divBdr>
            <w:top w:val="none" w:sz="0" w:space="0" w:color="auto"/>
            <w:left w:val="none" w:sz="0" w:space="0" w:color="auto"/>
            <w:bottom w:val="none" w:sz="0" w:space="0" w:color="auto"/>
            <w:right w:val="none" w:sz="0" w:space="0" w:color="auto"/>
          </w:divBdr>
        </w:div>
        <w:div w:id="747045901">
          <w:marLeft w:val="640"/>
          <w:marRight w:val="0"/>
          <w:marTop w:val="0"/>
          <w:marBottom w:val="0"/>
          <w:divBdr>
            <w:top w:val="none" w:sz="0" w:space="0" w:color="auto"/>
            <w:left w:val="none" w:sz="0" w:space="0" w:color="auto"/>
            <w:bottom w:val="none" w:sz="0" w:space="0" w:color="auto"/>
            <w:right w:val="none" w:sz="0" w:space="0" w:color="auto"/>
          </w:divBdr>
        </w:div>
        <w:div w:id="1908493300">
          <w:marLeft w:val="640"/>
          <w:marRight w:val="0"/>
          <w:marTop w:val="0"/>
          <w:marBottom w:val="0"/>
          <w:divBdr>
            <w:top w:val="none" w:sz="0" w:space="0" w:color="auto"/>
            <w:left w:val="none" w:sz="0" w:space="0" w:color="auto"/>
            <w:bottom w:val="none" w:sz="0" w:space="0" w:color="auto"/>
            <w:right w:val="none" w:sz="0" w:space="0" w:color="auto"/>
          </w:divBdr>
        </w:div>
        <w:div w:id="2053537204">
          <w:marLeft w:val="640"/>
          <w:marRight w:val="0"/>
          <w:marTop w:val="0"/>
          <w:marBottom w:val="0"/>
          <w:divBdr>
            <w:top w:val="none" w:sz="0" w:space="0" w:color="auto"/>
            <w:left w:val="none" w:sz="0" w:space="0" w:color="auto"/>
            <w:bottom w:val="none" w:sz="0" w:space="0" w:color="auto"/>
            <w:right w:val="none" w:sz="0" w:space="0" w:color="auto"/>
          </w:divBdr>
        </w:div>
        <w:div w:id="384646335">
          <w:marLeft w:val="640"/>
          <w:marRight w:val="0"/>
          <w:marTop w:val="0"/>
          <w:marBottom w:val="0"/>
          <w:divBdr>
            <w:top w:val="none" w:sz="0" w:space="0" w:color="auto"/>
            <w:left w:val="none" w:sz="0" w:space="0" w:color="auto"/>
            <w:bottom w:val="none" w:sz="0" w:space="0" w:color="auto"/>
            <w:right w:val="none" w:sz="0" w:space="0" w:color="auto"/>
          </w:divBdr>
        </w:div>
        <w:div w:id="2125465935">
          <w:marLeft w:val="640"/>
          <w:marRight w:val="0"/>
          <w:marTop w:val="0"/>
          <w:marBottom w:val="0"/>
          <w:divBdr>
            <w:top w:val="none" w:sz="0" w:space="0" w:color="auto"/>
            <w:left w:val="none" w:sz="0" w:space="0" w:color="auto"/>
            <w:bottom w:val="none" w:sz="0" w:space="0" w:color="auto"/>
            <w:right w:val="none" w:sz="0" w:space="0" w:color="auto"/>
          </w:divBdr>
        </w:div>
        <w:div w:id="827673708">
          <w:marLeft w:val="640"/>
          <w:marRight w:val="0"/>
          <w:marTop w:val="0"/>
          <w:marBottom w:val="0"/>
          <w:divBdr>
            <w:top w:val="none" w:sz="0" w:space="0" w:color="auto"/>
            <w:left w:val="none" w:sz="0" w:space="0" w:color="auto"/>
            <w:bottom w:val="none" w:sz="0" w:space="0" w:color="auto"/>
            <w:right w:val="none" w:sz="0" w:space="0" w:color="auto"/>
          </w:divBdr>
        </w:div>
        <w:div w:id="2064519867">
          <w:marLeft w:val="640"/>
          <w:marRight w:val="0"/>
          <w:marTop w:val="0"/>
          <w:marBottom w:val="0"/>
          <w:divBdr>
            <w:top w:val="none" w:sz="0" w:space="0" w:color="auto"/>
            <w:left w:val="none" w:sz="0" w:space="0" w:color="auto"/>
            <w:bottom w:val="none" w:sz="0" w:space="0" w:color="auto"/>
            <w:right w:val="none" w:sz="0" w:space="0" w:color="auto"/>
          </w:divBdr>
        </w:div>
        <w:div w:id="627510584">
          <w:marLeft w:val="640"/>
          <w:marRight w:val="0"/>
          <w:marTop w:val="0"/>
          <w:marBottom w:val="0"/>
          <w:divBdr>
            <w:top w:val="none" w:sz="0" w:space="0" w:color="auto"/>
            <w:left w:val="none" w:sz="0" w:space="0" w:color="auto"/>
            <w:bottom w:val="none" w:sz="0" w:space="0" w:color="auto"/>
            <w:right w:val="none" w:sz="0" w:space="0" w:color="auto"/>
          </w:divBdr>
        </w:div>
        <w:div w:id="470945844">
          <w:marLeft w:val="640"/>
          <w:marRight w:val="0"/>
          <w:marTop w:val="0"/>
          <w:marBottom w:val="0"/>
          <w:divBdr>
            <w:top w:val="none" w:sz="0" w:space="0" w:color="auto"/>
            <w:left w:val="none" w:sz="0" w:space="0" w:color="auto"/>
            <w:bottom w:val="none" w:sz="0" w:space="0" w:color="auto"/>
            <w:right w:val="none" w:sz="0" w:space="0" w:color="auto"/>
          </w:divBdr>
        </w:div>
        <w:div w:id="607353319">
          <w:marLeft w:val="640"/>
          <w:marRight w:val="0"/>
          <w:marTop w:val="0"/>
          <w:marBottom w:val="0"/>
          <w:divBdr>
            <w:top w:val="none" w:sz="0" w:space="0" w:color="auto"/>
            <w:left w:val="none" w:sz="0" w:space="0" w:color="auto"/>
            <w:bottom w:val="none" w:sz="0" w:space="0" w:color="auto"/>
            <w:right w:val="none" w:sz="0" w:space="0" w:color="auto"/>
          </w:divBdr>
        </w:div>
        <w:div w:id="1324166979">
          <w:marLeft w:val="640"/>
          <w:marRight w:val="0"/>
          <w:marTop w:val="0"/>
          <w:marBottom w:val="0"/>
          <w:divBdr>
            <w:top w:val="none" w:sz="0" w:space="0" w:color="auto"/>
            <w:left w:val="none" w:sz="0" w:space="0" w:color="auto"/>
            <w:bottom w:val="none" w:sz="0" w:space="0" w:color="auto"/>
            <w:right w:val="none" w:sz="0" w:space="0" w:color="auto"/>
          </w:divBdr>
        </w:div>
        <w:div w:id="962881197">
          <w:marLeft w:val="640"/>
          <w:marRight w:val="0"/>
          <w:marTop w:val="0"/>
          <w:marBottom w:val="0"/>
          <w:divBdr>
            <w:top w:val="none" w:sz="0" w:space="0" w:color="auto"/>
            <w:left w:val="none" w:sz="0" w:space="0" w:color="auto"/>
            <w:bottom w:val="none" w:sz="0" w:space="0" w:color="auto"/>
            <w:right w:val="none" w:sz="0" w:space="0" w:color="auto"/>
          </w:divBdr>
        </w:div>
        <w:div w:id="335157124">
          <w:marLeft w:val="640"/>
          <w:marRight w:val="0"/>
          <w:marTop w:val="0"/>
          <w:marBottom w:val="0"/>
          <w:divBdr>
            <w:top w:val="none" w:sz="0" w:space="0" w:color="auto"/>
            <w:left w:val="none" w:sz="0" w:space="0" w:color="auto"/>
            <w:bottom w:val="none" w:sz="0" w:space="0" w:color="auto"/>
            <w:right w:val="none" w:sz="0" w:space="0" w:color="auto"/>
          </w:divBdr>
        </w:div>
        <w:div w:id="749892112">
          <w:marLeft w:val="640"/>
          <w:marRight w:val="0"/>
          <w:marTop w:val="0"/>
          <w:marBottom w:val="0"/>
          <w:divBdr>
            <w:top w:val="none" w:sz="0" w:space="0" w:color="auto"/>
            <w:left w:val="none" w:sz="0" w:space="0" w:color="auto"/>
            <w:bottom w:val="none" w:sz="0" w:space="0" w:color="auto"/>
            <w:right w:val="none" w:sz="0" w:space="0" w:color="auto"/>
          </w:divBdr>
        </w:div>
        <w:div w:id="1978099532">
          <w:marLeft w:val="640"/>
          <w:marRight w:val="0"/>
          <w:marTop w:val="0"/>
          <w:marBottom w:val="0"/>
          <w:divBdr>
            <w:top w:val="none" w:sz="0" w:space="0" w:color="auto"/>
            <w:left w:val="none" w:sz="0" w:space="0" w:color="auto"/>
            <w:bottom w:val="none" w:sz="0" w:space="0" w:color="auto"/>
            <w:right w:val="none" w:sz="0" w:space="0" w:color="auto"/>
          </w:divBdr>
        </w:div>
        <w:div w:id="2117752011">
          <w:marLeft w:val="640"/>
          <w:marRight w:val="0"/>
          <w:marTop w:val="0"/>
          <w:marBottom w:val="0"/>
          <w:divBdr>
            <w:top w:val="none" w:sz="0" w:space="0" w:color="auto"/>
            <w:left w:val="none" w:sz="0" w:space="0" w:color="auto"/>
            <w:bottom w:val="none" w:sz="0" w:space="0" w:color="auto"/>
            <w:right w:val="none" w:sz="0" w:space="0" w:color="auto"/>
          </w:divBdr>
        </w:div>
        <w:div w:id="340665199">
          <w:marLeft w:val="640"/>
          <w:marRight w:val="0"/>
          <w:marTop w:val="0"/>
          <w:marBottom w:val="0"/>
          <w:divBdr>
            <w:top w:val="none" w:sz="0" w:space="0" w:color="auto"/>
            <w:left w:val="none" w:sz="0" w:space="0" w:color="auto"/>
            <w:bottom w:val="none" w:sz="0" w:space="0" w:color="auto"/>
            <w:right w:val="none" w:sz="0" w:space="0" w:color="auto"/>
          </w:divBdr>
        </w:div>
        <w:div w:id="2041396679">
          <w:marLeft w:val="640"/>
          <w:marRight w:val="0"/>
          <w:marTop w:val="0"/>
          <w:marBottom w:val="0"/>
          <w:divBdr>
            <w:top w:val="none" w:sz="0" w:space="0" w:color="auto"/>
            <w:left w:val="none" w:sz="0" w:space="0" w:color="auto"/>
            <w:bottom w:val="none" w:sz="0" w:space="0" w:color="auto"/>
            <w:right w:val="none" w:sz="0" w:space="0" w:color="auto"/>
          </w:divBdr>
        </w:div>
        <w:div w:id="225728023">
          <w:marLeft w:val="640"/>
          <w:marRight w:val="0"/>
          <w:marTop w:val="0"/>
          <w:marBottom w:val="0"/>
          <w:divBdr>
            <w:top w:val="none" w:sz="0" w:space="0" w:color="auto"/>
            <w:left w:val="none" w:sz="0" w:space="0" w:color="auto"/>
            <w:bottom w:val="none" w:sz="0" w:space="0" w:color="auto"/>
            <w:right w:val="none" w:sz="0" w:space="0" w:color="auto"/>
          </w:divBdr>
        </w:div>
        <w:div w:id="1614551147">
          <w:marLeft w:val="640"/>
          <w:marRight w:val="0"/>
          <w:marTop w:val="0"/>
          <w:marBottom w:val="0"/>
          <w:divBdr>
            <w:top w:val="none" w:sz="0" w:space="0" w:color="auto"/>
            <w:left w:val="none" w:sz="0" w:space="0" w:color="auto"/>
            <w:bottom w:val="none" w:sz="0" w:space="0" w:color="auto"/>
            <w:right w:val="none" w:sz="0" w:space="0" w:color="auto"/>
          </w:divBdr>
        </w:div>
        <w:div w:id="1500585134">
          <w:marLeft w:val="640"/>
          <w:marRight w:val="0"/>
          <w:marTop w:val="0"/>
          <w:marBottom w:val="0"/>
          <w:divBdr>
            <w:top w:val="none" w:sz="0" w:space="0" w:color="auto"/>
            <w:left w:val="none" w:sz="0" w:space="0" w:color="auto"/>
            <w:bottom w:val="none" w:sz="0" w:space="0" w:color="auto"/>
            <w:right w:val="none" w:sz="0" w:space="0" w:color="auto"/>
          </w:divBdr>
        </w:div>
        <w:div w:id="1095637279">
          <w:marLeft w:val="640"/>
          <w:marRight w:val="0"/>
          <w:marTop w:val="0"/>
          <w:marBottom w:val="0"/>
          <w:divBdr>
            <w:top w:val="none" w:sz="0" w:space="0" w:color="auto"/>
            <w:left w:val="none" w:sz="0" w:space="0" w:color="auto"/>
            <w:bottom w:val="none" w:sz="0" w:space="0" w:color="auto"/>
            <w:right w:val="none" w:sz="0" w:space="0" w:color="auto"/>
          </w:divBdr>
        </w:div>
        <w:div w:id="1466268254">
          <w:marLeft w:val="640"/>
          <w:marRight w:val="0"/>
          <w:marTop w:val="0"/>
          <w:marBottom w:val="0"/>
          <w:divBdr>
            <w:top w:val="none" w:sz="0" w:space="0" w:color="auto"/>
            <w:left w:val="none" w:sz="0" w:space="0" w:color="auto"/>
            <w:bottom w:val="none" w:sz="0" w:space="0" w:color="auto"/>
            <w:right w:val="none" w:sz="0" w:space="0" w:color="auto"/>
          </w:divBdr>
        </w:div>
        <w:div w:id="146674659">
          <w:marLeft w:val="640"/>
          <w:marRight w:val="0"/>
          <w:marTop w:val="0"/>
          <w:marBottom w:val="0"/>
          <w:divBdr>
            <w:top w:val="none" w:sz="0" w:space="0" w:color="auto"/>
            <w:left w:val="none" w:sz="0" w:space="0" w:color="auto"/>
            <w:bottom w:val="none" w:sz="0" w:space="0" w:color="auto"/>
            <w:right w:val="none" w:sz="0" w:space="0" w:color="auto"/>
          </w:divBdr>
        </w:div>
        <w:div w:id="176509519">
          <w:marLeft w:val="640"/>
          <w:marRight w:val="0"/>
          <w:marTop w:val="0"/>
          <w:marBottom w:val="0"/>
          <w:divBdr>
            <w:top w:val="none" w:sz="0" w:space="0" w:color="auto"/>
            <w:left w:val="none" w:sz="0" w:space="0" w:color="auto"/>
            <w:bottom w:val="none" w:sz="0" w:space="0" w:color="auto"/>
            <w:right w:val="none" w:sz="0" w:space="0" w:color="auto"/>
          </w:divBdr>
        </w:div>
        <w:div w:id="1382482034">
          <w:marLeft w:val="640"/>
          <w:marRight w:val="0"/>
          <w:marTop w:val="0"/>
          <w:marBottom w:val="0"/>
          <w:divBdr>
            <w:top w:val="none" w:sz="0" w:space="0" w:color="auto"/>
            <w:left w:val="none" w:sz="0" w:space="0" w:color="auto"/>
            <w:bottom w:val="none" w:sz="0" w:space="0" w:color="auto"/>
            <w:right w:val="none" w:sz="0" w:space="0" w:color="auto"/>
          </w:divBdr>
        </w:div>
        <w:div w:id="306322158">
          <w:marLeft w:val="640"/>
          <w:marRight w:val="0"/>
          <w:marTop w:val="0"/>
          <w:marBottom w:val="0"/>
          <w:divBdr>
            <w:top w:val="none" w:sz="0" w:space="0" w:color="auto"/>
            <w:left w:val="none" w:sz="0" w:space="0" w:color="auto"/>
            <w:bottom w:val="none" w:sz="0" w:space="0" w:color="auto"/>
            <w:right w:val="none" w:sz="0" w:space="0" w:color="auto"/>
          </w:divBdr>
        </w:div>
        <w:div w:id="483551842">
          <w:marLeft w:val="640"/>
          <w:marRight w:val="0"/>
          <w:marTop w:val="0"/>
          <w:marBottom w:val="0"/>
          <w:divBdr>
            <w:top w:val="none" w:sz="0" w:space="0" w:color="auto"/>
            <w:left w:val="none" w:sz="0" w:space="0" w:color="auto"/>
            <w:bottom w:val="none" w:sz="0" w:space="0" w:color="auto"/>
            <w:right w:val="none" w:sz="0" w:space="0" w:color="auto"/>
          </w:divBdr>
        </w:div>
        <w:div w:id="1182864871">
          <w:marLeft w:val="640"/>
          <w:marRight w:val="0"/>
          <w:marTop w:val="0"/>
          <w:marBottom w:val="0"/>
          <w:divBdr>
            <w:top w:val="none" w:sz="0" w:space="0" w:color="auto"/>
            <w:left w:val="none" w:sz="0" w:space="0" w:color="auto"/>
            <w:bottom w:val="none" w:sz="0" w:space="0" w:color="auto"/>
            <w:right w:val="none" w:sz="0" w:space="0" w:color="auto"/>
          </w:divBdr>
        </w:div>
        <w:div w:id="1186286553">
          <w:marLeft w:val="640"/>
          <w:marRight w:val="0"/>
          <w:marTop w:val="0"/>
          <w:marBottom w:val="0"/>
          <w:divBdr>
            <w:top w:val="none" w:sz="0" w:space="0" w:color="auto"/>
            <w:left w:val="none" w:sz="0" w:space="0" w:color="auto"/>
            <w:bottom w:val="none" w:sz="0" w:space="0" w:color="auto"/>
            <w:right w:val="none" w:sz="0" w:space="0" w:color="auto"/>
          </w:divBdr>
        </w:div>
        <w:div w:id="1700664260">
          <w:marLeft w:val="640"/>
          <w:marRight w:val="0"/>
          <w:marTop w:val="0"/>
          <w:marBottom w:val="0"/>
          <w:divBdr>
            <w:top w:val="none" w:sz="0" w:space="0" w:color="auto"/>
            <w:left w:val="none" w:sz="0" w:space="0" w:color="auto"/>
            <w:bottom w:val="none" w:sz="0" w:space="0" w:color="auto"/>
            <w:right w:val="none" w:sz="0" w:space="0" w:color="auto"/>
          </w:divBdr>
        </w:div>
        <w:div w:id="1136491223">
          <w:marLeft w:val="640"/>
          <w:marRight w:val="0"/>
          <w:marTop w:val="0"/>
          <w:marBottom w:val="0"/>
          <w:divBdr>
            <w:top w:val="none" w:sz="0" w:space="0" w:color="auto"/>
            <w:left w:val="none" w:sz="0" w:space="0" w:color="auto"/>
            <w:bottom w:val="none" w:sz="0" w:space="0" w:color="auto"/>
            <w:right w:val="none" w:sz="0" w:space="0" w:color="auto"/>
          </w:divBdr>
        </w:div>
        <w:div w:id="976106813">
          <w:marLeft w:val="640"/>
          <w:marRight w:val="0"/>
          <w:marTop w:val="0"/>
          <w:marBottom w:val="0"/>
          <w:divBdr>
            <w:top w:val="none" w:sz="0" w:space="0" w:color="auto"/>
            <w:left w:val="none" w:sz="0" w:space="0" w:color="auto"/>
            <w:bottom w:val="none" w:sz="0" w:space="0" w:color="auto"/>
            <w:right w:val="none" w:sz="0" w:space="0" w:color="auto"/>
          </w:divBdr>
        </w:div>
        <w:div w:id="138812841">
          <w:marLeft w:val="640"/>
          <w:marRight w:val="0"/>
          <w:marTop w:val="0"/>
          <w:marBottom w:val="0"/>
          <w:divBdr>
            <w:top w:val="none" w:sz="0" w:space="0" w:color="auto"/>
            <w:left w:val="none" w:sz="0" w:space="0" w:color="auto"/>
            <w:bottom w:val="none" w:sz="0" w:space="0" w:color="auto"/>
            <w:right w:val="none" w:sz="0" w:space="0" w:color="auto"/>
          </w:divBdr>
        </w:div>
        <w:div w:id="1663312126">
          <w:marLeft w:val="640"/>
          <w:marRight w:val="0"/>
          <w:marTop w:val="0"/>
          <w:marBottom w:val="0"/>
          <w:divBdr>
            <w:top w:val="none" w:sz="0" w:space="0" w:color="auto"/>
            <w:left w:val="none" w:sz="0" w:space="0" w:color="auto"/>
            <w:bottom w:val="none" w:sz="0" w:space="0" w:color="auto"/>
            <w:right w:val="none" w:sz="0" w:space="0" w:color="auto"/>
          </w:divBdr>
        </w:div>
        <w:div w:id="1153061332">
          <w:marLeft w:val="640"/>
          <w:marRight w:val="0"/>
          <w:marTop w:val="0"/>
          <w:marBottom w:val="0"/>
          <w:divBdr>
            <w:top w:val="none" w:sz="0" w:space="0" w:color="auto"/>
            <w:left w:val="none" w:sz="0" w:space="0" w:color="auto"/>
            <w:bottom w:val="none" w:sz="0" w:space="0" w:color="auto"/>
            <w:right w:val="none" w:sz="0" w:space="0" w:color="auto"/>
          </w:divBdr>
        </w:div>
        <w:div w:id="1524586627">
          <w:marLeft w:val="640"/>
          <w:marRight w:val="0"/>
          <w:marTop w:val="0"/>
          <w:marBottom w:val="0"/>
          <w:divBdr>
            <w:top w:val="none" w:sz="0" w:space="0" w:color="auto"/>
            <w:left w:val="none" w:sz="0" w:space="0" w:color="auto"/>
            <w:bottom w:val="none" w:sz="0" w:space="0" w:color="auto"/>
            <w:right w:val="none" w:sz="0" w:space="0" w:color="auto"/>
          </w:divBdr>
        </w:div>
        <w:div w:id="1115100751">
          <w:marLeft w:val="640"/>
          <w:marRight w:val="0"/>
          <w:marTop w:val="0"/>
          <w:marBottom w:val="0"/>
          <w:divBdr>
            <w:top w:val="none" w:sz="0" w:space="0" w:color="auto"/>
            <w:left w:val="none" w:sz="0" w:space="0" w:color="auto"/>
            <w:bottom w:val="none" w:sz="0" w:space="0" w:color="auto"/>
            <w:right w:val="none" w:sz="0" w:space="0" w:color="auto"/>
          </w:divBdr>
        </w:div>
        <w:div w:id="1848791537">
          <w:marLeft w:val="640"/>
          <w:marRight w:val="0"/>
          <w:marTop w:val="0"/>
          <w:marBottom w:val="0"/>
          <w:divBdr>
            <w:top w:val="none" w:sz="0" w:space="0" w:color="auto"/>
            <w:left w:val="none" w:sz="0" w:space="0" w:color="auto"/>
            <w:bottom w:val="none" w:sz="0" w:space="0" w:color="auto"/>
            <w:right w:val="none" w:sz="0" w:space="0" w:color="auto"/>
          </w:divBdr>
        </w:div>
        <w:div w:id="587037908">
          <w:marLeft w:val="640"/>
          <w:marRight w:val="0"/>
          <w:marTop w:val="0"/>
          <w:marBottom w:val="0"/>
          <w:divBdr>
            <w:top w:val="none" w:sz="0" w:space="0" w:color="auto"/>
            <w:left w:val="none" w:sz="0" w:space="0" w:color="auto"/>
            <w:bottom w:val="none" w:sz="0" w:space="0" w:color="auto"/>
            <w:right w:val="none" w:sz="0" w:space="0" w:color="auto"/>
          </w:divBdr>
        </w:div>
        <w:div w:id="283314008">
          <w:marLeft w:val="640"/>
          <w:marRight w:val="0"/>
          <w:marTop w:val="0"/>
          <w:marBottom w:val="0"/>
          <w:divBdr>
            <w:top w:val="none" w:sz="0" w:space="0" w:color="auto"/>
            <w:left w:val="none" w:sz="0" w:space="0" w:color="auto"/>
            <w:bottom w:val="none" w:sz="0" w:space="0" w:color="auto"/>
            <w:right w:val="none" w:sz="0" w:space="0" w:color="auto"/>
          </w:divBdr>
        </w:div>
        <w:div w:id="837770232">
          <w:marLeft w:val="640"/>
          <w:marRight w:val="0"/>
          <w:marTop w:val="0"/>
          <w:marBottom w:val="0"/>
          <w:divBdr>
            <w:top w:val="none" w:sz="0" w:space="0" w:color="auto"/>
            <w:left w:val="none" w:sz="0" w:space="0" w:color="auto"/>
            <w:bottom w:val="none" w:sz="0" w:space="0" w:color="auto"/>
            <w:right w:val="none" w:sz="0" w:space="0" w:color="auto"/>
          </w:divBdr>
        </w:div>
        <w:div w:id="1832328672">
          <w:marLeft w:val="640"/>
          <w:marRight w:val="0"/>
          <w:marTop w:val="0"/>
          <w:marBottom w:val="0"/>
          <w:divBdr>
            <w:top w:val="none" w:sz="0" w:space="0" w:color="auto"/>
            <w:left w:val="none" w:sz="0" w:space="0" w:color="auto"/>
            <w:bottom w:val="none" w:sz="0" w:space="0" w:color="auto"/>
            <w:right w:val="none" w:sz="0" w:space="0" w:color="auto"/>
          </w:divBdr>
        </w:div>
        <w:div w:id="785199955">
          <w:marLeft w:val="640"/>
          <w:marRight w:val="0"/>
          <w:marTop w:val="0"/>
          <w:marBottom w:val="0"/>
          <w:divBdr>
            <w:top w:val="none" w:sz="0" w:space="0" w:color="auto"/>
            <w:left w:val="none" w:sz="0" w:space="0" w:color="auto"/>
            <w:bottom w:val="none" w:sz="0" w:space="0" w:color="auto"/>
            <w:right w:val="none" w:sz="0" w:space="0" w:color="auto"/>
          </w:divBdr>
        </w:div>
        <w:div w:id="479276461">
          <w:marLeft w:val="640"/>
          <w:marRight w:val="0"/>
          <w:marTop w:val="0"/>
          <w:marBottom w:val="0"/>
          <w:divBdr>
            <w:top w:val="none" w:sz="0" w:space="0" w:color="auto"/>
            <w:left w:val="none" w:sz="0" w:space="0" w:color="auto"/>
            <w:bottom w:val="none" w:sz="0" w:space="0" w:color="auto"/>
            <w:right w:val="none" w:sz="0" w:space="0" w:color="auto"/>
          </w:divBdr>
        </w:div>
        <w:div w:id="1348942186">
          <w:marLeft w:val="640"/>
          <w:marRight w:val="0"/>
          <w:marTop w:val="0"/>
          <w:marBottom w:val="0"/>
          <w:divBdr>
            <w:top w:val="none" w:sz="0" w:space="0" w:color="auto"/>
            <w:left w:val="none" w:sz="0" w:space="0" w:color="auto"/>
            <w:bottom w:val="none" w:sz="0" w:space="0" w:color="auto"/>
            <w:right w:val="none" w:sz="0" w:space="0" w:color="auto"/>
          </w:divBdr>
        </w:div>
        <w:div w:id="750931094">
          <w:marLeft w:val="640"/>
          <w:marRight w:val="0"/>
          <w:marTop w:val="0"/>
          <w:marBottom w:val="0"/>
          <w:divBdr>
            <w:top w:val="none" w:sz="0" w:space="0" w:color="auto"/>
            <w:left w:val="none" w:sz="0" w:space="0" w:color="auto"/>
            <w:bottom w:val="none" w:sz="0" w:space="0" w:color="auto"/>
            <w:right w:val="none" w:sz="0" w:space="0" w:color="auto"/>
          </w:divBdr>
        </w:div>
        <w:div w:id="598637183">
          <w:marLeft w:val="640"/>
          <w:marRight w:val="0"/>
          <w:marTop w:val="0"/>
          <w:marBottom w:val="0"/>
          <w:divBdr>
            <w:top w:val="none" w:sz="0" w:space="0" w:color="auto"/>
            <w:left w:val="none" w:sz="0" w:space="0" w:color="auto"/>
            <w:bottom w:val="none" w:sz="0" w:space="0" w:color="auto"/>
            <w:right w:val="none" w:sz="0" w:space="0" w:color="auto"/>
          </w:divBdr>
        </w:div>
        <w:div w:id="117795989">
          <w:marLeft w:val="640"/>
          <w:marRight w:val="0"/>
          <w:marTop w:val="0"/>
          <w:marBottom w:val="0"/>
          <w:divBdr>
            <w:top w:val="none" w:sz="0" w:space="0" w:color="auto"/>
            <w:left w:val="none" w:sz="0" w:space="0" w:color="auto"/>
            <w:bottom w:val="none" w:sz="0" w:space="0" w:color="auto"/>
            <w:right w:val="none" w:sz="0" w:space="0" w:color="auto"/>
          </w:divBdr>
        </w:div>
        <w:div w:id="816070766">
          <w:marLeft w:val="640"/>
          <w:marRight w:val="0"/>
          <w:marTop w:val="0"/>
          <w:marBottom w:val="0"/>
          <w:divBdr>
            <w:top w:val="none" w:sz="0" w:space="0" w:color="auto"/>
            <w:left w:val="none" w:sz="0" w:space="0" w:color="auto"/>
            <w:bottom w:val="none" w:sz="0" w:space="0" w:color="auto"/>
            <w:right w:val="none" w:sz="0" w:space="0" w:color="auto"/>
          </w:divBdr>
        </w:div>
        <w:div w:id="1637563521">
          <w:marLeft w:val="640"/>
          <w:marRight w:val="0"/>
          <w:marTop w:val="0"/>
          <w:marBottom w:val="0"/>
          <w:divBdr>
            <w:top w:val="none" w:sz="0" w:space="0" w:color="auto"/>
            <w:left w:val="none" w:sz="0" w:space="0" w:color="auto"/>
            <w:bottom w:val="none" w:sz="0" w:space="0" w:color="auto"/>
            <w:right w:val="none" w:sz="0" w:space="0" w:color="auto"/>
          </w:divBdr>
        </w:div>
        <w:div w:id="1289893176">
          <w:marLeft w:val="640"/>
          <w:marRight w:val="0"/>
          <w:marTop w:val="0"/>
          <w:marBottom w:val="0"/>
          <w:divBdr>
            <w:top w:val="none" w:sz="0" w:space="0" w:color="auto"/>
            <w:left w:val="none" w:sz="0" w:space="0" w:color="auto"/>
            <w:bottom w:val="none" w:sz="0" w:space="0" w:color="auto"/>
            <w:right w:val="none" w:sz="0" w:space="0" w:color="auto"/>
          </w:divBdr>
        </w:div>
        <w:div w:id="965502652">
          <w:marLeft w:val="640"/>
          <w:marRight w:val="0"/>
          <w:marTop w:val="0"/>
          <w:marBottom w:val="0"/>
          <w:divBdr>
            <w:top w:val="none" w:sz="0" w:space="0" w:color="auto"/>
            <w:left w:val="none" w:sz="0" w:space="0" w:color="auto"/>
            <w:bottom w:val="none" w:sz="0" w:space="0" w:color="auto"/>
            <w:right w:val="none" w:sz="0" w:space="0" w:color="auto"/>
          </w:divBdr>
        </w:div>
        <w:div w:id="1532110550">
          <w:marLeft w:val="640"/>
          <w:marRight w:val="0"/>
          <w:marTop w:val="0"/>
          <w:marBottom w:val="0"/>
          <w:divBdr>
            <w:top w:val="none" w:sz="0" w:space="0" w:color="auto"/>
            <w:left w:val="none" w:sz="0" w:space="0" w:color="auto"/>
            <w:bottom w:val="none" w:sz="0" w:space="0" w:color="auto"/>
            <w:right w:val="none" w:sz="0" w:space="0" w:color="auto"/>
          </w:divBdr>
        </w:div>
        <w:div w:id="7026369">
          <w:marLeft w:val="640"/>
          <w:marRight w:val="0"/>
          <w:marTop w:val="0"/>
          <w:marBottom w:val="0"/>
          <w:divBdr>
            <w:top w:val="none" w:sz="0" w:space="0" w:color="auto"/>
            <w:left w:val="none" w:sz="0" w:space="0" w:color="auto"/>
            <w:bottom w:val="none" w:sz="0" w:space="0" w:color="auto"/>
            <w:right w:val="none" w:sz="0" w:space="0" w:color="auto"/>
          </w:divBdr>
        </w:div>
        <w:div w:id="596057329">
          <w:marLeft w:val="640"/>
          <w:marRight w:val="0"/>
          <w:marTop w:val="0"/>
          <w:marBottom w:val="0"/>
          <w:divBdr>
            <w:top w:val="none" w:sz="0" w:space="0" w:color="auto"/>
            <w:left w:val="none" w:sz="0" w:space="0" w:color="auto"/>
            <w:bottom w:val="none" w:sz="0" w:space="0" w:color="auto"/>
            <w:right w:val="none" w:sz="0" w:space="0" w:color="auto"/>
          </w:divBdr>
        </w:div>
        <w:div w:id="1373504768">
          <w:marLeft w:val="640"/>
          <w:marRight w:val="0"/>
          <w:marTop w:val="0"/>
          <w:marBottom w:val="0"/>
          <w:divBdr>
            <w:top w:val="none" w:sz="0" w:space="0" w:color="auto"/>
            <w:left w:val="none" w:sz="0" w:space="0" w:color="auto"/>
            <w:bottom w:val="none" w:sz="0" w:space="0" w:color="auto"/>
            <w:right w:val="none" w:sz="0" w:space="0" w:color="auto"/>
          </w:divBdr>
        </w:div>
      </w:divsChild>
    </w:div>
    <w:div w:id="1461069829">
      <w:bodyDiv w:val="1"/>
      <w:marLeft w:val="0"/>
      <w:marRight w:val="0"/>
      <w:marTop w:val="0"/>
      <w:marBottom w:val="0"/>
      <w:divBdr>
        <w:top w:val="none" w:sz="0" w:space="0" w:color="auto"/>
        <w:left w:val="none" w:sz="0" w:space="0" w:color="auto"/>
        <w:bottom w:val="none" w:sz="0" w:space="0" w:color="auto"/>
        <w:right w:val="none" w:sz="0" w:space="0" w:color="auto"/>
      </w:divBdr>
      <w:divsChild>
        <w:div w:id="372118747">
          <w:marLeft w:val="640"/>
          <w:marRight w:val="0"/>
          <w:marTop w:val="0"/>
          <w:marBottom w:val="0"/>
          <w:divBdr>
            <w:top w:val="none" w:sz="0" w:space="0" w:color="auto"/>
            <w:left w:val="none" w:sz="0" w:space="0" w:color="auto"/>
            <w:bottom w:val="none" w:sz="0" w:space="0" w:color="auto"/>
            <w:right w:val="none" w:sz="0" w:space="0" w:color="auto"/>
          </w:divBdr>
        </w:div>
        <w:div w:id="276766034">
          <w:marLeft w:val="640"/>
          <w:marRight w:val="0"/>
          <w:marTop w:val="0"/>
          <w:marBottom w:val="0"/>
          <w:divBdr>
            <w:top w:val="none" w:sz="0" w:space="0" w:color="auto"/>
            <w:left w:val="none" w:sz="0" w:space="0" w:color="auto"/>
            <w:bottom w:val="none" w:sz="0" w:space="0" w:color="auto"/>
            <w:right w:val="none" w:sz="0" w:space="0" w:color="auto"/>
          </w:divBdr>
        </w:div>
        <w:div w:id="1440445249">
          <w:marLeft w:val="640"/>
          <w:marRight w:val="0"/>
          <w:marTop w:val="0"/>
          <w:marBottom w:val="0"/>
          <w:divBdr>
            <w:top w:val="none" w:sz="0" w:space="0" w:color="auto"/>
            <w:left w:val="none" w:sz="0" w:space="0" w:color="auto"/>
            <w:bottom w:val="none" w:sz="0" w:space="0" w:color="auto"/>
            <w:right w:val="none" w:sz="0" w:space="0" w:color="auto"/>
          </w:divBdr>
        </w:div>
        <w:div w:id="872574596">
          <w:marLeft w:val="640"/>
          <w:marRight w:val="0"/>
          <w:marTop w:val="0"/>
          <w:marBottom w:val="0"/>
          <w:divBdr>
            <w:top w:val="none" w:sz="0" w:space="0" w:color="auto"/>
            <w:left w:val="none" w:sz="0" w:space="0" w:color="auto"/>
            <w:bottom w:val="none" w:sz="0" w:space="0" w:color="auto"/>
            <w:right w:val="none" w:sz="0" w:space="0" w:color="auto"/>
          </w:divBdr>
        </w:div>
        <w:div w:id="2018725981">
          <w:marLeft w:val="640"/>
          <w:marRight w:val="0"/>
          <w:marTop w:val="0"/>
          <w:marBottom w:val="0"/>
          <w:divBdr>
            <w:top w:val="none" w:sz="0" w:space="0" w:color="auto"/>
            <w:left w:val="none" w:sz="0" w:space="0" w:color="auto"/>
            <w:bottom w:val="none" w:sz="0" w:space="0" w:color="auto"/>
            <w:right w:val="none" w:sz="0" w:space="0" w:color="auto"/>
          </w:divBdr>
        </w:div>
        <w:div w:id="724137922">
          <w:marLeft w:val="640"/>
          <w:marRight w:val="0"/>
          <w:marTop w:val="0"/>
          <w:marBottom w:val="0"/>
          <w:divBdr>
            <w:top w:val="none" w:sz="0" w:space="0" w:color="auto"/>
            <w:left w:val="none" w:sz="0" w:space="0" w:color="auto"/>
            <w:bottom w:val="none" w:sz="0" w:space="0" w:color="auto"/>
            <w:right w:val="none" w:sz="0" w:space="0" w:color="auto"/>
          </w:divBdr>
        </w:div>
        <w:div w:id="1793592283">
          <w:marLeft w:val="640"/>
          <w:marRight w:val="0"/>
          <w:marTop w:val="0"/>
          <w:marBottom w:val="0"/>
          <w:divBdr>
            <w:top w:val="none" w:sz="0" w:space="0" w:color="auto"/>
            <w:left w:val="none" w:sz="0" w:space="0" w:color="auto"/>
            <w:bottom w:val="none" w:sz="0" w:space="0" w:color="auto"/>
            <w:right w:val="none" w:sz="0" w:space="0" w:color="auto"/>
          </w:divBdr>
        </w:div>
        <w:div w:id="1688753477">
          <w:marLeft w:val="640"/>
          <w:marRight w:val="0"/>
          <w:marTop w:val="0"/>
          <w:marBottom w:val="0"/>
          <w:divBdr>
            <w:top w:val="none" w:sz="0" w:space="0" w:color="auto"/>
            <w:left w:val="none" w:sz="0" w:space="0" w:color="auto"/>
            <w:bottom w:val="none" w:sz="0" w:space="0" w:color="auto"/>
            <w:right w:val="none" w:sz="0" w:space="0" w:color="auto"/>
          </w:divBdr>
        </w:div>
        <w:div w:id="1755853932">
          <w:marLeft w:val="640"/>
          <w:marRight w:val="0"/>
          <w:marTop w:val="0"/>
          <w:marBottom w:val="0"/>
          <w:divBdr>
            <w:top w:val="none" w:sz="0" w:space="0" w:color="auto"/>
            <w:left w:val="none" w:sz="0" w:space="0" w:color="auto"/>
            <w:bottom w:val="none" w:sz="0" w:space="0" w:color="auto"/>
            <w:right w:val="none" w:sz="0" w:space="0" w:color="auto"/>
          </w:divBdr>
        </w:div>
        <w:div w:id="673413124">
          <w:marLeft w:val="640"/>
          <w:marRight w:val="0"/>
          <w:marTop w:val="0"/>
          <w:marBottom w:val="0"/>
          <w:divBdr>
            <w:top w:val="none" w:sz="0" w:space="0" w:color="auto"/>
            <w:left w:val="none" w:sz="0" w:space="0" w:color="auto"/>
            <w:bottom w:val="none" w:sz="0" w:space="0" w:color="auto"/>
            <w:right w:val="none" w:sz="0" w:space="0" w:color="auto"/>
          </w:divBdr>
        </w:div>
        <w:div w:id="1333921284">
          <w:marLeft w:val="640"/>
          <w:marRight w:val="0"/>
          <w:marTop w:val="0"/>
          <w:marBottom w:val="0"/>
          <w:divBdr>
            <w:top w:val="none" w:sz="0" w:space="0" w:color="auto"/>
            <w:left w:val="none" w:sz="0" w:space="0" w:color="auto"/>
            <w:bottom w:val="none" w:sz="0" w:space="0" w:color="auto"/>
            <w:right w:val="none" w:sz="0" w:space="0" w:color="auto"/>
          </w:divBdr>
        </w:div>
        <w:div w:id="1067068456">
          <w:marLeft w:val="640"/>
          <w:marRight w:val="0"/>
          <w:marTop w:val="0"/>
          <w:marBottom w:val="0"/>
          <w:divBdr>
            <w:top w:val="none" w:sz="0" w:space="0" w:color="auto"/>
            <w:left w:val="none" w:sz="0" w:space="0" w:color="auto"/>
            <w:bottom w:val="none" w:sz="0" w:space="0" w:color="auto"/>
            <w:right w:val="none" w:sz="0" w:space="0" w:color="auto"/>
          </w:divBdr>
        </w:div>
        <w:div w:id="252054996">
          <w:marLeft w:val="640"/>
          <w:marRight w:val="0"/>
          <w:marTop w:val="0"/>
          <w:marBottom w:val="0"/>
          <w:divBdr>
            <w:top w:val="none" w:sz="0" w:space="0" w:color="auto"/>
            <w:left w:val="none" w:sz="0" w:space="0" w:color="auto"/>
            <w:bottom w:val="none" w:sz="0" w:space="0" w:color="auto"/>
            <w:right w:val="none" w:sz="0" w:space="0" w:color="auto"/>
          </w:divBdr>
        </w:div>
        <w:div w:id="280461177">
          <w:marLeft w:val="640"/>
          <w:marRight w:val="0"/>
          <w:marTop w:val="0"/>
          <w:marBottom w:val="0"/>
          <w:divBdr>
            <w:top w:val="none" w:sz="0" w:space="0" w:color="auto"/>
            <w:left w:val="none" w:sz="0" w:space="0" w:color="auto"/>
            <w:bottom w:val="none" w:sz="0" w:space="0" w:color="auto"/>
            <w:right w:val="none" w:sz="0" w:space="0" w:color="auto"/>
          </w:divBdr>
        </w:div>
        <w:div w:id="1687172959">
          <w:marLeft w:val="640"/>
          <w:marRight w:val="0"/>
          <w:marTop w:val="0"/>
          <w:marBottom w:val="0"/>
          <w:divBdr>
            <w:top w:val="none" w:sz="0" w:space="0" w:color="auto"/>
            <w:left w:val="none" w:sz="0" w:space="0" w:color="auto"/>
            <w:bottom w:val="none" w:sz="0" w:space="0" w:color="auto"/>
            <w:right w:val="none" w:sz="0" w:space="0" w:color="auto"/>
          </w:divBdr>
        </w:div>
        <w:div w:id="1151797506">
          <w:marLeft w:val="640"/>
          <w:marRight w:val="0"/>
          <w:marTop w:val="0"/>
          <w:marBottom w:val="0"/>
          <w:divBdr>
            <w:top w:val="none" w:sz="0" w:space="0" w:color="auto"/>
            <w:left w:val="none" w:sz="0" w:space="0" w:color="auto"/>
            <w:bottom w:val="none" w:sz="0" w:space="0" w:color="auto"/>
            <w:right w:val="none" w:sz="0" w:space="0" w:color="auto"/>
          </w:divBdr>
        </w:div>
        <w:div w:id="236208292">
          <w:marLeft w:val="640"/>
          <w:marRight w:val="0"/>
          <w:marTop w:val="0"/>
          <w:marBottom w:val="0"/>
          <w:divBdr>
            <w:top w:val="none" w:sz="0" w:space="0" w:color="auto"/>
            <w:left w:val="none" w:sz="0" w:space="0" w:color="auto"/>
            <w:bottom w:val="none" w:sz="0" w:space="0" w:color="auto"/>
            <w:right w:val="none" w:sz="0" w:space="0" w:color="auto"/>
          </w:divBdr>
        </w:div>
        <w:div w:id="1759865687">
          <w:marLeft w:val="640"/>
          <w:marRight w:val="0"/>
          <w:marTop w:val="0"/>
          <w:marBottom w:val="0"/>
          <w:divBdr>
            <w:top w:val="none" w:sz="0" w:space="0" w:color="auto"/>
            <w:left w:val="none" w:sz="0" w:space="0" w:color="auto"/>
            <w:bottom w:val="none" w:sz="0" w:space="0" w:color="auto"/>
            <w:right w:val="none" w:sz="0" w:space="0" w:color="auto"/>
          </w:divBdr>
        </w:div>
        <w:div w:id="74284577">
          <w:marLeft w:val="640"/>
          <w:marRight w:val="0"/>
          <w:marTop w:val="0"/>
          <w:marBottom w:val="0"/>
          <w:divBdr>
            <w:top w:val="none" w:sz="0" w:space="0" w:color="auto"/>
            <w:left w:val="none" w:sz="0" w:space="0" w:color="auto"/>
            <w:bottom w:val="none" w:sz="0" w:space="0" w:color="auto"/>
            <w:right w:val="none" w:sz="0" w:space="0" w:color="auto"/>
          </w:divBdr>
        </w:div>
        <w:div w:id="1599292320">
          <w:marLeft w:val="640"/>
          <w:marRight w:val="0"/>
          <w:marTop w:val="0"/>
          <w:marBottom w:val="0"/>
          <w:divBdr>
            <w:top w:val="none" w:sz="0" w:space="0" w:color="auto"/>
            <w:left w:val="none" w:sz="0" w:space="0" w:color="auto"/>
            <w:bottom w:val="none" w:sz="0" w:space="0" w:color="auto"/>
            <w:right w:val="none" w:sz="0" w:space="0" w:color="auto"/>
          </w:divBdr>
        </w:div>
        <w:div w:id="1544365307">
          <w:marLeft w:val="640"/>
          <w:marRight w:val="0"/>
          <w:marTop w:val="0"/>
          <w:marBottom w:val="0"/>
          <w:divBdr>
            <w:top w:val="none" w:sz="0" w:space="0" w:color="auto"/>
            <w:left w:val="none" w:sz="0" w:space="0" w:color="auto"/>
            <w:bottom w:val="none" w:sz="0" w:space="0" w:color="auto"/>
            <w:right w:val="none" w:sz="0" w:space="0" w:color="auto"/>
          </w:divBdr>
        </w:div>
        <w:div w:id="1087579522">
          <w:marLeft w:val="640"/>
          <w:marRight w:val="0"/>
          <w:marTop w:val="0"/>
          <w:marBottom w:val="0"/>
          <w:divBdr>
            <w:top w:val="none" w:sz="0" w:space="0" w:color="auto"/>
            <w:left w:val="none" w:sz="0" w:space="0" w:color="auto"/>
            <w:bottom w:val="none" w:sz="0" w:space="0" w:color="auto"/>
            <w:right w:val="none" w:sz="0" w:space="0" w:color="auto"/>
          </w:divBdr>
        </w:div>
        <w:div w:id="218178163">
          <w:marLeft w:val="640"/>
          <w:marRight w:val="0"/>
          <w:marTop w:val="0"/>
          <w:marBottom w:val="0"/>
          <w:divBdr>
            <w:top w:val="none" w:sz="0" w:space="0" w:color="auto"/>
            <w:left w:val="none" w:sz="0" w:space="0" w:color="auto"/>
            <w:bottom w:val="none" w:sz="0" w:space="0" w:color="auto"/>
            <w:right w:val="none" w:sz="0" w:space="0" w:color="auto"/>
          </w:divBdr>
        </w:div>
        <w:div w:id="901218018">
          <w:marLeft w:val="640"/>
          <w:marRight w:val="0"/>
          <w:marTop w:val="0"/>
          <w:marBottom w:val="0"/>
          <w:divBdr>
            <w:top w:val="none" w:sz="0" w:space="0" w:color="auto"/>
            <w:left w:val="none" w:sz="0" w:space="0" w:color="auto"/>
            <w:bottom w:val="none" w:sz="0" w:space="0" w:color="auto"/>
            <w:right w:val="none" w:sz="0" w:space="0" w:color="auto"/>
          </w:divBdr>
        </w:div>
        <w:div w:id="1266961044">
          <w:marLeft w:val="640"/>
          <w:marRight w:val="0"/>
          <w:marTop w:val="0"/>
          <w:marBottom w:val="0"/>
          <w:divBdr>
            <w:top w:val="none" w:sz="0" w:space="0" w:color="auto"/>
            <w:left w:val="none" w:sz="0" w:space="0" w:color="auto"/>
            <w:bottom w:val="none" w:sz="0" w:space="0" w:color="auto"/>
            <w:right w:val="none" w:sz="0" w:space="0" w:color="auto"/>
          </w:divBdr>
        </w:div>
        <w:div w:id="807010870">
          <w:marLeft w:val="640"/>
          <w:marRight w:val="0"/>
          <w:marTop w:val="0"/>
          <w:marBottom w:val="0"/>
          <w:divBdr>
            <w:top w:val="none" w:sz="0" w:space="0" w:color="auto"/>
            <w:left w:val="none" w:sz="0" w:space="0" w:color="auto"/>
            <w:bottom w:val="none" w:sz="0" w:space="0" w:color="auto"/>
            <w:right w:val="none" w:sz="0" w:space="0" w:color="auto"/>
          </w:divBdr>
        </w:div>
        <w:div w:id="1288470314">
          <w:marLeft w:val="640"/>
          <w:marRight w:val="0"/>
          <w:marTop w:val="0"/>
          <w:marBottom w:val="0"/>
          <w:divBdr>
            <w:top w:val="none" w:sz="0" w:space="0" w:color="auto"/>
            <w:left w:val="none" w:sz="0" w:space="0" w:color="auto"/>
            <w:bottom w:val="none" w:sz="0" w:space="0" w:color="auto"/>
            <w:right w:val="none" w:sz="0" w:space="0" w:color="auto"/>
          </w:divBdr>
        </w:div>
        <w:div w:id="770049371">
          <w:marLeft w:val="640"/>
          <w:marRight w:val="0"/>
          <w:marTop w:val="0"/>
          <w:marBottom w:val="0"/>
          <w:divBdr>
            <w:top w:val="none" w:sz="0" w:space="0" w:color="auto"/>
            <w:left w:val="none" w:sz="0" w:space="0" w:color="auto"/>
            <w:bottom w:val="none" w:sz="0" w:space="0" w:color="auto"/>
            <w:right w:val="none" w:sz="0" w:space="0" w:color="auto"/>
          </w:divBdr>
        </w:div>
        <w:div w:id="128980659">
          <w:marLeft w:val="640"/>
          <w:marRight w:val="0"/>
          <w:marTop w:val="0"/>
          <w:marBottom w:val="0"/>
          <w:divBdr>
            <w:top w:val="none" w:sz="0" w:space="0" w:color="auto"/>
            <w:left w:val="none" w:sz="0" w:space="0" w:color="auto"/>
            <w:bottom w:val="none" w:sz="0" w:space="0" w:color="auto"/>
            <w:right w:val="none" w:sz="0" w:space="0" w:color="auto"/>
          </w:divBdr>
        </w:div>
        <w:div w:id="1895002663">
          <w:marLeft w:val="640"/>
          <w:marRight w:val="0"/>
          <w:marTop w:val="0"/>
          <w:marBottom w:val="0"/>
          <w:divBdr>
            <w:top w:val="none" w:sz="0" w:space="0" w:color="auto"/>
            <w:left w:val="none" w:sz="0" w:space="0" w:color="auto"/>
            <w:bottom w:val="none" w:sz="0" w:space="0" w:color="auto"/>
            <w:right w:val="none" w:sz="0" w:space="0" w:color="auto"/>
          </w:divBdr>
        </w:div>
        <w:div w:id="1683050170">
          <w:marLeft w:val="640"/>
          <w:marRight w:val="0"/>
          <w:marTop w:val="0"/>
          <w:marBottom w:val="0"/>
          <w:divBdr>
            <w:top w:val="none" w:sz="0" w:space="0" w:color="auto"/>
            <w:left w:val="none" w:sz="0" w:space="0" w:color="auto"/>
            <w:bottom w:val="none" w:sz="0" w:space="0" w:color="auto"/>
            <w:right w:val="none" w:sz="0" w:space="0" w:color="auto"/>
          </w:divBdr>
        </w:div>
        <w:div w:id="1364751506">
          <w:marLeft w:val="640"/>
          <w:marRight w:val="0"/>
          <w:marTop w:val="0"/>
          <w:marBottom w:val="0"/>
          <w:divBdr>
            <w:top w:val="none" w:sz="0" w:space="0" w:color="auto"/>
            <w:left w:val="none" w:sz="0" w:space="0" w:color="auto"/>
            <w:bottom w:val="none" w:sz="0" w:space="0" w:color="auto"/>
            <w:right w:val="none" w:sz="0" w:space="0" w:color="auto"/>
          </w:divBdr>
        </w:div>
        <w:div w:id="509101480">
          <w:marLeft w:val="640"/>
          <w:marRight w:val="0"/>
          <w:marTop w:val="0"/>
          <w:marBottom w:val="0"/>
          <w:divBdr>
            <w:top w:val="none" w:sz="0" w:space="0" w:color="auto"/>
            <w:left w:val="none" w:sz="0" w:space="0" w:color="auto"/>
            <w:bottom w:val="none" w:sz="0" w:space="0" w:color="auto"/>
            <w:right w:val="none" w:sz="0" w:space="0" w:color="auto"/>
          </w:divBdr>
        </w:div>
        <w:div w:id="1706758083">
          <w:marLeft w:val="640"/>
          <w:marRight w:val="0"/>
          <w:marTop w:val="0"/>
          <w:marBottom w:val="0"/>
          <w:divBdr>
            <w:top w:val="none" w:sz="0" w:space="0" w:color="auto"/>
            <w:left w:val="none" w:sz="0" w:space="0" w:color="auto"/>
            <w:bottom w:val="none" w:sz="0" w:space="0" w:color="auto"/>
            <w:right w:val="none" w:sz="0" w:space="0" w:color="auto"/>
          </w:divBdr>
        </w:div>
        <w:div w:id="986981257">
          <w:marLeft w:val="640"/>
          <w:marRight w:val="0"/>
          <w:marTop w:val="0"/>
          <w:marBottom w:val="0"/>
          <w:divBdr>
            <w:top w:val="none" w:sz="0" w:space="0" w:color="auto"/>
            <w:left w:val="none" w:sz="0" w:space="0" w:color="auto"/>
            <w:bottom w:val="none" w:sz="0" w:space="0" w:color="auto"/>
            <w:right w:val="none" w:sz="0" w:space="0" w:color="auto"/>
          </w:divBdr>
        </w:div>
        <w:div w:id="1272544037">
          <w:marLeft w:val="640"/>
          <w:marRight w:val="0"/>
          <w:marTop w:val="0"/>
          <w:marBottom w:val="0"/>
          <w:divBdr>
            <w:top w:val="none" w:sz="0" w:space="0" w:color="auto"/>
            <w:left w:val="none" w:sz="0" w:space="0" w:color="auto"/>
            <w:bottom w:val="none" w:sz="0" w:space="0" w:color="auto"/>
            <w:right w:val="none" w:sz="0" w:space="0" w:color="auto"/>
          </w:divBdr>
        </w:div>
        <w:div w:id="1660503541">
          <w:marLeft w:val="640"/>
          <w:marRight w:val="0"/>
          <w:marTop w:val="0"/>
          <w:marBottom w:val="0"/>
          <w:divBdr>
            <w:top w:val="none" w:sz="0" w:space="0" w:color="auto"/>
            <w:left w:val="none" w:sz="0" w:space="0" w:color="auto"/>
            <w:bottom w:val="none" w:sz="0" w:space="0" w:color="auto"/>
            <w:right w:val="none" w:sz="0" w:space="0" w:color="auto"/>
          </w:divBdr>
        </w:div>
        <w:div w:id="1776630722">
          <w:marLeft w:val="640"/>
          <w:marRight w:val="0"/>
          <w:marTop w:val="0"/>
          <w:marBottom w:val="0"/>
          <w:divBdr>
            <w:top w:val="none" w:sz="0" w:space="0" w:color="auto"/>
            <w:left w:val="none" w:sz="0" w:space="0" w:color="auto"/>
            <w:bottom w:val="none" w:sz="0" w:space="0" w:color="auto"/>
            <w:right w:val="none" w:sz="0" w:space="0" w:color="auto"/>
          </w:divBdr>
        </w:div>
        <w:div w:id="547643312">
          <w:marLeft w:val="640"/>
          <w:marRight w:val="0"/>
          <w:marTop w:val="0"/>
          <w:marBottom w:val="0"/>
          <w:divBdr>
            <w:top w:val="none" w:sz="0" w:space="0" w:color="auto"/>
            <w:left w:val="none" w:sz="0" w:space="0" w:color="auto"/>
            <w:bottom w:val="none" w:sz="0" w:space="0" w:color="auto"/>
            <w:right w:val="none" w:sz="0" w:space="0" w:color="auto"/>
          </w:divBdr>
        </w:div>
        <w:div w:id="447161121">
          <w:marLeft w:val="640"/>
          <w:marRight w:val="0"/>
          <w:marTop w:val="0"/>
          <w:marBottom w:val="0"/>
          <w:divBdr>
            <w:top w:val="none" w:sz="0" w:space="0" w:color="auto"/>
            <w:left w:val="none" w:sz="0" w:space="0" w:color="auto"/>
            <w:bottom w:val="none" w:sz="0" w:space="0" w:color="auto"/>
            <w:right w:val="none" w:sz="0" w:space="0" w:color="auto"/>
          </w:divBdr>
        </w:div>
        <w:div w:id="942541658">
          <w:marLeft w:val="640"/>
          <w:marRight w:val="0"/>
          <w:marTop w:val="0"/>
          <w:marBottom w:val="0"/>
          <w:divBdr>
            <w:top w:val="none" w:sz="0" w:space="0" w:color="auto"/>
            <w:left w:val="none" w:sz="0" w:space="0" w:color="auto"/>
            <w:bottom w:val="none" w:sz="0" w:space="0" w:color="auto"/>
            <w:right w:val="none" w:sz="0" w:space="0" w:color="auto"/>
          </w:divBdr>
        </w:div>
        <w:div w:id="2071226971">
          <w:marLeft w:val="640"/>
          <w:marRight w:val="0"/>
          <w:marTop w:val="0"/>
          <w:marBottom w:val="0"/>
          <w:divBdr>
            <w:top w:val="none" w:sz="0" w:space="0" w:color="auto"/>
            <w:left w:val="none" w:sz="0" w:space="0" w:color="auto"/>
            <w:bottom w:val="none" w:sz="0" w:space="0" w:color="auto"/>
            <w:right w:val="none" w:sz="0" w:space="0" w:color="auto"/>
          </w:divBdr>
        </w:div>
        <w:div w:id="1056468640">
          <w:marLeft w:val="640"/>
          <w:marRight w:val="0"/>
          <w:marTop w:val="0"/>
          <w:marBottom w:val="0"/>
          <w:divBdr>
            <w:top w:val="none" w:sz="0" w:space="0" w:color="auto"/>
            <w:left w:val="none" w:sz="0" w:space="0" w:color="auto"/>
            <w:bottom w:val="none" w:sz="0" w:space="0" w:color="auto"/>
            <w:right w:val="none" w:sz="0" w:space="0" w:color="auto"/>
          </w:divBdr>
        </w:div>
        <w:div w:id="353000312">
          <w:marLeft w:val="640"/>
          <w:marRight w:val="0"/>
          <w:marTop w:val="0"/>
          <w:marBottom w:val="0"/>
          <w:divBdr>
            <w:top w:val="none" w:sz="0" w:space="0" w:color="auto"/>
            <w:left w:val="none" w:sz="0" w:space="0" w:color="auto"/>
            <w:bottom w:val="none" w:sz="0" w:space="0" w:color="auto"/>
            <w:right w:val="none" w:sz="0" w:space="0" w:color="auto"/>
          </w:divBdr>
        </w:div>
        <w:div w:id="660501415">
          <w:marLeft w:val="640"/>
          <w:marRight w:val="0"/>
          <w:marTop w:val="0"/>
          <w:marBottom w:val="0"/>
          <w:divBdr>
            <w:top w:val="none" w:sz="0" w:space="0" w:color="auto"/>
            <w:left w:val="none" w:sz="0" w:space="0" w:color="auto"/>
            <w:bottom w:val="none" w:sz="0" w:space="0" w:color="auto"/>
            <w:right w:val="none" w:sz="0" w:space="0" w:color="auto"/>
          </w:divBdr>
        </w:div>
        <w:div w:id="2090686456">
          <w:marLeft w:val="640"/>
          <w:marRight w:val="0"/>
          <w:marTop w:val="0"/>
          <w:marBottom w:val="0"/>
          <w:divBdr>
            <w:top w:val="none" w:sz="0" w:space="0" w:color="auto"/>
            <w:left w:val="none" w:sz="0" w:space="0" w:color="auto"/>
            <w:bottom w:val="none" w:sz="0" w:space="0" w:color="auto"/>
            <w:right w:val="none" w:sz="0" w:space="0" w:color="auto"/>
          </w:divBdr>
        </w:div>
        <w:div w:id="1683358788">
          <w:marLeft w:val="640"/>
          <w:marRight w:val="0"/>
          <w:marTop w:val="0"/>
          <w:marBottom w:val="0"/>
          <w:divBdr>
            <w:top w:val="none" w:sz="0" w:space="0" w:color="auto"/>
            <w:left w:val="none" w:sz="0" w:space="0" w:color="auto"/>
            <w:bottom w:val="none" w:sz="0" w:space="0" w:color="auto"/>
            <w:right w:val="none" w:sz="0" w:space="0" w:color="auto"/>
          </w:divBdr>
        </w:div>
        <w:div w:id="986938784">
          <w:marLeft w:val="640"/>
          <w:marRight w:val="0"/>
          <w:marTop w:val="0"/>
          <w:marBottom w:val="0"/>
          <w:divBdr>
            <w:top w:val="none" w:sz="0" w:space="0" w:color="auto"/>
            <w:left w:val="none" w:sz="0" w:space="0" w:color="auto"/>
            <w:bottom w:val="none" w:sz="0" w:space="0" w:color="auto"/>
            <w:right w:val="none" w:sz="0" w:space="0" w:color="auto"/>
          </w:divBdr>
        </w:div>
        <w:div w:id="498931514">
          <w:marLeft w:val="640"/>
          <w:marRight w:val="0"/>
          <w:marTop w:val="0"/>
          <w:marBottom w:val="0"/>
          <w:divBdr>
            <w:top w:val="none" w:sz="0" w:space="0" w:color="auto"/>
            <w:left w:val="none" w:sz="0" w:space="0" w:color="auto"/>
            <w:bottom w:val="none" w:sz="0" w:space="0" w:color="auto"/>
            <w:right w:val="none" w:sz="0" w:space="0" w:color="auto"/>
          </w:divBdr>
        </w:div>
        <w:div w:id="725878578">
          <w:marLeft w:val="640"/>
          <w:marRight w:val="0"/>
          <w:marTop w:val="0"/>
          <w:marBottom w:val="0"/>
          <w:divBdr>
            <w:top w:val="none" w:sz="0" w:space="0" w:color="auto"/>
            <w:left w:val="none" w:sz="0" w:space="0" w:color="auto"/>
            <w:bottom w:val="none" w:sz="0" w:space="0" w:color="auto"/>
            <w:right w:val="none" w:sz="0" w:space="0" w:color="auto"/>
          </w:divBdr>
        </w:div>
        <w:div w:id="78137345">
          <w:marLeft w:val="640"/>
          <w:marRight w:val="0"/>
          <w:marTop w:val="0"/>
          <w:marBottom w:val="0"/>
          <w:divBdr>
            <w:top w:val="none" w:sz="0" w:space="0" w:color="auto"/>
            <w:left w:val="none" w:sz="0" w:space="0" w:color="auto"/>
            <w:bottom w:val="none" w:sz="0" w:space="0" w:color="auto"/>
            <w:right w:val="none" w:sz="0" w:space="0" w:color="auto"/>
          </w:divBdr>
        </w:div>
        <w:div w:id="1940718878">
          <w:marLeft w:val="640"/>
          <w:marRight w:val="0"/>
          <w:marTop w:val="0"/>
          <w:marBottom w:val="0"/>
          <w:divBdr>
            <w:top w:val="none" w:sz="0" w:space="0" w:color="auto"/>
            <w:left w:val="none" w:sz="0" w:space="0" w:color="auto"/>
            <w:bottom w:val="none" w:sz="0" w:space="0" w:color="auto"/>
            <w:right w:val="none" w:sz="0" w:space="0" w:color="auto"/>
          </w:divBdr>
        </w:div>
        <w:div w:id="1542551175">
          <w:marLeft w:val="640"/>
          <w:marRight w:val="0"/>
          <w:marTop w:val="0"/>
          <w:marBottom w:val="0"/>
          <w:divBdr>
            <w:top w:val="none" w:sz="0" w:space="0" w:color="auto"/>
            <w:left w:val="none" w:sz="0" w:space="0" w:color="auto"/>
            <w:bottom w:val="none" w:sz="0" w:space="0" w:color="auto"/>
            <w:right w:val="none" w:sz="0" w:space="0" w:color="auto"/>
          </w:divBdr>
        </w:div>
        <w:div w:id="890461616">
          <w:marLeft w:val="640"/>
          <w:marRight w:val="0"/>
          <w:marTop w:val="0"/>
          <w:marBottom w:val="0"/>
          <w:divBdr>
            <w:top w:val="none" w:sz="0" w:space="0" w:color="auto"/>
            <w:left w:val="none" w:sz="0" w:space="0" w:color="auto"/>
            <w:bottom w:val="none" w:sz="0" w:space="0" w:color="auto"/>
            <w:right w:val="none" w:sz="0" w:space="0" w:color="auto"/>
          </w:divBdr>
        </w:div>
        <w:div w:id="1498156093">
          <w:marLeft w:val="640"/>
          <w:marRight w:val="0"/>
          <w:marTop w:val="0"/>
          <w:marBottom w:val="0"/>
          <w:divBdr>
            <w:top w:val="none" w:sz="0" w:space="0" w:color="auto"/>
            <w:left w:val="none" w:sz="0" w:space="0" w:color="auto"/>
            <w:bottom w:val="none" w:sz="0" w:space="0" w:color="auto"/>
            <w:right w:val="none" w:sz="0" w:space="0" w:color="auto"/>
          </w:divBdr>
        </w:div>
        <w:div w:id="384376855">
          <w:marLeft w:val="640"/>
          <w:marRight w:val="0"/>
          <w:marTop w:val="0"/>
          <w:marBottom w:val="0"/>
          <w:divBdr>
            <w:top w:val="none" w:sz="0" w:space="0" w:color="auto"/>
            <w:left w:val="none" w:sz="0" w:space="0" w:color="auto"/>
            <w:bottom w:val="none" w:sz="0" w:space="0" w:color="auto"/>
            <w:right w:val="none" w:sz="0" w:space="0" w:color="auto"/>
          </w:divBdr>
        </w:div>
        <w:div w:id="460080604">
          <w:marLeft w:val="640"/>
          <w:marRight w:val="0"/>
          <w:marTop w:val="0"/>
          <w:marBottom w:val="0"/>
          <w:divBdr>
            <w:top w:val="none" w:sz="0" w:space="0" w:color="auto"/>
            <w:left w:val="none" w:sz="0" w:space="0" w:color="auto"/>
            <w:bottom w:val="none" w:sz="0" w:space="0" w:color="auto"/>
            <w:right w:val="none" w:sz="0" w:space="0" w:color="auto"/>
          </w:divBdr>
        </w:div>
        <w:div w:id="420027740">
          <w:marLeft w:val="640"/>
          <w:marRight w:val="0"/>
          <w:marTop w:val="0"/>
          <w:marBottom w:val="0"/>
          <w:divBdr>
            <w:top w:val="none" w:sz="0" w:space="0" w:color="auto"/>
            <w:left w:val="none" w:sz="0" w:space="0" w:color="auto"/>
            <w:bottom w:val="none" w:sz="0" w:space="0" w:color="auto"/>
            <w:right w:val="none" w:sz="0" w:space="0" w:color="auto"/>
          </w:divBdr>
        </w:div>
        <w:div w:id="1755005643">
          <w:marLeft w:val="640"/>
          <w:marRight w:val="0"/>
          <w:marTop w:val="0"/>
          <w:marBottom w:val="0"/>
          <w:divBdr>
            <w:top w:val="none" w:sz="0" w:space="0" w:color="auto"/>
            <w:left w:val="none" w:sz="0" w:space="0" w:color="auto"/>
            <w:bottom w:val="none" w:sz="0" w:space="0" w:color="auto"/>
            <w:right w:val="none" w:sz="0" w:space="0" w:color="auto"/>
          </w:divBdr>
        </w:div>
        <w:div w:id="1931619048">
          <w:marLeft w:val="640"/>
          <w:marRight w:val="0"/>
          <w:marTop w:val="0"/>
          <w:marBottom w:val="0"/>
          <w:divBdr>
            <w:top w:val="none" w:sz="0" w:space="0" w:color="auto"/>
            <w:left w:val="none" w:sz="0" w:space="0" w:color="auto"/>
            <w:bottom w:val="none" w:sz="0" w:space="0" w:color="auto"/>
            <w:right w:val="none" w:sz="0" w:space="0" w:color="auto"/>
          </w:divBdr>
        </w:div>
        <w:div w:id="454452344">
          <w:marLeft w:val="640"/>
          <w:marRight w:val="0"/>
          <w:marTop w:val="0"/>
          <w:marBottom w:val="0"/>
          <w:divBdr>
            <w:top w:val="none" w:sz="0" w:space="0" w:color="auto"/>
            <w:left w:val="none" w:sz="0" w:space="0" w:color="auto"/>
            <w:bottom w:val="none" w:sz="0" w:space="0" w:color="auto"/>
            <w:right w:val="none" w:sz="0" w:space="0" w:color="auto"/>
          </w:divBdr>
        </w:div>
        <w:div w:id="1718777585">
          <w:marLeft w:val="640"/>
          <w:marRight w:val="0"/>
          <w:marTop w:val="0"/>
          <w:marBottom w:val="0"/>
          <w:divBdr>
            <w:top w:val="none" w:sz="0" w:space="0" w:color="auto"/>
            <w:left w:val="none" w:sz="0" w:space="0" w:color="auto"/>
            <w:bottom w:val="none" w:sz="0" w:space="0" w:color="auto"/>
            <w:right w:val="none" w:sz="0" w:space="0" w:color="auto"/>
          </w:divBdr>
        </w:div>
        <w:div w:id="872690761">
          <w:marLeft w:val="640"/>
          <w:marRight w:val="0"/>
          <w:marTop w:val="0"/>
          <w:marBottom w:val="0"/>
          <w:divBdr>
            <w:top w:val="none" w:sz="0" w:space="0" w:color="auto"/>
            <w:left w:val="none" w:sz="0" w:space="0" w:color="auto"/>
            <w:bottom w:val="none" w:sz="0" w:space="0" w:color="auto"/>
            <w:right w:val="none" w:sz="0" w:space="0" w:color="auto"/>
          </w:divBdr>
        </w:div>
        <w:div w:id="1626277154">
          <w:marLeft w:val="640"/>
          <w:marRight w:val="0"/>
          <w:marTop w:val="0"/>
          <w:marBottom w:val="0"/>
          <w:divBdr>
            <w:top w:val="none" w:sz="0" w:space="0" w:color="auto"/>
            <w:left w:val="none" w:sz="0" w:space="0" w:color="auto"/>
            <w:bottom w:val="none" w:sz="0" w:space="0" w:color="auto"/>
            <w:right w:val="none" w:sz="0" w:space="0" w:color="auto"/>
          </w:divBdr>
        </w:div>
        <w:div w:id="1877810703">
          <w:marLeft w:val="640"/>
          <w:marRight w:val="0"/>
          <w:marTop w:val="0"/>
          <w:marBottom w:val="0"/>
          <w:divBdr>
            <w:top w:val="none" w:sz="0" w:space="0" w:color="auto"/>
            <w:left w:val="none" w:sz="0" w:space="0" w:color="auto"/>
            <w:bottom w:val="none" w:sz="0" w:space="0" w:color="auto"/>
            <w:right w:val="none" w:sz="0" w:space="0" w:color="auto"/>
          </w:divBdr>
        </w:div>
        <w:div w:id="1197742000">
          <w:marLeft w:val="640"/>
          <w:marRight w:val="0"/>
          <w:marTop w:val="0"/>
          <w:marBottom w:val="0"/>
          <w:divBdr>
            <w:top w:val="none" w:sz="0" w:space="0" w:color="auto"/>
            <w:left w:val="none" w:sz="0" w:space="0" w:color="auto"/>
            <w:bottom w:val="none" w:sz="0" w:space="0" w:color="auto"/>
            <w:right w:val="none" w:sz="0" w:space="0" w:color="auto"/>
          </w:divBdr>
        </w:div>
        <w:div w:id="1480416447">
          <w:marLeft w:val="640"/>
          <w:marRight w:val="0"/>
          <w:marTop w:val="0"/>
          <w:marBottom w:val="0"/>
          <w:divBdr>
            <w:top w:val="none" w:sz="0" w:space="0" w:color="auto"/>
            <w:left w:val="none" w:sz="0" w:space="0" w:color="auto"/>
            <w:bottom w:val="none" w:sz="0" w:space="0" w:color="auto"/>
            <w:right w:val="none" w:sz="0" w:space="0" w:color="auto"/>
          </w:divBdr>
        </w:div>
        <w:div w:id="645428196">
          <w:marLeft w:val="640"/>
          <w:marRight w:val="0"/>
          <w:marTop w:val="0"/>
          <w:marBottom w:val="0"/>
          <w:divBdr>
            <w:top w:val="none" w:sz="0" w:space="0" w:color="auto"/>
            <w:left w:val="none" w:sz="0" w:space="0" w:color="auto"/>
            <w:bottom w:val="none" w:sz="0" w:space="0" w:color="auto"/>
            <w:right w:val="none" w:sz="0" w:space="0" w:color="auto"/>
          </w:divBdr>
        </w:div>
        <w:div w:id="292636990">
          <w:marLeft w:val="640"/>
          <w:marRight w:val="0"/>
          <w:marTop w:val="0"/>
          <w:marBottom w:val="0"/>
          <w:divBdr>
            <w:top w:val="none" w:sz="0" w:space="0" w:color="auto"/>
            <w:left w:val="none" w:sz="0" w:space="0" w:color="auto"/>
            <w:bottom w:val="none" w:sz="0" w:space="0" w:color="auto"/>
            <w:right w:val="none" w:sz="0" w:space="0" w:color="auto"/>
          </w:divBdr>
        </w:div>
        <w:div w:id="1520581754">
          <w:marLeft w:val="640"/>
          <w:marRight w:val="0"/>
          <w:marTop w:val="0"/>
          <w:marBottom w:val="0"/>
          <w:divBdr>
            <w:top w:val="none" w:sz="0" w:space="0" w:color="auto"/>
            <w:left w:val="none" w:sz="0" w:space="0" w:color="auto"/>
            <w:bottom w:val="none" w:sz="0" w:space="0" w:color="auto"/>
            <w:right w:val="none" w:sz="0" w:space="0" w:color="auto"/>
          </w:divBdr>
        </w:div>
        <w:div w:id="1083839092">
          <w:marLeft w:val="640"/>
          <w:marRight w:val="0"/>
          <w:marTop w:val="0"/>
          <w:marBottom w:val="0"/>
          <w:divBdr>
            <w:top w:val="none" w:sz="0" w:space="0" w:color="auto"/>
            <w:left w:val="none" w:sz="0" w:space="0" w:color="auto"/>
            <w:bottom w:val="none" w:sz="0" w:space="0" w:color="auto"/>
            <w:right w:val="none" w:sz="0" w:space="0" w:color="auto"/>
          </w:divBdr>
        </w:div>
        <w:div w:id="1802965616">
          <w:marLeft w:val="640"/>
          <w:marRight w:val="0"/>
          <w:marTop w:val="0"/>
          <w:marBottom w:val="0"/>
          <w:divBdr>
            <w:top w:val="none" w:sz="0" w:space="0" w:color="auto"/>
            <w:left w:val="none" w:sz="0" w:space="0" w:color="auto"/>
            <w:bottom w:val="none" w:sz="0" w:space="0" w:color="auto"/>
            <w:right w:val="none" w:sz="0" w:space="0" w:color="auto"/>
          </w:divBdr>
        </w:div>
        <w:div w:id="1893273504">
          <w:marLeft w:val="640"/>
          <w:marRight w:val="0"/>
          <w:marTop w:val="0"/>
          <w:marBottom w:val="0"/>
          <w:divBdr>
            <w:top w:val="none" w:sz="0" w:space="0" w:color="auto"/>
            <w:left w:val="none" w:sz="0" w:space="0" w:color="auto"/>
            <w:bottom w:val="none" w:sz="0" w:space="0" w:color="auto"/>
            <w:right w:val="none" w:sz="0" w:space="0" w:color="auto"/>
          </w:divBdr>
        </w:div>
        <w:div w:id="42412796">
          <w:marLeft w:val="640"/>
          <w:marRight w:val="0"/>
          <w:marTop w:val="0"/>
          <w:marBottom w:val="0"/>
          <w:divBdr>
            <w:top w:val="none" w:sz="0" w:space="0" w:color="auto"/>
            <w:left w:val="none" w:sz="0" w:space="0" w:color="auto"/>
            <w:bottom w:val="none" w:sz="0" w:space="0" w:color="auto"/>
            <w:right w:val="none" w:sz="0" w:space="0" w:color="auto"/>
          </w:divBdr>
        </w:div>
        <w:div w:id="348872355">
          <w:marLeft w:val="640"/>
          <w:marRight w:val="0"/>
          <w:marTop w:val="0"/>
          <w:marBottom w:val="0"/>
          <w:divBdr>
            <w:top w:val="none" w:sz="0" w:space="0" w:color="auto"/>
            <w:left w:val="none" w:sz="0" w:space="0" w:color="auto"/>
            <w:bottom w:val="none" w:sz="0" w:space="0" w:color="auto"/>
            <w:right w:val="none" w:sz="0" w:space="0" w:color="auto"/>
          </w:divBdr>
        </w:div>
        <w:div w:id="787775110">
          <w:marLeft w:val="640"/>
          <w:marRight w:val="0"/>
          <w:marTop w:val="0"/>
          <w:marBottom w:val="0"/>
          <w:divBdr>
            <w:top w:val="none" w:sz="0" w:space="0" w:color="auto"/>
            <w:left w:val="none" w:sz="0" w:space="0" w:color="auto"/>
            <w:bottom w:val="none" w:sz="0" w:space="0" w:color="auto"/>
            <w:right w:val="none" w:sz="0" w:space="0" w:color="auto"/>
          </w:divBdr>
        </w:div>
        <w:div w:id="256014210">
          <w:marLeft w:val="640"/>
          <w:marRight w:val="0"/>
          <w:marTop w:val="0"/>
          <w:marBottom w:val="0"/>
          <w:divBdr>
            <w:top w:val="none" w:sz="0" w:space="0" w:color="auto"/>
            <w:left w:val="none" w:sz="0" w:space="0" w:color="auto"/>
            <w:bottom w:val="none" w:sz="0" w:space="0" w:color="auto"/>
            <w:right w:val="none" w:sz="0" w:space="0" w:color="auto"/>
          </w:divBdr>
        </w:div>
        <w:div w:id="1918205324">
          <w:marLeft w:val="640"/>
          <w:marRight w:val="0"/>
          <w:marTop w:val="0"/>
          <w:marBottom w:val="0"/>
          <w:divBdr>
            <w:top w:val="none" w:sz="0" w:space="0" w:color="auto"/>
            <w:left w:val="none" w:sz="0" w:space="0" w:color="auto"/>
            <w:bottom w:val="none" w:sz="0" w:space="0" w:color="auto"/>
            <w:right w:val="none" w:sz="0" w:space="0" w:color="auto"/>
          </w:divBdr>
        </w:div>
        <w:div w:id="100033167">
          <w:marLeft w:val="640"/>
          <w:marRight w:val="0"/>
          <w:marTop w:val="0"/>
          <w:marBottom w:val="0"/>
          <w:divBdr>
            <w:top w:val="none" w:sz="0" w:space="0" w:color="auto"/>
            <w:left w:val="none" w:sz="0" w:space="0" w:color="auto"/>
            <w:bottom w:val="none" w:sz="0" w:space="0" w:color="auto"/>
            <w:right w:val="none" w:sz="0" w:space="0" w:color="auto"/>
          </w:divBdr>
        </w:div>
        <w:div w:id="626157854">
          <w:marLeft w:val="640"/>
          <w:marRight w:val="0"/>
          <w:marTop w:val="0"/>
          <w:marBottom w:val="0"/>
          <w:divBdr>
            <w:top w:val="none" w:sz="0" w:space="0" w:color="auto"/>
            <w:left w:val="none" w:sz="0" w:space="0" w:color="auto"/>
            <w:bottom w:val="none" w:sz="0" w:space="0" w:color="auto"/>
            <w:right w:val="none" w:sz="0" w:space="0" w:color="auto"/>
          </w:divBdr>
        </w:div>
      </w:divsChild>
    </w:div>
    <w:div w:id="1464494696">
      <w:bodyDiv w:val="1"/>
      <w:marLeft w:val="0"/>
      <w:marRight w:val="0"/>
      <w:marTop w:val="0"/>
      <w:marBottom w:val="0"/>
      <w:divBdr>
        <w:top w:val="none" w:sz="0" w:space="0" w:color="auto"/>
        <w:left w:val="none" w:sz="0" w:space="0" w:color="auto"/>
        <w:bottom w:val="none" w:sz="0" w:space="0" w:color="auto"/>
        <w:right w:val="none" w:sz="0" w:space="0" w:color="auto"/>
      </w:divBdr>
      <w:divsChild>
        <w:div w:id="1266306156">
          <w:marLeft w:val="640"/>
          <w:marRight w:val="0"/>
          <w:marTop w:val="0"/>
          <w:marBottom w:val="0"/>
          <w:divBdr>
            <w:top w:val="none" w:sz="0" w:space="0" w:color="auto"/>
            <w:left w:val="none" w:sz="0" w:space="0" w:color="auto"/>
            <w:bottom w:val="none" w:sz="0" w:space="0" w:color="auto"/>
            <w:right w:val="none" w:sz="0" w:space="0" w:color="auto"/>
          </w:divBdr>
        </w:div>
        <w:div w:id="1654947778">
          <w:marLeft w:val="640"/>
          <w:marRight w:val="0"/>
          <w:marTop w:val="0"/>
          <w:marBottom w:val="0"/>
          <w:divBdr>
            <w:top w:val="none" w:sz="0" w:space="0" w:color="auto"/>
            <w:left w:val="none" w:sz="0" w:space="0" w:color="auto"/>
            <w:bottom w:val="none" w:sz="0" w:space="0" w:color="auto"/>
            <w:right w:val="none" w:sz="0" w:space="0" w:color="auto"/>
          </w:divBdr>
        </w:div>
        <w:div w:id="1422529135">
          <w:marLeft w:val="640"/>
          <w:marRight w:val="0"/>
          <w:marTop w:val="0"/>
          <w:marBottom w:val="0"/>
          <w:divBdr>
            <w:top w:val="none" w:sz="0" w:space="0" w:color="auto"/>
            <w:left w:val="none" w:sz="0" w:space="0" w:color="auto"/>
            <w:bottom w:val="none" w:sz="0" w:space="0" w:color="auto"/>
            <w:right w:val="none" w:sz="0" w:space="0" w:color="auto"/>
          </w:divBdr>
        </w:div>
        <w:div w:id="1105690059">
          <w:marLeft w:val="640"/>
          <w:marRight w:val="0"/>
          <w:marTop w:val="0"/>
          <w:marBottom w:val="0"/>
          <w:divBdr>
            <w:top w:val="none" w:sz="0" w:space="0" w:color="auto"/>
            <w:left w:val="none" w:sz="0" w:space="0" w:color="auto"/>
            <w:bottom w:val="none" w:sz="0" w:space="0" w:color="auto"/>
            <w:right w:val="none" w:sz="0" w:space="0" w:color="auto"/>
          </w:divBdr>
        </w:div>
        <w:div w:id="1917782743">
          <w:marLeft w:val="640"/>
          <w:marRight w:val="0"/>
          <w:marTop w:val="0"/>
          <w:marBottom w:val="0"/>
          <w:divBdr>
            <w:top w:val="none" w:sz="0" w:space="0" w:color="auto"/>
            <w:left w:val="none" w:sz="0" w:space="0" w:color="auto"/>
            <w:bottom w:val="none" w:sz="0" w:space="0" w:color="auto"/>
            <w:right w:val="none" w:sz="0" w:space="0" w:color="auto"/>
          </w:divBdr>
        </w:div>
        <w:div w:id="1678656005">
          <w:marLeft w:val="640"/>
          <w:marRight w:val="0"/>
          <w:marTop w:val="0"/>
          <w:marBottom w:val="0"/>
          <w:divBdr>
            <w:top w:val="none" w:sz="0" w:space="0" w:color="auto"/>
            <w:left w:val="none" w:sz="0" w:space="0" w:color="auto"/>
            <w:bottom w:val="none" w:sz="0" w:space="0" w:color="auto"/>
            <w:right w:val="none" w:sz="0" w:space="0" w:color="auto"/>
          </w:divBdr>
        </w:div>
        <w:div w:id="1369838065">
          <w:marLeft w:val="640"/>
          <w:marRight w:val="0"/>
          <w:marTop w:val="0"/>
          <w:marBottom w:val="0"/>
          <w:divBdr>
            <w:top w:val="none" w:sz="0" w:space="0" w:color="auto"/>
            <w:left w:val="none" w:sz="0" w:space="0" w:color="auto"/>
            <w:bottom w:val="none" w:sz="0" w:space="0" w:color="auto"/>
            <w:right w:val="none" w:sz="0" w:space="0" w:color="auto"/>
          </w:divBdr>
        </w:div>
        <w:div w:id="1197501314">
          <w:marLeft w:val="640"/>
          <w:marRight w:val="0"/>
          <w:marTop w:val="0"/>
          <w:marBottom w:val="0"/>
          <w:divBdr>
            <w:top w:val="none" w:sz="0" w:space="0" w:color="auto"/>
            <w:left w:val="none" w:sz="0" w:space="0" w:color="auto"/>
            <w:bottom w:val="none" w:sz="0" w:space="0" w:color="auto"/>
            <w:right w:val="none" w:sz="0" w:space="0" w:color="auto"/>
          </w:divBdr>
        </w:div>
        <w:div w:id="340548069">
          <w:marLeft w:val="640"/>
          <w:marRight w:val="0"/>
          <w:marTop w:val="0"/>
          <w:marBottom w:val="0"/>
          <w:divBdr>
            <w:top w:val="none" w:sz="0" w:space="0" w:color="auto"/>
            <w:left w:val="none" w:sz="0" w:space="0" w:color="auto"/>
            <w:bottom w:val="none" w:sz="0" w:space="0" w:color="auto"/>
            <w:right w:val="none" w:sz="0" w:space="0" w:color="auto"/>
          </w:divBdr>
        </w:div>
        <w:div w:id="1216164088">
          <w:marLeft w:val="640"/>
          <w:marRight w:val="0"/>
          <w:marTop w:val="0"/>
          <w:marBottom w:val="0"/>
          <w:divBdr>
            <w:top w:val="none" w:sz="0" w:space="0" w:color="auto"/>
            <w:left w:val="none" w:sz="0" w:space="0" w:color="auto"/>
            <w:bottom w:val="none" w:sz="0" w:space="0" w:color="auto"/>
            <w:right w:val="none" w:sz="0" w:space="0" w:color="auto"/>
          </w:divBdr>
        </w:div>
        <w:div w:id="566107937">
          <w:marLeft w:val="640"/>
          <w:marRight w:val="0"/>
          <w:marTop w:val="0"/>
          <w:marBottom w:val="0"/>
          <w:divBdr>
            <w:top w:val="none" w:sz="0" w:space="0" w:color="auto"/>
            <w:left w:val="none" w:sz="0" w:space="0" w:color="auto"/>
            <w:bottom w:val="none" w:sz="0" w:space="0" w:color="auto"/>
            <w:right w:val="none" w:sz="0" w:space="0" w:color="auto"/>
          </w:divBdr>
        </w:div>
        <w:div w:id="1101026288">
          <w:marLeft w:val="640"/>
          <w:marRight w:val="0"/>
          <w:marTop w:val="0"/>
          <w:marBottom w:val="0"/>
          <w:divBdr>
            <w:top w:val="none" w:sz="0" w:space="0" w:color="auto"/>
            <w:left w:val="none" w:sz="0" w:space="0" w:color="auto"/>
            <w:bottom w:val="none" w:sz="0" w:space="0" w:color="auto"/>
            <w:right w:val="none" w:sz="0" w:space="0" w:color="auto"/>
          </w:divBdr>
        </w:div>
        <w:div w:id="1212301396">
          <w:marLeft w:val="640"/>
          <w:marRight w:val="0"/>
          <w:marTop w:val="0"/>
          <w:marBottom w:val="0"/>
          <w:divBdr>
            <w:top w:val="none" w:sz="0" w:space="0" w:color="auto"/>
            <w:left w:val="none" w:sz="0" w:space="0" w:color="auto"/>
            <w:bottom w:val="none" w:sz="0" w:space="0" w:color="auto"/>
            <w:right w:val="none" w:sz="0" w:space="0" w:color="auto"/>
          </w:divBdr>
        </w:div>
        <w:div w:id="2000229384">
          <w:marLeft w:val="640"/>
          <w:marRight w:val="0"/>
          <w:marTop w:val="0"/>
          <w:marBottom w:val="0"/>
          <w:divBdr>
            <w:top w:val="none" w:sz="0" w:space="0" w:color="auto"/>
            <w:left w:val="none" w:sz="0" w:space="0" w:color="auto"/>
            <w:bottom w:val="none" w:sz="0" w:space="0" w:color="auto"/>
            <w:right w:val="none" w:sz="0" w:space="0" w:color="auto"/>
          </w:divBdr>
        </w:div>
        <w:div w:id="262568437">
          <w:marLeft w:val="640"/>
          <w:marRight w:val="0"/>
          <w:marTop w:val="0"/>
          <w:marBottom w:val="0"/>
          <w:divBdr>
            <w:top w:val="none" w:sz="0" w:space="0" w:color="auto"/>
            <w:left w:val="none" w:sz="0" w:space="0" w:color="auto"/>
            <w:bottom w:val="none" w:sz="0" w:space="0" w:color="auto"/>
            <w:right w:val="none" w:sz="0" w:space="0" w:color="auto"/>
          </w:divBdr>
        </w:div>
        <w:div w:id="1612977651">
          <w:marLeft w:val="640"/>
          <w:marRight w:val="0"/>
          <w:marTop w:val="0"/>
          <w:marBottom w:val="0"/>
          <w:divBdr>
            <w:top w:val="none" w:sz="0" w:space="0" w:color="auto"/>
            <w:left w:val="none" w:sz="0" w:space="0" w:color="auto"/>
            <w:bottom w:val="none" w:sz="0" w:space="0" w:color="auto"/>
            <w:right w:val="none" w:sz="0" w:space="0" w:color="auto"/>
          </w:divBdr>
        </w:div>
        <w:div w:id="707292151">
          <w:marLeft w:val="640"/>
          <w:marRight w:val="0"/>
          <w:marTop w:val="0"/>
          <w:marBottom w:val="0"/>
          <w:divBdr>
            <w:top w:val="none" w:sz="0" w:space="0" w:color="auto"/>
            <w:left w:val="none" w:sz="0" w:space="0" w:color="auto"/>
            <w:bottom w:val="none" w:sz="0" w:space="0" w:color="auto"/>
            <w:right w:val="none" w:sz="0" w:space="0" w:color="auto"/>
          </w:divBdr>
        </w:div>
        <w:div w:id="461733076">
          <w:marLeft w:val="640"/>
          <w:marRight w:val="0"/>
          <w:marTop w:val="0"/>
          <w:marBottom w:val="0"/>
          <w:divBdr>
            <w:top w:val="none" w:sz="0" w:space="0" w:color="auto"/>
            <w:left w:val="none" w:sz="0" w:space="0" w:color="auto"/>
            <w:bottom w:val="none" w:sz="0" w:space="0" w:color="auto"/>
            <w:right w:val="none" w:sz="0" w:space="0" w:color="auto"/>
          </w:divBdr>
        </w:div>
        <w:div w:id="1874608383">
          <w:marLeft w:val="640"/>
          <w:marRight w:val="0"/>
          <w:marTop w:val="0"/>
          <w:marBottom w:val="0"/>
          <w:divBdr>
            <w:top w:val="none" w:sz="0" w:space="0" w:color="auto"/>
            <w:left w:val="none" w:sz="0" w:space="0" w:color="auto"/>
            <w:bottom w:val="none" w:sz="0" w:space="0" w:color="auto"/>
            <w:right w:val="none" w:sz="0" w:space="0" w:color="auto"/>
          </w:divBdr>
        </w:div>
        <w:div w:id="161626428">
          <w:marLeft w:val="640"/>
          <w:marRight w:val="0"/>
          <w:marTop w:val="0"/>
          <w:marBottom w:val="0"/>
          <w:divBdr>
            <w:top w:val="none" w:sz="0" w:space="0" w:color="auto"/>
            <w:left w:val="none" w:sz="0" w:space="0" w:color="auto"/>
            <w:bottom w:val="none" w:sz="0" w:space="0" w:color="auto"/>
            <w:right w:val="none" w:sz="0" w:space="0" w:color="auto"/>
          </w:divBdr>
        </w:div>
        <w:div w:id="1171145873">
          <w:marLeft w:val="640"/>
          <w:marRight w:val="0"/>
          <w:marTop w:val="0"/>
          <w:marBottom w:val="0"/>
          <w:divBdr>
            <w:top w:val="none" w:sz="0" w:space="0" w:color="auto"/>
            <w:left w:val="none" w:sz="0" w:space="0" w:color="auto"/>
            <w:bottom w:val="none" w:sz="0" w:space="0" w:color="auto"/>
            <w:right w:val="none" w:sz="0" w:space="0" w:color="auto"/>
          </w:divBdr>
        </w:div>
        <w:div w:id="2048142187">
          <w:marLeft w:val="640"/>
          <w:marRight w:val="0"/>
          <w:marTop w:val="0"/>
          <w:marBottom w:val="0"/>
          <w:divBdr>
            <w:top w:val="none" w:sz="0" w:space="0" w:color="auto"/>
            <w:left w:val="none" w:sz="0" w:space="0" w:color="auto"/>
            <w:bottom w:val="none" w:sz="0" w:space="0" w:color="auto"/>
            <w:right w:val="none" w:sz="0" w:space="0" w:color="auto"/>
          </w:divBdr>
        </w:div>
        <w:div w:id="872497036">
          <w:marLeft w:val="640"/>
          <w:marRight w:val="0"/>
          <w:marTop w:val="0"/>
          <w:marBottom w:val="0"/>
          <w:divBdr>
            <w:top w:val="none" w:sz="0" w:space="0" w:color="auto"/>
            <w:left w:val="none" w:sz="0" w:space="0" w:color="auto"/>
            <w:bottom w:val="none" w:sz="0" w:space="0" w:color="auto"/>
            <w:right w:val="none" w:sz="0" w:space="0" w:color="auto"/>
          </w:divBdr>
        </w:div>
        <w:div w:id="2036999341">
          <w:marLeft w:val="640"/>
          <w:marRight w:val="0"/>
          <w:marTop w:val="0"/>
          <w:marBottom w:val="0"/>
          <w:divBdr>
            <w:top w:val="none" w:sz="0" w:space="0" w:color="auto"/>
            <w:left w:val="none" w:sz="0" w:space="0" w:color="auto"/>
            <w:bottom w:val="none" w:sz="0" w:space="0" w:color="auto"/>
            <w:right w:val="none" w:sz="0" w:space="0" w:color="auto"/>
          </w:divBdr>
        </w:div>
        <w:div w:id="117143021">
          <w:marLeft w:val="640"/>
          <w:marRight w:val="0"/>
          <w:marTop w:val="0"/>
          <w:marBottom w:val="0"/>
          <w:divBdr>
            <w:top w:val="none" w:sz="0" w:space="0" w:color="auto"/>
            <w:left w:val="none" w:sz="0" w:space="0" w:color="auto"/>
            <w:bottom w:val="none" w:sz="0" w:space="0" w:color="auto"/>
            <w:right w:val="none" w:sz="0" w:space="0" w:color="auto"/>
          </w:divBdr>
        </w:div>
        <w:div w:id="611254335">
          <w:marLeft w:val="640"/>
          <w:marRight w:val="0"/>
          <w:marTop w:val="0"/>
          <w:marBottom w:val="0"/>
          <w:divBdr>
            <w:top w:val="none" w:sz="0" w:space="0" w:color="auto"/>
            <w:left w:val="none" w:sz="0" w:space="0" w:color="auto"/>
            <w:bottom w:val="none" w:sz="0" w:space="0" w:color="auto"/>
            <w:right w:val="none" w:sz="0" w:space="0" w:color="auto"/>
          </w:divBdr>
        </w:div>
        <w:div w:id="1921403687">
          <w:marLeft w:val="640"/>
          <w:marRight w:val="0"/>
          <w:marTop w:val="0"/>
          <w:marBottom w:val="0"/>
          <w:divBdr>
            <w:top w:val="none" w:sz="0" w:space="0" w:color="auto"/>
            <w:left w:val="none" w:sz="0" w:space="0" w:color="auto"/>
            <w:bottom w:val="none" w:sz="0" w:space="0" w:color="auto"/>
            <w:right w:val="none" w:sz="0" w:space="0" w:color="auto"/>
          </w:divBdr>
        </w:div>
        <w:div w:id="900362621">
          <w:marLeft w:val="640"/>
          <w:marRight w:val="0"/>
          <w:marTop w:val="0"/>
          <w:marBottom w:val="0"/>
          <w:divBdr>
            <w:top w:val="none" w:sz="0" w:space="0" w:color="auto"/>
            <w:left w:val="none" w:sz="0" w:space="0" w:color="auto"/>
            <w:bottom w:val="none" w:sz="0" w:space="0" w:color="auto"/>
            <w:right w:val="none" w:sz="0" w:space="0" w:color="auto"/>
          </w:divBdr>
        </w:div>
        <w:div w:id="1694116261">
          <w:marLeft w:val="640"/>
          <w:marRight w:val="0"/>
          <w:marTop w:val="0"/>
          <w:marBottom w:val="0"/>
          <w:divBdr>
            <w:top w:val="none" w:sz="0" w:space="0" w:color="auto"/>
            <w:left w:val="none" w:sz="0" w:space="0" w:color="auto"/>
            <w:bottom w:val="none" w:sz="0" w:space="0" w:color="auto"/>
            <w:right w:val="none" w:sz="0" w:space="0" w:color="auto"/>
          </w:divBdr>
        </w:div>
        <w:div w:id="733428017">
          <w:marLeft w:val="640"/>
          <w:marRight w:val="0"/>
          <w:marTop w:val="0"/>
          <w:marBottom w:val="0"/>
          <w:divBdr>
            <w:top w:val="none" w:sz="0" w:space="0" w:color="auto"/>
            <w:left w:val="none" w:sz="0" w:space="0" w:color="auto"/>
            <w:bottom w:val="none" w:sz="0" w:space="0" w:color="auto"/>
            <w:right w:val="none" w:sz="0" w:space="0" w:color="auto"/>
          </w:divBdr>
        </w:div>
        <w:div w:id="772289563">
          <w:marLeft w:val="640"/>
          <w:marRight w:val="0"/>
          <w:marTop w:val="0"/>
          <w:marBottom w:val="0"/>
          <w:divBdr>
            <w:top w:val="none" w:sz="0" w:space="0" w:color="auto"/>
            <w:left w:val="none" w:sz="0" w:space="0" w:color="auto"/>
            <w:bottom w:val="none" w:sz="0" w:space="0" w:color="auto"/>
            <w:right w:val="none" w:sz="0" w:space="0" w:color="auto"/>
          </w:divBdr>
        </w:div>
        <w:div w:id="2038118729">
          <w:marLeft w:val="640"/>
          <w:marRight w:val="0"/>
          <w:marTop w:val="0"/>
          <w:marBottom w:val="0"/>
          <w:divBdr>
            <w:top w:val="none" w:sz="0" w:space="0" w:color="auto"/>
            <w:left w:val="none" w:sz="0" w:space="0" w:color="auto"/>
            <w:bottom w:val="none" w:sz="0" w:space="0" w:color="auto"/>
            <w:right w:val="none" w:sz="0" w:space="0" w:color="auto"/>
          </w:divBdr>
        </w:div>
        <w:div w:id="1280717528">
          <w:marLeft w:val="640"/>
          <w:marRight w:val="0"/>
          <w:marTop w:val="0"/>
          <w:marBottom w:val="0"/>
          <w:divBdr>
            <w:top w:val="none" w:sz="0" w:space="0" w:color="auto"/>
            <w:left w:val="none" w:sz="0" w:space="0" w:color="auto"/>
            <w:bottom w:val="none" w:sz="0" w:space="0" w:color="auto"/>
            <w:right w:val="none" w:sz="0" w:space="0" w:color="auto"/>
          </w:divBdr>
        </w:div>
        <w:div w:id="473911858">
          <w:marLeft w:val="640"/>
          <w:marRight w:val="0"/>
          <w:marTop w:val="0"/>
          <w:marBottom w:val="0"/>
          <w:divBdr>
            <w:top w:val="none" w:sz="0" w:space="0" w:color="auto"/>
            <w:left w:val="none" w:sz="0" w:space="0" w:color="auto"/>
            <w:bottom w:val="none" w:sz="0" w:space="0" w:color="auto"/>
            <w:right w:val="none" w:sz="0" w:space="0" w:color="auto"/>
          </w:divBdr>
        </w:div>
        <w:div w:id="1654748941">
          <w:marLeft w:val="640"/>
          <w:marRight w:val="0"/>
          <w:marTop w:val="0"/>
          <w:marBottom w:val="0"/>
          <w:divBdr>
            <w:top w:val="none" w:sz="0" w:space="0" w:color="auto"/>
            <w:left w:val="none" w:sz="0" w:space="0" w:color="auto"/>
            <w:bottom w:val="none" w:sz="0" w:space="0" w:color="auto"/>
            <w:right w:val="none" w:sz="0" w:space="0" w:color="auto"/>
          </w:divBdr>
        </w:div>
        <w:div w:id="1545486732">
          <w:marLeft w:val="640"/>
          <w:marRight w:val="0"/>
          <w:marTop w:val="0"/>
          <w:marBottom w:val="0"/>
          <w:divBdr>
            <w:top w:val="none" w:sz="0" w:space="0" w:color="auto"/>
            <w:left w:val="none" w:sz="0" w:space="0" w:color="auto"/>
            <w:bottom w:val="none" w:sz="0" w:space="0" w:color="auto"/>
            <w:right w:val="none" w:sz="0" w:space="0" w:color="auto"/>
          </w:divBdr>
        </w:div>
        <w:div w:id="888224202">
          <w:marLeft w:val="640"/>
          <w:marRight w:val="0"/>
          <w:marTop w:val="0"/>
          <w:marBottom w:val="0"/>
          <w:divBdr>
            <w:top w:val="none" w:sz="0" w:space="0" w:color="auto"/>
            <w:left w:val="none" w:sz="0" w:space="0" w:color="auto"/>
            <w:bottom w:val="none" w:sz="0" w:space="0" w:color="auto"/>
            <w:right w:val="none" w:sz="0" w:space="0" w:color="auto"/>
          </w:divBdr>
        </w:div>
        <w:div w:id="460660933">
          <w:marLeft w:val="640"/>
          <w:marRight w:val="0"/>
          <w:marTop w:val="0"/>
          <w:marBottom w:val="0"/>
          <w:divBdr>
            <w:top w:val="none" w:sz="0" w:space="0" w:color="auto"/>
            <w:left w:val="none" w:sz="0" w:space="0" w:color="auto"/>
            <w:bottom w:val="none" w:sz="0" w:space="0" w:color="auto"/>
            <w:right w:val="none" w:sz="0" w:space="0" w:color="auto"/>
          </w:divBdr>
        </w:div>
        <w:div w:id="1195926156">
          <w:marLeft w:val="640"/>
          <w:marRight w:val="0"/>
          <w:marTop w:val="0"/>
          <w:marBottom w:val="0"/>
          <w:divBdr>
            <w:top w:val="none" w:sz="0" w:space="0" w:color="auto"/>
            <w:left w:val="none" w:sz="0" w:space="0" w:color="auto"/>
            <w:bottom w:val="none" w:sz="0" w:space="0" w:color="auto"/>
            <w:right w:val="none" w:sz="0" w:space="0" w:color="auto"/>
          </w:divBdr>
        </w:div>
        <w:div w:id="1238134139">
          <w:marLeft w:val="640"/>
          <w:marRight w:val="0"/>
          <w:marTop w:val="0"/>
          <w:marBottom w:val="0"/>
          <w:divBdr>
            <w:top w:val="none" w:sz="0" w:space="0" w:color="auto"/>
            <w:left w:val="none" w:sz="0" w:space="0" w:color="auto"/>
            <w:bottom w:val="none" w:sz="0" w:space="0" w:color="auto"/>
            <w:right w:val="none" w:sz="0" w:space="0" w:color="auto"/>
          </w:divBdr>
        </w:div>
        <w:div w:id="838885460">
          <w:marLeft w:val="640"/>
          <w:marRight w:val="0"/>
          <w:marTop w:val="0"/>
          <w:marBottom w:val="0"/>
          <w:divBdr>
            <w:top w:val="none" w:sz="0" w:space="0" w:color="auto"/>
            <w:left w:val="none" w:sz="0" w:space="0" w:color="auto"/>
            <w:bottom w:val="none" w:sz="0" w:space="0" w:color="auto"/>
            <w:right w:val="none" w:sz="0" w:space="0" w:color="auto"/>
          </w:divBdr>
        </w:div>
        <w:div w:id="662122125">
          <w:marLeft w:val="640"/>
          <w:marRight w:val="0"/>
          <w:marTop w:val="0"/>
          <w:marBottom w:val="0"/>
          <w:divBdr>
            <w:top w:val="none" w:sz="0" w:space="0" w:color="auto"/>
            <w:left w:val="none" w:sz="0" w:space="0" w:color="auto"/>
            <w:bottom w:val="none" w:sz="0" w:space="0" w:color="auto"/>
            <w:right w:val="none" w:sz="0" w:space="0" w:color="auto"/>
          </w:divBdr>
        </w:div>
        <w:div w:id="1879276711">
          <w:marLeft w:val="640"/>
          <w:marRight w:val="0"/>
          <w:marTop w:val="0"/>
          <w:marBottom w:val="0"/>
          <w:divBdr>
            <w:top w:val="none" w:sz="0" w:space="0" w:color="auto"/>
            <w:left w:val="none" w:sz="0" w:space="0" w:color="auto"/>
            <w:bottom w:val="none" w:sz="0" w:space="0" w:color="auto"/>
            <w:right w:val="none" w:sz="0" w:space="0" w:color="auto"/>
          </w:divBdr>
        </w:div>
        <w:div w:id="784227296">
          <w:marLeft w:val="640"/>
          <w:marRight w:val="0"/>
          <w:marTop w:val="0"/>
          <w:marBottom w:val="0"/>
          <w:divBdr>
            <w:top w:val="none" w:sz="0" w:space="0" w:color="auto"/>
            <w:left w:val="none" w:sz="0" w:space="0" w:color="auto"/>
            <w:bottom w:val="none" w:sz="0" w:space="0" w:color="auto"/>
            <w:right w:val="none" w:sz="0" w:space="0" w:color="auto"/>
          </w:divBdr>
        </w:div>
        <w:div w:id="1062292171">
          <w:marLeft w:val="640"/>
          <w:marRight w:val="0"/>
          <w:marTop w:val="0"/>
          <w:marBottom w:val="0"/>
          <w:divBdr>
            <w:top w:val="none" w:sz="0" w:space="0" w:color="auto"/>
            <w:left w:val="none" w:sz="0" w:space="0" w:color="auto"/>
            <w:bottom w:val="none" w:sz="0" w:space="0" w:color="auto"/>
            <w:right w:val="none" w:sz="0" w:space="0" w:color="auto"/>
          </w:divBdr>
        </w:div>
        <w:div w:id="1943293431">
          <w:marLeft w:val="640"/>
          <w:marRight w:val="0"/>
          <w:marTop w:val="0"/>
          <w:marBottom w:val="0"/>
          <w:divBdr>
            <w:top w:val="none" w:sz="0" w:space="0" w:color="auto"/>
            <w:left w:val="none" w:sz="0" w:space="0" w:color="auto"/>
            <w:bottom w:val="none" w:sz="0" w:space="0" w:color="auto"/>
            <w:right w:val="none" w:sz="0" w:space="0" w:color="auto"/>
          </w:divBdr>
        </w:div>
        <w:div w:id="416365617">
          <w:marLeft w:val="640"/>
          <w:marRight w:val="0"/>
          <w:marTop w:val="0"/>
          <w:marBottom w:val="0"/>
          <w:divBdr>
            <w:top w:val="none" w:sz="0" w:space="0" w:color="auto"/>
            <w:left w:val="none" w:sz="0" w:space="0" w:color="auto"/>
            <w:bottom w:val="none" w:sz="0" w:space="0" w:color="auto"/>
            <w:right w:val="none" w:sz="0" w:space="0" w:color="auto"/>
          </w:divBdr>
        </w:div>
        <w:div w:id="1170027015">
          <w:marLeft w:val="640"/>
          <w:marRight w:val="0"/>
          <w:marTop w:val="0"/>
          <w:marBottom w:val="0"/>
          <w:divBdr>
            <w:top w:val="none" w:sz="0" w:space="0" w:color="auto"/>
            <w:left w:val="none" w:sz="0" w:space="0" w:color="auto"/>
            <w:bottom w:val="none" w:sz="0" w:space="0" w:color="auto"/>
            <w:right w:val="none" w:sz="0" w:space="0" w:color="auto"/>
          </w:divBdr>
        </w:div>
        <w:div w:id="1448892195">
          <w:marLeft w:val="640"/>
          <w:marRight w:val="0"/>
          <w:marTop w:val="0"/>
          <w:marBottom w:val="0"/>
          <w:divBdr>
            <w:top w:val="none" w:sz="0" w:space="0" w:color="auto"/>
            <w:left w:val="none" w:sz="0" w:space="0" w:color="auto"/>
            <w:bottom w:val="none" w:sz="0" w:space="0" w:color="auto"/>
            <w:right w:val="none" w:sz="0" w:space="0" w:color="auto"/>
          </w:divBdr>
        </w:div>
        <w:div w:id="1977686415">
          <w:marLeft w:val="640"/>
          <w:marRight w:val="0"/>
          <w:marTop w:val="0"/>
          <w:marBottom w:val="0"/>
          <w:divBdr>
            <w:top w:val="none" w:sz="0" w:space="0" w:color="auto"/>
            <w:left w:val="none" w:sz="0" w:space="0" w:color="auto"/>
            <w:bottom w:val="none" w:sz="0" w:space="0" w:color="auto"/>
            <w:right w:val="none" w:sz="0" w:space="0" w:color="auto"/>
          </w:divBdr>
        </w:div>
        <w:div w:id="384377486">
          <w:marLeft w:val="640"/>
          <w:marRight w:val="0"/>
          <w:marTop w:val="0"/>
          <w:marBottom w:val="0"/>
          <w:divBdr>
            <w:top w:val="none" w:sz="0" w:space="0" w:color="auto"/>
            <w:left w:val="none" w:sz="0" w:space="0" w:color="auto"/>
            <w:bottom w:val="none" w:sz="0" w:space="0" w:color="auto"/>
            <w:right w:val="none" w:sz="0" w:space="0" w:color="auto"/>
          </w:divBdr>
        </w:div>
        <w:div w:id="956761186">
          <w:marLeft w:val="640"/>
          <w:marRight w:val="0"/>
          <w:marTop w:val="0"/>
          <w:marBottom w:val="0"/>
          <w:divBdr>
            <w:top w:val="none" w:sz="0" w:space="0" w:color="auto"/>
            <w:left w:val="none" w:sz="0" w:space="0" w:color="auto"/>
            <w:bottom w:val="none" w:sz="0" w:space="0" w:color="auto"/>
            <w:right w:val="none" w:sz="0" w:space="0" w:color="auto"/>
          </w:divBdr>
        </w:div>
        <w:div w:id="660086331">
          <w:marLeft w:val="640"/>
          <w:marRight w:val="0"/>
          <w:marTop w:val="0"/>
          <w:marBottom w:val="0"/>
          <w:divBdr>
            <w:top w:val="none" w:sz="0" w:space="0" w:color="auto"/>
            <w:left w:val="none" w:sz="0" w:space="0" w:color="auto"/>
            <w:bottom w:val="none" w:sz="0" w:space="0" w:color="auto"/>
            <w:right w:val="none" w:sz="0" w:space="0" w:color="auto"/>
          </w:divBdr>
        </w:div>
        <w:div w:id="1045518438">
          <w:marLeft w:val="640"/>
          <w:marRight w:val="0"/>
          <w:marTop w:val="0"/>
          <w:marBottom w:val="0"/>
          <w:divBdr>
            <w:top w:val="none" w:sz="0" w:space="0" w:color="auto"/>
            <w:left w:val="none" w:sz="0" w:space="0" w:color="auto"/>
            <w:bottom w:val="none" w:sz="0" w:space="0" w:color="auto"/>
            <w:right w:val="none" w:sz="0" w:space="0" w:color="auto"/>
          </w:divBdr>
        </w:div>
        <w:div w:id="1808546409">
          <w:marLeft w:val="640"/>
          <w:marRight w:val="0"/>
          <w:marTop w:val="0"/>
          <w:marBottom w:val="0"/>
          <w:divBdr>
            <w:top w:val="none" w:sz="0" w:space="0" w:color="auto"/>
            <w:left w:val="none" w:sz="0" w:space="0" w:color="auto"/>
            <w:bottom w:val="none" w:sz="0" w:space="0" w:color="auto"/>
            <w:right w:val="none" w:sz="0" w:space="0" w:color="auto"/>
          </w:divBdr>
        </w:div>
        <w:div w:id="1899240676">
          <w:marLeft w:val="640"/>
          <w:marRight w:val="0"/>
          <w:marTop w:val="0"/>
          <w:marBottom w:val="0"/>
          <w:divBdr>
            <w:top w:val="none" w:sz="0" w:space="0" w:color="auto"/>
            <w:left w:val="none" w:sz="0" w:space="0" w:color="auto"/>
            <w:bottom w:val="none" w:sz="0" w:space="0" w:color="auto"/>
            <w:right w:val="none" w:sz="0" w:space="0" w:color="auto"/>
          </w:divBdr>
        </w:div>
        <w:div w:id="1868790070">
          <w:marLeft w:val="640"/>
          <w:marRight w:val="0"/>
          <w:marTop w:val="0"/>
          <w:marBottom w:val="0"/>
          <w:divBdr>
            <w:top w:val="none" w:sz="0" w:space="0" w:color="auto"/>
            <w:left w:val="none" w:sz="0" w:space="0" w:color="auto"/>
            <w:bottom w:val="none" w:sz="0" w:space="0" w:color="auto"/>
            <w:right w:val="none" w:sz="0" w:space="0" w:color="auto"/>
          </w:divBdr>
        </w:div>
        <w:div w:id="925844745">
          <w:marLeft w:val="640"/>
          <w:marRight w:val="0"/>
          <w:marTop w:val="0"/>
          <w:marBottom w:val="0"/>
          <w:divBdr>
            <w:top w:val="none" w:sz="0" w:space="0" w:color="auto"/>
            <w:left w:val="none" w:sz="0" w:space="0" w:color="auto"/>
            <w:bottom w:val="none" w:sz="0" w:space="0" w:color="auto"/>
            <w:right w:val="none" w:sz="0" w:space="0" w:color="auto"/>
          </w:divBdr>
        </w:div>
        <w:div w:id="2136368796">
          <w:marLeft w:val="640"/>
          <w:marRight w:val="0"/>
          <w:marTop w:val="0"/>
          <w:marBottom w:val="0"/>
          <w:divBdr>
            <w:top w:val="none" w:sz="0" w:space="0" w:color="auto"/>
            <w:left w:val="none" w:sz="0" w:space="0" w:color="auto"/>
            <w:bottom w:val="none" w:sz="0" w:space="0" w:color="auto"/>
            <w:right w:val="none" w:sz="0" w:space="0" w:color="auto"/>
          </w:divBdr>
        </w:div>
        <w:div w:id="384529948">
          <w:marLeft w:val="640"/>
          <w:marRight w:val="0"/>
          <w:marTop w:val="0"/>
          <w:marBottom w:val="0"/>
          <w:divBdr>
            <w:top w:val="none" w:sz="0" w:space="0" w:color="auto"/>
            <w:left w:val="none" w:sz="0" w:space="0" w:color="auto"/>
            <w:bottom w:val="none" w:sz="0" w:space="0" w:color="auto"/>
            <w:right w:val="none" w:sz="0" w:space="0" w:color="auto"/>
          </w:divBdr>
        </w:div>
        <w:div w:id="1211067423">
          <w:marLeft w:val="640"/>
          <w:marRight w:val="0"/>
          <w:marTop w:val="0"/>
          <w:marBottom w:val="0"/>
          <w:divBdr>
            <w:top w:val="none" w:sz="0" w:space="0" w:color="auto"/>
            <w:left w:val="none" w:sz="0" w:space="0" w:color="auto"/>
            <w:bottom w:val="none" w:sz="0" w:space="0" w:color="auto"/>
            <w:right w:val="none" w:sz="0" w:space="0" w:color="auto"/>
          </w:divBdr>
        </w:div>
        <w:div w:id="410664693">
          <w:marLeft w:val="640"/>
          <w:marRight w:val="0"/>
          <w:marTop w:val="0"/>
          <w:marBottom w:val="0"/>
          <w:divBdr>
            <w:top w:val="none" w:sz="0" w:space="0" w:color="auto"/>
            <w:left w:val="none" w:sz="0" w:space="0" w:color="auto"/>
            <w:bottom w:val="none" w:sz="0" w:space="0" w:color="auto"/>
            <w:right w:val="none" w:sz="0" w:space="0" w:color="auto"/>
          </w:divBdr>
        </w:div>
        <w:div w:id="1291401510">
          <w:marLeft w:val="640"/>
          <w:marRight w:val="0"/>
          <w:marTop w:val="0"/>
          <w:marBottom w:val="0"/>
          <w:divBdr>
            <w:top w:val="none" w:sz="0" w:space="0" w:color="auto"/>
            <w:left w:val="none" w:sz="0" w:space="0" w:color="auto"/>
            <w:bottom w:val="none" w:sz="0" w:space="0" w:color="auto"/>
            <w:right w:val="none" w:sz="0" w:space="0" w:color="auto"/>
          </w:divBdr>
        </w:div>
        <w:div w:id="1955399457">
          <w:marLeft w:val="640"/>
          <w:marRight w:val="0"/>
          <w:marTop w:val="0"/>
          <w:marBottom w:val="0"/>
          <w:divBdr>
            <w:top w:val="none" w:sz="0" w:space="0" w:color="auto"/>
            <w:left w:val="none" w:sz="0" w:space="0" w:color="auto"/>
            <w:bottom w:val="none" w:sz="0" w:space="0" w:color="auto"/>
            <w:right w:val="none" w:sz="0" w:space="0" w:color="auto"/>
          </w:divBdr>
        </w:div>
        <w:div w:id="390273586">
          <w:marLeft w:val="640"/>
          <w:marRight w:val="0"/>
          <w:marTop w:val="0"/>
          <w:marBottom w:val="0"/>
          <w:divBdr>
            <w:top w:val="none" w:sz="0" w:space="0" w:color="auto"/>
            <w:left w:val="none" w:sz="0" w:space="0" w:color="auto"/>
            <w:bottom w:val="none" w:sz="0" w:space="0" w:color="auto"/>
            <w:right w:val="none" w:sz="0" w:space="0" w:color="auto"/>
          </w:divBdr>
        </w:div>
        <w:div w:id="139884354">
          <w:marLeft w:val="640"/>
          <w:marRight w:val="0"/>
          <w:marTop w:val="0"/>
          <w:marBottom w:val="0"/>
          <w:divBdr>
            <w:top w:val="none" w:sz="0" w:space="0" w:color="auto"/>
            <w:left w:val="none" w:sz="0" w:space="0" w:color="auto"/>
            <w:bottom w:val="none" w:sz="0" w:space="0" w:color="auto"/>
            <w:right w:val="none" w:sz="0" w:space="0" w:color="auto"/>
          </w:divBdr>
        </w:div>
        <w:div w:id="1397045733">
          <w:marLeft w:val="640"/>
          <w:marRight w:val="0"/>
          <w:marTop w:val="0"/>
          <w:marBottom w:val="0"/>
          <w:divBdr>
            <w:top w:val="none" w:sz="0" w:space="0" w:color="auto"/>
            <w:left w:val="none" w:sz="0" w:space="0" w:color="auto"/>
            <w:bottom w:val="none" w:sz="0" w:space="0" w:color="auto"/>
            <w:right w:val="none" w:sz="0" w:space="0" w:color="auto"/>
          </w:divBdr>
        </w:div>
        <w:div w:id="722942353">
          <w:marLeft w:val="640"/>
          <w:marRight w:val="0"/>
          <w:marTop w:val="0"/>
          <w:marBottom w:val="0"/>
          <w:divBdr>
            <w:top w:val="none" w:sz="0" w:space="0" w:color="auto"/>
            <w:left w:val="none" w:sz="0" w:space="0" w:color="auto"/>
            <w:bottom w:val="none" w:sz="0" w:space="0" w:color="auto"/>
            <w:right w:val="none" w:sz="0" w:space="0" w:color="auto"/>
          </w:divBdr>
        </w:div>
        <w:div w:id="444812377">
          <w:marLeft w:val="640"/>
          <w:marRight w:val="0"/>
          <w:marTop w:val="0"/>
          <w:marBottom w:val="0"/>
          <w:divBdr>
            <w:top w:val="none" w:sz="0" w:space="0" w:color="auto"/>
            <w:left w:val="none" w:sz="0" w:space="0" w:color="auto"/>
            <w:bottom w:val="none" w:sz="0" w:space="0" w:color="auto"/>
            <w:right w:val="none" w:sz="0" w:space="0" w:color="auto"/>
          </w:divBdr>
        </w:div>
        <w:div w:id="162933089">
          <w:marLeft w:val="640"/>
          <w:marRight w:val="0"/>
          <w:marTop w:val="0"/>
          <w:marBottom w:val="0"/>
          <w:divBdr>
            <w:top w:val="none" w:sz="0" w:space="0" w:color="auto"/>
            <w:left w:val="none" w:sz="0" w:space="0" w:color="auto"/>
            <w:bottom w:val="none" w:sz="0" w:space="0" w:color="auto"/>
            <w:right w:val="none" w:sz="0" w:space="0" w:color="auto"/>
          </w:divBdr>
        </w:div>
        <w:div w:id="174468655">
          <w:marLeft w:val="640"/>
          <w:marRight w:val="0"/>
          <w:marTop w:val="0"/>
          <w:marBottom w:val="0"/>
          <w:divBdr>
            <w:top w:val="none" w:sz="0" w:space="0" w:color="auto"/>
            <w:left w:val="none" w:sz="0" w:space="0" w:color="auto"/>
            <w:bottom w:val="none" w:sz="0" w:space="0" w:color="auto"/>
            <w:right w:val="none" w:sz="0" w:space="0" w:color="auto"/>
          </w:divBdr>
        </w:div>
        <w:div w:id="1225139045">
          <w:marLeft w:val="640"/>
          <w:marRight w:val="0"/>
          <w:marTop w:val="0"/>
          <w:marBottom w:val="0"/>
          <w:divBdr>
            <w:top w:val="none" w:sz="0" w:space="0" w:color="auto"/>
            <w:left w:val="none" w:sz="0" w:space="0" w:color="auto"/>
            <w:bottom w:val="none" w:sz="0" w:space="0" w:color="auto"/>
            <w:right w:val="none" w:sz="0" w:space="0" w:color="auto"/>
          </w:divBdr>
        </w:div>
        <w:div w:id="1986154321">
          <w:marLeft w:val="640"/>
          <w:marRight w:val="0"/>
          <w:marTop w:val="0"/>
          <w:marBottom w:val="0"/>
          <w:divBdr>
            <w:top w:val="none" w:sz="0" w:space="0" w:color="auto"/>
            <w:left w:val="none" w:sz="0" w:space="0" w:color="auto"/>
            <w:bottom w:val="none" w:sz="0" w:space="0" w:color="auto"/>
            <w:right w:val="none" w:sz="0" w:space="0" w:color="auto"/>
          </w:divBdr>
        </w:div>
        <w:div w:id="2116289819">
          <w:marLeft w:val="640"/>
          <w:marRight w:val="0"/>
          <w:marTop w:val="0"/>
          <w:marBottom w:val="0"/>
          <w:divBdr>
            <w:top w:val="none" w:sz="0" w:space="0" w:color="auto"/>
            <w:left w:val="none" w:sz="0" w:space="0" w:color="auto"/>
            <w:bottom w:val="none" w:sz="0" w:space="0" w:color="auto"/>
            <w:right w:val="none" w:sz="0" w:space="0" w:color="auto"/>
          </w:divBdr>
        </w:div>
        <w:div w:id="1433433662">
          <w:marLeft w:val="640"/>
          <w:marRight w:val="0"/>
          <w:marTop w:val="0"/>
          <w:marBottom w:val="0"/>
          <w:divBdr>
            <w:top w:val="none" w:sz="0" w:space="0" w:color="auto"/>
            <w:left w:val="none" w:sz="0" w:space="0" w:color="auto"/>
            <w:bottom w:val="none" w:sz="0" w:space="0" w:color="auto"/>
            <w:right w:val="none" w:sz="0" w:space="0" w:color="auto"/>
          </w:divBdr>
        </w:div>
        <w:div w:id="1362979068">
          <w:marLeft w:val="640"/>
          <w:marRight w:val="0"/>
          <w:marTop w:val="0"/>
          <w:marBottom w:val="0"/>
          <w:divBdr>
            <w:top w:val="none" w:sz="0" w:space="0" w:color="auto"/>
            <w:left w:val="none" w:sz="0" w:space="0" w:color="auto"/>
            <w:bottom w:val="none" w:sz="0" w:space="0" w:color="auto"/>
            <w:right w:val="none" w:sz="0" w:space="0" w:color="auto"/>
          </w:divBdr>
        </w:div>
        <w:div w:id="1031883435">
          <w:marLeft w:val="640"/>
          <w:marRight w:val="0"/>
          <w:marTop w:val="0"/>
          <w:marBottom w:val="0"/>
          <w:divBdr>
            <w:top w:val="none" w:sz="0" w:space="0" w:color="auto"/>
            <w:left w:val="none" w:sz="0" w:space="0" w:color="auto"/>
            <w:bottom w:val="none" w:sz="0" w:space="0" w:color="auto"/>
            <w:right w:val="none" w:sz="0" w:space="0" w:color="auto"/>
          </w:divBdr>
        </w:div>
        <w:div w:id="819425835">
          <w:marLeft w:val="640"/>
          <w:marRight w:val="0"/>
          <w:marTop w:val="0"/>
          <w:marBottom w:val="0"/>
          <w:divBdr>
            <w:top w:val="none" w:sz="0" w:space="0" w:color="auto"/>
            <w:left w:val="none" w:sz="0" w:space="0" w:color="auto"/>
            <w:bottom w:val="none" w:sz="0" w:space="0" w:color="auto"/>
            <w:right w:val="none" w:sz="0" w:space="0" w:color="auto"/>
          </w:divBdr>
        </w:div>
        <w:div w:id="2143032474">
          <w:marLeft w:val="640"/>
          <w:marRight w:val="0"/>
          <w:marTop w:val="0"/>
          <w:marBottom w:val="0"/>
          <w:divBdr>
            <w:top w:val="none" w:sz="0" w:space="0" w:color="auto"/>
            <w:left w:val="none" w:sz="0" w:space="0" w:color="auto"/>
            <w:bottom w:val="none" w:sz="0" w:space="0" w:color="auto"/>
            <w:right w:val="none" w:sz="0" w:space="0" w:color="auto"/>
          </w:divBdr>
        </w:div>
      </w:divsChild>
    </w:div>
    <w:div w:id="1492913907">
      <w:bodyDiv w:val="1"/>
      <w:marLeft w:val="0"/>
      <w:marRight w:val="0"/>
      <w:marTop w:val="0"/>
      <w:marBottom w:val="0"/>
      <w:divBdr>
        <w:top w:val="none" w:sz="0" w:space="0" w:color="auto"/>
        <w:left w:val="none" w:sz="0" w:space="0" w:color="auto"/>
        <w:bottom w:val="none" w:sz="0" w:space="0" w:color="auto"/>
        <w:right w:val="none" w:sz="0" w:space="0" w:color="auto"/>
      </w:divBdr>
      <w:divsChild>
        <w:div w:id="1779644065">
          <w:marLeft w:val="640"/>
          <w:marRight w:val="0"/>
          <w:marTop w:val="0"/>
          <w:marBottom w:val="0"/>
          <w:divBdr>
            <w:top w:val="none" w:sz="0" w:space="0" w:color="auto"/>
            <w:left w:val="none" w:sz="0" w:space="0" w:color="auto"/>
            <w:bottom w:val="none" w:sz="0" w:space="0" w:color="auto"/>
            <w:right w:val="none" w:sz="0" w:space="0" w:color="auto"/>
          </w:divBdr>
        </w:div>
        <w:div w:id="1248922929">
          <w:marLeft w:val="640"/>
          <w:marRight w:val="0"/>
          <w:marTop w:val="0"/>
          <w:marBottom w:val="0"/>
          <w:divBdr>
            <w:top w:val="none" w:sz="0" w:space="0" w:color="auto"/>
            <w:left w:val="none" w:sz="0" w:space="0" w:color="auto"/>
            <w:bottom w:val="none" w:sz="0" w:space="0" w:color="auto"/>
            <w:right w:val="none" w:sz="0" w:space="0" w:color="auto"/>
          </w:divBdr>
        </w:div>
        <w:div w:id="797457454">
          <w:marLeft w:val="640"/>
          <w:marRight w:val="0"/>
          <w:marTop w:val="0"/>
          <w:marBottom w:val="0"/>
          <w:divBdr>
            <w:top w:val="none" w:sz="0" w:space="0" w:color="auto"/>
            <w:left w:val="none" w:sz="0" w:space="0" w:color="auto"/>
            <w:bottom w:val="none" w:sz="0" w:space="0" w:color="auto"/>
            <w:right w:val="none" w:sz="0" w:space="0" w:color="auto"/>
          </w:divBdr>
        </w:div>
        <w:div w:id="1569073506">
          <w:marLeft w:val="640"/>
          <w:marRight w:val="0"/>
          <w:marTop w:val="0"/>
          <w:marBottom w:val="0"/>
          <w:divBdr>
            <w:top w:val="none" w:sz="0" w:space="0" w:color="auto"/>
            <w:left w:val="none" w:sz="0" w:space="0" w:color="auto"/>
            <w:bottom w:val="none" w:sz="0" w:space="0" w:color="auto"/>
            <w:right w:val="none" w:sz="0" w:space="0" w:color="auto"/>
          </w:divBdr>
        </w:div>
        <w:div w:id="685714342">
          <w:marLeft w:val="640"/>
          <w:marRight w:val="0"/>
          <w:marTop w:val="0"/>
          <w:marBottom w:val="0"/>
          <w:divBdr>
            <w:top w:val="none" w:sz="0" w:space="0" w:color="auto"/>
            <w:left w:val="none" w:sz="0" w:space="0" w:color="auto"/>
            <w:bottom w:val="none" w:sz="0" w:space="0" w:color="auto"/>
            <w:right w:val="none" w:sz="0" w:space="0" w:color="auto"/>
          </w:divBdr>
        </w:div>
        <w:div w:id="351809818">
          <w:marLeft w:val="640"/>
          <w:marRight w:val="0"/>
          <w:marTop w:val="0"/>
          <w:marBottom w:val="0"/>
          <w:divBdr>
            <w:top w:val="none" w:sz="0" w:space="0" w:color="auto"/>
            <w:left w:val="none" w:sz="0" w:space="0" w:color="auto"/>
            <w:bottom w:val="none" w:sz="0" w:space="0" w:color="auto"/>
            <w:right w:val="none" w:sz="0" w:space="0" w:color="auto"/>
          </w:divBdr>
        </w:div>
        <w:div w:id="1276135146">
          <w:marLeft w:val="640"/>
          <w:marRight w:val="0"/>
          <w:marTop w:val="0"/>
          <w:marBottom w:val="0"/>
          <w:divBdr>
            <w:top w:val="none" w:sz="0" w:space="0" w:color="auto"/>
            <w:left w:val="none" w:sz="0" w:space="0" w:color="auto"/>
            <w:bottom w:val="none" w:sz="0" w:space="0" w:color="auto"/>
            <w:right w:val="none" w:sz="0" w:space="0" w:color="auto"/>
          </w:divBdr>
        </w:div>
        <w:div w:id="380059255">
          <w:marLeft w:val="640"/>
          <w:marRight w:val="0"/>
          <w:marTop w:val="0"/>
          <w:marBottom w:val="0"/>
          <w:divBdr>
            <w:top w:val="none" w:sz="0" w:space="0" w:color="auto"/>
            <w:left w:val="none" w:sz="0" w:space="0" w:color="auto"/>
            <w:bottom w:val="none" w:sz="0" w:space="0" w:color="auto"/>
            <w:right w:val="none" w:sz="0" w:space="0" w:color="auto"/>
          </w:divBdr>
        </w:div>
        <w:div w:id="1854034046">
          <w:marLeft w:val="640"/>
          <w:marRight w:val="0"/>
          <w:marTop w:val="0"/>
          <w:marBottom w:val="0"/>
          <w:divBdr>
            <w:top w:val="none" w:sz="0" w:space="0" w:color="auto"/>
            <w:left w:val="none" w:sz="0" w:space="0" w:color="auto"/>
            <w:bottom w:val="none" w:sz="0" w:space="0" w:color="auto"/>
            <w:right w:val="none" w:sz="0" w:space="0" w:color="auto"/>
          </w:divBdr>
        </w:div>
        <w:div w:id="552692940">
          <w:marLeft w:val="640"/>
          <w:marRight w:val="0"/>
          <w:marTop w:val="0"/>
          <w:marBottom w:val="0"/>
          <w:divBdr>
            <w:top w:val="none" w:sz="0" w:space="0" w:color="auto"/>
            <w:left w:val="none" w:sz="0" w:space="0" w:color="auto"/>
            <w:bottom w:val="none" w:sz="0" w:space="0" w:color="auto"/>
            <w:right w:val="none" w:sz="0" w:space="0" w:color="auto"/>
          </w:divBdr>
        </w:div>
        <w:div w:id="149906355">
          <w:marLeft w:val="640"/>
          <w:marRight w:val="0"/>
          <w:marTop w:val="0"/>
          <w:marBottom w:val="0"/>
          <w:divBdr>
            <w:top w:val="none" w:sz="0" w:space="0" w:color="auto"/>
            <w:left w:val="none" w:sz="0" w:space="0" w:color="auto"/>
            <w:bottom w:val="none" w:sz="0" w:space="0" w:color="auto"/>
            <w:right w:val="none" w:sz="0" w:space="0" w:color="auto"/>
          </w:divBdr>
        </w:div>
        <w:div w:id="1956593453">
          <w:marLeft w:val="640"/>
          <w:marRight w:val="0"/>
          <w:marTop w:val="0"/>
          <w:marBottom w:val="0"/>
          <w:divBdr>
            <w:top w:val="none" w:sz="0" w:space="0" w:color="auto"/>
            <w:left w:val="none" w:sz="0" w:space="0" w:color="auto"/>
            <w:bottom w:val="none" w:sz="0" w:space="0" w:color="auto"/>
            <w:right w:val="none" w:sz="0" w:space="0" w:color="auto"/>
          </w:divBdr>
        </w:div>
        <w:div w:id="856622131">
          <w:marLeft w:val="640"/>
          <w:marRight w:val="0"/>
          <w:marTop w:val="0"/>
          <w:marBottom w:val="0"/>
          <w:divBdr>
            <w:top w:val="none" w:sz="0" w:space="0" w:color="auto"/>
            <w:left w:val="none" w:sz="0" w:space="0" w:color="auto"/>
            <w:bottom w:val="none" w:sz="0" w:space="0" w:color="auto"/>
            <w:right w:val="none" w:sz="0" w:space="0" w:color="auto"/>
          </w:divBdr>
        </w:div>
        <w:div w:id="483397432">
          <w:marLeft w:val="640"/>
          <w:marRight w:val="0"/>
          <w:marTop w:val="0"/>
          <w:marBottom w:val="0"/>
          <w:divBdr>
            <w:top w:val="none" w:sz="0" w:space="0" w:color="auto"/>
            <w:left w:val="none" w:sz="0" w:space="0" w:color="auto"/>
            <w:bottom w:val="none" w:sz="0" w:space="0" w:color="auto"/>
            <w:right w:val="none" w:sz="0" w:space="0" w:color="auto"/>
          </w:divBdr>
        </w:div>
        <w:div w:id="1711033420">
          <w:marLeft w:val="640"/>
          <w:marRight w:val="0"/>
          <w:marTop w:val="0"/>
          <w:marBottom w:val="0"/>
          <w:divBdr>
            <w:top w:val="none" w:sz="0" w:space="0" w:color="auto"/>
            <w:left w:val="none" w:sz="0" w:space="0" w:color="auto"/>
            <w:bottom w:val="none" w:sz="0" w:space="0" w:color="auto"/>
            <w:right w:val="none" w:sz="0" w:space="0" w:color="auto"/>
          </w:divBdr>
        </w:div>
        <w:div w:id="684786375">
          <w:marLeft w:val="640"/>
          <w:marRight w:val="0"/>
          <w:marTop w:val="0"/>
          <w:marBottom w:val="0"/>
          <w:divBdr>
            <w:top w:val="none" w:sz="0" w:space="0" w:color="auto"/>
            <w:left w:val="none" w:sz="0" w:space="0" w:color="auto"/>
            <w:bottom w:val="none" w:sz="0" w:space="0" w:color="auto"/>
            <w:right w:val="none" w:sz="0" w:space="0" w:color="auto"/>
          </w:divBdr>
        </w:div>
        <w:div w:id="489518522">
          <w:marLeft w:val="640"/>
          <w:marRight w:val="0"/>
          <w:marTop w:val="0"/>
          <w:marBottom w:val="0"/>
          <w:divBdr>
            <w:top w:val="none" w:sz="0" w:space="0" w:color="auto"/>
            <w:left w:val="none" w:sz="0" w:space="0" w:color="auto"/>
            <w:bottom w:val="none" w:sz="0" w:space="0" w:color="auto"/>
            <w:right w:val="none" w:sz="0" w:space="0" w:color="auto"/>
          </w:divBdr>
        </w:div>
        <w:div w:id="2079787692">
          <w:marLeft w:val="640"/>
          <w:marRight w:val="0"/>
          <w:marTop w:val="0"/>
          <w:marBottom w:val="0"/>
          <w:divBdr>
            <w:top w:val="none" w:sz="0" w:space="0" w:color="auto"/>
            <w:left w:val="none" w:sz="0" w:space="0" w:color="auto"/>
            <w:bottom w:val="none" w:sz="0" w:space="0" w:color="auto"/>
            <w:right w:val="none" w:sz="0" w:space="0" w:color="auto"/>
          </w:divBdr>
        </w:div>
        <w:div w:id="2117165232">
          <w:marLeft w:val="640"/>
          <w:marRight w:val="0"/>
          <w:marTop w:val="0"/>
          <w:marBottom w:val="0"/>
          <w:divBdr>
            <w:top w:val="none" w:sz="0" w:space="0" w:color="auto"/>
            <w:left w:val="none" w:sz="0" w:space="0" w:color="auto"/>
            <w:bottom w:val="none" w:sz="0" w:space="0" w:color="auto"/>
            <w:right w:val="none" w:sz="0" w:space="0" w:color="auto"/>
          </w:divBdr>
        </w:div>
        <w:div w:id="1836798209">
          <w:marLeft w:val="640"/>
          <w:marRight w:val="0"/>
          <w:marTop w:val="0"/>
          <w:marBottom w:val="0"/>
          <w:divBdr>
            <w:top w:val="none" w:sz="0" w:space="0" w:color="auto"/>
            <w:left w:val="none" w:sz="0" w:space="0" w:color="auto"/>
            <w:bottom w:val="none" w:sz="0" w:space="0" w:color="auto"/>
            <w:right w:val="none" w:sz="0" w:space="0" w:color="auto"/>
          </w:divBdr>
        </w:div>
        <w:div w:id="565914911">
          <w:marLeft w:val="640"/>
          <w:marRight w:val="0"/>
          <w:marTop w:val="0"/>
          <w:marBottom w:val="0"/>
          <w:divBdr>
            <w:top w:val="none" w:sz="0" w:space="0" w:color="auto"/>
            <w:left w:val="none" w:sz="0" w:space="0" w:color="auto"/>
            <w:bottom w:val="none" w:sz="0" w:space="0" w:color="auto"/>
            <w:right w:val="none" w:sz="0" w:space="0" w:color="auto"/>
          </w:divBdr>
        </w:div>
        <w:div w:id="256451401">
          <w:marLeft w:val="640"/>
          <w:marRight w:val="0"/>
          <w:marTop w:val="0"/>
          <w:marBottom w:val="0"/>
          <w:divBdr>
            <w:top w:val="none" w:sz="0" w:space="0" w:color="auto"/>
            <w:left w:val="none" w:sz="0" w:space="0" w:color="auto"/>
            <w:bottom w:val="none" w:sz="0" w:space="0" w:color="auto"/>
            <w:right w:val="none" w:sz="0" w:space="0" w:color="auto"/>
          </w:divBdr>
        </w:div>
        <w:div w:id="1014500885">
          <w:marLeft w:val="640"/>
          <w:marRight w:val="0"/>
          <w:marTop w:val="0"/>
          <w:marBottom w:val="0"/>
          <w:divBdr>
            <w:top w:val="none" w:sz="0" w:space="0" w:color="auto"/>
            <w:left w:val="none" w:sz="0" w:space="0" w:color="auto"/>
            <w:bottom w:val="none" w:sz="0" w:space="0" w:color="auto"/>
            <w:right w:val="none" w:sz="0" w:space="0" w:color="auto"/>
          </w:divBdr>
        </w:div>
        <w:div w:id="1237546420">
          <w:marLeft w:val="640"/>
          <w:marRight w:val="0"/>
          <w:marTop w:val="0"/>
          <w:marBottom w:val="0"/>
          <w:divBdr>
            <w:top w:val="none" w:sz="0" w:space="0" w:color="auto"/>
            <w:left w:val="none" w:sz="0" w:space="0" w:color="auto"/>
            <w:bottom w:val="none" w:sz="0" w:space="0" w:color="auto"/>
            <w:right w:val="none" w:sz="0" w:space="0" w:color="auto"/>
          </w:divBdr>
        </w:div>
        <w:div w:id="316685475">
          <w:marLeft w:val="640"/>
          <w:marRight w:val="0"/>
          <w:marTop w:val="0"/>
          <w:marBottom w:val="0"/>
          <w:divBdr>
            <w:top w:val="none" w:sz="0" w:space="0" w:color="auto"/>
            <w:left w:val="none" w:sz="0" w:space="0" w:color="auto"/>
            <w:bottom w:val="none" w:sz="0" w:space="0" w:color="auto"/>
            <w:right w:val="none" w:sz="0" w:space="0" w:color="auto"/>
          </w:divBdr>
        </w:div>
        <w:div w:id="1293167225">
          <w:marLeft w:val="640"/>
          <w:marRight w:val="0"/>
          <w:marTop w:val="0"/>
          <w:marBottom w:val="0"/>
          <w:divBdr>
            <w:top w:val="none" w:sz="0" w:space="0" w:color="auto"/>
            <w:left w:val="none" w:sz="0" w:space="0" w:color="auto"/>
            <w:bottom w:val="none" w:sz="0" w:space="0" w:color="auto"/>
            <w:right w:val="none" w:sz="0" w:space="0" w:color="auto"/>
          </w:divBdr>
        </w:div>
        <w:div w:id="1012250">
          <w:marLeft w:val="640"/>
          <w:marRight w:val="0"/>
          <w:marTop w:val="0"/>
          <w:marBottom w:val="0"/>
          <w:divBdr>
            <w:top w:val="none" w:sz="0" w:space="0" w:color="auto"/>
            <w:left w:val="none" w:sz="0" w:space="0" w:color="auto"/>
            <w:bottom w:val="none" w:sz="0" w:space="0" w:color="auto"/>
            <w:right w:val="none" w:sz="0" w:space="0" w:color="auto"/>
          </w:divBdr>
        </w:div>
        <w:div w:id="46729578">
          <w:marLeft w:val="640"/>
          <w:marRight w:val="0"/>
          <w:marTop w:val="0"/>
          <w:marBottom w:val="0"/>
          <w:divBdr>
            <w:top w:val="none" w:sz="0" w:space="0" w:color="auto"/>
            <w:left w:val="none" w:sz="0" w:space="0" w:color="auto"/>
            <w:bottom w:val="none" w:sz="0" w:space="0" w:color="auto"/>
            <w:right w:val="none" w:sz="0" w:space="0" w:color="auto"/>
          </w:divBdr>
        </w:div>
        <w:div w:id="854461292">
          <w:marLeft w:val="640"/>
          <w:marRight w:val="0"/>
          <w:marTop w:val="0"/>
          <w:marBottom w:val="0"/>
          <w:divBdr>
            <w:top w:val="none" w:sz="0" w:space="0" w:color="auto"/>
            <w:left w:val="none" w:sz="0" w:space="0" w:color="auto"/>
            <w:bottom w:val="none" w:sz="0" w:space="0" w:color="auto"/>
            <w:right w:val="none" w:sz="0" w:space="0" w:color="auto"/>
          </w:divBdr>
        </w:div>
        <w:div w:id="1248340358">
          <w:marLeft w:val="640"/>
          <w:marRight w:val="0"/>
          <w:marTop w:val="0"/>
          <w:marBottom w:val="0"/>
          <w:divBdr>
            <w:top w:val="none" w:sz="0" w:space="0" w:color="auto"/>
            <w:left w:val="none" w:sz="0" w:space="0" w:color="auto"/>
            <w:bottom w:val="none" w:sz="0" w:space="0" w:color="auto"/>
            <w:right w:val="none" w:sz="0" w:space="0" w:color="auto"/>
          </w:divBdr>
        </w:div>
        <w:div w:id="295531977">
          <w:marLeft w:val="640"/>
          <w:marRight w:val="0"/>
          <w:marTop w:val="0"/>
          <w:marBottom w:val="0"/>
          <w:divBdr>
            <w:top w:val="none" w:sz="0" w:space="0" w:color="auto"/>
            <w:left w:val="none" w:sz="0" w:space="0" w:color="auto"/>
            <w:bottom w:val="none" w:sz="0" w:space="0" w:color="auto"/>
            <w:right w:val="none" w:sz="0" w:space="0" w:color="auto"/>
          </w:divBdr>
        </w:div>
        <w:div w:id="1371370477">
          <w:marLeft w:val="640"/>
          <w:marRight w:val="0"/>
          <w:marTop w:val="0"/>
          <w:marBottom w:val="0"/>
          <w:divBdr>
            <w:top w:val="none" w:sz="0" w:space="0" w:color="auto"/>
            <w:left w:val="none" w:sz="0" w:space="0" w:color="auto"/>
            <w:bottom w:val="none" w:sz="0" w:space="0" w:color="auto"/>
            <w:right w:val="none" w:sz="0" w:space="0" w:color="auto"/>
          </w:divBdr>
        </w:div>
        <w:div w:id="2134052883">
          <w:marLeft w:val="640"/>
          <w:marRight w:val="0"/>
          <w:marTop w:val="0"/>
          <w:marBottom w:val="0"/>
          <w:divBdr>
            <w:top w:val="none" w:sz="0" w:space="0" w:color="auto"/>
            <w:left w:val="none" w:sz="0" w:space="0" w:color="auto"/>
            <w:bottom w:val="none" w:sz="0" w:space="0" w:color="auto"/>
            <w:right w:val="none" w:sz="0" w:space="0" w:color="auto"/>
          </w:divBdr>
        </w:div>
        <w:div w:id="743375180">
          <w:marLeft w:val="640"/>
          <w:marRight w:val="0"/>
          <w:marTop w:val="0"/>
          <w:marBottom w:val="0"/>
          <w:divBdr>
            <w:top w:val="none" w:sz="0" w:space="0" w:color="auto"/>
            <w:left w:val="none" w:sz="0" w:space="0" w:color="auto"/>
            <w:bottom w:val="none" w:sz="0" w:space="0" w:color="auto"/>
            <w:right w:val="none" w:sz="0" w:space="0" w:color="auto"/>
          </w:divBdr>
        </w:div>
        <w:div w:id="1012102305">
          <w:marLeft w:val="640"/>
          <w:marRight w:val="0"/>
          <w:marTop w:val="0"/>
          <w:marBottom w:val="0"/>
          <w:divBdr>
            <w:top w:val="none" w:sz="0" w:space="0" w:color="auto"/>
            <w:left w:val="none" w:sz="0" w:space="0" w:color="auto"/>
            <w:bottom w:val="none" w:sz="0" w:space="0" w:color="auto"/>
            <w:right w:val="none" w:sz="0" w:space="0" w:color="auto"/>
          </w:divBdr>
        </w:div>
        <w:div w:id="1585722712">
          <w:marLeft w:val="640"/>
          <w:marRight w:val="0"/>
          <w:marTop w:val="0"/>
          <w:marBottom w:val="0"/>
          <w:divBdr>
            <w:top w:val="none" w:sz="0" w:space="0" w:color="auto"/>
            <w:left w:val="none" w:sz="0" w:space="0" w:color="auto"/>
            <w:bottom w:val="none" w:sz="0" w:space="0" w:color="auto"/>
            <w:right w:val="none" w:sz="0" w:space="0" w:color="auto"/>
          </w:divBdr>
        </w:div>
        <w:div w:id="332731225">
          <w:marLeft w:val="640"/>
          <w:marRight w:val="0"/>
          <w:marTop w:val="0"/>
          <w:marBottom w:val="0"/>
          <w:divBdr>
            <w:top w:val="none" w:sz="0" w:space="0" w:color="auto"/>
            <w:left w:val="none" w:sz="0" w:space="0" w:color="auto"/>
            <w:bottom w:val="none" w:sz="0" w:space="0" w:color="auto"/>
            <w:right w:val="none" w:sz="0" w:space="0" w:color="auto"/>
          </w:divBdr>
        </w:div>
        <w:div w:id="1509296404">
          <w:marLeft w:val="640"/>
          <w:marRight w:val="0"/>
          <w:marTop w:val="0"/>
          <w:marBottom w:val="0"/>
          <w:divBdr>
            <w:top w:val="none" w:sz="0" w:space="0" w:color="auto"/>
            <w:left w:val="none" w:sz="0" w:space="0" w:color="auto"/>
            <w:bottom w:val="none" w:sz="0" w:space="0" w:color="auto"/>
            <w:right w:val="none" w:sz="0" w:space="0" w:color="auto"/>
          </w:divBdr>
        </w:div>
        <w:div w:id="1278372062">
          <w:marLeft w:val="640"/>
          <w:marRight w:val="0"/>
          <w:marTop w:val="0"/>
          <w:marBottom w:val="0"/>
          <w:divBdr>
            <w:top w:val="none" w:sz="0" w:space="0" w:color="auto"/>
            <w:left w:val="none" w:sz="0" w:space="0" w:color="auto"/>
            <w:bottom w:val="none" w:sz="0" w:space="0" w:color="auto"/>
            <w:right w:val="none" w:sz="0" w:space="0" w:color="auto"/>
          </w:divBdr>
        </w:div>
        <w:div w:id="1091395570">
          <w:marLeft w:val="640"/>
          <w:marRight w:val="0"/>
          <w:marTop w:val="0"/>
          <w:marBottom w:val="0"/>
          <w:divBdr>
            <w:top w:val="none" w:sz="0" w:space="0" w:color="auto"/>
            <w:left w:val="none" w:sz="0" w:space="0" w:color="auto"/>
            <w:bottom w:val="none" w:sz="0" w:space="0" w:color="auto"/>
            <w:right w:val="none" w:sz="0" w:space="0" w:color="auto"/>
          </w:divBdr>
        </w:div>
        <w:div w:id="1570188703">
          <w:marLeft w:val="640"/>
          <w:marRight w:val="0"/>
          <w:marTop w:val="0"/>
          <w:marBottom w:val="0"/>
          <w:divBdr>
            <w:top w:val="none" w:sz="0" w:space="0" w:color="auto"/>
            <w:left w:val="none" w:sz="0" w:space="0" w:color="auto"/>
            <w:bottom w:val="none" w:sz="0" w:space="0" w:color="auto"/>
            <w:right w:val="none" w:sz="0" w:space="0" w:color="auto"/>
          </w:divBdr>
        </w:div>
        <w:div w:id="1218199951">
          <w:marLeft w:val="640"/>
          <w:marRight w:val="0"/>
          <w:marTop w:val="0"/>
          <w:marBottom w:val="0"/>
          <w:divBdr>
            <w:top w:val="none" w:sz="0" w:space="0" w:color="auto"/>
            <w:left w:val="none" w:sz="0" w:space="0" w:color="auto"/>
            <w:bottom w:val="none" w:sz="0" w:space="0" w:color="auto"/>
            <w:right w:val="none" w:sz="0" w:space="0" w:color="auto"/>
          </w:divBdr>
        </w:div>
        <w:div w:id="664892773">
          <w:marLeft w:val="640"/>
          <w:marRight w:val="0"/>
          <w:marTop w:val="0"/>
          <w:marBottom w:val="0"/>
          <w:divBdr>
            <w:top w:val="none" w:sz="0" w:space="0" w:color="auto"/>
            <w:left w:val="none" w:sz="0" w:space="0" w:color="auto"/>
            <w:bottom w:val="none" w:sz="0" w:space="0" w:color="auto"/>
            <w:right w:val="none" w:sz="0" w:space="0" w:color="auto"/>
          </w:divBdr>
        </w:div>
        <w:div w:id="1586376166">
          <w:marLeft w:val="640"/>
          <w:marRight w:val="0"/>
          <w:marTop w:val="0"/>
          <w:marBottom w:val="0"/>
          <w:divBdr>
            <w:top w:val="none" w:sz="0" w:space="0" w:color="auto"/>
            <w:left w:val="none" w:sz="0" w:space="0" w:color="auto"/>
            <w:bottom w:val="none" w:sz="0" w:space="0" w:color="auto"/>
            <w:right w:val="none" w:sz="0" w:space="0" w:color="auto"/>
          </w:divBdr>
        </w:div>
        <w:div w:id="1680156602">
          <w:marLeft w:val="640"/>
          <w:marRight w:val="0"/>
          <w:marTop w:val="0"/>
          <w:marBottom w:val="0"/>
          <w:divBdr>
            <w:top w:val="none" w:sz="0" w:space="0" w:color="auto"/>
            <w:left w:val="none" w:sz="0" w:space="0" w:color="auto"/>
            <w:bottom w:val="none" w:sz="0" w:space="0" w:color="auto"/>
            <w:right w:val="none" w:sz="0" w:space="0" w:color="auto"/>
          </w:divBdr>
        </w:div>
        <w:div w:id="215287542">
          <w:marLeft w:val="640"/>
          <w:marRight w:val="0"/>
          <w:marTop w:val="0"/>
          <w:marBottom w:val="0"/>
          <w:divBdr>
            <w:top w:val="none" w:sz="0" w:space="0" w:color="auto"/>
            <w:left w:val="none" w:sz="0" w:space="0" w:color="auto"/>
            <w:bottom w:val="none" w:sz="0" w:space="0" w:color="auto"/>
            <w:right w:val="none" w:sz="0" w:space="0" w:color="auto"/>
          </w:divBdr>
        </w:div>
        <w:div w:id="651299589">
          <w:marLeft w:val="640"/>
          <w:marRight w:val="0"/>
          <w:marTop w:val="0"/>
          <w:marBottom w:val="0"/>
          <w:divBdr>
            <w:top w:val="none" w:sz="0" w:space="0" w:color="auto"/>
            <w:left w:val="none" w:sz="0" w:space="0" w:color="auto"/>
            <w:bottom w:val="none" w:sz="0" w:space="0" w:color="auto"/>
            <w:right w:val="none" w:sz="0" w:space="0" w:color="auto"/>
          </w:divBdr>
        </w:div>
        <w:div w:id="1240746977">
          <w:marLeft w:val="640"/>
          <w:marRight w:val="0"/>
          <w:marTop w:val="0"/>
          <w:marBottom w:val="0"/>
          <w:divBdr>
            <w:top w:val="none" w:sz="0" w:space="0" w:color="auto"/>
            <w:left w:val="none" w:sz="0" w:space="0" w:color="auto"/>
            <w:bottom w:val="none" w:sz="0" w:space="0" w:color="auto"/>
            <w:right w:val="none" w:sz="0" w:space="0" w:color="auto"/>
          </w:divBdr>
        </w:div>
        <w:div w:id="600643818">
          <w:marLeft w:val="640"/>
          <w:marRight w:val="0"/>
          <w:marTop w:val="0"/>
          <w:marBottom w:val="0"/>
          <w:divBdr>
            <w:top w:val="none" w:sz="0" w:space="0" w:color="auto"/>
            <w:left w:val="none" w:sz="0" w:space="0" w:color="auto"/>
            <w:bottom w:val="none" w:sz="0" w:space="0" w:color="auto"/>
            <w:right w:val="none" w:sz="0" w:space="0" w:color="auto"/>
          </w:divBdr>
        </w:div>
        <w:div w:id="1373652010">
          <w:marLeft w:val="640"/>
          <w:marRight w:val="0"/>
          <w:marTop w:val="0"/>
          <w:marBottom w:val="0"/>
          <w:divBdr>
            <w:top w:val="none" w:sz="0" w:space="0" w:color="auto"/>
            <w:left w:val="none" w:sz="0" w:space="0" w:color="auto"/>
            <w:bottom w:val="none" w:sz="0" w:space="0" w:color="auto"/>
            <w:right w:val="none" w:sz="0" w:space="0" w:color="auto"/>
          </w:divBdr>
        </w:div>
        <w:div w:id="488517942">
          <w:marLeft w:val="640"/>
          <w:marRight w:val="0"/>
          <w:marTop w:val="0"/>
          <w:marBottom w:val="0"/>
          <w:divBdr>
            <w:top w:val="none" w:sz="0" w:space="0" w:color="auto"/>
            <w:left w:val="none" w:sz="0" w:space="0" w:color="auto"/>
            <w:bottom w:val="none" w:sz="0" w:space="0" w:color="auto"/>
            <w:right w:val="none" w:sz="0" w:space="0" w:color="auto"/>
          </w:divBdr>
        </w:div>
        <w:div w:id="1888029147">
          <w:marLeft w:val="640"/>
          <w:marRight w:val="0"/>
          <w:marTop w:val="0"/>
          <w:marBottom w:val="0"/>
          <w:divBdr>
            <w:top w:val="none" w:sz="0" w:space="0" w:color="auto"/>
            <w:left w:val="none" w:sz="0" w:space="0" w:color="auto"/>
            <w:bottom w:val="none" w:sz="0" w:space="0" w:color="auto"/>
            <w:right w:val="none" w:sz="0" w:space="0" w:color="auto"/>
          </w:divBdr>
        </w:div>
        <w:div w:id="843663893">
          <w:marLeft w:val="640"/>
          <w:marRight w:val="0"/>
          <w:marTop w:val="0"/>
          <w:marBottom w:val="0"/>
          <w:divBdr>
            <w:top w:val="none" w:sz="0" w:space="0" w:color="auto"/>
            <w:left w:val="none" w:sz="0" w:space="0" w:color="auto"/>
            <w:bottom w:val="none" w:sz="0" w:space="0" w:color="auto"/>
            <w:right w:val="none" w:sz="0" w:space="0" w:color="auto"/>
          </w:divBdr>
        </w:div>
        <w:div w:id="641543892">
          <w:marLeft w:val="640"/>
          <w:marRight w:val="0"/>
          <w:marTop w:val="0"/>
          <w:marBottom w:val="0"/>
          <w:divBdr>
            <w:top w:val="none" w:sz="0" w:space="0" w:color="auto"/>
            <w:left w:val="none" w:sz="0" w:space="0" w:color="auto"/>
            <w:bottom w:val="none" w:sz="0" w:space="0" w:color="auto"/>
            <w:right w:val="none" w:sz="0" w:space="0" w:color="auto"/>
          </w:divBdr>
        </w:div>
        <w:div w:id="28268433">
          <w:marLeft w:val="640"/>
          <w:marRight w:val="0"/>
          <w:marTop w:val="0"/>
          <w:marBottom w:val="0"/>
          <w:divBdr>
            <w:top w:val="none" w:sz="0" w:space="0" w:color="auto"/>
            <w:left w:val="none" w:sz="0" w:space="0" w:color="auto"/>
            <w:bottom w:val="none" w:sz="0" w:space="0" w:color="auto"/>
            <w:right w:val="none" w:sz="0" w:space="0" w:color="auto"/>
          </w:divBdr>
        </w:div>
        <w:div w:id="161631798">
          <w:marLeft w:val="640"/>
          <w:marRight w:val="0"/>
          <w:marTop w:val="0"/>
          <w:marBottom w:val="0"/>
          <w:divBdr>
            <w:top w:val="none" w:sz="0" w:space="0" w:color="auto"/>
            <w:left w:val="none" w:sz="0" w:space="0" w:color="auto"/>
            <w:bottom w:val="none" w:sz="0" w:space="0" w:color="auto"/>
            <w:right w:val="none" w:sz="0" w:space="0" w:color="auto"/>
          </w:divBdr>
        </w:div>
        <w:div w:id="298582260">
          <w:marLeft w:val="640"/>
          <w:marRight w:val="0"/>
          <w:marTop w:val="0"/>
          <w:marBottom w:val="0"/>
          <w:divBdr>
            <w:top w:val="none" w:sz="0" w:space="0" w:color="auto"/>
            <w:left w:val="none" w:sz="0" w:space="0" w:color="auto"/>
            <w:bottom w:val="none" w:sz="0" w:space="0" w:color="auto"/>
            <w:right w:val="none" w:sz="0" w:space="0" w:color="auto"/>
          </w:divBdr>
        </w:div>
        <w:div w:id="309218492">
          <w:marLeft w:val="640"/>
          <w:marRight w:val="0"/>
          <w:marTop w:val="0"/>
          <w:marBottom w:val="0"/>
          <w:divBdr>
            <w:top w:val="none" w:sz="0" w:space="0" w:color="auto"/>
            <w:left w:val="none" w:sz="0" w:space="0" w:color="auto"/>
            <w:bottom w:val="none" w:sz="0" w:space="0" w:color="auto"/>
            <w:right w:val="none" w:sz="0" w:space="0" w:color="auto"/>
          </w:divBdr>
        </w:div>
        <w:div w:id="2009363826">
          <w:marLeft w:val="640"/>
          <w:marRight w:val="0"/>
          <w:marTop w:val="0"/>
          <w:marBottom w:val="0"/>
          <w:divBdr>
            <w:top w:val="none" w:sz="0" w:space="0" w:color="auto"/>
            <w:left w:val="none" w:sz="0" w:space="0" w:color="auto"/>
            <w:bottom w:val="none" w:sz="0" w:space="0" w:color="auto"/>
            <w:right w:val="none" w:sz="0" w:space="0" w:color="auto"/>
          </w:divBdr>
        </w:div>
        <w:div w:id="1399132676">
          <w:marLeft w:val="640"/>
          <w:marRight w:val="0"/>
          <w:marTop w:val="0"/>
          <w:marBottom w:val="0"/>
          <w:divBdr>
            <w:top w:val="none" w:sz="0" w:space="0" w:color="auto"/>
            <w:left w:val="none" w:sz="0" w:space="0" w:color="auto"/>
            <w:bottom w:val="none" w:sz="0" w:space="0" w:color="auto"/>
            <w:right w:val="none" w:sz="0" w:space="0" w:color="auto"/>
          </w:divBdr>
        </w:div>
        <w:div w:id="1100685290">
          <w:marLeft w:val="640"/>
          <w:marRight w:val="0"/>
          <w:marTop w:val="0"/>
          <w:marBottom w:val="0"/>
          <w:divBdr>
            <w:top w:val="none" w:sz="0" w:space="0" w:color="auto"/>
            <w:left w:val="none" w:sz="0" w:space="0" w:color="auto"/>
            <w:bottom w:val="none" w:sz="0" w:space="0" w:color="auto"/>
            <w:right w:val="none" w:sz="0" w:space="0" w:color="auto"/>
          </w:divBdr>
        </w:div>
        <w:div w:id="1701083125">
          <w:marLeft w:val="640"/>
          <w:marRight w:val="0"/>
          <w:marTop w:val="0"/>
          <w:marBottom w:val="0"/>
          <w:divBdr>
            <w:top w:val="none" w:sz="0" w:space="0" w:color="auto"/>
            <w:left w:val="none" w:sz="0" w:space="0" w:color="auto"/>
            <w:bottom w:val="none" w:sz="0" w:space="0" w:color="auto"/>
            <w:right w:val="none" w:sz="0" w:space="0" w:color="auto"/>
          </w:divBdr>
        </w:div>
        <w:div w:id="660239583">
          <w:marLeft w:val="640"/>
          <w:marRight w:val="0"/>
          <w:marTop w:val="0"/>
          <w:marBottom w:val="0"/>
          <w:divBdr>
            <w:top w:val="none" w:sz="0" w:space="0" w:color="auto"/>
            <w:left w:val="none" w:sz="0" w:space="0" w:color="auto"/>
            <w:bottom w:val="none" w:sz="0" w:space="0" w:color="auto"/>
            <w:right w:val="none" w:sz="0" w:space="0" w:color="auto"/>
          </w:divBdr>
        </w:div>
        <w:div w:id="758983505">
          <w:marLeft w:val="640"/>
          <w:marRight w:val="0"/>
          <w:marTop w:val="0"/>
          <w:marBottom w:val="0"/>
          <w:divBdr>
            <w:top w:val="none" w:sz="0" w:space="0" w:color="auto"/>
            <w:left w:val="none" w:sz="0" w:space="0" w:color="auto"/>
            <w:bottom w:val="none" w:sz="0" w:space="0" w:color="auto"/>
            <w:right w:val="none" w:sz="0" w:space="0" w:color="auto"/>
          </w:divBdr>
        </w:div>
        <w:div w:id="1661345629">
          <w:marLeft w:val="640"/>
          <w:marRight w:val="0"/>
          <w:marTop w:val="0"/>
          <w:marBottom w:val="0"/>
          <w:divBdr>
            <w:top w:val="none" w:sz="0" w:space="0" w:color="auto"/>
            <w:left w:val="none" w:sz="0" w:space="0" w:color="auto"/>
            <w:bottom w:val="none" w:sz="0" w:space="0" w:color="auto"/>
            <w:right w:val="none" w:sz="0" w:space="0" w:color="auto"/>
          </w:divBdr>
        </w:div>
        <w:div w:id="1346975650">
          <w:marLeft w:val="640"/>
          <w:marRight w:val="0"/>
          <w:marTop w:val="0"/>
          <w:marBottom w:val="0"/>
          <w:divBdr>
            <w:top w:val="none" w:sz="0" w:space="0" w:color="auto"/>
            <w:left w:val="none" w:sz="0" w:space="0" w:color="auto"/>
            <w:bottom w:val="none" w:sz="0" w:space="0" w:color="auto"/>
            <w:right w:val="none" w:sz="0" w:space="0" w:color="auto"/>
          </w:divBdr>
        </w:div>
        <w:div w:id="1575505755">
          <w:marLeft w:val="640"/>
          <w:marRight w:val="0"/>
          <w:marTop w:val="0"/>
          <w:marBottom w:val="0"/>
          <w:divBdr>
            <w:top w:val="none" w:sz="0" w:space="0" w:color="auto"/>
            <w:left w:val="none" w:sz="0" w:space="0" w:color="auto"/>
            <w:bottom w:val="none" w:sz="0" w:space="0" w:color="auto"/>
            <w:right w:val="none" w:sz="0" w:space="0" w:color="auto"/>
          </w:divBdr>
        </w:div>
        <w:div w:id="1834108012">
          <w:marLeft w:val="640"/>
          <w:marRight w:val="0"/>
          <w:marTop w:val="0"/>
          <w:marBottom w:val="0"/>
          <w:divBdr>
            <w:top w:val="none" w:sz="0" w:space="0" w:color="auto"/>
            <w:left w:val="none" w:sz="0" w:space="0" w:color="auto"/>
            <w:bottom w:val="none" w:sz="0" w:space="0" w:color="auto"/>
            <w:right w:val="none" w:sz="0" w:space="0" w:color="auto"/>
          </w:divBdr>
        </w:div>
        <w:div w:id="2136554723">
          <w:marLeft w:val="640"/>
          <w:marRight w:val="0"/>
          <w:marTop w:val="0"/>
          <w:marBottom w:val="0"/>
          <w:divBdr>
            <w:top w:val="none" w:sz="0" w:space="0" w:color="auto"/>
            <w:left w:val="none" w:sz="0" w:space="0" w:color="auto"/>
            <w:bottom w:val="none" w:sz="0" w:space="0" w:color="auto"/>
            <w:right w:val="none" w:sz="0" w:space="0" w:color="auto"/>
          </w:divBdr>
        </w:div>
        <w:div w:id="2009558777">
          <w:marLeft w:val="640"/>
          <w:marRight w:val="0"/>
          <w:marTop w:val="0"/>
          <w:marBottom w:val="0"/>
          <w:divBdr>
            <w:top w:val="none" w:sz="0" w:space="0" w:color="auto"/>
            <w:left w:val="none" w:sz="0" w:space="0" w:color="auto"/>
            <w:bottom w:val="none" w:sz="0" w:space="0" w:color="auto"/>
            <w:right w:val="none" w:sz="0" w:space="0" w:color="auto"/>
          </w:divBdr>
        </w:div>
        <w:div w:id="1658992587">
          <w:marLeft w:val="640"/>
          <w:marRight w:val="0"/>
          <w:marTop w:val="0"/>
          <w:marBottom w:val="0"/>
          <w:divBdr>
            <w:top w:val="none" w:sz="0" w:space="0" w:color="auto"/>
            <w:left w:val="none" w:sz="0" w:space="0" w:color="auto"/>
            <w:bottom w:val="none" w:sz="0" w:space="0" w:color="auto"/>
            <w:right w:val="none" w:sz="0" w:space="0" w:color="auto"/>
          </w:divBdr>
        </w:div>
        <w:div w:id="296762762">
          <w:marLeft w:val="640"/>
          <w:marRight w:val="0"/>
          <w:marTop w:val="0"/>
          <w:marBottom w:val="0"/>
          <w:divBdr>
            <w:top w:val="none" w:sz="0" w:space="0" w:color="auto"/>
            <w:left w:val="none" w:sz="0" w:space="0" w:color="auto"/>
            <w:bottom w:val="none" w:sz="0" w:space="0" w:color="auto"/>
            <w:right w:val="none" w:sz="0" w:space="0" w:color="auto"/>
          </w:divBdr>
        </w:div>
        <w:div w:id="38020436">
          <w:marLeft w:val="640"/>
          <w:marRight w:val="0"/>
          <w:marTop w:val="0"/>
          <w:marBottom w:val="0"/>
          <w:divBdr>
            <w:top w:val="none" w:sz="0" w:space="0" w:color="auto"/>
            <w:left w:val="none" w:sz="0" w:space="0" w:color="auto"/>
            <w:bottom w:val="none" w:sz="0" w:space="0" w:color="auto"/>
            <w:right w:val="none" w:sz="0" w:space="0" w:color="auto"/>
          </w:divBdr>
        </w:div>
        <w:div w:id="672923925">
          <w:marLeft w:val="640"/>
          <w:marRight w:val="0"/>
          <w:marTop w:val="0"/>
          <w:marBottom w:val="0"/>
          <w:divBdr>
            <w:top w:val="none" w:sz="0" w:space="0" w:color="auto"/>
            <w:left w:val="none" w:sz="0" w:space="0" w:color="auto"/>
            <w:bottom w:val="none" w:sz="0" w:space="0" w:color="auto"/>
            <w:right w:val="none" w:sz="0" w:space="0" w:color="auto"/>
          </w:divBdr>
        </w:div>
        <w:div w:id="2109353580">
          <w:marLeft w:val="640"/>
          <w:marRight w:val="0"/>
          <w:marTop w:val="0"/>
          <w:marBottom w:val="0"/>
          <w:divBdr>
            <w:top w:val="none" w:sz="0" w:space="0" w:color="auto"/>
            <w:left w:val="none" w:sz="0" w:space="0" w:color="auto"/>
            <w:bottom w:val="none" w:sz="0" w:space="0" w:color="auto"/>
            <w:right w:val="none" w:sz="0" w:space="0" w:color="auto"/>
          </w:divBdr>
        </w:div>
        <w:div w:id="1759138172">
          <w:marLeft w:val="640"/>
          <w:marRight w:val="0"/>
          <w:marTop w:val="0"/>
          <w:marBottom w:val="0"/>
          <w:divBdr>
            <w:top w:val="none" w:sz="0" w:space="0" w:color="auto"/>
            <w:left w:val="none" w:sz="0" w:space="0" w:color="auto"/>
            <w:bottom w:val="none" w:sz="0" w:space="0" w:color="auto"/>
            <w:right w:val="none" w:sz="0" w:space="0" w:color="auto"/>
          </w:divBdr>
        </w:div>
        <w:div w:id="381102758">
          <w:marLeft w:val="640"/>
          <w:marRight w:val="0"/>
          <w:marTop w:val="0"/>
          <w:marBottom w:val="0"/>
          <w:divBdr>
            <w:top w:val="none" w:sz="0" w:space="0" w:color="auto"/>
            <w:left w:val="none" w:sz="0" w:space="0" w:color="auto"/>
            <w:bottom w:val="none" w:sz="0" w:space="0" w:color="auto"/>
            <w:right w:val="none" w:sz="0" w:space="0" w:color="auto"/>
          </w:divBdr>
        </w:div>
        <w:div w:id="1009597874">
          <w:marLeft w:val="640"/>
          <w:marRight w:val="0"/>
          <w:marTop w:val="0"/>
          <w:marBottom w:val="0"/>
          <w:divBdr>
            <w:top w:val="none" w:sz="0" w:space="0" w:color="auto"/>
            <w:left w:val="none" w:sz="0" w:space="0" w:color="auto"/>
            <w:bottom w:val="none" w:sz="0" w:space="0" w:color="auto"/>
            <w:right w:val="none" w:sz="0" w:space="0" w:color="auto"/>
          </w:divBdr>
        </w:div>
        <w:div w:id="2064909812">
          <w:marLeft w:val="640"/>
          <w:marRight w:val="0"/>
          <w:marTop w:val="0"/>
          <w:marBottom w:val="0"/>
          <w:divBdr>
            <w:top w:val="none" w:sz="0" w:space="0" w:color="auto"/>
            <w:left w:val="none" w:sz="0" w:space="0" w:color="auto"/>
            <w:bottom w:val="none" w:sz="0" w:space="0" w:color="auto"/>
            <w:right w:val="none" w:sz="0" w:space="0" w:color="auto"/>
          </w:divBdr>
        </w:div>
      </w:divsChild>
    </w:div>
    <w:div w:id="1533609160">
      <w:bodyDiv w:val="1"/>
      <w:marLeft w:val="0"/>
      <w:marRight w:val="0"/>
      <w:marTop w:val="0"/>
      <w:marBottom w:val="0"/>
      <w:divBdr>
        <w:top w:val="none" w:sz="0" w:space="0" w:color="auto"/>
        <w:left w:val="none" w:sz="0" w:space="0" w:color="auto"/>
        <w:bottom w:val="none" w:sz="0" w:space="0" w:color="auto"/>
        <w:right w:val="none" w:sz="0" w:space="0" w:color="auto"/>
      </w:divBdr>
      <w:divsChild>
        <w:div w:id="1409159102">
          <w:marLeft w:val="640"/>
          <w:marRight w:val="0"/>
          <w:marTop w:val="0"/>
          <w:marBottom w:val="0"/>
          <w:divBdr>
            <w:top w:val="none" w:sz="0" w:space="0" w:color="auto"/>
            <w:left w:val="none" w:sz="0" w:space="0" w:color="auto"/>
            <w:bottom w:val="none" w:sz="0" w:space="0" w:color="auto"/>
            <w:right w:val="none" w:sz="0" w:space="0" w:color="auto"/>
          </w:divBdr>
        </w:div>
        <w:div w:id="1858343448">
          <w:marLeft w:val="640"/>
          <w:marRight w:val="0"/>
          <w:marTop w:val="0"/>
          <w:marBottom w:val="0"/>
          <w:divBdr>
            <w:top w:val="none" w:sz="0" w:space="0" w:color="auto"/>
            <w:left w:val="none" w:sz="0" w:space="0" w:color="auto"/>
            <w:bottom w:val="none" w:sz="0" w:space="0" w:color="auto"/>
            <w:right w:val="none" w:sz="0" w:space="0" w:color="auto"/>
          </w:divBdr>
        </w:div>
        <w:div w:id="768739939">
          <w:marLeft w:val="640"/>
          <w:marRight w:val="0"/>
          <w:marTop w:val="0"/>
          <w:marBottom w:val="0"/>
          <w:divBdr>
            <w:top w:val="none" w:sz="0" w:space="0" w:color="auto"/>
            <w:left w:val="none" w:sz="0" w:space="0" w:color="auto"/>
            <w:bottom w:val="none" w:sz="0" w:space="0" w:color="auto"/>
            <w:right w:val="none" w:sz="0" w:space="0" w:color="auto"/>
          </w:divBdr>
        </w:div>
        <w:div w:id="158082279">
          <w:marLeft w:val="640"/>
          <w:marRight w:val="0"/>
          <w:marTop w:val="0"/>
          <w:marBottom w:val="0"/>
          <w:divBdr>
            <w:top w:val="none" w:sz="0" w:space="0" w:color="auto"/>
            <w:left w:val="none" w:sz="0" w:space="0" w:color="auto"/>
            <w:bottom w:val="none" w:sz="0" w:space="0" w:color="auto"/>
            <w:right w:val="none" w:sz="0" w:space="0" w:color="auto"/>
          </w:divBdr>
        </w:div>
        <w:div w:id="1088427913">
          <w:marLeft w:val="640"/>
          <w:marRight w:val="0"/>
          <w:marTop w:val="0"/>
          <w:marBottom w:val="0"/>
          <w:divBdr>
            <w:top w:val="none" w:sz="0" w:space="0" w:color="auto"/>
            <w:left w:val="none" w:sz="0" w:space="0" w:color="auto"/>
            <w:bottom w:val="none" w:sz="0" w:space="0" w:color="auto"/>
            <w:right w:val="none" w:sz="0" w:space="0" w:color="auto"/>
          </w:divBdr>
        </w:div>
        <w:div w:id="30886881">
          <w:marLeft w:val="640"/>
          <w:marRight w:val="0"/>
          <w:marTop w:val="0"/>
          <w:marBottom w:val="0"/>
          <w:divBdr>
            <w:top w:val="none" w:sz="0" w:space="0" w:color="auto"/>
            <w:left w:val="none" w:sz="0" w:space="0" w:color="auto"/>
            <w:bottom w:val="none" w:sz="0" w:space="0" w:color="auto"/>
            <w:right w:val="none" w:sz="0" w:space="0" w:color="auto"/>
          </w:divBdr>
        </w:div>
        <w:div w:id="180319739">
          <w:marLeft w:val="640"/>
          <w:marRight w:val="0"/>
          <w:marTop w:val="0"/>
          <w:marBottom w:val="0"/>
          <w:divBdr>
            <w:top w:val="none" w:sz="0" w:space="0" w:color="auto"/>
            <w:left w:val="none" w:sz="0" w:space="0" w:color="auto"/>
            <w:bottom w:val="none" w:sz="0" w:space="0" w:color="auto"/>
            <w:right w:val="none" w:sz="0" w:space="0" w:color="auto"/>
          </w:divBdr>
        </w:div>
        <w:div w:id="1457680516">
          <w:marLeft w:val="640"/>
          <w:marRight w:val="0"/>
          <w:marTop w:val="0"/>
          <w:marBottom w:val="0"/>
          <w:divBdr>
            <w:top w:val="none" w:sz="0" w:space="0" w:color="auto"/>
            <w:left w:val="none" w:sz="0" w:space="0" w:color="auto"/>
            <w:bottom w:val="none" w:sz="0" w:space="0" w:color="auto"/>
            <w:right w:val="none" w:sz="0" w:space="0" w:color="auto"/>
          </w:divBdr>
        </w:div>
        <w:div w:id="867836959">
          <w:marLeft w:val="640"/>
          <w:marRight w:val="0"/>
          <w:marTop w:val="0"/>
          <w:marBottom w:val="0"/>
          <w:divBdr>
            <w:top w:val="none" w:sz="0" w:space="0" w:color="auto"/>
            <w:left w:val="none" w:sz="0" w:space="0" w:color="auto"/>
            <w:bottom w:val="none" w:sz="0" w:space="0" w:color="auto"/>
            <w:right w:val="none" w:sz="0" w:space="0" w:color="auto"/>
          </w:divBdr>
        </w:div>
        <w:div w:id="1429617962">
          <w:marLeft w:val="640"/>
          <w:marRight w:val="0"/>
          <w:marTop w:val="0"/>
          <w:marBottom w:val="0"/>
          <w:divBdr>
            <w:top w:val="none" w:sz="0" w:space="0" w:color="auto"/>
            <w:left w:val="none" w:sz="0" w:space="0" w:color="auto"/>
            <w:bottom w:val="none" w:sz="0" w:space="0" w:color="auto"/>
            <w:right w:val="none" w:sz="0" w:space="0" w:color="auto"/>
          </w:divBdr>
        </w:div>
        <w:div w:id="187302922">
          <w:marLeft w:val="640"/>
          <w:marRight w:val="0"/>
          <w:marTop w:val="0"/>
          <w:marBottom w:val="0"/>
          <w:divBdr>
            <w:top w:val="none" w:sz="0" w:space="0" w:color="auto"/>
            <w:left w:val="none" w:sz="0" w:space="0" w:color="auto"/>
            <w:bottom w:val="none" w:sz="0" w:space="0" w:color="auto"/>
            <w:right w:val="none" w:sz="0" w:space="0" w:color="auto"/>
          </w:divBdr>
        </w:div>
        <w:div w:id="1998875577">
          <w:marLeft w:val="640"/>
          <w:marRight w:val="0"/>
          <w:marTop w:val="0"/>
          <w:marBottom w:val="0"/>
          <w:divBdr>
            <w:top w:val="none" w:sz="0" w:space="0" w:color="auto"/>
            <w:left w:val="none" w:sz="0" w:space="0" w:color="auto"/>
            <w:bottom w:val="none" w:sz="0" w:space="0" w:color="auto"/>
            <w:right w:val="none" w:sz="0" w:space="0" w:color="auto"/>
          </w:divBdr>
        </w:div>
        <w:div w:id="1262372656">
          <w:marLeft w:val="640"/>
          <w:marRight w:val="0"/>
          <w:marTop w:val="0"/>
          <w:marBottom w:val="0"/>
          <w:divBdr>
            <w:top w:val="none" w:sz="0" w:space="0" w:color="auto"/>
            <w:left w:val="none" w:sz="0" w:space="0" w:color="auto"/>
            <w:bottom w:val="none" w:sz="0" w:space="0" w:color="auto"/>
            <w:right w:val="none" w:sz="0" w:space="0" w:color="auto"/>
          </w:divBdr>
        </w:div>
        <w:div w:id="197551720">
          <w:marLeft w:val="640"/>
          <w:marRight w:val="0"/>
          <w:marTop w:val="0"/>
          <w:marBottom w:val="0"/>
          <w:divBdr>
            <w:top w:val="none" w:sz="0" w:space="0" w:color="auto"/>
            <w:left w:val="none" w:sz="0" w:space="0" w:color="auto"/>
            <w:bottom w:val="none" w:sz="0" w:space="0" w:color="auto"/>
            <w:right w:val="none" w:sz="0" w:space="0" w:color="auto"/>
          </w:divBdr>
        </w:div>
        <w:div w:id="1561790184">
          <w:marLeft w:val="640"/>
          <w:marRight w:val="0"/>
          <w:marTop w:val="0"/>
          <w:marBottom w:val="0"/>
          <w:divBdr>
            <w:top w:val="none" w:sz="0" w:space="0" w:color="auto"/>
            <w:left w:val="none" w:sz="0" w:space="0" w:color="auto"/>
            <w:bottom w:val="none" w:sz="0" w:space="0" w:color="auto"/>
            <w:right w:val="none" w:sz="0" w:space="0" w:color="auto"/>
          </w:divBdr>
        </w:div>
        <w:div w:id="221141949">
          <w:marLeft w:val="640"/>
          <w:marRight w:val="0"/>
          <w:marTop w:val="0"/>
          <w:marBottom w:val="0"/>
          <w:divBdr>
            <w:top w:val="none" w:sz="0" w:space="0" w:color="auto"/>
            <w:left w:val="none" w:sz="0" w:space="0" w:color="auto"/>
            <w:bottom w:val="none" w:sz="0" w:space="0" w:color="auto"/>
            <w:right w:val="none" w:sz="0" w:space="0" w:color="auto"/>
          </w:divBdr>
        </w:div>
        <w:div w:id="91557317">
          <w:marLeft w:val="640"/>
          <w:marRight w:val="0"/>
          <w:marTop w:val="0"/>
          <w:marBottom w:val="0"/>
          <w:divBdr>
            <w:top w:val="none" w:sz="0" w:space="0" w:color="auto"/>
            <w:left w:val="none" w:sz="0" w:space="0" w:color="auto"/>
            <w:bottom w:val="none" w:sz="0" w:space="0" w:color="auto"/>
            <w:right w:val="none" w:sz="0" w:space="0" w:color="auto"/>
          </w:divBdr>
        </w:div>
        <w:div w:id="1246064902">
          <w:marLeft w:val="640"/>
          <w:marRight w:val="0"/>
          <w:marTop w:val="0"/>
          <w:marBottom w:val="0"/>
          <w:divBdr>
            <w:top w:val="none" w:sz="0" w:space="0" w:color="auto"/>
            <w:left w:val="none" w:sz="0" w:space="0" w:color="auto"/>
            <w:bottom w:val="none" w:sz="0" w:space="0" w:color="auto"/>
            <w:right w:val="none" w:sz="0" w:space="0" w:color="auto"/>
          </w:divBdr>
        </w:div>
        <w:div w:id="317881728">
          <w:marLeft w:val="640"/>
          <w:marRight w:val="0"/>
          <w:marTop w:val="0"/>
          <w:marBottom w:val="0"/>
          <w:divBdr>
            <w:top w:val="none" w:sz="0" w:space="0" w:color="auto"/>
            <w:left w:val="none" w:sz="0" w:space="0" w:color="auto"/>
            <w:bottom w:val="none" w:sz="0" w:space="0" w:color="auto"/>
            <w:right w:val="none" w:sz="0" w:space="0" w:color="auto"/>
          </w:divBdr>
        </w:div>
        <w:div w:id="1194420499">
          <w:marLeft w:val="640"/>
          <w:marRight w:val="0"/>
          <w:marTop w:val="0"/>
          <w:marBottom w:val="0"/>
          <w:divBdr>
            <w:top w:val="none" w:sz="0" w:space="0" w:color="auto"/>
            <w:left w:val="none" w:sz="0" w:space="0" w:color="auto"/>
            <w:bottom w:val="none" w:sz="0" w:space="0" w:color="auto"/>
            <w:right w:val="none" w:sz="0" w:space="0" w:color="auto"/>
          </w:divBdr>
        </w:div>
        <w:div w:id="505247249">
          <w:marLeft w:val="640"/>
          <w:marRight w:val="0"/>
          <w:marTop w:val="0"/>
          <w:marBottom w:val="0"/>
          <w:divBdr>
            <w:top w:val="none" w:sz="0" w:space="0" w:color="auto"/>
            <w:left w:val="none" w:sz="0" w:space="0" w:color="auto"/>
            <w:bottom w:val="none" w:sz="0" w:space="0" w:color="auto"/>
            <w:right w:val="none" w:sz="0" w:space="0" w:color="auto"/>
          </w:divBdr>
        </w:div>
        <w:div w:id="355815498">
          <w:marLeft w:val="640"/>
          <w:marRight w:val="0"/>
          <w:marTop w:val="0"/>
          <w:marBottom w:val="0"/>
          <w:divBdr>
            <w:top w:val="none" w:sz="0" w:space="0" w:color="auto"/>
            <w:left w:val="none" w:sz="0" w:space="0" w:color="auto"/>
            <w:bottom w:val="none" w:sz="0" w:space="0" w:color="auto"/>
            <w:right w:val="none" w:sz="0" w:space="0" w:color="auto"/>
          </w:divBdr>
        </w:div>
        <w:div w:id="1020621364">
          <w:marLeft w:val="640"/>
          <w:marRight w:val="0"/>
          <w:marTop w:val="0"/>
          <w:marBottom w:val="0"/>
          <w:divBdr>
            <w:top w:val="none" w:sz="0" w:space="0" w:color="auto"/>
            <w:left w:val="none" w:sz="0" w:space="0" w:color="auto"/>
            <w:bottom w:val="none" w:sz="0" w:space="0" w:color="auto"/>
            <w:right w:val="none" w:sz="0" w:space="0" w:color="auto"/>
          </w:divBdr>
        </w:div>
        <w:div w:id="1314259433">
          <w:marLeft w:val="640"/>
          <w:marRight w:val="0"/>
          <w:marTop w:val="0"/>
          <w:marBottom w:val="0"/>
          <w:divBdr>
            <w:top w:val="none" w:sz="0" w:space="0" w:color="auto"/>
            <w:left w:val="none" w:sz="0" w:space="0" w:color="auto"/>
            <w:bottom w:val="none" w:sz="0" w:space="0" w:color="auto"/>
            <w:right w:val="none" w:sz="0" w:space="0" w:color="auto"/>
          </w:divBdr>
        </w:div>
        <w:div w:id="1217934591">
          <w:marLeft w:val="640"/>
          <w:marRight w:val="0"/>
          <w:marTop w:val="0"/>
          <w:marBottom w:val="0"/>
          <w:divBdr>
            <w:top w:val="none" w:sz="0" w:space="0" w:color="auto"/>
            <w:left w:val="none" w:sz="0" w:space="0" w:color="auto"/>
            <w:bottom w:val="none" w:sz="0" w:space="0" w:color="auto"/>
            <w:right w:val="none" w:sz="0" w:space="0" w:color="auto"/>
          </w:divBdr>
        </w:div>
        <w:div w:id="846795655">
          <w:marLeft w:val="640"/>
          <w:marRight w:val="0"/>
          <w:marTop w:val="0"/>
          <w:marBottom w:val="0"/>
          <w:divBdr>
            <w:top w:val="none" w:sz="0" w:space="0" w:color="auto"/>
            <w:left w:val="none" w:sz="0" w:space="0" w:color="auto"/>
            <w:bottom w:val="none" w:sz="0" w:space="0" w:color="auto"/>
            <w:right w:val="none" w:sz="0" w:space="0" w:color="auto"/>
          </w:divBdr>
        </w:div>
        <w:div w:id="770130437">
          <w:marLeft w:val="640"/>
          <w:marRight w:val="0"/>
          <w:marTop w:val="0"/>
          <w:marBottom w:val="0"/>
          <w:divBdr>
            <w:top w:val="none" w:sz="0" w:space="0" w:color="auto"/>
            <w:left w:val="none" w:sz="0" w:space="0" w:color="auto"/>
            <w:bottom w:val="none" w:sz="0" w:space="0" w:color="auto"/>
            <w:right w:val="none" w:sz="0" w:space="0" w:color="auto"/>
          </w:divBdr>
        </w:div>
        <w:div w:id="1486119300">
          <w:marLeft w:val="640"/>
          <w:marRight w:val="0"/>
          <w:marTop w:val="0"/>
          <w:marBottom w:val="0"/>
          <w:divBdr>
            <w:top w:val="none" w:sz="0" w:space="0" w:color="auto"/>
            <w:left w:val="none" w:sz="0" w:space="0" w:color="auto"/>
            <w:bottom w:val="none" w:sz="0" w:space="0" w:color="auto"/>
            <w:right w:val="none" w:sz="0" w:space="0" w:color="auto"/>
          </w:divBdr>
        </w:div>
        <w:div w:id="824012065">
          <w:marLeft w:val="640"/>
          <w:marRight w:val="0"/>
          <w:marTop w:val="0"/>
          <w:marBottom w:val="0"/>
          <w:divBdr>
            <w:top w:val="none" w:sz="0" w:space="0" w:color="auto"/>
            <w:left w:val="none" w:sz="0" w:space="0" w:color="auto"/>
            <w:bottom w:val="none" w:sz="0" w:space="0" w:color="auto"/>
            <w:right w:val="none" w:sz="0" w:space="0" w:color="auto"/>
          </w:divBdr>
        </w:div>
        <w:div w:id="959528686">
          <w:marLeft w:val="640"/>
          <w:marRight w:val="0"/>
          <w:marTop w:val="0"/>
          <w:marBottom w:val="0"/>
          <w:divBdr>
            <w:top w:val="none" w:sz="0" w:space="0" w:color="auto"/>
            <w:left w:val="none" w:sz="0" w:space="0" w:color="auto"/>
            <w:bottom w:val="none" w:sz="0" w:space="0" w:color="auto"/>
            <w:right w:val="none" w:sz="0" w:space="0" w:color="auto"/>
          </w:divBdr>
        </w:div>
        <w:div w:id="957838025">
          <w:marLeft w:val="640"/>
          <w:marRight w:val="0"/>
          <w:marTop w:val="0"/>
          <w:marBottom w:val="0"/>
          <w:divBdr>
            <w:top w:val="none" w:sz="0" w:space="0" w:color="auto"/>
            <w:left w:val="none" w:sz="0" w:space="0" w:color="auto"/>
            <w:bottom w:val="none" w:sz="0" w:space="0" w:color="auto"/>
            <w:right w:val="none" w:sz="0" w:space="0" w:color="auto"/>
          </w:divBdr>
        </w:div>
        <w:div w:id="1155418817">
          <w:marLeft w:val="640"/>
          <w:marRight w:val="0"/>
          <w:marTop w:val="0"/>
          <w:marBottom w:val="0"/>
          <w:divBdr>
            <w:top w:val="none" w:sz="0" w:space="0" w:color="auto"/>
            <w:left w:val="none" w:sz="0" w:space="0" w:color="auto"/>
            <w:bottom w:val="none" w:sz="0" w:space="0" w:color="auto"/>
            <w:right w:val="none" w:sz="0" w:space="0" w:color="auto"/>
          </w:divBdr>
        </w:div>
        <w:div w:id="1799251161">
          <w:marLeft w:val="640"/>
          <w:marRight w:val="0"/>
          <w:marTop w:val="0"/>
          <w:marBottom w:val="0"/>
          <w:divBdr>
            <w:top w:val="none" w:sz="0" w:space="0" w:color="auto"/>
            <w:left w:val="none" w:sz="0" w:space="0" w:color="auto"/>
            <w:bottom w:val="none" w:sz="0" w:space="0" w:color="auto"/>
            <w:right w:val="none" w:sz="0" w:space="0" w:color="auto"/>
          </w:divBdr>
        </w:div>
        <w:div w:id="1980380616">
          <w:marLeft w:val="640"/>
          <w:marRight w:val="0"/>
          <w:marTop w:val="0"/>
          <w:marBottom w:val="0"/>
          <w:divBdr>
            <w:top w:val="none" w:sz="0" w:space="0" w:color="auto"/>
            <w:left w:val="none" w:sz="0" w:space="0" w:color="auto"/>
            <w:bottom w:val="none" w:sz="0" w:space="0" w:color="auto"/>
            <w:right w:val="none" w:sz="0" w:space="0" w:color="auto"/>
          </w:divBdr>
        </w:div>
        <w:div w:id="1333990213">
          <w:marLeft w:val="640"/>
          <w:marRight w:val="0"/>
          <w:marTop w:val="0"/>
          <w:marBottom w:val="0"/>
          <w:divBdr>
            <w:top w:val="none" w:sz="0" w:space="0" w:color="auto"/>
            <w:left w:val="none" w:sz="0" w:space="0" w:color="auto"/>
            <w:bottom w:val="none" w:sz="0" w:space="0" w:color="auto"/>
            <w:right w:val="none" w:sz="0" w:space="0" w:color="auto"/>
          </w:divBdr>
        </w:div>
        <w:div w:id="1548948869">
          <w:marLeft w:val="640"/>
          <w:marRight w:val="0"/>
          <w:marTop w:val="0"/>
          <w:marBottom w:val="0"/>
          <w:divBdr>
            <w:top w:val="none" w:sz="0" w:space="0" w:color="auto"/>
            <w:left w:val="none" w:sz="0" w:space="0" w:color="auto"/>
            <w:bottom w:val="none" w:sz="0" w:space="0" w:color="auto"/>
            <w:right w:val="none" w:sz="0" w:space="0" w:color="auto"/>
          </w:divBdr>
        </w:div>
        <w:div w:id="361176198">
          <w:marLeft w:val="640"/>
          <w:marRight w:val="0"/>
          <w:marTop w:val="0"/>
          <w:marBottom w:val="0"/>
          <w:divBdr>
            <w:top w:val="none" w:sz="0" w:space="0" w:color="auto"/>
            <w:left w:val="none" w:sz="0" w:space="0" w:color="auto"/>
            <w:bottom w:val="none" w:sz="0" w:space="0" w:color="auto"/>
            <w:right w:val="none" w:sz="0" w:space="0" w:color="auto"/>
          </w:divBdr>
        </w:div>
        <w:div w:id="1612205925">
          <w:marLeft w:val="640"/>
          <w:marRight w:val="0"/>
          <w:marTop w:val="0"/>
          <w:marBottom w:val="0"/>
          <w:divBdr>
            <w:top w:val="none" w:sz="0" w:space="0" w:color="auto"/>
            <w:left w:val="none" w:sz="0" w:space="0" w:color="auto"/>
            <w:bottom w:val="none" w:sz="0" w:space="0" w:color="auto"/>
            <w:right w:val="none" w:sz="0" w:space="0" w:color="auto"/>
          </w:divBdr>
        </w:div>
        <w:div w:id="1726441245">
          <w:marLeft w:val="640"/>
          <w:marRight w:val="0"/>
          <w:marTop w:val="0"/>
          <w:marBottom w:val="0"/>
          <w:divBdr>
            <w:top w:val="none" w:sz="0" w:space="0" w:color="auto"/>
            <w:left w:val="none" w:sz="0" w:space="0" w:color="auto"/>
            <w:bottom w:val="none" w:sz="0" w:space="0" w:color="auto"/>
            <w:right w:val="none" w:sz="0" w:space="0" w:color="auto"/>
          </w:divBdr>
        </w:div>
        <w:div w:id="1875657526">
          <w:marLeft w:val="640"/>
          <w:marRight w:val="0"/>
          <w:marTop w:val="0"/>
          <w:marBottom w:val="0"/>
          <w:divBdr>
            <w:top w:val="none" w:sz="0" w:space="0" w:color="auto"/>
            <w:left w:val="none" w:sz="0" w:space="0" w:color="auto"/>
            <w:bottom w:val="none" w:sz="0" w:space="0" w:color="auto"/>
            <w:right w:val="none" w:sz="0" w:space="0" w:color="auto"/>
          </w:divBdr>
        </w:div>
        <w:div w:id="233513457">
          <w:marLeft w:val="640"/>
          <w:marRight w:val="0"/>
          <w:marTop w:val="0"/>
          <w:marBottom w:val="0"/>
          <w:divBdr>
            <w:top w:val="none" w:sz="0" w:space="0" w:color="auto"/>
            <w:left w:val="none" w:sz="0" w:space="0" w:color="auto"/>
            <w:bottom w:val="none" w:sz="0" w:space="0" w:color="auto"/>
            <w:right w:val="none" w:sz="0" w:space="0" w:color="auto"/>
          </w:divBdr>
        </w:div>
        <w:div w:id="717045161">
          <w:marLeft w:val="640"/>
          <w:marRight w:val="0"/>
          <w:marTop w:val="0"/>
          <w:marBottom w:val="0"/>
          <w:divBdr>
            <w:top w:val="none" w:sz="0" w:space="0" w:color="auto"/>
            <w:left w:val="none" w:sz="0" w:space="0" w:color="auto"/>
            <w:bottom w:val="none" w:sz="0" w:space="0" w:color="auto"/>
            <w:right w:val="none" w:sz="0" w:space="0" w:color="auto"/>
          </w:divBdr>
        </w:div>
        <w:div w:id="218445683">
          <w:marLeft w:val="640"/>
          <w:marRight w:val="0"/>
          <w:marTop w:val="0"/>
          <w:marBottom w:val="0"/>
          <w:divBdr>
            <w:top w:val="none" w:sz="0" w:space="0" w:color="auto"/>
            <w:left w:val="none" w:sz="0" w:space="0" w:color="auto"/>
            <w:bottom w:val="none" w:sz="0" w:space="0" w:color="auto"/>
            <w:right w:val="none" w:sz="0" w:space="0" w:color="auto"/>
          </w:divBdr>
        </w:div>
        <w:div w:id="1497305931">
          <w:marLeft w:val="640"/>
          <w:marRight w:val="0"/>
          <w:marTop w:val="0"/>
          <w:marBottom w:val="0"/>
          <w:divBdr>
            <w:top w:val="none" w:sz="0" w:space="0" w:color="auto"/>
            <w:left w:val="none" w:sz="0" w:space="0" w:color="auto"/>
            <w:bottom w:val="none" w:sz="0" w:space="0" w:color="auto"/>
            <w:right w:val="none" w:sz="0" w:space="0" w:color="auto"/>
          </w:divBdr>
        </w:div>
        <w:div w:id="1018311264">
          <w:marLeft w:val="640"/>
          <w:marRight w:val="0"/>
          <w:marTop w:val="0"/>
          <w:marBottom w:val="0"/>
          <w:divBdr>
            <w:top w:val="none" w:sz="0" w:space="0" w:color="auto"/>
            <w:left w:val="none" w:sz="0" w:space="0" w:color="auto"/>
            <w:bottom w:val="none" w:sz="0" w:space="0" w:color="auto"/>
            <w:right w:val="none" w:sz="0" w:space="0" w:color="auto"/>
          </w:divBdr>
        </w:div>
        <w:div w:id="506596403">
          <w:marLeft w:val="640"/>
          <w:marRight w:val="0"/>
          <w:marTop w:val="0"/>
          <w:marBottom w:val="0"/>
          <w:divBdr>
            <w:top w:val="none" w:sz="0" w:space="0" w:color="auto"/>
            <w:left w:val="none" w:sz="0" w:space="0" w:color="auto"/>
            <w:bottom w:val="none" w:sz="0" w:space="0" w:color="auto"/>
            <w:right w:val="none" w:sz="0" w:space="0" w:color="auto"/>
          </w:divBdr>
        </w:div>
        <w:div w:id="2116553190">
          <w:marLeft w:val="640"/>
          <w:marRight w:val="0"/>
          <w:marTop w:val="0"/>
          <w:marBottom w:val="0"/>
          <w:divBdr>
            <w:top w:val="none" w:sz="0" w:space="0" w:color="auto"/>
            <w:left w:val="none" w:sz="0" w:space="0" w:color="auto"/>
            <w:bottom w:val="none" w:sz="0" w:space="0" w:color="auto"/>
            <w:right w:val="none" w:sz="0" w:space="0" w:color="auto"/>
          </w:divBdr>
        </w:div>
        <w:div w:id="1087310026">
          <w:marLeft w:val="640"/>
          <w:marRight w:val="0"/>
          <w:marTop w:val="0"/>
          <w:marBottom w:val="0"/>
          <w:divBdr>
            <w:top w:val="none" w:sz="0" w:space="0" w:color="auto"/>
            <w:left w:val="none" w:sz="0" w:space="0" w:color="auto"/>
            <w:bottom w:val="none" w:sz="0" w:space="0" w:color="auto"/>
            <w:right w:val="none" w:sz="0" w:space="0" w:color="auto"/>
          </w:divBdr>
        </w:div>
        <w:div w:id="1020594018">
          <w:marLeft w:val="640"/>
          <w:marRight w:val="0"/>
          <w:marTop w:val="0"/>
          <w:marBottom w:val="0"/>
          <w:divBdr>
            <w:top w:val="none" w:sz="0" w:space="0" w:color="auto"/>
            <w:left w:val="none" w:sz="0" w:space="0" w:color="auto"/>
            <w:bottom w:val="none" w:sz="0" w:space="0" w:color="auto"/>
            <w:right w:val="none" w:sz="0" w:space="0" w:color="auto"/>
          </w:divBdr>
        </w:div>
        <w:div w:id="913511292">
          <w:marLeft w:val="640"/>
          <w:marRight w:val="0"/>
          <w:marTop w:val="0"/>
          <w:marBottom w:val="0"/>
          <w:divBdr>
            <w:top w:val="none" w:sz="0" w:space="0" w:color="auto"/>
            <w:left w:val="none" w:sz="0" w:space="0" w:color="auto"/>
            <w:bottom w:val="none" w:sz="0" w:space="0" w:color="auto"/>
            <w:right w:val="none" w:sz="0" w:space="0" w:color="auto"/>
          </w:divBdr>
        </w:div>
        <w:div w:id="377290939">
          <w:marLeft w:val="640"/>
          <w:marRight w:val="0"/>
          <w:marTop w:val="0"/>
          <w:marBottom w:val="0"/>
          <w:divBdr>
            <w:top w:val="none" w:sz="0" w:space="0" w:color="auto"/>
            <w:left w:val="none" w:sz="0" w:space="0" w:color="auto"/>
            <w:bottom w:val="none" w:sz="0" w:space="0" w:color="auto"/>
            <w:right w:val="none" w:sz="0" w:space="0" w:color="auto"/>
          </w:divBdr>
        </w:div>
        <w:div w:id="2138640772">
          <w:marLeft w:val="640"/>
          <w:marRight w:val="0"/>
          <w:marTop w:val="0"/>
          <w:marBottom w:val="0"/>
          <w:divBdr>
            <w:top w:val="none" w:sz="0" w:space="0" w:color="auto"/>
            <w:left w:val="none" w:sz="0" w:space="0" w:color="auto"/>
            <w:bottom w:val="none" w:sz="0" w:space="0" w:color="auto"/>
            <w:right w:val="none" w:sz="0" w:space="0" w:color="auto"/>
          </w:divBdr>
        </w:div>
        <w:div w:id="74981185">
          <w:marLeft w:val="640"/>
          <w:marRight w:val="0"/>
          <w:marTop w:val="0"/>
          <w:marBottom w:val="0"/>
          <w:divBdr>
            <w:top w:val="none" w:sz="0" w:space="0" w:color="auto"/>
            <w:left w:val="none" w:sz="0" w:space="0" w:color="auto"/>
            <w:bottom w:val="none" w:sz="0" w:space="0" w:color="auto"/>
            <w:right w:val="none" w:sz="0" w:space="0" w:color="auto"/>
          </w:divBdr>
        </w:div>
        <w:div w:id="496187132">
          <w:marLeft w:val="640"/>
          <w:marRight w:val="0"/>
          <w:marTop w:val="0"/>
          <w:marBottom w:val="0"/>
          <w:divBdr>
            <w:top w:val="none" w:sz="0" w:space="0" w:color="auto"/>
            <w:left w:val="none" w:sz="0" w:space="0" w:color="auto"/>
            <w:bottom w:val="none" w:sz="0" w:space="0" w:color="auto"/>
            <w:right w:val="none" w:sz="0" w:space="0" w:color="auto"/>
          </w:divBdr>
        </w:div>
        <w:div w:id="156773835">
          <w:marLeft w:val="640"/>
          <w:marRight w:val="0"/>
          <w:marTop w:val="0"/>
          <w:marBottom w:val="0"/>
          <w:divBdr>
            <w:top w:val="none" w:sz="0" w:space="0" w:color="auto"/>
            <w:left w:val="none" w:sz="0" w:space="0" w:color="auto"/>
            <w:bottom w:val="none" w:sz="0" w:space="0" w:color="auto"/>
            <w:right w:val="none" w:sz="0" w:space="0" w:color="auto"/>
          </w:divBdr>
        </w:div>
        <w:div w:id="1832790180">
          <w:marLeft w:val="640"/>
          <w:marRight w:val="0"/>
          <w:marTop w:val="0"/>
          <w:marBottom w:val="0"/>
          <w:divBdr>
            <w:top w:val="none" w:sz="0" w:space="0" w:color="auto"/>
            <w:left w:val="none" w:sz="0" w:space="0" w:color="auto"/>
            <w:bottom w:val="none" w:sz="0" w:space="0" w:color="auto"/>
            <w:right w:val="none" w:sz="0" w:space="0" w:color="auto"/>
          </w:divBdr>
        </w:div>
        <w:div w:id="655493538">
          <w:marLeft w:val="640"/>
          <w:marRight w:val="0"/>
          <w:marTop w:val="0"/>
          <w:marBottom w:val="0"/>
          <w:divBdr>
            <w:top w:val="none" w:sz="0" w:space="0" w:color="auto"/>
            <w:left w:val="none" w:sz="0" w:space="0" w:color="auto"/>
            <w:bottom w:val="none" w:sz="0" w:space="0" w:color="auto"/>
            <w:right w:val="none" w:sz="0" w:space="0" w:color="auto"/>
          </w:divBdr>
        </w:div>
        <w:div w:id="643244655">
          <w:marLeft w:val="640"/>
          <w:marRight w:val="0"/>
          <w:marTop w:val="0"/>
          <w:marBottom w:val="0"/>
          <w:divBdr>
            <w:top w:val="none" w:sz="0" w:space="0" w:color="auto"/>
            <w:left w:val="none" w:sz="0" w:space="0" w:color="auto"/>
            <w:bottom w:val="none" w:sz="0" w:space="0" w:color="auto"/>
            <w:right w:val="none" w:sz="0" w:space="0" w:color="auto"/>
          </w:divBdr>
        </w:div>
        <w:div w:id="557321113">
          <w:marLeft w:val="640"/>
          <w:marRight w:val="0"/>
          <w:marTop w:val="0"/>
          <w:marBottom w:val="0"/>
          <w:divBdr>
            <w:top w:val="none" w:sz="0" w:space="0" w:color="auto"/>
            <w:left w:val="none" w:sz="0" w:space="0" w:color="auto"/>
            <w:bottom w:val="none" w:sz="0" w:space="0" w:color="auto"/>
            <w:right w:val="none" w:sz="0" w:space="0" w:color="auto"/>
          </w:divBdr>
        </w:div>
        <w:div w:id="1902673321">
          <w:marLeft w:val="640"/>
          <w:marRight w:val="0"/>
          <w:marTop w:val="0"/>
          <w:marBottom w:val="0"/>
          <w:divBdr>
            <w:top w:val="none" w:sz="0" w:space="0" w:color="auto"/>
            <w:left w:val="none" w:sz="0" w:space="0" w:color="auto"/>
            <w:bottom w:val="none" w:sz="0" w:space="0" w:color="auto"/>
            <w:right w:val="none" w:sz="0" w:space="0" w:color="auto"/>
          </w:divBdr>
        </w:div>
        <w:div w:id="1727339164">
          <w:marLeft w:val="640"/>
          <w:marRight w:val="0"/>
          <w:marTop w:val="0"/>
          <w:marBottom w:val="0"/>
          <w:divBdr>
            <w:top w:val="none" w:sz="0" w:space="0" w:color="auto"/>
            <w:left w:val="none" w:sz="0" w:space="0" w:color="auto"/>
            <w:bottom w:val="none" w:sz="0" w:space="0" w:color="auto"/>
            <w:right w:val="none" w:sz="0" w:space="0" w:color="auto"/>
          </w:divBdr>
        </w:div>
        <w:div w:id="1552041001">
          <w:marLeft w:val="640"/>
          <w:marRight w:val="0"/>
          <w:marTop w:val="0"/>
          <w:marBottom w:val="0"/>
          <w:divBdr>
            <w:top w:val="none" w:sz="0" w:space="0" w:color="auto"/>
            <w:left w:val="none" w:sz="0" w:space="0" w:color="auto"/>
            <w:bottom w:val="none" w:sz="0" w:space="0" w:color="auto"/>
            <w:right w:val="none" w:sz="0" w:space="0" w:color="auto"/>
          </w:divBdr>
        </w:div>
        <w:div w:id="1774741015">
          <w:marLeft w:val="640"/>
          <w:marRight w:val="0"/>
          <w:marTop w:val="0"/>
          <w:marBottom w:val="0"/>
          <w:divBdr>
            <w:top w:val="none" w:sz="0" w:space="0" w:color="auto"/>
            <w:left w:val="none" w:sz="0" w:space="0" w:color="auto"/>
            <w:bottom w:val="none" w:sz="0" w:space="0" w:color="auto"/>
            <w:right w:val="none" w:sz="0" w:space="0" w:color="auto"/>
          </w:divBdr>
        </w:div>
        <w:div w:id="450707309">
          <w:marLeft w:val="640"/>
          <w:marRight w:val="0"/>
          <w:marTop w:val="0"/>
          <w:marBottom w:val="0"/>
          <w:divBdr>
            <w:top w:val="none" w:sz="0" w:space="0" w:color="auto"/>
            <w:left w:val="none" w:sz="0" w:space="0" w:color="auto"/>
            <w:bottom w:val="none" w:sz="0" w:space="0" w:color="auto"/>
            <w:right w:val="none" w:sz="0" w:space="0" w:color="auto"/>
          </w:divBdr>
        </w:div>
        <w:div w:id="1240754796">
          <w:marLeft w:val="640"/>
          <w:marRight w:val="0"/>
          <w:marTop w:val="0"/>
          <w:marBottom w:val="0"/>
          <w:divBdr>
            <w:top w:val="none" w:sz="0" w:space="0" w:color="auto"/>
            <w:left w:val="none" w:sz="0" w:space="0" w:color="auto"/>
            <w:bottom w:val="none" w:sz="0" w:space="0" w:color="auto"/>
            <w:right w:val="none" w:sz="0" w:space="0" w:color="auto"/>
          </w:divBdr>
        </w:div>
        <w:div w:id="1801612280">
          <w:marLeft w:val="640"/>
          <w:marRight w:val="0"/>
          <w:marTop w:val="0"/>
          <w:marBottom w:val="0"/>
          <w:divBdr>
            <w:top w:val="none" w:sz="0" w:space="0" w:color="auto"/>
            <w:left w:val="none" w:sz="0" w:space="0" w:color="auto"/>
            <w:bottom w:val="none" w:sz="0" w:space="0" w:color="auto"/>
            <w:right w:val="none" w:sz="0" w:space="0" w:color="auto"/>
          </w:divBdr>
        </w:div>
        <w:div w:id="996035132">
          <w:marLeft w:val="640"/>
          <w:marRight w:val="0"/>
          <w:marTop w:val="0"/>
          <w:marBottom w:val="0"/>
          <w:divBdr>
            <w:top w:val="none" w:sz="0" w:space="0" w:color="auto"/>
            <w:left w:val="none" w:sz="0" w:space="0" w:color="auto"/>
            <w:bottom w:val="none" w:sz="0" w:space="0" w:color="auto"/>
            <w:right w:val="none" w:sz="0" w:space="0" w:color="auto"/>
          </w:divBdr>
        </w:div>
        <w:div w:id="2015834992">
          <w:marLeft w:val="640"/>
          <w:marRight w:val="0"/>
          <w:marTop w:val="0"/>
          <w:marBottom w:val="0"/>
          <w:divBdr>
            <w:top w:val="none" w:sz="0" w:space="0" w:color="auto"/>
            <w:left w:val="none" w:sz="0" w:space="0" w:color="auto"/>
            <w:bottom w:val="none" w:sz="0" w:space="0" w:color="auto"/>
            <w:right w:val="none" w:sz="0" w:space="0" w:color="auto"/>
          </w:divBdr>
        </w:div>
        <w:div w:id="1864855331">
          <w:marLeft w:val="640"/>
          <w:marRight w:val="0"/>
          <w:marTop w:val="0"/>
          <w:marBottom w:val="0"/>
          <w:divBdr>
            <w:top w:val="none" w:sz="0" w:space="0" w:color="auto"/>
            <w:left w:val="none" w:sz="0" w:space="0" w:color="auto"/>
            <w:bottom w:val="none" w:sz="0" w:space="0" w:color="auto"/>
            <w:right w:val="none" w:sz="0" w:space="0" w:color="auto"/>
          </w:divBdr>
        </w:div>
        <w:div w:id="1006633959">
          <w:marLeft w:val="640"/>
          <w:marRight w:val="0"/>
          <w:marTop w:val="0"/>
          <w:marBottom w:val="0"/>
          <w:divBdr>
            <w:top w:val="none" w:sz="0" w:space="0" w:color="auto"/>
            <w:left w:val="none" w:sz="0" w:space="0" w:color="auto"/>
            <w:bottom w:val="none" w:sz="0" w:space="0" w:color="auto"/>
            <w:right w:val="none" w:sz="0" w:space="0" w:color="auto"/>
          </w:divBdr>
        </w:div>
        <w:div w:id="976959944">
          <w:marLeft w:val="640"/>
          <w:marRight w:val="0"/>
          <w:marTop w:val="0"/>
          <w:marBottom w:val="0"/>
          <w:divBdr>
            <w:top w:val="none" w:sz="0" w:space="0" w:color="auto"/>
            <w:left w:val="none" w:sz="0" w:space="0" w:color="auto"/>
            <w:bottom w:val="none" w:sz="0" w:space="0" w:color="auto"/>
            <w:right w:val="none" w:sz="0" w:space="0" w:color="auto"/>
          </w:divBdr>
        </w:div>
        <w:div w:id="1222325815">
          <w:marLeft w:val="640"/>
          <w:marRight w:val="0"/>
          <w:marTop w:val="0"/>
          <w:marBottom w:val="0"/>
          <w:divBdr>
            <w:top w:val="none" w:sz="0" w:space="0" w:color="auto"/>
            <w:left w:val="none" w:sz="0" w:space="0" w:color="auto"/>
            <w:bottom w:val="none" w:sz="0" w:space="0" w:color="auto"/>
            <w:right w:val="none" w:sz="0" w:space="0" w:color="auto"/>
          </w:divBdr>
        </w:div>
        <w:div w:id="1924951426">
          <w:marLeft w:val="640"/>
          <w:marRight w:val="0"/>
          <w:marTop w:val="0"/>
          <w:marBottom w:val="0"/>
          <w:divBdr>
            <w:top w:val="none" w:sz="0" w:space="0" w:color="auto"/>
            <w:left w:val="none" w:sz="0" w:space="0" w:color="auto"/>
            <w:bottom w:val="none" w:sz="0" w:space="0" w:color="auto"/>
            <w:right w:val="none" w:sz="0" w:space="0" w:color="auto"/>
          </w:divBdr>
        </w:div>
        <w:div w:id="1196038374">
          <w:marLeft w:val="640"/>
          <w:marRight w:val="0"/>
          <w:marTop w:val="0"/>
          <w:marBottom w:val="0"/>
          <w:divBdr>
            <w:top w:val="none" w:sz="0" w:space="0" w:color="auto"/>
            <w:left w:val="none" w:sz="0" w:space="0" w:color="auto"/>
            <w:bottom w:val="none" w:sz="0" w:space="0" w:color="auto"/>
            <w:right w:val="none" w:sz="0" w:space="0" w:color="auto"/>
          </w:divBdr>
        </w:div>
        <w:div w:id="873150301">
          <w:marLeft w:val="640"/>
          <w:marRight w:val="0"/>
          <w:marTop w:val="0"/>
          <w:marBottom w:val="0"/>
          <w:divBdr>
            <w:top w:val="none" w:sz="0" w:space="0" w:color="auto"/>
            <w:left w:val="none" w:sz="0" w:space="0" w:color="auto"/>
            <w:bottom w:val="none" w:sz="0" w:space="0" w:color="auto"/>
            <w:right w:val="none" w:sz="0" w:space="0" w:color="auto"/>
          </w:divBdr>
        </w:div>
        <w:div w:id="106121345">
          <w:marLeft w:val="640"/>
          <w:marRight w:val="0"/>
          <w:marTop w:val="0"/>
          <w:marBottom w:val="0"/>
          <w:divBdr>
            <w:top w:val="none" w:sz="0" w:space="0" w:color="auto"/>
            <w:left w:val="none" w:sz="0" w:space="0" w:color="auto"/>
            <w:bottom w:val="none" w:sz="0" w:space="0" w:color="auto"/>
            <w:right w:val="none" w:sz="0" w:space="0" w:color="auto"/>
          </w:divBdr>
        </w:div>
        <w:div w:id="272522069">
          <w:marLeft w:val="640"/>
          <w:marRight w:val="0"/>
          <w:marTop w:val="0"/>
          <w:marBottom w:val="0"/>
          <w:divBdr>
            <w:top w:val="none" w:sz="0" w:space="0" w:color="auto"/>
            <w:left w:val="none" w:sz="0" w:space="0" w:color="auto"/>
            <w:bottom w:val="none" w:sz="0" w:space="0" w:color="auto"/>
            <w:right w:val="none" w:sz="0" w:space="0" w:color="auto"/>
          </w:divBdr>
        </w:div>
        <w:div w:id="1819419119">
          <w:marLeft w:val="640"/>
          <w:marRight w:val="0"/>
          <w:marTop w:val="0"/>
          <w:marBottom w:val="0"/>
          <w:divBdr>
            <w:top w:val="none" w:sz="0" w:space="0" w:color="auto"/>
            <w:left w:val="none" w:sz="0" w:space="0" w:color="auto"/>
            <w:bottom w:val="none" w:sz="0" w:space="0" w:color="auto"/>
            <w:right w:val="none" w:sz="0" w:space="0" w:color="auto"/>
          </w:divBdr>
        </w:div>
        <w:div w:id="1905481638">
          <w:marLeft w:val="640"/>
          <w:marRight w:val="0"/>
          <w:marTop w:val="0"/>
          <w:marBottom w:val="0"/>
          <w:divBdr>
            <w:top w:val="none" w:sz="0" w:space="0" w:color="auto"/>
            <w:left w:val="none" w:sz="0" w:space="0" w:color="auto"/>
            <w:bottom w:val="none" w:sz="0" w:space="0" w:color="auto"/>
            <w:right w:val="none" w:sz="0" w:space="0" w:color="auto"/>
          </w:divBdr>
        </w:div>
        <w:div w:id="222452417">
          <w:marLeft w:val="640"/>
          <w:marRight w:val="0"/>
          <w:marTop w:val="0"/>
          <w:marBottom w:val="0"/>
          <w:divBdr>
            <w:top w:val="none" w:sz="0" w:space="0" w:color="auto"/>
            <w:left w:val="none" w:sz="0" w:space="0" w:color="auto"/>
            <w:bottom w:val="none" w:sz="0" w:space="0" w:color="auto"/>
            <w:right w:val="none" w:sz="0" w:space="0" w:color="auto"/>
          </w:divBdr>
        </w:div>
        <w:div w:id="1212304350">
          <w:marLeft w:val="640"/>
          <w:marRight w:val="0"/>
          <w:marTop w:val="0"/>
          <w:marBottom w:val="0"/>
          <w:divBdr>
            <w:top w:val="none" w:sz="0" w:space="0" w:color="auto"/>
            <w:left w:val="none" w:sz="0" w:space="0" w:color="auto"/>
            <w:bottom w:val="none" w:sz="0" w:space="0" w:color="auto"/>
            <w:right w:val="none" w:sz="0" w:space="0" w:color="auto"/>
          </w:divBdr>
        </w:div>
        <w:div w:id="488983088">
          <w:marLeft w:val="640"/>
          <w:marRight w:val="0"/>
          <w:marTop w:val="0"/>
          <w:marBottom w:val="0"/>
          <w:divBdr>
            <w:top w:val="none" w:sz="0" w:space="0" w:color="auto"/>
            <w:left w:val="none" w:sz="0" w:space="0" w:color="auto"/>
            <w:bottom w:val="none" w:sz="0" w:space="0" w:color="auto"/>
            <w:right w:val="none" w:sz="0" w:space="0" w:color="auto"/>
          </w:divBdr>
        </w:div>
        <w:div w:id="1010258392">
          <w:marLeft w:val="640"/>
          <w:marRight w:val="0"/>
          <w:marTop w:val="0"/>
          <w:marBottom w:val="0"/>
          <w:divBdr>
            <w:top w:val="none" w:sz="0" w:space="0" w:color="auto"/>
            <w:left w:val="none" w:sz="0" w:space="0" w:color="auto"/>
            <w:bottom w:val="none" w:sz="0" w:space="0" w:color="auto"/>
            <w:right w:val="none" w:sz="0" w:space="0" w:color="auto"/>
          </w:divBdr>
        </w:div>
        <w:div w:id="1848129264">
          <w:marLeft w:val="640"/>
          <w:marRight w:val="0"/>
          <w:marTop w:val="0"/>
          <w:marBottom w:val="0"/>
          <w:divBdr>
            <w:top w:val="none" w:sz="0" w:space="0" w:color="auto"/>
            <w:left w:val="none" w:sz="0" w:space="0" w:color="auto"/>
            <w:bottom w:val="none" w:sz="0" w:space="0" w:color="auto"/>
            <w:right w:val="none" w:sz="0" w:space="0" w:color="auto"/>
          </w:divBdr>
        </w:div>
        <w:div w:id="823014134">
          <w:marLeft w:val="640"/>
          <w:marRight w:val="0"/>
          <w:marTop w:val="0"/>
          <w:marBottom w:val="0"/>
          <w:divBdr>
            <w:top w:val="none" w:sz="0" w:space="0" w:color="auto"/>
            <w:left w:val="none" w:sz="0" w:space="0" w:color="auto"/>
            <w:bottom w:val="none" w:sz="0" w:space="0" w:color="auto"/>
            <w:right w:val="none" w:sz="0" w:space="0" w:color="auto"/>
          </w:divBdr>
        </w:div>
        <w:div w:id="344599441">
          <w:marLeft w:val="640"/>
          <w:marRight w:val="0"/>
          <w:marTop w:val="0"/>
          <w:marBottom w:val="0"/>
          <w:divBdr>
            <w:top w:val="none" w:sz="0" w:space="0" w:color="auto"/>
            <w:left w:val="none" w:sz="0" w:space="0" w:color="auto"/>
            <w:bottom w:val="none" w:sz="0" w:space="0" w:color="auto"/>
            <w:right w:val="none" w:sz="0" w:space="0" w:color="auto"/>
          </w:divBdr>
        </w:div>
        <w:div w:id="1609043403">
          <w:marLeft w:val="640"/>
          <w:marRight w:val="0"/>
          <w:marTop w:val="0"/>
          <w:marBottom w:val="0"/>
          <w:divBdr>
            <w:top w:val="none" w:sz="0" w:space="0" w:color="auto"/>
            <w:left w:val="none" w:sz="0" w:space="0" w:color="auto"/>
            <w:bottom w:val="none" w:sz="0" w:space="0" w:color="auto"/>
            <w:right w:val="none" w:sz="0" w:space="0" w:color="auto"/>
          </w:divBdr>
        </w:div>
        <w:div w:id="885334961">
          <w:marLeft w:val="640"/>
          <w:marRight w:val="0"/>
          <w:marTop w:val="0"/>
          <w:marBottom w:val="0"/>
          <w:divBdr>
            <w:top w:val="none" w:sz="0" w:space="0" w:color="auto"/>
            <w:left w:val="none" w:sz="0" w:space="0" w:color="auto"/>
            <w:bottom w:val="none" w:sz="0" w:space="0" w:color="auto"/>
            <w:right w:val="none" w:sz="0" w:space="0" w:color="auto"/>
          </w:divBdr>
        </w:div>
        <w:div w:id="1449815230">
          <w:marLeft w:val="640"/>
          <w:marRight w:val="0"/>
          <w:marTop w:val="0"/>
          <w:marBottom w:val="0"/>
          <w:divBdr>
            <w:top w:val="none" w:sz="0" w:space="0" w:color="auto"/>
            <w:left w:val="none" w:sz="0" w:space="0" w:color="auto"/>
            <w:bottom w:val="none" w:sz="0" w:space="0" w:color="auto"/>
            <w:right w:val="none" w:sz="0" w:space="0" w:color="auto"/>
          </w:divBdr>
        </w:div>
        <w:div w:id="1661080492">
          <w:marLeft w:val="640"/>
          <w:marRight w:val="0"/>
          <w:marTop w:val="0"/>
          <w:marBottom w:val="0"/>
          <w:divBdr>
            <w:top w:val="none" w:sz="0" w:space="0" w:color="auto"/>
            <w:left w:val="none" w:sz="0" w:space="0" w:color="auto"/>
            <w:bottom w:val="none" w:sz="0" w:space="0" w:color="auto"/>
            <w:right w:val="none" w:sz="0" w:space="0" w:color="auto"/>
          </w:divBdr>
        </w:div>
        <w:div w:id="1271010169">
          <w:marLeft w:val="640"/>
          <w:marRight w:val="0"/>
          <w:marTop w:val="0"/>
          <w:marBottom w:val="0"/>
          <w:divBdr>
            <w:top w:val="none" w:sz="0" w:space="0" w:color="auto"/>
            <w:left w:val="none" w:sz="0" w:space="0" w:color="auto"/>
            <w:bottom w:val="none" w:sz="0" w:space="0" w:color="auto"/>
            <w:right w:val="none" w:sz="0" w:space="0" w:color="auto"/>
          </w:divBdr>
        </w:div>
        <w:div w:id="468670891">
          <w:marLeft w:val="640"/>
          <w:marRight w:val="0"/>
          <w:marTop w:val="0"/>
          <w:marBottom w:val="0"/>
          <w:divBdr>
            <w:top w:val="none" w:sz="0" w:space="0" w:color="auto"/>
            <w:left w:val="none" w:sz="0" w:space="0" w:color="auto"/>
            <w:bottom w:val="none" w:sz="0" w:space="0" w:color="auto"/>
            <w:right w:val="none" w:sz="0" w:space="0" w:color="auto"/>
          </w:divBdr>
        </w:div>
        <w:div w:id="583296930">
          <w:marLeft w:val="640"/>
          <w:marRight w:val="0"/>
          <w:marTop w:val="0"/>
          <w:marBottom w:val="0"/>
          <w:divBdr>
            <w:top w:val="none" w:sz="0" w:space="0" w:color="auto"/>
            <w:left w:val="none" w:sz="0" w:space="0" w:color="auto"/>
            <w:bottom w:val="none" w:sz="0" w:space="0" w:color="auto"/>
            <w:right w:val="none" w:sz="0" w:space="0" w:color="auto"/>
          </w:divBdr>
        </w:div>
      </w:divsChild>
    </w:div>
    <w:div w:id="1565219139">
      <w:bodyDiv w:val="1"/>
      <w:marLeft w:val="0"/>
      <w:marRight w:val="0"/>
      <w:marTop w:val="0"/>
      <w:marBottom w:val="0"/>
      <w:divBdr>
        <w:top w:val="none" w:sz="0" w:space="0" w:color="auto"/>
        <w:left w:val="none" w:sz="0" w:space="0" w:color="auto"/>
        <w:bottom w:val="none" w:sz="0" w:space="0" w:color="auto"/>
        <w:right w:val="none" w:sz="0" w:space="0" w:color="auto"/>
      </w:divBdr>
      <w:divsChild>
        <w:div w:id="76482582">
          <w:marLeft w:val="640"/>
          <w:marRight w:val="0"/>
          <w:marTop w:val="0"/>
          <w:marBottom w:val="0"/>
          <w:divBdr>
            <w:top w:val="none" w:sz="0" w:space="0" w:color="auto"/>
            <w:left w:val="none" w:sz="0" w:space="0" w:color="auto"/>
            <w:bottom w:val="none" w:sz="0" w:space="0" w:color="auto"/>
            <w:right w:val="none" w:sz="0" w:space="0" w:color="auto"/>
          </w:divBdr>
        </w:div>
        <w:div w:id="1096755321">
          <w:marLeft w:val="640"/>
          <w:marRight w:val="0"/>
          <w:marTop w:val="0"/>
          <w:marBottom w:val="0"/>
          <w:divBdr>
            <w:top w:val="none" w:sz="0" w:space="0" w:color="auto"/>
            <w:left w:val="none" w:sz="0" w:space="0" w:color="auto"/>
            <w:bottom w:val="none" w:sz="0" w:space="0" w:color="auto"/>
            <w:right w:val="none" w:sz="0" w:space="0" w:color="auto"/>
          </w:divBdr>
        </w:div>
        <w:div w:id="762577691">
          <w:marLeft w:val="640"/>
          <w:marRight w:val="0"/>
          <w:marTop w:val="0"/>
          <w:marBottom w:val="0"/>
          <w:divBdr>
            <w:top w:val="none" w:sz="0" w:space="0" w:color="auto"/>
            <w:left w:val="none" w:sz="0" w:space="0" w:color="auto"/>
            <w:bottom w:val="none" w:sz="0" w:space="0" w:color="auto"/>
            <w:right w:val="none" w:sz="0" w:space="0" w:color="auto"/>
          </w:divBdr>
        </w:div>
        <w:div w:id="535193474">
          <w:marLeft w:val="640"/>
          <w:marRight w:val="0"/>
          <w:marTop w:val="0"/>
          <w:marBottom w:val="0"/>
          <w:divBdr>
            <w:top w:val="none" w:sz="0" w:space="0" w:color="auto"/>
            <w:left w:val="none" w:sz="0" w:space="0" w:color="auto"/>
            <w:bottom w:val="none" w:sz="0" w:space="0" w:color="auto"/>
            <w:right w:val="none" w:sz="0" w:space="0" w:color="auto"/>
          </w:divBdr>
        </w:div>
        <w:div w:id="2050762151">
          <w:marLeft w:val="640"/>
          <w:marRight w:val="0"/>
          <w:marTop w:val="0"/>
          <w:marBottom w:val="0"/>
          <w:divBdr>
            <w:top w:val="none" w:sz="0" w:space="0" w:color="auto"/>
            <w:left w:val="none" w:sz="0" w:space="0" w:color="auto"/>
            <w:bottom w:val="none" w:sz="0" w:space="0" w:color="auto"/>
            <w:right w:val="none" w:sz="0" w:space="0" w:color="auto"/>
          </w:divBdr>
        </w:div>
        <w:div w:id="273363075">
          <w:marLeft w:val="640"/>
          <w:marRight w:val="0"/>
          <w:marTop w:val="0"/>
          <w:marBottom w:val="0"/>
          <w:divBdr>
            <w:top w:val="none" w:sz="0" w:space="0" w:color="auto"/>
            <w:left w:val="none" w:sz="0" w:space="0" w:color="auto"/>
            <w:bottom w:val="none" w:sz="0" w:space="0" w:color="auto"/>
            <w:right w:val="none" w:sz="0" w:space="0" w:color="auto"/>
          </w:divBdr>
        </w:div>
        <w:div w:id="482741556">
          <w:marLeft w:val="640"/>
          <w:marRight w:val="0"/>
          <w:marTop w:val="0"/>
          <w:marBottom w:val="0"/>
          <w:divBdr>
            <w:top w:val="none" w:sz="0" w:space="0" w:color="auto"/>
            <w:left w:val="none" w:sz="0" w:space="0" w:color="auto"/>
            <w:bottom w:val="none" w:sz="0" w:space="0" w:color="auto"/>
            <w:right w:val="none" w:sz="0" w:space="0" w:color="auto"/>
          </w:divBdr>
        </w:div>
        <w:div w:id="310672869">
          <w:marLeft w:val="640"/>
          <w:marRight w:val="0"/>
          <w:marTop w:val="0"/>
          <w:marBottom w:val="0"/>
          <w:divBdr>
            <w:top w:val="none" w:sz="0" w:space="0" w:color="auto"/>
            <w:left w:val="none" w:sz="0" w:space="0" w:color="auto"/>
            <w:bottom w:val="none" w:sz="0" w:space="0" w:color="auto"/>
            <w:right w:val="none" w:sz="0" w:space="0" w:color="auto"/>
          </w:divBdr>
        </w:div>
        <w:div w:id="1587113090">
          <w:marLeft w:val="640"/>
          <w:marRight w:val="0"/>
          <w:marTop w:val="0"/>
          <w:marBottom w:val="0"/>
          <w:divBdr>
            <w:top w:val="none" w:sz="0" w:space="0" w:color="auto"/>
            <w:left w:val="none" w:sz="0" w:space="0" w:color="auto"/>
            <w:bottom w:val="none" w:sz="0" w:space="0" w:color="auto"/>
            <w:right w:val="none" w:sz="0" w:space="0" w:color="auto"/>
          </w:divBdr>
        </w:div>
        <w:div w:id="1908344813">
          <w:marLeft w:val="640"/>
          <w:marRight w:val="0"/>
          <w:marTop w:val="0"/>
          <w:marBottom w:val="0"/>
          <w:divBdr>
            <w:top w:val="none" w:sz="0" w:space="0" w:color="auto"/>
            <w:left w:val="none" w:sz="0" w:space="0" w:color="auto"/>
            <w:bottom w:val="none" w:sz="0" w:space="0" w:color="auto"/>
            <w:right w:val="none" w:sz="0" w:space="0" w:color="auto"/>
          </w:divBdr>
        </w:div>
        <w:div w:id="686642590">
          <w:marLeft w:val="640"/>
          <w:marRight w:val="0"/>
          <w:marTop w:val="0"/>
          <w:marBottom w:val="0"/>
          <w:divBdr>
            <w:top w:val="none" w:sz="0" w:space="0" w:color="auto"/>
            <w:left w:val="none" w:sz="0" w:space="0" w:color="auto"/>
            <w:bottom w:val="none" w:sz="0" w:space="0" w:color="auto"/>
            <w:right w:val="none" w:sz="0" w:space="0" w:color="auto"/>
          </w:divBdr>
        </w:div>
        <w:div w:id="861896502">
          <w:marLeft w:val="640"/>
          <w:marRight w:val="0"/>
          <w:marTop w:val="0"/>
          <w:marBottom w:val="0"/>
          <w:divBdr>
            <w:top w:val="none" w:sz="0" w:space="0" w:color="auto"/>
            <w:left w:val="none" w:sz="0" w:space="0" w:color="auto"/>
            <w:bottom w:val="none" w:sz="0" w:space="0" w:color="auto"/>
            <w:right w:val="none" w:sz="0" w:space="0" w:color="auto"/>
          </w:divBdr>
        </w:div>
        <w:div w:id="1672678136">
          <w:marLeft w:val="640"/>
          <w:marRight w:val="0"/>
          <w:marTop w:val="0"/>
          <w:marBottom w:val="0"/>
          <w:divBdr>
            <w:top w:val="none" w:sz="0" w:space="0" w:color="auto"/>
            <w:left w:val="none" w:sz="0" w:space="0" w:color="auto"/>
            <w:bottom w:val="none" w:sz="0" w:space="0" w:color="auto"/>
            <w:right w:val="none" w:sz="0" w:space="0" w:color="auto"/>
          </w:divBdr>
        </w:div>
        <w:div w:id="1172649222">
          <w:marLeft w:val="640"/>
          <w:marRight w:val="0"/>
          <w:marTop w:val="0"/>
          <w:marBottom w:val="0"/>
          <w:divBdr>
            <w:top w:val="none" w:sz="0" w:space="0" w:color="auto"/>
            <w:left w:val="none" w:sz="0" w:space="0" w:color="auto"/>
            <w:bottom w:val="none" w:sz="0" w:space="0" w:color="auto"/>
            <w:right w:val="none" w:sz="0" w:space="0" w:color="auto"/>
          </w:divBdr>
        </w:div>
        <w:div w:id="1047025243">
          <w:marLeft w:val="640"/>
          <w:marRight w:val="0"/>
          <w:marTop w:val="0"/>
          <w:marBottom w:val="0"/>
          <w:divBdr>
            <w:top w:val="none" w:sz="0" w:space="0" w:color="auto"/>
            <w:left w:val="none" w:sz="0" w:space="0" w:color="auto"/>
            <w:bottom w:val="none" w:sz="0" w:space="0" w:color="auto"/>
            <w:right w:val="none" w:sz="0" w:space="0" w:color="auto"/>
          </w:divBdr>
        </w:div>
        <w:div w:id="1965691688">
          <w:marLeft w:val="640"/>
          <w:marRight w:val="0"/>
          <w:marTop w:val="0"/>
          <w:marBottom w:val="0"/>
          <w:divBdr>
            <w:top w:val="none" w:sz="0" w:space="0" w:color="auto"/>
            <w:left w:val="none" w:sz="0" w:space="0" w:color="auto"/>
            <w:bottom w:val="none" w:sz="0" w:space="0" w:color="auto"/>
            <w:right w:val="none" w:sz="0" w:space="0" w:color="auto"/>
          </w:divBdr>
        </w:div>
        <w:div w:id="64307379">
          <w:marLeft w:val="640"/>
          <w:marRight w:val="0"/>
          <w:marTop w:val="0"/>
          <w:marBottom w:val="0"/>
          <w:divBdr>
            <w:top w:val="none" w:sz="0" w:space="0" w:color="auto"/>
            <w:left w:val="none" w:sz="0" w:space="0" w:color="auto"/>
            <w:bottom w:val="none" w:sz="0" w:space="0" w:color="auto"/>
            <w:right w:val="none" w:sz="0" w:space="0" w:color="auto"/>
          </w:divBdr>
        </w:div>
        <w:div w:id="932591810">
          <w:marLeft w:val="640"/>
          <w:marRight w:val="0"/>
          <w:marTop w:val="0"/>
          <w:marBottom w:val="0"/>
          <w:divBdr>
            <w:top w:val="none" w:sz="0" w:space="0" w:color="auto"/>
            <w:left w:val="none" w:sz="0" w:space="0" w:color="auto"/>
            <w:bottom w:val="none" w:sz="0" w:space="0" w:color="auto"/>
            <w:right w:val="none" w:sz="0" w:space="0" w:color="auto"/>
          </w:divBdr>
        </w:div>
        <w:div w:id="2067026321">
          <w:marLeft w:val="640"/>
          <w:marRight w:val="0"/>
          <w:marTop w:val="0"/>
          <w:marBottom w:val="0"/>
          <w:divBdr>
            <w:top w:val="none" w:sz="0" w:space="0" w:color="auto"/>
            <w:left w:val="none" w:sz="0" w:space="0" w:color="auto"/>
            <w:bottom w:val="none" w:sz="0" w:space="0" w:color="auto"/>
            <w:right w:val="none" w:sz="0" w:space="0" w:color="auto"/>
          </w:divBdr>
        </w:div>
        <w:div w:id="1403211053">
          <w:marLeft w:val="640"/>
          <w:marRight w:val="0"/>
          <w:marTop w:val="0"/>
          <w:marBottom w:val="0"/>
          <w:divBdr>
            <w:top w:val="none" w:sz="0" w:space="0" w:color="auto"/>
            <w:left w:val="none" w:sz="0" w:space="0" w:color="auto"/>
            <w:bottom w:val="none" w:sz="0" w:space="0" w:color="auto"/>
            <w:right w:val="none" w:sz="0" w:space="0" w:color="auto"/>
          </w:divBdr>
        </w:div>
        <w:div w:id="1339576140">
          <w:marLeft w:val="640"/>
          <w:marRight w:val="0"/>
          <w:marTop w:val="0"/>
          <w:marBottom w:val="0"/>
          <w:divBdr>
            <w:top w:val="none" w:sz="0" w:space="0" w:color="auto"/>
            <w:left w:val="none" w:sz="0" w:space="0" w:color="auto"/>
            <w:bottom w:val="none" w:sz="0" w:space="0" w:color="auto"/>
            <w:right w:val="none" w:sz="0" w:space="0" w:color="auto"/>
          </w:divBdr>
        </w:div>
        <w:div w:id="896936156">
          <w:marLeft w:val="640"/>
          <w:marRight w:val="0"/>
          <w:marTop w:val="0"/>
          <w:marBottom w:val="0"/>
          <w:divBdr>
            <w:top w:val="none" w:sz="0" w:space="0" w:color="auto"/>
            <w:left w:val="none" w:sz="0" w:space="0" w:color="auto"/>
            <w:bottom w:val="none" w:sz="0" w:space="0" w:color="auto"/>
            <w:right w:val="none" w:sz="0" w:space="0" w:color="auto"/>
          </w:divBdr>
        </w:div>
        <w:div w:id="370347255">
          <w:marLeft w:val="640"/>
          <w:marRight w:val="0"/>
          <w:marTop w:val="0"/>
          <w:marBottom w:val="0"/>
          <w:divBdr>
            <w:top w:val="none" w:sz="0" w:space="0" w:color="auto"/>
            <w:left w:val="none" w:sz="0" w:space="0" w:color="auto"/>
            <w:bottom w:val="none" w:sz="0" w:space="0" w:color="auto"/>
            <w:right w:val="none" w:sz="0" w:space="0" w:color="auto"/>
          </w:divBdr>
        </w:div>
        <w:div w:id="1767536341">
          <w:marLeft w:val="640"/>
          <w:marRight w:val="0"/>
          <w:marTop w:val="0"/>
          <w:marBottom w:val="0"/>
          <w:divBdr>
            <w:top w:val="none" w:sz="0" w:space="0" w:color="auto"/>
            <w:left w:val="none" w:sz="0" w:space="0" w:color="auto"/>
            <w:bottom w:val="none" w:sz="0" w:space="0" w:color="auto"/>
            <w:right w:val="none" w:sz="0" w:space="0" w:color="auto"/>
          </w:divBdr>
        </w:div>
        <w:div w:id="110559965">
          <w:marLeft w:val="640"/>
          <w:marRight w:val="0"/>
          <w:marTop w:val="0"/>
          <w:marBottom w:val="0"/>
          <w:divBdr>
            <w:top w:val="none" w:sz="0" w:space="0" w:color="auto"/>
            <w:left w:val="none" w:sz="0" w:space="0" w:color="auto"/>
            <w:bottom w:val="none" w:sz="0" w:space="0" w:color="auto"/>
            <w:right w:val="none" w:sz="0" w:space="0" w:color="auto"/>
          </w:divBdr>
        </w:div>
        <w:div w:id="1877885935">
          <w:marLeft w:val="640"/>
          <w:marRight w:val="0"/>
          <w:marTop w:val="0"/>
          <w:marBottom w:val="0"/>
          <w:divBdr>
            <w:top w:val="none" w:sz="0" w:space="0" w:color="auto"/>
            <w:left w:val="none" w:sz="0" w:space="0" w:color="auto"/>
            <w:bottom w:val="none" w:sz="0" w:space="0" w:color="auto"/>
            <w:right w:val="none" w:sz="0" w:space="0" w:color="auto"/>
          </w:divBdr>
        </w:div>
        <w:div w:id="1187714530">
          <w:marLeft w:val="640"/>
          <w:marRight w:val="0"/>
          <w:marTop w:val="0"/>
          <w:marBottom w:val="0"/>
          <w:divBdr>
            <w:top w:val="none" w:sz="0" w:space="0" w:color="auto"/>
            <w:left w:val="none" w:sz="0" w:space="0" w:color="auto"/>
            <w:bottom w:val="none" w:sz="0" w:space="0" w:color="auto"/>
            <w:right w:val="none" w:sz="0" w:space="0" w:color="auto"/>
          </w:divBdr>
        </w:div>
        <w:div w:id="246380297">
          <w:marLeft w:val="640"/>
          <w:marRight w:val="0"/>
          <w:marTop w:val="0"/>
          <w:marBottom w:val="0"/>
          <w:divBdr>
            <w:top w:val="none" w:sz="0" w:space="0" w:color="auto"/>
            <w:left w:val="none" w:sz="0" w:space="0" w:color="auto"/>
            <w:bottom w:val="none" w:sz="0" w:space="0" w:color="auto"/>
            <w:right w:val="none" w:sz="0" w:space="0" w:color="auto"/>
          </w:divBdr>
        </w:div>
        <w:div w:id="843283018">
          <w:marLeft w:val="640"/>
          <w:marRight w:val="0"/>
          <w:marTop w:val="0"/>
          <w:marBottom w:val="0"/>
          <w:divBdr>
            <w:top w:val="none" w:sz="0" w:space="0" w:color="auto"/>
            <w:left w:val="none" w:sz="0" w:space="0" w:color="auto"/>
            <w:bottom w:val="none" w:sz="0" w:space="0" w:color="auto"/>
            <w:right w:val="none" w:sz="0" w:space="0" w:color="auto"/>
          </w:divBdr>
        </w:div>
        <w:div w:id="232400637">
          <w:marLeft w:val="640"/>
          <w:marRight w:val="0"/>
          <w:marTop w:val="0"/>
          <w:marBottom w:val="0"/>
          <w:divBdr>
            <w:top w:val="none" w:sz="0" w:space="0" w:color="auto"/>
            <w:left w:val="none" w:sz="0" w:space="0" w:color="auto"/>
            <w:bottom w:val="none" w:sz="0" w:space="0" w:color="auto"/>
            <w:right w:val="none" w:sz="0" w:space="0" w:color="auto"/>
          </w:divBdr>
        </w:div>
        <w:div w:id="1326009903">
          <w:marLeft w:val="640"/>
          <w:marRight w:val="0"/>
          <w:marTop w:val="0"/>
          <w:marBottom w:val="0"/>
          <w:divBdr>
            <w:top w:val="none" w:sz="0" w:space="0" w:color="auto"/>
            <w:left w:val="none" w:sz="0" w:space="0" w:color="auto"/>
            <w:bottom w:val="none" w:sz="0" w:space="0" w:color="auto"/>
            <w:right w:val="none" w:sz="0" w:space="0" w:color="auto"/>
          </w:divBdr>
        </w:div>
        <w:div w:id="1834449677">
          <w:marLeft w:val="640"/>
          <w:marRight w:val="0"/>
          <w:marTop w:val="0"/>
          <w:marBottom w:val="0"/>
          <w:divBdr>
            <w:top w:val="none" w:sz="0" w:space="0" w:color="auto"/>
            <w:left w:val="none" w:sz="0" w:space="0" w:color="auto"/>
            <w:bottom w:val="none" w:sz="0" w:space="0" w:color="auto"/>
            <w:right w:val="none" w:sz="0" w:space="0" w:color="auto"/>
          </w:divBdr>
        </w:div>
        <w:div w:id="1417243232">
          <w:marLeft w:val="640"/>
          <w:marRight w:val="0"/>
          <w:marTop w:val="0"/>
          <w:marBottom w:val="0"/>
          <w:divBdr>
            <w:top w:val="none" w:sz="0" w:space="0" w:color="auto"/>
            <w:left w:val="none" w:sz="0" w:space="0" w:color="auto"/>
            <w:bottom w:val="none" w:sz="0" w:space="0" w:color="auto"/>
            <w:right w:val="none" w:sz="0" w:space="0" w:color="auto"/>
          </w:divBdr>
        </w:div>
        <w:div w:id="409615879">
          <w:marLeft w:val="640"/>
          <w:marRight w:val="0"/>
          <w:marTop w:val="0"/>
          <w:marBottom w:val="0"/>
          <w:divBdr>
            <w:top w:val="none" w:sz="0" w:space="0" w:color="auto"/>
            <w:left w:val="none" w:sz="0" w:space="0" w:color="auto"/>
            <w:bottom w:val="none" w:sz="0" w:space="0" w:color="auto"/>
            <w:right w:val="none" w:sz="0" w:space="0" w:color="auto"/>
          </w:divBdr>
        </w:div>
        <w:div w:id="502479069">
          <w:marLeft w:val="640"/>
          <w:marRight w:val="0"/>
          <w:marTop w:val="0"/>
          <w:marBottom w:val="0"/>
          <w:divBdr>
            <w:top w:val="none" w:sz="0" w:space="0" w:color="auto"/>
            <w:left w:val="none" w:sz="0" w:space="0" w:color="auto"/>
            <w:bottom w:val="none" w:sz="0" w:space="0" w:color="auto"/>
            <w:right w:val="none" w:sz="0" w:space="0" w:color="auto"/>
          </w:divBdr>
        </w:div>
        <w:div w:id="88428121">
          <w:marLeft w:val="640"/>
          <w:marRight w:val="0"/>
          <w:marTop w:val="0"/>
          <w:marBottom w:val="0"/>
          <w:divBdr>
            <w:top w:val="none" w:sz="0" w:space="0" w:color="auto"/>
            <w:left w:val="none" w:sz="0" w:space="0" w:color="auto"/>
            <w:bottom w:val="none" w:sz="0" w:space="0" w:color="auto"/>
            <w:right w:val="none" w:sz="0" w:space="0" w:color="auto"/>
          </w:divBdr>
        </w:div>
        <w:div w:id="1089543102">
          <w:marLeft w:val="640"/>
          <w:marRight w:val="0"/>
          <w:marTop w:val="0"/>
          <w:marBottom w:val="0"/>
          <w:divBdr>
            <w:top w:val="none" w:sz="0" w:space="0" w:color="auto"/>
            <w:left w:val="none" w:sz="0" w:space="0" w:color="auto"/>
            <w:bottom w:val="none" w:sz="0" w:space="0" w:color="auto"/>
            <w:right w:val="none" w:sz="0" w:space="0" w:color="auto"/>
          </w:divBdr>
        </w:div>
        <w:div w:id="1709184101">
          <w:marLeft w:val="640"/>
          <w:marRight w:val="0"/>
          <w:marTop w:val="0"/>
          <w:marBottom w:val="0"/>
          <w:divBdr>
            <w:top w:val="none" w:sz="0" w:space="0" w:color="auto"/>
            <w:left w:val="none" w:sz="0" w:space="0" w:color="auto"/>
            <w:bottom w:val="none" w:sz="0" w:space="0" w:color="auto"/>
            <w:right w:val="none" w:sz="0" w:space="0" w:color="auto"/>
          </w:divBdr>
        </w:div>
        <w:div w:id="1678655842">
          <w:marLeft w:val="640"/>
          <w:marRight w:val="0"/>
          <w:marTop w:val="0"/>
          <w:marBottom w:val="0"/>
          <w:divBdr>
            <w:top w:val="none" w:sz="0" w:space="0" w:color="auto"/>
            <w:left w:val="none" w:sz="0" w:space="0" w:color="auto"/>
            <w:bottom w:val="none" w:sz="0" w:space="0" w:color="auto"/>
            <w:right w:val="none" w:sz="0" w:space="0" w:color="auto"/>
          </w:divBdr>
        </w:div>
        <w:div w:id="1723946512">
          <w:marLeft w:val="640"/>
          <w:marRight w:val="0"/>
          <w:marTop w:val="0"/>
          <w:marBottom w:val="0"/>
          <w:divBdr>
            <w:top w:val="none" w:sz="0" w:space="0" w:color="auto"/>
            <w:left w:val="none" w:sz="0" w:space="0" w:color="auto"/>
            <w:bottom w:val="none" w:sz="0" w:space="0" w:color="auto"/>
            <w:right w:val="none" w:sz="0" w:space="0" w:color="auto"/>
          </w:divBdr>
        </w:div>
        <w:div w:id="923992877">
          <w:marLeft w:val="640"/>
          <w:marRight w:val="0"/>
          <w:marTop w:val="0"/>
          <w:marBottom w:val="0"/>
          <w:divBdr>
            <w:top w:val="none" w:sz="0" w:space="0" w:color="auto"/>
            <w:left w:val="none" w:sz="0" w:space="0" w:color="auto"/>
            <w:bottom w:val="none" w:sz="0" w:space="0" w:color="auto"/>
            <w:right w:val="none" w:sz="0" w:space="0" w:color="auto"/>
          </w:divBdr>
        </w:div>
        <w:div w:id="1379015813">
          <w:marLeft w:val="640"/>
          <w:marRight w:val="0"/>
          <w:marTop w:val="0"/>
          <w:marBottom w:val="0"/>
          <w:divBdr>
            <w:top w:val="none" w:sz="0" w:space="0" w:color="auto"/>
            <w:left w:val="none" w:sz="0" w:space="0" w:color="auto"/>
            <w:bottom w:val="none" w:sz="0" w:space="0" w:color="auto"/>
            <w:right w:val="none" w:sz="0" w:space="0" w:color="auto"/>
          </w:divBdr>
        </w:div>
        <w:div w:id="931012200">
          <w:marLeft w:val="640"/>
          <w:marRight w:val="0"/>
          <w:marTop w:val="0"/>
          <w:marBottom w:val="0"/>
          <w:divBdr>
            <w:top w:val="none" w:sz="0" w:space="0" w:color="auto"/>
            <w:left w:val="none" w:sz="0" w:space="0" w:color="auto"/>
            <w:bottom w:val="none" w:sz="0" w:space="0" w:color="auto"/>
            <w:right w:val="none" w:sz="0" w:space="0" w:color="auto"/>
          </w:divBdr>
        </w:div>
        <w:div w:id="341590802">
          <w:marLeft w:val="640"/>
          <w:marRight w:val="0"/>
          <w:marTop w:val="0"/>
          <w:marBottom w:val="0"/>
          <w:divBdr>
            <w:top w:val="none" w:sz="0" w:space="0" w:color="auto"/>
            <w:left w:val="none" w:sz="0" w:space="0" w:color="auto"/>
            <w:bottom w:val="none" w:sz="0" w:space="0" w:color="auto"/>
            <w:right w:val="none" w:sz="0" w:space="0" w:color="auto"/>
          </w:divBdr>
        </w:div>
        <w:div w:id="434449921">
          <w:marLeft w:val="640"/>
          <w:marRight w:val="0"/>
          <w:marTop w:val="0"/>
          <w:marBottom w:val="0"/>
          <w:divBdr>
            <w:top w:val="none" w:sz="0" w:space="0" w:color="auto"/>
            <w:left w:val="none" w:sz="0" w:space="0" w:color="auto"/>
            <w:bottom w:val="none" w:sz="0" w:space="0" w:color="auto"/>
            <w:right w:val="none" w:sz="0" w:space="0" w:color="auto"/>
          </w:divBdr>
        </w:div>
        <w:div w:id="1922374979">
          <w:marLeft w:val="640"/>
          <w:marRight w:val="0"/>
          <w:marTop w:val="0"/>
          <w:marBottom w:val="0"/>
          <w:divBdr>
            <w:top w:val="none" w:sz="0" w:space="0" w:color="auto"/>
            <w:left w:val="none" w:sz="0" w:space="0" w:color="auto"/>
            <w:bottom w:val="none" w:sz="0" w:space="0" w:color="auto"/>
            <w:right w:val="none" w:sz="0" w:space="0" w:color="auto"/>
          </w:divBdr>
        </w:div>
        <w:div w:id="685667753">
          <w:marLeft w:val="640"/>
          <w:marRight w:val="0"/>
          <w:marTop w:val="0"/>
          <w:marBottom w:val="0"/>
          <w:divBdr>
            <w:top w:val="none" w:sz="0" w:space="0" w:color="auto"/>
            <w:left w:val="none" w:sz="0" w:space="0" w:color="auto"/>
            <w:bottom w:val="none" w:sz="0" w:space="0" w:color="auto"/>
            <w:right w:val="none" w:sz="0" w:space="0" w:color="auto"/>
          </w:divBdr>
        </w:div>
        <w:div w:id="71125514">
          <w:marLeft w:val="640"/>
          <w:marRight w:val="0"/>
          <w:marTop w:val="0"/>
          <w:marBottom w:val="0"/>
          <w:divBdr>
            <w:top w:val="none" w:sz="0" w:space="0" w:color="auto"/>
            <w:left w:val="none" w:sz="0" w:space="0" w:color="auto"/>
            <w:bottom w:val="none" w:sz="0" w:space="0" w:color="auto"/>
            <w:right w:val="none" w:sz="0" w:space="0" w:color="auto"/>
          </w:divBdr>
        </w:div>
        <w:div w:id="2003656880">
          <w:marLeft w:val="640"/>
          <w:marRight w:val="0"/>
          <w:marTop w:val="0"/>
          <w:marBottom w:val="0"/>
          <w:divBdr>
            <w:top w:val="none" w:sz="0" w:space="0" w:color="auto"/>
            <w:left w:val="none" w:sz="0" w:space="0" w:color="auto"/>
            <w:bottom w:val="none" w:sz="0" w:space="0" w:color="auto"/>
            <w:right w:val="none" w:sz="0" w:space="0" w:color="auto"/>
          </w:divBdr>
        </w:div>
        <w:div w:id="1713922789">
          <w:marLeft w:val="640"/>
          <w:marRight w:val="0"/>
          <w:marTop w:val="0"/>
          <w:marBottom w:val="0"/>
          <w:divBdr>
            <w:top w:val="none" w:sz="0" w:space="0" w:color="auto"/>
            <w:left w:val="none" w:sz="0" w:space="0" w:color="auto"/>
            <w:bottom w:val="none" w:sz="0" w:space="0" w:color="auto"/>
            <w:right w:val="none" w:sz="0" w:space="0" w:color="auto"/>
          </w:divBdr>
        </w:div>
        <w:div w:id="2138718473">
          <w:marLeft w:val="640"/>
          <w:marRight w:val="0"/>
          <w:marTop w:val="0"/>
          <w:marBottom w:val="0"/>
          <w:divBdr>
            <w:top w:val="none" w:sz="0" w:space="0" w:color="auto"/>
            <w:left w:val="none" w:sz="0" w:space="0" w:color="auto"/>
            <w:bottom w:val="none" w:sz="0" w:space="0" w:color="auto"/>
            <w:right w:val="none" w:sz="0" w:space="0" w:color="auto"/>
          </w:divBdr>
        </w:div>
        <w:div w:id="63719410">
          <w:marLeft w:val="640"/>
          <w:marRight w:val="0"/>
          <w:marTop w:val="0"/>
          <w:marBottom w:val="0"/>
          <w:divBdr>
            <w:top w:val="none" w:sz="0" w:space="0" w:color="auto"/>
            <w:left w:val="none" w:sz="0" w:space="0" w:color="auto"/>
            <w:bottom w:val="none" w:sz="0" w:space="0" w:color="auto"/>
            <w:right w:val="none" w:sz="0" w:space="0" w:color="auto"/>
          </w:divBdr>
        </w:div>
        <w:div w:id="599994958">
          <w:marLeft w:val="640"/>
          <w:marRight w:val="0"/>
          <w:marTop w:val="0"/>
          <w:marBottom w:val="0"/>
          <w:divBdr>
            <w:top w:val="none" w:sz="0" w:space="0" w:color="auto"/>
            <w:left w:val="none" w:sz="0" w:space="0" w:color="auto"/>
            <w:bottom w:val="none" w:sz="0" w:space="0" w:color="auto"/>
            <w:right w:val="none" w:sz="0" w:space="0" w:color="auto"/>
          </w:divBdr>
        </w:div>
        <w:div w:id="1628394814">
          <w:marLeft w:val="640"/>
          <w:marRight w:val="0"/>
          <w:marTop w:val="0"/>
          <w:marBottom w:val="0"/>
          <w:divBdr>
            <w:top w:val="none" w:sz="0" w:space="0" w:color="auto"/>
            <w:left w:val="none" w:sz="0" w:space="0" w:color="auto"/>
            <w:bottom w:val="none" w:sz="0" w:space="0" w:color="auto"/>
            <w:right w:val="none" w:sz="0" w:space="0" w:color="auto"/>
          </w:divBdr>
        </w:div>
        <w:div w:id="1450853746">
          <w:marLeft w:val="640"/>
          <w:marRight w:val="0"/>
          <w:marTop w:val="0"/>
          <w:marBottom w:val="0"/>
          <w:divBdr>
            <w:top w:val="none" w:sz="0" w:space="0" w:color="auto"/>
            <w:left w:val="none" w:sz="0" w:space="0" w:color="auto"/>
            <w:bottom w:val="none" w:sz="0" w:space="0" w:color="auto"/>
            <w:right w:val="none" w:sz="0" w:space="0" w:color="auto"/>
          </w:divBdr>
        </w:div>
        <w:div w:id="913517356">
          <w:marLeft w:val="640"/>
          <w:marRight w:val="0"/>
          <w:marTop w:val="0"/>
          <w:marBottom w:val="0"/>
          <w:divBdr>
            <w:top w:val="none" w:sz="0" w:space="0" w:color="auto"/>
            <w:left w:val="none" w:sz="0" w:space="0" w:color="auto"/>
            <w:bottom w:val="none" w:sz="0" w:space="0" w:color="auto"/>
            <w:right w:val="none" w:sz="0" w:space="0" w:color="auto"/>
          </w:divBdr>
        </w:div>
        <w:div w:id="1038240834">
          <w:marLeft w:val="640"/>
          <w:marRight w:val="0"/>
          <w:marTop w:val="0"/>
          <w:marBottom w:val="0"/>
          <w:divBdr>
            <w:top w:val="none" w:sz="0" w:space="0" w:color="auto"/>
            <w:left w:val="none" w:sz="0" w:space="0" w:color="auto"/>
            <w:bottom w:val="none" w:sz="0" w:space="0" w:color="auto"/>
            <w:right w:val="none" w:sz="0" w:space="0" w:color="auto"/>
          </w:divBdr>
        </w:div>
        <w:div w:id="375160091">
          <w:marLeft w:val="640"/>
          <w:marRight w:val="0"/>
          <w:marTop w:val="0"/>
          <w:marBottom w:val="0"/>
          <w:divBdr>
            <w:top w:val="none" w:sz="0" w:space="0" w:color="auto"/>
            <w:left w:val="none" w:sz="0" w:space="0" w:color="auto"/>
            <w:bottom w:val="none" w:sz="0" w:space="0" w:color="auto"/>
            <w:right w:val="none" w:sz="0" w:space="0" w:color="auto"/>
          </w:divBdr>
        </w:div>
        <w:div w:id="574322106">
          <w:marLeft w:val="640"/>
          <w:marRight w:val="0"/>
          <w:marTop w:val="0"/>
          <w:marBottom w:val="0"/>
          <w:divBdr>
            <w:top w:val="none" w:sz="0" w:space="0" w:color="auto"/>
            <w:left w:val="none" w:sz="0" w:space="0" w:color="auto"/>
            <w:bottom w:val="none" w:sz="0" w:space="0" w:color="auto"/>
            <w:right w:val="none" w:sz="0" w:space="0" w:color="auto"/>
          </w:divBdr>
        </w:div>
        <w:div w:id="345903960">
          <w:marLeft w:val="640"/>
          <w:marRight w:val="0"/>
          <w:marTop w:val="0"/>
          <w:marBottom w:val="0"/>
          <w:divBdr>
            <w:top w:val="none" w:sz="0" w:space="0" w:color="auto"/>
            <w:left w:val="none" w:sz="0" w:space="0" w:color="auto"/>
            <w:bottom w:val="none" w:sz="0" w:space="0" w:color="auto"/>
            <w:right w:val="none" w:sz="0" w:space="0" w:color="auto"/>
          </w:divBdr>
        </w:div>
        <w:div w:id="860820114">
          <w:marLeft w:val="640"/>
          <w:marRight w:val="0"/>
          <w:marTop w:val="0"/>
          <w:marBottom w:val="0"/>
          <w:divBdr>
            <w:top w:val="none" w:sz="0" w:space="0" w:color="auto"/>
            <w:left w:val="none" w:sz="0" w:space="0" w:color="auto"/>
            <w:bottom w:val="none" w:sz="0" w:space="0" w:color="auto"/>
            <w:right w:val="none" w:sz="0" w:space="0" w:color="auto"/>
          </w:divBdr>
        </w:div>
        <w:div w:id="100692188">
          <w:marLeft w:val="640"/>
          <w:marRight w:val="0"/>
          <w:marTop w:val="0"/>
          <w:marBottom w:val="0"/>
          <w:divBdr>
            <w:top w:val="none" w:sz="0" w:space="0" w:color="auto"/>
            <w:left w:val="none" w:sz="0" w:space="0" w:color="auto"/>
            <w:bottom w:val="none" w:sz="0" w:space="0" w:color="auto"/>
            <w:right w:val="none" w:sz="0" w:space="0" w:color="auto"/>
          </w:divBdr>
        </w:div>
        <w:div w:id="1377585564">
          <w:marLeft w:val="640"/>
          <w:marRight w:val="0"/>
          <w:marTop w:val="0"/>
          <w:marBottom w:val="0"/>
          <w:divBdr>
            <w:top w:val="none" w:sz="0" w:space="0" w:color="auto"/>
            <w:left w:val="none" w:sz="0" w:space="0" w:color="auto"/>
            <w:bottom w:val="none" w:sz="0" w:space="0" w:color="auto"/>
            <w:right w:val="none" w:sz="0" w:space="0" w:color="auto"/>
          </w:divBdr>
        </w:div>
        <w:div w:id="1992051132">
          <w:marLeft w:val="640"/>
          <w:marRight w:val="0"/>
          <w:marTop w:val="0"/>
          <w:marBottom w:val="0"/>
          <w:divBdr>
            <w:top w:val="none" w:sz="0" w:space="0" w:color="auto"/>
            <w:left w:val="none" w:sz="0" w:space="0" w:color="auto"/>
            <w:bottom w:val="none" w:sz="0" w:space="0" w:color="auto"/>
            <w:right w:val="none" w:sz="0" w:space="0" w:color="auto"/>
          </w:divBdr>
        </w:div>
        <w:div w:id="1583834711">
          <w:marLeft w:val="640"/>
          <w:marRight w:val="0"/>
          <w:marTop w:val="0"/>
          <w:marBottom w:val="0"/>
          <w:divBdr>
            <w:top w:val="none" w:sz="0" w:space="0" w:color="auto"/>
            <w:left w:val="none" w:sz="0" w:space="0" w:color="auto"/>
            <w:bottom w:val="none" w:sz="0" w:space="0" w:color="auto"/>
            <w:right w:val="none" w:sz="0" w:space="0" w:color="auto"/>
          </w:divBdr>
        </w:div>
        <w:div w:id="1100029317">
          <w:marLeft w:val="640"/>
          <w:marRight w:val="0"/>
          <w:marTop w:val="0"/>
          <w:marBottom w:val="0"/>
          <w:divBdr>
            <w:top w:val="none" w:sz="0" w:space="0" w:color="auto"/>
            <w:left w:val="none" w:sz="0" w:space="0" w:color="auto"/>
            <w:bottom w:val="none" w:sz="0" w:space="0" w:color="auto"/>
            <w:right w:val="none" w:sz="0" w:space="0" w:color="auto"/>
          </w:divBdr>
        </w:div>
        <w:div w:id="348988656">
          <w:marLeft w:val="640"/>
          <w:marRight w:val="0"/>
          <w:marTop w:val="0"/>
          <w:marBottom w:val="0"/>
          <w:divBdr>
            <w:top w:val="none" w:sz="0" w:space="0" w:color="auto"/>
            <w:left w:val="none" w:sz="0" w:space="0" w:color="auto"/>
            <w:bottom w:val="none" w:sz="0" w:space="0" w:color="auto"/>
            <w:right w:val="none" w:sz="0" w:space="0" w:color="auto"/>
          </w:divBdr>
        </w:div>
        <w:div w:id="618530349">
          <w:marLeft w:val="640"/>
          <w:marRight w:val="0"/>
          <w:marTop w:val="0"/>
          <w:marBottom w:val="0"/>
          <w:divBdr>
            <w:top w:val="none" w:sz="0" w:space="0" w:color="auto"/>
            <w:left w:val="none" w:sz="0" w:space="0" w:color="auto"/>
            <w:bottom w:val="none" w:sz="0" w:space="0" w:color="auto"/>
            <w:right w:val="none" w:sz="0" w:space="0" w:color="auto"/>
          </w:divBdr>
        </w:div>
        <w:div w:id="2017993226">
          <w:marLeft w:val="640"/>
          <w:marRight w:val="0"/>
          <w:marTop w:val="0"/>
          <w:marBottom w:val="0"/>
          <w:divBdr>
            <w:top w:val="none" w:sz="0" w:space="0" w:color="auto"/>
            <w:left w:val="none" w:sz="0" w:space="0" w:color="auto"/>
            <w:bottom w:val="none" w:sz="0" w:space="0" w:color="auto"/>
            <w:right w:val="none" w:sz="0" w:space="0" w:color="auto"/>
          </w:divBdr>
        </w:div>
        <w:div w:id="1512060499">
          <w:marLeft w:val="640"/>
          <w:marRight w:val="0"/>
          <w:marTop w:val="0"/>
          <w:marBottom w:val="0"/>
          <w:divBdr>
            <w:top w:val="none" w:sz="0" w:space="0" w:color="auto"/>
            <w:left w:val="none" w:sz="0" w:space="0" w:color="auto"/>
            <w:bottom w:val="none" w:sz="0" w:space="0" w:color="auto"/>
            <w:right w:val="none" w:sz="0" w:space="0" w:color="auto"/>
          </w:divBdr>
        </w:div>
        <w:div w:id="576133920">
          <w:marLeft w:val="640"/>
          <w:marRight w:val="0"/>
          <w:marTop w:val="0"/>
          <w:marBottom w:val="0"/>
          <w:divBdr>
            <w:top w:val="none" w:sz="0" w:space="0" w:color="auto"/>
            <w:left w:val="none" w:sz="0" w:space="0" w:color="auto"/>
            <w:bottom w:val="none" w:sz="0" w:space="0" w:color="auto"/>
            <w:right w:val="none" w:sz="0" w:space="0" w:color="auto"/>
          </w:divBdr>
        </w:div>
        <w:div w:id="1000740622">
          <w:marLeft w:val="640"/>
          <w:marRight w:val="0"/>
          <w:marTop w:val="0"/>
          <w:marBottom w:val="0"/>
          <w:divBdr>
            <w:top w:val="none" w:sz="0" w:space="0" w:color="auto"/>
            <w:left w:val="none" w:sz="0" w:space="0" w:color="auto"/>
            <w:bottom w:val="none" w:sz="0" w:space="0" w:color="auto"/>
            <w:right w:val="none" w:sz="0" w:space="0" w:color="auto"/>
          </w:divBdr>
        </w:div>
        <w:div w:id="2115010089">
          <w:marLeft w:val="640"/>
          <w:marRight w:val="0"/>
          <w:marTop w:val="0"/>
          <w:marBottom w:val="0"/>
          <w:divBdr>
            <w:top w:val="none" w:sz="0" w:space="0" w:color="auto"/>
            <w:left w:val="none" w:sz="0" w:space="0" w:color="auto"/>
            <w:bottom w:val="none" w:sz="0" w:space="0" w:color="auto"/>
            <w:right w:val="none" w:sz="0" w:space="0" w:color="auto"/>
          </w:divBdr>
        </w:div>
        <w:div w:id="228807324">
          <w:marLeft w:val="640"/>
          <w:marRight w:val="0"/>
          <w:marTop w:val="0"/>
          <w:marBottom w:val="0"/>
          <w:divBdr>
            <w:top w:val="none" w:sz="0" w:space="0" w:color="auto"/>
            <w:left w:val="none" w:sz="0" w:space="0" w:color="auto"/>
            <w:bottom w:val="none" w:sz="0" w:space="0" w:color="auto"/>
            <w:right w:val="none" w:sz="0" w:space="0" w:color="auto"/>
          </w:divBdr>
        </w:div>
        <w:div w:id="1071931578">
          <w:marLeft w:val="640"/>
          <w:marRight w:val="0"/>
          <w:marTop w:val="0"/>
          <w:marBottom w:val="0"/>
          <w:divBdr>
            <w:top w:val="none" w:sz="0" w:space="0" w:color="auto"/>
            <w:left w:val="none" w:sz="0" w:space="0" w:color="auto"/>
            <w:bottom w:val="none" w:sz="0" w:space="0" w:color="auto"/>
            <w:right w:val="none" w:sz="0" w:space="0" w:color="auto"/>
          </w:divBdr>
        </w:div>
        <w:div w:id="1929732982">
          <w:marLeft w:val="640"/>
          <w:marRight w:val="0"/>
          <w:marTop w:val="0"/>
          <w:marBottom w:val="0"/>
          <w:divBdr>
            <w:top w:val="none" w:sz="0" w:space="0" w:color="auto"/>
            <w:left w:val="none" w:sz="0" w:space="0" w:color="auto"/>
            <w:bottom w:val="none" w:sz="0" w:space="0" w:color="auto"/>
            <w:right w:val="none" w:sz="0" w:space="0" w:color="auto"/>
          </w:divBdr>
        </w:div>
        <w:div w:id="1391540193">
          <w:marLeft w:val="640"/>
          <w:marRight w:val="0"/>
          <w:marTop w:val="0"/>
          <w:marBottom w:val="0"/>
          <w:divBdr>
            <w:top w:val="none" w:sz="0" w:space="0" w:color="auto"/>
            <w:left w:val="none" w:sz="0" w:space="0" w:color="auto"/>
            <w:bottom w:val="none" w:sz="0" w:space="0" w:color="auto"/>
            <w:right w:val="none" w:sz="0" w:space="0" w:color="auto"/>
          </w:divBdr>
        </w:div>
        <w:div w:id="966206115">
          <w:marLeft w:val="640"/>
          <w:marRight w:val="0"/>
          <w:marTop w:val="0"/>
          <w:marBottom w:val="0"/>
          <w:divBdr>
            <w:top w:val="none" w:sz="0" w:space="0" w:color="auto"/>
            <w:left w:val="none" w:sz="0" w:space="0" w:color="auto"/>
            <w:bottom w:val="none" w:sz="0" w:space="0" w:color="auto"/>
            <w:right w:val="none" w:sz="0" w:space="0" w:color="auto"/>
          </w:divBdr>
        </w:div>
        <w:div w:id="1807694985">
          <w:marLeft w:val="640"/>
          <w:marRight w:val="0"/>
          <w:marTop w:val="0"/>
          <w:marBottom w:val="0"/>
          <w:divBdr>
            <w:top w:val="none" w:sz="0" w:space="0" w:color="auto"/>
            <w:left w:val="none" w:sz="0" w:space="0" w:color="auto"/>
            <w:bottom w:val="none" w:sz="0" w:space="0" w:color="auto"/>
            <w:right w:val="none" w:sz="0" w:space="0" w:color="auto"/>
          </w:divBdr>
        </w:div>
      </w:divsChild>
    </w:div>
    <w:div w:id="1577087496">
      <w:bodyDiv w:val="1"/>
      <w:marLeft w:val="0"/>
      <w:marRight w:val="0"/>
      <w:marTop w:val="0"/>
      <w:marBottom w:val="0"/>
      <w:divBdr>
        <w:top w:val="none" w:sz="0" w:space="0" w:color="auto"/>
        <w:left w:val="none" w:sz="0" w:space="0" w:color="auto"/>
        <w:bottom w:val="none" w:sz="0" w:space="0" w:color="auto"/>
        <w:right w:val="none" w:sz="0" w:space="0" w:color="auto"/>
      </w:divBdr>
      <w:divsChild>
        <w:div w:id="1681472890">
          <w:marLeft w:val="640"/>
          <w:marRight w:val="0"/>
          <w:marTop w:val="0"/>
          <w:marBottom w:val="0"/>
          <w:divBdr>
            <w:top w:val="none" w:sz="0" w:space="0" w:color="auto"/>
            <w:left w:val="none" w:sz="0" w:space="0" w:color="auto"/>
            <w:bottom w:val="none" w:sz="0" w:space="0" w:color="auto"/>
            <w:right w:val="none" w:sz="0" w:space="0" w:color="auto"/>
          </w:divBdr>
        </w:div>
        <w:div w:id="2134714658">
          <w:marLeft w:val="640"/>
          <w:marRight w:val="0"/>
          <w:marTop w:val="0"/>
          <w:marBottom w:val="0"/>
          <w:divBdr>
            <w:top w:val="none" w:sz="0" w:space="0" w:color="auto"/>
            <w:left w:val="none" w:sz="0" w:space="0" w:color="auto"/>
            <w:bottom w:val="none" w:sz="0" w:space="0" w:color="auto"/>
            <w:right w:val="none" w:sz="0" w:space="0" w:color="auto"/>
          </w:divBdr>
        </w:div>
        <w:div w:id="2134209877">
          <w:marLeft w:val="640"/>
          <w:marRight w:val="0"/>
          <w:marTop w:val="0"/>
          <w:marBottom w:val="0"/>
          <w:divBdr>
            <w:top w:val="none" w:sz="0" w:space="0" w:color="auto"/>
            <w:left w:val="none" w:sz="0" w:space="0" w:color="auto"/>
            <w:bottom w:val="none" w:sz="0" w:space="0" w:color="auto"/>
            <w:right w:val="none" w:sz="0" w:space="0" w:color="auto"/>
          </w:divBdr>
        </w:div>
        <w:div w:id="2059549414">
          <w:marLeft w:val="640"/>
          <w:marRight w:val="0"/>
          <w:marTop w:val="0"/>
          <w:marBottom w:val="0"/>
          <w:divBdr>
            <w:top w:val="none" w:sz="0" w:space="0" w:color="auto"/>
            <w:left w:val="none" w:sz="0" w:space="0" w:color="auto"/>
            <w:bottom w:val="none" w:sz="0" w:space="0" w:color="auto"/>
            <w:right w:val="none" w:sz="0" w:space="0" w:color="auto"/>
          </w:divBdr>
        </w:div>
        <w:div w:id="821697267">
          <w:marLeft w:val="640"/>
          <w:marRight w:val="0"/>
          <w:marTop w:val="0"/>
          <w:marBottom w:val="0"/>
          <w:divBdr>
            <w:top w:val="none" w:sz="0" w:space="0" w:color="auto"/>
            <w:left w:val="none" w:sz="0" w:space="0" w:color="auto"/>
            <w:bottom w:val="none" w:sz="0" w:space="0" w:color="auto"/>
            <w:right w:val="none" w:sz="0" w:space="0" w:color="auto"/>
          </w:divBdr>
        </w:div>
        <w:div w:id="1845821813">
          <w:marLeft w:val="640"/>
          <w:marRight w:val="0"/>
          <w:marTop w:val="0"/>
          <w:marBottom w:val="0"/>
          <w:divBdr>
            <w:top w:val="none" w:sz="0" w:space="0" w:color="auto"/>
            <w:left w:val="none" w:sz="0" w:space="0" w:color="auto"/>
            <w:bottom w:val="none" w:sz="0" w:space="0" w:color="auto"/>
            <w:right w:val="none" w:sz="0" w:space="0" w:color="auto"/>
          </w:divBdr>
        </w:div>
        <w:div w:id="1978873996">
          <w:marLeft w:val="640"/>
          <w:marRight w:val="0"/>
          <w:marTop w:val="0"/>
          <w:marBottom w:val="0"/>
          <w:divBdr>
            <w:top w:val="none" w:sz="0" w:space="0" w:color="auto"/>
            <w:left w:val="none" w:sz="0" w:space="0" w:color="auto"/>
            <w:bottom w:val="none" w:sz="0" w:space="0" w:color="auto"/>
            <w:right w:val="none" w:sz="0" w:space="0" w:color="auto"/>
          </w:divBdr>
        </w:div>
        <w:div w:id="2121140452">
          <w:marLeft w:val="640"/>
          <w:marRight w:val="0"/>
          <w:marTop w:val="0"/>
          <w:marBottom w:val="0"/>
          <w:divBdr>
            <w:top w:val="none" w:sz="0" w:space="0" w:color="auto"/>
            <w:left w:val="none" w:sz="0" w:space="0" w:color="auto"/>
            <w:bottom w:val="none" w:sz="0" w:space="0" w:color="auto"/>
            <w:right w:val="none" w:sz="0" w:space="0" w:color="auto"/>
          </w:divBdr>
        </w:div>
        <w:div w:id="708262307">
          <w:marLeft w:val="640"/>
          <w:marRight w:val="0"/>
          <w:marTop w:val="0"/>
          <w:marBottom w:val="0"/>
          <w:divBdr>
            <w:top w:val="none" w:sz="0" w:space="0" w:color="auto"/>
            <w:left w:val="none" w:sz="0" w:space="0" w:color="auto"/>
            <w:bottom w:val="none" w:sz="0" w:space="0" w:color="auto"/>
            <w:right w:val="none" w:sz="0" w:space="0" w:color="auto"/>
          </w:divBdr>
        </w:div>
        <w:div w:id="1169129454">
          <w:marLeft w:val="640"/>
          <w:marRight w:val="0"/>
          <w:marTop w:val="0"/>
          <w:marBottom w:val="0"/>
          <w:divBdr>
            <w:top w:val="none" w:sz="0" w:space="0" w:color="auto"/>
            <w:left w:val="none" w:sz="0" w:space="0" w:color="auto"/>
            <w:bottom w:val="none" w:sz="0" w:space="0" w:color="auto"/>
            <w:right w:val="none" w:sz="0" w:space="0" w:color="auto"/>
          </w:divBdr>
        </w:div>
        <w:div w:id="30309669">
          <w:marLeft w:val="640"/>
          <w:marRight w:val="0"/>
          <w:marTop w:val="0"/>
          <w:marBottom w:val="0"/>
          <w:divBdr>
            <w:top w:val="none" w:sz="0" w:space="0" w:color="auto"/>
            <w:left w:val="none" w:sz="0" w:space="0" w:color="auto"/>
            <w:bottom w:val="none" w:sz="0" w:space="0" w:color="auto"/>
            <w:right w:val="none" w:sz="0" w:space="0" w:color="auto"/>
          </w:divBdr>
        </w:div>
        <w:div w:id="628098002">
          <w:marLeft w:val="640"/>
          <w:marRight w:val="0"/>
          <w:marTop w:val="0"/>
          <w:marBottom w:val="0"/>
          <w:divBdr>
            <w:top w:val="none" w:sz="0" w:space="0" w:color="auto"/>
            <w:left w:val="none" w:sz="0" w:space="0" w:color="auto"/>
            <w:bottom w:val="none" w:sz="0" w:space="0" w:color="auto"/>
            <w:right w:val="none" w:sz="0" w:space="0" w:color="auto"/>
          </w:divBdr>
        </w:div>
        <w:div w:id="432366372">
          <w:marLeft w:val="640"/>
          <w:marRight w:val="0"/>
          <w:marTop w:val="0"/>
          <w:marBottom w:val="0"/>
          <w:divBdr>
            <w:top w:val="none" w:sz="0" w:space="0" w:color="auto"/>
            <w:left w:val="none" w:sz="0" w:space="0" w:color="auto"/>
            <w:bottom w:val="none" w:sz="0" w:space="0" w:color="auto"/>
            <w:right w:val="none" w:sz="0" w:space="0" w:color="auto"/>
          </w:divBdr>
        </w:div>
        <w:div w:id="2070572196">
          <w:marLeft w:val="640"/>
          <w:marRight w:val="0"/>
          <w:marTop w:val="0"/>
          <w:marBottom w:val="0"/>
          <w:divBdr>
            <w:top w:val="none" w:sz="0" w:space="0" w:color="auto"/>
            <w:left w:val="none" w:sz="0" w:space="0" w:color="auto"/>
            <w:bottom w:val="none" w:sz="0" w:space="0" w:color="auto"/>
            <w:right w:val="none" w:sz="0" w:space="0" w:color="auto"/>
          </w:divBdr>
        </w:div>
        <w:div w:id="1748920263">
          <w:marLeft w:val="640"/>
          <w:marRight w:val="0"/>
          <w:marTop w:val="0"/>
          <w:marBottom w:val="0"/>
          <w:divBdr>
            <w:top w:val="none" w:sz="0" w:space="0" w:color="auto"/>
            <w:left w:val="none" w:sz="0" w:space="0" w:color="auto"/>
            <w:bottom w:val="none" w:sz="0" w:space="0" w:color="auto"/>
            <w:right w:val="none" w:sz="0" w:space="0" w:color="auto"/>
          </w:divBdr>
        </w:div>
        <w:div w:id="1371226370">
          <w:marLeft w:val="640"/>
          <w:marRight w:val="0"/>
          <w:marTop w:val="0"/>
          <w:marBottom w:val="0"/>
          <w:divBdr>
            <w:top w:val="none" w:sz="0" w:space="0" w:color="auto"/>
            <w:left w:val="none" w:sz="0" w:space="0" w:color="auto"/>
            <w:bottom w:val="none" w:sz="0" w:space="0" w:color="auto"/>
            <w:right w:val="none" w:sz="0" w:space="0" w:color="auto"/>
          </w:divBdr>
        </w:div>
        <w:div w:id="2100368772">
          <w:marLeft w:val="640"/>
          <w:marRight w:val="0"/>
          <w:marTop w:val="0"/>
          <w:marBottom w:val="0"/>
          <w:divBdr>
            <w:top w:val="none" w:sz="0" w:space="0" w:color="auto"/>
            <w:left w:val="none" w:sz="0" w:space="0" w:color="auto"/>
            <w:bottom w:val="none" w:sz="0" w:space="0" w:color="auto"/>
            <w:right w:val="none" w:sz="0" w:space="0" w:color="auto"/>
          </w:divBdr>
        </w:div>
        <w:div w:id="84156259">
          <w:marLeft w:val="640"/>
          <w:marRight w:val="0"/>
          <w:marTop w:val="0"/>
          <w:marBottom w:val="0"/>
          <w:divBdr>
            <w:top w:val="none" w:sz="0" w:space="0" w:color="auto"/>
            <w:left w:val="none" w:sz="0" w:space="0" w:color="auto"/>
            <w:bottom w:val="none" w:sz="0" w:space="0" w:color="auto"/>
            <w:right w:val="none" w:sz="0" w:space="0" w:color="auto"/>
          </w:divBdr>
        </w:div>
        <w:div w:id="979193104">
          <w:marLeft w:val="640"/>
          <w:marRight w:val="0"/>
          <w:marTop w:val="0"/>
          <w:marBottom w:val="0"/>
          <w:divBdr>
            <w:top w:val="none" w:sz="0" w:space="0" w:color="auto"/>
            <w:left w:val="none" w:sz="0" w:space="0" w:color="auto"/>
            <w:bottom w:val="none" w:sz="0" w:space="0" w:color="auto"/>
            <w:right w:val="none" w:sz="0" w:space="0" w:color="auto"/>
          </w:divBdr>
        </w:div>
        <w:div w:id="26220053">
          <w:marLeft w:val="640"/>
          <w:marRight w:val="0"/>
          <w:marTop w:val="0"/>
          <w:marBottom w:val="0"/>
          <w:divBdr>
            <w:top w:val="none" w:sz="0" w:space="0" w:color="auto"/>
            <w:left w:val="none" w:sz="0" w:space="0" w:color="auto"/>
            <w:bottom w:val="none" w:sz="0" w:space="0" w:color="auto"/>
            <w:right w:val="none" w:sz="0" w:space="0" w:color="auto"/>
          </w:divBdr>
        </w:div>
        <w:div w:id="722605708">
          <w:marLeft w:val="640"/>
          <w:marRight w:val="0"/>
          <w:marTop w:val="0"/>
          <w:marBottom w:val="0"/>
          <w:divBdr>
            <w:top w:val="none" w:sz="0" w:space="0" w:color="auto"/>
            <w:left w:val="none" w:sz="0" w:space="0" w:color="auto"/>
            <w:bottom w:val="none" w:sz="0" w:space="0" w:color="auto"/>
            <w:right w:val="none" w:sz="0" w:space="0" w:color="auto"/>
          </w:divBdr>
        </w:div>
        <w:div w:id="2009484001">
          <w:marLeft w:val="640"/>
          <w:marRight w:val="0"/>
          <w:marTop w:val="0"/>
          <w:marBottom w:val="0"/>
          <w:divBdr>
            <w:top w:val="none" w:sz="0" w:space="0" w:color="auto"/>
            <w:left w:val="none" w:sz="0" w:space="0" w:color="auto"/>
            <w:bottom w:val="none" w:sz="0" w:space="0" w:color="auto"/>
            <w:right w:val="none" w:sz="0" w:space="0" w:color="auto"/>
          </w:divBdr>
        </w:div>
        <w:div w:id="1200825430">
          <w:marLeft w:val="640"/>
          <w:marRight w:val="0"/>
          <w:marTop w:val="0"/>
          <w:marBottom w:val="0"/>
          <w:divBdr>
            <w:top w:val="none" w:sz="0" w:space="0" w:color="auto"/>
            <w:left w:val="none" w:sz="0" w:space="0" w:color="auto"/>
            <w:bottom w:val="none" w:sz="0" w:space="0" w:color="auto"/>
            <w:right w:val="none" w:sz="0" w:space="0" w:color="auto"/>
          </w:divBdr>
        </w:div>
        <w:div w:id="2024552722">
          <w:marLeft w:val="640"/>
          <w:marRight w:val="0"/>
          <w:marTop w:val="0"/>
          <w:marBottom w:val="0"/>
          <w:divBdr>
            <w:top w:val="none" w:sz="0" w:space="0" w:color="auto"/>
            <w:left w:val="none" w:sz="0" w:space="0" w:color="auto"/>
            <w:bottom w:val="none" w:sz="0" w:space="0" w:color="auto"/>
            <w:right w:val="none" w:sz="0" w:space="0" w:color="auto"/>
          </w:divBdr>
        </w:div>
        <w:div w:id="2067100948">
          <w:marLeft w:val="640"/>
          <w:marRight w:val="0"/>
          <w:marTop w:val="0"/>
          <w:marBottom w:val="0"/>
          <w:divBdr>
            <w:top w:val="none" w:sz="0" w:space="0" w:color="auto"/>
            <w:left w:val="none" w:sz="0" w:space="0" w:color="auto"/>
            <w:bottom w:val="none" w:sz="0" w:space="0" w:color="auto"/>
            <w:right w:val="none" w:sz="0" w:space="0" w:color="auto"/>
          </w:divBdr>
        </w:div>
        <w:div w:id="551424914">
          <w:marLeft w:val="640"/>
          <w:marRight w:val="0"/>
          <w:marTop w:val="0"/>
          <w:marBottom w:val="0"/>
          <w:divBdr>
            <w:top w:val="none" w:sz="0" w:space="0" w:color="auto"/>
            <w:left w:val="none" w:sz="0" w:space="0" w:color="auto"/>
            <w:bottom w:val="none" w:sz="0" w:space="0" w:color="auto"/>
            <w:right w:val="none" w:sz="0" w:space="0" w:color="auto"/>
          </w:divBdr>
        </w:div>
        <w:div w:id="1392000300">
          <w:marLeft w:val="640"/>
          <w:marRight w:val="0"/>
          <w:marTop w:val="0"/>
          <w:marBottom w:val="0"/>
          <w:divBdr>
            <w:top w:val="none" w:sz="0" w:space="0" w:color="auto"/>
            <w:left w:val="none" w:sz="0" w:space="0" w:color="auto"/>
            <w:bottom w:val="none" w:sz="0" w:space="0" w:color="auto"/>
            <w:right w:val="none" w:sz="0" w:space="0" w:color="auto"/>
          </w:divBdr>
        </w:div>
        <w:div w:id="1769081218">
          <w:marLeft w:val="640"/>
          <w:marRight w:val="0"/>
          <w:marTop w:val="0"/>
          <w:marBottom w:val="0"/>
          <w:divBdr>
            <w:top w:val="none" w:sz="0" w:space="0" w:color="auto"/>
            <w:left w:val="none" w:sz="0" w:space="0" w:color="auto"/>
            <w:bottom w:val="none" w:sz="0" w:space="0" w:color="auto"/>
            <w:right w:val="none" w:sz="0" w:space="0" w:color="auto"/>
          </w:divBdr>
        </w:div>
        <w:div w:id="1083796043">
          <w:marLeft w:val="640"/>
          <w:marRight w:val="0"/>
          <w:marTop w:val="0"/>
          <w:marBottom w:val="0"/>
          <w:divBdr>
            <w:top w:val="none" w:sz="0" w:space="0" w:color="auto"/>
            <w:left w:val="none" w:sz="0" w:space="0" w:color="auto"/>
            <w:bottom w:val="none" w:sz="0" w:space="0" w:color="auto"/>
            <w:right w:val="none" w:sz="0" w:space="0" w:color="auto"/>
          </w:divBdr>
        </w:div>
        <w:div w:id="2011329198">
          <w:marLeft w:val="640"/>
          <w:marRight w:val="0"/>
          <w:marTop w:val="0"/>
          <w:marBottom w:val="0"/>
          <w:divBdr>
            <w:top w:val="none" w:sz="0" w:space="0" w:color="auto"/>
            <w:left w:val="none" w:sz="0" w:space="0" w:color="auto"/>
            <w:bottom w:val="none" w:sz="0" w:space="0" w:color="auto"/>
            <w:right w:val="none" w:sz="0" w:space="0" w:color="auto"/>
          </w:divBdr>
        </w:div>
        <w:div w:id="398136359">
          <w:marLeft w:val="640"/>
          <w:marRight w:val="0"/>
          <w:marTop w:val="0"/>
          <w:marBottom w:val="0"/>
          <w:divBdr>
            <w:top w:val="none" w:sz="0" w:space="0" w:color="auto"/>
            <w:left w:val="none" w:sz="0" w:space="0" w:color="auto"/>
            <w:bottom w:val="none" w:sz="0" w:space="0" w:color="auto"/>
            <w:right w:val="none" w:sz="0" w:space="0" w:color="auto"/>
          </w:divBdr>
        </w:div>
        <w:div w:id="772676531">
          <w:marLeft w:val="640"/>
          <w:marRight w:val="0"/>
          <w:marTop w:val="0"/>
          <w:marBottom w:val="0"/>
          <w:divBdr>
            <w:top w:val="none" w:sz="0" w:space="0" w:color="auto"/>
            <w:left w:val="none" w:sz="0" w:space="0" w:color="auto"/>
            <w:bottom w:val="none" w:sz="0" w:space="0" w:color="auto"/>
            <w:right w:val="none" w:sz="0" w:space="0" w:color="auto"/>
          </w:divBdr>
        </w:div>
        <w:div w:id="1148933324">
          <w:marLeft w:val="640"/>
          <w:marRight w:val="0"/>
          <w:marTop w:val="0"/>
          <w:marBottom w:val="0"/>
          <w:divBdr>
            <w:top w:val="none" w:sz="0" w:space="0" w:color="auto"/>
            <w:left w:val="none" w:sz="0" w:space="0" w:color="auto"/>
            <w:bottom w:val="none" w:sz="0" w:space="0" w:color="auto"/>
            <w:right w:val="none" w:sz="0" w:space="0" w:color="auto"/>
          </w:divBdr>
        </w:div>
        <w:div w:id="946497824">
          <w:marLeft w:val="640"/>
          <w:marRight w:val="0"/>
          <w:marTop w:val="0"/>
          <w:marBottom w:val="0"/>
          <w:divBdr>
            <w:top w:val="none" w:sz="0" w:space="0" w:color="auto"/>
            <w:left w:val="none" w:sz="0" w:space="0" w:color="auto"/>
            <w:bottom w:val="none" w:sz="0" w:space="0" w:color="auto"/>
            <w:right w:val="none" w:sz="0" w:space="0" w:color="auto"/>
          </w:divBdr>
        </w:div>
        <w:div w:id="636186717">
          <w:marLeft w:val="640"/>
          <w:marRight w:val="0"/>
          <w:marTop w:val="0"/>
          <w:marBottom w:val="0"/>
          <w:divBdr>
            <w:top w:val="none" w:sz="0" w:space="0" w:color="auto"/>
            <w:left w:val="none" w:sz="0" w:space="0" w:color="auto"/>
            <w:bottom w:val="none" w:sz="0" w:space="0" w:color="auto"/>
            <w:right w:val="none" w:sz="0" w:space="0" w:color="auto"/>
          </w:divBdr>
        </w:div>
        <w:div w:id="1134711165">
          <w:marLeft w:val="640"/>
          <w:marRight w:val="0"/>
          <w:marTop w:val="0"/>
          <w:marBottom w:val="0"/>
          <w:divBdr>
            <w:top w:val="none" w:sz="0" w:space="0" w:color="auto"/>
            <w:left w:val="none" w:sz="0" w:space="0" w:color="auto"/>
            <w:bottom w:val="none" w:sz="0" w:space="0" w:color="auto"/>
            <w:right w:val="none" w:sz="0" w:space="0" w:color="auto"/>
          </w:divBdr>
        </w:div>
        <w:div w:id="1254556637">
          <w:marLeft w:val="640"/>
          <w:marRight w:val="0"/>
          <w:marTop w:val="0"/>
          <w:marBottom w:val="0"/>
          <w:divBdr>
            <w:top w:val="none" w:sz="0" w:space="0" w:color="auto"/>
            <w:left w:val="none" w:sz="0" w:space="0" w:color="auto"/>
            <w:bottom w:val="none" w:sz="0" w:space="0" w:color="auto"/>
            <w:right w:val="none" w:sz="0" w:space="0" w:color="auto"/>
          </w:divBdr>
        </w:div>
        <w:div w:id="1081214556">
          <w:marLeft w:val="640"/>
          <w:marRight w:val="0"/>
          <w:marTop w:val="0"/>
          <w:marBottom w:val="0"/>
          <w:divBdr>
            <w:top w:val="none" w:sz="0" w:space="0" w:color="auto"/>
            <w:left w:val="none" w:sz="0" w:space="0" w:color="auto"/>
            <w:bottom w:val="none" w:sz="0" w:space="0" w:color="auto"/>
            <w:right w:val="none" w:sz="0" w:space="0" w:color="auto"/>
          </w:divBdr>
        </w:div>
        <w:div w:id="214511508">
          <w:marLeft w:val="640"/>
          <w:marRight w:val="0"/>
          <w:marTop w:val="0"/>
          <w:marBottom w:val="0"/>
          <w:divBdr>
            <w:top w:val="none" w:sz="0" w:space="0" w:color="auto"/>
            <w:left w:val="none" w:sz="0" w:space="0" w:color="auto"/>
            <w:bottom w:val="none" w:sz="0" w:space="0" w:color="auto"/>
            <w:right w:val="none" w:sz="0" w:space="0" w:color="auto"/>
          </w:divBdr>
        </w:div>
        <w:div w:id="1630089629">
          <w:marLeft w:val="640"/>
          <w:marRight w:val="0"/>
          <w:marTop w:val="0"/>
          <w:marBottom w:val="0"/>
          <w:divBdr>
            <w:top w:val="none" w:sz="0" w:space="0" w:color="auto"/>
            <w:left w:val="none" w:sz="0" w:space="0" w:color="auto"/>
            <w:bottom w:val="none" w:sz="0" w:space="0" w:color="auto"/>
            <w:right w:val="none" w:sz="0" w:space="0" w:color="auto"/>
          </w:divBdr>
        </w:div>
        <w:div w:id="1514033002">
          <w:marLeft w:val="640"/>
          <w:marRight w:val="0"/>
          <w:marTop w:val="0"/>
          <w:marBottom w:val="0"/>
          <w:divBdr>
            <w:top w:val="none" w:sz="0" w:space="0" w:color="auto"/>
            <w:left w:val="none" w:sz="0" w:space="0" w:color="auto"/>
            <w:bottom w:val="none" w:sz="0" w:space="0" w:color="auto"/>
            <w:right w:val="none" w:sz="0" w:space="0" w:color="auto"/>
          </w:divBdr>
        </w:div>
        <w:div w:id="902562373">
          <w:marLeft w:val="640"/>
          <w:marRight w:val="0"/>
          <w:marTop w:val="0"/>
          <w:marBottom w:val="0"/>
          <w:divBdr>
            <w:top w:val="none" w:sz="0" w:space="0" w:color="auto"/>
            <w:left w:val="none" w:sz="0" w:space="0" w:color="auto"/>
            <w:bottom w:val="none" w:sz="0" w:space="0" w:color="auto"/>
            <w:right w:val="none" w:sz="0" w:space="0" w:color="auto"/>
          </w:divBdr>
        </w:div>
        <w:div w:id="111679391">
          <w:marLeft w:val="640"/>
          <w:marRight w:val="0"/>
          <w:marTop w:val="0"/>
          <w:marBottom w:val="0"/>
          <w:divBdr>
            <w:top w:val="none" w:sz="0" w:space="0" w:color="auto"/>
            <w:left w:val="none" w:sz="0" w:space="0" w:color="auto"/>
            <w:bottom w:val="none" w:sz="0" w:space="0" w:color="auto"/>
            <w:right w:val="none" w:sz="0" w:space="0" w:color="auto"/>
          </w:divBdr>
        </w:div>
        <w:div w:id="1253779953">
          <w:marLeft w:val="640"/>
          <w:marRight w:val="0"/>
          <w:marTop w:val="0"/>
          <w:marBottom w:val="0"/>
          <w:divBdr>
            <w:top w:val="none" w:sz="0" w:space="0" w:color="auto"/>
            <w:left w:val="none" w:sz="0" w:space="0" w:color="auto"/>
            <w:bottom w:val="none" w:sz="0" w:space="0" w:color="auto"/>
            <w:right w:val="none" w:sz="0" w:space="0" w:color="auto"/>
          </w:divBdr>
        </w:div>
        <w:div w:id="427047159">
          <w:marLeft w:val="640"/>
          <w:marRight w:val="0"/>
          <w:marTop w:val="0"/>
          <w:marBottom w:val="0"/>
          <w:divBdr>
            <w:top w:val="none" w:sz="0" w:space="0" w:color="auto"/>
            <w:left w:val="none" w:sz="0" w:space="0" w:color="auto"/>
            <w:bottom w:val="none" w:sz="0" w:space="0" w:color="auto"/>
            <w:right w:val="none" w:sz="0" w:space="0" w:color="auto"/>
          </w:divBdr>
        </w:div>
        <w:div w:id="6488659">
          <w:marLeft w:val="640"/>
          <w:marRight w:val="0"/>
          <w:marTop w:val="0"/>
          <w:marBottom w:val="0"/>
          <w:divBdr>
            <w:top w:val="none" w:sz="0" w:space="0" w:color="auto"/>
            <w:left w:val="none" w:sz="0" w:space="0" w:color="auto"/>
            <w:bottom w:val="none" w:sz="0" w:space="0" w:color="auto"/>
            <w:right w:val="none" w:sz="0" w:space="0" w:color="auto"/>
          </w:divBdr>
        </w:div>
        <w:div w:id="991494163">
          <w:marLeft w:val="640"/>
          <w:marRight w:val="0"/>
          <w:marTop w:val="0"/>
          <w:marBottom w:val="0"/>
          <w:divBdr>
            <w:top w:val="none" w:sz="0" w:space="0" w:color="auto"/>
            <w:left w:val="none" w:sz="0" w:space="0" w:color="auto"/>
            <w:bottom w:val="none" w:sz="0" w:space="0" w:color="auto"/>
            <w:right w:val="none" w:sz="0" w:space="0" w:color="auto"/>
          </w:divBdr>
        </w:div>
        <w:div w:id="1444692028">
          <w:marLeft w:val="640"/>
          <w:marRight w:val="0"/>
          <w:marTop w:val="0"/>
          <w:marBottom w:val="0"/>
          <w:divBdr>
            <w:top w:val="none" w:sz="0" w:space="0" w:color="auto"/>
            <w:left w:val="none" w:sz="0" w:space="0" w:color="auto"/>
            <w:bottom w:val="none" w:sz="0" w:space="0" w:color="auto"/>
            <w:right w:val="none" w:sz="0" w:space="0" w:color="auto"/>
          </w:divBdr>
        </w:div>
        <w:div w:id="1704213607">
          <w:marLeft w:val="640"/>
          <w:marRight w:val="0"/>
          <w:marTop w:val="0"/>
          <w:marBottom w:val="0"/>
          <w:divBdr>
            <w:top w:val="none" w:sz="0" w:space="0" w:color="auto"/>
            <w:left w:val="none" w:sz="0" w:space="0" w:color="auto"/>
            <w:bottom w:val="none" w:sz="0" w:space="0" w:color="auto"/>
            <w:right w:val="none" w:sz="0" w:space="0" w:color="auto"/>
          </w:divBdr>
        </w:div>
        <w:div w:id="1513955645">
          <w:marLeft w:val="640"/>
          <w:marRight w:val="0"/>
          <w:marTop w:val="0"/>
          <w:marBottom w:val="0"/>
          <w:divBdr>
            <w:top w:val="none" w:sz="0" w:space="0" w:color="auto"/>
            <w:left w:val="none" w:sz="0" w:space="0" w:color="auto"/>
            <w:bottom w:val="none" w:sz="0" w:space="0" w:color="auto"/>
            <w:right w:val="none" w:sz="0" w:space="0" w:color="auto"/>
          </w:divBdr>
        </w:div>
        <w:div w:id="1085152079">
          <w:marLeft w:val="640"/>
          <w:marRight w:val="0"/>
          <w:marTop w:val="0"/>
          <w:marBottom w:val="0"/>
          <w:divBdr>
            <w:top w:val="none" w:sz="0" w:space="0" w:color="auto"/>
            <w:left w:val="none" w:sz="0" w:space="0" w:color="auto"/>
            <w:bottom w:val="none" w:sz="0" w:space="0" w:color="auto"/>
            <w:right w:val="none" w:sz="0" w:space="0" w:color="auto"/>
          </w:divBdr>
        </w:div>
        <w:div w:id="1116871579">
          <w:marLeft w:val="640"/>
          <w:marRight w:val="0"/>
          <w:marTop w:val="0"/>
          <w:marBottom w:val="0"/>
          <w:divBdr>
            <w:top w:val="none" w:sz="0" w:space="0" w:color="auto"/>
            <w:left w:val="none" w:sz="0" w:space="0" w:color="auto"/>
            <w:bottom w:val="none" w:sz="0" w:space="0" w:color="auto"/>
            <w:right w:val="none" w:sz="0" w:space="0" w:color="auto"/>
          </w:divBdr>
        </w:div>
        <w:div w:id="198902740">
          <w:marLeft w:val="640"/>
          <w:marRight w:val="0"/>
          <w:marTop w:val="0"/>
          <w:marBottom w:val="0"/>
          <w:divBdr>
            <w:top w:val="none" w:sz="0" w:space="0" w:color="auto"/>
            <w:left w:val="none" w:sz="0" w:space="0" w:color="auto"/>
            <w:bottom w:val="none" w:sz="0" w:space="0" w:color="auto"/>
            <w:right w:val="none" w:sz="0" w:space="0" w:color="auto"/>
          </w:divBdr>
        </w:div>
        <w:div w:id="1477526557">
          <w:marLeft w:val="640"/>
          <w:marRight w:val="0"/>
          <w:marTop w:val="0"/>
          <w:marBottom w:val="0"/>
          <w:divBdr>
            <w:top w:val="none" w:sz="0" w:space="0" w:color="auto"/>
            <w:left w:val="none" w:sz="0" w:space="0" w:color="auto"/>
            <w:bottom w:val="none" w:sz="0" w:space="0" w:color="auto"/>
            <w:right w:val="none" w:sz="0" w:space="0" w:color="auto"/>
          </w:divBdr>
        </w:div>
        <w:div w:id="472480862">
          <w:marLeft w:val="640"/>
          <w:marRight w:val="0"/>
          <w:marTop w:val="0"/>
          <w:marBottom w:val="0"/>
          <w:divBdr>
            <w:top w:val="none" w:sz="0" w:space="0" w:color="auto"/>
            <w:left w:val="none" w:sz="0" w:space="0" w:color="auto"/>
            <w:bottom w:val="none" w:sz="0" w:space="0" w:color="auto"/>
            <w:right w:val="none" w:sz="0" w:space="0" w:color="auto"/>
          </w:divBdr>
        </w:div>
        <w:div w:id="1290747732">
          <w:marLeft w:val="640"/>
          <w:marRight w:val="0"/>
          <w:marTop w:val="0"/>
          <w:marBottom w:val="0"/>
          <w:divBdr>
            <w:top w:val="none" w:sz="0" w:space="0" w:color="auto"/>
            <w:left w:val="none" w:sz="0" w:space="0" w:color="auto"/>
            <w:bottom w:val="none" w:sz="0" w:space="0" w:color="auto"/>
            <w:right w:val="none" w:sz="0" w:space="0" w:color="auto"/>
          </w:divBdr>
        </w:div>
        <w:div w:id="61369907">
          <w:marLeft w:val="640"/>
          <w:marRight w:val="0"/>
          <w:marTop w:val="0"/>
          <w:marBottom w:val="0"/>
          <w:divBdr>
            <w:top w:val="none" w:sz="0" w:space="0" w:color="auto"/>
            <w:left w:val="none" w:sz="0" w:space="0" w:color="auto"/>
            <w:bottom w:val="none" w:sz="0" w:space="0" w:color="auto"/>
            <w:right w:val="none" w:sz="0" w:space="0" w:color="auto"/>
          </w:divBdr>
        </w:div>
        <w:div w:id="1311668337">
          <w:marLeft w:val="640"/>
          <w:marRight w:val="0"/>
          <w:marTop w:val="0"/>
          <w:marBottom w:val="0"/>
          <w:divBdr>
            <w:top w:val="none" w:sz="0" w:space="0" w:color="auto"/>
            <w:left w:val="none" w:sz="0" w:space="0" w:color="auto"/>
            <w:bottom w:val="none" w:sz="0" w:space="0" w:color="auto"/>
            <w:right w:val="none" w:sz="0" w:space="0" w:color="auto"/>
          </w:divBdr>
        </w:div>
        <w:div w:id="803547562">
          <w:marLeft w:val="640"/>
          <w:marRight w:val="0"/>
          <w:marTop w:val="0"/>
          <w:marBottom w:val="0"/>
          <w:divBdr>
            <w:top w:val="none" w:sz="0" w:space="0" w:color="auto"/>
            <w:left w:val="none" w:sz="0" w:space="0" w:color="auto"/>
            <w:bottom w:val="none" w:sz="0" w:space="0" w:color="auto"/>
            <w:right w:val="none" w:sz="0" w:space="0" w:color="auto"/>
          </w:divBdr>
        </w:div>
        <w:div w:id="1619068732">
          <w:marLeft w:val="640"/>
          <w:marRight w:val="0"/>
          <w:marTop w:val="0"/>
          <w:marBottom w:val="0"/>
          <w:divBdr>
            <w:top w:val="none" w:sz="0" w:space="0" w:color="auto"/>
            <w:left w:val="none" w:sz="0" w:space="0" w:color="auto"/>
            <w:bottom w:val="none" w:sz="0" w:space="0" w:color="auto"/>
            <w:right w:val="none" w:sz="0" w:space="0" w:color="auto"/>
          </w:divBdr>
        </w:div>
        <w:div w:id="438372557">
          <w:marLeft w:val="640"/>
          <w:marRight w:val="0"/>
          <w:marTop w:val="0"/>
          <w:marBottom w:val="0"/>
          <w:divBdr>
            <w:top w:val="none" w:sz="0" w:space="0" w:color="auto"/>
            <w:left w:val="none" w:sz="0" w:space="0" w:color="auto"/>
            <w:bottom w:val="none" w:sz="0" w:space="0" w:color="auto"/>
            <w:right w:val="none" w:sz="0" w:space="0" w:color="auto"/>
          </w:divBdr>
        </w:div>
        <w:div w:id="885993591">
          <w:marLeft w:val="640"/>
          <w:marRight w:val="0"/>
          <w:marTop w:val="0"/>
          <w:marBottom w:val="0"/>
          <w:divBdr>
            <w:top w:val="none" w:sz="0" w:space="0" w:color="auto"/>
            <w:left w:val="none" w:sz="0" w:space="0" w:color="auto"/>
            <w:bottom w:val="none" w:sz="0" w:space="0" w:color="auto"/>
            <w:right w:val="none" w:sz="0" w:space="0" w:color="auto"/>
          </w:divBdr>
        </w:div>
        <w:div w:id="1444492814">
          <w:marLeft w:val="640"/>
          <w:marRight w:val="0"/>
          <w:marTop w:val="0"/>
          <w:marBottom w:val="0"/>
          <w:divBdr>
            <w:top w:val="none" w:sz="0" w:space="0" w:color="auto"/>
            <w:left w:val="none" w:sz="0" w:space="0" w:color="auto"/>
            <w:bottom w:val="none" w:sz="0" w:space="0" w:color="auto"/>
            <w:right w:val="none" w:sz="0" w:space="0" w:color="auto"/>
          </w:divBdr>
        </w:div>
        <w:div w:id="1256667699">
          <w:marLeft w:val="640"/>
          <w:marRight w:val="0"/>
          <w:marTop w:val="0"/>
          <w:marBottom w:val="0"/>
          <w:divBdr>
            <w:top w:val="none" w:sz="0" w:space="0" w:color="auto"/>
            <w:left w:val="none" w:sz="0" w:space="0" w:color="auto"/>
            <w:bottom w:val="none" w:sz="0" w:space="0" w:color="auto"/>
            <w:right w:val="none" w:sz="0" w:space="0" w:color="auto"/>
          </w:divBdr>
        </w:div>
        <w:div w:id="1610625034">
          <w:marLeft w:val="640"/>
          <w:marRight w:val="0"/>
          <w:marTop w:val="0"/>
          <w:marBottom w:val="0"/>
          <w:divBdr>
            <w:top w:val="none" w:sz="0" w:space="0" w:color="auto"/>
            <w:left w:val="none" w:sz="0" w:space="0" w:color="auto"/>
            <w:bottom w:val="none" w:sz="0" w:space="0" w:color="auto"/>
            <w:right w:val="none" w:sz="0" w:space="0" w:color="auto"/>
          </w:divBdr>
        </w:div>
        <w:div w:id="326711981">
          <w:marLeft w:val="640"/>
          <w:marRight w:val="0"/>
          <w:marTop w:val="0"/>
          <w:marBottom w:val="0"/>
          <w:divBdr>
            <w:top w:val="none" w:sz="0" w:space="0" w:color="auto"/>
            <w:left w:val="none" w:sz="0" w:space="0" w:color="auto"/>
            <w:bottom w:val="none" w:sz="0" w:space="0" w:color="auto"/>
            <w:right w:val="none" w:sz="0" w:space="0" w:color="auto"/>
          </w:divBdr>
        </w:div>
        <w:div w:id="581567147">
          <w:marLeft w:val="640"/>
          <w:marRight w:val="0"/>
          <w:marTop w:val="0"/>
          <w:marBottom w:val="0"/>
          <w:divBdr>
            <w:top w:val="none" w:sz="0" w:space="0" w:color="auto"/>
            <w:left w:val="none" w:sz="0" w:space="0" w:color="auto"/>
            <w:bottom w:val="none" w:sz="0" w:space="0" w:color="auto"/>
            <w:right w:val="none" w:sz="0" w:space="0" w:color="auto"/>
          </w:divBdr>
        </w:div>
        <w:div w:id="1618834224">
          <w:marLeft w:val="640"/>
          <w:marRight w:val="0"/>
          <w:marTop w:val="0"/>
          <w:marBottom w:val="0"/>
          <w:divBdr>
            <w:top w:val="none" w:sz="0" w:space="0" w:color="auto"/>
            <w:left w:val="none" w:sz="0" w:space="0" w:color="auto"/>
            <w:bottom w:val="none" w:sz="0" w:space="0" w:color="auto"/>
            <w:right w:val="none" w:sz="0" w:space="0" w:color="auto"/>
          </w:divBdr>
        </w:div>
        <w:div w:id="745807819">
          <w:marLeft w:val="640"/>
          <w:marRight w:val="0"/>
          <w:marTop w:val="0"/>
          <w:marBottom w:val="0"/>
          <w:divBdr>
            <w:top w:val="none" w:sz="0" w:space="0" w:color="auto"/>
            <w:left w:val="none" w:sz="0" w:space="0" w:color="auto"/>
            <w:bottom w:val="none" w:sz="0" w:space="0" w:color="auto"/>
            <w:right w:val="none" w:sz="0" w:space="0" w:color="auto"/>
          </w:divBdr>
        </w:div>
        <w:div w:id="1264068372">
          <w:marLeft w:val="640"/>
          <w:marRight w:val="0"/>
          <w:marTop w:val="0"/>
          <w:marBottom w:val="0"/>
          <w:divBdr>
            <w:top w:val="none" w:sz="0" w:space="0" w:color="auto"/>
            <w:left w:val="none" w:sz="0" w:space="0" w:color="auto"/>
            <w:bottom w:val="none" w:sz="0" w:space="0" w:color="auto"/>
            <w:right w:val="none" w:sz="0" w:space="0" w:color="auto"/>
          </w:divBdr>
        </w:div>
        <w:div w:id="1121923504">
          <w:marLeft w:val="640"/>
          <w:marRight w:val="0"/>
          <w:marTop w:val="0"/>
          <w:marBottom w:val="0"/>
          <w:divBdr>
            <w:top w:val="none" w:sz="0" w:space="0" w:color="auto"/>
            <w:left w:val="none" w:sz="0" w:space="0" w:color="auto"/>
            <w:bottom w:val="none" w:sz="0" w:space="0" w:color="auto"/>
            <w:right w:val="none" w:sz="0" w:space="0" w:color="auto"/>
          </w:divBdr>
        </w:div>
        <w:div w:id="1032847401">
          <w:marLeft w:val="640"/>
          <w:marRight w:val="0"/>
          <w:marTop w:val="0"/>
          <w:marBottom w:val="0"/>
          <w:divBdr>
            <w:top w:val="none" w:sz="0" w:space="0" w:color="auto"/>
            <w:left w:val="none" w:sz="0" w:space="0" w:color="auto"/>
            <w:bottom w:val="none" w:sz="0" w:space="0" w:color="auto"/>
            <w:right w:val="none" w:sz="0" w:space="0" w:color="auto"/>
          </w:divBdr>
        </w:div>
        <w:div w:id="512258763">
          <w:marLeft w:val="640"/>
          <w:marRight w:val="0"/>
          <w:marTop w:val="0"/>
          <w:marBottom w:val="0"/>
          <w:divBdr>
            <w:top w:val="none" w:sz="0" w:space="0" w:color="auto"/>
            <w:left w:val="none" w:sz="0" w:space="0" w:color="auto"/>
            <w:bottom w:val="none" w:sz="0" w:space="0" w:color="auto"/>
            <w:right w:val="none" w:sz="0" w:space="0" w:color="auto"/>
          </w:divBdr>
        </w:div>
        <w:div w:id="13190915">
          <w:marLeft w:val="640"/>
          <w:marRight w:val="0"/>
          <w:marTop w:val="0"/>
          <w:marBottom w:val="0"/>
          <w:divBdr>
            <w:top w:val="none" w:sz="0" w:space="0" w:color="auto"/>
            <w:left w:val="none" w:sz="0" w:space="0" w:color="auto"/>
            <w:bottom w:val="none" w:sz="0" w:space="0" w:color="auto"/>
            <w:right w:val="none" w:sz="0" w:space="0" w:color="auto"/>
          </w:divBdr>
        </w:div>
        <w:div w:id="1275016793">
          <w:marLeft w:val="640"/>
          <w:marRight w:val="0"/>
          <w:marTop w:val="0"/>
          <w:marBottom w:val="0"/>
          <w:divBdr>
            <w:top w:val="none" w:sz="0" w:space="0" w:color="auto"/>
            <w:left w:val="none" w:sz="0" w:space="0" w:color="auto"/>
            <w:bottom w:val="none" w:sz="0" w:space="0" w:color="auto"/>
            <w:right w:val="none" w:sz="0" w:space="0" w:color="auto"/>
          </w:divBdr>
        </w:div>
        <w:div w:id="2123960006">
          <w:marLeft w:val="640"/>
          <w:marRight w:val="0"/>
          <w:marTop w:val="0"/>
          <w:marBottom w:val="0"/>
          <w:divBdr>
            <w:top w:val="none" w:sz="0" w:space="0" w:color="auto"/>
            <w:left w:val="none" w:sz="0" w:space="0" w:color="auto"/>
            <w:bottom w:val="none" w:sz="0" w:space="0" w:color="auto"/>
            <w:right w:val="none" w:sz="0" w:space="0" w:color="auto"/>
          </w:divBdr>
        </w:div>
        <w:div w:id="1610772086">
          <w:marLeft w:val="640"/>
          <w:marRight w:val="0"/>
          <w:marTop w:val="0"/>
          <w:marBottom w:val="0"/>
          <w:divBdr>
            <w:top w:val="none" w:sz="0" w:space="0" w:color="auto"/>
            <w:left w:val="none" w:sz="0" w:space="0" w:color="auto"/>
            <w:bottom w:val="none" w:sz="0" w:space="0" w:color="auto"/>
            <w:right w:val="none" w:sz="0" w:space="0" w:color="auto"/>
          </w:divBdr>
        </w:div>
        <w:div w:id="1539583443">
          <w:marLeft w:val="640"/>
          <w:marRight w:val="0"/>
          <w:marTop w:val="0"/>
          <w:marBottom w:val="0"/>
          <w:divBdr>
            <w:top w:val="none" w:sz="0" w:space="0" w:color="auto"/>
            <w:left w:val="none" w:sz="0" w:space="0" w:color="auto"/>
            <w:bottom w:val="none" w:sz="0" w:space="0" w:color="auto"/>
            <w:right w:val="none" w:sz="0" w:space="0" w:color="auto"/>
          </w:divBdr>
        </w:div>
        <w:div w:id="54622919">
          <w:marLeft w:val="640"/>
          <w:marRight w:val="0"/>
          <w:marTop w:val="0"/>
          <w:marBottom w:val="0"/>
          <w:divBdr>
            <w:top w:val="none" w:sz="0" w:space="0" w:color="auto"/>
            <w:left w:val="none" w:sz="0" w:space="0" w:color="auto"/>
            <w:bottom w:val="none" w:sz="0" w:space="0" w:color="auto"/>
            <w:right w:val="none" w:sz="0" w:space="0" w:color="auto"/>
          </w:divBdr>
        </w:div>
      </w:divsChild>
    </w:div>
    <w:div w:id="1583219179">
      <w:bodyDiv w:val="1"/>
      <w:marLeft w:val="0"/>
      <w:marRight w:val="0"/>
      <w:marTop w:val="0"/>
      <w:marBottom w:val="0"/>
      <w:divBdr>
        <w:top w:val="none" w:sz="0" w:space="0" w:color="auto"/>
        <w:left w:val="none" w:sz="0" w:space="0" w:color="auto"/>
        <w:bottom w:val="none" w:sz="0" w:space="0" w:color="auto"/>
        <w:right w:val="none" w:sz="0" w:space="0" w:color="auto"/>
      </w:divBdr>
      <w:divsChild>
        <w:div w:id="1024012792">
          <w:marLeft w:val="640"/>
          <w:marRight w:val="0"/>
          <w:marTop w:val="0"/>
          <w:marBottom w:val="0"/>
          <w:divBdr>
            <w:top w:val="none" w:sz="0" w:space="0" w:color="auto"/>
            <w:left w:val="none" w:sz="0" w:space="0" w:color="auto"/>
            <w:bottom w:val="none" w:sz="0" w:space="0" w:color="auto"/>
            <w:right w:val="none" w:sz="0" w:space="0" w:color="auto"/>
          </w:divBdr>
        </w:div>
        <w:div w:id="456803596">
          <w:marLeft w:val="640"/>
          <w:marRight w:val="0"/>
          <w:marTop w:val="0"/>
          <w:marBottom w:val="0"/>
          <w:divBdr>
            <w:top w:val="none" w:sz="0" w:space="0" w:color="auto"/>
            <w:left w:val="none" w:sz="0" w:space="0" w:color="auto"/>
            <w:bottom w:val="none" w:sz="0" w:space="0" w:color="auto"/>
            <w:right w:val="none" w:sz="0" w:space="0" w:color="auto"/>
          </w:divBdr>
        </w:div>
        <w:div w:id="1963733385">
          <w:marLeft w:val="640"/>
          <w:marRight w:val="0"/>
          <w:marTop w:val="0"/>
          <w:marBottom w:val="0"/>
          <w:divBdr>
            <w:top w:val="none" w:sz="0" w:space="0" w:color="auto"/>
            <w:left w:val="none" w:sz="0" w:space="0" w:color="auto"/>
            <w:bottom w:val="none" w:sz="0" w:space="0" w:color="auto"/>
            <w:right w:val="none" w:sz="0" w:space="0" w:color="auto"/>
          </w:divBdr>
        </w:div>
        <w:div w:id="2056079292">
          <w:marLeft w:val="640"/>
          <w:marRight w:val="0"/>
          <w:marTop w:val="0"/>
          <w:marBottom w:val="0"/>
          <w:divBdr>
            <w:top w:val="none" w:sz="0" w:space="0" w:color="auto"/>
            <w:left w:val="none" w:sz="0" w:space="0" w:color="auto"/>
            <w:bottom w:val="none" w:sz="0" w:space="0" w:color="auto"/>
            <w:right w:val="none" w:sz="0" w:space="0" w:color="auto"/>
          </w:divBdr>
        </w:div>
        <w:div w:id="448401880">
          <w:marLeft w:val="640"/>
          <w:marRight w:val="0"/>
          <w:marTop w:val="0"/>
          <w:marBottom w:val="0"/>
          <w:divBdr>
            <w:top w:val="none" w:sz="0" w:space="0" w:color="auto"/>
            <w:left w:val="none" w:sz="0" w:space="0" w:color="auto"/>
            <w:bottom w:val="none" w:sz="0" w:space="0" w:color="auto"/>
            <w:right w:val="none" w:sz="0" w:space="0" w:color="auto"/>
          </w:divBdr>
        </w:div>
        <w:div w:id="439183735">
          <w:marLeft w:val="640"/>
          <w:marRight w:val="0"/>
          <w:marTop w:val="0"/>
          <w:marBottom w:val="0"/>
          <w:divBdr>
            <w:top w:val="none" w:sz="0" w:space="0" w:color="auto"/>
            <w:left w:val="none" w:sz="0" w:space="0" w:color="auto"/>
            <w:bottom w:val="none" w:sz="0" w:space="0" w:color="auto"/>
            <w:right w:val="none" w:sz="0" w:space="0" w:color="auto"/>
          </w:divBdr>
        </w:div>
        <w:div w:id="456993373">
          <w:marLeft w:val="640"/>
          <w:marRight w:val="0"/>
          <w:marTop w:val="0"/>
          <w:marBottom w:val="0"/>
          <w:divBdr>
            <w:top w:val="none" w:sz="0" w:space="0" w:color="auto"/>
            <w:left w:val="none" w:sz="0" w:space="0" w:color="auto"/>
            <w:bottom w:val="none" w:sz="0" w:space="0" w:color="auto"/>
            <w:right w:val="none" w:sz="0" w:space="0" w:color="auto"/>
          </w:divBdr>
        </w:div>
        <w:div w:id="1098213113">
          <w:marLeft w:val="640"/>
          <w:marRight w:val="0"/>
          <w:marTop w:val="0"/>
          <w:marBottom w:val="0"/>
          <w:divBdr>
            <w:top w:val="none" w:sz="0" w:space="0" w:color="auto"/>
            <w:left w:val="none" w:sz="0" w:space="0" w:color="auto"/>
            <w:bottom w:val="none" w:sz="0" w:space="0" w:color="auto"/>
            <w:right w:val="none" w:sz="0" w:space="0" w:color="auto"/>
          </w:divBdr>
        </w:div>
        <w:div w:id="2011982158">
          <w:marLeft w:val="640"/>
          <w:marRight w:val="0"/>
          <w:marTop w:val="0"/>
          <w:marBottom w:val="0"/>
          <w:divBdr>
            <w:top w:val="none" w:sz="0" w:space="0" w:color="auto"/>
            <w:left w:val="none" w:sz="0" w:space="0" w:color="auto"/>
            <w:bottom w:val="none" w:sz="0" w:space="0" w:color="auto"/>
            <w:right w:val="none" w:sz="0" w:space="0" w:color="auto"/>
          </w:divBdr>
        </w:div>
        <w:div w:id="1859154978">
          <w:marLeft w:val="640"/>
          <w:marRight w:val="0"/>
          <w:marTop w:val="0"/>
          <w:marBottom w:val="0"/>
          <w:divBdr>
            <w:top w:val="none" w:sz="0" w:space="0" w:color="auto"/>
            <w:left w:val="none" w:sz="0" w:space="0" w:color="auto"/>
            <w:bottom w:val="none" w:sz="0" w:space="0" w:color="auto"/>
            <w:right w:val="none" w:sz="0" w:space="0" w:color="auto"/>
          </w:divBdr>
        </w:div>
        <w:div w:id="1589339930">
          <w:marLeft w:val="640"/>
          <w:marRight w:val="0"/>
          <w:marTop w:val="0"/>
          <w:marBottom w:val="0"/>
          <w:divBdr>
            <w:top w:val="none" w:sz="0" w:space="0" w:color="auto"/>
            <w:left w:val="none" w:sz="0" w:space="0" w:color="auto"/>
            <w:bottom w:val="none" w:sz="0" w:space="0" w:color="auto"/>
            <w:right w:val="none" w:sz="0" w:space="0" w:color="auto"/>
          </w:divBdr>
        </w:div>
        <w:div w:id="1932739893">
          <w:marLeft w:val="640"/>
          <w:marRight w:val="0"/>
          <w:marTop w:val="0"/>
          <w:marBottom w:val="0"/>
          <w:divBdr>
            <w:top w:val="none" w:sz="0" w:space="0" w:color="auto"/>
            <w:left w:val="none" w:sz="0" w:space="0" w:color="auto"/>
            <w:bottom w:val="none" w:sz="0" w:space="0" w:color="auto"/>
            <w:right w:val="none" w:sz="0" w:space="0" w:color="auto"/>
          </w:divBdr>
        </w:div>
        <w:div w:id="657266935">
          <w:marLeft w:val="640"/>
          <w:marRight w:val="0"/>
          <w:marTop w:val="0"/>
          <w:marBottom w:val="0"/>
          <w:divBdr>
            <w:top w:val="none" w:sz="0" w:space="0" w:color="auto"/>
            <w:left w:val="none" w:sz="0" w:space="0" w:color="auto"/>
            <w:bottom w:val="none" w:sz="0" w:space="0" w:color="auto"/>
            <w:right w:val="none" w:sz="0" w:space="0" w:color="auto"/>
          </w:divBdr>
        </w:div>
        <w:div w:id="1357730082">
          <w:marLeft w:val="640"/>
          <w:marRight w:val="0"/>
          <w:marTop w:val="0"/>
          <w:marBottom w:val="0"/>
          <w:divBdr>
            <w:top w:val="none" w:sz="0" w:space="0" w:color="auto"/>
            <w:left w:val="none" w:sz="0" w:space="0" w:color="auto"/>
            <w:bottom w:val="none" w:sz="0" w:space="0" w:color="auto"/>
            <w:right w:val="none" w:sz="0" w:space="0" w:color="auto"/>
          </w:divBdr>
        </w:div>
        <w:div w:id="447627349">
          <w:marLeft w:val="640"/>
          <w:marRight w:val="0"/>
          <w:marTop w:val="0"/>
          <w:marBottom w:val="0"/>
          <w:divBdr>
            <w:top w:val="none" w:sz="0" w:space="0" w:color="auto"/>
            <w:left w:val="none" w:sz="0" w:space="0" w:color="auto"/>
            <w:bottom w:val="none" w:sz="0" w:space="0" w:color="auto"/>
            <w:right w:val="none" w:sz="0" w:space="0" w:color="auto"/>
          </w:divBdr>
        </w:div>
        <w:div w:id="403458076">
          <w:marLeft w:val="640"/>
          <w:marRight w:val="0"/>
          <w:marTop w:val="0"/>
          <w:marBottom w:val="0"/>
          <w:divBdr>
            <w:top w:val="none" w:sz="0" w:space="0" w:color="auto"/>
            <w:left w:val="none" w:sz="0" w:space="0" w:color="auto"/>
            <w:bottom w:val="none" w:sz="0" w:space="0" w:color="auto"/>
            <w:right w:val="none" w:sz="0" w:space="0" w:color="auto"/>
          </w:divBdr>
        </w:div>
        <w:div w:id="1967850263">
          <w:marLeft w:val="640"/>
          <w:marRight w:val="0"/>
          <w:marTop w:val="0"/>
          <w:marBottom w:val="0"/>
          <w:divBdr>
            <w:top w:val="none" w:sz="0" w:space="0" w:color="auto"/>
            <w:left w:val="none" w:sz="0" w:space="0" w:color="auto"/>
            <w:bottom w:val="none" w:sz="0" w:space="0" w:color="auto"/>
            <w:right w:val="none" w:sz="0" w:space="0" w:color="auto"/>
          </w:divBdr>
        </w:div>
        <w:div w:id="234126007">
          <w:marLeft w:val="640"/>
          <w:marRight w:val="0"/>
          <w:marTop w:val="0"/>
          <w:marBottom w:val="0"/>
          <w:divBdr>
            <w:top w:val="none" w:sz="0" w:space="0" w:color="auto"/>
            <w:left w:val="none" w:sz="0" w:space="0" w:color="auto"/>
            <w:bottom w:val="none" w:sz="0" w:space="0" w:color="auto"/>
            <w:right w:val="none" w:sz="0" w:space="0" w:color="auto"/>
          </w:divBdr>
        </w:div>
        <w:div w:id="1594125810">
          <w:marLeft w:val="640"/>
          <w:marRight w:val="0"/>
          <w:marTop w:val="0"/>
          <w:marBottom w:val="0"/>
          <w:divBdr>
            <w:top w:val="none" w:sz="0" w:space="0" w:color="auto"/>
            <w:left w:val="none" w:sz="0" w:space="0" w:color="auto"/>
            <w:bottom w:val="none" w:sz="0" w:space="0" w:color="auto"/>
            <w:right w:val="none" w:sz="0" w:space="0" w:color="auto"/>
          </w:divBdr>
        </w:div>
        <w:div w:id="342057125">
          <w:marLeft w:val="640"/>
          <w:marRight w:val="0"/>
          <w:marTop w:val="0"/>
          <w:marBottom w:val="0"/>
          <w:divBdr>
            <w:top w:val="none" w:sz="0" w:space="0" w:color="auto"/>
            <w:left w:val="none" w:sz="0" w:space="0" w:color="auto"/>
            <w:bottom w:val="none" w:sz="0" w:space="0" w:color="auto"/>
            <w:right w:val="none" w:sz="0" w:space="0" w:color="auto"/>
          </w:divBdr>
        </w:div>
        <w:div w:id="846360815">
          <w:marLeft w:val="640"/>
          <w:marRight w:val="0"/>
          <w:marTop w:val="0"/>
          <w:marBottom w:val="0"/>
          <w:divBdr>
            <w:top w:val="none" w:sz="0" w:space="0" w:color="auto"/>
            <w:left w:val="none" w:sz="0" w:space="0" w:color="auto"/>
            <w:bottom w:val="none" w:sz="0" w:space="0" w:color="auto"/>
            <w:right w:val="none" w:sz="0" w:space="0" w:color="auto"/>
          </w:divBdr>
        </w:div>
        <w:div w:id="516505349">
          <w:marLeft w:val="640"/>
          <w:marRight w:val="0"/>
          <w:marTop w:val="0"/>
          <w:marBottom w:val="0"/>
          <w:divBdr>
            <w:top w:val="none" w:sz="0" w:space="0" w:color="auto"/>
            <w:left w:val="none" w:sz="0" w:space="0" w:color="auto"/>
            <w:bottom w:val="none" w:sz="0" w:space="0" w:color="auto"/>
            <w:right w:val="none" w:sz="0" w:space="0" w:color="auto"/>
          </w:divBdr>
        </w:div>
        <w:div w:id="1185247072">
          <w:marLeft w:val="640"/>
          <w:marRight w:val="0"/>
          <w:marTop w:val="0"/>
          <w:marBottom w:val="0"/>
          <w:divBdr>
            <w:top w:val="none" w:sz="0" w:space="0" w:color="auto"/>
            <w:left w:val="none" w:sz="0" w:space="0" w:color="auto"/>
            <w:bottom w:val="none" w:sz="0" w:space="0" w:color="auto"/>
            <w:right w:val="none" w:sz="0" w:space="0" w:color="auto"/>
          </w:divBdr>
        </w:div>
        <w:div w:id="1312364440">
          <w:marLeft w:val="640"/>
          <w:marRight w:val="0"/>
          <w:marTop w:val="0"/>
          <w:marBottom w:val="0"/>
          <w:divBdr>
            <w:top w:val="none" w:sz="0" w:space="0" w:color="auto"/>
            <w:left w:val="none" w:sz="0" w:space="0" w:color="auto"/>
            <w:bottom w:val="none" w:sz="0" w:space="0" w:color="auto"/>
            <w:right w:val="none" w:sz="0" w:space="0" w:color="auto"/>
          </w:divBdr>
        </w:div>
        <w:div w:id="1107853262">
          <w:marLeft w:val="640"/>
          <w:marRight w:val="0"/>
          <w:marTop w:val="0"/>
          <w:marBottom w:val="0"/>
          <w:divBdr>
            <w:top w:val="none" w:sz="0" w:space="0" w:color="auto"/>
            <w:left w:val="none" w:sz="0" w:space="0" w:color="auto"/>
            <w:bottom w:val="none" w:sz="0" w:space="0" w:color="auto"/>
            <w:right w:val="none" w:sz="0" w:space="0" w:color="auto"/>
          </w:divBdr>
        </w:div>
        <w:div w:id="637107966">
          <w:marLeft w:val="640"/>
          <w:marRight w:val="0"/>
          <w:marTop w:val="0"/>
          <w:marBottom w:val="0"/>
          <w:divBdr>
            <w:top w:val="none" w:sz="0" w:space="0" w:color="auto"/>
            <w:left w:val="none" w:sz="0" w:space="0" w:color="auto"/>
            <w:bottom w:val="none" w:sz="0" w:space="0" w:color="auto"/>
            <w:right w:val="none" w:sz="0" w:space="0" w:color="auto"/>
          </w:divBdr>
        </w:div>
        <w:div w:id="2075808310">
          <w:marLeft w:val="640"/>
          <w:marRight w:val="0"/>
          <w:marTop w:val="0"/>
          <w:marBottom w:val="0"/>
          <w:divBdr>
            <w:top w:val="none" w:sz="0" w:space="0" w:color="auto"/>
            <w:left w:val="none" w:sz="0" w:space="0" w:color="auto"/>
            <w:bottom w:val="none" w:sz="0" w:space="0" w:color="auto"/>
            <w:right w:val="none" w:sz="0" w:space="0" w:color="auto"/>
          </w:divBdr>
        </w:div>
        <w:div w:id="2147383882">
          <w:marLeft w:val="640"/>
          <w:marRight w:val="0"/>
          <w:marTop w:val="0"/>
          <w:marBottom w:val="0"/>
          <w:divBdr>
            <w:top w:val="none" w:sz="0" w:space="0" w:color="auto"/>
            <w:left w:val="none" w:sz="0" w:space="0" w:color="auto"/>
            <w:bottom w:val="none" w:sz="0" w:space="0" w:color="auto"/>
            <w:right w:val="none" w:sz="0" w:space="0" w:color="auto"/>
          </w:divBdr>
        </w:div>
        <w:div w:id="589046098">
          <w:marLeft w:val="640"/>
          <w:marRight w:val="0"/>
          <w:marTop w:val="0"/>
          <w:marBottom w:val="0"/>
          <w:divBdr>
            <w:top w:val="none" w:sz="0" w:space="0" w:color="auto"/>
            <w:left w:val="none" w:sz="0" w:space="0" w:color="auto"/>
            <w:bottom w:val="none" w:sz="0" w:space="0" w:color="auto"/>
            <w:right w:val="none" w:sz="0" w:space="0" w:color="auto"/>
          </w:divBdr>
        </w:div>
        <w:div w:id="1406803771">
          <w:marLeft w:val="640"/>
          <w:marRight w:val="0"/>
          <w:marTop w:val="0"/>
          <w:marBottom w:val="0"/>
          <w:divBdr>
            <w:top w:val="none" w:sz="0" w:space="0" w:color="auto"/>
            <w:left w:val="none" w:sz="0" w:space="0" w:color="auto"/>
            <w:bottom w:val="none" w:sz="0" w:space="0" w:color="auto"/>
            <w:right w:val="none" w:sz="0" w:space="0" w:color="auto"/>
          </w:divBdr>
        </w:div>
        <w:div w:id="754593987">
          <w:marLeft w:val="640"/>
          <w:marRight w:val="0"/>
          <w:marTop w:val="0"/>
          <w:marBottom w:val="0"/>
          <w:divBdr>
            <w:top w:val="none" w:sz="0" w:space="0" w:color="auto"/>
            <w:left w:val="none" w:sz="0" w:space="0" w:color="auto"/>
            <w:bottom w:val="none" w:sz="0" w:space="0" w:color="auto"/>
            <w:right w:val="none" w:sz="0" w:space="0" w:color="auto"/>
          </w:divBdr>
        </w:div>
        <w:div w:id="904685041">
          <w:marLeft w:val="640"/>
          <w:marRight w:val="0"/>
          <w:marTop w:val="0"/>
          <w:marBottom w:val="0"/>
          <w:divBdr>
            <w:top w:val="none" w:sz="0" w:space="0" w:color="auto"/>
            <w:left w:val="none" w:sz="0" w:space="0" w:color="auto"/>
            <w:bottom w:val="none" w:sz="0" w:space="0" w:color="auto"/>
            <w:right w:val="none" w:sz="0" w:space="0" w:color="auto"/>
          </w:divBdr>
        </w:div>
        <w:div w:id="1714038969">
          <w:marLeft w:val="640"/>
          <w:marRight w:val="0"/>
          <w:marTop w:val="0"/>
          <w:marBottom w:val="0"/>
          <w:divBdr>
            <w:top w:val="none" w:sz="0" w:space="0" w:color="auto"/>
            <w:left w:val="none" w:sz="0" w:space="0" w:color="auto"/>
            <w:bottom w:val="none" w:sz="0" w:space="0" w:color="auto"/>
            <w:right w:val="none" w:sz="0" w:space="0" w:color="auto"/>
          </w:divBdr>
        </w:div>
        <w:div w:id="1551380635">
          <w:marLeft w:val="640"/>
          <w:marRight w:val="0"/>
          <w:marTop w:val="0"/>
          <w:marBottom w:val="0"/>
          <w:divBdr>
            <w:top w:val="none" w:sz="0" w:space="0" w:color="auto"/>
            <w:left w:val="none" w:sz="0" w:space="0" w:color="auto"/>
            <w:bottom w:val="none" w:sz="0" w:space="0" w:color="auto"/>
            <w:right w:val="none" w:sz="0" w:space="0" w:color="auto"/>
          </w:divBdr>
        </w:div>
        <w:div w:id="1141926154">
          <w:marLeft w:val="640"/>
          <w:marRight w:val="0"/>
          <w:marTop w:val="0"/>
          <w:marBottom w:val="0"/>
          <w:divBdr>
            <w:top w:val="none" w:sz="0" w:space="0" w:color="auto"/>
            <w:left w:val="none" w:sz="0" w:space="0" w:color="auto"/>
            <w:bottom w:val="none" w:sz="0" w:space="0" w:color="auto"/>
            <w:right w:val="none" w:sz="0" w:space="0" w:color="auto"/>
          </w:divBdr>
        </w:div>
        <w:div w:id="1500148382">
          <w:marLeft w:val="640"/>
          <w:marRight w:val="0"/>
          <w:marTop w:val="0"/>
          <w:marBottom w:val="0"/>
          <w:divBdr>
            <w:top w:val="none" w:sz="0" w:space="0" w:color="auto"/>
            <w:left w:val="none" w:sz="0" w:space="0" w:color="auto"/>
            <w:bottom w:val="none" w:sz="0" w:space="0" w:color="auto"/>
            <w:right w:val="none" w:sz="0" w:space="0" w:color="auto"/>
          </w:divBdr>
        </w:div>
        <w:div w:id="952134666">
          <w:marLeft w:val="640"/>
          <w:marRight w:val="0"/>
          <w:marTop w:val="0"/>
          <w:marBottom w:val="0"/>
          <w:divBdr>
            <w:top w:val="none" w:sz="0" w:space="0" w:color="auto"/>
            <w:left w:val="none" w:sz="0" w:space="0" w:color="auto"/>
            <w:bottom w:val="none" w:sz="0" w:space="0" w:color="auto"/>
            <w:right w:val="none" w:sz="0" w:space="0" w:color="auto"/>
          </w:divBdr>
        </w:div>
        <w:div w:id="1552156515">
          <w:marLeft w:val="640"/>
          <w:marRight w:val="0"/>
          <w:marTop w:val="0"/>
          <w:marBottom w:val="0"/>
          <w:divBdr>
            <w:top w:val="none" w:sz="0" w:space="0" w:color="auto"/>
            <w:left w:val="none" w:sz="0" w:space="0" w:color="auto"/>
            <w:bottom w:val="none" w:sz="0" w:space="0" w:color="auto"/>
            <w:right w:val="none" w:sz="0" w:space="0" w:color="auto"/>
          </w:divBdr>
        </w:div>
        <w:div w:id="1945918852">
          <w:marLeft w:val="640"/>
          <w:marRight w:val="0"/>
          <w:marTop w:val="0"/>
          <w:marBottom w:val="0"/>
          <w:divBdr>
            <w:top w:val="none" w:sz="0" w:space="0" w:color="auto"/>
            <w:left w:val="none" w:sz="0" w:space="0" w:color="auto"/>
            <w:bottom w:val="none" w:sz="0" w:space="0" w:color="auto"/>
            <w:right w:val="none" w:sz="0" w:space="0" w:color="auto"/>
          </w:divBdr>
        </w:div>
        <w:div w:id="653603323">
          <w:marLeft w:val="640"/>
          <w:marRight w:val="0"/>
          <w:marTop w:val="0"/>
          <w:marBottom w:val="0"/>
          <w:divBdr>
            <w:top w:val="none" w:sz="0" w:space="0" w:color="auto"/>
            <w:left w:val="none" w:sz="0" w:space="0" w:color="auto"/>
            <w:bottom w:val="none" w:sz="0" w:space="0" w:color="auto"/>
            <w:right w:val="none" w:sz="0" w:space="0" w:color="auto"/>
          </w:divBdr>
        </w:div>
        <w:div w:id="1940749405">
          <w:marLeft w:val="640"/>
          <w:marRight w:val="0"/>
          <w:marTop w:val="0"/>
          <w:marBottom w:val="0"/>
          <w:divBdr>
            <w:top w:val="none" w:sz="0" w:space="0" w:color="auto"/>
            <w:left w:val="none" w:sz="0" w:space="0" w:color="auto"/>
            <w:bottom w:val="none" w:sz="0" w:space="0" w:color="auto"/>
            <w:right w:val="none" w:sz="0" w:space="0" w:color="auto"/>
          </w:divBdr>
        </w:div>
        <w:div w:id="650989067">
          <w:marLeft w:val="640"/>
          <w:marRight w:val="0"/>
          <w:marTop w:val="0"/>
          <w:marBottom w:val="0"/>
          <w:divBdr>
            <w:top w:val="none" w:sz="0" w:space="0" w:color="auto"/>
            <w:left w:val="none" w:sz="0" w:space="0" w:color="auto"/>
            <w:bottom w:val="none" w:sz="0" w:space="0" w:color="auto"/>
            <w:right w:val="none" w:sz="0" w:space="0" w:color="auto"/>
          </w:divBdr>
        </w:div>
        <w:div w:id="687372490">
          <w:marLeft w:val="640"/>
          <w:marRight w:val="0"/>
          <w:marTop w:val="0"/>
          <w:marBottom w:val="0"/>
          <w:divBdr>
            <w:top w:val="none" w:sz="0" w:space="0" w:color="auto"/>
            <w:left w:val="none" w:sz="0" w:space="0" w:color="auto"/>
            <w:bottom w:val="none" w:sz="0" w:space="0" w:color="auto"/>
            <w:right w:val="none" w:sz="0" w:space="0" w:color="auto"/>
          </w:divBdr>
        </w:div>
        <w:div w:id="457186842">
          <w:marLeft w:val="640"/>
          <w:marRight w:val="0"/>
          <w:marTop w:val="0"/>
          <w:marBottom w:val="0"/>
          <w:divBdr>
            <w:top w:val="none" w:sz="0" w:space="0" w:color="auto"/>
            <w:left w:val="none" w:sz="0" w:space="0" w:color="auto"/>
            <w:bottom w:val="none" w:sz="0" w:space="0" w:color="auto"/>
            <w:right w:val="none" w:sz="0" w:space="0" w:color="auto"/>
          </w:divBdr>
        </w:div>
        <w:div w:id="1330788879">
          <w:marLeft w:val="640"/>
          <w:marRight w:val="0"/>
          <w:marTop w:val="0"/>
          <w:marBottom w:val="0"/>
          <w:divBdr>
            <w:top w:val="none" w:sz="0" w:space="0" w:color="auto"/>
            <w:left w:val="none" w:sz="0" w:space="0" w:color="auto"/>
            <w:bottom w:val="none" w:sz="0" w:space="0" w:color="auto"/>
            <w:right w:val="none" w:sz="0" w:space="0" w:color="auto"/>
          </w:divBdr>
        </w:div>
        <w:div w:id="1838617109">
          <w:marLeft w:val="640"/>
          <w:marRight w:val="0"/>
          <w:marTop w:val="0"/>
          <w:marBottom w:val="0"/>
          <w:divBdr>
            <w:top w:val="none" w:sz="0" w:space="0" w:color="auto"/>
            <w:left w:val="none" w:sz="0" w:space="0" w:color="auto"/>
            <w:bottom w:val="none" w:sz="0" w:space="0" w:color="auto"/>
            <w:right w:val="none" w:sz="0" w:space="0" w:color="auto"/>
          </w:divBdr>
        </w:div>
        <w:div w:id="1048797994">
          <w:marLeft w:val="640"/>
          <w:marRight w:val="0"/>
          <w:marTop w:val="0"/>
          <w:marBottom w:val="0"/>
          <w:divBdr>
            <w:top w:val="none" w:sz="0" w:space="0" w:color="auto"/>
            <w:left w:val="none" w:sz="0" w:space="0" w:color="auto"/>
            <w:bottom w:val="none" w:sz="0" w:space="0" w:color="auto"/>
            <w:right w:val="none" w:sz="0" w:space="0" w:color="auto"/>
          </w:divBdr>
        </w:div>
        <w:div w:id="1967618622">
          <w:marLeft w:val="640"/>
          <w:marRight w:val="0"/>
          <w:marTop w:val="0"/>
          <w:marBottom w:val="0"/>
          <w:divBdr>
            <w:top w:val="none" w:sz="0" w:space="0" w:color="auto"/>
            <w:left w:val="none" w:sz="0" w:space="0" w:color="auto"/>
            <w:bottom w:val="none" w:sz="0" w:space="0" w:color="auto"/>
            <w:right w:val="none" w:sz="0" w:space="0" w:color="auto"/>
          </w:divBdr>
        </w:div>
        <w:div w:id="950479858">
          <w:marLeft w:val="640"/>
          <w:marRight w:val="0"/>
          <w:marTop w:val="0"/>
          <w:marBottom w:val="0"/>
          <w:divBdr>
            <w:top w:val="none" w:sz="0" w:space="0" w:color="auto"/>
            <w:left w:val="none" w:sz="0" w:space="0" w:color="auto"/>
            <w:bottom w:val="none" w:sz="0" w:space="0" w:color="auto"/>
            <w:right w:val="none" w:sz="0" w:space="0" w:color="auto"/>
          </w:divBdr>
        </w:div>
        <w:div w:id="1777796005">
          <w:marLeft w:val="640"/>
          <w:marRight w:val="0"/>
          <w:marTop w:val="0"/>
          <w:marBottom w:val="0"/>
          <w:divBdr>
            <w:top w:val="none" w:sz="0" w:space="0" w:color="auto"/>
            <w:left w:val="none" w:sz="0" w:space="0" w:color="auto"/>
            <w:bottom w:val="none" w:sz="0" w:space="0" w:color="auto"/>
            <w:right w:val="none" w:sz="0" w:space="0" w:color="auto"/>
          </w:divBdr>
        </w:div>
        <w:div w:id="1464690238">
          <w:marLeft w:val="640"/>
          <w:marRight w:val="0"/>
          <w:marTop w:val="0"/>
          <w:marBottom w:val="0"/>
          <w:divBdr>
            <w:top w:val="none" w:sz="0" w:space="0" w:color="auto"/>
            <w:left w:val="none" w:sz="0" w:space="0" w:color="auto"/>
            <w:bottom w:val="none" w:sz="0" w:space="0" w:color="auto"/>
            <w:right w:val="none" w:sz="0" w:space="0" w:color="auto"/>
          </w:divBdr>
        </w:div>
        <w:div w:id="1852449242">
          <w:marLeft w:val="640"/>
          <w:marRight w:val="0"/>
          <w:marTop w:val="0"/>
          <w:marBottom w:val="0"/>
          <w:divBdr>
            <w:top w:val="none" w:sz="0" w:space="0" w:color="auto"/>
            <w:left w:val="none" w:sz="0" w:space="0" w:color="auto"/>
            <w:bottom w:val="none" w:sz="0" w:space="0" w:color="auto"/>
            <w:right w:val="none" w:sz="0" w:space="0" w:color="auto"/>
          </w:divBdr>
        </w:div>
        <w:div w:id="931856973">
          <w:marLeft w:val="640"/>
          <w:marRight w:val="0"/>
          <w:marTop w:val="0"/>
          <w:marBottom w:val="0"/>
          <w:divBdr>
            <w:top w:val="none" w:sz="0" w:space="0" w:color="auto"/>
            <w:left w:val="none" w:sz="0" w:space="0" w:color="auto"/>
            <w:bottom w:val="none" w:sz="0" w:space="0" w:color="auto"/>
            <w:right w:val="none" w:sz="0" w:space="0" w:color="auto"/>
          </w:divBdr>
        </w:div>
        <w:div w:id="1192692167">
          <w:marLeft w:val="640"/>
          <w:marRight w:val="0"/>
          <w:marTop w:val="0"/>
          <w:marBottom w:val="0"/>
          <w:divBdr>
            <w:top w:val="none" w:sz="0" w:space="0" w:color="auto"/>
            <w:left w:val="none" w:sz="0" w:space="0" w:color="auto"/>
            <w:bottom w:val="none" w:sz="0" w:space="0" w:color="auto"/>
            <w:right w:val="none" w:sz="0" w:space="0" w:color="auto"/>
          </w:divBdr>
        </w:div>
        <w:div w:id="886377333">
          <w:marLeft w:val="640"/>
          <w:marRight w:val="0"/>
          <w:marTop w:val="0"/>
          <w:marBottom w:val="0"/>
          <w:divBdr>
            <w:top w:val="none" w:sz="0" w:space="0" w:color="auto"/>
            <w:left w:val="none" w:sz="0" w:space="0" w:color="auto"/>
            <w:bottom w:val="none" w:sz="0" w:space="0" w:color="auto"/>
            <w:right w:val="none" w:sz="0" w:space="0" w:color="auto"/>
          </w:divBdr>
        </w:div>
        <w:div w:id="285553279">
          <w:marLeft w:val="640"/>
          <w:marRight w:val="0"/>
          <w:marTop w:val="0"/>
          <w:marBottom w:val="0"/>
          <w:divBdr>
            <w:top w:val="none" w:sz="0" w:space="0" w:color="auto"/>
            <w:left w:val="none" w:sz="0" w:space="0" w:color="auto"/>
            <w:bottom w:val="none" w:sz="0" w:space="0" w:color="auto"/>
            <w:right w:val="none" w:sz="0" w:space="0" w:color="auto"/>
          </w:divBdr>
        </w:div>
        <w:div w:id="1496336699">
          <w:marLeft w:val="640"/>
          <w:marRight w:val="0"/>
          <w:marTop w:val="0"/>
          <w:marBottom w:val="0"/>
          <w:divBdr>
            <w:top w:val="none" w:sz="0" w:space="0" w:color="auto"/>
            <w:left w:val="none" w:sz="0" w:space="0" w:color="auto"/>
            <w:bottom w:val="none" w:sz="0" w:space="0" w:color="auto"/>
            <w:right w:val="none" w:sz="0" w:space="0" w:color="auto"/>
          </w:divBdr>
        </w:div>
        <w:div w:id="1967419563">
          <w:marLeft w:val="640"/>
          <w:marRight w:val="0"/>
          <w:marTop w:val="0"/>
          <w:marBottom w:val="0"/>
          <w:divBdr>
            <w:top w:val="none" w:sz="0" w:space="0" w:color="auto"/>
            <w:left w:val="none" w:sz="0" w:space="0" w:color="auto"/>
            <w:bottom w:val="none" w:sz="0" w:space="0" w:color="auto"/>
            <w:right w:val="none" w:sz="0" w:space="0" w:color="auto"/>
          </w:divBdr>
        </w:div>
        <w:div w:id="2111656238">
          <w:marLeft w:val="640"/>
          <w:marRight w:val="0"/>
          <w:marTop w:val="0"/>
          <w:marBottom w:val="0"/>
          <w:divBdr>
            <w:top w:val="none" w:sz="0" w:space="0" w:color="auto"/>
            <w:left w:val="none" w:sz="0" w:space="0" w:color="auto"/>
            <w:bottom w:val="none" w:sz="0" w:space="0" w:color="auto"/>
            <w:right w:val="none" w:sz="0" w:space="0" w:color="auto"/>
          </w:divBdr>
        </w:div>
        <w:div w:id="2061510740">
          <w:marLeft w:val="640"/>
          <w:marRight w:val="0"/>
          <w:marTop w:val="0"/>
          <w:marBottom w:val="0"/>
          <w:divBdr>
            <w:top w:val="none" w:sz="0" w:space="0" w:color="auto"/>
            <w:left w:val="none" w:sz="0" w:space="0" w:color="auto"/>
            <w:bottom w:val="none" w:sz="0" w:space="0" w:color="auto"/>
            <w:right w:val="none" w:sz="0" w:space="0" w:color="auto"/>
          </w:divBdr>
        </w:div>
        <w:div w:id="616066797">
          <w:marLeft w:val="640"/>
          <w:marRight w:val="0"/>
          <w:marTop w:val="0"/>
          <w:marBottom w:val="0"/>
          <w:divBdr>
            <w:top w:val="none" w:sz="0" w:space="0" w:color="auto"/>
            <w:left w:val="none" w:sz="0" w:space="0" w:color="auto"/>
            <w:bottom w:val="none" w:sz="0" w:space="0" w:color="auto"/>
            <w:right w:val="none" w:sz="0" w:space="0" w:color="auto"/>
          </w:divBdr>
        </w:div>
        <w:div w:id="820585547">
          <w:marLeft w:val="640"/>
          <w:marRight w:val="0"/>
          <w:marTop w:val="0"/>
          <w:marBottom w:val="0"/>
          <w:divBdr>
            <w:top w:val="none" w:sz="0" w:space="0" w:color="auto"/>
            <w:left w:val="none" w:sz="0" w:space="0" w:color="auto"/>
            <w:bottom w:val="none" w:sz="0" w:space="0" w:color="auto"/>
            <w:right w:val="none" w:sz="0" w:space="0" w:color="auto"/>
          </w:divBdr>
        </w:div>
        <w:div w:id="1892769930">
          <w:marLeft w:val="640"/>
          <w:marRight w:val="0"/>
          <w:marTop w:val="0"/>
          <w:marBottom w:val="0"/>
          <w:divBdr>
            <w:top w:val="none" w:sz="0" w:space="0" w:color="auto"/>
            <w:left w:val="none" w:sz="0" w:space="0" w:color="auto"/>
            <w:bottom w:val="none" w:sz="0" w:space="0" w:color="auto"/>
            <w:right w:val="none" w:sz="0" w:space="0" w:color="auto"/>
          </w:divBdr>
        </w:div>
        <w:div w:id="672680214">
          <w:marLeft w:val="640"/>
          <w:marRight w:val="0"/>
          <w:marTop w:val="0"/>
          <w:marBottom w:val="0"/>
          <w:divBdr>
            <w:top w:val="none" w:sz="0" w:space="0" w:color="auto"/>
            <w:left w:val="none" w:sz="0" w:space="0" w:color="auto"/>
            <w:bottom w:val="none" w:sz="0" w:space="0" w:color="auto"/>
            <w:right w:val="none" w:sz="0" w:space="0" w:color="auto"/>
          </w:divBdr>
        </w:div>
        <w:div w:id="29690560">
          <w:marLeft w:val="640"/>
          <w:marRight w:val="0"/>
          <w:marTop w:val="0"/>
          <w:marBottom w:val="0"/>
          <w:divBdr>
            <w:top w:val="none" w:sz="0" w:space="0" w:color="auto"/>
            <w:left w:val="none" w:sz="0" w:space="0" w:color="auto"/>
            <w:bottom w:val="none" w:sz="0" w:space="0" w:color="auto"/>
            <w:right w:val="none" w:sz="0" w:space="0" w:color="auto"/>
          </w:divBdr>
        </w:div>
        <w:div w:id="2056735176">
          <w:marLeft w:val="640"/>
          <w:marRight w:val="0"/>
          <w:marTop w:val="0"/>
          <w:marBottom w:val="0"/>
          <w:divBdr>
            <w:top w:val="none" w:sz="0" w:space="0" w:color="auto"/>
            <w:left w:val="none" w:sz="0" w:space="0" w:color="auto"/>
            <w:bottom w:val="none" w:sz="0" w:space="0" w:color="auto"/>
            <w:right w:val="none" w:sz="0" w:space="0" w:color="auto"/>
          </w:divBdr>
        </w:div>
        <w:div w:id="769086051">
          <w:marLeft w:val="640"/>
          <w:marRight w:val="0"/>
          <w:marTop w:val="0"/>
          <w:marBottom w:val="0"/>
          <w:divBdr>
            <w:top w:val="none" w:sz="0" w:space="0" w:color="auto"/>
            <w:left w:val="none" w:sz="0" w:space="0" w:color="auto"/>
            <w:bottom w:val="none" w:sz="0" w:space="0" w:color="auto"/>
            <w:right w:val="none" w:sz="0" w:space="0" w:color="auto"/>
          </w:divBdr>
        </w:div>
        <w:div w:id="995375563">
          <w:marLeft w:val="640"/>
          <w:marRight w:val="0"/>
          <w:marTop w:val="0"/>
          <w:marBottom w:val="0"/>
          <w:divBdr>
            <w:top w:val="none" w:sz="0" w:space="0" w:color="auto"/>
            <w:left w:val="none" w:sz="0" w:space="0" w:color="auto"/>
            <w:bottom w:val="none" w:sz="0" w:space="0" w:color="auto"/>
            <w:right w:val="none" w:sz="0" w:space="0" w:color="auto"/>
          </w:divBdr>
        </w:div>
        <w:div w:id="937719796">
          <w:marLeft w:val="640"/>
          <w:marRight w:val="0"/>
          <w:marTop w:val="0"/>
          <w:marBottom w:val="0"/>
          <w:divBdr>
            <w:top w:val="none" w:sz="0" w:space="0" w:color="auto"/>
            <w:left w:val="none" w:sz="0" w:space="0" w:color="auto"/>
            <w:bottom w:val="none" w:sz="0" w:space="0" w:color="auto"/>
            <w:right w:val="none" w:sz="0" w:space="0" w:color="auto"/>
          </w:divBdr>
        </w:div>
        <w:div w:id="1967613724">
          <w:marLeft w:val="640"/>
          <w:marRight w:val="0"/>
          <w:marTop w:val="0"/>
          <w:marBottom w:val="0"/>
          <w:divBdr>
            <w:top w:val="none" w:sz="0" w:space="0" w:color="auto"/>
            <w:left w:val="none" w:sz="0" w:space="0" w:color="auto"/>
            <w:bottom w:val="none" w:sz="0" w:space="0" w:color="auto"/>
            <w:right w:val="none" w:sz="0" w:space="0" w:color="auto"/>
          </w:divBdr>
        </w:div>
        <w:div w:id="930426761">
          <w:marLeft w:val="640"/>
          <w:marRight w:val="0"/>
          <w:marTop w:val="0"/>
          <w:marBottom w:val="0"/>
          <w:divBdr>
            <w:top w:val="none" w:sz="0" w:space="0" w:color="auto"/>
            <w:left w:val="none" w:sz="0" w:space="0" w:color="auto"/>
            <w:bottom w:val="none" w:sz="0" w:space="0" w:color="auto"/>
            <w:right w:val="none" w:sz="0" w:space="0" w:color="auto"/>
          </w:divBdr>
        </w:div>
        <w:div w:id="995573091">
          <w:marLeft w:val="640"/>
          <w:marRight w:val="0"/>
          <w:marTop w:val="0"/>
          <w:marBottom w:val="0"/>
          <w:divBdr>
            <w:top w:val="none" w:sz="0" w:space="0" w:color="auto"/>
            <w:left w:val="none" w:sz="0" w:space="0" w:color="auto"/>
            <w:bottom w:val="none" w:sz="0" w:space="0" w:color="auto"/>
            <w:right w:val="none" w:sz="0" w:space="0" w:color="auto"/>
          </w:divBdr>
        </w:div>
        <w:div w:id="213781986">
          <w:marLeft w:val="640"/>
          <w:marRight w:val="0"/>
          <w:marTop w:val="0"/>
          <w:marBottom w:val="0"/>
          <w:divBdr>
            <w:top w:val="none" w:sz="0" w:space="0" w:color="auto"/>
            <w:left w:val="none" w:sz="0" w:space="0" w:color="auto"/>
            <w:bottom w:val="none" w:sz="0" w:space="0" w:color="auto"/>
            <w:right w:val="none" w:sz="0" w:space="0" w:color="auto"/>
          </w:divBdr>
        </w:div>
        <w:div w:id="650795943">
          <w:marLeft w:val="640"/>
          <w:marRight w:val="0"/>
          <w:marTop w:val="0"/>
          <w:marBottom w:val="0"/>
          <w:divBdr>
            <w:top w:val="none" w:sz="0" w:space="0" w:color="auto"/>
            <w:left w:val="none" w:sz="0" w:space="0" w:color="auto"/>
            <w:bottom w:val="none" w:sz="0" w:space="0" w:color="auto"/>
            <w:right w:val="none" w:sz="0" w:space="0" w:color="auto"/>
          </w:divBdr>
        </w:div>
        <w:div w:id="655690331">
          <w:marLeft w:val="640"/>
          <w:marRight w:val="0"/>
          <w:marTop w:val="0"/>
          <w:marBottom w:val="0"/>
          <w:divBdr>
            <w:top w:val="none" w:sz="0" w:space="0" w:color="auto"/>
            <w:left w:val="none" w:sz="0" w:space="0" w:color="auto"/>
            <w:bottom w:val="none" w:sz="0" w:space="0" w:color="auto"/>
            <w:right w:val="none" w:sz="0" w:space="0" w:color="auto"/>
          </w:divBdr>
        </w:div>
        <w:div w:id="1138229548">
          <w:marLeft w:val="640"/>
          <w:marRight w:val="0"/>
          <w:marTop w:val="0"/>
          <w:marBottom w:val="0"/>
          <w:divBdr>
            <w:top w:val="none" w:sz="0" w:space="0" w:color="auto"/>
            <w:left w:val="none" w:sz="0" w:space="0" w:color="auto"/>
            <w:bottom w:val="none" w:sz="0" w:space="0" w:color="auto"/>
            <w:right w:val="none" w:sz="0" w:space="0" w:color="auto"/>
          </w:divBdr>
        </w:div>
        <w:div w:id="2079283465">
          <w:marLeft w:val="640"/>
          <w:marRight w:val="0"/>
          <w:marTop w:val="0"/>
          <w:marBottom w:val="0"/>
          <w:divBdr>
            <w:top w:val="none" w:sz="0" w:space="0" w:color="auto"/>
            <w:left w:val="none" w:sz="0" w:space="0" w:color="auto"/>
            <w:bottom w:val="none" w:sz="0" w:space="0" w:color="auto"/>
            <w:right w:val="none" w:sz="0" w:space="0" w:color="auto"/>
          </w:divBdr>
        </w:div>
        <w:div w:id="1415475096">
          <w:marLeft w:val="640"/>
          <w:marRight w:val="0"/>
          <w:marTop w:val="0"/>
          <w:marBottom w:val="0"/>
          <w:divBdr>
            <w:top w:val="none" w:sz="0" w:space="0" w:color="auto"/>
            <w:left w:val="none" w:sz="0" w:space="0" w:color="auto"/>
            <w:bottom w:val="none" w:sz="0" w:space="0" w:color="auto"/>
            <w:right w:val="none" w:sz="0" w:space="0" w:color="auto"/>
          </w:divBdr>
        </w:div>
        <w:div w:id="1454129002">
          <w:marLeft w:val="640"/>
          <w:marRight w:val="0"/>
          <w:marTop w:val="0"/>
          <w:marBottom w:val="0"/>
          <w:divBdr>
            <w:top w:val="none" w:sz="0" w:space="0" w:color="auto"/>
            <w:left w:val="none" w:sz="0" w:space="0" w:color="auto"/>
            <w:bottom w:val="none" w:sz="0" w:space="0" w:color="auto"/>
            <w:right w:val="none" w:sz="0" w:space="0" w:color="auto"/>
          </w:divBdr>
        </w:div>
      </w:divsChild>
    </w:div>
    <w:div w:id="1602103919">
      <w:bodyDiv w:val="1"/>
      <w:marLeft w:val="0"/>
      <w:marRight w:val="0"/>
      <w:marTop w:val="0"/>
      <w:marBottom w:val="0"/>
      <w:divBdr>
        <w:top w:val="none" w:sz="0" w:space="0" w:color="auto"/>
        <w:left w:val="none" w:sz="0" w:space="0" w:color="auto"/>
        <w:bottom w:val="none" w:sz="0" w:space="0" w:color="auto"/>
        <w:right w:val="none" w:sz="0" w:space="0" w:color="auto"/>
      </w:divBdr>
      <w:divsChild>
        <w:div w:id="1487479246">
          <w:marLeft w:val="640"/>
          <w:marRight w:val="0"/>
          <w:marTop w:val="0"/>
          <w:marBottom w:val="0"/>
          <w:divBdr>
            <w:top w:val="none" w:sz="0" w:space="0" w:color="auto"/>
            <w:left w:val="none" w:sz="0" w:space="0" w:color="auto"/>
            <w:bottom w:val="none" w:sz="0" w:space="0" w:color="auto"/>
            <w:right w:val="none" w:sz="0" w:space="0" w:color="auto"/>
          </w:divBdr>
        </w:div>
        <w:div w:id="1707947440">
          <w:marLeft w:val="640"/>
          <w:marRight w:val="0"/>
          <w:marTop w:val="0"/>
          <w:marBottom w:val="0"/>
          <w:divBdr>
            <w:top w:val="none" w:sz="0" w:space="0" w:color="auto"/>
            <w:left w:val="none" w:sz="0" w:space="0" w:color="auto"/>
            <w:bottom w:val="none" w:sz="0" w:space="0" w:color="auto"/>
            <w:right w:val="none" w:sz="0" w:space="0" w:color="auto"/>
          </w:divBdr>
        </w:div>
        <w:div w:id="1105806102">
          <w:marLeft w:val="640"/>
          <w:marRight w:val="0"/>
          <w:marTop w:val="0"/>
          <w:marBottom w:val="0"/>
          <w:divBdr>
            <w:top w:val="none" w:sz="0" w:space="0" w:color="auto"/>
            <w:left w:val="none" w:sz="0" w:space="0" w:color="auto"/>
            <w:bottom w:val="none" w:sz="0" w:space="0" w:color="auto"/>
            <w:right w:val="none" w:sz="0" w:space="0" w:color="auto"/>
          </w:divBdr>
        </w:div>
        <w:div w:id="749160103">
          <w:marLeft w:val="640"/>
          <w:marRight w:val="0"/>
          <w:marTop w:val="0"/>
          <w:marBottom w:val="0"/>
          <w:divBdr>
            <w:top w:val="none" w:sz="0" w:space="0" w:color="auto"/>
            <w:left w:val="none" w:sz="0" w:space="0" w:color="auto"/>
            <w:bottom w:val="none" w:sz="0" w:space="0" w:color="auto"/>
            <w:right w:val="none" w:sz="0" w:space="0" w:color="auto"/>
          </w:divBdr>
        </w:div>
        <w:div w:id="39986821">
          <w:marLeft w:val="640"/>
          <w:marRight w:val="0"/>
          <w:marTop w:val="0"/>
          <w:marBottom w:val="0"/>
          <w:divBdr>
            <w:top w:val="none" w:sz="0" w:space="0" w:color="auto"/>
            <w:left w:val="none" w:sz="0" w:space="0" w:color="auto"/>
            <w:bottom w:val="none" w:sz="0" w:space="0" w:color="auto"/>
            <w:right w:val="none" w:sz="0" w:space="0" w:color="auto"/>
          </w:divBdr>
        </w:div>
        <w:div w:id="1554000950">
          <w:marLeft w:val="640"/>
          <w:marRight w:val="0"/>
          <w:marTop w:val="0"/>
          <w:marBottom w:val="0"/>
          <w:divBdr>
            <w:top w:val="none" w:sz="0" w:space="0" w:color="auto"/>
            <w:left w:val="none" w:sz="0" w:space="0" w:color="auto"/>
            <w:bottom w:val="none" w:sz="0" w:space="0" w:color="auto"/>
            <w:right w:val="none" w:sz="0" w:space="0" w:color="auto"/>
          </w:divBdr>
        </w:div>
        <w:div w:id="671495231">
          <w:marLeft w:val="640"/>
          <w:marRight w:val="0"/>
          <w:marTop w:val="0"/>
          <w:marBottom w:val="0"/>
          <w:divBdr>
            <w:top w:val="none" w:sz="0" w:space="0" w:color="auto"/>
            <w:left w:val="none" w:sz="0" w:space="0" w:color="auto"/>
            <w:bottom w:val="none" w:sz="0" w:space="0" w:color="auto"/>
            <w:right w:val="none" w:sz="0" w:space="0" w:color="auto"/>
          </w:divBdr>
        </w:div>
        <w:div w:id="1698122408">
          <w:marLeft w:val="640"/>
          <w:marRight w:val="0"/>
          <w:marTop w:val="0"/>
          <w:marBottom w:val="0"/>
          <w:divBdr>
            <w:top w:val="none" w:sz="0" w:space="0" w:color="auto"/>
            <w:left w:val="none" w:sz="0" w:space="0" w:color="auto"/>
            <w:bottom w:val="none" w:sz="0" w:space="0" w:color="auto"/>
            <w:right w:val="none" w:sz="0" w:space="0" w:color="auto"/>
          </w:divBdr>
        </w:div>
        <w:div w:id="987515649">
          <w:marLeft w:val="640"/>
          <w:marRight w:val="0"/>
          <w:marTop w:val="0"/>
          <w:marBottom w:val="0"/>
          <w:divBdr>
            <w:top w:val="none" w:sz="0" w:space="0" w:color="auto"/>
            <w:left w:val="none" w:sz="0" w:space="0" w:color="auto"/>
            <w:bottom w:val="none" w:sz="0" w:space="0" w:color="auto"/>
            <w:right w:val="none" w:sz="0" w:space="0" w:color="auto"/>
          </w:divBdr>
        </w:div>
        <w:div w:id="249506881">
          <w:marLeft w:val="640"/>
          <w:marRight w:val="0"/>
          <w:marTop w:val="0"/>
          <w:marBottom w:val="0"/>
          <w:divBdr>
            <w:top w:val="none" w:sz="0" w:space="0" w:color="auto"/>
            <w:left w:val="none" w:sz="0" w:space="0" w:color="auto"/>
            <w:bottom w:val="none" w:sz="0" w:space="0" w:color="auto"/>
            <w:right w:val="none" w:sz="0" w:space="0" w:color="auto"/>
          </w:divBdr>
        </w:div>
        <w:div w:id="1002586682">
          <w:marLeft w:val="640"/>
          <w:marRight w:val="0"/>
          <w:marTop w:val="0"/>
          <w:marBottom w:val="0"/>
          <w:divBdr>
            <w:top w:val="none" w:sz="0" w:space="0" w:color="auto"/>
            <w:left w:val="none" w:sz="0" w:space="0" w:color="auto"/>
            <w:bottom w:val="none" w:sz="0" w:space="0" w:color="auto"/>
            <w:right w:val="none" w:sz="0" w:space="0" w:color="auto"/>
          </w:divBdr>
        </w:div>
        <w:div w:id="1168598196">
          <w:marLeft w:val="640"/>
          <w:marRight w:val="0"/>
          <w:marTop w:val="0"/>
          <w:marBottom w:val="0"/>
          <w:divBdr>
            <w:top w:val="none" w:sz="0" w:space="0" w:color="auto"/>
            <w:left w:val="none" w:sz="0" w:space="0" w:color="auto"/>
            <w:bottom w:val="none" w:sz="0" w:space="0" w:color="auto"/>
            <w:right w:val="none" w:sz="0" w:space="0" w:color="auto"/>
          </w:divBdr>
        </w:div>
        <w:div w:id="1982879467">
          <w:marLeft w:val="640"/>
          <w:marRight w:val="0"/>
          <w:marTop w:val="0"/>
          <w:marBottom w:val="0"/>
          <w:divBdr>
            <w:top w:val="none" w:sz="0" w:space="0" w:color="auto"/>
            <w:left w:val="none" w:sz="0" w:space="0" w:color="auto"/>
            <w:bottom w:val="none" w:sz="0" w:space="0" w:color="auto"/>
            <w:right w:val="none" w:sz="0" w:space="0" w:color="auto"/>
          </w:divBdr>
        </w:div>
        <w:div w:id="572399104">
          <w:marLeft w:val="640"/>
          <w:marRight w:val="0"/>
          <w:marTop w:val="0"/>
          <w:marBottom w:val="0"/>
          <w:divBdr>
            <w:top w:val="none" w:sz="0" w:space="0" w:color="auto"/>
            <w:left w:val="none" w:sz="0" w:space="0" w:color="auto"/>
            <w:bottom w:val="none" w:sz="0" w:space="0" w:color="auto"/>
            <w:right w:val="none" w:sz="0" w:space="0" w:color="auto"/>
          </w:divBdr>
        </w:div>
        <w:div w:id="154152830">
          <w:marLeft w:val="640"/>
          <w:marRight w:val="0"/>
          <w:marTop w:val="0"/>
          <w:marBottom w:val="0"/>
          <w:divBdr>
            <w:top w:val="none" w:sz="0" w:space="0" w:color="auto"/>
            <w:left w:val="none" w:sz="0" w:space="0" w:color="auto"/>
            <w:bottom w:val="none" w:sz="0" w:space="0" w:color="auto"/>
            <w:right w:val="none" w:sz="0" w:space="0" w:color="auto"/>
          </w:divBdr>
        </w:div>
        <w:div w:id="274948437">
          <w:marLeft w:val="640"/>
          <w:marRight w:val="0"/>
          <w:marTop w:val="0"/>
          <w:marBottom w:val="0"/>
          <w:divBdr>
            <w:top w:val="none" w:sz="0" w:space="0" w:color="auto"/>
            <w:left w:val="none" w:sz="0" w:space="0" w:color="auto"/>
            <w:bottom w:val="none" w:sz="0" w:space="0" w:color="auto"/>
            <w:right w:val="none" w:sz="0" w:space="0" w:color="auto"/>
          </w:divBdr>
        </w:div>
        <w:div w:id="586353991">
          <w:marLeft w:val="640"/>
          <w:marRight w:val="0"/>
          <w:marTop w:val="0"/>
          <w:marBottom w:val="0"/>
          <w:divBdr>
            <w:top w:val="none" w:sz="0" w:space="0" w:color="auto"/>
            <w:left w:val="none" w:sz="0" w:space="0" w:color="auto"/>
            <w:bottom w:val="none" w:sz="0" w:space="0" w:color="auto"/>
            <w:right w:val="none" w:sz="0" w:space="0" w:color="auto"/>
          </w:divBdr>
        </w:div>
        <w:div w:id="1655639445">
          <w:marLeft w:val="640"/>
          <w:marRight w:val="0"/>
          <w:marTop w:val="0"/>
          <w:marBottom w:val="0"/>
          <w:divBdr>
            <w:top w:val="none" w:sz="0" w:space="0" w:color="auto"/>
            <w:left w:val="none" w:sz="0" w:space="0" w:color="auto"/>
            <w:bottom w:val="none" w:sz="0" w:space="0" w:color="auto"/>
            <w:right w:val="none" w:sz="0" w:space="0" w:color="auto"/>
          </w:divBdr>
        </w:div>
        <w:div w:id="150754590">
          <w:marLeft w:val="640"/>
          <w:marRight w:val="0"/>
          <w:marTop w:val="0"/>
          <w:marBottom w:val="0"/>
          <w:divBdr>
            <w:top w:val="none" w:sz="0" w:space="0" w:color="auto"/>
            <w:left w:val="none" w:sz="0" w:space="0" w:color="auto"/>
            <w:bottom w:val="none" w:sz="0" w:space="0" w:color="auto"/>
            <w:right w:val="none" w:sz="0" w:space="0" w:color="auto"/>
          </w:divBdr>
        </w:div>
        <w:div w:id="1907104232">
          <w:marLeft w:val="640"/>
          <w:marRight w:val="0"/>
          <w:marTop w:val="0"/>
          <w:marBottom w:val="0"/>
          <w:divBdr>
            <w:top w:val="none" w:sz="0" w:space="0" w:color="auto"/>
            <w:left w:val="none" w:sz="0" w:space="0" w:color="auto"/>
            <w:bottom w:val="none" w:sz="0" w:space="0" w:color="auto"/>
            <w:right w:val="none" w:sz="0" w:space="0" w:color="auto"/>
          </w:divBdr>
        </w:div>
        <w:div w:id="1726752761">
          <w:marLeft w:val="640"/>
          <w:marRight w:val="0"/>
          <w:marTop w:val="0"/>
          <w:marBottom w:val="0"/>
          <w:divBdr>
            <w:top w:val="none" w:sz="0" w:space="0" w:color="auto"/>
            <w:left w:val="none" w:sz="0" w:space="0" w:color="auto"/>
            <w:bottom w:val="none" w:sz="0" w:space="0" w:color="auto"/>
            <w:right w:val="none" w:sz="0" w:space="0" w:color="auto"/>
          </w:divBdr>
        </w:div>
        <w:div w:id="352924162">
          <w:marLeft w:val="640"/>
          <w:marRight w:val="0"/>
          <w:marTop w:val="0"/>
          <w:marBottom w:val="0"/>
          <w:divBdr>
            <w:top w:val="none" w:sz="0" w:space="0" w:color="auto"/>
            <w:left w:val="none" w:sz="0" w:space="0" w:color="auto"/>
            <w:bottom w:val="none" w:sz="0" w:space="0" w:color="auto"/>
            <w:right w:val="none" w:sz="0" w:space="0" w:color="auto"/>
          </w:divBdr>
        </w:div>
        <w:div w:id="473564146">
          <w:marLeft w:val="640"/>
          <w:marRight w:val="0"/>
          <w:marTop w:val="0"/>
          <w:marBottom w:val="0"/>
          <w:divBdr>
            <w:top w:val="none" w:sz="0" w:space="0" w:color="auto"/>
            <w:left w:val="none" w:sz="0" w:space="0" w:color="auto"/>
            <w:bottom w:val="none" w:sz="0" w:space="0" w:color="auto"/>
            <w:right w:val="none" w:sz="0" w:space="0" w:color="auto"/>
          </w:divBdr>
        </w:div>
        <w:div w:id="1363480837">
          <w:marLeft w:val="640"/>
          <w:marRight w:val="0"/>
          <w:marTop w:val="0"/>
          <w:marBottom w:val="0"/>
          <w:divBdr>
            <w:top w:val="none" w:sz="0" w:space="0" w:color="auto"/>
            <w:left w:val="none" w:sz="0" w:space="0" w:color="auto"/>
            <w:bottom w:val="none" w:sz="0" w:space="0" w:color="auto"/>
            <w:right w:val="none" w:sz="0" w:space="0" w:color="auto"/>
          </w:divBdr>
        </w:div>
        <w:div w:id="207760926">
          <w:marLeft w:val="640"/>
          <w:marRight w:val="0"/>
          <w:marTop w:val="0"/>
          <w:marBottom w:val="0"/>
          <w:divBdr>
            <w:top w:val="none" w:sz="0" w:space="0" w:color="auto"/>
            <w:left w:val="none" w:sz="0" w:space="0" w:color="auto"/>
            <w:bottom w:val="none" w:sz="0" w:space="0" w:color="auto"/>
            <w:right w:val="none" w:sz="0" w:space="0" w:color="auto"/>
          </w:divBdr>
        </w:div>
        <w:div w:id="1036544486">
          <w:marLeft w:val="640"/>
          <w:marRight w:val="0"/>
          <w:marTop w:val="0"/>
          <w:marBottom w:val="0"/>
          <w:divBdr>
            <w:top w:val="none" w:sz="0" w:space="0" w:color="auto"/>
            <w:left w:val="none" w:sz="0" w:space="0" w:color="auto"/>
            <w:bottom w:val="none" w:sz="0" w:space="0" w:color="auto"/>
            <w:right w:val="none" w:sz="0" w:space="0" w:color="auto"/>
          </w:divBdr>
        </w:div>
        <w:div w:id="1212108484">
          <w:marLeft w:val="640"/>
          <w:marRight w:val="0"/>
          <w:marTop w:val="0"/>
          <w:marBottom w:val="0"/>
          <w:divBdr>
            <w:top w:val="none" w:sz="0" w:space="0" w:color="auto"/>
            <w:left w:val="none" w:sz="0" w:space="0" w:color="auto"/>
            <w:bottom w:val="none" w:sz="0" w:space="0" w:color="auto"/>
            <w:right w:val="none" w:sz="0" w:space="0" w:color="auto"/>
          </w:divBdr>
        </w:div>
        <w:div w:id="1131359850">
          <w:marLeft w:val="640"/>
          <w:marRight w:val="0"/>
          <w:marTop w:val="0"/>
          <w:marBottom w:val="0"/>
          <w:divBdr>
            <w:top w:val="none" w:sz="0" w:space="0" w:color="auto"/>
            <w:left w:val="none" w:sz="0" w:space="0" w:color="auto"/>
            <w:bottom w:val="none" w:sz="0" w:space="0" w:color="auto"/>
            <w:right w:val="none" w:sz="0" w:space="0" w:color="auto"/>
          </w:divBdr>
        </w:div>
        <w:div w:id="805777660">
          <w:marLeft w:val="640"/>
          <w:marRight w:val="0"/>
          <w:marTop w:val="0"/>
          <w:marBottom w:val="0"/>
          <w:divBdr>
            <w:top w:val="none" w:sz="0" w:space="0" w:color="auto"/>
            <w:left w:val="none" w:sz="0" w:space="0" w:color="auto"/>
            <w:bottom w:val="none" w:sz="0" w:space="0" w:color="auto"/>
            <w:right w:val="none" w:sz="0" w:space="0" w:color="auto"/>
          </w:divBdr>
        </w:div>
        <w:div w:id="1492525661">
          <w:marLeft w:val="640"/>
          <w:marRight w:val="0"/>
          <w:marTop w:val="0"/>
          <w:marBottom w:val="0"/>
          <w:divBdr>
            <w:top w:val="none" w:sz="0" w:space="0" w:color="auto"/>
            <w:left w:val="none" w:sz="0" w:space="0" w:color="auto"/>
            <w:bottom w:val="none" w:sz="0" w:space="0" w:color="auto"/>
            <w:right w:val="none" w:sz="0" w:space="0" w:color="auto"/>
          </w:divBdr>
        </w:div>
        <w:div w:id="1402286226">
          <w:marLeft w:val="640"/>
          <w:marRight w:val="0"/>
          <w:marTop w:val="0"/>
          <w:marBottom w:val="0"/>
          <w:divBdr>
            <w:top w:val="none" w:sz="0" w:space="0" w:color="auto"/>
            <w:left w:val="none" w:sz="0" w:space="0" w:color="auto"/>
            <w:bottom w:val="none" w:sz="0" w:space="0" w:color="auto"/>
            <w:right w:val="none" w:sz="0" w:space="0" w:color="auto"/>
          </w:divBdr>
        </w:div>
        <w:div w:id="1907910502">
          <w:marLeft w:val="640"/>
          <w:marRight w:val="0"/>
          <w:marTop w:val="0"/>
          <w:marBottom w:val="0"/>
          <w:divBdr>
            <w:top w:val="none" w:sz="0" w:space="0" w:color="auto"/>
            <w:left w:val="none" w:sz="0" w:space="0" w:color="auto"/>
            <w:bottom w:val="none" w:sz="0" w:space="0" w:color="auto"/>
            <w:right w:val="none" w:sz="0" w:space="0" w:color="auto"/>
          </w:divBdr>
        </w:div>
        <w:div w:id="1456680059">
          <w:marLeft w:val="640"/>
          <w:marRight w:val="0"/>
          <w:marTop w:val="0"/>
          <w:marBottom w:val="0"/>
          <w:divBdr>
            <w:top w:val="none" w:sz="0" w:space="0" w:color="auto"/>
            <w:left w:val="none" w:sz="0" w:space="0" w:color="auto"/>
            <w:bottom w:val="none" w:sz="0" w:space="0" w:color="auto"/>
            <w:right w:val="none" w:sz="0" w:space="0" w:color="auto"/>
          </w:divBdr>
        </w:div>
        <w:div w:id="206646883">
          <w:marLeft w:val="640"/>
          <w:marRight w:val="0"/>
          <w:marTop w:val="0"/>
          <w:marBottom w:val="0"/>
          <w:divBdr>
            <w:top w:val="none" w:sz="0" w:space="0" w:color="auto"/>
            <w:left w:val="none" w:sz="0" w:space="0" w:color="auto"/>
            <w:bottom w:val="none" w:sz="0" w:space="0" w:color="auto"/>
            <w:right w:val="none" w:sz="0" w:space="0" w:color="auto"/>
          </w:divBdr>
        </w:div>
        <w:div w:id="438989294">
          <w:marLeft w:val="640"/>
          <w:marRight w:val="0"/>
          <w:marTop w:val="0"/>
          <w:marBottom w:val="0"/>
          <w:divBdr>
            <w:top w:val="none" w:sz="0" w:space="0" w:color="auto"/>
            <w:left w:val="none" w:sz="0" w:space="0" w:color="auto"/>
            <w:bottom w:val="none" w:sz="0" w:space="0" w:color="auto"/>
            <w:right w:val="none" w:sz="0" w:space="0" w:color="auto"/>
          </w:divBdr>
        </w:div>
        <w:div w:id="1374428629">
          <w:marLeft w:val="640"/>
          <w:marRight w:val="0"/>
          <w:marTop w:val="0"/>
          <w:marBottom w:val="0"/>
          <w:divBdr>
            <w:top w:val="none" w:sz="0" w:space="0" w:color="auto"/>
            <w:left w:val="none" w:sz="0" w:space="0" w:color="auto"/>
            <w:bottom w:val="none" w:sz="0" w:space="0" w:color="auto"/>
            <w:right w:val="none" w:sz="0" w:space="0" w:color="auto"/>
          </w:divBdr>
        </w:div>
        <w:div w:id="2063208957">
          <w:marLeft w:val="640"/>
          <w:marRight w:val="0"/>
          <w:marTop w:val="0"/>
          <w:marBottom w:val="0"/>
          <w:divBdr>
            <w:top w:val="none" w:sz="0" w:space="0" w:color="auto"/>
            <w:left w:val="none" w:sz="0" w:space="0" w:color="auto"/>
            <w:bottom w:val="none" w:sz="0" w:space="0" w:color="auto"/>
            <w:right w:val="none" w:sz="0" w:space="0" w:color="auto"/>
          </w:divBdr>
        </w:div>
        <w:div w:id="660891719">
          <w:marLeft w:val="640"/>
          <w:marRight w:val="0"/>
          <w:marTop w:val="0"/>
          <w:marBottom w:val="0"/>
          <w:divBdr>
            <w:top w:val="none" w:sz="0" w:space="0" w:color="auto"/>
            <w:left w:val="none" w:sz="0" w:space="0" w:color="auto"/>
            <w:bottom w:val="none" w:sz="0" w:space="0" w:color="auto"/>
            <w:right w:val="none" w:sz="0" w:space="0" w:color="auto"/>
          </w:divBdr>
        </w:div>
        <w:div w:id="83378539">
          <w:marLeft w:val="640"/>
          <w:marRight w:val="0"/>
          <w:marTop w:val="0"/>
          <w:marBottom w:val="0"/>
          <w:divBdr>
            <w:top w:val="none" w:sz="0" w:space="0" w:color="auto"/>
            <w:left w:val="none" w:sz="0" w:space="0" w:color="auto"/>
            <w:bottom w:val="none" w:sz="0" w:space="0" w:color="auto"/>
            <w:right w:val="none" w:sz="0" w:space="0" w:color="auto"/>
          </w:divBdr>
        </w:div>
        <w:div w:id="1068842939">
          <w:marLeft w:val="640"/>
          <w:marRight w:val="0"/>
          <w:marTop w:val="0"/>
          <w:marBottom w:val="0"/>
          <w:divBdr>
            <w:top w:val="none" w:sz="0" w:space="0" w:color="auto"/>
            <w:left w:val="none" w:sz="0" w:space="0" w:color="auto"/>
            <w:bottom w:val="none" w:sz="0" w:space="0" w:color="auto"/>
            <w:right w:val="none" w:sz="0" w:space="0" w:color="auto"/>
          </w:divBdr>
        </w:div>
        <w:div w:id="2131313923">
          <w:marLeft w:val="640"/>
          <w:marRight w:val="0"/>
          <w:marTop w:val="0"/>
          <w:marBottom w:val="0"/>
          <w:divBdr>
            <w:top w:val="none" w:sz="0" w:space="0" w:color="auto"/>
            <w:left w:val="none" w:sz="0" w:space="0" w:color="auto"/>
            <w:bottom w:val="none" w:sz="0" w:space="0" w:color="auto"/>
            <w:right w:val="none" w:sz="0" w:space="0" w:color="auto"/>
          </w:divBdr>
        </w:div>
        <w:div w:id="614601619">
          <w:marLeft w:val="640"/>
          <w:marRight w:val="0"/>
          <w:marTop w:val="0"/>
          <w:marBottom w:val="0"/>
          <w:divBdr>
            <w:top w:val="none" w:sz="0" w:space="0" w:color="auto"/>
            <w:left w:val="none" w:sz="0" w:space="0" w:color="auto"/>
            <w:bottom w:val="none" w:sz="0" w:space="0" w:color="auto"/>
            <w:right w:val="none" w:sz="0" w:space="0" w:color="auto"/>
          </w:divBdr>
        </w:div>
        <w:div w:id="176896255">
          <w:marLeft w:val="640"/>
          <w:marRight w:val="0"/>
          <w:marTop w:val="0"/>
          <w:marBottom w:val="0"/>
          <w:divBdr>
            <w:top w:val="none" w:sz="0" w:space="0" w:color="auto"/>
            <w:left w:val="none" w:sz="0" w:space="0" w:color="auto"/>
            <w:bottom w:val="none" w:sz="0" w:space="0" w:color="auto"/>
            <w:right w:val="none" w:sz="0" w:space="0" w:color="auto"/>
          </w:divBdr>
        </w:div>
        <w:div w:id="400369178">
          <w:marLeft w:val="640"/>
          <w:marRight w:val="0"/>
          <w:marTop w:val="0"/>
          <w:marBottom w:val="0"/>
          <w:divBdr>
            <w:top w:val="none" w:sz="0" w:space="0" w:color="auto"/>
            <w:left w:val="none" w:sz="0" w:space="0" w:color="auto"/>
            <w:bottom w:val="none" w:sz="0" w:space="0" w:color="auto"/>
            <w:right w:val="none" w:sz="0" w:space="0" w:color="auto"/>
          </w:divBdr>
        </w:div>
        <w:div w:id="1014577122">
          <w:marLeft w:val="640"/>
          <w:marRight w:val="0"/>
          <w:marTop w:val="0"/>
          <w:marBottom w:val="0"/>
          <w:divBdr>
            <w:top w:val="none" w:sz="0" w:space="0" w:color="auto"/>
            <w:left w:val="none" w:sz="0" w:space="0" w:color="auto"/>
            <w:bottom w:val="none" w:sz="0" w:space="0" w:color="auto"/>
            <w:right w:val="none" w:sz="0" w:space="0" w:color="auto"/>
          </w:divBdr>
        </w:div>
        <w:div w:id="1946301459">
          <w:marLeft w:val="640"/>
          <w:marRight w:val="0"/>
          <w:marTop w:val="0"/>
          <w:marBottom w:val="0"/>
          <w:divBdr>
            <w:top w:val="none" w:sz="0" w:space="0" w:color="auto"/>
            <w:left w:val="none" w:sz="0" w:space="0" w:color="auto"/>
            <w:bottom w:val="none" w:sz="0" w:space="0" w:color="auto"/>
            <w:right w:val="none" w:sz="0" w:space="0" w:color="auto"/>
          </w:divBdr>
        </w:div>
        <w:div w:id="1579631386">
          <w:marLeft w:val="640"/>
          <w:marRight w:val="0"/>
          <w:marTop w:val="0"/>
          <w:marBottom w:val="0"/>
          <w:divBdr>
            <w:top w:val="none" w:sz="0" w:space="0" w:color="auto"/>
            <w:left w:val="none" w:sz="0" w:space="0" w:color="auto"/>
            <w:bottom w:val="none" w:sz="0" w:space="0" w:color="auto"/>
            <w:right w:val="none" w:sz="0" w:space="0" w:color="auto"/>
          </w:divBdr>
        </w:div>
        <w:div w:id="1193762528">
          <w:marLeft w:val="640"/>
          <w:marRight w:val="0"/>
          <w:marTop w:val="0"/>
          <w:marBottom w:val="0"/>
          <w:divBdr>
            <w:top w:val="none" w:sz="0" w:space="0" w:color="auto"/>
            <w:left w:val="none" w:sz="0" w:space="0" w:color="auto"/>
            <w:bottom w:val="none" w:sz="0" w:space="0" w:color="auto"/>
            <w:right w:val="none" w:sz="0" w:space="0" w:color="auto"/>
          </w:divBdr>
        </w:div>
        <w:div w:id="1677607924">
          <w:marLeft w:val="640"/>
          <w:marRight w:val="0"/>
          <w:marTop w:val="0"/>
          <w:marBottom w:val="0"/>
          <w:divBdr>
            <w:top w:val="none" w:sz="0" w:space="0" w:color="auto"/>
            <w:left w:val="none" w:sz="0" w:space="0" w:color="auto"/>
            <w:bottom w:val="none" w:sz="0" w:space="0" w:color="auto"/>
            <w:right w:val="none" w:sz="0" w:space="0" w:color="auto"/>
          </w:divBdr>
        </w:div>
        <w:div w:id="2063206885">
          <w:marLeft w:val="640"/>
          <w:marRight w:val="0"/>
          <w:marTop w:val="0"/>
          <w:marBottom w:val="0"/>
          <w:divBdr>
            <w:top w:val="none" w:sz="0" w:space="0" w:color="auto"/>
            <w:left w:val="none" w:sz="0" w:space="0" w:color="auto"/>
            <w:bottom w:val="none" w:sz="0" w:space="0" w:color="auto"/>
            <w:right w:val="none" w:sz="0" w:space="0" w:color="auto"/>
          </w:divBdr>
        </w:div>
        <w:div w:id="821579399">
          <w:marLeft w:val="640"/>
          <w:marRight w:val="0"/>
          <w:marTop w:val="0"/>
          <w:marBottom w:val="0"/>
          <w:divBdr>
            <w:top w:val="none" w:sz="0" w:space="0" w:color="auto"/>
            <w:left w:val="none" w:sz="0" w:space="0" w:color="auto"/>
            <w:bottom w:val="none" w:sz="0" w:space="0" w:color="auto"/>
            <w:right w:val="none" w:sz="0" w:space="0" w:color="auto"/>
          </w:divBdr>
        </w:div>
        <w:div w:id="926696092">
          <w:marLeft w:val="640"/>
          <w:marRight w:val="0"/>
          <w:marTop w:val="0"/>
          <w:marBottom w:val="0"/>
          <w:divBdr>
            <w:top w:val="none" w:sz="0" w:space="0" w:color="auto"/>
            <w:left w:val="none" w:sz="0" w:space="0" w:color="auto"/>
            <w:bottom w:val="none" w:sz="0" w:space="0" w:color="auto"/>
            <w:right w:val="none" w:sz="0" w:space="0" w:color="auto"/>
          </w:divBdr>
        </w:div>
        <w:div w:id="1795058164">
          <w:marLeft w:val="640"/>
          <w:marRight w:val="0"/>
          <w:marTop w:val="0"/>
          <w:marBottom w:val="0"/>
          <w:divBdr>
            <w:top w:val="none" w:sz="0" w:space="0" w:color="auto"/>
            <w:left w:val="none" w:sz="0" w:space="0" w:color="auto"/>
            <w:bottom w:val="none" w:sz="0" w:space="0" w:color="auto"/>
            <w:right w:val="none" w:sz="0" w:space="0" w:color="auto"/>
          </w:divBdr>
        </w:div>
        <w:div w:id="1800491500">
          <w:marLeft w:val="640"/>
          <w:marRight w:val="0"/>
          <w:marTop w:val="0"/>
          <w:marBottom w:val="0"/>
          <w:divBdr>
            <w:top w:val="none" w:sz="0" w:space="0" w:color="auto"/>
            <w:left w:val="none" w:sz="0" w:space="0" w:color="auto"/>
            <w:bottom w:val="none" w:sz="0" w:space="0" w:color="auto"/>
            <w:right w:val="none" w:sz="0" w:space="0" w:color="auto"/>
          </w:divBdr>
        </w:div>
        <w:div w:id="1623460415">
          <w:marLeft w:val="640"/>
          <w:marRight w:val="0"/>
          <w:marTop w:val="0"/>
          <w:marBottom w:val="0"/>
          <w:divBdr>
            <w:top w:val="none" w:sz="0" w:space="0" w:color="auto"/>
            <w:left w:val="none" w:sz="0" w:space="0" w:color="auto"/>
            <w:bottom w:val="none" w:sz="0" w:space="0" w:color="auto"/>
            <w:right w:val="none" w:sz="0" w:space="0" w:color="auto"/>
          </w:divBdr>
        </w:div>
        <w:div w:id="679115497">
          <w:marLeft w:val="640"/>
          <w:marRight w:val="0"/>
          <w:marTop w:val="0"/>
          <w:marBottom w:val="0"/>
          <w:divBdr>
            <w:top w:val="none" w:sz="0" w:space="0" w:color="auto"/>
            <w:left w:val="none" w:sz="0" w:space="0" w:color="auto"/>
            <w:bottom w:val="none" w:sz="0" w:space="0" w:color="auto"/>
            <w:right w:val="none" w:sz="0" w:space="0" w:color="auto"/>
          </w:divBdr>
        </w:div>
        <w:div w:id="1538931552">
          <w:marLeft w:val="640"/>
          <w:marRight w:val="0"/>
          <w:marTop w:val="0"/>
          <w:marBottom w:val="0"/>
          <w:divBdr>
            <w:top w:val="none" w:sz="0" w:space="0" w:color="auto"/>
            <w:left w:val="none" w:sz="0" w:space="0" w:color="auto"/>
            <w:bottom w:val="none" w:sz="0" w:space="0" w:color="auto"/>
            <w:right w:val="none" w:sz="0" w:space="0" w:color="auto"/>
          </w:divBdr>
        </w:div>
        <w:div w:id="1922333188">
          <w:marLeft w:val="640"/>
          <w:marRight w:val="0"/>
          <w:marTop w:val="0"/>
          <w:marBottom w:val="0"/>
          <w:divBdr>
            <w:top w:val="none" w:sz="0" w:space="0" w:color="auto"/>
            <w:left w:val="none" w:sz="0" w:space="0" w:color="auto"/>
            <w:bottom w:val="none" w:sz="0" w:space="0" w:color="auto"/>
            <w:right w:val="none" w:sz="0" w:space="0" w:color="auto"/>
          </w:divBdr>
        </w:div>
        <w:div w:id="121576264">
          <w:marLeft w:val="640"/>
          <w:marRight w:val="0"/>
          <w:marTop w:val="0"/>
          <w:marBottom w:val="0"/>
          <w:divBdr>
            <w:top w:val="none" w:sz="0" w:space="0" w:color="auto"/>
            <w:left w:val="none" w:sz="0" w:space="0" w:color="auto"/>
            <w:bottom w:val="none" w:sz="0" w:space="0" w:color="auto"/>
            <w:right w:val="none" w:sz="0" w:space="0" w:color="auto"/>
          </w:divBdr>
        </w:div>
        <w:div w:id="379480188">
          <w:marLeft w:val="640"/>
          <w:marRight w:val="0"/>
          <w:marTop w:val="0"/>
          <w:marBottom w:val="0"/>
          <w:divBdr>
            <w:top w:val="none" w:sz="0" w:space="0" w:color="auto"/>
            <w:left w:val="none" w:sz="0" w:space="0" w:color="auto"/>
            <w:bottom w:val="none" w:sz="0" w:space="0" w:color="auto"/>
            <w:right w:val="none" w:sz="0" w:space="0" w:color="auto"/>
          </w:divBdr>
        </w:div>
        <w:div w:id="106239059">
          <w:marLeft w:val="640"/>
          <w:marRight w:val="0"/>
          <w:marTop w:val="0"/>
          <w:marBottom w:val="0"/>
          <w:divBdr>
            <w:top w:val="none" w:sz="0" w:space="0" w:color="auto"/>
            <w:left w:val="none" w:sz="0" w:space="0" w:color="auto"/>
            <w:bottom w:val="none" w:sz="0" w:space="0" w:color="auto"/>
            <w:right w:val="none" w:sz="0" w:space="0" w:color="auto"/>
          </w:divBdr>
        </w:div>
        <w:div w:id="1369525606">
          <w:marLeft w:val="640"/>
          <w:marRight w:val="0"/>
          <w:marTop w:val="0"/>
          <w:marBottom w:val="0"/>
          <w:divBdr>
            <w:top w:val="none" w:sz="0" w:space="0" w:color="auto"/>
            <w:left w:val="none" w:sz="0" w:space="0" w:color="auto"/>
            <w:bottom w:val="none" w:sz="0" w:space="0" w:color="auto"/>
            <w:right w:val="none" w:sz="0" w:space="0" w:color="auto"/>
          </w:divBdr>
        </w:div>
        <w:div w:id="1875002592">
          <w:marLeft w:val="640"/>
          <w:marRight w:val="0"/>
          <w:marTop w:val="0"/>
          <w:marBottom w:val="0"/>
          <w:divBdr>
            <w:top w:val="none" w:sz="0" w:space="0" w:color="auto"/>
            <w:left w:val="none" w:sz="0" w:space="0" w:color="auto"/>
            <w:bottom w:val="none" w:sz="0" w:space="0" w:color="auto"/>
            <w:right w:val="none" w:sz="0" w:space="0" w:color="auto"/>
          </w:divBdr>
        </w:div>
        <w:div w:id="1640377532">
          <w:marLeft w:val="640"/>
          <w:marRight w:val="0"/>
          <w:marTop w:val="0"/>
          <w:marBottom w:val="0"/>
          <w:divBdr>
            <w:top w:val="none" w:sz="0" w:space="0" w:color="auto"/>
            <w:left w:val="none" w:sz="0" w:space="0" w:color="auto"/>
            <w:bottom w:val="none" w:sz="0" w:space="0" w:color="auto"/>
            <w:right w:val="none" w:sz="0" w:space="0" w:color="auto"/>
          </w:divBdr>
        </w:div>
        <w:div w:id="1169128353">
          <w:marLeft w:val="640"/>
          <w:marRight w:val="0"/>
          <w:marTop w:val="0"/>
          <w:marBottom w:val="0"/>
          <w:divBdr>
            <w:top w:val="none" w:sz="0" w:space="0" w:color="auto"/>
            <w:left w:val="none" w:sz="0" w:space="0" w:color="auto"/>
            <w:bottom w:val="none" w:sz="0" w:space="0" w:color="auto"/>
            <w:right w:val="none" w:sz="0" w:space="0" w:color="auto"/>
          </w:divBdr>
        </w:div>
        <w:div w:id="1773011716">
          <w:marLeft w:val="640"/>
          <w:marRight w:val="0"/>
          <w:marTop w:val="0"/>
          <w:marBottom w:val="0"/>
          <w:divBdr>
            <w:top w:val="none" w:sz="0" w:space="0" w:color="auto"/>
            <w:left w:val="none" w:sz="0" w:space="0" w:color="auto"/>
            <w:bottom w:val="none" w:sz="0" w:space="0" w:color="auto"/>
            <w:right w:val="none" w:sz="0" w:space="0" w:color="auto"/>
          </w:divBdr>
        </w:div>
        <w:div w:id="902256263">
          <w:marLeft w:val="640"/>
          <w:marRight w:val="0"/>
          <w:marTop w:val="0"/>
          <w:marBottom w:val="0"/>
          <w:divBdr>
            <w:top w:val="none" w:sz="0" w:space="0" w:color="auto"/>
            <w:left w:val="none" w:sz="0" w:space="0" w:color="auto"/>
            <w:bottom w:val="none" w:sz="0" w:space="0" w:color="auto"/>
            <w:right w:val="none" w:sz="0" w:space="0" w:color="auto"/>
          </w:divBdr>
        </w:div>
        <w:div w:id="443886764">
          <w:marLeft w:val="640"/>
          <w:marRight w:val="0"/>
          <w:marTop w:val="0"/>
          <w:marBottom w:val="0"/>
          <w:divBdr>
            <w:top w:val="none" w:sz="0" w:space="0" w:color="auto"/>
            <w:left w:val="none" w:sz="0" w:space="0" w:color="auto"/>
            <w:bottom w:val="none" w:sz="0" w:space="0" w:color="auto"/>
            <w:right w:val="none" w:sz="0" w:space="0" w:color="auto"/>
          </w:divBdr>
        </w:div>
        <w:div w:id="1361008573">
          <w:marLeft w:val="640"/>
          <w:marRight w:val="0"/>
          <w:marTop w:val="0"/>
          <w:marBottom w:val="0"/>
          <w:divBdr>
            <w:top w:val="none" w:sz="0" w:space="0" w:color="auto"/>
            <w:left w:val="none" w:sz="0" w:space="0" w:color="auto"/>
            <w:bottom w:val="none" w:sz="0" w:space="0" w:color="auto"/>
            <w:right w:val="none" w:sz="0" w:space="0" w:color="auto"/>
          </w:divBdr>
        </w:div>
        <w:div w:id="414596830">
          <w:marLeft w:val="640"/>
          <w:marRight w:val="0"/>
          <w:marTop w:val="0"/>
          <w:marBottom w:val="0"/>
          <w:divBdr>
            <w:top w:val="none" w:sz="0" w:space="0" w:color="auto"/>
            <w:left w:val="none" w:sz="0" w:space="0" w:color="auto"/>
            <w:bottom w:val="none" w:sz="0" w:space="0" w:color="auto"/>
            <w:right w:val="none" w:sz="0" w:space="0" w:color="auto"/>
          </w:divBdr>
        </w:div>
        <w:div w:id="2021463856">
          <w:marLeft w:val="640"/>
          <w:marRight w:val="0"/>
          <w:marTop w:val="0"/>
          <w:marBottom w:val="0"/>
          <w:divBdr>
            <w:top w:val="none" w:sz="0" w:space="0" w:color="auto"/>
            <w:left w:val="none" w:sz="0" w:space="0" w:color="auto"/>
            <w:bottom w:val="none" w:sz="0" w:space="0" w:color="auto"/>
            <w:right w:val="none" w:sz="0" w:space="0" w:color="auto"/>
          </w:divBdr>
        </w:div>
        <w:div w:id="497187928">
          <w:marLeft w:val="640"/>
          <w:marRight w:val="0"/>
          <w:marTop w:val="0"/>
          <w:marBottom w:val="0"/>
          <w:divBdr>
            <w:top w:val="none" w:sz="0" w:space="0" w:color="auto"/>
            <w:left w:val="none" w:sz="0" w:space="0" w:color="auto"/>
            <w:bottom w:val="none" w:sz="0" w:space="0" w:color="auto"/>
            <w:right w:val="none" w:sz="0" w:space="0" w:color="auto"/>
          </w:divBdr>
        </w:div>
        <w:div w:id="1469127838">
          <w:marLeft w:val="640"/>
          <w:marRight w:val="0"/>
          <w:marTop w:val="0"/>
          <w:marBottom w:val="0"/>
          <w:divBdr>
            <w:top w:val="none" w:sz="0" w:space="0" w:color="auto"/>
            <w:left w:val="none" w:sz="0" w:space="0" w:color="auto"/>
            <w:bottom w:val="none" w:sz="0" w:space="0" w:color="auto"/>
            <w:right w:val="none" w:sz="0" w:space="0" w:color="auto"/>
          </w:divBdr>
        </w:div>
        <w:div w:id="1470440640">
          <w:marLeft w:val="640"/>
          <w:marRight w:val="0"/>
          <w:marTop w:val="0"/>
          <w:marBottom w:val="0"/>
          <w:divBdr>
            <w:top w:val="none" w:sz="0" w:space="0" w:color="auto"/>
            <w:left w:val="none" w:sz="0" w:space="0" w:color="auto"/>
            <w:bottom w:val="none" w:sz="0" w:space="0" w:color="auto"/>
            <w:right w:val="none" w:sz="0" w:space="0" w:color="auto"/>
          </w:divBdr>
        </w:div>
        <w:div w:id="2026249713">
          <w:marLeft w:val="640"/>
          <w:marRight w:val="0"/>
          <w:marTop w:val="0"/>
          <w:marBottom w:val="0"/>
          <w:divBdr>
            <w:top w:val="none" w:sz="0" w:space="0" w:color="auto"/>
            <w:left w:val="none" w:sz="0" w:space="0" w:color="auto"/>
            <w:bottom w:val="none" w:sz="0" w:space="0" w:color="auto"/>
            <w:right w:val="none" w:sz="0" w:space="0" w:color="auto"/>
          </w:divBdr>
        </w:div>
        <w:div w:id="822549396">
          <w:marLeft w:val="640"/>
          <w:marRight w:val="0"/>
          <w:marTop w:val="0"/>
          <w:marBottom w:val="0"/>
          <w:divBdr>
            <w:top w:val="none" w:sz="0" w:space="0" w:color="auto"/>
            <w:left w:val="none" w:sz="0" w:space="0" w:color="auto"/>
            <w:bottom w:val="none" w:sz="0" w:space="0" w:color="auto"/>
            <w:right w:val="none" w:sz="0" w:space="0" w:color="auto"/>
          </w:divBdr>
        </w:div>
        <w:div w:id="404108250">
          <w:marLeft w:val="640"/>
          <w:marRight w:val="0"/>
          <w:marTop w:val="0"/>
          <w:marBottom w:val="0"/>
          <w:divBdr>
            <w:top w:val="none" w:sz="0" w:space="0" w:color="auto"/>
            <w:left w:val="none" w:sz="0" w:space="0" w:color="auto"/>
            <w:bottom w:val="none" w:sz="0" w:space="0" w:color="auto"/>
            <w:right w:val="none" w:sz="0" w:space="0" w:color="auto"/>
          </w:divBdr>
        </w:div>
        <w:div w:id="1349332828">
          <w:marLeft w:val="640"/>
          <w:marRight w:val="0"/>
          <w:marTop w:val="0"/>
          <w:marBottom w:val="0"/>
          <w:divBdr>
            <w:top w:val="none" w:sz="0" w:space="0" w:color="auto"/>
            <w:left w:val="none" w:sz="0" w:space="0" w:color="auto"/>
            <w:bottom w:val="none" w:sz="0" w:space="0" w:color="auto"/>
            <w:right w:val="none" w:sz="0" w:space="0" w:color="auto"/>
          </w:divBdr>
        </w:div>
        <w:div w:id="1876384528">
          <w:marLeft w:val="640"/>
          <w:marRight w:val="0"/>
          <w:marTop w:val="0"/>
          <w:marBottom w:val="0"/>
          <w:divBdr>
            <w:top w:val="none" w:sz="0" w:space="0" w:color="auto"/>
            <w:left w:val="none" w:sz="0" w:space="0" w:color="auto"/>
            <w:bottom w:val="none" w:sz="0" w:space="0" w:color="auto"/>
            <w:right w:val="none" w:sz="0" w:space="0" w:color="auto"/>
          </w:divBdr>
        </w:div>
        <w:div w:id="155075515">
          <w:marLeft w:val="640"/>
          <w:marRight w:val="0"/>
          <w:marTop w:val="0"/>
          <w:marBottom w:val="0"/>
          <w:divBdr>
            <w:top w:val="none" w:sz="0" w:space="0" w:color="auto"/>
            <w:left w:val="none" w:sz="0" w:space="0" w:color="auto"/>
            <w:bottom w:val="none" w:sz="0" w:space="0" w:color="auto"/>
            <w:right w:val="none" w:sz="0" w:space="0" w:color="auto"/>
          </w:divBdr>
        </w:div>
        <w:div w:id="1718967394">
          <w:marLeft w:val="640"/>
          <w:marRight w:val="0"/>
          <w:marTop w:val="0"/>
          <w:marBottom w:val="0"/>
          <w:divBdr>
            <w:top w:val="none" w:sz="0" w:space="0" w:color="auto"/>
            <w:left w:val="none" w:sz="0" w:space="0" w:color="auto"/>
            <w:bottom w:val="none" w:sz="0" w:space="0" w:color="auto"/>
            <w:right w:val="none" w:sz="0" w:space="0" w:color="auto"/>
          </w:divBdr>
        </w:div>
        <w:div w:id="1223829415">
          <w:marLeft w:val="640"/>
          <w:marRight w:val="0"/>
          <w:marTop w:val="0"/>
          <w:marBottom w:val="0"/>
          <w:divBdr>
            <w:top w:val="none" w:sz="0" w:space="0" w:color="auto"/>
            <w:left w:val="none" w:sz="0" w:space="0" w:color="auto"/>
            <w:bottom w:val="none" w:sz="0" w:space="0" w:color="auto"/>
            <w:right w:val="none" w:sz="0" w:space="0" w:color="auto"/>
          </w:divBdr>
        </w:div>
        <w:div w:id="1484085298">
          <w:marLeft w:val="640"/>
          <w:marRight w:val="0"/>
          <w:marTop w:val="0"/>
          <w:marBottom w:val="0"/>
          <w:divBdr>
            <w:top w:val="none" w:sz="0" w:space="0" w:color="auto"/>
            <w:left w:val="none" w:sz="0" w:space="0" w:color="auto"/>
            <w:bottom w:val="none" w:sz="0" w:space="0" w:color="auto"/>
            <w:right w:val="none" w:sz="0" w:space="0" w:color="auto"/>
          </w:divBdr>
        </w:div>
        <w:div w:id="300812723">
          <w:marLeft w:val="640"/>
          <w:marRight w:val="0"/>
          <w:marTop w:val="0"/>
          <w:marBottom w:val="0"/>
          <w:divBdr>
            <w:top w:val="none" w:sz="0" w:space="0" w:color="auto"/>
            <w:left w:val="none" w:sz="0" w:space="0" w:color="auto"/>
            <w:bottom w:val="none" w:sz="0" w:space="0" w:color="auto"/>
            <w:right w:val="none" w:sz="0" w:space="0" w:color="auto"/>
          </w:divBdr>
        </w:div>
        <w:div w:id="350183589">
          <w:marLeft w:val="640"/>
          <w:marRight w:val="0"/>
          <w:marTop w:val="0"/>
          <w:marBottom w:val="0"/>
          <w:divBdr>
            <w:top w:val="none" w:sz="0" w:space="0" w:color="auto"/>
            <w:left w:val="none" w:sz="0" w:space="0" w:color="auto"/>
            <w:bottom w:val="none" w:sz="0" w:space="0" w:color="auto"/>
            <w:right w:val="none" w:sz="0" w:space="0" w:color="auto"/>
          </w:divBdr>
        </w:div>
        <w:div w:id="868908296">
          <w:marLeft w:val="640"/>
          <w:marRight w:val="0"/>
          <w:marTop w:val="0"/>
          <w:marBottom w:val="0"/>
          <w:divBdr>
            <w:top w:val="none" w:sz="0" w:space="0" w:color="auto"/>
            <w:left w:val="none" w:sz="0" w:space="0" w:color="auto"/>
            <w:bottom w:val="none" w:sz="0" w:space="0" w:color="auto"/>
            <w:right w:val="none" w:sz="0" w:space="0" w:color="auto"/>
          </w:divBdr>
        </w:div>
        <w:div w:id="1081409937">
          <w:marLeft w:val="640"/>
          <w:marRight w:val="0"/>
          <w:marTop w:val="0"/>
          <w:marBottom w:val="0"/>
          <w:divBdr>
            <w:top w:val="none" w:sz="0" w:space="0" w:color="auto"/>
            <w:left w:val="none" w:sz="0" w:space="0" w:color="auto"/>
            <w:bottom w:val="none" w:sz="0" w:space="0" w:color="auto"/>
            <w:right w:val="none" w:sz="0" w:space="0" w:color="auto"/>
          </w:divBdr>
        </w:div>
        <w:div w:id="459961947">
          <w:marLeft w:val="640"/>
          <w:marRight w:val="0"/>
          <w:marTop w:val="0"/>
          <w:marBottom w:val="0"/>
          <w:divBdr>
            <w:top w:val="none" w:sz="0" w:space="0" w:color="auto"/>
            <w:left w:val="none" w:sz="0" w:space="0" w:color="auto"/>
            <w:bottom w:val="none" w:sz="0" w:space="0" w:color="auto"/>
            <w:right w:val="none" w:sz="0" w:space="0" w:color="auto"/>
          </w:divBdr>
        </w:div>
        <w:div w:id="695158073">
          <w:marLeft w:val="640"/>
          <w:marRight w:val="0"/>
          <w:marTop w:val="0"/>
          <w:marBottom w:val="0"/>
          <w:divBdr>
            <w:top w:val="none" w:sz="0" w:space="0" w:color="auto"/>
            <w:left w:val="none" w:sz="0" w:space="0" w:color="auto"/>
            <w:bottom w:val="none" w:sz="0" w:space="0" w:color="auto"/>
            <w:right w:val="none" w:sz="0" w:space="0" w:color="auto"/>
          </w:divBdr>
        </w:div>
        <w:div w:id="669409579">
          <w:marLeft w:val="640"/>
          <w:marRight w:val="0"/>
          <w:marTop w:val="0"/>
          <w:marBottom w:val="0"/>
          <w:divBdr>
            <w:top w:val="none" w:sz="0" w:space="0" w:color="auto"/>
            <w:left w:val="none" w:sz="0" w:space="0" w:color="auto"/>
            <w:bottom w:val="none" w:sz="0" w:space="0" w:color="auto"/>
            <w:right w:val="none" w:sz="0" w:space="0" w:color="auto"/>
          </w:divBdr>
        </w:div>
        <w:div w:id="1605380742">
          <w:marLeft w:val="640"/>
          <w:marRight w:val="0"/>
          <w:marTop w:val="0"/>
          <w:marBottom w:val="0"/>
          <w:divBdr>
            <w:top w:val="none" w:sz="0" w:space="0" w:color="auto"/>
            <w:left w:val="none" w:sz="0" w:space="0" w:color="auto"/>
            <w:bottom w:val="none" w:sz="0" w:space="0" w:color="auto"/>
            <w:right w:val="none" w:sz="0" w:space="0" w:color="auto"/>
          </w:divBdr>
        </w:div>
      </w:divsChild>
    </w:div>
    <w:div w:id="1603486909">
      <w:bodyDiv w:val="1"/>
      <w:marLeft w:val="0"/>
      <w:marRight w:val="0"/>
      <w:marTop w:val="0"/>
      <w:marBottom w:val="0"/>
      <w:divBdr>
        <w:top w:val="none" w:sz="0" w:space="0" w:color="auto"/>
        <w:left w:val="none" w:sz="0" w:space="0" w:color="auto"/>
        <w:bottom w:val="none" w:sz="0" w:space="0" w:color="auto"/>
        <w:right w:val="none" w:sz="0" w:space="0" w:color="auto"/>
      </w:divBdr>
      <w:divsChild>
        <w:div w:id="882211634">
          <w:marLeft w:val="640"/>
          <w:marRight w:val="0"/>
          <w:marTop w:val="0"/>
          <w:marBottom w:val="0"/>
          <w:divBdr>
            <w:top w:val="none" w:sz="0" w:space="0" w:color="auto"/>
            <w:left w:val="none" w:sz="0" w:space="0" w:color="auto"/>
            <w:bottom w:val="none" w:sz="0" w:space="0" w:color="auto"/>
            <w:right w:val="none" w:sz="0" w:space="0" w:color="auto"/>
          </w:divBdr>
        </w:div>
        <w:div w:id="1247422119">
          <w:marLeft w:val="640"/>
          <w:marRight w:val="0"/>
          <w:marTop w:val="0"/>
          <w:marBottom w:val="0"/>
          <w:divBdr>
            <w:top w:val="none" w:sz="0" w:space="0" w:color="auto"/>
            <w:left w:val="none" w:sz="0" w:space="0" w:color="auto"/>
            <w:bottom w:val="none" w:sz="0" w:space="0" w:color="auto"/>
            <w:right w:val="none" w:sz="0" w:space="0" w:color="auto"/>
          </w:divBdr>
        </w:div>
        <w:div w:id="1776514982">
          <w:marLeft w:val="640"/>
          <w:marRight w:val="0"/>
          <w:marTop w:val="0"/>
          <w:marBottom w:val="0"/>
          <w:divBdr>
            <w:top w:val="none" w:sz="0" w:space="0" w:color="auto"/>
            <w:left w:val="none" w:sz="0" w:space="0" w:color="auto"/>
            <w:bottom w:val="none" w:sz="0" w:space="0" w:color="auto"/>
            <w:right w:val="none" w:sz="0" w:space="0" w:color="auto"/>
          </w:divBdr>
        </w:div>
        <w:div w:id="1136067646">
          <w:marLeft w:val="640"/>
          <w:marRight w:val="0"/>
          <w:marTop w:val="0"/>
          <w:marBottom w:val="0"/>
          <w:divBdr>
            <w:top w:val="none" w:sz="0" w:space="0" w:color="auto"/>
            <w:left w:val="none" w:sz="0" w:space="0" w:color="auto"/>
            <w:bottom w:val="none" w:sz="0" w:space="0" w:color="auto"/>
            <w:right w:val="none" w:sz="0" w:space="0" w:color="auto"/>
          </w:divBdr>
        </w:div>
        <w:div w:id="1430197547">
          <w:marLeft w:val="640"/>
          <w:marRight w:val="0"/>
          <w:marTop w:val="0"/>
          <w:marBottom w:val="0"/>
          <w:divBdr>
            <w:top w:val="none" w:sz="0" w:space="0" w:color="auto"/>
            <w:left w:val="none" w:sz="0" w:space="0" w:color="auto"/>
            <w:bottom w:val="none" w:sz="0" w:space="0" w:color="auto"/>
            <w:right w:val="none" w:sz="0" w:space="0" w:color="auto"/>
          </w:divBdr>
        </w:div>
        <w:div w:id="657267851">
          <w:marLeft w:val="640"/>
          <w:marRight w:val="0"/>
          <w:marTop w:val="0"/>
          <w:marBottom w:val="0"/>
          <w:divBdr>
            <w:top w:val="none" w:sz="0" w:space="0" w:color="auto"/>
            <w:left w:val="none" w:sz="0" w:space="0" w:color="auto"/>
            <w:bottom w:val="none" w:sz="0" w:space="0" w:color="auto"/>
            <w:right w:val="none" w:sz="0" w:space="0" w:color="auto"/>
          </w:divBdr>
        </w:div>
        <w:div w:id="2115242250">
          <w:marLeft w:val="640"/>
          <w:marRight w:val="0"/>
          <w:marTop w:val="0"/>
          <w:marBottom w:val="0"/>
          <w:divBdr>
            <w:top w:val="none" w:sz="0" w:space="0" w:color="auto"/>
            <w:left w:val="none" w:sz="0" w:space="0" w:color="auto"/>
            <w:bottom w:val="none" w:sz="0" w:space="0" w:color="auto"/>
            <w:right w:val="none" w:sz="0" w:space="0" w:color="auto"/>
          </w:divBdr>
        </w:div>
        <w:div w:id="1485783434">
          <w:marLeft w:val="640"/>
          <w:marRight w:val="0"/>
          <w:marTop w:val="0"/>
          <w:marBottom w:val="0"/>
          <w:divBdr>
            <w:top w:val="none" w:sz="0" w:space="0" w:color="auto"/>
            <w:left w:val="none" w:sz="0" w:space="0" w:color="auto"/>
            <w:bottom w:val="none" w:sz="0" w:space="0" w:color="auto"/>
            <w:right w:val="none" w:sz="0" w:space="0" w:color="auto"/>
          </w:divBdr>
        </w:div>
        <w:div w:id="1504903823">
          <w:marLeft w:val="640"/>
          <w:marRight w:val="0"/>
          <w:marTop w:val="0"/>
          <w:marBottom w:val="0"/>
          <w:divBdr>
            <w:top w:val="none" w:sz="0" w:space="0" w:color="auto"/>
            <w:left w:val="none" w:sz="0" w:space="0" w:color="auto"/>
            <w:bottom w:val="none" w:sz="0" w:space="0" w:color="auto"/>
            <w:right w:val="none" w:sz="0" w:space="0" w:color="auto"/>
          </w:divBdr>
        </w:div>
        <w:div w:id="826700868">
          <w:marLeft w:val="640"/>
          <w:marRight w:val="0"/>
          <w:marTop w:val="0"/>
          <w:marBottom w:val="0"/>
          <w:divBdr>
            <w:top w:val="none" w:sz="0" w:space="0" w:color="auto"/>
            <w:left w:val="none" w:sz="0" w:space="0" w:color="auto"/>
            <w:bottom w:val="none" w:sz="0" w:space="0" w:color="auto"/>
            <w:right w:val="none" w:sz="0" w:space="0" w:color="auto"/>
          </w:divBdr>
        </w:div>
        <w:div w:id="219364097">
          <w:marLeft w:val="640"/>
          <w:marRight w:val="0"/>
          <w:marTop w:val="0"/>
          <w:marBottom w:val="0"/>
          <w:divBdr>
            <w:top w:val="none" w:sz="0" w:space="0" w:color="auto"/>
            <w:left w:val="none" w:sz="0" w:space="0" w:color="auto"/>
            <w:bottom w:val="none" w:sz="0" w:space="0" w:color="auto"/>
            <w:right w:val="none" w:sz="0" w:space="0" w:color="auto"/>
          </w:divBdr>
        </w:div>
        <w:div w:id="995885591">
          <w:marLeft w:val="640"/>
          <w:marRight w:val="0"/>
          <w:marTop w:val="0"/>
          <w:marBottom w:val="0"/>
          <w:divBdr>
            <w:top w:val="none" w:sz="0" w:space="0" w:color="auto"/>
            <w:left w:val="none" w:sz="0" w:space="0" w:color="auto"/>
            <w:bottom w:val="none" w:sz="0" w:space="0" w:color="auto"/>
            <w:right w:val="none" w:sz="0" w:space="0" w:color="auto"/>
          </w:divBdr>
        </w:div>
        <w:div w:id="812912247">
          <w:marLeft w:val="640"/>
          <w:marRight w:val="0"/>
          <w:marTop w:val="0"/>
          <w:marBottom w:val="0"/>
          <w:divBdr>
            <w:top w:val="none" w:sz="0" w:space="0" w:color="auto"/>
            <w:left w:val="none" w:sz="0" w:space="0" w:color="auto"/>
            <w:bottom w:val="none" w:sz="0" w:space="0" w:color="auto"/>
            <w:right w:val="none" w:sz="0" w:space="0" w:color="auto"/>
          </w:divBdr>
        </w:div>
        <w:div w:id="66347158">
          <w:marLeft w:val="640"/>
          <w:marRight w:val="0"/>
          <w:marTop w:val="0"/>
          <w:marBottom w:val="0"/>
          <w:divBdr>
            <w:top w:val="none" w:sz="0" w:space="0" w:color="auto"/>
            <w:left w:val="none" w:sz="0" w:space="0" w:color="auto"/>
            <w:bottom w:val="none" w:sz="0" w:space="0" w:color="auto"/>
            <w:right w:val="none" w:sz="0" w:space="0" w:color="auto"/>
          </w:divBdr>
        </w:div>
        <w:div w:id="2107841217">
          <w:marLeft w:val="640"/>
          <w:marRight w:val="0"/>
          <w:marTop w:val="0"/>
          <w:marBottom w:val="0"/>
          <w:divBdr>
            <w:top w:val="none" w:sz="0" w:space="0" w:color="auto"/>
            <w:left w:val="none" w:sz="0" w:space="0" w:color="auto"/>
            <w:bottom w:val="none" w:sz="0" w:space="0" w:color="auto"/>
            <w:right w:val="none" w:sz="0" w:space="0" w:color="auto"/>
          </w:divBdr>
        </w:div>
        <w:div w:id="1700664659">
          <w:marLeft w:val="640"/>
          <w:marRight w:val="0"/>
          <w:marTop w:val="0"/>
          <w:marBottom w:val="0"/>
          <w:divBdr>
            <w:top w:val="none" w:sz="0" w:space="0" w:color="auto"/>
            <w:left w:val="none" w:sz="0" w:space="0" w:color="auto"/>
            <w:bottom w:val="none" w:sz="0" w:space="0" w:color="auto"/>
            <w:right w:val="none" w:sz="0" w:space="0" w:color="auto"/>
          </w:divBdr>
        </w:div>
        <w:div w:id="842623058">
          <w:marLeft w:val="640"/>
          <w:marRight w:val="0"/>
          <w:marTop w:val="0"/>
          <w:marBottom w:val="0"/>
          <w:divBdr>
            <w:top w:val="none" w:sz="0" w:space="0" w:color="auto"/>
            <w:left w:val="none" w:sz="0" w:space="0" w:color="auto"/>
            <w:bottom w:val="none" w:sz="0" w:space="0" w:color="auto"/>
            <w:right w:val="none" w:sz="0" w:space="0" w:color="auto"/>
          </w:divBdr>
        </w:div>
        <w:div w:id="751656975">
          <w:marLeft w:val="640"/>
          <w:marRight w:val="0"/>
          <w:marTop w:val="0"/>
          <w:marBottom w:val="0"/>
          <w:divBdr>
            <w:top w:val="none" w:sz="0" w:space="0" w:color="auto"/>
            <w:left w:val="none" w:sz="0" w:space="0" w:color="auto"/>
            <w:bottom w:val="none" w:sz="0" w:space="0" w:color="auto"/>
            <w:right w:val="none" w:sz="0" w:space="0" w:color="auto"/>
          </w:divBdr>
        </w:div>
        <w:div w:id="1064373954">
          <w:marLeft w:val="640"/>
          <w:marRight w:val="0"/>
          <w:marTop w:val="0"/>
          <w:marBottom w:val="0"/>
          <w:divBdr>
            <w:top w:val="none" w:sz="0" w:space="0" w:color="auto"/>
            <w:left w:val="none" w:sz="0" w:space="0" w:color="auto"/>
            <w:bottom w:val="none" w:sz="0" w:space="0" w:color="auto"/>
            <w:right w:val="none" w:sz="0" w:space="0" w:color="auto"/>
          </w:divBdr>
        </w:div>
        <w:div w:id="788354868">
          <w:marLeft w:val="640"/>
          <w:marRight w:val="0"/>
          <w:marTop w:val="0"/>
          <w:marBottom w:val="0"/>
          <w:divBdr>
            <w:top w:val="none" w:sz="0" w:space="0" w:color="auto"/>
            <w:left w:val="none" w:sz="0" w:space="0" w:color="auto"/>
            <w:bottom w:val="none" w:sz="0" w:space="0" w:color="auto"/>
            <w:right w:val="none" w:sz="0" w:space="0" w:color="auto"/>
          </w:divBdr>
        </w:div>
        <w:div w:id="96605334">
          <w:marLeft w:val="640"/>
          <w:marRight w:val="0"/>
          <w:marTop w:val="0"/>
          <w:marBottom w:val="0"/>
          <w:divBdr>
            <w:top w:val="none" w:sz="0" w:space="0" w:color="auto"/>
            <w:left w:val="none" w:sz="0" w:space="0" w:color="auto"/>
            <w:bottom w:val="none" w:sz="0" w:space="0" w:color="auto"/>
            <w:right w:val="none" w:sz="0" w:space="0" w:color="auto"/>
          </w:divBdr>
        </w:div>
        <w:div w:id="1320888329">
          <w:marLeft w:val="640"/>
          <w:marRight w:val="0"/>
          <w:marTop w:val="0"/>
          <w:marBottom w:val="0"/>
          <w:divBdr>
            <w:top w:val="none" w:sz="0" w:space="0" w:color="auto"/>
            <w:left w:val="none" w:sz="0" w:space="0" w:color="auto"/>
            <w:bottom w:val="none" w:sz="0" w:space="0" w:color="auto"/>
            <w:right w:val="none" w:sz="0" w:space="0" w:color="auto"/>
          </w:divBdr>
        </w:div>
        <w:div w:id="2060661087">
          <w:marLeft w:val="640"/>
          <w:marRight w:val="0"/>
          <w:marTop w:val="0"/>
          <w:marBottom w:val="0"/>
          <w:divBdr>
            <w:top w:val="none" w:sz="0" w:space="0" w:color="auto"/>
            <w:left w:val="none" w:sz="0" w:space="0" w:color="auto"/>
            <w:bottom w:val="none" w:sz="0" w:space="0" w:color="auto"/>
            <w:right w:val="none" w:sz="0" w:space="0" w:color="auto"/>
          </w:divBdr>
        </w:div>
        <w:div w:id="436024437">
          <w:marLeft w:val="640"/>
          <w:marRight w:val="0"/>
          <w:marTop w:val="0"/>
          <w:marBottom w:val="0"/>
          <w:divBdr>
            <w:top w:val="none" w:sz="0" w:space="0" w:color="auto"/>
            <w:left w:val="none" w:sz="0" w:space="0" w:color="auto"/>
            <w:bottom w:val="none" w:sz="0" w:space="0" w:color="auto"/>
            <w:right w:val="none" w:sz="0" w:space="0" w:color="auto"/>
          </w:divBdr>
        </w:div>
        <w:div w:id="249050433">
          <w:marLeft w:val="640"/>
          <w:marRight w:val="0"/>
          <w:marTop w:val="0"/>
          <w:marBottom w:val="0"/>
          <w:divBdr>
            <w:top w:val="none" w:sz="0" w:space="0" w:color="auto"/>
            <w:left w:val="none" w:sz="0" w:space="0" w:color="auto"/>
            <w:bottom w:val="none" w:sz="0" w:space="0" w:color="auto"/>
            <w:right w:val="none" w:sz="0" w:space="0" w:color="auto"/>
          </w:divBdr>
        </w:div>
        <w:div w:id="81724903">
          <w:marLeft w:val="640"/>
          <w:marRight w:val="0"/>
          <w:marTop w:val="0"/>
          <w:marBottom w:val="0"/>
          <w:divBdr>
            <w:top w:val="none" w:sz="0" w:space="0" w:color="auto"/>
            <w:left w:val="none" w:sz="0" w:space="0" w:color="auto"/>
            <w:bottom w:val="none" w:sz="0" w:space="0" w:color="auto"/>
            <w:right w:val="none" w:sz="0" w:space="0" w:color="auto"/>
          </w:divBdr>
        </w:div>
        <w:div w:id="2027172420">
          <w:marLeft w:val="640"/>
          <w:marRight w:val="0"/>
          <w:marTop w:val="0"/>
          <w:marBottom w:val="0"/>
          <w:divBdr>
            <w:top w:val="none" w:sz="0" w:space="0" w:color="auto"/>
            <w:left w:val="none" w:sz="0" w:space="0" w:color="auto"/>
            <w:bottom w:val="none" w:sz="0" w:space="0" w:color="auto"/>
            <w:right w:val="none" w:sz="0" w:space="0" w:color="auto"/>
          </w:divBdr>
        </w:div>
        <w:div w:id="1597057921">
          <w:marLeft w:val="640"/>
          <w:marRight w:val="0"/>
          <w:marTop w:val="0"/>
          <w:marBottom w:val="0"/>
          <w:divBdr>
            <w:top w:val="none" w:sz="0" w:space="0" w:color="auto"/>
            <w:left w:val="none" w:sz="0" w:space="0" w:color="auto"/>
            <w:bottom w:val="none" w:sz="0" w:space="0" w:color="auto"/>
            <w:right w:val="none" w:sz="0" w:space="0" w:color="auto"/>
          </w:divBdr>
        </w:div>
        <w:div w:id="281041757">
          <w:marLeft w:val="640"/>
          <w:marRight w:val="0"/>
          <w:marTop w:val="0"/>
          <w:marBottom w:val="0"/>
          <w:divBdr>
            <w:top w:val="none" w:sz="0" w:space="0" w:color="auto"/>
            <w:left w:val="none" w:sz="0" w:space="0" w:color="auto"/>
            <w:bottom w:val="none" w:sz="0" w:space="0" w:color="auto"/>
            <w:right w:val="none" w:sz="0" w:space="0" w:color="auto"/>
          </w:divBdr>
        </w:div>
        <w:div w:id="259798684">
          <w:marLeft w:val="640"/>
          <w:marRight w:val="0"/>
          <w:marTop w:val="0"/>
          <w:marBottom w:val="0"/>
          <w:divBdr>
            <w:top w:val="none" w:sz="0" w:space="0" w:color="auto"/>
            <w:left w:val="none" w:sz="0" w:space="0" w:color="auto"/>
            <w:bottom w:val="none" w:sz="0" w:space="0" w:color="auto"/>
            <w:right w:val="none" w:sz="0" w:space="0" w:color="auto"/>
          </w:divBdr>
        </w:div>
        <w:div w:id="188686272">
          <w:marLeft w:val="640"/>
          <w:marRight w:val="0"/>
          <w:marTop w:val="0"/>
          <w:marBottom w:val="0"/>
          <w:divBdr>
            <w:top w:val="none" w:sz="0" w:space="0" w:color="auto"/>
            <w:left w:val="none" w:sz="0" w:space="0" w:color="auto"/>
            <w:bottom w:val="none" w:sz="0" w:space="0" w:color="auto"/>
            <w:right w:val="none" w:sz="0" w:space="0" w:color="auto"/>
          </w:divBdr>
        </w:div>
        <w:div w:id="578177067">
          <w:marLeft w:val="640"/>
          <w:marRight w:val="0"/>
          <w:marTop w:val="0"/>
          <w:marBottom w:val="0"/>
          <w:divBdr>
            <w:top w:val="none" w:sz="0" w:space="0" w:color="auto"/>
            <w:left w:val="none" w:sz="0" w:space="0" w:color="auto"/>
            <w:bottom w:val="none" w:sz="0" w:space="0" w:color="auto"/>
            <w:right w:val="none" w:sz="0" w:space="0" w:color="auto"/>
          </w:divBdr>
        </w:div>
        <w:div w:id="1204362669">
          <w:marLeft w:val="640"/>
          <w:marRight w:val="0"/>
          <w:marTop w:val="0"/>
          <w:marBottom w:val="0"/>
          <w:divBdr>
            <w:top w:val="none" w:sz="0" w:space="0" w:color="auto"/>
            <w:left w:val="none" w:sz="0" w:space="0" w:color="auto"/>
            <w:bottom w:val="none" w:sz="0" w:space="0" w:color="auto"/>
            <w:right w:val="none" w:sz="0" w:space="0" w:color="auto"/>
          </w:divBdr>
        </w:div>
        <w:div w:id="2083943264">
          <w:marLeft w:val="640"/>
          <w:marRight w:val="0"/>
          <w:marTop w:val="0"/>
          <w:marBottom w:val="0"/>
          <w:divBdr>
            <w:top w:val="none" w:sz="0" w:space="0" w:color="auto"/>
            <w:left w:val="none" w:sz="0" w:space="0" w:color="auto"/>
            <w:bottom w:val="none" w:sz="0" w:space="0" w:color="auto"/>
            <w:right w:val="none" w:sz="0" w:space="0" w:color="auto"/>
          </w:divBdr>
        </w:div>
        <w:div w:id="1228881550">
          <w:marLeft w:val="640"/>
          <w:marRight w:val="0"/>
          <w:marTop w:val="0"/>
          <w:marBottom w:val="0"/>
          <w:divBdr>
            <w:top w:val="none" w:sz="0" w:space="0" w:color="auto"/>
            <w:left w:val="none" w:sz="0" w:space="0" w:color="auto"/>
            <w:bottom w:val="none" w:sz="0" w:space="0" w:color="auto"/>
            <w:right w:val="none" w:sz="0" w:space="0" w:color="auto"/>
          </w:divBdr>
        </w:div>
        <w:div w:id="1826239025">
          <w:marLeft w:val="640"/>
          <w:marRight w:val="0"/>
          <w:marTop w:val="0"/>
          <w:marBottom w:val="0"/>
          <w:divBdr>
            <w:top w:val="none" w:sz="0" w:space="0" w:color="auto"/>
            <w:left w:val="none" w:sz="0" w:space="0" w:color="auto"/>
            <w:bottom w:val="none" w:sz="0" w:space="0" w:color="auto"/>
            <w:right w:val="none" w:sz="0" w:space="0" w:color="auto"/>
          </w:divBdr>
        </w:div>
        <w:div w:id="311451179">
          <w:marLeft w:val="640"/>
          <w:marRight w:val="0"/>
          <w:marTop w:val="0"/>
          <w:marBottom w:val="0"/>
          <w:divBdr>
            <w:top w:val="none" w:sz="0" w:space="0" w:color="auto"/>
            <w:left w:val="none" w:sz="0" w:space="0" w:color="auto"/>
            <w:bottom w:val="none" w:sz="0" w:space="0" w:color="auto"/>
            <w:right w:val="none" w:sz="0" w:space="0" w:color="auto"/>
          </w:divBdr>
        </w:div>
        <w:div w:id="1158114245">
          <w:marLeft w:val="640"/>
          <w:marRight w:val="0"/>
          <w:marTop w:val="0"/>
          <w:marBottom w:val="0"/>
          <w:divBdr>
            <w:top w:val="none" w:sz="0" w:space="0" w:color="auto"/>
            <w:left w:val="none" w:sz="0" w:space="0" w:color="auto"/>
            <w:bottom w:val="none" w:sz="0" w:space="0" w:color="auto"/>
            <w:right w:val="none" w:sz="0" w:space="0" w:color="auto"/>
          </w:divBdr>
        </w:div>
        <w:div w:id="2049910485">
          <w:marLeft w:val="640"/>
          <w:marRight w:val="0"/>
          <w:marTop w:val="0"/>
          <w:marBottom w:val="0"/>
          <w:divBdr>
            <w:top w:val="none" w:sz="0" w:space="0" w:color="auto"/>
            <w:left w:val="none" w:sz="0" w:space="0" w:color="auto"/>
            <w:bottom w:val="none" w:sz="0" w:space="0" w:color="auto"/>
            <w:right w:val="none" w:sz="0" w:space="0" w:color="auto"/>
          </w:divBdr>
        </w:div>
        <w:div w:id="1494487786">
          <w:marLeft w:val="640"/>
          <w:marRight w:val="0"/>
          <w:marTop w:val="0"/>
          <w:marBottom w:val="0"/>
          <w:divBdr>
            <w:top w:val="none" w:sz="0" w:space="0" w:color="auto"/>
            <w:left w:val="none" w:sz="0" w:space="0" w:color="auto"/>
            <w:bottom w:val="none" w:sz="0" w:space="0" w:color="auto"/>
            <w:right w:val="none" w:sz="0" w:space="0" w:color="auto"/>
          </w:divBdr>
        </w:div>
        <w:div w:id="795492889">
          <w:marLeft w:val="640"/>
          <w:marRight w:val="0"/>
          <w:marTop w:val="0"/>
          <w:marBottom w:val="0"/>
          <w:divBdr>
            <w:top w:val="none" w:sz="0" w:space="0" w:color="auto"/>
            <w:left w:val="none" w:sz="0" w:space="0" w:color="auto"/>
            <w:bottom w:val="none" w:sz="0" w:space="0" w:color="auto"/>
            <w:right w:val="none" w:sz="0" w:space="0" w:color="auto"/>
          </w:divBdr>
        </w:div>
        <w:div w:id="1284115407">
          <w:marLeft w:val="640"/>
          <w:marRight w:val="0"/>
          <w:marTop w:val="0"/>
          <w:marBottom w:val="0"/>
          <w:divBdr>
            <w:top w:val="none" w:sz="0" w:space="0" w:color="auto"/>
            <w:left w:val="none" w:sz="0" w:space="0" w:color="auto"/>
            <w:bottom w:val="none" w:sz="0" w:space="0" w:color="auto"/>
            <w:right w:val="none" w:sz="0" w:space="0" w:color="auto"/>
          </w:divBdr>
        </w:div>
        <w:div w:id="176775851">
          <w:marLeft w:val="640"/>
          <w:marRight w:val="0"/>
          <w:marTop w:val="0"/>
          <w:marBottom w:val="0"/>
          <w:divBdr>
            <w:top w:val="none" w:sz="0" w:space="0" w:color="auto"/>
            <w:left w:val="none" w:sz="0" w:space="0" w:color="auto"/>
            <w:bottom w:val="none" w:sz="0" w:space="0" w:color="auto"/>
            <w:right w:val="none" w:sz="0" w:space="0" w:color="auto"/>
          </w:divBdr>
        </w:div>
        <w:div w:id="1572503047">
          <w:marLeft w:val="640"/>
          <w:marRight w:val="0"/>
          <w:marTop w:val="0"/>
          <w:marBottom w:val="0"/>
          <w:divBdr>
            <w:top w:val="none" w:sz="0" w:space="0" w:color="auto"/>
            <w:left w:val="none" w:sz="0" w:space="0" w:color="auto"/>
            <w:bottom w:val="none" w:sz="0" w:space="0" w:color="auto"/>
            <w:right w:val="none" w:sz="0" w:space="0" w:color="auto"/>
          </w:divBdr>
        </w:div>
        <w:div w:id="209461221">
          <w:marLeft w:val="640"/>
          <w:marRight w:val="0"/>
          <w:marTop w:val="0"/>
          <w:marBottom w:val="0"/>
          <w:divBdr>
            <w:top w:val="none" w:sz="0" w:space="0" w:color="auto"/>
            <w:left w:val="none" w:sz="0" w:space="0" w:color="auto"/>
            <w:bottom w:val="none" w:sz="0" w:space="0" w:color="auto"/>
            <w:right w:val="none" w:sz="0" w:space="0" w:color="auto"/>
          </w:divBdr>
        </w:div>
        <w:div w:id="825709385">
          <w:marLeft w:val="640"/>
          <w:marRight w:val="0"/>
          <w:marTop w:val="0"/>
          <w:marBottom w:val="0"/>
          <w:divBdr>
            <w:top w:val="none" w:sz="0" w:space="0" w:color="auto"/>
            <w:left w:val="none" w:sz="0" w:space="0" w:color="auto"/>
            <w:bottom w:val="none" w:sz="0" w:space="0" w:color="auto"/>
            <w:right w:val="none" w:sz="0" w:space="0" w:color="auto"/>
          </w:divBdr>
        </w:div>
        <w:div w:id="1217930687">
          <w:marLeft w:val="640"/>
          <w:marRight w:val="0"/>
          <w:marTop w:val="0"/>
          <w:marBottom w:val="0"/>
          <w:divBdr>
            <w:top w:val="none" w:sz="0" w:space="0" w:color="auto"/>
            <w:left w:val="none" w:sz="0" w:space="0" w:color="auto"/>
            <w:bottom w:val="none" w:sz="0" w:space="0" w:color="auto"/>
            <w:right w:val="none" w:sz="0" w:space="0" w:color="auto"/>
          </w:divBdr>
        </w:div>
        <w:div w:id="464936197">
          <w:marLeft w:val="640"/>
          <w:marRight w:val="0"/>
          <w:marTop w:val="0"/>
          <w:marBottom w:val="0"/>
          <w:divBdr>
            <w:top w:val="none" w:sz="0" w:space="0" w:color="auto"/>
            <w:left w:val="none" w:sz="0" w:space="0" w:color="auto"/>
            <w:bottom w:val="none" w:sz="0" w:space="0" w:color="auto"/>
            <w:right w:val="none" w:sz="0" w:space="0" w:color="auto"/>
          </w:divBdr>
        </w:div>
        <w:div w:id="973099771">
          <w:marLeft w:val="640"/>
          <w:marRight w:val="0"/>
          <w:marTop w:val="0"/>
          <w:marBottom w:val="0"/>
          <w:divBdr>
            <w:top w:val="none" w:sz="0" w:space="0" w:color="auto"/>
            <w:left w:val="none" w:sz="0" w:space="0" w:color="auto"/>
            <w:bottom w:val="none" w:sz="0" w:space="0" w:color="auto"/>
            <w:right w:val="none" w:sz="0" w:space="0" w:color="auto"/>
          </w:divBdr>
        </w:div>
        <w:div w:id="225340072">
          <w:marLeft w:val="640"/>
          <w:marRight w:val="0"/>
          <w:marTop w:val="0"/>
          <w:marBottom w:val="0"/>
          <w:divBdr>
            <w:top w:val="none" w:sz="0" w:space="0" w:color="auto"/>
            <w:left w:val="none" w:sz="0" w:space="0" w:color="auto"/>
            <w:bottom w:val="none" w:sz="0" w:space="0" w:color="auto"/>
            <w:right w:val="none" w:sz="0" w:space="0" w:color="auto"/>
          </w:divBdr>
        </w:div>
        <w:div w:id="1459445869">
          <w:marLeft w:val="640"/>
          <w:marRight w:val="0"/>
          <w:marTop w:val="0"/>
          <w:marBottom w:val="0"/>
          <w:divBdr>
            <w:top w:val="none" w:sz="0" w:space="0" w:color="auto"/>
            <w:left w:val="none" w:sz="0" w:space="0" w:color="auto"/>
            <w:bottom w:val="none" w:sz="0" w:space="0" w:color="auto"/>
            <w:right w:val="none" w:sz="0" w:space="0" w:color="auto"/>
          </w:divBdr>
        </w:div>
        <w:div w:id="1336107185">
          <w:marLeft w:val="640"/>
          <w:marRight w:val="0"/>
          <w:marTop w:val="0"/>
          <w:marBottom w:val="0"/>
          <w:divBdr>
            <w:top w:val="none" w:sz="0" w:space="0" w:color="auto"/>
            <w:left w:val="none" w:sz="0" w:space="0" w:color="auto"/>
            <w:bottom w:val="none" w:sz="0" w:space="0" w:color="auto"/>
            <w:right w:val="none" w:sz="0" w:space="0" w:color="auto"/>
          </w:divBdr>
        </w:div>
        <w:div w:id="78530247">
          <w:marLeft w:val="640"/>
          <w:marRight w:val="0"/>
          <w:marTop w:val="0"/>
          <w:marBottom w:val="0"/>
          <w:divBdr>
            <w:top w:val="none" w:sz="0" w:space="0" w:color="auto"/>
            <w:left w:val="none" w:sz="0" w:space="0" w:color="auto"/>
            <w:bottom w:val="none" w:sz="0" w:space="0" w:color="auto"/>
            <w:right w:val="none" w:sz="0" w:space="0" w:color="auto"/>
          </w:divBdr>
        </w:div>
        <w:div w:id="1723557985">
          <w:marLeft w:val="640"/>
          <w:marRight w:val="0"/>
          <w:marTop w:val="0"/>
          <w:marBottom w:val="0"/>
          <w:divBdr>
            <w:top w:val="none" w:sz="0" w:space="0" w:color="auto"/>
            <w:left w:val="none" w:sz="0" w:space="0" w:color="auto"/>
            <w:bottom w:val="none" w:sz="0" w:space="0" w:color="auto"/>
            <w:right w:val="none" w:sz="0" w:space="0" w:color="auto"/>
          </w:divBdr>
        </w:div>
        <w:div w:id="2060785685">
          <w:marLeft w:val="640"/>
          <w:marRight w:val="0"/>
          <w:marTop w:val="0"/>
          <w:marBottom w:val="0"/>
          <w:divBdr>
            <w:top w:val="none" w:sz="0" w:space="0" w:color="auto"/>
            <w:left w:val="none" w:sz="0" w:space="0" w:color="auto"/>
            <w:bottom w:val="none" w:sz="0" w:space="0" w:color="auto"/>
            <w:right w:val="none" w:sz="0" w:space="0" w:color="auto"/>
          </w:divBdr>
        </w:div>
        <w:div w:id="1537814598">
          <w:marLeft w:val="640"/>
          <w:marRight w:val="0"/>
          <w:marTop w:val="0"/>
          <w:marBottom w:val="0"/>
          <w:divBdr>
            <w:top w:val="none" w:sz="0" w:space="0" w:color="auto"/>
            <w:left w:val="none" w:sz="0" w:space="0" w:color="auto"/>
            <w:bottom w:val="none" w:sz="0" w:space="0" w:color="auto"/>
            <w:right w:val="none" w:sz="0" w:space="0" w:color="auto"/>
          </w:divBdr>
        </w:div>
        <w:div w:id="2125801518">
          <w:marLeft w:val="640"/>
          <w:marRight w:val="0"/>
          <w:marTop w:val="0"/>
          <w:marBottom w:val="0"/>
          <w:divBdr>
            <w:top w:val="none" w:sz="0" w:space="0" w:color="auto"/>
            <w:left w:val="none" w:sz="0" w:space="0" w:color="auto"/>
            <w:bottom w:val="none" w:sz="0" w:space="0" w:color="auto"/>
            <w:right w:val="none" w:sz="0" w:space="0" w:color="auto"/>
          </w:divBdr>
        </w:div>
        <w:div w:id="150566413">
          <w:marLeft w:val="640"/>
          <w:marRight w:val="0"/>
          <w:marTop w:val="0"/>
          <w:marBottom w:val="0"/>
          <w:divBdr>
            <w:top w:val="none" w:sz="0" w:space="0" w:color="auto"/>
            <w:left w:val="none" w:sz="0" w:space="0" w:color="auto"/>
            <w:bottom w:val="none" w:sz="0" w:space="0" w:color="auto"/>
            <w:right w:val="none" w:sz="0" w:space="0" w:color="auto"/>
          </w:divBdr>
        </w:div>
        <w:div w:id="2129934978">
          <w:marLeft w:val="640"/>
          <w:marRight w:val="0"/>
          <w:marTop w:val="0"/>
          <w:marBottom w:val="0"/>
          <w:divBdr>
            <w:top w:val="none" w:sz="0" w:space="0" w:color="auto"/>
            <w:left w:val="none" w:sz="0" w:space="0" w:color="auto"/>
            <w:bottom w:val="none" w:sz="0" w:space="0" w:color="auto"/>
            <w:right w:val="none" w:sz="0" w:space="0" w:color="auto"/>
          </w:divBdr>
        </w:div>
        <w:div w:id="643587937">
          <w:marLeft w:val="640"/>
          <w:marRight w:val="0"/>
          <w:marTop w:val="0"/>
          <w:marBottom w:val="0"/>
          <w:divBdr>
            <w:top w:val="none" w:sz="0" w:space="0" w:color="auto"/>
            <w:left w:val="none" w:sz="0" w:space="0" w:color="auto"/>
            <w:bottom w:val="none" w:sz="0" w:space="0" w:color="auto"/>
            <w:right w:val="none" w:sz="0" w:space="0" w:color="auto"/>
          </w:divBdr>
        </w:div>
        <w:div w:id="856193061">
          <w:marLeft w:val="640"/>
          <w:marRight w:val="0"/>
          <w:marTop w:val="0"/>
          <w:marBottom w:val="0"/>
          <w:divBdr>
            <w:top w:val="none" w:sz="0" w:space="0" w:color="auto"/>
            <w:left w:val="none" w:sz="0" w:space="0" w:color="auto"/>
            <w:bottom w:val="none" w:sz="0" w:space="0" w:color="auto"/>
            <w:right w:val="none" w:sz="0" w:space="0" w:color="auto"/>
          </w:divBdr>
        </w:div>
        <w:div w:id="1491021661">
          <w:marLeft w:val="640"/>
          <w:marRight w:val="0"/>
          <w:marTop w:val="0"/>
          <w:marBottom w:val="0"/>
          <w:divBdr>
            <w:top w:val="none" w:sz="0" w:space="0" w:color="auto"/>
            <w:left w:val="none" w:sz="0" w:space="0" w:color="auto"/>
            <w:bottom w:val="none" w:sz="0" w:space="0" w:color="auto"/>
            <w:right w:val="none" w:sz="0" w:space="0" w:color="auto"/>
          </w:divBdr>
        </w:div>
        <w:div w:id="177937270">
          <w:marLeft w:val="640"/>
          <w:marRight w:val="0"/>
          <w:marTop w:val="0"/>
          <w:marBottom w:val="0"/>
          <w:divBdr>
            <w:top w:val="none" w:sz="0" w:space="0" w:color="auto"/>
            <w:left w:val="none" w:sz="0" w:space="0" w:color="auto"/>
            <w:bottom w:val="none" w:sz="0" w:space="0" w:color="auto"/>
            <w:right w:val="none" w:sz="0" w:space="0" w:color="auto"/>
          </w:divBdr>
        </w:div>
        <w:div w:id="378482702">
          <w:marLeft w:val="640"/>
          <w:marRight w:val="0"/>
          <w:marTop w:val="0"/>
          <w:marBottom w:val="0"/>
          <w:divBdr>
            <w:top w:val="none" w:sz="0" w:space="0" w:color="auto"/>
            <w:left w:val="none" w:sz="0" w:space="0" w:color="auto"/>
            <w:bottom w:val="none" w:sz="0" w:space="0" w:color="auto"/>
            <w:right w:val="none" w:sz="0" w:space="0" w:color="auto"/>
          </w:divBdr>
        </w:div>
        <w:div w:id="536771407">
          <w:marLeft w:val="640"/>
          <w:marRight w:val="0"/>
          <w:marTop w:val="0"/>
          <w:marBottom w:val="0"/>
          <w:divBdr>
            <w:top w:val="none" w:sz="0" w:space="0" w:color="auto"/>
            <w:left w:val="none" w:sz="0" w:space="0" w:color="auto"/>
            <w:bottom w:val="none" w:sz="0" w:space="0" w:color="auto"/>
            <w:right w:val="none" w:sz="0" w:space="0" w:color="auto"/>
          </w:divBdr>
        </w:div>
        <w:div w:id="990058719">
          <w:marLeft w:val="640"/>
          <w:marRight w:val="0"/>
          <w:marTop w:val="0"/>
          <w:marBottom w:val="0"/>
          <w:divBdr>
            <w:top w:val="none" w:sz="0" w:space="0" w:color="auto"/>
            <w:left w:val="none" w:sz="0" w:space="0" w:color="auto"/>
            <w:bottom w:val="none" w:sz="0" w:space="0" w:color="auto"/>
            <w:right w:val="none" w:sz="0" w:space="0" w:color="auto"/>
          </w:divBdr>
        </w:div>
        <w:div w:id="799491289">
          <w:marLeft w:val="640"/>
          <w:marRight w:val="0"/>
          <w:marTop w:val="0"/>
          <w:marBottom w:val="0"/>
          <w:divBdr>
            <w:top w:val="none" w:sz="0" w:space="0" w:color="auto"/>
            <w:left w:val="none" w:sz="0" w:space="0" w:color="auto"/>
            <w:bottom w:val="none" w:sz="0" w:space="0" w:color="auto"/>
            <w:right w:val="none" w:sz="0" w:space="0" w:color="auto"/>
          </w:divBdr>
        </w:div>
        <w:div w:id="1219976892">
          <w:marLeft w:val="640"/>
          <w:marRight w:val="0"/>
          <w:marTop w:val="0"/>
          <w:marBottom w:val="0"/>
          <w:divBdr>
            <w:top w:val="none" w:sz="0" w:space="0" w:color="auto"/>
            <w:left w:val="none" w:sz="0" w:space="0" w:color="auto"/>
            <w:bottom w:val="none" w:sz="0" w:space="0" w:color="auto"/>
            <w:right w:val="none" w:sz="0" w:space="0" w:color="auto"/>
          </w:divBdr>
        </w:div>
        <w:div w:id="2146461948">
          <w:marLeft w:val="640"/>
          <w:marRight w:val="0"/>
          <w:marTop w:val="0"/>
          <w:marBottom w:val="0"/>
          <w:divBdr>
            <w:top w:val="none" w:sz="0" w:space="0" w:color="auto"/>
            <w:left w:val="none" w:sz="0" w:space="0" w:color="auto"/>
            <w:bottom w:val="none" w:sz="0" w:space="0" w:color="auto"/>
            <w:right w:val="none" w:sz="0" w:space="0" w:color="auto"/>
          </w:divBdr>
        </w:div>
        <w:div w:id="903683453">
          <w:marLeft w:val="640"/>
          <w:marRight w:val="0"/>
          <w:marTop w:val="0"/>
          <w:marBottom w:val="0"/>
          <w:divBdr>
            <w:top w:val="none" w:sz="0" w:space="0" w:color="auto"/>
            <w:left w:val="none" w:sz="0" w:space="0" w:color="auto"/>
            <w:bottom w:val="none" w:sz="0" w:space="0" w:color="auto"/>
            <w:right w:val="none" w:sz="0" w:space="0" w:color="auto"/>
          </w:divBdr>
        </w:div>
        <w:div w:id="1338733013">
          <w:marLeft w:val="640"/>
          <w:marRight w:val="0"/>
          <w:marTop w:val="0"/>
          <w:marBottom w:val="0"/>
          <w:divBdr>
            <w:top w:val="none" w:sz="0" w:space="0" w:color="auto"/>
            <w:left w:val="none" w:sz="0" w:space="0" w:color="auto"/>
            <w:bottom w:val="none" w:sz="0" w:space="0" w:color="auto"/>
            <w:right w:val="none" w:sz="0" w:space="0" w:color="auto"/>
          </w:divBdr>
        </w:div>
        <w:div w:id="685710406">
          <w:marLeft w:val="640"/>
          <w:marRight w:val="0"/>
          <w:marTop w:val="0"/>
          <w:marBottom w:val="0"/>
          <w:divBdr>
            <w:top w:val="none" w:sz="0" w:space="0" w:color="auto"/>
            <w:left w:val="none" w:sz="0" w:space="0" w:color="auto"/>
            <w:bottom w:val="none" w:sz="0" w:space="0" w:color="auto"/>
            <w:right w:val="none" w:sz="0" w:space="0" w:color="auto"/>
          </w:divBdr>
        </w:div>
        <w:div w:id="656955441">
          <w:marLeft w:val="640"/>
          <w:marRight w:val="0"/>
          <w:marTop w:val="0"/>
          <w:marBottom w:val="0"/>
          <w:divBdr>
            <w:top w:val="none" w:sz="0" w:space="0" w:color="auto"/>
            <w:left w:val="none" w:sz="0" w:space="0" w:color="auto"/>
            <w:bottom w:val="none" w:sz="0" w:space="0" w:color="auto"/>
            <w:right w:val="none" w:sz="0" w:space="0" w:color="auto"/>
          </w:divBdr>
        </w:div>
        <w:div w:id="1890724769">
          <w:marLeft w:val="640"/>
          <w:marRight w:val="0"/>
          <w:marTop w:val="0"/>
          <w:marBottom w:val="0"/>
          <w:divBdr>
            <w:top w:val="none" w:sz="0" w:space="0" w:color="auto"/>
            <w:left w:val="none" w:sz="0" w:space="0" w:color="auto"/>
            <w:bottom w:val="none" w:sz="0" w:space="0" w:color="auto"/>
            <w:right w:val="none" w:sz="0" w:space="0" w:color="auto"/>
          </w:divBdr>
        </w:div>
        <w:div w:id="1720543919">
          <w:marLeft w:val="640"/>
          <w:marRight w:val="0"/>
          <w:marTop w:val="0"/>
          <w:marBottom w:val="0"/>
          <w:divBdr>
            <w:top w:val="none" w:sz="0" w:space="0" w:color="auto"/>
            <w:left w:val="none" w:sz="0" w:space="0" w:color="auto"/>
            <w:bottom w:val="none" w:sz="0" w:space="0" w:color="auto"/>
            <w:right w:val="none" w:sz="0" w:space="0" w:color="auto"/>
          </w:divBdr>
        </w:div>
        <w:div w:id="1755129672">
          <w:marLeft w:val="640"/>
          <w:marRight w:val="0"/>
          <w:marTop w:val="0"/>
          <w:marBottom w:val="0"/>
          <w:divBdr>
            <w:top w:val="none" w:sz="0" w:space="0" w:color="auto"/>
            <w:left w:val="none" w:sz="0" w:space="0" w:color="auto"/>
            <w:bottom w:val="none" w:sz="0" w:space="0" w:color="auto"/>
            <w:right w:val="none" w:sz="0" w:space="0" w:color="auto"/>
          </w:divBdr>
        </w:div>
        <w:div w:id="369190679">
          <w:marLeft w:val="640"/>
          <w:marRight w:val="0"/>
          <w:marTop w:val="0"/>
          <w:marBottom w:val="0"/>
          <w:divBdr>
            <w:top w:val="none" w:sz="0" w:space="0" w:color="auto"/>
            <w:left w:val="none" w:sz="0" w:space="0" w:color="auto"/>
            <w:bottom w:val="none" w:sz="0" w:space="0" w:color="auto"/>
            <w:right w:val="none" w:sz="0" w:space="0" w:color="auto"/>
          </w:divBdr>
        </w:div>
        <w:div w:id="323583941">
          <w:marLeft w:val="640"/>
          <w:marRight w:val="0"/>
          <w:marTop w:val="0"/>
          <w:marBottom w:val="0"/>
          <w:divBdr>
            <w:top w:val="none" w:sz="0" w:space="0" w:color="auto"/>
            <w:left w:val="none" w:sz="0" w:space="0" w:color="auto"/>
            <w:bottom w:val="none" w:sz="0" w:space="0" w:color="auto"/>
            <w:right w:val="none" w:sz="0" w:space="0" w:color="auto"/>
          </w:divBdr>
        </w:div>
        <w:div w:id="1420908653">
          <w:marLeft w:val="640"/>
          <w:marRight w:val="0"/>
          <w:marTop w:val="0"/>
          <w:marBottom w:val="0"/>
          <w:divBdr>
            <w:top w:val="none" w:sz="0" w:space="0" w:color="auto"/>
            <w:left w:val="none" w:sz="0" w:space="0" w:color="auto"/>
            <w:bottom w:val="none" w:sz="0" w:space="0" w:color="auto"/>
            <w:right w:val="none" w:sz="0" w:space="0" w:color="auto"/>
          </w:divBdr>
        </w:div>
        <w:div w:id="1588223545">
          <w:marLeft w:val="640"/>
          <w:marRight w:val="0"/>
          <w:marTop w:val="0"/>
          <w:marBottom w:val="0"/>
          <w:divBdr>
            <w:top w:val="none" w:sz="0" w:space="0" w:color="auto"/>
            <w:left w:val="none" w:sz="0" w:space="0" w:color="auto"/>
            <w:bottom w:val="none" w:sz="0" w:space="0" w:color="auto"/>
            <w:right w:val="none" w:sz="0" w:space="0" w:color="auto"/>
          </w:divBdr>
        </w:div>
        <w:div w:id="1617591456">
          <w:marLeft w:val="640"/>
          <w:marRight w:val="0"/>
          <w:marTop w:val="0"/>
          <w:marBottom w:val="0"/>
          <w:divBdr>
            <w:top w:val="none" w:sz="0" w:space="0" w:color="auto"/>
            <w:left w:val="none" w:sz="0" w:space="0" w:color="auto"/>
            <w:bottom w:val="none" w:sz="0" w:space="0" w:color="auto"/>
            <w:right w:val="none" w:sz="0" w:space="0" w:color="auto"/>
          </w:divBdr>
        </w:div>
        <w:div w:id="1056513748">
          <w:marLeft w:val="640"/>
          <w:marRight w:val="0"/>
          <w:marTop w:val="0"/>
          <w:marBottom w:val="0"/>
          <w:divBdr>
            <w:top w:val="none" w:sz="0" w:space="0" w:color="auto"/>
            <w:left w:val="none" w:sz="0" w:space="0" w:color="auto"/>
            <w:bottom w:val="none" w:sz="0" w:space="0" w:color="auto"/>
            <w:right w:val="none" w:sz="0" w:space="0" w:color="auto"/>
          </w:divBdr>
        </w:div>
        <w:div w:id="1211918306">
          <w:marLeft w:val="640"/>
          <w:marRight w:val="0"/>
          <w:marTop w:val="0"/>
          <w:marBottom w:val="0"/>
          <w:divBdr>
            <w:top w:val="none" w:sz="0" w:space="0" w:color="auto"/>
            <w:left w:val="none" w:sz="0" w:space="0" w:color="auto"/>
            <w:bottom w:val="none" w:sz="0" w:space="0" w:color="auto"/>
            <w:right w:val="none" w:sz="0" w:space="0" w:color="auto"/>
          </w:divBdr>
        </w:div>
        <w:div w:id="1715151600">
          <w:marLeft w:val="640"/>
          <w:marRight w:val="0"/>
          <w:marTop w:val="0"/>
          <w:marBottom w:val="0"/>
          <w:divBdr>
            <w:top w:val="none" w:sz="0" w:space="0" w:color="auto"/>
            <w:left w:val="none" w:sz="0" w:space="0" w:color="auto"/>
            <w:bottom w:val="none" w:sz="0" w:space="0" w:color="auto"/>
            <w:right w:val="none" w:sz="0" w:space="0" w:color="auto"/>
          </w:divBdr>
        </w:div>
        <w:div w:id="1628193931">
          <w:marLeft w:val="640"/>
          <w:marRight w:val="0"/>
          <w:marTop w:val="0"/>
          <w:marBottom w:val="0"/>
          <w:divBdr>
            <w:top w:val="none" w:sz="0" w:space="0" w:color="auto"/>
            <w:left w:val="none" w:sz="0" w:space="0" w:color="auto"/>
            <w:bottom w:val="none" w:sz="0" w:space="0" w:color="auto"/>
            <w:right w:val="none" w:sz="0" w:space="0" w:color="auto"/>
          </w:divBdr>
        </w:div>
        <w:div w:id="447550897">
          <w:marLeft w:val="640"/>
          <w:marRight w:val="0"/>
          <w:marTop w:val="0"/>
          <w:marBottom w:val="0"/>
          <w:divBdr>
            <w:top w:val="none" w:sz="0" w:space="0" w:color="auto"/>
            <w:left w:val="none" w:sz="0" w:space="0" w:color="auto"/>
            <w:bottom w:val="none" w:sz="0" w:space="0" w:color="auto"/>
            <w:right w:val="none" w:sz="0" w:space="0" w:color="auto"/>
          </w:divBdr>
        </w:div>
        <w:div w:id="773937344">
          <w:marLeft w:val="640"/>
          <w:marRight w:val="0"/>
          <w:marTop w:val="0"/>
          <w:marBottom w:val="0"/>
          <w:divBdr>
            <w:top w:val="none" w:sz="0" w:space="0" w:color="auto"/>
            <w:left w:val="none" w:sz="0" w:space="0" w:color="auto"/>
            <w:bottom w:val="none" w:sz="0" w:space="0" w:color="auto"/>
            <w:right w:val="none" w:sz="0" w:space="0" w:color="auto"/>
          </w:divBdr>
        </w:div>
        <w:div w:id="1643463568">
          <w:marLeft w:val="640"/>
          <w:marRight w:val="0"/>
          <w:marTop w:val="0"/>
          <w:marBottom w:val="0"/>
          <w:divBdr>
            <w:top w:val="none" w:sz="0" w:space="0" w:color="auto"/>
            <w:left w:val="none" w:sz="0" w:space="0" w:color="auto"/>
            <w:bottom w:val="none" w:sz="0" w:space="0" w:color="auto"/>
            <w:right w:val="none" w:sz="0" w:space="0" w:color="auto"/>
          </w:divBdr>
        </w:div>
        <w:div w:id="359287042">
          <w:marLeft w:val="640"/>
          <w:marRight w:val="0"/>
          <w:marTop w:val="0"/>
          <w:marBottom w:val="0"/>
          <w:divBdr>
            <w:top w:val="none" w:sz="0" w:space="0" w:color="auto"/>
            <w:left w:val="none" w:sz="0" w:space="0" w:color="auto"/>
            <w:bottom w:val="none" w:sz="0" w:space="0" w:color="auto"/>
            <w:right w:val="none" w:sz="0" w:space="0" w:color="auto"/>
          </w:divBdr>
        </w:div>
        <w:div w:id="1868719305">
          <w:marLeft w:val="640"/>
          <w:marRight w:val="0"/>
          <w:marTop w:val="0"/>
          <w:marBottom w:val="0"/>
          <w:divBdr>
            <w:top w:val="none" w:sz="0" w:space="0" w:color="auto"/>
            <w:left w:val="none" w:sz="0" w:space="0" w:color="auto"/>
            <w:bottom w:val="none" w:sz="0" w:space="0" w:color="auto"/>
            <w:right w:val="none" w:sz="0" w:space="0" w:color="auto"/>
          </w:divBdr>
        </w:div>
        <w:div w:id="589121780">
          <w:marLeft w:val="640"/>
          <w:marRight w:val="0"/>
          <w:marTop w:val="0"/>
          <w:marBottom w:val="0"/>
          <w:divBdr>
            <w:top w:val="none" w:sz="0" w:space="0" w:color="auto"/>
            <w:left w:val="none" w:sz="0" w:space="0" w:color="auto"/>
            <w:bottom w:val="none" w:sz="0" w:space="0" w:color="auto"/>
            <w:right w:val="none" w:sz="0" w:space="0" w:color="auto"/>
          </w:divBdr>
        </w:div>
      </w:divsChild>
    </w:div>
    <w:div w:id="1668560585">
      <w:bodyDiv w:val="1"/>
      <w:marLeft w:val="0"/>
      <w:marRight w:val="0"/>
      <w:marTop w:val="0"/>
      <w:marBottom w:val="0"/>
      <w:divBdr>
        <w:top w:val="none" w:sz="0" w:space="0" w:color="auto"/>
        <w:left w:val="none" w:sz="0" w:space="0" w:color="auto"/>
        <w:bottom w:val="none" w:sz="0" w:space="0" w:color="auto"/>
        <w:right w:val="none" w:sz="0" w:space="0" w:color="auto"/>
      </w:divBdr>
      <w:divsChild>
        <w:div w:id="1887184488">
          <w:marLeft w:val="640"/>
          <w:marRight w:val="0"/>
          <w:marTop w:val="0"/>
          <w:marBottom w:val="0"/>
          <w:divBdr>
            <w:top w:val="none" w:sz="0" w:space="0" w:color="auto"/>
            <w:left w:val="none" w:sz="0" w:space="0" w:color="auto"/>
            <w:bottom w:val="none" w:sz="0" w:space="0" w:color="auto"/>
            <w:right w:val="none" w:sz="0" w:space="0" w:color="auto"/>
          </w:divBdr>
        </w:div>
        <w:div w:id="1733699300">
          <w:marLeft w:val="640"/>
          <w:marRight w:val="0"/>
          <w:marTop w:val="0"/>
          <w:marBottom w:val="0"/>
          <w:divBdr>
            <w:top w:val="none" w:sz="0" w:space="0" w:color="auto"/>
            <w:left w:val="none" w:sz="0" w:space="0" w:color="auto"/>
            <w:bottom w:val="none" w:sz="0" w:space="0" w:color="auto"/>
            <w:right w:val="none" w:sz="0" w:space="0" w:color="auto"/>
          </w:divBdr>
        </w:div>
        <w:div w:id="142624222">
          <w:marLeft w:val="640"/>
          <w:marRight w:val="0"/>
          <w:marTop w:val="0"/>
          <w:marBottom w:val="0"/>
          <w:divBdr>
            <w:top w:val="none" w:sz="0" w:space="0" w:color="auto"/>
            <w:left w:val="none" w:sz="0" w:space="0" w:color="auto"/>
            <w:bottom w:val="none" w:sz="0" w:space="0" w:color="auto"/>
            <w:right w:val="none" w:sz="0" w:space="0" w:color="auto"/>
          </w:divBdr>
        </w:div>
        <w:div w:id="2066489340">
          <w:marLeft w:val="640"/>
          <w:marRight w:val="0"/>
          <w:marTop w:val="0"/>
          <w:marBottom w:val="0"/>
          <w:divBdr>
            <w:top w:val="none" w:sz="0" w:space="0" w:color="auto"/>
            <w:left w:val="none" w:sz="0" w:space="0" w:color="auto"/>
            <w:bottom w:val="none" w:sz="0" w:space="0" w:color="auto"/>
            <w:right w:val="none" w:sz="0" w:space="0" w:color="auto"/>
          </w:divBdr>
        </w:div>
        <w:div w:id="520120676">
          <w:marLeft w:val="640"/>
          <w:marRight w:val="0"/>
          <w:marTop w:val="0"/>
          <w:marBottom w:val="0"/>
          <w:divBdr>
            <w:top w:val="none" w:sz="0" w:space="0" w:color="auto"/>
            <w:left w:val="none" w:sz="0" w:space="0" w:color="auto"/>
            <w:bottom w:val="none" w:sz="0" w:space="0" w:color="auto"/>
            <w:right w:val="none" w:sz="0" w:space="0" w:color="auto"/>
          </w:divBdr>
        </w:div>
        <w:div w:id="941914438">
          <w:marLeft w:val="640"/>
          <w:marRight w:val="0"/>
          <w:marTop w:val="0"/>
          <w:marBottom w:val="0"/>
          <w:divBdr>
            <w:top w:val="none" w:sz="0" w:space="0" w:color="auto"/>
            <w:left w:val="none" w:sz="0" w:space="0" w:color="auto"/>
            <w:bottom w:val="none" w:sz="0" w:space="0" w:color="auto"/>
            <w:right w:val="none" w:sz="0" w:space="0" w:color="auto"/>
          </w:divBdr>
        </w:div>
        <w:div w:id="597179562">
          <w:marLeft w:val="640"/>
          <w:marRight w:val="0"/>
          <w:marTop w:val="0"/>
          <w:marBottom w:val="0"/>
          <w:divBdr>
            <w:top w:val="none" w:sz="0" w:space="0" w:color="auto"/>
            <w:left w:val="none" w:sz="0" w:space="0" w:color="auto"/>
            <w:bottom w:val="none" w:sz="0" w:space="0" w:color="auto"/>
            <w:right w:val="none" w:sz="0" w:space="0" w:color="auto"/>
          </w:divBdr>
        </w:div>
        <w:div w:id="1406145077">
          <w:marLeft w:val="640"/>
          <w:marRight w:val="0"/>
          <w:marTop w:val="0"/>
          <w:marBottom w:val="0"/>
          <w:divBdr>
            <w:top w:val="none" w:sz="0" w:space="0" w:color="auto"/>
            <w:left w:val="none" w:sz="0" w:space="0" w:color="auto"/>
            <w:bottom w:val="none" w:sz="0" w:space="0" w:color="auto"/>
            <w:right w:val="none" w:sz="0" w:space="0" w:color="auto"/>
          </w:divBdr>
        </w:div>
        <w:div w:id="360009517">
          <w:marLeft w:val="640"/>
          <w:marRight w:val="0"/>
          <w:marTop w:val="0"/>
          <w:marBottom w:val="0"/>
          <w:divBdr>
            <w:top w:val="none" w:sz="0" w:space="0" w:color="auto"/>
            <w:left w:val="none" w:sz="0" w:space="0" w:color="auto"/>
            <w:bottom w:val="none" w:sz="0" w:space="0" w:color="auto"/>
            <w:right w:val="none" w:sz="0" w:space="0" w:color="auto"/>
          </w:divBdr>
        </w:div>
        <w:div w:id="240801224">
          <w:marLeft w:val="640"/>
          <w:marRight w:val="0"/>
          <w:marTop w:val="0"/>
          <w:marBottom w:val="0"/>
          <w:divBdr>
            <w:top w:val="none" w:sz="0" w:space="0" w:color="auto"/>
            <w:left w:val="none" w:sz="0" w:space="0" w:color="auto"/>
            <w:bottom w:val="none" w:sz="0" w:space="0" w:color="auto"/>
            <w:right w:val="none" w:sz="0" w:space="0" w:color="auto"/>
          </w:divBdr>
        </w:div>
        <w:div w:id="1918706813">
          <w:marLeft w:val="640"/>
          <w:marRight w:val="0"/>
          <w:marTop w:val="0"/>
          <w:marBottom w:val="0"/>
          <w:divBdr>
            <w:top w:val="none" w:sz="0" w:space="0" w:color="auto"/>
            <w:left w:val="none" w:sz="0" w:space="0" w:color="auto"/>
            <w:bottom w:val="none" w:sz="0" w:space="0" w:color="auto"/>
            <w:right w:val="none" w:sz="0" w:space="0" w:color="auto"/>
          </w:divBdr>
        </w:div>
        <w:div w:id="1748187486">
          <w:marLeft w:val="640"/>
          <w:marRight w:val="0"/>
          <w:marTop w:val="0"/>
          <w:marBottom w:val="0"/>
          <w:divBdr>
            <w:top w:val="none" w:sz="0" w:space="0" w:color="auto"/>
            <w:left w:val="none" w:sz="0" w:space="0" w:color="auto"/>
            <w:bottom w:val="none" w:sz="0" w:space="0" w:color="auto"/>
            <w:right w:val="none" w:sz="0" w:space="0" w:color="auto"/>
          </w:divBdr>
        </w:div>
        <w:div w:id="1858739215">
          <w:marLeft w:val="640"/>
          <w:marRight w:val="0"/>
          <w:marTop w:val="0"/>
          <w:marBottom w:val="0"/>
          <w:divBdr>
            <w:top w:val="none" w:sz="0" w:space="0" w:color="auto"/>
            <w:left w:val="none" w:sz="0" w:space="0" w:color="auto"/>
            <w:bottom w:val="none" w:sz="0" w:space="0" w:color="auto"/>
            <w:right w:val="none" w:sz="0" w:space="0" w:color="auto"/>
          </w:divBdr>
        </w:div>
        <w:div w:id="1784574226">
          <w:marLeft w:val="640"/>
          <w:marRight w:val="0"/>
          <w:marTop w:val="0"/>
          <w:marBottom w:val="0"/>
          <w:divBdr>
            <w:top w:val="none" w:sz="0" w:space="0" w:color="auto"/>
            <w:left w:val="none" w:sz="0" w:space="0" w:color="auto"/>
            <w:bottom w:val="none" w:sz="0" w:space="0" w:color="auto"/>
            <w:right w:val="none" w:sz="0" w:space="0" w:color="auto"/>
          </w:divBdr>
        </w:div>
        <w:div w:id="1807775359">
          <w:marLeft w:val="640"/>
          <w:marRight w:val="0"/>
          <w:marTop w:val="0"/>
          <w:marBottom w:val="0"/>
          <w:divBdr>
            <w:top w:val="none" w:sz="0" w:space="0" w:color="auto"/>
            <w:left w:val="none" w:sz="0" w:space="0" w:color="auto"/>
            <w:bottom w:val="none" w:sz="0" w:space="0" w:color="auto"/>
            <w:right w:val="none" w:sz="0" w:space="0" w:color="auto"/>
          </w:divBdr>
        </w:div>
        <w:div w:id="409231355">
          <w:marLeft w:val="640"/>
          <w:marRight w:val="0"/>
          <w:marTop w:val="0"/>
          <w:marBottom w:val="0"/>
          <w:divBdr>
            <w:top w:val="none" w:sz="0" w:space="0" w:color="auto"/>
            <w:left w:val="none" w:sz="0" w:space="0" w:color="auto"/>
            <w:bottom w:val="none" w:sz="0" w:space="0" w:color="auto"/>
            <w:right w:val="none" w:sz="0" w:space="0" w:color="auto"/>
          </w:divBdr>
        </w:div>
        <w:div w:id="1125079305">
          <w:marLeft w:val="640"/>
          <w:marRight w:val="0"/>
          <w:marTop w:val="0"/>
          <w:marBottom w:val="0"/>
          <w:divBdr>
            <w:top w:val="none" w:sz="0" w:space="0" w:color="auto"/>
            <w:left w:val="none" w:sz="0" w:space="0" w:color="auto"/>
            <w:bottom w:val="none" w:sz="0" w:space="0" w:color="auto"/>
            <w:right w:val="none" w:sz="0" w:space="0" w:color="auto"/>
          </w:divBdr>
        </w:div>
        <w:div w:id="1577932183">
          <w:marLeft w:val="640"/>
          <w:marRight w:val="0"/>
          <w:marTop w:val="0"/>
          <w:marBottom w:val="0"/>
          <w:divBdr>
            <w:top w:val="none" w:sz="0" w:space="0" w:color="auto"/>
            <w:left w:val="none" w:sz="0" w:space="0" w:color="auto"/>
            <w:bottom w:val="none" w:sz="0" w:space="0" w:color="auto"/>
            <w:right w:val="none" w:sz="0" w:space="0" w:color="auto"/>
          </w:divBdr>
        </w:div>
        <w:div w:id="394398403">
          <w:marLeft w:val="640"/>
          <w:marRight w:val="0"/>
          <w:marTop w:val="0"/>
          <w:marBottom w:val="0"/>
          <w:divBdr>
            <w:top w:val="none" w:sz="0" w:space="0" w:color="auto"/>
            <w:left w:val="none" w:sz="0" w:space="0" w:color="auto"/>
            <w:bottom w:val="none" w:sz="0" w:space="0" w:color="auto"/>
            <w:right w:val="none" w:sz="0" w:space="0" w:color="auto"/>
          </w:divBdr>
        </w:div>
        <w:div w:id="1441682152">
          <w:marLeft w:val="640"/>
          <w:marRight w:val="0"/>
          <w:marTop w:val="0"/>
          <w:marBottom w:val="0"/>
          <w:divBdr>
            <w:top w:val="none" w:sz="0" w:space="0" w:color="auto"/>
            <w:left w:val="none" w:sz="0" w:space="0" w:color="auto"/>
            <w:bottom w:val="none" w:sz="0" w:space="0" w:color="auto"/>
            <w:right w:val="none" w:sz="0" w:space="0" w:color="auto"/>
          </w:divBdr>
        </w:div>
        <w:div w:id="586698150">
          <w:marLeft w:val="640"/>
          <w:marRight w:val="0"/>
          <w:marTop w:val="0"/>
          <w:marBottom w:val="0"/>
          <w:divBdr>
            <w:top w:val="none" w:sz="0" w:space="0" w:color="auto"/>
            <w:left w:val="none" w:sz="0" w:space="0" w:color="auto"/>
            <w:bottom w:val="none" w:sz="0" w:space="0" w:color="auto"/>
            <w:right w:val="none" w:sz="0" w:space="0" w:color="auto"/>
          </w:divBdr>
        </w:div>
        <w:div w:id="1979069824">
          <w:marLeft w:val="640"/>
          <w:marRight w:val="0"/>
          <w:marTop w:val="0"/>
          <w:marBottom w:val="0"/>
          <w:divBdr>
            <w:top w:val="none" w:sz="0" w:space="0" w:color="auto"/>
            <w:left w:val="none" w:sz="0" w:space="0" w:color="auto"/>
            <w:bottom w:val="none" w:sz="0" w:space="0" w:color="auto"/>
            <w:right w:val="none" w:sz="0" w:space="0" w:color="auto"/>
          </w:divBdr>
        </w:div>
        <w:div w:id="273946471">
          <w:marLeft w:val="640"/>
          <w:marRight w:val="0"/>
          <w:marTop w:val="0"/>
          <w:marBottom w:val="0"/>
          <w:divBdr>
            <w:top w:val="none" w:sz="0" w:space="0" w:color="auto"/>
            <w:left w:val="none" w:sz="0" w:space="0" w:color="auto"/>
            <w:bottom w:val="none" w:sz="0" w:space="0" w:color="auto"/>
            <w:right w:val="none" w:sz="0" w:space="0" w:color="auto"/>
          </w:divBdr>
        </w:div>
        <w:div w:id="1788155236">
          <w:marLeft w:val="640"/>
          <w:marRight w:val="0"/>
          <w:marTop w:val="0"/>
          <w:marBottom w:val="0"/>
          <w:divBdr>
            <w:top w:val="none" w:sz="0" w:space="0" w:color="auto"/>
            <w:left w:val="none" w:sz="0" w:space="0" w:color="auto"/>
            <w:bottom w:val="none" w:sz="0" w:space="0" w:color="auto"/>
            <w:right w:val="none" w:sz="0" w:space="0" w:color="auto"/>
          </w:divBdr>
        </w:div>
        <w:div w:id="724375861">
          <w:marLeft w:val="640"/>
          <w:marRight w:val="0"/>
          <w:marTop w:val="0"/>
          <w:marBottom w:val="0"/>
          <w:divBdr>
            <w:top w:val="none" w:sz="0" w:space="0" w:color="auto"/>
            <w:left w:val="none" w:sz="0" w:space="0" w:color="auto"/>
            <w:bottom w:val="none" w:sz="0" w:space="0" w:color="auto"/>
            <w:right w:val="none" w:sz="0" w:space="0" w:color="auto"/>
          </w:divBdr>
        </w:div>
        <w:div w:id="398481878">
          <w:marLeft w:val="640"/>
          <w:marRight w:val="0"/>
          <w:marTop w:val="0"/>
          <w:marBottom w:val="0"/>
          <w:divBdr>
            <w:top w:val="none" w:sz="0" w:space="0" w:color="auto"/>
            <w:left w:val="none" w:sz="0" w:space="0" w:color="auto"/>
            <w:bottom w:val="none" w:sz="0" w:space="0" w:color="auto"/>
            <w:right w:val="none" w:sz="0" w:space="0" w:color="auto"/>
          </w:divBdr>
        </w:div>
        <w:div w:id="381485926">
          <w:marLeft w:val="640"/>
          <w:marRight w:val="0"/>
          <w:marTop w:val="0"/>
          <w:marBottom w:val="0"/>
          <w:divBdr>
            <w:top w:val="none" w:sz="0" w:space="0" w:color="auto"/>
            <w:left w:val="none" w:sz="0" w:space="0" w:color="auto"/>
            <w:bottom w:val="none" w:sz="0" w:space="0" w:color="auto"/>
            <w:right w:val="none" w:sz="0" w:space="0" w:color="auto"/>
          </w:divBdr>
        </w:div>
        <w:div w:id="2071951840">
          <w:marLeft w:val="640"/>
          <w:marRight w:val="0"/>
          <w:marTop w:val="0"/>
          <w:marBottom w:val="0"/>
          <w:divBdr>
            <w:top w:val="none" w:sz="0" w:space="0" w:color="auto"/>
            <w:left w:val="none" w:sz="0" w:space="0" w:color="auto"/>
            <w:bottom w:val="none" w:sz="0" w:space="0" w:color="auto"/>
            <w:right w:val="none" w:sz="0" w:space="0" w:color="auto"/>
          </w:divBdr>
        </w:div>
        <w:div w:id="707337745">
          <w:marLeft w:val="640"/>
          <w:marRight w:val="0"/>
          <w:marTop w:val="0"/>
          <w:marBottom w:val="0"/>
          <w:divBdr>
            <w:top w:val="none" w:sz="0" w:space="0" w:color="auto"/>
            <w:left w:val="none" w:sz="0" w:space="0" w:color="auto"/>
            <w:bottom w:val="none" w:sz="0" w:space="0" w:color="auto"/>
            <w:right w:val="none" w:sz="0" w:space="0" w:color="auto"/>
          </w:divBdr>
        </w:div>
        <w:div w:id="2062047121">
          <w:marLeft w:val="640"/>
          <w:marRight w:val="0"/>
          <w:marTop w:val="0"/>
          <w:marBottom w:val="0"/>
          <w:divBdr>
            <w:top w:val="none" w:sz="0" w:space="0" w:color="auto"/>
            <w:left w:val="none" w:sz="0" w:space="0" w:color="auto"/>
            <w:bottom w:val="none" w:sz="0" w:space="0" w:color="auto"/>
            <w:right w:val="none" w:sz="0" w:space="0" w:color="auto"/>
          </w:divBdr>
        </w:div>
        <w:div w:id="24139410">
          <w:marLeft w:val="640"/>
          <w:marRight w:val="0"/>
          <w:marTop w:val="0"/>
          <w:marBottom w:val="0"/>
          <w:divBdr>
            <w:top w:val="none" w:sz="0" w:space="0" w:color="auto"/>
            <w:left w:val="none" w:sz="0" w:space="0" w:color="auto"/>
            <w:bottom w:val="none" w:sz="0" w:space="0" w:color="auto"/>
            <w:right w:val="none" w:sz="0" w:space="0" w:color="auto"/>
          </w:divBdr>
        </w:div>
        <w:div w:id="1021318693">
          <w:marLeft w:val="640"/>
          <w:marRight w:val="0"/>
          <w:marTop w:val="0"/>
          <w:marBottom w:val="0"/>
          <w:divBdr>
            <w:top w:val="none" w:sz="0" w:space="0" w:color="auto"/>
            <w:left w:val="none" w:sz="0" w:space="0" w:color="auto"/>
            <w:bottom w:val="none" w:sz="0" w:space="0" w:color="auto"/>
            <w:right w:val="none" w:sz="0" w:space="0" w:color="auto"/>
          </w:divBdr>
        </w:div>
        <w:div w:id="410153805">
          <w:marLeft w:val="640"/>
          <w:marRight w:val="0"/>
          <w:marTop w:val="0"/>
          <w:marBottom w:val="0"/>
          <w:divBdr>
            <w:top w:val="none" w:sz="0" w:space="0" w:color="auto"/>
            <w:left w:val="none" w:sz="0" w:space="0" w:color="auto"/>
            <w:bottom w:val="none" w:sz="0" w:space="0" w:color="auto"/>
            <w:right w:val="none" w:sz="0" w:space="0" w:color="auto"/>
          </w:divBdr>
        </w:div>
        <w:div w:id="1953783171">
          <w:marLeft w:val="640"/>
          <w:marRight w:val="0"/>
          <w:marTop w:val="0"/>
          <w:marBottom w:val="0"/>
          <w:divBdr>
            <w:top w:val="none" w:sz="0" w:space="0" w:color="auto"/>
            <w:left w:val="none" w:sz="0" w:space="0" w:color="auto"/>
            <w:bottom w:val="none" w:sz="0" w:space="0" w:color="auto"/>
            <w:right w:val="none" w:sz="0" w:space="0" w:color="auto"/>
          </w:divBdr>
        </w:div>
        <w:div w:id="143592039">
          <w:marLeft w:val="640"/>
          <w:marRight w:val="0"/>
          <w:marTop w:val="0"/>
          <w:marBottom w:val="0"/>
          <w:divBdr>
            <w:top w:val="none" w:sz="0" w:space="0" w:color="auto"/>
            <w:left w:val="none" w:sz="0" w:space="0" w:color="auto"/>
            <w:bottom w:val="none" w:sz="0" w:space="0" w:color="auto"/>
            <w:right w:val="none" w:sz="0" w:space="0" w:color="auto"/>
          </w:divBdr>
        </w:div>
        <w:div w:id="521751258">
          <w:marLeft w:val="640"/>
          <w:marRight w:val="0"/>
          <w:marTop w:val="0"/>
          <w:marBottom w:val="0"/>
          <w:divBdr>
            <w:top w:val="none" w:sz="0" w:space="0" w:color="auto"/>
            <w:left w:val="none" w:sz="0" w:space="0" w:color="auto"/>
            <w:bottom w:val="none" w:sz="0" w:space="0" w:color="auto"/>
            <w:right w:val="none" w:sz="0" w:space="0" w:color="auto"/>
          </w:divBdr>
        </w:div>
        <w:div w:id="603074103">
          <w:marLeft w:val="640"/>
          <w:marRight w:val="0"/>
          <w:marTop w:val="0"/>
          <w:marBottom w:val="0"/>
          <w:divBdr>
            <w:top w:val="none" w:sz="0" w:space="0" w:color="auto"/>
            <w:left w:val="none" w:sz="0" w:space="0" w:color="auto"/>
            <w:bottom w:val="none" w:sz="0" w:space="0" w:color="auto"/>
            <w:right w:val="none" w:sz="0" w:space="0" w:color="auto"/>
          </w:divBdr>
        </w:div>
        <w:div w:id="150949385">
          <w:marLeft w:val="640"/>
          <w:marRight w:val="0"/>
          <w:marTop w:val="0"/>
          <w:marBottom w:val="0"/>
          <w:divBdr>
            <w:top w:val="none" w:sz="0" w:space="0" w:color="auto"/>
            <w:left w:val="none" w:sz="0" w:space="0" w:color="auto"/>
            <w:bottom w:val="none" w:sz="0" w:space="0" w:color="auto"/>
            <w:right w:val="none" w:sz="0" w:space="0" w:color="auto"/>
          </w:divBdr>
        </w:div>
        <w:div w:id="1317760842">
          <w:marLeft w:val="640"/>
          <w:marRight w:val="0"/>
          <w:marTop w:val="0"/>
          <w:marBottom w:val="0"/>
          <w:divBdr>
            <w:top w:val="none" w:sz="0" w:space="0" w:color="auto"/>
            <w:left w:val="none" w:sz="0" w:space="0" w:color="auto"/>
            <w:bottom w:val="none" w:sz="0" w:space="0" w:color="auto"/>
            <w:right w:val="none" w:sz="0" w:space="0" w:color="auto"/>
          </w:divBdr>
        </w:div>
        <w:div w:id="361982447">
          <w:marLeft w:val="640"/>
          <w:marRight w:val="0"/>
          <w:marTop w:val="0"/>
          <w:marBottom w:val="0"/>
          <w:divBdr>
            <w:top w:val="none" w:sz="0" w:space="0" w:color="auto"/>
            <w:left w:val="none" w:sz="0" w:space="0" w:color="auto"/>
            <w:bottom w:val="none" w:sz="0" w:space="0" w:color="auto"/>
            <w:right w:val="none" w:sz="0" w:space="0" w:color="auto"/>
          </w:divBdr>
        </w:div>
        <w:div w:id="535240386">
          <w:marLeft w:val="640"/>
          <w:marRight w:val="0"/>
          <w:marTop w:val="0"/>
          <w:marBottom w:val="0"/>
          <w:divBdr>
            <w:top w:val="none" w:sz="0" w:space="0" w:color="auto"/>
            <w:left w:val="none" w:sz="0" w:space="0" w:color="auto"/>
            <w:bottom w:val="none" w:sz="0" w:space="0" w:color="auto"/>
            <w:right w:val="none" w:sz="0" w:space="0" w:color="auto"/>
          </w:divBdr>
        </w:div>
        <w:div w:id="17894661">
          <w:marLeft w:val="640"/>
          <w:marRight w:val="0"/>
          <w:marTop w:val="0"/>
          <w:marBottom w:val="0"/>
          <w:divBdr>
            <w:top w:val="none" w:sz="0" w:space="0" w:color="auto"/>
            <w:left w:val="none" w:sz="0" w:space="0" w:color="auto"/>
            <w:bottom w:val="none" w:sz="0" w:space="0" w:color="auto"/>
            <w:right w:val="none" w:sz="0" w:space="0" w:color="auto"/>
          </w:divBdr>
        </w:div>
        <w:div w:id="2092120805">
          <w:marLeft w:val="640"/>
          <w:marRight w:val="0"/>
          <w:marTop w:val="0"/>
          <w:marBottom w:val="0"/>
          <w:divBdr>
            <w:top w:val="none" w:sz="0" w:space="0" w:color="auto"/>
            <w:left w:val="none" w:sz="0" w:space="0" w:color="auto"/>
            <w:bottom w:val="none" w:sz="0" w:space="0" w:color="auto"/>
            <w:right w:val="none" w:sz="0" w:space="0" w:color="auto"/>
          </w:divBdr>
        </w:div>
        <w:div w:id="1792896871">
          <w:marLeft w:val="640"/>
          <w:marRight w:val="0"/>
          <w:marTop w:val="0"/>
          <w:marBottom w:val="0"/>
          <w:divBdr>
            <w:top w:val="none" w:sz="0" w:space="0" w:color="auto"/>
            <w:left w:val="none" w:sz="0" w:space="0" w:color="auto"/>
            <w:bottom w:val="none" w:sz="0" w:space="0" w:color="auto"/>
            <w:right w:val="none" w:sz="0" w:space="0" w:color="auto"/>
          </w:divBdr>
        </w:div>
        <w:div w:id="1525022859">
          <w:marLeft w:val="640"/>
          <w:marRight w:val="0"/>
          <w:marTop w:val="0"/>
          <w:marBottom w:val="0"/>
          <w:divBdr>
            <w:top w:val="none" w:sz="0" w:space="0" w:color="auto"/>
            <w:left w:val="none" w:sz="0" w:space="0" w:color="auto"/>
            <w:bottom w:val="none" w:sz="0" w:space="0" w:color="auto"/>
            <w:right w:val="none" w:sz="0" w:space="0" w:color="auto"/>
          </w:divBdr>
        </w:div>
        <w:div w:id="1306012265">
          <w:marLeft w:val="640"/>
          <w:marRight w:val="0"/>
          <w:marTop w:val="0"/>
          <w:marBottom w:val="0"/>
          <w:divBdr>
            <w:top w:val="none" w:sz="0" w:space="0" w:color="auto"/>
            <w:left w:val="none" w:sz="0" w:space="0" w:color="auto"/>
            <w:bottom w:val="none" w:sz="0" w:space="0" w:color="auto"/>
            <w:right w:val="none" w:sz="0" w:space="0" w:color="auto"/>
          </w:divBdr>
        </w:div>
        <w:div w:id="172304579">
          <w:marLeft w:val="640"/>
          <w:marRight w:val="0"/>
          <w:marTop w:val="0"/>
          <w:marBottom w:val="0"/>
          <w:divBdr>
            <w:top w:val="none" w:sz="0" w:space="0" w:color="auto"/>
            <w:left w:val="none" w:sz="0" w:space="0" w:color="auto"/>
            <w:bottom w:val="none" w:sz="0" w:space="0" w:color="auto"/>
            <w:right w:val="none" w:sz="0" w:space="0" w:color="auto"/>
          </w:divBdr>
        </w:div>
        <w:div w:id="1517236061">
          <w:marLeft w:val="640"/>
          <w:marRight w:val="0"/>
          <w:marTop w:val="0"/>
          <w:marBottom w:val="0"/>
          <w:divBdr>
            <w:top w:val="none" w:sz="0" w:space="0" w:color="auto"/>
            <w:left w:val="none" w:sz="0" w:space="0" w:color="auto"/>
            <w:bottom w:val="none" w:sz="0" w:space="0" w:color="auto"/>
            <w:right w:val="none" w:sz="0" w:space="0" w:color="auto"/>
          </w:divBdr>
        </w:div>
        <w:div w:id="198279141">
          <w:marLeft w:val="640"/>
          <w:marRight w:val="0"/>
          <w:marTop w:val="0"/>
          <w:marBottom w:val="0"/>
          <w:divBdr>
            <w:top w:val="none" w:sz="0" w:space="0" w:color="auto"/>
            <w:left w:val="none" w:sz="0" w:space="0" w:color="auto"/>
            <w:bottom w:val="none" w:sz="0" w:space="0" w:color="auto"/>
            <w:right w:val="none" w:sz="0" w:space="0" w:color="auto"/>
          </w:divBdr>
        </w:div>
        <w:div w:id="566644644">
          <w:marLeft w:val="640"/>
          <w:marRight w:val="0"/>
          <w:marTop w:val="0"/>
          <w:marBottom w:val="0"/>
          <w:divBdr>
            <w:top w:val="none" w:sz="0" w:space="0" w:color="auto"/>
            <w:left w:val="none" w:sz="0" w:space="0" w:color="auto"/>
            <w:bottom w:val="none" w:sz="0" w:space="0" w:color="auto"/>
            <w:right w:val="none" w:sz="0" w:space="0" w:color="auto"/>
          </w:divBdr>
        </w:div>
        <w:div w:id="1938251455">
          <w:marLeft w:val="640"/>
          <w:marRight w:val="0"/>
          <w:marTop w:val="0"/>
          <w:marBottom w:val="0"/>
          <w:divBdr>
            <w:top w:val="none" w:sz="0" w:space="0" w:color="auto"/>
            <w:left w:val="none" w:sz="0" w:space="0" w:color="auto"/>
            <w:bottom w:val="none" w:sz="0" w:space="0" w:color="auto"/>
            <w:right w:val="none" w:sz="0" w:space="0" w:color="auto"/>
          </w:divBdr>
        </w:div>
        <w:div w:id="1472208965">
          <w:marLeft w:val="640"/>
          <w:marRight w:val="0"/>
          <w:marTop w:val="0"/>
          <w:marBottom w:val="0"/>
          <w:divBdr>
            <w:top w:val="none" w:sz="0" w:space="0" w:color="auto"/>
            <w:left w:val="none" w:sz="0" w:space="0" w:color="auto"/>
            <w:bottom w:val="none" w:sz="0" w:space="0" w:color="auto"/>
            <w:right w:val="none" w:sz="0" w:space="0" w:color="auto"/>
          </w:divBdr>
        </w:div>
        <w:div w:id="198207319">
          <w:marLeft w:val="640"/>
          <w:marRight w:val="0"/>
          <w:marTop w:val="0"/>
          <w:marBottom w:val="0"/>
          <w:divBdr>
            <w:top w:val="none" w:sz="0" w:space="0" w:color="auto"/>
            <w:left w:val="none" w:sz="0" w:space="0" w:color="auto"/>
            <w:bottom w:val="none" w:sz="0" w:space="0" w:color="auto"/>
            <w:right w:val="none" w:sz="0" w:space="0" w:color="auto"/>
          </w:divBdr>
        </w:div>
        <w:div w:id="167403636">
          <w:marLeft w:val="640"/>
          <w:marRight w:val="0"/>
          <w:marTop w:val="0"/>
          <w:marBottom w:val="0"/>
          <w:divBdr>
            <w:top w:val="none" w:sz="0" w:space="0" w:color="auto"/>
            <w:left w:val="none" w:sz="0" w:space="0" w:color="auto"/>
            <w:bottom w:val="none" w:sz="0" w:space="0" w:color="auto"/>
            <w:right w:val="none" w:sz="0" w:space="0" w:color="auto"/>
          </w:divBdr>
        </w:div>
        <w:div w:id="1903828668">
          <w:marLeft w:val="640"/>
          <w:marRight w:val="0"/>
          <w:marTop w:val="0"/>
          <w:marBottom w:val="0"/>
          <w:divBdr>
            <w:top w:val="none" w:sz="0" w:space="0" w:color="auto"/>
            <w:left w:val="none" w:sz="0" w:space="0" w:color="auto"/>
            <w:bottom w:val="none" w:sz="0" w:space="0" w:color="auto"/>
            <w:right w:val="none" w:sz="0" w:space="0" w:color="auto"/>
          </w:divBdr>
        </w:div>
        <w:div w:id="717824772">
          <w:marLeft w:val="640"/>
          <w:marRight w:val="0"/>
          <w:marTop w:val="0"/>
          <w:marBottom w:val="0"/>
          <w:divBdr>
            <w:top w:val="none" w:sz="0" w:space="0" w:color="auto"/>
            <w:left w:val="none" w:sz="0" w:space="0" w:color="auto"/>
            <w:bottom w:val="none" w:sz="0" w:space="0" w:color="auto"/>
            <w:right w:val="none" w:sz="0" w:space="0" w:color="auto"/>
          </w:divBdr>
        </w:div>
        <w:div w:id="1876625227">
          <w:marLeft w:val="640"/>
          <w:marRight w:val="0"/>
          <w:marTop w:val="0"/>
          <w:marBottom w:val="0"/>
          <w:divBdr>
            <w:top w:val="none" w:sz="0" w:space="0" w:color="auto"/>
            <w:left w:val="none" w:sz="0" w:space="0" w:color="auto"/>
            <w:bottom w:val="none" w:sz="0" w:space="0" w:color="auto"/>
            <w:right w:val="none" w:sz="0" w:space="0" w:color="auto"/>
          </w:divBdr>
        </w:div>
        <w:div w:id="1266232993">
          <w:marLeft w:val="640"/>
          <w:marRight w:val="0"/>
          <w:marTop w:val="0"/>
          <w:marBottom w:val="0"/>
          <w:divBdr>
            <w:top w:val="none" w:sz="0" w:space="0" w:color="auto"/>
            <w:left w:val="none" w:sz="0" w:space="0" w:color="auto"/>
            <w:bottom w:val="none" w:sz="0" w:space="0" w:color="auto"/>
            <w:right w:val="none" w:sz="0" w:space="0" w:color="auto"/>
          </w:divBdr>
        </w:div>
        <w:div w:id="1699427350">
          <w:marLeft w:val="640"/>
          <w:marRight w:val="0"/>
          <w:marTop w:val="0"/>
          <w:marBottom w:val="0"/>
          <w:divBdr>
            <w:top w:val="none" w:sz="0" w:space="0" w:color="auto"/>
            <w:left w:val="none" w:sz="0" w:space="0" w:color="auto"/>
            <w:bottom w:val="none" w:sz="0" w:space="0" w:color="auto"/>
            <w:right w:val="none" w:sz="0" w:space="0" w:color="auto"/>
          </w:divBdr>
        </w:div>
        <w:div w:id="1215892817">
          <w:marLeft w:val="640"/>
          <w:marRight w:val="0"/>
          <w:marTop w:val="0"/>
          <w:marBottom w:val="0"/>
          <w:divBdr>
            <w:top w:val="none" w:sz="0" w:space="0" w:color="auto"/>
            <w:left w:val="none" w:sz="0" w:space="0" w:color="auto"/>
            <w:bottom w:val="none" w:sz="0" w:space="0" w:color="auto"/>
            <w:right w:val="none" w:sz="0" w:space="0" w:color="auto"/>
          </w:divBdr>
        </w:div>
        <w:div w:id="1685402350">
          <w:marLeft w:val="640"/>
          <w:marRight w:val="0"/>
          <w:marTop w:val="0"/>
          <w:marBottom w:val="0"/>
          <w:divBdr>
            <w:top w:val="none" w:sz="0" w:space="0" w:color="auto"/>
            <w:left w:val="none" w:sz="0" w:space="0" w:color="auto"/>
            <w:bottom w:val="none" w:sz="0" w:space="0" w:color="auto"/>
            <w:right w:val="none" w:sz="0" w:space="0" w:color="auto"/>
          </w:divBdr>
        </w:div>
        <w:div w:id="1589390145">
          <w:marLeft w:val="640"/>
          <w:marRight w:val="0"/>
          <w:marTop w:val="0"/>
          <w:marBottom w:val="0"/>
          <w:divBdr>
            <w:top w:val="none" w:sz="0" w:space="0" w:color="auto"/>
            <w:left w:val="none" w:sz="0" w:space="0" w:color="auto"/>
            <w:bottom w:val="none" w:sz="0" w:space="0" w:color="auto"/>
            <w:right w:val="none" w:sz="0" w:space="0" w:color="auto"/>
          </w:divBdr>
        </w:div>
        <w:div w:id="1671368370">
          <w:marLeft w:val="640"/>
          <w:marRight w:val="0"/>
          <w:marTop w:val="0"/>
          <w:marBottom w:val="0"/>
          <w:divBdr>
            <w:top w:val="none" w:sz="0" w:space="0" w:color="auto"/>
            <w:left w:val="none" w:sz="0" w:space="0" w:color="auto"/>
            <w:bottom w:val="none" w:sz="0" w:space="0" w:color="auto"/>
            <w:right w:val="none" w:sz="0" w:space="0" w:color="auto"/>
          </w:divBdr>
        </w:div>
        <w:div w:id="1640108642">
          <w:marLeft w:val="640"/>
          <w:marRight w:val="0"/>
          <w:marTop w:val="0"/>
          <w:marBottom w:val="0"/>
          <w:divBdr>
            <w:top w:val="none" w:sz="0" w:space="0" w:color="auto"/>
            <w:left w:val="none" w:sz="0" w:space="0" w:color="auto"/>
            <w:bottom w:val="none" w:sz="0" w:space="0" w:color="auto"/>
            <w:right w:val="none" w:sz="0" w:space="0" w:color="auto"/>
          </w:divBdr>
        </w:div>
        <w:div w:id="1043481198">
          <w:marLeft w:val="640"/>
          <w:marRight w:val="0"/>
          <w:marTop w:val="0"/>
          <w:marBottom w:val="0"/>
          <w:divBdr>
            <w:top w:val="none" w:sz="0" w:space="0" w:color="auto"/>
            <w:left w:val="none" w:sz="0" w:space="0" w:color="auto"/>
            <w:bottom w:val="none" w:sz="0" w:space="0" w:color="auto"/>
            <w:right w:val="none" w:sz="0" w:space="0" w:color="auto"/>
          </w:divBdr>
        </w:div>
        <w:div w:id="2127507813">
          <w:marLeft w:val="640"/>
          <w:marRight w:val="0"/>
          <w:marTop w:val="0"/>
          <w:marBottom w:val="0"/>
          <w:divBdr>
            <w:top w:val="none" w:sz="0" w:space="0" w:color="auto"/>
            <w:left w:val="none" w:sz="0" w:space="0" w:color="auto"/>
            <w:bottom w:val="none" w:sz="0" w:space="0" w:color="auto"/>
            <w:right w:val="none" w:sz="0" w:space="0" w:color="auto"/>
          </w:divBdr>
        </w:div>
        <w:div w:id="96684771">
          <w:marLeft w:val="640"/>
          <w:marRight w:val="0"/>
          <w:marTop w:val="0"/>
          <w:marBottom w:val="0"/>
          <w:divBdr>
            <w:top w:val="none" w:sz="0" w:space="0" w:color="auto"/>
            <w:left w:val="none" w:sz="0" w:space="0" w:color="auto"/>
            <w:bottom w:val="none" w:sz="0" w:space="0" w:color="auto"/>
            <w:right w:val="none" w:sz="0" w:space="0" w:color="auto"/>
          </w:divBdr>
        </w:div>
        <w:div w:id="377704251">
          <w:marLeft w:val="640"/>
          <w:marRight w:val="0"/>
          <w:marTop w:val="0"/>
          <w:marBottom w:val="0"/>
          <w:divBdr>
            <w:top w:val="none" w:sz="0" w:space="0" w:color="auto"/>
            <w:left w:val="none" w:sz="0" w:space="0" w:color="auto"/>
            <w:bottom w:val="none" w:sz="0" w:space="0" w:color="auto"/>
            <w:right w:val="none" w:sz="0" w:space="0" w:color="auto"/>
          </w:divBdr>
        </w:div>
        <w:div w:id="765078162">
          <w:marLeft w:val="640"/>
          <w:marRight w:val="0"/>
          <w:marTop w:val="0"/>
          <w:marBottom w:val="0"/>
          <w:divBdr>
            <w:top w:val="none" w:sz="0" w:space="0" w:color="auto"/>
            <w:left w:val="none" w:sz="0" w:space="0" w:color="auto"/>
            <w:bottom w:val="none" w:sz="0" w:space="0" w:color="auto"/>
            <w:right w:val="none" w:sz="0" w:space="0" w:color="auto"/>
          </w:divBdr>
        </w:div>
        <w:div w:id="1002469479">
          <w:marLeft w:val="640"/>
          <w:marRight w:val="0"/>
          <w:marTop w:val="0"/>
          <w:marBottom w:val="0"/>
          <w:divBdr>
            <w:top w:val="none" w:sz="0" w:space="0" w:color="auto"/>
            <w:left w:val="none" w:sz="0" w:space="0" w:color="auto"/>
            <w:bottom w:val="none" w:sz="0" w:space="0" w:color="auto"/>
            <w:right w:val="none" w:sz="0" w:space="0" w:color="auto"/>
          </w:divBdr>
        </w:div>
        <w:div w:id="1162159787">
          <w:marLeft w:val="640"/>
          <w:marRight w:val="0"/>
          <w:marTop w:val="0"/>
          <w:marBottom w:val="0"/>
          <w:divBdr>
            <w:top w:val="none" w:sz="0" w:space="0" w:color="auto"/>
            <w:left w:val="none" w:sz="0" w:space="0" w:color="auto"/>
            <w:bottom w:val="none" w:sz="0" w:space="0" w:color="auto"/>
            <w:right w:val="none" w:sz="0" w:space="0" w:color="auto"/>
          </w:divBdr>
        </w:div>
        <w:div w:id="232009945">
          <w:marLeft w:val="640"/>
          <w:marRight w:val="0"/>
          <w:marTop w:val="0"/>
          <w:marBottom w:val="0"/>
          <w:divBdr>
            <w:top w:val="none" w:sz="0" w:space="0" w:color="auto"/>
            <w:left w:val="none" w:sz="0" w:space="0" w:color="auto"/>
            <w:bottom w:val="none" w:sz="0" w:space="0" w:color="auto"/>
            <w:right w:val="none" w:sz="0" w:space="0" w:color="auto"/>
          </w:divBdr>
        </w:div>
        <w:div w:id="447624222">
          <w:marLeft w:val="640"/>
          <w:marRight w:val="0"/>
          <w:marTop w:val="0"/>
          <w:marBottom w:val="0"/>
          <w:divBdr>
            <w:top w:val="none" w:sz="0" w:space="0" w:color="auto"/>
            <w:left w:val="none" w:sz="0" w:space="0" w:color="auto"/>
            <w:bottom w:val="none" w:sz="0" w:space="0" w:color="auto"/>
            <w:right w:val="none" w:sz="0" w:space="0" w:color="auto"/>
          </w:divBdr>
        </w:div>
        <w:div w:id="2076660985">
          <w:marLeft w:val="640"/>
          <w:marRight w:val="0"/>
          <w:marTop w:val="0"/>
          <w:marBottom w:val="0"/>
          <w:divBdr>
            <w:top w:val="none" w:sz="0" w:space="0" w:color="auto"/>
            <w:left w:val="none" w:sz="0" w:space="0" w:color="auto"/>
            <w:bottom w:val="none" w:sz="0" w:space="0" w:color="auto"/>
            <w:right w:val="none" w:sz="0" w:space="0" w:color="auto"/>
          </w:divBdr>
        </w:div>
        <w:div w:id="2091802944">
          <w:marLeft w:val="640"/>
          <w:marRight w:val="0"/>
          <w:marTop w:val="0"/>
          <w:marBottom w:val="0"/>
          <w:divBdr>
            <w:top w:val="none" w:sz="0" w:space="0" w:color="auto"/>
            <w:left w:val="none" w:sz="0" w:space="0" w:color="auto"/>
            <w:bottom w:val="none" w:sz="0" w:space="0" w:color="auto"/>
            <w:right w:val="none" w:sz="0" w:space="0" w:color="auto"/>
          </w:divBdr>
        </w:div>
        <w:div w:id="1901089946">
          <w:marLeft w:val="640"/>
          <w:marRight w:val="0"/>
          <w:marTop w:val="0"/>
          <w:marBottom w:val="0"/>
          <w:divBdr>
            <w:top w:val="none" w:sz="0" w:space="0" w:color="auto"/>
            <w:left w:val="none" w:sz="0" w:space="0" w:color="auto"/>
            <w:bottom w:val="none" w:sz="0" w:space="0" w:color="auto"/>
            <w:right w:val="none" w:sz="0" w:space="0" w:color="auto"/>
          </w:divBdr>
        </w:div>
        <w:div w:id="1234393401">
          <w:marLeft w:val="640"/>
          <w:marRight w:val="0"/>
          <w:marTop w:val="0"/>
          <w:marBottom w:val="0"/>
          <w:divBdr>
            <w:top w:val="none" w:sz="0" w:space="0" w:color="auto"/>
            <w:left w:val="none" w:sz="0" w:space="0" w:color="auto"/>
            <w:bottom w:val="none" w:sz="0" w:space="0" w:color="auto"/>
            <w:right w:val="none" w:sz="0" w:space="0" w:color="auto"/>
          </w:divBdr>
        </w:div>
        <w:div w:id="311524580">
          <w:marLeft w:val="640"/>
          <w:marRight w:val="0"/>
          <w:marTop w:val="0"/>
          <w:marBottom w:val="0"/>
          <w:divBdr>
            <w:top w:val="none" w:sz="0" w:space="0" w:color="auto"/>
            <w:left w:val="none" w:sz="0" w:space="0" w:color="auto"/>
            <w:bottom w:val="none" w:sz="0" w:space="0" w:color="auto"/>
            <w:right w:val="none" w:sz="0" w:space="0" w:color="auto"/>
          </w:divBdr>
        </w:div>
        <w:div w:id="1765760322">
          <w:marLeft w:val="640"/>
          <w:marRight w:val="0"/>
          <w:marTop w:val="0"/>
          <w:marBottom w:val="0"/>
          <w:divBdr>
            <w:top w:val="none" w:sz="0" w:space="0" w:color="auto"/>
            <w:left w:val="none" w:sz="0" w:space="0" w:color="auto"/>
            <w:bottom w:val="none" w:sz="0" w:space="0" w:color="auto"/>
            <w:right w:val="none" w:sz="0" w:space="0" w:color="auto"/>
          </w:divBdr>
        </w:div>
      </w:divsChild>
    </w:div>
    <w:div w:id="1687049465">
      <w:bodyDiv w:val="1"/>
      <w:marLeft w:val="0"/>
      <w:marRight w:val="0"/>
      <w:marTop w:val="0"/>
      <w:marBottom w:val="0"/>
      <w:divBdr>
        <w:top w:val="none" w:sz="0" w:space="0" w:color="auto"/>
        <w:left w:val="none" w:sz="0" w:space="0" w:color="auto"/>
        <w:bottom w:val="none" w:sz="0" w:space="0" w:color="auto"/>
        <w:right w:val="none" w:sz="0" w:space="0" w:color="auto"/>
      </w:divBdr>
      <w:divsChild>
        <w:div w:id="1758404265">
          <w:marLeft w:val="640"/>
          <w:marRight w:val="0"/>
          <w:marTop w:val="0"/>
          <w:marBottom w:val="0"/>
          <w:divBdr>
            <w:top w:val="none" w:sz="0" w:space="0" w:color="auto"/>
            <w:left w:val="none" w:sz="0" w:space="0" w:color="auto"/>
            <w:bottom w:val="none" w:sz="0" w:space="0" w:color="auto"/>
            <w:right w:val="none" w:sz="0" w:space="0" w:color="auto"/>
          </w:divBdr>
        </w:div>
        <w:div w:id="1562978524">
          <w:marLeft w:val="640"/>
          <w:marRight w:val="0"/>
          <w:marTop w:val="0"/>
          <w:marBottom w:val="0"/>
          <w:divBdr>
            <w:top w:val="none" w:sz="0" w:space="0" w:color="auto"/>
            <w:left w:val="none" w:sz="0" w:space="0" w:color="auto"/>
            <w:bottom w:val="none" w:sz="0" w:space="0" w:color="auto"/>
            <w:right w:val="none" w:sz="0" w:space="0" w:color="auto"/>
          </w:divBdr>
        </w:div>
        <w:div w:id="521016762">
          <w:marLeft w:val="640"/>
          <w:marRight w:val="0"/>
          <w:marTop w:val="0"/>
          <w:marBottom w:val="0"/>
          <w:divBdr>
            <w:top w:val="none" w:sz="0" w:space="0" w:color="auto"/>
            <w:left w:val="none" w:sz="0" w:space="0" w:color="auto"/>
            <w:bottom w:val="none" w:sz="0" w:space="0" w:color="auto"/>
            <w:right w:val="none" w:sz="0" w:space="0" w:color="auto"/>
          </w:divBdr>
        </w:div>
        <w:div w:id="428936865">
          <w:marLeft w:val="640"/>
          <w:marRight w:val="0"/>
          <w:marTop w:val="0"/>
          <w:marBottom w:val="0"/>
          <w:divBdr>
            <w:top w:val="none" w:sz="0" w:space="0" w:color="auto"/>
            <w:left w:val="none" w:sz="0" w:space="0" w:color="auto"/>
            <w:bottom w:val="none" w:sz="0" w:space="0" w:color="auto"/>
            <w:right w:val="none" w:sz="0" w:space="0" w:color="auto"/>
          </w:divBdr>
        </w:div>
        <w:div w:id="1365446103">
          <w:marLeft w:val="640"/>
          <w:marRight w:val="0"/>
          <w:marTop w:val="0"/>
          <w:marBottom w:val="0"/>
          <w:divBdr>
            <w:top w:val="none" w:sz="0" w:space="0" w:color="auto"/>
            <w:left w:val="none" w:sz="0" w:space="0" w:color="auto"/>
            <w:bottom w:val="none" w:sz="0" w:space="0" w:color="auto"/>
            <w:right w:val="none" w:sz="0" w:space="0" w:color="auto"/>
          </w:divBdr>
        </w:div>
        <w:div w:id="2126120916">
          <w:marLeft w:val="640"/>
          <w:marRight w:val="0"/>
          <w:marTop w:val="0"/>
          <w:marBottom w:val="0"/>
          <w:divBdr>
            <w:top w:val="none" w:sz="0" w:space="0" w:color="auto"/>
            <w:left w:val="none" w:sz="0" w:space="0" w:color="auto"/>
            <w:bottom w:val="none" w:sz="0" w:space="0" w:color="auto"/>
            <w:right w:val="none" w:sz="0" w:space="0" w:color="auto"/>
          </w:divBdr>
        </w:div>
        <w:div w:id="1800145685">
          <w:marLeft w:val="640"/>
          <w:marRight w:val="0"/>
          <w:marTop w:val="0"/>
          <w:marBottom w:val="0"/>
          <w:divBdr>
            <w:top w:val="none" w:sz="0" w:space="0" w:color="auto"/>
            <w:left w:val="none" w:sz="0" w:space="0" w:color="auto"/>
            <w:bottom w:val="none" w:sz="0" w:space="0" w:color="auto"/>
            <w:right w:val="none" w:sz="0" w:space="0" w:color="auto"/>
          </w:divBdr>
        </w:div>
        <w:div w:id="1059086898">
          <w:marLeft w:val="640"/>
          <w:marRight w:val="0"/>
          <w:marTop w:val="0"/>
          <w:marBottom w:val="0"/>
          <w:divBdr>
            <w:top w:val="none" w:sz="0" w:space="0" w:color="auto"/>
            <w:left w:val="none" w:sz="0" w:space="0" w:color="auto"/>
            <w:bottom w:val="none" w:sz="0" w:space="0" w:color="auto"/>
            <w:right w:val="none" w:sz="0" w:space="0" w:color="auto"/>
          </w:divBdr>
        </w:div>
        <w:div w:id="1245993223">
          <w:marLeft w:val="640"/>
          <w:marRight w:val="0"/>
          <w:marTop w:val="0"/>
          <w:marBottom w:val="0"/>
          <w:divBdr>
            <w:top w:val="none" w:sz="0" w:space="0" w:color="auto"/>
            <w:left w:val="none" w:sz="0" w:space="0" w:color="auto"/>
            <w:bottom w:val="none" w:sz="0" w:space="0" w:color="auto"/>
            <w:right w:val="none" w:sz="0" w:space="0" w:color="auto"/>
          </w:divBdr>
        </w:div>
        <w:div w:id="147214365">
          <w:marLeft w:val="640"/>
          <w:marRight w:val="0"/>
          <w:marTop w:val="0"/>
          <w:marBottom w:val="0"/>
          <w:divBdr>
            <w:top w:val="none" w:sz="0" w:space="0" w:color="auto"/>
            <w:left w:val="none" w:sz="0" w:space="0" w:color="auto"/>
            <w:bottom w:val="none" w:sz="0" w:space="0" w:color="auto"/>
            <w:right w:val="none" w:sz="0" w:space="0" w:color="auto"/>
          </w:divBdr>
        </w:div>
        <w:div w:id="40062341">
          <w:marLeft w:val="640"/>
          <w:marRight w:val="0"/>
          <w:marTop w:val="0"/>
          <w:marBottom w:val="0"/>
          <w:divBdr>
            <w:top w:val="none" w:sz="0" w:space="0" w:color="auto"/>
            <w:left w:val="none" w:sz="0" w:space="0" w:color="auto"/>
            <w:bottom w:val="none" w:sz="0" w:space="0" w:color="auto"/>
            <w:right w:val="none" w:sz="0" w:space="0" w:color="auto"/>
          </w:divBdr>
        </w:div>
        <w:div w:id="162667943">
          <w:marLeft w:val="640"/>
          <w:marRight w:val="0"/>
          <w:marTop w:val="0"/>
          <w:marBottom w:val="0"/>
          <w:divBdr>
            <w:top w:val="none" w:sz="0" w:space="0" w:color="auto"/>
            <w:left w:val="none" w:sz="0" w:space="0" w:color="auto"/>
            <w:bottom w:val="none" w:sz="0" w:space="0" w:color="auto"/>
            <w:right w:val="none" w:sz="0" w:space="0" w:color="auto"/>
          </w:divBdr>
        </w:div>
        <w:div w:id="699627819">
          <w:marLeft w:val="640"/>
          <w:marRight w:val="0"/>
          <w:marTop w:val="0"/>
          <w:marBottom w:val="0"/>
          <w:divBdr>
            <w:top w:val="none" w:sz="0" w:space="0" w:color="auto"/>
            <w:left w:val="none" w:sz="0" w:space="0" w:color="auto"/>
            <w:bottom w:val="none" w:sz="0" w:space="0" w:color="auto"/>
            <w:right w:val="none" w:sz="0" w:space="0" w:color="auto"/>
          </w:divBdr>
        </w:div>
        <w:div w:id="194663375">
          <w:marLeft w:val="640"/>
          <w:marRight w:val="0"/>
          <w:marTop w:val="0"/>
          <w:marBottom w:val="0"/>
          <w:divBdr>
            <w:top w:val="none" w:sz="0" w:space="0" w:color="auto"/>
            <w:left w:val="none" w:sz="0" w:space="0" w:color="auto"/>
            <w:bottom w:val="none" w:sz="0" w:space="0" w:color="auto"/>
            <w:right w:val="none" w:sz="0" w:space="0" w:color="auto"/>
          </w:divBdr>
        </w:div>
        <w:div w:id="1232084394">
          <w:marLeft w:val="640"/>
          <w:marRight w:val="0"/>
          <w:marTop w:val="0"/>
          <w:marBottom w:val="0"/>
          <w:divBdr>
            <w:top w:val="none" w:sz="0" w:space="0" w:color="auto"/>
            <w:left w:val="none" w:sz="0" w:space="0" w:color="auto"/>
            <w:bottom w:val="none" w:sz="0" w:space="0" w:color="auto"/>
            <w:right w:val="none" w:sz="0" w:space="0" w:color="auto"/>
          </w:divBdr>
        </w:div>
        <w:div w:id="370959878">
          <w:marLeft w:val="640"/>
          <w:marRight w:val="0"/>
          <w:marTop w:val="0"/>
          <w:marBottom w:val="0"/>
          <w:divBdr>
            <w:top w:val="none" w:sz="0" w:space="0" w:color="auto"/>
            <w:left w:val="none" w:sz="0" w:space="0" w:color="auto"/>
            <w:bottom w:val="none" w:sz="0" w:space="0" w:color="auto"/>
            <w:right w:val="none" w:sz="0" w:space="0" w:color="auto"/>
          </w:divBdr>
        </w:div>
        <w:div w:id="396326689">
          <w:marLeft w:val="640"/>
          <w:marRight w:val="0"/>
          <w:marTop w:val="0"/>
          <w:marBottom w:val="0"/>
          <w:divBdr>
            <w:top w:val="none" w:sz="0" w:space="0" w:color="auto"/>
            <w:left w:val="none" w:sz="0" w:space="0" w:color="auto"/>
            <w:bottom w:val="none" w:sz="0" w:space="0" w:color="auto"/>
            <w:right w:val="none" w:sz="0" w:space="0" w:color="auto"/>
          </w:divBdr>
        </w:div>
        <w:div w:id="1698316626">
          <w:marLeft w:val="640"/>
          <w:marRight w:val="0"/>
          <w:marTop w:val="0"/>
          <w:marBottom w:val="0"/>
          <w:divBdr>
            <w:top w:val="none" w:sz="0" w:space="0" w:color="auto"/>
            <w:left w:val="none" w:sz="0" w:space="0" w:color="auto"/>
            <w:bottom w:val="none" w:sz="0" w:space="0" w:color="auto"/>
            <w:right w:val="none" w:sz="0" w:space="0" w:color="auto"/>
          </w:divBdr>
        </w:div>
        <w:div w:id="212694540">
          <w:marLeft w:val="640"/>
          <w:marRight w:val="0"/>
          <w:marTop w:val="0"/>
          <w:marBottom w:val="0"/>
          <w:divBdr>
            <w:top w:val="none" w:sz="0" w:space="0" w:color="auto"/>
            <w:left w:val="none" w:sz="0" w:space="0" w:color="auto"/>
            <w:bottom w:val="none" w:sz="0" w:space="0" w:color="auto"/>
            <w:right w:val="none" w:sz="0" w:space="0" w:color="auto"/>
          </w:divBdr>
        </w:div>
        <w:div w:id="1171139659">
          <w:marLeft w:val="640"/>
          <w:marRight w:val="0"/>
          <w:marTop w:val="0"/>
          <w:marBottom w:val="0"/>
          <w:divBdr>
            <w:top w:val="none" w:sz="0" w:space="0" w:color="auto"/>
            <w:left w:val="none" w:sz="0" w:space="0" w:color="auto"/>
            <w:bottom w:val="none" w:sz="0" w:space="0" w:color="auto"/>
            <w:right w:val="none" w:sz="0" w:space="0" w:color="auto"/>
          </w:divBdr>
        </w:div>
        <w:div w:id="1195003964">
          <w:marLeft w:val="640"/>
          <w:marRight w:val="0"/>
          <w:marTop w:val="0"/>
          <w:marBottom w:val="0"/>
          <w:divBdr>
            <w:top w:val="none" w:sz="0" w:space="0" w:color="auto"/>
            <w:left w:val="none" w:sz="0" w:space="0" w:color="auto"/>
            <w:bottom w:val="none" w:sz="0" w:space="0" w:color="auto"/>
            <w:right w:val="none" w:sz="0" w:space="0" w:color="auto"/>
          </w:divBdr>
        </w:div>
        <w:div w:id="587887145">
          <w:marLeft w:val="640"/>
          <w:marRight w:val="0"/>
          <w:marTop w:val="0"/>
          <w:marBottom w:val="0"/>
          <w:divBdr>
            <w:top w:val="none" w:sz="0" w:space="0" w:color="auto"/>
            <w:left w:val="none" w:sz="0" w:space="0" w:color="auto"/>
            <w:bottom w:val="none" w:sz="0" w:space="0" w:color="auto"/>
            <w:right w:val="none" w:sz="0" w:space="0" w:color="auto"/>
          </w:divBdr>
        </w:div>
        <w:div w:id="756292473">
          <w:marLeft w:val="640"/>
          <w:marRight w:val="0"/>
          <w:marTop w:val="0"/>
          <w:marBottom w:val="0"/>
          <w:divBdr>
            <w:top w:val="none" w:sz="0" w:space="0" w:color="auto"/>
            <w:left w:val="none" w:sz="0" w:space="0" w:color="auto"/>
            <w:bottom w:val="none" w:sz="0" w:space="0" w:color="auto"/>
            <w:right w:val="none" w:sz="0" w:space="0" w:color="auto"/>
          </w:divBdr>
        </w:div>
        <w:div w:id="2145199684">
          <w:marLeft w:val="640"/>
          <w:marRight w:val="0"/>
          <w:marTop w:val="0"/>
          <w:marBottom w:val="0"/>
          <w:divBdr>
            <w:top w:val="none" w:sz="0" w:space="0" w:color="auto"/>
            <w:left w:val="none" w:sz="0" w:space="0" w:color="auto"/>
            <w:bottom w:val="none" w:sz="0" w:space="0" w:color="auto"/>
            <w:right w:val="none" w:sz="0" w:space="0" w:color="auto"/>
          </w:divBdr>
        </w:div>
        <w:div w:id="452099074">
          <w:marLeft w:val="640"/>
          <w:marRight w:val="0"/>
          <w:marTop w:val="0"/>
          <w:marBottom w:val="0"/>
          <w:divBdr>
            <w:top w:val="none" w:sz="0" w:space="0" w:color="auto"/>
            <w:left w:val="none" w:sz="0" w:space="0" w:color="auto"/>
            <w:bottom w:val="none" w:sz="0" w:space="0" w:color="auto"/>
            <w:right w:val="none" w:sz="0" w:space="0" w:color="auto"/>
          </w:divBdr>
        </w:div>
        <w:div w:id="115224501">
          <w:marLeft w:val="640"/>
          <w:marRight w:val="0"/>
          <w:marTop w:val="0"/>
          <w:marBottom w:val="0"/>
          <w:divBdr>
            <w:top w:val="none" w:sz="0" w:space="0" w:color="auto"/>
            <w:left w:val="none" w:sz="0" w:space="0" w:color="auto"/>
            <w:bottom w:val="none" w:sz="0" w:space="0" w:color="auto"/>
            <w:right w:val="none" w:sz="0" w:space="0" w:color="auto"/>
          </w:divBdr>
        </w:div>
        <w:div w:id="1397974517">
          <w:marLeft w:val="640"/>
          <w:marRight w:val="0"/>
          <w:marTop w:val="0"/>
          <w:marBottom w:val="0"/>
          <w:divBdr>
            <w:top w:val="none" w:sz="0" w:space="0" w:color="auto"/>
            <w:left w:val="none" w:sz="0" w:space="0" w:color="auto"/>
            <w:bottom w:val="none" w:sz="0" w:space="0" w:color="auto"/>
            <w:right w:val="none" w:sz="0" w:space="0" w:color="auto"/>
          </w:divBdr>
        </w:div>
        <w:div w:id="423192321">
          <w:marLeft w:val="640"/>
          <w:marRight w:val="0"/>
          <w:marTop w:val="0"/>
          <w:marBottom w:val="0"/>
          <w:divBdr>
            <w:top w:val="none" w:sz="0" w:space="0" w:color="auto"/>
            <w:left w:val="none" w:sz="0" w:space="0" w:color="auto"/>
            <w:bottom w:val="none" w:sz="0" w:space="0" w:color="auto"/>
            <w:right w:val="none" w:sz="0" w:space="0" w:color="auto"/>
          </w:divBdr>
        </w:div>
        <w:div w:id="1049963690">
          <w:marLeft w:val="640"/>
          <w:marRight w:val="0"/>
          <w:marTop w:val="0"/>
          <w:marBottom w:val="0"/>
          <w:divBdr>
            <w:top w:val="none" w:sz="0" w:space="0" w:color="auto"/>
            <w:left w:val="none" w:sz="0" w:space="0" w:color="auto"/>
            <w:bottom w:val="none" w:sz="0" w:space="0" w:color="auto"/>
            <w:right w:val="none" w:sz="0" w:space="0" w:color="auto"/>
          </w:divBdr>
        </w:div>
        <w:div w:id="370351029">
          <w:marLeft w:val="640"/>
          <w:marRight w:val="0"/>
          <w:marTop w:val="0"/>
          <w:marBottom w:val="0"/>
          <w:divBdr>
            <w:top w:val="none" w:sz="0" w:space="0" w:color="auto"/>
            <w:left w:val="none" w:sz="0" w:space="0" w:color="auto"/>
            <w:bottom w:val="none" w:sz="0" w:space="0" w:color="auto"/>
            <w:right w:val="none" w:sz="0" w:space="0" w:color="auto"/>
          </w:divBdr>
        </w:div>
        <w:div w:id="1969319151">
          <w:marLeft w:val="640"/>
          <w:marRight w:val="0"/>
          <w:marTop w:val="0"/>
          <w:marBottom w:val="0"/>
          <w:divBdr>
            <w:top w:val="none" w:sz="0" w:space="0" w:color="auto"/>
            <w:left w:val="none" w:sz="0" w:space="0" w:color="auto"/>
            <w:bottom w:val="none" w:sz="0" w:space="0" w:color="auto"/>
            <w:right w:val="none" w:sz="0" w:space="0" w:color="auto"/>
          </w:divBdr>
        </w:div>
        <w:div w:id="1147745628">
          <w:marLeft w:val="640"/>
          <w:marRight w:val="0"/>
          <w:marTop w:val="0"/>
          <w:marBottom w:val="0"/>
          <w:divBdr>
            <w:top w:val="none" w:sz="0" w:space="0" w:color="auto"/>
            <w:left w:val="none" w:sz="0" w:space="0" w:color="auto"/>
            <w:bottom w:val="none" w:sz="0" w:space="0" w:color="auto"/>
            <w:right w:val="none" w:sz="0" w:space="0" w:color="auto"/>
          </w:divBdr>
        </w:div>
        <w:div w:id="673990754">
          <w:marLeft w:val="640"/>
          <w:marRight w:val="0"/>
          <w:marTop w:val="0"/>
          <w:marBottom w:val="0"/>
          <w:divBdr>
            <w:top w:val="none" w:sz="0" w:space="0" w:color="auto"/>
            <w:left w:val="none" w:sz="0" w:space="0" w:color="auto"/>
            <w:bottom w:val="none" w:sz="0" w:space="0" w:color="auto"/>
            <w:right w:val="none" w:sz="0" w:space="0" w:color="auto"/>
          </w:divBdr>
        </w:div>
        <w:div w:id="2067992041">
          <w:marLeft w:val="640"/>
          <w:marRight w:val="0"/>
          <w:marTop w:val="0"/>
          <w:marBottom w:val="0"/>
          <w:divBdr>
            <w:top w:val="none" w:sz="0" w:space="0" w:color="auto"/>
            <w:left w:val="none" w:sz="0" w:space="0" w:color="auto"/>
            <w:bottom w:val="none" w:sz="0" w:space="0" w:color="auto"/>
            <w:right w:val="none" w:sz="0" w:space="0" w:color="auto"/>
          </w:divBdr>
        </w:div>
        <w:div w:id="766312812">
          <w:marLeft w:val="640"/>
          <w:marRight w:val="0"/>
          <w:marTop w:val="0"/>
          <w:marBottom w:val="0"/>
          <w:divBdr>
            <w:top w:val="none" w:sz="0" w:space="0" w:color="auto"/>
            <w:left w:val="none" w:sz="0" w:space="0" w:color="auto"/>
            <w:bottom w:val="none" w:sz="0" w:space="0" w:color="auto"/>
            <w:right w:val="none" w:sz="0" w:space="0" w:color="auto"/>
          </w:divBdr>
        </w:div>
        <w:div w:id="376705669">
          <w:marLeft w:val="640"/>
          <w:marRight w:val="0"/>
          <w:marTop w:val="0"/>
          <w:marBottom w:val="0"/>
          <w:divBdr>
            <w:top w:val="none" w:sz="0" w:space="0" w:color="auto"/>
            <w:left w:val="none" w:sz="0" w:space="0" w:color="auto"/>
            <w:bottom w:val="none" w:sz="0" w:space="0" w:color="auto"/>
            <w:right w:val="none" w:sz="0" w:space="0" w:color="auto"/>
          </w:divBdr>
        </w:div>
        <w:div w:id="245848155">
          <w:marLeft w:val="640"/>
          <w:marRight w:val="0"/>
          <w:marTop w:val="0"/>
          <w:marBottom w:val="0"/>
          <w:divBdr>
            <w:top w:val="none" w:sz="0" w:space="0" w:color="auto"/>
            <w:left w:val="none" w:sz="0" w:space="0" w:color="auto"/>
            <w:bottom w:val="none" w:sz="0" w:space="0" w:color="auto"/>
            <w:right w:val="none" w:sz="0" w:space="0" w:color="auto"/>
          </w:divBdr>
        </w:div>
        <w:div w:id="1218787203">
          <w:marLeft w:val="640"/>
          <w:marRight w:val="0"/>
          <w:marTop w:val="0"/>
          <w:marBottom w:val="0"/>
          <w:divBdr>
            <w:top w:val="none" w:sz="0" w:space="0" w:color="auto"/>
            <w:left w:val="none" w:sz="0" w:space="0" w:color="auto"/>
            <w:bottom w:val="none" w:sz="0" w:space="0" w:color="auto"/>
            <w:right w:val="none" w:sz="0" w:space="0" w:color="auto"/>
          </w:divBdr>
        </w:div>
        <w:div w:id="576282845">
          <w:marLeft w:val="640"/>
          <w:marRight w:val="0"/>
          <w:marTop w:val="0"/>
          <w:marBottom w:val="0"/>
          <w:divBdr>
            <w:top w:val="none" w:sz="0" w:space="0" w:color="auto"/>
            <w:left w:val="none" w:sz="0" w:space="0" w:color="auto"/>
            <w:bottom w:val="none" w:sz="0" w:space="0" w:color="auto"/>
            <w:right w:val="none" w:sz="0" w:space="0" w:color="auto"/>
          </w:divBdr>
        </w:div>
        <w:div w:id="616105001">
          <w:marLeft w:val="640"/>
          <w:marRight w:val="0"/>
          <w:marTop w:val="0"/>
          <w:marBottom w:val="0"/>
          <w:divBdr>
            <w:top w:val="none" w:sz="0" w:space="0" w:color="auto"/>
            <w:left w:val="none" w:sz="0" w:space="0" w:color="auto"/>
            <w:bottom w:val="none" w:sz="0" w:space="0" w:color="auto"/>
            <w:right w:val="none" w:sz="0" w:space="0" w:color="auto"/>
          </w:divBdr>
        </w:div>
        <w:div w:id="280192495">
          <w:marLeft w:val="640"/>
          <w:marRight w:val="0"/>
          <w:marTop w:val="0"/>
          <w:marBottom w:val="0"/>
          <w:divBdr>
            <w:top w:val="none" w:sz="0" w:space="0" w:color="auto"/>
            <w:left w:val="none" w:sz="0" w:space="0" w:color="auto"/>
            <w:bottom w:val="none" w:sz="0" w:space="0" w:color="auto"/>
            <w:right w:val="none" w:sz="0" w:space="0" w:color="auto"/>
          </w:divBdr>
        </w:div>
        <w:div w:id="629484296">
          <w:marLeft w:val="640"/>
          <w:marRight w:val="0"/>
          <w:marTop w:val="0"/>
          <w:marBottom w:val="0"/>
          <w:divBdr>
            <w:top w:val="none" w:sz="0" w:space="0" w:color="auto"/>
            <w:left w:val="none" w:sz="0" w:space="0" w:color="auto"/>
            <w:bottom w:val="none" w:sz="0" w:space="0" w:color="auto"/>
            <w:right w:val="none" w:sz="0" w:space="0" w:color="auto"/>
          </w:divBdr>
        </w:div>
        <w:div w:id="2018269916">
          <w:marLeft w:val="640"/>
          <w:marRight w:val="0"/>
          <w:marTop w:val="0"/>
          <w:marBottom w:val="0"/>
          <w:divBdr>
            <w:top w:val="none" w:sz="0" w:space="0" w:color="auto"/>
            <w:left w:val="none" w:sz="0" w:space="0" w:color="auto"/>
            <w:bottom w:val="none" w:sz="0" w:space="0" w:color="auto"/>
            <w:right w:val="none" w:sz="0" w:space="0" w:color="auto"/>
          </w:divBdr>
        </w:div>
        <w:div w:id="1305233962">
          <w:marLeft w:val="640"/>
          <w:marRight w:val="0"/>
          <w:marTop w:val="0"/>
          <w:marBottom w:val="0"/>
          <w:divBdr>
            <w:top w:val="none" w:sz="0" w:space="0" w:color="auto"/>
            <w:left w:val="none" w:sz="0" w:space="0" w:color="auto"/>
            <w:bottom w:val="none" w:sz="0" w:space="0" w:color="auto"/>
            <w:right w:val="none" w:sz="0" w:space="0" w:color="auto"/>
          </w:divBdr>
        </w:div>
        <w:div w:id="1193568638">
          <w:marLeft w:val="640"/>
          <w:marRight w:val="0"/>
          <w:marTop w:val="0"/>
          <w:marBottom w:val="0"/>
          <w:divBdr>
            <w:top w:val="none" w:sz="0" w:space="0" w:color="auto"/>
            <w:left w:val="none" w:sz="0" w:space="0" w:color="auto"/>
            <w:bottom w:val="none" w:sz="0" w:space="0" w:color="auto"/>
            <w:right w:val="none" w:sz="0" w:space="0" w:color="auto"/>
          </w:divBdr>
        </w:div>
        <w:div w:id="612130611">
          <w:marLeft w:val="640"/>
          <w:marRight w:val="0"/>
          <w:marTop w:val="0"/>
          <w:marBottom w:val="0"/>
          <w:divBdr>
            <w:top w:val="none" w:sz="0" w:space="0" w:color="auto"/>
            <w:left w:val="none" w:sz="0" w:space="0" w:color="auto"/>
            <w:bottom w:val="none" w:sz="0" w:space="0" w:color="auto"/>
            <w:right w:val="none" w:sz="0" w:space="0" w:color="auto"/>
          </w:divBdr>
        </w:div>
        <w:div w:id="1432774910">
          <w:marLeft w:val="640"/>
          <w:marRight w:val="0"/>
          <w:marTop w:val="0"/>
          <w:marBottom w:val="0"/>
          <w:divBdr>
            <w:top w:val="none" w:sz="0" w:space="0" w:color="auto"/>
            <w:left w:val="none" w:sz="0" w:space="0" w:color="auto"/>
            <w:bottom w:val="none" w:sz="0" w:space="0" w:color="auto"/>
            <w:right w:val="none" w:sz="0" w:space="0" w:color="auto"/>
          </w:divBdr>
        </w:div>
        <w:div w:id="46606892">
          <w:marLeft w:val="640"/>
          <w:marRight w:val="0"/>
          <w:marTop w:val="0"/>
          <w:marBottom w:val="0"/>
          <w:divBdr>
            <w:top w:val="none" w:sz="0" w:space="0" w:color="auto"/>
            <w:left w:val="none" w:sz="0" w:space="0" w:color="auto"/>
            <w:bottom w:val="none" w:sz="0" w:space="0" w:color="auto"/>
            <w:right w:val="none" w:sz="0" w:space="0" w:color="auto"/>
          </w:divBdr>
        </w:div>
        <w:div w:id="1608349836">
          <w:marLeft w:val="640"/>
          <w:marRight w:val="0"/>
          <w:marTop w:val="0"/>
          <w:marBottom w:val="0"/>
          <w:divBdr>
            <w:top w:val="none" w:sz="0" w:space="0" w:color="auto"/>
            <w:left w:val="none" w:sz="0" w:space="0" w:color="auto"/>
            <w:bottom w:val="none" w:sz="0" w:space="0" w:color="auto"/>
            <w:right w:val="none" w:sz="0" w:space="0" w:color="auto"/>
          </w:divBdr>
        </w:div>
        <w:div w:id="1181045465">
          <w:marLeft w:val="640"/>
          <w:marRight w:val="0"/>
          <w:marTop w:val="0"/>
          <w:marBottom w:val="0"/>
          <w:divBdr>
            <w:top w:val="none" w:sz="0" w:space="0" w:color="auto"/>
            <w:left w:val="none" w:sz="0" w:space="0" w:color="auto"/>
            <w:bottom w:val="none" w:sz="0" w:space="0" w:color="auto"/>
            <w:right w:val="none" w:sz="0" w:space="0" w:color="auto"/>
          </w:divBdr>
        </w:div>
        <w:div w:id="1738047037">
          <w:marLeft w:val="640"/>
          <w:marRight w:val="0"/>
          <w:marTop w:val="0"/>
          <w:marBottom w:val="0"/>
          <w:divBdr>
            <w:top w:val="none" w:sz="0" w:space="0" w:color="auto"/>
            <w:left w:val="none" w:sz="0" w:space="0" w:color="auto"/>
            <w:bottom w:val="none" w:sz="0" w:space="0" w:color="auto"/>
            <w:right w:val="none" w:sz="0" w:space="0" w:color="auto"/>
          </w:divBdr>
        </w:div>
        <w:div w:id="710306578">
          <w:marLeft w:val="640"/>
          <w:marRight w:val="0"/>
          <w:marTop w:val="0"/>
          <w:marBottom w:val="0"/>
          <w:divBdr>
            <w:top w:val="none" w:sz="0" w:space="0" w:color="auto"/>
            <w:left w:val="none" w:sz="0" w:space="0" w:color="auto"/>
            <w:bottom w:val="none" w:sz="0" w:space="0" w:color="auto"/>
            <w:right w:val="none" w:sz="0" w:space="0" w:color="auto"/>
          </w:divBdr>
        </w:div>
        <w:div w:id="1200972147">
          <w:marLeft w:val="640"/>
          <w:marRight w:val="0"/>
          <w:marTop w:val="0"/>
          <w:marBottom w:val="0"/>
          <w:divBdr>
            <w:top w:val="none" w:sz="0" w:space="0" w:color="auto"/>
            <w:left w:val="none" w:sz="0" w:space="0" w:color="auto"/>
            <w:bottom w:val="none" w:sz="0" w:space="0" w:color="auto"/>
            <w:right w:val="none" w:sz="0" w:space="0" w:color="auto"/>
          </w:divBdr>
        </w:div>
        <w:div w:id="232281857">
          <w:marLeft w:val="640"/>
          <w:marRight w:val="0"/>
          <w:marTop w:val="0"/>
          <w:marBottom w:val="0"/>
          <w:divBdr>
            <w:top w:val="none" w:sz="0" w:space="0" w:color="auto"/>
            <w:left w:val="none" w:sz="0" w:space="0" w:color="auto"/>
            <w:bottom w:val="none" w:sz="0" w:space="0" w:color="auto"/>
            <w:right w:val="none" w:sz="0" w:space="0" w:color="auto"/>
          </w:divBdr>
        </w:div>
        <w:div w:id="1757094656">
          <w:marLeft w:val="640"/>
          <w:marRight w:val="0"/>
          <w:marTop w:val="0"/>
          <w:marBottom w:val="0"/>
          <w:divBdr>
            <w:top w:val="none" w:sz="0" w:space="0" w:color="auto"/>
            <w:left w:val="none" w:sz="0" w:space="0" w:color="auto"/>
            <w:bottom w:val="none" w:sz="0" w:space="0" w:color="auto"/>
            <w:right w:val="none" w:sz="0" w:space="0" w:color="auto"/>
          </w:divBdr>
        </w:div>
        <w:div w:id="1257135913">
          <w:marLeft w:val="640"/>
          <w:marRight w:val="0"/>
          <w:marTop w:val="0"/>
          <w:marBottom w:val="0"/>
          <w:divBdr>
            <w:top w:val="none" w:sz="0" w:space="0" w:color="auto"/>
            <w:left w:val="none" w:sz="0" w:space="0" w:color="auto"/>
            <w:bottom w:val="none" w:sz="0" w:space="0" w:color="auto"/>
            <w:right w:val="none" w:sz="0" w:space="0" w:color="auto"/>
          </w:divBdr>
        </w:div>
        <w:div w:id="1267040230">
          <w:marLeft w:val="640"/>
          <w:marRight w:val="0"/>
          <w:marTop w:val="0"/>
          <w:marBottom w:val="0"/>
          <w:divBdr>
            <w:top w:val="none" w:sz="0" w:space="0" w:color="auto"/>
            <w:left w:val="none" w:sz="0" w:space="0" w:color="auto"/>
            <w:bottom w:val="none" w:sz="0" w:space="0" w:color="auto"/>
            <w:right w:val="none" w:sz="0" w:space="0" w:color="auto"/>
          </w:divBdr>
        </w:div>
        <w:div w:id="1497644511">
          <w:marLeft w:val="640"/>
          <w:marRight w:val="0"/>
          <w:marTop w:val="0"/>
          <w:marBottom w:val="0"/>
          <w:divBdr>
            <w:top w:val="none" w:sz="0" w:space="0" w:color="auto"/>
            <w:left w:val="none" w:sz="0" w:space="0" w:color="auto"/>
            <w:bottom w:val="none" w:sz="0" w:space="0" w:color="auto"/>
            <w:right w:val="none" w:sz="0" w:space="0" w:color="auto"/>
          </w:divBdr>
        </w:div>
        <w:div w:id="671949710">
          <w:marLeft w:val="640"/>
          <w:marRight w:val="0"/>
          <w:marTop w:val="0"/>
          <w:marBottom w:val="0"/>
          <w:divBdr>
            <w:top w:val="none" w:sz="0" w:space="0" w:color="auto"/>
            <w:left w:val="none" w:sz="0" w:space="0" w:color="auto"/>
            <w:bottom w:val="none" w:sz="0" w:space="0" w:color="auto"/>
            <w:right w:val="none" w:sz="0" w:space="0" w:color="auto"/>
          </w:divBdr>
        </w:div>
        <w:div w:id="288167673">
          <w:marLeft w:val="640"/>
          <w:marRight w:val="0"/>
          <w:marTop w:val="0"/>
          <w:marBottom w:val="0"/>
          <w:divBdr>
            <w:top w:val="none" w:sz="0" w:space="0" w:color="auto"/>
            <w:left w:val="none" w:sz="0" w:space="0" w:color="auto"/>
            <w:bottom w:val="none" w:sz="0" w:space="0" w:color="auto"/>
            <w:right w:val="none" w:sz="0" w:space="0" w:color="auto"/>
          </w:divBdr>
        </w:div>
        <w:div w:id="1607926338">
          <w:marLeft w:val="640"/>
          <w:marRight w:val="0"/>
          <w:marTop w:val="0"/>
          <w:marBottom w:val="0"/>
          <w:divBdr>
            <w:top w:val="none" w:sz="0" w:space="0" w:color="auto"/>
            <w:left w:val="none" w:sz="0" w:space="0" w:color="auto"/>
            <w:bottom w:val="none" w:sz="0" w:space="0" w:color="auto"/>
            <w:right w:val="none" w:sz="0" w:space="0" w:color="auto"/>
          </w:divBdr>
        </w:div>
        <w:div w:id="694235829">
          <w:marLeft w:val="640"/>
          <w:marRight w:val="0"/>
          <w:marTop w:val="0"/>
          <w:marBottom w:val="0"/>
          <w:divBdr>
            <w:top w:val="none" w:sz="0" w:space="0" w:color="auto"/>
            <w:left w:val="none" w:sz="0" w:space="0" w:color="auto"/>
            <w:bottom w:val="none" w:sz="0" w:space="0" w:color="auto"/>
            <w:right w:val="none" w:sz="0" w:space="0" w:color="auto"/>
          </w:divBdr>
        </w:div>
        <w:div w:id="1666545368">
          <w:marLeft w:val="640"/>
          <w:marRight w:val="0"/>
          <w:marTop w:val="0"/>
          <w:marBottom w:val="0"/>
          <w:divBdr>
            <w:top w:val="none" w:sz="0" w:space="0" w:color="auto"/>
            <w:left w:val="none" w:sz="0" w:space="0" w:color="auto"/>
            <w:bottom w:val="none" w:sz="0" w:space="0" w:color="auto"/>
            <w:right w:val="none" w:sz="0" w:space="0" w:color="auto"/>
          </w:divBdr>
        </w:div>
        <w:div w:id="1962102150">
          <w:marLeft w:val="640"/>
          <w:marRight w:val="0"/>
          <w:marTop w:val="0"/>
          <w:marBottom w:val="0"/>
          <w:divBdr>
            <w:top w:val="none" w:sz="0" w:space="0" w:color="auto"/>
            <w:left w:val="none" w:sz="0" w:space="0" w:color="auto"/>
            <w:bottom w:val="none" w:sz="0" w:space="0" w:color="auto"/>
            <w:right w:val="none" w:sz="0" w:space="0" w:color="auto"/>
          </w:divBdr>
        </w:div>
        <w:div w:id="899554080">
          <w:marLeft w:val="640"/>
          <w:marRight w:val="0"/>
          <w:marTop w:val="0"/>
          <w:marBottom w:val="0"/>
          <w:divBdr>
            <w:top w:val="none" w:sz="0" w:space="0" w:color="auto"/>
            <w:left w:val="none" w:sz="0" w:space="0" w:color="auto"/>
            <w:bottom w:val="none" w:sz="0" w:space="0" w:color="auto"/>
            <w:right w:val="none" w:sz="0" w:space="0" w:color="auto"/>
          </w:divBdr>
        </w:div>
        <w:div w:id="745491842">
          <w:marLeft w:val="640"/>
          <w:marRight w:val="0"/>
          <w:marTop w:val="0"/>
          <w:marBottom w:val="0"/>
          <w:divBdr>
            <w:top w:val="none" w:sz="0" w:space="0" w:color="auto"/>
            <w:left w:val="none" w:sz="0" w:space="0" w:color="auto"/>
            <w:bottom w:val="none" w:sz="0" w:space="0" w:color="auto"/>
            <w:right w:val="none" w:sz="0" w:space="0" w:color="auto"/>
          </w:divBdr>
        </w:div>
        <w:div w:id="360520468">
          <w:marLeft w:val="640"/>
          <w:marRight w:val="0"/>
          <w:marTop w:val="0"/>
          <w:marBottom w:val="0"/>
          <w:divBdr>
            <w:top w:val="none" w:sz="0" w:space="0" w:color="auto"/>
            <w:left w:val="none" w:sz="0" w:space="0" w:color="auto"/>
            <w:bottom w:val="none" w:sz="0" w:space="0" w:color="auto"/>
            <w:right w:val="none" w:sz="0" w:space="0" w:color="auto"/>
          </w:divBdr>
        </w:div>
        <w:div w:id="1881286828">
          <w:marLeft w:val="640"/>
          <w:marRight w:val="0"/>
          <w:marTop w:val="0"/>
          <w:marBottom w:val="0"/>
          <w:divBdr>
            <w:top w:val="none" w:sz="0" w:space="0" w:color="auto"/>
            <w:left w:val="none" w:sz="0" w:space="0" w:color="auto"/>
            <w:bottom w:val="none" w:sz="0" w:space="0" w:color="auto"/>
            <w:right w:val="none" w:sz="0" w:space="0" w:color="auto"/>
          </w:divBdr>
        </w:div>
        <w:div w:id="1696231255">
          <w:marLeft w:val="640"/>
          <w:marRight w:val="0"/>
          <w:marTop w:val="0"/>
          <w:marBottom w:val="0"/>
          <w:divBdr>
            <w:top w:val="none" w:sz="0" w:space="0" w:color="auto"/>
            <w:left w:val="none" w:sz="0" w:space="0" w:color="auto"/>
            <w:bottom w:val="none" w:sz="0" w:space="0" w:color="auto"/>
            <w:right w:val="none" w:sz="0" w:space="0" w:color="auto"/>
          </w:divBdr>
        </w:div>
        <w:div w:id="397440554">
          <w:marLeft w:val="640"/>
          <w:marRight w:val="0"/>
          <w:marTop w:val="0"/>
          <w:marBottom w:val="0"/>
          <w:divBdr>
            <w:top w:val="none" w:sz="0" w:space="0" w:color="auto"/>
            <w:left w:val="none" w:sz="0" w:space="0" w:color="auto"/>
            <w:bottom w:val="none" w:sz="0" w:space="0" w:color="auto"/>
            <w:right w:val="none" w:sz="0" w:space="0" w:color="auto"/>
          </w:divBdr>
        </w:div>
        <w:div w:id="1631133126">
          <w:marLeft w:val="640"/>
          <w:marRight w:val="0"/>
          <w:marTop w:val="0"/>
          <w:marBottom w:val="0"/>
          <w:divBdr>
            <w:top w:val="none" w:sz="0" w:space="0" w:color="auto"/>
            <w:left w:val="none" w:sz="0" w:space="0" w:color="auto"/>
            <w:bottom w:val="none" w:sz="0" w:space="0" w:color="auto"/>
            <w:right w:val="none" w:sz="0" w:space="0" w:color="auto"/>
          </w:divBdr>
        </w:div>
        <w:div w:id="1351685542">
          <w:marLeft w:val="640"/>
          <w:marRight w:val="0"/>
          <w:marTop w:val="0"/>
          <w:marBottom w:val="0"/>
          <w:divBdr>
            <w:top w:val="none" w:sz="0" w:space="0" w:color="auto"/>
            <w:left w:val="none" w:sz="0" w:space="0" w:color="auto"/>
            <w:bottom w:val="none" w:sz="0" w:space="0" w:color="auto"/>
            <w:right w:val="none" w:sz="0" w:space="0" w:color="auto"/>
          </w:divBdr>
        </w:div>
        <w:div w:id="2097090084">
          <w:marLeft w:val="640"/>
          <w:marRight w:val="0"/>
          <w:marTop w:val="0"/>
          <w:marBottom w:val="0"/>
          <w:divBdr>
            <w:top w:val="none" w:sz="0" w:space="0" w:color="auto"/>
            <w:left w:val="none" w:sz="0" w:space="0" w:color="auto"/>
            <w:bottom w:val="none" w:sz="0" w:space="0" w:color="auto"/>
            <w:right w:val="none" w:sz="0" w:space="0" w:color="auto"/>
          </w:divBdr>
        </w:div>
        <w:div w:id="434520670">
          <w:marLeft w:val="640"/>
          <w:marRight w:val="0"/>
          <w:marTop w:val="0"/>
          <w:marBottom w:val="0"/>
          <w:divBdr>
            <w:top w:val="none" w:sz="0" w:space="0" w:color="auto"/>
            <w:left w:val="none" w:sz="0" w:space="0" w:color="auto"/>
            <w:bottom w:val="none" w:sz="0" w:space="0" w:color="auto"/>
            <w:right w:val="none" w:sz="0" w:space="0" w:color="auto"/>
          </w:divBdr>
        </w:div>
        <w:div w:id="611089154">
          <w:marLeft w:val="640"/>
          <w:marRight w:val="0"/>
          <w:marTop w:val="0"/>
          <w:marBottom w:val="0"/>
          <w:divBdr>
            <w:top w:val="none" w:sz="0" w:space="0" w:color="auto"/>
            <w:left w:val="none" w:sz="0" w:space="0" w:color="auto"/>
            <w:bottom w:val="none" w:sz="0" w:space="0" w:color="auto"/>
            <w:right w:val="none" w:sz="0" w:space="0" w:color="auto"/>
          </w:divBdr>
        </w:div>
        <w:div w:id="814875261">
          <w:marLeft w:val="640"/>
          <w:marRight w:val="0"/>
          <w:marTop w:val="0"/>
          <w:marBottom w:val="0"/>
          <w:divBdr>
            <w:top w:val="none" w:sz="0" w:space="0" w:color="auto"/>
            <w:left w:val="none" w:sz="0" w:space="0" w:color="auto"/>
            <w:bottom w:val="none" w:sz="0" w:space="0" w:color="auto"/>
            <w:right w:val="none" w:sz="0" w:space="0" w:color="auto"/>
          </w:divBdr>
        </w:div>
        <w:div w:id="2010676221">
          <w:marLeft w:val="640"/>
          <w:marRight w:val="0"/>
          <w:marTop w:val="0"/>
          <w:marBottom w:val="0"/>
          <w:divBdr>
            <w:top w:val="none" w:sz="0" w:space="0" w:color="auto"/>
            <w:left w:val="none" w:sz="0" w:space="0" w:color="auto"/>
            <w:bottom w:val="none" w:sz="0" w:space="0" w:color="auto"/>
            <w:right w:val="none" w:sz="0" w:space="0" w:color="auto"/>
          </w:divBdr>
        </w:div>
        <w:div w:id="1029336970">
          <w:marLeft w:val="640"/>
          <w:marRight w:val="0"/>
          <w:marTop w:val="0"/>
          <w:marBottom w:val="0"/>
          <w:divBdr>
            <w:top w:val="none" w:sz="0" w:space="0" w:color="auto"/>
            <w:left w:val="none" w:sz="0" w:space="0" w:color="auto"/>
            <w:bottom w:val="none" w:sz="0" w:space="0" w:color="auto"/>
            <w:right w:val="none" w:sz="0" w:space="0" w:color="auto"/>
          </w:divBdr>
        </w:div>
        <w:div w:id="611285353">
          <w:marLeft w:val="640"/>
          <w:marRight w:val="0"/>
          <w:marTop w:val="0"/>
          <w:marBottom w:val="0"/>
          <w:divBdr>
            <w:top w:val="none" w:sz="0" w:space="0" w:color="auto"/>
            <w:left w:val="none" w:sz="0" w:space="0" w:color="auto"/>
            <w:bottom w:val="none" w:sz="0" w:space="0" w:color="auto"/>
            <w:right w:val="none" w:sz="0" w:space="0" w:color="auto"/>
          </w:divBdr>
        </w:div>
      </w:divsChild>
    </w:div>
    <w:div w:id="1695420693">
      <w:bodyDiv w:val="1"/>
      <w:marLeft w:val="0"/>
      <w:marRight w:val="0"/>
      <w:marTop w:val="0"/>
      <w:marBottom w:val="0"/>
      <w:divBdr>
        <w:top w:val="none" w:sz="0" w:space="0" w:color="auto"/>
        <w:left w:val="none" w:sz="0" w:space="0" w:color="auto"/>
        <w:bottom w:val="none" w:sz="0" w:space="0" w:color="auto"/>
        <w:right w:val="none" w:sz="0" w:space="0" w:color="auto"/>
      </w:divBdr>
      <w:divsChild>
        <w:div w:id="271325687">
          <w:marLeft w:val="640"/>
          <w:marRight w:val="0"/>
          <w:marTop w:val="0"/>
          <w:marBottom w:val="0"/>
          <w:divBdr>
            <w:top w:val="none" w:sz="0" w:space="0" w:color="auto"/>
            <w:left w:val="none" w:sz="0" w:space="0" w:color="auto"/>
            <w:bottom w:val="none" w:sz="0" w:space="0" w:color="auto"/>
            <w:right w:val="none" w:sz="0" w:space="0" w:color="auto"/>
          </w:divBdr>
        </w:div>
        <w:div w:id="415176777">
          <w:marLeft w:val="640"/>
          <w:marRight w:val="0"/>
          <w:marTop w:val="0"/>
          <w:marBottom w:val="0"/>
          <w:divBdr>
            <w:top w:val="none" w:sz="0" w:space="0" w:color="auto"/>
            <w:left w:val="none" w:sz="0" w:space="0" w:color="auto"/>
            <w:bottom w:val="none" w:sz="0" w:space="0" w:color="auto"/>
            <w:right w:val="none" w:sz="0" w:space="0" w:color="auto"/>
          </w:divBdr>
        </w:div>
        <w:div w:id="1068383282">
          <w:marLeft w:val="640"/>
          <w:marRight w:val="0"/>
          <w:marTop w:val="0"/>
          <w:marBottom w:val="0"/>
          <w:divBdr>
            <w:top w:val="none" w:sz="0" w:space="0" w:color="auto"/>
            <w:left w:val="none" w:sz="0" w:space="0" w:color="auto"/>
            <w:bottom w:val="none" w:sz="0" w:space="0" w:color="auto"/>
            <w:right w:val="none" w:sz="0" w:space="0" w:color="auto"/>
          </w:divBdr>
        </w:div>
        <w:div w:id="1632133261">
          <w:marLeft w:val="640"/>
          <w:marRight w:val="0"/>
          <w:marTop w:val="0"/>
          <w:marBottom w:val="0"/>
          <w:divBdr>
            <w:top w:val="none" w:sz="0" w:space="0" w:color="auto"/>
            <w:left w:val="none" w:sz="0" w:space="0" w:color="auto"/>
            <w:bottom w:val="none" w:sz="0" w:space="0" w:color="auto"/>
            <w:right w:val="none" w:sz="0" w:space="0" w:color="auto"/>
          </w:divBdr>
        </w:div>
        <w:div w:id="320014013">
          <w:marLeft w:val="640"/>
          <w:marRight w:val="0"/>
          <w:marTop w:val="0"/>
          <w:marBottom w:val="0"/>
          <w:divBdr>
            <w:top w:val="none" w:sz="0" w:space="0" w:color="auto"/>
            <w:left w:val="none" w:sz="0" w:space="0" w:color="auto"/>
            <w:bottom w:val="none" w:sz="0" w:space="0" w:color="auto"/>
            <w:right w:val="none" w:sz="0" w:space="0" w:color="auto"/>
          </w:divBdr>
        </w:div>
        <w:div w:id="456488527">
          <w:marLeft w:val="640"/>
          <w:marRight w:val="0"/>
          <w:marTop w:val="0"/>
          <w:marBottom w:val="0"/>
          <w:divBdr>
            <w:top w:val="none" w:sz="0" w:space="0" w:color="auto"/>
            <w:left w:val="none" w:sz="0" w:space="0" w:color="auto"/>
            <w:bottom w:val="none" w:sz="0" w:space="0" w:color="auto"/>
            <w:right w:val="none" w:sz="0" w:space="0" w:color="auto"/>
          </w:divBdr>
        </w:div>
        <w:div w:id="1612281451">
          <w:marLeft w:val="640"/>
          <w:marRight w:val="0"/>
          <w:marTop w:val="0"/>
          <w:marBottom w:val="0"/>
          <w:divBdr>
            <w:top w:val="none" w:sz="0" w:space="0" w:color="auto"/>
            <w:left w:val="none" w:sz="0" w:space="0" w:color="auto"/>
            <w:bottom w:val="none" w:sz="0" w:space="0" w:color="auto"/>
            <w:right w:val="none" w:sz="0" w:space="0" w:color="auto"/>
          </w:divBdr>
        </w:div>
        <w:div w:id="505679538">
          <w:marLeft w:val="640"/>
          <w:marRight w:val="0"/>
          <w:marTop w:val="0"/>
          <w:marBottom w:val="0"/>
          <w:divBdr>
            <w:top w:val="none" w:sz="0" w:space="0" w:color="auto"/>
            <w:left w:val="none" w:sz="0" w:space="0" w:color="auto"/>
            <w:bottom w:val="none" w:sz="0" w:space="0" w:color="auto"/>
            <w:right w:val="none" w:sz="0" w:space="0" w:color="auto"/>
          </w:divBdr>
        </w:div>
        <w:div w:id="1458448438">
          <w:marLeft w:val="640"/>
          <w:marRight w:val="0"/>
          <w:marTop w:val="0"/>
          <w:marBottom w:val="0"/>
          <w:divBdr>
            <w:top w:val="none" w:sz="0" w:space="0" w:color="auto"/>
            <w:left w:val="none" w:sz="0" w:space="0" w:color="auto"/>
            <w:bottom w:val="none" w:sz="0" w:space="0" w:color="auto"/>
            <w:right w:val="none" w:sz="0" w:space="0" w:color="auto"/>
          </w:divBdr>
        </w:div>
        <w:div w:id="1074740430">
          <w:marLeft w:val="640"/>
          <w:marRight w:val="0"/>
          <w:marTop w:val="0"/>
          <w:marBottom w:val="0"/>
          <w:divBdr>
            <w:top w:val="none" w:sz="0" w:space="0" w:color="auto"/>
            <w:left w:val="none" w:sz="0" w:space="0" w:color="auto"/>
            <w:bottom w:val="none" w:sz="0" w:space="0" w:color="auto"/>
            <w:right w:val="none" w:sz="0" w:space="0" w:color="auto"/>
          </w:divBdr>
        </w:div>
        <w:div w:id="1218124809">
          <w:marLeft w:val="640"/>
          <w:marRight w:val="0"/>
          <w:marTop w:val="0"/>
          <w:marBottom w:val="0"/>
          <w:divBdr>
            <w:top w:val="none" w:sz="0" w:space="0" w:color="auto"/>
            <w:left w:val="none" w:sz="0" w:space="0" w:color="auto"/>
            <w:bottom w:val="none" w:sz="0" w:space="0" w:color="auto"/>
            <w:right w:val="none" w:sz="0" w:space="0" w:color="auto"/>
          </w:divBdr>
        </w:div>
        <w:div w:id="262305374">
          <w:marLeft w:val="640"/>
          <w:marRight w:val="0"/>
          <w:marTop w:val="0"/>
          <w:marBottom w:val="0"/>
          <w:divBdr>
            <w:top w:val="none" w:sz="0" w:space="0" w:color="auto"/>
            <w:left w:val="none" w:sz="0" w:space="0" w:color="auto"/>
            <w:bottom w:val="none" w:sz="0" w:space="0" w:color="auto"/>
            <w:right w:val="none" w:sz="0" w:space="0" w:color="auto"/>
          </w:divBdr>
        </w:div>
        <w:div w:id="212696026">
          <w:marLeft w:val="640"/>
          <w:marRight w:val="0"/>
          <w:marTop w:val="0"/>
          <w:marBottom w:val="0"/>
          <w:divBdr>
            <w:top w:val="none" w:sz="0" w:space="0" w:color="auto"/>
            <w:left w:val="none" w:sz="0" w:space="0" w:color="auto"/>
            <w:bottom w:val="none" w:sz="0" w:space="0" w:color="auto"/>
            <w:right w:val="none" w:sz="0" w:space="0" w:color="auto"/>
          </w:divBdr>
        </w:div>
        <w:div w:id="240260347">
          <w:marLeft w:val="640"/>
          <w:marRight w:val="0"/>
          <w:marTop w:val="0"/>
          <w:marBottom w:val="0"/>
          <w:divBdr>
            <w:top w:val="none" w:sz="0" w:space="0" w:color="auto"/>
            <w:left w:val="none" w:sz="0" w:space="0" w:color="auto"/>
            <w:bottom w:val="none" w:sz="0" w:space="0" w:color="auto"/>
            <w:right w:val="none" w:sz="0" w:space="0" w:color="auto"/>
          </w:divBdr>
        </w:div>
        <w:div w:id="2018851296">
          <w:marLeft w:val="640"/>
          <w:marRight w:val="0"/>
          <w:marTop w:val="0"/>
          <w:marBottom w:val="0"/>
          <w:divBdr>
            <w:top w:val="none" w:sz="0" w:space="0" w:color="auto"/>
            <w:left w:val="none" w:sz="0" w:space="0" w:color="auto"/>
            <w:bottom w:val="none" w:sz="0" w:space="0" w:color="auto"/>
            <w:right w:val="none" w:sz="0" w:space="0" w:color="auto"/>
          </w:divBdr>
        </w:div>
        <w:div w:id="1428771768">
          <w:marLeft w:val="640"/>
          <w:marRight w:val="0"/>
          <w:marTop w:val="0"/>
          <w:marBottom w:val="0"/>
          <w:divBdr>
            <w:top w:val="none" w:sz="0" w:space="0" w:color="auto"/>
            <w:left w:val="none" w:sz="0" w:space="0" w:color="auto"/>
            <w:bottom w:val="none" w:sz="0" w:space="0" w:color="auto"/>
            <w:right w:val="none" w:sz="0" w:space="0" w:color="auto"/>
          </w:divBdr>
        </w:div>
        <w:div w:id="1233659974">
          <w:marLeft w:val="640"/>
          <w:marRight w:val="0"/>
          <w:marTop w:val="0"/>
          <w:marBottom w:val="0"/>
          <w:divBdr>
            <w:top w:val="none" w:sz="0" w:space="0" w:color="auto"/>
            <w:left w:val="none" w:sz="0" w:space="0" w:color="auto"/>
            <w:bottom w:val="none" w:sz="0" w:space="0" w:color="auto"/>
            <w:right w:val="none" w:sz="0" w:space="0" w:color="auto"/>
          </w:divBdr>
        </w:div>
        <w:div w:id="729501734">
          <w:marLeft w:val="640"/>
          <w:marRight w:val="0"/>
          <w:marTop w:val="0"/>
          <w:marBottom w:val="0"/>
          <w:divBdr>
            <w:top w:val="none" w:sz="0" w:space="0" w:color="auto"/>
            <w:left w:val="none" w:sz="0" w:space="0" w:color="auto"/>
            <w:bottom w:val="none" w:sz="0" w:space="0" w:color="auto"/>
            <w:right w:val="none" w:sz="0" w:space="0" w:color="auto"/>
          </w:divBdr>
        </w:div>
        <w:div w:id="1356300128">
          <w:marLeft w:val="640"/>
          <w:marRight w:val="0"/>
          <w:marTop w:val="0"/>
          <w:marBottom w:val="0"/>
          <w:divBdr>
            <w:top w:val="none" w:sz="0" w:space="0" w:color="auto"/>
            <w:left w:val="none" w:sz="0" w:space="0" w:color="auto"/>
            <w:bottom w:val="none" w:sz="0" w:space="0" w:color="auto"/>
            <w:right w:val="none" w:sz="0" w:space="0" w:color="auto"/>
          </w:divBdr>
        </w:div>
        <w:div w:id="877278136">
          <w:marLeft w:val="640"/>
          <w:marRight w:val="0"/>
          <w:marTop w:val="0"/>
          <w:marBottom w:val="0"/>
          <w:divBdr>
            <w:top w:val="none" w:sz="0" w:space="0" w:color="auto"/>
            <w:left w:val="none" w:sz="0" w:space="0" w:color="auto"/>
            <w:bottom w:val="none" w:sz="0" w:space="0" w:color="auto"/>
            <w:right w:val="none" w:sz="0" w:space="0" w:color="auto"/>
          </w:divBdr>
        </w:div>
        <w:div w:id="1057508229">
          <w:marLeft w:val="640"/>
          <w:marRight w:val="0"/>
          <w:marTop w:val="0"/>
          <w:marBottom w:val="0"/>
          <w:divBdr>
            <w:top w:val="none" w:sz="0" w:space="0" w:color="auto"/>
            <w:left w:val="none" w:sz="0" w:space="0" w:color="auto"/>
            <w:bottom w:val="none" w:sz="0" w:space="0" w:color="auto"/>
            <w:right w:val="none" w:sz="0" w:space="0" w:color="auto"/>
          </w:divBdr>
        </w:div>
        <w:div w:id="1429619779">
          <w:marLeft w:val="640"/>
          <w:marRight w:val="0"/>
          <w:marTop w:val="0"/>
          <w:marBottom w:val="0"/>
          <w:divBdr>
            <w:top w:val="none" w:sz="0" w:space="0" w:color="auto"/>
            <w:left w:val="none" w:sz="0" w:space="0" w:color="auto"/>
            <w:bottom w:val="none" w:sz="0" w:space="0" w:color="auto"/>
            <w:right w:val="none" w:sz="0" w:space="0" w:color="auto"/>
          </w:divBdr>
        </w:div>
        <w:div w:id="1486163510">
          <w:marLeft w:val="640"/>
          <w:marRight w:val="0"/>
          <w:marTop w:val="0"/>
          <w:marBottom w:val="0"/>
          <w:divBdr>
            <w:top w:val="none" w:sz="0" w:space="0" w:color="auto"/>
            <w:left w:val="none" w:sz="0" w:space="0" w:color="auto"/>
            <w:bottom w:val="none" w:sz="0" w:space="0" w:color="auto"/>
            <w:right w:val="none" w:sz="0" w:space="0" w:color="auto"/>
          </w:divBdr>
        </w:div>
        <w:div w:id="905648191">
          <w:marLeft w:val="640"/>
          <w:marRight w:val="0"/>
          <w:marTop w:val="0"/>
          <w:marBottom w:val="0"/>
          <w:divBdr>
            <w:top w:val="none" w:sz="0" w:space="0" w:color="auto"/>
            <w:left w:val="none" w:sz="0" w:space="0" w:color="auto"/>
            <w:bottom w:val="none" w:sz="0" w:space="0" w:color="auto"/>
            <w:right w:val="none" w:sz="0" w:space="0" w:color="auto"/>
          </w:divBdr>
        </w:div>
        <w:div w:id="820734561">
          <w:marLeft w:val="640"/>
          <w:marRight w:val="0"/>
          <w:marTop w:val="0"/>
          <w:marBottom w:val="0"/>
          <w:divBdr>
            <w:top w:val="none" w:sz="0" w:space="0" w:color="auto"/>
            <w:left w:val="none" w:sz="0" w:space="0" w:color="auto"/>
            <w:bottom w:val="none" w:sz="0" w:space="0" w:color="auto"/>
            <w:right w:val="none" w:sz="0" w:space="0" w:color="auto"/>
          </w:divBdr>
        </w:div>
        <w:div w:id="1003557669">
          <w:marLeft w:val="640"/>
          <w:marRight w:val="0"/>
          <w:marTop w:val="0"/>
          <w:marBottom w:val="0"/>
          <w:divBdr>
            <w:top w:val="none" w:sz="0" w:space="0" w:color="auto"/>
            <w:left w:val="none" w:sz="0" w:space="0" w:color="auto"/>
            <w:bottom w:val="none" w:sz="0" w:space="0" w:color="auto"/>
            <w:right w:val="none" w:sz="0" w:space="0" w:color="auto"/>
          </w:divBdr>
        </w:div>
        <w:div w:id="94831943">
          <w:marLeft w:val="640"/>
          <w:marRight w:val="0"/>
          <w:marTop w:val="0"/>
          <w:marBottom w:val="0"/>
          <w:divBdr>
            <w:top w:val="none" w:sz="0" w:space="0" w:color="auto"/>
            <w:left w:val="none" w:sz="0" w:space="0" w:color="auto"/>
            <w:bottom w:val="none" w:sz="0" w:space="0" w:color="auto"/>
            <w:right w:val="none" w:sz="0" w:space="0" w:color="auto"/>
          </w:divBdr>
        </w:div>
        <w:div w:id="1914850608">
          <w:marLeft w:val="640"/>
          <w:marRight w:val="0"/>
          <w:marTop w:val="0"/>
          <w:marBottom w:val="0"/>
          <w:divBdr>
            <w:top w:val="none" w:sz="0" w:space="0" w:color="auto"/>
            <w:left w:val="none" w:sz="0" w:space="0" w:color="auto"/>
            <w:bottom w:val="none" w:sz="0" w:space="0" w:color="auto"/>
            <w:right w:val="none" w:sz="0" w:space="0" w:color="auto"/>
          </w:divBdr>
        </w:div>
        <w:div w:id="1492940942">
          <w:marLeft w:val="640"/>
          <w:marRight w:val="0"/>
          <w:marTop w:val="0"/>
          <w:marBottom w:val="0"/>
          <w:divBdr>
            <w:top w:val="none" w:sz="0" w:space="0" w:color="auto"/>
            <w:left w:val="none" w:sz="0" w:space="0" w:color="auto"/>
            <w:bottom w:val="none" w:sz="0" w:space="0" w:color="auto"/>
            <w:right w:val="none" w:sz="0" w:space="0" w:color="auto"/>
          </w:divBdr>
        </w:div>
        <w:div w:id="162623308">
          <w:marLeft w:val="640"/>
          <w:marRight w:val="0"/>
          <w:marTop w:val="0"/>
          <w:marBottom w:val="0"/>
          <w:divBdr>
            <w:top w:val="none" w:sz="0" w:space="0" w:color="auto"/>
            <w:left w:val="none" w:sz="0" w:space="0" w:color="auto"/>
            <w:bottom w:val="none" w:sz="0" w:space="0" w:color="auto"/>
            <w:right w:val="none" w:sz="0" w:space="0" w:color="auto"/>
          </w:divBdr>
        </w:div>
        <w:div w:id="1836342401">
          <w:marLeft w:val="640"/>
          <w:marRight w:val="0"/>
          <w:marTop w:val="0"/>
          <w:marBottom w:val="0"/>
          <w:divBdr>
            <w:top w:val="none" w:sz="0" w:space="0" w:color="auto"/>
            <w:left w:val="none" w:sz="0" w:space="0" w:color="auto"/>
            <w:bottom w:val="none" w:sz="0" w:space="0" w:color="auto"/>
            <w:right w:val="none" w:sz="0" w:space="0" w:color="auto"/>
          </w:divBdr>
        </w:div>
        <w:div w:id="1939942887">
          <w:marLeft w:val="640"/>
          <w:marRight w:val="0"/>
          <w:marTop w:val="0"/>
          <w:marBottom w:val="0"/>
          <w:divBdr>
            <w:top w:val="none" w:sz="0" w:space="0" w:color="auto"/>
            <w:left w:val="none" w:sz="0" w:space="0" w:color="auto"/>
            <w:bottom w:val="none" w:sz="0" w:space="0" w:color="auto"/>
            <w:right w:val="none" w:sz="0" w:space="0" w:color="auto"/>
          </w:divBdr>
        </w:div>
        <w:div w:id="394356315">
          <w:marLeft w:val="640"/>
          <w:marRight w:val="0"/>
          <w:marTop w:val="0"/>
          <w:marBottom w:val="0"/>
          <w:divBdr>
            <w:top w:val="none" w:sz="0" w:space="0" w:color="auto"/>
            <w:left w:val="none" w:sz="0" w:space="0" w:color="auto"/>
            <w:bottom w:val="none" w:sz="0" w:space="0" w:color="auto"/>
            <w:right w:val="none" w:sz="0" w:space="0" w:color="auto"/>
          </w:divBdr>
        </w:div>
        <w:div w:id="1368799043">
          <w:marLeft w:val="640"/>
          <w:marRight w:val="0"/>
          <w:marTop w:val="0"/>
          <w:marBottom w:val="0"/>
          <w:divBdr>
            <w:top w:val="none" w:sz="0" w:space="0" w:color="auto"/>
            <w:left w:val="none" w:sz="0" w:space="0" w:color="auto"/>
            <w:bottom w:val="none" w:sz="0" w:space="0" w:color="auto"/>
            <w:right w:val="none" w:sz="0" w:space="0" w:color="auto"/>
          </w:divBdr>
        </w:div>
        <w:div w:id="315308472">
          <w:marLeft w:val="640"/>
          <w:marRight w:val="0"/>
          <w:marTop w:val="0"/>
          <w:marBottom w:val="0"/>
          <w:divBdr>
            <w:top w:val="none" w:sz="0" w:space="0" w:color="auto"/>
            <w:left w:val="none" w:sz="0" w:space="0" w:color="auto"/>
            <w:bottom w:val="none" w:sz="0" w:space="0" w:color="auto"/>
            <w:right w:val="none" w:sz="0" w:space="0" w:color="auto"/>
          </w:divBdr>
        </w:div>
        <w:div w:id="1634359394">
          <w:marLeft w:val="640"/>
          <w:marRight w:val="0"/>
          <w:marTop w:val="0"/>
          <w:marBottom w:val="0"/>
          <w:divBdr>
            <w:top w:val="none" w:sz="0" w:space="0" w:color="auto"/>
            <w:left w:val="none" w:sz="0" w:space="0" w:color="auto"/>
            <w:bottom w:val="none" w:sz="0" w:space="0" w:color="auto"/>
            <w:right w:val="none" w:sz="0" w:space="0" w:color="auto"/>
          </w:divBdr>
        </w:div>
        <w:div w:id="1229725459">
          <w:marLeft w:val="640"/>
          <w:marRight w:val="0"/>
          <w:marTop w:val="0"/>
          <w:marBottom w:val="0"/>
          <w:divBdr>
            <w:top w:val="none" w:sz="0" w:space="0" w:color="auto"/>
            <w:left w:val="none" w:sz="0" w:space="0" w:color="auto"/>
            <w:bottom w:val="none" w:sz="0" w:space="0" w:color="auto"/>
            <w:right w:val="none" w:sz="0" w:space="0" w:color="auto"/>
          </w:divBdr>
        </w:div>
        <w:div w:id="897129349">
          <w:marLeft w:val="640"/>
          <w:marRight w:val="0"/>
          <w:marTop w:val="0"/>
          <w:marBottom w:val="0"/>
          <w:divBdr>
            <w:top w:val="none" w:sz="0" w:space="0" w:color="auto"/>
            <w:left w:val="none" w:sz="0" w:space="0" w:color="auto"/>
            <w:bottom w:val="none" w:sz="0" w:space="0" w:color="auto"/>
            <w:right w:val="none" w:sz="0" w:space="0" w:color="auto"/>
          </w:divBdr>
        </w:div>
        <w:div w:id="1281302277">
          <w:marLeft w:val="640"/>
          <w:marRight w:val="0"/>
          <w:marTop w:val="0"/>
          <w:marBottom w:val="0"/>
          <w:divBdr>
            <w:top w:val="none" w:sz="0" w:space="0" w:color="auto"/>
            <w:left w:val="none" w:sz="0" w:space="0" w:color="auto"/>
            <w:bottom w:val="none" w:sz="0" w:space="0" w:color="auto"/>
            <w:right w:val="none" w:sz="0" w:space="0" w:color="auto"/>
          </w:divBdr>
        </w:div>
        <w:div w:id="622855737">
          <w:marLeft w:val="640"/>
          <w:marRight w:val="0"/>
          <w:marTop w:val="0"/>
          <w:marBottom w:val="0"/>
          <w:divBdr>
            <w:top w:val="none" w:sz="0" w:space="0" w:color="auto"/>
            <w:left w:val="none" w:sz="0" w:space="0" w:color="auto"/>
            <w:bottom w:val="none" w:sz="0" w:space="0" w:color="auto"/>
            <w:right w:val="none" w:sz="0" w:space="0" w:color="auto"/>
          </w:divBdr>
        </w:div>
        <w:div w:id="999387017">
          <w:marLeft w:val="640"/>
          <w:marRight w:val="0"/>
          <w:marTop w:val="0"/>
          <w:marBottom w:val="0"/>
          <w:divBdr>
            <w:top w:val="none" w:sz="0" w:space="0" w:color="auto"/>
            <w:left w:val="none" w:sz="0" w:space="0" w:color="auto"/>
            <w:bottom w:val="none" w:sz="0" w:space="0" w:color="auto"/>
            <w:right w:val="none" w:sz="0" w:space="0" w:color="auto"/>
          </w:divBdr>
        </w:div>
        <w:div w:id="6753665">
          <w:marLeft w:val="640"/>
          <w:marRight w:val="0"/>
          <w:marTop w:val="0"/>
          <w:marBottom w:val="0"/>
          <w:divBdr>
            <w:top w:val="none" w:sz="0" w:space="0" w:color="auto"/>
            <w:left w:val="none" w:sz="0" w:space="0" w:color="auto"/>
            <w:bottom w:val="none" w:sz="0" w:space="0" w:color="auto"/>
            <w:right w:val="none" w:sz="0" w:space="0" w:color="auto"/>
          </w:divBdr>
        </w:div>
        <w:div w:id="689768639">
          <w:marLeft w:val="640"/>
          <w:marRight w:val="0"/>
          <w:marTop w:val="0"/>
          <w:marBottom w:val="0"/>
          <w:divBdr>
            <w:top w:val="none" w:sz="0" w:space="0" w:color="auto"/>
            <w:left w:val="none" w:sz="0" w:space="0" w:color="auto"/>
            <w:bottom w:val="none" w:sz="0" w:space="0" w:color="auto"/>
            <w:right w:val="none" w:sz="0" w:space="0" w:color="auto"/>
          </w:divBdr>
        </w:div>
        <w:div w:id="482163323">
          <w:marLeft w:val="640"/>
          <w:marRight w:val="0"/>
          <w:marTop w:val="0"/>
          <w:marBottom w:val="0"/>
          <w:divBdr>
            <w:top w:val="none" w:sz="0" w:space="0" w:color="auto"/>
            <w:left w:val="none" w:sz="0" w:space="0" w:color="auto"/>
            <w:bottom w:val="none" w:sz="0" w:space="0" w:color="auto"/>
            <w:right w:val="none" w:sz="0" w:space="0" w:color="auto"/>
          </w:divBdr>
        </w:div>
        <w:div w:id="700596683">
          <w:marLeft w:val="640"/>
          <w:marRight w:val="0"/>
          <w:marTop w:val="0"/>
          <w:marBottom w:val="0"/>
          <w:divBdr>
            <w:top w:val="none" w:sz="0" w:space="0" w:color="auto"/>
            <w:left w:val="none" w:sz="0" w:space="0" w:color="auto"/>
            <w:bottom w:val="none" w:sz="0" w:space="0" w:color="auto"/>
            <w:right w:val="none" w:sz="0" w:space="0" w:color="auto"/>
          </w:divBdr>
        </w:div>
        <w:div w:id="544679702">
          <w:marLeft w:val="640"/>
          <w:marRight w:val="0"/>
          <w:marTop w:val="0"/>
          <w:marBottom w:val="0"/>
          <w:divBdr>
            <w:top w:val="none" w:sz="0" w:space="0" w:color="auto"/>
            <w:left w:val="none" w:sz="0" w:space="0" w:color="auto"/>
            <w:bottom w:val="none" w:sz="0" w:space="0" w:color="auto"/>
            <w:right w:val="none" w:sz="0" w:space="0" w:color="auto"/>
          </w:divBdr>
        </w:div>
        <w:div w:id="2038848899">
          <w:marLeft w:val="640"/>
          <w:marRight w:val="0"/>
          <w:marTop w:val="0"/>
          <w:marBottom w:val="0"/>
          <w:divBdr>
            <w:top w:val="none" w:sz="0" w:space="0" w:color="auto"/>
            <w:left w:val="none" w:sz="0" w:space="0" w:color="auto"/>
            <w:bottom w:val="none" w:sz="0" w:space="0" w:color="auto"/>
            <w:right w:val="none" w:sz="0" w:space="0" w:color="auto"/>
          </w:divBdr>
        </w:div>
        <w:div w:id="339701042">
          <w:marLeft w:val="640"/>
          <w:marRight w:val="0"/>
          <w:marTop w:val="0"/>
          <w:marBottom w:val="0"/>
          <w:divBdr>
            <w:top w:val="none" w:sz="0" w:space="0" w:color="auto"/>
            <w:left w:val="none" w:sz="0" w:space="0" w:color="auto"/>
            <w:bottom w:val="none" w:sz="0" w:space="0" w:color="auto"/>
            <w:right w:val="none" w:sz="0" w:space="0" w:color="auto"/>
          </w:divBdr>
        </w:div>
        <w:div w:id="1357270736">
          <w:marLeft w:val="640"/>
          <w:marRight w:val="0"/>
          <w:marTop w:val="0"/>
          <w:marBottom w:val="0"/>
          <w:divBdr>
            <w:top w:val="none" w:sz="0" w:space="0" w:color="auto"/>
            <w:left w:val="none" w:sz="0" w:space="0" w:color="auto"/>
            <w:bottom w:val="none" w:sz="0" w:space="0" w:color="auto"/>
            <w:right w:val="none" w:sz="0" w:space="0" w:color="auto"/>
          </w:divBdr>
        </w:div>
        <w:div w:id="274792635">
          <w:marLeft w:val="640"/>
          <w:marRight w:val="0"/>
          <w:marTop w:val="0"/>
          <w:marBottom w:val="0"/>
          <w:divBdr>
            <w:top w:val="none" w:sz="0" w:space="0" w:color="auto"/>
            <w:left w:val="none" w:sz="0" w:space="0" w:color="auto"/>
            <w:bottom w:val="none" w:sz="0" w:space="0" w:color="auto"/>
            <w:right w:val="none" w:sz="0" w:space="0" w:color="auto"/>
          </w:divBdr>
        </w:div>
        <w:div w:id="389576559">
          <w:marLeft w:val="640"/>
          <w:marRight w:val="0"/>
          <w:marTop w:val="0"/>
          <w:marBottom w:val="0"/>
          <w:divBdr>
            <w:top w:val="none" w:sz="0" w:space="0" w:color="auto"/>
            <w:left w:val="none" w:sz="0" w:space="0" w:color="auto"/>
            <w:bottom w:val="none" w:sz="0" w:space="0" w:color="auto"/>
            <w:right w:val="none" w:sz="0" w:space="0" w:color="auto"/>
          </w:divBdr>
        </w:div>
        <w:div w:id="463890420">
          <w:marLeft w:val="640"/>
          <w:marRight w:val="0"/>
          <w:marTop w:val="0"/>
          <w:marBottom w:val="0"/>
          <w:divBdr>
            <w:top w:val="none" w:sz="0" w:space="0" w:color="auto"/>
            <w:left w:val="none" w:sz="0" w:space="0" w:color="auto"/>
            <w:bottom w:val="none" w:sz="0" w:space="0" w:color="auto"/>
            <w:right w:val="none" w:sz="0" w:space="0" w:color="auto"/>
          </w:divBdr>
        </w:div>
        <w:div w:id="529488211">
          <w:marLeft w:val="640"/>
          <w:marRight w:val="0"/>
          <w:marTop w:val="0"/>
          <w:marBottom w:val="0"/>
          <w:divBdr>
            <w:top w:val="none" w:sz="0" w:space="0" w:color="auto"/>
            <w:left w:val="none" w:sz="0" w:space="0" w:color="auto"/>
            <w:bottom w:val="none" w:sz="0" w:space="0" w:color="auto"/>
            <w:right w:val="none" w:sz="0" w:space="0" w:color="auto"/>
          </w:divBdr>
        </w:div>
        <w:div w:id="2018733151">
          <w:marLeft w:val="640"/>
          <w:marRight w:val="0"/>
          <w:marTop w:val="0"/>
          <w:marBottom w:val="0"/>
          <w:divBdr>
            <w:top w:val="none" w:sz="0" w:space="0" w:color="auto"/>
            <w:left w:val="none" w:sz="0" w:space="0" w:color="auto"/>
            <w:bottom w:val="none" w:sz="0" w:space="0" w:color="auto"/>
            <w:right w:val="none" w:sz="0" w:space="0" w:color="auto"/>
          </w:divBdr>
        </w:div>
        <w:div w:id="762461311">
          <w:marLeft w:val="640"/>
          <w:marRight w:val="0"/>
          <w:marTop w:val="0"/>
          <w:marBottom w:val="0"/>
          <w:divBdr>
            <w:top w:val="none" w:sz="0" w:space="0" w:color="auto"/>
            <w:left w:val="none" w:sz="0" w:space="0" w:color="auto"/>
            <w:bottom w:val="none" w:sz="0" w:space="0" w:color="auto"/>
            <w:right w:val="none" w:sz="0" w:space="0" w:color="auto"/>
          </w:divBdr>
        </w:div>
        <w:div w:id="1783181636">
          <w:marLeft w:val="640"/>
          <w:marRight w:val="0"/>
          <w:marTop w:val="0"/>
          <w:marBottom w:val="0"/>
          <w:divBdr>
            <w:top w:val="none" w:sz="0" w:space="0" w:color="auto"/>
            <w:left w:val="none" w:sz="0" w:space="0" w:color="auto"/>
            <w:bottom w:val="none" w:sz="0" w:space="0" w:color="auto"/>
            <w:right w:val="none" w:sz="0" w:space="0" w:color="auto"/>
          </w:divBdr>
        </w:div>
        <w:div w:id="580060937">
          <w:marLeft w:val="640"/>
          <w:marRight w:val="0"/>
          <w:marTop w:val="0"/>
          <w:marBottom w:val="0"/>
          <w:divBdr>
            <w:top w:val="none" w:sz="0" w:space="0" w:color="auto"/>
            <w:left w:val="none" w:sz="0" w:space="0" w:color="auto"/>
            <w:bottom w:val="none" w:sz="0" w:space="0" w:color="auto"/>
            <w:right w:val="none" w:sz="0" w:space="0" w:color="auto"/>
          </w:divBdr>
        </w:div>
        <w:div w:id="2045666819">
          <w:marLeft w:val="640"/>
          <w:marRight w:val="0"/>
          <w:marTop w:val="0"/>
          <w:marBottom w:val="0"/>
          <w:divBdr>
            <w:top w:val="none" w:sz="0" w:space="0" w:color="auto"/>
            <w:left w:val="none" w:sz="0" w:space="0" w:color="auto"/>
            <w:bottom w:val="none" w:sz="0" w:space="0" w:color="auto"/>
            <w:right w:val="none" w:sz="0" w:space="0" w:color="auto"/>
          </w:divBdr>
        </w:div>
        <w:div w:id="571425880">
          <w:marLeft w:val="640"/>
          <w:marRight w:val="0"/>
          <w:marTop w:val="0"/>
          <w:marBottom w:val="0"/>
          <w:divBdr>
            <w:top w:val="none" w:sz="0" w:space="0" w:color="auto"/>
            <w:left w:val="none" w:sz="0" w:space="0" w:color="auto"/>
            <w:bottom w:val="none" w:sz="0" w:space="0" w:color="auto"/>
            <w:right w:val="none" w:sz="0" w:space="0" w:color="auto"/>
          </w:divBdr>
        </w:div>
        <w:div w:id="155459510">
          <w:marLeft w:val="640"/>
          <w:marRight w:val="0"/>
          <w:marTop w:val="0"/>
          <w:marBottom w:val="0"/>
          <w:divBdr>
            <w:top w:val="none" w:sz="0" w:space="0" w:color="auto"/>
            <w:left w:val="none" w:sz="0" w:space="0" w:color="auto"/>
            <w:bottom w:val="none" w:sz="0" w:space="0" w:color="auto"/>
            <w:right w:val="none" w:sz="0" w:space="0" w:color="auto"/>
          </w:divBdr>
        </w:div>
        <w:div w:id="384261446">
          <w:marLeft w:val="640"/>
          <w:marRight w:val="0"/>
          <w:marTop w:val="0"/>
          <w:marBottom w:val="0"/>
          <w:divBdr>
            <w:top w:val="none" w:sz="0" w:space="0" w:color="auto"/>
            <w:left w:val="none" w:sz="0" w:space="0" w:color="auto"/>
            <w:bottom w:val="none" w:sz="0" w:space="0" w:color="auto"/>
            <w:right w:val="none" w:sz="0" w:space="0" w:color="auto"/>
          </w:divBdr>
        </w:div>
        <w:div w:id="1712344828">
          <w:marLeft w:val="640"/>
          <w:marRight w:val="0"/>
          <w:marTop w:val="0"/>
          <w:marBottom w:val="0"/>
          <w:divBdr>
            <w:top w:val="none" w:sz="0" w:space="0" w:color="auto"/>
            <w:left w:val="none" w:sz="0" w:space="0" w:color="auto"/>
            <w:bottom w:val="none" w:sz="0" w:space="0" w:color="auto"/>
            <w:right w:val="none" w:sz="0" w:space="0" w:color="auto"/>
          </w:divBdr>
        </w:div>
        <w:div w:id="647830617">
          <w:marLeft w:val="640"/>
          <w:marRight w:val="0"/>
          <w:marTop w:val="0"/>
          <w:marBottom w:val="0"/>
          <w:divBdr>
            <w:top w:val="none" w:sz="0" w:space="0" w:color="auto"/>
            <w:left w:val="none" w:sz="0" w:space="0" w:color="auto"/>
            <w:bottom w:val="none" w:sz="0" w:space="0" w:color="auto"/>
            <w:right w:val="none" w:sz="0" w:space="0" w:color="auto"/>
          </w:divBdr>
        </w:div>
        <w:div w:id="450974239">
          <w:marLeft w:val="640"/>
          <w:marRight w:val="0"/>
          <w:marTop w:val="0"/>
          <w:marBottom w:val="0"/>
          <w:divBdr>
            <w:top w:val="none" w:sz="0" w:space="0" w:color="auto"/>
            <w:left w:val="none" w:sz="0" w:space="0" w:color="auto"/>
            <w:bottom w:val="none" w:sz="0" w:space="0" w:color="auto"/>
            <w:right w:val="none" w:sz="0" w:space="0" w:color="auto"/>
          </w:divBdr>
        </w:div>
        <w:div w:id="414981317">
          <w:marLeft w:val="640"/>
          <w:marRight w:val="0"/>
          <w:marTop w:val="0"/>
          <w:marBottom w:val="0"/>
          <w:divBdr>
            <w:top w:val="none" w:sz="0" w:space="0" w:color="auto"/>
            <w:left w:val="none" w:sz="0" w:space="0" w:color="auto"/>
            <w:bottom w:val="none" w:sz="0" w:space="0" w:color="auto"/>
            <w:right w:val="none" w:sz="0" w:space="0" w:color="auto"/>
          </w:divBdr>
        </w:div>
        <w:div w:id="1069427620">
          <w:marLeft w:val="640"/>
          <w:marRight w:val="0"/>
          <w:marTop w:val="0"/>
          <w:marBottom w:val="0"/>
          <w:divBdr>
            <w:top w:val="none" w:sz="0" w:space="0" w:color="auto"/>
            <w:left w:val="none" w:sz="0" w:space="0" w:color="auto"/>
            <w:bottom w:val="none" w:sz="0" w:space="0" w:color="auto"/>
            <w:right w:val="none" w:sz="0" w:space="0" w:color="auto"/>
          </w:divBdr>
        </w:div>
        <w:div w:id="1063287359">
          <w:marLeft w:val="640"/>
          <w:marRight w:val="0"/>
          <w:marTop w:val="0"/>
          <w:marBottom w:val="0"/>
          <w:divBdr>
            <w:top w:val="none" w:sz="0" w:space="0" w:color="auto"/>
            <w:left w:val="none" w:sz="0" w:space="0" w:color="auto"/>
            <w:bottom w:val="none" w:sz="0" w:space="0" w:color="auto"/>
            <w:right w:val="none" w:sz="0" w:space="0" w:color="auto"/>
          </w:divBdr>
        </w:div>
        <w:div w:id="2142645526">
          <w:marLeft w:val="640"/>
          <w:marRight w:val="0"/>
          <w:marTop w:val="0"/>
          <w:marBottom w:val="0"/>
          <w:divBdr>
            <w:top w:val="none" w:sz="0" w:space="0" w:color="auto"/>
            <w:left w:val="none" w:sz="0" w:space="0" w:color="auto"/>
            <w:bottom w:val="none" w:sz="0" w:space="0" w:color="auto"/>
            <w:right w:val="none" w:sz="0" w:space="0" w:color="auto"/>
          </w:divBdr>
        </w:div>
        <w:div w:id="956521280">
          <w:marLeft w:val="640"/>
          <w:marRight w:val="0"/>
          <w:marTop w:val="0"/>
          <w:marBottom w:val="0"/>
          <w:divBdr>
            <w:top w:val="none" w:sz="0" w:space="0" w:color="auto"/>
            <w:left w:val="none" w:sz="0" w:space="0" w:color="auto"/>
            <w:bottom w:val="none" w:sz="0" w:space="0" w:color="auto"/>
            <w:right w:val="none" w:sz="0" w:space="0" w:color="auto"/>
          </w:divBdr>
        </w:div>
        <w:div w:id="1301301428">
          <w:marLeft w:val="640"/>
          <w:marRight w:val="0"/>
          <w:marTop w:val="0"/>
          <w:marBottom w:val="0"/>
          <w:divBdr>
            <w:top w:val="none" w:sz="0" w:space="0" w:color="auto"/>
            <w:left w:val="none" w:sz="0" w:space="0" w:color="auto"/>
            <w:bottom w:val="none" w:sz="0" w:space="0" w:color="auto"/>
            <w:right w:val="none" w:sz="0" w:space="0" w:color="auto"/>
          </w:divBdr>
        </w:div>
        <w:div w:id="1019510318">
          <w:marLeft w:val="640"/>
          <w:marRight w:val="0"/>
          <w:marTop w:val="0"/>
          <w:marBottom w:val="0"/>
          <w:divBdr>
            <w:top w:val="none" w:sz="0" w:space="0" w:color="auto"/>
            <w:left w:val="none" w:sz="0" w:space="0" w:color="auto"/>
            <w:bottom w:val="none" w:sz="0" w:space="0" w:color="auto"/>
            <w:right w:val="none" w:sz="0" w:space="0" w:color="auto"/>
          </w:divBdr>
        </w:div>
        <w:div w:id="1388604825">
          <w:marLeft w:val="640"/>
          <w:marRight w:val="0"/>
          <w:marTop w:val="0"/>
          <w:marBottom w:val="0"/>
          <w:divBdr>
            <w:top w:val="none" w:sz="0" w:space="0" w:color="auto"/>
            <w:left w:val="none" w:sz="0" w:space="0" w:color="auto"/>
            <w:bottom w:val="none" w:sz="0" w:space="0" w:color="auto"/>
            <w:right w:val="none" w:sz="0" w:space="0" w:color="auto"/>
          </w:divBdr>
        </w:div>
        <w:div w:id="670184925">
          <w:marLeft w:val="640"/>
          <w:marRight w:val="0"/>
          <w:marTop w:val="0"/>
          <w:marBottom w:val="0"/>
          <w:divBdr>
            <w:top w:val="none" w:sz="0" w:space="0" w:color="auto"/>
            <w:left w:val="none" w:sz="0" w:space="0" w:color="auto"/>
            <w:bottom w:val="none" w:sz="0" w:space="0" w:color="auto"/>
            <w:right w:val="none" w:sz="0" w:space="0" w:color="auto"/>
          </w:divBdr>
        </w:div>
        <w:div w:id="1926499293">
          <w:marLeft w:val="640"/>
          <w:marRight w:val="0"/>
          <w:marTop w:val="0"/>
          <w:marBottom w:val="0"/>
          <w:divBdr>
            <w:top w:val="none" w:sz="0" w:space="0" w:color="auto"/>
            <w:left w:val="none" w:sz="0" w:space="0" w:color="auto"/>
            <w:bottom w:val="none" w:sz="0" w:space="0" w:color="auto"/>
            <w:right w:val="none" w:sz="0" w:space="0" w:color="auto"/>
          </w:divBdr>
        </w:div>
        <w:div w:id="392121521">
          <w:marLeft w:val="640"/>
          <w:marRight w:val="0"/>
          <w:marTop w:val="0"/>
          <w:marBottom w:val="0"/>
          <w:divBdr>
            <w:top w:val="none" w:sz="0" w:space="0" w:color="auto"/>
            <w:left w:val="none" w:sz="0" w:space="0" w:color="auto"/>
            <w:bottom w:val="none" w:sz="0" w:space="0" w:color="auto"/>
            <w:right w:val="none" w:sz="0" w:space="0" w:color="auto"/>
          </w:divBdr>
        </w:div>
        <w:div w:id="940337011">
          <w:marLeft w:val="640"/>
          <w:marRight w:val="0"/>
          <w:marTop w:val="0"/>
          <w:marBottom w:val="0"/>
          <w:divBdr>
            <w:top w:val="none" w:sz="0" w:space="0" w:color="auto"/>
            <w:left w:val="none" w:sz="0" w:space="0" w:color="auto"/>
            <w:bottom w:val="none" w:sz="0" w:space="0" w:color="auto"/>
            <w:right w:val="none" w:sz="0" w:space="0" w:color="auto"/>
          </w:divBdr>
        </w:div>
        <w:div w:id="1241522246">
          <w:marLeft w:val="640"/>
          <w:marRight w:val="0"/>
          <w:marTop w:val="0"/>
          <w:marBottom w:val="0"/>
          <w:divBdr>
            <w:top w:val="none" w:sz="0" w:space="0" w:color="auto"/>
            <w:left w:val="none" w:sz="0" w:space="0" w:color="auto"/>
            <w:bottom w:val="none" w:sz="0" w:space="0" w:color="auto"/>
            <w:right w:val="none" w:sz="0" w:space="0" w:color="auto"/>
          </w:divBdr>
        </w:div>
        <w:div w:id="623198227">
          <w:marLeft w:val="640"/>
          <w:marRight w:val="0"/>
          <w:marTop w:val="0"/>
          <w:marBottom w:val="0"/>
          <w:divBdr>
            <w:top w:val="none" w:sz="0" w:space="0" w:color="auto"/>
            <w:left w:val="none" w:sz="0" w:space="0" w:color="auto"/>
            <w:bottom w:val="none" w:sz="0" w:space="0" w:color="auto"/>
            <w:right w:val="none" w:sz="0" w:space="0" w:color="auto"/>
          </w:divBdr>
        </w:div>
        <w:div w:id="1170099763">
          <w:marLeft w:val="640"/>
          <w:marRight w:val="0"/>
          <w:marTop w:val="0"/>
          <w:marBottom w:val="0"/>
          <w:divBdr>
            <w:top w:val="none" w:sz="0" w:space="0" w:color="auto"/>
            <w:left w:val="none" w:sz="0" w:space="0" w:color="auto"/>
            <w:bottom w:val="none" w:sz="0" w:space="0" w:color="auto"/>
            <w:right w:val="none" w:sz="0" w:space="0" w:color="auto"/>
          </w:divBdr>
        </w:div>
        <w:div w:id="574322741">
          <w:marLeft w:val="640"/>
          <w:marRight w:val="0"/>
          <w:marTop w:val="0"/>
          <w:marBottom w:val="0"/>
          <w:divBdr>
            <w:top w:val="none" w:sz="0" w:space="0" w:color="auto"/>
            <w:left w:val="none" w:sz="0" w:space="0" w:color="auto"/>
            <w:bottom w:val="none" w:sz="0" w:space="0" w:color="auto"/>
            <w:right w:val="none" w:sz="0" w:space="0" w:color="auto"/>
          </w:divBdr>
        </w:div>
        <w:div w:id="1025398854">
          <w:marLeft w:val="640"/>
          <w:marRight w:val="0"/>
          <w:marTop w:val="0"/>
          <w:marBottom w:val="0"/>
          <w:divBdr>
            <w:top w:val="none" w:sz="0" w:space="0" w:color="auto"/>
            <w:left w:val="none" w:sz="0" w:space="0" w:color="auto"/>
            <w:bottom w:val="none" w:sz="0" w:space="0" w:color="auto"/>
            <w:right w:val="none" w:sz="0" w:space="0" w:color="auto"/>
          </w:divBdr>
        </w:div>
        <w:div w:id="522013085">
          <w:marLeft w:val="640"/>
          <w:marRight w:val="0"/>
          <w:marTop w:val="0"/>
          <w:marBottom w:val="0"/>
          <w:divBdr>
            <w:top w:val="none" w:sz="0" w:space="0" w:color="auto"/>
            <w:left w:val="none" w:sz="0" w:space="0" w:color="auto"/>
            <w:bottom w:val="none" w:sz="0" w:space="0" w:color="auto"/>
            <w:right w:val="none" w:sz="0" w:space="0" w:color="auto"/>
          </w:divBdr>
        </w:div>
        <w:div w:id="1011834310">
          <w:marLeft w:val="640"/>
          <w:marRight w:val="0"/>
          <w:marTop w:val="0"/>
          <w:marBottom w:val="0"/>
          <w:divBdr>
            <w:top w:val="none" w:sz="0" w:space="0" w:color="auto"/>
            <w:left w:val="none" w:sz="0" w:space="0" w:color="auto"/>
            <w:bottom w:val="none" w:sz="0" w:space="0" w:color="auto"/>
            <w:right w:val="none" w:sz="0" w:space="0" w:color="auto"/>
          </w:divBdr>
        </w:div>
        <w:div w:id="245304586">
          <w:marLeft w:val="640"/>
          <w:marRight w:val="0"/>
          <w:marTop w:val="0"/>
          <w:marBottom w:val="0"/>
          <w:divBdr>
            <w:top w:val="none" w:sz="0" w:space="0" w:color="auto"/>
            <w:left w:val="none" w:sz="0" w:space="0" w:color="auto"/>
            <w:bottom w:val="none" w:sz="0" w:space="0" w:color="auto"/>
            <w:right w:val="none" w:sz="0" w:space="0" w:color="auto"/>
          </w:divBdr>
        </w:div>
        <w:div w:id="1252158744">
          <w:marLeft w:val="640"/>
          <w:marRight w:val="0"/>
          <w:marTop w:val="0"/>
          <w:marBottom w:val="0"/>
          <w:divBdr>
            <w:top w:val="none" w:sz="0" w:space="0" w:color="auto"/>
            <w:left w:val="none" w:sz="0" w:space="0" w:color="auto"/>
            <w:bottom w:val="none" w:sz="0" w:space="0" w:color="auto"/>
            <w:right w:val="none" w:sz="0" w:space="0" w:color="auto"/>
          </w:divBdr>
        </w:div>
        <w:div w:id="1619868919">
          <w:marLeft w:val="640"/>
          <w:marRight w:val="0"/>
          <w:marTop w:val="0"/>
          <w:marBottom w:val="0"/>
          <w:divBdr>
            <w:top w:val="none" w:sz="0" w:space="0" w:color="auto"/>
            <w:left w:val="none" w:sz="0" w:space="0" w:color="auto"/>
            <w:bottom w:val="none" w:sz="0" w:space="0" w:color="auto"/>
            <w:right w:val="none" w:sz="0" w:space="0" w:color="auto"/>
          </w:divBdr>
        </w:div>
        <w:div w:id="1840846960">
          <w:marLeft w:val="640"/>
          <w:marRight w:val="0"/>
          <w:marTop w:val="0"/>
          <w:marBottom w:val="0"/>
          <w:divBdr>
            <w:top w:val="none" w:sz="0" w:space="0" w:color="auto"/>
            <w:left w:val="none" w:sz="0" w:space="0" w:color="auto"/>
            <w:bottom w:val="none" w:sz="0" w:space="0" w:color="auto"/>
            <w:right w:val="none" w:sz="0" w:space="0" w:color="auto"/>
          </w:divBdr>
        </w:div>
        <w:div w:id="543057019">
          <w:marLeft w:val="640"/>
          <w:marRight w:val="0"/>
          <w:marTop w:val="0"/>
          <w:marBottom w:val="0"/>
          <w:divBdr>
            <w:top w:val="none" w:sz="0" w:space="0" w:color="auto"/>
            <w:left w:val="none" w:sz="0" w:space="0" w:color="auto"/>
            <w:bottom w:val="none" w:sz="0" w:space="0" w:color="auto"/>
            <w:right w:val="none" w:sz="0" w:space="0" w:color="auto"/>
          </w:divBdr>
        </w:div>
      </w:divsChild>
    </w:div>
    <w:div w:id="1702317646">
      <w:bodyDiv w:val="1"/>
      <w:marLeft w:val="0"/>
      <w:marRight w:val="0"/>
      <w:marTop w:val="0"/>
      <w:marBottom w:val="0"/>
      <w:divBdr>
        <w:top w:val="none" w:sz="0" w:space="0" w:color="auto"/>
        <w:left w:val="none" w:sz="0" w:space="0" w:color="auto"/>
        <w:bottom w:val="none" w:sz="0" w:space="0" w:color="auto"/>
        <w:right w:val="none" w:sz="0" w:space="0" w:color="auto"/>
      </w:divBdr>
      <w:divsChild>
        <w:div w:id="168493430">
          <w:marLeft w:val="640"/>
          <w:marRight w:val="0"/>
          <w:marTop w:val="0"/>
          <w:marBottom w:val="0"/>
          <w:divBdr>
            <w:top w:val="none" w:sz="0" w:space="0" w:color="auto"/>
            <w:left w:val="none" w:sz="0" w:space="0" w:color="auto"/>
            <w:bottom w:val="none" w:sz="0" w:space="0" w:color="auto"/>
            <w:right w:val="none" w:sz="0" w:space="0" w:color="auto"/>
          </w:divBdr>
        </w:div>
        <w:div w:id="382097347">
          <w:marLeft w:val="640"/>
          <w:marRight w:val="0"/>
          <w:marTop w:val="0"/>
          <w:marBottom w:val="0"/>
          <w:divBdr>
            <w:top w:val="none" w:sz="0" w:space="0" w:color="auto"/>
            <w:left w:val="none" w:sz="0" w:space="0" w:color="auto"/>
            <w:bottom w:val="none" w:sz="0" w:space="0" w:color="auto"/>
            <w:right w:val="none" w:sz="0" w:space="0" w:color="auto"/>
          </w:divBdr>
        </w:div>
        <w:div w:id="151527976">
          <w:marLeft w:val="640"/>
          <w:marRight w:val="0"/>
          <w:marTop w:val="0"/>
          <w:marBottom w:val="0"/>
          <w:divBdr>
            <w:top w:val="none" w:sz="0" w:space="0" w:color="auto"/>
            <w:left w:val="none" w:sz="0" w:space="0" w:color="auto"/>
            <w:bottom w:val="none" w:sz="0" w:space="0" w:color="auto"/>
            <w:right w:val="none" w:sz="0" w:space="0" w:color="auto"/>
          </w:divBdr>
        </w:div>
        <w:div w:id="1942762163">
          <w:marLeft w:val="640"/>
          <w:marRight w:val="0"/>
          <w:marTop w:val="0"/>
          <w:marBottom w:val="0"/>
          <w:divBdr>
            <w:top w:val="none" w:sz="0" w:space="0" w:color="auto"/>
            <w:left w:val="none" w:sz="0" w:space="0" w:color="auto"/>
            <w:bottom w:val="none" w:sz="0" w:space="0" w:color="auto"/>
            <w:right w:val="none" w:sz="0" w:space="0" w:color="auto"/>
          </w:divBdr>
        </w:div>
        <w:div w:id="319962952">
          <w:marLeft w:val="640"/>
          <w:marRight w:val="0"/>
          <w:marTop w:val="0"/>
          <w:marBottom w:val="0"/>
          <w:divBdr>
            <w:top w:val="none" w:sz="0" w:space="0" w:color="auto"/>
            <w:left w:val="none" w:sz="0" w:space="0" w:color="auto"/>
            <w:bottom w:val="none" w:sz="0" w:space="0" w:color="auto"/>
            <w:right w:val="none" w:sz="0" w:space="0" w:color="auto"/>
          </w:divBdr>
        </w:div>
        <w:div w:id="1441681306">
          <w:marLeft w:val="640"/>
          <w:marRight w:val="0"/>
          <w:marTop w:val="0"/>
          <w:marBottom w:val="0"/>
          <w:divBdr>
            <w:top w:val="none" w:sz="0" w:space="0" w:color="auto"/>
            <w:left w:val="none" w:sz="0" w:space="0" w:color="auto"/>
            <w:bottom w:val="none" w:sz="0" w:space="0" w:color="auto"/>
            <w:right w:val="none" w:sz="0" w:space="0" w:color="auto"/>
          </w:divBdr>
        </w:div>
        <w:div w:id="2025401922">
          <w:marLeft w:val="640"/>
          <w:marRight w:val="0"/>
          <w:marTop w:val="0"/>
          <w:marBottom w:val="0"/>
          <w:divBdr>
            <w:top w:val="none" w:sz="0" w:space="0" w:color="auto"/>
            <w:left w:val="none" w:sz="0" w:space="0" w:color="auto"/>
            <w:bottom w:val="none" w:sz="0" w:space="0" w:color="auto"/>
            <w:right w:val="none" w:sz="0" w:space="0" w:color="auto"/>
          </w:divBdr>
        </w:div>
        <w:div w:id="762652962">
          <w:marLeft w:val="640"/>
          <w:marRight w:val="0"/>
          <w:marTop w:val="0"/>
          <w:marBottom w:val="0"/>
          <w:divBdr>
            <w:top w:val="none" w:sz="0" w:space="0" w:color="auto"/>
            <w:left w:val="none" w:sz="0" w:space="0" w:color="auto"/>
            <w:bottom w:val="none" w:sz="0" w:space="0" w:color="auto"/>
            <w:right w:val="none" w:sz="0" w:space="0" w:color="auto"/>
          </w:divBdr>
        </w:div>
        <w:div w:id="464854569">
          <w:marLeft w:val="640"/>
          <w:marRight w:val="0"/>
          <w:marTop w:val="0"/>
          <w:marBottom w:val="0"/>
          <w:divBdr>
            <w:top w:val="none" w:sz="0" w:space="0" w:color="auto"/>
            <w:left w:val="none" w:sz="0" w:space="0" w:color="auto"/>
            <w:bottom w:val="none" w:sz="0" w:space="0" w:color="auto"/>
            <w:right w:val="none" w:sz="0" w:space="0" w:color="auto"/>
          </w:divBdr>
        </w:div>
        <w:div w:id="478961317">
          <w:marLeft w:val="640"/>
          <w:marRight w:val="0"/>
          <w:marTop w:val="0"/>
          <w:marBottom w:val="0"/>
          <w:divBdr>
            <w:top w:val="none" w:sz="0" w:space="0" w:color="auto"/>
            <w:left w:val="none" w:sz="0" w:space="0" w:color="auto"/>
            <w:bottom w:val="none" w:sz="0" w:space="0" w:color="auto"/>
            <w:right w:val="none" w:sz="0" w:space="0" w:color="auto"/>
          </w:divBdr>
        </w:div>
        <w:div w:id="2105108325">
          <w:marLeft w:val="640"/>
          <w:marRight w:val="0"/>
          <w:marTop w:val="0"/>
          <w:marBottom w:val="0"/>
          <w:divBdr>
            <w:top w:val="none" w:sz="0" w:space="0" w:color="auto"/>
            <w:left w:val="none" w:sz="0" w:space="0" w:color="auto"/>
            <w:bottom w:val="none" w:sz="0" w:space="0" w:color="auto"/>
            <w:right w:val="none" w:sz="0" w:space="0" w:color="auto"/>
          </w:divBdr>
        </w:div>
        <w:div w:id="949970675">
          <w:marLeft w:val="640"/>
          <w:marRight w:val="0"/>
          <w:marTop w:val="0"/>
          <w:marBottom w:val="0"/>
          <w:divBdr>
            <w:top w:val="none" w:sz="0" w:space="0" w:color="auto"/>
            <w:left w:val="none" w:sz="0" w:space="0" w:color="auto"/>
            <w:bottom w:val="none" w:sz="0" w:space="0" w:color="auto"/>
            <w:right w:val="none" w:sz="0" w:space="0" w:color="auto"/>
          </w:divBdr>
        </w:div>
        <w:div w:id="643436711">
          <w:marLeft w:val="640"/>
          <w:marRight w:val="0"/>
          <w:marTop w:val="0"/>
          <w:marBottom w:val="0"/>
          <w:divBdr>
            <w:top w:val="none" w:sz="0" w:space="0" w:color="auto"/>
            <w:left w:val="none" w:sz="0" w:space="0" w:color="auto"/>
            <w:bottom w:val="none" w:sz="0" w:space="0" w:color="auto"/>
            <w:right w:val="none" w:sz="0" w:space="0" w:color="auto"/>
          </w:divBdr>
        </w:div>
        <w:div w:id="1480075612">
          <w:marLeft w:val="640"/>
          <w:marRight w:val="0"/>
          <w:marTop w:val="0"/>
          <w:marBottom w:val="0"/>
          <w:divBdr>
            <w:top w:val="none" w:sz="0" w:space="0" w:color="auto"/>
            <w:left w:val="none" w:sz="0" w:space="0" w:color="auto"/>
            <w:bottom w:val="none" w:sz="0" w:space="0" w:color="auto"/>
            <w:right w:val="none" w:sz="0" w:space="0" w:color="auto"/>
          </w:divBdr>
        </w:div>
        <w:div w:id="1015377136">
          <w:marLeft w:val="640"/>
          <w:marRight w:val="0"/>
          <w:marTop w:val="0"/>
          <w:marBottom w:val="0"/>
          <w:divBdr>
            <w:top w:val="none" w:sz="0" w:space="0" w:color="auto"/>
            <w:left w:val="none" w:sz="0" w:space="0" w:color="auto"/>
            <w:bottom w:val="none" w:sz="0" w:space="0" w:color="auto"/>
            <w:right w:val="none" w:sz="0" w:space="0" w:color="auto"/>
          </w:divBdr>
        </w:div>
        <w:div w:id="1764911398">
          <w:marLeft w:val="640"/>
          <w:marRight w:val="0"/>
          <w:marTop w:val="0"/>
          <w:marBottom w:val="0"/>
          <w:divBdr>
            <w:top w:val="none" w:sz="0" w:space="0" w:color="auto"/>
            <w:left w:val="none" w:sz="0" w:space="0" w:color="auto"/>
            <w:bottom w:val="none" w:sz="0" w:space="0" w:color="auto"/>
            <w:right w:val="none" w:sz="0" w:space="0" w:color="auto"/>
          </w:divBdr>
        </w:div>
        <w:div w:id="1966690026">
          <w:marLeft w:val="640"/>
          <w:marRight w:val="0"/>
          <w:marTop w:val="0"/>
          <w:marBottom w:val="0"/>
          <w:divBdr>
            <w:top w:val="none" w:sz="0" w:space="0" w:color="auto"/>
            <w:left w:val="none" w:sz="0" w:space="0" w:color="auto"/>
            <w:bottom w:val="none" w:sz="0" w:space="0" w:color="auto"/>
            <w:right w:val="none" w:sz="0" w:space="0" w:color="auto"/>
          </w:divBdr>
        </w:div>
        <w:div w:id="1939487319">
          <w:marLeft w:val="640"/>
          <w:marRight w:val="0"/>
          <w:marTop w:val="0"/>
          <w:marBottom w:val="0"/>
          <w:divBdr>
            <w:top w:val="none" w:sz="0" w:space="0" w:color="auto"/>
            <w:left w:val="none" w:sz="0" w:space="0" w:color="auto"/>
            <w:bottom w:val="none" w:sz="0" w:space="0" w:color="auto"/>
            <w:right w:val="none" w:sz="0" w:space="0" w:color="auto"/>
          </w:divBdr>
        </w:div>
        <w:div w:id="721756192">
          <w:marLeft w:val="640"/>
          <w:marRight w:val="0"/>
          <w:marTop w:val="0"/>
          <w:marBottom w:val="0"/>
          <w:divBdr>
            <w:top w:val="none" w:sz="0" w:space="0" w:color="auto"/>
            <w:left w:val="none" w:sz="0" w:space="0" w:color="auto"/>
            <w:bottom w:val="none" w:sz="0" w:space="0" w:color="auto"/>
            <w:right w:val="none" w:sz="0" w:space="0" w:color="auto"/>
          </w:divBdr>
        </w:div>
        <w:div w:id="2022391845">
          <w:marLeft w:val="640"/>
          <w:marRight w:val="0"/>
          <w:marTop w:val="0"/>
          <w:marBottom w:val="0"/>
          <w:divBdr>
            <w:top w:val="none" w:sz="0" w:space="0" w:color="auto"/>
            <w:left w:val="none" w:sz="0" w:space="0" w:color="auto"/>
            <w:bottom w:val="none" w:sz="0" w:space="0" w:color="auto"/>
            <w:right w:val="none" w:sz="0" w:space="0" w:color="auto"/>
          </w:divBdr>
        </w:div>
        <w:div w:id="2020348329">
          <w:marLeft w:val="640"/>
          <w:marRight w:val="0"/>
          <w:marTop w:val="0"/>
          <w:marBottom w:val="0"/>
          <w:divBdr>
            <w:top w:val="none" w:sz="0" w:space="0" w:color="auto"/>
            <w:left w:val="none" w:sz="0" w:space="0" w:color="auto"/>
            <w:bottom w:val="none" w:sz="0" w:space="0" w:color="auto"/>
            <w:right w:val="none" w:sz="0" w:space="0" w:color="auto"/>
          </w:divBdr>
        </w:div>
        <w:div w:id="243534394">
          <w:marLeft w:val="640"/>
          <w:marRight w:val="0"/>
          <w:marTop w:val="0"/>
          <w:marBottom w:val="0"/>
          <w:divBdr>
            <w:top w:val="none" w:sz="0" w:space="0" w:color="auto"/>
            <w:left w:val="none" w:sz="0" w:space="0" w:color="auto"/>
            <w:bottom w:val="none" w:sz="0" w:space="0" w:color="auto"/>
            <w:right w:val="none" w:sz="0" w:space="0" w:color="auto"/>
          </w:divBdr>
        </w:div>
        <w:div w:id="1771854672">
          <w:marLeft w:val="640"/>
          <w:marRight w:val="0"/>
          <w:marTop w:val="0"/>
          <w:marBottom w:val="0"/>
          <w:divBdr>
            <w:top w:val="none" w:sz="0" w:space="0" w:color="auto"/>
            <w:left w:val="none" w:sz="0" w:space="0" w:color="auto"/>
            <w:bottom w:val="none" w:sz="0" w:space="0" w:color="auto"/>
            <w:right w:val="none" w:sz="0" w:space="0" w:color="auto"/>
          </w:divBdr>
        </w:div>
        <w:div w:id="817965814">
          <w:marLeft w:val="640"/>
          <w:marRight w:val="0"/>
          <w:marTop w:val="0"/>
          <w:marBottom w:val="0"/>
          <w:divBdr>
            <w:top w:val="none" w:sz="0" w:space="0" w:color="auto"/>
            <w:left w:val="none" w:sz="0" w:space="0" w:color="auto"/>
            <w:bottom w:val="none" w:sz="0" w:space="0" w:color="auto"/>
            <w:right w:val="none" w:sz="0" w:space="0" w:color="auto"/>
          </w:divBdr>
        </w:div>
        <w:div w:id="996807355">
          <w:marLeft w:val="640"/>
          <w:marRight w:val="0"/>
          <w:marTop w:val="0"/>
          <w:marBottom w:val="0"/>
          <w:divBdr>
            <w:top w:val="none" w:sz="0" w:space="0" w:color="auto"/>
            <w:left w:val="none" w:sz="0" w:space="0" w:color="auto"/>
            <w:bottom w:val="none" w:sz="0" w:space="0" w:color="auto"/>
            <w:right w:val="none" w:sz="0" w:space="0" w:color="auto"/>
          </w:divBdr>
        </w:div>
        <w:div w:id="731854192">
          <w:marLeft w:val="640"/>
          <w:marRight w:val="0"/>
          <w:marTop w:val="0"/>
          <w:marBottom w:val="0"/>
          <w:divBdr>
            <w:top w:val="none" w:sz="0" w:space="0" w:color="auto"/>
            <w:left w:val="none" w:sz="0" w:space="0" w:color="auto"/>
            <w:bottom w:val="none" w:sz="0" w:space="0" w:color="auto"/>
            <w:right w:val="none" w:sz="0" w:space="0" w:color="auto"/>
          </w:divBdr>
        </w:div>
        <w:div w:id="290017337">
          <w:marLeft w:val="640"/>
          <w:marRight w:val="0"/>
          <w:marTop w:val="0"/>
          <w:marBottom w:val="0"/>
          <w:divBdr>
            <w:top w:val="none" w:sz="0" w:space="0" w:color="auto"/>
            <w:left w:val="none" w:sz="0" w:space="0" w:color="auto"/>
            <w:bottom w:val="none" w:sz="0" w:space="0" w:color="auto"/>
            <w:right w:val="none" w:sz="0" w:space="0" w:color="auto"/>
          </w:divBdr>
        </w:div>
        <w:div w:id="744492397">
          <w:marLeft w:val="640"/>
          <w:marRight w:val="0"/>
          <w:marTop w:val="0"/>
          <w:marBottom w:val="0"/>
          <w:divBdr>
            <w:top w:val="none" w:sz="0" w:space="0" w:color="auto"/>
            <w:left w:val="none" w:sz="0" w:space="0" w:color="auto"/>
            <w:bottom w:val="none" w:sz="0" w:space="0" w:color="auto"/>
            <w:right w:val="none" w:sz="0" w:space="0" w:color="auto"/>
          </w:divBdr>
        </w:div>
        <w:div w:id="747843389">
          <w:marLeft w:val="640"/>
          <w:marRight w:val="0"/>
          <w:marTop w:val="0"/>
          <w:marBottom w:val="0"/>
          <w:divBdr>
            <w:top w:val="none" w:sz="0" w:space="0" w:color="auto"/>
            <w:left w:val="none" w:sz="0" w:space="0" w:color="auto"/>
            <w:bottom w:val="none" w:sz="0" w:space="0" w:color="auto"/>
            <w:right w:val="none" w:sz="0" w:space="0" w:color="auto"/>
          </w:divBdr>
        </w:div>
        <w:div w:id="1596208424">
          <w:marLeft w:val="640"/>
          <w:marRight w:val="0"/>
          <w:marTop w:val="0"/>
          <w:marBottom w:val="0"/>
          <w:divBdr>
            <w:top w:val="none" w:sz="0" w:space="0" w:color="auto"/>
            <w:left w:val="none" w:sz="0" w:space="0" w:color="auto"/>
            <w:bottom w:val="none" w:sz="0" w:space="0" w:color="auto"/>
            <w:right w:val="none" w:sz="0" w:space="0" w:color="auto"/>
          </w:divBdr>
        </w:div>
        <w:div w:id="1724056367">
          <w:marLeft w:val="640"/>
          <w:marRight w:val="0"/>
          <w:marTop w:val="0"/>
          <w:marBottom w:val="0"/>
          <w:divBdr>
            <w:top w:val="none" w:sz="0" w:space="0" w:color="auto"/>
            <w:left w:val="none" w:sz="0" w:space="0" w:color="auto"/>
            <w:bottom w:val="none" w:sz="0" w:space="0" w:color="auto"/>
            <w:right w:val="none" w:sz="0" w:space="0" w:color="auto"/>
          </w:divBdr>
        </w:div>
        <w:div w:id="518158754">
          <w:marLeft w:val="640"/>
          <w:marRight w:val="0"/>
          <w:marTop w:val="0"/>
          <w:marBottom w:val="0"/>
          <w:divBdr>
            <w:top w:val="none" w:sz="0" w:space="0" w:color="auto"/>
            <w:left w:val="none" w:sz="0" w:space="0" w:color="auto"/>
            <w:bottom w:val="none" w:sz="0" w:space="0" w:color="auto"/>
            <w:right w:val="none" w:sz="0" w:space="0" w:color="auto"/>
          </w:divBdr>
        </w:div>
        <w:div w:id="1829397994">
          <w:marLeft w:val="640"/>
          <w:marRight w:val="0"/>
          <w:marTop w:val="0"/>
          <w:marBottom w:val="0"/>
          <w:divBdr>
            <w:top w:val="none" w:sz="0" w:space="0" w:color="auto"/>
            <w:left w:val="none" w:sz="0" w:space="0" w:color="auto"/>
            <w:bottom w:val="none" w:sz="0" w:space="0" w:color="auto"/>
            <w:right w:val="none" w:sz="0" w:space="0" w:color="auto"/>
          </w:divBdr>
        </w:div>
        <w:div w:id="1569264350">
          <w:marLeft w:val="640"/>
          <w:marRight w:val="0"/>
          <w:marTop w:val="0"/>
          <w:marBottom w:val="0"/>
          <w:divBdr>
            <w:top w:val="none" w:sz="0" w:space="0" w:color="auto"/>
            <w:left w:val="none" w:sz="0" w:space="0" w:color="auto"/>
            <w:bottom w:val="none" w:sz="0" w:space="0" w:color="auto"/>
            <w:right w:val="none" w:sz="0" w:space="0" w:color="auto"/>
          </w:divBdr>
        </w:div>
        <w:div w:id="1634748777">
          <w:marLeft w:val="640"/>
          <w:marRight w:val="0"/>
          <w:marTop w:val="0"/>
          <w:marBottom w:val="0"/>
          <w:divBdr>
            <w:top w:val="none" w:sz="0" w:space="0" w:color="auto"/>
            <w:left w:val="none" w:sz="0" w:space="0" w:color="auto"/>
            <w:bottom w:val="none" w:sz="0" w:space="0" w:color="auto"/>
            <w:right w:val="none" w:sz="0" w:space="0" w:color="auto"/>
          </w:divBdr>
        </w:div>
        <w:div w:id="1876890652">
          <w:marLeft w:val="640"/>
          <w:marRight w:val="0"/>
          <w:marTop w:val="0"/>
          <w:marBottom w:val="0"/>
          <w:divBdr>
            <w:top w:val="none" w:sz="0" w:space="0" w:color="auto"/>
            <w:left w:val="none" w:sz="0" w:space="0" w:color="auto"/>
            <w:bottom w:val="none" w:sz="0" w:space="0" w:color="auto"/>
            <w:right w:val="none" w:sz="0" w:space="0" w:color="auto"/>
          </w:divBdr>
        </w:div>
        <w:div w:id="364795701">
          <w:marLeft w:val="640"/>
          <w:marRight w:val="0"/>
          <w:marTop w:val="0"/>
          <w:marBottom w:val="0"/>
          <w:divBdr>
            <w:top w:val="none" w:sz="0" w:space="0" w:color="auto"/>
            <w:left w:val="none" w:sz="0" w:space="0" w:color="auto"/>
            <w:bottom w:val="none" w:sz="0" w:space="0" w:color="auto"/>
            <w:right w:val="none" w:sz="0" w:space="0" w:color="auto"/>
          </w:divBdr>
        </w:div>
        <w:div w:id="1045909316">
          <w:marLeft w:val="640"/>
          <w:marRight w:val="0"/>
          <w:marTop w:val="0"/>
          <w:marBottom w:val="0"/>
          <w:divBdr>
            <w:top w:val="none" w:sz="0" w:space="0" w:color="auto"/>
            <w:left w:val="none" w:sz="0" w:space="0" w:color="auto"/>
            <w:bottom w:val="none" w:sz="0" w:space="0" w:color="auto"/>
            <w:right w:val="none" w:sz="0" w:space="0" w:color="auto"/>
          </w:divBdr>
        </w:div>
        <w:div w:id="2140296620">
          <w:marLeft w:val="640"/>
          <w:marRight w:val="0"/>
          <w:marTop w:val="0"/>
          <w:marBottom w:val="0"/>
          <w:divBdr>
            <w:top w:val="none" w:sz="0" w:space="0" w:color="auto"/>
            <w:left w:val="none" w:sz="0" w:space="0" w:color="auto"/>
            <w:bottom w:val="none" w:sz="0" w:space="0" w:color="auto"/>
            <w:right w:val="none" w:sz="0" w:space="0" w:color="auto"/>
          </w:divBdr>
        </w:div>
        <w:div w:id="1389185679">
          <w:marLeft w:val="640"/>
          <w:marRight w:val="0"/>
          <w:marTop w:val="0"/>
          <w:marBottom w:val="0"/>
          <w:divBdr>
            <w:top w:val="none" w:sz="0" w:space="0" w:color="auto"/>
            <w:left w:val="none" w:sz="0" w:space="0" w:color="auto"/>
            <w:bottom w:val="none" w:sz="0" w:space="0" w:color="auto"/>
            <w:right w:val="none" w:sz="0" w:space="0" w:color="auto"/>
          </w:divBdr>
        </w:div>
        <w:div w:id="1822236150">
          <w:marLeft w:val="640"/>
          <w:marRight w:val="0"/>
          <w:marTop w:val="0"/>
          <w:marBottom w:val="0"/>
          <w:divBdr>
            <w:top w:val="none" w:sz="0" w:space="0" w:color="auto"/>
            <w:left w:val="none" w:sz="0" w:space="0" w:color="auto"/>
            <w:bottom w:val="none" w:sz="0" w:space="0" w:color="auto"/>
            <w:right w:val="none" w:sz="0" w:space="0" w:color="auto"/>
          </w:divBdr>
        </w:div>
        <w:div w:id="122237768">
          <w:marLeft w:val="640"/>
          <w:marRight w:val="0"/>
          <w:marTop w:val="0"/>
          <w:marBottom w:val="0"/>
          <w:divBdr>
            <w:top w:val="none" w:sz="0" w:space="0" w:color="auto"/>
            <w:left w:val="none" w:sz="0" w:space="0" w:color="auto"/>
            <w:bottom w:val="none" w:sz="0" w:space="0" w:color="auto"/>
            <w:right w:val="none" w:sz="0" w:space="0" w:color="auto"/>
          </w:divBdr>
        </w:div>
        <w:div w:id="1735662941">
          <w:marLeft w:val="640"/>
          <w:marRight w:val="0"/>
          <w:marTop w:val="0"/>
          <w:marBottom w:val="0"/>
          <w:divBdr>
            <w:top w:val="none" w:sz="0" w:space="0" w:color="auto"/>
            <w:left w:val="none" w:sz="0" w:space="0" w:color="auto"/>
            <w:bottom w:val="none" w:sz="0" w:space="0" w:color="auto"/>
            <w:right w:val="none" w:sz="0" w:space="0" w:color="auto"/>
          </w:divBdr>
        </w:div>
        <w:div w:id="15470449">
          <w:marLeft w:val="640"/>
          <w:marRight w:val="0"/>
          <w:marTop w:val="0"/>
          <w:marBottom w:val="0"/>
          <w:divBdr>
            <w:top w:val="none" w:sz="0" w:space="0" w:color="auto"/>
            <w:left w:val="none" w:sz="0" w:space="0" w:color="auto"/>
            <w:bottom w:val="none" w:sz="0" w:space="0" w:color="auto"/>
            <w:right w:val="none" w:sz="0" w:space="0" w:color="auto"/>
          </w:divBdr>
        </w:div>
        <w:div w:id="1688824648">
          <w:marLeft w:val="640"/>
          <w:marRight w:val="0"/>
          <w:marTop w:val="0"/>
          <w:marBottom w:val="0"/>
          <w:divBdr>
            <w:top w:val="none" w:sz="0" w:space="0" w:color="auto"/>
            <w:left w:val="none" w:sz="0" w:space="0" w:color="auto"/>
            <w:bottom w:val="none" w:sz="0" w:space="0" w:color="auto"/>
            <w:right w:val="none" w:sz="0" w:space="0" w:color="auto"/>
          </w:divBdr>
        </w:div>
        <w:div w:id="1545365016">
          <w:marLeft w:val="640"/>
          <w:marRight w:val="0"/>
          <w:marTop w:val="0"/>
          <w:marBottom w:val="0"/>
          <w:divBdr>
            <w:top w:val="none" w:sz="0" w:space="0" w:color="auto"/>
            <w:left w:val="none" w:sz="0" w:space="0" w:color="auto"/>
            <w:bottom w:val="none" w:sz="0" w:space="0" w:color="auto"/>
            <w:right w:val="none" w:sz="0" w:space="0" w:color="auto"/>
          </w:divBdr>
        </w:div>
        <w:div w:id="1009675418">
          <w:marLeft w:val="640"/>
          <w:marRight w:val="0"/>
          <w:marTop w:val="0"/>
          <w:marBottom w:val="0"/>
          <w:divBdr>
            <w:top w:val="none" w:sz="0" w:space="0" w:color="auto"/>
            <w:left w:val="none" w:sz="0" w:space="0" w:color="auto"/>
            <w:bottom w:val="none" w:sz="0" w:space="0" w:color="auto"/>
            <w:right w:val="none" w:sz="0" w:space="0" w:color="auto"/>
          </w:divBdr>
        </w:div>
        <w:div w:id="1897812701">
          <w:marLeft w:val="640"/>
          <w:marRight w:val="0"/>
          <w:marTop w:val="0"/>
          <w:marBottom w:val="0"/>
          <w:divBdr>
            <w:top w:val="none" w:sz="0" w:space="0" w:color="auto"/>
            <w:left w:val="none" w:sz="0" w:space="0" w:color="auto"/>
            <w:bottom w:val="none" w:sz="0" w:space="0" w:color="auto"/>
            <w:right w:val="none" w:sz="0" w:space="0" w:color="auto"/>
          </w:divBdr>
        </w:div>
        <w:div w:id="2124567903">
          <w:marLeft w:val="640"/>
          <w:marRight w:val="0"/>
          <w:marTop w:val="0"/>
          <w:marBottom w:val="0"/>
          <w:divBdr>
            <w:top w:val="none" w:sz="0" w:space="0" w:color="auto"/>
            <w:left w:val="none" w:sz="0" w:space="0" w:color="auto"/>
            <w:bottom w:val="none" w:sz="0" w:space="0" w:color="auto"/>
            <w:right w:val="none" w:sz="0" w:space="0" w:color="auto"/>
          </w:divBdr>
        </w:div>
        <w:div w:id="1055468792">
          <w:marLeft w:val="640"/>
          <w:marRight w:val="0"/>
          <w:marTop w:val="0"/>
          <w:marBottom w:val="0"/>
          <w:divBdr>
            <w:top w:val="none" w:sz="0" w:space="0" w:color="auto"/>
            <w:left w:val="none" w:sz="0" w:space="0" w:color="auto"/>
            <w:bottom w:val="none" w:sz="0" w:space="0" w:color="auto"/>
            <w:right w:val="none" w:sz="0" w:space="0" w:color="auto"/>
          </w:divBdr>
        </w:div>
        <w:div w:id="689726399">
          <w:marLeft w:val="640"/>
          <w:marRight w:val="0"/>
          <w:marTop w:val="0"/>
          <w:marBottom w:val="0"/>
          <w:divBdr>
            <w:top w:val="none" w:sz="0" w:space="0" w:color="auto"/>
            <w:left w:val="none" w:sz="0" w:space="0" w:color="auto"/>
            <w:bottom w:val="none" w:sz="0" w:space="0" w:color="auto"/>
            <w:right w:val="none" w:sz="0" w:space="0" w:color="auto"/>
          </w:divBdr>
        </w:div>
        <w:div w:id="947808275">
          <w:marLeft w:val="640"/>
          <w:marRight w:val="0"/>
          <w:marTop w:val="0"/>
          <w:marBottom w:val="0"/>
          <w:divBdr>
            <w:top w:val="none" w:sz="0" w:space="0" w:color="auto"/>
            <w:left w:val="none" w:sz="0" w:space="0" w:color="auto"/>
            <w:bottom w:val="none" w:sz="0" w:space="0" w:color="auto"/>
            <w:right w:val="none" w:sz="0" w:space="0" w:color="auto"/>
          </w:divBdr>
        </w:div>
        <w:div w:id="1069691285">
          <w:marLeft w:val="640"/>
          <w:marRight w:val="0"/>
          <w:marTop w:val="0"/>
          <w:marBottom w:val="0"/>
          <w:divBdr>
            <w:top w:val="none" w:sz="0" w:space="0" w:color="auto"/>
            <w:left w:val="none" w:sz="0" w:space="0" w:color="auto"/>
            <w:bottom w:val="none" w:sz="0" w:space="0" w:color="auto"/>
            <w:right w:val="none" w:sz="0" w:space="0" w:color="auto"/>
          </w:divBdr>
        </w:div>
        <w:div w:id="1174564762">
          <w:marLeft w:val="640"/>
          <w:marRight w:val="0"/>
          <w:marTop w:val="0"/>
          <w:marBottom w:val="0"/>
          <w:divBdr>
            <w:top w:val="none" w:sz="0" w:space="0" w:color="auto"/>
            <w:left w:val="none" w:sz="0" w:space="0" w:color="auto"/>
            <w:bottom w:val="none" w:sz="0" w:space="0" w:color="auto"/>
            <w:right w:val="none" w:sz="0" w:space="0" w:color="auto"/>
          </w:divBdr>
        </w:div>
        <w:div w:id="578373086">
          <w:marLeft w:val="640"/>
          <w:marRight w:val="0"/>
          <w:marTop w:val="0"/>
          <w:marBottom w:val="0"/>
          <w:divBdr>
            <w:top w:val="none" w:sz="0" w:space="0" w:color="auto"/>
            <w:left w:val="none" w:sz="0" w:space="0" w:color="auto"/>
            <w:bottom w:val="none" w:sz="0" w:space="0" w:color="auto"/>
            <w:right w:val="none" w:sz="0" w:space="0" w:color="auto"/>
          </w:divBdr>
        </w:div>
        <w:div w:id="2102987388">
          <w:marLeft w:val="640"/>
          <w:marRight w:val="0"/>
          <w:marTop w:val="0"/>
          <w:marBottom w:val="0"/>
          <w:divBdr>
            <w:top w:val="none" w:sz="0" w:space="0" w:color="auto"/>
            <w:left w:val="none" w:sz="0" w:space="0" w:color="auto"/>
            <w:bottom w:val="none" w:sz="0" w:space="0" w:color="auto"/>
            <w:right w:val="none" w:sz="0" w:space="0" w:color="auto"/>
          </w:divBdr>
        </w:div>
        <w:div w:id="1088313484">
          <w:marLeft w:val="640"/>
          <w:marRight w:val="0"/>
          <w:marTop w:val="0"/>
          <w:marBottom w:val="0"/>
          <w:divBdr>
            <w:top w:val="none" w:sz="0" w:space="0" w:color="auto"/>
            <w:left w:val="none" w:sz="0" w:space="0" w:color="auto"/>
            <w:bottom w:val="none" w:sz="0" w:space="0" w:color="auto"/>
            <w:right w:val="none" w:sz="0" w:space="0" w:color="auto"/>
          </w:divBdr>
        </w:div>
        <w:div w:id="182283565">
          <w:marLeft w:val="640"/>
          <w:marRight w:val="0"/>
          <w:marTop w:val="0"/>
          <w:marBottom w:val="0"/>
          <w:divBdr>
            <w:top w:val="none" w:sz="0" w:space="0" w:color="auto"/>
            <w:left w:val="none" w:sz="0" w:space="0" w:color="auto"/>
            <w:bottom w:val="none" w:sz="0" w:space="0" w:color="auto"/>
            <w:right w:val="none" w:sz="0" w:space="0" w:color="auto"/>
          </w:divBdr>
        </w:div>
        <w:div w:id="2135826365">
          <w:marLeft w:val="640"/>
          <w:marRight w:val="0"/>
          <w:marTop w:val="0"/>
          <w:marBottom w:val="0"/>
          <w:divBdr>
            <w:top w:val="none" w:sz="0" w:space="0" w:color="auto"/>
            <w:left w:val="none" w:sz="0" w:space="0" w:color="auto"/>
            <w:bottom w:val="none" w:sz="0" w:space="0" w:color="auto"/>
            <w:right w:val="none" w:sz="0" w:space="0" w:color="auto"/>
          </w:divBdr>
        </w:div>
        <w:div w:id="626930046">
          <w:marLeft w:val="640"/>
          <w:marRight w:val="0"/>
          <w:marTop w:val="0"/>
          <w:marBottom w:val="0"/>
          <w:divBdr>
            <w:top w:val="none" w:sz="0" w:space="0" w:color="auto"/>
            <w:left w:val="none" w:sz="0" w:space="0" w:color="auto"/>
            <w:bottom w:val="none" w:sz="0" w:space="0" w:color="auto"/>
            <w:right w:val="none" w:sz="0" w:space="0" w:color="auto"/>
          </w:divBdr>
        </w:div>
        <w:div w:id="1377008418">
          <w:marLeft w:val="640"/>
          <w:marRight w:val="0"/>
          <w:marTop w:val="0"/>
          <w:marBottom w:val="0"/>
          <w:divBdr>
            <w:top w:val="none" w:sz="0" w:space="0" w:color="auto"/>
            <w:left w:val="none" w:sz="0" w:space="0" w:color="auto"/>
            <w:bottom w:val="none" w:sz="0" w:space="0" w:color="auto"/>
            <w:right w:val="none" w:sz="0" w:space="0" w:color="auto"/>
          </w:divBdr>
        </w:div>
        <w:div w:id="1849245427">
          <w:marLeft w:val="640"/>
          <w:marRight w:val="0"/>
          <w:marTop w:val="0"/>
          <w:marBottom w:val="0"/>
          <w:divBdr>
            <w:top w:val="none" w:sz="0" w:space="0" w:color="auto"/>
            <w:left w:val="none" w:sz="0" w:space="0" w:color="auto"/>
            <w:bottom w:val="none" w:sz="0" w:space="0" w:color="auto"/>
            <w:right w:val="none" w:sz="0" w:space="0" w:color="auto"/>
          </w:divBdr>
        </w:div>
        <w:div w:id="2123842279">
          <w:marLeft w:val="640"/>
          <w:marRight w:val="0"/>
          <w:marTop w:val="0"/>
          <w:marBottom w:val="0"/>
          <w:divBdr>
            <w:top w:val="none" w:sz="0" w:space="0" w:color="auto"/>
            <w:left w:val="none" w:sz="0" w:space="0" w:color="auto"/>
            <w:bottom w:val="none" w:sz="0" w:space="0" w:color="auto"/>
            <w:right w:val="none" w:sz="0" w:space="0" w:color="auto"/>
          </w:divBdr>
        </w:div>
        <w:div w:id="635911366">
          <w:marLeft w:val="640"/>
          <w:marRight w:val="0"/>
          <w:marTop w:val="0"/>
          <w:marBottom w:val="0"/>
          <w:divBdr>
            <w:top w:val="none" w:sz="0" w:space="0" w:color="auto"/>
            <w:left w:val="none" w:sz="0" w:space="0" w:color="auto"/>
            <w:bottom w:val="none" w:sz="0" w:space="0" w:color="auto"/>
            <w:right w:val="none" w:sz="0" w:space="0" w:color="auto"/>
          </w:divBdr>
        </w:div>
        <w:div w:id="460733443">
          <w:marLeft w:val="640"/>
          <w:marRight w:val="0"/>
          <w:marTop w:val="0"/>
          <w:marBottom w:val="0"/>
          <w:divBdr>
            <w:top w:val="none" w:sz="0" w:space="0" w:color="auto"/>
            <w:left w:val="none" w:sz="0" w:space="0" w:color="auto"/>
            <w:bottom w:val="none" w:sz="0" w:space="0" w:color="auto"/>
            <w:right w:val="none" w:sz="0" w:space="0" w:color="auto"/>
          </w:divBdr>
        </w:div>
        <w:div w:id="1285847732">
          <w:marLeft w:val="640"/>
          <w:marRight w:val="0"/>
          <w:marTop w:val="0"/>
          <w:marBottom w:val="0"/>
          <w:divBdr>
            <w:top w:val="none" w:sz="0" w:space="0" w:color="auto"/>
            <w:left w:val="none" w:sz="0" w:space="0" w:color="auto"/>
            <w:bottom w:val="none" w:sz="0" w:space="0" w:color="auto"/>
            <w:right w:val="none" w:sz="0" w:space="0" w:color="auto"/>
          </w:divBdr>
        </w:div>
        <w:div w:id="1712068898">
          <w:marLeft w:val="640"/>
          <w:marRight w:val="0"/>
          <w:marTop w:val="0"/>
          <w:marBottom w:val="0"/>
          <w:divBdr>
            <w:top w:val="none" w:sz="0" w:space="0" w:color="auto"/>
            <w:left w:val="none" w:sz="0" w:space="0" w:color="auto"/>
            <w:bottom w:val="none" w:sz="0" w:space="0" w:color="auto"/>
            <w:right w:val="none" w:sz="0" w:space="0" w:color="auto"/>
          </w:divBdr>
        </w:div>
        <w:div w:id="945384011">
          <w:marLeft w:val="640"/>
          <w:marRight w:val="0"/>
          <w:marTop w:val="0"/>
          <w:marBottom w:val="0"/>
          <w:divBdr>
            <w:top w:val="none" w:sz="0" w:space="0" w:color="auto"/>
            <w:left w:val="none" w:sz="0" w:space="0" w:color="auto"/>
            <w:bottom w:val="none" w:sz="0" w:space="0" w:color="auto"/>
            <w:right w:val="none" w:sz="0" w:space="0" w:color="auto"/>
          </w:divBdr>
        </w:div>
        <w:div w:id="1738817552">
          <w:marLeft w:val="640"/>
          <w:marRight w:val="0"/>
          <w:marTop w:val="0"/>
          <w:marBottom w:val="0"/>
          <w:divBdr>
            <w:top w:val="none" w:sz="0" w:space="0" w:color="auto"/>
            <w:left w:val="none" w:sz="0" w:space="0" w:color="auto"/>
            <w:bottom w:val="none" w:sz="0" w:space="0" w:color="auto"/>
            <w:right w:val="none" w:sz="0" w:space="0" w:color="auto"/>
          </w:divBdr>
        </w:div>
        <w:div w:id="1093817378">
          <w:marLeft w:val="640"/>
          <w:marRight w:val="0"/>
          <w:marTop w:val="0"/>
          <w:marBottom w:val="0"/>
          <w:divBdr>
            <w:top w:val="none" w:sz="0" w:space="0" w:color="auto"/>
            <w:left w:val="none" w:sz="0" w:space="0" w:color="auto"/>
            <w:bottom w:val="none" w:sz="0" w:space="0" w:color="auto"/>
            <w:right w:val="none" w:sz="0" w:space="0" w:color="auto"/>
          </w:divBdr>
        </w:div>
        <w:div w:id="1207571769">
          <w:marLeft w:val="640"/>
          <w:marRight w:val="0"/>
          <w:marTop w:val="0"/>
          <w:marBottom w:val="0"/>
          <w:divBdr>
            <w:top w:val="none" w:sz="0" w:space="0" w:color="auto"/>
            <w:left w:val="none" w:sz="0" w:space="0" w:color="auto"/>
            <w:bottom w:val="none" w:sz="0" w:space="0" w:color="auto"/>
            <w:right w:val="none" w:sz="0" w:space="0" w:color="auto"/>
          </w:divBdr>
        </w:div>
        <w:div w:id="739517421">
          <w:marLeft w:val="640"/>
          <w:marRight w:val="0"/>
          <w:marTop w:val="0"/>
          <w:marBottom w:val="0"/>
          <w:divBdr>
            <w:top w:val="none" w:sz="0" w:space="0" w:color="auto"/>
            <w:left w:val="none" w:sz="0" w:space="0" w:color="auto"/>
            <w:bottom w:val="none" w:sz="0" w:space="0" w:color="auto"/>
            <w:right w:val="none" w:sz="0" w:space="0" w:color="auto"/>
          </w:divBdr>
        </w:div>
        <w:div w:id="1396122030">
          <w:marLeft w:val="640"/>
          <w:marRight w:val="0"/>
          <w:marTop w:val="0"/>
          <w:marBottom w:val="0"/>
          <w:divBdr>
            <w:top w:val="none" w:sz="0" w:space="0" w:color="auto"/>
            <w:left w:val="none" w:sz="0" w:space="0" w:color="auto"/>
            <w:bottom w:val="none" w:sz="0" w:space="0" w:color="auto"/>
            <w:right w:val="none" w:sz="0" w:space="0" w:color="auto"/>
          </w:divBdr>
        </w:div>
        <w:div w:id="369577876">
          <w:marLeft w:val="640"/>
          <w:marRight w:val="0"/>
          <w:marTop w:val="0"/>
          <w:marBottom w:val="0"/>
          <w:divBdr>
            <w:top w:val="none" w:sz="0" w:space="0" w:color="auto"/>
            <w:left w:val="none" w:sz="0" w:space="0" w:color="auto"/>
            <w:bottom w:val="none" w:sz="0" w:space="0" w:color="auto"/>
            <w:right w:val="none" w:sz="0" w:space="0" w:color="auto"/>
          </w:divBdr>
        </w:div>
        <w:div w:id="279771">
          <w:marLeft w:val="640"/>
          <w:marRight w:val="0"/>
          <w:marTop w:val="0"/>
          <w:marBottom w:val="0"/>
          <w:divBdr>
            <w:top w:val="none" w:sz="0" w:space="0" w:color="auto"/>
            <w:left w:val="none" w:sz="0" w:space="0" w:color="auto"/>
            <w:bottom w:val="none" w:sz="0" w:space="0" w:color="auto"/>
            <w:right w:val="none" w:sz="0" w:space="0" w:color="auto"/>
          </w:divBdr>
        </w:div>
        <w:div w:id="583884131">
          <w:marLeft w:val="640"/>
          <w:marRight w:val="0"/>
          <w:marTop w:val="0"/>
          <w:marBottom w:val="0"/>
          <w:divBdr>
            <w:top w:val="none" w:sz="0" w:space="0" w:color="auto"/>
            <w:left w:val="none" w:sz="0" w:space="0" w:color="auto"/>
            <w:bottom w:val="none" w:sz="0" w:space="0" w:color="auto"/>
            <w:right w:val="none" w:sz="0" w:space="0" w:color="auto"/>
          </w:divBdr>
        </w:div>
        <w:div w:id="1362783198">
          <w:marLeft w:val="640"/>
          <w:marRight w:val="0"/>
          <w:marTop w:val="0"/>
          <w:marBottom w:val="0"/>
          <w:divBdr>
            <w:top w:val="none" w:sz="0" w:space="0" w:color="auto"/>
            <w:left w:val="none" w:sz="0" w:space="0" w:color="auto"/>
            <w:bottom w:val="none" w:sz="0" w:space="0" w:color="auto"/>
            <w:right w:val="none" w:sz="0" w:space="0" w:color="auto"/>
          </w:divBdr>
        </w:div>
        <w:div w:id="1029725268">
          <w:marLeft w:val="640"/>
          <w:marRight w:val="0"/>
          <w:marTop w:val="0"/>
          <w:marBottom w:val="0"/>
          <w:divBdr>
            <w:top w:val="none" w:sz="0" w:space="0" w:color="auto"/>
            <w:left w:val="none" w:sz="0" w:space="0" w:color="auto"/>
            <w:bottom w:val="none" w:sz="0" w:space="0" w:color="auto"/>
            <w:right w:val="none" w:sz="0" w:space="0" w:color="auto"/>
          </w:divBdr>
        </w:div>
        <w:div w:id="864682434">
          <w:marLeft w:val="640"/>
          <w:marRight w:val="0"/>
          <w:marTop w:val="0"/>
          <w:marBottom w:val="0"/>
          <w:divBdr>
            <w:top w:val="none" w:sz="0" w:space="0" w:color="auto"/>
            <w:left w:val="none" w:sz="0" w:space="0" w:color="auto"/>
            <w:bottom w:val="none" w:sz="0" w:space="0" w:color="auto"/>
            <w:right w:val="none" w:sz="0" w:space="0" w:color="auto"/>
          </w:divBdr>
        </w:div>
      </w:divsChild>
    </w:div>
    <w:div w:id="1705977124">
      <w:bodyDiv w:val="1"/>
      <w:marLeft w:val="0"/>
      <w:marRight w:val="0"/>
      <w:marTop w:val="0"/>
      <w:marBottom w:val="0"/>
      <w:divBdr>
        <w:top w:val="none" w:sz="0" w:space="0" w:color="auto"/>
        <w:left w:val="none" w:sz="0" w:space="0" w:color="auto"/>
        <w:bottom w:val="none" w:sz="0" w:space="0" w:color="auto"/>
        <w:right w:val="none" w:sz="0" w:space="0" w:color="auto"/>
      </w:divBdr>
      <w:divsChild>
        <w:div w:id="758067892">
          <w:marLeft w:val="640"/>
          <w:marRight w:val="0"/>
          <w:marTop w:val="0"/>
          <w:marBottom w:val="0"/>
          <w:divBdr>
            <w:top w:val="none" w:sz="0" w:space="0" w:color="auto"/>
            <w:left w:val="none" w:sz="0" w:space="0" w:color="auto"/>
            <w:bottom w:val="none" w:sz="0" w:space="0" w:color="auto"/>
            <w:right w:val="none" w:sz="0" w:space="0" w:color="auto"/>
          </w:divBdr>
        </w:div>
        <w:div w:id="1010180608">
          <w:marLeft w:val="640"/>
          <w:marRight w:val="0"/>
          <w:marTop w:val="0"/>
          <w:marBottom w:val="0"/>
          <w:divBdr>
            <w:top w:val="none" w:sz="0" w:space="0" w:color="auto"/>
            <w:left w:val="none" w:sz="0" w:space="0" w:color="auto"/>
            <w:bottom w:val="none" w:sz="0" w:space="0" w:color="auto"/>
            <w:right w:val="none" w:sz="0" w:space="0" w:color="auto"/>
          </w:divBdr>
        </w:div>
        <w:div w:id="1604412145">
          <w:marLeft w:val="640"/>
          <w:marRight w:val="0"/>
          <w:marTop w:val="0"/>
          <w:marBottom w:val="0"/>
          <w:divBdr>
            <w:top w:val="none" w:sz="0" w:space="0" w:color="auto"/>
            <w:left w:val="none" w:sz="0" w:space="0" w:color="auto"/>
            <w:bottom w:val="none" w:sz="0" w:space="0" w:color="auto"/>
            <w:right w:val="none" w:sz="0" w:space="0" w:color="auto"/>
          </w:divBdr>
        </w:div>
        <w:div w:id="1359040598">
          <w:marLeft w:val="640"/>
          <w:marRight w:val="0"/>
          <w:marTop w:val="0"/>
          <w:marBottom w:val="0"/>
          <w:divBdr>
            <w:top w:val="none" w:sz="0" w:space="0" w:color="auto"/>
            <w:left w:val="none" w:sz="0" w:space="0" w:color="auto"/>
            <w:bottom w:val="none" w:sz="0" w:space="0" w:color="auto"/>
            <w:right w:val="none" w:sz="0" w:space="0" w:color="auto"/>
          </w:divBdr>
        </w:div>
        <w:div w:id="493185250">
          <w:marLeft w:val="640"/>
          <w:marRight w:val="0"/>
          <w:marTop w:val="0"/>
          <w:marBottom w:val="0"/>
          <w:divBdr>
            <w:top w:val="none" w:sz="0" w:space="0" w:color="auto"/>
            <w:left w:val="none" w:sz="0" w:space="0" w:color="auto"/>
            <w:bottom w:val="none" w:sz="0" w:space="0" w:color="auto"/>
            <w:right w:val="none" w:sz="0" w:space="0" w:color="auto"/>
          </w:divBdr>
        </w:div>
        <w:div w:id="1417358387">
          <w:marLeft w:val="640"/>
          <w:marRight w:val="0"/>
          <w:marTop w:val="0"/>
          <w:marBottom w:val="0"/>
          <w:divBdr>
            <w:top w:val="none" w:sz="0" w:space="0" w:color="auto"/>
            <w:left w:val="none" w:sz="0" w:space="0" w:color="auto"/>
            <w:bottom w:val="none" w:sz="0" w:space="0" w:color="auto"/>
            <w:right w:val="none" w:sz="0" w:space="0" w:color="auto"/>
          </w:divBdr>
        </w:div>
        <w:div w:id="930311942">
          <w:marLeft w:val="640"/>
          <w:marRight w:val="0"/>
          <w:marTop w:val="0"/>
          <w:marBottom w:val="0"/>
          <w:divBdr>
            <w:top w:val="none" w:sz="0" w:space="0" w:color="auto"/>
            <w:left w:val="none" w:sz="0" w:space="0" w:color="auto"/>
            <w:bottom w:val="none" w:sz="0" w:space="0" w:color="auto"/>
            <w:right w:val="none" w:sz="0" w:space="0" w:color="auto"/>
          </w:divBdr>
        </w:div>
        <w:div w:id="1607073882">
          <w:marLeft w:val="640"/>
          <w:marRight w:val="0"/>
          <w:marTop w:val="0"/>
          <w:marBottom w:val="0"/>
          <w:divBdr>
            <w:top w:val="none" w:sz="0" w:space="0" w:color="auto"/>
            <w:left w:val="none" w:sz="0" w:space="0" w:color="auto"/>
            <w:bottom w:val="none" w:sz="0" w:space="0" w:color="auto"/>
            <w:right w:val="none" w:sz="0" w:space="0" w:color="auto"/>
          </w:divBdr>
        </w:div>
        <w:div w:id="55204794">
          <w:marLeft w:val="640"/>
          <w:marRight w:val="0"/>
          <w:marTop w:val="0"/>
          <w:marBottom w:val="0"/>
          <w:divBdr>
            <w:top w:val="none" w:sz="0" w:space="0" w:color="auto"/>
            <w:left w:val="none" w:sz="0" w:space="0" w:color="auto"/>
            <w:bottom w:val="none" w:sz="0" w:space="0" w:color="auto"/>
            <w:right w:val="none" w:sz="0" w:space="0" w:color="auto"/>
          </w:divBdr>
        </w:div>
        <w:div w:id="116293151">
          <w:marLeft w:val="640"/>
          <w:marRight w:val="0"/>
          <w:marTop w:val="0"/>
          <w:marBottom w:val="0"/>
          <w:divBdr>
            <w:top w:val="none" w:sz="0" w:space="0" w:color="auto"/>
            <w:left w:val="none" w:sz="0" w:space="0" w:color="auto"/>
            <w:bottom w:val="none" w:sz="0" w:space="0" w:color="auto"/>
            <w:right w:val="none" w:sz="0" w:space="0" w:color="auto"/>
          </w:divBdr>
        </w:div>
        <w:div w:id="602684750">
          <w:marLeft w:val="640"/>
          <w:marRight w:val="0"/>
          <w:marTop w:val="0"/>
          <w:marBottom w:val="0"/>
          <w:divBdr>
            <w:top w:val="none" w:sz="0" w:space="0" w:color="auto"/>
            <w:left w:val="none" w:sz="0" w:space="0" w:color="auto"/>
            <w:bottom w:val="none" w:sz="0" w:space="0" w:color="auto"/>
            <w:right w:val="none" w:sz="0" w:space="0" w:color="auto"/>
          </w:divBdr>
        </w:div>
        <w:div w:id="1927109969">
          <w:marLeft w:val="640"/>
          <w:marRight w:val="0"/>
          <w:marTop w:val="0"/>
          <w:marBottom w:val="0"/>
          <w:divBdr>
            <w:top w:val="none" w:sz="0" w:space="0" w:color="auto"/>
            <w:left w:val="none" w:sz="0" w:space="0" w:color="auto"/>
            <w:bottom w:val="none" w:sz="0" w:space="0" w:color="auto"/>
            <w:right w:val="none" w:sz="0" w:space="0" w:color="auto"/>
          </w:divBdr>
        </w:div>
        <w:div w:id="297534908">
          <w:marLeft w:val="640"/>
          <w:marRight w:val="0"/>
          <w:marTop w:val="0"/>
          <w:marBottom w:val="0"/>
          <w:divBdr>
            <w:top w:val="none" w:sz="0" w:space="0" w:color="auto"/>
            <w:left w:val="none" w:sz="0" w:space="0" w:color="auto"/>
            <w:bottom w:val="none" w:sz="0" w:space="0" w:color="auto"/>
            <w:right w:val="none" w:sz="0" w:space="0" w:color="auto"/>
          </w:divBdr>
        </w:div>
        <w:div w:id="1987659126">
          <w:marLeft w:val="640"/>
          <w:marRight w:val="0"/>
          <w:marTop w:val="0"/>
          <w:marBottom w:val="0"/>
          <w:divBdr>
            <w:top w:val="none" w:sz="0" w:space="0" w:color="auto"/>
            <w:left w:val="none" w:sz="0" w:space="0" w:color="auto"/>
            <w:bottom w:val="none" w:sz="0" w:space="0" w:color="auto"/>
            <w:right w:val="none" w:sz="0" w:space="0" w:color="auto"/>
          </w:divBdr>
        </w:div>
        <w:div w:id="1547334669">
          <w:marLeft w:val="640"/>
          <w:marRight w:val="0"/>
          <w:marTop w:val="0"/>
          <w:marBottom w:val="0"/>
          <w:divBdr>
            <w:top w:val="none" w:sz="0" w:space="0" w:color="auto"/>
            <w:left w:val="none" w:sz="0" w:space="0" w:color="auto"/>
            <w:bottom w:val="none" w:sz="0" w:space="0" w:color="auto"/>
            <w:right w:val="none" w:sz="0" w:space="0" w:color="auto"/>
          </w:divBdr>
        </w:div>
        <w:div w:id="1290741350">
          <w:marLeft w:val="640"/>
          <w:marRight w:val="0"/>
          <w:marTop w:val="0"/>
          <w:marBottom w:val="0"/>
          <w:divBdr>
            <w:top w:val="none" w:sz="0" w:space="0" w:color="auto"/>
            <w:left w:val="none" w:sz="0" w:space="0" w:color="auto"/>
            <w:bottom w:val="none" w:sz="0" w:space="0" w:color="auto"/>
            <w:right w:val="none" w:sz="0" w:space="0" w:color="auto"/>
          </w:divBdr>
        </w:div>
        <w:div w:id="933587537">
          <w:marLeft w:val="640"/>
          <w:marRight w:val="0"/>
          <w:marTop w:val="0"/>
          <w:marBottom w:val="0"/>
          <w:divBdr>
            <w:top w:val="none" w:sz="0" w:space="0" w:color="auto"/>
            <w:left w:val="none" w:sz="0" w:space="0" w:color="auto"/>
            <w:bottom w:val="none" w:sz="0" w:space="0" w:color="auto"/>
            <w:right w:val="none" w:sz="0" w:space="0" w:color="auto"/>
          </w:divBdr>
        </w:div>
        <w:div w:id="980118460">
          <w:marLeft w:val="640"/>
          <w:marRight w:val="0"/>
          <w:marTop w:val="0"/>
          <w:marBottom w:val="0"/>
          <w:divBdr>
            <w:top w:val="none" w:sz="0" w:space="0" w:color="auto"/>
            <w:left w:val="none" w:sz="0" w:space="0" w:color="auto"/>
            <w:bottom w:val="none" w:sz="0" w:space="0" w:color="auto"/>
            <w:right w:val="none" w:sz="0" w:space="0" w:color="auto"/>
          </w:divBdr>
        </w:div>
        <w:div w:id="1181041440">
          <w:marLeft w:val="640"/>
          <w:marRight w:val="0"/>
          <w:marTop w:val="0"/>
          <w:marBottom w:val="0"/>
          <w:divBdr>
            <w:top w:val="none" w:sz="0" w:space="0" w:color="auto"/>
            <w:left w:val="none" w:sz="0" w:space="0" w:color="auto"/>
            <w:bottom w:val="none" w:sz="0" w:space="0" w:color="auto"/>
            <w:right w:val="none" w:sz="0" w:space="0" w:color="auto"/>
          </w:divBdr>
        </w:div>
        <w:div w:id="951278173">
          <w:marLeft w:val="640"/>
          <w:marRight w:val="0"/>
          <w:marTop w:val="0"/>
          <w:marBottom w:val="0"/>
          <w:divBdr>
            <w:top w:val="none" w:sz="0" w:space="0" w:color="auto"/>
            <w:left w:val="none" w:sz="0" w:space="0" w:color="auto"/>
            <w:bottom w:val="none" w:sz="0" w:space="0" w:color="auto"/>
            <w:right w:val="none" w:sz="0" w:space="0" w:color="auto"/>
          </w:divBdr>
        </w:div>
        <w:div w:id="855389978">
          <w:marLeft w:val="640"/>
          <w:marRight w:val="0"/>
          <w:marTop w:val="0"/>
          <w:marBottom w:val="0"/>
          <w:divBdr>
            <w:top w:val="none" w:sz="0" w:space="0" w:color="auto"/>
            <w:left w:val="none" w:sz="0" w:space="0" w:color="auto"/>
            <w:bottom w:val="none" w:sz="0" w:space="0" w:color="auto"/>
            <w:right w:val="none" w:sz="0" w:space="0" w:color="auto"/>
          </w:divBdr>
        </w:div>
        <w:div w:id="153381999">
          <w:marLeft w:val="640"/>
          <w:marRight w:val="0"/>
          <w:marTop w:val="0"/>
          <w:marBottom w:val="0"/>
          <w:divBdr>
            <w:top w:val="none" w:sz="0" w:space="0" w:color="auto"/>
            <w:left w:val="none" w:sz="0" w:space="0" w:color="auto"/>
            <w:bottom w:val="none" w:sz="0" w:space="0" w:color="auto"/>
            <w:right w:val="none" w:sz="0" w:space="0" w:color="auto"/>
          </w:divBdr>
        </w:div>
        <w:div w:id="254287006">
          <w:marLeft w:val="640"/>
          <w:marRight w:val="0"/>
          <w:marTop w:val="0"/>
          <w:marBottom w:val="0"/>
          <w:divBdr>
            <w:top w:val="none" w:sz="0" w:space="0" w:color="auto"/>
            <w:left w:val="none" w:sz="0" w:space="0" w:color="auto"/>
            <w:bottom w:val="none" w:sz="0" w:space="0" w:color="auto"/>
            <w:right w:val="none" w:sz="0" w:space="0" w:color="auto"/>
          </w:divBdr>
        </w:div>
        <w:div w:id="2028602704">
          <w:marLeft w:val="640"/>
          <w:marRight w:val="0"/>
          <w:marTop w:val="0"/>
          <w:marBottom w:val="0"/>
          <w:divBdr>
            <w:top w:val="none" w:sz="0" w:space="0" w:color="auto"/>
            <w:left w:val="none" w:sz="0" w:space="0" w:color="auto"/>
            <w:bottom w:val="none" w:sz="0" w:space="0" w:color="auto"/>
            <w:right w:val="none" w:sz="0" w:space="0" w:color="auto"/>
          </w:divBdr>
        </w:div>
        <w:div w:id="1756628936">
          <w:marLeft w:val="640"/>
          <w:marRight w:val="0"/>
          <w:marTop w:val="0"/>
          <w:marBottom w:val="0"/>
          <w:divBdr>
            <w:top w:val="none" w:sz="0" w:space="0" w:color="auto"/>
            <w:left w:val="none" w:sz="0" w:space="0" w:color="auto"/>
            <w:bottom w:val="none" w:sz="0" w:space="0" w:color="auto"/>
            <w:right w:val="none" w:sz="0" w:space="0" w:color="auto"/>
          </w:divBdr>
        </w:div>
        <w:div w:id="285087148">
          <w:marLeft w:val="640"/>
          <w:marRight w:val="0"/>
          <w:marTop w:val="0"/>
          <w:marBottom w:val="0"/>
          <w:divBdr>
            <w:top w:val="none" w:sz="0" w:space="0" w:color="auto"/>
            <w:left w:val="none" w:sz="0" w:space="0" w:color="auto"/>
            <w:bottom w:val="none" w:sz="0" w:space="0" w:color="auto"/>
            <w:right w:val="none" w:sz="0" w:space="0" w:color="auto"/>
          </w:divBdr>
        </w:div>
        <w:div w:id="2123718272">
          <w:marLeft w:val="640"/>
          <w:marRight w:val="0"/>
          <w:marTop w:val="0"/>
          <w:marBottom w:val="0"/>
          <w:divBdr>
            <w:top w:val="none" w:sz="0" w:space="0" w:color="auto"/>
            <w:left w:val="none" w:sz="0" w:space="0" w:color="auto"/>
            <w:bottom w:val="none" w:sz="0" w:space="0" w:color="auto"/>
            <w:right w:val="none" w:sz="0" w:space="0" w:color="auto"/>
          </w:divBdr>
        </w:div>
        <w:div w:id="181630432">
          <w:marLeft w:val="640"/>
          <w:marRight w:val="0"/>
          <w:marTop w:val="0"/>
          <w:marBottom w:val="0"/>
          <w:divBdr>
            <w:top w:val="none" w:sz="0" w:space="0" w:color="auto"/>
            <w:left w:val="none" w:sz="0" w:space="0" w:color="auto"/>
            <w:bottom w:val="none" w:sz="0" w:space="0" w:color="auto"/>
            <w:right w:val="none" w:sz="0" w:space="0" w:color="auto"/>
          </w:divBdr>
        </w:div>
        <w:div w:id="1107044222">
          <w:marLeft w:val="640"/>
          <w:marRight w:val="0"/>
          <w:marTop w:val="0"/>
          <w:marBottom w:val="0"/>
          <w:divBdr>
            <w:top w:val="none" w:sz="0" w:space="0" w:color="auto"/>
            <w:left w:val="none" w:sz="0" w:space="0" w:color="auto"/>
            <w:bottom w:val="none" w:sz="0" w:space="0" w:color="auto"/>
            <w:right w:val="none" w:sz="0" w:space="0" w:color="auto"/>
          </w:divBdr>
        </w:div>
        <w:div w:id="330258627">
          <w:marLeft w:val="640"/>
          <w:marRight w:val="0"/>
          <w:marTop w:val="0"/>
          <w:marBottom w:val="0"/>
          <w:divBdr>
            <w:top w:val="none" w:sz="0" w:space="0" w:color="auto"/>
            <w:left w:val="none" w:sz="0" w:space="0" w:color="auto"/>
            <w:bottom w:val="none" w:sz="0" w:space="0" w:color="auto"/>
            <w:right w:val="none" w:sz="0" w:space="0" w:color="auto"/>
          </w:divBdr>
        </w:div>
        <w:div w:id="1536239171">
          <w:marLeft w:val="640"/>
          <w:marRight w:val="0"/>
          <w:marTop w:val="0"/>
          <w:marBottom w:val="0"/>
          <w:divBdr>
            <w:top w:val="none" w:sz="0" w:space="0" w:color="auto"/>
            <w:left w:val="none" w:sz="0" w:space="0" w:color="auto"/>
            <w:bottom w:val="none" w:sz="0" w:space="0" w:color="auto"/>
            <w:right w:val="none" w:sz="0" w:space="0" w:color="auto"/>
          </w:divBdr>
        </w:div>
        <w:div w:id="1852334799">
          <w:marLeft w:val="640"/>
          <w:marRight w:val="0"/>
          <w:marTop w:val="0"/>
          <w:marBottom w:val="0"/>
          <w:divBdr>
            <w:top w:val="none" w:sz="0" w:space="0" w:color="auto"/>
            <w:left w:val="none" w:sz="0" w:space="0" w:color="auto"/>
            <w:bottom w:val="none" w:sz="0" w:space="0" w:color="auto"/>
            <w:right w:val="none" w:sz="0" w:space="0" w:color="auto"/>
          </w:divBdr>
        </w:div>
        <w:div w:id="1401634447">
          <w:marLeft w:val="640"/>
          <w:marRight w:val="0"/>
          <w:marTop w:val="0"/>
          <w:marBottom w:val="0"/>
          <w:divBdr>
            <w:top w:val="none" w:sz="0" w:space="0" w:color="auto"/>
            <w:left w:val="none" w:sz="0" w:space="0" w:color="auto"/>
            <w:bottom w:val="none" w:sz="0" w:space="0" w:color="auto"/>
            <w:right w:val="none" w:sz="0" w:space="0" w:color="auto"/>
          </w:divBdr>
        </w:div>
        <w:div w:id="247158973">
          <w:marLeft w:val="640"/>
          <w:marRight w:val="0"/>
          <w:marTop w:val="0"/>
          <w:marBottom w:val="0"/>
          <w:divBdr>
            <w:top w:val="none" w:sz="0" w:space="0" w:color="auto"/>
            <w:left w:val="none" w:sz="0" w:space="0" w:color="auto"/>
            <w:bottom w:val="none" w:sz="0" w:space="0" w:color="auto"/>
            <w:right w:val="none" w:sz="0" w:space="0" w:color="auto"/>
          </w:divBdr>
        </w:div>
        <w:div w:id="1666401814">
          <w:marLeft w:val="640"/>
          <w:marRight w:val="0"/>
          <w:marTop w:val="0"/>
          <w:marBottom w:val="0"/>
          <w:divBdr>
            <w:top w:val="none" w:sz="0" w:space="0" w:color="auto"/>
            <w:left w:val="none" w:sz="0" w:space="0" w:color="auto"/>
            <w:bottom w:val="none" w:sz="0" w:space="0" w:color="auto"/>
            <w:right w:val="none" w:sz="0" w:space="0" w:color="auto"/>
          </w:divBdr>
        </w:div>
        <w:div w:id="1196309786">
          <w:marLeft w:val="640"/>
          <w:marRight w:val="0"/>
          <w:marTop w:val="0"/>
          <w:marBottom w:val="0"/>
          <w:divBdr>
            <w:top w:val="none" w:sz="0" w:space="0" w:color="auto"/>
            <w:left w:val="none" w:sz="0" w:space="0" w:color="auto"/>
            <w:bottom w:val="none" w:sz="0" w:space="0" w:color="auto"/>
            <w:right w:val="none" w:sz="0" w:space="0" w:color="auto"/>
          </w:divBdr>
        </w:div>
        <w:div w:id="983512490">
          <w:marLeft w:val="640"/>
          <w:marRight w:val="0"/>
          <w:marTop w:val="0"/>
          <w:marBottom w:val="0"/>
          <w:divBdr>
            <w:top w:val="none" w:sz="0" w:space="0" w:color="auto"/>
            <w:left w:val="none" w:sz="0" w:space="0" w:color="auto"/>
            <w:bottom w:val="none" w:sz="0" w:space="0" w:color="auto"/>
            <w:right w:val="none" w:sz="0" w:space="0" w:color="auto"/>
          </w:divBdr>
        </w:div>
        <w:div w:id="1099527884">
          <w:marLeft w:val="640"/>
          <w:marRight w:val="0"/>
          <w:marTop w:val="0"/>
          <w:marBottom w:val="0"/>
          <w:divBdr>
            <w:top w:val="none" w:sz="0" w:space="0" w:color="auto"/>
            <w:left w:val="none" w:sz="0" w:space="0" w:color="auto"/>
            <w:bottom w:val="none" w:sz="0" w:space="0" w:color="auto"/>
            <w:right w:val="none" w:sz="0" w:space="0" w:color="auto"/>
          </w:divBdr>
        </w:div>
        <w:div w:id="705298627">
          <w:marLeft w:val="640"/>
          <w:marRight w:val="0"/>
          <w:marTop w:val="0"/>
          <w:marBottom w:val="0"/>
          <w:divBdr>
            <w:top w:val="none" w:sz="0" w:space="0" w:color="auto"/>
            <w:left w:val="none" w:sz="0" w:space="0" w:color="auto"/>
            <w:bottom w:val="none" w:sz="0" w:space="0" w:color="auto"/>
            <w:right w:val="none" w:sz="0" w:space="0" w:color="auto"/>
          </w:divBdr>
        </w:div>
        <w:div w:id="1083723737">
          <w:marLeft w:val="640"/>
          <w:marRight w:val="0"/>
          <w:marTop w:val="0"/>
          <w:marBottom w:val="0"/>
          <w:divBdr>
            <w:top w:val="none" w:sz="0" w:space="0" w:color="auto"/>
            <w:left w:val="none" w:sz="0" w:space="0" w:color="auto"/>
            <w:bottom w:val="none" w:sz="0" w:space="0" w:color="auto"/>
            <w:right w:val="none" w:sz="0" w:space="0" w:color="auto"/>
          </w:divBdr>
        </w:div>
        <w:div w:id="1779255159">
          <w:marLeft w:val="640"/>
          <w:marRight w:val="0"/>
          <w:marTop w:val="0"/>
          <w:marBottom w:val="0"/>
          <w:divBdr>
            <w:top w:val="none" w:sz="0" w:space="0" w:color="auto"/>
            <w:left w:val="none" w:sz="0" w:space="0" w:color="auto"/>
            <w:bottom w:val="none" w:sz="0" w:space="0" w:color="auto"/>
            <w:right w:val="none" w:sz="0" w:space="0" w:color="auto"/>
          </w:divBdr>
        </w:div>
        <w:div w:id="1302808238">
          <w:marLeft w:val="640"/>
          <w:marRight w:val="0"/>
          <w:marTop w:val="0"/>
          <w:marBottom w:val="0"/>
          <w:divBdr>
            <w:top w:val="none" w:sz="0" w:space="0" w:color="auto"/>
            <w:left w:val="none" w:sz="0" w:space="0" w:color="auto"/>
            <w:bottom w:val="none" w:sz="0" w:space="0" w:color="auto"/>
            <w:right w:val="none" w:sz="0" w:space="0" w:color="auto"/>
          </w:divBdr>
        </w:div>
        <w:div w:id="653753425">
          <w:marLeft w:val="640"/>
          <w:marRight w:val="0"/>
          <w:marTop w:val="0"/>
          <w:marBottom w:val="0"/>
          <w:divBdr>
            <w:top w:val="none" w:sz="0" w:space="0" w:color="auto"/>
            <w:left w:val="none" w:sz="0" w:space="0" w:color="auto"/>
            <w:bottom w:val="none" w:sz="0" w:space="0" w:color="auto"/>
            <w:right w:val="none" w:sz="0" w:space="0" w:color="auto"/>
          </w:divBdr>
        </w:div>
        <w:div w:id="1530560408">
          <w:marLeft w:val="640"/>
          <w:marRight w:val="0"/>
          <w:marTop w:val="0"/>
          <w:marBottom w:val="0"/>
          <w:divBdr>
            <w:top w:val="none" w:sz="0" w:space="0" w:color="auto"/>
            <w:left w:val="none" w:sz="0" w:space="0" w:color="auto"/>
            <w:bottom w:val="none" w:sz="0" w:space="0" w:color="auto"/>
            <w:right w:val="none" w:sz="0" w:space="0" w:color="auto"/>
          </w:divBdr>
        </w:div>
        <w:div w:id="348601532">
          <w:marLeft w:val="640"/>
          <w:marRight w:val="0"/>
          <w:marTop w:val="0"/>
          <w:marBottom w:val="0"/>
          <w:divBdr>
            <w:top w:val="none" w:sz="0" w:space="0" w:color="auto"/>
            <w:left w:val="none" w:sz="0" w:space="0" w:color="auto"/>
            <w:bottom w:val="none" w:sz="0" w:space="0" w:color="auto"/>
            <w:right w:val="none" w:sz="0" w:space="0" w:color="auto"/>
          </w:divBdr>
        </w:div>
        <w:div w:id="18632176">
          <w:marLeft w:val="640"/>
          <w:marRight w:val="0"/>
          <w:marTop w:val="0"/>
          <w:marBottom w:val="0"/>
          <w:divBdr>
            <w:top w:val="none" w:sz="0" w:space="0" w:color="auto"/>
            <w:left w:val="none" w:sz="0" w:space="0" w:color="auto"/>
            <w:bottom w:val="none" w:sz="0" w:space="0" w:color="auto"/>
            <w:right w:val="none" w:sz="0" w:space="0" w:color="auto"/>
          </w:divBdr>
        </w:div>
        <w:div w:id="61874786">
          <w:marLeft w:val="640"/>
          <w:marRight w:val="0"/>
          <w:marTop w:val="0"/>
          <w:marBottom w:val="0"/>
          <w:divBdr>
            <w:top w:val="none" w:sz="0" w:space="0" w:color="auto"/>
            <w:left w:val="none" w:sz="0" w:space="0" w:color="auto"/>
            <w:bottom w:val="none" w:sz="0" w:space="0" w:color="auto"/>
            <w:right w:val="none" w:sz="0" w:space="0" w:color="auto"/>
          </w:divBdr>
        </w:div>
        <w:div w:id="707535998">
          <w:marLeft w:val="640"/>
          <w:marRight w:val="0"/>
          <w:marTop w:val="0"/>
          <w:marBottom w:val="0"/>
          <w:divBdr>
            <w:top w:val="none" w:sz="0" w:space="0" w:color="auto"/>
            <w:left w:val="none" w:sz="0" w:space="0" w:color="auto"/>
            <w:bottom w:val="none" w:sz="0" w:space="0" w:color="auto"/>
            <w:right w:val="none" w:sz="0" w:space="0" w:color="auto"/>
          </w:divBdr>
        </w:div>
        <w:div w:id="54669843">
          <w:marLeft w:val="640"/>
          <w:marRight w:val="0"/>
          <w:marTop w:val="0"/>
          <w:marBottom w:val="0"/>
          <w:divBdr>
            <w:top w:val="none" w:sz="0" w:space="0" w:color="auto"/>
            <w:left w:val="none" w:sz="0" w:space="0" w:color="auto"/>
            <w:bottom w:val="none" w:sz="0" w:space="0" w:color="auto"/>
            <w:right w:val="none" w:sz="0" w:space="0" w:color="auto"/>
          </w:divBdr>
        </w:div>
        <w:div w:id="169680529">
          <w:marLeft w:val="640"/>
          <w:marRight w:val="0"/>
          <w:marTop w:val="0"/>
          <w:marBottom w:val="0"/>
          <w:divBdr>
            <w:top w:val="none" w:sz="0" w:space="0" w:color="auto"/>
            <w:left w:val="none" w:sz="0" w:space="0" w:color="auto"/>
            <w:bottom w:val="none" w:sz="0" w:space="0" w:color="auto"/>
            <w:right w:val="none" w:sz="0" w:space="0" w:color="auto"/>
          </w:divBdr>
        </w:div>
        <w:div w:id="1084957823">
          <w:marLeft w:val="640"/>
          <w:marRight w:val="0"/>
          <w:marTop w:val="0"/>
          <w:marBottom w:val="0"/>
          <w:divBdr>
            <w:top w:val="none" w:sz="0" w:space="0" w:color="auto"/>
            <w:left w:val="none" w:sz="0" w:space="0" w:color="auto"/>
            <w:bottom w:val="none" w:sz="0" w:space="0" w:color="auto"/>
            <w:right w:val="none" w:sz="0" w:space="0" w:color="auto"/>
          </w:divBdr>
        </w:div>
        <w:div w:id="761494000">
          <w:marLeft w:val="640"/>
          <w:marRight w:val="0"/>
          <w:marTop w:val="0"/>
          <w:marBottom w:val="0"/>
          <w:divBdr>
            <w:top w:val="none" w:sz="0" w:space="0" w:color="auto"/>
            <w:left w:val="none" w:sz="0" w:space="0" w:color="auto"/>
            <w:bottom w:val="none" w:sz="0" w:space="0" w:color="auto"/>
            <w:right w:val="none" w:sz="0" w:space="0" w:color="auto"/>
          </w:divBdr>
        </w:div>
        <w:div w:id="188446748">
          <w:marLeft w:val="640"/>
          <w:marRight w:val="0"/>
          <w:marTop w:val="0"/>
          <w:marBottom w:val="0"/>
          <w:divBdr>
            <w:top w:val="none" w:sz="0" w:space="0" w:color="auto"/>
            <w:left w:val="none" w:sz="0" w:space="0" w:color="auto"/>
            <w:bottom w:val="none" w:sz="0" w:space="0" w:color="auto"/>
            <w:right w:val="none" w:sz="0" w:space="0" w:color="auto"/>
          </w:divBdr>
        </w:div>
        <w:div w:id="1841457821">
          <w:marLeft w:val="640"/>
          <w:marRight w:val="0"/>
          <w:marTop w:val="0"/>
          <w:marBottom w:val="0"/>
          <w:divBdr>
            <w:top w:val="none" w:sz="0" w:space="0" w:color="auto"/>
            <w:left w:val="none" w:sz="0" w:space="0" w:color="auto"/>
            <w:bottom w:val="none" w:sz="0" w:space="0" w:color="auto"/>
            <w:right w:val="none" w:sz="0" w:space="0" w:color="auto"/>
          </w:divBdr>
        </w:div>
        <w:div w:id="808207019">
          <w:marLeft w:val="640"/>
          <w:marRight w:val="0"/>
          <w:marTop w:val="0"/>
          <w:marBottom w:val="0"/>
          <w:divBdr>
            <w:top w:val="none" w:sz="0" w:space="0" w:color="auto"/>
            <w:left w:val="none" w:sz="0" w:space="0" w:color="auto"/>
            <w:bottom w:val="none" w:sz="0" w:space="0" w:color="auto"/>
            <w:right w:val="none" w:sz="0" w:space="0" w:color="auto"/>
          </w:divBdr>
        </w:div>
        <w:div w:id="866411400">
          <w:marLeft w:val="640"/>
          <w:marRight w:val="0"/>
          <w:marTop w:val="0"/>
          <w:marBottom w:val="0"/>
          <w:divBdr>
            <w:top w:val="none" w:sz="0" w:space="0" w:color="auto"/>
            <w:left w:val="none" w:sz="0" w:space="0" w:color="auto"/>
            <w:bottom w:val="none" w:sz="0" w:space="0" w:color="auto"/>
            <w:right w:val="none" w:sz="0" w:space="0" w:color="auto"/>
          </w:divBdr>
        </w:div>
        <w:div w:id="1864854779">
          <w:marLeft w:val="640"/>
          <w:marRight w:val="0"/>
          <w:marTop w:val="0"/>
          <w:marBottom w:val="0"/>
          <w:divBdr>
            <w:top w:val="none" w:sz="0" w:space="0" w:color="auto"/>
            <w:left w:val="none" w:sz="0" w:space="0" w:color="auto"/>
            <w:bottom w:val="none" w:sz="0" w:space="0" w:color="auto"/>
            <w:right w:val="none" w:sz="0" w:space="0" w:color="auto"/>
          </w:divBdr>
        </w:div>
        <w:div w:id="70129908">
          <w:marLeft w:val="640"/>
          <w:marRight w:val="0"/>
          <w:marTop w:val="0"/>
          <w:marBottom w:val="0"/>
          <w:divBdr>
            <w:top w:val="none" w:sz="0" w:space="0" w:color="auto"/>
            <w:left w:val="none" w:sz="0" w:space="0" w:color="auto"/>
            <w:bottom w:val="none" w:sz="0" w:space="0" w:color="auto"/>
            <w:right w:val="none" w:sz="0" w:space="0" w:color="auto"/>
          </w:divBdr>
        </w:div>
        <w:div w:id="1303805108">
          <w:marLeft w:val="640"/>
          <w:marRight w:val="0"/>
          <w:marTop w:val="0"/>
          <w:marBottom w:val="0"/>
          <w:divBdr>
            <w:top w:val="none" w:sz="0" w:space="0" w:color="auto"/>
            <w:left w:val="none" w:sz="0" w:space="0" w:color="auto"/>
            <w:bottom w:val="none" w:sz="0" w:space="0" w:color="auto"/>
            <w:right w:val="none" w:sz="0" w:space="0" w:color="auto"/>
          </w:divBdr>
        </w:div>
        <w:div w:id="775753916">
          <w:marLeft w:val="640"/>
          <w:marRight w:val="0"/>
          <w:marTop w:val="0"/>
          <w:marBottom w:val="0"/>
          <w:divBdr>
            <w:top w:val="none" w:sz="0" w:space="0" w:color="auto"/>
            <w:left w:val="none" w:sz="0" w:space="0" w:color="auto"/>
            <w:bottom w:val="none" w:sz="0" w:space="0" w:color="auto"/>
            <w:right w:val="none" w:sz="0" w:space="0" w:color="auto"/>
          </w:divBdr>
        </w:div>
        <w:div w:id="413599593">
          <w:marLeft w:val="640"/>
          <w:marRight w:val="0"/>
          <w:marTop w:val="0"/>
          <w:marBottom w:val="0"/>
          <w:divBdr>
            <w:top w:val="none" w:sz="0" w:space="0" w:color="auto"/>
            <w:left w:val="none" w:sz="0" w:space="0" w:color="auto"/>
            <w:bottom w:val="none" w:sz="0" w:space="0" w:color="auto"/>
            <w:right w:val="none" w:sz="0" w:space="0" w:color="auto"/>
          </w:divBdr>
        </w:div>
        <w:div w:id="1454205172">
          <w:marLeft w:val="640"/>
          <w:marRight w:val="0"/>
          <w:marTop w:val="0"/>
          <w:marBottom w:val="0"/>
          <w:divBdr>
            <w:top w:val="none" w:sz="0" w:space="0" w:color="auto"/>
            <w:left w:val="none" w:sz="0" w:space="0" w:color="auto"/>
            <w:bottom w:val="none" w:sz="0" w:space="0" w:color="auto"/>
            <w:right w:val="none" w:sz="0" w:space="0" w:color="auto"/>
          </w:divBdr>
        </w:div>
        <w:div w:id="32194154">
          <w:marLeft w:val="640"/>
          <w:marRight w:val="0"/>
          <w:marTop w:val="0"/>
          <w:marBottom w:val="0"/>
          <w:divBdr>
            <w:top w:val="none" w:sz="0" w:space="0" w:color="auto"/>
            <w:left w:val="none" w:sz="0" w:space="0" w:color="auto"/>
            <w:bottom w:val="none" w:sz="0" w:space="0" w:color="auto"/>
            <w:right w:val="none" w:sz="0" w:space="0" w:color="auto"/>
          </w:divBdr>
        </w:div>
        <w:div w:id="52239939">
          <w:marLeft w:val="640"/>
          <w:marRight w:val="0"/>
          <w:marTop w:val="0"/>
          <w:marBottom w:val="0"/>
          <w:divBdr>
            <w:top w:val="none" w:sz="0" w:space="0" w:color="auto"/>
            <w:left w:val="none" w:sz="0" w:space="0" w:color="auto"/>
            <w:bottom w:val="none" w:sz="0" w:space="0" w:color="auto"/>
            <w:right w:val="none" w:sz="0" w:space="0" w:color="auto"/>
          </w:divBdr>
        </w:div>
        <w:div w:id="1988434613">
          <w:marLeft w:val="640"/>
          <w:marRight w:val="0"/>
          <w:marTop w:val="0"/>
          <w:marBottom w:val="0"/>
          <w:divBdr>
            <w:top w:val="none" w:sz="0" w:space="0" w:color="auto"/>
            <w:left w:val="none" w:sz="0" w:space="0" w:color="auto"/>
            <w:bottom w:val="none" w:sz="0" w:space="0" w:color="auto"/>
            <w:right w:val="none" w:sz="0" w:space="0" w:color="auto"/>
          </w:divBdr>
        </w:div>
        <w:div w:id="839153247">
          <w:marLeft w:val="640"/>
          <w:marRight w:val="0"/>
          <w:marTop w:val="0"/>
          <w:marBottom w:val="0"/>
          <w:divBdr>
            <w:top w:val="none" w:sz="0" w:space="0" w:color="auto"/>
            <w:left w:val="none" w:sz="0" w:space="0" w:color="auto"/>
            <w:bottom w:val="none" w:sz="0" w:space="0" w:color="auto"/>
            <w:right w:val="none" w:sz="0" w:space="0" w:color="auto"/>
          </w:divBdr>
        </w:div>
        <w:div w:id="1259827298">
          <w:marLeft w:val="640"/>
          <w:marRight w:val="0"/>
          <w:marTop w:val="0"/>
          <w:marBottom w:val="0"/>
          <w:divBdr>
            <w:top w:val="none" w:sz="0" w:space="0" w:color="auto"/>
            <w:left w:val="none" w:sz="0" w:space="0" w:color="auto"/>
            <w:bottom w:val="none" w:sz="0" w:space="0" w:color="auto"/>
            <w:right w:val="none" w:sz="0" w:space="0" w:color="auto"/>
          </w:divBdr>
        </w:div>
        <w:div w:id="93285239">
          <w:marLeft w:val="640"/>
          <w:marRight w:val="0"/>
          <w:marTop w:val="0"/>
          <w:marBottom w:val="0"/>
          <w:divBdr>
            <w:top w:val="none" w:sz="0" w:space="0" w:color="auto"/>
            <w:left w:val="none" w:sz="0" w:space="0" w:color="auto"/>
            <w:bottom w:val="none" w:sz="0" w:space="0" w:color="auto"/>
            <w:right w:val="none" w:sz="0" w:space="0" w:color="auto"/>
          </w:divBdr>
        </w:div>
        <w:div w:id="1473711347">
          <w:marLeft w:val="640"/>
          <w:marRight w:val="0"/>
          <w:marTop w:val="0"/>
          <w:marBottom w:val="0"/>
          <w:divBdr>
            <w:top w:val="none" w:sz="0" w:space="0" w:color="auto"/>
            <w:left w:val="none" w:sz="0" w:space="0" w:color="auto"/>
            <w:bottom w:val="none" w:sz="0" w:space="0" w:color="auto"/>
            <w:right w:val="none" w:sz="0" w:space="0" w:color="auto"/>
          </w:divBdr>
        </w:div>
        <w:div w:id="1438061382">
          <w:marLeft w:val="640"/>
          <w:marRight w:val="0"/>
          <w:marTop w:val="0"/>
          <w:marBottom w:val="0"/>
          <w:divBdr>
            <w:top w:val="none" w:sz="0" w:space="0" w:color="auto"/>
            <w:left w:val="none" w:sz="0" w:space="0" w:color="auto"/>
            <w:bottom w:val="none" w:sz="0" w:space="0" w:color="auto"/>
            <w:right w:val="none" w:sz="0" w:space="0" w:color="auto"/>
          </w:divBdr>
        </w:div>
        <w:div w:id="1944990841">
          <w:marLeft w:val="640"/>
          <w:marRight w:val="0"/>
          <w:marTop w:val="0"/>
          <w:marBottom w:val="0"/>
          <w:divBdr>
            <w:top w:val="none" w:sz="0" w:space="0" w:color="auto"/>
            <w:left w:val="none" w:sz="0" w:space="0" w:color="auto"/>
            <w:bottom w:val="none" w:sz="0" w:space="0" w:color="auto"/>
            <w:right w:val="none" w:sz="0" w:space="0" w:color="auto"/>
          </w:divBdr>
        </w:div>
        <w:div w:id="526866223">
          <w:marLeft w:val="640"/>
          <w:marRight w:val="0"/>
          <w:marTop w:val="0"/>
          <w:marBottom w:val="0"/>
          <w:divBdr>
            <w:top w:val="none" w:sz="0" w:space="0" w:color="auto"/>
            <w:left w:val="none" w:sz="0" w:space="0" w:color="auto"/>
            <w:bottom w:val="none" w:sz="0" w:space="0" w:color="auto"/>
            <w:right w:val="none" w:sz="0" w:space="0" w:color="auto"/>
          </w:divBdr>
        </w:div>
        <w:div w:id="1452892750">
          <w:marLeft w:val="640"/>
          <w:marRight w:val="0"/>
          <w:marTop w:val="0"/>
          <w:marBottom w:val="0"/>
          <w:divBdr>
            <w:top w:val="none" w:sz="0" w:space="0" w:color="auto"/>
            <w:left w:val="none" w:sz="0" w:space="0" w:color="auto"/>
            <w:bottom w:val="none" w:sz="0" w:space="0" w:color="auto"/>
            <w:right w:val="none" w:sz="0" w:space="0" w:color="auto"/>
          </w:divBdr>
        </w:div>
        <w:div w:id="1907913663">
          <w:marLeft w:val="640"/>
          <w:marRight w:val="0"/>
          <w:marTop w:val="0"/>
          <w:marBottom w:val="0"/>
          <w:divBdr>
            <w:top w:val="none" w:sz="0" w:space="0" w:color="auto"/>
            <w:left w:val="none" w:sz="0" w:space="0" w:color="auto"/>
            <w:bottom w:val="none" w:sz="0" w:space="0" w:color="auto"/>
            <w:right w:val="none" w:sz="0" w:space="0" w:color="auto"/>
          </w:divBdr>
        </w:div>
        <w:div w:id="402411561">
          <w:marLeft w:val="640"/>
          <w:marRight w:val="0"/>
          <w:marTop w:val="0"/>
          <w:marBottom w:val="0"/>
          <w:divBdr>
            <w:top w:val="none" w:sz="0" w:space="0" w:color="auto"/>
            <w:left w:val="none" w:sz="0" w:space="0" w:color="auto"/>
            <w:bottom w:val="none" w:sz="0" w:space="0" w:color="auto"/>
            <w:right w:val="none" w:sz="0" w:space="0" w:color="auto"/>
          </w:divBdr>
        </w:div>
        <w:div w:id="1439719717">
          <w:marLeft w:val="640"/>
          <w:marRight w:val="0"/>
          <w:marTop w:val="0"/>
          <w:marBottom w:val="0"/>
          <w:divBdr>
            <w:top w:val="none" w:sz="0" w:space="0" w:color="auto"/>
            <w:left w:val="none" w:sz="0" w:space="0" w:color="auto"/>
            <w:bottom w:val="none" w:sz="0" w:space="0" w:color="auto"/>
            <w:right w:val="none" w:sz="0" w:space="0" w:color="auto"/>
          </w:divBdr>
        </w:div>
        <w:div w:id="2122526776">
          <w:marLeft w:val="640"/>
          <w:marRight w:val="0"/>
          <w:marTop w:val="0"/>
          <w:marBottom w:val="0"/>
          <w:divBdr>
            <w:top w:val="none" w:sz="0" w:space="0" w:color="auto"/>
            <w:left w:val="none" w:sz="0" w:space="0" w:color="auto"/>
            <w:bottom w:val="none" w:sz="0" w:space="0" w:color="auto"/>
            <w:right w:val="none" w:sz="0" w:space="0" w:color="auto"/>
          </w:divBdr>
        </w:div>
        <w:div w:id="1693605847">
          <w:marLeft w:val="640"/>
          <w:marRight w:val="0"/>
          <w:marTop w:val="0"/>
          <w:marBottom w:val="0"/>
          <w:divBdr>
            <w:top w:val="none" w:sz="0" w:space="0" w:color="auto"/>
            <w:left w:val="none" w:sz="0" w:space="0" w:color="auto"/>
            <w:bottom w:val="none" w:sz="0" w:space="0" w:color="auto"/>
            <w:right w:val="none" w:sz="0" w:space="0" w:color="auto"/>
          </w:divBdr>
        </w:div>
        <w:div w:id="1529950935">
          <w:marLeft w:val="640"/>
          <w:marRight w:val="0"/>
          <w:marTop w:val="0"/>
          <w:marBottom w:val="0"/>
          <w:divBdr>
            <w:top w:val="none" w:sz="0" w:space="0" w:color="auto"/>
            <w:left w:val="none" w:sz="0" w:space="0" w:color="auto"/>
            <w:bottom w:val="none" w:sz="0" w:space="0" w:color="auto"/>
            <w:right w:val="none" w:sz="0" w:space="0" w:color="auto"/>
          </w:divBdr>
        </w:div>
        <w:div w:id="2003771442">
          <w:marLeft w:val="640"/>
          <w:marRight w:val="0"/>
          <w:marTop w:val="0"/>
          <w:marBottom w:val="0"/>
          <w:divBdr>
            <w:top w:val="none" w:sz="0" w:space="0" w:color="auto"/>
            <w:left w:val="none" w:sz="0" w:space="0" w:color="auto"/>
            <w:bottom w:val="none" w:sz="0" w:space="0" w:color="auto"/>
            <w:right w:val="none" w:sz="0" w:space="0" w:color="auto"/>
          </w:divBdr>
        </w:div>
        <w:div w:id="576668567">
          <w:marLeft w:val="640"/>
          <w:marRight w:val="0"/>
          <w:marTop w:val="0"/>
          <w:marBottom w:val="0"/>
          <w:divBdr>
            <w:top w:val="none" w:sz="0" w:space="0" w:color="auto"/>
            <w:left w:val="none" w:sz="0" w:space="0" w:color="auto"/>
            <w:bottom w:val="none" w:sz="0" w:space="0" w:color="auto"/>
            <w:right w:val="none" w:sz="0" w:space="0" w:color="auto"/>
          </w:divBdr>
        </w:div>
        <w:div w:id="267274236">
          <w:marLeft w:val="640"/>
          <w:marRight w:val="0"/>
          <w:marTop w:val="0"/>
          <w:marBottom w:val="0"/>
          <w:divBdr>
            <w:top w:val="none" w:sz="0" w:space="0" w:color="auto"/>
            <w:left w:val="none" w:sz="0" w:space="0" w:color="auto"/>
            <w:bottom w:val="none" w:sz="0" w:space="0" w:color="auto"/>
            <w:right w:val="none" w:sz="0" w:space="0" w:color="auto"/>
          </w:divBdr>
        </w:div>
        <w:div w:id="939263641">
          <w:marLeft w:val="640"/>
          <w:marRight w:val="0"/>
          <w:marTop w:val="0"/>
          <w:marBottom w:val="0"/>
          <w:divBdr>
            <w:top w:val="none" w:sz="0" w:space="0" w:color="auto"/>
            <w:left w:val="none" w:sz="0" w:space="0" w:color="auto"/>
            <w:bottom w:val="none" w:sz="0" w:space="0" w:color="auto"/>
            <w:right w:val="none" w:sz="0" w:space="0" w:color="auto"/>
          </w:divBdr>
        </w:div>
        <w:div w:id="754059594">
          <w:marLeft w:val="640"/>
          <w:marRight w:val="0"/>
          <w:marTop w:val="0"/>
          <w:marBottom w:val="0"/>
          <w:divBdr>
            <w:top w:val="none" w:sz="0" w:space="0" w:color="auto"/>
            <w:left w:val="none" w:sz="0" w:space="0" w:color="auto"/>
            <w:bottom w:val="none" w:sz="0" w:space="0" w:color="auto"/>
            <w:right w:val="none" w:sz="0" w:space="0" w:color="auto"/>
          </w:divBdr>
        </w:div>
        <w:div w:id="1832528879">
          <w:marLeft w:val="640"/>
          <w:marRight w:val="0"/>
          <w:marTop w:val="0"/>
          <w:marBottom w:val="0"/>
          <w:divBdr>
            <w:top w:val="none" w:sz="0" w:space="0" w:color="auto"/>
            <w:left w:val="none" w:sz="0" w:space="0" w:color="auto"/>
            <w:bottom w:val="none" w:sz="0" w:space="0" w:color="auto"/>
            <w:right w:val="none" w:sz="0" w:space="0" w:color="auto"/>
          </w:divBdr>
        </w:div>
        <w:div w:id="198711601">
          <w:marLeft w:val="640"/>
          <w:marRight w:val="0"/>
          <w:marTop w:val="0"/>
          <w:marBottom w:val="0"/>
          <w:divBdr>
            <w:top w:val="none" w:sz="0" w:space="0" w:color="auto"/>
            <w:left w:val="none" w:sz="0" w:space="0" w:color="auto"/>
            <w:bottom w:val="none" w:sz="0" w:space="0" w:color="auto"/>
            <w:right w:val="none" w:sz="0" w:space="0" w:color="auto"/>
          </w:divBdr>
        </w:div>
        <w:div w:id="193544786">
          <w:marLeft w:val="640"/>
          <w:marRight w:val="0"/>
          <w:marTop w:val="0"/>
          <w:marBottom w:val="0"/>
          <w:divBdr>
            <w:top w:val="none" w:sz="0" w:space="0" w:color="auto"/>
            <w:left w:val="none" w:sz="0" w:space="0" w:color="auto"/>
            <w:bottom w:val="none" w:sz="0" w:space="0" w:color="auto"/>
            <w:right w:val="none" w:sz="0" w:space="0" w:color="auto"/>
          </w:divBdr>
        </w:div>
        <w:div w:id="1775858523">
          <w:marLeft w:val="640"/>
          <w:marRight w:val="0"/>
          <w:marTop w:val="0"/>
          <w:marBottom w:val="0"/>
          <w:divBdr>
            <w:top w:val="none" w:sz="0" w:space="0" w:color="auto"/>
            <w:left w:val="none" w:sz="0" w:space="0" w:color="auto"/>
            <w:bottom w:val="none" w:sz="0" w:space="0" w:color="auto"/>
            <w:right w:val="none" w:sz="0" w:space="0" w:color="auto"/>
          </w:divBdr>
        </w:div>
        <w:div w:id="193345942">
          <w:marLeft w:val="640"/>
          <w:marRight w:val="0"/>
          <w:marTop w:val="0"/>
          <w:marBottom w:val="0"/>
          <w:divBdr>
            <w:top w:val="none" w:sz="0" w:space="0" w:color="auto"/>
            <w:left w:val="none" w:sz="0" w:space="0" w:color="auto"/>
            <w:bottom w:val="none" w:sz="0" w:space="0" w:color="auto"/>
            <w:right w:val="none" w:sz="0" w:space="0" w:color="auto"/>
          </w:divBdr>
        </w:div>
        <w:div w:id="1437483501">
          <w:marLeft w:val="640"/>
          <w:marRight w:val="0"/>
          <w:marTop w:val="0"/>
          <w:marBottom w:val="0"/>
          <w:divBdr>
            <w:top w:val="none" w:sz="0" w:space="0" w:color="auto"/>
            <w:left w:val="none" w:sz="0" w:space="0" w:color="auto"/>
            <w:bottom w:val="none" w:sz="0" w:space="0" w:color="auto"/>
            <w:right w:val="none" w:sz="0" w:space="0" w:color="auto"/>
          </w:divBdr>
        </w:div>
        <w:div w:id="942035030">
          <w:marLeft w:val="640"/>
          <w:marRight w:val="0"/>
          <w:marTop w:val="0"/>
          <w:marBottom w:val="0"/>
          <w:divBdr>
            <w:top w:val="none" w:sz="0" w:space="0" w:color="auto"/>
            <w:left w:val="none" w:sz="0" w:space="0" w:color="auto"/>
            <w:bottom w:val="none" w:sz="0" w:space="0" w:color="auto"/>
            <w:right w:val="none" w:sz="0" w:space="0" w:color="auto"/>
          </w:divBdr>
        </w:div>
        <w:div w:id="369034349">
          <w:marLeft w:val="640"/>
          <w:marRight w:val="0"/>
          <w:marTop w:val="0"/>
          <w:marBottom w:val="0"/>
          <w:divBdr>
            <w:top w:val="none" w:sz="0" w:space="0" w:color="auto"/>
            <w:left w:val="none" w:sz="0" w:space="0" w:color="auto"/>
            <w:bottom w:val="none" w:sz="0" w:space="0" w:color="auto"/>
            <w:right w:val="none" w:sz="0" w:space="0" w:color="auto"/>
          </w:divBdr>
        </w:div>
      </w:divsChild>
    </w:div>
    <w:div w:id="1726754162">
      <w:bodyDiv w:val="1"/>
      <w:marLeft w:val="0"/>
      <w:marRight w:val="0"/>
      <w:marTop w:val="0"/>
      <w:marBottom w:val="0"/>
      <w:divBdr>
        <w:top w:val="none" w:sz="0" w:space="0" w:color="auto"/>
        <w:left w:val="none" w:sz="0" w:space="0" w:color="auto"/>
        <w:bottom w:val="none" w:sz="0" w:space="0" w:color="auto"/>
        <w:right w:val="none" w:sz="0" w:space="0" w:color="auto"/>
      </w:divBdr>
      <w:divsChild>
        <w:div w:id="891424772">
          <w:marLeft w:val="0"/>
          <w:marRight w:val="0"/>
          <w:marTop w:val="0"/>
          <w:marBottom w:val="0"/>
          <w:divBdr>
            <w:top w:val="none" w:sz="0" w:space="0" w:color="auto"/>
            <w:left w:val="none" w:sz="0" w:space="0" w:color="auto"/>
            <w:bottom w:val="none" w:sz="0" w:space="0" w:color="auto"/>
            <w:right w:val="none" w:sz="0" w:space="0" w:color="auto"/>
          </w:divBdr>
        </w:div>
      </w:divsChild>
    </w:div>
    <w:div w:id="1732657778">
      <w:bodyDiv w:val="1"/>
      <w:marLeft w:val="0"/>
      <w:marRight w:val="0"/>
      <w:marTop w:val="0"/>
      <w:marBottom w:val="0"/>
      <w:divBdr>
        <w:top w:val="none" w:sz="0" w:space="0" w:color="auto"/>
        <w:left w:val="none" w:sz="0" w:space="0" w:color="auto"/>
        <w:bottom w:val="none" w:sz="0" w:space="0" w:color="auto"/>
        <w:right w:val="none" w:sz="0" w:space="0" w:color="auto"/>
      </w:divBdr>
      <w:divsChild>
        <w:div w:id="440027172">
          <w:marLeft w:val="640"/>
          <w:marRight w:val="0"/>
          <w:marTop w:val="0"/>
          <w:marBottom w:val="0"/>
          <w:divBdr>
            <w:top w:val="none" w:sz="0" w:space="0" w:color="auto"/>
            <w:left w:val="none" w:sz="0" w:space="0" w:color="auto"/>
            <w:bottom w:val="none" w:sz="0" w:space="0" w:color="auto"/>
            <w:right w:val="none" w:sz="0" w:space="0" w:color="auto"/>
          </w:divBdr>
        </w:div>
        <w:div w:id="748697310">
          <w:marLeft w:val="640"/>
          <w:marRight w:val="0"/>
          <w:marTop w:val="0"/>
          <w:marBottom w:val="0"/>
          <w:divBdr>
            <w:top w:val="none" w:sz="0" w:space="0" w:color="auto"/>
            <w:left w:val="none" w:sz="0" w:space="0" w:color="auto"/>
            <w:bottom w:val="none" w:sz="0" w:space="0" w:color="auto"/>
            <w:right w:val="none" w:sz="0" w:space="0" w:color="auto"/>
          </w:divBdr>
        </w:div>
        <w:div w:id="1897430084">
          <w:marLeft w:val="640"/>
          <w:marRight w:val="0"/>
          <w:marTop w:val="0"/>
          <w:marBottom w:val="0"/>
          <w:divBdr>
            <w:top w:val="none" w:sz="0" w:space="0" w:color="auto"/>
            <w:left w:val="none" w:sz="0" w:space="0" w:color="auto"/>
            <w:bottom w:val="none" w:sz="0" w:space="0" w:color="auto"/>
            <w:right w:val="none" w:sz="0" w:space="0" w:color="auto"/>
          </w:divBdr>
        </w:div>
        <w:div w:id="2017883186">
          <w:marLeft w:val="640"/>
          <w:marRight w:val="0"/>
          <w:marTop w:val="0"/>
          <w:marBottom w:val="0"/>
          <w:divBdr>
            <w:top w:val="none" w:sz="0" w:space="0" w:color="auto"/>
            <w:left w:val="none" w:sz="0" w:space="0" w:color="auto"/>
            <w:bottom w:val="none" w:sz="0" w:space="0" w:color="auto"/>
            <w:right w:val="none" w:sz="0" w:space="0" w:color="auto"/>
          </w:divBdr>
        </w:div>
        <w:div w:id="1288004684">
          <w:marLeft w:val="640"/>
          <w:marRight w:val="0"/>
          <w:marTop w:val="0"/>
          <w:marBottom w:val="0"/>
          <w:divBdr>
            <w:top w:val="none" w:sz="0" w:space="0" w:color="auto"/>
            <w:left w:val="none" w:sz="0" w:space="0" w:color="auto"/>
            <w:bottom w:val="none" w:sz="0" w:space="0" w:color="auto"/>
            <w:right w:val="none" w:sz="0" w:space="0" w:color="auto"/>
          </w:divBdr>
        </w:div>
        <w:div w:id="1814442330">
          <w:marLeft w:val="640"/>
          <w:marRight w:val="0"/>
          <w:marTop w:val="0"/>
          <w:marBottom w:val="0"/>
          <w:divBdr>
            <w:top w:val="none" w:sz="0" w:space="0" w:color="auto"/>
            <w:left w:val="none" w:sz="0" w:space="0" w:color="auto"/>
            <w:bottom w:val="none" w:sz="0" w:space="0" w:color="auto"/>
            <w:right w:val="none" w:sz="0" w:space="0" w:color="auto"/>
          </w:divBdr>
        </w:div>
        <w:div w:id="1398357718">
          <w:marLeft w:val="640"/>
          <w:marRight w:val="0"/>
          <w:marTop w:val="0"/>
          <w:marBottom w:val="0"/>
          <w:divBdr>
            <w:top w:val="none" w:sz="0" w:space="0" w:color="auto"/>
            <w:left w:val="none" w:sz="0" w:space="0" w:color="auto"/>
            <w:bottom w:val="none" w:sz="0" w:space="0" w:color="auto"/>
            <w:right w:val="none" w:sz="0" w:space="0" w:color="auto"/>
          </w:divBdr>
        </w:div>
        <w:div w:id="830220095">
          <w:marLeft w:val="640"/>
          <w:marRight w:val="0"/>
          <w:marTop w:val="0"/>
          <w:marBottom w:val="0"/>
          <w:divBdr>
            <w:top w:val="none" w:sz="0" w:space="0" w:color="auto"/>
            <w:left w:val="none" w:sz="0" w:space="0" w:color="auto"/>
            <w:bottom w:val="none" w:sz="0" w:space="0" w:color="auto"/>
            <w:right w:val="none" w:sz="0" w:space="0" w:color="auto"/>
          </w:divBdr>
        </w:div>
        <w:div w:id="1034305298">
          <w:marLeft w:val="640"/>
          <w:marRight w:val="0"/>
          <w:marTop w:val="0"/>
          <w:marBottom w:val="0"/>
          <w:divBdr>
            <w:top w:val="none" w:sz="0" w:space="0" w:color="auto"/>
            <w:left w:val="none" w:sz="0" w:space="0" w:color="auto"/>
            <w:bottom w:val="none" w:sz="0" w:space="0" w:color="auto"/>
            <w:right w:val="none" w:sz="0" w:space="0" w:color="auto"/>
          </w:divBdr>
        </w:div>
        <w:div w:id="912352419">
          <w:marLeft w:val="640"/>
          <w:marRight w:val="0"/>
          <w:marTop w:val="0"/>
          <w:marBottom w:val="0"/>
          <w:divBdr>
            <w:top w:val="none" w:sz="0" w:space="0" w:color="auto"/>
            <w:left w:val="none" w:sz="0" w:space="0" w:color="auto"/>
            <w:bottom w:val="none" w:sz="0" w:space="0" w:color="auto"/>
            <w:right w:val="none" w:sz="0" w:space="0" w:color="auto"/>
          </w:divBdr>
        </w:div>
        <w:div w:id="1478691630">
          <w:marLeft w:val="640"/>
          <w:marRight w:val="0"/>
          <w:marTop w:val="0"/>
          <w:marBottom w:val="0"/>
          <w:divBdr>
            <w:top w:val="none" w:sz="0" w:space="0" w:color="auto"/>
            <w:left w:val="none" w:sz="0" w:space="0" w:color="auto"/>
            <w:bottom w:val="none" w:sz="0" w:space="0" w:color="auto"/>
            <w:right w:val="none" w:sz="0" w:space="0" w:color="auto"/>
          </w:divBdr>
        </w:div>
        <w:div w:id="2066678761">
          <w:marLeft w:val="640"/>
          <w:marRight w:val="0"/>
          <w:marTop w:val="0"/>
          <w:marBottom w:val="0"/>
          <w:divBdr>
            <w:top w:val="none" w:sz="0" w:space="0" w:color="auto"/>
            <w:left w:val="none" w:sz="0" w:space="0" w:color="auto"/>
            <w:bottom w:val="none" w:sz="0" w:space="0" w:color="auto"/>
            <w:right w:val="none" w:sz="0" w:space="0" w:color="auto"/>
          </w:divBdr>
        </w:div>
        <w:div w:id="333189761">
          <w:marLeft w:val="640"/>
          <w:marRight w:val="0"/>
          <w:marTop w:val="0"/>
          <w:marBottom w:val="0"/>
          <w:divBdr>
            <w:top w:val="none" w:sz="0" w:space="0" w:color="auto"/>
            <w:left w:val="none" w:sz="0" w:space="0" w:color="auto"/>
            <w:bottom w:val="none" w:sz="0" w:space="0" w:color="auto"/>
            <w:right w:val="none" w:sz="0" w:space="0" w:color="auto"/>
          </w:divBdr>
        </w:div>
        <w:div w:id="1859080009">
          <w:marLeft w:val="640"/>
          <w:marRight w:val="0"/>
          <w:marTop w:val="0"/>
          <w:marBottom w:val="0"/>
          <w:divBdr>
            <w:top w:val="none" w:sz="0" w:space="0" w:color="auto"/>
            <w:left w:val="none" w:sz="0" w:space="0" w:color="auto"/>
            <w:bottom w:val="none" w:sz="0" w:space="0" w:color="auto"/>
            <w:right w:val="none" w:sz="0" w:space="0" w:color="auto"/>
          </w:divBdr>
        </w:div>
        <w:div w:id="921989849">
          <w:marLeft w:val="640"/>
          <w:marRight w:val="0"/>
          <w:marTop w:val="0"/>
          <w:marBottom w:val="0"/>
          <w:divBdr>
            <w:top w:val="none" w:sz="0" w:space="0" w:color="auto"/>
            <w:left w:val="none" w:sz="0" w:space="0" w:color="auto"/>
            <w:bottom w:val="none" w:sz="0" w:space="0" w:color="auto"/>
            <w:right w:val="none" w:sz="0" w:space="0" w:color="auto"/>
          </w:divBdr>
        </w:div>
        <w:div w:id="134956339">
          <w:marLeft w:val="640"/>
          <w:marRight w:val="0"/>
          <w:marTop w:val="0"/>
          <w:marBottom w:val="0"/>
          <w:divBdr>
            <w:top w:val="none" w:sz="0" w:space="0" w:color="auto"/>
            <w:left w:val="none" w:sz="0" w:space="0" w:color="auto"/>
            <w:bottom w:val="none" w:sz="0" w:space="0" w:color="auto"/>
            <w:right w:val="none" w:sz="0" w:space="0" w:color="auto"/>
          </w:divBdr>
        </w:div>
        <w:div w:id="1699545952">
          <w:marLeft w:val="640"/>
          <w:marRight w:val="0"/>
          <w:marTop w:val="0"/>
          <w:marBottom w:val="0"/>
          <w:divBdr>
            <w:top w:val="none" w:sz="0" w:space="0" w:color="auto"/>
            <w:left w:val="none" w:sz="0" w:space="0" w:color="auto"/>
            <w:bottom w:val="none" w:sz="0" w:space="0" w:color="auto"/>
            <w:right w:val="none" w:sz="0" w:space="0" w:color="auto"/>
          </w:divBdr>
        </w:div>
        <w:div w:id="56586825">
          <w:marLeft w:val="640"/>
          <w:marRight w:val="0"/>
          <w:marTop w:val="0"/>
          <w:marBottom w:val="0"/>
          <w:divBdr>
            <w:top w:val="none" w:sz="0" w:space="0" w:color="auto"/>
            <w:left w:val="none" w:sz="0" w:space="0" w:color="auto"/>
            <w:bottom w:val="none" w:sz="0" w:space="0" w:color="auto"/>
            <w:right w:val="none" w:sz="0" w:space="0" w:color="auto"/>
          </w:divBdr>
        </w:div>
        <w:div w:id="2096825281">
          <w:marLeft w:val="640"/>
          <w:marRight w:val="0"/>
          <w:marTop w:val="0"/>
          <w:marBottom w:val="0"/>
          <w:divBdr>
            <w:top w:val="none" w:sz="0" w:space="0" w:color="auto"/>
            <w:left w:val="none" w:sz="0" w:space="0" w:color="auto"/>
            <w:bottom w:val="none" w:sz="0" w:space="0" w:color="auto"/>
            <w:right w:val="none" w:sz="0" w:space="0" w:color="auto"/>
          </w:divBdr>
        </w:div>
        <w:div w:id="130901647">
          <w:marLeft w:val="640"/>
          <w:marRight w:val="0"/>
          <w:marTop w:val="0"/>
          <w:marBottom w:val="0"/>
          <w:divBdr>
            <w:top w:val="none" w:sz="0" w:space="0" w:color="auto"/>
            <w:left w:val="none" w:sz="0" w:space="0" w:color="auto"/>
            <w:bottom w:val="none" w:sz="0" w:space="0" w:color="auto"/>
            <w:right w:val="none" w:sz="0" w:space="0" w:color="auto"/>
          </w:divBdr>
        </w:div>
        <w:div w:id="433860879">
          <w:marLeft w:val="640"/>
          <w:marRight w:val="0"/>
          <w:marTop w:val="0"/>
          <w:marBottom w:val="0"/>
          <w:divBdr>
            <w:top w:val="none" w:sz="0" w:space="0" w:color="auto"/>
            <w:left w:val="none" w:sz="0" w:space="0" w:color="auto"/>
            <w:bottom w:val="none" w:sz="0" w:space="0" w:color="auto"/>
            <w:right w:val="none" w:sz="0" w:space="0" w:color="auto"/>
          </w:divBdr>
        </w:div>
        <w:div w:id="679086399">
          <w:marLeft w:val="640"/>
          <w:marRight w:val="0"/>
          <w:marTop w:val="0"/>
          <w:marBottom w:val="0"/>
          <w:divBdr>
            <w:top w:val="none" w:sz="0" w:space="0" w:color="auto"/>
            <w:left w:val="none" w:sz="0" w:space="0" w:color="auto"/>
            <w:bottom w:val="none" w:sz="0" w:space="0" w:color="auto"/>
            <w:right w:val="none" w:sz="0" w:space="0" w:color="auto"/>
          </w:divBdr>
        </w:div>
        <w:div w:id="1209803809">
          <w:marLeft w:val="640"/>
          <w:marRight w:val="0"/>
          <w:marTop w:val="0"/>
          <w:marBottom w:val="0"/>
          <w:divBdr>
            <w:top w:val="none" w:sz="0" w:space="0" w:color="auto"/>
            <w:left w:val="none" w:sz="0" w:space="0" w:color="auto"/>
            <w:bottom w:val="none" w:sz="0" w:space="0" w:color="auto"/>
            <w:right w:val="none" w:sz="0" w:space="0" w:color="auto"/>
          </w:divBdr>
        </w:div>
        <w:div w:id="555514243">
          <w:marLeft w:val="640"/>
          <w:marRight w:val="0"/>
          <w:marTop w:val="0"/>
          <w:marBottom w:val="0"/>
          <w:divBdr>
            <w:top w:val="none" w:sz="0" w:space="0" w:color="auto"/>
            <w:left w:val="none" w:sz="0" w:space="0" w:color="auto"/>
            <w:bottom w:val="none" w:sz="0" w:space="0" w:color="auto"/>
            <w:right w:val="none" w:sz="0" w:space="0" w:color="auto"/>
          </w:divBdr>
        </w:div>
        <w:div w:id="1423142365">
          <w:marLeft w:val="640"/>
          <w:marRight w:val="0"/>
          <w:marTop w:val="0"/>
          <w:marBottom w:val="0"/>
          <w:divBdr>
            <w:top w:val="none" w:sz="0" w:space="0" w:color="auto"/>
            <w:left w:val="none" w:sz="0" w:space="0" w:color="auto"/>
            <w:bottom w:val="none" w:sz="0" w:space="0" w:color="auto"/>
            <w:right w:val="none" w:sz="0" w:space="0" w:color="auto"/>
          </w:divBdr>
        </w:div>
        <w:div w:id="1803843839">
          <w:marLeft w:val="640"/>
          <w:marRight w:val="0"/>
          <w:marTop w:val="0"/>
          <w:marBottom w:val="0"/>
          <w:divBdr>
            <w:top w:val="none" w:sz="0" w:space="0" w:color="auto"/>
            <w:left w:val="none" w:sz="0" w:space="0" w:color="auto"/>
            <w:bottom w:val="none" w:sz="0" w:space="0" w:color="auto"/>
            <w:right w:val="none" w:sz="0" w:space="0" w:color="auto"/>
          </w:divBdr>
        </w:div>
        <w:div w:id="106968555">
          <w:marLeft w:val="640"/>
          <w:marRight w:val="0"/>
          <w:marTop w:val="0"/>
          <w:marBottom w:val="0"/>
          <w:divBdr>
            <w:top w:val="none" w:sz="0" w:space="0" w:color="auto"/>
            <w:left w:val="none" w:sz="0" w:space="0" w:color="auto"/>
            <w:bottom w:val="none" w:sz="0" w:space="0" w:color="auto"/>
            <w:right w:val="none" w:sz="0" w:space="0" w:color="auto"/>
          </w:divBdr>
        </w:div>
        <w:div w:id="2121879082">
          <w:marLeft w:val="640"/>
          <w:marRight w:val="0"/>
          <w:marTop w:val="0"/>
          <w:marBottom w:val="0"/>
          <w:divBdr>
            <w:top w:val="none" w:sz="0" w:space="0" w:color="auto"/>
            <w:left w:val="none" w:sz="0" w:space="0" w:color="auto"/>
            <w:bottom w:val="none" w:sz="0" w:space="0" w:color="auto"/>
            <w:right w:val="none" w:sz="0" w:space="0" w:color="auto"/>
          </w:divBdr>
        </w:div>
        <w:div w:id="927735211">
          <w:marLeft w:val="640"/>
          <w:marRight w:val="0"/>
          <w:marTop w:val="0"/>
          <w:marBottom w:val="0"/>
          <w:divBdr>
            <w:top w:val="none" w:sz="0" w:space="0" w:color="auto"/>
            <w:left w:val="none" w:sz="0" w:space="0" w:color="auto"/>
            <w:bottom w:val="none" w:sz="0" w:space="0" w:color="auto"/>
            <w:right w:val="none" w:sz="0" w:space="0" w:color="auto"/>
          </w:divBdr>
        </w:div>
        <w:div w:id="1269048414">
          <w:marLeft w:val="640"/>
          <w:marRight w:val="0"/>
          <w:marTop w:val="0"/>
          <w:marBottom w:val="0"/>
          <w:divBdr>
            <w:top w:val="none" w:sz="0" w:space="0" w:color="auto"/>
            <w:left w:val="none" w:sz="0" w:space="0" w:color="auto"/>
            <w:bottom w:val="none" w:sz="0" w:space="0" w:color="auto"/>
            <w:right w:val="none" w:sz="0" w:space="0" w:color="auto"/>
          </w:divBdr>
        </w:div>
        <w:div w:id="869493941">
          <w:marLeft w:val="640"/>
          <w:marRight w:val="0"/>
          <w:marTop w:val="0"/>
          <w:marBottom w:val="0"/>
          <w:divBdr>
            <w:top w:val="none" w:sz="0" w:space="0" w:color="auto"/>
            <w:left w:val="none" w:sz="0" w:space="0" w:color="auto"/>
            <w:bottom w:val="none" w:sz="0" w:space="0" w:color="auto"/>
            <w:right w:val="none" w:sz="0" w:space="0" w:color="auto"/>
          </w:divBdr>
        </w:div>
        <w:div w:id="2064064973">
          <w:marLeft w:val="640"/>
          <w:marRight w:val="0"/>
          <w:marTop w:val="0"/>
          <w:marBottom w:val="0"/>
          <w:divBdr>
            <w:top w:val="none" w:sz="0" w:space="0" w:color="auto"/>
            <w:left w:val="none" w:sz="0" w:space="0" w:color="auto"/>
            <w:bottom w:val="none" w:sz="0" w:space="0" w:color="auto"/>
            <w:right w:val="none" w:sz="0" w:space="0" w:color="auto"/>
          </w:divBdr>
        </w:div>
        <w:div w:id="983268090">
          <w:marLeft w:val="640"/>
          <w:marRight w:val="0"/>
          <w:marTop w:val="0"/>
          <w:marBottom w:val="0"/>
          <w:divBdr>
            <w:top w:val="none" w:sz="0" w:space="0" w:color="auto"/>
            <w:left w:val="none" w:sz="0" w:space="0" w:color="auto"/>
            <w:bottom w:val="none" w:sz="0" w:space="0" w:color="auto"/>
            <w:right w:val="none" w:sz="0" w:space="0" w:color="auto"/>
          </w:divBdr>
        </w:div>
        <w:div w:id="1862090647">
          <w:marLeft w:val="640"/>
          <w:marRight w:val="0"/>
          <w:marTop w:val="0"/>
          <w:marBottom w:val="0"/>
          <w:divBdr>
            <w:top w:val="none" w:sz="0" w:space="0" w:color="auto"/>
            <w:left w:val="none" w:sz="0" w:space="0" w:color="auto"/>
            <w:bottom w:val="none" w:sz="0" w:space="0" w:color="auto"/>
            <w:right w:val="none" w:sz="0" w:space="0" w:color="auto"/>
          </w:divBdr>
        </w:div>
        <w:div w:id="578249933">
          <w:marLeft w:val="640"/>
          <w:marRight w:val="0"/>
          <w:marTop w:val="0"/>
          <w:marBottom w:val="0"/>
          <w:divBdr>
            <w:top w:val="none" w:sz="0" w:space="0" w:color="auto"/>
            <w:left w:val="none" w:sz="0" w:space="0" w:color="auto"/>
            <w:bottom w:val="none" w:sz="0" w:space="0" w:color="auto"/>
            <w:right w:val="none" w:sz="0" w:space="0" w:color="auto"/>
          </w:divBdr>
        </w:div>
        <w:div w:id="526676045">
          <w:marLeft w:val="640"/>
          <w:marRight w:val="0"/>
          <w:marTop w:val="0"/>
          <w:marBottom w:val="0"/>
          <w:divBdr>
            <w:top w:val="none" w:sz="0" w:space="0" w:color="auto"/>
            <w:left w:val="none" w:sz="0" w:space="0" w:color="auto"/>
            <w:bottom w:val="none" w:sz="0" w:space="0" w:color="auto"/>
            <w:right w:val="none" w:sz="0" w:space="0" w:color="auto"/>
          </w:divBdr>
        </w:div>
        <w:div w:id="1843932019">
          <w:marLeft w:val="640"/>
          <w:marRight w:val="0"/>
          <w:marTop w:val="0"/>
          <w:marBottom w:val="0"/>
          <w:divBdr>
            <w:top w:val="none" w:sz="0" w:space="0" w:color="auto"/>
            <w:left w:val="none" w:sz="0" w:space="0" w:color="auto"/>
            <w:bottom w:val="none" w:sz="0" w:space="0" w:color="auto"/>
            <w:right w:val="none" w:sz="0" w:space="0" w:color="auto"/>
          </w:divBdr>
        </w:div>
        <w:div w:id="1959557338">
          <w:marLeft w:val="640"/>
          <w:marRight w:val="0"/>
          <w:marTop w:val="0"/>
          <w:marBottom w:val="0"/>
          <w:divBdr>
            <w:top w:val="none" w:sz="0" w:space="0" w:color="auto"/>
            <w:left w:val="none" w:sz="0" w:space="0" w:color="auto"/>
            <w:bottom w:val="none" w:sz="0" w:space="0" w:color="auto"/>
            <w:right w:val="none" w:sz="0" w:space="0" w:color="auto"/>
          </w:divBdr>
        </w:div>
        <w:div w:id="2057270648">
          <w:marLeft w:val="640"/>
          <w:marRight w:val="0"/>
          <w:marTop w:val="0"/>
          <w:marBottom w:val="0"/>
          <w:divBdr>
            <w:top w:val="none" w:sz="0" w:space="0" w:color="auto"/>
            <w:left w:val="none" w:sz="0" w:space="0" w:color="auto"/>
            <w:bottom w:val="none" w:sz="0" w:space="0" w:color="auto"/>
            <w:right w:val="none" w:sz="0" w:space="0" w:color="auto"/>
          </w:divBdr>
        </w:div>
        <w:div w:id="791898878">
          <w:marLeft w:val="640"/>
          <w:marRight w:val="0"/>
          <w:marTop w:val="0"/>
          <w:marBottom w:val="0"/>
          <w:divBdr>
            <w:top w:val="none" w:sz="0" w:space="0" w:color="auto"/>
            <w:left w:val="none" w:sz="0" w:space="0" w:color="auto"/>
            <w:bottom w:val="none" w:sz="0" w:space="0" w:color="auto"/>
            <w:right w:val="none" w:sz="0" w:space="0" w:color="auto"/>
          </w:divBdr>
        </w:div>
        <w:div w:id="1251355236">
          <w:marLeft w:val="640"/>
          <w:marRight w:val="0"/>
          <w:marTop w:val="0"/>
          <w:marBottom w:val="0"/>
          <w:divBdr>
            <w:top w:val="none" w:sz="0" w:space="0" w:color="auto"/>
            <w:left w:val="none" w:sz="0" w:space="0" w:color="auto"/>
            <w:bottom w:val="none" w:sz="0" w:space="0" w:color="auto"/>
            <w:right w:val="none" w:sz="0" w:space="0" w:color="auto"/>
          </w:divBdr>
        </w:div>
        <w:div w:id="1512258955">
          <w:marLeft w:val="640"/>
          <w:marRight w:val="0"/>
          <w:marTop w:val="0"/>
          <w:marBottom w:val="0"/>
          <w:divBdr>
            <w:top w:val="none" w:sz="0" w:space="0" w:color="auto"/>
            <w:left w:val="none" w:sz="0" w:space="0" w:color="auto"/>
            <w:bottom w:val="none" w:sz="0" w:space="0" w:color="auto"/>
            <w:right w:val="none" w:sz="0" w:space="0" w:color="auto"/>
          </w:divBdr>
        </w:div>
        <w:div w:id="511724495">
          <w:marLeft w:val="640"/>
          <w:marRight w:val="0"/>
          <w:marTop w:val="0"/>
          <w:marBottom w:val="0"/>
          <w:divBdr>
            <w:top w:val="none" w:sz="0" w:space="0" w:color="auto"/>
            <w:left w:val="none" w:sz="0" w:space="0" w:color="auto"/>
            <w:bottom w:val="none" w:sz="0" w:space="0" w:color="auto"/>
            <w:right w:val="none" w:sz="0" w:space="0" w:color="auto"/>
          </w:divBdr>
        </w:div>
        <w:div w:id="1790784174">
          <w:marLeft w:val="640"/>
          <w:marRight w:val="0"/>
          <w:marTop w:val="0"/>
          <w:marBottom w:val="0"/>
          <w:divBdr>
            <w:top w:val="none" w:sz="0" w:space="0" w:color="auto"/>
            <w:left w:val="none" w:sz="0" w:space="0" w:color="auto"/>
            <w:bottom w:val="none" w:sz="0" w:space="0" w:color="auto"/>
            <w:right w:val="none" w:sz="0" w:space="0" w:color="auto"/>
          </w:divBdr>
        </w:div>
        <w:div w:id="1205753421">
          <w:marLeft w:val="640"/>
          <w:marRight w:val="0"/>
          <w:marTop w:val="0"/>
          <w:marBottom w:val="0"/>
          <w:divBdr>
            <w:top w:val="none" w:sz="0" w:space="0" w:color="auto"/>
            <w:left w:val="none" w:sz="0" w:space="0" w:color="auto"/>
            <w:bottom w:val="none" w:sz="0" w:space="0" w:color="auto"/>
            <w:right w:val="none" w:sz="0" w:space="0" w:color="auto"/>
          </w:divBdr>
        </w:div>
        <w:div w:id="2001420050">
          <w:marLeft w:val="640"/>
          <w:marRight w:val="0"/>
          <w:marTop w:val="0"/>
          <w:marBottom w:val="0"/>
          <w:divBdr>
            <w:top w:val="none" w:sz="0" w:space="0" w:color="auto"/>
            <w:left w:val="none" w:sz="0" w:space="0" w:color="auto"/>
            <w:bottom w:val="none" w:sz="0" w:space="0" w:color="auto"/>
            <w:right w:val="none" w:sz="0" w:space="0" w:color="auto"/>
          </w:divBdr>
        </w:div>
        <w:div w:id="865869437">
          <w:marLeft w:val="640"/>
          <w:marRight w:val="0"/>
          <w:marTop w:val="0"/>
          <w:marBottom w:val="0"/>
          <w:divBdr>
            <w:top w:val="none" w:sz="0" w:space="0" w:color="auto"/>
            <w:left w:val="none" w:sz="0" w:space="0" w:color="auto"/>
            <w:bottom w:val="none" w:sz="0" w:space="0" w:color="auto"/>
            <w:right w:val="none" w:sz="0" w:space="0" w:color="auto"/>
          </w:divBdr>
        </w:div>
        <w:div w:id="640622313">
          <w:marLeft w:val="640"/>
          <w:marRight w:val="0"/>
          <w:marTop w:val="0"/>
          <w:marBottom w:val="0"/>
          <w:divBdr>
            <w:top w:val="none" w:sz="0" w:space="0" w:color="auto"/>
            <w:left w:val="none" w:sz="0" w:space="0" w:color="auto"/>
            <w:bottom w:val="none" w:sz="0" w:space="0" w:color="auto"/>
            <w:right w:val="none" w:sz="0" w:space="0" w:color="auto"/>
          </w:divBdr>
        </w:div>
        <w:div w:id="1832019393">
          <w:marLeft w:val="640"/>
          <w:marRight w:val="0"/>
          <w:marTop w:val="0"/>
          <w:marBottom w:val="0"/>
          <w:divBdr>
            <w:top w:val="none" w:sz="0" w:space="0" w:color="auto"/>
            <w:left w:val="none" w:sz="0" w:space="0" w:color="auto"/>
            <w:bottom w:val="none" w:sz="0" w:space="0" w:color="auto"/>
            <w:right w:val="none" w:sz="0" w:space="0" w:color="auto"/>
          </w:divBdr>
        </w:div>
        <w:div w:id="1110778681">
          <w:marLeft w:val="640"/>
          <w:marRight w:val="0"/>
          <w:marTop w:val="0"/>
          <w:marBottom w:val="0"/>
          <w:divBdr>
            <w:top w:val="none" w:sz="0" w:space="0" w:color="auto"/>
            <w:left w:val="none" w:sz="0" w:space="0" w:color="auto"/>
            <w:bottom w:val="none" w:sz="0" w:space="0" w:color="auto"/>
            <w:right w:val="none" w:sz="0" w:space="0" w:color="auto"/>
          </w:divBdr>
        </w:div>
        <w:div w:id="1091438697">
          <w:marLeft w:val="640"/>
          <w:marRight w:val="0"/>
          <w:marTop w:val="0"/>
          <w:marBottom w:val="0"/>
          <w:divBdr>
            <w:top w:val="none" w:sz="0" w:space="0" w:color="auto"/>
            <w:left w:val="none" w:sz="0" w:space="0" w:color="auto"/>
            <w:bottom w:val="none" w:sz="0" w:space="0" w:color="auto"/>
            <w:right w:val="none" w:sz="0" w:space="0" w:color="auto"/>
          </w:divBdr>
        </w:div>
        <w:div w:id="503478728">
          <w:marLeft w:val="640"/>
          <w:marRight w:val="0"/>
          <w:marTop w:val="0"/>
          <w:marBottom w:val="0"/>
          <w:divBdr>
            <w:top w:val="none" w:sz="0" w:space="0" w:color="auto"/>
            <w:left w:val="none" w:sz="0" w:space="0" w:color="auto"/>
            <w:bottom w:val="none" w:sz="0" w:space="0" w:color="auto"/>
            <w:right w:val="none" w:sz="0" w:space="0" w:color="auto"/>
          </w:divBdr>
        </w:div>
        <w:div w:id="589658309">
          <w:marLeft w:val="640"/>
          <w:marRight w:val="0"/>
          <w:marTop w:val="0"/>
          <w:marBottom w:val="0"/>
          <w:divBdr>
            <w:top w:val="none" w:sz="0" w:space="0" w:color="auto"/>
            <w:left w:val="none" w:sz="0" w:space="0" w:color="auto"/>
            <w:bottom w:val="none" w:sz="0" w:space="0" w:color="auto"/>
            <w:right w:val="none" w:sz="0" w:space="0" w:color="auto"/>
          </w:divBdr>
        </w:div>
        <w:div w:id="1335690043">
          <w:marLeft w:val="640"/>
          <w:marRight w:val="0"/>
          <w:marTop w:val="0"/>
          <w:marBottom w:val="0"/>
          <w:divBdr>
            <w:top w:val="none" w:sz="0" w:space="0" w:color="auto"/>
            <w:left w:val="none" w:sz="0" w:space="0" w:color="auto"/>
            <w:bottom w:val="none" w:sz="0" w:space="0" w:color="auto"/>
            <w:right w:val="none" w:sz="0" w:space="0" w:color="auto"/>
          </w:divBdr>
        </w:div>
        <w:div w:id="1970237818">
          <w:marLeft w:val="640"/>
          <w:marRight w:val="0"/>
          <w:marTop w:val="0"/>
          <w:marBottom w:val="0"/>
          <w:divBdr>
            <w:top w:val="none" w:sz="0" w:space="0" w:color="auto"/>
            <w:left w:val="none" w:sz="0" w:space="0" w:color="auto"/>
            <w:bottom w:val="none" w:sz="0" w:space="0" w:color="auto"/>
            <w:right w:val="none" w:sz="0" w:space="0" w:color="auto"/>
          </w:divBdr>
        </w:div>
        <w:div w:id="42020938">
          <w:marLeft w:val="640"/>
          <w:marRight w:val="0"/>
          <w:marTop w:val="0"/>
          <w:marBottom w:val="0"/>
          <w:divBdr>
            <w:top w:val="none" w:sz="0" w:space="0" w:color="auto"/>
            <w:left w:val="none" w:sz="0" w:space="0" w:color="auto"/>
            <w:bottom w:val="none" w:sz="0" w:space="0" w:color="auto"/>
            <w:right w:val="none" w:sz="0" w:space="0" w:color="auto"/>
          </w:divBdr>
        </w:div>
        <w:div w:id="734086820">
          <w:marLeft w:val="640"/>
          <w:marRight w:val="0"/>
          <w:marTop w:val="0"/>
          <w:marBottom w:val="0"/>
          <w:divBdr>
            <w:top w:val="none" w:sz="0" w:space="0" w:color="auto"/>
            <w:left w:val="none" w:sz="0" w:space="0" w:color="auto"/>
            <w:bottom w:val="none" w:sz="0" w:space="0" w:color="auto"/>
            <w:right w:val="none" w:sz="0" w:space="0" w:color="auto"/>
          </w:divBdr>
        </w:div>
        <w:div w:id="618226085">
          <w:marLeft w:val="640"/>
          <w:marRight w:val="0"/>
          <w:marTop w:val="0"/>
          <w:marBottom w:val="0"/>
          <w:divBdr>
            <w:top w:val="none" w:sz="0" w:space="0" w:color="auto"/>
            <w:left w:val="none" w:sz="0" w:space="0" w:color="auto"/>
            <w:bottom w:val="none" w:sz="0" w:space="0" w:color="auto"/>
            <w:right w:val="none" w:sz="0" w:space="0" w:color="auto"/>
          </w:divBdr>
        </w:div>
        <w:div w:id="340359615">
          <w:marLeft w:val="640"/>
          <w:marRight w:val="0"/>
          <w:marTop w:val="0"/>
          <w:marBottom w:val="0"/>
          <w:divBdr>
            <w:top w:val="none" w:sz="0" w:space="0" w:color="auto"/>
            <w:left w:val="none" w:sz="0" w:space="0" w:color="auto"/>
            <w:bottom w:val="none" w:sz="0" w:space="0" w:color="auto"/>
            <w:right w:val="none" w:sz="0" w:space="0" w:color="auto"/>
          </w:divBdr>
        </w:div>
        <w:div w:id="992832121">
          <w:marLeft w:val="640"/>
          <w:marRight w:val="0"/>
          <w:marTop w:val="0"/>
          <w:marBottom w:val="0"/>
          <w:divBdr>
            <w:top w:val="none" w:sz="0" w:space="0" w:color="auto"/>
            <w:left w:val="none" w:sz="0" w:space="0" w:color="auto"/>
            <w:bottom w:val="none" w:sz="0" w:space="0" w:color="auto"/>
            <w:right w:val="none" w:sz="0" w:space="0" w:color="auto"/>
          </w:divBdr>
        </w:div>
        <w:div w:id="1034037828">
          <w:marLeft w:val="640"/>
          <w:marRight w:val="0"/>
          <w:marTop w:val="0"/>
          <w:marBottom w:val="0"/>
          <w:divBdr>
            <w:top w:val="none" w:sz="0" w:space="0" w:color="auto"/>
            <w:left w:val="none" w:sz="0" w:space="0" w:color="auto"/>
            <w:bottom w:val="none" w:sz="0" w:space="0" w:color="auto"/>
            <w:right w:val="none" w:sz="0" w:space="0" w:color="auto"/>
          </w:divBdr>
        </w:div>
        <w:div w:id="1977371263">
          <w:marLeft w:val="640"/>
          <w:marRight w:val="0"/>
          <w:marTop w:val="0"/>
          <w:marBottom w:val="0"/>
          <w:divBdr>
            <w:top w:val="none" w:sz="0" w:space="0" w:color="auto"/>
            <w:left w:val="none" w:sz="0" w:space="0" w:color="auto"/>
            <w:bottom w:val="none" w:sz="0" w:space="0" w:color="auto"/>
            <w:right w:val="none" w:sz="0" w:space="0" w:color="auto"/>
          </w:divBdr>
        </w:div>
        <w:div w:id="375397976">
          <w:marLeft w:val="640"/>
          <w:marRight w:val="0"/>
          <w:marTop w:val="0"/>
          <w:marBottom w:val="0"/>
          <w:divBdr>
            <w:top w:val="none" w:sz="0" w:space="0" w:color="auto"/>
            <w:left w:val="none" w:sz="0" w:space="0" w:color="auto"/>
            <w:bottom w:val="none" w:sz="0" w:space="0" w:color="auto"/>
            <w:right w:val="none" w:sz="0" w:space="0" w:color="auto"/>
          </w:divBdr>
        </w:div>
        <w:div w:id="619653030">
          <w:marLeft w:val="640"/>
          <w:marRight w:val="0"/>
          <w:marTop w:val="0"/>
          <w:marBottom w:val="0"/>
          <w:divBdr>
            <w:top w:val="none" w:sz="0" w:space="0" w:color="auto"/>
            <w:left w:val="none" w:sz="0" w:space="0" w:color="auto"/>
            <w:bottom w:val="none" w:sz="0" w:space="0" w:color="auto"/>
            <w:right w:val="none" w:sz="0" w:space="0" w:color="auto"/>
          </w:divBdr>
        </w:div>
        <w:div w:id="516693122">
          <w:marLeft w:val="640"/>
          <w:marRight w:val="0"/>
          <w:marTop w:val="0"/>
          <w:marBottom w:val="0"/>
          <w:divBdr>
            <w:top w:val="none" w:sz="0" w:space="0" w:color="auto"/>
            <w:left w:val="none" w:sz="0" w:space="0" w:color="auto"/>
            <w:bottom w:val="none" w:sz="0" w:space="0" w:color="auto"/>
            <w:right w:val="none" w:sz="0" w:space="0" w:color="auto"/>
          </w:divBdr>
        </w:div>
        <w:div w:id="785781985">
          <w:marLeft w:val="640"/>
          <w:marRight w:val="0"/>
          <w:marTop w:val="0"/>
          <w:marBottom w:val="0"/>
          <w:divBdr>
            <w:top w:val="none" w:sz="0" w:space="0" w:color="auto"/>
            <w:left w:val="none" w:sz="0" w:space="0" w:color="auto"/>
            <w:bottom w:val="none" w:sz="0" w:space="0" w:color="auto"/>
            <w:right w:val="none" w:sz="0" w:space="0" w:color="auto"/>
          </w:divBdr>
        </w:div>
        <w:div w:id="310334044">
          <w:marLeft w:val="640"/>
          <w:marRight w:val="0"/>
          <w:marTop w:val="0"/>
          <w:marBottom w:val="0"/>
          <w:divBdr>
            <w:top w:val="none" w:sz="0" w:space="0" w:color="auto"/>
            <w:left w:val="none" w:sz="0" w:space="0" w:color="auto"/>
            <w:bottom w:val="none" w:sz="0" w:space="0" w:color="auto"/>
            <w:right w:val="none" w:sz="0" w:space="0" w:color="auto"/>
          </w:divBdr>
        </w:div>
        <w:div w:id="656960197">
          <w:marLeft w:val="640"/>
          <w:marRight w:val="0"/>
          <w:marTop w:val="0"/>
          <w:marBottom w:val="0"/>
          <w:divBdr>
            <w:top w:val="none" w:sz="0" w:space="0" w:color="auto"/>
            <w:left w:val="none" w:sz="0" w:space="0" w:color="auto"/>
            <w:bottom w:val="none" w:sz="0" w:space="0" w:color="auto"/>
            <w:right w:val="none" w:sz="0" w:space="0" w:color="auto"/>
          </w:divBdr>
        </w:div>
        <w:div w:id="860049216">
          <w:marLeft w:val="640"/>
          <w:marRight w:val="0"/>
          <w:marTop w:val="0"/>
          <w:marBottom w:val="0"/>
          <w:divBdr>
            <w:top w:val="none" w:sz="0" w:space="0" w:color="auto"/>
            <w:left w:val="none" w:sz="0" w:space="0" w:color="auto"/>
            <w:bottom w:val="none" w:sz="0" w:space="0" w:color="auto"/>
            <w:right w:val="none" w:sz="0" w:space="0" w:color="auto"/>
          </w:divBdr>
        </w:div>
        <w:div w:id="1750157182">
          <w:marLeft w:val="640"/>
          <w:marRight w:val="0"/>
          <w:marTop w:val="0"/>
          <w:marBottom w:val="0"/>
          <w:divBdr>
            <w:top w:val="none" w:sz="0" w:space="0" w:color="auto"/>
            <w:left w:val="none" w:sz="0" w:space="0" w:color="auto"/>
            <w:bottom w:val="none" w:sz="0" w:space="0" w:color="auto"/>
            <w:right w:val="none" w:sz="0" w:space="0" w:color="auto"/>
          </w:divBdr>
        </w:div>
        <w:div w:id="1104809972">
          <w:marLeft w:val="640"/>
          <w:marRight w:val="0"/>
          <w:marTop w:val="0"/>
          <w:marBottom w:val="0"/>
          <w:divBdr>
            <w:top w:val="none" w:sz="0" w:space="0" w:color="auto"/>
            <w:left w:val="none" w:sz="0" w:space="0" w:color="auto"/>
            <w:bottom w:val="none" w:sz="0" w:space="0" w:color="auto"/>
            <w:right w:val="none" w:sz="0" w:space="0" w:color="auto"/>
          </w:divBdr>
        </w:div>
        <w:div w:id="529881779">
          <w:marLeft w:val="640"/>
          <w:marRight w:val="0"/>
          <w:marTop w:val="0"/>
          <w:marBottom w:val="0"/>
          <w:divBdr>
            <w:top w:val="none" w:sz="0" w:space="0" w:color="auto"/>
            <w:left w:val="none" w:sz="0" w:space="0" w:color="auto"/>
            <w:bottom w:val="none" w:sz="0" w:space="0" w:color="auto"/>
            <w:right w:val="none" w:sz="0" w:space="0" w:color="auto"/>
          </w:divBdr>
        </w:div>
        <w:div w:id="787814679">
          <w:marLeft w:val="640"/>
          <w:marRight w:val="0"/>
          <w:marTop w:val="0"/>
          <w:marBottom w:val="0"/>
          <w:divBdr>
            <w:top w:val="none" w:sz="0" w:space="0" w:color="auto"/>
            <w:left w:val="none" w:sz="0" w:space="0" w:color="auto"/>
            <w:bottom w:val="none" w:sz="0" w:space="0" w:color="auto"/>
            <w:right w:val="none" w:sz="0" w:space="0" w:color="auto"/>
          </w:divBdr>
        </w:div>
        <w:div w:id="194541382">
          <w:marLeft w:val="640"/>
          <w:marRight w:val="0"/>
          <w:marTop w:val="0"/>
          <w:marBottom w:val="0"/>
          <w:divBdr>
            <w:top w:val="none" w:sz="0" w:space="0" w:color="auto"/>
            <w:left w:val="none" w:sz="0" w:space="0" w:color="auto"/>
            <w:bottom w:val="none" w:sz="0" w:space="0" w:color="auto"/>
            <w:right w:val="none" w:sz="0" w:space="0" w:color="auto"/>
          </w:divBdr>
        </w:div>
        <w:div w:id="1439518823">
          <w:marLeft w:val="640"/>
          <w:marRight w:val="0"/>
          <w:marTop w:val="0"/>
          <w:marBottom w:val="0"/>
          <w:divBdr>
            <w:top w:val="none" w:sz="0" w:space="0" w:color="auto"/>
            <w:left w:val="none" w:sz="0" w:space="0" w:color="auto"/>
            <w:bottom w:val="none" w:sz="0" w:space="0" w:color="auto"/>
            <w:right w:val="none" w:sz="0" w:space="0" w:color="auto"/>
          </w:divBdr>
        </w:div>
        <w:div w:id="760877252">
          <w:marLeft w:val="640"/>
          <w:marRight w:val="0"/>
          <w:marTop w:val="0"/>
          <w:marBottom w:val="0"/>
          <w:divBdr>
            <w:top w:val="none" w:sz="0" w:space="0" w:color="auto"/>
            <w:left w:val="none" w:sz="0" w:space="0" w:color="auto"/>
            <w:bottom w:val="none" w:sz="0" w:space="0" w:color="auto"/>
            <w:right w:val="none" w:sz="0" w:space="0" w:color="auto"/>
          </w:divBdr>
        </w:div>
        <w:div w:id="1140151718">
          <w:marLeft w:val="640"/>
          <w:marRight w:val="0"/>
          <w:marTop w:val="0"/>
          <w:marBottom w:val="0"/>
          <w:divBdr>
            <w:top w:val="none" w:sz="0" w:space="0" w:color="auto"/>
            <w:left w:val="none" w:sz="0" w:space="0" w:color="auto"/>
            <w:bottom w:val="none" w:sz="0" w:space="0" w:color="auto"/>
            <w:right w:val="none" w:sz="0" w:space="0" w:color="auto"/>
          </w:divBdr>
        </w:div>
        <w:div w:id="1411731867">
          <w:marLeft w:val="640"/>
          <w:marRight w:val="0"/>
          <w:marTop w:val="0"/>
          <w:marBottom w:val="0"/>
          <w:divBdr>
            <w:top w:val="none" w:sz="0" w:space="0" w:color="auto"/>
            <w:left w:val="none" w:sz="0" w:space="0" w:color="auto"/>
            <w:bottom w:val="none" w:sz="0" w:space="0" w:color="auto"/>
            <w:right w:val="none" w:sz="0" w:space="0" w:color="auto"/>
          </w:divBdr>
        </w:div>
        <w:div w:id="1448116047">
          <w:marLeft w:val="640"/>
          <w:marRight w:val="0"/>
          <w:marTop w:val="0"/>
          <w:marBottom w:val="0"/>
          <w:divBdr>
            <w:top w:val="none" w:sz="0" w:space="0" w:color="auto"/>
            <w:left w:val="none" w:sz="0" w:space="0" w:color="auto"/>
            <w:bottom w:val="none" w:sz="0" w:space="0" w:color="auto"/>
            <w:right w:val="none" w:sz="0" w:space="0" w:color="auto"/>
          </w:divBdr>
        </w:div>
        <w:div w:id="831019914">
          <w:marLeft w:val="640"/>
          <w:marRight w:val="0"/>
          <w:marTop w:val="0"/>
          <w:marBottom w:val="0"/>
          <w:divBdr>
            <w:top w:val="none" w:sz="0" w:space="0" w:color="auto"/>
            <w:left w:val="none" w:sz="0" w:space="0" w:color="auto"/>
            <w:bottom w:val="none" w:sz="0" w:space="0" w:color="auto"/>
            <w:right w:val="none" w:sz="0" w:space="0" w:color="auto"/>
          </w:divBdr>
        </w:div>
        <w:div w:id="1345209135">
          <w:marLeft w:val="640"/>
          <w:marRight w:val="0"/>
          <w:marTop w:val="0"/>
          <w:marBottom w:val="0"/>
          <w:divBdr>
            <w:top w:val="none" w:sz="0" w:space="0" w:color="auto"/>
            <w:left w:val="none" w:sz="0" w:space="0" w:color="auto"/>
            <w:bottom w:val="none" w:sz="0" w:space="0" w:color="auto"/>
            <w:right w:val="none" w:sz="0" w:space="0" w:color="auto"/>
          </w:divBdr>
        </w:div>
        <w:div w:id="266276070">
          <w:marLeft w:val="640"/>
          <w:marRight w:val="0"/>
          <w:marTop w:val="0"/>
          <w:marBottom w:val="0"/>
          <w:divBdr>
            <w:top w:val="none" w:sz="0" w:space="0" w:color="auto"/>
            <w:left w:val="none" w:sz="0" w:space="0" w:color="auto"/>
            <w:bottom w:val="none" w:sz="0" w:space="0" w:color="auto"/>
            <w:right w:val="none" w:sz="0" w:space="0" w:color="auto"/>
          </w:divBdr>
        </w:div>
        <w:div w:id="1883861642">
          <w:marLeft w:val="640"/>
          <w:marRight w:val="0"/>
          <w:marTop w:val="0"/>
          <w:marBottom w:val="0"/>
          <w:divBdr>
            <w:top w:val="none" w:sz="0" w:space="0" w:color="auto"/>
            <w:left w:val="none" w:sz="0" w:space="0" w:color="auto"/>
            <w:bottom w:val="none" w:sz="0" w:space="0" w:color="auto"/>
            <w:right w:val="none" w:sz="0" w:space="0" w:color="auto"/>
          </w:divBdr>
        </w:div>
        <w:div w:id="914583066">
          <w:marLeft w:val="640"/>
          <w:marRight w:val="0"/>
          <w:marTop w:val="0"/>
          <w:marBottom w:val="0"/>
          <w:divBdr>
            <w:top w:val="none" w:sz="0" w:space="0" w:color="auto"/>
            <w:left w:val="none" w:sz="0" w:space="0" w:color="auto"/>
            <w:bottom w:val="none" w:sz="0" w:space="0" w:color="auto"/>
            <w:right w:val="none" w:sz="0" w:space="0" w:color="auto"/>
          </w:divBdr>
        </w:div>
        <w:div w:id="1949115905">
          <w:marLeft w:val="640"/>
          <w:marRight w:val="0"/>
          <w:marTop w:val="0"/>
          <w:marBottom w:val="0"/>
          <w:divBdr>
            <w:top w:val="none" w:sz="0" w:space="0" w:color="auto"/>
            <w:left w:val="none" w:sz="0" w:space="0" w:color="auto"/>
            <w:bottom w:val="none" w:sz="0" w:space="0" w:color="auto"/>
            <w:right w:val="none" w:sz="0" w:space="0" w:color="auto"/>
          </w:divBdr>
        </w:div>
        <w:div w:id="195630626">
          <w:marLeft w:val="640"/>
          <w:marRight w:val="0"/>
          <w:marTop w:val="0"/>
          <w:marBottom w:val="0"/>
          <w:divBdr>
            <w:top w:val="none" w:sz="0" w:space="0" w:color="auto"/>
            <w:left w:val="none" w:sz="0" w:space="0" w:color="auto"/>
            <w:bottom w:val="none" w:sz="0" w:space="0" w:color="auto"/>
            <w:right w:val="none" w:sz="0" w:space="0" w:color="auto"/>
          </w:divBdr>
        </w:div>
        <w:div w:id="805510682">
          <w:marLeft w:val="640"/>
          <w:marRight w:val="0"/>
          <w:marTop w:val="0"/>
          <w:marBottom w:val="0"/>
          <w:divBdr>
            <w:top w:val="none" w:sz="0" w:space="0" w:color="auto"/>
            <w:left w:val="none" w:sz="0" w:space="0" w:color="auto"/>
            <w:bottom w:val="none" w:sz="0" w:space="0" w:color="auto"/>
            <w:right w:val="none" w:sz="0" w:space="0" w:color="auto"/>
          </w:divBdr>
        </w:div>
        <w:div w:id="1641811316">
          <w:marLeft w:val="640"/>
          <w:marRight w:val="0"/>
          <w:marTop w:val="0"/>
          <w:marBottom w:val="0"/>
          <w:divBdr>
            <w:top w:val="none" w:sz="0" w:space="0" w:color="auto"/>
            <w:left w:val="none" w:sz="0" w:space="0" w:color="auto"/>
            <w:bottom w:val="none" w:sz="0" w:space="0" w:color="auto"/>
            <w:right w:val="none" w:sz="0" w:space="0" w:color="auto"/>
          </w:divBdr>
        </w:div>
        <w:div w:id="653872130">
          <w:marLeft w:val="640"/>
          <w:marRight w:val="0"/>
          <w:marTop w:val="0"/>
          <w:marBottom w:val="0"/>
          <w:divBdr>
            <w:top w:val="none" w:sz="0" w:space="0" w:color="auto"/>
            <w:left w:val="none" w:sz="0" w:space="0" w:color="auto"/>
            <w:bottom w:val="none" w:sz="0" w:space="0" w:color="auto"/>
            <w:right w:val="none" w:sz="0" w:space="0" w:color="auto"/>
          </w:divBdr>
        </w:div>
        <w:div w:id="68698388">
          <w:marLeft w:val="640"/>
          <w:marRight w:val="0"/>
          <w:marTop w:val="0"/>
          <w:marBottom w:val="0"/>
          <w:divBdr>
            <w:top w:val="none" w:sz="0" w:space="0" w:color="auto"/>
            <w:left w:val="none" w:sz="0" w:space="0" w:color="auto"/>
            <w:bottom w:val="none" w:sz="0" w:space="0" w:color="auto"/>
            <w:right w:val="none" w:sz="0" w:space="0" w:color="auto"/>
          </w:divBdr>
        </w:div>
        <w:div w:id="1036540020">
          <w:marLeft w:val="640"/>
          <w:marRight w:val="0"/>
          <w:marTop w:val="0"/>
          <w:marBottom w:val="0"/>
          <w:divBdr>
            <w:top w:val="none" w:sz="0" w:space="0" w:color="auto"/>
            <w:left w:val="none" w:sz="0" w:space="0" w:color="auto"/>
            <w:bottom w:val="none" w:sz="0" w:space="0" w:color="auto"/>
            <w:right w:val="none" w:sz="0" w:space="0" w:color="auto"/>
          </w:divBdr>
        </w:div>
        <w:div w:id="2025475938">
          <w:marLeft w:val="640"/>
          <w:marRight w:val="0"/>
          <w:marTop w:val="0"/>
          <w:marBottom w:val="0"/>
          <w:divBdr>
            <w:top w:val="none" w:sz="0" w:space="0" w:color="auto"/>
            <w:left w:val="none" w:sz="0" w:space="0" w:color="auto"/>
            <w:bottom w:val="none" w:sz="0" w:space="0" w:color="auto"/>
            <w:right w:val="none" w:sz="0" w:space="0" w:color="auto"/>
          </w:divBdr>
        </w:div>
        <w:div w:id="2013681645">
          <w:marLeft w:val="640"/>
          <w:marRight w:val="0"/>
          <w:marTop w:val="0"/>
          <w:marBottom w:val="0"/>
          <w:divBdr>
            <w:top w:val="none" w:sz="0" w:space="0" w:color="auto"/>
            <w:left w:val="none" w:sz="0" w:space="0" w:color="auto"/>
            <w:bottom w:val="none" w:sz="0" w:space="0" w:color="auto"/>
            <w:right w:val="none" w:sz="0" w:space="0" w:color="auto"/>
          </w:divBdr>
        </w:div>
        <w:div w:id="1266033946">
          <w:marLeft w:val="640"/>
          <w:marRight w:val="0"/>
          <w:marTop w:val="0"/>
          <w:marBottom w:val="0"/>
          <w:divBdr>
            <w:top w:val="none" w:sz="0" w:space="0" w:color="auto"/>
            <w:left w:val="none" w:sz="0" w:space="0" w:color="auto"/>
            <w:bottom w:val="none" w:sz="0" w:space="0" w:color="auto"/>
            <w:right w:val="none" w:sz="0" w:space="0" w:color="auto"/>
          </w:divBdr>
        </w:div>
      </w:divsChild>
    </w:div>
    <w:div w:id="1733843400">
      <w:bodyDiv w:val="1"/>
      <w:marLeft w:val="0"/>
      <w:marRight w:val="0"/>
      <w:marTop w:val="0"/>
      <w:marBottom w:val="0"/>
      <w:divBdr>
        <w:top w:val="none" w:sz="0" w:space="0" w:color="auto"/>
        <w:left w:val="none" w:sz="0" w:space="0" w:color="auto"/>
        <w:bottom w:val="none" w:sz="0" w:space="0" w:color="auto"/>
        <w:right w:val="none" w:sz="0" w:space="0" w:color="auto"/>
      </w:divBdr>
      <w:divsChild>
        <w:div w:id="74791415">
          <w:marLeft w:val="640"/>
          <w:marRight w:val="0"/>
          <w:marTop w:val="0"/>
          <w:marBottom w:val="0"/>
          <w:divBdr>
            <w:top w:val="none" w:sz="0" w:space="0" w:color="auto"/>
            <w:left w:val="none" w:sz="0" w:space="0" w:color="auto"/>
            <w:bottom w:val="none" w:sz="0" w:space="0" w:color="auto"/>
            <w:right w:val="none" w:sz="0" w:space="0" w:color="auto"/>
          </w:divBdr>
        </w:div>
        <w:div w:id="1556119128">
          <w:marLeft w:val="640"/>
          <w:marRight w:val="0"/>
          <w:marTop w:val="0"/>
          <w:marBottom w:val="0"/>
          <w:divBdr>
            <w:top w:val="none" w:sz="0" w:space="0" w:color="auto"/>
            <w:left w:val="none" w:sz="0" w:space="0" w:color="auto"/>
            <w:bottom w:val="none" w:sz="0" w:space="0" w:color="auto"/>
            <w:right w:val="none" w:sz="0" w:space="0" w:color="auto"/>
          </w:divBdr>
        </w:div>
        <w:div w:id="284627688">
          <w:marLeft w:val="640"/>
          <w:marRight w:val="0"/>
          <w:marTop w:val="0"/>
          <w:marBottom w:val="0"/>
          <w:divBdr>
            <w:top w:val="none" w:sz="0" w:space="0" w:color="auto"/>
            <w:left w:val="none" w:sz="0" w:space="0" w:color="auto"/>
            <w:bottom w:val="none" w:sz="0" w:space="0" w:color="auto"/>
            <w:right w:val="none" w:sz="0" w:space="0" w:color="auto"/>
          </w:divBdr>
        </w:div>
        <w:div w:id="1382173183">
          <w:marLeft w:val="640"/>
          <w:marRight w:val="0"/>
          <w:marTop w:val="0"/>
          <w:marBottom w:val="0"/>
          <w:divBdr>
            <w:top w:val="none" w:sz="0" w:space="0" w:color="auto"/>
            <w:left w:val="none" w:sz="0" w:space="0" w:color="auto"/>
            <w:bottom w:val="none" w:sz="0" w:space="0" w:color="auto"/>
            <w:right w:val="none" w:sz="0" w:space="0" w:color="auto"/>
          </w:divBdr>
        </w:div>
        <w:div w:id="1332296211">
          <w:marLeft w:val="640"/>
          <w:marRight w:val="0"/>
          <w:marTop w:val="0"/>
          <w:marBottom w:val="0"/>
          <w:divBdr>
            <w:top w:val="none" w:sz="0" w:space="0" w:color="auto"/>
            <w:left w:val="none" w:sz="0" w:space="0" w:color="auto"/>
            <w:bottom w:val="none" w:sz="0" w:space="0" w:color="auto"/>
            <w:right w:val="none" w:sz="0" w:space="0" w:color="auto"/>
          </w:divBdr>
        </w:div>
        <w:div w:id="172644717">
          <w:marLeft w:val="640"/>
          <w:marRight w:val="0"/>
          <w:marTop w:val="0"/>
          <w:marBottom w:val="0"/>
          <w:divBdr>
            <w:top w:val="none" w:sz="0" w:space="0" w:color="auto"/>
            <w:left w:val="none" w:sz="0" w:space="0" w:color="auto"/>
            <w:bottom w:val="none" w:sz="0" w:space="0" w:color="auto"/>
            <w:right w:val="none" w:sz="0" w:space="0" w:color="auto"/>
          </w:divBdr>
        </w:div>
        <w:div w:id="1416825028">
          <w:marLeft w:val="640"/>
          <w:marRight w:val="0"/>
          <w:marTop w:val="0"/>
          <w:marBottom w:val="0"/>
          <w:divBdr>
            <w:top w:val="none" w:sz="0" w:space="0" w:color="auto"/>
            <w:left w:val="none" w:sz="0" w:space="0" w:color="auto"/>
            <w:bottom w:val="none" w:sz="0" w:space="0" w:color="auto"/>
            <w:right w:val="none" w:sz="0" w:space="0" w:color="auto"/>
          </w:divBdr>
        </w:div>
        <w:div w:id="1246107327">
          <w:marLeft w:val="640"/>
          <w:marRight w:val="0"/>
          <w:marTop w:val="0"/>
          <w:marBottom w:val="0"/>
          <w:divBdr>
            <w:top w:val="none" w:sz="0" w:space="0" w:color="auto"/>
            <w:left w:val="none" w:sz="0" w:space="0" w:color="auto"/>
            <w:bottom w:val="none" w:sz="0" w:space="0" w:color="auto"/>
            <w:right w:val="none" w:sz="0" w:space="0" w:color="auto"/>
          </w:divBdr>
        </w:div>
        <w:div w:id="690373883">
          <w:marLeft w:val="640"/>
          <w:marRight w:val="0"/>
          <w:marTop w:val="0"/>
          <w:marBottom w:val="0"/>
          <w:divBdr>
            <w:top w:val="none" w:sz="0" w:space="0" w:color="auto"/>
            <w:left w:val="none" w:sz="0" w:space="0" w:color="auto"/>
            <w:bottom w:val="none" w:sz="0" w:space="0" w:color="auto"/>
            <w:right w:val="none" w:sz="0" w:space="0" w:color="auto"/>
          </w:divBdr>
        </w:div>
        <w:div w:id="2088070969">
          <w:marLeft w:val="640"/>
          <w:marRight w:val="0"/>
          <w:marTop w:val="0"/>
          <w:marBottom w:val="0"/>
          <w:divBdr>
            <w:top w:val="none" w:sz="0" w:space="0" w:color="auto"/>
            <w:left w:val="none" w:sz="0" w:space="0" w:color="auto"/>
            <w:bottom w:val="none" w:sz="0" w:space="0" w:color="auto"/>
            <w:right w:val="none" w:sz="0" w:space="0" w:color="auto"/>
          </w:divBdr>
        </w:div>
        <w:div w:id="241989853">
          <w:marLeft w:val="640"/>
          <w:marRight w:val="0"/>
          <w:marTop w:val="0"/>
          <w:marBottom w:val="0"/>
          <w:divBdr>
            <w:top w:val="none" w:sz="0" w:space="0" w:color="auto"/>
            <w:left w:val="none" w:sz="0" w:space="0" w:color="auto"/>
            <w:bottom w:val="none" w:sz="0" w:space="0" w:color="auto"/>
            <w:right w:val="none" w:sz="0" w:space="0" w:color="auto"/>
          </w:divBdr>
        </w:div>
        <w:div w:id="1774669267">
          <w:marLeft w:val="640"/>
          <w:marRight w:val="0"/>
          <w:marTop w:val="0"/>
          <w:marBottom w:val="0"/>
          <w:divBdr>
            <w:top w:val="none" w:sz="0" w:space="0" w:color="auto"/>
            <w:left w:val="none" w:sz="0" w:space="0" w:color="auto"/>
            <w:bottom w:val="none" w:sz="0" w:space="0" w:color="auto"/>
            <w:right w:val="none" w:sz="0" w:space="0" w:color="auto"/>
          </w:divBdr>
        </w:div>
        <w:div w:id="856819962">
          <w:marLeft w:val="640"/>
          <w:marRight w:val="0"/>
          <w:marTop w:val="0"/>
          <w:marBottom w:val="0"/>
          <w:divBdr>
            <w:top w:val="none" w:sz="0" w:space="0" w:color="auto"/>
            <w:left w:val="none" w:sz="0" w:space="0" w:color="auto"/>
            <w:bottom w:val="none" w:sz="0" w:space="0" w:color="auto"/>
            <w:right w:val="none" w:sz="0" w:space="0" w:color="auto"/>
          </w:divBdr>
        </w:div>
        <w:div w:id="1489515304">
          <w:marLeft w:val="640"/>
          <w:marRight w:val="0"/>
          <w:marTop w:val="0"/>
          <w:marBottom w:val="0"/>
          <w:divBdr>
            <w:top w:val="none" w:sz="0" w:space="0" w:color="auto"/>
            <w:left w:val="none" w:sz="0" w:space="0" w:color="auto"/>
            <w:bottom w:val="none" w:sz="0" w:space="0" w:color="auto"/>
            <w:right w:val="none" w:sz="0" w:space="0" w:color="auto"/>
          </w:divBdr>
        </w:div>
        <w:div w:id="301692475">
          <w:marLeft w:val="640"/>
          <w:marRight w:val="0"/>
          <w:marTop w:val="0"/>
          <w:marBottom w:val="0"/>
          <w:divBdr>
            <w:top w:val="none" w:sz="0" w:space="0" w:color="auto"/>
            <w:left w:val="none" w:sz="0" w:space="0" w:color="auto"/>
            <w:bottom w:val="none" w:sz="0" w:space="0" w:color="auto"/>
            <w:right w:val="none" w:sz="0" w:space="0" w:color="auto"/>
          </w:divBdr>
        </w:div>
        <w:div w:id="1507090604">
          <w:marLeft w:val="640"/>
          <w:marRight w:val="0"/>
          <w:marTop w:val="0"/>
          <w:marBottom w:val="0"/>
          <w:divBdr>
            <w:top w:val="none" w:sz="0" w:space="0" w:color="auto"/>
            <w:left w:val="none" w:sz="0" w:space="0" w:color="auto"/>
            <w:bottom w:val="none" w:sz="0" w:space="0" w:color="auto"/>
            <w:right w:val="none" w:sz="0" w:space="0" w:color="auto"/>
          </w:divBdr>
        </w:div>
        <w:div w:id="1385983575">
          <w:marLeft w:val="640"/>
          <w:marRight w:val="0"/>
          <w:marTop w:val="0"/>
          <w:marBottom w:val="0"/>
          <w:divBdr>
            <w:top w:val="none" w:sz="0" w:space="0" w:color="auto"/>
            <w:left w:val="none" w:sz="0" w:space="0" w:color="auto"/>
            <w:bottom w:val="none" w:sz="0" w:space="0" w:color="auto"/>
            <w:right w:val="none" w:sz="0" w:space="0" w:color="auto"/>
          </w:divBdr>
        </w:div>
        <w:div w:id="823623426">
          <w:marLeft w:val="640"/>
          <w:marRight w:val="0"/>
          <w:marTop w:val="0"/>
          <w:marBottom w:val="0"/>
          <w:divBdr>
            <w:top w:val="none" w:sz="0" w:space="0" w:color="auto"/>
            <w:left w:val="none" w:sz="0" w:space="0" w:color="auto"/>
            <w:bottom w:val="none" w:sz="0" w:space="0" w:color="auto"/>
            <w:right w:val="none" w:sz="0" w:space="0" w:color="auto"/>
          </w:divBdr>
        </w:div>
        <w:div w:id="470438057">
          <w:marLeft w:val="640"/>
          <w:marRight w:val="0"/>
          <w:marTop w:val="0"/>
          <w:marBottom w:val="0"/>
          <w:divBdr>
            <w:top w:val="none" w:sz="0" w:space="0" w:color="auto"/>
            <w:left w:val="none" w:sz="0" w:space="0" w:color="auto"/>
            <w:bottom w:val="none" w:sz="0" w:space="0" w:color="auto"/>
            <w:right w:val="none" w:sz="0" w:space="0" w:color="auto"/>
          </w:divBdr>
        </w:div>
        <w:div w:id="370499473">
          <w:marLeft w:val="640"/>
          <w:marRight w:val="0"/>
          <w:marTop w:val="0"/>
          <w:marBottom w:val="0"/>
          <w:divBdr>
            <w:top w:val="none" w:sz="0" w:space="0" w:color="auto"/>
            <w:left w:val="none" w:sz="0" w:space="0" w:color="auto"/>
            <w:bottom w:val="none" w:sz="0" w:space="0" w:color="auto"/>
            <w:right w:val="none" w:sz="0" w:space="0" w:color="auto"/>
          </w:divBdr>
        </w:div>
        <w:div w:id="1656256557">
          <w:marLeft w:val="640"/>
          <w:marRight w:val="0"/>
          <w:marTop w:val="0"/>
          <w:marBottom w:val="0"/>
          <w:divBdr>
            <w:top w:val="none" w:sz="0" w:space="0" w:color="auto"/>
            <w:left w:val="none" w:sz="0" w:space="0" w:color="auto"/>
            <w:bottom w:val="none" w:sz="0" w:space="0" w:color="auto"/>
            <w:right w:val="none" w:sz="0" w:space="0" w:color="auto"/>
          </w:divBdr>
        </w:div>
        <w:div w:id="2043751446">
          <w:marLeft w:val="640"/>
          <w:marRight w:val="0"/>
          <w:marTop w:val="0"/>
          <w:marBottom w:val="0"/>
          <w:divBdr>
            <w:top w:val="none" w:sz="0" w:space="0" w:color="auto"/>
            <w:left w:val="none" w:sz="0" w:space="0" w:color="auto"/>
            <w:bottom w:val="none" w:sz="0" w:space="0" w:color="auto"/>
            <w:right w:val="none" w:sz="0" w:space="0" w:color="auto"/>
          </w:divBdr>
        </w:div>
        <w:div w:id="1265452641">
          <w:marLeft w:val="640"/>
          <w:marRight w:val="0"/>
          <w:marTop w:val="0"/>
          <w:marBottom w:val="0"/>
          <w:divBdr>
            <w:top w:val="none" w:sz="0" w:space="0" w:color="auto"/>
            <w:left w:val="none" w:sz="0" w:space="0" w:color="auto"/>
            <w:bottom w:val="none" w:sz="0" w:space="0" w:color="auto"/>
            <w:right w:val="none" w:sz="0" w:space="0" w:color="auto"/>
          </w:divBdr>
        </w:div>
        <w:div w:id="279727634">
          <w:marLeft w:val="640"/>
          <w:marRight w:val="0"/>
          <w:marTop w:val="0"/>
          <w:marBottom w:val="0"/>
          <w:divBdr>
            <w:top w:val="none" w:sz="0" w:space="0" w:color="auto"/>
            <w:left w:val="none" w:sz="0" w:space="0" w:color="auto"/>
            <w:bottom w:val="none" w:sz="0" w:space="0" w:color="auto"/>
            <w:right w:val="none" w:sz="0" w:space="0" w:color="auto"/>
          </w:divBdr>
        </w:div>
        <w:div w:id="366174928">
          <w:marLeft w:val="640"/>
          <w:marRight w:val="0"/>
          <w:marTop w:val="0"/>
          <w:marBottom w:val="0"/>
          <w:divBdr>
            <w:top w:val="none" w:sz="0" w:space="0" w:color="auto"/>
            <w:left w:val="none" w:sz="0" w:space="0" w:color="auto"/>
            <w:bottom w:val="none" w:sz="0" w:space="0" w:color="auto"/>
            <w:right w:val="none" w:sz="0" w:space="0" w:color="auto"/>
          </w:divBdr>
        </w:div>
        <w:div w:id="1720935026">
          <w:marLeft w:val="640"/>
          <w:marRight w:val="0"/>
          <w:marTop w:val="0"/>
          <w:marBottom w:val="0"/>
          <w:divBdr>
            <w:top w:val="none" w:sz="0" w:space="0" w:color="auto"/>
            <w:left w:val="none" w:sz="0" w:space="0" w:color="auto"/>
            <w:bottom w:val="none" w:sz="0" w:space="0" w:color="auto"/>
            <w:right w:val="none" w:sz="0" w:space="0" w:color="auto"/>
          </w:divBdr>
        </w:div>
        <w:div w:id="1728601098">
          <w:marLeft w:val="640"/>
          <w:marRight w:val="0"/>
          <w:marTop w:val="0"/>
          <w:marBottom w:val="0"/>
          <w:divBdr>
            <w:top w:val="none" w:sz="0" w:space="0" w:color="auto"/>
            <w:left w:val="none" w:sz="0" w:space="0" w:color="auto"/>
            <w:bottom w:val="none" w:sz="0" w:space="0" w:color="auto"/>
            <w:right w:val="none" w:sz="0" w:space="0" w:color="auto"/>
          </w:divBdr>
        </w:div>
        <w:div w:id="3211493">
          <w:marLeft w:val="640"/>
          <w:marRight w:val="0"/>
          <w:marTop w:val="0"/>
          <w:marBottom w:val="0"/>
          <w:divBdr>
            <w:top w:val="none" w:sz="0" w:space="0" w:color="auto"/>
            <w:left w:val="none" w:sz="0" w:space="0" w:color="auto"/>
            <w:bottom w:val="none" w:sz="0" w:space="0" w:color="auto"/>
            <w:right w:val="none" w:sz="0" w:space="0" w:color="auto"/>
          </w:divBdr>
        </w:div>
        <w:div w:id="1388186474">
          <w:marLeft w:val="640"/>
          <w:marRight w:val="0"/>
          <w:marTop w:val="0"/>
          <w:marBottom w:val="0"/>
          <w:divBdr>
            <w:top w:val="none" w:sz="0" w:space="0" w:color="auto"/>
            <w:left w:val="none" w:sz="0" w:space="0" w:color="auto"/>
            <w:bottom w:val="none" w:sz="0" w:space="0" w:color="auto"/>
            <w:right w:val="none" w:sz="0" w:space="0" w:color="auto"/>
          </w:divBdr>
        </w:div>
        <w:div w:id="1720669337">
          <w:marLeft w:val="640"/>
          <w:marRight w:val="0"/>
          <w:marTop w:val="0"/>
          <w:marBottom w:val="0"/>
          <w:divBdr>
            <w:top w:val="none" w:sz="0" w:space="0" w:color="auto"/>
            <w:left w:val="none" w:sz="0" w:space="0" w:color="auto"/>
            <w:bottom w:val="none" w:sz="0" w:space="0" w:color="auto"/>
            <w:right w:val="none" w:sz="0" w:space="0" w:color="auto"/>
          </w:divBdr>
        </w:div>
        <w:div w:id="145781777">
          <w:marLeft w:val="640"/>
          <w:marRight w:val="0"/>
          <w:marTop w:val="0"/>
          <w:marBottom w:val="0"/>
          <w:divBdr>
            <w:top w:val="none" w:sz="0" w:space="0" w:color="auto"/>
            <w:left w:val="none" w:sz="0" w:space="0" w:color="auto"/>
            <w:bottom w:val="none" w:sz="0" w:space="0" w:color="auto"/>
            <w:right w:val="none" w:sz="0" w:space="0" w:color="auto"/>
          </w:divBdr>
        </w:div>
        <w:div w:id="1326278574">
          <w:marLeft w:val="640"/>
          <w:marRight w:val="0"/>
          <w:marTop w:val="0"/>
          <w:marBottom w:val="0"/>
          <w:divBdr>
            <w:top w:val="none" w:sz="0" w:space="0" w:color="auto"/>
            <w:left w:val="none" w:sz="0" w:space="0" w:color="auto"/>
            <w:bottom w:val="none" w:sz="0" w:space="0" w:color="auto"/>
            <w:right w:val="none" w:sz="0" w:space="0" w:color="auto"/>
          </w:divBdr>
        </w:div>
        <w:div w:id="335881723">
          <w:marLeft w:val="640"/>
          <w:marRight w:val="0"/>
          <w:marTop w:val="0"/>
          <w:marBottom w:val="0"/>
          <w:divBdr>
            <w:top w:val="none" w:sz="0" w:space="0" w:color="auto"/>
            <w:left w:val="none" w:sz="0" w:space="0" w:color="auto"/>
            <w:bottom w:val="none" w:sz="0" w:space="0" w:color="auto"/>
            <w:right w:val="none" w:sz="0" w:space="0" w:color="auto"/>
          </w:divBdr>
        </w:div>
        <w:div w:id="340160606">
          <w:marLeft w:val="640"/>
          <w:marRight w:val="0"/>
          <w:marTop w:val="0"/>
          <w:marBottom w:val="0"/>
          <w:divBdr>
            <w:top w:val="none" w:sz="0" w:space="0" w:color="auto"/>
            <w:left w:val="none" w:sz="0" w:space="0" w:color="auto"/>
            <w:bottom w:val="none" w:sz="0" w:space="0" w:color="auto"/>
            <w:right w:val="none" w:sz="0" w:space="0" w:color="auto"/>
          </w:divBdr>
        </w:div>
        <w:div w:id="1652560887">
          <w:marLeft w:val="640"/>
          <w:marRight w:val="0"/>
          <w:marTop w:val="0"/>
          <w:marBottom w:val="0"/>
          <w:divBdr>
            <w:top w:val="none" w:sz="0" w:space="0" w:color="auto"/>
            <w:left w:val="none" w:sz="0" w:space="0" w:color="auto"/>
            <w:bottom w:val="none" w:sz="0" w:space="0" w:color="auto"/>
            <w:right w:val="none" w:sz="0" w:space="0" w:color="auto"/>
          </w:divBdr>
        </w:div>
        <w:div w:id="131221004">
          <w:marLeft w:val="640"/>
          <w:marRight w:val="0"/>
          <w:marTop w:val="0"/>
          <w:marBottom w:val="0"/>
          <w:divBdr>
            <w:top w:val="none" w:sz="0" w:space="0" w:color="auto"/>
            <w:left w:val="none" w:sz="0" w:space="0" w:color="auto"/>
            <w:bottom w:val="none" w:sz="0" w:space="0" w:color="auto"/>
            <w:right w:val="none" w:sz="0" w:space="0" w:color="auto"/>
          </w:divBdr>
        </w:div>
        <w:div w:id="1421218139">
          <w:marLeft w:val="640"/>
          <w:marRight w:val="0"/>
          <w:marTop w:val="0"/>
          <w:marBottom w:val="0"/>
          <w:divBdr>
            <w:top w:val="none" w:sz="0" w:space="0" w:color="auto"/>
            <w:left w:val="none" w:sz="0" w:space="0" w:color="auto"/>
            <w:bottom w:val="none" w:sz="0" w:space="0" w:color="auto"/>
            <w:right w:val="none" w:sz="0" w:space="0" w:color="auto"/>
          </w:divBdr>
        </w:div>
        <w:div w:id="1444957898">
          <w:marLeft w:val="640"/>
          <w:marRight w:val="0"/>
          <w:marTop w:val="0"/>
          <w:marBottom w:val="0"/>
          <w:divBdr>
            <w:top w:val="none" w:sz="0" w:space="0" w:color="auto"/>
            <w:left w:val="none" w:sz="0" w:space="0" w:color="auto"/>
            <w:bottom w:val="none" w:sz="0" w:space="0" w:color="auto"/>
            <w:right w:val="none" w:sz="0" w:space="0" w:color="auto"/>
          </w:divBdr>
        </w:div>
        <w:div w:id="1164199053">
          <w:marLeft w:val="640"/>
          <w:marRight w:val="0"/>
          <w:marTop w:val="0"/>
          <w:marBottom w:val="0"/>
          <w:divBdr>
            <w:top w:val="none" w:sz="0" w:space="0" w:color="auto"/>
            <w:left w:val="none" w:sz="0" w:space="0" w:color="auto"/>
            <w:bottom w:val="none" w:sz="0" w:space="0" w:color="auto"/>
            <w:right w:val="none" w:sz="0" w:space="0" w:color="auto"/>
          </w:divBdr>
        </w:div>
        <w:div w:id="1809128564">
          <w:marLeft w:val="640"/>
          <w:marRight w:val="0"/>
          <w:marTop w:val="0"/>
          <w:marBottom w:val="0"/>
          <w:divBdr>
            <w:top w:val="none" w:sz="0" w:space="0" w:color="auto"/>
            <w:left w:val="none" w:sz="0" w:space="0" w:color="auto"/>
            <w:bottom w:val="none" w:sz="0" w:space="0" w:color="auto"/>
            <w:right w:val="none" w:sz="0" w:space="0" w:color="auto"/>
          </w:divBdr>
        </w:div>
        <w:div w:id="510223031">
          <w:marLeft w:val="640"/>
          <w:marRight w:val="0"/>
          <w:marTop w:val="0"/>
          <w:marBottom w:val="0"/>
          <w:divBdr>
            <w:top w:val="none" w:sz="0" w:space="0" w:color="auto"/>
            <w:left w:val="none" w:sz="0" w:space="0" w:color="auto"/>
            <w:bottom w:val="none" w:sz="0" w:space="0" w:color="auto"/>
            <w:right w:val="none" w:sz="0" w:space="0" w:color="auto"/>
          </w:divBdr>
        </w:div>
        <w:div w:id="834033510">
          <w:marLeft w:val="640"/>
          <w:marRight w:val="0"/>
          <w:marTop w:val="0"/>
          <w:marBottom w:val="0"/>
          <w:divBdr>
            <w:top w:val="none" w:sz="0" w:space="0" w:color="auto"/>
            <w:left w:val="none" w:sz="0" w:space="0" w:color="auto"/>
            <w:bottom w:val="none" w:sz="0" w:space="0" w:color="auto"/>
            <w:right w:val="none" w:sz="0" w:space="0" w:color="auto"/>
          </w:divBdr>
        </w:div>
        <w:div w:id="104232266">
          <w:marLeft w:val="640"/>
          <w:marRight w:val="0"/>
          <w:marTop w:val="0"/>
          <w:marBottom w:val="0"/>
          <w:divBdr>
            <w:top w:val="none" w:sz="0" w:space="0" w:color="auto"/>
            <w:left w:val="none" w:sz="0" w:space="0" w:color="auto"/>
            <w:bottom w:val="none" w:sz="0" w:space="0" w:color="auto"/>
            <w:right w:val="none" w:sz="0" w:space="0" w:color="auto"/>
          </w:divBdr>
        </w:div>
        <w:div w:id="1079449766">
          <w:marLeft w:val="640"/>
          <w:marRight w:val="0"/>
          <w:marTop w:val="0"/>
          <w:marBottom w:val="0"/>
          <w:divBdr>
            <w:top w:val="none" w:sz="0" w:space="0" w:color="auto"/>
            <w:left w:val="none" w:sz="0" w:space="0" w:color="auto"/>
            <w:bottom w:val="none" w:sz="0" w:space="0" w:color="auto"/>
            <w:right w:val="none" w:sz="0" w:space="0" w:color="auto"/>
          </w:divBdr>
        </w:div>
        <w:div w:id="641542213">
          <w:marLeft w:val="640"/>
          <w:marRight w:val="0"/>
          <w:marTop w:val="0"/>
          <w:marBottom w:val="0"/>
          <w:divBdr>
            <w:top w:val="none" w:sz="0" w:space="0" w:color="auto"/>
            <w:left w:val="none" w:sz="0" w:space="0" w:color="auto"/>
            <w:bottom w:val="none" w:sz="0" w:space="0" w:color="auto"/>
            <w:right w:val="none" w:sz="0" w:space="0" w:color="auto"/>
          </w:divBdr>
        </w:div>
        <w:div w:id="1670862257">
          <w:marLeft w:val="640"/>
          <w:marRight w:val="0"/>
          <w:marTop w:val="0"/>
          <w:marBottom w:val="0"/>
          <w:divBdr>
            <w:top w:val="none" w:sz="0" w:space="0" w:color="auto"/>
            <w:left w:val="none" w:sz="0" w:space="0" w:color="auto"/>
            <w:bottom w:val="none" w:sz="0" w:space="0" w:color="auto"/>
            <w:right w:val="none" w:sz="0" w:space="0" w:color="auto"/>
          </w:divBdr>
        </w:div>
        <w:div w:id="2018187677">
          <w:marLeft w:val="640"/>
          <w:marRight w:val="0"/>
          <w:marTop w:val="0"/>
          <w:marBottom w:val="0"/>
          <w:divBdr>
            <w:top w:val="none" w:sz="0" w:space="0" w:color="auto"/>
            <w:left w:val="none" w:sz="0" w:space="0" w:color="auto"/>
            <w:bottom w:val="none" w:sz="0" w:space="0" w:color="auto"/>
            <w:right w:val="none" w:sz="0" w:space="0" w:color="auto"/>
          </w:divBdr>
        </w:div>
        <w:div w:id="806359187">
          <w:marLeft w:val="640"/>
          <w:marRight w:val="0"/>
          <w:marTop w:val="0"/>
          <w:marBottom w:val="0"/>
          <w:divBdr>
            <w:top w:val="none" w:sz="0" w:space="0" w:color="auto"/>
            <w:left w:val="none" w:sz="0" w:space="0" w:color="auto"/>
            <w:bottom w:val="none" w:sz="0" w:space="0" w:color="auto"/>
            <w:right w:val="none" w:sz="0" w:space="0" w:color="auto"/>
          </w:divBdr>
        </w:div>
        <w:div w:id="1775858851">
          <w:marLeft w:val="640"/>
          <w:marRight w:val="0"/>
          <w:marTop w:val="0"/>
          <w:marBottom w:val="0"/>
          <w:divBdr>
            <w:top w:val="none" w:sz="0" w:space="0" w:color="auto"/>
            <w:left w:val="none" w:sz="0" w:space="0" w:color="auto"/>
            <w:bottom w:val="none" w:sz="0" w:space="0" w:color="auto"/>
            <w:right w:val="none" w:sz="0" w:space="0" w:color="auto"/>
          </w:divBdr>
        </w:div>
        <w:div w:id="1278029644">
          <w:marLeft w:val="640"/>
          <w:marRight w:val="0"/>
          <w:marTop w:val="0"/>
          <w:marBottom w:val="0"/>
          <w:divBdr>
            <w:top w:val="none" w:sz="0" w:space="0" w:color="auto"/>
            <w:left w:val="none" w:sz="0" w:space="0" w:color="auto"/>
            <w:bottom w:val="none" w:sz="0" w:space="0" w:color="auto"/>
            <w:right w:val="none" w:sz="0" w:space="0" w:color="auto"/>
          </w:divBdr>
        </w:div>
        <w:div w:id="362218146">
          <w:marLeft w:val="640"/>
          <w:marRight w:val="0"/>
          <w:marTop w:val="0"/>
          <w:marBottom w:val="0"/>
          <w:divBdr>
            <w:top w:val="none" w:sz="0" w:space="0" w:color="auto"/>
            <w:left w:val="none" w:sz="0" w:space="0" w:color="auto"/>
            <w:bottom w:val="none" w:sz="0" w:space="0" w:color="auto"/>
            <w:right w:val="none" w:sz="0" w:space="0" w:color="auto"/>
          </w:divBdr>
        </w:div>
        <w:div w:id="107243670">
          <w:marLeft w:val="640"/>
          <w:marRight w:val="0"/>
          <w:marTop w:val="0"/>
          <w:marBottom w:val="0"/>
          <w:divBdr>
            <w:top w:val="none" w:sz="0" w:space="0" w:color="auto"/>
            <w:left w:val="none" w:sz="0" w:space="0" w:color="auto"/>
            <w:bottom w:val="none" w:sz="0" w:space="0" w:color="auto"/>
            <w:right w:val="none" w:sz="0" w:space="0" w:color="auto"/>
          </w:divBdr>
        </w:div>
        <w:div w:id="2026251582">
          <w:marLeft w:val="640"/>
          <w:marRight w:val="0"/>
          <w:marTop w:val="0"/>
          <w:marBottom w:val="0"/>
          <w:divBdr>
            <w:top w:val="none" w:sz="0" w:space="0" w:color="auto"/>
            <w:left w:val="none" w:sz="0" w:space="0" w:color="auto"/>
            <w:bottom w:val="none" w:sz="0" w:space="0" w:color="auto"/>
            <w:right w:val="none" w:sz="0" w:space="0" w:color="auto"/>
          </w:divBdr>
        </w:div>
        <w:div w:id="1567566565">
          <w:marLeft w:val="640"/>
          <w:marRight w:val="0"/>
          <w:marTop w:val="0"/>
          <w:marBottom w:val="0"/>
          <w:divBdr>
            <w:top w:val="none" w:sz="0" w:space="0" w:color="auto"/>
            <w:left w:val="none" w:sz="0" w:space="0" w:color="auto"/>
            <w:bottom w:val="none" w:sz="0" w:space="0" w:color="auto"/>
            <w:right w:val="none" w:sz="0" w:space="0" w:color="auto"/>
          </w:divBdr>
        </w:div>
        <w:div w:id="854343046">
          <w:marLeft w:val="640"/>
          <w:marRight w:val="0"/>
          <w:marTop w:val="0"/>
          <w:marBottom w:val="0"/>
          <w:divBdr>
            <w:top w:val="none" w:sz="0" w:space="0" w:color="auto"/>
            <w:left w:val="none" w:sz="0" w:space="0" w:color="auto"/>
            <w:bottom w:val="none" w:sz="0" w:space="0" w:color="auto"/>
            <w:right w:val="none" w:sz="0" w:space="0" w:color="auto"/>
          </w:divBdr>
        </w:div>
        <w:div w:id="1757314020">
          <w:marLeft w:val="640"/>
          <w:marRight w:val="0"/>
          <w:marTop w:val="0"/>
          <w:marBottom w:val="0"/>
          <w:divBdr>
            <w:top w:val="none" w:sz="0" w:space="0" w:color="auto"/>
            <w:left w:val="none" w:sz="0" w:space="0" w:color="auto"/>
            <w:bottom w:val="none" w:sz="0" w:space="0" w:color="auto"/>
            <w:right w:val="none" w:sz="0" w:space="0" w:color="auto"/>
          </w:divBdr>
        </w:div>
        <w:div w:id="345332888">
          <w:marLeft w:val="640"/>
          <w:marRight w:val="0"/>
          <w:marTop w:val="0"/>
          <w:marBottom w:val="0"/>
          <w:divBdr>
            <w:top w:val="none" w:sz="0" w:space="0" w:color="auto"/>
            <w:left w:val="none" w:sz="0" w:space="0" w:color="auto"/>
            <w:bottom w:val="none" w:sz="0" w:space="0" w:color="auto"/>
            <w:right w:val="none" w:sz="0" w:space="0" w:color="auto"/>
          </w:divBdr>
        </w:div>
        <w:div w:id="1198540892">
          <w:marLeft w:val="640"/>
          <w:marRight w:val="0"/>
          <w:marTop w:val="0"/>
          <w:marBottom w:val="0"/>
          <w:divBdr>
            <w:top w:val="none" w:sz="0" w:space="0" w:color="auto"/>
            <w:left w:val="none" w:sz="0" w:space="0" w:color="auto"/>
            <w:bottom w:val="none" w:sz="0" w:space="0" w:color="auto"/>
            <w:right w:val="none" w:sz="0" w:space="0" w:color="auto"/>
          </w:divBdr>
        </w:div>
        <w:div w:id="2099934618">
          <w:marLeft w:val="640"/>
          <w:marRight w:val="0"/>
          <w:marTop w:val="0"/>
          <w:marBottom w:val="0"/>
          <w:divBdr>
            <w:top w:val="none" w:sz="0" w:space="0" w:color="auto"/>
            <w:left w:val="none" w:sz="0" w:space="0" w:color="auto"/>
            <w:bottom w:val="none" w:sz="0" w:space="0" w:color="auto"/>
            <w:right w:val="none" w:sz="0" w:space="0" w:color="auto"/>
          </w:divBdr>
        </w:div>
        <w:div w:id="927925209">
          <w:marLeft w:val="640"/>
          <w:marRight w:val="0"/>
          <w:marTop w:val="0"/>
          <w:marBottom w:val="0"/>
          <w:divBdr>
            <w:top w:val="none" w:sz="0" w:space="0" w:color="auto"/>
            <w:left w:val="none" w:sz="0" w:space="0" w:color="auto"/>
            <w:bottom w:val="none" w:sz="0" w:space="0" w:color="auto"/>
            <w:right w:val="none" w:sz="0" w:space="0" w:color="auto"/>
          </w:divBdr>
        </w:div>
        <w:div w:id="445076656">
          <w:marLeft w:val="640"/>
          <w:marRight w:val="0"/>
          <w:marTop w:val="0"/>
          <w:marBottom w:val="0"/>
          <w:divBdr>
            <w:top w:val="none" w:sz="0" w:space="0" w:color="auto"/>
            <w:left w:val="none" w:sz="0" w:space="0" w:color="auto"/>
            <w:bottom w:val="none" w:sz="0" w:space="0" w:color="auto"/>
            <w:right w:val="none" w:sz="0" w:space="0" w:color="auto"/>
          </w:divBdr>
        </w:div>
        <w:div w:id="2079816066">
          <w:marLeft w:val="640"/>
          <w:marRight w:val="0"/>
          <w:marTop w:val="0"/>
          <w:marBottom w:val="0"/>
          <w:divBdr>
            <w:top w:val="none" w:sz="0" w:space="0" w:color="auto"/>
            <w:left w:val="none" w:sz="0" w:space="0" w:color="auto"/>
            <w:bottom w:val="none" w:sz="0" w:space="0" w:color="auto"/>
            <w:right w:val="none" w:sz="0" w:space="0" w:color="auto"/>
          </w:divBdr>
        </w:div>
        <w:div w:id="312099400">
          <w:marLeft w:val="640"/>
          <w:marRight w:val="0"/>
          <w:marTop w:val="0"/>
          <w:marBottom w:val="0"/>
          <w:divBdr>
            <w:top w:val="none" w:sz="0" w:space="0" w:color="auto"/>
            <w:left w:val="none" w:sz="0" w:space="0" w:color="auto"/>
            <w:bottom w:val="none" w:sz="0" w:space="0" w:color="auto"/>
            <w:right w:val="none" w:sz="0" w:space="0" w:color="auto"/>
          </w:divBdr>
        </w:div>
        <w:div w:id="1728647666">
          <w:marLeft w:val="640"/>
          <w:marRight w:val="0"/>
          <w:marTop w:val="0"/>
          <w:marBottom w:val="0"/>
          <w:divBdr>
            <w:top w:val="none" w:sz="0" w:space="0" w:color="auto"/>
            <w:left w:val="none" w:sz="0" w:space="0" w:color="auto"/>
            <w:bottom w:val="none" w:sz="0" w:space="0" w:color="auto"/>
            <w:right w:val="none" w:sz="0" w:space="0" w:color="auto"/>
          </w:divBdr>
        </w:div>
        <w:div w:id="82071111">
          <w:marLeft w:val="640"/>
          <w:marRight w:val="0"/>
          <w:marTop w:val="0"/>
          <w:marBottom w:val="0"/>
          <w:divBdr>
            <w:top w:val="none" w:sz="0" w:space="0" w:color="auto"/>
            <w:left w:val="none" w:sz="0" w:space="0" w:color="auto"/>
            <w:bottom w:val="none" w:sz="0" w:space="0" w:color="auto"/>
            <w:right w:val="none" w:sz="0" w:space="0" w:color="auto"/>
          </w:divBdr>
        </w:div>
        <w:div w:id="734278526">
          <w:marLeft w:val="640"/>
          <w:marRight w:val="0"/>
          <w:marTop w:val="0"/>
          <w:marBottom w:val="0"/>
          <w:divBdr>
            <w:top w:val="none" w:sz="0" w:space="0" w:color="auto"/>
            <w:left w:val="none" w:sz="0" w:space="0" w:color="auto"/>
            <w:bottom w:val="none" w:sz="0" w:space="0" w:color="auto"/>
            <w:right w:val="none" w:sz="0" w:space="0" w:color="auto"/>
          </w:divBdr>
        </w:div>
        <w:div w:id="171534079">
          <w:marLeft w:val="640"/>
          <w:marRight w:val="0"/>
          <w:marTop w:val="0"/>
          <w:marBottom w:val="0"/>
          <w:divBdr>
            <w:top w:val="none" w:sz="0" w:space="0" w:color="auto"/>
            <w:left w:val="none" w:sz="0" w:space="0" w:color="auto"/>
            <w:bottom w:val="none" w:sz="0" w:space="0" w:color="auto"/>
            <w:right w:val="none" w:sz="0" w:space="0" w:color="auto"/>
          </w:divBdr>
        </w:div>
        <w:div w:id="2024937333">
          <w:marLeft w:val="640"/>
          <w:marRight w:val="0"/>
          <w:marTop w:val="0"/>
          <w:marBottom w:val="0"/>
          <w:divBdr>
            <w:top w:val="none" w:sz="0" w:space="0" w:color="auto"/>
            <w:left w:val="none" w:sz="0" w:space="0" w:color="auto"/>
            <w:bottom w:val="none" w:sz="0" w:space="0" w:color="auto"/>
            <w:right w:val="none" w:sz="0" w:space="0" w:color="auto"/>
          </w:divBdr>
        </w:div>
        <w:div w:id="1903060776">
          <w:marLeft w:val="640"/>
          <w:marRight w:val="0"/>
          <w:marTop w:val="0"/>
          <w:marBottom w:val="0"/>
          <w:divBdr>
            <w:top w:val="none" w:sz="0" w:space="0" w:color="auto"/>
            <w:left w:val="none" w:sz="0" w:space="0" w:color="auto"/>
            <w:bottom w:val="none" w:sz="0" w:space="0" w:color="auto"/>
            <w:right w:val="none" w:sz="0" w:space="0" w:color="auto"/>
          </w:divBdr>
        </w:div>
        <w:div w:id="35855363">
          <w:marLeft w:val="640"/>
          <w:marRight w:val="0"/>
          <w:marTop w:val="0"/>
          <w:marBottom w:val="0"/>
          <w:divBdr>
            <w:top w:val="none" w:sz="0" w:space="0" w:color="auto"/>
            <w:left w:val="none" w:sz="0" w:space="0" w:color="auto"/>
            <w:bottom w:val="none" w:sz="0" w:space="0" w:color="auto"/>
            <w:right w:val="none" w:sz="0" w:space="0" w:color="auto"/>
          </w:divBdr>
        </w:div>
        <w:div w:id="1113744125">
          <w:marLeft w:val="640"/>
          <w:marRight w:val="0"/>
          <w:marTop w:val="0"/>
          <w:marBottom w:val="0"/>
          <w:divBdr>
            <w:top w:val="none" w:sz="0" w:space="0" w:color="auto"/>
            <w:left w:val="none" w:sz="0" w:space="0" w:color="auto"/>
            <w:bottom w:val="none" w:sz="0" w:space="0" w:color="auto"/>
            <w:right w:val="none" w:sz="0" w:space="0" w:color="auto"/>
          </w:divBdr>
        </w:div>
        <w:div w:id="994183984">
          <w:marLeft w:val="640"/>
          <w:marRight w:val="0"/>
          <w:marTop w:val="0"/>
          <w:marBottom w:val="0"/>
          <w:divBdr>
            <w:top w:val="none" w:sz="0" w:space="0" w:color="auto"/>
            <w:left w:val="none" w:sz="0" w:space="0" w:color="auto"/>
            <w:bottom w:val="none" w:sz="0" w:space="0" w:color="auto"/>
            <w:right w:val="none" w:sz="0" w:space="0" w:color="auto"/>
          </w:divBdr>
        </w:div>
        <w:div w:id="826239917">
          <w:marLeft w:val="640"/>
          <w:marRight w:val="0"/>
          <w:marTop w:val="0"/>
          <w:marBottom w:val="0"/>
          <w:divBdr>
            <w:top w:val="none" w:sz="0" w:space="0" w:color="auto"/>
            <w:left w:val="none" w:sz="0" w:space="0" w:color="auto"/>
            <w:bottom w:val="none" w:sz="0" w:space="0" w:color="auto"/>
            <w:right w:val="none" w:sz="0" w:space="0" w:color="auto"/>
          </w:divBdr>
        </w:div>
        <w:div w:id="1649939392">
          <w:marLeft w:val="640"/>
          <w:marRight w:val="0"/>
          <w:marTop w:val="0"/>
          <w:marBottom w:val="0"/>
          <w:divBdr>
            <w:top w:val="none" w:sz="0" w:space="0" w:color="auto"/>
            <w:left w:val="none" w:sz="0" w:space="0" w:color="auto"/>
            <w:bottom w:val="none" w:sz="0" w:space="0" w:color="auto"/>
            <w:right w:val="none" w:sz="0" w:space="0" w:color="auto"/>
          </w:divBdr>
        </w:div>
        <w:div w:id="977145897">
          <w:marLeft w:val="640"/>
          <w:marRight w:val="0"/>
          <w:marTop w:val="0"/>
          <w:marBottom w:val="0"/>
          <w:divBdr>
            <w:top w:val="none" w:sz="0" w:space="0" w:color="auto"/>
            <w:left w:val="none" w:sz="0" w:space="0" w:color="auto"/>
            <w:bottom w:val="none" w:sz="0" w:space="0" w:color="auto"/>
            <w:right w:val="none" w:sz="0" w:space="0" w:color="auto"/>
          </w:divBdr>
        </w:div>
        <w:div w:id="2132742540">
          <w:marLeft w:val="640"/>
          <w:marRight w:val="0"/>
          <w:marTop w:val="0"/>
          <w:marBottom w:val="0"/>
          <w:divBdr>
            <w:top w:val="none" w:sz="0" w:space="0" w:color="auto"/>
            <w:left w:val="none" w:sz="0" w:space="0" w:color="auto"/>
            <w:bottom w:val="none" w:sz="0" w:space="0" w:color="auto"/>
            <w:right w:val="none" w:sz="0" w:space="0" w:color="auto"/>
          </w:divBdr>
        </w:div>
        <w:div w:id="652491258">
          <w:marLeft w:val="640"/>
          <w:marRight w:val="0"/>
          <w:marTop w:val="0"/>
          <w:marBottom w:val="0"/>
          <w:divBdr>
            <w:top w:val="none" w:sz="0" w:space="0" w:color="auto"/>
            <w:left w:val="none" w:sz="0" w:space="0" w:color="auto"/>
            <w:bottom w:val="none" w:sz="0" w:space="0" w:color="auto"/>
            <w:right w:val="none" w:sz="0" w:space="0" w:color="auto"/>
          </w:divBdr>
        </w:div>
        <w:div w:id="1165320550">
          <w:marLeft w:val="640"/>
          <w:marRight w:val="0"/>
          <w:marTop w:val="0"/>
          <w:marBottom w:val="0"/>
          <w:divBdr>
            <w:top w:val="none" w:sz="0" w:space="0" w:color="auto"/>
            <w:left w:val="none" w:sz="0" w:space="0" w:color="auto"/>
            <w:bottom w:val="none" w:sz="0" w:space="0" w:color="auto"/>
            <w:right w:val="none" w:sz="0" w:space="0" w:color="auto"/>
          </w:divBdr>
        </w:div>
        <w:div w:id="977299452">
          <w:marLeft w:val="640"/>
          <w:marRight w:val="0"/>
          <w:marTop w:val="0"/>
          <w:marBottom w:val="0"/>
          <w:divBdr>
            <w:top w:val="none" w:sz="0" w:space="0" w:color="auto"/>
            <w:left w:val="none" w:sz="0" w:space="0" w:color="auto"/>
            <w:bottom w:val="none" w:sz="0" w:space="0" w:color="auto"/>
            <w:right w:val="none" w:sz="0" w:space="0" w:color="auto"/>
          </w:divBdr>
        </w:div>
      </w:divsChild>
    </w:div>
    <w:div w:id="1740636441">
      <w:bodyDiv w:val="1"/>
      <w:marLeft w:val="0"/>
      <w:marRight w:val="0"/>
      <w:marTop w:val="0"/>
      <w:marBottom w:val="0"/>
      <w:divBdr>
        <w:top w:val="none" w:sz="0" w:space="0" w:color="auto"/>
        <w:left w:val="none" w:sz="0" w:space="0" w:color="auto"/>
        <w:bottom w:val="none" w:sz="0" w:space="0" w:color="auto"/>
        <w:right w:val="none" w:sz="0" w:space="0" w:color="auto"/>
      </w:divBdr>
      <w:divsChild>
        <w:div w:id="2082021832">
          <w:marLeft w:val="640"/>
          <w:marRight w:val="0"/>
          <w:marTop w:val="0"/>
          <w:marBottom w:val="0"/>
          <w:divBdr>
            <w:top w:val="none" w:sz="0" w:space="0" w:color="auto"/>
            <w:left w:val="none" w:sz="0" w:space="0" w:color="auto"/>
            <w:bottom w:val="none" w:sz="0" w:space="0" w:color="auto"/>
            <w:right w:val="none" w:sz="0" w:space="0" w:color="auto"/>
          </w:divBdr>
        </w:div>
        <w:div w:id="441192856">
          <w:marLeft w:val="640"/>
          <w:marRight w:val="0"/>
          <w:marTop w:val="0"/>
          <w:marBottom w:val="0"/>
          <w:divBdr>
            <w:top w:val="none" w:sz="0" w:space="0" w:color="auto"/>
            <w:left w:val="none" w:sz="0" w:space="0" w:color="auto"/>
            <w:bottom w:val="none" w:sz="0" w:space="0" w:color="auto"/>
            <w:right w:val="none" w:sz="0" w:space="0" w:color="auto"/>
          </w:divBdr>
        </w:div>
        <w:div w:id="1961297290">
          <w:marLeft w:val="640"/>
          <w:marRight w:val="0"/>
          <w:marTop w:val="0"/>
          <w:marBottom w:val="0"/>
          <w:divBdr>
            <w:top w:val="none" w:sz="0" w:space="0" w:color="auto"/>
            <w:left w:val="none" w:sz="0" w:space="0" w:color="auto"/>
            <w:bottom w:val="none" w:sz="0" w:space="0" w:color="auto"/>
            <w:right w:val="none" w:sz="0" w:space="0" w:color="auto"/>
          </w:divBdr>
        </w:div>
        <w:div w:id="121383352">
          <w:marLeft w:val="640"/>
          <w:marRight w:val="0"/>
          <w:marTop w:val="0"/>
          <w:marBottom w:val="0"/>
          <w:divBdr>
            <w:top w:val="none" w:sz="0" w:space="0" w:color="auto"/>
            <w:left w:val="none" w:sz="0" w:space="0" w:color="auto"/>
            <w:bottom w:val="none" w:sz="0" w:space="0" w:color="auto"/>
            <w:right w:val="none" w:sz="0" w:space="0" w:color="auto"/>
          </w:divBdr>
        </w:div>
        <w:div w:id="414788384">
          <w:marLeft w:val="640"/>
          <w:marRight w:val="0"/>
          <w:marTop w:val="0"/>
          <w:marBottom w:val="0"/>
          <w:divBdr>
            <w:top w:val="none" w:sz="0" w:space="0" w:color="auto"/>
            <w:left w:val="none" w:sz="0" w:space="0" w:color="auto"/>
            <w:bottom w:val="none" w:sz="0" w:space="0" w:color="auto"/>
            <w:right w:val="none" w:sz="0" w:space="0" w:color="auto"/>
          </w:divBdr>
        </w:div>
        <w:div w:id="2106921763">
          <w:marLeft w:val="640"/>
          <w:marRight w:val="0"/>
          <w:marTop w:val="0"/>
          <w:marBottom w:val="0"/>
          <w:divBdr>
            <w:top w:val="none" w:sz="0" w:space="0" w:color="auto"/>
            <w:left w:val="none" w:sz="0" w:space="0" w:color="auto"/>
            <w:bottom w:val="none" w:sz="0" w:space="0" w:color="auto"/>
            <w:right w:val="none" w:sz="0" w:space="0" w:color="auto"/>
          </w:divBdr>
        </w:div>
        <w:div w:id="908075573">
          <w:marLeft w:val="640"/>
          <w:marRight w:val="0"/>
          <w:marTop w:val="0"/>
          <w:marBottom w:val="0"/>
          <w:divBdr>
            <w:top w:val="none" w:sz="0" w:space="0" w:color="auto"/>
            <w:left w:val="none" w:sz="0" w:space="0" w:color="auto"/>
            <w:bottom w:val="none" w:sz="0" w:space="0" w:color="auto"/>
            <w:right w:val="none" w:sz="0" w:space="0" w:color="auto"/>
          </w:divBdr>
        </w:div>
        <w:div w:id="1649087637">
          <w:marLeft w:val="640"/>
          <w:marRight w:val="0"/>
          <w:marTop w:val="0"/>
          <w:marBottom w:val="0"/>
          <w:divBdr>
            <w:top w:val="none" w:sz="0" w:space="0" w:color="auto"/>
            <w:left w:val="none" w:sz="0" w:space="0" w:color="auto"/>
            <w:bottom w:val="none" w:sz="0" w:space="0" w:color="auto"/>
            <w:right w:val="none" w:sz="0" w:space="0" w:color="auto"/>
          </w:divBdr>
        </w:div>
        <w:div w:id="483818637">
          <w:marLeft w:val="640"/>
          <w:marRight w:val="0"/>
          <w:marTop w:val="0"/>
          <w:marBottom w:val="0"/>
          <w:divBdr>
            <w:top w:val="none" w:sz="0" w:space="0" w:color="auto"/>
            <w:left w:val="none" w:sz="0" w:space="0" w:color="auto"/>
            <w:bottom w:val="none" w:sz="0" w:space="0" w:color="auto"/>
            <w:right w:val="none" w:sz="0" w:space="0" w:color="auto"/>
          </w:divBdr>
        </w:div>
        <w:div w:id="1339498129">
          <w:marLeft w:val="640"/>
          <w:marRight w:val="0"/>
          <w:marTop w:val="0"/>
          <w:marBottom w:val="0"/>
          <w:divBdr>
            <w:top w:val="none" w:sz="0" w:space="0" w:color="auto"/>
            <w:left w:val="none" w:sz="0" w:space="0" w:color="auto"/>
            <w:bottom w:val="none" w:sz="0" w:space="0" w:color="auto"/>
            <w:right w:val="none" w:sz="0" w:space="0" w:color="auto"/>
          </w:divBdr>
        </w:div>
        <w:div w:id="688021103">
          <w:marLeft w:val="640"/>
          <w:marRight w:val="0"/>
          <w:marTop w:val="0"/>
          <w:marBottom w:val="0"/>
          <w:divBdr>
            <w:top w:val="none" w:sz="0" w:space="0" w:color="auto"/>
            <w:left w:val="none" w:sz="0" w:space="0" w:color="auto"/>
            <w:bottom w:val="none" w:sz="0" w:space="0" w:color="auto"/>
            <w:right w:val="none" w:sz="0" w:space="0" w:color="auto"/>
          </w:divBdr>
        </w:div>
        <w:div w:id="1772121420">
          <w:marLeft w:val="640"/>
          <w:marRight w:val="0"/>
          <w:marTop w:val="0"/>
          <w:marBottom w:val="0"/>
          <w:divBdr>
            <w:top w:val="none" w:sz="0" w:space="0" w:color="auto"/>
            <w:left w:val="none" w:sz="0" w:space="0" w:color="auto"/>
            <w:bottom w:val="none" w:sz="0" w:space="0" w:color="auto"/>
            <w:right w:val="none" w:sz="0" w:space="0" w:color="auto"/>
          </w:divBdr>
        </w:div>
        <w:div w:id="940919469">
          <w:marLeft w:val="640"/>
          <w:marRight w:val="0"/>
          <w:marTop w:val="0"/>
          <w:marBottom w:val="0"/>
          <w:divBdr>
            <w:top w:val="none" w:sz="0" w:space="0" w:color="auto"/>
            <w:left w:val="none" w:sz="0" w:space="0" w:color="auto"/>
            <w:bottom w:val="none" w:sz="0" w:space="0" w:color="auto"/>
            <w:right w:val="none" w:sz="0" w:space="0" w:color="auto"/>
          </w:divBdr>
        </w:div>
        <w:div w:id="2083796489">
          <w:marLeft w:val="640"/>
          <w:marRight w:val="0"/>
          <w:marTop w:val="0"/>
          <w:marBottom w:val="0"/>
          <w:divBdr>
            <w:top w:val="none" w:sz="0" w:space="0" w:color="auto"/>
            <w:left w:val="none" w:sz="0" w:space="0" w:color="auto"/>
            <w:bottom w:val="none" w:sz="0" w:space="0" w:color="auto"/>
            <w:right w:val="none" w:sz="0" w:space="0" w:color="auto"/>
          </w:divBdr>
        </w:div>
        <w:div w:id="410467547">
          <w:marLeft w:val="640"/>
          <w:marRight w:val="0"/>
          <w:marTop w:val="0"/>
          <w:marBottom w:val="0"/>
          <w:divBdr>
            <w:top w:val="none" w:sz="0" w:space="0" w:color="auto"/>
            <w:left w:val="none" w:sz="0" w:space="0" w:color="auto"/>
            <w:bottom w:val="none" w:sz="0" w:space="0" w:color="auto"/>
            <w:right w:val="none" w:sz="0" w:space="0" w:color="auto"/>
          </w:divBdr>
        </w:div>
        <w:div w:id="915358786">
          <w:marLeft w:val="640"/>
          <w:marRight w:val="0"/>
          <w:marTop w:val="0"/>
          <w:marBottom w:val="0"/>
          <w:divBdr>
            <w:top w:val="none" w:sz="0" w:space="0" w:color="auto"/>
            <w:left w:val="none" w:sz="0" w:space="0" w:color="auto"/>
            <w:bottom w:val="none" w:sz="0" w:space="0" w:color="auto"/>
            <w:right w:val="none" w:sz="0" w:space="0" w:color="auto"/>
          </w:divBdr>
        </w:div>
        <w:div w:id="1141844969">
          <w:marLeft w:val="640"/>
          <w:marRight w:val="0"/>
          <w:marTop w:val="0"/>
          <w:marBottom w:val="0"/>
          <w:divBdr>
            <w:top w:val="none" w:sz="0" w:space="0" w:color="auto"/>
            <w:left w:val="none" w:sz="0" w:space="0" w:color="auto"/>
            <w:bottom w:val="none" w:sz="0" w:space="0" w:color="auto"/>
            <w:right w:val="none" w:sz="0" w:space="0" w:color="auto"/>
          </w:divBdr>
        </w:div>
        <w:div w:id="422648454">
          <w:marLeft w:val="640"/>
          <w:marRight w:val="0"/>
          <w:marTop w:val="0"/>
          <w:marBottom w:val="0"/>
          <w:divBdr>
            <w:top w:val="none" w:sz="0" w:space="0" w:color="auto"/>
            <w:left w:val="none" w:sz="0" w:space="0" w:color="auto"/>
            <w:bottom w:val="none" w:sz="0" w:space="0" w:color="auto"/>
            <w:right w:val="none" w:sz="0" w:space="0" w:color="auto"/>
          </w:divBdr>
        </w:div>
        <w:div w:id="134106830">
          <w:marLeft w:val="640"/>
          <w:marRight w:val="0"/>
          <w:marTop w:val="0"/>
          <w:marBottom w:val="0"/>
          <w:divBdr>
            <w:top w:val="none" w:sz="0" w:space="0" w:color="auto"/>
            <w:left w:val="none" w:sz="0" w:space="0" w:color="auto"/>
            <w:bottom w:val="none" w:sz="0" w:space="0" w:color="auto"/>
            <w:right w:val="none" w:sz="0" w:space="0" w:color="auto"/>
          </w:divBdr>
        </w:div>
        <w:div w:id="1562014450">
          <w:marLeft w:val="640"/>
          <w:marRight w:val="0"/>
          <w:marTop w:val="0"/>
          <w:marBottom w:val="0"/>
          <w:divBdr>
            <w:top w:val="none" w:sz="0" w:space="0" w:color="auto"/>
            <w:left w:val="none" w:sz="0" w:space="0" w:color="auto"/>
            <w:bottom w:val="none" w:sz="0" w:space="0" w:color="auto"/>
            <w:right w:val="none" w:sz="0" w:space="0" w:color="auto"/>
          </w:divBdr>
        </w:div>
        <w:div w:id="1678311739">
          <w:marLeft w:val="640"/>
          <w:marRight w:val="0"/>
          <w:marTop w:val="0"/>
          <w:marBottom w:val="0"/>
          <w:divBdr>
            <w:top w:val="none" w:sz="0" w:space="0" w:color="auto"/>
            <w:left w:val="none" w:sz="0" w:space="0" w:color="auto"/>
            <w:bottom w:val="none" w:sz="0" w:space="0" w:color="auto"/>
            <w:right w:val="none" w:sz="0" w:space="0" w:color="auto"/>
          </w:divBdr>
        </w:div>
        <w:div w:id="1111558555">
          <w:marLeft w:val="640"/>
          <w:marRight w:val="0"/>
          <w:marTop w:val="0"/>
          <w:marBottom w:val="0"/>
          <w:divBdr>
            <w:top w:val="none" w:sz="0" w:space="0" w:color="auto"/>
            <w:left w:val="none" w:sz="0" w:space="0" w:color="auto"/>
            <w:bottom w:val="none" w:sz="0" w:space="0" w:color="auto"/>
            <w:right w:val="none" w:sz="0" w:space="0" w:color="auto"/>
          </w:divBdr>
        </w:div>
        <w:div w:id="417869390">
          <w:marLeft w:val="640"/>
          <w:marRight w:val="0"/>
          <w:marTop w:val="0"/>
          <w:marBottom w:val="0"/>
          <w:divBdr>
            <w:top w:val="none" w:sz="0" w:space="0" w:color="auto"/>
            <w:left w:val="none" w:sz="0" w:space="0" w:color="auto"/>
            <w:bottom w:val="none" w:sz="0" w:space="0" w:color="auto"/>
            <w:right w:val="none" w:sz="0" w:space="0" w:color="auto"/>
          </w:divBdr>
        </w:div>
        <w:div w:id="119500259">
          <w:marLeft w:val="640"/>
          <w:marRight w:val="0"/>
          <w:marTop w:val="0"/>
          <w:marBottom w:val="0"/>
          <w:divBdr>
            <w:top w:val="none" w:sz="0" w:space="0" w:color="auto"/>
            <w:left w:val="none" w:sz="0" w:space="0" w:color="auto"/>
            <w:bottom w:val="none" w:sz="0" w:space="0" w:color="auto"/>
            <w:right w:val="none" w:sz="0" w:space="0" w:color="auto"/>
          </w:divBdr>
        </w:div>
        <w:div w:id="1299646071">
          <w:marLeft w:val="640"/>
          <w:marRight w:val="0"/>
          <w:marTop w:val="0"/>
          <w:marBottom w:val="0"/>
          <w:divBdr>
            <w:top w:val="none" w:sz="0" w:space="0" w:color="auto"/>
            <w:left w:val="none" w:sz="0" w:space="0" w:color="auto"/>
            <w:bottom w:val="none" w:sz="0" w:space="0" w:color="auto"/>
            <w:right w:val="none" w:sz="0" w:space="0" w:color="auto"/>
          </w:divBdr>
        </w:div>
        <w:div w:id="371151907">
          <w:marLeft w:val="640"/>
          <w:marRight w:val="0"/>
          <w:marTop w:val="0"/>
          <w:marBottom w:val="0"/>
          <w:divBdr>
            <w:top w:val="none" w:sz="0" w:space="0" w:color="auto"/>
            <w:left w:val="none" w:sz="0" w:space="0" w:color="auto"/>
            <w:bottom w:val="none" w:sz="0" w:space="0" w:color="auto"/>
            <w:right w:val="none" w:sz="0" w:space="0" w:color="auto"/>
          </w:divBdr>
        </w:div>
        <w:div w:id="1804882489">
          <w:marLeft w:val="640"/>
          <w:marRight w:val="0"/>
          <w:marTop w:val="0"/>
          <w:marBottom w:val="0"/>
          <w:divBdr>
            <w:top w:val="none" w:sz="0" w:space="0" w:color="auto"/>
            <w:left w:val="none" w:sz="0" w:space="0" w:color="auto"/>
            <w:bottom w:val="none" w:sz="0" w:space="0" w:color="auto"/>
            <w:right w:val="none" w:sz="0" w:space="0" w:color="auto"/>
          </w:divBdr>
        </w:div>
        <w:div w:id="23869220">
          <w:marLeft w:val="640"/>
          <w:marRight w:val="0"/>
          <w:marTop w:val="0"/>
          <w:marBottom w:val="0"/>
          <w:divBdr>
            <w:top w:val="none" w:sz="0" w:space="0" w:color="auto"/>
            <w:left w:val="none" w:sz="0" w:space="0" w:color="auto"/>
            <w:bottom w:val="none" w:sz="0" w:space="0" w:color="auto"/>
            <w:right w:val="none" w:sz="0" w:space="0" w:color="auto"/>
          </w:divBdr>
        </w:div>
        <w:div w:id="1710951110">
          <w:marLeft w:val="640"/>
          <w:marRight w:val="0"/>
          <w:marTop w:val="0"/>
          <w:marBottom w:val="0"/>
          <w:divBdr>
            <w:top w:val="none" w:sz="0" w:space="0" w:color="auto"/>
            <w:left w:val="none" w:sz="0" w:space="0" w:color="auto"/>
            <w:bottom w:val="none" w:sz="0" w:space="0" w:color="auto"/>
            <w:right w:val="none" w:sz="0" w:space="0" w:color="auto"/>
          </w:divBdr>
        </w:div>
        <w:div w:id="1720932787">
          <w:marLeft w:val="640"/>
          <w:marRight w:val="0"/>
          <w:marTop w:val="0"/>
          <w:marBottom w:val="0"/>
          <w:divBdr>
            <w:top w:val="none" w:sz="0" w:space="0" w:color="auto"/>
            <w:left w:val="none" w:sz="0" w:space="0" w:color="auto"/>
            <w:bottom w:val="none" w:sz="0" w:space="0" w:color="auto"/>
            <w:right w:val="none" w:sz="0" w:space="0" w:color="auto"/>
          </w:divBdr>
        </w:div>
        <w:div w:id="1347555569">
          <w:marLeft w:val="640"/>
          <w:marRight w:val="0"/>
          <w:marTop w:val="0"/>
          <w:marBottom w:val="0"/>
          <w:divBdr>
            <w:top w:val="none" w:sz="0" w:space="0" w:color="auto"/>
            <w:left w:val="none" w:sz="0" w:space="0" w:color="auto"/>
            <w:bottom w:val="none" w:sz="0" w:space="0" w:color="auto"/>
            <w:right w:val="none" w:sz="0" w:space="0" w:color="auto"/>
          </w:divBdr>
        </w:div>
        <w:div w:id="1873106196">
          <w:marLeft w:val="640"/>
          <w:marRight w:val="0"/>
          <w:marTop w:val="0"/>
          <w:marBottom w:val="0"/>
          <w:divBdr>
            <w:top w:val="none" w:sz="0" w:space="0" w:color="auto"/>
            <w:left w:val="none" w:sz="0" w:space="0" w:color="auto"/>
            <w:bottom w:val="none" w:sz="0" w:space="0" w:color="auto"/>
            <w:right w:val="none" w:sz="0" w:space="0" w:color="auto"/>
          </w:divBdr>
        </w:div>
        <w:div w:id="1968122418">
          <w:marLeft w:val="640"/>
          <w:marRight w:val="0"/>
          <w:marTop w:val="0"/>
          <w:marBottom w:val="0"/>
          <w:divBdr>
            <w:top w:val="none" w:sz="0" w:space="0" w:color="auto"/>
            <w:left w:val="none" w:sz="0" w:space="0" w:color="auto"/>
            <w:bottom w:val="none" w:sz="0" w:space="0" w:color="auto"/>
            <w:right w:val="none" w:sz="0" w:space="0" w:color="auto"/>
          </w:divBdr>
        </w:div>
        <w:div w:id="1658419181">
          <w:marLeft w:val="640"/>
          <w:marRight w:val="0"/>
          <w:marTop w:val="0"/>
          <w:marBottom w:val="0"/>
          <w:divBdr>
            <w:top w:val="none" w:sz="0" w:space="0" w:color="auto"/>
            <w:left w:val="none" w:sz="0" w:space="0" w:color="auto"/>
            <w:bottom w:val="none" w:sz="0" w:space="0" w:color="auto"/>
            <w:right w:val="none" w:sz="0" w:space="0" w:color="auto"/>
          </w:divBdr>
        </w:div>
        <w:div w:id="1658261061">
          <w:marLeft w:val="640"/>
          <w:marRight w:val="0"/>
          <w:marTop w:val="0"/>
          <w:marBottom w:val="0"/>
          <w:divBdr>
            <w:top w:val="none" w:sz="0" w:space="0" w:color="auto"/>
            <w:left w:val="none" w:sz="0" w:space="0" w:color="auto"/>
            <w:bottom w:val="none" w:sz="0" w:space="0" w:color="auto"/>
            <w:right w:val="none" w:sz="0" w:space="0" w:color="auto"/>
          </w:divBdr>
        </w:div>
        <w:div w:id="1983579748">
          <w:marLeft w:val="640"/>
          <w:marRight w:val="0"/>
          <w:marTop w:val="0"/>
          <w:marBottom w:val="0"/>
          <w:divBdr>
            <w:top w:val="none" w:sz="0" w:space="0" w:color="auto"/>
            <w:left w:val="none" w:sz="0" w:space="0" w:color="auto"/>
            <w:bottom w:val="none" w:sz="0" w:space="0" w:color="auto"/>
            <w:right w:val="none" w:sz="0" w:space="0" w:color="auto"/>
          </w:divBdr>
        </w:div>
        <w:div w:id="774714049">
          <w:marLeft w:val="640"/>
          <w:marRight w:val="0"/>
          <w:marTop w:val="0"/>
          <w:marBottom w:val="0"/>
          <w:divBdr>
            <w:top w:val="none" w:sz="0" w:space="0" w:color="auto"/>
            <w:left w:val="none" w:sz="0" w:space="0" w:color="auto"/>
            <w:bottom w:val="none" w:sz="0" w:space="0" w:color="auto"/>
            <w:right w:val="none" w:sz="0" w:space="0" w:color="auto"/>
          </w:divBdr>
        </w:div>
        <w:div w:id="782576710">
          <w:marLeft w:val="640"/>
          <w:marRight w:val="0"/>
          <w:marTop w:val="0"/>
          <w:marBottom w:val="0"/>
          <w:divBdr>
            <w:top w:val="none" w:sz="0" w:space="0" w:color="auto"/>
            <w:left w:val="none" w:sz="0" w:space="0" w:color="auto"/>
            <w:bottom w:val="none" w:sz="0" w:space="0" w:color="auto"/>
            <w:right w:val="none" w:sz="0" w:space="0" w:color="auto"/>
          </w:divBdr>
        </w:div>
        <w:div w:id="107090248">
          <w:marLeft w:val="640"/>
          <w:marRight w:val="0"/>
          <w:marTop w:val="0"/>
          <w:marBottom w:val="0"/>
          <w:divBdr>
            <w:top w:val="none" w:sz="0" w:space="0" w:color="auto"/>
            <w:left w:val="none" w:sz="0" w:space="0" w:color="auto"/>
            <w:bottom w:val="none" w:sz="0" w:space="0" w:color="auto"/>
            <w:right w:val="none" w:sz="0" w:space="0" w:color="auto"/>
          </w:divBdr>
        </w:div>
        <w:div w:id="62144060">
          <w:marLeft w:val="640"/>
          <w:marRight w:val="0"/>
          <w:marTop w:val="0"/>
          <w:marBottom w:val="0"/>
          <w:divBdr>
            <w:top w:val="none" w:sz="0" w:space="0" w:color="auto"/>
            <w:left w:val="none" w:sz="0" w:space="0" w:color="auto"/>
            <w:bottom w:val="none" w:sz="0" w:space="0" w:color="auto"/>
            <w:right w:val="none" w:sz="0" w:space="0" w:color="auto"/>
          </w:divBdr>
        </w:div>
        <w:div w:id="606278555">
          <w:marLeft w:val="640"/>
          <w:marRight w:val="0"/>
          <w:marTop w:val="0"/>
          <w:marBottom w:val="0"/>
          <w:divBdr>
            <w:top w:val="none" w:sz="0" w:space="0" w:color="auto"/>
            <w:left w:val="none" w:sz="0" w:space="0" w:color="auto"/>
            <w:bottom w:val="none" w:sz="0" w:space="0" w:color="auto"/>
            <w:right w:val="none" w:sz="0" w:space="0" w:color="auto"/>
          </w:divBdr>
        </w:div>
        <w:div w:id="634724127">
          <w:marLeft w:val="640"/>
          <w:marRight w:val="0"/>
          <w:marTop w:val="0"/>
          <w:marBottom w:val="0"/>
          <w:divBdr>
            <w:top w:val="none" w:sz="0" w:space="0" w:color="auto"/>
            <w:left w:val="none" w:sz="0" w:space="0" w:color="auto"/>
            <w:bottom w:val="none" w:sz="0" w:space="0" w:color="auto"/>
            <w:right w:val="none" w:sz="0" w:space="0" w:color="auto"/>
          </w:divBdr>
        </w:div>
        <w:div w:id="2133554711">
          <w:marLeft w:val="640"/>
          <w:marRight w:val="0"/>
          <w:marTop w:val="0"/>
          <w:marBottom w:val="0"/>
          <w:divBdr>
            <w:top w:val="none" w:sz="0" w:space="0" w:color="auto"/>
            <w:left w:val="none" w:sz="0" w:space="0" w:color="auto"/>
            <w:bottom w:val="none" w:sz="0" w:space="0" w:color="auto"/>
            <w:right w:val="none" w:sz="0" w:space="0" w:color="auto"/>
          </w:divBdr>
        </w:div>
        <w:div w:id="121504396">
          <w:marLeft w:val="640"/>
          <w:marRight w:val="0"/>
          <w:marTop w:val="0"/>
          <w:marBottom w:val="0"/>
          <w:divBdr>
            <w:top w:val="none" w:sz="0" w:space="0" w:color="auto"/>
            <w:left w:val="none" w:sz="0" w:space="0" w:color="auto"/>
            <w:bottom w:val="none" w:sz="0" w:space="0" w:color="auto"/>
            <w:right w:val="none" w:sz="0" w:space="0" w:color="auto"/>
          </w:divBdr>
        </w:div>
        <w:div w:id="1251744015">
          <w:marLeft w:val="640"/>
          <w:marRight w:val="0"/>
          <w:marTop w:val="0"/>
          <w:marBottom w:val="0"/>
          <w:divBdr>
            <w:top w:val="none" w:sz="0" w:space="0" w:color="auto"/>
            <w:left w:val="none" w:sz="0" w:space="0" w:color="auto"/>
            <w:bottom w:val="none" w:sz="0" w:space="0" w:color="auto"/>
            <w:right w:val="none" w:sz="0" w:space="0" w:color="auto"/>
          </w:divBdr>
        </w:div>
        <w:div w:id="1705861183">
          <w:marLeft w:val="640"/>
          <w:marRight w:val="0"/>
          <w:marTop w:val="0"/>
          <w:marBottom w:val="0"/>
          <w:divBdr>
            <w:top w:val="none" w:sz="0" w:space="0" w:color="auto"/>
            <w:left w:val="none" w:sz="0" w:space="0" w:color="auto"/>
            <w:bottom w:val="none" w:sz="0" w:space="0" w:color="auto"/>
            <w:right w:val="none" w:sz="0" w:space="0" w:color="auto"/>
          </w:divBdr>
        </w:div>
        <w:div w:id="127214131">
          <w:marLeft w:val="640"/>
          <w:marRight w:val="0"/>
          <w:marTop w:val="0"/>
          <w:marBottom w:val="0"/>
          <w:divBdr>
            <w:top w:val="none" w:sz="0" w:space="0" w:color="auto"/>
            <w:left w:val="none" w:sz="0" w:space="0" w:color="auto"/>
            <w:bottom w:val="none" w:sz="0" w:space="0" w:color="auto"/>
            <w:right w:val="none" w:sz="0" w:space="0" w:color="auto"/>
          </w:divBdr>
        </w:div>
        <w:div w:id="231892734">
          <w:marLeft w:val="640"/>
          <w:marRight w:val="0"/>
          <w:marTop w:val="0"/>
          <w:marBottom w:val="0"/>
          <w:divBdr>
            <w:top w:val="none" w:sz="0" w:space="0" w:color="auto"/>
            <w:left w:val="none" w:sz="0" w:space="0" w:color="auto"/>
            <w:bottom w:val="none" w:sz="0" w:space="0" w:color="auto"/>
            <w:right w:val="none" w:sz="0" w:space="0" w:color="auto"/>
          </w:divBdr>
        </w:div>
        <w:div w:id="1064450480">
          <w:marLeft w:val="640"/>
          <w:marRight w:val="0"/>
          <w:marTop w:val="0"/>
          <w:marBottom w:val="0"/>
          <w:divBdr>
            <w:top w:val="none" w:sz="0" w:space="0" w:color="auto"/>
            <w:left w:val="none" w:sz="0" w:space="0" w:color="auto"/>
            <w:bottom w:val="none" w:sz="0" w:space="0" w:color="auto"/>
            <w:right w:val="none" w:sz="0" w:space="0" w:color="auto"/>
          </w:divBdr>
        </w:div>
        <w:div w:id="488862941">
          <w:marLeft w:val="640"/>
          <w:marRight w:val="0"/>
          <w:marTop w:val="0"/>
          <w:marBottom w:val="0"/>
          <w:divBdr>
            <w:top w:val="none" w:sz="0" w:space="0" w:color="auto"/>
            <w:left w:val="none" w:sz="0" w:space="0" w:color="auto"/>
            <w:bottom w:val="none" w:sz="0" w:space="0" w:color="auto"/>
            <w:right w:val="none" w:sz="0" w:space="0" w:color="auto"/>
          </w:divBdr>
        </w:div>
        <w:div w:id="1856797410">
          <w:marLeft w:val="640"/>
          <w:marRight w:val="0"/>
          <w:marTop w:val="0"/>
          <w:marBottom w:val="0"/>
          <w:divBdr>
            <w:top w:val="none" w:sz="0" w:space="0" w:color="auto"/>
            <w:left w:val="none" w:sz="0" w:space="0" w:color="auto"/>
            <w:bottom w:val="none" w:sz="0" w:space="0" w:color="auto"/>
            <w:right w:val="none" w:sz="0" w:space="0" w:color="auto"/>
          </w:divBdr>
        </w:div>
        <w:div w:id="1779250146">
          <w:marLeft w:val="640"/>
          <w:marRight w:val="0"/>
          <w:marTop w:val="0"/>
          <w:marBottom w:val="0"/>
          <w:divBdr>
            <w:top w:val="none" w:sz="0" w:space="0" w:color="auto"/>
            <w:left w:val="none" w:sz="0" w:space="0" w:color="auto"/>
            <w:bottom w:val="none" w:sz="0" w:space="0" w:color="auto"/>
            <w:right w:val="none" w:sz="0" w:space="0" w:color="auto"/>
          </w:divBdr>
        </w:div>
        <w:div w:id="76947233">
          <w:marLeft w:val="640"/>
          <w:marRight w:val="0"/>
          <w:marTop w:val="0"/>
          <w:marBottom w:val="0"/>
          <w:divBdr>
            <w:top w:val="none" w:sz="0" w:space="0" w:color="auto"/>
            <w:left w:val="none" w:sz="0" w:space="0" w:color="auto"/>
            <w:bottom w:val="none" w:sz="0" w:space="0" w:color="auto"/>
            <w:right w:val="none" w:sz="0" w:space="0" w:color="auto"/>
          </w:divBdr>
        </w:div>
        <w:div w:id="1028793611">
          <w:marLeft w:val="640"/>
          <w:marRight w:val="0"/>
          <w:marTop w:val="0"/>
          <w:marBottom w:val="0"/>
          <w:divBdr>
            <w:top w:val="none" w:sz="0" w:space="0" w:color="auto"/>
            <w:left w:val="none" w:sz="0" w:space="0" w:color="auto"/>
            <w:bottom w:val="none" w:sz="0" w:space="0" w:color="auto"/>
            <w:right w:val="none" w:sz="0" w:space="0" w:color="auto"/>
          </w:divBdr>
        </w:div>
        <w:div w:id="944844832">
          <w:marLeft w:val="640"/>
          <w:marRight w:val="0"/>
          <w:marTop w:val="0"/>
          <w:marBottom w:val="0"/>
          <w:divBdr>
            <w:top w:val="none" w:sz="0" w:space="0" w:color="auto"/>
            <w:left w:val="none" w:sz="0" w:space="0" w:color="auto"/>
            <w:bottom w:val="none" w:sz="0" w:space="0" w:color="auto"/>
            <w:right w:val="none" w:sz="0" w:space="0" w:color="auto"/>
          </w:divBdr>
        </w:div>
        <w:div w:id="1204096531">
          <w:marLeft w:val="640"/>
          <w:marRight w:val="0"/>
          <w:marTop w:val="0"/>
          <w:marBottom w:val="0"/>
          <w:divBdr>
            <w:top w:val="none" w:sz="0" w:space="0" w:color="auto"/>
            <w:left w:val="none" w:sz="0" w:space="0" w:color="auto"/>
            <w:bottom w:val="none" w:sz="0" w:space="0" w:color="auto"/>
            <w:right w:val="none" w:sz="0" w:space="0" w:color="auto"/>
          </w:divBdr>
        </w:div>
        <w:div w:id="2047830233">
          <w:marLeft w:val="640"/>
          <w:marRight w:val="0"/>
          <w:marTop w:val="0"/>
          <w:marBottom w:val="0"/>
          <w:divBdr>
            <w:top w:val="none" w:sz="0" w:space="0" w:color="auto"/>
            <w:left w:val="none" w:sz="0" w:space="0" w:color="auto"/>
            <w:bottom w:val="none" w:sz="0" w:space="0" w:color="auto"/>
            <w:right w:val="none" w:sz="0" w:space="0" w:color="auto"/>
          </w:divBdr>
        </w:div>
        <w:div w:id="1644845583">
          <w:marLeft w:val="640"/>
          <w:marRight w:val="0"/>
          <w:marTop w:val="0"/>
          <w:marBottom w:val="0"/>
          <w:divBdr>
            <w:top w:val="none" w:sz="0" w:space="0" w:color="auto"/>
            <w:left w:val="none" w:sz="0" w:space="0" w:color="auto"/>
            <w:bottom w:val="none" w:sz="0" w:space="0" w:color="auto"/>
            <w:right w:val="none" w:sz="0" w:space="0" w:color="auto"/>
          </w:divBdr>
        </w:div>
        <w:div w:id="544560993">
          <w:marLeft w:val="640"/>
          <w:marRight w:val="0"/>
          <w:marTop w:val="0"/>
          <w:marBottom w:val="0"/>
          <w:divBdr>
            <w:top w:val="none" w:sz="0" w:space="0" w:color="auto"/>
            <w:left w:val="none" w:sz="0" w:space="0" w:color="auto"/>
            <w:bottom w:val="none" w:sz="0" w:space="0" w:color="auto"/>
            <w:right w:val="none" w:sz="0" w:space="0" w:color="auto"/>
          </w:divBdr>
        </w:div>
        <w:div w:id="972254275">
          <w:marLeft w:val="640"/>
          <w:marRight w:val="0"/>
          <w:marTop w:val="0"/>
          <w:marBottom w:val="0"/>
          <w:divBdr>
            <w:top w:val="none" w:sz="0" w:space="0" w:color="auto"/>
            <w:left w:val="none" w:sz="0" w:space="0" w:color="auto"/>
            <w:bottom w:val="none" w:sz="0" w:space="0" w:color="auto"/>
            <w:right w:val="none" w:sz="0" w:space="0" w:color="auto"/>
          </w:divBdr>
        </w:div>
        <w:div w:id="2514520">
          <w:marLeft w:val="640"/>
          <w:marRight w:val="0"/>
          <w:marTop w:val="0"/>
          <w:marBottom w:val="0"/>
          <w:divBdr>
            <w:top w:val="none" w:sz="0" w:space="0" w:color="auto"/>
            <w:left w:val="none" w:sz="0" w:space="0" w:color="auto"/>
            <w:bottom w:val="none" w:sz="0" w:space="0" w:color="auto"/>
            <w:right w:val="none" w:sz="0" w:space="0" w:color="auto"/>
          </w:divBdr>
        </w:div>
        <w:div w:id="1953513092">
          <w:marLeft w:val="640"/>
          <w:marRight w:val="0"/>
          <w:marTop w:val="0"/>
          <w:marBottom w:val="0"/>
          <w:divBdr>
            <w:top w:val="none" w:sz="0" w:space="0" w:color="auto"/>
            <w:left w:val="none" w:sz="0" w:space="0" w:color="auto"/>
            <w:bottom w:val="none" w:sz="0" w:space="0" w:color="auto"/>
            <w:right w:val="none" w:sz="0" w:space="0" w:color="auto"/>
          </w:divBdr>
        </w:div>
        <w:div w:id="1654602099">
          <w:marLeft w:val="640"/>
          <w:marRight w:val="0"/>
          <w:marTop w:val="0"/>
          <w:marBottom w:val="0"/>
          <w:divBdr>
            <w:top w:val="none" w:sz="0" w:space="0" w:color="auto"/>
            <w:left w:val="none" w:sz="0" w:space="0" w:color="auto"/>
            <w:bottom w:val="none" w:sz="0" w:space="0" w:color="auto"/>
            <w:right w:val="none" w:sz="0" w:space="0" w:color="auto"/>
          </w:divBdr>
        </w:div>
        <w:div w:id="327758100">
          <w:marLeft w:val="640"/>
          <w:marRight w:val="0"/>
          <w:marTop w:val="0"/>
          <w:marBottom w:val="0"/>
          <w:divBdr>
            <w:top w:val="none" w:sz="0" w:space="0" w:color="auto"/>
            <w:left w:val="none" w:sz="0" w:space="0" w:color="auto"/>
            <w:bottom w:val="none" w:sz="0" w:space="0" w:color="auto"/>
            <w:right w:val="none" w:sz="0" w:space="0" w:color="auto"/>
          </w:divBdr>
        </w:div>
        <w:div w:id="1545360787">
          <w:marLeft w:val="640"/>
          <w:marRight w:val="0"/>
          <w:marTop w:val="0"/>
          <w:marBottom w:val="0"/>
          <w:divBdr>
            <w:top w:val="none" w:sz="0" w:space="0" w:color="auto"/>
            <w:left w:val="none" w:sz="0" w:space="0" w:color="auto"/>
            <w:bottom w:val="none" w:sz="0" w:space="0" w:color="auto"/>
            <w:right w:val="none" w:sz="0" w:space="0" w:color="auto"/>
          </w:divBdr>
        </w:div>
        <w:div w:id="198129102">
          <w:marLeft w:val="640"/>
          <w:marRight w:val="0"/>
          <w:marTop w:val="0"/>
          <w:marBottom w:val="0"/>
          <w:divBdr>
            <w:top w:val="none" w:sz="0" w:space="0" w:color="auto"/>
            <w:left w:val="none" w:sz="0" w:space="0" w:color="auto"/>
            <w:bottom w:val="none" w:sz="0" w:space="0" w:color="auto"/>
            <w:right w:val="none" w:sz="0" w:space="0" w:color="auto"/>
          </w:divBdr>
        </w:div>
        <w:div w:id="630212774">
          <w:marLeft w:val="640"/>
          <w:marRight w:val="0"/>
          <w:marTop w:val="0"/>
          <w:marBottom w:val="0"/>
          <w:divBdr>
            <w:top w:val="none" w:sz="0" w:space="0" w:color="auto"/>
            <w:left w:val="none" w:sz="0" w:space="0" w:color="auto"/>
            <w:bottom w:val="none" w:sz="0" w:space="0" w:color="auto"/>
            <w:right w:val="none" w:sz="0" w:space="0" w:color="auto"/>
          </w:divBdr>
        </w:div>
        <w:div w:id="920600005">
          <w:marLeft w:val="640"/>
          <w:marRight w:val="0"/>
          <w:marTop w:val="0"/>
          <w:marBottom w:val="0"/>
          <w:divBdr>
            <w:top w:val="none" w:sz="0" w:space="0" w:color="auto"/>
            <w:left w:val="none" w:sz="0" w:space="0" w:color="auto"/>
            <w:bottom w:val="none" w:sz="0" w:space="0" w:color="auto"/>
            <w:right w:val="none" w:sz="0" w:space="0" w:color="auto"/>
          </w:divBdr>
        </w:div>
        <w:div w:id="999313908">
          <w:marLeft w:val="640"/>
          <w:marRight w:val="0"/>
          <w:marTop w:val="0"/>
          <w:marBottom w:val="0"/>
          <w:divBdr>
            <w:top w:val="none" w:sz="0" w:space="0" w:color="auto"/>
            <w:left w:val="none" w:sz="0" w:space="0" w:color="auto"/>
            <w:bottom w:val="none" w:sz="0" w:space="0" w:color="auto"/>
            <w:right w:val="none" w:sz="0" w:space="0" w:color="auto"/>
          </w:divBdr>
        </w:div>
        <w:div w:id="686374682">
          <w:marLeft w:val="640"/>
          <w:marRight w:val="0"/>
          <w:marTop w:val="0"/>
          <w:marBottom w:val="0"/>
          <w:divBdr>
            <w:top w:val="none" w:sz="0" w:space="0" w:color="auto"/>
            <w:left w:val="none" w:sz="0" w:space="0" w:color="auto"/>
            <w:bottom w:val="none" w:sz="0" w:space="0" w:color="auto"/>
            <w:right w:val="none" w:sz="0" w:space="0" w:color="auto"/>
          </w:divBdr>
        </w:div>
        <w:div w:id="1545362675">
          <w:marLeft w:val="640"/>
          <w:marRight w:val="0"/>
          <w:marTop w:val="0"/>
          <w:marBottom w:val="0"/>
          <w:divBdr>
            <w:top w:val="none" w:sz="0" w:space="0" w:color="auto"/>
            <w:left w:val="none" w:sz="0" w:space="0" w:color="auto"/>
            <w:bottom w:val="none" w:sz="0" w:space="0" w:color="auto"/>
            <w:right w:val="none" w:sz="0" w:space="0" w:color="auto"/>
          </w:divBdr>
        </w:div>
        <w:div w:id="2134665294">
          <w:marLeft w:val="640"/>
          <w:marRight w:val="0"/>
          <w:marTop w:val="0"/>
          <w:marBottom w:val="0"/>
          <w:divBdr>
            <w:top w:val="none" w:sz="0" w:space="0" w:color="auto"/>
            <w:left w:val="none" w:sz="0" w:space="0" w:color="auto"/>
            <w:bottom w:val="none" w:sz="0" w:space="0" w:color="auto"/>
            <w:right w:val="none" w:sz="0" w:space="0" w:color="auto"/>
          </w:divBdr>
        </w:div>
        <w:div w:id="530799103">
          <w:marLeft w:val="640"/>
          <w:marRight w:val="0"/>
          <w:marTop w:val="0"/>
          <w:marBottom w:val="0"/>
          <w:divBdr>
            <w:top w:val="none" w:sz="0" w:space="0" w:color="auto"/>
            <w:left w:val="none" w:sz="0" w:space="0" w:color="auto"/>
            <w:bottom w:val="none" w:sz="0" w:space="0" w:color="auto"/>
            <w:right w:val="none" w:sz="0" w:space="0" w:color="auto"/>
          </w:divBdr>
        </w:div>
        <w:div w:id="796264366">
          <w:marLeft w:val="640"/>
          <w:marRight w:val="0"/>
          <w:marTop w:val="0"/>
          <w:marBottom w:val="0"/>
          <w:divBdr>
            <w:top w:val="none" w:sz="0" w:space="0" w:color="auto"/>
            <w:left w:val="none" w:sz="0" w:space="0" w:color="auto"/>
            <w:bottom w:val="none" w:sz="0" w:space="0" w:color="auto"/>
            <w:right w:val="none" w:sz="0" w:space="0" w:color="auto"/>
          </w:divBdr>
        </w:div>
        <w:div w:id="866407210">
          <w:marLeft w:val="640"/>
          <w:marRight w:val="0"/>
          <w:marTop w:val="0"/>
          <w:marBottom w:val="0"/>
          <w:divBdr>
            <w:top w:val="none" w:sz="0" w:space="0" w:color="auto"/>
            <w:left w:val="none" w:sz="0" w:space="0" w:color="auto"/>
            <w:bottom w:val="none" w:sz="0" w:space="0" w:color="auto"/>
            <w:right w:val="none" w:sz="0" w:space="0" w:color="auto"/>
          </w:divBdr>
        </w:div>
        <w:div w:id="539438016">
          <w:marLeft w:val="640"/>
          <w:marRight w:val="0"/>
          <w:marTop w:val="0"/>
          <w:marBottom w:val="0"/>
          <w:divBdr>
            <w:top w:val="none" w:sz="0" w:space="0" w:color="auto"/>
            <w:left w:val="none" w:sz="0" w:space="0" w:color="auto"/>
            <w:bottom w:val="none" w:sz="0" w:space="0" w:color="auto"/>
            <w:right w:val="none" w:sz="0" w:space="0" w:color="auto"/>
          </w:divBdr>
        </w:div>
        <w:div w:id="1859537196">
          <w:marLeft w:val="640"/>
          <w:marRight w:val="0"/>
          <w:marTop w:val="0"/>
          <w:marBottom w:val="0"/>
          <w:divBdr>
            <w:top w:val="none" w:sz="0" w:space="0" w:color="auto"/>
            <w:left w:val="none" w:sz="0" w:space="0" w:color="auto"/>
            <w:bottom w:val="none" w:sz="0" w:space="0" w:color="auto"/>
            <w:right w:val="none" w:sz="0" w:space="0" w:color="auto"/>
          </w:divBdr>
        </w:div>
        <w:div w:id="865363030">
          <w:marLeft w:val="640"/>
          <w:marRight w:val="0"/>
          <w:marTop w:val="0"/>
          <w:marBottom w:val="0"/>
          <w:divBdr>
            <w:top w:val="none" w:sz="0" w:space="0" w:color="auto"/>
            <w:left w:val="none" w:sz="0" w:space="0" w:color="auto"/>
            <w:bottom w:val="none" w:sz="0" w:space="0" w:color="auto"/>
            <w:right w:val="none" w:sz="0" w:space="0" w:color="auto"/>
          </w:divBdr>
        </w:div>
        <w:div w:id="1734769315">
          <w:marLeft w:val="640"/>
          <w:marRight w:val="0"/>
          <w:marTop w:val="0"/>
          <w:marBottom w:val="0"/>
          <w:divBdr>
            <w:top w:val="none" w:sz="0" w:space="0" w:color="auto"/>
            <w:left w:val="none" w:sz="0" w:space="0" w:color="auto"/>
            <w:bottom w:val="none" w:sz="0" w:space="0" w:color="auto"/>
            <w:right w:val="none" w:sz="0" w:space="0" w:color="auto"/>
          </w:divBdr>
        </w:div>
      </w:divsChild>
    </w:div>
    <w:div w:id="1741557367">
      <w:bodyDiv w:val="1"/>
      <w:marLeft w:val="0"/>
      <w:marRight w:val="0"/>
      <w:marTop w:val="0"/>
      <w:marBottom w:val="0"/>
      <w:divBdr>
        <w:top w:val="none" w:sz="0" w:space="0" w:color="auto"/>
        <w:left w:val="none" w:sz="0" w:space="0" w:color="auto"/>
        <w:bottom w:val="none" w:sz="0" w:space="0" w:color="auto"/>
        <w:right w:val="none" w:sz="0" w:space="0" w:color="auto"/>
      </w:divBdr>
      <w:divsChild>
        <w:div w:id="312026210">
          <w:marLeft w:val="640"/>
          <w:marRight w:val="0"/>
          <w:marTop w:val="0"/>
          <w:marBottom w:val="0"/>
          <w:divBdr>
            <w:top w:val="none" w:sz="0" w:space="0" w:color="auto"/>
            <w:left w:val="none" w:sz="0" w:space="0" w:color="auto"/>
            <w:bottom w:val="none" w:sz="0" w:space="0" w:color="auto"/>
            <w:right w:val="none" w:sz="0" w:space="0" w:color="auto"/>
          </w:divBdr>
        </w:div>
        <w:div w:id="1471442401">
          <w:marLeft w:val="640"/>
          <w:marRight w:val="0"/>
          <w:marTop w:val="0"/>
          <w:marBottom w:val="0"/>
          <w:divBdr>
            <w:top w:val="none" w:sz="0" w:space="0" w:color="auto"/>
            <w:left w:val="none" w:sz="0" w:space="0" w:color="auto"/>
            <w:bottom w:val="none" w:sz="0" w:space="0" w:color="auto"/>
            <w:right w:val="none" w:sz="0" w:space="0" w:color="auto"/>
          </w:divBdr>
        </w:div>
        <w:div w:id="1872303476">
          <w:marLeft w:val="640"/>
          <w:marRight w:val="0"/>
          <w:marTop w:val="0"/>
          <w:marBottom w:val="0"/>
          <w:divBdr>
            <w:top w:val="none" w:sz="0" w:space="0" w:color="auto"/>
            <w:left w:val="none" w:sz="0" w:space="0" w:color="auto"/>
            <w:bottom w:val="none" w:sz="0" w:space="0" w:color="auto"/>
            <w:right w:val="none" w:sz="0" w:space="0" w:color="auto"/>
          </w:divBdr>
        </w:div>
        <w:div w:id="291793659">
          <w:marLeft w:val="640"/>
          <w:marRight w:val="0"/>
          <w:marTop w:val="0"/>
          <w:marBottom w:val="0"/>
          <w:divBdr>
            <w:top w:val="none" w:sz="0" w:space="0" w:color="auto"/>
            <w:left w:val="none" w:sz="0" w:space="0" w:color="auto"/>
            <w:bottom w:val="none" w:sz="0" w:space="0" w:color="auto"/>
            <w:right w:val="none" w:sz="0" w:space="0" w:color="auto"/>
          </w:divBdr>
        </w:div>
        <w:div w:id="1274820267">
          <w:marLeft w:val="640"/>
          <w:marRight w:val="0"/>
          <w:marTop w:val="0"/>
          <w:marBottom w:val="0"/>
          <w:divBdr>
            <w:top w:val="none" w:sz="0" w:space="0" w:color="auto"/>
            <w:left w:val="none" w:sz="0" w:space="0" w:color="auto"/>
            <w:bottom w:val="none" w:sz="0" w:space="0" w:color="auto"/>
            <w:right w:val="none" w:sz="0" w:space="0" w:color="auto"/>
          </w:divBdr>
        </w:div>
        <w:div w:id="1375350468">
          <w:marLeft w:val="640"/>
          <w:marRight w:val="0"/>
          <w:marTop w:val="0"/>
          <w:marBottom w:val="0"/>
          <w:divBdr>
            <w:top w:val="none" w:sz="0" w:space="0" w:color="auto"/>
            <w:left w:val="none" w:sz="0" w:space="0" w:color="auto"/>
            <w:bottom w:val="none" w:sz="0" w:space="0" w:color="auto"/>
            <w:right w:val="none" w:sz="0" w:space="0" w:color="auto"/>
          </w:divBdr>
        </w:div>
        <w:div w:id="884483184">
          <w:marLeft w:val="640"/>
          <w:marRight w:val="0"/>
          <w:marTop w:val="0"/>
          <w:marBottom w:val="0"/>
          <w:divBdr>
            <w:top w:val="none" w:sz="0" w:space="0" w:color="auto"/>
            <w:left w:val="none" w:sz="0" w:space="0" w:color="auto"/>
            <w:bottom w:val="none" w:sz="0" w:space="0" w:color="auto"/>
            <w:right w:val="none" w:sz="0" w:space="0" w:color="auto"/>
          </w:divBdr>
        </w:div>
        <w:div w:id="2067335860">
          <w:marLeft w:val="640"/>
          <w:marRight w:val="0"/>
          <w:marTop w:val="0"/>
          <w:marBottom w:val="0"/>
          <w:divBdr>
            <w:top w:val="none" w:sz="0" w:space="0" w:color="auto"/>
            <w:left w:val="none" w:sz="0" w:space="0" w:color="auto"/>
            <w:bottom w:val="none" w:sz="0" w:space="0" w:color="auto"/>
            <w:right w:val="none" w:sz="0" w:space="0" w:color="auto"/>
          </w:divBdr>
        </w:div>
        <w:div w:id="574241369">
          <w:marLeft w:val="640"/>
          <w:marRight w:val="0"/>
          <w:marTop w:val="0"/>
          <w:marBottom w:val="0"/>
          <w:divBdr>
            <w:top w:val="none" w:sz="0" w:space="0" w:color="auto"/>
            <w:left w:val="none" w:sz="0" w:space="0" w:color="auto"/>
            <w:bottom w:val="none" w:sz="0" w:space="0" w:color="auto"/>
            <w:right w:val="none" w:sz="0" w:space="0" w:color="auto"/>
          </w:divBdr>
        </w:div>
        <w:div w:id="203904147">
          <w:marLeft w:val="640"/>
          <w:marRight w:val="0"/>
          <w:marTop w:val="0"/>
          <w:marBottom w:val="0"/>
          <w:divBdr>
            <w:top w:val="none" w:sz="0" w:space="0" w:color="auto"/>
            <w:left w:val="none" w:sz="0" w:space="0" w:color="auto"/>
            <w:bottom w:val="none" w:sz="0" w:space="0" w:color="auto"/>
            <w:right w:val="none" w:sz="0" w:space="0" w:color="auto"/>
          </w:divBdr>
        </w:div>
        <w:div w:id="492258066">
          <w:marLeft w:val="640"/>
          <w:marRight w:val="0"/>
          <w:marTop w:val="0"/>
          <w:marBottom w:val="0"/>
          <w:divBdr>
            <w:top w:val="none" w:sz="0" w:space="0" w:color="auto"/>
            <w:left w:val="none" w:sz="0" w:space="0" w:color="auto"/>
            <w:bottom w:val="none" w:sz="0" w:space="0" w:color="auto"/>
            <w:right w:val="none" w:sz="0" w:space="0" w:color="auto"/>
          </w:divBdr>
        </w:div>
        <w:div w:id="869027070">
          <w:marLeft w:val="640"/>
          <w:marRight w:val="0"/>
          <w:marTop w:val="0"/>
          <w:marBottom w:val="0"/>
          <w:divBdr>
            <w:top w:val="none" w:sz="0" w:space="0" w:color="auto"/>
            <w:left w:val="none" w:sz="0" w:space="0" w:color="auto"/>
            <w:bottom w:val="none" w:sz="0" w:space="0" w:color="auto"/>
            <w:right w:val="none" w:sz="0" w:space="0" w:color="auto"/>
          </w:divBdr>
        </w:div>
        <w:div w:id="1161773204">
          <w:marLeft w:val="640"/>
          <w:marRight w:val="0"/>
          <w:marTop w:val="0"/>
          <w:marBottom w:val="0"/>
          <w:divBdr>
            <w:top w:val="none" w:sz="0" w:space="0" w:color="auto"/>
            <w:left w:val="none" w:sz="0" w:space="0" w:color="auto"/>
            <w:bottom w:val="none" w:sz="0" w:space="0" w:color="auto"/>
            <w:right w:val="none" w:sz="0" w:space="0" w:color="auto"/>
          </w:divBdr>
        </w:div>
        <w:div w:id="2127307129">
          <w:marLeft w:val="640"/>
          <w:marRight w:val="0"/>
          <w:marTop w:val="0"/>
          <w:marBottom w:val="0"/>
          <w:divBdr>
            <w:top w:val="none" w:sz="0" w:space="0" w:color="auto"/>
            <w:left w:val="none" w:sz="0" w:space="0" w:color="auto"/>
            <w:bottom w:val="none" w:sz="0" w:space="0" w:color="auto"/>
            <w:right w:val="none" w:sz="0" w:space="0" w:color="auto"/>
          </w:divBdr>
        </w:div>
        <w:div w:id="945622883">
          <w:marLeft w:val="640"/>
          <w:marRight w:val="0"/>
          <w:marTop w:val="0"/>
          <w:marBottom w:val="0"/>
          <w:divBdr>
            <w:top w:val="none" w:sz="0" w:space="0" w:color="auto"/>
            <w:left w:val="none" w:sz="0" w:space="0" w:color="auto"/>
            <w:bottom w:val="none" w:sz="0" w:space="0" w:color="auto"/>
            <w:right w:val="none" w:sz="0" w:space="0" w:color="auto"/>
          </w:divBdr>
        </w:div>
        <w:div w:id="1196895018">
          <w:marLeft w:val="640"/>
          <w:marRight w:val="0"/>
          <w:marTop w:val="0"/>
          <w:marBottom w:val="0"/>
          <w:divBdr>
            <w:top w:val="none" w:sz="0" w:space="0" w:color="auto"/>
            <w:left w:val="none" w:sz="0" w:space="0" w:color="auto"/>
            <w:bottom w:val="none" w:sz="0" w:space="0" w:color="auto"/>
            <w:right w:val="none" w:sz="0" w:space="0" w:color="auto"/>
          </w:divBdr>
        </w:div>
        <w:div w:id="228810745">
          <w:marLeft w:val="640"/>
          <w:marRight w:val="0"/>
          <w:marTop w:val="0"/>
          <w:marBottom w:val="0"/>
          <w:divBdr>
            <w:top w:val="none" w:sz="0" w:space="0" w:color="auto"/>
            <w:left w:val="none" w:sz="0" w:space="0" w:color="auto"/>
            <w:bottom w:val="none" w:sz="0" w:space="0" w:color="auto"/>
            <w:right w:val="none" w:sz="0" w:space="0" w:color="auto"/>
          </w:divBdr>
        </w:div>
        <w:div w:id="1795630852">
          <w:marLeft w:val="640"/>
          <w:marRight w:val="0"/>
          <w:marTop w:val="0"/>
          <w:marBottom w:val="0"/>
          <w:divBdr>
            <w:top w:val="none" w:sz="0" w:space="0" w:color="auto"/>
            <w:left w:val="none" w:sz="0" w:space="0" w:color="auto"/>
            <w:bottom w:val="none" w:sz="0" w:space="0" w:color="auto"/>
            <w:right w:val="none" w:sz="0" w:space="0" w:color="auto"/>
          </w:divBdr>
        </w:div>
        <w:div w:id="1773431315">
          <w:marLeft w:val="640"/>
          <w:marRight w:val="0"/>
          <w:marTop w:val="0"/>
          <w:marBottom w:val="0"/>
          <w:divBdr>
            <w:top w:val="none" w:sz="0" w:space="0" w:color="auto"/>
            <w:left w:val="none" w:sz="0" w:space="0" w:color="auto"/>
            <w:bottom w:val="none" w:sz="0" w:space="0" w:color="auto"/>
            <w:right w:val="none" w:sz="0" w:space="0" w:color="auto"/>
          </w:divBdr>
        </w:div>
        <w:div w:id="1882984433">
          <w:marLeft w:val="640"/>
          <w:marRight w:val="0"/>
          <w:marTop w:val="0"/>
          <w:marBottom w:val="0"/>
          <w:divBdr>
            <w:top w:val="none" w:sz="0" w:space="0" w:color="auto"/>
            <w:left w:val="none" w:sz="0" w:space="0" w:color="auto"/>
            <w:bottom w:val="none" w:sz="0" w:space="0" w:color="auto"/>
            <w:right w:val="none" w:sz="0" w:space="0" w:color="auto"/>
          </w:divBdr>
        </w:div>
        <w:div w:id="745301596">
          <w:marLeft w:val="640"/>
          <w:marRight w:val="0"/>
          <w:marTop w:val="0"/>
          <w:marBottom w:val="0"/>
          <w:divBdr>
            <w:top w:val="none" w:sz="0" w:space="0" w:color="auto"/>
            <w:left w:val="none" w:sz="0" w:space="0" w:color="auto"/>
            <w:bottom w:val="none" w:sz="0" w:space="0" w:color="auto"/>
            <w:right w:val="none" w:sz="0" w:space="0" w:color="auto"/>
          </w:divBdr>
        </w:div>
        <w:div w:id="2056151984">
          <w:marLeft w:val="640"/>
          <w:marRight w:val="0"/>
          <w:marTop w:val="0"/>
          <w:marBottom w:val="0"/>
          <w:divBdr>
            <w:top w:val="none" w:sz="0" w:space="0" w:color="auto"/>
            <w:left w:val="none" w:sz="0" w:space="0" w:color="auto"/>
            <w:bottom w:val="none" w:sz="0" w:space="0" w:color="auto"/>
            <w:right w:val="none" w:sz="0" w:space="0" w:color="auto"/>
          </w:divBdr>
        </w:div>
        <w:div w:id="190729291">
          <w:marLeft w:val="640"/>
          <w:marRight w:val="0"/>
          <w:marTop w:val="0"/>
          <w:marBottom w:val="0"/>
          <w:divBdr>
            <w:top w:val="none" w:sz="0" w:space="0" w:color="auto"/>
            <w:left w:val="none" w:sz="0" w:space="0" w:color="auto"/>
            <w:bottom w:val="none" w:sz="0" w:space="0" w:color="auto"/>
            <w:right w:val="none" w:sz="0" w:space="0" w:color="auto"/>
          </w:divBdr>
        </w:div>
        <w:div w:id="162286014">
          <w:marLeft w:val="640"/>
          <w:marRight w:val="0"/>
          <w:marTop w:val="0"/>
          <w:marBottom w:val="0"/>
          <w:divBdr>
            <w:top w:val="none" w:sz="0" w:space="0" w:color="auto"/>
            <w:left w:val="none" w:sz="0" w:space="0" w:color="auto"/>
            <w:bottom w:val="none" w:sz="0" w:space="0" w:color="auto"/>
            <w:right w:val="none" w:sz="0" w:space="0" w:color="auto"/>
          </w:divBdr>
        </w:div>
        <w:div w:id="505941382">
          <w:marLeft w:val="640"/>
          <w:marRight w:val="0"/>
          <w:marTop w:val="0"/>
          <w:marBottom w:val="0"/>
          <w:divBdr>
            <w:top w:val="none" w:sz="0" w:space="0" w:color="auto"/>
            <w:left w:val="none" w:sz="0" w:space="0" w:color="auto"/>
            <w:bottom w:val="none" w:sz="0" w:space="0" w:color="auto"/>
            <w:right w:val="none" w:sz="0" w:space="0" w:color="auto"/>
          </w:divBdr>
        </w:div>
        <w:div w:id="1734935596">
          <w:marLeft w:val="640"/>
          <w:marRight w:val="0"/>
          <w:marTop w:val="0"/>
          <w:marBottom w:val="0"/>
          <w:divBdr>
            <w:top w:val="none" w:sz="0" w:space="0" w:color="auto"/>
            <w:left w:val="none" w:sz="0" w:space="0" w:color="auto"/>
            <w:bottom w:val="none" w:sz="0" w:space="0" w:color="auto"/>
            <w:right w:val="none" w:sz="0" w:space="0" w:color="auto"/>
          </w:divBdr>
        </w:div>
        <w:div w:id="192157136">
          <w:marLeft w:val="640"/>
          <w:marRight w:val="0"/>
          <w:marTop w:val="0"/>
          <w:marBottom w:val="0"/>
          <w:divBdr>
            <w:top w:val="none" w:sz="0" w:space="0" w:color="auto"/>
            <w:left w:val="none" w:sz="0" w:space="0" w:color="auto"/>
            <w:bottom w:val="none" w:sz="0" w:space="0" w:color="auto"/>
            <w:right w:val="none" w:sz="0" w:space="0" w:color="auto"/>
          </w:divBdr>
        </w:div>
        <w:div w:id="1553687814">
          <w:marLeft w:val="640"/>
          <w:marRight w:val="0"/>
          <w:marTop w:val="0"/>
          <w:marBottom w:val="0"/>
          <w:divBdr>
            <w:top w:val="none" w:sz="0" w:space="0" w:color="auto"/>
            <w:left w:val="none" w:sz="0" w:space="0" w:color="auto"/>
            <w:bottom w:val="none" w:sz="0" w:space="0" w:color="auto"/>
            <w:right w:val="none" w:sz="0" w:space="0" w:color="auto"/>
          </w:divBdr>
        </w:div>
        <w:div w:id="1237276203">
          <w:marLeft w:val="640"/>
          <w:marRight w:val="0"/>
          <w:marTop w:val="0"/>
          <w:marBottom w:val="0"/>
          <w:divBdr>
            <w:top w:val="none" w:sz="0" w:space="0" w:color="auto"/>
            <w:left w:val="none" w:sz="0" w:space="0" w:color="auto"/>
            <w:bottom w:val="none" w:sz="0" w:space="0" w:color="auto"/>
            <w:right w:val="none" w:sz="0" w:space="0" w:color="auto"/>
          </w:divBdr>
        </w:div>
        <w:div w:id="1637832572">
          <w:marLeft w:val="640"/>
          <w:marRight w:val="0"/>
          <w:marTop w:val="0"/>
          <w:marBottom w:val="0"/>
          <w:divBdr>
            <w:top w:val="none" w:sz="0" w:space="0" w:color="auto"/>
            <w:left w:val="none" w:sz="0" w:space="0" w:color="auto"/>
            <w:bottom w:val="none" w:sz="0" w:space="0" w:color="auto"/>
            <w:right w:val="none" w:sz="0" w:space="0" w:color="auto"/>
          </w:divBdr>
        </w:div>
        <w:div w:id="1694577515">
          <w:marLeft w:val="640"/>
          <w:marRight w:val="0"/>
          <w:marTop w:val="0"/>
          <w:marBottom w:val="0"/>
          <w:divBdr>
            <w:top w:val="none" w:sz="0" w:space="0" w:color="auto"/>
            <w:left w:val="none" w:sz="0" w:space="0" w:color="auto"/>
            <w:bottom w:val="none" w:sz="0" w:space="0" w:color="auto"/>
            <w:right w:val="none" w:sz="0" w:space="0" w:color="auto"/>
          </w:divBdr>
        </w:div>
        <w:div w:id="647561864">
          <w:marLeft w:val="640"/>
          <w:marRight w:val="0"/>
          <w:marTop w:val="0"/>
          <w:marBottom w:val="0"/>
          <w:divBdr>
            <w:top w:val="none" w:sz="0" w:space="0" w:color="auto"/>
            <w:left w:val="none" w:sz="0" w:space="0" w:color="auto"/>
            <w:bottom w:val="none" w:sz="0" w:space="0" w:color="auto"/>
            <w:right w:val="none" w:sz="0" w:space="0" w:color="auto"/>
          </w:divBdr>
        </w:div>
        <w:div w:id="311718927">
          <w:marLeft w:val="640"/>
          <w:marRight w:val="0"/>
          <w:marTop w:val="0"/>
          <w:marBottom w:val="0"/>
          <w:divBdr>
            <w:top w:val="none" w:sz="0" w:space="0" w:color="auto"/>
            <w:left w:val="none" w:sz="0" w:space="0" w:color="auto"/>
            <w:bottom w:val="none" w:sz="0" w:space="0" w:color="auto"/>
            <w:right w:val="none" w:sz="0" w:space="0" w:color="auto"/>
          </w:divBdr>
        </w:div>
        <w:div w:id="543835917">
          <w:marLeft w:val="640"/>
          <w:marRight w:val="0"/>
          <w:marTop w:val="0"/>
          <w:marBottom w:val="0"/>
          <w:divBdr>
            <w:top w:val="none" w:sz="0" w:space="0" w:color="auto"/>
            <w:left w:val="none" w:sz="0" w:space="0" w:color="auto"/>
            <w:bottom w:val="none" w:sz="0" w:space="0" w:color="auto"/>
            <w:right w:val="none" w:sz="0" w:space="0" w:color="auto"/>
          </w:divBdr>
        </w:div>
        <w:div w:id="1830245257">
          <w:marLeft w:val="640"/>
          <w:marRight w:val="0"/>
          <w:marTop w:val="0"/>
          <w:marBottom w:val="0"/>
          <w:divBdr>
            <w:top w:val="none" w:sz="0" w:space="0" w:color="auto"/>
            <w:left w:val="none" w:sz="0" w:space="0" w:color="auto"/>
            <w:bottom w:val="none" w:sz="0" w:space="0" w:color="auto"/>
            <w:right w:val="none" w:sz="0" w:space="0" w:color="auto"/>
          </w:divBdr>
        </w:div>
        <w:div w:id="1435249935">
          <w:marLeft w:val="640"/>
          <w:marRight w:val="0"/>
          <w:marTop w:val="0"/>
          <w:marBottom w:val="0"/>
          <w:divBdr>
            <w:top w:val="none" w:sz="0" w:space="0" w:color="auto"/>
            <w:left w:val="none" w:sz="0" w:space="0" w:color="auto"/>
            <w:bottom w:val="none" w:sz="0" w:space="0" w:color="auto"/>
            <w:right w:val="none" w:sz="0" w:space="0" w:color="auto"/>
          </w:divBdr>
        </w:div>
        <w:div w:id="856771428">
          <w:marLeft w:val="640"/>
          <w:marRight w:val="0"/>
          <w:marTop w:val="0"/>
          <w:marBottom w:val="0"/>
          <w:divBdr>
            <w:top w:val="none" w:sz="0" w:space="0" w:color="auto"/>
            <w:left w:val="none" w:sz="0" w:space="0" w:color="auto"/>
            <w:bottom w:val="none" w:sz="0" w:space="0" w:color="auto"/>
            <w:right w:val="none" w:sz="0" w:space="0" w:color="auto"/>
          </w:divBdr>
        </w:div>
        <w:div w:id="1375929442">
          <w:marLeft w:val="640"/>
          <w:marRight w:val="0"/>
          <w:marTop w:val="0"/>
          <w:marBottom w:val="0"/>
          <w:divBdr>
            <w:top w:val="none" w:sz="0" w:space="0" w:color="auto"/>
            <w:left w:val="none" w:sz="0" w:space="0" w:color="auto"/>
            <w:bottom w:val="none" w:sz="0" w:space="0" w:color="auto"/>
            <w:right w:val="none" w:sz="0" w:space="0" w:color="auto"/>
          </w:divBdr>
        </w:div>
        <w:div w:id="430205732">
          <w:marLeft w:val="640"/>
          <w:marRight w:val="0"/>
          <w:marTop w:val="0"/>
          <w:marBottom w:val="0"/>
          <w:divBdr>
            <w:top w:val="none" w:sz="0" w:space="0" w:color="auto"/>
            <w:left w:val="none" w:sz="0" w:space="0" w:color="auto"/>
            <w:bottom w:val="none" w:sz="0" w:space="0" w:color="auto"/>
            <w:right w:val="none" w:sz="0" w:space="0" w:color="auto"/>
          </w:divBdr>
        </w:div>
        <w:div w:id="1686590070">
          <w:marLeft w:val="640"/>
          <w:marRight w:val="0"/>
          <w:marTop w:val="0"/>
          <w:marBottom w:val="0"/>
          <w:divBdr>
            <w:top w:val="none" w:sz="0" w:space="0" w:color="auto"/>
            <w:left w:val="none" w:sz="0" w:space="0" w:color="auto"/>
            <w:bottom w:val="none" w:sz="0" w:space="0" w:color="auto"/>
            <w:right w:val="none" w:sz="0" w:space="0" w:color="auto"/>
          </w:divBdr>
        </w:div>
        <w:div w:id="154955135">
          <w:marLeft w:val="640"/>
          <w:marRight w:val="0"/>
          <w:marTop w:val="0"/>
          <w:marBottom w:val="0"/>
          <w:divBdr>
            <w:top w:val="none" w:sz="0" w:space="0" w:color="auto"/>
            <w:left w:val="none" w:sz="0" w:space="0" w:color="auto"/>
            <w:bottom w:val="none" w:sz="0" w:space="0" w:color="auto"/>
            <w:right w:val="none" w:sz="0" w:space="0" w:color="auto"/>
          </w:divBdr>
        </w:div>
        <w:div w:id="933171058">
          <w:marLeft w:val="640"/>
          <w:marRight w:val="0"/>
          <w:marTop w:val="0"/>
          <w:marBottom w:val="0"/>
          <w:divBdr>
            <w:top w:val="none" w:sz="0" w:space="0" w:color="auto"/>
            <w:left w:val="none" w:sz="0" w:space="0" w:color="auto"/>
            <w:bottom w:val="none" w:sz="0" w:space="0" w:color="auto"/>
            <w:right w:val="none" w:sz="0" w:space="0" w:color="auto"/>
          </w:divBdr>
        </w:div>
        <w:div w:id="423693730">
          <w:marLeft w:val="640"/>
          <w:marRight w:val="0"/>
          <w:marTop w:val="0"/>
          <w:marBottom w:val="0"/>
          <w:divBdr>
            <w:top w:val="none" w:sz="0" w:space="0" w:color="auto"/>
            <w:left w:val="none" w:sz="0" w:space="0" w:color="auto"/>
            <w:bottom w:val="none" w:sz="0" w:space="0" w:color="auto"/>
            <w:right w:val="none" w:sz="0" w:space="0" w:color="auto"/>
          </w:divBdr>
        </w:div>
        <w:div w:id="162626826">
          <w:marLeft w:val="640"/>
          <w:marRight w:val="0"/>
          <w:marTop w:val="0"/>
          <w:marBottom w:val="0"/>
          <w:divBdr>
            <w:top w:val="none" w:sz="0" w:space="0" w:color="auto"/>
            <w:left w:val="none" w:sz="0" w:space="0" w:color="auto"/>
            <w:bottom w:val="none" w:sz="0" w:space="0" w:color="auto"/>
            <w:right w:val="none" w:sz="0" w:space="0" w:color="auto"/>
          </w:divBdr>
        </w:div>
        <w:div w:id="513879502">
          <w:marLeft w:val="640"/>
          <w:marRight w:val="0"/>
          <w:marTop w:val="0"/>
          <w:marBottom w:val="0"/>
          <w:divBdr>
            <w:top w:val="none" w:sz="0" w:space="0" w:color="auto"/>
            <w:left w:val="none" w:sz="0" w:space="0" w:color="auto"/>
            <w:bottom w:val="none" w:sz="0" w:space="0" w:color="auto"/>
            <w:right w:val="none" w:sz="0" w:space="0" w:color="auto"/>
          </w:divBdr>
        </w:div>
        <w:div w:id="1564875723">
          <w:marLeft w:val="640"/>
          <w:marRight w:val="0"/>
          <w:marTop w:val="0"/>
          <w:marBottom w:val="0"/>
          <w:divBdr>
            <w:top w:val="none" w:sz="0" w:space="0" w:color="auto"/>
            <w:left w:val="none" w:sz="0" w:space="0" w:color="auto"/>
            <w:bottom w:val="none" w:sz="0" w:space="0" w:color="auto"/>
            <w:right w:val="none" w:sz="0" w:space="0" w:color="auto"/>
          </w:divBdr>
        </w:div>
        <w:div w:id="1563445792">
          <w:marLeft w:val="640"/>
          <w:marRight w:val="0"/>
          <w:marTop w:val="0"/>
          <w:marBottom w:val="0"/>
          <w:divBdr>
            <w:top w:val="none" w:sz="0" w:space="0" w:color="auto"/>
            <w:left w:val="none" w:sz="0" w:space="0" w:color="auto"/>
            <w:bottom w:val="none" w:sz="0" w:space="0" w:color="auto"/>
            <w:right w:val="none" w:sz="0" w:space="0" w:color="auto"/>
          </w:divBdr>
        </w:div>
        <w:div w:id="1242760807">
          <w:marLeft w:val="640"/>
          <w:marRight w:val="0"/>
          <w:marTop w:val="0"/>
          <w:marBottom w:val="0"/>
          <w:divBdr>
            <w:top w:val="none" w:sz="0" w:space="0" w:color="auto"/>
            <w:left w:val="none" w:sz="0" w:space="0" w:color="auto"/>
            <w:bottom w:val="none" w:sz="0" w:space="0" w:color="auto"/>
            <w:right w:val="none" w:sz="0" w:space="0" w:color="auto"/>
          </w:divBdr>
        </w:div>
        <w:div w:id="723259503">
          <w:marLeft w:val="640"/>
          <w:marRight w:val="0"/>
          <w:marTop w:val="0"/>
          <w:marBottom w:val="0"/>
          <w:divBdr>
            <w:top w:val="none" w:sz="0" w:space="0" w:color="auto"/>
            <w:left w:val="none" w:sz="0" w:space="0" w:color="auto"/>
            <w:bottom w:val="none" w:sz="0" w:space="0" w:color="auto"/>
            <w:right w:val="none" w:sz="0" w:space="0" w:color="auto"/>
          </w:divBdr>
        </w:div>
        <w:div w:id="71700029">
          <w:marLeft w:val="640"/>
          <w:marRight w:val="0"/>
          <w:marTop w:val="0"/>
          <w:marBottom w:val="0"/>
          <w:divBdr>
            <w:top w:val="none" w:sz="0" w:space="0" w:color="auto"/>
            <w:left w:val="none" w:sz="0" w:space="0" w:color="auto"/>
            <w:bottom w:val="none" w:sz="0" w:space="0" w:color="auto"/>
            <w:right w:val="none" w:sz="0" w:space="0" w:color="auto"/>
          </w:divBdr>
        </w:div>
        <w:div w:id="1254436389">
          <w:marLeft w:val="640"/>
          <w:marRight w:val="0"/>
          <w:marTop w:val="0"/>
          <w:marBottom w:val="0"/>
          <w:divBdr>
            <w:top w:val="none" w:sz="0" w:space="0" w:color="auto"/>
            <w:left w:val="none" w:sz="0" w:space="0" w:color="auto"/>
            <w:bottom w:val="none" w:sz="0" w:space="0" w:color="auto"/>
            <w:right w:val="none" w:sz="0" w:space="0" w:color="auto"/>
          </w:divBdr>
        </w:div>
        <w:div w:id="1303999503">
          <w:marLeft w:val="640"/>
          <w:marRight w:val="0"/>
          <w:marTop w:val="0"/>
          <w:marBottom w:val="0"/>
          <w:divBdr>
            <w:top w:val="none" w:sz="0" w:space="0" w:color="auto"/>
            <w:left w:val="none" w:sz="0" w:space="0" w:color="auto"/>
            <w:bottom w:val="none" w:sz="0" w:space="0" w:color="auto"/>
            <w:right w:val="none" w:sz="0" w:space="0" w:color="auto"/>
          </w:divBdr>
        </w:div>
        <w:div w:id="2109694015">
          <w:marLeft w:val="640"/>
          <w:marRight w:val="0"/>
          <w:marTop w:val="0"/>
          <w:marBottom w:val="0"/>
          <w:divBdr>
            <w:top w:val="none" w:sz="0" w:space="0" w:color="auto"/>
            <w:left w:val="none" w:sz="0" w:space="0" w:color="auto"/>
            <w:bottom w:val="none" w:sz="0" w:space="0" w:color="auto"/>
            <w:right w:val="none" w:sz="0" w:space="0" w:color="auto"/>
          </w:divBdr>
        </w:div>
        <w:div w:id="1726638790">
          <w:marLeft w:val="640"/>
          <w:marRight w:val="0"/>
          <w:marTop w:val="0"/>
          <w:marBottom w:val="0"/>
          <w:divBdr>
            <w:top w:val="none" w:sz="0" w:space="0" w:color="auto"/>
            <w:left w:val="none" w:sz="0" w:space="0" w:color="auto"/>
            <w:bottom w:val="none" w:sz="0" w:space="0" w:color="auto"/>
            <w:right w:val="none" w:sz="0" w:space="0" w:color="auto"/>
          </w:divBdr>
        </w:div>
        <w:div w:id="1579049586">
          <w:marLeft w:val="640"/>
          <w:marRight w:val="0"/>
          <w:marTop w:val="0"/>
          <w:marBottom w:val="0"/>
          <w:divBdr>
            <w:top w:val="none" w:sz="0" w:space="0" w:color="auto"/>
            <w:left w:val="none" w:sz="0" w:space="0" w:color="auto"/>
            <w:bottom w:val="none" w:sz="0" w:space="0" w:color="auto"/>
            <w:right w:val="none" w:sz="0" w:space="0" w:color="auto"/>
          </w:divBdr>
        </w:div>
        <w:div w:id="1217397958">
          <w:marLeft w:val="640"/>
          <w:marRight w:val="0"/>
          <w:marTop w:val="0"/>
          <w:marBottom w:val="0"/>
          <w:divBdr>
            <w:top w:val="none" w:sz="0" w:space="0" w:color="auto"/>
            <w:left w:val="none" w:sz="0" w:space="0" w:color="auto"/>
            <w:bottom w:val="none" w:sz="0" w:space="0" w:color="auto"/>
            <w:right w:val="none" w:sz="0" w:space="0" w:color="auto"/>
          </w:divBdr>
        </w:div>
        <w:div w:id="670648145">
          <w:marLeft w:val="640"/>
          <w:marRight w:val="0"/>
          <w:marTop w:val="0"/>
          <w:marBottom w:val="0"/>
          <w:divBdr>
            <w:top w:val="none" w:sz="0" w:space="0" w:color="auto"/>
            <w:left w:val="none" w:sz="0" w:space="0" w:color="auto"/>
            <w:bottom w:val="none" w:sz="0" w:space="0" w:color="auto"/>
            <w:right w:val="none" w:sz="0" w:space="0" w:color="auto"/>
          </w:divBdr>
        </w:div>
        <w:div w:id="310325958">
          <w:marLeft w:val="640"/>
          <w:marRight w:val="0"/>
          <w:marTop w:val="0"/>
          <w:marBottom w:val="0"/>
          <w:divBdr>
            <w:top w:val="none" w:sz="0" w:space="0" w:color="auto"/>
            <w:left w:val="none" w:sz="0" w:space="0" w:color="auto"/>
            <w:bottom w:val="none" w:sz="0" w:space="0" w:color="auto"/>
            <w:right w:val="none" w:sz="0" w:space="0" w:color="auto"/>
          </w:divBdr>
        </w:div>
        <w:div w:id="1839691694">
          <w:marLeft w:val="640"/>
          <w:marRight w:val="0"/>
          <w:marTop w:val="0"/>
          <w:marBottom w:val="0"/>
          <w:divBdr>
            <w:top w:val="none" w:sz="0" w:space="0" w:color="auto"/>
            <w:left w:val="none" w:sz="0" w:space="0" w:color="auto"/>
            <w:bottom w:val="none" w:sz="0" w:space="0" w:color="auto"/>
            <w:right w:val="none" w:sz="0" w:space="0" w:color="auto"/>
          </w:divBdr>
        </w:div>
        <w:div w:id="1793745916">
          <w:marLeft w:val="640"/>
          <w:marRight w:val="0"/>
          <w:marTop w:val="0"/>
          <w:marBottom w:val="0"/>
          <w:divBdr>
            <w:top w:val="none" w:sz="0" w:space="0" w:color="auto"/>
            <w:left w:val="none" w:sz="0" w:space="0" w:color="auto"/>
            <w:bottom w:val="none" w:sz="0" w:space="0" w:color="auto"/>
            <w:right w:val="none" w:sz="0" w:space="0" w:color="auto"/>
          </w:divBdr>
        </w:div>
        <w:div w:id="1655452059">
          <w:marLeft w:val="640"/>
          <w:marRight w:val="0"/>
          <w:marTop w:val="0"/>
          <w:marBottom w:val="0"/>
          <w:divBdr>
            <w:top w:val="none" w:sz="0" w:space="0" w:color="auto"/>
            <w:left w:val="none" w:sz="0" w:space="0" w:color="auto"/>
            <w:bottom w:val="none" w:sz="0" w:space="0" w:color="auto"/>
            <w:right w:val="none" w:sz="0" w:space="0" w:color="auto"/>
          </w:divBdr>
        </w:div>
        <w:div w:id="270019915">
          <w:marLeft w:val="640"/>
          <w:marRight w:val="0"/>
          <w:marTop w:val="0"/>
          <w:marBottom w:val="0"/>
          <w:divBdr>
            <w:top w:val="none" w:sz="0" w:space="0" w:color="auto"/>
            <w:left w:val="none" w:sz="0" w:space="0" w:color="auto"/>
            <w:bottom w:val="none" w:sz="0" w:space="0" w:color="auto"/>
            <w:right w:val="none" w:sz="0" w:space="0" w:color="auto"/>
          </w:divBdr>
        </w:div>
        <w:div w:id="504516922">
          <w:marLeft w:val="640"/>
          <w:marRight w:val="0"/>
          <w:marTop w:val="0"/>
          <w:marBottom w:val="0"/>
          <w:divBdr>
            <w:top w:val="none" w:sz="0" w:space="0" w:color="auto"/>
            <w:left w:val="none" w:sz="0" w:space="0" w:color="auto"/>
            <w:bottom w:val="none" w:sz="0" w:space="0" w:color="auto"/>
            <w:right w:val="none" w:sz="0" w:space="0" w:color="auto"/>
          </w:divBdr>
        </w:div>
        <w:div w:id="1201822530">
          <w:marLeft w:val="640"/>
          <w:marRight w:val="0"/>
          <w:marTop w:val="0"/>
          <w:marBottom w:val="0"/>
          <w:divBdr>
            <w:top w:val="none" w:sz="0" w:space="0" w:color="auto"/>
            <w:left w:val="none" w:sz="0" w:space="0" w:color="auto"/>
            <w:bottom w:val="none" w:sz="0" w:space="0" w:color="auto"/>
            <w:right w:val="none" w:sz="0" w:space="0" w:color="auto"/>
          </w:divBdr>
        </w:div>
        <w:div w:id="206184042">
          <w:marLeft w:val="640"/>
          <w:marRight w:val="0"/>
          <w:marTop w:val="0"/>
          <w:marBottom w:val="0"/>
          <w:divBdr>
            <w:top w:val="none" w:sz="0" w:space="0" w:color="auto"/>
            <w:left w:val="none" w:sz="0" w:space="0" w:color="auto"/>
            <w:bottom w:val="none" w:sz="0" w:space="0" w:color="auto"/>
            <w:right w:val="none" w:sz="0" w:space="0" w:color="auto"/>
          </w:divBdr>
        </w:div>
        <w:div w:id="1792089219">
          <w:marLeft w:val="640"/>
          <w:marRight w:val="0"/>
          <w:marTop w:val="0"/>
          <w:marBottom w:val="0"/>
          <w:divBdr>
            <w:top w:val="none" w:sz="0" w:space="0" w:color="auto"/>
            <w:left w:val="none" w:sz="0" w:space="0" w:color="auto"/>
            <w:bottom w:val="none" w:sz="0" w:space="0" w:color="auto"/>
            <w:right w:val="none" w:sz="0" w:space="0" w:color="auto"/>
          </w:divBdr>
        </w:div>
        <w:div w:id="1539926831">
          <w:marLeft w:val="640"/>
          <w:marRight w:val="0"/>
          <w:marTop w:val="0"/>
          <w:marBottom w:val="0"/>
          <w:divBdr>
            <w:top w:val="none" w:sz="0" w:space="0" w:color="auto"/>
            <w:left w:val="none" w:sz="0" w:space="0" w:color="auto"/>
            <w:bottom w:val="none" w:sz="0" w:space="0" w:color="auto"/>
            <w:right w:val="none" w:sz="0" w:space="0" w:color="auto"/>
          </w:divBdr>
        </w:div>
        <w:div w:id="619192579">
          <w:marLeft w:val="640"/>
          <w:marRight w:val="0"/>
          <w:marTop w:val="0"/>
          <w:marBottom w:val="0"/>
          <w:divBdr>
            <w:top w:val="none" w:sz="0" w:space="0" w:color="auto"/>
            <w:left w:val="none" w:sz="0" w:space="0" w:color="auto"/>
            <w:bottom w:val="none" w:sz="0" w:space="0" w:color="auto"/>
            <w:right w:val="none" w:sz="0" w:space="0" w:color="auto"/>
          </w:divBdr>
        </w:div>
        <w:div w:id="257756302">
          <w:marLeft w:val="640"/>
          <w:marRight w:val="0"/>
          <w:marTop w:val="0"/>
          <w:marBottom w:val="0"/>
          <w:divBdr>
            <w:top w:val="none" w:sz="0" w:space="0" w:color="auto"/>
            <w:left w:val="none" w:sz="0" w:space="0" w:color="auto"/>
            <w:bottom w:val="none" w:sz="0" w:space="0" w:color="auto"/>
            <w:right w:val="none" w:sz="0" w:space="0" w:color="auto"/>
          </w:divBdr>
        </w:div>
        <w:div w:id="745028483">
          <w:marLeft w:val="640"/>
          <w:marRight w:val="0"/>
          <w:marTop w:val="0"/>
          <w:marBottom w:val="0"/>
          <w:divBdr>
            <w:top w:val="none" w:sz="0" w:space="0" w:color="auto"/>
            <w:left w:val="none" w:sz="0" w:space="0" w:color="auto"/>
            <w:bottom w:val="none" w:sz="0" w:space="0" w:color="auto"/>
            <w:right w:val="none" w:sz="0" w:space="0" w:color="auto"/>
          </w:divBdr>
        </w:div>
        <w:div w:id="923611494">
          <w:marLeft w:val="640"/>
          <w:marRight w:val="0"/>
          <w:marTop w:val="0"/>
          <w:marBottom w:val="0"/>
          <w:divBdr>
            <w:top w:val="none" w:sz="0" w:space="0" w:color="auto"/>
            <w:left w:val="none" w:sz="0" w:space="0" w:color="auto"/>
            <w:bottom w:val="none" w:sz="0" w:space="0" w:color="auto"/>
            <w:right w:val="none" w:sz="0" w:space="0" w:color="auto"/>
          </w:divBdr>
        </w:div>
        <w:div w:id="841704762">
          <w:marLeft w:val="640"/>
          <w:marRight w:val="0"/>
          <w:marTop w:val="0"/>
          <w:marBottom w:val="0"/>
          <w:divBdr>
            <w:top w:val="none" w:sz="0" w:space="0" w:color="auto"/>
            <w:left w:val="none" w:sz="0" w:space="0" w:color="auto"/>
            <w:bottom w:val="none" w:sz="0" w:space="0" w:color="auto"/>
            <w:right w:val="none" w:sz="0" w:space="0" w:color="auto"/>
          </w:divBdr>
        </w:div>
        <w:div w:id="384528058">
          <w:marLeft w:val="640"/>
          <w:marRight w:val="0"/>
          <w:marTop w:val="0"/>
          <w:marBottom w:val="0"/>
          <w:divBdr>
            <w:top w:val="none" w:sz="0" w:space="0" w:color="auto"/>
            <w:left w:val="none" w:sz="0" w:space="0" w:color="auto"/>
            <w:bottom w:val="none" w:sz="0" w:space="0" w:color="auto"/>
            <w:right w:val="none" w:sz="0" w:space="0" w:color="auto"/>
          </w:divBdr>
        </w:div>
        <w:div w:id="1986815206">
          <w:marLeft w:val="640"/>
          <w:marRight w:val="0"/>
          <w:marTop w:val="0"/>
          <w:marBottom w:val="0"/>
          <w:divBdr>
            <w:top w:val="none" w:sz="0" w:space="0" w:color="auto"/>
            <w:left w:val="none" w:sz="0" w:space="0" w:color="auto"/>
            <w:bottom w:val="none" w:sz="0" w:space="0" w:color="auto"/>
            <w:right w:val="none" w:sz="0" w:space="0" w:color="auto"/>
          </w:divBdr>
        </w:div>
        <w:div w:id="1662392234">
          <w:marLeft w:val="640"/>
          <w:marRight w:val="0"/>
          <w:marTop w:val="0"/>
          <w:marBottom w:val="0"/>
          <w:divBdr>
            <w:top w:val="none" w:sz="0" w:space="0" w:color="auto"/>
            <w:left w:val="none" w:sz="0" w:space="0" w:color="auto"/>
            <w:bottom w:val="none" w:sz="0" w:space="0" w:color="auto"/>
            <w:right w:val="none" w:sz="0" w:space="0" w:color="auto"/>
          </w:divBdr>
        </w:div>
        <w:div w:id="1645545639">
          <w:marLeft w:val="640"/>
          <w:marRight w:val="0"/>
          <w:marTop w:val="0"/>
          <w:marBottom w:val="0"/>
          <w:divBdr>
            <w:top w:val="none" w:sz="0" w:space="0" w:color="auto"/>
            <w:left w:val="none" w:sz="0" w:space="0" w:color="auto"/>
            <w:bottom w:val="none" w:sz="0" w:space="0" w:color="auto"/>
            <w:right w:val="none" w:sz="0" w:space="0" w:color="auto"/>
          </w:divBdr>
        </w:div>
        <w:div w:id="125778835">
          <w:marLeft w:val="640"/>
          <w:marRight w:val="0"/>
          <w:marTop w:val="0"/>
          <w:marBottom w:val="0"/>
          <w:divBdr>
            <w:top w:val="none" w:sz="0" w:space="0" w:color="auto"/>
            <w:left w:val="none" w:sz="0" w:space="0" w:color="auto"/>
            <w:bottom w:val="none" w:sz="0" w:space="0" w:color="auto"/>
            <w:right w:val="none" w:sz="0" w:space="0" w:color="auto"/>
          </w:divBdr>
        </w:div>
        <w:div w:id="358362817">
          <w:marLeft w:val="640"/>
          <w:marRight w:val="0"/>
          <w:marTop w:val="0"/>
          <w:marBottom w:val="0"/>
          <w:divBdr>
            <w:top w:val="none" w:sz="0" w:space="0" w:color="auto"/>
            <w:left w:val="none" w:sz="0" w:space="0" w:color="auto"/>
            <w:bottom w:val="none" w:sz="0" w:space="0" w:color="auto"/>
            <w:right w:val="none" w:sz="0" w:space="0" w:color="auto"/>
          </w:divBdr>
        </w:div>
        <w:div w:id="711031302">
          <w:marLeft w:val="640"/>
          <w:marRight w:val="0"/>
          <w:marTop w:val="0"/>
          <w:marBottom w:val="0"/>
          <w:divBdr>
            <w:top w:val="none" w:sz="0" w:space="0" w:color="auto"/>
            <w:left w:val="none" w:sz="0" w:space="0" w:color="auto"/>
            <w:bottom w:val="none" w:sz="0" w:space="0" w:color="auto"/>
            <w:right w:val="none" w:sz="0" w:space="0" w:color="auto"/>
          </w:divBdr>
        </w:div>
      </w:divsChild>
    </w:div>
    <w:div w:id="1779829492">
      <w:bodyDiv w:val="1"/>
      <w:marLeft w:val="0"/>
      <w:marRight w:val="0"/>
      <w:marTop w:val="0"/>
      <w:marBottom w:val="0"/>
      <w:divBdr>
        <w:top w:val="none" w:sz="0" w:space="0" w:color="auto"/>
        <w:left w:val="none" w:sz="0" w:space="0" w:color="auto"/>
        <w:bottom w:val="none" w:sz="0" w:space="0" w:color="auto"/>
        <w:right w:val="none" w:sz="0" w:space="0" w:color="auto"/>
      </w:divBdr>
      <w:divsChild>
        <w:div w:id="905266670">
          <w:marLeft w:val="640"/>
          <w:marRight w:val="0"/>
          <w:marTop w:val="0"/>
          <w:marBottom w:val="0"/>
          <w:divBdr>
            <w:top w:val="none" w:sz="0" w:space="0" w:color="auto"/>
            <w:left w:val="none" w:sz="0" w:space="0" w:color="auto"/>
            <w:bottom w:val="none" w:sz="0" w:space="0" w:color="auto"/>
            <w:right w:val="none" w:sz="0" w:space="0" w:color="auto"/>
          </w:divBdr>
        </w:div>
        <w:div w:id="1410810044">
          <w:marLeft w:val="640"/>
          <w:marRight w:val="0"/>
          <w:marTop w:val="0"/>
          <w:marBottom w:val="0"/>
          <w:divBdr>
            <w:top w:val="none" w:sz="0" w:space="0" w:color="auto"/>
            <w:left w:val="none" w:sz="0" w:space="0" w:color="auto"/>
            <w:bottom w:val="none" w:sz="0" w:space="0" w:color="auto"/>
            <w:right w:val="none" w:sz="0" w:space="0" w:color="auto"/>
          </w:divBdr>
        </w:div>
        <w:div w:id="2013682956">
          <w:marLeft w:val="640"/>
          <w:marRight w:val="0"/>
          <w:marTop w:val="0"/>
          <w:marBottom w:val="0"/>
          <w:divBdr>
            <w:top w:val="none" w:sz="0" w:space="0" w:color="auto"/>
            <w:left w:val="none" w:sz="0" w:space="0" w:color="auto"/>
            <w:bottom w:val="none" w:sz="0" w:space="0" w:color="auto"/>
            <w:right w:val="none" w:sz="0" w:space="0" w:color="auto"/>
          </w:divBdr>
        </w:div>
        <w:div w:id="1063991576">
          <w:marLeft w:val="640"/>
          <w:marRight w:val="0"/>
          <w:marTop w:val="0"/>
          <w:marBottom w:val="0"/>
          <w:divBdr>
            <w:top w:val="none" w:sz="0" w:space="0" w:color="auto"/>
            <w:left w:val="none" w:sz="0" w:space="0" w:color="auto"/>
            <w:bottom w:val="none" w:sz="0" w:space="0" w:color="auto"/>
            <w:right w:val="none" w:sz="0" w:space="0" w:color="auto"/>
          </w:divBdr>
        </w:div>
        <w:div w:id="1488470955">
          <w:marLeft w:val="640"/>
          <w:marRight w:val="0"/>
          <w:marTop w:val="0"/>
          <w:marBottom w:val="0"/>
          <w:divBdr>
            <w:top w:val="none" w:sz="0" w:space="0" w:color="auto"/>
            <w:left w:val="none" w:sz="0" w:space="0" w:color="auto"/>
            <w:bottom w:val="none" w:sz="0" w:space="0" w:color="auto"/>
            <w:right w:val="none" w:sz="0" w:space="0" w:color="auto"/>
          </w:divBdr>
        </w:div>
        <w:div w:id="71973897">
          <w:marLeft w:val="640"/>
          <w:marRight w:val="0"/>
          <w:marTop w:val="0"/>
          <w:marBottom w:val="0"/>
          <w:divBdr>
            <w:top w:val="none" w:sz="0" w:space="0" w:color="auto"/>
            <w:left w:val="none" w:sz="0" w:space="0" w:color="auto"/>
            <w:bottom w:val="none" w:sz="0" w:space="0" w:color="auto"/>
            <w:right w:val="none" w:sz="0" w:space="0" w:color="auto"/>
          </w:divBdr>
        </w:div>
        <w:div w:id="954138691">
          <w:marLeft w:val="640"/>
          <w:marRight w:val="0"/>
          <w:marTop w:val="0"/>
          <w:marBottom w:val="0"/>
          <w:divBdr>
            <w:top w:val="none" w:sz="0" w:space="0" w:color="auto"/>
            <w:left w:val="none" w:sz="0" w:space="0" w:color="auto"/>
            <w:bottom w:val="none" w:sz="0" w:space="0" w:color="auto"/>
            <w:right w:val="none" w:sz="0" w:space="0" w:color="auto"/>
          </w:divBdr>
        </w:div>
        <w:div w:id="175114757">
          <w:marLeft w:val="640"/>
          <w:marRight w:val="0"/>
          <w:marTop w:val="0"/>
          <w:marBottom w:val="0"/>
          <w:divBdr>
            <w:top w:val="none" w:sz="0" w:space="0" w:color="auto"/>
            <w:left w:val="none" w:sz="0" w:space="0" w:color="auto"/>
            <w:bottom w:val="none" w:sz="0" w:space="0" w:color="auto"/>
            <w:right w:val="none" w:sz="0" w:space="0" w:color="auto"/>
          </w:divBdr>
        </w:div>
        <w:div w:id="1636641887">
          <w:marLeft w:val="640"/>
          <w:marRight w:val="0"/>
          <w:marTop w:val="0"/>
          <w:marBottom w:val="0"/>
          <w:divBdr>
            <w:top w:val="none" w:sz="0" w:space="0" w:color="auto"/>
            <w:left w:val="none" w:sz="0" w:space="0" w:color="auto"/>
            <w:bottom w:val="none" w:sz="0" w:space="0" w:color="auto"/>
            <w:right w:val="none" w:sz="0" w:space="0" w:color="auto"/>
          </w:divBdr>
        </w:div>
        <w:div w:id="1459685673">
          <w:marLeft w:val="640"/>
          <w:marRight w:val="0"/>
          <w:marTop w:val="0"/>
          <w:marBottom w:val="0"/>
          <w:divBdr>
            <w:top w:val="none" w:sz="0" w:space="0" w:color="auto"/>
            <w:left w:val="none" w:sz="0" w:space="0" w:color="auto"/>
            <w:bottom w:val="none" w:sz="0" w:space="0" w:color="auto"/>
            <w:right w:val="none" w:sz="0" w:space="0" w:color="auto"/>
          </w:divBdr>
        </w:div>
        <w:div w:id="1665933279">
          <w:marLeft w:val="640"/>
          <w:marRight w:val="0"/>
          <w:marTop w:val="0"/>
          <w:marBottom w:val="0"/>
          <w:divBdr>
            <w:top w:val="none" w:sz="0" w:space="0" w:color="auto"/>
            <w:left w:val="none" w:sz="0" w:space="0" w:color="auto"/>
            <w:bottom w:val="none" w:sz="0" w:space="0" w:color="auto"/>
            <w:right w:val="none" w:sz="0" w:space="0" w:color="auto"/>
          </w:divBdr>
        </w:div>
        <w:div w:id="783305629">
          <w:marLeft w:val="640"/>
          <w:marRight w:val="0"/>
          <w:marTop w:val="0"/>
          <w:marBottom w:val="0"/>
          <w:divBdr>
            <w:top w:val="none" w:sz="0" w:space="0" w:color="auto"/>
            <w:left w:val="none" w:sz="0" w:space="0" w:color="auto"/>
            <w:bottom w:val="none" w:sz="0" w:space="0" w:color="auto"/>
            <w:right w:val="none" w:sz="0" w:space="0" w:color="auto"/>
          </w:divBdr>
        </w:div>
        <w:div w:id="1603295881">
          <w:marLeft w:val="640"/>
          <w:marRight w:val="0"/>
          <w:marTop w:val="0"/>
          <w:marBottom w:val="0"/>
          <w:divBdr>
            <w:top w:val="none" w:sz="0" w:space="0" w:color="auto"/>
            <w:left w:val="none" w:sz="0" w:space="0" w:color="auto"/>
            <w:bottom w:val="none" w:sz="0" w:space="0" w:color="auto"/>
            <w:right w:val="none" w:sz="0" w:space="0" w:color="auto"/>
          </w:divBdr>
        </w:div>
        <w:div w:id="1628049007">
          <w:marLeft w:val="640"/>
          <w:marRight w:val="0"/>
          <w:marTop w:val="0"/>
          <w:marBottom w:val="0"/>
          <w:divBdr>
            <w:top w:val="none" w:sz="0" w:space="0" w:color="auto"/>
            <w:left w:val="none" w:sz="0" w:space="0" w:color="auto"/>
            <w:bottom w:val="none" w:sz="0" w:space="0" w:color="auto"/>
            <w:right w:val="none" w:sz="0" w:space="0" w:color="auto"/>
          </w:divBdr>
        </w:div>
        <w:div w:id="987713110">
          <w:marLeft w:val="640"/>
          <w:marRight w:val="0"/>
          <w:marTop w:val="0"/>
          <w:marBottom w:val="0"/>
          <w:divBdr>
            <w:top w:val="none" w:sz="0" w:space="0" w:color="auto"/>
            <w:left w:val="none" w:sz="0" w:space="0" w:color="auto"/>
            <w:bottom w:val="none" w:sz="0" w:space="0" w:color="auto"/>
            <w:right w:val="none" w:sz="0" w:space="0" w:color="auto"/>
          </w:divBdr>
        </w:div>
        <w:div w:id="1552305203">
          <w:marLeft w:val="640"/>
          <w:marRight w:val="0"/>
          <w:marTop w:val="0"/>
          <w:marBottom w:val="0"/>
          <w:divBdr>
            <w:top w:val="none" w:sz="0" w:space="0" w:color="auto"/>
            <w:left w:val="none" w:sz="0" w:space="0" w:color="auto"/>
            <w:bottom w:val="none" w:sz="0" w:space="0" w:color="auto"/>
            <w:right w:val="none" w:sz="0" w:space="0" w:color="auto"/>
          </w:divBdr>
        </w:div>
        <w:div w:id="1784154220">
          <w:marLeft w:val="640"/>
          <w:marRight w:val="0"/>
          <w:marTop w:val="0"/>
          <w:marBottom w:val="0"/>
          <w:divBdr>
            <w:top w:val="none" w:sz="0" w:space="0" w:color="auto"/>
            <w:left w:val="none" w:sz="0" w:space="0" w:color="auto"/>
            <w:bottom w:val="none" w:sz="0" w:space="0" w:color="auto"/>
            <w:right w:val="none" w:sz="0" w:space="0" w:color="auto"/>
          </w:divBdr>
        </w:div>
        <w:div w:id="877740435">
          <w:marLeft w:val="640"/>
          <w:marRight w:val="0"/>
          <w:marTop w:val="0"/>
          <w:marBottom w:val="0"/>
          <w:divBdr>
            <w:top w:val="none" w:sz="0" w:space="0" w:color="auto"/>
            <w:left w:val="none" w:sz="0" w:space="0" w:color="auto"/>
            <w:bottom w:val="none" w:sz="0" w:space="0" w:color="auto"/>
            <w:right w:val="none" w:sz="0" w:space="0" w:color="auto"/>
          </w:divBdr>
        </w:div>
        <w:div w:id="949505618">
          <w:marLeft w:val="640"/>
          <w:marRight w:val="0"/>
          <w:marTop w:val="0"/>
          <w:marBottom w:val="0"/>
          <w:divBdr>
            <w:top w:val="none" w:sz="0" w:space="0" w:color="auto"/>
            <w:left w:val="none" w:sz="0" w:space="0" w:color="auto"/>
            <w:bottom w:val="none" w:sz="0" w:space="0" w:color="auto"/>
            <w:right w:val="none" w:sz="0" w:space="0" w:color="auto"/>
          </w:divBdr>
        </w:div>
        <w:div w:id="1266115157">
          <w:marLeft w:val="640"/>
          <w:marRight w:val="0"/>
          <w:marTop w:val="0"/>
          <w:marBottom w:val="0"/>
          <w:divBdr>
            <w:top w:val="none" w:sz="0" w:space="0" w:color="auto"/>
            <w:left w:val="none" w:sz="0" w:space="0" w:color="auto"/>
            <w:bottom w:val="none" w:sz="0" w:space="0" w:color="auto"/>
            <w:right w:val="none" w:sz="0" w:space="0" w:color="auto"/>
          </w:divBdr>
        </w:div>
        <w:div w:id="1978947780">
          <w:marLeft w:val="640"/>
          <w:marRight w:val="0"/>
          <w:marTop w:val="0"/>
          <w:marBottom w:val="0"/>
          <w:divBdr>
            <w:top w:val="none" w:sz="0" w:space="0" w:color="auto"/>
            <w:left w:val="none" w:sz="0" w:space="0" w:color="auto"/>
            <w:bottom w:val="none" w:sz="0" w:space="0" w:color="auto"/>
            <w:right w:val="none" w:sz="0" w:space="0" w:color="auto"/>
          </w:divBdr>
        </w:div>
        <w:div w:id="2064671277">
          <w:marLeft w:val="640"/>
          <w:marRight w:val="0"/>
          <w:marTop w:val="0"/>
          <w:marBottom w:val="0"/>
          <w:divBdr>
            <w:top w:val="none" w:sz="0" w:space="0" w:color="auto"/>
            <w:left w:val="none" w:sz="0" w:space="0" w:color="auto"/>
            <w:bottom w:val="none" w:sz="0" w:space="0" w:color="auto"/>
            <w:right w:val="none" w:sz="0" w:space="0" w:color="auto"/>
          </w:divBdr>
        </w:div>
        <w:div w:id="2083939809">
          <w:marLeft w:val="640"/>
          <w:marRight w:val="0"/>
          <w:marTop w:val="0"/>
          <w:marBottom w:val="0"/>
          <w:divBdr>
            <w:top w:val="none" w:sz="0" w:space="0" w:color="auto"/>
            <w:left w:val="none" w:sz="0" w:space="0" w:color="auto"/>
            <w:bottom w:val="none" w:sz="0" w:space="0" w:color="auto"/>
            <w:right w:val="none" w:sz="0" w:space="0" w:color="auto"/>
          </w:divBdr>
        </w:div>
        <w:div w:id="387455843">
          <w:marLeft w:val="640"/>
          <w:marRight w:val="0"/>
          <w:marTop w:val="0"/>
          <w:marBottom w:val="0"/>
          <w:divBdr>
            <w:top w:val="none" w:sz="0" w:space="0" w:color="auto"/>
            <w:left w:val="none" w:sz="0" w:space="0" w:color="auto"/>
            <w:bottom w:val="none" w:sz="0" w:space="0" w:color="auto"/>
            <w:right w:val="none" w:sz="0" w:space="0" w:color="auto"/>
          </w:divBdr>
        </w:div>
        <w:div w:id="1187446913">
          <w:marLeft w:val="640"/>
          <w:marRight w:val="0"/>
          <w:marTop w:val="0"/>
          <w:marBottom w:val="0"/>
          <w:divBdr>
            <w:top w:val="none" w:sz="0" w:space="0" w:color="auto"/>
            <w:left w:val="none" w:sz="0" w:space="0" w:color="auto"/>
            <w:bottom w:val="none" w:sz="0" w:space="0" w:color="auto"/>
            <w:right w:val="none" w:sz="0" w:space="0" w:color="auto"/>
          </w:divBdr>
        </w:div>
        <w:div w:id="1873110429">
          <w:marLeft w:val="640"/>
          <w:marRight w:val="0"/>
          <w:marTop w:val="0"/>
          <w:marBottom w:val="0"/>
          <w:divBdr>
            <w:top w:val="none" w:sz="0" w:space="0" w:color="auto"/>
            <w:left w:val="none" w:sz="0" w:space="0" w:color="auto"/>
            <w:bottom w:val="none" w:sz="0" w:space="0" w:color="auto"/>
            <w:right w:val="none" w:sz="0" w:space="0" w:color="auto"/>
          </w:divBdr>
        </w:div>
        <w:div w:id="1673295427">
          <w:marLeft w:val="640"/>
          <w:marRight w:val="0"/>
          <w:marTop w:val="0"/>
          <w:marBottom w:val="0"/>
          <w:divBdr>
            <w:top w:val="none" w:sz="0" w:space="0" w:color="auto"/>
            <w:left w:val="none" w:sz="0" w:space="0" w:color="auto"/>
            <w:bottom w:val="none" w:sz="0" w:space="0" w:color="auto"/>
            <w:right w:val="none" w:sz="0" w:space="0" w:color="auto"/>
          </w:divBdr>
        </w:div>
        <w:div w:id="639383833">
          <w:marLeft w:val="640"/>
          <w:marRight w:val="0"/>
          <w:marTop w:val="0"/>
          <w:marBottom w:val="0"/>
          <w:divBdr>
            <w:top w:val="none" w:sz="0" w:space="0" w:color="auto"/>
            <w:left w:val="none" w:sz="0" w:space="0" w:color="auto"/>
            <w:bottom w:val="none" w:sz="0" w:space="0" w:color="auto"/>
            <w:right w:val="none" w:sz="0" w:space="0" w:color="auto"/>
          </w:divBdr>
        </w:div>
        <w:div w:id="493688993">
          <w:marLeft w:val="640"/>
          <w:marRight w:val="0"/>
          <w:marTop w:val="0"/>
          <w:marBottom w:val="0"/>
          <w:divBdr>
            <w:top w:val="none" w:sz="0" w:space="0" w:color="auto"/>
            <w:left w:val="none" w:sz="0" w:space="0" w:color="auto"/>
            <w:bottom w:val="none" w:sz="0" w:space="0" w:color="auto"/>
            <w:right w:val="none" w:sz="0" w:space="0" w:color="auto"/>
          </w:divBdr>
        </w:div>
        <w:div w:id="1730613282">
          <w:marLeft w:val="640"/>
          <w:marRight w:val="0"/>
          <w:marTop w:val="0"/>
          <w:marBottom w:val="0"/>
          <w:divBdr>
            <w:top w:val="none" w:sz="0" w:space="0" w:color="auto"/>
            <w:left w:val="none" w:sz="0" w:space="0" w:color="auto"/>
            <w:bottom w:val="none" w:sz="0" w:space="0" w:color="auto"/>
            <w:right w:val="none" w:sz="0" w:space="0" w:color="auto"/>
          </w:divBdr>
        </w:div>
        <w:div w:id="136456717">
          <w:marLeft w:val="640"/>
          <w:marRight w:val="0"/>
          <w:marTop w:val="0"/>
          <w:marBottom w:val="0"/>
          <w:divBdr>
            <w:top w:val="none" w:sz="0" w:space="0" w:color="auto"/>
            <w:left w:val="none" w:sz="0" w:space="0" w:color="auto"/>
            <w:bottom w:val="none" w:sz="0" w:space="0" w:color="auto"/>
            <w:right w:val="none" w:sz="0" w:space="0" w:color="auto"/>
          </w:divBdr>
        </w:div>
        <w:div w:id="1433863680">
          <w:marLeft w:val="640"/>
          <w:marRight w:val="0"/>
          <w:marTop w:val="0"/>
          <w:marBottom w:val="0"/>
          <w:divBdr>
            <w:top w:val="none" w:sz="0" w:space="0" w:color="auto"/>
            <w:left w:val="none" w:sz="0" w:space="0" w:color="auto"/>
            <w:bottom w:val="none" w:sz="0" w:space="0" w:color="auto"/>
            <w:right w:val="none" w:sz="0" w:space="0" w:color="auto"/>
          </w:divBdr>
        </w:div>
        <w:div w:id="962267054">
          <w:marLeft w:val="640"/>
          <w:marRight w:val="0"/>
          <w:marTop w:val="0"/>
          <w:marBottom w:val="0"/>
          <w:divBdr>
            <w:top w:val="none" w:sz="0" w:space="0" w:color="auto"/>
            <w:left w:val="none" w:sz="0" w:space="0" w:color="auto"/>
            <w:bottom w:val="none" w:sz="0" w:space="0" w:color="auto"/>
            <w:right w:val="none" w:sz="0" w:space="0" w:color="auto"/>
          </w:divBdr>
        </w:div>
        <w:div w:id="710693938">
          <w:marLeft w:val="640"/>
          <w:marRight w:val="0"/>
          <w:marTop w:val="0"/>
          <w:marBottom w:val="0"/>
          <w:divBdr>
            <w:top w:val="none" w:sz="0" w:space="0" w:color="auto"/>
            <w:left w:val="none" w:sz="0" w:space="0" w:color="auto"/>
            <w:bottom w:val="none" w:sz="0" w:space="0" w:color="auto"/>
            <w:right w:val="none" w:sz="0" w:space="0" w:color="auto"/>
          </w:divBdr>
        </w:div>
        <w:div w:id="395474783">
          <w:marLeft w:val="640"/>
          <w:marRight w:val="0"/>
          <w:marTop w:val="0"/>
          <w:marBottom w:val="0"/>
          <w:divBdr>
            <w:top w:val="none" w:sz="0" w:space="0" w:color="auto"/>
            <w:left w:val="none" w:sz="0" w:space="0" w:color="auto"/>
            <w:bottom w:val="none" w:sz="0" w:space="0" w:color="auto"/>
            <w:right w:val="none" w:sz="0" w:space="0" w:color="auto"/>
          </w:divBdr>
        </w:div>
        <w:div w:id="696732806">
          <w:marLeft w:val="640"/>
          <w:marRight w:val="0"/>
          <w:marTop w:val="0"/>
          <w:marBottom w:val="0"/>
          <w:divBdr>
            <w:top w:val="none" w:sz="0" w:space="0" w:color="auto"/>
            <w:left w:val="none" w:sz="0" w:space="0" w:color="auto"/>
            <w:bottom w:val="none" w:sz="0" w:space="0" w:color="auto"/>
            <w:right w:val="none" w:sz="0" w:space="0" w:color="auto"/>
          </w:divBdr>
        </w:div>
        <w:div w:id="1159662485">
          <w:marLeft w:val="640"/>
          <w:marRight w:val="0"/>
          <w:marTop w:val="0"/>
          <w:marBottom w:val="0"/>
          <w:divBdr>
            <w:top w:val="none" w:sz="0" w:space="0" w:color="auto"/>
            <w:left w:val="none" w:sz="0" w:space="0" w:color="auto"/>
            <w:bottom w:val="none" w:sz="0" w:space="0" w:color="auto"/>
            <w:right w:val="none" w:sz="0" w:space="0" w:color="auto"/>
          </w:divBdr>
        </w:div>
        <w:div w:id="1848640340">
          <w:marLeft w:val="640"/>
          <w:marRight w:val="0"/>
          <w:marTop w:val="0"/>
          <w:marBottom w:val="0"/>
          <w:divBdr>
            <w:top w:val="none" w:sz="0" w:space="0" w:color="auto"/>
            <w:left w:val="none" w:sz="0" w:space="0" w:color="auto"/>
            <w:bottom w:val="none" w:sz="0" w:space="0" w:color="auto"/>
            <w:right w:val="none" w:sz="0" w:space="0" w:color="auto"/>
          </w:divBdr>
        </w:div>
        <w:div w:id="972057763">
          <w:marLeft w:val="640"/>
          <w:marRight w:val="0"/>
          <w:marTop w:val="0"/>
          <w:marBottom w:val="0"/>
          <w:divBdr>
            <w:top w:val="none" w:sz="0" w:space="0" w:color="auto"/>
            <w:left w:val="none" w:sz="0" w:space="0" w:color="auto"/>
            <w:bottom w:val="none" w:sz="0" w:space="0" w:color="auto"/>
            <w:right w:val="none" w:sz="0" w:space="0" w:color="auto"/>
          </w:divBdr>
        </w:div>
        <w:div w:id="1648973659">
          <w:marLeft w:val="640"/>
          <w:marRight w:val="0"/>
          <w:marTop w:val="0"/>
          <w:marBottom w:val="0"/>
          <w:divBdr>
            <w:top w:val="none" w:sz="0" w:space="0" w:color="auto"/>
            <w:left w:val="none" w:sz="0" w:space="0" w:color="auto"/>
            <w:bottom w:val="none" w:sz="0" w:space="0" w:color="auto"/>
            <w:right w:val="none" w:sz="0" w:space="0" w:color="auto"/>
          </w:divBdr>
        </w:div>
        <w:div w:id="1799955334">
          <w:marLeft w:val="640"/>
          <w:marRight w:val="0"/>
          <w:marTop w:val="0"/>
          <w:marBottom w:val="0"/>
          <w:divBdr>
            <w:top w:val="none" w:sz="0" w:space="0" w:color="auto"/>
            <w:left w:val="none" w:sz="0" w:space="0" w:color="auto"/>
            <w:bottom w:val="none" w:sz="0" w:space="0" w:color="auto"/>
            <w:right w:val="none" w:sz="0" w:space="0" w:color="auto"/>
          </w:divBdr>
        </w:div>
        <w:div w:id="1800225575">
          <w:marLeft w:val="640"/>
          <w:marRight w:val="0"/>
          <w:marTop w:val="0"/>
          <w:marBottom w:val="0"/>
          <w:divBdr>
            <w:top w:val="none" w:sz="0" w:space="0" w:color="auto"/>
            <w:left w:val="none" w:sz="0" w:space="0" w:color="auto"/>
            <w:bottom w:val="none" w:sz="0" w:space="0" w:color="auto"/>
            <w:right w:val="none" w:sz="0" w:space="0" w:color="auto"/>
          </w:divBdr>
        </w:div>
        <w:div w:id="1314719451">
          <w:marLeft w:val="640"/>
          <w:marRight w:val="0"/>
          <w:marTop w:val="0"/>
          <w:marBottom w:val="0"/>
          <w:divBdr>
            <w:top w:val="none" w:sz="0" w:space="0" w:color="auto"/>
            <w:left w:val="none" w:sz="0" w:space="0" w:color="auto"/>
            <w:bottom w:val="none" w:sz="0" w:space="0" w:color="auto"/>
            <w:right w:val="none" w:sz="0" w:space="0" w:color="auto"/>
          </w:divBdr>
        </w:div>
        <w:div w:id="2028436677">
          <w:marLeft w:val="640"/>
          <w:marRight w:val="0"/>
          <w:marTop w:val="0"/>
          <w:marBottom w:val="0"/>
          <w:divBdr>
            <w:top w:val="none" w:sz="0" w:space="0" w:color="auto"/>
            <w:left w:val="none" w:sz="0" w:space="0" w:color="auto"/>
            <w:bottom w:val="none" w:sz="0" w:space="0" w:color="auto"/>
            <w:right w:val="none" w:sz="0" w:space="0" w:color="auto"/>
          </w:divBdr>
        </w:div>
        <w:div w:id="1074011136">
          <w:marLeft w:val="640"/>
          <w:marRight w:val="0"/>
          <w:marTop w:val="0"/>
          <w:marBottom w:val="0"/>
          <w:divBdr>
            <w:top w:val="none" w:sz="0" w:space="0" w:color="auto"/>
            <w:left w:val="none" w:sz="0" w:space="0" w:color="auto"/>
            <w:bottom w:val="none" w:sz="0" w:space="0" w:color="auto"/>
            <w:right w:val="none" w:sz="0" w:space="0" w:color="auto"/>
          </w:divBdr>
        </w:div>
        <w:div w:id="898177043">
          <w:marLeft w:val="640"/>
          <w:marRight w:val="0"/>
          <w:marTop w:val="0"/>
          <w:marBottom w:val="0"/>
          <w:divBdr>
            <w:top w:val="none" w:sz="0" w:space="0" w:color="auto"/>
            <w:left w:val="none" w:sz="0" w:space="0" w:color="auto"/>
            <w:bottom w:val="none" w:sz="0" w:space="0" w:color="auto"/>
            <w:right w:val="none" w:sz="0" w:space="0" w:color="auto"/>
          </w:divBdr>
        </w:div>
        <w:div w:id="576477082">
          <w:marLeft w:val="640"/>
          <w:marRight w:val="0"/>
          <w:marTop w:val="0"/>
          <w:marBottom w:val="0"/>
          <w:divBdr>
            <w:top w:val="none" w:sz="0" w:space="0" w:color="auto"/>
            <w:left w:val="none" w:sz="0" w:space="0" w:color="auto"/>
            <w:bottom w:val="none" w:sz="0" w:space="0" w:color="auto"/>
            <w:right w:val="none" w:sz="0" w:space="0" w:color="auto"/>
          </w:divBdr>
        </w:div>
        <w:div w:id="1499929735">
          <w:marLeft w:val="640"/>
          <w:marRight w:val="0"/>
          <w:marTop w:val="0"/>
          <w:marBottom w:val="0"/>
          <w:divBdr>
            <w:top w:val="none" w:sz="0" w:space="0" w:color="auto"/>
            <w:left w:val="none" w:sz="0" w:space="0" w:color="auto"/>
            <w:bottom w:val="none" w:sz="0" w:space="0" w:color="auto"/>
            <w:right w:val="none" w:sz="0" w:space="0" w:color="auto"/>
          </w:divBdr>
        </w:div>
        <w:div w:id="141436697">
          <w:marLeft w:val="640"/>
          <w:marRight w:val="0"/>
          <w:marTop w:val="0"/>
          <w:marBottom w:val="0"/>
          <w:divBdr>
            <w:top w:val="none" w:sz="0" w:space="0" w:color="auto"/>
            <w:left w:val="none" w:sz="0" w:space="0" w:color="auto"/>
            <w:bottom w:val="none" w:sz="0" w:space="0" w:color="auto"/>
            <w:right w:val="none" w:sz="0" w:space="0" w:color="auto"/>
          </w:divBdr>
        </w:div>
        <w:div w:id="1988974550">
          <w:marLeft w:val="640"/>
          <w:marRight w:val="0"/>
          <w:marTop w:val="0"/>
          <w:marBottom w:val="0"/>
          <w:divBdr>
            <w:top w:val="none" w:sz="0" w:space="0" w:color="auto"/>
            <w:left w:val="none" w:sz="0" w:space="0" w:color="auto"/>
            <w:bottom w:val="none" w:sz="0" w:space="0" w:color="auto"/>
            <w:right w:val="none" w:sz="0" w:space="0" w:color="auto"/>
          </w:divBdr>
        </w:div>
        <w:div w:id="1274361604">
          <w:marLeft w:val="640"/>
          <w:marRight w:val="0"/>
          <w:marTop w:val="0"/>
          <w:marBottom w:val="0"/>
          <w:divBdr>
            <w:top w:val="none" w:sz="0" w:space="0" w:color="auto"/>
            <w:left w:val="none" w:sz="0" w:space="0" w:color="auto"/>
            <w:bottom w:val="none" w:sz="0" w:space="0" w:color="auto"/>
            <w:right w:val="none" w:sz="0" w:space="0" w:color="auto"/>
          </w:divBdr>
        </w:div>
        <w:div w:id="632180115">
          <w:marLeft w:val="640"/>
          <w:marRight w:val="0"/>
          <w:marTop w:val="0"/>
          <w:marBottom w:val="0"/>
          <w:divBdr>
            <w:top w:val="none" w:sz="0" w:space="0" w:color="auto"/>
            <w:left w:val="none" w:sz="0" w:space="0" w:color="auto"/>
            <w:bottom w:val="none" w:sz="0" w:space="0" w:color="auto"/>
            <w:right w:val="none" w:sz="0" w:space="0" w:color="auto"/>
          </w:divBdr>
        </w:div>
        <w:div w:id="401024778">
          <w:marLeft w:val="640"/>
          <w:marRight w:val="0"/>
          <w:marTop w:val="0"/>
          <w:marBottom w:val="0"/>
          <w:divBdr>
            <w:top w:val="none" w:sz="0" w:space="0" w:color="auto"/>
            <w:left w:val="none" w:sz="0" w:space="0" w:color="auto"/>
            <w:bottom w:val="none" w:sz="0" w:space="0" w:color="auto"/>
            <w:right w:val="none" w:sz="0" w:space="0" w:color="auto"/>
          </w:divBdr>
        </w:div>
        <w:div w:id="1126972309">
          <w:marLeft w:val="640"/>
          <w:marRight w:val="0"/>
          <w:marTop w:val="0"/>
          <w:marBottom w:val="0"/>
          <w:divBdr>
            <w:top w:val="none" w:sz="0" w:space="0" w:color="auto"/>
            <w:left w:val="none" w:sz="0" w:space="0" w:color="auto"/>
            <w:bottom w:val="none" w:sz="0" w:space="0" w:color="auto"/>
            <w:right w:val="none" w:sz="0" w:space="0" w:color="auto"/>
          </w:divBdr>
        </w:div>
        <w:div w:id="1707872956">
          <w:marLeft w:val="640"/>
          <w:marRight w:val="0"/>
          <w:marTop w:val="0"/>
          <w:marBottom w:val="0"/>
          <w:divBdr>
            <w:top w:val="none" w:sz="0" w:space="0" w:color="auto"/>
            <w:left w:val="none" w:sz="0" w:space="0" w:color="auto"/>
            <w:bottom w:val="none" w:sz="0" w:space="0" w:color="auto"/>
            <w:right w:val="none" w:sz="0" w:space="0" w:color="auto"/>
          </w:divBdr>
        </w:div>
        <w:div w:id="918562222">
          <w:marLeft w:val="640"/>
          <w:marRight w:val="0"/>
          <w:marTop w:val="0"/>
          <w:marBottom w:val="0"/>
          <w:divBdr>
            <w:top w:val="none" w:sz="0" w:space="0" w:color="auto"/>
            <w:left w:val="none" w:sz="0" w:space="0" w:color="auto"/>
            <w:bottom w:val="none" w:sz="0" w:space="0" w:color="auto"/>
            <w:right w:val="none" w:sz="0" w:space="0" w:color="auto"/>
          </w:divBdr>
        </w:div>
        <w:div w:id="309405348">
          <w:marLeft w:val="640"/>
          <w:marRight w:val="0"/>
          <w:marTop w:val="0"/>
          <w:marBottom w:val="0"/>
          <w:divBdr>
            <w:top w:val="none" w:sz="0" w:space="0" w:color="auto"/>
            <w:left w:val="none" w:sz="0" w:space="0" w:color="auto"/>
            <w:bottom w:val="none" w:sz="0" w:space="0" w:color="auto"/>
            <w:right w:val="none" w:sz="0" w:space="0" w:color="auto"/>
          </w:divBdr>
        </w:div>
        <w:div w:id="1927033061">
          <w:marLeft w:val="640"/>
          <w:marRight w:val="0"/>
          <w:marTop w:val="0"/>
          <w:marBottom w:val="0"/>
          <w:divBdr>
            <w:top w:val="none" w:sz="0" w:space="0" w:color="auto"/>
            <w:left w:val="none" w:sz="0" w:space="0" w:color="auto"/>
            <w:bottom w:val="none" w:sz="0" w:space="0" w:color="auto"/>
            <w:right w:val="none" w:sz="0" w:space="0" w:color="auto"/>
          </w:divBdr>
        </w:div>
        <w:div w:id="1541821542">
          <w:marLeft w:val="640"/>
          <w:marRight w:val="0"/>
          <w:marTop w:val="0"/>
          <w:marBottom w:val="0"/>
          <w:divBdr>
            <w:top w:val="none" w:sz="0" w:space="0" w:color="auto"/>
            <w:left w:val="none" w:sz="0" w:space="0" w:color="auto"/>
            <w:bottom w:val="none" w:sz="0" w:space="0" w:color="auto"/>
            <w:right w:val="none" w:sz="0" w:space="0" w:color="auto"/>
          </w:divBdr>
        </w:div>
        <w:div w:id="1563325293">
          <w:marLeft w:val="640"/>
          <w:marRight w:val="0"/>
          <w:marTop w:val="0"/>
          <w:marBottom w:val="0"/>
          <w:divBdr>
            <w:top w:val="none" w:sz="0" w:space="0" w:color="auto"/>
            <w:left w:val="none" w:sz="0" w:space="0" w:color="auto"/>
            <w:bottom w:val="none" w:sz="0" w:space="0" w:color="auto"/>
            <w:right w:val="none" w:sz="0" w:space="0" w:color="auto"/>
          </w:divBdr>
        </w:div>
        <w:div w:id="1288972963">
          <w:marLeft w:val="640"/>
          <w:marRight w:val="0"/>
          <w:marTop w:val="0"/>
          <w:marBottom w:val="0"/>
          <w:divBdr>
            <w:top w:val="none" w:sz="0" w:space="0" w:color="auto"/>
            <w:left w:val="none" w:sz="0" w:space="0" w:color="auto"/>
            <w:bottom w:val="none" w:sz="0" w:space="0" w:color="auto"/>
            <w:right w:val="none" w:sz="0" w:space="0" w:color="auto"/>
          </w:divBdr>
        </w:div>
        <w:div w:id="1356156932">
          <w:marLeft w:val="640"/>
          <w:marRight w:val="0"/>
          <w:marTop w:val="0"/>
          <w:marBottom w:val="0"/>
          <w:divBdr>
            <w:top w:val="none" w:sz="0" w:space="0" w:color="auto"/>
            <w:left w:val="none" w:sz="0" w:space="0" w:color="auto"/>
            <w:bottom w:val="none" w:sz="0" w:space="0" w:color="auto"/>
            <w:right w:val="none" w:sz="0" w:space="0" w:color="auto"/>
          </w:divBdr>
        </w:div>
        <w:div w:id="987705828">
          <w:marLeft w:val="640"/>
          <w:marRight w:val="0"/>
          <w:marTop w:val="0"/>
          <w:marBottom w:val="0"/>
          <w:divBdr>
            <w:top w:val="none" w:sz="0" w:space="0" w:color="auto"/>
            <w:left w:val="none" w:sz="0" w:space="0" w:color="auto"/>
            <w:bottom w:val="none" w:sz="0" w:space="0" w:color="auto"/>
            <w:right w:val="none" w:sz="0" w:space="0" w:color="auto"/>
          </w:divBdr>
        </w:div>
        <w:div w:id="78799083">
          <w:marLeft w:val="640"/>
          <w:marRight w:val="0"/>
          <w:marTop w:val="0"/>
          <w:marBottom w:val="0"/>
          <w:divBdr>
            <w:top w:val="none" w:sz="0" w:space="0" w:color="auto"/>
            <w:left w:val="none" w:sz="0" w:space="0" w:color="auto"/>
            <w:bottom w:val="none" w:sz="0" w:space="0" w:color="auto"/>
            <w:right w:val="none" w:sz="0" w:space="0" w:color="auto"/>
          </w:divBdr>
        </w:div>
        <w:div w:id="1266185856">
          <w:marLeft w:val="640"/>
          <w:marRight w:val="0"/>
          <w:marTop w:val="0"/>
          <w:marBottom w:val="0"/>
          <w:divBdr>
            <w:top w:val="none" w:sz="0" w:space="0" w:color="auto"/>
            <w:left w:val="none" w:sz="0" w:space="0" w:color="auto"/>
            <w:bottom w:val="none" w:sz="0" w:space="0" w:color="auto"/>
            <w:right w:val="none" w:sz="0" w:space="0" w:color="auto"/>
          </w:divBdr>
        </w:div>
        <w:div w:id="938757666">
          <w:marLeft w:val="640"/>
          <w:marRight w:val="0"/>
          <w:marTop w:val="0"/>
          <w:marBottom w:val="0"/>
          <w:divBdr>
            <w:top w:val="none" w:sz="0" w:space="0" w:color="auto"/>
            <w:left w:val="none" w:sz="0" w:space="0" w:color="auto"/>
            <w:bottom w:val="none" w:sz="0" w:space="0" w:color="auto"/>
            <w:right w:val="none" w:sz="0" w:space="0" w:color="auto"/>
          </w:divBdr>
        </w:div>
        <w:div w:id="485703447">
          <w:marLeft w:val="640"/>
          <w:marRight w:val="0"/>
          <w:marTop w:val="0"/>
          <w:marBottom w:val="0"/>
          <w:divBdr>
            <w:top w:val="none" w:sz="0" w:space="0" w:color="auto"/>
            <w:left w:val="none" w:sz="0" w:space="0" w:color="auto"/>
            <w:bottom w:val="none" w:sz="0" w:space="0" w:color="auto"/>
            <w:right w:val="none" w:sz="0" w:space="0" w:color="auto"/>
          </w:divBdr>
        </w:div>
        <w:div w:id="1717313011">
          <w:marLeft w:val="640"/>
          <w:marRight w:val="0"/>
          <w:marTop w:val="0"/>
          <w:marBottom w:val="0"/>
          <w:divBdr>
            <w:top w:val="none" w:sz="0" w:space="0" w:color="auto"/>
            <w:left w:val="none" w:sz="0" w:space="0" w:color="auto"/>
            <w:bottom w:val="none" w:sz="0" w:space="0" w:color="auto"/>
            <w:right w:val="none" w:sz="0" w:space="0" w:color="auto"/>
          </w:divBdr>
        </w:div>
        <w:div w:id="1932078485">
          <w:marLeft w:val="640"/>
          <w:marRight w:val="0"/>
          <w:marTop w:val="0"/>
          <w:marBottom w:val="0"/>
          <w:divBdr>
            <w:top w:val="none" w:sz="0" w:space="0" w:color="auto"/>
            <w:left w:val="none" w:sz="0" w:space="0" w:color="auto"/>
            <w:bottom w:val="none" w:sz="0" w:space="0" w:color="auto"/>
            <w:right w:val="none" w:sz="0" w:space="0" w:color="auto"/>
          </w:divBdr>
        </w:div>
        <w:div w:id="1402025846">
          <w:marLeft w:val="640"/>
          <w:marRight w:val="0"/>
          <w:marTop w:val="0"/>
          <w:marBottom w:val="0"/>
          <w:divBdr>
            <w:top w:val="none" w:sz="0" w:space="0" w:color="auto"/>
            <w:left w:val="none" w:sz="0" w:space="0" w:color="auto"/>
            <w:bottom w:val="none" w:sz="0" w:space="0" w:color="auto"/>
            <w:right w:val="none" w:sz="0" w:space="0" w:color="auto"/>
          </w:divBdr>
        </w:div>
        <w:div w:id="798453947">
          <w:marLeft w:val="640"/>
          <w:marRight w:val="0"/>
          <w:marTop w:val="0"/>
          <w:marBottom w:val="0"/>
          <w:divBdr>
            <w:top w:val="none" w:sz="0" w:space="0" w:color="auto"/>
            <w:left w:val="none" w:sz="0" w:space="0" w:color="auto"/>
            <w:bottom w:val="none" w:sz="0" w:space="0" w:color="auto"/>
            <w:right w:val="none" w:sz="0" w:space="0" w:color="auto"/>
          </w:divBdr>
        </w:div>
        <w:div w:id="1696809450">
          <w:marLeft w:val="640"/>
          <w:marRight w:val="0"/>
          <w:marTop w:val="0"/>
          <w:marBottom w:val="0"/>
          <w:divBdr>
            <w:top w:val="none" w:sz="0" w:space="0" w:color="auto"/>
            <w:left w:val="none" w:sz="0" w:space="0" w:color="auto"/>
            <w:bottom w:val="none" w:sz="0" w:space="0" w:color="auto"/>
            <w:right w:val="none" w:sz="0" w:space="0" w:color="auto"/>
          </w:divBdr>
        </w:div>
        <w:div w:id="1207791359">
          <w:marLeft w:val="640"/>
          <w:marRight w:val="0"/>
          <w:marTop w:val="0"/>
          <w:marBottom w:val="0"/>
          <w:divBdr>
            <w:top w:val="none" w:sz="0" w:space="0" w:color="auto"/>
            <w:left w:val="none" w:sz="0" w:space="0" w:color="auto"/>
            <w:bottom w:val="none" w:sz="0" w:space="0" w:color="auto"/>
            <w:right w:val="none" w:sz="0" w:space="0" w:color="auto"/>
          </w:divBdr>
        </w:div>
        <w:div w:id="1533613042">
          <w:marLeft w:val="640"/>
          <w:marRight w:val="0"/>
          <w:marTop w:val="0"/>
          <w:marBottom w:val="0"/>
          <w:divBdr>
            <w:top w:val="none" w:sz="0" w:space="0" w:color="auto"/>
            <w:left w:val="none" w:sz="0" w:space="0" w:color="auto"/>
            <w:bottom w:val="none" w:sz="0" w:space="0" w:color="auto"/>
            <w:right w:val="none" w:sz="0" w:space="0" w:color="auto"/>
          </w:divBdr>
        </w:div>
        <w:div w:id="1257254657">
          <w:marLeft w:val="640"/>
          <w:marRight w:val="0"/>
          <w:marTop w:val="0"/>
          <w:marBottom w:val="0"/>
          <w:divBdr>
            <w:top w:val="none" w:sz="0" w:space="0" w:color="auto"/>
            <w:left w:val="none" w:sz="0" w:space="0" w:color="auto"/>
            <w:bottom w:val="none" w:sz="0" w:space="0" w:color="auto"/>
            <w:right w:val="none" w:sz="0" w:space="0" w:color="auto"/>
          </w:divBdr>
        </w:div>
        <w:div w:id="1031371266">
          <w:marLeft w:val="640"/>
          <w:marRight w:val="0"/>
          <w:marTop w:val="0"/>
          <w:marBottom w:val="0"/>
          <w:divBdr>
            <w:top w:val="none" w:sz="0" w:space="0" w:color="auto"/>
            <w:left w:val="none" w:sz="0" w:space="0" w:color="auto"/>
            <w:bottom w:val="none" w:sz="0" w:space="0" w:color="auto"/>
            <w:right w:val="none" w:sz="0" w:space="0" w:color="auto"/>
          </w:divBdr>
        </w:div>
        <w:div w:id="1521746263">
          <w:marLeft w:val="640"/>
          <w:marRight w:val="0"/>
          <w:marTop w:val="0"/>
          <w:marBottom w:val="0"/>
          <w:divBdr>
            <w:top w:val="none" w:sz="0" w:space="0" w:color="auto"/>
            <w:left w:val="none" w:sz="0" w:space="0" w:color="auto"/>
            <w:bottom w:val="none" w:sz="0" w:space="0" w:color="auto"/>
            <w:right w:val="none" w:sz="0" w:space="0" w:color="auto"/>
          </w:divBdr>
        </w:div>
        <w:div w:id="1965427693">
          <w:marLeft w:val="640"/>
          <w:marRight w:val="0"/>
          <w:marTop w:val="0"/>
          <w:marBottom w:val="0"/>
          <w:divBdr>
            <w:top w:val="none" w:sz="0" w:space="0" w:color="auto"/>
            <w:left w:val="none" w:sz="0" w:space="0" w:color="auto"/>
            <w:bottom w:val="none" w:sz="0" w:space="0" w:color="auto"/>
            <w:right w:val="none" w:sz="0" w:space="0" w:color="auto"/>
          </w:divBdr>
        </w:div>
        <w:div w:id="558714902">
          <w:marLeft w:val="640"/>
          <w:marRight w:val="0"/>
          <w:marTop w:val="0"/>
          <w:marBottom w:val="0"/>
          <w:divBdr>
            <w:top w:val="none" w:sz="0" w:space="0" w:color="auto"/>
            <w:left w:val="none" w:sz="0" w:space="0" w:color="auto"/>
            <w:bottom w:val="none" w:sz="0" w:space="0" w:color="auto"/>
            <w:right w:val="none" w:sz="0" w:space="0" w:color="auto"/>
          </w:divBdr>
        </w:div>
      </w:divsChild>
    </w:div>
    <w:div w:id="1817798055">
      <w:bodyDiv w:val="1"/>
      <w:marLeft w:val="0"/>
      <w:marRight w:val="0"/>
      <w:marTop w:val="0"/>
      <w:marBottom w:val="0"/>
      <w:divBdr>
        <w:top w:val="none" w:sz="0" w:space="0" w:color="auto"/>
        <w:left w:val="none" w:sz="0" w:space="0" w:color="auto"/>
        <w:bottom w:val="none" w:sz="0" w:space="0" w:color="auto"/>
        <w:right w:val="none" w:sz="0" w:space="0" w:color="auto"/>
      </w:divBdr>
    </w:div>
    <w:div w:id="1820226423">
      <w:bodyDiv w:val="1"/>
      <w:marLeft w:val="0"/>
      <w:marRight w:val="0"/>
      <w:marTop w:val="0"/>
      <w:marBottom w:val="0"/>
      <w:divBdr>
        <w:top w:val="none" w:sz="0" w:space="0" w:color="auto"/>
        <w:left w:val="none" w:sz="0" w:space="0" w:color="auto"/>
        <w:bottom w:val="none" w:sz="0" w:space="0" w:color="auto"/>
        <w:right w:val="none" w:sz="0" w:space="0" w:color="auto"/>
      </w:divBdr>
      <w:divsChild>
        <w:div w:id="24406823">
          <w:marLeft w:val="0"/>
          <w:marRight w:val="0"/>
          <w:marTop w:val="0"/>
          <w:marBottom w:val="0"/>
          <w:divBdr>
            <w:top w:val="none" w:sz="0" w:space="0" w:color="auto"/>
            <w:left w:val="none" w:sz="0" w:space="0" w:color="auto"/>
            <w:bottom w:val="none" w:sz="0" w:space="0" w:color="auto"/>
            <w:right w:val="none" w:sz="0" w:space="0" w:color="auto"/>
          </w:divBdr>
        </w:div>
        <w:div w:id="65958588">
          <w:marLeft w:val="0"/>
          <w:marRight w:val="0"/>
          <w:marTop w:val="0"/>
          <w:marBottom w:val="0"/>
          <w:divBdr>
            <w:top w:val="none" w:sz="0" w:space="0" w:color="auto"/>
            <w:left w:val="none" w:sz="0" w:space="0" w:color="auto"/>
            <w:bottom w:val="none" w:sz="0" w:space="0" w:color="auto"/>
            <w:right w:val="none" w:sz="0" w:space="0" w:color="auto"/>
          </w:divBdr>
        </w:div>
        <w:div w:id="193079715">
          <w:marLeft w:val="0"/>
          <w:marRight w:val="0"/>
          <w:marTop w:val="0"/>
          <w:marBottom w:val="0"/>
          <w:divBdr>
            <w:top w:val="none" w:sz="0" w:space="0" w:color="auto"/>
            <w:left w:val="none" w:sz="0" w:space="0" w:color="auto"/>
            <w:bottom w:val="none" w:sz="0" w:space="0" w:color="auto"/>
            <w:right w:val="none" w:sz="0" w:space="0" w:color="auto"/>
          </w:divBdr>
        </w:div>
        <w:div w:id="248733038">
          <w:marLeft w:val="0"/>
          <w:marRight w:val="0"/>
          <w:marTop w:val="0"/>
          <w:marBottom w:val="0"/>
          <w:divBdr>
            <w:top w:val="none" w:sz="0" w:space="0" w:color="auto"/>
            <w:left w:val="none" w:sz="0" w:space="0" w:color="auto"/>
            <w:bottom w:val="none" w:sz="0" w:space="0" w:color="auto"/>
            <w:right w:val="none" w:sz="0" w:space="0" w:color="auto"/>
          </w:divBdr>
        </w:div>
        <w:div w:id="661398544">
          <w:marLeft w:val="0"/>
          <w:marRight w:val="0"/>
          <w:marTop w:val="0"/>
          <w:marBottom w:val="0"/>
          <w:divBdr>
            <w:top w:val="none" w:sz="0" w:space="0" w:color="auto"/>
            <w:left w:val="none" w:sz="0" w:space="0" w:color="auto"/>
            <w:bottom w:val="none" w:sz="0" w:space="0" w:color="auto"/>
            <w:right w:val="none" w:sz="0" w:space="0" w:color="auto"/>
          </w:divBdr>
        </w:div>
        <w:div w:id="1088037377">
          <w:marLeft w:val="0"/>
          <w:marRight w:val="0"/>
          <w:marTop w:val="0"/>
          <w:marBottom w:val="0"/>
          <w:divBdr>
            <w:top w:val="none" w:sz="0" w:space="0" w:color="auto"/>
            <w:left w:val="none" w:sz="0" w:space="0" w:color="auto"/>
            <w:bottom w:val="none" w:sz="0" w:space="0" w:color="auto"/>
            <w:right w:val="none" w:sz="0" w:space="0" w:color="auto"/>
          </w:divBdr>
        </w:div>
        <w:div w:id="1158887004">
          <w:marLeft w:val="0"/>
          <w:marRight w:val="0"/>
          <w:marTop w:val="0"/>
          <w:marBottom w:val="0"/>
          <w:divBdr>
            <w:top w:val="none" w:sz="0" w:space="0" w:color="auto"/>
            <w:left w:val="none" w:sz="0" w:space="0" w:color="auto"/>
            <w:bottom w:val="none" w:sz="0" w:space="0" w:color="auto"/>
            <w:right w:val="none" w:sz="0" w:space="0" w:color="auto"/>
          </w:divBdr>
        </w:div>
        <w:div w:id="1447117165">
          <w:marLeft w:val="0"/>
          <w:marRight w:val="0"/>
          <w:marTop w:val="0"/>
          <w:marBottom w:val="0"/>
          <w:divBdr>
            <w:top w:val="none" w:sz="0" w:space="0" w:color="auto"/>
            <w:left w:val="none" w:sz="0" w:space="0" w:color="auto"/>
            <w:bottom w:val="none" w:sz="0" w:space="0" w:color="auto"/>
            <w:right w:val="none" w:sz="0" w:space="0" w:color="auto"/>
          </w:divBdr>
        </w:div>
        <w:div w:id="1541742847">
          <w:marLeft w:val="0"/>
          <w:marRight w:val="0"/>
          <w:marTop w:val="0"/>
          <w:marBottom w:val="0"/>
          <w:divBdr>
            <w:top w:val="none" w:sz="0" w:space="0" w:color="auto"/>
            <w:left w:val="none" w:sz="0" w:space="0" w:color="auto"/>
            <w:bottom w:val="none" w:sz="0" w:space="0" w:color="auto"/>
            <w:right w:val="none" w:sz="0" w:space="0" w:color="auto"/>
          </w:divBdr>
        </w:div>
        <w:div w:id="1826898133">
          <w:marLeft w:val="0"/>
          <w:marRight w:val="0"/>
          <w:marTop w:val="0"/>
          <w:marBottom w:val="0"/>
          <w:divBdr>
            <w:top w:val="none" w:sz="0" w:space="0" w:color="auto"/>
            <w:left w:val="none" w:sz="0" w:space="0" w:color="auto"/>
            <w:bottom w:val="none" w:sz="0" w:space="0" w:color="auto"/>
            <w:right w:val="none" w:sz="0" w:space="0" w:color="auto"/>
          </w:divBdr>
        </w:div>
        <w:div w:id="1859854397">
          <w:marLeft w:val="0"/>
          <w:marRight w:val="0"/>
          <w:marTop w:val="0"/>
          <w:marBottom w:val="0"/>
          <w:divBdr>
            <w:top w:val="none" w:sz="0" w:space="0" w:color="auto"/>
            <w:left w:val="none" w:sz="0" w:space="0" w:color="auto"/>
            <w:bottom w:val="none" w:sz="0" w:space="0" w:color="auto"/>
            <w:right w:val="none" w:sz="0" w:space="0" w:color="auto"/>
          </w:divBdr>
        </w:div>
        <w:div w:id="1929383801">
          <w:marLeft w:val="0"/>
          <w:marRight w:val="0"/>
          <w:marTop w:val="0"/>
          <w:marBottom w:val="0"/>
          <w:divBdr>
            <w:top w:val="none" w:sz="0" w:space="0" w:color="auto"/>
            <w:left w:val="none" w:sz="0" w:space="0" w:color="auto"/>
            <w:bottom w:val="none" w:sz="0" w:space="0" w:color="auto"/>
            <w:right w:val="none" w:sz="0" w:space="0" w:color="auto"/>
          </w:divBdr>
        </w:div>
        <w:div w:id="1961718607">
          <w:marLeft w:val="0"/>
          <w:marRight w:val="0"/>
          <w:marTop w:val="0"/>
          <w:marBottom w:val="0"/>
          <w:divBdr>
            <w:top w:val="none" w:sz="0" w:space="0" w:color="auto"/>
            <w:left w:val="none" w:sz="0" w:space="0" w:color="auto"/>
            <w:bottom w:val="none" w:sz="0" w:space="0" w:color="auto"/>
            <w:right w:val="none" w:sz="0" w:space="0" w:color="auto"/>
          </w:divBdr>
        </w:div>
      </w:divsChild>
    </w:div>
    <w:div w:id="1841003261">
      <w:bodyDiv w:val="1"/>
      <w:marLeft w:val="0"/>
      <w:marRight w:val="0"/>
      <w:marTop w:val="0"/>
      <w:marBottom w:val="0"/>
      <w:divBdr>
        <w:top w:val="none" w:sz="0" w:space="0" w:color="auto"/>
        <w:left w:val="none" w:sz="0" w:space="0" w:color="auto"/>
        <w:bottom w:val="none" w:sz="0" w:space="0" w:color="auto"/>
        <w:right w:val="none" w:sz="0" w:space="0" w:color="auto"/>
      </w:divBdr>
      <w:divsChild>
        <w:div w:id="1845321568">
          <w:marLeft w:val="640"/>
          <w:marRight w:val="0"/>
          <w:marTop w:val="0"/>
          <w:marBottom w:val="0"/>
          <w:divBdr>
            <w:top w:val="none" w:sz="0" w:space="0" w:color="auto"/>
            <w:left w:val="none" w:sz="0" w:space="0" w:color="auto"/>
            <w:bottom w:val="none" w:sz="0" w:space="0" w:color="auto"/>
            <w:right w:val="none" w:sz="0" w:space="0" w:color="auto"/>
          </w:divBdr>
        </w:div>
        <w:div w:id="404762378">
          <w:marLeft w:val="640"/>
          <w:marRight w:val="0"/>
          <w:marTop w:val="0"/>
          <w:marBottom w:val="0"/>
          <w:divBdr>
            <w:top w:val="none" w:sz="0" w:space="0" w:color="auto"/>
            <w:left w:val="none" w:sz="0" w:space="0" w:color="auto"/>
            <w:bottom w:val="none" w:sz="0" w:space="0" w:color="auto"/>
            <w:right w:val="none" w:sz="0" w:space="0" w:color="auto"/>
          </w:divBdr>
        </w:div>
        <w:div w:id="567232151">
          <w:marLeft w:val="640"/>
          <w:marRight w:val="0"/>
          <w:marTop w:val="0"/>
          <w:marBottom w:val="0"/>
          <w:divBdr>
            <w:top w:val="none" w:sz="0" w:space="0" w:color="auto"/>
            <w:left w:val="none" w:sz="0" w:space="0" w:color="auto"/>
            <w:bottom w:val="none" w:sz="0" w:space="0" w:color="auto"/>
            <w:right w:val="none" w:sz="0" w:space="0" w:color="auto"/>
          </w:divBdr>
        </w:div>
        <w:div w:id="721489817">
          <w:marLeft w:val="640"/>
          <w:marRight w:val="0"/>
          <w:marTop w:val="0"/>
          <w:marBottom w:val="0"/>
          <w:divBdr>
            <w:top w:val="none" w:sz="0" w:space="0" w:color="auto"/>
            <w:left w:val="none" w:sz="0" w:space="0" w:color="auto"/>
            <w:bottom w:val="none" w:sz="0" w:space="0" w:color="auto"/>
            <w:right w:val="none" w:sz="0" w:space="0" w:color="auto"/>
          </w:divBdr>
        </w:div>
        <w:div w:id="1743016106">
          <w:marLeft w:val="640"/>
          <w:marRight w:val="0"/>
          <w:marTop w:val="0"/>
          <w:marBottom w:val="0"/>
          <w:divBdr>
            <w:top w:val="none" w:sz="0" w:space="0" w:color="auto"/>
            <w:left w:val="none" w:sz="0" w:space="0" w:color="auto"/>
            <w:bottom w:val="none" w:sz="0" w:space="0" w:color="auto"/>
            <w:right w:val="none" w:sz="0" w:space="0" w:color="auto"/>
          </w:divBdr>
        </w:div>
        <w:div w:id="690372608">
          <w:marLeft w:val="640"/>
          <w:marRight w:val="0"/>
          <w:marTop w:val="0"/>
          <w:marBottom w:val="0"/>
          <w:divBdr>
            <w:top w:val="none" w:sz="0" w:space="0" w:color="auto"/>
            <w:left w:val="none" w:sz="0" w:space="0" w:color="auto"/>
            <w:bottom w:val="none" w:sz="0" w:space="0" w:color="auto"/>
            <w:right w:val="none" w:sz="0" w:space="0" w:color="auto"/>
          </w:divBdr>
        </w:div>
        <w:div w:id="1460415534">
          <w:marLeft w:val="640"/>
          <w:marRight w:val="0"/>
          <w:marTop w:val="0"/>
          <w:marBottom w:val="0"/>
          <w:divBdr>
            <w:top w:val="none" w:sz="0" w:space="0" w:color="auto"/>
            <w:left w:val="none" w:sz="0" w:space="0" w:color="auto"/>
            <w:bottom w:val="none" w:sz="0" w:space="0" w:color="auto"/>
            <w:right w:val="none" w:sz="0" w:space="0" w:color="auto"/>
          </w:divBdr>
        </w:div>
        <w:div w:id="11803654">
          <w:marLeft w:val="640"/>
          <w:marRight w:val="0"/>
          <w:marTop w:val="0"/>
          <w:marBottom w:val="0"/>
          <w:divBdr>
            <w:top w:val="none" w:sz="0" w:space="0" w:color="auto"/>
            <w:left w:val="none" w:sz="0" w:space="0" w:color="auto"/>
            <w:bottom w:val="none" w:sz="0" w:space="0" w:color="auto"/>
            <w:right w:val="none" w:sz="0" w:space="0" w:color="auto"/>
          </w:divBdr>
        </w:div>
        <w:div w:id="686492500">
          <w:marLeft w:val="640"/>
          <w:marRight w:val="0"/>
          <w:marTop w:val="0"/>
          <w:marBottom w:val="0"/>
          <w:divBdr>
            <w:top w:val="none" w:sz="0" w:space="0" w:color="auto"/>
            <w:left w:val="none" w:sz="0" w:space="0" w:color="auto"/>
            <w:bottom w:val="none" w:sz="0" w:space="0" w:color="auto"/>
            <w:right w:val="none" w:sz="0" w:space="0" w:color="auto"/>
          </w:divBdr>
        </w:div>
        <w:div w:id="625812299">
          <w:marLeft w:val="640"/>
          <w:marRight w:val="0"/>
          <w:marTop w:val="0"/>
          <w:marBottom w:val="0"/>
          <w:divBdr>
            <w:top w:val="none" w:sz="0" w:space="0" w:color="auto"/>
            <w:left w:val="none" w:sz="0" w:space="0" w:color="auto"/>
            <w:bottom w:val="none" w:sz="0" w:space="0" w:color="auto"/>
            <w:right w:val="none" w:sz="0" w:space="0" w:color="auto"/>
          </w:divBdr>
        </w:div>
        <w:div w:id="1985041610">
          <w:marLeft w:val="640"/>
          <w:marRight w:val="0"/>
          <w:marTop w:val="0"/>
          <w:marBottom w:val="0"/>
          <w:divBdr>
            <w:top w:val="none" w:sz="0" w:space="0" w:color="auto"/>
            <w:left w:val="none" w:sz="0" w:space="0" w:color="auto"/>
            <w:bottom w:val="none" w:sz="0" w:space="0" w:color="auto"/>
            <w:right w:val="none" w:sz="0" w:space="0" w:color="auto"/>
          </w:divBdr>
        </w:div>
        <w:div w:id="2091541603">
          <w:marLeft w:val="640"/>
          <w:marRight w:val="0"/>
          <w:marTop w:val="0"/>
          <w:marBottom w:val="0"/>
          <w:divBdr>
            <w:top w:val="none" w:sz="0" w:space="0" w:color="auto"/>
            <w:left w:val="none" w:sz="0" w:space="0" w:color="auto"/>
            <w:bottom w:val="none" w:sz="0" w:space="0" w:color="auto"/>
            <w:right w:val="none" w:sz="0" w:space="0" w:color="auto"/>
          </w:divBdr>
        </w:div>
        <w:div w:id="1623488467">
          <w:marLeft w:val="640"/>
          <w:marRight w:val="0"/>
          <w:marTop w:val="0"/>
          <w:marBottom w:val="0"/>
          <w:divBdr>
            <w:top w:val="none" w:sz="0" w:space="0" w:color="auto"/>
            <w:left w:val="none" w:sz="0" w:space="0" w:color="auto"/>
            <w:bottom w:val="none" w:sz="0" w:space="0" w:color="auto"/>
            <w:right w:val="none" w:sz="0" w:space="0" w:color="auto"/>
          </w:divBdr>
        </w:div>
        <w:div w:id="332807211">
          <w:marLeft w:val="640"/>
          <w:marRight w:val="0"/>
          <w:marTop w:val="0"/>
          <w:marBottom w:val="0"/>
          <w:divBdr>
            <w:top w:val="none" w:sz="0" w:space="0" w:color="auto"/>
            <w:left w:val="none" w:sz="0" w:space="0" w:color="auto"/>
            <w:bottom w:val="none" w:sz="0" w:space="0" w:color="auto"/>
            <w:right w:val="none" w:sz="0" w:space="0" w:color="auto"/>
          </w:divBdr>
        </w:div>
        <w:div w:id="1721859384">
          <w:marLeft w:val="640"/>
          <w:marRight w:val="0"/>
          <w:marTop w:val="0"/>
          <w:marBottom w:val="0"/>
          <w:divBdr>
            <w:top w:val="none" w:sz="0" w:space="0" w:color="auto"/>
            <w:left w:val="none" w:sz="0" w:space="0" w:color="auto"/>
            <w:bottom w:val="none" w:sz="0" w:space="0" w:color="auto"/>
            <w:right w:val="none" w:sz="0" w:space="0" w:color="auto"/>
          </w:divBdr>
        </w:div>
        <w:div w:id="1868177344">
          <w:marLeft w:val="640"/>
          <w:marRight w:val="0"/>
          <w:marTop w:val="0"/>
          <w:marBottom w:val="0"/>
          <w:divBdr>
            <w:top w:val="none" w:sz="0" w:space="0" w:color="auto"/>
            <w:left w:val="none" w:sz="0" w:space="0" w:color="auto"/>
            <w:bottom w:val="none" w:sz="0" w:space="0" w:color="auto"/>
            <w:right w:val="none" w:sz="0" w:space="0" w:color="auto"/>
          </w:divBdr>
        </w:div>
        <w:div w:id="508057576">
          <w:marLeft w:val="640"/>
          <w:marRight w:val="0"/>
          <w:marTop w:val="0"/>
          <w:marBottom w:val="0"/>
          <w:divBdr>
            <w:top w:val="none" w:sz="0" w:space="0" w:color="auto"/>
            <w:left w:val="none" w:sz="0" w:space="0" w:color="auto"/>
            <w:bottom w:val="none" w:sz="0" w:space="0" w:color="auto"/>
            <w:right w:val="none" w:sz="0" w:space="0" w:color="auto"/>
          </w:divBdr>
        </w:div>
        <w:div w:id="1970548226">
          <w:marLeft w:val="640"/>
          <w:marRight w:val="0"/>
          <w:marTop w:val="0"/>
          <w:marBottom w:val="0"/>
          <w:divBdr>
            <w:top w:val="none" w:sz="0" w:space="0" w:color="auto"/>
            <w:left w:val="none" w:sz="0" w:space="0" w:color="auto"/>
            <w:bottom w:val="none" w:sz="0" w:space="0" w:color="auto"/>
            <w:right w:val="none" w:sz="0" w:space="0" w:color="auto"/>
          </w:divBdr>
        </w:div>
        <w:div w:id="486484079">
          <w:marLeft w:val="640"/>
          <w:marRight w:val="0"/>
          <w:marTop w:val="0"/>
          <w:marBottom w:val="0"/>
          <w:divBdr>
            <w:top w:val="none" w:sz="0" w:space="0" w:color="auto"/>
            <w:left w:val="none" w:sz="0" w:space="0" w:color="auto"/>
            <w:bottom w:val="none" w:sz="0" w:space="0" w:color="auto"/>
            <w:right w:val="none" w:sz="0" w:space="0" w:color="auto"/>
          </w:divBdr>
        </w:div>
        <w:div w:id="770516782">
          <w:marLeft w:val="640"/>
          <w:marRight w:val="0"/>
          <w:marTop w:val="0"/>
          <w:marBottom w:val="0"/>
          <w:divBdr>
            <w:top w:val="none" w:sz="0" w:space="0" w:color="auto"/>
            <w:left w:val="none" w:sz="0" w:space="0" w:color="auto"/>
            <w:bottom w:val="none" w:sz="0" w:space="0" w:color="auto"/>
            <w:right w:val="none" w:sz="0" w:space="0" w:color="auto"/>
          </w:divBdr>
        </w:div>
        <w:div w:id="650984372">
          <w:marLeft w:val="640"/>
          <w:marRight w:val="0"/>
          <w:marTop w:val="0"/>
          <w:marBottom w:val="0"/>
          <w:divBdr>
            <w:top w:val="none" w:sz="0" w:space="0" w:color="auto"/>
            <w:left w:val="none" w:sz="0" w:space="0" w:color="auto"/>
            <w:bottom w:val="none" w:sz="0" w:space="0" w:color="auto"/>
            <w:right w:val="none" w:sz="0" w:space="0" w:color="auto"/>
          </w:divBdr>
        </w:div>
        <w:div w:id="1944069623">
          <w:marLeft w:val="640"/>
          <w:marRight w:val="0"/>
          <w:marTop w:val="0"/>
          <w:marBottom w:val="0"/>
          <w:divBdr>
            <w:top w:val="none" w:sz="0" w:space="0" w:color="auto"/>
            <w:left w:val="none" w:sz="0" w:space="0" w:color="auto"/>
            <w:bottom w:val="none" w:sz="0" w:space="0" w:color="auto"/>
            <w:right w:val="none" w:sz="0" w:space="0" w:color="auto"/>
          </w:divBdr>
        </w:div>
        <w:div w:id="380831954">
          <w:marLeft w:val="640"/>
          <w:marRight w:val="0"/>
          <w:marTop w:val="0"/>
          <w:marBottom w:val="0"/>
          <w:divBdr>
            <w:top w:val="none" w:sz="0" w:space="0" w:color="auto"/>
            <w:left w:val="none" w:sz="0" w:space="0" w:color="auto"/>
            <w:bottom w:val="none" w:sz="0" w:space="0" w:color="auto"/>
            <w:right w:val="none" w:sz="0" w:space="0" w:color="auto"/>
          </w:divBdr>
        </w:div>
        <w:div w:id="1478497855">
          <w:marLeft w:val="640"/>
          <w:marRight w:val="0"/>
          <w:marTop w:val="0"/>
          <w:marBottom w:val="0"/>
          <w:divBdr>
            <w:top w:val="none" w:sz="0" w:space="0" w:color="auto"/>
            <w:left w:val="none" w:sz="0" w:space="0" w:color="auto"/>
            <w:bottom w:val="none" w:sz="0" w:space="0" w:color="auto"/>
            <w:right w:val="none" w:sz="0" w:space="0" w:color="auto"/>
          </w:divBdr>
        </w:div>
        <w:div w:id="1806049531">
          <w:marLeft w:val="640"/>
          <w:marRight w:val="0"/>
          <w:marTop w:val="0"/>
          <w:marBottom w:val="0"/>
          <w:divBdr>
            <w:top w:val="none" w:sz="0" w:space="0" w:color="auto"/>
            <w:left w:val="none" w:sz="0" w:space="0" w:color="auto"/>
            <w:bottom w:val="none" w:sz="0" w:space="0" w:color="auto"/>
            <w:right w:val="none" w:sz="0" w:space="0" w:color="auto"/>
          </w:divBdr>
        </w:div>
        <w:div w:id="1353536672">
          <w:marLeft w:val="640"/>
          <w:marRight w:val="0"/>
          <w:marTop w:val="0"/>
          <w:marBottom w:val="0"/>
          <w:divBdr>
            <w:top w:val="none" w:sz="0" w:space="0" w:color="auto"/>
            <w:left w:val="none" w:sz="0" w:space="0" w:color="auto"/>
            <w:bottom w:val="none" w:sz="0" w:space="0" w:color="auto"/>
            <w:right w:val="none" w:sz="0" w:space="0" w:color="auto"/>
          </w:divBdr>
        </w:div>
        <w:div w:id="539249247">
          <w:marLeft w:val="640"/>
          <w:marRight w:val="0"/>
          <w:marTop w:val="0"/>
          <w:marBottom w:val="0"/>
          <w:divBdr>
            <w:top w:val="none" w:sz="0" w:space="0" w:color="auto"/>
            <w:left w:val="none" w:sz="0" w:space="0" w:color="auto"/>
            <w:bottom w:val="none" w:sz="0" w:space="0" w:color="auto"/>
            <w:right w:val="none" w:sz="0" w:space="0" w:color="auto"/>
          </w:divBdr>
        </w:div>
        <w:div w:id="1295671189">
          <w:marLeft w:val="640"/>
          <w:marRight w:val="0"/>
          <w:marTop w:val="0"/>
          <w:marBottom w:val="0"/>
          <w:divBdr>
            <w:top w:val="none" w:sz="0" w:space="0" w:color="auto"/>
            <w:left w:val="none" w:sz="0" w:space="0" w:color="auto"/>
            <w:bottom w:val="none" w:sz="0" w:space="0" w:color="auto"/>
            <w:right w:val="none" w:sz="0" w:space="0" w:color="auto"/>
          </w:divBdr>
        </w:div>
        <w:div w:id="1762339182">
          <w:marLeft w:val="640"/>
          <w:marRight w:val="0"/>
          <w:marTop w:val="0"/>
          <w:marBottom w:val="0"/>
          <w:divBdr>
            <w:top w:val="none" w:sz="0" w:space="0" w:color="auto"/>
            <w:left w:val="none" w:sz="0" w:space="0" w:color="auto"/>
            <w:bottom w:val="none" w:sz="0" w:space="0" w:color="auto"/>
            <w:right w:val="none" w:sz="0" w:space="0" w:color="auto"/>
          </w:divBdr>
        </w:div>
        <w:div w:id="1716468484">
          <w:marLeft w:val="640"/>
          <w:marRight w:val="0"/>
          <w:marTop w:val="0"/>
          <w:marBottom w:val="0"/>
          <w:divBdr>
            <w:top w:val="none" w:sz="0" w:space="0" w:color="auto"/>
            <w:left w:val="none" w:sz="0" w:space="0" w:color="auto"/>
            <w:bottom w:val="none" w:sz="0" w:space="0" w:color="auto"/>
            <w:right w:val="none" w:sz="0" w:space="0" w:color="auto"/>
          </w:divBdr>
        </w:div>
        <w:div w:id="644819522">
          <w:marLeft w:val="640"/>
          <w:marRight w:val="0"/>
          <w:marTop w:val="0"/>
          <w:marBottom w:val="0"/>
          <w:divBdr>
            <w:top w:val="none" w:sz="0" w:space="0" w:color="auto"/>
            <w:left w:val="none" w:sz="0" w:space="0" w:color="auto"/>
            <w:bottom w:val="none" w:sz="0" w:space="0" w:color="auto"/>
            <w:right w:val="none" w:sz="0" w:space="0" w:color="auto"/>
          </w:divBdr>
        </w:div>
        <w:div w:id="1076125479">
          <w:marLeft w:val="640"/>
          <w:marRight w:val="0"/>
          <w:marTop w:val="0"/>
          <w:marBottom w:val="0"/>
          <w:divBdr>
            <w:top w:val="none" w:sz="0" w:space="0" w:color="auto"/>
            <w:left w:val="none" w:sz="0" w:space="0" w:color="auto"/>
            <w:bottom w:val="none" w:sz="0" w:space="0" w:color="auto"/>
            <w:right w:val="none" w:sz="0" w:space="0" w:color="auto"/>
          </w:divBdr>
        </w:div>
        <w:div w:id="1994944818">
          <w:marLeft w:val="640"/>
          <w:marRight w:val="0"/>
          <w:marTop w:val="0"/>
          <w:marBottom w:val="0"/>
          <w:divBdr>
            <w:top w:val="none" w:sz="0" w:space="0" w:color="auto"/>
            <w:left w:val="none" w:sz="0" w:space="0" w:color="auto"/>
            <w:bottom w:val="none" w:sz="0" w:space="0" w:color="auto"/>
            <w:right w:val="none" w:sz="0" w:space="0" w:color="auto"/>
          </w:divBdr>
        </w:div>
        <w:div w:id="804809645">
          <w:marLeft w:val="640"/>
          <w:marRight w:val="0"/>
          <w:marTop w:val="0"/>
          <w:marBottom w:val="0"/>
          <w:divBdr>
            <w:top w:val="none" w:sz="0" w:space="0" w:color="auto"/>
            <w:left w:val="none" w:sz="0" w:space="0" w:color="auto"/>
            <w:bottom w:val="none" w:sz="0" w:space="0" w:color="auto"/>
            <w:right w:val="none" w:sz="0" w:space="0" w:color="auto"/>
          </w:divBdr>
        </w:div>
        <w:div w:id="1999193089">
          <w:marLeft w:val="640"/>
          <w:marRight w:val="0"/>
          <w:marTop w:val="0"/>
          <w:marBottom w:val="0"/>
          <w:divBdr>
            <w:top w:val="none" w:sz="0" w:space="0" w:color="auto"/>
            <w:left w:val="none" w:sz="0" w:space="0" w:color="auto"/>
            <w:bottom w:val="none" w:sz="0" w:space="0" w:color="auto"/>
            <w:right w:val="none" w:sz="0" w:space="0" w:color="auto"/>
          </w:divBdr>
        </w:div>
        <w:div w:id="1733655242">
          <w:marLeft w:val="640"/>
          <w:marRight w:val="0"/>
          <w:marTop w:val="0"/>
          <w:marBottom w:val="0"/>
          <w:divBdr>
            <w:top w:val="none" w:sz="0" w:space="0" w:color="auto"/>
            <w:left w:val="none" w:sz="0" w:space="0" w:color="auto"/>
            <w:bottom w:val="none" w:sz="0" w:space="0" w:color="auto"/>
            <w:right w:val="none" w:sz="0" w:space="0" w:color="auto"/>
          </w:divBdr>
        </w:div>
        <w:div w:id="1047413256">
          <w:marLeft w:val="640"/>
          <w:marRight w:val="0"/>
          <w:marTop w:val="0"/>
          <w:marBottom w:val="0"/>
          <w:divBdr>
            <w:top w:val="none" w:sz="0" w:space="0" w:color="auto"/>
            <w:left w:val="none" w:sz="0" w:space="0" w:color="auto"/>
            <w:bottom w:val="none" w:sz="0" w:space="0" w:color="auto"/>
            <w:right w:val="none" w:sz="0" w:space="0" w:color="auto"/>
          </w:divBdr>
        </w:div>
        <w:div w:id="1314024814">
          <w:marLeft w:val="640"/>
          <w:marRight w:val="0"/>
          <w:marTop w:val="0"/>
          <w:marBottom w:val="0"/>
          <w:divBdr>
            <w:top w:val="none" w:sz="0" w:space="0" w:color="auto"/>
            <w:left w:val="none" w:sz="0" w:space="0" w:color="auto"/>
            <w:bottom w:val="none" w:sz="0" w:space="0" w:color="auto"/>
            <w:right w:val="none" w:sz="0" w:space="0" w:color="auto"/>
          </w:divBdr>
        </w:div>
        <w:div w:id="1169295745">
          <w:marLeft w:val="640"/>
          <w:marRight w:val="0"/>
          <w:marTop w:val="0"/>
          <w:marBottom w:val="0"/>
          <w:divBdr>
            <w:top w:val="none" w:sz="0" w:space="0" w:color="auto"/>
            <w:left w:val="none" w:sz="0" w:space="0" w:color="auto"/>
            <w:bottom w:val="none" w:sz="0" w:space="0" w:color="auto"/>
            <w:right w:val="none" w:sz="0" w:space="0" w:color="auto"/>
          </w:divBdr>
        </w:div>
        <w:div w:id="915633277">
          <w:marLeft w:val="640"/>
          <w:marRight w:val="0"/>
          <w:marTop w:val="0"/>
          <w:marBottom w:val="0"/>
          <w:divBdr>
            <w:top w:val="none" w:sz="0" w:space="0" w:color="auto"/>
            <w:left w:val="none" w:sz="0" w:space="0" w:color="auto"/>
            <w:bottom w:val="none" w:sz="0" w:space="0" w:color="auto"/>
            <w:right w:val="none" w:sz="0" w:space="0" w:color="auto"/>
          </w:divBdr>
        </w:div>
        <w:div w:id="453251945">
          <w:marLeft w:val="640"/>
          <w:marRight w:val="0"/>
          <w:marTop w:val="0"/>
          <w:marBottom w:val="0"/>
          <w:divBdr>
            <w:top w:val="none" w:sz="0" w:space="0" w:color="auto"/>
            <w:left w:val="none" w:sz="0" w:space="0" w:color="auto"/>
            <w:bottom w:val="none" w:sz="0" w:space="0" w:color="auto"/>
            <w:right w:val="none" w:sz="0" w:space="0" w:color="auto"/>
          </w:divBdr>
        </w:div>
        <w:div w:id="610549596">
          <w:marLeft w:val="640"/>
          <w:marRight w:val="0"/>
          <w:marTop w:val="0"/>
          <w:marBottom w:val="0"/>
          <w:divBdr>
            <w:top w:val="none" w:sz="0" w:space="0" w:color="auto"/>
            <w:left w:val="none" w:sz="0" w:space="0" w:color="auto"/>
            <w:bottom w:val="none" w:sz="0" w:space="0" w:color="auto"/>
            <w:right w:val="none" w:sz="0" w:space="0" w:color="auto"/>
          </w:divBdr>
        </w:div>
        <w:div w:id="1368917648">
          <w:marLeft w:val="640"/>
          <w:marRight w:val="0"/>
          <w:marTop w:val="0"/>
          <w:marBottom w:val="0"/>
          <w:divBdr>
            <w:top w:val="none" w:sz="0" w:space="0" w:color="auto"/>
            <w:left w:val="none" w:sz="0" w:space="0" w:color="auto"/>
            <w:bottom w:val="none" w:sz="0" w:space="0" w:color="auto"/>
            <w:right w:val="none" w:sz="0" w:space="0" w:color="auto"/>
          </w:divBdr>
        </w:div>
        <w:div w:id="1210066399">
          <w:marLeft w:val="640"/>
          <w:marRight w:val="0"/>
          <w:marTop w:val="0"/>
          <w:marBottom w:val="0"/>
          <w:divBdr>
            <w:top w:val="none" w:sz="0" w:space="0" w:color="auto"/>
            <w:left w:val="none" w:sz="0" w:space="0" w:color="auto"/>
            <w:bottom w:val="none" w:sz="0" w:space="0" w:color="auto"/>
            <w:right w:val="none" w:sz="0" w:space="0" w:color="auto"/>
          </w:divBdr>
        </w:div>
        <w:div w:id="1953004554">
          <w:marLeft w:val="640"/>
          <w:marRight w:val="0"/>
          <w:marTop w:val="0"/>
          <w:marBottom w:val="0"/>
          <w:divBdr>
            <w:top w:val="none" w:sz="0" w:space="0" w:color="auto"/>
            <w:left w:val="none" w:sz="0" w:space="0" w:color="auto"/>
            <w:bottom w:val="none" w:sz="0" w:space="0" w:color="auto"/>
            <w:right w:val="none" w:sz="0" w:space="0" w:color="auto"/>
          </w:divBdr>
        </w:div>
        <w:div w:id="906843706">
          <w:marLeft w:val="640"/>
          <w:marRight w:val="0"/>
          <w:marTop w:val="0"/>
          <w:marBottom w:val="0"/>
          <w:divBdr>
            <w:top w:val="none" w:sz="0" w:space="0" w:color="auto"/>
            <w:left w:val="none" w:sz="0" w:space="0" w:color="auto"/>
            <w:bottom w:val="none" w:sz="0" w:space="0" w:color="auto"/>
            <w:right w:val="none" w:sz="0" w:space="0" w:color="auto"/>
          </w:divBdr>
        </w:div>
        <w:div w:id="258367748">
          <w:marLeft w:val="640"/>
          <w:marRight w:val="0"/>
          <w:marTop w:val="0"/>
          <w:marBottom w:val="0"/>
          <w:divBdr>
            <w:top w:val="none" w:sz="0" w:space="0" w:color="auto"/>
            <w:left w:val="none" w:sz="0" w:space="0" w:color="auto"/>
            <w:bottom w:val="none" w:sz="0" w:space="0" w:color="auto"/>
            <w:right w:val="none" w:sz="0" w:space="0" w:color="auto"/>
          </w:divBdr>
        </w:div>
        <w:div w:id="1886408602">
          <w:marLeft w:val="640"/>
          <w:marRight w:val="0"/>
          <w:marTop w:val="0"/>
          <w:marBottom w:val="0"/>
          <w:divBdr>
            <w:top w:val="none" w:sz="0" w:space="0" w:color="auto"/>
            <w:left w:val="none" w:sz="0" w:space="0" w:color="auto"/>
            <w:bottom w:val="none" w:sz="0" w:space="0" w:color="auto"/>
            <w:right w:val="none" w:sz="0" w:space="0" w:color="auto"/>
          </w:divBdr>
        </w:div>
        <w:div w:id="1960183298">
          <w:marLeft w:val="640"/>
          <w:marRight w:val="0"/>
          <w:marTop w:val="0"/>
          <w:marBottom w:val="0"/>
          <w:divBdr>
            <w:top w:val="none" w:sz="0" w:space="0" w:color="auto"/>
            <w:left w:val="none" w:sz="0" w:space="0" w:color="auto"/>
            <w:bottom w:val="none" w:sz="0" w:space="0" w:color="auto"/>
            <w:right w:val="none" w:sz="0" w:space="0" w:color="auto"/>
          </w:divBdr>
        </w:div>
        <w:div w:id="200168875">
          <w:marLeft w:val="640"/>
          <w:marRight w:val="0"/>
          <w:marTop w:val="0"/>
          <w:marBottom w:val="0"/>
          <w:divBdr>
            <w:top w:val="none" w:sz="0" w:space="0" w:color="auto"/>
            <w:left w:val="none" w:sz="0" w:space="0" w:color="auto"/>
            <w:bottom w:val="none" w:sz="0" w:space="0" w:color="auto"/>
            <w:right w:val="none" w:sz="0" w:space="0" w:color="auto"/>
          </w:divBdr>
        </w:div>
        <w:div w:id="842746244">
          <w:marLeft w:val="640"/>
          <w:marRight w:val="0"/>
          <w:marTop w:val="0"/>
          <w:marBottom w:val="0"/>
          <w:divBdr>
            <w:top w:val="none" w:sz="0" w:space="0" w:color="auto"/>
            <w:left w:val="none" w:sz="0" w:space="0" w:color="auto"/>
            <w:bottom w:val="none" w:sz="0" w:space="0" w:color="auto"/>
            <w:right w:val="none" w:sz="0" w:space="0" w:color="auto"/>
          </w:divBdr>
        </w:div>
        <w:div w:id="1835796607">
          <w:marLeft w:val="640"/>
          <w:marRight w:val="0"/>
          <w:marTop w:val="0"/>
          <w:marBottom w:val="0"/>
          <w:divBdr>
            <w:top w:val="none" w:sz="0" w:space="0" w:color="auto"/>
            <w:left w:val="none" w:sz="0" w:space="0" w:color="auto"/>
            <w:bottom w:val="none" w:sz="0" w:space="0" w:color="auto"/>
            <w:right w:val="none" w:sz="0" w:space="0" w:color="auto"/>
          </w:divBdr>
        </w:div>
        <w:div w:id="176890438">
          <w:marLeft w:val="640"/>
          <w:marRight w:val="0"/>
          <w:marTop w:val="0"/>
          <w:marBottom w:val="0"/>
          <w:divBdr>
            <w:top w:val="none" w:sz="0" w:space="0" w:color="auto"/>
            <w:left w:val="none" w:sz="0" w:space="0" w:color="auto"/>
            <w:bottom w:val="none" w:sz="0" w:space="0" w:color="auto"/>
            <w:right w:val="none" w:sz="0" w:space="0" w:color="auto"/>
          </w:divBdr>
        </w:div>
        <w:div w:id="2016808573">
          <w:marLeft w:val="640"/>
          <w:marRight w:val="0"/>
          <w:marTop w:val="0"/>
          <w:marBottom w:val="0"/>
          <w:divBdr>
            <w:top w:val="none" w:sz="0" w:space="0" w:color="auto"/>
            <w:left w:val="none" w:sz="0" w:space="0" w:color="auto"/>
            <w:bottom w:val="none" w:sz="0" w:space="0" w:color="auto"/>
            <w:right w:val="none" w:sz="0" w:space="0" w:color="auto"/>
          </w:divBdr>
        </w:div>
        <w:div w:id="1675762688">
          <w:marLeft w:val="640"/>
          <w:marRight w:val="0"/>
          <w:marTop w:val="0"/>
          <w:marBottom w:val="0"/>
          <w:divBdr>
            <w:top w:val="none" w:sz="0" w:space="0" w:color="auto"/>
            <w:left w:val="none" w:sz="0" w:space="0" w:color="auto"/>
            <w:bottom w:val="none" w:sz="0" w:space="0" w:color="auto"/>
            <w:right w:val="none" w:sz="0" w:space="0" w:color="auto"/>
          </w:divBdr>
        </w:div>
        <w:div w:id="1144275694">
          <w:marLeft w:val="640"/>
          <w:marRight w:val="0"/>
          <w:marTop w:val="0"/>
          <w:marBottom w:val="0"/>
          <w:divBdr>
            <w:top w:val="none" w:sz="0" w:space="0" w:color="auto"/>
            <w:left w:val="none" w:sz="0" w:space="0" w:color="auto"/>
            <w:bottom w:val="none" w:sz="0" w:space="0" w:color="auto"/>
            <w:right w:val="none" w:sz="0" w:space="0" w:color="auto"/>
          </w:divBdr>
        </w:div>
        <w:div w:id="917128869">
          <w:marLeft w:val="640"/>
          <w:marRight w:val="0"/>
          <w:marTop w:val="0"/>
          <w:marBottom w:val="0"/>
          <w:divBdr>
            <w:top w:val="none" w:sz="0" w:space="0" w:color="auto"/>
            <w:left w:val="none" w:sz="0" w:space="0" w:color="auto"/>
            <w:bottom w:val="none" w:sz="0" w:space="0" w:color="auto"/>
            <w:right w:val="none" w:sz="0" w:space="0" w:color="auto"/>
          </w:divBdr>
        </w:div>
        <w:div w:id="866407743">
          <w:marLeft w:val="640"/>
          <w:marRight w:val="0"/>
          <w:marTop w:val="0"/>
          <w:marBottom w:val="0"/>
          <w:divBdr>
            <w:top w:val="none" w:sz="0" w:space="0" w:color="auto"/>
            <w:left w:val="none" w:sz="0" w:space="0" w:color="auto"/>
            <w:bottom w:val="none" w:sz="0" w:space="0" w:color="auto"/>
            <w:right w:val="none" w:sz="0" w:space="0" w:color="auto"/>
          </w:divBdr>
        </w:div>
        <w:div w:id="67577066">
          <w:marLeft w:val="640"/>
          <w:marRight w:val="0"/>
          <w:marTop w:val="0"/>
          <w:marBottom w:val="0"/>
          <w:divBdr>
            <w:top w:val="none" w:sz="0" w:space="0" w:color="auto"/>
            <w:left w:val="none" w:sz="0" w:space="0" w:color="auto"/>
            <w:bottom w:val="none" w:sz="0" w:space="0" w:color="auto"/>
            <w:right w:val="none" w:sz="0" w:space="0" w:color="auto"/>
          </w:divBdr>
        </w:div>
        <w:div w:id="968633887">
          <w:marLeft w:val="640"/>
          <w:marRight w:val="0"/>
          <w:marTop w:val="0"/>
          <w:marBottom w:val="0"/>
          <w:divBdr>
            <w:top w:val="none" w:sz="0" w:space="0" w:color="auto"/>
            <w:left w:val="none" w:sz="0" w:space="0" w:color="auto"/>
            <w:bottom w:val="none" w:sz="0" w:space="0" w:color="auto"/>
            <w:right w:val="none" w:sz="0" w:space="0" w:color="auto"/>
          </w:divBdr>
        </w:div>
        <w:div w:id="1669554617">
          <w:marLeft w:val="640"/>
          <w:marRight w:val="0"/>
          <w:marTop w:val="0"/>
          <w:marBottom w:val="0"/>
          <w:divBdr>
            <w:top w:val="none" w:sz="0" w:space="0" w:color="auto"/>
            <w:left w:val="none" w:sz="0" w:space="0" w:color="auto"/>
            <w:bottom w:val="none" w:sz="0" w:space="0" w:color="auto"/>
            <w:right w:val="none" w:sz="0" w:space="0" w:color="auto"/>
          </w:divBdr>
        </w:div>
        <w:div w:id="453641658">
          <w:marLeft w:val="640"/>
          <w:marRight w:val="0"/>
          <w:marTop w:val="0"/>
          <w:marBottom w:val="0"/>
          <w:divBdr>
            <w:top w:val="none" w:sz="0" w:space="0" w:color="auto"/>
            <w:left w:val="none" w:sz="0" w:space="0" w:color="auto"/>
            <w:bottom w:val="none" w:sz="0" w:space="0" w:color="auto"/>
            <w:right w:val="none" w:sz="0" w:space="0" w:color="auto"/>
          </w:divBdr>
        </w:div>
        <w:div w:id="1081370171">
          <w:marLeft w:val="640"/>
          <w:marRight w:val="0"/>
          <w:marTop w:val="0"/>
          <w:marBottom w:val="0"/>
          <w:divBdr>
            <w:top w:val="none" w:sz="0" w:space="0" w:color="auto"/>
            <w:left w:val="none" w:sz="0" w:space="0" w:color="auto"/>
            <w:bottom w:val="none" w:sz="0" w:space="0" w:color="auto"/>
            <w:right w:val="none" w:sz="0" w:space="0" w:color="auto"/>
          </w:divBdr>
        </w:div>
        <w:div w:id="257250565">
          <w:marLeft w:val="640"/>
          <w:marRight w:val="0"/>
          <w:marTop w:val="0"/>
          <w:marBottom w:val="0"/>
          <w:divBdr>
            <w:top w:val="none" w:sz="0" w:space="0" w:color="auto"/>
            <w:left w:val="none" w:sz="0" w:space="0" w:color="auto"/>
            <w:bottom w:val="none" w:sz="0" w:space="0" w:color="auto"/>
            <w:right w:val="none" w:sz="0" w:space="0" w:color="auto"/>
          </w:divBdr>
        </w:div>
        <w:div w:id="1262223398">
          <w:marLeft w:val="640"/>
          <w:marRight w:val="0"/>
          <w:marTop w:val="0"/>
          <w:marBottom w:val="0"/>
          <w:divBdr>
            <w:top w:val="none" w:sz="0" w:space="0" w:color="auto"/>
            <w:left w:val="none" w:sz="0" w:space="0" w:color="auto"/>
            <w:bottom w:val="none" w:sz="0" w:space="0" w:color="auto"/>
            <w:right w:val="none" w:sz="0" w:space="0" w:color="auto"/>
          </w:divBdr>
        </w:div>
        <w:div w:id="796531565">
          <w:marLeft w:val="640"/>
          <w:marRight w:val="0"/>
          <w:marTop w:val="0"/>
          <w:marBottom w:val="0"/>
          <w:divBdr>
            <w:top w:val="none" w:sz="0" w:space="0" w:color="auto"/>
            <w:left w:val="none" w:sz="0" w:space="0" w:color="auto"/>
            <w:bottom w:val="none" w:sz="0" w:space="0" w:color="auto"/>
            <w:right w:val="none" w:sz="0" w:space="0" w:color="auto"/>
          </w:divBdr>
        </w:div>
        <w:div w:id="685907699">
          <w:marLeft w:val="640"/>
          <w:marRight w:val="0"/>
          <w:marTop w:val="0"/>
          <w:marBottom w:val="0"/>
          <w:divBdr>
            <w:top w:val="none" w:sz="0" w:space="0" w:color="auto"/>
            <w:left w:val="none" w:sz="0" w:space="0" w:color="auto"/>
            <w:bottom w:val="none" w:sz="0" w:space="0" w:color="auto"/>
            <w:right w:val="none" w:sz="0" w:space="0" w:color="auto"/>
          </w:divBdr>
        </w:div>
        <w:div w:id="1397126719">
          <w:marLeft w:val="640"/>
          <w:marRight w:val="0"/>
          <w:marTop w:val="0"/>
          <w:marBottom w:val="0"/>
          <w:divBdr>
            <w:top w:val="none" w:sz="0" w:space="0" w:color="auto"/>
            <w:left w:val="none" w:sz="0" w:space="0" w:color="auto"/>
            <w:bottom w:val="none" w:sz="0" w:space="0" w:color="auto"/>
            <w:right w:val="none" w:sz="0" w:space="0" w:color="auto"/>
          </w:divBdr>
        </w:div>
        <w:div w:id="1860040">
          <w:marLeft w:val="640"/>
          <w:marRight w:val="0"/>
          <w:marTop w:val="0"/>
          <w:marBottom w:val="0"/>
          <w:divBdr>
            <w:top w:val="none" w:sz="0" w:space="0" w:color="auto"/>
            <w:left w:val="none" w:sz="0" w:space="0" w:color="auto"/>
            <w:bottom w:val="none" w:sz="0" w:space="0" w:color="auto"/>
            <w:right w:val="none" w:sz="0" w:space="0" w:color="auto"/>
          </w:divBdr>
        </w:div>
        <w:div w:id="1636369401">
          <w:marLeft w:val="640"/>
          <w:marRight w:val="0"/>
          <w:marTop w:val="0"/>
          <w:marBottom w:val="0"/>
          <w:divBdr>
            <w:top w:val="none" w:sz="0" w:space="0" w:color="auto"/>
            <w:left w:val="none" w:sz="0" w:space="0" w:color="auto"/>
            <w:bottom w:val="none" w:sz="0" w:space="0" w:color="auto"/>
            <w:right w:val="none" w:sz="0" w:space="0" w:color="auto"/>
          </w:divBdr>
        </w:div>
        <w:div w:id="1597321334">
          <w:marLeft w:val="640"/>
          <w:marRight w:val="0"/>
          <w:marTop w:val="0"/>
          <w:marBottom w:val="0"/>
          <w:divBdr>
            <w:top w:val="none" w:sz="0" w:space="0" w:color="auto"/>
            <w:left w:val="none" w:sz="0" w:space="0" w:color="auto"/>
            <w:bottom w:val="none" w:sz="0" w:space="0" w:color="auto"/>
            <w:right w:val="none" w:sz="0" w:space="0" w:color="auto"/>
          </w:divBdr>
        </w:div>
        <w:div w:id="1174882360">
          <w:marLeft w:val="640"/>
          <w:marRight w:val="0"/>
          <w:marTop w:val="0"/>
          <w:marBottom w:val="0"/>
          <w:divBdr>
            <w:top w:val="none" w:sz="0" w:space="0" w:color="auto"/>
            <w:left w:val="none" w:sz="0" w:space="0" w:color="auto"/>
            <w:bottom w:val="none" w:sz="0" w:space="0" w:color="auto"/>
            <w:right w:val="none" w:sz="0" w:space="0" w:color="auto"/>
          </w:divBdr>
        </w:div>
        <w:div w:id="580263117">
          <w:marLeft w:val="640"/>
          <w:marRight w:val="0"/>
          <w:marTop w:val="0"/>
          <w:marBottom w:val="0"/>
          <w:divBdr>
            <w:top w:val="none" w:sz="0" w:space="0" w:color="auto"/>
            <w:left w:val="none" w:sz="0" w:space="0" w:color="auto"/>
            <w:bottom w:val="none" w:sz="0" w:space="0" w:color="auto"/>
            <w:right w:val="none" w:sz="0" w:space="0" w:color="auto"/>
          </w:divBdr>
        </w:div>
        <w:div w:id="89745294">
          <w:marLeft w:val="640"/>
          <w:marRight w:val="0"/>
          <w:marTop w:val="0"/>
          <w:marBottom w:val="0"/>
          <w:divBdr>
            <w:top w:val="none" w:sz="0" w:space="0" w:color="auto"/>
            <w:left w:val="none" w:sz="0" w:space="0" w:color="auto"/>
            <w:bottom w:val="none" w:sz="0" w:space="0" w:color="auto"/>
            <w:right w:val="none" w:sz="0" w:space="0" w:color="auto"/>
          </w:divBdr>
        </w:div>
        <w:div w:id="1370960437">
          <w:marLeft w:val="640"/>
          <w:marRight w:val="0"/>
          <w:marTop w:val="0"/>
          <w:marBottom w:val="0"/>
          <w:divBdr>
            <w:top w:val="none" w:sz="0" w:space="0" w:color="auto"/>
            <w:left w:val="none" w:sz="0" w:space="0" w:color="auto"/>
            <w:bottom w:val="none" w:sz="0" w:space="0" w:color="auto"/>
            <w:right w:val="none" w:sz="0" w:space="0" w:color="auto"/>
          </w:divBdr>
        </w:div>
        <w:div w:id="1087308488">
          <w:marLeft w:val="640"/>
          <w:marRight w:val="0"/>
          <w:marTop w:val="0"/>
          <w:marBottom w:val="0"/>
          <w:divBdr>
            <w:top w:val="none" w:sz="0" w:space="0" w:color="auto"/>
            <w:left w:val="none" w:sz="0" w:space="0" w:color="auto"/>
            <w:bottom w:val="none" w:sz="0" w:space="0" w:color="auto"/>
            <w:right w:val="none" w:sz="0" w:space="0" w:color="auto"/>
          </w:divBdr>
        </w:div>
        <w:div w:id="1292634720">
          <w:marLeft w:val="640"/>
          <w:marRight w:val="0"/>
          <w:marTop w:val="0"/>
          <w:marBottom w:val="0"/>
          <w:divBdr>
            <w:top w:val="none" w:sz="0" w:space="0" w:color="auto"/>
            <w:left w:val="none" w:sz="0" w:space="0" w:color="auto"/>
            <w:bottom w:val="none" w:sz="0" w:space="0" w:color="auto"/>
            <w:right w:val="none" w:sz="0" w:space="0" w:color="auto"/>
          </w:divBdr>
        </w:div>
        <w:div w:id="80685451">
          <w:marLeft w:val="640"/>
          <w:marRight w:val="0"/>
          <w:marTop w:val="0"/>
          <w:marBottom w:val="0"/>
          <w:divBdr>
            <w:top w:val="none" w:sz="0" w:space="0" w:color="auto"/>
            <w:left w:val="none" w:sz="0" w:space="0" w:color="auto"/>
            <w:bottom w:val="none" w:sz="0" w:space="0" w:color="auto"/>
            <w:right w:val="none" w:sz="0" w:space="0" w:color="auto"/>
          </w:divBdr>
        </w:div>
        <w:div w:id="1266772026">
          <w:marLeft w:val="640"/>
          <w:marRight w:val="0"/>
          <w:marTop w:val="0"/>
          <w:marBottom w:val="0"/>
          <w:divBdr>
            <w:top w:val="none" w:sz="0" w:space="0" w:color="auto"/>
            <w:left w:val="none" w:sz="0" w:space="0" w:color="auto"/>
            <w:bottom w:val="none" w:sz="0" w:space="0" w:color="auto"/>
            <w:right w:val="none" w:sz="0" w:space="0" w:color="auto"/>
          </w:divBdr>
        </w:div>
        <w:div w:id="796684610">
          <w:marLeft w:val="640"/>
          <w:marRight w:val="0"/>
          <w:marTop w:val="0"/>
          <w:marBottom w:val="0"/>
          <w:divBdr>
            <w:top w:val="none" w:sz="0" w:space="0" w:color="auto"/>
            <w:left w:val="none" w:sz="0" w:space="0" w:color="auto"/>
            <w:bottom w:val="none" w:sz="0" w:space="0" w:color="auto"/>
            <w:right w:val="none" w:sz="0" w:space="0" w:color="auto"/>
          </w:divBdr>
        </w:div>
        <w:div w:id="645087272">
          <w:marLeft w:val="640"/>
          <w:marRight w:val="0"/>
          <w:marTop w:val="0"/>
          <w:marBottom w:val="0"/>
          <w:divBdr>
            <w:top w:val="none" w:sz="0" w:space="0" w:color="auto"/>
            <w:left w:val="none" w:sz="0" w:space="0" w:color="auto"/>
            <w:bottom w:val="none" w:sz="0" w:space="0" w:color="auto"/>
            <w:right w:val="none" w:sz="0" w:space="0" w:color="auto"/>
          </w:divBdr>
        </w:div>
        <w:div w:id="1664622901">
          <w:marLeft w:val="640"/>
          <w:marRight w:val="0"/>
          <w:marTop w:val="0"/>
          <w:marBottom w:val="0"/>
          <w:divBdr>
            <w:top w:val="none" w:sz="0" w:space="0" w:color="auto"/>
            <w:left w:val="none" w:sz="0" w:space="0" w:color="auto"/>
            <w:bottom w:val="none" w:sz="0" w:space="0" w:color="auto"/>
            <w:right w:val="none" w:sz="0" w:space="0" w:color="auto"/>
          </w:divBdr>
        </w:div>
      </w:divsChild>
    </w:div>
    <w:div w:id="1857957130">
      <w:bodyDiv w:val="1"/>
      <w:marLeft w:val="0"/>
      <w:marRight w:val="0"/>
      <w:marTop w:val="0"/>
      <w:marBottom w:val="0"/>
      <w:divBdr>
        <w:top w:val="none" w:sz="0" w:space="0" w:color="auto"/>
        <w:left w:val="none" w:sz="0" w:space="0" w:color="auto"/>
        <w:bottom w:val="none" w:sz="0" w:space="0" w:color="auto"/>
        <w:right w:val="none" w:sz="0" w:space="0" w:color="auto"/>
      </w:divBdr>
      <w:divsChild>
        <w:div w:id="1630866338">
          <w:marLeft w:val="640"/>
          <w:marRight w:val="0"/>
          <w:marTop w:val="0"/>
          <w:marBottom w:val="0"/>
          <w:divBdr>
            <w:top w:val="none" w:sz="0" w:space="0" w:color="auto"/>
            <w:left w:val="none" w:sz="0" w:space="0" w:color="auto"/>
            <w:bottom w:val="none" w:sz="0" w:space="0" w:color="auto"/>
            <w:right w:val="none" w:sz="0" w:space="0" w:color="auto"/>
          </w:divBdr>
        </w:div>
        <w:div w:id="1113792060">
          <w:marLeft w:val="640"/>
          <w:marRight w:val="0"/>
          <w:marTop w:val="0"/>
          <w:marBottom w:val="0"/>
          <w:divBdr>
            <w:top w:val="none" w:sz="0" w:space="0" w:color="auto"/>
            <w:left w:val="none" w:sz="0" w:space="0" w:color="auto"/>
            <w:bottom w:val="none" w:sz="0" w:space="0" w:color="auto"/>
            <w:right w:val="none" w:sz="0" w:space="0" w:color="auto"/>
          </w:divBdr>
        </w:div>
        <w:div w:id="82920233">
          <w:marLeft w:val="640"/>
          <w:marRight w:val="0"/>
          <w:marTop w:val="0"/>
          <w:marBottom w:val="0"/>
          <w:divBdr>
            <w:top w:val="none" w:sz="0" w:space="0" w:color="auto"/>
            <w:left w:val="none" w:sz="0" w:space="0" w:color="auto"/>
            <w:bottom w:val="none" w:sz="0" w:space="0" w:color="auto"/>
            <w:right w:val="none" w:sz="0" w:space="0" w:color="auto"/>
          </w:divBdr>
        </w:div>
        <w:div w:id="494496333">
          <w:marLeft w:val="640"/>
          <w:marRight w:val="0"/>
          <w:marTop w:val="0"/>
          <w:marBottom w:val="0"/>
          <w:divBdr>
            <w:top w:val="none" w:sz="0" w:space="0" w:color="auto"/>
            <w:left w:val="none" w:sz="0" w:space="0" w:color="auto"/>
            <w:bottom w:val="none" w:sz="0" w:space="0" w:color="auto"/>
            <w:right w:val="none" w:sz="0" w:space="0" w:color="auto"/>
          </w:divBdr>
        </w:div>
        <w:div w:id="1115949376">
          <w:marLeft w:val="640"/>
          <w:marRight w:val="0"/>
          <w:marTop w:val="0"/>
          <w:marBottom w:val="0"/>
          <w:divBdr>
            <w:top w:val="none" w:sz="0" w:space="0" w:color="auto"/>
            <w:left w:val="none" w:sz="0" w:space="0" w:color="auto"/>
            <w:bottom w:val="none" w:sz="0" w:space="0" w:color="auto"/>
            <w:right w:val="none" w:sz="0" w:space="0" w:color="auto"/>
          </w:divBdr>
        </w:div>
        <w:div w:id="1803382972">
          <w:marLeft w:val="640"/>
          <w:marRight w:val="0"/>
          <w:marTop w:val="0"/>
          <w:marBottom w:val="0"/>
          <w:divBdr>
            <w:top w:val="none" w:sz="0" w:space="0" w:color="auto"/>
            <w:left w:val="none" w:sz="0" w:space="0" w:color="auto"/>
            <w:bottom w:val="none" w:sz="0" w:space="0" w:color="auto"/>
            <w:right w:val="none" w:sz="0" w:space="0" w:color="auto"/>
          </w:divBdr>
        </w:div>
        <w:div w:id="325208224">
          <w:marLeft w:val="640"/>
          <w:marRight w:val="0"/>
          <w:marTop w:val="0"/>
          <w:marBottom w:val="0"/>
          <w:divBdr>
            <w:top w:val="none" w:sz="0" w:space="0" w:color="auto"/>
            <w:left w:val="none" w:sz="0" w:space="0" w:color="auto"/>
            <w:bottom w:val="none" w:sz="0" w:space="0" w:color="auto"/>
            <w:right w:val="none" w:sz="0" w:space="0" w:color="auto"/>
          </w:divBdr>
        </w:div>
        <w:div w:id="1097872445">
          <w:marLeft w:val="640"/>
          <w:marRight w:val="0"/>
          <w:marTop w:val="0"/>
          <w:marBottom w:val="0"/>
          <w:divBdr>
            <w:top w:val="none" w:sz="0" w:space="0" w:color="auto"/>
            <w:left w:val="none" w:sz="0" w:space="0" w:color="auto"/>
            <w:bottom w:val="none" w:sz="0" w:space="0" w:color="auto"/>
            <w:right w:val="none" w:sz="0" w:space="0" w:color="auto"/>
          </w:divBdr>
        </w:div>
        <w:div w:id="822353179">
          <w:marLeft w:val="640"/>
          <w:marRight w:val="0"/>
          <w:marTop w:val="0"/>
          <w:marBottom w:val="0"/>
          <w:divBdr>
            <w:top w:val="none" w:sz="0" w:space="0" w:color="auto"/>
            <w:left w:val="none" w:sz="0" w:space="0" w:color="auto"/>
            <w:bottom w:val="none" w:sz="0" w:space="0" w:color="auto"/>
            <w:right w:val="none" w:sz="0" w:space="0" w:color="auto"/>
          </w:divBdr>
        </w:div>
        <w:div w:id="531766337">
          <w:marLeft w:val="640"/>
          <w:marRight w:val="0"/>
          <w:marTop w:val="0"/>
          <w:marBottom w:val="0"/>
          <w:divBdr>
            <w:top w:val="none" w:sz="0" w:space="0" w:color="auto"/>
            <w:left w:val="none" w:sz="0" w:space="0" w:color="auto"/>
            <w:bottom w:val="none" w:sz="0" w:space="0" w:color="auto"/>
            <w:right w:val="none" w:sz="0" w:space="0" w:color="auto"/>
          </w:divBdr>
        </w:div>
        <w:div w:id="1979453857">
          <w:marLeft w:val="640"/>
          <w:marRight w:val="0"/>
          <w:marTop w:val="0"/>
          <w:marBottom w:val="0"/>
          <w:divBdr>
            <w:top w:val="none" w:sz="0" w:space="0" w:color="auto"/>
            <w:left w:val="none" w:sz="0" w:space="0" w:color="auto"/>
            <w:bottom w:val="none" w:sz="0" w:space="0" w:color="auto"/>
            <w:right w:val="none" w:sz="0" w:space="0" w:color="auto"/>
          </w:divBdr>
        </w:div>
        <w:div w:id="1771392618">
          <w:marLeft w:val="640"/>
          <w:marRight w:val="0"/>
          <w:marTop w:val="0"/>
          <w:marBottom w:val="0"/>
          <w:divBdr>
            <w:top w:val="none" w:sz="0" w:space="0" w:color="auto"/>
            <w:left w:val="none" w:sz="0" w:space="0" w:color="auto"/>
            <w:bottom w:val="none" w:sz="0" w:space="0" w:color="auto"/>
            <w:right w:val="none" w:sz="0" w:space="0" w:color="auto"/>
          </w:divBdr>
        </w:div>
        <w:div w:id="1499729023">
          <w:marLeft w:val="640"/>
          <w:marRight w:val="0"/>
          <w:marTop w:val="0"/>
          <w:marBottom w:val="0"/>
          <w:divBdr>
            <w:top w:val="none" w:sz="0" w:space="0" w:color="auto"/>
            <w:left w:val="none" w:sz="0" w:space="0" w:color="auto"/>
            <w:bottom w:val="none" w:sz="0" w:space="0" w:color="auto"/>
            <w:right w:val="none" w:sz="0" w:space="0" w:color="auto"/>
          </w:divBdr>
        </w:div>
        <w:div w:id="2138184230">
          <w:marLeft w:val="640"/>
          <w:marRight w:val="0"/>
          <w:marTop w:val="0"/>
          <w:marBottom w:val="0"/>
          <w:divBdr>
            <w:top w:val="none" w:sz="0" w:space="0" w:color="auto"/>
            <w:left w:val="none" w:sz="0" w:space="0" w:color="auto"/>
            <w:bottom w:val="none" w:sz="0" w:space="0" w:color="auto"/>
            <w:right w:val="none" w:sz="0" w:space="0" w:color="auto"/>
          </w:divBdr>
        </w:div>
        <w:div w:id="1065490657">
          <w:marLeft w:val="640"/>
          <w:marRight w:val="0"/>
          <w:marTop w:val="0"/>
          <w:marBottom w:val="0"/>
          <w:divBdr>
            <w:top w:val="none" w:sz="0" w:space="0" w:color="auto"/>
            <w:left w:val="none" w:sz="0" w:space="0" w:color="auto"/>
            <w:bottom w:val="none" w:sz="0" w:space="0" w:color="auto"/>
            <w:right w:val="none" w:sz="0" w:space="0" w:color="auto"/>
          </w:divBdr>
        </w:div>
        <w:div w:id="148719757">
          <w:marLeft w:val="640"/>
          <w:marRight w:val="0"/>
          <w:marTop w:val="0"/>
          <w:marBottom w:val="0"/>
          <w:divBdr>
            <w:top w:val="none" w:sz="0" w:space="0" w:color="auto"/>
            <w:left w:val="none" w:sz="0" w:space="0" w:color="auto"/>
            <w:bottom w:val="none" w:sz="0" w:space="0" w:color="auto"/>
            <w:right w:val="none" w:sz="0" w:space="0" w:color="auto"/>
          </w:divBdr>
        </w:div>
        <w:div w:id="2013146281">
          <w:marLeft w:val="640"/>
          <w:marRight w:val="0"/>
          <w:marTop w:val="0"/>
          <w:marBottom w:val="0"/>
          <w:divBdr>
            <w:top w:val="none" w:sz="0" w:space="0" w:color="auto"/>
            <w:left w:val="none" w:sz="0" w:space="0" w:color="auto"/>
            <w:bottom w:val="none" w:sz="0" w:space="0" w:color="auto"/>
            <w:right w:val="none" w:sz="0" w:space="0" w:color="auto"/>
          </w:divBdr>
        </w:div>
        <w:div w:id="1865630371">
          <w:marLeft w:val="640"/>
          <w:marRight w:val="0"/>
          <w:marTop w:val="0"/>
          <w:marBottom w:val="0"/>
          <w:divBdr>
            <w:top w:val="none" w:sz="0" w:space="0" w:color="auto"/>
            <w:left w:val="none" w:sz="0" w:space="0" w:color="auto"/>
            <w:bottom w:val="none" w:sz="0" w:space="0" w:color="auto"/>
            <w:right w:val="none" w:sz="0" w:space="0" w:color="auto"/>
          </w:divBdr>
        </w:div>
        <w:div w:id="2130317339">
          <w:marLeft w:val="640"/>
          <w:marRight w:val="0"/>
          <w:marTop w:val="0"/>
          <w:marBottom w:val="0"/>
          <w:divBdr>
            <w:top w:val="none" w:sz="0" w:space="0" w:color="auto"/>
            <w:left w:val="none" w:sz="0" w:space="0" w:color="auto"/>
            <w:bottom w:val="none" w:sz="0" w:space="0" w:color="auto"/>
            <w:right w:val="none" w:sz="0" w:space="0" w:color="auto"/>
          </w:divBdr>
        </w:div>
        <w:div w:id="1910964421">
          <w:marLeft w:val="640"/>
          <w:marRight w:val="0"/>
          <w:marTop w:val="0"/>
          <w:marBottom w:val="0"/>
          <w:divBdr>
            <w:top w:val="none" w:sz="0" w:space="0" w:color="auto"/>
            <w:left w:val="none" w:sz="0" w:space="0" w:color="auto"/>
            <w:bottom w:val="none" w:sz="0" w:space="0" w:color="auto"/>
            <w:right w:val="none" w:sz="0" w:space="0" w:color="auto"/>
          </w:divBdr>
        </w:div>
        <w:div w:id="68113138">
          <w:marLeft w:val="640"/>
          <w:marRight w:val="0"/>
          <w:marTop w:val="0"/>
          <w:marBottom w:val="0"/>
          <w:divBdr>
            <w:top w:val="none" w:sz="0" w:space="0" w:color="auto"/>
            <w:left w:val="none" w:sz="0" w:space="0" w:color="auto"/>
            <w:bottom w:val="none" w:sz="0" w:space="0" w:color="auto"/>
            <w:right w:val="none" w:sz="0" w:space="0" w:color="auto"/>
          </w:divBdr>
        </w:div>
        <w:div w:id="471413595">
          <w:marLeft w:val="640"/>
          <w:marRight w:val="0"/>
          <w:marTop w:val="0"/>
          <w:marBottom w:val="0"/>
          <w:divBdr>
            <w:top w:val="none" w:sz="0" w:space="0" w:color="auto"/>
            <w:left w:val="none" w:sz="0" w:space="0" w:color="auto"/>
            <w:bottom w:val="none" w:sz="0" w:space="0" w:color="auto"/>
            <w:right w:val="none" w:sz="0" w:space="0" w:color="auto"/>
          </w:divBdr>
        </w:div>
        <w:div w:id="1410229976">
          <w:marLeft w:val="640"/>
          <w:marRight w:val="0"/>
          <w:marTop w:val="0"/>
          <w:marBottom w:val="0"/>
          <w:divBdr>
            <w:top w:val="none" w:sz="0" w:space="0" w:color="auto"/>
            <w:left w:val="none" w:sz="0" w:space="0" w:color="auto"/>
            <w:bottom w:val="none" w:sz="0" w:space="0" w:color="auto"/>
            <w:right w:val="none" w:sz="0" w:space="0" w:color="auto"/>
          </w:divBdr>
        </w:div>
        <w:div w:id="192693627">
          <w:marLeft w:val="640"/>
          <w:marRight w:val="0"/>
          <w:marTop w:val="0"/>
          <w:marBottom w:val="0"/>
          <w:divBdr>
            <w:top w:val="none" w:sz="0" w:space="0" w:color="auto"/>
            <w:left w:val="none" w:sz="0" w:space="0" w:color="auto"/>
            <w:bottom w:val="none" w:sz="0" w:space="0" w:color="auto"/>
            <w:right w:val="none" w:sz="0" w:space="0" w:color="auto"/>
          </w:divBdr>
        </w:div>
        <w:div w:id="268706284">
          <w:marLeft w:val="640"/>
          <w:marRight w:val="0"/>
          <w:marTop w:val="0"/>
          <w:marBottom w:val="0"/>
          <w:divBdr>
            <w:top w:val="none" w:sz="0" w:space="0" w:color="auto"/>
            <w:left w:val="none" w:sz="0" w:space="0" w:color="auto"/>
            <w:bottom w:val="none" w:sz="0" w:space="0" w:color="auto"/>
            <w:right w:val="none" w:sz="0" w:space="0" w:color="auto"/>
          </w:divBdr>
        </w:div>
        <w:div w:id="2085756866">
          <w:marLeft w:val="640"/>
          <w:marRight w:val="0"/>
          <w:marTop w:val="0"/>
          <w:marBottom w:val="0"/>
          <w:divBdr>
            <w:top w:val="none" w:sz="0" w:space="0" w:color="auto"/>
            <w:left w:val="none" w:sz="0" w:space="0" w:color="auto"/>
            <w:bottom w:val="none" w:sz="0" w:space="0" w:color="auto"/>
            <w:right w:val="none" w:sz="0" w:space="0" w:color="auto"/>
          </w:divBdr>
        </w:div>
        <w:div w:id="1509364578">
          <w:marLeft w:val="640"/>
          <w:marRight w:val="0"/>
          <w:marTop w:val="0"/>
          <w:marBottom w:val="0"/>
          <w:divBdr>
            <w:top w:val="none" w:sz="0" w:space="0" w:color="auto"/>
            <w:left w:val="none" w:sz="0" w:space="0" w:color="auto"/>
            <w:bottom w:val="none" w:sz="0" w:space="0" w:color="auto"/>
            <w:right w:val="none" w:sz="0" w:space="0" w:color="auto"/>
          </w:divBdr>
        </w:div>
        <w:div w:id="537011140">
          <w:marLeft w:val="640"/>
          <w:marRight w:val="0"/>
          <w:marTop w:val="0"/>
          <w:marBottom w:val="0"/>
          <w:divBdr>
            <w:top w:val="none" w:sz="0" w:space="0" w:color="auto"/>
            <w:left w:val="none" w:sz="0" w:space="0" w:color="auto"/>
            <w:bottom w:val="none" w:sz="0" w:space="0" w:color="auto"/>
            <w:right w:val="none" w:sz="0" w:space="0" w:color="auto"/>
          </w:divBdr>
        </w:div>
        <w:div w:id="456021856">
          <w:marLeft w:val="640"/>
          <w:marRight w:val="0"/>
          <w:marTop w:val="0"/>
          <w:marBottom w:val="0"/>
          <w:divBdr>
            <w:top w:val="none" w:sz="0" w:space="0" w:color="auto"/>
            <w:left w:val="none" w:sz="0" w:space="0" w:color="auto"/>
            <w:bottom w:val="none" w:sz="0" w:space="0" w:color="auto"/>
            <w:right w:val="none" w:sz="0" w:space="0" w:color="auto"/>
          </w:divBdr>
        </w:div>
        <w:div w:id="627273659">
          <w:marLeft w:val="640"/>
          <w:marRight w:val="0"/>
          <w:marTop w:val="0"/>
          <w:marBottom w:val="0"/>
          <w:divBdr>
            <w:top w:val="none" w:sz="0" w:space="0" w:color="auto"/>
            <w:left w:val="none" w:sz="0" w:space="0" w:color="auto"/>
            <w:bottom w:val="none" w:sz="0" w:space="0" w:color="auto"/>
            <w:right w:val="none" w:sz="0" w:space="0" w:color="auto"/>
          </w:divBdr>
        </w:div>
        <w:div w:id="4796565">
          <w:marLeft w:val="640"/>
          <w:marRight w:val="0"/>
          <w:marTop w:val="0"/>
          <w:marBottom w:val="0"/>
          <w:divBdr>
            <w:top w:val="none" w:sz="0" w:space="0" w:color="auto"/>
            <w:left w:val="none" w:sz="0" w:space="0" w:color="auto"/>
            <w:bottom w:val="none" w:sz="0" w:space="0" w:color="auto"/>
            <w:right w:val="none" w:sz="0" w:space="0" w:color="auto"/>
          </w:divBdr>
        </w:div>
        <w:div w:id="1460807866">
          <w:marLeft w:val="640"/>
          <w:marRight w:val="0"/>
          <w:marTop w:val="0"/>
          <w:marBottom w:val="0"/>
          <w:divBdr>
            <w:top w:val="none" w:sz="0" w:space="0" w:color="auto"/>
            <w:left w:val="none" w:sz="0" w:space="0" w:color="auto"/>
            <w:bottom w:val="none" w:sz="0" w:space="0" w:color="auto"/>
            <w:right w:val="none" w:sz="0" w:space="0" w:color="auto"/>
          </w:divBdr>
        </w:div>
        <w:div w:id="92094239">
          <w:marLeft w:val="640"/>
          <w:marRight w:val="0"/>
          <w:marTop w:val="0"/>
          <w:marBottom w:val="0"/>
          <w:divBdr>
            <w:top w:val="none" w:sz="0" w:space="0" w:color="auto"/>
            <w:left w:val="none" w:sz="0" w:space="0" w:color="auto"/>
            <w:bottom w:val="none" w:sz="0" w:space="0" w:color="auto"/>
            <w:right w:val="none" w:sz="0" w:space="0" w:color="auto"/>
          </w:divBdr>
        </w:div>
        <w:div w:id="298196017">
          <w:marLeft w:val="640"/>
          <w:marRight w:val="0"/>
          <w:marTop w:val="0"/>
          <w:marBottom w:val="0"/>
          <w:divBdr>
            <w:top w:val="none" w:sz="0" w:space="0" w:color="auto"/>
            <w:left w:val="none" w:sz="0" w:space="0" w:color="auto"/>
            <w:bottom w:val="none" w:sz="0" w:space="0" w:color="auto"/>
            <w:right w:val="none" w:sz="0" w:space="0" w:color="auto"/>
          </w:divBdr>
        </w:div>
        <w:div w:id="612635219">
          <w:marLeft w:val="640"/>
          <w:marRight w:val="0"/>
          <w:marTop w:val="0"/>
          <w:marBottom w:val="0"/>
          <w:divBdr>
            <w:top w:val="none" w:sz="0" w:space="0" w:color="auto"/>
            <w:left w:val="none" w:sz="0" w:space="0" w:color="auto"/>
            <w:bottom w:val="none" w:sz="0" w:space="0" w:color="auto"/>
            <w:right w:val="none" w:sz="0" w:space="0" w:color="auto"/>
          </w:divBdr>
        </w:div>
        <w:div w:id="397898096">
          <w:marLeft w:val="640"/>
          <w:marRight w:val="0"/>
          <w:marTop w:val="0"/>
          <w:marBottom w:val="0"/>
          <w:divBdr>
            <w:top w:val="none" w:sz="0" w:space="0" w:color="auto"/>
            <w:left w:val="none" w:sz="0" w:space="0" w:color="auto"/>
            <w:bottom w:val="none" w:sz="0" w:space="0" w:color="auto"/>
            <w:right w:val="none" w:sz="0" w:space="0" w:color="auto"/>
          </w:divBdr>
        </w:div>
        <w:div w:id="2053722288">
          <w:marLeft w:val="640"/>
          <w:marRight w:val="0"/>
          <w:marTop w:val="0"/>
          <w:marBottom w:val="0"/>
          <w:divBdr>
            <w:top w:val="none" w:sz="0" w:space="0" w:color="auto"/>
            <w:left w:val="none" w:sz="0" w:space="0" w:color="auto"/>
            <w:bottom w:val="none" w:sz="0" w:space="0" w:color="auto"/>
            <w:right w:val="none" w:sz="0" w:space="0" w:color="auto"/>
          </w:divBdr>
        </w:div>
        <w:div w:id="278726422">
          <w:marLeft w:val="640"/>
          <w:marRight w:val="0"/>
          <w:marTop w:val="0"/>
          <w:marBottom w:val="0"/>
          <w:divBdr>
            <w:top w:val="none" w:sz="0" w:space="0" w:color="auto"/>
            <w:left w:val="none" w:sz="0" w:space="0" w:color="auto"/>
            <w:bottom w:val="none" w:sz="0" w:space="0" w:color="auto"/>
            <w:right w:val="none" w:sz="0" w:space="0" w:color="auto"/>
          </w:divBdr>
        </w:div>
        <w:div w:id="1742633586">
          <w:marLeft w:val="640"/>
          <w:marRight w:val="0"/>
          <w:marTop w:val="0"/>
          <w:marBottom w:val="0"/>
          <w:divBdr>
            <w:top w:val="none" w:sz="0" w:space="0" w:color="auto"/>
            <w:left w:val="none" w:sz="0" w:space="0" w:color="auto"/>
            <w:bottom w:val="none" w:sz="0" w:space="0" w:color="auto"/>
            <w:right w:val="none" w:sz="0" w:space="0" w:color="auto"/>
          </w:divBdr>
        </w:div>
        <w:div w:id="641427532">
          <w:marLeft w:val="640"/>
          <w:marRight w:val="0"/>
          <w:marTop w:val="0"/>
          <w:marBottom w:val="0"/>
          <w:divBdr>
            <w:top w:val="none" w:sz="0" w:space="0" w:color="auto"/>
            <w:left w:val="none" w:sz="0" w:space="0" w:color="auto"/>
            <w:bottom w:val="none" w:sz="0" w:space="0" w:color="auto"/>
            <w:right w:val="none" w:sz="0" w:space="0" w:color="auto"/>
          </w:divBdr>
        </w:div>
        <w:div w:id="1577209774">
          <w:marLeft w:val="640"/>
          <w:marRight w:val="0"/>
          <w:marTop w:val="0"/>
          <w:marBottom w:val="0"/>
          <w:divBdr>
            <w:top w:val="none" w:sz="0" w:space="0" w:color="auto"/>
            <w:left w:val="none" w:sz="0" w:space="0" w:color="auto"/>
            <w:bottom w:val="none" w:sz="0" w:space="0" w:color="auto"/>
            <w:right w:val="none" w:sz="0" w:space="0" w:color="auto"/>
          </w:divBdr>
        </w:div>
        <w:div w:id="1952742896">
          <w:marLeft w:val="640"/>
          <w:marRight w:val="0"/>
          <w:marTop w:val="0"/>
          <w:marBottom w:val="0"/>
          <w:divBdr>
            <w:top w:val="none" w:sz="0" w:space="0" w:color="auto"/>
            <w:left w:val="none" w:sz="0" w:space="0" w:color="auto"/>
            <w:bottom w:val="none" w:sz="0" w:space="0" w:color="auto"/>
            <w:right w:val="none" w:sz="0" w:space="0" w:color="auto"/>
          </w:divBdr>
        </w:div>
        <w:div w:id="109477670">
          <w:marLeft w:val="640"/>
          <w:marRight w:val="0"/>
          <w:marTop w:val="0"/>
          <w:marBottom w:val="0"/>
          <w:divBdr>
            <w:top w:val="none" w:sz="0" w:space="0" w:color="auto"/>
            <w:left w:val="none" w:sz="0" w:space="0" w:color="auto"/>
            <w:bottom w:val="none" w:sz="0" w:space="0" w:color="auto"/>
            <w:right w:val="none" w:sz="0" w:space="0" w:color="auto"/>
          </w:divBdr>
        </w:div>
        <w:div w:id="2011175853">
          <w:marLeft w:val="640"/>
          <w:marRight w:val="0"/>
          <w:marTop w:val="0"/>
          <w:marBottom w:val="0"/>
          <w:divBdr>
            <w:top w:val="none" w:sz="0" w:space="0" w:color="auto"/>
            <w:left w:val="none" w:sz="0" w:space="0" w:color="auto"/>
            <w:bottom w:val="none" w:sz="0" w:space="0" w:color="auto"/>
            <w:right w:val="none" w:sz="0" w:space="0" w:color="auto"/>
          </w:divBdr>
        </w:div>
        <w:div w:id="1084185836">
          <w:marLeft w:val="640"/>
          <w:marRight w:val="0"/>
          <w:marTop w:val="0"/>
          <w:marBottom w:val="0"/>
          <w:divBdr>
            <w:top w:val="none" w:sz="0" w:space="0" w:color="auto"/>
            <w:left w:val="none" w:sz="0" w:space="0" w:color="auto"/>
            <w:bottom w:val="none" w:sz="0" w:space="0" w:color="auto"/>
            <w:right w:val="none" w:sz="0" w:space="0" w:color="auto"/>
          </w:divBdr>
        </w:div>
        <w:div w:id="1619868206">
          <w:marLeft w:val="640"/>
          <w:marRight w:val="0"/>
          <w:marTop w:val="0"/>
          <w:marBottom w:val="0"/>
          <w:divBdr>
            <w:top w:val="none" w:sz="0" w:space="0" w:color="auto"/>
            <w:left w:val="none" w:sz="0" w:space="0" w:color="auto"/>
            <w:bottom w:val="none" w:sz="0" w:space="0" w:color="auto"/>
            <w:right w:val="none" w:sz="0" w:space="0" w:color="auto"/>
          </w:divBdr>
        </w:div>
        <w:div w:id="295572262">
          <w:marLeft w:val="640"/>
          <w:marRight w:val="0"/>
          <w:marTop w:val="0"/>
          <w:marBottom w:val="0"/>
          <w:divBdr>
            <w:top w:val="none" w:sz="0" w:space="0" w:color="auto"/>
            <w:left w:val="none" w:sz="0" w:space="0" w:color="auto"/>
            <w:bottom w:val="none" w:sz="0" w:space="0" w:color="auto"/>
            <w:right w:val="none" w:sz="0" w:space="0" w:color="auto"/>
          </w:divBdr>
        </w:div>
        <w:div w:id="637341112">
          <w:marLeft w:val="640"/>
          <w:marRight w:val="0"/>
          <w:marTop w:val="0"/>
          <w:marBottom w:val="0"/>
          <w:divBdr>
            <w:top w:val="none" w:sz="0" w:space="0" w:color="auto"/>
            <w:left w:val="none" w:sz="0" w:space="0" w:color="auto"/>
            <w:bottom w:val="none" w:sz="0" w:space="0" w:color="auto"/>
            <w:right w:val="none" w:sz="0" w:space="0" w:color="auto"/>
          </w:divBdr>
        </w:div>
        <w:div w:id="1776048285">
          <w:marLeft w:val="640"/>
          <w:marRight w:val="0"/>
          <w:marTop w:val="0"/>
          <w:marBottom w:val="0"/>
          <w:divBdr>
            <w:top w:val="none" w:sz="0" w:space="0" w:color="auto"/>
            <w:left w:val="none" w:sz="0" w:space="0" w:color="auto"/>
            <w:bottom w:val="none" w:sz="0" w:space="0" w:color="auto"/>
            <w:right w:val="none" w:sz="0" w:space="0" w:color="auto"/>
          </w:divBdr>
        </w:div>
        <w:div w:id="510950181">
          <w:marLeft w:val="640"/>
          <w:marRight w:val="0"/>
          <w:marTop w:val="0"/>
          <w:marBottom w:val="0"/>
          <w:divBdr>
            <w:top w:val="none" w:sz="0" w:space="0" w:color="auto"/>
            <w:left w:val="none" w:sz="0" w:space="0" w:color="auto"/>
            <w:bottom w:val="none" w:sz="0" w:space="0" w:color="auto"/>
            <w:right w:val="none" w:sz="0" w:space="0" w:color="auto"/>
          </w:divBdr>
        </w:div>
        <w:div w:id="1834831472">
          <w:marLeft w:val="640"/>
          <w:marRight w:val="0"/>
          <w:marTop w:val="0"/>
          <w:marBottom w:val="0"/>
          <w:divBdr>
            <w:top w:val="none" w:sz="0" w:space="0" w:color="auto"/>
            <w:left w:val="none" w:sz="0" w:space="0" w:color="auto"/>
            <w:bottom w:val="none" w:sz="0" w:space="0" w:color="auto"/>
            <w:right w:val="none" w:sz="0" w:space="0" w:color="auto"/>
          </w:divBdr>
        </w:div>
        <w:div w:id="736436125">
          <w:marLeft w:val="640"/>
          <w:marRight w:val="0"/>
          <w:marTop w:val="0"/>
          <w:marBottom w:val="0"/>
          <w:divBdr>
            <w:top w:val="none" w:sz="0" w:space="0" w:color="auto"/>
            <w:left w:val="none" w:sz="0" w:space="0" w:color="auto"/>
            <w:bottom w:val="none" w:sz="0" w:space="0" w:color="auto"/>
            <w:right w:val="none" w:sz="0" w:space="0" w:color="auto"/>
          </w:divBdr>
        </w:div>
        <w:div w:id="1775516935">
          <w:marLeft w:val="640"/>
          <w:marRight w:val="0"/>
          <w:marTop w:val="0"/>
          <w:marBottom w:val="0"/>
          <w:divBdr>
            <w:top w:val="none" w:sz="0" w:space="0" w:color="auto"/>
            <w:left w:val="none" w:sz="0" w:space="0" w:color="auto"/>
            <w:bottom w:val="none" w:sz="0" w:space="0" w:color="auto"/>
            <w:right w:val="none" w:sz="0" w:space="0" w:color="auto"/>
          </w:divBdr>
        </w:div>
        <w:div w:id="1343625635">
          <w:marLeft w:val="640"/>
          <w:marRight w:val="0"/>
          <w:marTop w:val="0"/>
          <w:marBottom w:val="0"/>
          <w:divBdr>
            <w:top w:val="none" w:sz="0" w:space="0" w:color="auto"/>
            <w:left w:val="none" w:sz="0" w:space="0" w:color="auto"/>
            <w:bottom w:val="none" w:sz="0" w:space="0" w:color="auto"/>
            <w:right w:val="none" w:sz="0" w:space="0" w:color="auto"/>
          </w:divBdr>
        </w:div>
        <w:div w:id="127942335">
          <w:marLeft w:val="640"/>
          <w:marRight w:val="0"/>
          <w:marTop w:val="0"/>
          <w:marBottom w:val="0"/>
          <w:divBdr>
            <w:top w:val="none" w:sz="0" w:space="0" w:color="auto"/>
            <w:left w:val="none" w:sz="0" w:space="0" w:color="auto"/>
            <w:bottom w:val="none" w:sz="0" w:space="0" w:color="auto"/>
            <w:right w:val="none" w:sz="0" w:space="0" w:color="auto"/>
          </w:divBdr>
        </w:div>
        <w:div w:id="1082028148">
          <w:marLeft w:val="640"/>
          <w:marRight w:val="0"/>
          <w:marTop w:val="0"/>
          <w:marBottom w:val="0"/>
          <w:divBdr>
            <w:top w:val="none" w:sz="0" w:space="0" w:color="auto"/>
            <w:left w:val="none" w:sz="0" w:space="0" w:color="auto"/>
            <w:bottom w:val="none" w:sz="0" w:space="0" w:color="auto"/>
            <w:right w:val="none" w:sz="0" w:space="0" w:color="auto"/>
          </w:divBdr>
        </w:div>
        <w:div w:id="1161045019">
          <w:marLeft w:val="640"/>
          <w:marRight w:val="0"/>
          <w:marTop w:val="0"/>
          <w:marBottom w:val="0"/>
          <w:divBdr>
            <w:top w:val="none" w:sz="0" w:space="0" w:color="auto"/>
            <w:left w:val="none" w:sz="0" w:space="0" w:color="auto"/>
            <w:bottom w:val="none" w:sz="0" w:space="0" w:color="auto"/>
            <w:right w:val="none" w:sz="0" w:space="0" w:color="auto"/>
          </w:divBdr>
        </w:div>
        <w:div w:id="1076246943">
          <w:marLeft w:val="640"/>
          <w:marRight w:val="0"/>
          <w:marTop w:val="0"/>
          <w:marBottom w:val="0"/>
          <w:divBdr>
            <w:top w:val="none" w:sz="0" w:space="0" w:color="auto"/>
            <w:left w:val="none" w:sz="0" w:space="0" w:color="auto"/>
            <w:bottom w:val="none" w:sz="0" w:space="0" w:color="auto"/>
            <w:right w:val="none" w:sz="0" w:space="0" w:color="auto"/>
          </w:divBdr>
        </w:div>
        <w:div w:id="585463323">
          <w:marLeft w:val="640"/>
          <w:marRight w:val="0"/>
          <w:marTop w:val="0"/>
          <w:marBottom w:val="0"/>
          <w:divBdr>
            <w:top w:val="none" w:sz="0" w:space="0" w:color="auto"/>
            <w:left w:val="none" w:sz="0" w:space="0" w:color="auto"/>
            <w:bottom w:val="none" w:sz="0" w:space="0" w:color="auto"/>
            <w:right w:val="none" w:sz="0" w:space="0" w:color="auto"/>
          </w:divBdr>
        </w:div>
        <w:div w:id="205920086">
          <w:marLeft w:val="640"/>
          <w:marRight w:val="0"/>
          <w:marTop w:val="0"/>
          <w:marBottom w:val="0"/>
          <w:divBdr>
            <w:top w:val="none" w:sz="0" w:space="0" w:color="auto"/>
            <w:left w:val="none" w:sz="0" w:space="0" w:color="auto"/>
            <w:bottom w:val="none" w:sz="0" w:space="0" w:color="auto"/>
            <w:right w:val="none" w:sz="0" w:space="0" w:color="auto"/>
          </w:divBdr>
        </w:div>
        <w:div w:id="1485513869">
          <w:marLeft w:val="640"/>
          <w:marRight w:val="0"/>
          <w:marTop w:val="0"/>
          <w:marBottom w:val="0"/>
          <w:divBdr>
            <w:top w:val="none" w:sz="0" w:space="0" w:color="auto"/>
            <w:left w:val="none" w:sz="0" w:space="0" w:color="auto"/>
            <w:bottom w:val="none" w:sz="0" w:space="0" w:color="auto"/>
            <w:right w:val="none" w:sz="0" w:space="0" w:color="auto"/>
          </w:divBdr>
        </w:div>
        <w:div w:id="1272317543">
          <w:marLeft w:val="640"/>
          <w:marRight w:val="0"/>
          <w:marTop w:val="0"/>
          <w:marBottom w:val="0"/>
          <w:divBdr>
            <w:top w:val="none" w:sz="0" w:space="0" w:color="auto"/>
            <w:left w:val="none" w:sz="0" w:space="0" w:color="auto"/>
            <w:bottom w:val="none" w:sz="0" w:space="0" w:color="auto"/>
            <w:right w:val="none" w:sz="0" w:space="0" w:color="auto"/>
          </w:divBdr>
        </w:div>
        <w:div w:id="639380690">
          <w:marLeft w:val="640"/>
          <w:marRight w:val="0"/>
          <w:marTop w:val="0"/>
          <w:marBottom w:val="0"/>
          <w:divBdr>
            <w:top w:val="none" w:sz="0" w:space="0" w:color="auto"/>
            <w:left w:val="none" w:sz="0" w:space="0" w:color="auto"/>
            <w:bottom w:val="none" w:sz="0" w:space="0" w:color="auto"/>
            <w:right w:val="none" w:sz="0" w:space="0" w:color="auto"/>
          </w:divBdr>
        </w:div>
        <w:div w:id="337200645">
          <w:marLeft w:val="640"/>
          <w:marRight w:val="0"/>
          <w:marTop w:val="0"/>
          <w:marBottom w:val="0"/>
          <w:divBdr>
            <w:top w:val="none" w:sz="0" w:space="0" w:color="auto"/>
            <w:left w:val="none" w:sz="0" w:space="0" w:color="auto"/>
            <w:bottom w:val="none" w:sz="0" w:space="0" w:color="auto"/>
            <w:right w:val="none" w:sz="0" w:space="0" w:color="auto"/>
          </w:divBdr>
        </w:div>
        <w:div w:id="1499878692">
          <w:marLeft w:val="640"/>
          <w:marRight w:val="0"/>
          <w:marTop w:val="0"/>
          <w:marBottom w:val="0"/>
          <w:divBdr>
            <w:top w:val="none" w:sz="0" w:space="0" w:color="auto"/>
            <w:left w:val="none" w:sz="0" w:space="0" w:color="auto"/>
            <w:bottom w:val="none" w:sz="0" w:space="0" w:color="auto"/>
            <w:right w:val="none" w:sz="0" w:space="0" w:color="auto"/>
          </w:divBdr>
        </w:div>
        <w:div w:id="1992640588">
          <w:marLeft w:val="640"/>
          <w:marRight w:val="0"/>
          <w:marTop w:val="0"/>
          <w:marBottom w:val="0"/>
          <w:divBdr>
            <w:top w:val="none" w:sz="0" w:space="0" w:color="auto"/>
            <w:left w:val="none" w:sz="0" w:space="0" w:color="auto"/>
            <w:bottom w:val="none" w:sz="0" w:space="0" w:color="auto"/>
            <w:right w:val="none" w:sz="0" w:space="0" w:color="auto"/>
          </w:divBdr>
        </w:div>
        <w:div w:id="429087994">
          <w:marLeft w:val="640"/>
          <w:marRight w:val="0"/>
          <w:marTop w:val="0"/>
          <w:marBottom w:val="0"/>
          <w:divBdr>
            <w:top w:val="none" w:sz="0" w:space="0" w:color="auto"/>
            <w:left w:val="none" w:sz="0" w:space="0" w:color="auto"/>
            <w:bottom w:val="none" w:sz="0" w:space="0" w:color="auto"/>
            <w:right w:val="none" w:sz="0" w:space="0" w:color="auto"/>
          </w:divBdr>
        </w:div>
        <w:div w:id="2117479162">
          <w:marLeft w:val="640"/>
          <w:marRight w:val="0"/>
          <w:marTop w:val="0"/>
          <w:marBottom w:val="0"/>
          <w:divBdr>
            <w:top w:val="none" w:sz="0" w:space="0" w:color="auto"/>
            <w:left w:val="none" w:sz="0" w:space="0" w:color="auto"/>
            <w:bottom w:val="none" w:sz="0" w:space="0" w:color="auto"/>
            <w:right w:val="none" w:sz="0" w:space="0" w:color="auto"/>
          </w:divBdr>
        </w:div>
        <w:div w:id="1367098244">
          <w:marLeft w:val="640"/>
          <w:marRight w:val="0"/>
          <w:marTop w:val="0"/>
          <w:marBottom w:val="0"/>
          <w:divBdr>
            <w:top w:val="none" w:sz="0" w:space="0" w:color="auto"/>
            <w:left w:val="none" w:sz="0" w:space="0" w:color="auto"/>
            <w:bottom w:val="none" w:sz="0" w:space="0" w:color="auto"/>
            <w:right w:val="none" w:sz="0" w:space="0" w:color="auto"/>
          </w:divBdr>
        </w:div>
        <w:div w:id="952245682">
          <w:marLeft w:val="640"/>
          <w:marRight w:val="0"/>
          <w:marTop w:val="0"/>
          <w:marBottom w:val="0"/>
          <w:divBdr>
            <w:top w:val="none" w:sz="0" w:space="0" w:color="auto"/>
            <w:left w:val="none" w:sz="0" w:space="0" w:color="auto"/>
            <w:bottom w:val="none" w:sz="0" w:space="0" w:color="auto"/>
            <w:right w:val="none" w:sz="0" w:space="0" w:color="auto"/>
          </w:divBdr>
        </w:div>
        <w:div w:id="947467633">
          <w:marLeft w:val="640"/>
          <w:marRight w:val="0"/>
          <w:marTop w:val="0"/>
          <w:marBottom w:val="0"/>
          <w:divBdr>
            <w:top w:val="none" w:sz="0" w:space="0" w:color="auto"/>
            <w:left w:val="none" w:sz="0" w:space="0" w:color="auto"/>
            <w:bottom w:val="none" w:sz="0" w:space="0" w:color="auto"/>
            <w:right w:val="none" w:sz="0" w:space="0" w:color="auto"/>
          </w:divBdr>
        </w:div>
        <w:div w:id="1054426749">
          <w:marLeft w:val="640"/>
          <w:marRight w:val="0"/>
          <w:marTop w:val="0"/>
          <w:marBottom w:val="0"/>
          <w:divBdr>
            <w:top w:val="none" w:sz="0" w:space="0" w:color="auto"/>
            <w:left w:val="none" w:sz="0" w:space="0" w:color="auto"/>
            <w:bottom w:val="none" w:sz="0" w:space="0" w:color="auto"/>
            <w:right w:val="none" w:sz="0" w:space="0" w:color="auto"/>
          </w:divBdr>
        </w:div>
        <w:div w:id="1369380312">
          <w:marLeft w:val="640"/>
          <w:marRight w:val="0"/>
          <w:marTop w:val="0"/>
          <w:marBottom w:val="0"/>
          <w:divBdr>
            <w:top w:val="none" w:sz="0" w:space="0" w:color="auto"/>
            <w:left w:val="none" w:sz="0" w:space="0" w:color="auto"/>
            <w:bottom w:val="none" w:sz="0" w:space="0" w:color="auto"/>
            <w:right w:val="none" w:sz="0" w:space="0" w:color="auto"/>
          </w:divBdr>
        </w:div>
        <w:div w:id="202795374">
          <w:marLeft w:val="640"/>
          <w:marRight w:val="0"/>
          <w:marTop w:val="0"/>
          <w:marBottom w:val="0"/>
          <w:divBdr>
            <w:top w:val="none" w:sz="0" w:space="0" w:color="auto"/>
            <w:left w:val="none" w:sz="0" w:space="0" w:color="auto"/>
            <w:bottom w:val="none" w:sz="0" w:space="0" w:color="auto"/>
            <w:right w:val="none" w:sz="0" w:space="0" w:color="auto"/>
          </w:divBdr>
        </w:div>
        <w:div w:id="1449854497">
          <w:marLeft w:val="640"/>
          <w:marRight w:val="0"/>
          <w:marTop w:val="0"/>
          <w:marBottom w:val="0"/>
          <w:divBdr>
            <w:top w:val="none" w:sz="0" w:space="0" w:color="auto"/>
            <w:left w:val="none" w:sz="0" w:space="0" w:color="auto"/>
            <w:bottom w:val="none" w:sz="0" w:space="0" w:color="auto"/>
            <w:right w:val="none" w:sz="0" w:space="0" w:color="auto"/>
          </w:divBdr>
        </w:div>
        <w:div w:id="511451272">
          <w:marLeft w:val="640"/>
          <w:marRight w:val="0"/>
          <w:marTop w:val="0"/>
          <w:marBottom w:val="0"/>
          <w:divBdr>
            <w:top w:val="none" w:sz="0" w:space="0" w:color="auto"/>
            <w:left w:val="none" w:sz="0" w:space="0" w:color="auto"/>
            <w:bottom w:val="none" w:sz="0" w:space="0" w:color="auto"/>
            <w:right w:val="none" w:sz="0" w:space="0" w:color="auto"/>
          </w:divBdr>
        </w:div>
        <w:div w:id="425425211">
          <w:marLeft w:val="640"/>
          <w:marRight w:val="0"/>
          <w:marTop w:val="0"/>
          <w:marBottom w:val="0"/>
          <w:divBdr>
            <w:top w:val="none" w:sz="0" w:space="0" w:color="auto"/>
            <w:left w:val="none" w:sz="0" w:space="0" w:color="auto"/>
            <w:bottom w:val="none" w:sz="0" w:space="0" w:color="auto"/>
            <w:right w:val="none" w:sz="0" w:space="0" w:color="auto"/>
          </w:divBdr>
        </w:div>
        <w:div w:id="128012845">
          <w:marLeft w:val="640"/>
          <w:marRight w:val="0"/>
          <w:marTop w:val="0"/>
          <w:marBottom w:val="0"/>
          <w:divBdr>
            <w:top w:val="none" w:sz="0" w:space="0" w:color="auto"/>
            <w:left w:val="none" w:sz="0" w:space="0" w:color="auto"/>
            <w:bottom w:val="none" w:sz="0" w:space="0" w:color="auto"/>
            <w:right w:val="none" w:sz="0" w:space="0" w:color="auto"/>
          </w:divBdr>
        </w:div>
        <w:div w:id="673798046">
          <w:marLeft w:val="640"/>
          <w:marRight w:val="0"/>
          <w:marTop w:val="0"/>
          <w:marBottom w:val="0"/>
          <w:divBdr>
            <w:top w:val="none" w:sz="0" w:space="0" w:color="auto"/>
            <w:left w:val="none" w:sz="0" w:space="0" w:color="auto"/>
            <w:bottom w:val="none" w:sz="0" w:space="0" w:color="auto"/>
            <w:right w:val="none" w:sz="0" w:space="0" w:color="auto"/>
          </w:divBdr>
        </w:div>
      </w:divsChild>
    </w:div>
    <w:div w:id="1862938461">
      <w:bodyDiv w:val="1"/>
      <w:marLeft w:val="0"/>
      <w:marRight w:val="0"/>
      <w:marTop w:val="0"/>
      <w:marBottom w:val="0"/>
      <w:divBdr>
        <w:top w:val="none" w:sz="0" w:space="0" w:color="auto"/>
        <w:left w:val="none" w:sz="0" w:space="0" w:color="auto"/>
        <w:bottom w:val="none" w:sz="0" w:space="0" w:color="auto"/>
        <w:right w:val="none" w:sz="0" w:space="0" w:color="auto"/>
      </w:divBdr>
      <w:divsChild>
        <w:div w:id="1947421319">
          <w:marLeft w:val="640"/>
          <w:marRight w:val="0"/>
          <w:marTop w:val="0"/>
          <w:marBottom w:val="0"/>
          <w:divBdr>
            <w:top w:val="none" w:sz="0" w:space="0" w:color="auto"/>
            <w:left w:val="none" w:sz="0" w:space="0" w:color="auto"/>
            <w:bottom w:val="none" w:sz="0" w:space="0" w:color="auto"/>
            <w:right w:val="none" w:sz="0" w:space="0" w:color="auto"/>
          </w:divBdr>
        </w:div>
        <w:div w:id="1193492627">
          <w:marLeft w:val="640"/>
          <w:marRight w:val="0"/>
          <w:marTop w:val="0"/>
          <w:marBottom w:val="0"/>
          <w:divBdr>
            <w:top w:val="none" w:sz="0" w:space="0" w:color="auto"/>
            <w:left w:val="none" w:sz="0" w:space="0" w:color="auto"/>
            <w:bottom w:val="none" w:sz="0" w:space="0" w:color="auto"/>
            <w:right w:val="none" w:sz="0" w:space="0" w:color="auto"/>
          </w:divBdr>
        </w:div>
        <w:div w:id="1847206096">
          <w:marLeft w:val="640"/>
          <w:marRight w:val="0"/>
          <w:marTop w:val="0"/>
          <w:marBottom w:val="0"/>
          <w:divBdr>
            <w:top w:val="none" w:sz="0" w:space="0" w:color="auto"/>
            <w:left w:val="none" w:sz="0" w:space="0" w:color="auto"/>
            <w:bottom w:val="none" w:sz="0" w:space="0" w:color="auto"/>
            <w:right w:val="none" w:sz="0" w:space="0" w:color="auto"/>
          </w:divBdr>
        </w:div>
        <w:div w:id="1265265841">
          <w:marLeft w:val="640"/>
          <w:marRight w:val="0"/>
          <w:marTop w:val="0"/>
          <w:marBottom w:val="0"/>
          <w:divBdr>
            <w:top w:val="none" w:sz="0" w:space="0" w:color="auto"/>
            <w:left w:val="none" w:sz="0" w:space="0" w:color="auto"/>
            <w:bottom w:val="none" w:sz="0" w:space="0" w:color="auto"/>
            <w:right w:val="none" w:sz="0" w:space="0" w:color="auto"/>
          </w:divBdr>
        </w:div>
        <w:div w:id="1921793057">
          <w:marLeft w:val="640"/>
          <w:marRight w:val="0"/>
          <w:marTop w:val="0"/>
          <w:marBottom w:val="0"/>
          <w:divBdr>
            <w:top w:val="none" w:sz="0" w:space="0" w:color="auto"/>
            <w:left w:val="none" w:sz="0" w:space="0" w:color="auto"/>
            <w:bottom w:val="none" w:sz="0" w:space="0" w:color="auto"/>
            <w:right w:val="none" w:sz="0" w:space="0" w:color="auto"/>
          </w:divBdr>
        </w:div>
        <w:div w:id="1753310937">
          <w:marLeft w:val="640"/>
          <w:marRight w:val="0"/>
          <w:marTop w:val="0"/>
          <w:marBottom w:val="0"/>
          <w:divBdr>
            <w:top w:val="none" w:sz="0" w:space="0" w:color="auto"/>
            <w:left w:val="none" w:sz="0" w:space="0" w:color="auto"/>
            <w:bottom w:val="none" w:sz="0" w:space="0" w:color="auto"/>
            <w:right w:val="none" w:sz="0" w:space="0" w:color="auto"/>
          </w:divBdr>
        </w:div>
        <w:div w:id="792794514">
          <w:marLeft w:val="640"/>
          <w:marRight w:val="0"/>
          <w:marTop w:val="0"/>
          <w:marBottom w:val="0"/>
          <w:divBdr>
            <w:top w:val="none" w:sz="0" w:space="0" w:color="auto"/>
            <w:left w:val="none" w:sz="0" w:space="0" w:color="auto"/>
            <w:bottom w:val="none" w:sz="0" w:space="0" w:color="auto"/>
            <w:right w:val="none" w:sz="0" w:space="0" w:color="auto"/>
          </w:divBdr>
        </w:div>
        <w:div w:id="103961176">
          <w:marLeft w:val="640"/>
          <w:marRight w:val="0"/>
          <w:marTop w:val="0"/>
          <w:marBottom w:val="0"/>
          <w:divBdr>
            <w:top w:val="none" w:sz="0" w:space="0" w:color="auto"/>
            <w:left w:val="none" w:sz="0" w:space="0" w:color="auto"/>
            <w:bottom w:val="none" w:sz="0" w:space="0" w:color="auto"/>
            <w:right w:val="none" w:sz="0" w:space="0" w:color="auto"/>
          </w:divBdr>
        </w:div>
        <w:div w:id="623385081">
          <w:marLeft w:val="640"/>
          <w:marRight w:val="0"/>
          <w:marTop w:val="0"/>
          <w:marBottom w:val="0"/>
          <w:divBdr>
            <w:top w:val="none" w:sz="0" w:space="0" w:color="auto"/>
            <w:left w:val="none" w:sz="0" w:space="0" w:color="auto"/>
            <w:bottom w:val="none" w:sz="0" w:space="0" w:color="auto"/>
            <w:right w:val="none" w:sz="0" w:space="0" w:color="auto"/>
          </w:divBdr>
        </w:div>
        <w:div w:id="2048985436">
          <w:marLeft w:val="640"/>
          <w:marRight w:val="0"/>
          <w:marTop w:val="0"/>
          <w:marBottom w:val="0"/>
          <w:divBdr>
            <w:top w:val="none" w:sz="0" w:space="0" w:color="auto"/>
            <w:left w:val="none" w:sz="0" w:space="0" w:color="auto"/>
            <w:bottom w:val="none" w:sz="0" w:space="0" w:color="auto"/>
            <w:right w:val="none" w:sz="0" w:space="0" w:color="auto"/>
          </w:divBdr>
        </w:div>
        <w:div w:id="701707103">
          <w:marLeft w:val="640"/>
          <w:marRight w:val="0"/>
          <w:marTop w:val="0"/>
          <w:marBottom w:val="0"/>
          <w:divBdr>
            <w:top w:val="none" w:sz="0" w:space="0" w:color="auto"/>
            <w:left w:val="none" w:sz="0" w:space="0" w:color="auto"/>
            <w:bottom w:val="none" w:sz="0" w:space="0" w:color="auto"/>
            <w:right w:val="none" w:sz="0" w:space="0" w:color="auto"/>
          </w:divBdr>
        </w:div>
        <w:div w:id="1485731854">
          <w:marLeft w:val="640"/>
          <w:marRight w:val="0"/>
          <w:marTop w:val="0"/>
          <w:marBottom w:val="0"/>
          <w:divBdr>
            <w:top w:val="none" w:sz="0" w:space="0" w:color="auto"/>
            <w:left w:val="none" w:sz="0" w:space="0" w:color="auto"/>
            <w:bottom w:val="none" w:sz="0" w:space="0" w:color="auto"/>
            <w:right w:val="none" w:sz="0" w:space="0" w:color="auto"/>
          </w:divBdr>
        </w:div>
        <w:div w:id="1354646308">
          <w:marLeft w:val="640"/>
          <w:marRight w:val="0"/>
          <w:marTop w:val="0"/>
          <w:marBottom w:val="0"/>
          <w:divBdr>
            <w:top w:val="none" w:sz="0" w:space="0" w:color="auto"/>
            <w:left w:val="none" w:sz="0" w:space="0" w:color="auto"/>
            <w:bottom w:val="none" w:sz="0" w:space="0" w:color="auto"/>
            <w:right w:val="none" w:sz="0" w:space="0" w:color="auto"/>
          </w:divBdr>
        </w:div>
        <w:div w:id="1633553748">
          <w:marLeft w:val="640"/>
          <w:marRight w:val="0"/>
          <w:marTop w:val="0"/>
          <w:marBottom w:val="0"/>
          <w:divBdr>
            <w:top w:val="none" w:sz="0" w:space="0" w:color="auto"/>
            <w:left w:val="none" w:sz="0" w:space="0" w:color="auto"/>
            <w:bottom w:val="none" w:sz="0" w:space="0" w:color="auto"/>
            <w:right w:val="none" w:sz="0" w:space="0" w:color="auto"/>
          </w:divBdr>
        </w:div>
        <w:div w:id="1468431148">
          <w:marLeft w:val="640"/>
          <w:marRight w:val="0"/>
          <w:marTop w:val="0"/>
          <w:marBottom w:val="0"/>
          <w:divBdr>
            <w:top w:val="none" w:sz="0" w:space="0" w:color="auto"/>
            <w:left w:val="none" w:sz="0" w:space="0" w:color="auto"/>
            <w:bottom w:val="none" w:sz="0" w:space="0" w:color="auto"/>
            <w:right w:val="none" w:sz="0" w:space="0" w:color="auto"/>
          </w:divBdr>
        </w:div>
        <w:div w:id="1989361312">
          <w:marLeft w:val="640"/>
          <w:marRight w:val="0"/>
          <w:marTop w:val="0"/>
          <w:marBottom w:val="0"/>
          <w:divBdr>
            <w:top w:val="none" w:sz="0" w:space="0" w:color="auto"/>
            <w:left w:val="none" w:sz="0" w:space="0" w:color="auto"/>
            <w:bottom w:val="none" w:sz="0" w:space="0" w:color="auto"/>
            <w:right w:val="none" w:sz="0" w:space="0" w:color="auto"/>
          </w:divBdr>
        </w:div>
        <w:div w:id="557519355">
          <w:marLeft w:val="640"/>
          <w:marRight w:val="0"/>
          <w:marTop w:val="0"/>
          <w:marBottom w:val="0"/>
          <w:divBdr>
            <w:top w:val="none" w:sz="0" w:space="0" w:color="auto"/>
            <w:left w:val="none" w:sz="0" w:space="0" w:color="auto"/>
            <w:bottom w:val="none" w:sz="0" w:space="0" w:color="auto"/>
            <w:right w:val="none" w:sz="0" w:space="0" w:color="auto"/>
          </w:divBdr>
        </w:div>
        <w:div w:id="1549147899">
          <w:marLeft w:val="640"/>
          <w:marRight w:val="0"/>
          <w:marTop w:val="0"/>
          <w:marBottom w:val="0"/>
          <w:divBdr>
            <w:top w:val="none" w:sz="0" w:space="0" w:color="auto"/>
            <w:left w:val="none" w:sz="0" w:space="0" w:color="auto"/>
            <w:bottom w:val="none" w:sz="0" w:space="0" w:color="auto"/>
            <w:right w:val="none" w:sz="0" w:space="0" w:color="auto"/>
          </w:divBdr>
        </w:div>
        <w:div w:id="384766910">
          <w:marLeft w:val="640"/>
          <w:marRight w:val="0"/>
          <w:marTop w:val="0"/>
          <w:marBottom w:val="0"/>
          <w:divBdr>
            <w:top w:val="none" w:sz="0" w:space="0" w:color="auto"/>
            <w:left w:val="none" w:sz="0" w:space="0" w:color="auto"/>
            <w:bottom w:val="none" w:sz="0" w:space="0" w:color="auto"/>
            <w:right w:val="none" w:sz="0" w:space="0" w:color="auto"/>
          </w:divBdr>
        </w:div>
        <w:div w:id="2138447784">
          <w:marLeft w:val="640"/>
          <w:marRight w:val="0"/>
          <w:marTop w:val="0"/>
          <w:marBottom w:val="0"/>
          <w:divBdr>
            <w:top w:val="none" w:sz="0" w:space="0" w:color="auto"/>
            <w:left w:val="none" w:sz="0" w:space="0" w:color="auto"/>
            <w:bottom w:val="none" w:sz="0" w:space="0" w:color="auto"/>
            <w:right w:val="none" w:sz="0" w:space="0" w:color="auto"/>
          </w:divBdr>
        </w:div>
        <w:div w:id="1874733764">
          <w:marLeft w:val="640"/>
          <w:marRight w:val="0"/>
          <w:marTop w:val="0"/>
          <w:marBottom w:val="0"/>
          <w:divBdr>
            <w:top w:val="none" w:sz="0" w:space="0" w:color="auto"/>
            <w:left w:val="none" w:sz="0" w:space="0" w:color="auto"/>
            <w:bottom w:val="none" w:sz="0" w:space="0" w:color="auto"/>
            <w:right w:val="none" w:sz="0" w:space="0" w:color="auto"/>
          </w:divBdr>
        </w:div>
        <w:div w:id="887687227">
          <w:marLeft w:val="640"/>
          <w:marRight w:val="0"/>
          <w:marTop w:val="0"/>
          <w:marBottom w:val="0"/>
          <w:divBdr>
            <w:top w:val="none" w:sz="0" w:space="0" w:color="auto"/>
            <w:left w:val="none" w:sz="0" w:space="0" w:color="auto"/>
            <w:bottom w:val="none" w:sz="0" w:space="0" w:color="auto"/>
            <w:right w:val="none" w:sz="0" w:space="0" w:color="auto"/>
          </w:divBdr>
        </w:div>
        <w:div w:id="1267232133">
          <w:marLeft w:val="640"/>
          <w:marRight w:val="0"/>
          <w:marTop w:val="0"/>
          <w:marBottom w:val="0"/>
          <w:divBdr>
            <w:top w:val="none" w:sz="0" w:space="0" w:color="auto"/>
            <w:left w:val="none" w:sz="0" w:space="0" w:color="auto"/>
            <w:bottom w:val="none" w:sz="0" w:space="0" w:color="auto"/>
            <w:right w:val="none" w:sz="0" w:space="0" w:color="auto"/>
          </w:divBdr>
        </w:div>
        <w:div w:id="1040279934">
          <w:marLeft w:val="640"/>
          <w:marRight w:val="0"/>
          <w:marTop w:val="0"/>
          <w:marBottom w:val="0"/>
          <w:divBdr>
            <w:top w:val="none" w:sz="0" w:space="0" w:color="auto"/>
            <w:left w:val="none" w:sz="0" w:space="0" w:color="auto"/>
            <w:bottom w:val="none" w:sz="0" w:space="0" w:color="auto"/>
            <w:right w:val="none" w:sz="0" w:space="0" w:color="auto"/>
          </w:divBdr>
        </w:div>
        <w:div w:id="994147536">
          <w:marLeft w:val="640"/>
          <w:marRight w:val="0"/>
          <w:marTop w:val="0"/>
          <w:marBottom w:val="0"/>
          <w:divBdr>
            <w:top w:val="none" w:sz="0" w:space="0" w:color="auto"/>
            <w:left w:val="none" w:sz="0" w:space="0" w:color="auto"/>
            <w:bottom w:val="none" w:sz="0" w:space="0" w:color="auto"/>
            <w:right w:val="none" w:sz="0" w:space="0" w:color="auto"/>
          </w:divBdr>
        </w:div>
        <w:div w:id="1461411670">
          <w:marLeft w:val="640"/>
          <w:marRight w:val="0"/>
          <w:marTop w:val="0"/>
          <w:marBottom w:val="0"/>
          <w:divBdr>
            <w:top w:val="none" w:sz="0" w:space="0" w:color="auto"/>
            <w:left w:val="none" w:sz="0" w:space="0" w:color="auto"/>
            <w:bottom w:val="none" w:sz="0" w:space="0" w:color="auto"/>
            <w:right w:val="none" w:sz="0" w:space="0" w:color="auto"/>
          </w:divBdr>
        </w:div>
        <w:div w:id="193544237">
          <w:marLeft w:val="640"/>
          <w:marRight w:val="0"/>
          <w:marTop w:val="0"/>
          <w:marBottom w:val="0"/>
          <w:divBdr>
            <w:top w:val="none" w:sz="0" w:space="0" w:color="auto"/>
            <w:left w:val="none" w:sz="0" w:space="0" w:color="auto"/>
            <w:bottom w:val="none" w:sz="0" w:space="0" w:color="auto"/>
            <w:right w:val="none" w:sz="0" w:space="0" w:color="auto"/>
          </w:divBdr>
        </w:div>
        <w:div w:id="627130375">
          <w:marLeft w:val="640"/>
          <w:marRight w:val="0"/>
          <w:marTop w:val="0"/>
          <w:marBottom w:val="0"/>
          <w:divBdr>
            <w:top w:val="none" w:sz="0" w:space="0" w:color="auto"/>
            <w:left w:val="none" w:sz="0" w:space="0" w:color="auto"/>
            <w:bottom w:val="none" w:sz="0" w:space="0" w:color="auto"/>
            <w:right w:val="none" w:sz="0" w:space="0" w:color="auto"/>
          </w:divBdr>
        </w:div>
        <w:div w:id="2019457253">
          <w:marLeft w:val="640"/>
          <w:marRight w:val="0"/>
          <w:marTop w:val="0"/>
          <w:marBottom w:val="0"/>
          <w:divBdr>
            <w:top w:val="none" w:sz="0" w:space="0" w:color="auto"/>
            <w:left w:val="none" w:sz="0" w:space="0" w:color="auto"/>
            <w:bottom w:val="none" w:sz="0" w:space="0" w:color="auto"/>
            <w:right w:val="none" w:sz="0" w:space="0" w:color="auto"/>
          </w:divBdr>
        </w:div>
        <w:div w:id="179390945">
          <w:marLeft w:val="640"/>
          <w:marRight w:val="0"/>
          <w:marTop w:val="0"/>
          <w:marBottom w:val="0"/>
          <w:divBdr>
            <w:top w:val="none" w:sz="0" w:space="0" w:color="auto"/>
            <w:left w:val="none" w:sz="0" w:space="0" w:color="auto"/>
            <w:bottom w:val="none" w:sz="0" w:space="0" w:color="auto"/>
            <w:right w:val="none" w:sz="0" w:space="0" w:color="auto"/>
          </w:divBdr>
        </w:div>
        <w:div w:id="1763212559">
          <w:marLeft w:val="640"/>
          <w:marRight w:val="0"/>
          <w:marTop w:val="0"/>
          <w:marBottom w:val="0"/>
          <w:divBdr>
            <w:top w:val="none" w:sz="0" w:space="0" w:color="auto"/>
            <w:left w:val="none" w:sz="0" w:space="0" w:color="auto"/>
            <w:bottom w:val="none" w:sz="0" w:space="0" w:color="auto"/>
            <w:right w:val="none" w:sz="0" w:space="0" w:color="auto"/>
          </w:divBdr>
        </w:div>
        <w:div w:id="1580284920">
          <w:marLeft w:val="640"/>
          <w:marRight w:val="0"/>
          <w:marTop w:val="0"/>
          <w:marBottom w:val="0"/>
          <w:divBdr>
            <w:top w:val="none" w:sz="0" w:space="0" w:color="auto"/>
            <w:left w:val="none" w:sz="0" w:space="0" w:color="auto"/>
            <w:bottom w:val="none" w:sz="0" w:space="0" w:color="auto"/>
            <w:right w:val="none" w:sz="0" w:space="0" w:color="auto"/>
          </w:divBdr>
        </w:div>
        <w:div w:id="831407110">
          <w:marLeft w:val="640"/>
          <w:marRight w:val="0"/>
          <w:marTop w:val="0"/>
          <w:marBottom w:val="0"/>
          <w:divBdr>
            <w:top w:val="none" w:sz="0" w:space="0" w:color="auto"/>
            <w:left w:val="none" w:sz="0" w:space="0" w:color="auto"/>
            <w:bottom w:val="none" w:sz="0" w:space="0" w:color="auto"/>
            <w:right w:val="none" w:sz="0" w:space="0" w:color="auto"/>
          </w:divBdr>
        </w:div>
        <w:div w:id="993140784">
          <w:marLeft w:val="640"/>
          <w:marRight w:val="0"/>
          <w:marTop w:val="0"/>
          <w:marBottom w:val="0"/>
          <w:divBdr>
            <w:top w:val="none" w:sz="0" w:space="0" w:color="auto"/>
            <w:left w:val="none" w:sz="0" w:space="0" w:color="auto"/>
            <w:bottom w:val="none" w:sz="0" w:space="0" w:color="auto"/>
            <w:right w:val="none" w:sz="0" w:space="0" w:color="auto"/>
          </w:divBdr>
        </w:div>
        <w:div w:id="1700666300">
          <w:marLeft w:val="640"/>
          <w:marRight w:val="0"/>
          <w:marTop w:val="0"/>
          <w:marBottom w:val="0"/>
          <w:divBdr>
            <w:top w:val="none" w:sz="0" w:space="0" w:color="auto"/>
            <w:left w:val="none" w:sz="0" w:space="0" w:color="auto"/>
            <w:bottom w:val="none" w:sz="0" w:space="0" w:color="auto"/>
            <w:right w:val="none" w:sz="0" w:space="0" w:color="auto"/>
          </w:divBdr>
        </w:div>
        <w:div w:id="464203308">
          <w:marLeft w:val="640"/>
          <w:marRight w:val="0"/>
          <w:marTop w:val="0"/>
          <w:marBottom w:val="0"/>
          <w:divBdr>
            <w:top w:val="none" w:sz="0" w:space="0" w:color="auto"/>
            <w:left w:val="none" w:sz="0" w:space="0" w:color="auto"/>
            <w:bottom w:val="none" w:sz="0" w:space="0" w:color="auto"/>
            <w:right w:val="none" w:sz="0" w:space="0" w:color="auto"/>
          </w:divBdr>
        </w:div>
        <w:div w:id="1480686250">
          <w:marLeft w:val="640"/>
          <w:marRight w:val="0"/>
          <w:marTop w:val="0"/>
          <w:marBottom w:val="0"/>
          <w:divBdr>
            <w:top w:val="none" w:sz="0" w:space="0" w:color="auto"/>
            <w:left w:val="none" w:sz="0" w:space="0" w:color="auto"/>
            <w:bottom w:val="none" w:sz="0" w:space="0" w:color="auto"/>
            <w:right w:val="none" w:sz="0" w:space="0" w:color="auto"/>
          </w:divBdr>
        </w:div>
        <w:div w:id="43336826">
          <w:marLeft w:val="640"/>
          <w:marRight w:val="0"/>
          <w:marTop w:val="0"/>
          <w:marBottom w:val="0"/>
          <w:divBdr>
            <w:top w:val="none" w:sz="0" w:space="0" w:color="auto"/>
            <w:left w:val="none" w:sz="0" w:space="0" w:color="auto"/>
            <w:bottom w:val="none" w:sz="0" w:space="0" w:color="auto"/>
            <w:right w:val="none" w:sz="0" w:space="0" w:color="auto"/>
          </w:divBdr>
        </w:div>
        <w:div w:id="670792357">
          <w:marLeft w:val="640"/>
          <w:marRight w:val="0"/>
          <w:marTop w:val="0"/>
          <w:marBottom w:val="0"/>
          <w:divBdr>
            <w:top w:val="none" w:sz="0" w:space="0" w:color="auto"/>
            <w:left w:val="none" w:sz="0" w:space="0" w:color="auto"/>
            <w:bottom w:val="none" w:sz="0" w:space="0" w:color="auto"/>
            <w:right w:val="none" w:sz="0" w:space="0" w:color="auto"/>
          </w:divBdr>
        </w:div>
        <w:div w:id="874536480">
          <w:marLeft w:val="640"/>
          <w:marRight w:val="0"/>
          <w:marTop w:val="0"/>
          <w:marBottom w:val="0"/>
          <w:divBdr>
            <w:top w:val="none" w:sz="0" w:space="0" w:color="auto"/>
            <w:left w:val="none" w:sz="0" w:space="0" w:color="auto"/>
            <w:bottom w:val="none" w:sz="0" w:space="0" w:color="auto"/>
            <w:right w:val="none" w:sz="0" w:space="0" w:color="auto"/>
          </w:divBdr>
        </w:div>
        <w:div w:id="496968388">
          <w:marLeft w:val="640"/>
          <w:marRight w:val="0"/>
          <w:marTop w:val="0"/>
          <w:marBottom w:val="0"/>
          <w:divBdr>
            <w:top w:val="none" w:sz="0" w:space="0" w:color="auto"/>
            <w:left w:val="none" w:sz="0" w:space="0" w:color="auto"/>
            <w:bottom w:val="none" w:sz="0" w:space="0" w:color="auto"/>
            <w:right w:val="none" w:sz="0" w:space="0" w:color="auto"/>
          </w:divBdr>
        </w:div>
        <w:div w:id="1373386413">
          <w:marLeft w:val="640"/>
          <w:marRight w:val="0"/>
          <w:marTop w:val="0"/>
          <w:marBottom w:val="0"/>
          <w:divBdr>
            <w:top w:val="none" w:sz="0" w:space="0" w:color="auto"/>
            <w:left w:val="none" w:sz="0" w:space="0" w:color="auto"/>
            <w:bottom w:val="none" w:sz="0" w:space="0" w:color="auto"/>
            <w:right w:val="none" w:sz="0" w:space="0" w:color="auto"/>
          </w:divBdr>
        </w:div>
        <w:div w:id="353850865">
          <w:marLeft w:val="640"/>
          <w:marRight w:val="0"/>
          <w:marTop w:val="0"/>
          <w:marBottom w:val="0"/>
          <w:divBdr>
            <w:top w:val="none" w:sz="0" w:space="0" w:color="auto"/>
            <w:left w:val="none" w:sz="0" w:space="0" w:color="auto"/>
            <w:bottom w:val="none" w:sz="0" w:space="0" w:color="auto"/>
            <w:right w:val="none" w:sz="0" w:space="0" w:color="auto"/>
          </w:divBdr>
        </w:div>
        <w:div w:id="376121826">
          <w:marLeft w:val="640"/>
          <w:marRight w:val="0"/>
          <w:marTop w:val="0"/>
          <w:marBottom w:val="0"/>
          <w:divBdr>
            <w:top w:val="none" w:sz="0" w:space="0" w:color="auto"/>
            <w:left w:val="none" w:sz="0" w:space="0" w:color="auto"/>
            <w:bottom w:val="none" w:sz="0" w:space="0" w:color="auto"/>
            <w:right w:val="none" w:sz="0" w:space="0" w:color="auto"/>
          </w:divBdr>
        </w:div>
        <w:div w:id="1461073386">
          <w:marLeft w:val="640"/>
          <w:marRight w:val="0"/>
          <w:marTop w:val="0"/>
          <w:marBottom w:val="0"/>
          <w:divBdr>
            <w:top w:val="none" w:sz="0" w:space="0" w:color="auto"/>
            <w:left w:val="none" w:sz="0" w:space="0" w:color="auto"/>
            <w:bottom w:val="none" w:sz="0" w:space="0" w:color="auto"/>
            <w:right w:val="none" w:sz="0" w:space="0" w:color="auto"/>
          </w:divBdr>
        </w:div>
        <w:div w:id="1977447145">
          <w:marLeft w:val="640"/>
          <w:marRight w:val="0"/>
          <w:marTop w:val="0"/>
          <w:marBottom w:val="0"/>
          <w:divBdr>
            <w:top w:val="none" w:sz="0" w:space="0" w:color="auto"/>
            <w:left w:val="none" w:sz="0" w:space="0" w:color="auto"/>
            <w:bottom w:val="none" w:sz="0" w:space="0" w:color="auto"/>
            <w:right w:val="none" w:sz="0" w:space="0" w:color="auto"/>
          </w:divBdr>
        </w:div>
        <w:div w:id="1905485473">
          <w:marLeft w:val="640"/>
          <w:marRight w:val="0"/>
          <w:marTop w:val="0"/>
          <w:marBottom w:val="0"/>
          <w:divBdr>
            <w:top w:val="none" w:sz="0" w:space="0" w:color="auto"/>
            <w:left w:val="none" w:sz="0" w:space="0" w:color="auto"/>
            <w:bottom w:val="none" w:sz="0" w:space="0" w:color="auto"/>
            <w:right w:val="none" w:sz="0" w:space="0" w:color="auto"/>
          </w:divBdr>
        </w:div>
        <w:div w:id="1186820355">
          <w:marLeft w:val="640"/>
          <w:marRight w:val="0"/>
          <w:marTop w:val="0"/>
          <w:marBottom w:val="0"/>
          <w:divBdr>
            <w:top w:val="none" w:sz="0" w:space="0" w:color="auto"/>
            <w:left w:val="none" w:sz="0" w:space="0" w:color="auto"/>
            <w:bottom w:val="none" w:sz="0" w:space="0" w:color="auto"/>
            <w:right w:val="none" w:sz="0" w:space="0" w:color="auto"/>
          </w:divBdr>
        </w:div>
        <w:div w:id="579606597">
          <w:marLeft w:val="640"/>
          <w:marRight w:val="0"/>
          <w:marTop w:val="0"/>
          <w:marBottom w:val="0"/>
          <w:divBdr>
            <w:top w:val="none" w:sz="0" w:space="0" w:color="auto"/>
            <w:left w:val="none" w:sz="0" w:space="0" w:color="auto"/>
            <w:bottom w:val="none" w:sz="0" w:space="0" w:color="auto"/>
            <w:right w:val="none" w:sz="0" w:space="0" w:color="auto"/>
          </w:divBdr>
        </w:div>
        <w:div w:id="745343589">
          <w:marLeft w:val="640"/>
          <w:marRight w:val="0"/>
          <w:marTop w:val="0"/>
          <w:marBottom w:val="0"/>
          <w:divBdr>
            <w:top w:val="none" w:sz="0" w:space="0" w:color="auto"/>
            <w:left w:val="none" w:sz="0" w:space="0" w:color="auto"/>
            <w:bottom w:val="none" w:sz="0" w:space="0" w:color="auto"/>
            <w:right w:val="none" w:sz="0" w:space="0" w:color="auto"/>
          </w:divBdr>
        </w:div>
        <w:div w:id="1018310636">
          <w:marLeft w:val="640"/>
          <w:marRight w:val="0"/>
          <w:marTop w:val="0"/>
          <w:marBottom w:val="0"/>
          <w:divBdr>
            <w:top w:val="none" w:sz="0" w:space="0" w:color="auto"/>
            <w:left w:val="none" w:sz="0" w:space="0" w:color="auto"/>
            <w:bottom w:val="none" w:sz="0" w:space="0" w:color="auto"/>
            <w:right w:val="none" w:sz="0" w:space="0" w:color="auto"/>
          </w:divBdr>
        </w:div>
        <w:div w:id="2086953577">
          <w:marLeft w:val="640"/>
          <w:marRight w:val="0"/>
          <w:marTop w:val="0"/>
          <w:marBottom w:val="0"/>
          <w:divBdr>
            <w:top w:val="none" w:sz="0" w:space="0" w:color="auto"/>
            <w:left w:val="none" w:sz="0" w:space="0" w:color="auto"/>
            <w:bottom w:val="none" w:sz="0" w:space="0" w:color="auto"/>
            <w:right w:val="none" w:sz="0" w:space="0" w:color="auto"/>
          </w:divBdr>
        </w:div>
        <w:div w:id="2091779206">
          <w:marLeft w:val="640"/>
          <w:marRight w:val="0"/>
          <w:marTop w:val="0"/>
          <w:marBottom w:val="0"/>
          <w:divBdr>
            <w:top w:val="none" w:sz="0" w:space="0" w:color="auto"/>
            <w:left w:val="none" w:sz="0" w:space="0" w:color="auto"/>
            <w:bottom w:val="none" w:sz="0" w:space="0" w:color="auto"/>
            <w:right w:val="none" w:sz="0" w:space="0" w:color="auto"/>
          </w:divBdr>
        </w:div>
        <w:div w:id="500046391">
          <w:marLeft w:val="640"/>
          <w:marRight w:val="0"/>
          <w:marTop w:val="0"/>
          <w:marBottom w:val="0"/>
          <w:divBdr>
            <w:top w:val="none" w:sz="0" w:space="0" w:color="auto"/>
            <w:left w:val="none" w:sz="0" w:space="0" w:color="auto"/>
            <w:bottom w:val="none" w:sz="0" w:space="0" w:color="auto"/>
            <w:right w:val="none" w:sz="0" w:space="0" w:color="auto"/>
          </w:divBdr>
        </w:div>
        <w:div w:id="871502184">
          <w:marLeft w:val="640"/>
          <w:marRight w:val="0"/>
          <w:marTop w:val="0"/>
          <w:marBottom w:val="0"/>
          <w:divBdr>
            <w:top w:val="none" w:sz="0" w:space="0" w:color="auto"/>
            <w:left w:val="none" w:sz="0" w:space="0" w:color="auto"/>
            <w:bottom w:val="none" w:sz="0" w:space="0" w:color="auto"/>
            <w:right w:val="none" w:sz="0" w:space="0" w:color="auto"/>
          </w:divBdr>
        </w:div>
        <w:div w:id="1278609330">
          <w:marLeft w:val="640"/>
          <w:marRight w:val="0"/>
          <w:marTop w:val="0"/>
          <w:marBottom w:val="0"/>
          <w:divBdr>
            <w:top w:val="none" w:sz="0" w:space="0" w:color="auto"/>
            <w:left w:val="none" w:sz="0" w:space="0" w:color="auto"/>
            <w:bottom w:val="none" w:sz="0" w:space="0" w:color="auto"/>
            <w:right w:val="none" w:sz="0" w:space="0" w:color="auto"/>
          </w:divBdr>
        </w:div>
        <w:div w:id="1395396655">
          <w:marLeft w:val="640"/>
          <w:marRight w:val="0"/>
          <w:marTop w:val="0"/>
          <w:marBottom w:val="0"/>
          <w:divBdr>
            <w:top w:val="none" w:sz="0" w:space="0" w:color="auto"/>
            <w:left w:val="none" w:sz="0" w:space="0" w:color="auto"/>
            <w:bottom w:val="none" w:sz="0" w:space="0" w:color="auto"/>
            <w:right w:val="none" w:sz="0" w:space="0" w:color="auto"/>
          </w:divBdr>
        </w:div>
        <w:div w:id="1972245559">
          <w:marLeft w:val="640"/>
          <w:marRight w:val="0"/>
          <w:marTop w:val="0"/>
          <w:marBottom w:val="0"/>
          <w:divBdr>
            <w:top w:val="none" w:sz="0" w:space="0" w:color="auto"/>
            <w:left w:val="none" w:sz="0" w:space="0" w:color="auto"/>
            <w:bottom w:val="none" w:sz="0" w:space="0" w:color="auto"/>
            <w:right w:val="none" w:sz="0" w:space="0" w:color="auto"/>
          </w:divBdr>
        </w:div>
        <w:div w:id="437256701">
          <w:marLeft w:val="640"/>
          <w:marRight w:val="0"/>
          <w:marTop w:val="0"/>
          <w:marBottom w:val="0"/>
          <w:divBdr>
            <w:top w:val="none" w:sz="0" w:space="0" w:color="auto"/>
            <w:left w:val="none" w:sz="0" w:space="0" w:color="auto"/>
            <w:bottom w:val="none" w:sz="0" w:space="0" w:color="auto"/>
            <w:right w:val="none" w:sz="0" w:space="0" w:color="auto"/>
          </w:divBdr>
        </w:div>
        <w:div w:id="1443257060">
          <w:marLeft w:val="640"/>
          <w:marRight w:val="0"/>
          <w:marTop w:val="0"/>
          <w:marBottom w:val="0"/>
          <w:divBdr>
            <w:top w:val="none" w:sz="0" w:space="0" w:color="auto"/>
            <w:left w:val="none" w:sz="0" w:space="0" w:color="auto"/>
            <w:bottom w:val="none" w:sz="0" w:space="0" w:color="auto"/>
            <w:right w:val="none" w:sz="0" w:space="0" w:color="auto"/>
          </w:divBdr>
        </w:div>
        <w:div w:id="1856772474">
          <w:marLeft w:val="640"/>
          <w:marRight w:val="0"/>
          <w:marTop w:val="0"/>
          <w:marBottom w:val="0"/>
          <w:divBdr>
            <w:top w:val="none" w:sz="0" w:space="0" w:color="auto"/>
            <w:left w:val="none" w:sz="0" w:space="0" w:color="auto"/>
            <w:bottom w:val="none" w:sz="0" w:space="0" w:color="auto"/>
            <w:right w:val="none" w:sz="0" w:space="0" w:color="auto"/>
          </w:divBdr>
        </w:div>
        <w:div w:id="1982151575">
          <w:marLeft w:val="640"/>
          <w:marRight w:val="0"/>
          <w:marTop w:val="0"/>
          <w:marBottom w:val="0"/>
          <w:divBdr>
            <w:top w:val="none" w:sz="0" w:space="0" w:color="auto"/>
            <w:left w:val="none" w:sz="0" w:space="0" w:color="auto"/>
            <w:bottom w:val="none" w:sz="0" w:space="0" w:color="auto"/>
            <w:right w:val="none" w:sz="0" w:space="0" w:color="auto"/>
          </w:divBdr>
        </w:div>
        <w:div w:id="527640281">
          <w:marLeft w:val="640"/>
          <w:marRight w:val="0"/>
          <w:marTop w:val="0"/>
          <w:marBottom w:val="0"/>
          <w:divBdr>
            <w:top w:val="none" w:sz="0" w:space="0" w:color="auto"/>
            <w:left w:val="none" w:sz="0" w:space="0" w:color="auto"/>
            <w:bottom w:val="none" w:sz="0" w:space="0" w:color="auto"/>
            <w:right w:val="none" w:sz="0" w:space="0" w:color="auto"/>
          </w:divBdr>
        </w:div>
        <w:div w:id="1760712107">
          <w:marLeft w:val="640"/>
          <w:marRight w:val="0"/>
          <w:marTop w:val="0"/>
          <w:marBottom w:val="0"/>
          <w:divBdr>
            <w:top w:val="none" w:sz="0" w:space="0" w:color="auto"/>
            <w:left w:val="none" w:sz="0" w:space="0" w:color="auto"/>
            <w:bottom w:val="none" w:sz="0" w:space="0" w:color="auto"/>
            <w:right w:val="none" w:sz="0" w:space="0" w:color="auto"/>
          </w:divBdr>
        </w:div>
        <w:div w:id="742722409">
          <w:marLeft w:val="640"/>
          <w:marRight w:val="0"/>
          <w:marTop w:val="0"/>
          <w:marBottom w:val="0"/>
          <w:divBdr>
            <w:top w:val="none" w:sz="0" w:space="0" w:color="auto"/>
            <w:left w:val="none" w:sz="0" w:space="0" w:color="auto"/>
            <w:bottom w:val="none" w:sz="0" w:space="0" w:color="auto"/>
            <w:right w:val="none" w:sz="0" w:space="0" w:color="auto"/>
          </w:divBdr>
        </w:div>
        <w:div w:id="1103916371">
          <w:marLeft w:val="640"/>
          <w:marRight w:val="0"/>
          <w:marTop w:val="0"/>
          <w:marBottom w:val="0"/>
          <w:divBdr>
            <w:top w:val="none" w:sz="0" w:space="0" w:color="auto"/>
            <w:left w:val="none" w:sz="0" w:space="0" w:color="auto"/>
            <w:bottom w:val="none" w:sz="0" w:space="0" w:color="auto"/>
            <w:right w:val="none" w:sz="0" w:space="0" w:color="auto"/>
          </w:divBdr>
        </w:div>
        <w:div w:id="561255708">
          <w:marLeft w:val="640"/>
          <w:marRight w:val="0"/>
          <w:marTop w:val="0"/>
          <w:marBottom w:val="0"/>
          <w:divBdr>
            <w:top w:val="none" w:sz="0" w:space="0" w:color="auto"/>
            <w:left w:val="none" w:sz="0" w:space="0" w:color="auto"/>
            <w:bottom w:val="none" w:sz="0" w:space="0" w:color="auto"/>
            <w:right w:val="none" w:sz="0" w:space="0" w:color="auto"/>
          </w:divBdr>
        </w:div>
        <w:div w:id="1850950981">
          <w:marLeft w:val="640"/>
          <w:marRight w:val="0"/>
          <w:marTop w:val="0"/>
          <w:marBottom w:val="0"/>
          <w:divBdr>
            <w:top w:val="none" w:sz="0" w:space="0" w:color="auto"/>
            <w:left w:val="none" w:sz="0" w:space="0" w:color="auto"/>
            <w:bottom w:val="none" w:sz="0" w:space="0" w:color="auto"/>
            <w:right w:val="none" w:sz="0" w:space="0" w:color="auto"/>
          </w:divBdr>
        </w:div>
        <w:div w:id="245112887">
          <w:marLeft w:val="640"/>
          <w:marRight w:val="0"/>
          <w:marTop w:val="0"/>
          <w:marBottom w:val="0"/>
          <w:divBdr>
            <w:top w:val="none" w:sz="0" w:space="0" w:color="auto"/>
            <w:left w:val="none" w:sz="0" w:space="0" w:color="auto"/>
            <w:bottom w:val="none" w:sz="0" w:space="0" w:color="auto"/>
            <w:right w:val="none" w:sz="0" w:space="0" w:color="auto"/>
          </w:divBdr>
        </w:div>
        <w:div w:id="1601062894">
          <w:marLeft w:val="640"/>
          <w:marRight w:val="0"/>
          <w:marTop w:val="0"/>
          <w:marBottom w:val="0"/>
          <w:divBdr>
            <w:top w:val="none" w:sz="0" w:space="0" w:color="auto"/>
            <w:left w:val="none" w:sz="0" w:space="0" w:color="auto"/>
            <w:bottom w:val="none" w:sz="0" w:space="0" w:color="auto"/>
            <w:right w:val="none" w:sz="0" w:space="0" w:color="auto"/>
          </w:divBdr>
        </w:div>
        <w:div w:id="97025401">
          <w:marLeft w:val="640"/>
          <w:marRight w:val="0"/>
          <w:marTop w:val="0"/>
          <w:marBottom w:val="0"/>
          <w:divBdr>
            <w:top w:val="none" w:sz="0" w:space="0" w:color="auto"/>
            <w:left w:val="none" w:sz="0" w:space="0" w:color="auto"/>
            <w:bottom w:val="none" w:sz="0" w:space="0" w:color="auto"/>
            <w:right w:val="none" w:sz="0" w:space="0" w:color="auto"/>
          </w:divBdr>
        </w:div>
        <w:div w:id="996540856">
          <w:marLeft w:val="640"/>
          <w:marRight w:val="0"/>
          <w:marTop w:val="0"/>
          <w:marBottom w:val="0"/>
          <w:divBdr>
            <w:top w:val="none" w:sz="0" w:space="0" w:color="auto"/>
            <w:left w:val="none" w:sz="0" w:space="0" w:color="auto"/>
            <w:bottom w:val="none" w:sz="0" w:space="0" w:color="auto"/>
            <w:right w:val="none" w:sz="0" w:space="0" w:color="auto"/>
          </w:divBdr>
        </w:div>
        <w:div w:id="1986349834">
          <w:marLeft w:val="640"/>
          <w:marRight w:val="0"/>
          <w:marTop w:val="0"/>
          <w:marBottom w:val="0"/>
          <w:divBdr>
            <w:top w:val="none" w:sz="0" w:space="0" w:color="auto"/>
            <w:left w:val="none" w:sz="0" w:space="0" w:color="auto"/>
            <w:bottom w:val="none" w:sz="0" w:space="0" w:color="auto"/>
            <w:right w:val="none" w:sz="0" w:space="0" w:color="auto"/>
          </w:divBdr>
        </w:div>
        <w:div w:id="1590457493">
          <w:marLeft w:val="640"/>
          <w:marRight w:val="0"/>
          <w:marTop w:val="0"/>
          <w:marBottom w:val="0"/>
          <w:divBdr>
            <w:top w:val="none" w:sz="0" w:space="0" w:color="auto"/>
            <w:left w:val="none" w:sz="0" w:space="0" w:color="auto"/>
            <w:bottom w:val="none" w:sz="0" w:space="0" w:color="auto"/>
            <w:right w:val="none" w:sz="0" w:space="0" w:color="auto"/>
          </w:divBdr>
        </w:div>
        <w:div w:id="824517722">
          <w:marLeft w:val="640"/>
          <w:marRight w:val="0"/>
          <w:marTop w:val="0"/>
          <w:marBottom w:val="0"/>
          <w:divBdr>
            <w:top w:val="none" w:sz="0" w:space="0" w:color="auto"/>
            <w:left w:val="none" w:sz="0" w:space="0" w:color="auto"/>
            <w:bottom w:val="none" w:sz="0" w:space="0" w:color="auto"/>
            <w:right w:val="none" w:sz="0" w:space="0" w:color="auto"/>
          </w:divBdr>
        </w:div>
        <w:div w:id="769204215">
          <w:marLeft w:val="640"/>
          <w:marRight w:val="0"/>
          <w:marTop w:val="0"/>
          <w:marBottom w:val="0"/>
          <w:divBdr>
            <w:top w:val="none" w:sz="0" w:space="0" w:color="auto"/>
            <w:left w:val="none" w:sz="0" w:space="0" w:color="auto"/>
            <w:bottom w:val="none" w:sz="0" w:space="0" w:color="auto"/>
            <w:right w:val="none" w:sz="0" w:space="0" w:color="auto"/>
          </w:divBdr>
        </w:div>
        <w:div w:id="1733121114">
          <w:marLeft w:val="640"/>
          <w:marRight w:val="0"/>
          <w:marTop w:val="0"/>
          <w:marBottom w:val="0"/>
          <w:divBdr>
            <w:top w:val="none" w:sz="0" w:space="0" w:color="auto"/>
            <w:left w:val="none" w:sz="0" w:space="0" w:color="auto"/>
            <w:bottom w:val="none" w:sz="0" w:space="0" w:color="auto"/>
            <w:right w:val="none" w:sz="0" w:space="0" w:color="auto"/>
          </w:divBdr>
        </w:div>
        <w:div w:id="679354082">
          <w:marLeft w:val="640"/>
          <w:marRight w:val="0"/>
          <w:marTop w:val="0"/>
          <w:marBottom w:val="0"/>
          <w:divBdr>
            <w:top w:val="none" w:sz="0" w:space="0" w:color="auto"/>
            <w:left w:val="none" w:sz="0" w:space="0" w:color="auto"/>
            <w:bottom w:val="none" w:sz="0" w:space="0" w:color="auto"/>
            <w:right w:val="none" w:sz="0" w:space="0" w:color="auto"/>
          </w:divBdr>
        </w:div>
        <w:div w:id="1527328950">
          <w:marLeft w:val="640"/>
          <w:marRight w:val="0"/>
          <w:marTop w:val="0"/>
          <w:marBottom w:val="0"/>
          <w:divBdr>
            <w:top w:val="none" w:sz="0" w:space="0" w:color="auto"/>
            <w:left w:val="none" w:sz="0" w:space="0" w:color="auto"/>
            <w:bottom w:val="none" w:sz="0" w:space="0" w:color="auto"/>
            <w:right w:val="none" w:sz="0" w:space="0" w:color="auto"/>
          </w:divBdr>
        </w:div>
        <w:div w:id="1294019480">
          <w:marLeft w:val="640"/>
          <w:marRight w:val="0"/>
          <w:marTop w:val="0"/>
          <w:marBottom w:val="0"/>
          <w:divBdr>
            <w:top w:val="none" w:sz="0" w:space="0" w:color="auto"/>
            <w:left w:val="none" w:sz="0" w:space="0" w:color="auto"/>
            <w:bottom w:val="none" w:sz="0" w:space="0" w:color="auto"/>
            <w:right w:val="none" w:sz="0" w:space="0" w:color="auto"/>
          </w:divBdr>
        </w:div>
        <w:div w:id="1832410440">
          <w:marLeft w:val="640"/>
          <w:marRight w:val="0"/>
          <w:marTop w:val="0"/>
          <w:marBottom w:val="0"/>
          <w:divBdr>
            <w:top w:val="none" w:sz="0" w:space="0" w:color="auto"/>
            <w:left w:val="none" w:sz="0" w:space="0" w:color="auto"/>
            <w:bottom w:val="none" w:sz="0" w:space="0" w:color="auto"/>
            <w:right w:val="none" w:sz="0" w:space="0" w:color="auto"/>
          </w:divBdr>
        </w:div>
        <w:div w:id="1207989240">
          <w:marLeft w:val="640"/>
          <w:marRight w:val="0"/>
          <w:marTop w:val="0"/>
          <w:marBottom w:val="0"/>
          <w:divBdr>
            <w:top w:val="none" w:sz="0" w:space="0" w:color="auto"/>
            <w:left w:val="none" w:sz="0" w:space="0" w:color="auto"/>
            <w:bottom w:val="none" w:sz="0" w:space="0" w:color="auto"/>
            <w:right w:val="none" w:sz="0" w:space="0" w:color="auto"/>
          </w:divBdr>
        </w:div>
        <w:div w:id="148988153">
          <w:marLeft w:val="640"/>
          <w:marRight w:val="0"/>
          <w:marTop w:val="0"/>
          <w:marBottom w:val="0"/>
          <w:divBdr>
            <w:top w:val="none" w:sz="0" w:space="0" w:color="auto"/>
            <w:left w:val="none" w:sz="0" w:space="0" w:color="auto"/>
            <w:bottom w:val="none" w:sz="0" w:space="0" w:color="auto"/>
            <w:right w:val="none" w:sz="0" w:space="0" w:color="auto"/>
          </w:divBdr>
        </w:div>
        <w:div w:id="1155681305">
          <w:marLeft w:val="640"/>
          <w:marRight w:val="0"/>
          <w:marTop w:val="0"/>
          <w:marBottom w:val="0"/>
          <w:divBdr>
            <w:top w:val="none" w:sz="0" w:space="0" w:color="auto"/>
            <w:left w:val="none" w:sz="0" w:space="0" w:color="auto"/>
            <w:bottom w:val="none" w:sz="0" w:space="0" w:color="auto"/>
            <w:right w:val="none" w:sz="0" w:space="0" w:color="auto"/>
          </w:divBdr>
        </w:div>
        <w:div w:id="1746144979">
          <w:marLeft w:val="640"/>
          <w:marRight w:val="0"/>
          <w:marTop w:val="0"/>
          <w:marBottom w:val="0"/>
          <w:divBdr>
            <w:top w:val="none" w:sz="0" w:space="0" w:color="auto"/>
            <w:left w:val="none" w:sz="0" w:space="0" w:color="auto"/>
            <w:bottom w:val="none" w:sz="0" w:space="0" w:color="auto"/>
            <w:right w:val="none" w:sz="0" w:space="0" w:color="auto"/>
          </w:divBdr>
        </w:div>
        <w:div w:id="1090395284">
          <w:marLeft w:val="640"/>
          <w:marRight w:val="0"/>
          <w:marTop w:val="0"/>
          <w:marBottom w:val="0"/>
          <w:divBdr>
            <w:top w:val="none" w:sz="0" w:space="0" w:color="auto"/>
            <w:left w:val="none" w:sz="0" w:space="0" w:color="auto"/>
            <w:bottom w:val="none" w:sz="0" w:space="0" w:color="auto"/>
            <w:right w:val="none" w:sz="0" w:space="0" w:color="auto"/>
          </w:divBdr>
        </w:div>
        <w:div w:id="2037190425">
          <w:marLeft w:val="640"/>
          <w:marRight w:val="0"/>
          <w:marTop w:val="0"/>
          <w:marBottom w:val="0"/>
          <w:divBdr>
            <w:top w:val="none" w:sz="0" w:space="0" w:color="auto"/>
            <w:left w:val="none" w:sz="0" w:space="0" w:color="auto"/>
            <w:bottom w:val="none" w:sz="0" w:space="0" w:color="auto"/>
            <w:right w:val="none" w:sz="0" w:space="0" w:color="auto"/>
          </w:divBdr>
        </w:div>
        <w:div w:id="939214722">
          <w:marLeft w:val="640"/>
          <w:marRight w:val="0"/>
          <w:marTop w:val="0"/>
          <w:marBottom w:val="0"/>
          <w:divBdr>
            <w:top w:val="none" w:sz="0" w:space="0" w:color="auto"/>
            <w:left w:val="none" w:sz="0" w:space="0" w:color="auto"/>
            <w:bottom w:val="none" w:sz="0" w:space="0" w:color="auto"/>
            <w:right w:val="none" w:sz="0" w:space="0" w:color="auto"/>
          </w:divBdr>
        </w:div>
        <w:div w:id="1609701115">
          <w:marLeft w:val="640"/>
          <w:marRight w:val="0"/>
          <w:marTop w:val="0"/>
          <w:marBottom w:val="0"/>
          <w:divBdr>
            <w:top w:val="none" w:sz="0" w:space="0" w:color="auto"/>
            <w:left w:val="none" w:sz="0" w:space="0" w:color="auto"/>
            <w:bottom w:val="none" w:sz="0" w:space="0" w:color="auto"/>
            <w:right w:val="none" w:sz="0" w:space="0" w:color="auto"/>
          </w:divBdr>
        </w:div>
        <w:div w:id="615212295">
          <w:marLeft w:val="640"/>
          <w:marRight w:val="0"/>
          <w:marTop w:val="0"/>
          <w:marBottom w:val="0"/>
          <w:divBdr>
            <w:top w:val="none" w:sz="0" w:space="0" w:color="auto"/>
            <w:left w:val="none" w:sz="0" w:space="0" w:color="auto"/>
            <w:bottom w:val="none" w:sz="0" w:space="0" w:color="auto"/>
            <w:right w:val="none" w:sz="0" w:space="0" w:color="auto"/>
          </w:divBdr>
        </w:div>
        <w:div w:id="1441604406">
          <w:marLeft w:val="640"/>
          <w:marRight w:val="0"/>
          <w:marTop w:val="0"/>
          <w:marBottom w:val="0"/>
          <w:divBdr>
            <w:top w:val="none" w:sz="0" w:space="0" w:color="auto"/>
            <w:left w:val="none" w:sz="0" w:space="0" w:color="auto"/>
            <w:bottom w:val="none" w:sz="0" w:space="0" w:color="auto"/>
            <w:right w:val="none" w:sz="0" w:space="0" w:color="auto"/>
          </w:divBdr>
        </w:div>
      </w:divsChild>
    </w:div>
    <w:div w:id="1872962005">
      <w:bodyDiv w:val="1"/>
      <w:marLeft w:val="0"/>
      <w:marRight w:val="0"/>
      <w:marTop w:val="0"/>
      <w:marBottom w:val="0"/>
      <w:divBdr>
        <w:top w:val="none" w:sz="0" w:space="0" w:color="auto"/>
        <w:left w:val="none" w:sz="0" w:space="0" w:color="auto"/>
        <w:bottom w:val="none" w:sz="0" w:space="0" w:color="auto"/>
        <w:right w:val="none" w:sz="0" w:space="0" w:color="auto"/>
      </w:divBdr>
      <w:divsChild>
        <w:div w:id="853032859">
          <w:marLeft w:val="640"/>
          <w:marRight w:val="0"/>
          <w:marTop w:val="0"/>
          <w:marBottom w:val="0"/>
          <w:divBdr>
            <w:top w:val="none" w:sz="0" w:space="0" w:color="auto"/>
            <w:left w:val="none" w:sz="0" w:space="0" w:color="auto"/>
            <w:bottom w:val="none" w:sz="0" w:space="0" w:color="auto"/>
            <w:right w:val="none" w:sz="0" w:space="0" w:color="auto"/>
          </w:divBdr>
        </w:div>
        <w:div w:id="630207884">
          <w:marLeft w:val="640"/>
          <w:marRight w:val="0"/>
          <w:marTop w:val="0"/>
          <w:marBottom w:val="0"/>
          <w:divBdr>
            <w:top w:val="none" w:sz="0" w:space="0" w:color="auto"/>
            <w:left w:val="none" w:sz="0" w:space="0" w:color="auto"/>
            <w:bottom w:val="none" w:sz="0" w:space="0" w:color="auto"/>
            <w:right w:val="none" w:sz="0" w:space="0" w:color="auto"/>
          </w:divBdr>
        </w:div>
        <w:div w:id="1312825954">
          <w:marLeft w:val="640"/>
          <w:marRight w:val="0"/>
          <w:marTop w:val="0"/>
          <w:marBottom w:val="0"/>
          <w:divBdr>
            <w:top w:val="none" w:sz="0" w:space="0" w:color="auto"/>
            <w:left w:val="none" w:sz="0" w:space="0" w:color="auto"/>
            <w:bottom w:val="none" w:sz="0" w:space="0" w:color="auto"/>
            <w:right w:val="none" w:sz="0" w:space="0" w:color="auto"/>
          </w:divBdr>
        </w:div>
        <w:div w:id="194081354">
          <w:marLeft w:val="640"/>
          <w:marRight w:val="0"/>
          <w:marTop w:val="0"/>
          <w:marBottom w:val="0"/>
          <w:divBdr>
            <w:top w:val="none" w:sz="0" w:space="0" w:color="auto"/>
            <w:left w:val="none" w:sz="0" w:space="0" w:color="auto"/>
            <w:bottom w:val="none" w:sz="0" w:space="0" w:color="auto"/>
            <w:right w:val="none" w:sz="0" w:space="0" w:color="auto"/>
          </w:divBdr>
        </w:div>
        <w:div w:id="951059053">
          <w:marLeft w:val="640"/>
          <w:marRight w:val="0"/>
          <w:marTop w:val="0"/>
          <w:marBottom w:val="0"/>
          <w:divBdr>
            <w:top w:val="none" w:sz="0" w:space="0" w:color="auto"/>
            <w:left w:val="none" w:sz="0" w:space="0" w:color="auto"/>
            <w:bottom w:val="none" w:sz="0" w:space="0" w:color="auto"/>
            <w:right w:val="none" w:sz="0" w:space="0" w:color="auto"/>
          </w:divBdr>
        </w:div>
        <w:div w:id="266424948">
          <w:marLeft w:val="640"/>
          <w:marRight w:val="0"/>
          <w:marTop w:val="0"/>
          <w:marBottom w:val="0"/>
          <w:divBdr>
            <w:top w:val="none" w:sz="0" w:space="0" w:color="auto"/>
            <w:left w:val="none" w:sz="0" w:space="0" w:color="auto"/>
            <w:bottom w:val="none" w:sz="0" w:space="0" w:color="auto"/>
            <w:right w:val="none" w:sz="0" w:space="0" w:color="auto"/>
          </w:divBdr>
        </w:div>
        <w:div w:id="1139032150">
          <w:marLeft w:val="640"/>
          <w:marRight w:val="0"/>
          <w:marTop w:val="0"/>
          <w:marBottom w:val="0"/>
          <w:divBdr>
            <w:top w:val="none" w:sz="0" w:space="0" w:color="auto"/>
            <w:left w:val="none" w:sz="0" w:space="0" w:color="auto"/>
            <w:bottom w:val="none" w:sz="0" w:space="0" w:color="auto"/>
            <w:right w:val="none" w:sz="0" w:space="0" w:color="auto"/>
          </w:divBdr>
        </w:div>
        <w:div w:id="1356275297">
          <w:marLeft w:val="640"/>
          <w:marRight w:val="0"/>
          <w:marTop w:val="0"/>
          <w:marBottom w:val="0"/>
          <w:divBdr>
            <w:top w:val="none" w:sz="0" w:space="0" w:color="auto"/>
            <w:left w:val="none" w:sz="0" w:space="0" w:color="auto"/>
            <w:bottom w:val="none" w:sz="0" w:space="0" w:color="auto"/>
            <w:right w:val="none" w:sz="0" w:space="0" w:color="auto"/>
          </w:divBdr>
        </w:div>
        <w:div w:id="2109351498">
          <w:marLeft w:val="640"/>
          <w:marRight w:val="0"/>
          <w:marTop w:val="0"/>
          <w:marBottom w:val="0"/>
          <w:divBdr>
            <w:top w:val="none" w:sz="0" w:space="0" w:color="auto"/>
            <w:left w:val="none" w:sz="0" w:space="0" w:color="auto"/>
            <w:bottom w:val="none" w:sz="0" w:space="0" w:color="auto"/>
            <w:right w:val="none" w:sz="0" w:space="0" w:color="auto"/>
          </w:divBdr>
        </w:div>
        <w:div w:id="2091193291">
          <w:marLeft w:val="640"/>
          <w:marRight w:val="0"/>
          <w:marTop w:val="0"/>
          <w:marBottom w:val="0"/>
          <w:divBdr>
            <w:top w:val="none" w:sz="0" w:space="0" w:color="auto"/>
            <w:left w:val="none" w:sz="0" w:space="0" w:color="auto"/>
            <w:bottom w:val="none" w:sz="0" w:space="0" w:color="auto"/>
            <w:right w:val="none" w:sz="0" w:space="0" w:color="auto"/>
          </w:divBdr>
        </w:div>
        <w:div w:id="1594511571">
          <w:marLeft w:val="640"/>
          <w:marRight w:val="0"/>
          <w:marTop w:val="0"/>
          <w:marBottom w:val="0"/>
          <w:divBdr>
            <w:top w:val="none" w:sz="0" w:space="0" w:color="auto"/>
            <w:left w:val="none" w:sz="0" w:space="0" w:color="auto"/>
            <w:bottom w:val="none" w:sz="0" w:space="0" w:color="auto"/>
            <w:right w:val="none" w:sz="0" w:space="0" w:color="auto"/>
          </w:divBdr>
        </w:div>
        <w:div w:id="1636981988">
          <w:marLeft w:val="640"/>
          <w:marRight w:val="0"/>
          <w:marTop w:val="0"/>
          <w:marBottom w:val="0"/>
          <w:divBdr>
            <w:top w:val="none" w:sz="0" w:space="0" w:color="auto"/>
            <w:left w:val="none" w:sz="0" w:space="0" w:color="auto"/>
            <w:bottom w:val="none" w:sz="0" w:space="0" w:color="auto"/>
            <w:right w:val="none" w:sz="0" w:space="0" w:color="auto"/>
          </w:divBdr>
        </w:div>
        <w:div w:id="1107580270">
          <w:marLeft w:val="640"/>
          <w:marRight w:val="0"/>
          <w:marTop w:val="0"/>
          <w:marBottom w:val="0"/>
          <w:divBdr>
            <w:top w:val="none" w:sz="0" w:space="0" w:color="auto"/>
            <w:left w:val="none" w:sz="0" w:space="0" w:color="auto"/>
            <w:bottom w:val="none" w:sz="0" w:space="0" w:color="auto"/>
            <w:right w:val="none" w:sz="0" w:space="0" w:color="auto"/>
          </w:divBdr>
        </w:div>
        <w:div w:id="1868593784">
          <w:marLeft w:val="640"/>
          <w:marRight w:val="0"/>
          <w:marTop w:val="0"/>
          <w:marBottom w:val="0"/>
          <w:divBdr>
            <w:top w:val="none" w:sz="0" w:space="0" w:color="auto"/>
            <w:left w:val="none" w:sz="0" w:space="0" w:color="auto"/>
            <w:bottom w:val="none" w:sz="0" w:space="0" w:color="auto"/>
            <w:right w:val="none" w:sz="0" w:space="0" w:color="auto"/>
          </w:divBdr>
        </w:div>
        <w:div w:id="38944847">
          <w:marLeft w:val="640"/>
          <w:marRight w:val="0"/>
          <w:marTop w:val="0"/>
          <w:marBottom w:val="0"/>
          <w:divBdr>
            <w:top w:val="none" w:sz="0" w:space="0" w:color="auto"/>
            <w:left w:val="none" w:sz="0" w:space="0" w:color="auto"/>
            <w:bottom w:val="none" w:sz="0" w:space="0" w:color="auto"/>
            <w:right w:val="none" w:sz="0" w:space="0" w:color="auto"/>
          </w:divBdr>
        </w:div>
        <w:div w:id="603076792">
          <w:marLeft w:val="640"/>
          <w:marRight w:val="0"/>
          <w:marTop w:val="0"/>
          <w:marBottom w:val="0"/>
          <w:divBdr>
            <w:top w:val="none" w:sz="0" w:space="0" w:color="auto"/>
            <w:left w:val="none" w:sz="0" w:space="0" w:color="auto"/>
            <w:bottom w:val="none" w:sz="0" w:space="0" w:color="auto"/>
            <w:right w:val="none" w:sz="0" w:space="0" w:color="auto"/>
          </w:divBdr>
        </w:div>
        <w:div w:id="376592188">
          <w:marLeft w:val="640"/>
          <w:marRight w:val="0"/>
          <w:marTop w:val="0"/>
          <w:marBottom w:val="0"/>
          <w:divBdr>
            <w:top w:val="none" w:sz="0" w:space="0" w:color="auto"/>
            <w:left w:val="none" w:sz="0" w:space="0" w:color="auto"/>
            <w:bottom w:val="none" w:sz="0" w:space="0" w:color="auto"/>
            <w:right w:val="none" w:sz="0" w:space="0" w:color="auto"/>
          </w:divBdr>
        </w:div>
        <w:div w:id="1021977318">
          <w:marLeft w:val="640"/>
          <w:marRight w:val="0"/>
          <w:marTop w:val="0"/>
          <w:marBottom w:val="0"/>
          <w:divBdr>
            <w:top w:val="none" w:sz="0" w:space="0" w:color="auto"/>
            <w:left w:val="none" w:sz="0" w:space="0" w:color="auto"/>
            <w:bottom w:val="none" w:sz="0" w:space="0" w:color="auto"/>
            <w:right w:val="none" w:sz="0" w:space="0" w:color="auto"/>
          </w:divBdr>
        </w:div>
        <w:div w:id="1757902177">
          <w:marLeft w:val="640"/>
          <w:marRight w:val="0"/>
          <w:marTop w:val="0"/>
          <w:marBottom w:val="0"/>
          <w:divBdr>
            <w:top w:val="none" w:sz="0" w:space="0" w:color="auto"/>
            <w:left w:val="none" w:sz="0" w:space="0" w:color="auto"/>
            <w:bottom w:val="none" w:sz="0" w:space="0" w:color="auto"/>
            <w:right w:val="none" w:sz="0" w:space="0" w:color="auto"/>
          </w:divBdr>
        </w:div>
        <w:div w:id="758984889">
          <w:marLeft w:val="640"/>
          <w:marRight w:val="0"/>
          <w:marTop w:val="0"/>
          <w:marBottom w:val="0"/>
          <w:divBdr>
            <w:top w:val="none" w:sz="0" w:space="0" w:color="auto"/>
            <w:left w:val="none" w:sz="0" w:space="0" w:color="auto"/>
            <w:bottom w:val="none" w:sz="0" w:space="0" w:color="auto"/>
            <w:right w:val="none" w:sz="0" w:space="0" w:color="auto"/>
          </w:divBdr>
        </w:div>
        <w:div w:id="1054937529">
          <w:marLeft w:val="640"/>
          <w:marRight w:val="0"/>
          <w:marTop w:val="0"/>
          <w:marBottom w:val="0"/>
          <w:divBdr>
            <w:top w:val="none" w:sz="0" w:space="0" w:color="auto"/>
            <w:left w:val="none" w:sz="0" w:space="0" w:color="auto"/>
            <w:bottom w:val="none" w:sz="0" w:space="0" w:color="auto"/>
            <w:right w:val="none" w:sz="0" w:space="0" w:color="auto"/>
          </w:divBdr>
        </w:div>
        <w:div w:id="1925190416">
          <w:marLeft w:val="640"/>
          <w:marRight w:val="0"/>
          <w:marTop w:val="0"/>
          <w:marBottom w:val="0"/>
          <w:divBdr>
            <w:top w:val="none" w:sz="0" w:space="0" w:color="auto"/>
            <w:left w:val="none" w:sz="0" w:space="0" w:color="auto"/>
            <w:bottom w:val="none" w:sz="0" w:space="0" w:color="auto"/>
            <w:right w:val="none" w:sz="0" w:space="0" w:color="auto"/>
          </w:divBdr>
        </w:div>
        <w:div w:id="1313487568">
          <w:marLeft w:val="640"/>
          <w:marRight w:val="0"/>
          <w:marTop w:val="0"/>
          <w:marBottom w:val="0"/>
          <w:divBdr>
            <w:top w:val="none" w:sz="0" w:space="0" w:color="auto"/>
            <w:left w:val="none" w:sz="0" w:space="0" w:color="auto"/>
            <w:bottom w:val="none" w:sz="0" w:space="0" w:color="auto"/>
            <w:right w:val="none" w:sz="0" w:space="0" w:color="auto"/>
          </w:divBdr>
        </w:div>
        <w:div w:id="1271160505">
          <w:marLeft w:val="640"/>
          <w:marRight w:val="0"/>
          <w:marTop w:val="0"/>
          <w:marBottom w:val="0"/>
          <w:divBdr>
            <w:top w:val="none" w:sz="0" w:space="0" w:color="auto"/>
            <w:left w:val="none" w:sz="0" w:space="0" w:color="auto"/>
            <w:bottom w:val="none" w:sz="0" w:space="0" w:color="auto"/>
            <w:right w:val="none" w:sz="0" w:space="0" w:color="auto"/>
          </w:divBdr>
        </w:div>
        <w:div w:id="370686699">
          <w:marLeft w:val="640"/>
          <w:marRight w:val="0"/>
          <w:marTop w:val="0"/>
          <w:marBottom w:val="0"/>
          <w:divBdr>
            <w:top w:val="none" w:sz="0" w:space="0" w:color="auto"/>
            <w:left w:val="none" w:sz="0" w:space="0" w:color="auto"/>
            <w:bottom w:val="none" w:sz="0" w:space="0" w:color="auto"/>
            <w:right w:val="none" w:sz="0" w:space="0" w:color="auto"/>
          </w:divBdr>
        </w:div>
        <w:div w:id="1368532156">
          <w:marLeft w:val="640"/>
          <w:marRight w:val="0"/>
          <w:marTop w:val="0"/>
          <w:marBottom w:val="0"/>
          <w:divBdr>
            <w:top w:val="none" w:sz="0" w:space="0" w:color="auto"/>
            <w:left w:val="none" w:sz="0" w:space="0" w:color="auto"/>
            <w:bottom w:val="none" w:sz="0" w:space="0" w:color="auto"/>
            <w:right w:val="none" w:sz="0" w:space="0" w:color="auto"/>
          </w:divBdr>
        </w:div>
        <w:div w:id="1585800197">
          <w:marLeft w:val="640"/>
          <w:marRight w:val="0"/>
          <w:marTop w:val="0"/>
          <w:marBottom w:val="0"/>
          <w:divBdr>
            <w:top w:val="none" w:sz="0" w:space="0" w:color="auto"/>
            <w:left w:val="none" w:sz="0" w:space="0" w:color="auto"/>
            <w:bottom w:val="none" w:sz="0" w:space="0" w:color="auto"/>
            <w:right w:val="none" w:sz="0" w:space="0" w:color="auto"/>
          </w:divBdr>
        </w:div>
        <w:div w:id="777140827">
          <w:marLeft w:val="640"/>
          <w:marRight w:val="0"/>
          <w:marTop w:val="0"/>
          <w:marBottom w:val="0"/>
          <w:divBdr>
            <w:top w:val="none" w:sz="0" w:space="0" w:color="auto"/>
            <w:left w:val="none" w:sz="0" w:space="0" w:color="auto"/>
            <w:bottom w:val="none" w:sz="0" w:space="0" w:color="auto"/>
            <w:right w:val="none" w:sz="0" w:space="0" w:color="auto"/>
          </w:divBdr>
        </w:div>
        <w:div w:id="1237324696">
          <w:marLeft w:val="640"/>
          <w:marRight w:val="0"/>
          <w:marTop w:val="0"/>
          <w:marBottom w:val="0"/>
          <w:divBdr>
            <w:top w:val="none" w:sz="0" w:space="0" w:color="auto"/>
            <w:left w:val="none" w:sz="0" w:space="0" w:color="auto"/>
            <w:bottom w:val="none" w:sz="0" w:space="0" w:color="auto"/>
            <w:right w:val="none" w:sz="0" w:space="0" w:color="auto"/>
          </w:divBdr>
        </w:div>
        <w:div w:id="729227754">
          <w:marLeft w:val="640"/>
          <w:marRight w:val="0"/>
          <w:marTop w:val="0"/>
          <w:marBottom w:val="0"/>
          <w:divBdr>
            <w:top w:val="none" w:sz="0" w:space="0" w:color="auto"/>
            <w:left w:val="none" w:sz="0" w:space="0" w:color="auto"/>
            <w:bottom w:val="none" w:sz="0" w:space="0" w:color="auto"/>
            <w:right w:val="none" w:sz="0" w:space="0" w:color="auto"/>
          </w:divBdr>
        </w:div>
        <w:div w:id="443573505">
          <w:marLeft w:val="640"/>
          <w:marRight w:val="0"/>
          <w:marTop w:val="0"/>
          <w:marBottom w:val="0"/>
          <w:divBdr>
            <w:top w:val="none" w:sz="0" w:space="0" w:color="auto"/>
            <w:left w:val="none" w:sz="0" w:space="0" w:color="auto"/>
            <w:bottom w:val="none" w:sz="0" w:space="0" w:color="auto"/>
            <w:right w:val="none" w:sz="0" w:space="0" w:color="auto"/>
          </w:divBdr>
        </w:div>
        <w:div w:id="143083962">
          <w:marLeft w:val="640"/>
          <w:marRight w:val="0"/>
          <w:marTop w:val="0"/>
          <w:marBottom w:val="0"/>
          <w:divBdr>
            <w:top w:val="none" w:sz="0" w:space="0" w:color="auto"/>
            <w:left w:val="none" w:sz="0" w:space="0" w:color="auto"/>
            <w:bottom w:val="none" w:sz="0" w:space="0" w:color="auto"/>
            <w:right w:val="none" w:sz="0" w:space="0" w:color="auto"/>
          </w:divBdr>
        </w:div>
        <w:div w:id="141627859">
          <w:marLeft w:val="640"/>
          <w:marRight w:val="0"/>
          <w:marTop w:val="0"/>
          <w:marBottom w:val="0"/>
          <w:divBdr>
            <w:top w:val="none" w:sz="0" w:space="0" w:color="auto"/>
            <w:left w:val="none" w:sz="0" w:space="0" w:color="auto"/>
            <w:bottom w:val="none" w:sz="0" w:space="0" w:color="auto"/>
            <w:right w:val="none" w:sz="0" w:space="0" w:color="auto"/>
          </w:divBdr>
        </w:div>
        <w:div w:id="1490243726">
          <w:marLeft w:val="640"/>
          <w:marRight w:val="0"/>
          <w:marTop w:val="0"/>
          <w:marBottom w:val="0"/>
          <w:divBdr>
            <w:top w:val="none" w:sz="0" w:space="0" w:color="auto"/>
            <w:left w:val="none" w:sz="0" w:space="0" w:color="auto"/>
            <w:bottom w:val="none" w:sz="0" w:space="0" w:color="auto"/>
            <w:right w:val="none" w:sz="0" w:space="0" w:color="auto"/>
          </w:divBdr>
        </w:div>
        <w:div w:id="2043049404">
          <w:marLeft w:val="640"/>
          <w:marRight w:val="0"/>
          <w:marTop w:val="0"/>
          <w:marBottom w:val="0"/>
          <w:divBdr>
            <w:top w:val="none" w:sz="0" w:space="0" w:color="auto"/>
            <w:left w:val="none" w:sz="0" w:space="0" w:color="auto"/>
            <w:bottom w:val="none" w:sz="0" w:space="0" w:color="auto"/>
            <w:right w:val="none" w:sz="0" w:space="0" w:color="auto"/>
          </w:divBdr>
        </w:div>
        <w:div w:id="1774278669">
          <w:marLeft w:val="640"/>
          <w:marRight w:val="0"/>
          <w:marTop w:val="0"/>
          <w:marBottom w:val="0"/>
          <w:divBdr>
            <w:top w:val="none" w:sz="0" w:space="0" w:color="auto"/>
            <w:left w:val="none" w:sz="0" w:space="0" w:color="auto"/>
            <w:bottom w:val="none" w:sz="0" w:space="0" w:color="auto"/>
            <w:right w:val="none" w:sz="0" w:space="0" w:color="auto"/>
          </w:divBdr>
        </w:div>
        <w:div w:id="49695892">
          <w:marLeft w:val="640"/>
          <w:marRight w:val="0"/>
          <w:marTop w:val="0"/>
          <w:marBottom w:val="0"/>
          <w:divBdr>
            <w:top w:val="none" w:sz="0" w:space="0" w:color="auto"/>
            <w:left w:val="none" w:sz="0" w:space="0" w:color="auto"/>
            <w:bottom w:val="none" w:sz="0" w:space="0" w:color="auto"/>
            <w:right w:val="none" w:sz="0" w:space="0" w:color="auto"/>
          </w:divBdr>
        </w:div>
        <w:div w:id="1869949954">
          <w:marLeft w:val="640"/>
          <w:marRight w:val="0"/>
          <w:marTop w:val="0"/>
          <w:marBottom w:val="0"/>
          <w:divBdr>
            <w:top w:val="none" w:sz="0" w:space="0" w:color="auto"/>
            <w:left w:val="none" w:sz="0" w:space="0" w:color="auto"/>
            <w:bottom w:val="none" w:sz="0" w:space="0" w:color="auto"/>
            <w:right w:val="none" w:sz="0" w:space="0" w:color="auto"/>
          </w:divBdr>
        </w:div>
        <w:div w:id="1391809701">
          <w:marLeft w:val="640"/>
          <w:marRight w:val="0"/>
          <w:marTop w:val="0"/>
          <w:marBottom w:val="0"/>
          <w:divBdr>
            <w:top w:val="none" w:sz="0" w:space="0" w:color="auto"/>
            <w:left w:val="none" w:sz="0" w:space="0" w:color="auto"/>
            <w:bottom w:val="none" w:sz="0" w:space="0" w:color="auto"/>
            <w:right w:val="none" w:sz="0" w:space="0" w:color="auto"/>
          </w:divBdr>
        </w:div>
        <w:div w:id="1301687188">
          <w:marLeft w:val="640"/>
          <w:marRight w:val="0"/>
          <w:marTop w:val="0"/>
          <w:marBottom w:val="0"/>
          <w:divBdr>
            <w:top w:val="none" w:sz="0" w:space="0" w:color="auto"/>
            <w:left w:val="none" w:sz="0" w:space="0" w:color="auto"/>
            <w:bottom w:val="none" w:sz="0" w:space="0" w:color="auto"/>
            <w:right w:val="none" w:sz="0" w:space="0" w:color="auto"/>
          </w:divBdr>
        </w:div>
        <w:div w:id="1396048780">
          <w:marLeft w:val="640"/>
          <w:marRight w:val="0"/>
          <w:marTop w:val="0"/>
          <w:marBottom w:val="0"/>
          <w:divBdr>
            <w:top w:val="none" w:sz="0" w:space="0" w:color="auto"/>
            <w:left w:val="none" w:sz="0" w:space="0" w:color="auto"/>
            <w:bottom w:val="none" w:sz="0" w:space="0" w:color="auto"/>
            <w:right w:val="none" w:sz="0" w:space="0" w:color="auto"/>
          </w:divBdr>
        </w:div>
        <w:div w:id="337737151">
          <w:marLeft w:val="640"/>
          <w:marRight w:val="0"/>
          <w:marTop w:val="0"/>
          <w:marBottom w:val="0"/>
          <w:divBdr>
            <w:top w:val="none" w:sz="0" w:space="0" w:color="auto"/>
            <w:left w:val="none" w:sz="0" w:space="0" w:color="auto"/>
            <w:bottom w:val="none" w:sz="0" w:space="0" w:color="auto"/>
            <w:right w:val="none" w:sz="0" w:space="0" w:color="auto"/>
          </w:divBdr>
        </w:div>
        <w:div w:id="1271086116">
          <w:marLeft w:val="640"/>
          <w:marRight w:val="0"/>
          <w:marTop w:val="0"/>
          <w:marBottom w:val="0"/>
          <w:divBdr>
            <w:top w:val="none" w:sz="0" w:space="0" w:color="auto"/>
            <w:left w:val="none" w:sz="0" w:space="0" w:color="auto"/>
            <w:bottom w:val="none" w:sz="0" w:space="0" w:color="auto"/>
            <w:right w:val="none" w:sz="0" w:space="0" w:color="auto"/>
          </w:divBdr>
        </w:div>
        <w:div w:id="1484933518">
          <w:marLeft w:val="640"/>
          <w:marRight w:val="0"/>
          <w:marTop w:val="0"/>
          <w:marBottom w:val="0"/>
          <w:divBdr>
            <w:top w:val="none" w:sz="0" w:space="0" w:color="auto"/>
            <w:left w:val="none" w:sz="0" w:space="0" w:color="auto"/>
            <w:bottom w:val="none" w:sz="0" w:space="0" w:color="auto"/>
            <w:right w:val="none" w:sz="0" w:space="0" w:color="auto"/>
          </w:divBdr>
        </w:div>
        <w:div w:id="1669020926">
          <w:marLeft w:val="640"/>
          <w:marRight w:val="0"/>
          <w:marTop w:val="0"/>
          <w:marBottom w:val="0"/>
          <w:divBdr>
            <w:top w:val="none" w:sz="0" w:space="0" w:color="auto"/>
            <w:left w:val="none" w:sz="0" w:space="0" w:color="auto"/>
            <w:bottom w:val="none" w:sz="0" w:space="0" w:color="auto"/>
            <w:right w:val="none" w:sz="0" w:space="0" w:color="auto"/>
          </w:divBdr>
        </w:div>
        <w:div w:id="1831868891">
          <w:marLeft w:val="640"/>
          <w:marRight w:val="0"/>
          <w:marTop w:val="0"/>
          <w:marBottom w:val="0"/>
          <w:divBdr>
            <w:top w:val="none" w:sz="0" w:space="0" w:color="auto"/>
            <w:left w:val="none" w:sz="0" w:space="0" w:color="auto"/>
            <w:bottom w:val="none" w:sz="0" w:space="0" w:color="auto"/>
            <w:right w:val="none" w:sz="0" w:space="0" w:color="auto"/>
          </w:divBdr>
        </w:div>
        <w:div w:id="1749498132">
          <w:marLeft w:val="640"/>
          <w:marRight w:val="0"/>
          <w:marTop w:val="0"/>
          <w:marBottom w:val="0"/>
          <w:divBdr>
            <w:top w:val="none" w:sz="0" w:space="0" w:color="auto"/>
            <w:left w:val="none" w:sz="0" w:space="0" w:color="auto"/>
            <w:bottom w:val="none" w:sz="0" w:space="0" w:color="auto"/>
            <w:right w:val="none" w:sz="0" w:space="0" w:color="auto"/>
          </w:divBdr>
        </w:div>
        <w:div w:id="1448043631">
          <w:marLeft w:val="640"/>
          <w:marRight w:val="0"/>
          <w:marTop w:val="0"/>
          <w:marBottom w:val="0"/>
          <w:divBdr>
            <w:top w:val="none" w:sz="0" w:space="0" w:color="auto"/>
            <w:left w:val="none" w:sz="0" w:space="0" w:color="auto"/>
            <w:bottom w:val="none" w:sz="0" w:space="0" w:color="auto"/>
            <w:right w:val="none" w:sz="0" w:space="0" w:color="auto"/>
          </w:divBdr>
        </w:div>
        <w:div w:id="427239129">
          <w:marLeft w:val="640"/>
          <w:marRight w:val="0"/>
          <w:marTop w:val="0"/>
          <w:marBottom w:val="0"/>
          <w:divBdr>
            <w:top w:val="none" w:sz="0" w:space="0" w:color="auto"/>
            <w:left w:val="none" w:sz="0" w:space="0" w:color="auto"/>
            <w:bottom w:val="none" w:sz="0" w:space="0" w:color="auto"/>
            <w:right w:val="none" w:sz="0" w:space="0" w:color="auto"/>
          </w:divBdr>
        </w:div>
        <w:div w:id="1725328819">
          <w:marLeft w:val="640"/>
          <w:marRight w:val="0"/>
          <w:marTop w:val="0"/>
          <w:marBottom w:val="0"/>
          <w:divBdr>
            <w:top w:val="none" w:sz="0" w:space="0" w:color="auto"/>
            <w:left w:val="none" w:sz="0" w:space="0" w:color="auto"/>
            <w:bottom w:val="none" w:sz="0" w:space="0" w:color="auto"/>
            <w:right w:val="none" w:sz="0" w:space="0" w:color="auto"/>
          </w:divBdr>
        </w:div>
        <w:div w:id="130372441">
          <w:marLeft w:val="640"/>
          <w:marRight w:val="0"/>
          <w:marTop w:val="0"/>
          <w:marBottom w:val="0"/>
          <w:divBdr>
            <w:top w:val="none" w:sz="0" w:space="0" w:color="auto"/>
            <w:left w:val="none" w:sz="0" w:space="0" w:color="auto"/>
            <w:bottom w:val="none" w:sz="0" w:space="0" w:color="auto"/>
            <w:right w:val="none" w:sz="0" w:space="0" w:color="auto"/>
          </w:divBdr>
        </w:div>
        <w:div w:id="456992412">
          <w:marLeft w:val="640"/>
          <w:marRight w:val="0"/>
          <w:marTop w:val="0"/>
          <w:marBottom w:val="0"/>
          <w:divBdr>
            <w:top w:val="none" w:sz="0" w:space="0" w:color="auto"/>
            <w:left w:val="none" w:sz="0" w:space="0" w:color="auto"/>
            <w:bottom w:val="none" w:sz="0" w:space="0" w:color="auto"/>
            <w:right w:val="none" w:sz="0" w:space="0" w:color="auto"/>
          </w:divBdr>
        </w:div>
        <w:div w:id="1035808042">
          <w:marLeft w:val="640"/>
          <w:marRight w:val="0"/>
          <w:marTop w:val="0"/>
          <w:marBottom w:val="0"/>
          <w:divBdr>
            <w:top w:val="none" w:sz="0" w:space="0" w:color="auto"/>
            <w:left w:val="none" w:sz="0" w:space="0" w:color="auto"/>
            <w:bottom w:val="none" w:sz="0" w:space="0" w:color="auto"/>
            <w:right w:val="none" w:sz="0" w:space="0" w:color="auto"/>
          </w:divBdr>
        </w:div>
        <w:div w:id="792676292">
          <w:marLeft w:val="640"/>
          <w:marRight w:val="0"/>
          <w:marTop w:val="0"/>
          <w:marBottom w:val="0"/>
          <w:divBdr>
            <w:top w:val="none" w:sz="0" w:space="0" w:color="auto"/>
            <w:left w:val="none" w:sz="0" w:space="0" w:color="auto"/>
            <w:bottom w:val="none" w:sz="0" w:space="0" w:color="auto"/>
            <w:right w:val="none" w:sz="0" w:space="0" w:color="auto"/>
          </w:divBdr>
        </w:div>
        <w:div w:id="1447387096">
          <w:marLeft w:val="640"/>
          <w:marRight w:val="0"/>
          <w:marTop w:val="0"/>
          <w:marBottom w:val="0"/>
          <w:divBdr>
            <w:top w:val="none" w:sz="0" w:space="0" w:color="auto"/>
            <w:left w:val="none" w:sz="0" w:space="0" w:color="auto"/>
            <w:bottom w:val="none" w:sz="0" w:space="0" w:color="auto"/>
            <w:right w:val="none" w:sz="0" w:space="0" w:color="auto"/>
          </w:divBdr>
        </w:div>
        <w:div w:id="41367817">
          <w:marLeft w:val="640"/>
          <w:marRight w:val="0"/>
          <w:marTop w:val="0"/>
          <w:marBottom w:val="0"/>
          <w:divBdr>
            <w:top w:val="none" w:sz="0" w:space="0" w:color="auto"/>
            <w:left w:val="none" w:sz="0" w:space="0" w:color="auto"/>
            <w:bottom w:val="none" w:sz="0" w:space="0" w:color="auto"/>
            <w:right w:val="none" w:sz="0" w:space="0" w:color="auto"/>
          </w:divBdr>
        </w:div>
        <w:div w:id="602613509">
          <w:marLeft w:val="640"/>
          <w:marRight w:val="0"/>
          <w:marTop w:val="0"/>
          <w:marBottom w:val="0"/>
          <w:divBdr>
            <w:top w:val="none" w:sz="0" w:space="0" w:color="auto"/>
            <w:left w:val="none" w:sz="0" w:space="0" w:color="auto"/>
            <w:bottom w:val="none" w:sz="0" w:space="0" w:color="auto"/>
            <w:right w:val="none" w:sz="0" w:space="0" w:color="auto"/>
          </w:divBdr>
        </w:div>
        <w:div w:id="129061943">
          <w:marLeft w:val="640"/>
          <w:marRight w:val="0"/>
          <w:marTop w:val="0"/>
          <w:marBottom w:val="0"/>
          <w:divBdr>
            <w:top w:val="none" w:sz="0" w:space="0" w:color="auto"/>
            <w:left w:val="none" w:sz="0" w:space="0" w:color="auto"/>
            <w:bottom w:val="none" w:sz="0" w:space="0" w:color="auto"/>
            <w:right w:val="none" w:sz="0" w:space="0" w:color="auto"/>
          </w:divBdr>
        </w:div>
        <w:div w:id="1740637266">
          <w:marLeft w:val="640"/>
          <w:marRight w:val="0"/>
          <w:marTop w:val="0"/>
          <w:marBottom w:val="0"/>
          <w:divBdr>
            <w:top w:val="none" w:sz="0" w:space="0" w:color="auto"/>
            <w:left w:val="none" w:sz="0" w:space="0" w:color="auto"/>
            <w:bottom w:val="none" w:sz="0" w:space="0" w:color="auto"/>
            <w:right w:val="none" w:sz="0" w:space="0" w:color="auto"/>
          </w:divBdr>
        </w:div>
        <w:div w:id="968507730">
          <w:marLeft w:val="640"/>
          <w:marRight w:val="0"/>
          <w:marTop w:val="0"/>
          <w:marBottom w:val="0"/>
          <w:divBdr>
            <w:top w:val="none" w:sz="0" w:space="0" w:color="auto"/>
            <w:left w:val="none" w:sz="0" w:space="0" w:color="auto"/>
            <w:bottom w:val="none" w:sz="0" w:space="0" w:color="auto"/>
            <w:right w:val="none" w:sz="0" w:space="0" w:color="auto"/>
          </w:divBdr>
        </w:div>
        <w:div w:id="268441052">
          <w:marLeft w:val="640"/>
          <w:marRight w:val="0"/>
          <w:marTop w:val="0"/>
          <w:marBottom w:val="0"/>
          <w:divBdr>
            <w:top w:val="none" w:sz="0" w:space="0" w:color="auto"/>
            <w:left w:val="none" w:sz="0" w:space="0" w:color="auto"/>
            <w:bottom w:val="none" w:sz="0" w:space="0" w:color="auto"/>
            <w:right w:val="none" w:sz="0" w:space="0" w:color="auto"/>
          </w:divBdr>
        </w:div>
        <w:div w:id="681326136">
          <w:marLeft w:val="640"/>
          <w:marRight w:val="0"/>
          <w:marTop w:val="0"/>
          <w:marBottom w:val="0"/>
          <w:divBdr>
            <w:top w:val="none" w:sz="0" w:space="0" w:color="auto"/>
            <w:left w:val="none" w:sz="0" w:space="0" w:color="auto"/>
            <w:bottom w:val="none" w:sz="0" w:space="0" w:color="auto"/>
            <w:right w:val="none" w:sz="0" w:space="0" w:color="auto"/>
          </w:divBdr>
        </w:div>
        <w:div w:id="339620240">
          <w:marLeft w:val="640"/>
          <w:marRight w:val="0"/>
          <w:marTop w:val="0"/>
          <w:marBottom w:val="0"/>
          <w:divBdr>
            <w:top w:val="none" w:sz="0" w:space="0" w:color="auto"/>
            <w:left w:val="none" w:sz="0" w:space="0" w:color="auto"/>
            <w:bottom w:val="none" w:sz="0" w:space="0" w:color="auto"/>
            <w:right w:val="none" w:sz="0" w:space="0" w:color="auto"/>
          </w:divBdr>
        </w:div>
        <w:div w:id="1771394132">
          <w:marLeft w:val="640"/>
          <w:marRight w:val="0"/>
          <w:marTop w:val="0"/>
          <w:marBottom w:val="0"/>
          <w:divBdr>
            <w:top w:val="none" w:sz="0" w:space="0" w:color="auto"/>
            <w:left w:val="none" w:sz="0" w:space="0" w:color="auto"/>
            <w:bottom w:val="none" w:sz="0" w:space="0" w:color="auto"/>
            <w:right w:val="none" w:sz="0" w:space="0" w:color="auto"/>
          </w:divBdr>
        </w:div>
        <w:div w:id="1099570187">
          <w:marLeft w:val="640"/>
          <w:marRight w:val="0"/>
          <w:marTop w:val="0"/>
          <w:marBottom w:val="0"/>
          <w:divBdr>
            <w:top w:val="none" w:sz="0" w:space="0" w:color="auto"/>
            <w:left w:val="none" w:sz="0" w:space="0" w:color="auto"/>
            <w:bottom w:val="none" w:sz="0" w:space="0" w:color="auto"/>
            <w:right w:val="none" w:sz="0" w:space="0" w:color="auto"/>
          </w:divBdr>
        </w:div>
        <w:div w:id="1677612785">
          <w:marLeft w:val="640"/>
          <w:marRight w:val="0"/>
          <w:marTop w:val="0"/>
          <w:marBottom w:val="0"/>
          <w:divBdr>
            <w:top w:val="none" w:sz="0" w:space="0" w:color="auto"/>
            <w:left w:val="none" w:sz="0" w:space="0" w:color="auto"/>
            <w:bottom w:val="none" w:sz="0" w:space="0" w:color="auto"/>
            <w:right w:val="none" w:sz="0" w:space="0" w:color="auto"/>
          </w:divBdr>
        </w:div>
        <w:div w:id="230194084">
          <w:marLeft w:val="640"/>
          <w:marRight w:val="0"/>
          <w:marTop w:val="0"/>
          <w:marBottom w:val="0"/>
          <w:divBdr>
            <w:top w:val="none" w:sz="0" w:space="0" w:color="auto"/>
            <w:left w:val="none" w:sz="0" w:space="0" w:color="auto"/>
            <w:bottom w:val="none" w:sz="0" w:space="0" w:color="auto"/>
            <w:right w:val="none" w:sz="0" w:space="0" w:color="auto"/>
          </w:divBdr>
        </w:div>
        <w:div w:id="1885628732">
          <w:marLeft w:val="640"/>
          <w:marRight w:val="0"/>
          <w:marTop w:val="0"/>
          <w:marBottom w:val="0"/>
          <w:divBdr>
            <w:top w:val="none" w:sz="0" w:space="0" w:color="auto"/>
            <w:left w:val="none" w:sz="0" w:space="0" w:color="auto"/>
            <w:bottom w:val="none" w:sz="0" w:space="0" w:color="auto"/>
            <w:right w:val="none" w:sz="0" w:space="0" w:color="auto"/>
          </w:divBdr>
        </w:div>
        <w:div w:id="1124151933">
          <w:marLeft w:val="640"/>
          <w:marRight w:val="0"/>
          <w:marTop w:val="0"/>
          <w:marBottom w:val="0"/>
          <w:divBdr>
            <w:top w:val="none" w:sz="0" w:space="0" w:color="auto"/>
            <w:left w:val="none" w:sz="0" w:space="0" w:color="auto"/>
            <w:bottom w:val="none" w:sz="0" w:space="0" w:color="auto"/>
            <w:right w:val="none" w:sz="0" w:space="0" w:color="auto"/>
          </w:divBdr>
        </w:div>
        <w:div w:id="88746333">
          <w:marLeft w:val="640"/>
          <w:marRight w:val="0"/>
          <w:marTop w:val="0"/>
          <w:marBottom w:val="0"/>
          <w:divBdr>
            <w:top w:val="none" w:sz="0" w:space="0" w:color="auto"/>
            <w:left w:val="none" w:sz="0" w:space="0" w:color="auto"/>
            <w:bottom w:val="none" w:sz="0" w:space="0" w:color="auto"/>
            <w:right w:val="none" w:sz="0" w:space="0" w:color="auto"/>
          </w:divBdr>
        </w:div>
        <w:div w:id="2071684038">
          <w:marLeft w:val="640"/>
          <w:marRight w:val="0"/>
          <w:marTop w:val="0"/>
          <w:marBottom w:val="0"/>
          <w:divBdr>
            <w:top w:val="none" w:sz="0" w:space="0" w:color="auto"/>
            <w:left w:val="none" w:sz="0" w:space="0" w:color="auto"/>
            <w:bottom w:val="none" w:sz="0" w:space="0" w:color="auto"/>
            <w:right w:val="none" w:sz="0" w:space="0" w:color="auto"/>
          </w:divBdr>
        </w:div>
        <w:div w:id="1029836898">
          <w:marLeft w:val="640"/>
          <w:marRight w:val="0"/>
          <w:marTop w:val="0"/>
          <w:marBottom w:val="0"/>
          <w:divBdr>
            <w:top w:val="none" w:sz="0" w:space="0" w:color="auto"/>
            <w:left w:val="none" w:sz="0" w:space="0" w:color="auto"/>
            <w:bottom w:val="none" w:sz="0" w:space="0" w:color="auto"/>
            <w:right w:val="none" w:sz="0" w:space="0" w:color="auto"/>
          </w:divBdr>
        </w:div>
        <w:div w:id="59448544">
          <w:marLeft w:val="640"/>
          <w:marRight w:val="0"/>
          <w:marTop w:val="0"/>
          <w:marBottom w:val="0"/>
          <w:divBdr>
            <w:top w:val="none" w:sz="0" w:space="0" w:color="auto"/>
            <w:left w:val="none" w:sz="0" w:space="0" w:color="auto"/>
            <w:bottom w:val="none" w:sz="0" w:space="0" w:color="auto"/>
            <w:right w:val="none" w:sz="0" w:space="0" w:color="auto"/>
          </w:divBdr>
        </w:div>
        <w:div w:id="1063025241">
          <w:marLeft w:val="640"/>
          <w:marRight w:val="0"/>
          <w:marTop w:val="0"/>
          <w:marBottom w:val="0"/>
          <w:divBdr>
            <w:top w:val="none" w:sz="0" w:space="0" w:color="auto"/>
            <w:left w:val="none" w:sz="0" w:space="0" w:color="auto"/>
            <w:bottom w:val="none" w:sz="0" w:space="0" w:color="auto"/>
            <w:right w:val="none" w:sz="0" w:space="0" w:color="auto"/>
          </w:divBdr>
        </w:div>
        <w:div w:id="1475296897">
          <w:marLeft w:val="640"/>
          <w:marRight w:val="0"/>
          <w:marTop w:val="0"/>
          <w:marBottom w:val="0"/>
          <w:divBdr>
            <w:top w:val="none" w:sz="0" w:space="0" w:color="auto"/>
            <w:left w:val="none" w:sz="0" w:space="0" w:color="auto"/>
            <w:bottom w:val="none" w:sz="0" w:space="0" w:color="auto"/>
            <w:right w:val="none" w:sz="0" w:space="0" w:color="auto"/>
          </w:divBdr>
        </w:div>
        <w:div w:id="1913199911">
          <w:marLeft w:val="640"/>
          <w:marRight w:val="0"/>
          <w:marTop w:val="0"/>
          <w:marBottom w:val="0"/>
          <w:divBdr>
            <w:top w:val="none" w:sz="0" w:space="0" w:color="auto"/>
            <w:left w:val="none" w:sz="0" w:space="0" w:color="auto"/>
            <w:bottom w:val="none" w:sz="0" w:space="0" w:color="auto"/>
            <w:right w:val="none" w:sz="0" w:space="0" w:color="auto"/>
          </w:divBdr>
        </w:div>
        <w:div w:id="2131852806">
          <w:marLeft w:val="640"/>
          <w:marRight w:val="0"/>
          <w:marTop w:val="0"/>
          <w:marBottom w:val="0"/>
          <w:divBdr>
            <w:top w:val="none" w:sz="0" w:space="0" w:color="auto"/>
            <w:left w:val="none" w:sz="0" w:space="0" w:color="auto"/>
            <w:bottom w:val="none" w:sz="0" w:space="0" w:color="auto"/>
            <w:right w:val="none" w:sz="0" w:space="0" w:color="auto"/>
          </w:divBdr>
        </w:div>
        <w:div w:id="1215510481">
          <w:marLeft w:val="640"/>
          <w:marRight w:val="0"/>
          <w:marTop w:val="0"/>
          <w:marBottom w:val="0"/>
          <w:divBdr>
            <w:top w:val="none" w:sz="0" w:space="0" w:color="auto"/>
            <w:left w:val="none" w:sz="0" w:space="0" w:color="auto"/>
            <w:bottom w:val="none" w:sz="0" w:space="0" w:color="auto"/>
            <w:right w:val="none" w:sz="0" w:space="0" w:color="auto"/>
          </w:divBdr>
        </w:div>
        <w:div w:id="1769303791">
          <w:marLeft w:val="640"/>
          <w:marRight w:val="0"/>
          <w:marTop w:val="0"/>
          <w:marBottom w:val="0"/>
          <w:divBdr>
            <w:top w:val="none" w:sz="0" w:space="0" w:color="auto"/>
            <w:left w:val="none" w:sz="0" w:space="0" w:color="auto"/>
            <w:bottom w:val="none" w:sz="0" w:space="0" w:color="auto"/>
            <w:right w:val="none" w:sz="0" w:space="0" w:color="auto"/>
          </w:divBdr>
        </w:div>
      </w:divsChild>
    </w:div>
    <w:div w:id="1873765339">
      <w:bodyDiv w:val="1"/>
      <w:marLeft w:val="0"/>
      <w:marRight w:val="0"/>
      <w:marTop w:val="0"/>
      <w:marBottom w:val="0"/>
      <w:divBdr>
        <w:top w:val="none" w:sz="0" w:space="0" w:color="auto"/>
        <w:left w:val="none" w:sz="0" w:space="0" w:color="auto"/>
        <w:bottom w:val="none" w:sz="0" w:space="0" w:color="auto"/>
        <w:right w:val="none" w:sz="0" w:space="0" w:color="auto"/>
      </w:divBdr>
      <w:divsChild>
        <w:div w:id="1468355776">
          <w:marLeft w:val="0"/>
          <w:marRight w:val="0"/>
          <w:marTop w:val="332"/>
          <w:marBottom w:val="332"/>
          <w:divBdr>
            <w:top w:val="single" w:sz="6" w:space="17" w:color="EAC3AF"/>
            <w:left w:val="single" w:sz="6" w:space="17" w:color="EAC3AF"/>
            <w:bottom w:val="single" w:sz="6" w:space="17" w:color="EAC3AF"/>
            <w:right w:val="single" w:sz="6" w:space="17" w:color="EAC3AF"/>
          </w:divBdr>
        </w:div>
      </w:divsChild>
    </w:div>
    <w:div w:id="1879665462">
      <w:bodyDiv w:val="1"/>
      <w:marLeft w:val="0"/>
      <w:marRight w:val="0"/>
      <w:marTop w:val="0"/>
      <w:marBottom w:val="0"/>
      <w:divBdr>
        <w:top w:val="none" w:sz="0" w:space="0" w:color="auto"/>
        <w:left w:val="none" w:sz="0" w:space="0" w:color="auto"/>
        <w:bottom w:val="none" w:sz="0" w:space="0" w:color="auto"/>
        <w:right w:val="none" w:sz="0" w:space="0" w:color="auto"/>
      </w:divBdr>
      <w:divsChild>
        <w:div w:id="748891381">
          <w:marLeft w:val="640"/>
          <w:marRight w:val="0"/>
          <w:marTop w:val="0"/>
          <w:marBottom w:val="0"/>
          <w:divBdr>
            <w:top w:val="none" w:sz="0" w:space="0" w:color="auto"/>
            <w:left w:val="none" w:sz="0" w:space="0" w:color="auto"/>
            <w:bottom w:val="none" w:sz="0" w:space="0" w:color="auto"/>
            <w:right w:val="none" w:sz="0" w:space="0" w:color="auto"/>
          </w:divBdr>
        </w:div>
        <w:div w:id="997466415">
          <w:marLeft w:val="640"/>
          <w:marRight w:val="0"/>
          <w:marTop w:val="0"/>
          <w:marBottom w:val="0"/>
          <w:divBdr>
            <w:top w:val="none" w:sz="0" w:space="0" w:color="auto"/>
            <w:left w:val="none" w:sz="0" w:space="0" w:color="auto"/>
            <w:bottom w:val="none" w:sz="0" w:space="0" w:color="auto"/>
            <w:right w:val="none" w:sz="0" w:space="0" w:color="auto"/>
          </w:divBdr>
        </w:div>
        <w:div w:id="697660566">
          <w:marLeft w:val="640"/>
          <w:marRight w:val="0"/>
          <w:marTop w:val="0"/>
          <w:marBottom w:val="0"/>
          <w:divBdr>
            <w:top w:val="none" w:sz="0" w:space="0" w:color="auto"/>
            <w:left w:val="none" w:sz="0" w:space="0" w:color="auto"/>
            <w:bottom w:val="none" w:sz="0" w:space="0" w:color="auto"/>
            <w:right w:val="none" w:sz="0" w:space="0" w:color="auto"/>
          </w:divBdr>
        </w:div>
        <w:div w:id="1341616954">
          <w:marLeft w:val="640"/>
          <w:marRight w:val="0"/>
          <w:marTop w:val="0"/>
          <w:marBottom w:val="0"/>
          <w:divBdr>
            <w:top w:val="none" w:sz="0" w:space="0" w:color="auto"/>
            <w:left w:val="none" w:sz="0" w:space="0" w:color="auto"/>
            <w:bottom w:val="none" w:sz="0" w:space="0" w:color="auto"/>
            <w:right w:val="none" w:sz="0" w:space="0" w:color="auto"/>
          </w:divBdr>
        </w:div>
        <w:div w:id="414254360">
          <w:marLeft w:val="640"/>
          <w:marRight w:val="0"/>
          <w:marTop w:val="0"/>
          <w:marBottom w:val="0"/>
          <w:divBdr>
            <w:top w:val="none" w:sz="0" w:space="0" w:color="auto"/>
            <w:left w:val="none" w:sz="0" w:space="0" w:color="auto"/>
            <w:bottom w:val="none" w:sz="0" w:space="0" w:color="auto"/>
            <w:right w:val="none" w:sz="0" w:space="0" w:color="auto"/>
          </w:divBdr>
        </w:div>
        <w:div w:id="2066878234">
          <w:marLeft w:val="640"/>
          <w:marRight w:val="0"/>
          <w:marTop w:val="0"/>
          <w:marBottom w:val="0"/>
          <w:divBdr>
            <w:top w:val="none" w:sz="0" w:space="0" w:color="auto"/>
            <w:left w:val="none" w:sz="0" w:space="0" w:color="auto"/>
            <w:bottom w:val="none" w:sz="0" w:space="0" w:color="auto"/>
            <w:right w:val="none" w:sz="0" w:space="0" w:color="auto"/>
          </w:divBdr>
        </w:div>
        <w:div w:id="1913927116">
          <w:marLeft w:val="640"/>
          <w:marRight w:val="0"/>
          <w:marTop w:val="0"/>
          <w:marBottom w:val="0"/>
          <w:divBdr>
            <w:top w:val="none" w:sz="0" w:space="0" w:color="auto"/>
            <w:left w:val="none" w:sz="0" w:space="0" w:color="auto"/>
            <w:bottom w:val="none" w:sz="0" w:space="0" w:color="auto"/>
            <w:right w:val="none" w:sz="0" w:space="0" w:color="auto"/>
          </w:divBdr>
        </w:div>
        <w:div w:id="1637684128">
          <w:marLeft w:val="640"/>
          <w:marRight w:val="0"/>
          <w:marTop w:val="0"/>
          <w:marBottom w:val="0"/>
          <w:divBdr>
            <w:top w:val="none" w:sz="0" w:space="0" w:color="auto"/>
            <w:left w:val="none" w:sz="0" w:space="0" w:color="auto"/>
            <w:bottom w:val="none" w:sz="0" w:space="0" w:color="auto"/>
            <w:right w:val="none" w:sz="0" w:space="0" w:color="auto"/>
          </w:divBdr>
        </w:div>
        <w:div w:id="1855461871">
          <w:marLeft w:val="640"/>
          <w:marRight w:val="0"/>
          <w:marTop w:val="0"/>
          <w:marBottom w:val="0"/>
          <w:divBdr>
            <w:top w:val="none" w:sz="0" w:space="0" w:color="auto"/>
            <w:left w:val="none" w:sz="0" w:space="0" w:color="auto"/>
            <w:bottom w:val="none" w:sz="0" w:space="0" w:color="auto"/>
            <w:right w:val="none" w:sz="0" w:space="0" w:color="auto"/>
          </w:divBdr>
        </w:div>
        <w:div w:id="139730979">
          <w:marLeft w:val="640"/>
          <w:marRight w:val="0"/>
          <w:marTop w:val="0"/>
          <w:marBottom w:val="0"/>
          <w:divBdr>
            <w:top w:val="none" w:sz="0" w:space="0" w:color="auto"/>
            <w:left w:val="none" w:sz="0" w:space="0" w:color="auto"/>
            <w:bottom w:val="none" w:sz="0" w:space="0" w:color="auto"/>
            <w:right w:val="none" w:sz="0" w:space="0" w:color="auto"/>
          </w:divBdr>
        </w:div>
        <w:div w:id="2118870927">
          <w:marLeft w:val="640"/>
          <w:marRight w:val="0"/>
          <w:marTop w:val="0"/>
          <w:marBottom w:val="0"/>
          <w:divBdr>
            <w:top w:val="none" w:sz="0" w:space="0" w:color="auto"/>
            <w:left w:val="none" w:sz="0" w:space="0" w:color="auto"/>
            <w:bottom w:val="none" w:sz="0" w:space="0" w:color="auto"/>
            <w:right w:val="none" w:sz="0" w:space="0" w:color="auto"/>
          </w:divBdr>
        </w:div>
        <w:div w:id="209346499">
          <w:marLeft w:val="640"/>
          <w:marRight w:val="0"/>
          <w:marTop w:val="0"/>
          <w:marBottom w:val="0"/>
          <w:divBdr>
            <w:top w:val="none" w:sz="0" w:space="0" w:color="auto"/>
            <w:left w:val="none" w:sz="0" w:space="0" w:color="auto"/>
            <w:bottom w:val="none" w:sz="0" w:space="0" w:color="auto"/>
            <w:right w:val="none" w:sz="0" w:space="0" w:color="auto"/>
          </w:divBdr>
        </w:div>
        <w:div w:id="1823816696">
          <w:marLeft w:val="640"/>
          <w:marRight w:val="0"/>
          <w:marTop w:val="0"/>
          <w:marBottom w:val="0"/>
          <w:divBdr>
            <w:top w:val="none" w:sz="0" w:space="0" w:color="auto"/>
            <w:left w:val="none" w:sz="0" w:space="0" w:color="auto"/>
            <w:bottom w:val="none" w:sz="0" w:space="0" w:color="auto"/>
            <w:right w:val="none" w:sz="0" w:space="0" w:color="auto"/>
          </w:divBdr>
        </w:div>
        <w:div w:id="918099132">
          <w:marLeft w:val="640"/>
          <w:marRight w:val="0"/>
          <w:marTop w:val="0"/>
          <w:marBottom w:val="0"/>
          <w:divBdr>
            <w:top w:val="none" w:sz="0" w:space="0" w:color="auto"/>
            <w:left w:val="none" w:sz="0" w:space="0" w:color="auto"/>
            <w:bottom w:val="none" w:sz="0" w:space="0" w:color="auto"/>
            <w:right w:val="none" w:sz="0" w:space="0" w:color="auto"/>
          </w:divBdr>
        </w:div>
        <w:div w:id="129134631">
          <w:marLeft w:val="640"/>
          <w:marRight w:val="0"/>
          <w:marTop w:val="0"/>
          <w:marBottom w:val="0"/>
          <w:divBdr>
            <w:top w:val="none" w:sz="0" w:space="0" w:color="auto"/>
            <w:left w:val="none" w:sz="0" w:space="0" w:color="auto"/>
            <w:bottom w:val="none" w:sz="0" w:space="0" w:color="auto"/>
            <w:right w:val="none" w:sz="0" w:space="0" w:color="auto"/>
          </w:divBdr>
        </w:div>
        <w:div w:id="1133988297">
          <w:marLeft w:val="640"/>
          <w:marRight w:val="0"/>
          <w:marTop w:val="0"/>
          <w:marBottom w:val="0"/>
          <w:divBdr>
            <w:top w:val="none" w:sz="0" w:space="0" w:color="auto"/>
            <w:left w:val="none" w:sz="0" w:space="0" w:color="auto"/>
            <w:bottom w:val="none" w:sz="0" w:space="0" w:color="auto"/>
            <w:right w:val="none" w:sz="0" w:space="0" w:color="auto"/>
          </w:divBdr>
        </w:div>
        <w:div w:id="1264613483">
          <w:marLeft w:val="640"/>
          <w:marRight w:val="0"/>
          <w:marTop w:val="0"/>
          <w:marBottom w:val="0"/>
          <w:divBdr>
            <w:top w:val="none" w:sz="0" w:space="0" w:color="auto"/>
            <w:left w:val="none" w:sz="0" w:space="0" w:color="auto"/>
            <w:bottom w:val="none" w:sz="0" w:space="0" w:color="auto"/>
            <w:right w:val="none" w:sz="0" w:space="0" w:color="auto"/>
          </w:divBdr>
        </w:div>
        <w:div w:id="1440297543">
          <w:marLeft w:val="640"/>
          <w:marRight w:val="0"/>
          <w:marTop w:val="0"/>
          <w:marBottom w:val="0"/>
          <w:divBdr>
            <w:top w:val="none" w:sz="0" w:space="0" w:color="auto"/>
            <w:left w:val="none" w:sz="0" w:space="0" w:color="auto"/>
            <w:bottom w:val="none" w:sz="0" w:space="0" w:color="auto"/>
            <w:right w:val="none" w:sz="0" w:space="0" w:color="auto"/>
          </w:divBdr>
        </w:div>
        <w:div w:id="1974287287">
          <w:marLeft w:val="640"/>
          <w:marRight w:val="0"/>
          <w:marTop w:val="0"/>
          <w:marBottom w:val="0"/>
          <w:divBdr>
            <w:top w:val="none" w:sz="0" w:space="0" w:color="auto"/>
            <w:left w:val="none" w:sz="0" w:space="0" w:color="auto"/>
            <w:bottom w:val="none" w:sz="0" w:space="0" w:color="auto"/>
            <w:right w:val="none" w:sz="0" w:space="0" w:color="auto"/>
          </w:divBdr>
        </w:div>
        <w:div w:id="1703477278">
          <w:marLeft w:val="640"/>
          <w:marRight w:val="0"/>
          <w:marTop w:val="0"/>
          <w:marBottom w:val="0"/>
          <w:divBdr>
            <w:top w:val="none" w:sz="0" w:space="0" w:color="auto"/>
            <w:left w:val="none" w:sz="0" w:space="0" w:color="auto"/>
            <w:bottom w:val="none" w:sz="0" w:space="0" w:color="auto"/>
            <w:right w:val="none" w:sz="0" w:space="0" w:color="auto"/>
          </w:divBdr>
        </w:div>
        <w:div w:id="2052224289">
          <w:marLeft w:val="640"/>
          <w:marRight w:val="0"/>
          <w:marTop w:val="0"/>
          <w:marBottom w:val="0"/>
          <w:divBdr>
            <w:top w:val="none" w:sz="0" w:space="0" w:color="auto"/>
            <w:left w:val="none" w:sz="0" w:space="0" w:color="auto"/>
            <w:bottom w:val="none" w:sz="0" w:space="0" w:color="auto"/>
            <w:right w:val="none" w:sz="0" w:space="0" w:color="auto"/>
          </w:divBdr>
        </w:div>
        <w:div w:id="682439024">
          <w:marLeft w:val="640"/>
          <w:marRight w:val="0"/>
          <w:marTop w:val="0"/>
          <w:marBottom w:val="0"/>
          <w:divBdr>
            <w:top w:val="none" w:sz="0" w:space="0" w:color="auto"/>
            <w:left w:val="none" w:sz="0" w:space="0" w:color="auto"/>
            <w:bottom w:val="none" w:sz="0" w:space="0" w:color="auto"/>
            <w:right w:val="none" w:sz="0" w:space="0" w:color="auto"/>
          </w:divBdr>
        </w:div>
        <w:div w:id="683937473">
          <w:marLeft w:val="640"/>
          <w:marRight w:val="0"/>
          <w:marTop w:val="0"/>
          <w:marBottom w:val="0"/>
          <w:divBdr>
            <w:top w:val="none" w:sz="0" w:space="0" w:color="auto"/>
            <w:left w:val="none" w:sz="0" w:space="0" w:color="auto"/>
            <w:bottom w:val="none" w:sz="0" w:space="0" w:color="auto"/>
            <w:right w:val="none" w:sz="0" w:space="0" w:color="auto"/>
          </w:divBdr>
        </w:div>
        <w:div w:id="2110271513">
          <w:marLeft w:val="640"/>
          <w:marRight w:val="0"/>
          <w:marTop w:val="0"/>
          <w:marBottom w:val="0"/>
          <w:divBdr>
            <w:top w:val="none" w:sz="0" w:space="0" w:color="auto"/>
            <w:left w:val="none" w:sz="0" w:space="0" w:color="auto"/>
            <w:bottom w:val="none" w:sz="0" w:space="0" w:color="auto"/>
            <w:right w:val="none" w:sz="0" w:space="0" w:color="auto"/>
          </w:divBdr>
        </w:div>
        <w:div w:id="1290093436">
          <w:marLeft w:val="640"/>
          <w:marRight w:val="0"/>
          <w:marTop w:val="0"/>
          <w:marBottom w:val="0"/>
          <w:divBdr>
            <w:top w:val="none" w:sz="0" w:space="0" w:color="auto"/>
            <w:left w:val="none" w:sz="0" w:space="0" w:color="auto"/>
            <w:bottom w:val="none" w:sz="0" w:space="0" w:color="auto"/>
            <w:right w:val="none" w:sz="0" w:space="0" w:color="auto"/>
          </w:divBdr>
        </w:div>
        <w:div w:id="388577896">
          <w:marLeft w:val="640"/>
          <w:marRight w:val="0"/>
          <w:marTop w:val="0"/>
          <w:marBottom w:val="0"/>
          <w:divBdr>
            <w:top w:val="none" w:sz="0" w:space="0" w:color="auto"/>
            <w:left w:val="none" w:sz="0" w:space="0" w:color="auto"/>
            <w:bottom w:val="none" w:sz="0" w:space="0" w:color="auto"/>
            <w:right w:val="none" w:sz="0" w:space="0" w:color="auto"/>
          </w:divBdr>
        </w:div>
        <w:div w:id="1381630783">
          <w:marLeft w:val="640"/>
          <w:marRight w:val="0"/>
          <w:marTop w:val="0"/>
          <w:marBottom w:val="0"/>
          <w:divBdr>
            <w:top w:val="none" w:sz="0" w:space="0" w:color="auto"/>
            <w:left w:val="none" w:sz="0" w:space="0" w:color="auto"/>
            <w:bottom w:val="none" w:sz="0" w:space="0" w:color="auto"/>
            <w:right w:val="none" w:sz="0" w:space="0" w:color="auto"/>
          </w:divBdr>
        </w:div>
        <w:div w:id="570888363">
          <w:marLeft w:val="640"/>
          <w:marRight w:val="0"/>
          <w:marTop w:val="0"/>
          <w:marBottom w:val="0"/>
          <w:divBdr>
            <w:top w:val="none" w:sz="0" w:space="0" w:color="auto"/>
            <w:left w:val="none" w:sz="0" w:space="0" w:color="auto"/>
            <w:bottom w:val="none" w:sz="0" w:space="0" w:color="auto"/>
            <w:right w:val="none" w:sz="0" w:space="0" w:color="auto"/>
          </w:divBdr>
        </w:div>
        <w:div w:id="246382558">
          <w:marLeft w:val="640"/>
          <w:marRight w:val="0"/>
          <w:marTop w:val="0"/>
          <w:marBottom w:val="0"/>
          <w:divBdr>
            <w:top w:val="none" w:sz="0" w:space="0" w:color="auto"/>
            <w:left w:val="none" w:sz="0" w:space="0" w:color="auto"/>
            <w:bottom w:val="none" w:sz="0" w:space="0" w:color="auto"/>
            <w:right w:val="none" w:sz="0" w:space="0" w:color="auto"/>
          </w:divBdr>
        </w:div>
        <w:div w:id="278490309">
          <w:marLeft w:val="640"/>
          <w:marRight w:val="0"/>
          <w:marTop w:val="0"/>
          <w:marBottom w:val="0"/>
          <w:divBdr>
            <w:top w:val="none" w:sz="0" w:space="0" w:color="auto"/>
            <w:left w:val="none" w:sz="0" w:space="0" w:color="auto"/>
            <w:bottom w:val="none" w:sz="0" w:space="0" w:color="auto"/>
            <w:right w:val="none" w:sz="0" w:space="0" w:color="auto"/>
          </w:divBdr>
        </w:div>
        <w:div w:id="2030720464">
          <w:marLeft w:val="640"/>
          <w:marRight w:val="0"/>
          <w:marTop w:val="0"/>
          <w:marBottom w:val="0"/>
          <w:divBdr>
            <w:top w:val="none" w:sz="0" w:space="0" w:color="auto"/>
            <w:left w:val="none" w:sz="0" w:space="0" w:color="auto"/>
            <w:bottom w:val="none" w:sz="0" w:space="0" w:color="auto"/>
            <w:right w:val="none" w:sz="0" w:space="0" w:color="auto"/>
          </w:divBdr>
        </w:div>
        <w:div w:id="498157496">
          <w:marLeft w:val="640"/>
          <w:marRight w:val="0"/>
          <w:marTop w:val="0"/>
          <w:marBottom w:val="0"/>
          <w:divBdr>
            <w:top w:val="none" w:sz="0" w:space="0" w:color="auto"/>
            <w:left w:val="none" w:sz="0" w:space="0" w:color="auto"/>
            <w:bottom w:val="none" w:sz="0" w:space="0" w:color="auto"/>
            <w:right w:val="none" w:sz="0" w:space="0" w:color="auto"/>
          </w:divBdr>
        </w:div>
        <w:div w:id="86508454">
          <w:marLeft w:val="640"/>
          <w:marRight w:val="0"/>
          <w:marTop w:val="0"/>
          <w:marBottom w:val="0"/>
          <w:divBdr>
            <w:top w:val="none" w:sz="0" w:space="0" w:color="auto"/>
            <w:left w:val="none" w:sz="0" w:space="0" w:color="auto"/>
            <w:bottom w:val="none" w:sz="0" w:space="0" w:color="auto"/>
            <w:right w:val="none" w:sz="0" w:space="0" w:color="auto"/>
          </w:divBdr>
        </w:div>
        <w:div w:id="2027977467">
          <w:marLeft w:val="640"/>
          <w:marRight w:val="0"/>
          <w:marTop w:val="0"/>
          <w:marBottom w:val="0"/>
          <w:divBdr>
            <w:top w:val="none" w:sz="0" w:space="0" w:color="auto"/>
            <w:left w:val="none" w:sz="0" w:space="0" w:color="auto"/>
            <w:bottom w:val="none" w:sz="0" w:space="0" w:color="auto"/>
            <w:right w:val="none" w:sz="0" w:space="0" w:color="auto"/>
          </w:divBdr>
        </w:div>
        <w:div w:id="381371006">
          <w:marLeft w:val="640"/>
          <w:marRight w:val="0"/>
          <w:marTop w:val="0"/>
          <w:marBottom w:val="0"/>
          <w:divBdr>
            <w:top w:val="none" w:sz="0" w:space="0" w:color="auto"/>
            <w:left w:val="none" w:sz="0" w:space="0" w:color="auto"/>
            <w:bottom w:val="none" w:sz="0" w:space="0" w:color="auto"/>
            <w:right w:val="none" w:sz="0" w:space="0" w:color="auto"/>
          </w:divBdr>
        </w:div>
        <w:div w:id="1708143680">
          <w:marLeft w:val="640"/>
          <w:marRight w:val="0"/>
          <w:marTop w:val="0"/>
          <w:marBottom w:val="0"/>
          <w:divBdr>
            <w:top w:val="none" w:sz="0" w:space="0" w:color="auto"/>
            <w:left w:val="none" w:sz="0" w:space="0" w:color="auto"/>
            <w:bottom w:val="none" w:sz="0" w:space="0" w:color="auto"/>
            <w:right w:val="none" w:sz="0" w:space="0" w:color="auto"/>
          </w:divBdr>
        </w:div>
        <w:div w:id="193543555">
          <w:marLeft w:val="640"/>
          <w:marRight w:val="0"/>
          <w:marTop w:val="0"/>
          <w:marBottom w:val="0"/>
          <w:divBdr>
            <w:top w:val="none" w:sz="0" w:space="0" w:color="auto"/>
            <w:left w:val="none" w:sz="0" w:space="0" w:color="auto"/>
            <w:bottom w:val="none" w:sz="0" w:space="0" w:color="auto"/>
            <w:right w:val="none" w:sz="0" w:space="0" w:color="auto"/>
          </w:divBdr>
        </w:div>
        <w:div w:id="1759978222">
          <w:marLeft w:val="640"/>
          <w:marRight w:val="0"/>
          <w:marTop w:val="0"/>
          <w:marBottom w:val="0"/>
          <w:divBdr>
            <w:top w:val="none" w:sz="0" w:space="0" w:color="auto"/>
            <w:left w:val="none" w:sz="0" w:space="0" w:color="auto"/>
            <w:bottom w:val="none" w:sz="0" w:space="0" w:color="auto"/>
            <w:right w:val="none" w:sz="0" w:space="0" w:color="auto"/>
          </w:divBdr>
        </w:div>
        <w:div w:id="209417647">
          <w:marLeft w:val="640"/>
          <w:marRight w:val="0"/>
          <w:marTop w:val="0"/>
          <w:marBottom w:val="0"/>
          <w:divBdr>
            <w:top w:val="none" w:sz="0" w:space="0" w:color="auto"/>
            <w:left w:val="none" w:sz="0" w:space="0" w:color="auto"/>
            <w:bottom w:val="none" w:sz="0" w:space="0" w:color="auto"/>
            <w:right w:val="none" w:sz="0" w:space="0" w:color="auto"/>
          </w:divBdr>
        </w:div>
        <w:div w:id="1642077227">
          <w:marLeft w:val="640"/>
          <w:marRight w:val="0"/>
          <w:marTop w:val="0"/>
          <w:marBottom w:val="0"/>
          <w:divBdr>
            <w:top w:val="none" w:sz="0" w:space="0" w:color="auto"/>
            <w:left w:val="none" w:sz="0" w:space="0" w:color="auto"/>
            <w:bottom w:val="none" w:sz="0" w:space="0" w:color="auto"/>
            <w:right w:val="none" w:sz="0" w:space="0" w:color="auto"/>
          </w:divBdr>
        </w:div>
        <w:div w:id="779757677">
          <w:marLeft w:val="640"/>
          <w:marRight w:val="0"/>
          <w:marTop w:val="0"/>
          <w:marBottom w:val="0"/>
          <w:divBdr>
            <w:top w:val="none" w:sz="0" w:space="0" w:color="auto"/>
            <w:left w:val="none" w:sz="0" w:space="0" w:color="auto"/>
            <w:bottom w:val="none" w:sz="0" w:space="0" w:color="auto"/>
            <w:right w:val="none" w:sz="0" w:space="0" w:color="auto"/>
          </w:divBdr>
        </w:div>
        <w:div w:id="1643345909">
          <w:marLeft w:val="640"/>
          <w:marRight w:val="0"/>
          <w:marTop w:val="0"/>
          <w:marBottom w:val="0"/>
          <w:divBdr>
            <w:top w:val="none" w:sz="0" w:space="0" w:color="auto"/>
            <w:left w:val="none" w:sz="0" w:space="0" w:color="auto"/>
            <w:bottom w:val="none" w:sz="0" w:space="0" w:color="auto"/>
            <w:right w:val="none" w:sz="0" w:space="0" w:color="auto"/>
          </w:divBdr>
        </w:div>
        <w:div w:id="433861961">
          <w:marLeft w:val="640"/>
          <w:marRight w:val="0"/>
          <w:marTop w:val="0"/>
          <w:marBottom w:val="0"/>
          <w:divBdr>
            <w:top w:val="none" w:sz="0" w:space="0" w:color="auto"/>
            <w:left w:val="none" w:sz="0" w:space="0" w:color="auto"/>
            <w:bottom w:val="none" w:sz="0" w:space="0" w:color="auto"/>
            <w:right w:val="none" w:sz="0" w:space="0" w:color="auto"/>
          </w:divBdr>
        </w:div>
        <w:div w:id="1494949050">
          <w:marLeft w:val="640"/>
          <w:marRight w:val="0"/>
          <w:marTop w:val="0"/>
          <w:marBottom w:val="0"/>
          <w:divBdr>
            <w:top w:val="none" w:sz="0" w:space="0" w:color="auto"/>
            <w:left w:val="none" w:sz="0" w:space="0" w:color="auto"/>
            <w:bottom w:val="none" w:sz="0" w:space="0" w:color="auto"/>
            <w:right w:val="none" w:sz="0" w:space="0" w:color="auto"/>
          </w:divBdr>
        </w:div>
        <w:div w:id="673801585">
          <w:marLeft w:val="640"/>
          <w:marRight w:val="0"/>
          <w:marTop w:val="0"/>
          <w:marBottom w:val="0"/>
          <w:divBdr>
            <w:top w:val="none" w:sz="0" w:space="0" w:color="auto"/>
            <w:left w:val="none" w:sz="0" w:space="0" w:color="auto"/>
            <w:bottom w:val="none" w:sz="0" w:space="0" w:color="auto"/>
            <w:right w:val="none" w:sz="0" w:space="0" w:color="auto"/>
          </w:divBdr>
        </w:div>
        <w:div w:id="1389646470">
          <w:marLeft w:val="640"/>
          <w:marRight w:val="0"/>
          <w:marTop w:val="0"/>
          <w:marBottom w:val="0"/>
          <w:divBdr>
            <w:top w:val="none" w:sz="0" w:space="0" w:color="auto"/>
            <w:left w:val="none" w:sz="0" w:space="0" w:color="auto"/>
            <w:bottom w:val="none" w:sz="0" w:space="0" w:color="auto"/>
            <w:right w:val="none" w:sz="0" w:space="0" w:color="auto"/>
          </w:divBdr>
        </w:div>
        <w:div w:id="37779859">
          <w:marLeft w:val="640"/>
          <w:marRight w:val="0"/>
          <w:marTop w:val="0"/>
          <w:marBottom w:val="0"/>
          <w:divBdr>
            <w:top w:val="none" w:sz="0" w:space="0" w:color="auto"/>
            <w:left w:val="none" w:sz="0" w:space="0" w:color="auto"/>
            <w:bottom w:val="none" w:sz="0" w:space="0" w:color="auto"/>
            <w:right w:val="none" w:sz="0" w:space="0" w:color="auto"/>
          </w:divBdr>
        </w:div>
        <w:div w:id="711925528">
          <w:marLeft w:val="640"/>
          <w:marRight w:val="0"/>
          <w:marTop w:val="0"/>
          <w:marBottom w:val="0"/>
          <w:divBdr>
            <w:top w:val="none" w:sz="0" w:space="0" w:color="auto"/>
            <w:left w:val="none" w:sz="0" w:space="0" w:color="auto"/>
            <w:bottom w:val="none" w:sz="0" w:space="0" w:color="auto"/>
            <w:right w:val="none" w:sz="0" w:space="0" w:color="auto"/>
          </w:divBdr>
        </w:div>
        <w:div w:id="1535534424">
          <w:marLeft w:val="640"/>
          <w:marRight w:val="0"/>
          <w:marTop w:val="0"/>
          <w:marBottom w:val="0"/>
          <w:divBdr>
            <w:top w:val="none" w:sz="0" w:space="0" w:color="auto"/>
            <w:left w:val="none" w:sz="0" w:space="0" w:color="auto"/>
            <w:bottom w:val="none" w:sz="0" w:space="0" w:color="auto"/>
            <w:right w:val="none" w:sz="0" w:space="0" w:color="auto"/>
          </w:divBdr>
        </w:div>
        <w:div w:id="298724703">
          <w:marLeft w:val="640"/>
          <w:marRight w:val="0"/>
          <w:marTop w:val="0"/>
          <w:marBottom w:val="0"/>
          <w:divBdr>
            <w:top w:val="none" w:sz="0" w:space="0" w:color="auto"/>
            <w:left w:val="none" w:sz="0" w:space="0" w:color="auto"/>
            <w:bottom w:val="none" w:sz="0" w:space="0" w:color="auto"/>
            <w:right w:val="none" w:sz="0" w:space="0" w:color="auto"/>
          </w:divBdr>
        </w:div>
        <w:div w:id="859900277">
          <w:marLeft w:val="640"/>
          <w:marRight w:val="0"/>
          <w:marTop w:val="0"/>
          <w:marBottom w:val="0"/>
          <w:divBdr>
            <w:top w:val="none" w:sz="0" w:space="0" w:color="auto"/>
            <w:left w:val="none" w:sz="0" w:space="0" w:color="auto"/>
            <w:bottom w:val="none" w:sz="0" w:space="0" w:color="auto"/>
            <w:right w:val="none" w:sz="0" w:space="0" w:color="auto"/>
          </w:divBdr>
        </w:div>
        <w:div w:id="1687705480">
          <w:marLeft w:val="640"/>
          <w:marRight w:val="0"/>
          <w:marTop w:val="0"/>
          <w:marBottom w:val="0"/>
          <w:divBdr>
            <w:top w:val="none" w:sz="0" w:space="0" w:color="auto"/>
            <w:left w:val="none" w:sz="0" w:space="0" w:color="auto"/>
            <w:bottom w:val="none" w:sz="0" w:space="0" w:color="auto"/>
            <w:right w:val="none" w:sz="0" w:space="0" w:color="auto"/>
          </w:divBdr>
        </w:div>
        <w:div w:id="651367432">
          <w:marLeft w:val="640"/>
          <w:marRight w:val="0"/>
          <w:marTop w:val="0"/>
          <w:marBottom w:val="0"/>
          <w:divBdr>
            <w:top w:val="none" w:sz="0" w:space="0" w:color="auto"/>
            <w:left w:val="none" w:sz="0" w:space="0" w:color="auto"/>
            <w:bottom w:val="none" w:sz="0" w:space="0" w:color="auto"/>
            <w:right w:val="none" w:sz="0" w:space="0" w:color="auto"/>
          </w:divBdr>
        </w:div>
        <w:div w:id="216090063">
          <w:marLeft w:val="640"/>
          <w:marRight w:val="0"/>
          <w:marTop w:val="0"/>
          <w:marBottom w:val="0"/>
          <w:divBdr>
            <w:top w:val="none" w:sz="0" w:space="0" w:color="auto"/>
            <w:left w:val="none" w:sz="0" w:space="0" w:color="auto"/>
            <w:bottom w:val="none" w:sz="0" w:space="0" w:color="auto"/>
            <w:right w:val="none" w:sz="0" w:space="0" w:color="auto"/>
          </w:divBdr>
        </w:div>
        <w:div w:id="823742600">
          <w:marLeft w:val="640"/>
          <w:marRight w:val="0"/>
          <w:marTop w:val="0"/>
          <w:marBottom w:val="0"/>
          <w:divBdr>
            <w:top w:val="none" w:sz="0" w:space="0" w:color="auto"/>
            <w:left w:val="none" w:sz="0" w:space="0" w:color="auto"/>
            <w:bottom w:val="none" w:sz="0" w:space="0" w:color="auto"/>
            <w:right w:val="none" w:sz="0" w:space="0" w:color="auto"/>
          </w:divBdr>
        </w:div>
        <w:div w:id="491599839">
          <w:marLeft w:val="640"/>
          <w:marRight w:val="0"/>
          <w:marTop w:val="0"/>
          <w:marBottom w:val="0"/>
          <w:divBdr>
            <w:top w:val="none" w:sz="0" w:space="0" w:color="auto"/>
            <w:left w:val="none" w:sz="0" w:space="0" w:color="auto"/>
            <w:bottom w:val="none" w:sz="0" w:space="0" w:color="auto"/>
            <w:right w:val="none" w:sz="0" w:space="0" w:color="auto"/>
          </w:divBdr>
        </w:div>
        <w:div w:id="2038499859">
          <w:marLeft w:val="640"/>
          <w:marRight w:val="0"/>
          <w:marTop w:val="0"/>
          <w:marBottom w:val="0"/>
          <w:divBdr>
            <w:top w:val="none" w:sz="0" w:space="0" w:color="auto"/>
            <w:left w:val="none" w:sz="0" w:space="0" w:color="auto"/>
            <w:bottom w:val="none" w:sz="0" w:space="0" w:color="auto"/>
            <w:right w:val="none" w:sz="0" w:space="0" w:color="auto"/>
          </w:divBdr>
        </w:div>
        <w:div w:id="121777105">
          <w:marLeft w:val="640"/>
          <w:marRight w:val="0"/>
          <w:marTop w:val="0"/>
          <w:marBottom w:val="0"/>
          <w:divBdr>
            <w:top w:val="none" w:sz="0" w:space="0" w:color="auto"/>
            <w:left w:val="none" w:sz="0" w:space="0" w:color="auto"/>
            <w:bottom w:val="none" w:sz="0" w:space="0" w:color="auto"/>
            <w:right w:val="none" w:sz="0" w:space="0" w:color="auto"/>
          </w:divBdr>
        </w:div>
        <w:div w:id="63914158">
          <w:marLeft w:val="640"/>
          <w:marRight w:val="0"/>
          <w:marTop w:val="0"/>
          <w:marBottom w:val="0"/>
          <w:divBdr>
            <w:top w:val="none" w:sz="0" w:space="0" w:color="auto"/>
            <w:left w:val="none" w:sz="0" w:space="0" w:color="auto"/>
            <w:bottom w:val="none" w:sz="0" w:space="0" w:color="auto"/>
            <w:right w:val="none" w:sz="0" w:space="0" w:color="auto"/>
          </w:divBdr>
        </w:div>
        <w:div w:id="20858289">
          <w:marLeft w:val="640"/>
          <w:marRight w:val="0"/>
          <w:marTop w:val="0"/>
          <w:marBottom w:val="0"/>
          <w:divBdr>
            <w:top w:val="none" w:sz="0" w:space="0" w:color="auto"/>
            <w:left w:val="none" w:sz="0" w:space="0" w:color="auto"/>
            <w:bottom w:val="none" w:sz="0" w:space="0" w:color="auto"/>
            <w:right w:val="none" w:sz="0" w:space="0" w:color="auto"/>
          </w:divBdr>
        </w:div>
        <w:div w:id="755520106">
          <w:marLeft w:val="640"/>
          <w:marRight w:val="0"/>
          <w:marTop w:val="0"/>
          <w:marBottom w:val="0"/>
          <w:divBdr>
            <w:top w:val="none" w:sz="0" w:space="0" w:color="auto"/>
            <w:left w:val="none" w:sz="0" w:space="0" w:color="auto"/>
            <w:bottom w:val="none" w:sz="0" w:space="0" w:color="auto"/>
            <w:right w:val="none" w:sz="0" w:space="0" w:color="auto"/>
          </w:divBdr>
        </w:div>
        <w:div w:id="1366633513">
          <w:marLeft w:val="640"/>
          <w:marRight w:val="0"/>
          <w:marTop w:val="0"/>
          <w:marBottom w:val="0"/>
          <w:divBdr>
            <w:top w:val="none" w:sz="0" w:space="0" w:color="auto"/>
            <w:left w:val="none" w:sz="0" w:space="0" w:color="auto"/>
            <w:bottom w:val="none" w:sz="0" w:space="0" w:color="auto"/>
            <w:right w:val="none" w:sz="0" w:space="0" w:color="auto"/>
          </w:divBdr>
        </w:div>
        <w:div w:id="731389348">
          <w:marLeft w:val="640"/>
          <w:marRight w:val="0"/>
          <w:marTop w:val="0"/>
          <w:marBottom w:val="0"/>
          <w:divBdr>
            <w:top w:val="none" w:sz="0" w:space="0" w:color="auto"/>
            <w:left w:val="none" w:sz="0" w:space="0" w:color="auto"/>
            <w:bottom w:val="none" w:sz="0" w:space="0" w:color="auto"/>
            <w:right w:val="none" w:sz="0" w:space="0" w:color="auto"/>
          </w:divBdr>
        </w:div>
        <w:div w:id="919019115">
          <w:marLeft w:val="640"/>
          <w:marRight w:val="0"/>
          <w:marTop w:val="0"/>
          <w:marBottom w:val="0"/>
          <w:divBdr>
            <w:top w:val="none" w:sz="0" w:space="0" w:color="auto"/>
            <w:left w:val="none" w:sz="0" w:space="0" w:color="auto"/>
            <w:bottom w:val="none" w:sz="0" w:space="0" w:color="auto"/>
            <w:right w:val="none" w:sz="0" w:space="0" w:color="auto"/>
          </w:divBdr>
        </w:div>
        <w:div w:id="1925644869">
          <w:marLeft w:val="640"/>
          <w:marRight w:val="0"/>
          <w:marTop w:val="0"/>
          <w:marBottom w:val="0"/>
          <w:divBdr>
            <w:top w:val="none" w:sz="0" w:space="0" w:color="auto"/>
            <w:left w:val="none" w:sz="0" w:space="0" w:color="auto"/>
            <w:bottom w:val="none" w:sz="0" w:space="0" w:color="auto"/>
            <w:right w:val="none" w:sz="0" w:space="0" w:color="auto"/>
          </w:divBdr>
        </w:div>
        <w:div w:id="308218415">
          <w:marLeft w:val="640"/>
          <w:marRight w:val="0"/>
          <w:marTop w:val="0"/>
          <w:marBottom w:val="0"/>
          <w:divBdr>
            <w:top w:val="none" w:sz="0" w:space="0" w:color="auto"/>
            <w:left w:val="none" w:sz="0" w:space="0" w:color="auto"/>
            <w:bottom w:val="none" w:sz="0" w:space="0" w:color="auto"/>
            <w:right w:val="none" w:sz="0" w:space="0" w:color="auto"/>
          </w:divBdr>
        </w:div>
        <w:div w:id="933592521">
          <w:marLeft w:val="640"/>
          <w:marRight w:val="0"/>
          <w:marTop w:val="0"/>
          <w:marBottom w:val="0"/>
          <w:divBdr>
            <w:top w:val="none" w:sz="0" w:space="0" w:color="auto"/>
            <w:left w:val="none" w:sz="0" w:space="0" w:color="auto"/>
            <w:bottom w:val="none" w:sz="0" w:space="0" w:color="auto"/>
            <w:right w:val="none" w:sz="0" w:space="0" w:color="auto"/>
          </w:divBdr>
        </w:div>
        <w:div w:id="1007827948">
          <w:marLeft w:val="640"/>
          <w:marRight w:val="0"/>
          <w:marTop w:val="0"/>
          <w:marBottom w:val="0"/>
          <w:divBdr>
            <w:top w:val="none" w:sz="0" w:space="0" w:color="auto"/>
            <w:left w:val="none" w:sz="0" w:space="0" w:color="auto"/>
            <w:bottom w:val="none" w:sz="0" w:space="0" w:color="auto"/>
            <w:right w:val="none" w:sz="0" w:space="0" w:color="auto"/>
          </w:divBdr>
        </w:div>
        <w:div w:id="1466511021">
          <w:marLeft w:val="640"/>
          <w:marRight w:val="0"/>
          <w:marTop w:val="0"/>
          <w:marBottom w:val="0"/>
          <w:divBdr>
            <w:top w:val="none" w:sz="0" w:space="0" w:color="auto"/>
            <w:left w:val="none" w:sz="0" w:space="0" w:color="auto"/>
            <w:bottom w:val="none" w:sz="0" w:space="0" w:color="auto"/>
            <w:right w:val="none" w:sz="0" w:space="0" w:color="auto"/>
          </w:divBdr>
        </w:div>
        <w:div w:id="967126823">
          <w:marLeft w:val="640"/>
          <w:marRight w:val="0"/>
          <w:marTop w:val="0"/>
          <w:marBottom w:val="0"/>
          <w:divBdr>
            <w:top w:val="none" w:sz="0" w:space="0" w:color="auto"/>
            <w:left w:val="none" w:sz="0" w:space="0" w:color="auto"/>
            <w:bottom w:val="none" w:sz="0" w:space="0" w:color="auto"/>
            <w:right w:val="none" w:sz="0" w:space="0" w:color="auto"/>
          </w:divBdr>
        </w:div>
        <w:div w:id="55981533">
          <w:marLeft w:val="640"/>
          <w:marRight w:val="0"/>
          <w:marTop w:val="0"/>
          <w:marBottom w:val="0"/>
          <w:divBdr>
            <w:top w:val="none" w:sz="0" w:space="0" w:color="auto"/>
            <w:left w:val="none" w:sz="0" w:space="0" w:color="auto"/>
            <w:bottom w:val="none" w:sz="0" w:space="0" w:color="auto"/>
            <w:right w:val="none" w:sz="0" w:space="0" w:color="auto"/>
          </w:divBdr>
        </w:div>
        <w:div w:id="2089110443">
          <w:marLeft w:val="640"/>
          <w:marRight w:val="0"/>
          <w:marTop w:val="0"/>
          <w:marBottom w:val="0"/>
          <w:divBdr>
            <w:top w:val="none" w:sz="0" w:space="0" w:color="auto"/>
            <w:left w:val="none" w:sz="0" w:space="0" w:color="auto"/>
            <w:bottom w:val="none" w:sz="0" w:space="0" w:color="auto"/>
            <w:right w:val="none" w:sz="0" w:space="0" w:color="auto"/>
          </w:divBdr>
        </w:div>
        <w:div w:id="39593351">
          <w:marLeft w:val="640"/>
          <w:marRight w:val="0"/>
          <w:marTop w:val="0"/>
          <w:marBottom w:val="0"/>
          <w:divBdr>
            <w:top w:val="none" w:sz="0" w:space="0" w:color="auto"/>
            <w:left w:val="none" w:sz="0" w:space="0" w:color="auto"/>
            <w:bottom w:val="none" w:sz="0" w:space="0" w:color="auto"/>
            <w:right w:val="none" w:sz="0" w:space="0" w:color="auto"/>
          </w:divBdr>
        </w:div>
        <w:div w:id="1263032827">
          <w:marLeft w:val="640"/>
          <w:marRight w:val="0"/>
          <w:marTop w:val="0"/>
          <w:marBottom w:val="0"/>
          <w:divBdr>
            <w:top w:val="none" w:sz="0" w:space="0" w:color="auto"/>
            <w:left w:val="none" w:sz="0" w:space="0" w:color="auto"/>
            <w:bottom w:val="none" w:sz="0" w:space="0" w:color="auto"/>
            <w:right w:val="none" w:sz="0" w:space="0" w:color="auto"/>
          </w:divBdr>
        </w:div>
        <w:div w:id="393506628">
          <w:marLeft w:val="640"/>
          <w:marRight w:val="0"/>
          <w:marTop w:val="0"/>
          <w:marBottom w:val="0"/>
          <w:divBdr>
            <w:top w:val="none" w:sz="0" w:space="0" w:color="auto"/>
            <w:left w:val="none" w:sz="0" w:space="0" w:color="auto"/>
            <w:bottom w:val="none" w:sz="0" w:space="0" w:color="auto"/>
            <w:right w:val="none" w:sz="0" w:space="0" w:color="auto"/>
          </w:divBdr>
        </w:div>
        <w:div w:id="835145611">
          <w:marLeft w:val="640"/>
          <w:marRight w:val="0"/>
          <w:marTop w:val="0"/>
          <w:marBottom w:val="0"/>
          <w:divBdr>
            <w:top w:val="none" w:sz="0" w:space="0" w:color="auto"/>
            <w:left w:val="none" w:sz="0" w:space="0" w:color="auto"/>
            <w:bottom w:val="none" w:sz="0" w:space="0" w:color="auto"/>
            <w:right w:val="none" w:sz="0" w:space="0" w:color="auto"/>
          </w:divBdr>
        </w:div>
        <w:div w:id="538977091">
          <w:marLeft w:val="640"/>
          <w:marRight w:val="0"/>
          <w:marTop w:val="0"/>
          <w:marBottom w:val="0"/>
          <w:divBdr>
            <w:top w:val="none" w:sz="0" w:space="0" w:color="auto"/>
            <w:left w:val="none" w:sz="0" w:space="0" w:color="auto"/>
            <w:bottom w:val="none" w:sz="0" w:space="0" w:color="auto"/>
            <w:right w:val="none" w:sz="0" w:space="0" w:color="auto"/>
          </w:divBdr>
        </w:div>
        <w:div w:id="1594319026">
          <w:marLeft w:val="640"/>
          <w:marRight w:val="0"/>
          <w:marTop w:val="0"/>
          <w:marBottom w:val="0"/>
          <w:divBdr>
            <w:top w:val="none" w:sz="0" w:space="0" w:color="auto"/>
            <w:left w:val="none" w:sz="0" w:space="0" w:color="auto"/>
            <w:bottom w:val="none" w:sz="0" w:space="0" w:color="auto"/>
            <w:right w:val="none" w:sz="0" w:space="0" w:color="auto"/>
          </w:divBdr>
        </w:div>
        <w:div w:id="992491194">
          <w:marLeft w:val="640"/>
          <w:marRight w:val="0"/>
          <w:marTop w:val="0"/>
          <w:marBottom w:val="0"/>
          <w:divBdr>
            <w:top w:val="none" w:sz="0" w:space="0" w:color="auto"/>
            <w:left w:val="none" w:sz="0" w:space="0" w:color="auto"/>
            <w:bottom w:val="none" w:sz="0" w:space="0" w:color="auto"/>
            <w:right w:val="none" w:sz="0" w:space="0" w:color="auto"/>
          </w:divBdr>
        </w:div>
        <w:div w:id="659581493">
          <w:marLeft w:val="640"/>
          <w:marRight w:val="0"/>
          <w:marTop w:val="0"/>
          <w:marBottom w:val="0"/>
          <w:divBdr>
            <w:top w:val="none" w:sz="0" w:space="0" w:color="auto"/>
            <w:left w:val="none" w:sz="0" w:space="0" w:color="auto"/>
            <w:bottom w:val="none" w:sz="0" w:space="0" w:color="auto"/>
            <w:right w:val="none" w:sz="0" w:space="0" w:color="auto"/>
          </w:divBdr>
        </w:div>
        <w:div w:id="407727217">
          <w:marLeft w:val="640"/>
          <w:marRight w:val="0"/>
          <w:marTop w:val="0"/>
          <w:marBottom w:val="0"/>
          <w:divBdr>
            <w:top w:val="none" w:sz="0" w:space="0" w:color="auto"/>
            <w:left w:val="none" w:sz="0" w:space="0" w:color="auto"/>
            <w:bottom w:val="none" w:sz="0" w:space="0" w:color="auto"/>
            <w:right w:val="none" w:sz="0" w:space="0" w:color="auto"/>
          </w:divBdr>
        </w:div>
        <w:div w:id="1640769547">
          <w:marLeft w:val="640"/>
          <w:marRight w:val="0"/>
          <w:marTop w:val="0"/>
          <w:marBottom w:val="0"/>
          <w:divBdr>
            <w:top w:val="none" w:sz="0" w:space="0" w:color="auto"/>
            <w:left w:val="none" w:sz="0" w:space="0" w:color="auto"/>
            <w:bottom w:val="none" w:sz="0" w:space="0" w:color="auto"/>
            <w:right w:val="none" w:sz="0" w:space="0" w:color="auto"/>
          </w:divBdr>
        </w:div>
        <w:div w:id="1159153553">
          <w:marLeft w:val="640"/>
          <w:marRight w:val="0"/>
          <w:marTop w:val="0"/>
          <w:marBottom w:val="0"/>
          <w:divBdr>
            <w:top w:val="none" w:sz="0" w:space="0" w:color="auto"/>
            <w:left w:val="none" w:sz="0" w:space="0" w:color="auto"/>
            <w:bottom w:val="none" w:sz="0" w:space="0" w:color="auto"/>
            <w:right w:val="none" w:sz="0" w:space="0" w:color="auto"/>
          </w:divBdr>
        </w:div>
        <w:div w:id="754547368">
          <w:marLeft w:val="640"/>
          <w:marRight w:val="0"/>
          <w:marTop w:val="0"/>
          <w:marBottom w:val="0"/>
          <w:divBdr>
            <w:top w:val="none" w:sz="0" w:space="0" w:color="auto"/>
            <w:left w:val="none" w:sz="0" w:space="0" w:color="auto"/>
            <w:bottom w:val="none" w:sz="0" w:space="0" w:color="auto"/>
            <w:right w:val="none" w:sz="0" w:space="0" w:color="auto"/>
          </w:divBdr>
        </w:div>
        <w:div w:id="843665466">
          <w:marLeft w:val="640"/>
          <w:marRight w:val="0"/>
          <w:marTop w:val="0"/>
          <w:marBottom w:val="0"/>
          <w:divBdr>
            <w:top w:val="none" w:sz="0" w:space="0" w:color="auto"/>
            <w:left w:val="none" w:sz="0" w:space="0" w:color="auto"/>
            <w:bottom w:val="none" w:sz="0" w:space="0" w:color="auto"/>
            <w:right w:val="none" w:sz="0" w:space="0" w:color="auto"/>
          </w:divBdr>
        </w:div>
        <w:div w:id="1398898098">
          <w:marLeft w:val="640"/>
          <w:marRight w:val="0"/>
          <w:marTop w:val="0"/>
          <w:marBottom w:val="0"/>
          <w:divBdr>
            <w:top w:val="none" w:sz="0" w:space="0" w:color="auto"/>
            <w:left w:val="none" w:sz="0" w:space="0" w:color="auto"/>
            <w:bottom w:val="none" w:sz="0" w:space="0" w:color="auto"/>
            <w:right w:val="none" w:sz="0" w:space="0" w:color="auto"/>
          </w:divBdr>
        </w:div>
        <w:div w:id="976571401">
          <w:marLeft w:val="640"/>
          <w:marRight w:val="0"/>
          <w:marTop w:val="0"/>
          <w:marBottom w:val="0"/>
          <w:divBdr>
            <w:top w:val="none" w:sz="0" w:space="0" w:color="auto"/>
            <w:left w:val="none" w:sz="0" w:space="0" w:color="auto"/>
            <w:bottom w:val="none" w:sz="0" w:space="0" w:color="auto"/>
            <w:right w:val="none" w:sz="0" w:space="0" w:color="auto"/>
          </w:divBdr>
        </w:div>
        <w:div w:id="442268236">
          <w:marLeft w:val="640"/>
          <w:marRight w:val="0"/>
          <w:marTop w:val="0"/>
          <w:marBottom w:val="0"/>
          <w:divBdr>
            <w:top w:val="none" w:sz="0" w:space="0" w:color="auto"/>
            <w:left w:val="none" w:sz="0" w:space="0" w:color="auto"/>
            <w:bottom w:val="none" w:sz="0" w:space="0" w:color="auto"/>
            <w:right w:val="none" w:sz="0" w:space="0" w:color="auto"/>
          </w:divBdr>
        </w:div>
      </w:divsChild>
    </w:div>
    <w:div w:id="1879932812">
      <w:bodyDiv w:val="1"/>
      <w:marLeft w:val="0"/>
      <w:marRight w:val="0"/>
      <w:marTop w:val="0"/>
      <w:marBottom w:val="0"/>
      <w:divBdr>
        <w:top w:val="none" w:sz="0" w:space="0" w:color="auto"/>
        <w:left w:val="none" w:sz="0" w:space="0" w:color="auto"/>
        <w:bottom w:val="none" w:sz="0" w:space="0" w:color="auto"/>
        <w:right w:val="none" w:sz="0" w:space="0" w:color="auto"/>
      </w:divBdr>
      <w:divsChild>
        <w:div w:id="601037528">
          <w:marLeft w:val="640"/>
          <w:marRight w:val="0"/>
          <w:marTop w:val="0"/>
          <w:marBottom w:val="0"/>
          <w:divBdr>
            <w:top w:val="none" w:sz="0" w:space="0" w:color="auto"/>
            <w:left w:val="none" w:sz="0" w:space="0" w:color="auto"/>
            <w:bottom w:val="none" w:sz="0" w:space="0" w:color="auto"/>
            <w:right w:val="none" w:sz="0" w:space="0" w:color="auto"/>
          </w:divBdr>
        </w:div>
        <w:div w:id="1456288608">
          <w:marLeft w:val="640"/>
          <w:marRight w:val="0"/>
          <w:marTop w:val="0"/>
          <w:marBottom w:val="0"/>
          <w:divBdr>
            <w:top w:val="none" w:sz="0" w:space="0" w:color="auto"/>
            <w:left w:val="none" w:sz="0" w:space="0" w:color="auto"/>
            <w:bottom w:val="none" w:sz="0" w:space="0" w:color="auto"/>
            <w:right w:val="none" w:sz="0" w:space="0" w:color="auto"/>
          </w:divBdr>
        </w:div>
        <w:div w:id="255751986">
          <w:marLeft w:val="640"/>
          <w:marRight w:val="0"/>
          <w:marTop w:val="0"/>
          <w:marBottom w:val="0"/>
          <w:divBdr>
            <w:top w:val="none" w:sz="0" w:space="0" w:color="auto"/>
            <w:left w:val="none" w:sz="0" w:space="0" w:color="auto"/>
            <w:bottom w:val="none" w:sz="0" w:space="0" w:color="auto"/>
            <w:right w:val="none" w:sz="0" w:space="0" w:color="auto"/>
          </w:divBdr>
        </w:div>
        <w:div w:id="1497497967">
          <w:marLeft w:val="640"/>
          <w:marRight w:val="0"/>
          <w:marTop w:val="0"/>
          <w:marBottom w:val="0"/>
          <w:divBdr>
            <w:top w:val="none" w:sz="0" w:space="0" w:color="auto"/>
            <w:left w:val="none" w:sz="0" w:space="0" w:color="auto"/>
            <w:bottom w:val="none" w:sz="0" w:space="0" w:color="auto"/>
            <w:right w:val="none" w:sz="0" w:space="0" w:color="auto"/>
          </w:divBdr>
        </w:div>
        <w:div w:id="2146117780">
          <w:marLeft w:val="640"/>
          <w:marRight w:val="0"/>
          <w:marTop w:val="0"/>
          <w:marBottom w:val="0"/>
          <w:divBdr>
            <w:top w:val="none" w:sz="0" w:space="0" w:color="auto"/>
            <w:left w:val="none" w:sz="0" w:space="0" w:color="auto"/>
            <w:bottom w:val="none" w:sz="0" w:space="0" w:color="auto"/>
            <w:right w:val="none" w:sz="0" w:space="0" w:color="auto"/>
          </w:divBdr>
        </w:div>
        <w:div w:id="1100103141">
          <w:marLeft w:val="640"/>
          <w:marRight w:val="0"/>
          <w:marTop w:val="0"/>
          <w:marBottom w:val="0"/>
          <w:divBdr>
            <w:top w:val="none" w:sz="0" w:space="0" w:color="auto"/>
            <w:left w:val="none" w:sz="0" w:space="0" w:color="auto"/>
            <w:bottom w:val="none" w:sz="0" w:space="0" w:color="auto"/>
            <w:right w:val="none" w:sz="0" w:space="0" w:color="auto"/>
          </w:divBdr>
        </w:div>
        <w:div w:id="367143110">
          <w:marLeft w:val="640"/>
          <w:marRight w:val="0"/>
          <w:marTop w:val="0"/>
          <w:marBottom w:val="0"/>
          <w:divBdr>
            <w:top w:val="none" w:sz="0" w:space="0" w:color="auto"/>
            <w:left w:val="none" w:sz="0" w:space="0" w:color="auto"/>
            <w:bottom w:val="none" w:sz="0" w:space="0" w:color="auto"/>
            <w:right w:val="none" w:sz="0" w:space="0" w:color="auto"/>
          </w:divBdr>
        </w:div>
        <w:div w:id="1416316992">
          <w:marLeft w:val="640"/>
          <w:marRight w:val="0"/>
          <w:marTop w:val="0"/>
          <w:marBottom w:val="0"/>
          <w:divBdr>
            <w:top w:val="none" w:sz="0" w:space="0" w:color="auto"/>
            <w:left w:val="none" w:sz="0" w:space="0" w:color="auto"/>
            <w:bottom w:val="none" w:sz="0" w:space="0" w:color="auto"/>
            <w:right w:val="none" w:sz="0" w:space="0" w:color="auto"/>
          </w:divBdr>
        </w:div>
        <w:div w:id="1240166370">
          <w:marLeft w:val="640"/>
          <w:marRight w:val="0"/>
          <w:marTop w:val="0"/>
          <w:marBottom w:val="0"/>
          <w:divBdr>
            <w:top w:val="none" w:sz="0" w:space="0" w:color="auto"/>
            <w:left w:val="none" w:sz="0" w:space="0" w:color="auto"/>
            <w:bottom w:val="none" w:sz="0" w:space="0" w:color="auto"/>
            <w:right w:val="none" w:sz="0" w:space="0" w:color="auto"/>
          </w:divBdr>
        </w:div>
        <w:div w:id="1333407621">
          <w:marLeft w:val="640"/>
          <w:marRight w:val="0"/>
          <w:marTop w:val="0"/>
          <w:marBottom w:val="0"/>
          <w:divBdr>
            <w:top w:val="none" w:sz="0" w:space="0" w:color="auto"/>
            <w:left w:val="none" w:sz="0" w:space="0" w:color="auto"/>
            <w:bottom w:val="none" w:sz="0" w:space="0" w:color="auto"/>
            <w:right w:val="none" w:sz="0" w:space="0" w:color="auto"/>
          </w:divBdr>
        </w:div>
        <w:div w:id="578708833">
          <w:marLeft w:val="640"/>
          <w:marRight w:val="0"/>
          <w:marTop w:val="0"/>
          <w:marBottom w:val="0"/>
          <w:divBdr>
            <w:top w:val="none" w:sz="0" w:space="0" w:color="auto"/>
            <w:left w:val="none" w:sz="0" w:space="0" w:color="auto"/>
            <w:bottom w:val="none" w:sz="0" w:space="0" w:color="auto"/>
            <w:right w:val="none" w:sz="0" w:space="0" w:color="auto"/>
          </w:divBdr>
        </w:div>
        <w:div w:id="1574000970">
          <w:marLeft w:val="640"/>
          <w:marRight w:val="0"/>
          <w:marTop w:val="0"/>
          <w:marBottom w:val="0"/>
          <w:divBdr>
            <w:top w:val="none" w:sz="0" w:space="0" w:color="auto"/>
            <w:left w:val="none" w:sz="0" w:space="0" w:color="auto"/>
            <w:bottom w:val="none" w:sz="0" w:space="0" w:color="auto"/>
            <w:right w:val="none" w:sz="0" w:space="0" w:color="auto"/>
          </w:divBdr>
        </w:div>
        <w:div w:id="471102198">
          <w:marLeft w:val="640"/>
          <w:marRight w:val="0"/>
          <w:marTop w:val="0"/>
          <w:marBottom w:val="0"/>
          <w:divBdr>
            <w:top w:val="none" w:sz="0" w:space="0" w:color="auto"/>
            <w:left w:val="none" w:sz="0" w:space="0" w:color="auto"/>
            <w:bottom w:val="none" w:sz="0" w:space="0" w:color="auto"/>
            <w:right w:val="none" w:sz="0" w:space="0" w:color="auto"/>
          </w:divBdr>
        </w:div>
        <w:div w:id="1597446567">
          <w:marLeft w:val="640"/>
          <w:marRight w:val="0"/>
          <w:marTop w:val="0"/>
          <w:marBottom w:val="0"/>
          <w:divBdr>
            <w:top w:val="none" w:sz="0" w:space="0" w:color="auto"/>
            <w:left w:val="none" w:sz="0" w:space="0" w:color="auto"/>
            <w:bottom w:val="none" w:sz="0" w:space="0" w:color="auto"/>
            <w:right w:val="none" w:sz="0" w:space="0" w:color="auto"/>
          </w:divBdr>
        </w:div>
        <w:div w:id="938370608">
          <w:marLeft w:val="640"/>
          <w:marRight w:val="0"/>
          <w:marTop w:val="0"/>
          <w:marBottom w:val="0"/>
          <w:divBdr>
            <w:top w:val="none" w:sz="0" w:space="0" w:color="auto"/>
            <w:left w:val="none" w:sz="0" w:space="0" w:color="auto"/>
            <w:bottom w:val="none" w:sz="0" w:space="0" w:color="auto"/>
            <w:right w:val="none" w:sz="0" w:space="0" w:color="auto"/>
          </w:divBdr>
        </w:div>
        <w:div w:id="1829709175">
          <w:marLeft w:val="640"/>
          <w:marRight w:val="0"/>
          <w:marTop w:val="0"/>
          <w:marBottom w:val="0"/>
          <w:divBdr>
            <w:top w:val="none" w:sz="0" w:space="0" w:color="auto"/>
            <w:left w:val="none" w:sz="0" w:space="0" w:color="auto"/>
            <w:bottom w:val="none" w:sz="0" w:space="0" w:color="auto"/>
            <w:right w:val="none" w:sz="0" w:space="0" w:color="auto"/>
          </w:divBdr>
        </w:div>
        <w:div w:id="1219050847">
          <w:marLeft w:val="640"/>
          <w:marRight w:val="0"/>
          <w:marTop w:val="0"/>
          <w:marBottom w:val="0"/>
          <w:divBdr>
            <w:top w:val="none" w:sz="0" w:space="0" w:color="auto"/>
            <w:left w:val="none" w:sz="0" w:space="0" w:color="auto"/>
            <w:bottom w:val="none" w:sz="0" w:space="0" w:color="auto"/>
            <w:right w:val="none" w:sz="0" w:space="0" w:color="auto"/>
          </w:divBdr>
        </w:div>
        <w:div w:id="2034644147">
          <w:marLeft w:val="640"/>
          <w:marRight w:val="0"/>
          <w:marTop w:val="0"/>
          <w:marBottom w:val="0"/>
          <w:divBdr>
            <w:top w:val="none" w:sz="0" w:space="0" w:color="auto"/>
            <w:left w:val="none" w:sz="0" w:space="0" w:color="auto"/>
            <w:bottom w:val="none" w:sz="0" w:space="0" w:color="auto"/>
            <w:right w:val="none" w:sz="0" w:space="0" w:color="auto"/>
          </w:divBdr>
        </w:div>
        <w:div w:id="1573662325">
          <w:marLeft w:val="640"/>
          <w:marRight w:val="0"/>
          <w:marTop w:val="0"/>
          <w:marBottom w:val="0"/>
          <w:divBdr>
            <w:top w:val="none" w:sz="0" w:space="0" w:color="auto"/>
            <w:left w:val="none" w:sz="0" w:space="0" w:color="auto"/>
            <w:bottom w:val="none" w:sz="0" w:space="0" w:color="auto"/>
            <w:right w:val="none" w:sz="0" w:space="0" w:color="auto"/>
          </w:divBdr>
        </w:div>
        <w:div w:id="1241215669">
          <w:marLeft w:val="640"/>
          <w:marRight w:val="0"/>
          <w:marTop w:val="0"/>
          <w:marBottom w:val="0"/>
          <w:divBdr>
            <w:top w:val="none" w:sz="0" w:space="0" w:color="auto"/>
            <w:left w:val="none" w:sz="0" w:space="0" w:color="auto"/>
            <w:bottom w:val="none" w:sz="0" w:space="0" w:color="auto"/>
            <w:right w:val="none" w:sz="0" w:space="0" w:color="auto"/>
          </w:divBdr>
        </w:div>
        <w:div w:id="617755719">
          <w:marLeft w:val="640"/>
          <w:marRight w:val="0"/>
          <w:marTop w:val="0"/>
          <w:marBottom w:val="0"/>
          <w:divBdr>
            <w:top w:val="none" w:sz="0" w:space="0" w:color="auto"/>
            <w:left w:val="none" w:sz="0" w:space="0" w:color="auto"/>
            <w:bottom w:val="none" w:sz="0" w:space="0" w:color="auto"/>
            <w:right w:val="none" w:sz="0" w:space="0" w:color="auto"/>
          </w:divBdr>
        </w:div>
        <w:div w:id="666396704">
          <w:marLeft w:val="640"/>
          <w:marRight w:val="0"/>
          <w:marTop w:val="0"/>
          <w:marBottom w:val="0"/>
          <w:divBdr>
            <w:top w:val="none" w:sz="0" w:space="0" w:color="auto"/>
            <w:left w:val="none" w:sz="0" w:space="0" w:color="auto"/>
            <w:bottom w:val="none" w:sz="0" w:space="0" w:color="auto"/>
            <w:right w:val="none" w:sz="0" w:space="0" w:color="auto"/>
          </w:divBdr>
        </w:div>
        <w:div w:id="789787793">
          <w:marLeft w:val="640"/>
          <w:marRight w:val="0"/>
          <w:marTop w:val="0"/>
          <w:marBottom w:val="0"/>
          <w:divBdr>
            <w:top w:val="none" w:sz="0" w:space="0" w:color="auto"/>
            <w:left w:val="none" w:sz="0" w:space="0" w:color="auto"/>
            <w:bottom w:val="none" w:sz="0" w:space="0" w:color="auto"/>
            <w:right w:val="none" w:sz="0" w:space="0" w:color="auto"/>
          </w:divBdr>
        </w:div>
        <w:div w:id="1215628595">
          <w:marLeft w:val="640"/>
          <w:marRight w:val="0"/>
          <w:marTop w:val="0"/>
          <w:marBottom w:val="0"/>
          <w:divBdr>
            <w:top w:val="none" w:sz="0" w:space="0" w:color="auto"/>
            <w:left w:val="none" w:sz="0" w:space="0" w:color="auto"/>
            <w:bottom w:val="none" w:sz="0" w:space="0" w:color="auto"/>
            <w:right w:val="none" w:sz="0" w:space="0" w:color="auto"/>
          </w:divBdr>
        </w:div>
        <w:div w:id="224075078">
          <w:marLeft w:val="640"/>
          <w:marRight w:val="0"/>
          <w:marTop w:val="0"/>
          <w:marBottom w:val="0"/>
          <w:divBdr>
            <w:top w:val="none" w:sz="0" w:space="0" w:color="auto"/>
            <w:left w:val="none" w:sz="0" w:space="0" w:color="auto"/>
            <w:bottom w:val="none" w:sz="0" w:space="0" w:color="auto"/>
            <w:right w:val="none" w:sz="0" w:space="0" w:color="auto"/>
          </w:divBdr>
        </w:div>
        <w:div w:id="701322711">
          <w:marLeft w:val="640"/>
          <w:marRight w:val="0"/>
          <w:marTop w:val="0"/>
          <w:marBottom w:val="0"/>
          <w:divBdr>
            <w:top w:val="none" w:sz="0" w:space="0" w:color="auto"/>
            <w:left w:val="none" w:sz="0" w:space="0" w:color="auto"/>
            <w:bottom w:val="none" w:sz="0" w:space="0" w:color="auto"/>
            <w:right w:val="none" w:sz="0" w:space="0" w:color="auto"/>
          </w:divBdr>
        </w:div>
        <w:div w:id="906457856">
          <w:marLeft w:val="640"/>
          <w:marRight w:val="0"/>
          <w:marTop w:val="0"/>
          <w:marBottom w:val="0"/>
          <w:divBdr>
            <w:top w:val="none" w:sz="0" w:space="0" w:color="auto"/>
            <w:left w:val="none" w:sz="0" w:space="0" w:color="auto"/>
            <w:bottom w:val="none" w:sz="0" w:space="0" w:color="auto"/>
            <w:right w:val="none" w:sz="0" w:space="0" w:color="auto"/>
          </w:divBdr>
        </w:div>
        <w:div w:id="2091076551">
          <w:marLeft w:val="640"/>
          <w:marRight w:val="0"/>
          <w:marTop w:val="0"/>
          <w:marBottom w:val="0"/>
          <w:divBdr>
            <w:top w:val="none" w:sz="0" w:space="0" w:color="auto"/>
            <w:left w:val="none" w:sz="0" w:space="0" w:color="auto"/>
            <w:bottom w:val="none" w:sz="0" w:space="0" w:color="auto"/>
            <w:right w:val="none" w:sz="0" w:space="0" w:color="auto"/>
          </w:divBdr>
        </w:div>
        <w:div w:id="497383198">
          <w:marLeft w:val="640"/>
          <w:marRight w:val="0"/>
          <w:marTop w:val="0"/>
          <w:marBottom w:val="0"/>
          <w:divBdr>
            <w:top w:val="none" w:sz="0" w:space="0" w:color="auto"/>
            <w:left w:val="none" w:sz="0" w:space="0" w:color="auto"/>
            <w:bottom w:val="none" w:sz="0" w:space="0" w:color="auto"/>
            <w:right w:val="none" w:sz="0" w:space="0" w:color="auto"/>
          </w:divBdr>
        </w:div>
        <w:div w:id="1684429874">
          <w:marLeft w:val="640"/>
          <w:marRight w:val="0"/>
          <w:marTop w:val="0"/>
          <w:marBottom w:val="0"/>
          <w:divBdr>
            <w:top w:val="none" w:sz="0" w:space="0" w:color="auto"/>
            <w:left w:val="none" w:sz="0" w:space="0" w:color="auto"/>
            <w:bottom w:val="none" w:sz="0" w:space="0" w:color="auto"/>
            <w:right w:val="none" w:sz="0" w:space="0" w:color="auto"/>
          </w:divBdr>
        </w:div>
        <w:div w:id="362902940">
          <w:marLeft w:val="640"/>
          <w:marRight w:val="0"/>
          <w:marTop w:val="0"/>
          <w:marBottom w:val="0"/>
          <w:divBdr>
            <w:top w:val="none" w:sz="0" w:space="0" w:color="auto"/>
            <w:left w:val="none" w:sz="0" w:space="0" w:color="auto"/>
            <w:bottom w:val="none" w:sz="0" w:space="0" w:color="auto"/>
            <w:right w:val="none" w:sz="0" w:space="0" w:color="auto"/>
          </w:divBdr>
        </w:div>
        <w:div w:id="413210318">
          <w:marLeft w:val="640"/>
          <w:marRight w:val="0"/>
          <w:marTop w:val="0"/>
          <w:marBottom w:val="0"/>
          <w:divBdr>
            <w:top w:val="none" w:sz="0" w:space="0" w:color="auto"/>
            <w:left w:val="none" w:sz="0" w:space="0" w:color="auto"/>
            <w:bottom w:val="none" w:sz="0" w:space="0" w:color="auto"/>
            <w:right w:val="none" w:sz="0" w:space="0" w:color="auto"/>
          </w:divBdr>
        </w:div>
        <w:div w:id="2102217412">
          <w:marLeft w:val="640"/>
          <w:marRight w:val="0"/>
          <w:marTop w:val="0"/>
          <w:marBottom w:val="0"/>
          <w:divBdr>
            <w:top w:val="none" w:sz="0" w:space="0" w:color="auto"/>
            <w:left w:val="none" w:sz="0" w:space="0" w:color="auto"/>
            <w:bottom w:val="none" w:sz="0" w:space="0" w:color="auto"/>
            <w:right w:val="none" w:sz="0" w:space="0" w:color="auto"/>
          </w:divBdr>
        </w:div>
        <w:div w:id="1403288803">
          <w:marLeft w:val="640"/>
          <w:marRight w:val="0"/>
          <w:marTop w:val="0"/>
          <w:marBottom w:val="0"/>
          <w:divBdr>
            <w:top w:val="none" w:sz="0" w:space="0" w:color="auto"/>
            <w:left w:val="none" w:sz="0" w:space="0" w:color="auto"/>
            <w:bottom w:val="none" w:sz="0" w:space="0" w:color="auto"/>
            <w:right w:val="none" w:sz="0" w:space="0" w:color="auto"/>
          </w:divBdr>
        </w:div>
        <w:div w:id="997924795">
          <w:marLeft w:val="640"/>
          <w:marRight w:val="0"/>
          <w:marTop w:val="0"/>
          <w:marBottom w:val="0"/>
          <w:divBdr>
            <w:top w:val="none" w:sz="0" w:space="0" w:color="auto"/>
            <w:left w:val="none" w:sz="0" w:space="0" w:color="auto"/>
            <w:bottom w:val="none" w:sz="0" w:space="0" w:color="auto"/>
            <w:right w:val="none" w:sz="0" w:space="0" w:color="auto"/>
          </w:divBdr>
        </w:div>
        <w:div w:id="1816295814">
          <w:marLeft w:val="640"/>
          <w:marRight w:val="0"/>
          <w:marTop w:val="0"/>
          <w:marBottom w:val="0"/>
          <w:divBdr>
            <w:top w:val="none" w:sz="0" w:space="0" w:color="auto"/>
            <w:left w:val="none" w:sz="0" w:space="0" w:color="auto"/>
            <w:bottom w:val="none" w:sz="0" w:space="0" w:color="auto"/>
            <w:right w:val="none" w:sz="0" w:space="0" w:color="auto"/>
          </w:divBdr>
        </w:div>
        <w:div w:id="1110468265">
          <w:marLeft w:val="640"/>
          <w:marRight w:val="0"/>
          <w:marTop w:val="0"/>
          <w:marBottom w:val="0"/>
          <w:divBdr>
            <w:top w:val="none" w:sz="0" w:space="0" w:color="auto"/>
            <w:left w:val="none" w:sz="0" w:space="0" w:color="auto"/>
            <w:bottom w:val="none" w:sz="0" w:space="0" w:color="auto"/>
            <w:right w:val="none" w:sz="0" w:space="0" w:color="auto"/>
          </w:divBdr>
        </w:div>
        <w:div w:id="381177287">
          <w:marLeft w:val="640"/>
          <w:marRight w:val="0"/>
          <w:marTop w:val="0"/>
          <w:marBottom w:val="0"/>
          <w:divBdr>
            <w:top w:val="none" w:sz="0" w:space="0" w:color="auto"/>
            <w:left w:val="none" w:sz="0" w:space="0" w:color="auto"/>
            <w:bottom w:val="none" w:sz="0" w:space="0" w:color="auto"/>
            <w:right w:val="none" w:sz="0" w:space="0" w:color="auto"/>
          </w:divBdr>
        </w:div>
        <w:div w:id="1986617253">
          <w:marLeft w:val="640"/>
          <w:marRight w:val="0"/>
          <w:marTop w:val="0"/>
          <w:marBottom w:val="0"/>
          <w:divBdr>
            <w:top w:val="none" w:sz="0" w:space="0" w:color="auto"/>
            <w:left w:val="none" w:sz="0" w:space="0" w:color="auto"/>
            <w:bottom w:val="none" w:sz="0" w:space="0" w:color="auto"/>
            <w:right w:val="none" w:sz="0" w:space="0" w:color="auto"/>
          </w:divBdr>
        </w:div>
        <w:div w:id="1353528994">
          <w:marLeft w:val="640"/>
          <w:marRight w:val="0"/>
          <w:marTop w:val="0"/>
          <w:marBottom w:val="0"/>
          <w:divBdr>
            <w:top w:val="none" w:sz="0" w:space="0" w:color="auto"/>
            <w:left w:val="none" w:sz="0" w:space="0" w:color="auto"/>
            <w:bottom w:val="none" w:sz="0" w:space="0" w:color="auto"/>
            <w:right w:val="none" w:sz="0" w:space="0" w:color="auto"/>
          </w:divBdr>
        </w:div>
        <w:div w:id="1997371625">
          <w:marLeft w:val="640"/>
          <w:marRight w:val="0"/>
          <w:marTop w:val="0"/>
          <w:marBottom w:val="0"/>
          <w:divBdr>
            <w:top w:val="none" w:sz="0" w:space="0" w:color="auto"/>
            <w:left w:val="none" w:sz="0" w:space="0" w:color="auto"/>
            <w:bottom w:val="none" w:sz="0" w:space="0" w:color="auto"/>
            <w:right w:val="none" w:sz="0" w:space="0" w:color="auto"/>
          </w:divBdr>
        </w:div>
        <w:div w:id="531967009">
          <w:marLeft w:val="640"/>
          <w:marRight w:val="0"/>
          <w:marTop w:val="0"/>
          <w:marBottom w:val="0"/>
          <w:divBdr>
            <w:top w:val="none" w:sz="0" w:space="0" w:color="auto"/>
            <w:left w:val="none" w:sz="0" w:space="0" w:color="auto"/>
            <w:bottom w:val="none" w:sz="0" w:space="0" w:color="auto"/>
            <w:right w:val="none" w:sz="0" w:space="0" w:color="auto"/>
          </w:divBdr>
        </w:div>
        <w:div w:id="2068332659">
          <w:marLeft w:val="640"/>
          <w:marRight w:val="0"/>
          <w:marTop w:val="0"/>
          <w:marBottom w:val="0"/>
          <w:divBdr>
            <w:top w:val="none" w:sz="0" w:space="0" w:color="auto"/>
            <w:left w:val="none" w:sz="0" w:space="0" w:color="auto"/>
            <w:bottom w:val="none" w:sz="0" w:space="0" w:color="auto"/>
            <w:right w:val="none" w:sz="0" w:space="0" w:color="auto"/>
          </w:divBdr>
        </w:div>
        <w:div w:id="191771366">
          <w:marLeft w:val="640"/>
          <w:marRight w:val="0"/>
          <w:marTop w:val="0"/>
          <w:marBottom w:val="0"/>
          <w:divBdr>
            <w:top w:val="none" w:sz="0" w:space="0" w:color="auto"/>
            <w:left w:val="none" w:sz="0" w:space="0" w:color="auto"/>
            <w:bottom w:val="none" w:sz="0" w:space="0" w:color="auto"/>
            <w:right w:val="none" w:sz="0" w:space="0" w:color="auto"/>
          </w:divBdr>
        </w:div>
        <w:div w:id="706299330">
          <w:marLeft w:val="640"/>
          <w:marRight w:val="0"/>
          <w:marTop w:val="0"/>
          <w:marBottom w:val="0"/>
          <w:divBdr>
            <w:top w:val="none" w:sz="0" w:space="0" w:color="auto"/>
            <w:left w:val="none" w:sz="0" w:space="0" w:color="auto"/>
            <w:bottom w:val="none" w:sz="0" w:space="0" w:color="auto"/>
            <w:right w:val="none" w:sz="0" w:space="0" w:color="auto"/>
          </w:divBdr>
        </w:div>
        <w:div w:id="1052844332">
          <w:marLeft w:val="640"/>
          <w:marRight w:val="0"/>
          <w:marTop w:val="0"/>
          <w:marBottom w:val="0"/>
          <w:divBdr>
            <w:top w:val="none" w:sz="0" w:space="0" w:color="auto"/>
            <w:left w:val="none" w:sz="0" w:space="0" w:color="auto"/>
            <w:bottom w:val="none" w:sz="0" w:space="0" w:color="auto"/>
            <w:right w:val="none" w:sz="0" w:space="0" w:color="auto"/>
          </w:divBdr>
        </w:div>
        <w:div w:id="712509006">
          <w:marLeft w:val="640"/>
          <w:marRight w:val="0"/>
          <w:marTop w:val="0"/>
          <w:marBottom w:val="0"/>
          <w:divBdr>
            <w:top w:val="none" w:sz="0" w:space="0" w:color="auto"/>
            <w:left w:val="none" w:sz="0" w:space="0" w:color="auto"/>
            <w:bottom w:val="none" w:sz="0" w:space="0" w:color="auto"/>
            <w:right w:val="none" w:sz="0" w:space="0" w:color="auto"/>
          </w:divBdr>
        </w:div>
        <w:div w:id="1458530393">
          <w:marLeft w:val="640"/>
          <w:marRight w:val="0"/>
          <w:marTop w:val="0"/>
          <w:marBottom w:val="0"/>
          <w:divBdr>
            <w:top w:val="none" w:sz="0" w:space="0" w:color="auto"/>
            <w:left w:val="none" w:sz="0" w:space="0" w:color="auto"/>
            <w:bottom w:val="none" w:sz="0" w:space="0" w:color="auto"/>
            <w:right w:val="none" w:sz="0" w:space="0" w:color="auto"/>
          </w:divBdr>
        </w:div>
        <w:div w:id="853878526">
          <w:marLeft w:val="640"/>
          <w:marRight w:val="0"/>
          <w:marTop w:val="0"/>
          <w:marBottom w:val="0"/>
          <w:divBdr>
            <w:top w:val="none" w:sz="0" w:space="0" w:color="auto"/>
            <w:left w:val="none" w:sz="0" w:space="0" w:color="auto"/>
            <w:bottom w:val="none" w:sz="0" w:space="0" w:color="auto"/>
            <w:right w:val="none" w:sz="0" w:space="0" w:color="auto"/>
          </w:divBdr>
        </w:div>
        <w:div w:id="40829275">
          <w:marLeft w:val="640"/>
          <w:marRight w:val="0"/>
          <w:marTop w:val="0"/>
          <w:marBottom w:val="0"/>
          <w:divBdr>
            <w:top w:val="none" w:sz="0" w:space="0" w:color="auto"/>
            <w:left w:val="none" w:sz="0" w:space="0" w:color="auto"/>
            <w:bottom w:val="none" w:sz="0" w:space="0" w:color="auto"/>
            <w:right w:val="none" w:sz="0" w:space="0" w:color="auto"/>
          </w:divBdr>
        </w:div>
        <w:div w:id="64035757">
          <w:marLeft w:val="640"/>
          <w:marRight w:val="0"/>
          <w:marTop w:val="0"/>
          <w:marBottom w:val="0"/>
          <w:divBdr>
            <w:top w:val="none" w:sz="0" w:space="0" w:color="auto"/>
            <w:left w:val="none" w:sz="0" w:space="0" w:color="auto"/>
            <w:bottom w:val="none" w:sz="0" w:space="0" w:color="auto"/>
            <w:right w:val="none" w:sz="0" w:space="0" w:color="auto"/>
          </w:divBdr>
        </w:div>
        <w:div w:id="1294754848">
          <w:marLeft w:val="640"/>
          <w:marRight w:val="0"/>
          <w:marTop w:val="0"/>
          <w:marBottom w:val="0"/>
          <w:divBdr>
            <w:top w:val="none" w:sz="0" w:space="0" w:color="auto"/>
            <w:left w:val="none" w:sz="0" w:space="0" w:color="auto"/>
            <w:bottom w:val="none" w:sz="0" w:space="0" w:color="auto"/>
            <w:right w:val="none" w:sz="0" w:space="0" w:color="auto"/>
          </w:divBdr>
        </w:div>
        <w:div w:id="887255682">
          <w:marLeft w:val="640"/>
          <w:marRight w:val="0"/>
          <w:marTop w:val="0"/>
          <w:marBottom w:val="0"/>
          <w:divBdr>
            <w:top w:val="none" w:sz="0" w:space="0" w:color="auto"/>
            <w:left w:val="none" w:sz="0" w:space="0" w:color="auto"/>
            <w:bottom w:val="none" w:sz="0" w:space="0" w:color="auto"/>
            <w:right w:val="none" w:sz="0" w:space="0" w:color="auto"/>
          </w:divBdr>
        </w:div>
        <w:div w:id="119300944">
          <w:marLeft w:val="640"/>
          <w:marRight w:val="0"/>
          <w:marTop w:val="0"/>
          <w:marBottom w:val="0"/>
          <w:divBdr>
            <w:top w:val="none" w:sz="0" w:space="0" w:color="auto"/>
            <w:left w:val="none" w:sz="0" w:space="0" w:color="auto"/>
            <w:bottom w:val="none" w:sz="0" w:space="0" w:color="auto"/>
            <w:right w:val="none" w:sz="0" w:space="0" w:color="auto"/>
          </w:divBdr>
        </w:div>
        <w:div w:id="236601105">
          <w:marLeft w:val="640"/>
          <w:marRight w:val="0"/>
          <w:marTop w:val="0"/>
          <w:marBottom w:val="0"/>
          <w:divBdr>
            <w:top w:val="none" w:sz="0" w:space="0" w:color="auto"/>
            <w:left w:val="none" w:sz="0" w:space="0" w:color="auto"/>
            <w:bottom w:val="none" w:sz="0" w:space="0" w:color="auto"/>
            <w:right w:val="none" w:sz="0" w:space="0" w:color="auto"/>
          </w:divBdr>
        </w:div>
        <w:div w:id="136385170">
          <w:marLeft w:val="640"/>
          <w:marRight w:val="0"/>
          <w:marTop w:val="0"/>
          <w:marBottom w:val="0"/>
          <w:divBdr>
            <w:top w:val="none" w:sz="0" w:space="0" w:color="auto"/>
            <w:left w:val="none" w:sz="0" w:space="0" w:color="auto"/>
            <w:bottom w:val="none" w:sz="0" w:space="0" w:color="auto"/>
            <w:right w:val="none" w:sz="0" w:space="0" w:color="auto"/>
          </w:divBdr>
        </w:div>
        <w:div w:id="114249829">
          <w:marLeft w:val="640"/>
          <w:marRight w:val="0"/>
          <w:marTop w:val="0"/>
          <w:marBottom w:val="0"/>
          <w:divBdr>
            <w:top w:val="none" w:sz="0" w:space="0" w:color="auto"/>
            <w:left w:val="none" w:sz="0" w:space="0" w:color="auto"/>
            <w:bottom w:val="none" w:sz="0" w:space="0" w:color="auto"/>
            <w:right w:val="none" w:sz="0" w:space="0" w:color="auto"/>
          </w:divBdr>
        </w:div>
        <w:div w:id="1663502845">
          <w:marLeft w:val="640"/>
          <w:marRight w:val="0"/>
          <w:marTop w:val="0"/>
          <w:marBottom w:val="0"/>
          <w:divBdr>
            <w:top w:val="none" w:sz="0" w:space="0" w:color="auto"/>
            <w:left w:val="none" w:sz="0" w:space="0" w:color="auto"/>
            <w:bottom w:val="none" w:sz="0" w:space="0" w:color="auto"/>
            <w:right w:val="none" w:sz="0" w:space="0" w:color="auto"/>
          </w:divBdr>
        </w:div>
        <w:div w:id="840700102">
          <w:marLeft w:val="640"/>
          <w:marRight w:val="0"/>
          <w:marTop w:val="0"/>
          <w:marBottom w:val="0"/>
          <w:divBdr>
            <w:top w:val="none" w:sz="0" w:space="0" w:color="auto"/>
            <w:left w:val="none" w:sz="0" w:space="0" w:color="auto"/>
            <w:bottom w:val="none" w:sz="0" w:space="0" w:color="auto"/>
            <w:right w:val="none" w:sz="0" w:space="0" w:color="auto"/>
          </w:divBdr>
        </w:div>
        <w:div w:id="73868140">
          <w:marLeft w:val="640"/>
          <w:marRight w:val="0"/>
          <w:marTop w:val="0"/>
          <w:marBottom w:val="0"/>
          <w:divBdr>
            <w:top w:val="none" w:sz="0" w:space="0" w:color="auto"/>
            <w:left w:val="none" w:sz="0" w:space="0" w:color="auto"/>
            <w:bottom w:val="none" w:sz="0" w:space="0" w:color="auto"/>
            <w:right w:val="none" w:sz="0" w:space="0" w:color="auto"/>
          </w:divBdr>
        </w:div>
        <w:div w:id="1949580098">
          <w:marLeft w:val="640"/>
          <w:marRight w:val="0"/>
          <w:marTop w:val="0"/>
          <w:marBottom w:val="0"/>
          <w:divBdr>
            <w:top w:val="none" w:sz="0" w:space="0" w:color="auto"/>
            <w:left w:val="none" w:sz="0" w:space="0" w:color="auto"/>
            <w:bottom w:val="none" w:sz="0" w:space="0" w:color="auto"/>
            <w:right w:val="none" w:sz="0" w:space="0" w:color="auto"/>
          </w:divBdr>
        </w:div>
        <w:div w:id="2088795320">
          <w:marLeft w:val="640"/>
          <w:marRight w:val="0"/>
          <w:marTop w:val="0"/>
          <w:marBottom w:val="0"/>
          <w:divBdr>
            <w:top w:val="none" w:sz="0" w:space="0" w:color="auto"/>
            <w:left w:val="none" w:sz="0" w:space="0" w:color="auto"/>
            <w:bottom w:val="none" w:sz="0" w:space="0" w:color="auto"/>
            <w:right w:val="none" w:sz="0" w:space="0" w:color="auto"/>
          </w:divBdr>
        </w:div>
        <w:div w:id="1156611409">
          <w:marLeft w:val="640"/>
          <w:marRight w:val="0"/>
          <w:marTop w:val="0"/>
          <w:marBottom w:val="0"/>
          <w:divBdr>
            <w:top w:val="none" w:sz="0" w:space="0" w:color="auto"/>
            <w:left w:val="none" w:sz="0" w:space="0" w:color="auto"/>
            <w:bottom w:val="none" w:sz="0" w:space="0" w:color="auto"/>
            <w:right w:val="none" w:sz="0" w:space="0" w:color="auto"/>
          </w:divBdr>
        </w:div>
        <w:div w:id="1142580740">
          <w:marLeft w:val="640"/>
          <w:marRight w:val="0"/>
          <w:marTop w:val="0"/>
          <w:marBottom w:val="0"/>
          <w:divBdr>
            <w:top w:val="none" w:sz="0" w:space="0" w:color="auto"/>
            <w:left w:val="none" w:sz="0" w:space="0" w:color="auto"/>
            <w:bottom w:val="none" w:sz="0" w:space="0" w:color="auto"/>
            <w:right w:val="none" w:sz="0" w:space="0" w:color="auto"/>
          </w:divBdr>
        </w:div>
        <w:div w:id="1383946271">
          <w:marLeft w:val="640"/>
          <w:marRight w:val="0"/>
          <w:marTop w:val="0"/>
          <w:marBottom w:val="0"/>
          <w:divBdr>
            <w:top w:val="none" w:sz="0" w:space="0" w:color="auto"/>
            <w:left w:val="none" w:sz="0" w:space="0" w:color="auto"/>
            <w:bottom w:val="none" w:sz="0" w:space="0" w:color="auto"/>
            <w:right w:val="none" w:sz="0" w:space="0" w:color="auto"/>
          </w:divBdr>
        </w:div>
        <w:div w:id="919558654">
          <w:marLeft w:val="640"/>
          <w:marRight w:val="0"/>
          <w:marTop w:val="0"/>
          <w:marBottom w:val="0"/>
          <w:divBdr>
            <w:top w:val="none" w:sz="0" w:space="0" w:color="auto"/>
            <w:left w:val="none" w:sz="0" w:space="0" w:color="auto"/>
            <w:bottom w:val="none" w:sz="0" w:space="0" w:color="auto"/>
            <w:right w:val="none" w:sz="0" w:space="0" w:color="auto"/>
          </w:divBdr>
        </w:div>
        <w:div w:id="164979965">
          <w:marLeft w:val="640"/>
          <w:marRight w:val="0"/>
          <w:marTop w:val="0"/>
          <w:marBottom w:val="0"/>
          <w:divBdr>
            <w:top w:val="none" w:sz="0" w:space="0" w:color="auto"/>
            <w:left w:val="none" w:sz="0" w:space="0" w:color="auto"/>
            <w:bottom w:val="none" w:sz="0" w:space="0" w:color="auto"/>
            <w:right w:val="none" w:sz="0" w:space="0" w:color="auto"/>
          </w:divBdr>
        </w:div>
        <w:div w:id="1824085191">
          <w:marLeft w:val="640"/>
          <w:marRight w:val="0"/>
          <w:marTop w:val="0"/>
          <w:marBottom w:val="0"/>
          <w:divBdr>
            <w:top w:val="none" w:sz="0" w:space="0" w:color="auto"/>
            <w:left w:val="none" w:sz="0" w:space="0" w:color="auto"/>
            <w:bottom w:val="none" w:sz="0" w:space="0" w:color="auto"/>
            <w:right w:val="none" w:sz="0" w:space="0" w:color="auto"/>
          </w:divBdr>
        </w:div>
        <w:div w:id="136848440">
          <w:marLeft w:val="640"/>
          <w:marRight w:val="0"/>
          <w:marTop w:val="0"/>
          <w:marBottom w:val="0"/>
          <w:divBdr>
            <w:top w:val="none" w:sz="0" w:space="0" w:color="auto"/>
            <w:left w:val="none" w:sz="0" w:space="0" w:color="auto"/>
            <w:bottom w:val="none" w:sz="0" w:space="0" w:color="auto"/>
            <w:right w:val="none" w:sz="0" w:space="0" w:color="auto"/>
          </w:divBdr>
        </w:div>
        <w:div w:id="159277019">
          <w:marLeft w:val="640"/>
          <w:marRight w:val="0"/>
          <w:marTop w:val="0"/>
          <w:marBottom w:val="0"/>
          <w:divBdr>
            <w:top w:val="none" w:sz="0" w:space="0" w:color="auto"/>
            <w:left w:val="none" w:sz="0" w:space="0" w:color="auto"/>
            <w:bottom w:val="none" w:sz="0" w:space="0" w:color="auto"/>
            <w:right w:val="none" w:sz="0" w:space="0" w:color="auto"/>
          </w:divBdr>
        </w:div>
        <w:div w:id="1814443664">
          <w:marLeft w:val="640"/>
          <w:marRight w:val="0"/>
          <w:marTop w:val="0"/>
          <w:marBottom w:val="0"/>
          <w:divBdr>
            <w:top w:val="none" w:sz="0" w:space="0" w:color="auto"/>
            <w:left w:val="none" w:sz="0" w:space="0" w:color="auto"/>
            <w:bottom w:val="none" w:sz="0" w:space="0" w:color="auto"/>
            <w:right w:val="none" w:sz="0" w:space="0" w:color="auto"/>
          </w:divBdr>
        </w:div>
        <w:div w:id="1161695918">
          <w:marLeft w:val="640"/>
          <w:marRight w:val="0"/>
          <w:marTop w:val="0"/>
          <w:marBottom w:val="0"/>
          <w:divBdr>
            <w:top w:val="none" w:sz="0" w:space="0" w:color="auto"/>
            <w:left w:val="none" w:sz="0" w:space="0" w:color="auto"/>
            <w:bottom w:val="none" w:sz="0" w:space="0" w:color="auto"/>
            <w:right w:val="none" w:sz="0" w:space="0" w:color="auto"/>
          </w:divBdr>
        </w:div>
        <w:div w:id="424346654">
          <w:marLeft w:val="640"/>
          <w:marRight w:val="0"/>
          <w:marTop w:val="0"/>
          <w:marBottom w:val="0"/>
          <w:divBdr>
            <w:top w:val="none" w:sz="0" w:space="0" w:color="auto"/>
            <w:left w:val="none" w:sz="0" w:space="0" w:color="auto"/>
            <w:bottom w:val="none" w:sz="0" w:space="0" w:color="auto"/>
            <w:right w:val="none" w:sz="0" w:space="0" w:color="auto"/>
          </w:divBdr>
        </w:div>
        <w:div w:id="2077118659">
          <w:marLeft w:val="640"/>
          <w:marRight w:val="0"/>
          <w:marTop w:val="0"/>
          <w:marBottom w:val="0"/>
          <w:divBdr>
            <w:top w:val="none" w:sz="0" w:space="0" w:color="auto"/>
            <w:left w:val="none" w:sz="0" w:space="0" w:color="auto"/>
            <w:bottom w:val="none" w:sz="0" w:space="0" w:color="auto"/>
            <w:right w:val="none" w:sz="0" w:space="0" w:color="auto"/>
          </w:divBdr>
        </w:div>
        <w:div w:id="1719010436">
          <w:marLeft w:val="640"/>
          <w:marRight w:val="0"/>
          <w:marTop w:val="0"/>
          <w:marBottom w:val="0"/>
          <w:divBdr>
            <w:top w:val="none" w:sz="0" w:space="0" w:color="auto"/>
            <w:left w:val="none" w:sz="0" w:space="0" w:color="auto"/>
            <w:bottom w:val="none" w:sz="0" w:space="0" w:color="auto"/>
            <w:right w:val="none" w:sz="0" w:space="0" w:color="auto"/>
          </w:divBdr>
        </w:div>
        <w:div w:id="1074473617">
          <w:marLeft w:val="640"/>
          <w:marRight w:val="0"/>
          <w:marTop w:val="0"/>
          <w:marBottom w:val="0"/>
          <w:divBdr>
            <w:top w:val="none" w:sz="0" w:space="0" w:color="auto"/>
            <w:left w:val="none" w:sz="0" w:space="0" w:color="auto"/>
            <w:bottom w:val="none" w:sz="0" w:space="0" w:color="auto"/>
            <w:right w:val="none" w:sz="0" w:space="0" w:color="auto"/>
          </w:divBdr>
        </w:div>
        <w:div w:id="8921094">
          <w:marLeft w:val="640"/>
          <w:marRight w:val="0"/>
          <w:marTop w:val="0"/>
          <w:marBottom w:val="0"/>
          <w:divBdr>
            <w:top w:val="none" w:sz="0" w:space="0" w:color="auto"/>
            <w:left w:val="none" w:sz="0" w:space="0" w:color="auto"/>
            <w:bottom w:val="none" w:sz="0" w:space="0" w:color="auto"/>
            <w:right w:val="none" w:sz="0" w:space="0" w:color="auto"/>
          </w:divBdr>
        </w:div>
        <w:div w:id="540022422">
          <w:marLeft w:val="640"/>
          <w:marRight w:val="0"/>
          <w:marTop w:val="0"/>
          <w:marBottom w:val="0"/>
          <w:divBdr>
            <w:top w:val="none" w:sz="0" w:space="0" w:color="auto"/>
            <w:left w:val="none" w:sz="0" w:space="0" w:color="auto"/>
            <w:bottom w:val="none" w:sz="0" w:space="0" w:color="auto"/>
            <w:right w:val="none" w:sz="0" w:space="0" w:color="auto"/>
          </w:divBdr>
        </w:div>
        <w:div w:id="2059934204">
          <w:marLeft w:val="640"/>
          <w:marRight w:val="0"/>
          <w:marTop w:val="0"/>
          <w:marBottom w:val="0"/>
          <w:divBdr>
            <w:top w:val="none" w:sz="0" w:space="0" w:color="auto"/>
            <w:left w:val="none" w:sz="0" w:space="0" w:color="auto"/>
            <w:bottom w:val="none" w:sz="0" w:space="0" w:color="auto"/>
            <w:right w:val="none" w:sz="0" w:space="0" w:color="auto"/>
          </w:divBdr>
        </w:div>
      </w:divsChild>
    </w:div>
    <w:div w:id="1903172641">
      <w:bodyDiv w:val="1"/>
      <w:marLeft w:val="0"/>
      <w:marRight w:val="0"/>
      <w:marTop w:val="0"/>
      <w:marBottom w:val="0"/>
      <w:divBdr>
        <w:top w:val="none" w:sz="0" w:space="0" w:color="auto"/>
        <w:left w:val="none" w:sz="0" w:space="0" w:color="auto"/>
        <w:bottom w:val="none" w:sz="0" w:space="0" w:color="auto"/>
        <w:right w:val="none" w:sz="0" w:space="0" w:color="auto"/>
      </w:divBdr>
      <w:divsChild>
        <w:div w:id="366373694">
          <w:marLeft w:val="640"/>
          <w:marRight w:val="0"/>
          <w:marTop w:val="0"/>
          <w:marBottom w:val="0"/>
          <w:divBdr>
            <w:top w:val="none" w:sz="0" w:space="0" w:color="auto"/>
            <w:left w:val="none" w:sz="0" w:space="0" w:color="auto"/>
            <w:bottom w:val="none" w:sz="0" w:space="0" w:color="auto"/>
            <w:right w:val="none" w:sz="0" w:space="0" w:color="auto"/>
          </w:divBdr>
        </w:div>
        <w:div w:id="1572888954">
          <w:marLeft w:val="640"/>
          <w:marRight w:val="0"/>
          <w:marTop w:val="0"/>
          <w:marBottom w:val="0"/>
          <w:divBdr>
            <w:top w:val="none" w:sz="0" w:space="0" w:color="auto"/>
            <w:left w:val="none" w:sz="0" w:space="0" w:color="auto"/>
            <w:bottom w:val="none" w:sz="0" w:space="0" w:color="auto"/>
            <w:right w:val="none" w:sz="0" w:space="0" w:color="auto"/>
          </w:divBdr>
        </w:div>
        <w:div w:id="506485933">
          <w:marLeft w:val="640"/>
          <w:marRight w:val="0"/>
          <w:marTop w:val="0"/>
          <w:marBottom w:val="0"/>
          <w:divBdr>
            <w:top w:val="none" w:sz="0" w:space="0" w:color="auto"/>
            <w:left w:val="none" w:sz="0" w:space="0" w:color="auto"/>
            <w:bottom w:val="none" w:sz="0" w:space="0" w:color="auto"/>
            <w:right w:val="none" w:sz="0" w:space="0" w:color="auto"/>
          </w:divBdr>
        </w:div>
        <w:div w:id="2054573691">
          <w:marLeft w:val="640"/>
          <w:marRight w:val="0"/>
          <w:marTop w:val="0"/>
          <w:marBottom w:val="0"/>
          <w:divBdr>
            <w:top w:val="none" w:sz="0" w:space="0" w:color="auto"/>
            <w:left w:val="none" w:sz="0" w:space="0" w:color="auto"/>
            <w:bottom w:val="none" w:sz="0" w:space="0" w:color="auto"/>
            <w:right w:val="none" w:sz="0" w:space="0" w:color="auto"/>
          </w:divBdr>
        </w:div>
        <w:div w:id="1632403238">
          <w:marLeft w:val="640"/>
          <w:marRight w:val="0"/>
          <w:marTop w:val="0"/>
          <w:marBottom w:val="0"/>
          <w:divBdr>
            <w:top w:val="none" w:sz="0" w:space="0" w:color="auto"/>
            <w:left w:val="none" w:sz="0" w:space="0" w:color="auto"/>
            <w:bottom w:val="none" w:sz="0" w:space="0" w:color="auto"/>
            <w:right w:val="none" w:sz="0" w:space="0" w:color="auto"/>
          </w:divBdr>
        </w:div>
        <w:div w:id="1991329942">
          <w:marLeft w:val="640"/>
          <w:marRight w:val="0"/>
          <w:marTop w:val="0"/>
          <w:marBottom w:val="0"/>
          <w:divBdr>
            <w:top w:val="none" w:sz="0" w:space="0" w:color="auto"/>
            <w:left w:val="none" w:sz="0" w:space="0" w:color="auto"/>
            <w:bottom w:val="none" w:sz="0" w:space="0" w:color="auto"/>
            <w:right w:val="none" w:sz="0" w:space="0" w:color="auto"/>
          </w:divBdr>
        </w:div>
        <w:div w:id="759984121">
          <w:marLeft w:val="640"/>
          <w:marRight w:val="0"/>
          <w:marTop w:val="0"/>
          <w:marBottom w:val="0"/>
          <w:divBdr>
            <w:top w:val="none" w:sz="0" w:space="0" w:color="auto"/>
            <w:left w:val="none" w:sz="0" w:space="0" w:color="auto"/>
            <w:bottom w:val="none" w:sz="0" w:space="0" w:color="auto"/>
            <w:right w:val="none" w:sz="0" w:space="0" w:color="auto"/>
          </w:divBdr>
        </w:div>
        <w:div w:id="1488550606">
          <w:marLeft w:val="640"/>
          <w:marRight w:val="0"/>
          <w:marTop w:val="0"/>
          <w:marBottom w:val="0"/>
          <w:divBdr>
            <w:top w:val="none" w:sz="0" w:space="0" w:color="auto"/>
            <w:left w:val="none" w:sz="0" w:space="0" w:color="auto"/>
            <w:bottom w:val="none" w:sz="0" w:space="0" w:color="auto"/>
            <w:right w:val="none" w:sz="0" w:space="0" w:color="auto"/>
          </w:divBdr>
        </w:div>
        <w:div w:id="1829396536">
          <w:marLeft w:val="640"/>
          <w:marRight w:val="0"/>
          <w:marTop w:val="0"/>
          <w:marBottom w:val="0"/>
          <w:divBdr>
            <w:top w:val="none" w:sz="0" w:space="0" w:color="auto"/>
            <w:left w:val="none" w:sz="0" w:space="0" w:color="auto"/>
            <w:bottom w:val="none" w:sz="0" w:space="0" w:color="auto"/>
            <w:right w:val="none" w:sz="0" w:space="0" w:color="auto"/>
          </w:divBdr>
        </w:div>
        <w:div w:id="2058896734">
          <w:marLeft w:val="640"/>
          <w:marRight w:val="0"/>
          <w:marTop w:val="0"/>
          <w:marBottom w:val="0"/>
          <w:divBdr>
            <w:top w:val="none" w:sz="0" w:space="0" w:color="auto"/>
            <w:left w:val="none" w:sz="0" w:space="0" w:color="auto"/>
            <w:bottom w:val="none" w:sz="0" w:space="0" w:color="auto"/>
            <w:right w:val="none" w:sz="0" w:space="0" w:color="auto"/>
          </w:divBdr>
        </w:div>
        <w:div w:id="1207139470">
          <w:marLeft w:val="640"/>
          <w:marRight w:val="0"/>
          <w:marTop w:val="0"/>
          <w:marBottom w:val="0"/>
          <w:divBdr>
            <w:top w:val="none" w:sz="0" w:space="0" w:color="auto"/>
            <w:left w:val="none" w:sz="0" w:space="0" w:color="auto"/>
            <w:bottom w:val="none" w:sz="0" w:space="0" w:color="auto"/>
            <w:right w:val="none" w:sz="0" w:space="0" w:color="auto"/>
          </w:divBdr>
        </w:div>
        <w:div w:id="3436213">
          <w:marLeft w:val="640"/>
          <w:marRight w:val="0"/>
          <w:marTop w:val="0"/>
          <w:marBottom w:val="0"/>
          <w:divBdr>
            <w:top w:val="none" w:sz="0" w:space="0" w:color="auto"/>
            <w:left w:val="none" w:sz="0" w:space="0" w:color="auto"/>
            <w:bottom w:val="none" w:sz="0" w:space="0" w:color="auto"/>
            <w:right w:val="none" w:sz="0" w:space="0" w:color="auto"/>
          </w:divBdr>
        </w:div>
        <w:div w:id="1248538428">
          <w:marLeft w:val="640"/>
          <w:marRight w:val="0"/>
          <w:marTop w:val="0"/>
          <w:marBottom w:val="0"/>
          <w:divBdr>
            <w:top w:val="none" w:sz="0" w:space="0" w:color="auto"/>
            <w:left w:val="none" w:sz="0" w:space="0" w:color="auto"/>
            <w:bottom w:val="none" w:sz="0" w:space="0" w:color="auto"/>
            <w:right w:val="none" w:sz="0" w:space="0" w:color="auto"/>
          </w:divBdr>
        </w:div>
        <w:div w:id="628829071">
          <w:marLeft w:val="640"/>
          <w:marRight w:val="0"/>
          <w:marTop w:val="0"/>
          <w:marBottom w:val="0"/>
          <w:divBdr>
            <w:top w:val="none" w:sz="0" w:space="0" w:color="auto"/>
            <w:left w:val="none" w:sz="0" w:space="0" w:color="auto"/>
            <w:bottom w:val="none" w:sz="0" w:space="0" w:color="auto"/>
            <w:right w:val="none" w:sz="0" w:space="0" w:color="auto"/>
          </w:divBdr>
        </w:div>
        <w:div w:id="615450415">
          <w:marLeft w:val="640"/>
          <w:marRight w:val="0"/>
          <w:marTop w:val="0"/>
          <w:marBottom w:val="0"/>
          <w:divBdr>
            <w:top w:val="none" w:sz="0" w:space="0" w:color="auto"/>
            <w:left w:val="none" w:sz="0" w:space="0" w:color="auto"/>
            <w:bottom w:val="none" w:sz="0" w:space="0" w:color="auto"/>
            <w:right w:val="none" w:sz="0" w:space="0" w:color="auto"/>
          </w:divBdr>
        </w:div>
        <w:div w:id="491456854">
          <w:marLeft w:val="640"/>
          <w:marRight w:val="0"/>
          <w:marTop w:val="0"/>
          <w:marBottom w:val="0"/>
          <w:divBdr>
            <w:top w:val="none" w:sz="0" w:space="0" w:color="auto"/>
            <w:left w:val="none" w:sz="0" w:space="0" w:color="auto"/>
            <w:bottom w:val="none" w:sz="0" w:space="0" w:color="auto"/>
            <w:right w:val="none" w:sz="0" w:space="0" w:color="auto"/>
          </w:divBdr>
        </w:div>
        <w:div w:id="687951965">
          <w:marLeft w:val="640"/>
          <w:marRight w:val="0"/>
          <w:marTop w:val="0"/>
          <w:marBottom w:val="0"/>
          <w:divBdr>
            <w:top w:val="none" w:sz="0" w:space="0" w:color="auto"/>
            <w:left w:val="none" w:sz="0" w:space="0" w:color="auto"/>
            <w:bottom w:val="none" w:sz="0" w:space="0" w:color="auto"/>
            <w:right w:val="none" w:sz="0" w:space="0" w:color="auto"/>
          </w:divBdr>
        </w:div>
        <w:div w:id="481773872">
          <w:marLeft w:val="640"/>
          <w:marRight w:val="0"/>
          <w:marTop w:val="0"/>
          <w:marBottom w:val="0"/>
          <w:divBdr>
            <w:top w:val="none" w:sz="0" w:space="0" w:color="auto"/>
            <w:left w:val="none" w:sz="0" w:space="0" w:color="auto"/>
            <w:bottom w:val="none" w:sz="0" w:space="0" w:color="auto"/>
            <w:right w:val="none" w:sz="0" w:space="0" w:color="auto"/>
          </w:divBdr>
        </w:div>
        <w:div w:id="1727333787">
          <w:marLeft w:val="640"/>
          <w:marRight w:val="0"/>
          <w:marTop w:val="0"/>
          <w:marBottom w:val="0"/>
          <w:divBdr>
            <w:top w:val="none" w:sz="0" w:space="0" w:color="auto"/>
            <w:left w:val="none" w:sz="0" w:space="0" w:color="auto"/>
            <w:bottom w:val="none" w:sz="0" w:space="0" w:color="auto"/>
            <w:right w:val="none" w:sz="0" w:space="0" w:color="auto"/>
          </w:divBdr>
        </w:div>
        <w:div w:id="468598346">
          <w:marLeft w:val="640"/>
          <w:marRight w:val="0"/>
          <w:marTop w:val="0"/>
          <w:marBottom w:val="0"/>
          <w:divBdr>
            <w:top w:val="none" w:sz="0" w:space="0" w:color="auto"/>
            <w:left w:val="none" w:sz="0" w:space="0" w:color="auto"/>
            <w:bottom w:val="none" w:sz="0" w:space="0" w:color="auto"/>
            <w:right w:val="none" w:sz="0" w:space="0" w:color="auto"/>
          </w:divBdr>
        </w:div>
        <w:div w:id="787629263">
          <w:marLeft w:val="640"/>
          <w:marRight w:val="0"/>
          <w:marTop w:val="0"/>
          <w:marBottom w:val="0"/>
          <w:divBdr>
            <w:top w:val="none" w:sz="0" w:space="0" w:color="auto"/>
            <w:left w:val="none" w:sz="0" w:space="0" w:color="auto"/>
            <w:bottom w:val="none" w:sz="0" w:space="0" w:color="auto"/>
            <w:right w:val="none" w:sz="0" w:space="0" w:color="auto"/>
          </w:divBdr>
        </w:div>
        <w:div w:id="1638996111">
          <w:marLeft w:val="640"/>
          <w:marRight w:val="0"/>
          <w:marTop w:val="0"/>
          <w:marBottom w:val="0"/>
          <w:divBdr>
            <w:top w:val="none" w:sz="0" w:space="0" w:color="auto"/>
            <w:left w:val="none" w:sz="0" w:space="0" w:color="auto"/>
            <w:bottom w:val="none" w:sz="0" w:space="0" w:color="auto"/>
            <w:right w:val="none" w:sz="0" w:space="0" w:color="auto"/>
          </w:divBdr>
        </w:div>
        <w:div w:id="1070690550">
          <w:marLeft w:val="640"/>
          <w:marRight w:val="0"/>
          <w:marTop w:val="0"/>
          <w:marBottom w:val="0"/>
          <w:divBdr>
            <w:top w:val="none" w:sz="0" w:space="0" w:color="auto"/>
            <w:left w:val="none" w:sz="0" w:space="0" w:color="auto"/>
            <w:bottom w:val="none" w:sz="0" w:space="0" w:color="auto"/>
            <w:right w:val="none" w:sz="0" w:space="0" w:color="auto"/>
          </w:divBdr>
        </w:div>
        <w:div w:id="665547596">
          <w:marLeft w:val="640"/>
          <w:marRight w:val="0"/>
          <w:marTop w:val="0"/>
          <w:marBottom w:val="0"/>
          <w:divBdr>
            <w:top w:val="none" w:sz="0" w:space="0" w:color="auto"/>
            <w:left w:val="none" w:sz="0" w:space="0" w:color="auto"/>
            <w:bottom w:val="none" w:sz="0" w:space="0" w:color="auto"/>
            <w:right w:val="none" w:sz="0" w:space="0" w:color="auto"/>
          </w:divBdr>
        </w:div>
        <w:div w:id="1193836411">
          <w:marLeft w:val="640"/>
          <w:marRight w:val="0"/>
          <w:marTop w:val="0"/>
          <w:marBottom w:val="0"/>
          <w:divBdr>
            <w:top w:val="none" w:sz="0" w:space="0" w:color="auto"/>
            <w:left w:val="none" w:sz="0" w:space="0" w:color="auto"/>
            <w:bottom w:val="none" w:sz="0" w:space="0" w:color="auto"/>
            <w:right w:val="none" w:sz="0" w:space="0" w:color="auto"/>
          </w:divBdr>
        </w:div>
        <w:div w:id="1054306294">
          <w:marLeft w:val="640"/>
          <w:marRight w:val="0"/>
          <w:marTop w:val="0"/>
          <w:marBottom w:val="0"/>
          <w:divBdr>
            <w:top w:val="none" w:sz="0" w:space="0" w:color="auto"/>
            <w:left w:val="none" w:sz="0" w:space="0" w:color="auto"/>
            <w:bottom w:val="none" w:sz="0" w:space="0" w:color="auto"/>
            <w:right w:val="none" w:sz="0" w:space="0" w:color="auto"/>
          </w:divBdr>
        </w:div>
        <w:div w:id="1409500805">
          <w:marLeft w:val="640"/>
          <w:marRight w:val="0"/>
          <w:marTop w:val="0"/>
          <w:marBottom w:val="0"/>
          <w:divBdr>
            <w:top w:val="none" w:sz="0" w:space="0" w:color="auto"/>
            <w:left w:val="none" w:sz="0" w:space="0" w:color="auto"/>
            <w:bottom w:val="none" w:sz="0" w:space="0" w:color="auto"/>
            <w:right w:val="none" w:sz="0" w:space="0" w:color="auto"/>
          </w:divBdr>
        </w:div>
        <w:div w:id="2126267249">
          <w:marLeft w:val="640"/>
          <w:marRight w:val="0"/>
          <w:marTop w:val="0"/>
          <w:marBottom w:val="0"/>
          <w:divBdr>
            <w:top w:val="none" w:sz="0" w:space="0" w:color="auto"/>
            <w:left w:val="none" w:sz="0" w:space="0" w:color="auto"/>
            <w:bottom w:val="none" w:sz="0" w:space="0" w:color="auto"/>
            <w:right w:val="none" w:sz="0" w:space="0" w:color="auto"/>
          </w:divBdr>
        </w:div>
        <w:div w:id="1356812286">
          <w:marLeft w:val="640"/>
          <w:marRight w:val="0"/>
          <w:marTop w:val="0"/>
          <w:marBottom w:val="0"/>
          <w:divBdr>
            <w:top w:val="none" w:sz="0" w:space="0" w:color="auto"/>
            <w:left w:val="none" w:sz="0" w:space="0" w:color="auto"/>
            <w:bottom w:val="none" w:sz="0" w:space="0" w:color="auto"/>
            <w:right w:val="none" w:sz="0" w:space="0" w:color="auto"/>
          </w:divBdr>
        </w:div>
        <w:div w:id="1432553198">
          <w:marLeft w:val="640"/>
          <w:marRight w:val="0"/>
          <w:marTop w:val="0"/>
          <w:marBottom w:val="0"/>
          <w:divBdr>
            <w:top w:val="none" w:sz="0" w:space="0" w:color="auto"/>
            <w:left w:val="none" w:sz="0" w:space="0" w:color="auto"/>
            <w:bottom w:val="none" w:sz="0" w:space="0" w:color="auto"/>
            <w:right w:val="none" w:sz="0" w:space="0" w:color="auto"/>
          </w:divBdr>
        </w:div>
        <w:div w:id="1493565520">
          <w:marLeft w:val="640"/>
          <w:marRight w:val="0"/>
          <w:marTop w:val="0"/>
          <w:marBottom w:val="0"/>
          <w:divBdr>
            <w:top w:val="none" w:sz="0" w:space="0" w:color="auto"/>
            <w:left w:val="none" w:sz="0" w:space="0" w:color="auto"/>
            <w:bottom w:val="none" w:sz="0" w:space="0" w:color="auto"/>
            <w:right w:val="none" w:sz="0" w:space="0" w:color="auto"/>
          </w:divBdr>
        </w:div>
        <w:div w:id="46614026">
          <w:marLeft w:val="640"/>
          <w:marRight w:val="0"/>
          <w:marTop w:val="0"/>
          <w:marBottom w:val="0"/>
          <w:divBdr>
            <w:top w:val="none" w:sz="0" w:space="0" w:color="auto"/>
            <w:left w:val="none" w:sz="0" w:space="0" w:color="auto"/>
            <w:bottom w:val="none" w:sz="0" w:space="0" w:color="auto"/>
            <w:right w:val="none" w:sz="0" w:space="0" w:color="auto"/>
          </w:divBdr>
        </w:div>
        <w:div w:id="221795319">
          <w:marLeft w:val="640"/>
          <w:marRight w:val="0"/>
          <w:marTop w:val="0"/>
          <w:marBottom w:val="0"/>
          <w:divBdr>
            <w:top w:val="none" w:sz="0" w:space="0" w:color="auto"/>
            <w:left w:val="none" w:sz="0" w:space="0" w:color="auto"/>
            <w:bottom w:val="none" w:sz="0" w:space="0" w:color="auto"/>
            <w:right w:val="none" w:sz="0" w:space="0" w:color="auto"/>
          </w:divBdr>
        </w:div>
        <w:div w:id="1358964248">
          <w:marLeft w:val="640"/>
          <w:marRight w:val="0"/>
          <w:marTop w:val="0"/>
          <w:marBottom w:val="0"/>
          <w:divBdr>
            <w:top w:val="none" w:sz="0" w:space="0" w:color="auto"/>
            <w:left w:val="none" w:sz="0" w:space="0" w:color="auto"/>
            <w:bottom w:val="none" w:sz="0" w:space="0" w:color="auto"/>
            <w:right w:val="none" w:sz="0" w:space="0" w:color="auto"/>
          </w:divBdr>
        </w:div>
        <w:div w:id="1905332534">
          <w:marLeft w:val="640"/>
          <w:marRight w:val="0"/>
          <w:marTop w:val="0"/>
          <w:marBottom w:val="0"/>
          <w:divBdr>
            <w:top w:val="none" w:sz="0" w:space="0" w:color="auto"/>
            <w:left w:val="none" w:sz="0" w:space="0" w:color="auto"/>
            <w:bottom w:val="none" w:sz="0" w:space="0" w:color="auto"/>
            <w:right w:val="none" w:sz="0" w:space="0" w:color="auto"/>
          </w:divBdr>
        </w:div>
        <w:div w:id="1653292761">
          <w:marLeft w:val="640"/>
          <w:marRight w:val="0"/>
          <w:marTop w:val="0"/>
          <w:marBottom w:val="0"/>
          <w:divBdr>
            <w:top w:val="none" w:sz="0" w:space="0" w:color="auto"/>
            <w:left w:val="none" w:sz="0" w:space="0" w:color="auto"/>
            <w:bottom w:val="none" w:sz="0" w:space="0" w:color="auto"/>
            <w:right w:val="none" w:sz="0" w:space="0" w:color="auto"/>
          </w:divBdr>
        </w:div>
        <w:div w:id="398940241">
          <w:marLeft w:val="640"/>
          <w:marRight w:val="0"/>
          <w:marTop w:val="0"/>
          <w:marBottom w:val="0"/>
          <w:divBdr>
            <w:top w:val="none" w:sz="0" w:space="0" w:color="auto"/>
            <w:left w:val="none" w:sz="0" w:space="0" w:color="auto"/>
            <w:bottom w:val="none" w:sz="0" w:space="0" w:color="auto"/>
            <w:right w:val="none" w:sz="0" w:space="0" w:color="auto"/>
          </w:divBdr>
        </w:div>
        <w:div w:id="890312321">
          <w:marLeft w:val="640"/>
          <w:marRight w:val="0"/>
          <w:marTop w:val="0"/>
          <w:marBottom w:val="0"/>
          <w:divBdr>
            <w:top w:val="none" w:sz="0" w:space="0" w:color="auto"/>
            <w:left w:val="none" w:sz="0" w:space="0" w:color="auto"/>
            <w:bottom w:val="none" w:sz="0" w:space="0" w:color="auto"/>
            <w:right w:val="none" w:sz="0" w:space="0" w:color="auto"/>
          </w:divBdr>
        </w:div>
        <w:div w:id="1757238906">
          <w:marLeft w:val="640"/>
          <w:marRight w:val="0"/>
          <w:marTop w:val="0"/>
          <w:marBottom w:val="0"/>
          <w:divBdr>
            <w:top w:val="none" w:sz="0" w:space="0" w:color="auto"/>
            <w:left w:val="none" w:sz="0" w:space="0" w:color="auto"/>
            <w:bottom w:val="none" w:sz="0" w:space="0" w:color="auto"/>
            <w:right w:val="none" w:sz="0" w:space="0" w:color="auto"/>
          </w:divBdr>
        </w:div>
        <w:div w:id="612976629">
          <w:marLeft w:val="640"/>
          <w:marRight w:val="0"/>
          <w:marTop w:val="0"/>
          <w:marBottom w:val="0"/>
          <w:divBdr>
            <w:top w:val="none" w:sz="0" w:space="0" w:color="auto"/>
            <w:left w:val="none" w:sz="0" w:space="0" w:color="auto"/>
            <w:bottom w:val="none" w:sz="0" w:space="0" w:color="auto"/>
            <w:right w:val="none" w:sz="0" w:space="0" w:color="auto"/>
          </w:divBdr>
        </w:div>
        <w:div w:id="832110766">
          <w:marLeft w:val="640"/>
          <w:marRight w:val="0"/>
          <w:marTop w:val="0"/>
          <w:marBottom w:val="0"/>
          <w:divBdr>
            <w:top w:val="none" w:sz="0" w:space="0" w:color="auto"/>
            <w:left w:val="none" w:sz="0" w:space="0" w:color="auto"/>
            <w:bottom w:val="none" w:sz="0" w:space="0" w:color="auto"/>
            <w:right w:val="none" w:sz="0" w:space="0" w:color="auto"/>
          </w:divBdr>
        </w:div>
        <w:div w:id="239949353">
          <w:marLeft w:val="640"/>
          <w:marRight w:val="0"/>
          <w:marTop w:val="0"/>
          <w:marBottom w:val="0"/>
          <w:divBdr>
            <w:top w:val="none" w:sz="0" w:space="0" w:color="auto"/>
            <w:left w:val="none" w:sz="0" w:space="0" w:color="auto"/>
            <w:bottom w:val="none" w:sz="0" w:space="0" w:color="auto"/>
            <w:right w:val="none" w:sz="0" w:space="0" w:color="auto"/>
          </w:divBdr>
        </w:div>
        <w:div w:id="1942836237">
          <w:marLeft w:val="640"/>
          <w:marRight w:val="0"/>
          <w:marTop w:val="0"/>
          <w:marBottom w:val="0"/>
          <w:divBdr>
            <w:top w:val="none" w:sz="0" w:space="0" w:color="auto"/>
            <w:left w:val="none" w:sz="0" w:space="0" w:color="auto"/>
            <w:bottom w:val="none" w:sz="0" w:space="0" w:color="auto"/>
            <w:right w:val="none" w:sz="0" w:space="0" w:color="auto"/>
          </w:divBdr>
        </w:div>
        <w:div w:id="135490790">
          <w:marLeft w:val="640"/>
          <w:marRight w:val="0"/>
          <w:marTop w:val="0"/>
          <w:marBottom w:val="0"/>
          <w:divBdr>
            <w:top w:val="none" w:sz="0" w:space="0" w:color="auto"/>
            <w:left w:val="none" w:sz="0" w:space="0" w:color="auto"/>
            <w:bottom w:val="none" w:sz="0" w:space="0" w:color="auto"/>
            <w:right w:val="none" w:sz="0" w:space="0" w:color="auto"/>
          </w:divBdr>
        </w:div>
        <w:div w:id="1638486604">
          <w:marLeft w:val="640"/>
          <w:marRight w:val="0"/>
          <w:marTop w:val="0"/>
          <w:marBottom w:val="0"/>
          <w:divBdr>
            <w:top w:val="none" w:sz="0" w:space="0" w:color="auto"/>
            <w:left w:val="none" w:sz="0" w:space="0" w:color="auto"/>
            <w:bottom w:val="none" w:sz="0" w:space="0" w:color="auto"/>
            <w:right w:val="none" w:sz="0" w:space="0" w:color="auto"/>
          </w:divBdr>
        </w:div>
        <w:div w:id="1354183767">
          <w:marLeft w:val="640"/>
          <w:marRight w:val="0"/>
          <w:marTop w:val="0"/>
          <w:marBottom w:val="0"/>
          <w:divBdr>
            <w:top w:val="none" w:sz="0" w:space="0" w:color="auto"/>
            <w:left w:val="none" w:sz="0" w:space="0" w:color="auto"/>
            <w:bottom w:val="none" w:sz="0" w:space="0" w:color="auto"/>
            <w:right w:val="none" w:sz="0" w:space="0" w:color="auto"/>
          </w:divBdr>
        </w:div>
        <w:div w:id="267087485">
          <w:marLeft w:val="640"/>
          <w:marRight w:val="0"/>
          <w:marTop w:val="0"/>
          <w:marBottom w:val="0"/>
          <w:divBdr>
            <w:top w:val="none" w:sz="0" w:space="0" w:color="auto"/>
            <w:left w:val="none" w:sz="0" w:space="0" w:color="auto"/>
            <w:bottom w:val="none" w:sz="0" w:space="0" w:color="auto"/>
            <w:right w:val="none" w:sz="0" w:space="0" w:color="auto"/>
          </w:divBdr>
        </w:div>
        <w:div w:id="1774981533">
          <w:marLeft w:val="640"/>
          <w:marRight w:val="0"/>
          <w:marTop w:val="0"/>
          <w:marBottom w:val="0"/>
          <w:divBdr>
            <w:top w:val="none" w:sz="0" w:space="0" w:color="auto"/>
            <w:left w:val="none" w:sz="0" w:space="0" w:color="auto"/>
            <w:bottom w:val="none" w:sz="0" w:space="0" w:color="auto"/>
            <w:right w:val="none" w:sz="0" w:space="0" w:color="auto"/>
          </w:divBdr>
        </w:div>
        <w:div w:id="1267735687">
          <w:marLeft w:val="640"/>
          <w:marRight w:val="0"/>
          <w:marTop w:val="0"/>
          <w:marBottom w:val="0"/>
          <w:divBdr>
            <w:top w:val="none" w:sz="0" w:space="0" w:color="auto"/>
            <w:left w:val="none" w:sz="0" w:space="0" w:color="auto"/>
            <w:bottom w:val="none" w:sz="0" w:space="0" w:color="auto"/>
            <w:right w:val="none" w:sz="0" w:space="0" w:color="auto"/>
          </w:divBdr>
        </w:div>
        <w:div w:id="1866400100">
          <w:marLeft w:val="640"/>
          <w:marRight w:val="0"/>
          <w:marTop w:val="0"/>
          <w:marBottom w:val="0"/>
          <w:divBdr>
            <w:top w:val="none" w:sz="0" w:space="0" w:color="auto"/>
            <w:left w:val="none" w:sz="0" w:space="0" w:color="auto"/>
            <w:bottom w:val="none" w:sz="0" w:space="0" w:color="auto"/>
            <w:right w:val="none" w:sz="0" w:space="0" w:color="auto"/>
          </w:divBdr>
        </w:div>
        <w:div w:id="1865708815">
          <w:marLeft w:val="640"/>
          <w:marRight w:val="0"/>
          <w:marTop w:val="0"/>
          <w:marBottom w:val="0"/>
          <w:divBdr>
            <w:top w:val="none" w:sz="0" w:space="0" w:color="auto"/>
            <w:left w:val="none" w:sz="0" w:space="0" w:color="auto"/>
            <w:bottom w:val="none" w:sz="0" w:space="0" w:color="auto"/>
            <w:right w:val="none" w:sz="0" w:space="0" w:color="auto"/>
          </w:divBdr>
        </w:div>
        <w:div w:id="1761559598">
          <w:marLeft w:val="640"/>
          <w:marRight w:val="0"/>
          <w:marTop w:val="0"/>
          <w:marBottom w:val="0"/>
          <w:divBdr>
            <w:top w:val="none" w:sz="0" w:space="0" w:color="auto"/>
            <w:left w:val="none" w:sz="0" w:space="0" w:color="auto"/>
            <w:bottom w:val="none" w:sz="0" w:space="0" w:color="auto"/>
            <w:right w:val="none" w:sz="0" w:space="0" w:color="auto"/>
          </w:divBdr>
        </w:div>
        <w:div w:id="1117796380">
          <w:marLeft w:val="640"/>
          <w:marRight w:val="0"/>
          <w:marTop w:val="0"/>
          <w:marBottom w:val="0"/>
          <w:divBdr>
            <w:top w:val="none" w:sz="0" w:space="0" w:color="auto"/>
            <w:left w:val="none" w:sz="0" w:space="0" w:color="auto"/>
            <w:bottom w:val="none" w:sz="0" w:space="0" w:color="auto"/>
            <w:right w:val="none" w:sz="0" w:space="0" w:color="auto"/>
          </w:divBdr>
        </w:div>
        <w:div w:id="292449338">
          <w:marLeft w:val="640"/>
          <w:marRight w:val="0"/>
          <w:marTop w:val="0"/>
          <w:marBottom w:val="0"/>
          <w:divBdr>
            <w:top w:val="none" w:sz="0" w:space="0" w:color="auto"/>
            <w:left w:val="none" w:sz="0" w:space="0" w:color="auto"/>
            <w:bottom w:val="none" w:sz="0" w:space="0" w:color="auto"/>
            <w:right w:val="none" w:sz="0" w:space="0" w:color="auto"/>
          </w:divBdr>
        </w:div>
        <w:div w:id="327253111">
          <w:marLeft w:val="640"/>
          <w:marRight w:val="0"/>
          <w:marTop w:val="0"/>
          <w:marBottom w:val="0"/>
          <w:divBdr>
            <w:top w:val="none" w:sz="0" w:space="0" w:color="auto"/>
            <w:left w:val="none" w:sz="0" w:space="0" w:color="auto"/>
            <w:bottom w:val="none" w:sz="0" w:space="0" w:color="auto"/>
            <w:right w:val="none" w:sz="0" w:space="0" w:color="auto"/>
          </w:divBdr>
        </w:div>
        <w:div w:id="2084176684">
          <w:marLeft w:val="640"/>
          <w:marRight w:val="0"/>
          <w:marTop w:val="0"/>
          <w:marBottom w:val="0"/>
          <w:divBdr>
            <w:top w:val="none" w:sz="0" w:space="0" w:color="auto"/>
            <w:left w:val="none" w:sz="0" w:space="0" w:color="auto"/>
            <w:bottom w:val="none" w:sz="0" w:space="0" w:color="auto"/>
            <w:right w:val="none" w:sz="0" w:space="0" w:color="auto"/>
          </w:divBdr>
        </w:div>
        <w:div w:id="1219828613">
          <w:marLeft w:val="640"/>
          <w:marRight w:val="0"/>
          <w:marTop w:val="0"/>
          <w:marBottom w:val="0"/>
          <w:divBdr>
            <w:top w:val="none" w:sz="0" w:space="0" w:color="auto"/>
            <w:left w:val="none" w:sz="0" w:space="0" w:color="auto"/>
            <w:bottom w:val="none" w:sz="0" w:space="0" w:color="auto"/>
            <w:right w:val="none" w:sz="0" w:space="0" w:color="auto"/>
          </w:divBdr>
        </w:div>
        <w:div w:id="1096173297">
          <w:marLeft w:val="640"/>
          <w:marRight w:val="0"/>
          <w:marTop w:val="0"/>
          <w:marBottom w:val="0"/>
          <w:divBdr>
            <w:top w:val="none" w:sz="0" w:space="0" w:color="auto"/>
            <w:left w:val="none" w:sz="0" w:space="0" w:color="auto"/>
            <w:bottom w:val="none" w:sz="0" w:space="0" w:color="auto"/>
            <w:right w:val="none" w:sz="0" w:space="0" w:color="auto"/>
          </w:divBdr>
        </w:div>
        <w:div w:id="642806707">
          <w:marLeft w:val="640"/>
          <w:marRight w:val="0"/>
          <w:marTop w:val="0"/>
          <w:marBottom w:val="0"/>
          <w:divBdr>
            <w:top w:val="none" w:sz="0" w:space="0" w:color="auto"/>
            <w:left w:val="none" w:sz="0" w:space="0" w:color="auto"/>
            <w:bottom w:val="none" w:sz="0" w:space="0" w:color="auto"/>
            <w:right w:val="none" w:sz="0" w:space="0" w:color="auto"/>
          </w:divBdr>
        </w:div>
        <w:div w:id="1115902793">
          <w:marLeft w:val="640"/>
          <w:marRight w:val="0"/>
          <w:marTop w:val="0"/>
          <w:marBottom w:val="0"/>
          <w:divBdr>
            <w:top w:val="none" w:sz="0" w:space="0" w:color="auto"/>
            <w:left w:val="none" w:sz="0" w:space="0" w:color="auto"/>
            <w:bottom w:val="none" w:sz="0" w:space="0" w:color="auto"/>
            <w:right w:val="none" w:sz="0" w:space="0" w:color="auto"/>
          </w:divBdr>
        </w:div>
        <w:div w:id="849150285">
          <w:marLeft w:val="640"/>
          <w:marRight w:val="0"/>
          <w:marTop w:val="0"/>
          <w:marBottom w:val="0"/>
          <w:divBdr>
            <w:top w:val="none" w:sz="0" w:space="0" w:color="auto"/>
            <w:left w:val="none" w:sz="0" w:space="0" w:color="auto"/>
            <w:bottom w:val="none" w:sz="0" w:space="0" w:color="auto"/>
            <w:right w:val="none" w:sz="0" w:space="0" w:color="auto"/>
          </w:divBdr>
        </w:div>
        <w:div w:id="1768043082">
          <w:marLeft w:val="640"/>
          <w:marRight w:val="0"/>
          <w:marTop w:val="0"/>
          <w:marBottom w:val="0"/>
          <w:divBdr>
            <w:top w:val="none" w:sz="0" w:space="0" w:color="auto"/>
            <w:left w:val="none" w:sz="0" w:space="0" w:color="auto"/>
            <w:bottom w:val="none" w:sz="0" w:space="0" w:color="auto"/>
            <w:right w:val="none" w:sz="0" w:space="0" w:color="auto"/>
          </w:divBdr>
        </w:div>
        <w:div w:id="1586298987">
          <w:marLeft w:val="640"/>
          <w:marRight w:val="0"/>
          <w:marTop w:val="0"/>
          <w:marBottom w:val="0"/>
          <w:divBdr>
            <w:top w:val="none" w:sz="0" w:space="0" w:color="auto"/>
            <w:left w:val="none" w:sz="0" w:space="0" w:color="auto"/>
            <w:bottom w:val="none" w:sz="0" w:space="0" w:color="auto"/>
            <w:right w:val="none" w:sz="0" w:space="0" w:color="auto"/>
          </w:divBdr>
        </w:div>
        <w:div w:id="177813729">
          <w:marLeft w:val="640"/>
          <w:marRight w:val="0"/>
          <w:marTop w:val="0"/>
          <w:marBottom w:val="0"/>
          <w:divBdr>
            <w:top w:val="none" w:sz="0" w:space="0" w:color="auto"/>
            <w:left w:val="none" w:sz="0" w:space="0" w:color="auto"/>
            <w:bottom w:val="none" w:sz="0" w:space="0" w:color="auto"/>
            <w:right w:val="none" w:sz="0" w:space="0" w:color="auto"/>
          </w:divBdr>
        </w:div>
        <w:div w:id="621039417">
          <w:marLeft w:val="640"/>
          <w:marRight w:val="0"/>
          <w:marTop w:val="0"/>
          <w:marBottom w:val="0"/>
          <w:divBdr>
            <w:top w:val="none" w:sz="0" w:space="0" w:color="auto"/>
            <w:left w:val="none" w:sz="0" w:space="0" w:color="auto"/>
            <w:bottom w:val="none" w:sz="0" w:space="0" w:color="auto"/>
            <w:right w:val="none" w:sz="0" w:space="0" w:color="auto"/>
          </w:divBdr>
        </w:div>
        <w:div w:id="1533879691">
          <w:marLeft w:val="640"/>
          <w:marRight w:val="0"/>
          <w:marTop w:val="0"/>
          <w:marBottom w:val="0"/>
          <w:divBdr>
            <w:top w:val="none" w:sz="0" w:space="0" w:color="auto"/>
            <w:left w:val="none" w:sz="0" w:space="0" w:color="auto"/>
            <w:bottom w:val="none" w:sz="0" w:space="0" w:color="auto"/>
            <w:right w:val="none" w:sz="0" w:space="0" w:color="auto"/>
          </w:divBdr>
        </w:div>
        <w:div w:id="1171332363">
          <w:marLeft w:val="640"/>
          <w:marRight w:val="0"/>
          <w:marTop w:val="0"/>
          <w:marBottom w:val="0"/>
          <w:divBdr>
            <w:top w:val="none" w:sz="0" w:space="0" w:color="auto"/>
            <w:left w:val="none" w:sz="0" w:space="0" w:color="auto"/>
            <w:bottom w:val="none" w:sz="0" w:space="0" w:color="auto"/>
            <w:right w:val="none" w:sz="0" w:space="0" w:color="auto"/>
          </w:divBdr>
        </w:div>
        <w:div w:id="1371685583">
          <w:marLeft w:val="640"/>
          <w:marRight w:val="0"/>
          <w:marTop w:val="0"/>
          <w:marBottom w:val="0"/>
          <w:divBdr>
            <w:top w:val="none" w:sz="0" w:space="0" w:color="auto"/>
            <w:left w:val="none" w:sz="0" w:space="0" w:color="auto"/>
            <w:bottom w:val="none" w:sz="0" w:space="0" w:color="auto"/>
            <w:right w:val="none" w:sz="0" w:space="0" w:color="auto"/>
          </w:divBdr>
        </w:div>
        <w:div w:id="720862822">
          <w:marLeft w:val="640"/>
          <w:marRight w:val="0"/>
          <w:marTop w:val="0"/>
          <w:marBottom w:val="0"/>
          <w:divBdr>
            <w:top w:val="none" w:sz="0" w:space="0" w:color="auto"/>
            <w:left w:val="none" w:sz="0" w:space="0" w:color="auto"/>
            <w:bottom w:val="none" w:sz="0" w:space="0" w:color="auto"/>
            <w:right w:val="none" w:sz="0" w:space="0" w:color="auto"/>
          </w:divBdr>
        </w:div>
        <w:div w:id="864946419">
          <w:marLeft w:val="640"/>
          <w:marRight w:val="0"/>
          <w:marTop w:val="0"/>
          <w:marBottom w:val="0"/>
          <w:divBdr>
            <w:top w:val="none" w:sz="0" w:space="0" w:color="auto"/>
            <w:left w:val="none" w:sz="0" w:space="0" w:color="auto"/>
            <w:bottom w:val="none" w:sz="0" w:space="0" w:color="auto"/>
            <w:right w:val="none" w:sz="0" w:space="0" w:color="auto"/>
          </w:divBdr>
        </w:div>
        <w:div w:id="1365519443">
          <w:marLeft w:val="640"/>
          <w:marRight w:val="0"/>
          <w:marTop w:val="0"/>
          <w:marBottom w:val="0"/>
          <w:divBdr>
            <w:top w:val="none" w:sz="0" w:space="0" w:color="auto"/>
            <w:left w:val="none" w:sz="0" w:space="0" w:color="auto"/>
            <w:bottom w:val="none" w:sz="0" w:space="0" w:color="auto"/>
            <w:right w:val="none" w:sz="0" w:space="0" w:color="auto"/>
          </w:divBdr>
        </w:div>
        <w:div w:id="1952466347">
          <w:marLeft w:val="640"/>
          <w:marRight w:val="0"/>
          <w:marTop w:val="0"/>
          <w:marBottom w:val="0"/>
          <w:divBdr>
            <w:top w:val="none" w:sz="0" w:space="0" w:color="auto"/>
            <w:left w:val="none" w:sz="0" w:space="0" w:color="auto"/>
            <w:bottom w:val="none" w:sz="0" w:space="0" w:color="auto"/>
            <w:right w:val="none" w:sz="0" w:space="0" w:color="auto"/>
          </w:divBdr>
        </w:div>
        <w:div w:id="1552842575">
          <w:marLeft w:val="640"/>
          <w:marRight w:val="0"/>
          <w:marTop w:val="0"/>
          <w:marBottom w:val="0"/>
          <w:divBdr>
            <w:top w:val="none" w:sz="0" w:space="0" w:color="auto"/>
            <w:left w:val="none" w:sz="0" w:space="0" w:color="auto"/>
            <w:bottom w:val="none" w:sz="0" w:space="0" w:color="auto"/>
            <w:right w:val="none" w:sz="0" w:space="0" w:color="auto"/>
          </w:divBdr>
        </w:div>
        <w:div w:id="572543810">
          <w:marLeft w:val="640"/>
          <w:marRight w:val="0"/>
          <w:marTop w:val="0"/>
          <w:marBottom w:val="0"/>
          <w:divBdr>
            <w:top w:val="none" w:sz="0" w:space="0" w:color="auto"/>
            <w:left w:val="none" w:sz="0" w:space="0" w:color="auto"/>
            <w:bottom w:val="none" w:sz="0" w:space="0" w:color="auto"/>
            <w:right w:val="none" w:sz="0" w:space="0" w:color="auto"/>
          </w:divBdr>
        </w:div>
        <w:div w:id="939877010">
          <w:marLeft w:val="640"/>
          <w:marRight w:val="0"/>
          <w:marTop w:val="0"/>
          <w:marBottom w:val="0"/>
          <w:divBdr>
            <w:top w:val="none" w:sz="0" w:space="0" w:color="auto"/>
            <w:left w:val="none" w:sz="0" w:space="0" w:color="auto"/>
            <w:bottom w:val="none" w:sz="0" w:space="0" w:color="auto"/>
            <w:right w:val="none" w:sz="0" w:space="0" w:color="auto"/>
          </w:divBdr>
        </w:div>
        <w:div w:id="471823716">
          <w:marLeft w:val="640"/>
          <w:marRight w:val="0"/>
          <w:marTop w:val="0"/>
          <w:marBottom w:val="0"/>
          <w:divBdr>
            <w:top w:val="none" w:sz="0" w:space="0" w:color="auto"/>
            <w:left w:val="none" w:sz="0" w:space="0" w:color="auto"/>
            <w:bottom w:val="none" w:sz="0" w:space="0" w:color="auto"/>
            <w:right w:val="none" w:sz="0" w:space="0" w:color="auto"/>
          </w:divBdr>
        </w:div>
        <w:div w:id="822547182">
          <w:marLeft w:val="640"/>
          <w:marRight w:val="0"/>
          <w:marTop w:val="0"/>
          <w:marBottom w:val="0"/>
          <w:divBdr>
            <w:top w:val="none" w:sz="0" w:space="0" w:color="auto"/>
            <w:left w:val="none" w:sz="0" w:space="0" w:color="auto"/>
            <w:bottom w:val="none" w:sz="0" w:space="0" w:color="auto"/>
            <w:right w:val="none" w:sz="0" w:space="0" w:color="auto"/>
          </w:divBdr>
        </w:div>
        <w:div w:id="911308301">
          <w:marLeft w:val="640"/>
          <w:marRight w:val="0"/>
          <w:marTop w:val="0"/>
          <w:marBottom w:val="0"/>
          <w:divBdr>
            <w:top w:val="none" w:sz="0" w:space="0" w:color="auto"/>
            <w:left w:val="none" w:sz="0" w:space="0" w:color="auto"/>
            <w:bottom w:val="none" w:sz="0" w:space="0" w:color="auto"/>
            <w:right w:val="none" w:sz="0" w:space="0" w:color="auto"/>
          </w:divBdr>
        </w:div>
        <w:div w:id="147795270">
          <w:marLeft w:val="640"/>
          <w:marRight w:val="0"/>
          <w:marTop w:val="0"/>
          <w:marBottom w:val="0"/>
          <w:divBdr>
            <w:top w:val="none" w:sz="0" w:space="0" w:color="auto"/>
            <w:left w:val="none" w:sz="0" w:space="0" w:color="auto"/>
            <w:bottom w:val="none" w:sz="0" w:space="0" w:color="auto"/>
            <w:right w:val="none" w:sz="0" w:space="0" w:color="auto"/>
          </w:divBdr>
        </w:div>
      </w:divsChild>
    </w:div>
    <w:div w:id="1903254788">
      <w:bodyDiv w:val="1"/>
      <w:marLeft w:val="0"/>
      <w:marRight w:val="0"/>
      <w:marTop w:val="0"/>
      <w:marBottom w:val="0"/>
      <w:divBdr>
        <w:top w:val="none" w:sz="0" w:space="0" w:color="auto"/>
        <w:left w:val="none" w:sz="0" w:space="0" w:color="auto"/>
        <w:bottom w:val="none" w:sz="0" w:space="0" w:color="auto"/>
        <w:right w:val="none" w:sz="0" w:space="0" w:color="auto"/>
      </w:divBdr>
      <w:divsChild>
        <w:div w:id="640308618">
          <w:marLeft w:val="640"/>
          <w:marRight w:val="0"/>
          <w:marTop w:val="0"/>
          <w:marBottom w:val="0"/>
          <w:divBdr>
            <w:top w:val="none" w:sz="0" w:space="0" w:color="auto"/>
            <w:left w:val="none" w:sz="0" w:space="0" w:color="auto"/>
            <w:bottom w:val="none" w:sz="0" w:space="0" w:color="auto"/>
            <w:right w:val="none" w:sz="0" w:space="0" w:color="auto"/>
          </w:divBdr>
        </w:div>
        <w:div w:id="635961545">
          <w:marLeft w:val="640"/>
          <w:marRight w:val="0"/>
          <w:marTop w:val="0"/>
          <w:marBottom w:val="0"/>
          <w:divBdr>
            <w:top w:val="none" w:sz="0" w:space="0" w:color="auto"/>
            <w:left w:val="none" w:sz="0" w:space="0" w:color="auto"/>
            <w:bottom w:val="none" w:sz="0" w:space="0" w:color="auto"/>
            <w:right w:val="none" w:sz="0" w:space="0" w:color="auto"/>
          </w:divBdr>
        </w:div>
        <w:div w:id="667170343">
          <w:marLeft w:val="640"/>
          <w:marRight w:val="0"/>
          <w:marTop w:val="0"/>
          <w:marBottom w:val="0"/>
          <w:divBdr>
            <w:top w:val="none" w:sz="0" w:space="0" w:color="auto"/>
            <w:left w:val="none" w:sz="0" w:space="0" w:color="auto"/>
            <w:bottom w:val="none" w:sz="0" w:space="0" w:color="auto"/>
            <w:right w:val="none" w:sz="0" w:space="0" w:color="auto"/>
          </w:divBdr>
        </w:div>
        <w:div w:id="122621423">
          <w:marLeft w:val="640"/>
          <w:marRight w:val="0"/>
          <w:marTop w:val="0"/>
          <w:marBottom w:val="0"/>
          <w:divBdr>
            <w:top w:val="none" w:sz="0" w:space="0" w:color="auto"/>
            <w:left w:val="none" w:sz="0" w:space="0" w:color="auto"/>
            <w:bottom w:val="none" w:sz="0" w:space="0" w:color="auto"/>
            <w:right w:val="none" w:sz="0" w:space="0" w:color="auto"/>
          </w:divBdr>
        </w:div>
        <w:div w:id="378750454">
          <w:marLeft w:val="640"/>
          <w:marRight w:val="0"/>
          <w:marTop w:val="0"/>
          <w:marBottom w:val="0"/>
          <w:divBdr>
            <w:top w:val="none" w:sz="0" w:space="0" w:color="auto"/>
            <w:left w:val="none" w:sz="0" w:space="0" w:color="auto"/>
            <w:bottom w:val="none" w:sz="0" w:space="0" w:color="auto"/>
            <w:right w:val="none" w:sz="0" w:space="0" w:color="auto"/>
          </w:divBdr>
        </w:div>
        <w:div w:id="347365632">
          <w:marLeft w:val="640"/>
          <w:marRight w:val="0"/>
          <w:marTop w:val="0"/>
          <w:marBottom w:val="0"/>
          <w:divBdr>
            <w:top w:val="none" w:sz="0" w:space="0" w:color="auto"/>
            <w:left w:val="none" w:sz="0" w:space="0" w:color="auto"/>
            <w:bottom w:val="none" w:sz="0" w:space="0" w:color="auto"/>
            <w:right w:val="none" w:sz="0" w:space="0" w:color="auto"/>
          </w:divBdr>
        </w:div>
        <w:div w:id="1526947406">
          <w:marLeft w:val="640"/>
          <w:marRight w:val="0"/>
          <w:marTop w:val="0"/>
          <w:marBottom w:val="0"/>
          <w:divBdr>
            <w:top w:val="none" w:sz="0" w:space="0" w:color="auto"/>
            <w:left w:val="none" w:sz="0" w:space="0" w:color="auto"/>
            <w:bottom w:val="none" w:sz="0" w:space="0" w:color="auto"/>
            <w:right w:val="none" w:sz="0" w:space="0" w:color="auto"/>
          </w:divBdr>
        </w:div>
        <w:div w:id="2144615915">
          <w:marLeft w:val="640"/>
          <w:marRight w:val="0"/>
          <w:marTop w:val="0"/>
          <w:marBottom w:val="0"/>
          <w:divBdr>
            <w:top w:val="none" w:sz="0" w:space="0" w:color="auto"/>
            <w:left w:val="none" w:sz="0" w:space="0" w:color="auto"/>
            <w:bottom w:val="none" w:sz="0" w:space="0" w:color="auto"/>
            <w:right w:val="none" w:sz="0" w:space="0" w:color="auto"/>
          </w:divBdr>
        </w:div>
        <w:div w:id="1884250303">
          <w:marLeft w:val="640"/>
          <w:marRight w:val="0"/>
          <w:marTop w:val="0"/>
          <w:marBottom w:val="0"/>
          <w:divBdr>
            <w:top w:val="none" w:sz="0" w:space="0" w:color="auto"/>
            <w:left w:val="none" w:sz="0" w:space="0" w:color="auto"/>
            <w:bottom w:val="none" w:sz="0" w:space="0" w:color="auto"/>
            <w:right w:val="none" w:sz="0" w:space="0" w:color="auto"/>
          </w:divBdr>
        </w:div>
        <w:div w:id="916675018">
          <w:marLeft w:val="640"/>
          <w:marRight w:val="0"/>
          <w:marTop w:val="0"/>
          <w:marBottom w:val="0"/>
          <w:divBdr>
            <w:top w:val="none" w:sz="0" w:space="0" w:color="auto"/>
            <w:left w:val="none" w:sz="0" w:space="0" w:color="auto"/>
            <w:bottom w:val="none" w:sz="0" w:space="0" w:color="auto"/>
            <w:right w:val="none" w:sz="0" w:space="0" w:color="auto"/>
          </w:divBdr>
        </w:div>
        <w:div w:id="1111778243">
          <w:marLeft w:val="640"/>
          <w:marRight w:val="0"/>
          <w:marTop w:val="0"/>
          <w:marBottom w:val="0"/>
          <w:divBdr>
            <w:top w:val="none" w:sz="0" w:space="0" w:color="auto"/>
            <w:left w:val="none" w:sz="0" w:space="0" w:color="auto"/>
            <w:bottom w:val="none" w:sz="0" w:space="0" w:color="auto"/>
            <w:right w:val="none" w:sz="0" w:space="0" w:color="auto"/>
          </w:divBdr>
        </w:div>
        <w:div w:id="1332484013">
          <w:marLeft w:val="640"/>
          <w:marRight w:val="0"/>
          <w:marTop w:val="0"/>
          <w:marBottom w:val="0"/>
          <w:divBdr>
            <w:top w:val="none" w:sz="0" w:space="0" w:color="auto"/>
            <w:left w:val="none" w:sz="0" w:space="0" w:color="auto"/>
            <w:bottom w:val="none" w:sz="0" w:space="0" w:color="auto"/>
            <w:right w:val="none" w:sz="0" w:space="0" w:color="auto"/>
          </w:divBdr>
        </w:div>
        <w:div w:id="1511797102">
          <w:marLeft w:val="640"/>
          <w:marRight w:val="0"/>
          <w:marTop w:val="0"/>
          <w:marBottom w:val="0"/>
          <w:divBdr>
            <w:top w:val="none" w:sz="0" w:space="0" w:color="auto"/>
            <w:left w:val="none" w:sz="0" w:space="0" w:color="auto"/>
            <w:bottom w:val="none" w:sz="0" w:space="0" w:color="auto"/>
            <w:right w:val="none" w:sz="0" w:space="0" w:color="auto"/>
          </w:divBdr>
        </w:div>
        <w:div w:id="1738045390">
          <w:marLeft w:val="640"/>
          <w:marRight w:val="0"/>
          <w:marTop w:val="0"/>
          <w:marBottom w:val="0"/>
          <w:divBdr>
            <w:top w:val="none" w:sz="0" w:space="0" w:color="auto"/>
            <w:left w:val="none" w:sz="0" w:space="0" w:color="auto"/>
            <w:bottom w:val="none" w:sz="0" w:space="0" w:color="auto"/>
            <w:right w:val="none" w:sz="0" w:space="0" w:color="auto"/>
          </w:divBdr>
        </w:div>
        <w:div w:id="862477298">
          <w:marLeft w:val="640"/>
          <w:marRight w:val="0"/>
          <w:marTop w:val="0"/>
          <w:marBottom w:val="0"/>
          <w:divBdr>
            <w:top w:val="none" w:sz="0" w:space="0" w:color="auto"/>
            <w:left w:val="none" w:sz="0" w:space="0" w:color="auto"/>
            <w:bottom w:val="none" w:sz="0" w:space="0" w:color="auto"/>
            <w:right w:val="none" w:sz="0" w:space="0" w:color="auto"/>
          </w:divBdr>
        </w:div>
        <w:div w:id="1774472767">
          <w:marLeft w:val="640"/>
          <w:marRight w:val="0"/>
          <w:marTop w:val="0"/>
          <w:marBottom w:val="0"/>
          <w:divBdr>
            <w:top w:val="none" w:sz="0" w:space="0" w:color="auto"/>
            <w:left w:val="none" w:sz="0" w:space="0" w:color="auto"/>
            <w:bottom w:val="none" w:sz="0" w:space="0" w:color="auto"/>
            <w:right w:val="none" w:sz="0" w:space="0" w:color="auto"/>
          </w:divBdr>
        </w:div>
        <w:div w:id="1526362621">
          <w:marLeft w:val="640"/>
          <w:marRight w:val="0"/>
          <w:marTop w:val="0"/>
          <w:marBottom w:val="0"/>
          <w:divBdr>
            <w:top w:val="none" w:sz="0" w:space="0" w:color="auto"/>
            <w:left w:val="none" w:sz="0" w:space="0" w:color="auto"/>
            <w:bottom w:val="none" w:sz="0" w:space="0" w:color="auto"/>
            <w:right w:val="none" w:sz="0" w:space="0" w:color="auto"/>
          </w:divBdr>
        </w:div>
        <w:div w:id="871917626">
          <w:marLeft w:val="640"/>
          <w:marRight w:val="0"/>
          <w:marTop w:val="0"/>
          <w:marBottom w:val="0"/>
          <w:divBdr>
            <w:top w:val="none" w:sz="0" w:space="0" w:color="auto"/>
            <w:left w:val="none" w:sz="0" w:space="0" w:color="auto"/>
            <w:bottom w:val="none" w:sz="0" w:space="0" w:color="auto"/>
            <w:right w:val="none" w:sz="0" w:space="0" w:color="auto"/>
          </w:divBdr>
        </w:div>
        <w:div w:id="472213610">
          <w:marLeft w:val="640"/>
          <w:marRight w:val="0"/>
          <w:marTop w:val="0"/>
          <w:marBottom w:val="0"/>
          <w:divBdr>
            <w:top w:val="none" w:sz="0" w:space="0" w:color="auto"/>
            <w:left w:val="none" w:sz="0" w:space="0" w:color="auto"/>
            <w:bottom w:val="none" w:sz="0" w:space="0" w:color="auto"/>
            <w:right w:val="none" w:sz="0" w:space="0" w:color="auto"/>
          </w:divBdr>
        </w:div>
        <w:div w:id="1525485345">
          <w:marLeft w:val="640"/>
          <w:marRight w:val="0"/>
          <w:marTop w:val="0"/>
          <w:marBottom w:val="0"/>
          <w:divBdr>
            <w:top w:val="none" w:sz="0" w:space="0" w:color="auto"/>
            <w:left w:val="none" w:sz="0" w:space="0" w:color="auto"/>
            <w:bottom w:val="none" w:sz="0" w:space="0" w:color="auto"/>
            <w:right w:val="none" w:sz="0" w:space="0" w:color="auto"/>
          </w:divBdr>
        </w:div>
        <w:div w:id="1829513879">
          <w:marLeft w:val="640"/>
          <w:marRight w:val="0"/>
          <w:marTop w:val="0"/>
          <w:marBottom w:val="0"/>
          <w:divBdr>
            <w:top w:val="none" w:sz="0" w:space="0" w:color="auto"/>
            <w:left w:val="none" w:sz="0" w:space="0" w:color="auto"/>
            <w:bottom w:val="none" w:sz="0" w:space="0" w:color="auto"/>
            <w:right w:val="none" w:sz="0" w:space="0" w:color="auto"/>
          </w:divBdr>
        </w:div>
        <w:div w:id="48118276">
          <w:marLeft w:val="640"/>
          <w:marRight w:val="0"/>
          <w:marTop w:val="0"/>
          <w:marBottom w:val="0"/>
          <w:divBdr>
            <w:top w:val="none" w:sz="0" w:space="0" w:color="auto"/>
            <w:left w:val="none" w:sz="0" w:space="0" w:color="auto"/>
            <w:bottom w:val="none" w:sz="0" w:space="0" w:color="auto"/>
            <w:right w:val="none" w:sz="0" w:space="0" w:color="auto"/>
          </w:divBdr>
        </w:div>
        <w:div w:id="1436906798">
          <w:marLeft w:val="640"/>
          <w:marRight w:val="0"/>
          <w:marTop w:val="0"/>
          <w:marBottom w:val="0"/>
          <w:divBdr>
            <w:top w:val="none" w:sz="0" w:space="0" w:color="auto"/>
            <w:left w:val="none" w:sz="0" w:space="0" w:color="auto"/>
            <w:bottom w:val="none" w:sz="0" w:space="0" w:color="auto"/>
            <w:right w:val="none" w:sz="0" w:space="0" w:color="auto"/>
          </w:divBdr>
        </w:div>
        <w:div w:id="593244856">
          <w:marLeft w:val="640"/>
          <w:marRight w:val="0"/>
          <w:marTop w:val="0"/>
          <w:marBottom w:val="0"/>
          <w:divBdr>
            <w:top w:val="none" w:sz="0" w:space="0" w:color="auto"/>
            <w:left w:val="none" w:sz="0" w:space="0" w:color="auto"/>
            <w:bottom w:val="none" w:sz="0" w:space="0" w:color="auto"/>
            <w:right w:val="none" w:sz="0" w:space="0" w:color="auto"/>
          </w:divBdr>
        </w:div>
        <w:div w:id="1668560178">
          <w:marLeft w:val="640"/>
          <w:marRight w:val="0"/>
          <w:marTop w:val="0"/>
          <w:marBottom w:val="0"/>
          <w:divBdr>
            <w:top w:val="none" w:sz="0" w:space="0" w:color="auto"/>
            <w:left w:val="none" w:sz="0" w:space="0" w:color="auto"/>
            <w:bottom w:val="none" w:sz="0" w:space="0" w:color="auto"/>
            <w:right w:val="none" w:sz="0" w:space="0" w:color="auto"/>
          </w:divBdr>
        </w:div>
        <w:div w:id="1573463587">
          <w:marLeft w:val="640"/>
          <w:marRight w:val="0"/>
          <w:marTop w:val="0"/>
          <w:marBottom w:val="0"/>
          <w:divBdr>
            <w:top w:val="none" w:sz="0" w:space="0" w:color="auto"/>
            <w:left w:val="none" w:sz="0" w:space="0" w:color="auto"/>
            <w:bottom w:val="none" w:sz="0" w:space="0" w:color="auto"/>
            <w:right w:val="none" w:sz="0" w:space="0" w:color="auto"/>
          </w:divBdr>
        </w:div>
        <w:div w:id="570895414">
          <w:marLeft w:val="640"/>
          <w:marRight w:val="0"/>
          <w:marTop w:val="0"/>
          <w:marBottom w:val="0"/>
          <w:divBdr>
            <w:top w:val="none" w:sz="0" w:space="0" w:color="auto"/>
            <w:left w:val="none" w:sz="0" w:space="0" w:color="auto"/>
            <w:bottom w:val="none" w:sz="0" w:space="0" w:color="auto"/>
            <w:right w:val="none" w:sz="0" w:space="0" w:color="auto"/>
          </w:divBdr>
        </w:div>
        <w:div w:id="980884998">
          <w:marLeft w:val="640"/>
          <w:marRight w:val="0"/>
          <w:marTop w:val="0"/>
          <w:marBottom w:val="0"/>
          <w:divBdr>
            <w:top w:val="none" w:sz="0" w:space="0" w:color="auto"/>
            <w:left w:val="none" w:sz="0" w:space="0" w:color="auto"/>
            <w:bottom w:val="none" w:sz="0" w:space="0" w:color="auto"/>
            <w:right w:val="none" w:sz="0" w:space="0" w:color="auto"/>
          </w:divBdr>
        </w:div>
        <w:div w:id="1560628295">
          <w:marLeft w:val="640"/>
          <w:marRight w:val="0"/>
          <w:marTop w:val="0"/>
          <w:marBottom w:val="0"/>
          <w:divBdr>
            <w:top w:val="none" w:sz="0" w:space="0" w:color="auto"/>
            <w:left w:val="none" w:sz="0" w:space="0" w:color="auto"/>
            <w:bottom w:val="none" w:sz="0" w:space="0" w:color="auto"/>
            <w:right w:val="none" w:sz="0" w:space="0" w:color="auto"/>
          </w:divBdr>
        </w:div>
        <w:div w:id="1634410507">
          <w:marLeft w:val="640"/>
          <w:marRight w:val="0"/>
          <w:marTop w:val="0"/>
          <w:marBottom w:val="0"/>
          <w:divBdr>
            <w:top w:val="none" w:sz="0" w:space="0" w:color="auto"/>
            <w:left w:val="none" w:sz="0" w:space="0" w:color="auto"/>
            <w:bottom w:val="none" w:sz="0" w:space="0" w:color="auto"/>
            <w:right w:val="none" w:sz="0" w:space="0" w:color="auto"/>
          </w:divBdr>
        </w:div>
        <w:div w:id="1176307367">
          <w:marLeft w:val="640"/>
          <w:marRight w:val="0"/>
          <w:marTop w:val="0"/>
          <w:marBottom w:val="0"/>
          <w:divBdr>
            <w:top w:val="none" w:sz="0" w:space="0" w:color="auto"/>
            <w:left w:val="none" w:sz="0" w:space="0" w:color="auto"/>
            <w:bottom w:val="none" w:sz="0" w:space="0" w:color="auto"/>
            <w:right w:val="none" w:sz="0" w:space="0" w:color="auto"/>
          </w:divBdr>
        </w:div>
        <w:div w:id="1213810782">
          <w:marLeft w:val="640"/>
          <w:marRight w:val="0"/>
          <w:marTop w:val="0"/>
          <w:marBottom w:val="0"/>
          <w:divBdr>
            <w:top w:val="none" w:sz="0" w:space="0" w:color="auto"/>
            <w:left w:val="none" w:sz="0" w:space="0" w:color="auto"/>
            <w:bottom w:val="none" w:sz="0" w:space="0" w:color="auto"/>
            <w:right w:val="none" w:sz="0" w:space="0" w:color="auto"/>
          </w:divBdr>
        </w:div>
        <w:div w:id="1706953019">
          <w:marLeft w:val="640"/>
          <w:marRight w:val="0"/>
          <w:marTop w:val="0"/>
          <w:marBottom w:val="0"/>
          <w:divBdr>
            <w:top w:val="none" w:sz="0" w:space="0" w:color="auto"/>
            <w:left w:val="none" w:sz="0" w:space="0" w:color="auto"/>
            <w:bottom w:val="none" w:sz="0" w:space="0" w:color="auto"/>
            <w:right w:val="none" w:sz="0" w:space="0" w:color="auto"/>
          </w:divBdr>
        </w:div>
        <w:div w:id="931164780">
          <w:marLeft w:val="640"/>
          <w:marRight w:val="0"/>
          <w:marTop w:val="0"/>
          <w:marBottom w:val="0"/>
          <w:divBdr>
            <w:top w:val="none" w:sz="0" w:space="0" w:color="auto"/>
            <w:left w:val="none" w:sz="0" w:space="0" w:color="auto"/>
            <w:bottom w:val="none" w:sz="0" w:space="0" w:color="auto"/>
            <w:right w:val="none" w:sz="0" w:space="0" w:color="auto"/>
          </w:divBdr>
        </w:div>
        <w:div w:id="890114195">
          <w:marLeft w:val="640"/>
          <w:marRight w:val="0"/>
          <w:marTop w:val="0"/>
          <w:marBottom w:val="0"/>
          <w:divBdr>
            <w:top w:val="none" w:sz="0" w:space="0" w:color="auto"/>
            <w:left w:val="none" w:sz="0" w:space="0" w:color="auto"/>
            <w:bottom w:val="none" w:sz="0" w:space="0" w:color="auto"/>
            <w:right w:val="none" w:sz="0" w:space="0" w:color="auto"/>
          </w:divBdr>
        </w:div>
        <w:div w:id="1587419440">
          <w:marLeft w:val="640"/>
          <w:marRight w:val="0"/>
          <w:marTop w:val="0"/>
          <w:marBottom w:val="0"/>
          <w:divBdr>
            <w:top w:val="none" w:sz="0" w:space="0" w:color="auto"/>
            <w:left w:val="none" w:sz="0" w:space="0" w:color="auto"/>
            <w:bottom w:val="none" w:sz="0" w:space="0" w:color="auto"/>
            <w:right w:val="none" w:sz="0" w:space="0" w:color="auto"/>
          </w:divBdr>
        </w:div>
        <w:div w:id="1583565886">
          <w:marLeft w:val="640"/>
          <w:marRight w:val="0"/>
          <w:marTop w:val="0"/>
          <w:marBottom w:val="0"/>
          <w:divBdr>
            <w:top w:val="none" w:sz="0" w:space="0" w:color="auto"/>
            <w:left w:val="none" w:sz="0" w:space="0" w:color="auto"/>
            <w:bottom w:val="none" w:sz="0" w:space="0" w:color="auto"/>
            <w:right w:val="none" w:sz="0" w:space="0" w:color="auto"/>
          </w:divBdr>
        </w:div>
        <w:div w:id="47923015">
          <w:marLeft w:val="640"/>
          <w:marRight w:val="0"/>
          <w:marTop w:val="0"/>
          <w:marBottom w:val="0"/>
          <w:divBdr>
            <w:top w:val="none" w:sz="0" w:space="0" w:color="auto"/>
            <w:left w:val="none" w:sz="0" w:space="0" w:color="auto"/>
            <w:bottom w:val="none" w:sz="0" w:space="0" w:color="auto"/>
            <w:right w:val="none" w:sz="0" w:space="0" w:color="auto"/>
          </w:divBdr>
        </w:div>
        <w:div w:id="247010054">
          <w:marLeft w:val="640"/>
          <w:marRight w:val="0"/>
          <w:marTop w:val="0"/>
          <w:marBottom w:val="0"/>
          <w:divBdr>
            <w:top w:val="none" w:sz="0" w:space="0" w:color="auto"/>
            <w:left w:val="none" w:sz="0" w:space="0" w:color="auto"/>
            <w:bottom w:val="none" w:sz="0" w:space="0" w:color="auto"/>
            <w:right w:val="none" w:sz="0" w:space="0" w:color="auto"/>
          </w:divBdr>
        </w:div>
        <w:div w:id="1420911582">
          <w:marLeft w:val="640"/>
          <w:marRight w:val="0"/>
          <w:marTop w:val="0"/>
          <w:marBottom w:val="0"/>
          <w:divBdr>
            <w:top w:val="none" w:sz="0" w:space="0" w:color="auto"/>
            <w:left w:val="none" w:sz="0" w:space="0" w:color="auto"/>
            <w:bottom w:val="none" w:sz="0" w:space="0" w:color="auto"/>
            <w:right w:val="none" w:sz="0" w:space="0" w:color="auto"/>
          </w:divBdr>
        </w:div>
        <w:div w:id="1440876547">
          <w:marLeft w:val="640"/>
          <w:marRight w:val="0"/>
          <w:marTop w:val="0"/>
          <w:marBottom w:val="0"/>
          <w:divBdr>
            <w:top w:val="none" w:sz="0" w:space="0" w:color="auto"/>
            <w:left w:val="none" w:sz="0" w:space="0" w:color="auto"/>
            <w:bottom w:val="none" w:sz="0" w:space="0" w:color="auto"/>
            <w:right w:val="none" w:sz="0" w:space="0" w:color="auto"/>
          </w:divBdr>
        </w:div>
        <w:div w:id="1842155552">
          <w:marLeft w:val="640"/>
          <w:marRight w:val="0"/>
          <w:marTop w:val="0"/>
          <w:marBottom w:val="0"/>
          <w:divBdr>
            <w:top w:val="none" w:sz="0" w:space="0" w:color="auto"/>
            <w:left w:val="none" w:sz="0" w:space="0" w:color="auto"/>
            <w:bottom w:val="none" w:sz="0" w:space="0" w:color="auto"/>
            <w:right w:val="none" w:sz="0" w:space="0" w:color="auto"/>
          </w:divBdr>
        </w:div>
        <w:div w:id="441807331">
          <w:marLeft w:val="640"/>
          <w:marRight w:val="0"/>
          <w:marTop w:val="0"/>
          <w:marBottom w:val="0"/>
          <w:divBdr>
            <w:top w:val="none" w:sz="0" w:space="0" w:color="auto"/>
            <w:left w:val="none" w:sz="0" w:space="0" w:color="auto"/>
            <w:bottom w:val="none" w:sz="0" w:space="0" w:color="auto"/>
            <w:right w:val="none" w:sz="0" w:space="0" w:color="auto"/>
          </w:divBdr>
        </w:div>
        <w:div w:id="1156842356">
          <w:marLeft w:val="640"/>
          <w:marRight w:val="0"/>
          <w:marTop w:val="0"/>
          <w:marBottom w:val="0"/>
          <w:divBdr>
            <w:top w:val="none" w:sz="0" w:space="0" w:color="auto"/>
            <w:left w:val="none" w:sz="0" w:space="0" w:color="auto"/>
            <w:bottom w:val="none" w:sz="0" w:space="0" w:color="auto"/>
            <w:right w:val="none" w:sz="0" w:space="0" w:color="auto"/>
          </w:divBdr>
        </w:div>
        <w:div w:id="292099945">
          <w:marLeft w:val="640"/>
          <w:marRight w:val="0"/>
          <w:marTop w:val="0"/>
          <w:marBottom w:val="0"/>
          <w:divBdr>
            <w:top w:val="none" w:sz="0" w:space="0" w:color="auto"/>
            <w:left w:val="none" w:sz="0" w:space="0" w:color="auto"/>
            <w:bottom w:val="none" w:sz="0" w:space="0" w:color="auto"/>
            <w:right w:val="none" w:sz="0" w:space="0" w:color="auto"/>
          </w:divBdr>
        </w:div>
        <w:div w:id="540947842">
          <w:marLeft w:val="640"/>
          <w:marRight w:val="0"/>
          <w:marTop w:val="0"/>
          <w:marBottom w:val="0"/>
          <w:divBdr>
            <w:top w:val="none" w:sz="0" w:space="0" w:color="auto"/>
            <w:left w:val="none" w:sz="0" w:space="0" w:color="auto"/>
            <w:bottom w:val="none" w:sz="0" w:space="0" w:color="auto"/>
            <w:right w:val="none" w:sz="0" w:space="0" w:color="auto"/>
          </w:divBdr>
        </w:div>
        <w:div w:id="1307050591">
          <w:marLeft w:val="640"/>
          <w:marRight w:val="0"/>
          <w:marTop w:val="0"/>
          <w:marBottom w:val="0"/>
          <w:divBdr>
            <w:top w:val="none" w:sz="0" w:space="0" w:color="auto"/>
            <w:left w:val="none" w:sz="0" w:space="0" w:color="auto"/>
            <w:bottom w:val="none" w:sz="0" w:space="0" w:color="auto"/>
            <w:right w:val="none" w:sz="0" w:space="0" w:color="auto"/>
          </w:divBdr>
        </w:div>
        <w:div w:id="139732899">
          <w:marLeft w:val="640"/>
          <w:marRight w:val="0"/>
          <w:marTop w:val="0"/>
          <w:marBottom w:val="0"/>
          <w:divBdr>
            <w:top w:val="none" w:sz="0" w:space="0" w:color="auto"/>
            <w:left w:val="none" w:sz="0" w:space="0" w:color="auto"/>
            <w:bottom w:val="none" w:sz="0" w:space="0" w:color="auto"/>
            <w:right w:val="none" w:sz="0" w:space="0" w:color="auto"/>
          </w:divBdr>
        </w:div>
        <w:div w:id="446780645">
          <w:marLeft w:val="640"/>
          <w:marRight w:val="0"/>
          <w:marTop w:val="0"/>
          <w:marBottom w:val="0"/>
          <w:divBdr>
            <w:top w:val="none" w:sz="0" w:space="0" w:color="auto"/>
            <w:left w:val="none" w:sz="0" w:space="0" w:color="auto"/>
            <w:bottom w:val="none" w:sz="0" w:space="0" w:color="auto"/>
            <w:right w:val="none" w:sz="0" w:space="0" w:color="auto"/>
          </w:divBdr>
        </w:div>
        <w:div w:id="1777097089">
          <w:marLeft w:val="640"/>
          <w:marRight w:val="0"/>
          <w:marTop w:val="0"/>
          <w:marBottom w:val="0"/>
          <w:divBdr>
            <w:top w:val="none" w:sz="0" w:space="0" w:color="auto"/>
            <w:left w:val="none" w:sz="0" w:space="0" w:color="auto"/>
            <w:bottom w:val="none" w:sz="0" w:space="0" w:color="auto"/>
            <w:right w:val="none" w:sz="0" w:space="0" w:color="auto"/>
          </w:divBdr>
        </w:div>
        <w:div w:id="1171456403">
          <w:marLeft w:val="640"/>
          <w:marRight w:val="0"/>
          <w:marTop w:val="0"/>
          <w:marBottom w:val="0"/>
          <w:divBdr>
            <w:top w:val="none" w:sz="0" w:space="0" w:color="auto"/>
            <w:left w:val="none" w:sz="0" w:space="0" w:color="auto"/>
            <w:bottom w:val="none" w:sz="0" w:space="0" w:color="auto"/>
            <w:right w:val="none" w:sz="0" w:space="0" w:color="auto"/>
          </w:divBdr>
        </w:div>
        <w:div w:id="2130078871">
          <w:marLeft w:val="640"/>
          <w:marRight w:val="0"/>
          <w:marTop w:val="0"/>
          <w:marBottom w:val="0"/>
          <w:divBdr>
            <w:top w:val="none" w:sz="0" w:space="0" w:color="auto"/>
            <w:left w:val="none" w:sz="0" w:space="0" w:color="auto"/>
            <w:bottom w:val="none" w:sz="0" w:space="0" w:color="auto"/>
            <w:right w:val="none" w:sz="0" w:space="0" w:color="auto"/>
          </w:divBdr>
        </w:div>
        <w:div w:id="353920570">
          <w:marLeft w:val="640"/>
          <w:marRight w:val="0"/>
          <w:marTop w:val="0"/>
          <w:marBottom w:val="0"/>
          <w:divBdr>
            <w:top w:val="none" w:sz="0" w:space="0" w:color="auto"/>
            <w:left w:val="none" w:sz="0" w:space="0" w:color="auto"/>
            <w:bottom w:val="none" w:sz="0" w:space="0" w:color="auto"/>
            <w:right w:val="none" w:sz="0" w:space="0" w:color="auto"/>
          </w:divBdr>
        </w:div>
        <w:div w:id="1795558285">
          <w:marLeft w:val="640"/>
          <w:marRight w:val="0"/>
          <w:marTop w:val="0"/>
          <w:marBottom w:val="0"/>
          <w:divBdr>
            <w:top w:val="none" w:sz="0" w:space="0" w:color="auto"/>
            <w:left w:val="none" w:sz="0" w:space="0" w:color="auto"/>
            <w:bottom w:val="none" w:sz="0" w:space="0" w:color="auto"/>
            <w:right w:val="none" w:sz="0" w:space="0" w:color="auto"/>
          </w:divBdr>
        </w:div>
        <w:div w:id="773785166">
          <w:marLeft w:val="640"/>
          <w:marRight w:val="0"/>
          <w:marTop w:val="0"/>
          <w:marBottom w:val="0"/>
          <w:divBdr>
            <w:top w:val="none" w:sz="0" w:space="0" w:color="auto"/>
            <w:left w:val="none" w:sz="0" w:space="0" w:color="auto"/>
            <w:bottom w:val="none" w:sz="0" w:space="0" w:color="auto"/>
            <w:right w:val="none" w:sz="0" w:space="0" w:color="auto"/>
          </w:divBdr>
        </w:div>
        <w:div w:id="1598635037">
          <w:marLeft w:val="640"/>
          <w:marRight w:val="0"/>
          <w:marTop w:val="0"/>
          <w:marBottom w:val="0"/>
          <w:divBdr>
            <w:top w:val="none" w:sz="0" w:space="0" w:color="auto"/>
            <w:left w:val="none" w:sz="0" w:space="0" w:color="auto"/>
            <w:bottom w:val="none" w:sz="0" w:space="0" w:color="auto"/>
            <w:right w:val="none" w:sz="0" w:space="0" w:color="auto"/>
          </w:divBdr>
        </w:div>
        <w:div w:id="1333527900">
          <w:marLeft w:val="640"/>
          <w:marRight w:val="0"/>
          <w:marTop w:val="0"/>
          <w:marBottom w:val="0"/>
          <w:divBdr>
            <w:top w:val="none" w:sz="0" w:space="0" w:color="auto"/>
            <w:left w:val="none" w:sz="0" w:space="0" w:color="auto"/>
            <w:bottom w:val="none" w:sz="0" w:space="0" w:color="auto"/>
            <w:right w:val="none" w:sz="0" w:space="0" w:color="auto"/>
          </w:divBdr>
        </w:div>
        <w:div w:id="749422497">
          <w:marLeft w:val="640"/>
          <w:marRight w:val="0"/>
          <w:marTop w:val="0"/>
          <w:marBottom w:val="0"/>
          <w:divBdr>
            <w:top w:val="none" w:sz="0" w:space="0" w:color="auto"/>
            <w:left w:val="none" w:sz="0" w:space="0" w:color="auto"/>
            <w:bottom w:val="none" w:sz="0" w:space="0" w:color="auto"/>
            <w:right w:val="none" w:sz="0" w:space="0" w:color="auto"/>
          </w:divBdr>
        </w:div>
        <w:div w:id="441656006">
          <w:marLeft w:val="640"/>
          <w:marRight w:val="0"/>
          <w:marTop w:val="0"/>
          <w:marBottom w:val="0"/>
          <w:divBdr>
            <w:top w:val="none" w:sz="0" w:space="0" w:color="auto"/>
            <w:left w:val="none" w:sz="0" w:space="0" w:color="auto"/>
            <w:bottom w:val="none" w:sz="0" w:space="0" w:color="auto"/>
            <w:right w:val="none" w:sz="0" w:space="0" w:color="auto"/>
          </w:divBdr>
        </w:div>
        <w:div w:id="396443204">
          <w:marLeft w:val="640"/>
          <w:marRight w:val="0"/>
          <w:marTop w:val="0"/>
          <w:marBottom w:val="0"/>
          <w:divBdr>
            <w:top w:val="none" w:sz="0" w:space="0" w:color="auto"/>
            <w:left w:val="none" w:sz="0" w:space="0" w:color="auto"/>
            <w:bottom w:val="none" w:sz="0" w:space="0" w:color="auto"/>
            <w:right w:val="none" w:sz="0" w:space="0" w:color="auto"/>
          </w:divBdr>
        </w:div>
        <w:div w:id="1119495722">
          <w:marLeft w:val="640"/>
          <w:marRight w:val="0"/>
          <w:marTop w:val="0"/>
          <w:marBottom w:val="0"/>
          <w:divBdr>
            <w:top w:val="none" w:sz="0" w:space="0" w:color="auto"/>
            <w:left w:val="none" w:sz="0" w:space="0" w:color="auto"/>
            <w:bottom w:val="none" w:sz="0" w:space="0" w:color="auto"/>
            <w:right w:val="none" w:sz="0" w:space="0" w:color="auto"/>
          </w:divBdr>
        </w:div>
        <w:div w:id="741030592">
          <w:marLeft w:val="640"/>
          <w:marRight w:val="0"/>
          <w:marTop w:val="0"/>
          <w:marBottom w:val="0"/>
          <w:divBdr>
            <w:top w:val="none" w:sz="0" w:space="0" w:color="auto"/>
            <w:left w:val="none" w:sz="0" w:space="0" w:color="auto"/>
            <w:bottom w:val="none" w:sz="0" w:space="0" w:color="auto"/>
            <w:right w:val="none" w:sz="0" w:space="0" w:color="auto"/>
          </w:divBdr>
        </w:div>
        <w:div w:id="1658337229">
          <w:marLeft w:val="640"/>
          <w:marRight w:val="0"/>
          <w:marTop w:val="0"/>
          <w:marBottom w:val="0"/>
          <w:divBdr>
            <w:top w:val="none" w:sz="0" w:space="0" w:color="auto"/>
            <w:left w:val="none" w:sz="0" w:space="0" w:color="auto"/>
            <w:bottom w:val="none" w:sz="0" w:space="0" w:color="auto"/>
            <w:right w:val="none" w:sz="0" w:space="0" w:color="auto"/>
          </w:divBdr>
        </w:div>
        <w:div w:id="1105923224">
          <w:marLeft w:val="640"/>
          <w:marRight w:val="0"/>
          <w:marTop w:val="0"/>
          <w:marBottom w:val="0"/>
          <w:divBdr>
            <w:top w:val="none" w:sz="0" w:space="0" w:color="auto"/>
            <w:left w:val="none" w:sz="0" w:space="0" w:color="auto"/>
            <w:bottom w:val="none" w:sz="0" w:space="0" w:color="auto"/>
            <w:right w:val="none" w:sz="0" w:space="0" w:color="auto"/>
          </w:divBdr>
        </w:div>
        <w:div w:id="939988005">
          <w:marLeft w:val="640"/>
          <w:marRight w:val="0"/>
          <w:marTop w:val="0"/>
          <w:marBottom w:val="0"/>
          <w:divBdr>
            <w:top w:val="none" w:sz="0" w:space="0" w:color="auto"/>
            <w:left w:val="none" w:sz="0" w:space="0" w:color="auto"/>
            <w:bottom w:val="none" w:sz="0" w:space="0" w:color="auto"/>
            <w:right w:val="none" w:sz="0" w:space="0" w:color="auto"/>
          </w:divBdr>
        </w:div>
        <w:div w:id="1354652446">
          <w:marLeft w:val="640"/>
          <w:marRight w:val="0"/>
          <w:marTop w:val="0"/>
          <w:marBottom w:val="0"/>
          <w:divBdr>
            <w:top w:val="none" w:sz="0" w:space="0" w:color="auto"/>
            <w:left w:val="none" w:sz="0" w:space="0" w:color="auto"/>
            <w:bottom w:val="none" w:sz="0" w:space="0" w:color="auto"/>
            <w:right w:val="none" w:sz="0" w:space="0" w:color="auto"/>
          </w:divBdr>
        </w:div>
        <w:div w:id="781925035">
          <w:marLeft w:val="640"/>
          <w:marRight w:val="0"/>
          <w:marTop w:val="0"/>
          <w:marBottom w:val="0"/>
          <w:divBdr>
            <w:top w:val="none" w:sz="0" w:space="0" w:color="auto"/>
            <w:left w:val="none" w:sz="0" w:space="0" w:color="auto"/>
            <w:bottom w:val="none" w:sz="0" w:space="0" w:color="auto"/>
            <w:right w:val="none" w:sz="0" w:space="0" w:color="auto"/>
          </w:divBdr>
        </w:div>
        <w:div w:id="1451168419">
          <w:marLeft w:val="640"/>
          <w:marRight w:val="0"/>
          <w:marTop w:val="0"/>
          <w:marBottom w:val="0"/>
          <w:divBdr>
            <w:top w:val="none" w:sz="0" w:space="0" w:color="auto"/>
            <w:left w:val="none" w:sz="0" w:space="0" w:color="auto"/>
            <w:bottom w:val="none" w:sz="0" w:space="0" w:color="auto"/>
            <w:right w:val="none" w:sz="0" w:space="0" w:color="auto"/>
          </w:divBdr>
        </w:div>
        <w:div w:id="1930918750">
          <w:marLeft w:val="640"/>
          <w:marRight w:val="0"/>
          <w:marTop w:val="0"/>
          <w:marBottom w:val="0"/>
          <w:divBdr>
            <w:top w:val="none" w:sz="0" w:space="0" w:color="auto"/>
            <w:left w:val="none" w:sz="0" w:space="0" w:color="auto"/>
            <w:bottom w:val="none" w:sz="0" w:space="0" w:color="auto"/>
            <w:right w:val="none" w:sz="0" w:space="0" w:color="auto"/>
          </w:divBdr>
        </w:div>
        <w:div w:id="1954053565">
          <w:marLeft w:val="640"/>
          <w:marRight w:val="0"/>
          <w:marTop w:val="0"/>
          <w:marBottom w:val="0"/>
          <w:divBdr>
            <w:top w:val="none" w:sz="0" w:space="0" w:color="auto"/>
            <w:left w:val="none" w:sz="0" w:space="0" w:color="auto"/>
            <w:bottom w:val="none" w:sz="0" w:space="0" w:color="auto"/>
            <w:right w:val="none" w:sz="0" w:space="0" w:color="auto"/>
          </w:divBdr>
        </w:div>
        <w:div w:id="1715235018">
          <w:marLeft w:val="640"/>
          <w:marRight w:val="0"/>
          <w:marTop w:val="0"/>
          <w:marBottom w:val="0"/>
          <w:divBdr>
            <w:top w:val="none" w:sz="0" w:space="0" w:color="auto"/>
            <w:left w:val="none" w:sz="0" w:space="0" w:color="auto"/>
            <w:bottom w:val="none" w:sz="0" w:space="0" w:color="auto"/>
            <w:right w:val="none" w:sz="0" w:space="0" w:color="auto"/>
          </w:divBdr>
        </w:div>
        <w:div w:id="1026517030">
          <w:marLeft w:val="640"/>
          <w:marRight w:val="0"/>
          <w:marTop w:val="0"/>
          <w:marBottom w:val="0"/>
          <w:divBdr>
            <w:top w:val="none" w:sz="0" w:space="0" w:color="auto"/>
            <w:left w:val="none" w:sz="0" w:space="0" w:color="auto"/>
            <w:bottom w:val="none" w:sz="0" w:space="0" w:color="auto"/>
            <w:right w:val="none" w:sz="0" w:space="0" w:color="auto"/>
          </w:divBdr>
        </w:div>
        <w:div w:id="430247254">
          <w:marLeft w:val="640"/>
          <w:marRight w:val="0"/>
          <w:marTop w:val="0"/>
          <w:marBottom w:val="0"/>
          <w:divBdr>
            <w:top w:val="none" w:sz="0" w:space="0" w:color="auto"/>
            <w:left w:val="none" w:sz="0" w:space="0" w:color="auto"/>
            <w:bottom w:val="none" w:sz="0" w:space="0" w:color="auto"/>
            <w:right w:val="none" w:sz="0" w:space="0" w:color="auto"/>
          </w:divBdr>
        </w:div>
        <w:div w:id="816610284">
          <w:marLeft w:val="640"/>
          <w:marRight w:val="0"/>
          <w:marTop w:val="0"/>
          <w:marBottom w:val="0"/>
          <w:divBdr>
            <w:top w:val="none" w:sz="0" w:space="0" w:color="auto"/>
            <w:left w:val="none" w:sz="0" w:space="0" w:color="auto"/>
            <w:bottom w:val="none" w:sz="0" w:space="0" w:color="auto"/>
            <w:right w:val="none" w:sz="0" w:space="0" w:color="auto"/>
          </w:divBdr>
        </w:div>
        <w:div w:id="1242060829">
          <w:marLeft w:val="640"/>
          <w:marRight w:val="0"/>
          <w:marTop w:val="0"/>
          <w:marBottom w:val="0"/>
          <w:divBdr>
            <w:top w:val="none" w:sz="0" w:space="0" w:color="auto"/>
            <w:left w:val="none" w:sz="0" w:space="0" w:color="auto"/>
            <w:bottom w:val="none" w:sz="0" w:space="0" w:color="auto"/>
            <w:right w:val="none" w:sz="0" w:space="0" w:color="auto"/>
          </w:divBdr>
        </w:div>
        <w:div w:id="2049641897">
          <w:marLeft w:val="640"/>
          <w:marRight w:val="0"/>
          <w:marTop w:val="0"/>
          <w:marBottom w:val="0"/>
          <w:divBdr>
            <w:top w:val="none" w:sz="0" w:space="0" w:color="auto"/>
            <w:left w:val="none" w:sz="0" w:space="0" w:color="auto"/>
            <w:bottom w:val="none" w:sz="0" w:space="0" w:color="auto"/>
            <w:right w:val="none" w:sz="0" w:space="0" w:color="auto"/>
          </w:divBdr>
        </w:div>
        <w:div w:id="329259321">
          <w:marLeft w:val="640"/>
          <w:marRight w:val="0"/>
          <w:marTop w:val="0"/>
          <w:marBottom w:val="0"/>
          <w:divBdr>
            <w:top w:val="none" w:sz="0" w:space="0" w:color="auto"/>
            <w:left w:val="none" w:sz="0" w:space="0" w:color="auto"/>
            <w:bottom w:val="none" w:sz="0" w:space="0" w:color="auto"/>
            <w:right w:val="none" w:sz="0" w:space="0" w:color="auto"/>
          </w:divBdr>
        </w:div>
        <w:div w:id="828907684">
          <w:marLeft w:val="640"/>
          <w:marRight w:val="0"/>
          <w:marTop w:val="0"/>
          <w:marBottom w:val="0"/>
          <w:divBdr>
            <w:top w:val="none" w:sz="0" w:space="0" w:color="auto"/>
            <w:left w:val="none" w:sz="0" w:space="0" w:color="auto"/>
            <w:bottom w:val="none" w:sz="0" w:space="0" w:color="auto"/>
            <w:right w:val="none" w:sz="0" w:space="0" w:color="auto"/>
          </w:divBdr>
        </w:div>
        <w:div w:id="1048607355">
          <w:marLeft w:val="640"/>
          <w:marRight w:val="0"/>
          <w:marTop w:val="0"/>
          <w:marBottom w:val="0"/>
          <w:divBdr>
            <w:top w:val="none" w:sz="0" w:space="0" w:color="auto"/>
            <w:left w:val="none" w:sz="0" w:space="0" w:color="auto"/>
            <w:bottom w:val="none" w:sz="0" w:space="0" w:color="auto"/>
            <w:right w:val="none" w:sz="0" w:space="0" w:color="auto"/>
          </w:divBdr>
        </w:div>
      </w:divsChild>
    </w:div>
    <w:div w:id="1920796065">
      <w:bodyDiv w:val="1"/>
      <w:marLeft w:val="0"/>
      <w:marRight w:val="0"/>
      <w:marTop w:val="0"/>
      <w:marBottom w:val="0"/>
      <w:divBdr>
        <w:top w:val="none" w:sz="0" w:space="0" w:color="auto"/>
        <w:left w:val="none" w:sz="0" w:space="0" w:color="auto"/>
        <w:bottom w:val="none" w:sz="0" w:space="0" w:color="auto"/>
        <w:right w:val="none" w:sz="0" w:space="0" w:color="auto"/>
      </w:divBdr>
      <w:divsChild>
        <w:div w:id="568228811">
          <w:marLeft w:val="640"/>
          <w:marRight w:val="0"/>
          <w:marTop w:val="0"/>
          <w:marBottom w:val="0"/>
          <w:divBdr>
            <w:top w:val="none" w:sz="0" w:space="0" w:color="auto"/>
            <w:left w:val="none" w:sz="0" w:space="0" w:color="auto"/>
            <w:bottom w:val="none" w:sz="0" w:space="0" w:color="auto"/>
            <w:right w:val="none" w:sz="0" w:space="0" w:color="auto"/>
          </w:divBdr>
        </w:div>
        <w:div w:id="1447850126">
          <w:marLeft w:val="640"/>
          <w:marRight w:val="0"/>
          <w:marTop w:val="0"/>
          <w:marBottom w:val="0"/>
          <w:divBdr>
            <w:top w:val="none" w:sz="0" w:space="0" w:color="auto"/>
            <w:left w:val="none" w:sz="0" w:space="0" w:color="auto"/>
            <w:bottom w:val="none" w:sz="0" w:space="0" w:color="auto"/>
            <w:right w:val="none" w:sz="0" w:space="0" w:color="auto"/>
          </w:divBdr>
        </w:div>
        <w:div w:id="471799312">
          <w:marLeft w:val="640"/>
          <w:marRight w:val="0"/>
          <w:marTop w:val="0"/>
          <w:marBottom w:val="0"/>
          <w:divBdr>
            <w:top w:val="none" w:sz="0" w:space="0" w:color="auto"/>
            <w:left w:val="none" w:sz="0" w:space="0" w:color="auto"/>
            <w:bottom w:val="none" w:sz="0" w:space="0" w:color="auto"/>
            <w:right w:val="none" w:sz="0" w:space="0" w:color="auto"/>
          </w:divBdr>
        </w:div>
        <w:div w:id="1737632045">
          <w:marLeft w:val="640"/>
          <w:marRight w:val="0"/>
          <w:marTop w:val="0"/>
          <w:marBottom w:val="0"/>
          <w:divBdr>
            <w:top w:val="none" w:sz="0" w:space="0" w:color="auto"/>
            <w:left w:val="none" w:sz="0" w:space="0" w:color="auto"/>
            <w:bottom w:val="none" w:sz="0" w:space="0" w:color="auto"/>
            <w:right w:val="none" w:sz="0" w:space="0" w:color="auto"/>
          </w:divBdr>
        </w:div>
        <w:div w:id="966200164">
          <w:marLeft w:val="640"/>
          <w:marRight w:val="0"/>
          <w:marTop w:val="0"/>
          <w:marBottom w:val="0"/>
          <w:divBdr>
            <w:top w:val="none" w:sz="0" w:space="0" w:color="auto"/>
            <w:left w:val="none" w:sz="0" w:space="0" w:color="auto"/>
            <w:bottom w:val="none" w:sz="0" w:space="0" w:color="auto"/>
            <w:right w:val="none" w:sz="0" w:space="0" w:color="auto"/>
          </w:divBdr>
        </w:div>
        <w:div w:id="373233704">
          <w:marLeft w:val="640"/>
          <w:marRight w:val="0"/>
          <w:marTop w:val="0"/>
          <w:marBottom w:val="0"/>
          <w:divBdr>
            <w:top w:val="none" w:sz="0" w:space="0" w:color="auto"/>
            <w:left w:val="none" w:sz="0" w:space="0" w:color="auto"/>
            <w:bottom w:val="none" w:sz="0" w:space="0" w:color="auto"/>
            <w:right w:val="none" w:sz="0" w:space="0" w:color="auto"/>
          </w:divBdr>
        </w:div>
        <w:div w:id="906649149">
          <w:marLeft w:val="640"/>
          <w:marRight w:val="0"/>
          <w:marTop w:val="0"/>
          <w:marBottom w:val="0"/>
          <w:divBdr>
            <w:top w:val="none" w:sz="0" w:space="0" w:color="auto"/>
            <w:left w:val="none" w:sz="0" w:space="0" w:color="auto"/>
            <w:bottom w:val="none" w:sz="0" w:space="0" w:color="auto"/>
            <w:right w:val="none" w:sz="0" w:space="0" w:color="auto"/>
          </w:divBdr>
        </w:div>
        <w:div w:id="1885435515">
          <w:marLeft w:val="640"/>
          <w:marRight w:val="0"/>
          <w:marTop w:val="0"/>
          <w:marBottom w:val="0"/>
          <w:divBdr>
            <w:top w:val="none" w:sz="0" w:space="0" w:color="auto"/>
            <w:left w:val="none" w:sz="0" w:space="0" w:color="auto"/>
            <w:bottom w:val="none" w:sz="0" w:space="0" w:color="auto"/>
            <w:right w:val="none" w:sz="0" w:space="0" w:color="auto"/>
          </w:divBdr>
        </w:div>
        <w:div w:id="2112891472">
          <w:marLeft w:val="640"/>
          <w:marRight w:val="0"/>
          <w:marTop w:val="0"/>
          <w:marBottom w:val="0"/>
          <w:divBdr>
            <w:top w:val="none" w:sz="0" w:space="0" w:color="auto"/>
            <w:left w:val="none" w:sz="0" w:space="0" w:color="auto"/>
            <w:bottom w:val="none" w:sz="0" w:space="0" w:color="auto"/>
            <w:right w:val="none" w:sz="0" w:space="0" w:color="auto"/>
          </w:divBdr>
        </w:div>
        <w:div w:id="1310942901">
          <w:marLeft w:val="640"/>
          <w:marRight w:val="0"/>
          <w:marTop w:val="0"/>
          <w:marBottom w:val="0"/>
          <w:divBdr>
            <w:top w:val="none" w:sz="0" w:space="0" w:color="auto"/>
            <w:left w:val="none" w:sz="0" w:space="0" w:color="auto"/>
            <w:bottom w:val="none" w:sz="0" w:space="0" w:color="auto"/>
            <w:right w:val="none" w:sz="0" w:space="0" w:color="auto"/>
          </w:divBdr>
        </w:div>
        <w:div w:id="1731463764">
          <w:marLeft w:val="640"/>
          <w:marRight w:val="0"/>
          <w:marTop w:val="0"/>
          <w:marBottom w:val="0"/>
          <w:divBdr>
            <w:top w:val="none" w:sz="0" w:space="0" w:color="auto"/>
            <w:left w:val="none" w:sz="0" w:space="0" w:color="auto"/>
            <w:bottom w:val="none" w:sz="0" w:space="0" w:color="auto"/>
            <w:right w:val="none" w:sz="0" w:space="0" w:color="auto"/>
          </w:divBdr>
        </w:div>
        <w:div w:id="1296065012">
          <w:marLeft w:val="640"/>
          <w:marRight w:val="0"/>
          <w:marTop w:val="0"/>
          <w:marBottom w:val="0"/>
          <w:divBdr>
            <w:top w:val="none" w:sz="0" w:space="0" w:color="auto"/>
            <w:left w:val="none" w:sz="0" w:space="0" w:color="auto"/>
            <w:bottom w:val="none" w:sz="0" w:space="0" w:color="auto"/>
            <w:right w:val="none" w:sz="0" w:space="0" w:color="auto"/>
          </w:divBdr>
        </w:div>
        <w:div w:id="1974171096">
          <w:marLeft w:val="640"/>
          <w:marRight w:val="0"/>
          <w:marTop w:val="0"/>
          <w:marBottom w:val="0"/>
          <w:divBdr>
            <w:top w:val="none" w:sz="0" w:space="0" w:color="auto"/>
            <w:left w:val="none" w:sz="0" w:space="0" w:color="auto"/>
            <w:bottom w:val="none" w:sz="0" w:space="0" w:color="auto"/>
            <w:right w:val="none" w:sz="0" w:space="0" w:color="auto"/>
          </w:divBdr>
        </w:div>
        <w:div w:id="76481629">
          <w:marLeft w:val="640"/>
          <w:marRight w:val="0"/>
          <w:marTop w:val="0"/>
          <w:marBottom w:val="0"/>
          <w:divBdr>
            <w:top w:val="none" w:sz="0" w:space="0" w:color="auto"/>
            <w:left w:val="none" w:sz="0" w:space="0" w:color="auto"/>
            <w:bottom w:val="none" w:sz="0" w:space="0" w:color="auto"/>
            <w:right w:val="none" w:sz="0" w:space="0" w:color="auto"/>
          </w:divBdr>
        </w:div>
        <w:div w:id="2111118286">
          <w:marLeft w:val="640"/>
          <w:marRight w:val="0"/>
          <w:marTop w:val="0"/>
          <w:marBottom w:val="0"/>
          <w:divBdr>
            <w:top w:val="none" w:sz="0" w:space="0" w:color="auto"/>
            <w:left w:val="none" w:sz="0" w:space="0" w:color="auto"/>
            <w:bottom w:val="none" w:sz="0" w:space="0" w:color="auto"/>
            <w:right w:val="none" w:sz="0" w:space="0" w:color="auto"/>
          </w:divBdr>
        </w:div>
        <w:div w:id="1108356905">
          <w:marLeft w:val="640"/>
          <w:marRight w:val="0"/>
          <w:marTop w:val="0"/>
          <w:marBottom w:val="0"/>
          <w:divBdr>
            <w:top w:val="none" w:sz="0" w:space="0" w:color="auto"/>
            <w:left w:val="none" w:sz="0" w:space="0" w:color="auto"/>
            <w:bottom w:val="none" w:sz="0" w:space="0" w:color="auto"/>
            <w:right w:val="none" w:sz="0" w:space="0" w:color="auto"/>
          </w:divBdr>
        </w:div>
        <w:div w:id="1278176993">
          <w:marLeft w:val="640"/>
          <w:marRight w:val="0"/>
          <w:marTop w:val="0"/>
          <w:marBottom w:val="0"/>
          <w:divBdr>
            <w:top w:val="none" w:sz="0" w:space="0" w:color="auto"/>
            <w:left w:val="none" w:sz="0" w:space="0" w:color="auto"/>
            <w:bottom w:val="none" w:sz="0" w:space="0" w:color="auto"/>
            <w:right w:val="none" w:sz="0" w:space="0" w:color="auto"/>
          </w:divBdr>
        </w:div>
        <w:div w:id="1412462264">
          <w:marLeft w:val="640"/>
          <w:marRight w:val="0"/>
          <w:marTop w:val="0"/>
          <w:marBottom w:val="0"/>
          <w:divBdr>
            <w:top w:val="none" w:sz="0" w:space="0" w:color="auto"/>
            <w:left w:val="none" w:sz="0" w:space="0" w:color="auto"/>
            <w:bottom w:val="none" w:sz="0" w:space="0" w:color="auto"/>
            <w:right w:val="none" w:sz="0" w:space="0" w:color="auto"/>
          </w:divBdr>
        </w:div>
        <w:div w:id="321079613">
          <w:marLeft w:val="640"/>
          <w:marRight w:val="0"/>
          <w:marTop w:val="0"/>
          <w:marBottom w:val="0"/>
          <w:divBdr>
            <w:top w:val="none" w:sz="0" w:space="0" w:color="auto"/>
            <w:left w:val="none" w:sz="0" w:space="0" w:color="auto"/>
            <w:bottom w:val="none" w:sz="0" w:space="0" w:color="auto"/>
            <w:right w:val="none" w:sz="0" w:space="0" w:color="auto"/>
          </w:divBdr>
        </w:div>
        <w:div w:id="1216040448">
          <w:marLeft w:val="640"/>
          <w:marRight w:val="0"/>
          <w:marTop w:val="0"/>
          <w:marBottom w:val="0"/>
          <w:divBdr>
            <w:top w:val="none" w:sz="0" w:space="0" w:color="auto"/>
            <w:left w:val="none" w:sz="0" w:space="0" w:color="auto"/>
            <w:bottom w:val="none" w:sz="0" w:space="0" w:color="auto"/>
            <w:right w:val="none" w:sz="0" w:space="0" w:color="auto"/>
          </w:divBdr>
        </w:div>
        <w:div w:id="40904812">
          <w:marLeft w:val="640"/>
          <w:marRight w:val="0"/>
          <w:marTop w:val="0"/>
          <w:marBottom w:val="0"/>
          <w:divBdr>
            <w:top w:val="none" w:sz="0" w:space="0" w:color="auto"/>
            <w:left w:val="none" w:sz="0" w:space="0" w:color="auto"/>
            <w:bottom w:val="none" w:sz="0" w:space="0" w:color="auto"/>
            <w:right w:val="none" w:sz="0" w:space="0" w:color="auto"/>
          </w:divBdr>
        </w:div>
        <w:div w:id="1446120091">
          <w:marLeft w:val="640"/>
          <w:marRight w:val="0"/>
          <w:marTop w:val="0"/>
          <w:marBottom w:val="0"/>
          <w:divBdr>
            <w:top w:val="none" w:sz="0" w:space="0" w:color="auto"/>
            <w:left w:val="none" w:sz="0" w:space="0" w:color="auto"/>
            <w:bottom w:val="none" w:sz="0" w:space="0" w:color="auto"/>
            <w:right w:val="none" w:sz="0" w:space="0" w:color="auto"/>
          </w:divBdr>
        </w:div>
        <w:div w:id="1870070405">
          <w:marLeft w:val="640"/>
          <w:marRight w:val="0"/>
          <w:marTop w:val="0"/>
          <w:marBottom w:val="0"/>
          <w:divBdr>
            <w:top w:val="none" w:sz="0" w:space="0" w:color="auto"/>
            <w:left w:val="none" w:sz="0" w:space="0" w:color="auto"/>
            <w:bottom w:val="none" w:sz="0" w:space="0" w:color="auto"/>
            <w:right w:val="none" w:sz="0" w:space="0" w:color="auto"/>
          </w:divBdr>
        </w:div>
        <w:div w:id="1132943109">
          <w:marLeft w:val="640"/>
          <w:marRight w:val="0"/>
          <w:marTop w:val="0"/>
          <w:marBottom w:val="0"/>
          <w:divBdr>
            <w:top w:val="none" w:sz="0" w:space="0" w:color="auto"/>
            <w:left w:val="none" w:sz="0" w:space="0" w:color="auto"/>
            <w:bottom w:val="none" w:sz="0" w:space="0" w:color="auto"/>
            <w:right w:val="none" w:sz="0" w:space="0" w:color="auto"/>
          </w:divBdr>
        </w:div>
        <w:div w:id="126515113">
          <w:marLeft w:val="640"/>
          <w:marRight w:val="0"/>
          <w:marTop w:val="0"/>
          <w:marBottom w:val="0"/>
          <w:divBdr>
            <w:top w:val="none" w:sz="0" w:space="0" w:color="auto"/>
            <w:left w:val="none" w:sz="0" w:space="0" w:color="auto"/>
            <w:bottom w:val="none" w:sz="0" w:space="0" w:color="auto"/>
            <w:right w:val="none" w:sz="0" w:space="0" w:color="auto"/>
          </w:divBdr>
        </w:div>
        <w:div w:id="1009915471">
          <w:marLeft w:val="640"/>
          <w:marRight w:val="0"/>
          <w:marTop w:val="0"/>
          <w:marBottom w:val="0"/>
          <w:divBdr>
            <w:top w:val="none" w:sz="0" w:space="0" w:color="auto"/>
            <w:left w:val="none" w:sz="0" w:space="0" w:color="auto"/>
            <w:bottom w:val="none" w:sz="0" w:space="0" w:color="auto"/>
            <w:right w:val="none" w:sz="0" w:space="0" w:color="auto"/>
          </w:divBdr>
        </w:div>
        <w:div w:id="1393578455">
          <w:marLeft w:val="640"/>
          <w:marRight w:val="0"/>
          <w:marTop w:val="0"/>
          <w:marBottom w:val="0"/>
          <w:divBdr>
            <w:top w:val="none" w:sz="0" w:space="0" w:color="auto"/>
            <w:left w:val="none" w:sz="0" w:space="0" w:color="auto"/>
            <w:bottom w:val="none" w:sz="0" w:space="0" w:color="auto"/>
            <w:right w:val="none" w:sz="0" w:space="0" w:color="auto"/>
          </w:divBdr>
        </w:div>
        <w:div w:id="1435979980">
          <w:marLeft w:val="640"/>
          <w:marRight w:val="0"/>
          <w:marTop w:val="0"/>
          <w:marBottom w:val="0"/>
          <w:divBdr>
            <w:top w:val="none" w:sz="0" w:space="0" w:color="auto"/>
            <w:left w:val="none" w:sz="0" w:space="0" w:color="auto"/>
            <w:bottom w:val="none" w:sz="0" w:space="0" w:color="auto"/>
            <w:right w:val="none" w:sz="0" w:space="0" w:color="auto"/>
          </w:divBdr>
        </w:div>
        <w:div w:id="1423068687">
          <w:marLeft w:val="640"/>
          <w:marRight w:val="0"/>
          <w:marTop w:val="0"/>
          <w:marBottom w:val="0"/>
          <w:divBdr>
            <w:top w:val="none" w:sz="0" w:space="0" w:color="auto"/>
            <w:left w:val="none" w:sz="0" w:space="0" w:color="auto"/>
            <w:bottom w:val="none" w:sz="0" w:space="0" w:color="auto"/>
            <w:right w:val="none" w:sz="0" w:space="0" w:color="auto"/>
          </w:divBdr>
        </w:div>
        <w:div w:id="1085493320">
          <w:marLeft w:val="640"/>
          <w:marRight w:val="0"/>
          <w:marTop w:val="0"/>
          <w:marBottom w:val="0"/>
          <w:divBdr>
            <w:top w:val="none" w:sz="0" w:space="0" w:color="auto"/>
            <w:left w:val="none" w:sz="0" w:space="0" w:color="auto"/>
            <w:bottom w:val="none" w:sz="0" w:space="0" w:color="auto"/>
            <w:right w:val="none" w:sz="0" w:space="0" w:color="auto"/>
          </w:divBdr>
        </w:div>
        <w:div w:id="1803158771">
          <w:marLeft w:val="640"/>
          <w:marRight w:val="0"/>
          <w:marTop w:val="0"/>
          <w:marBottom w:val="0"/>
          <w:divBdr>
            <w:top w:val="none" w:sz="0" w:space="0" w:color="auto"/>
            <w:left w:val="none" w:sz="0" w:space="0" w:color="auto"/>
            <w:bottom w:val="none" w:sz="0" w:space="0" w:color="auto"/>
            <w:right w:val="none" w:sz="0" w:space="0" w:color="auto"/>
          </w:divBdr>
        </w:div>
        <w:div w:id="1518619172">
          <w:marLeft w:val="640"/>
          <w:marRight w:val="0"/>
          <w:marTop w:val="0"/>
          <w:marBottom w:val="0"/>
          <w:divBdr>
            <w:top w:val="none" w:sz="0" w:space="0" w:color="auto"/>
            <w:left w:val="none" w:sz="0" w:space="0" w:color="auto"/>
            <w:bottom w:val="none" w:sz="0" w:space="0" w:color="auto"/>
            <w:right w:val="none" w:sz="0" w:space="0" w:color="auto"/>
          </w:divBdr>
        </w:div>
        <w:div w:id="1403867734">
          <w:marLeft w:val="640"/>
          <w:marRight w:val="0"/>
          <w:marTop w:val="0"/>
          <w:marBottom w:val="0"/>
          <w:divBdr>
            <w:top w:val="none" w:sz="0" w:space="0" w:color="auto"/>
            <w:left w:val="none" w:sz="0" w:space="0" w:color="auto"/>
            <w:bottom w:val="none" w:sz="0" w:space="0" w:color="auto"/>
            <w:right w:val="none" w:sz="0" w:space="0" w:color="auto"/>
          </w:divBdr>
        </w:div>
        <w:div w:id="1020547930">
          <w:marLeft w:val="640"/>
          <w:marRight w:val="0"/>
          <w:marTop w:val="0"/>
          <w:marBottom w:val="0"/>
          <w:divBdr>
            <w:top w:val="none" w:sz="0" w:space="0" w:color="auto"/>
            <w:left w:val="none" w:sz="0" w:space="0" w:color="auto"/>
            <w:bottom w:val="none" w:sz="0" w:space="0" w:color="auto"/>
            <w:right w:val="none" w:sz="0" w:space="0" w:color="auto"/>
          </w:divBdr>
        </w:div>
        <w:div w:id="982932210">
          <w:marLeft w:val="640"/>
          <w:marRight w:val="0"/>
          <w:marTop w:val="0"/>
          <w:marBottom w:val="0"/>
          <w:divBdr>
            <w:top w:val="none" w:sz="0" w:space="0" w:color="auto"/>
            <w:left w:val="none" w:sz="0" w:space="0" w:color="auto"/>
            <w:bottom w:val="none" w:sz="0" w:space="0" w:color="auto"/>
            <w:right w:val="none" w:sz="0" w:space="0" w:color="auto"/>
          </w:divBdr>
        </w:div>
        <w:div w:id="596836581">
          <w:marLeft w:val="640"/>
          <w:marRight w:val="0"/>
          <w:marTop w:val="0"/>
          <w:marBottom w:val="0"/>
          <w:divBdr>
            <w:top w:val="none" w:sz="0" w:space="0" w:color="auto"/>
            <w:left w:val="none" w:sz="0" w:space="0" w:color="auto"/>
            <w:bottom w:val="none" w:sz="0" w:space="0" w:color="auto"/>
            <w:right w:val="none" w:sz="0" w:space="0" w:color="auto"/>
          </w:divBdr>
        </w:div>
        <w:div w:id="1781610052">
          <w:marLeft w:val="640"/>
          <w:marRight w:val="0"/>
          <w:marTop w:val="0"/>
          <w:marBottom w:val="0"/>
          <w:divBdr>
            <w:top w:val="none" w:sz="0" w:space="0" w:color="auto"/>
            <w:left w:val="none" w:sz="0" w:space="0" w:color="auto"/>
            <w:bottom w:val="none" w:sz="0" w:space="0" w:color="auto"/>
            <w:right w:val="none" w:sz="0" w:space="0" w:color="auto"/>
          </w:divBdr>
        </w:div>
        <w:div w:id="1978416043">
          <w:marLeft w:val="640"/>
          <w:marRight w:val="0"/>
          <w:marTop w:val="0"/>
          <w:marBottom w:val="0"/>
          <w:divBdr>
            <w:top w:val="none" w:sz="0" w:space="0" w:color="auto"/>
            <w:left w:val="none" w:sz="0" w:space="0" w:color="auto"/>
            <w:bottom w:val="none" w:sz="0" w:space="0" w:color="auto"/>
            <w:right w:val="none" w:sz="0" w:space="0" w:color="auto"/>
          </w:divBdr>
        </w:div>
        <w:div w:id="899513951">
          <w:marLeft w:val="640"/>
          <w:marRight w:val="0"/>
          <w:marTop w:val="0"/>
          <w:marBottom w:val="0"/>
          <w:divBdr>
            <w:top w:val="none" w:sz="0" w:space="0" w:color="auto"/>
            <w:left w:val="none" w:sz="0" w:space="0" w:color="auto"/>
            <w:bottom w:val="none" w:sz="0" w:space="0" w:color="auto"/>
            <w:right w:val="none" w:sz="0" w:space="0" w:color="auto"/>
          </w:divBdr>
        </w:div>
        <w:div w:id="943223469">
          <w:marLeft w:val="640"/>
          <w:marRight w:val="0"/>
          <w:marTop w:val="0"/>
          <w:marBottom w:val="0"/>
          <w:divBdr>
            <w:top w:val="none" w:sz="0" w:space="0" w:color="auto"/>
            <w:left w:val="none" w:sz="0" w:space="0" w:color="auto"/>
            <w:bottom w:val="none" w:sz="0" w:space="0" w:color="auto"/>
            <w:right w:val="none" w:sz="0" w:space="0" w:color="auto"/>
          </w:divBdr>
        </w:div>
        <w:div w:id="209810623">
          <w:marLeft w:val="640"/>
          <w:marRight w:val="0"/>
          <w:marTop w:val="0"/>
          <w:marBottom w:val="0"/>
          <w:divBdr>
            <w:top w:val="none" w:sz="0" w:space="0" w:color="auto"/>
            <w:left w:val="none" w:sz="0" w:space="0" w:color="auto"/>
            <w:bottom w:val="none" w:sz="0" w:space="0" w:color="auto"/>
            <w:right w:val="none" w:sz="0" w:space="0" w:color="auto"/>
          </w:divBdr>
        </w:div>
        <w:div w:id="2000882983">
          <w:marLeft w:val="640"/>
          <w:marRight w:val="0"/>
          <w:marTop w:val="0"/>
          <w:marBottom w:val="0"/>
          <w:divBdr>
            <w:top w:val="none" w:sz="0" w:space="0" w:color="auto"/>
            <w:left w:val="none" w:sz="0" w:space="0" w:color="auto"/>
            <w:bottom w:val="none" w:sz="0" w:space="0" w:color="auto"/>
            <w:right w:val="none" w:sz="0" w:space="0" w:color="auto"/>
          </w:divBdr>
        </w:div>
        <w:div w:id="757553974">
          <w:marLeft w:val="640"/>
          <w:marRight w:val="0"/>
          <w:marTop w:val="0"/>
          <w:marBottom w:val="0"/>
          <w:divBdr>
            <w:top w:val="none" w:sz="0" w:space="0" w:color="auto"/>
            <w:left w:val="none" w:sz="0" w:space="0" w:color="auto"/>
            <w:bottom w:val="none" w:sz="0" w:space="0" w:color="auto"/>
            <w:right w:val="none" w:sz="0" w:space="0" w:color="auto"/>
          </w:divBdr>
        </w:div>
        <w:div w:id="1053768011">
          <w:marLeft w:val="640"/>
          <w:marRight w:val="0"/>
          <w:marTop w:val="0"/>
          <w:marBottom w:val="0"/>
          <w:divBdr>
            <w:top w:val="none" w:sz="0" w:space="0" w:color="auto"/>
            <w:left w:val="none" w:sz="0" w:space="0" w:color="auto"/>
            <w:bottom w:val="none" w:sz="0" w:space="0" w:color="auto"/>
            <w:right w:val="none" w:sz="0" w:space="0" w:color="auto"/>
          </w:divBdr>
        </w:div>
        <w:div w:id="502817211">
          <w:marLeft w:val="640"/>
          <w:marRight w:val="0"/>
          <w:marTop w:val="0"/>
          <w:marBottom w:val="0"/>
          <w:divBdr>
            <w:top w:val="none" w:sz="0" w:space="0" w:color="auto"/>
            <w:left w:val="none" w:sz="0" w:space="0" w:color="auto"/>
            <w:bottom w:val="none" w:sz="0" w:space="0" w:color="auto"/>
            <w:right w:val="none" w:sz="0" w:space="0" w:color="auto"/>
          </w:divBdr>
        </w:div>
        <w:div w:id="1694922376">
          <w:marLeft w:val="640"/>
          <w:marRight w:val="0"/>
          <w:marTop w:val="0"/>
          <w:marBottom w:val="0"/>
          <w:divBdr>
            <w:top w:val="none" w:sz="0" w:space="0" w:color="auto"/>
            <w:left w:val="none" w:sz="0" w:space="0" w:color="auto"/>
            <w:bottom w:val="none" w:sz="0" w:space="0" w:color="auto"/>
            <w:right w:val="none" w:sz="0" w:space="0" w:color="auto"/>
          </w:divBdr>
        </w:div>
        <w:div w:id="1547445912">
          <w:marLeft w:val="640"/>
          <w:marRight w:val="0"/>
          <w:marTop w:val="0"/>
          <w:marBottom w:val="0"/>
          <w:divBdr>
            <w:top w:val="none" w:sz="0" w:space="0" w:color="auto"/>
            <w:left w:val="none" w:sz="0" w:space="0" w:color="auto"/>
            <w:bottom w:val="none" w:sz="0" w:space="0" w:color="auto"/>
            <w:right w:val="none" w:sz="0" w:space="0" w:color="auto"/>
          </w:divBdr>
        </w:div>
        <w:div w:id="981621075">
          <w:marLeft w:val="640"/>
          <w:marRight w:val="0"/>
          <w:marTop w:val="0"/>
          <w:marBottom w:val="0"/>
          <w:divBdr>
            <w:top w:val="none" w:sz="0" w:space="0" w:color="auto"/>
            <w:left w:val="none" w:sz="0" w:space="0" w:color="auto"/>
            <w:bottom w:val="none" w:sz="0" w:space="0" w:color="auto"/>
            <w:right w:val="none" w:sz="0" w:space="0" w:color="auto"/>
          </w:divBdr>
        </w:div>
        <w:div w:id="1741056164">
          <w:marLeft w:val="640"/>
          <w:marRight w:val="0"/>
          <w:marTop w:val="0"/>
          <w:marBottom w:val="0"/>
          <w:divBdr>
            <w:top w:val="none" w:sz="0" w:space="0" w:color="auto"/>
            <w:left w:val="none" w:sz="0" w:space="0" w:color="auto"/>
            <w:bottom w:val="none" w:sz="0" w:space="0" w:color="auto"/>
            <w:right w:val="none" w:sz="0" w:space="0" w:color="auto"/>
          </w:divBdr>
        </w:div>
        <w:div w:id="196547198">
          <w:marLeft w:val="640"/>
          <w:marRight w:val="0"/>
          <w:marTop w:val="0"/>
          <w:marBottom w:val="0"/>
          <w:divBdr>
            <w:top w:val="none" w:sz="0" w:space="0" w:color="auto"/>
            <w:left w:val="none" w:sz="0" w:space="0" w:color="auto"/>
            <w:bottom w:val="none" w:sz="0" w:space="0" w:color="auto"/>
            <w:right w:val="none" w:sz="0" w:space="0" w:color="auto"/>
          </w:divBdr>
        </w:div>
        <w:div w:id="1796675353">
          <w:marLeft w:val="640"/>
          <w:marRight w:val="0"/>
          <w:marTop w:val="0"/>
          <w:marBottom w:val="0"/>
          <w:divBdr>
            <w:top w:val="none" w:sz="0" w:space="0" w:color="auto"/>
            <w:left w:val="none" w:sz="0" w:space="0" w:color="auto"/>
            <w:bottom w:val="none" w:sz="0" w:space="0" w:color="auto"/>
            <w:right w:val="none" w:sz="0" w:space="0" w:color="auto"/>
          </w:divBdr>
        </w:div>
        <w:div w:id="977535827">
          <w:marLeft w:val="640"/>
          <w:marRight w:val="0"/>
          <w:marTop w:val="0"/>
          <w:marBottom w:val="0"/>
          <w:divBdr>
            <w:top w:val="none" w:sz="0" w:space="0" w:color="auto"/>
            <w:left w:val="none" w:sz="0" w:space="0" w:color="auto"/>
            <w:bottom w:val="none" w:sz="0" w:space="0" w:color="auto"/>
            <w:right w:val="none" w:sz="0" w:space="0" w:color="auto"/>
          </w:divBdr>
        </w:div>
        <w:div w:id="229317637">
          <w:marLeft w:val="640"/>
          <w:marRight w:val="0"/>
          <w:marTop w:val="0"/>
          <w:marBottom w:val="0"/>
          <w:divBdr>
            <w:top w:val="none" w:sz="0" w:space="0" w:color="auto"/>
            <w:left w:val="none" w:sz="0" w:space="0" w:color="auto"/>
            <w:bottom w:val="none" w:sz="0" w:space="0" w:color="auto"/>
            <w:right w:val="none" w:sz="0" w:space="0" w:color="auto"/>
          </w:divBdr>
        </w:div>
        <w:div w:id="2022927859">
          <w:marLeft w:val="640"/>
          <w:marRight w:val="0"/>
          <w:marTop w:val="0"/>
          <w:marBottom w:val="0"/>
          <w:divBdr>
            <w:top w:val="none" w:sz="0" w:space="0" w:color="auto"/>
            <w:left w:val="none" w:sz="0" w:space="0" w:color="auto"/>
            <w:bottom w:val="none" w:sz="0" w:space="0" w:color="auto"/>
            <w:right w:val="none" w:sz="0" w:space="0" w:color="auto"/>
          </w:divBdr>
        </w:div>
        <w:div w:id="726224976">
          <w:marLeft w:val="640"/>
          <w:marRight w:val="0"/>
          <w:marTop w:val="0"/>
          <w:marBottom w:val="0"/>
          <w:divBdr>
            <w:top w:val="none" w:sz="0" w:space="0" w:color="auto"/>
            <w:left w:val="none" w:sz="0" w:space="0" w:color="auto"/>
            <w:bottom w:val="none" w:sz="0" w:space="0" w:color="auto"/>
            <w:right w:val="none" w:sz="0" w:space="0" w:color="auto"/>
          </w:divBdr>
        </w:div>
        <w:div w:id="697852736">
          <w:marLeft w:val="640"/>
          <w:marRight w:val="0"/>
          <w:marTop w:val="0"/>
          <w:marBottom w:val="0"/>
          <w:divBdr>
            <w:top w:val="none" w:sz="0" w:space="0" w:color="auto"/>
            <w:left w:val="none" w:sz="0" w:space="0" w:color="auto"/>
            <w:bottom w:val="none" w:sz="0" w:space="0" w:color="auto"/>
            <w:right w:val="none" w:sz="0" w:space="0" w:color="auto"/>
          </w:divBdr>
        </w:div>
        <w:div w:id="1064062074">
          <w:marLeft w:val="640"/>
          <w:marRight w:val="0"/>
          <w:marTop w:val="0"/>
          <w:marBottom w:val="0"/>
          <w:divBdr>
            <w:top w:val="none" w:sz="0" w:space="0" w:color="auto"/>
            <w:left w:val="none" w:sz="0" w:space="0" w:color="auto"/>
            <w:bottom w:val="none" w:sz="0" w:space="0" w:color="auto"/>
            <w:right w:val="none" w:sz="0" w:space="0" w:color="auto"/>
          </w:divBdr>
        </w:div>
        <w:div w:id="4289908">
          <w:marLeft w:val="640"/>
          <w:marRight w:val="0"/>
          <w:marTop w:val="0"/>
          <w:marBottom w:val="0"/>
          <w:divBdr>
            <w:top w:val="none" w:sz="0" w:space="0" w:color="auto"/>
            <w:left w:val="none" w:sz="0" w:space="0" w:color="auto"/>
            <w:bottom w:val="none" w:sz="0" w:space="0" w:color="auto"/>
            <w:right w:val="none" w:sz="0" w:space="0" w:color="auto"/>
          </w:divBdr>
        </w:div>
        <w:div w:id="45379088">
          <w:marLeft w:val="640"/>
          <w:marRight w:val="0"/>
          <w:marTop w:val="0"/>
          <w:marBottom w:val="0"/>
          <w:divBdr>
            <w:top w:val="none" w:sz="0" w:space="0" w:color="auto"/>
            <w:left w:val="none" w:sz="0" w:space="0" w:color="auto"/>
            <w:bottom w:val="none" w:sz="0" w:space="0" w:color="auto"/>
            <w:right w:val="none" w:sz="0" w:space="0" w:color="auto"/>
          </w:divBdr>
        </w:div>
        <w:div w:id="69892668">
          <w:marLeft w:val="640"/>
          <w:marRight w:val="0"/>
          <w:marTop w:val="0"/>
          <w:marBottom w:val="0"/>
          <w:divBdr>
            <w:top w:val="none" w:sz="0" w:space="0" w:color="auto"/>
            <w:left w:val="none" w:sz="0" w:space="0" w:color="auto"/>
            <w:bottom w:val="none" w:sz="0" w:space="0" w:color="auto"/>
            <w:right w:val="none" w:sz="0" w:space="0" w:color="auto"/>
          </w:divBdr>
        </w:div>
        <w:div w:id="48968099">
          <w:marLeft w:val="640"/>
          <w:marRight w:val="0"/>
          <w:marTop w:val="0"/>
          <w:marBottom w:val="0"/>
          <w:divBdr>
            <w:top w:val="none" w:sz="0" w:space="0" w:color="auto"/>
            <w:left w:val="none" w:sz="0" w:space="0" w:color="auto"/>
            <w:bottom w:val="none" w:sz="0" w:space="0" w:color="auto"/>
            <w:right w:val="none" w:sz="0" w:space="0" w:color="auto"/>
          </w:divBdr>
        </w:div>
        <w:div w:id="1418214756">
          <w:marLeft w:val="640"/>
          <w:marRight w:val="0"/>
          <w:marTop w:val="0"/>
          <w:marBottom w:val="0"/>
          <w:divBdr>
            <w:top w:val="none" w:sz="0" w:space="0" w:color="auto"/>
            <w:left w:val="none" w:sz="0" w:space="0" w:color="auto"/>
            <w:bottom w:val="none" w:sz="0" w:space="0" w:color="auto"/>
            <w:right w:val="none" w:sz="0" w:space="0" w:color="auto"/>
          </w:divBdr>
        </w:div>
        <w:div w:id="805582012">
          <w:marLeft w:val="640"/>
          <w:marRight w:val="0"/>
          <w:marTop w:val="0"/>
          <w:marBottom w:val="0"/>
          <w:divBdr>
            <w:top w:val="none" w:sz="0" w:space="0" w:color="auto"/>
            <w:left w:val="none" w:sz="0" w:space="0" w:color="auto"/>
            <w:bottom w:val="none" w:sz="0" w:space="0" w:color="auto"/>
            <w:right w:val="none" w:sz="0" w:space="0" w:color="auto"/>
          </w:divBdr>
        </w:div>
        <w:div w:id="776827347">
          <w:marLeft w:val="640"/>
          <w:marRight w:val="0"/>
          <w:marTop w:val="0"/>
          <w:marBottom w:val="0"/>
          <w:divBdr>
            <w:top w:val="none" w:sz="0" w:space="0" w:color="auto"/>
            <w:left w:val="none" w:sz="0" w:space="0" w:color="auto"/>
            <w:bottom w:val="none" w:sz="0" w:space="0" w:color="auto"/>
            <w:right w:val="none" w:sz="0" w:space="0" w:color="auto"/>
          </w:divBdr>
        </w:div>
        <w:div w:id="1497963204">
          <w:marLeft w:val="640"/>
          <w:marRight w:val="0"/>
          <w:marTop w:val="0"/>
          <w:marBottom w:val="0"/>
          <w:divBdr>
            <w:top w:val="none" w:sz="0" w:space="0" w:color="auto"/>
            <w:left w:val="none" w:sz="0" w:space="0" w:color="auto"/>
            <w:bottom w:val="none" w:sz="0" w:space="0" w:color="auto"/>
            <w:right w:val="none" w:sz="0" w:space="0" w:color="auto"/>
          </w:divBdr>
        </w:div>
        <w:div w:id="1774469050">
          <w:marLeft w:val="640"/>
          <w:marRight w:val="0"/>
          <w:marTop w:val="0"/>
          <w:marBottom w:val="0"/>
          <w:divBdr>
            <w:top w:val="none" w:sz="0" w:space="0" w:color="auto"/>
            <w:left w:val="none" w:sz="0" w:space="0" w:color="auto"/>
            <w:bottom w:val="none" w:sz="0" w:space="0" w:color="auto"/>
            <w:right w:val="none" w:sz="0" w:space="0" w:color="auto"/>
          </w:divBdr>
        </w:div>
        <w:div w:id="1722443315">
          <w:marLeft w:val="640"/>
          <w:marRight w:val="0"/>
          <w:marTop w:val="0"/>
          <w:marBottom w:val="0"/>
          <w:divBdr>
            <w:top w:val="none" w:sz="0" w:space="0" w:color="auto"/>
            <w:left w:val="none" w:sz="0" w:space="0" w:color="auto"/>
            <w:bottom w:val="none" w:sz="0" w:space="0" w:color="auto"/>
            <w:right w:val="none" w:sz="0" w:space="0" w:color="auto"/>
          </w:divBdr>
        </w:div>
        <w:div w:id="1479608362">
          <w:marLeft w:val="640"/>
          <w:marRight w:val="0"/>
          <w:marTop w:val="0"/>
          <w:marBottom w:val="0"/>
          <w:divBdr>
            <w:top w:val="none" w:sz="0" w:space="0" w:color="auto"/>
            <w:left w:val="none" w:sz="0" w:space="0" w:color="auto"/>
            <w:bottom w:val="none" w:sz="0" w:space="0" w:color="auto"/>
            <w:right w:val="none" w:sz="0" w:space="0" w:color="auto"/>
          </w:divBdr>
        </w:div>
        <w:div w:id="1242835391">
          <w:marLeft w:val="640"/>
          <w:marRight w:val="0"/>
          <w:marTop w:val="0"/>
          <w:marBottom w:val="0"/>
          <w:divBdr>
            <w:top w:val="none" w:sz="0" w:space="0" w:color="auto"/>
            <w:left w:val="none" w:sz="0" w:space="0" w:color="auto"/>
            <w:bottom w:val="none" w:sz="0" w:space="0" w:color="auto"/>
            <w:right w:val="none" w:sz="0" w:space="0" w:color="auto"/>
          </w:divBdr>
        </w:div>
        <w:div w:id="332342871">
          <w:marLeft w:val="640"/>
          <w:marRight w:val="0"/>
          <w:marTop w:val="0"/>
          <w:marBottom w:val="0"/>
          <w:divBdr>
            <w:top w:val="none" w:sz="0" w:space="0" w:color="auto"/>
            <w:left w:val="none" w:sz="0" w:space="0" w:color="auto"/>
            <w:bottom w:val="none" w:sz="0" w:space="0" w:color="auto"/>
            <w:right w:val="none" w:sz="0" w:space="0" w:color="auto"/>
          </w:divBdr>
        </w:div>
        <w:div w:id="2005425094">
          <w:marLeft w:val="640"/>
          <w:marRight w:val="0"/>
          <w:marTop w:val="0"/>
          <w:marBottom w:val="0"/>
          <w:divBdr>
            <w:top w:val="none" w:sz="0" w:space="0" w:color="auto"/>
            <w:left w:val="none" w:sz="0" w:space="0" w:color="auto"/>
            <w:bottom w:val="none" w:sz="0" w:space="0" w:color="auto"/>
            <w:right w:val="none" w:sz="0" w:space="0" w:color="auto"/>
          </w:divBdr>
        </w:div>
        <w:div w:id="1643148664">
          <w:marLeft w:val="640"/>
          <w:marRight w:val="0"/>
          <w:marTop w:val="0"/>
          <w:marBottom w:val="0"/>
          <w:divBdr>
            <w:top w:val="none" w:sz="0" w:space="0" w:color="auto"/>
            <w:left w:val="none" w:sz="0" w:space="0" w:color="auto"/>
            <w:bottom w:val="none" w:sz="0" w:space="0" w:color="auto"/>
            <w:right w:val="none" w:sz="0" w:space="0" w:color="auto"/>
          </w:divBdr>
        </w:div>
        <w:div w:id="796412478">
          <w:marLeft w:val="640"/>
          <w:marRight w:val="0"/>
          <w:marTop w:val="0"/>
          <w:marBottom w:val="0"/>
          <w:divBdr>
            <w:top w:val="none" w:sz="0" w:space="0" w:color="auto"/>
            <w:left w:val="none" w:sz="0" w:space="0" w:color="auto"/>
            <w:bottom w:val="none" w:sz="0" w:space="0" w:color="auto"/>
            <w:right w:val="none" w:sz="0" w:space="0" w:color="auto"/>
          </w:divBdr>
        </w:div>
        <w:div w:id="1233663234">
          <w:marLeft w:val="640"/>
          <w:marRight w:val="0"/>
          <w:marTop w:val="0"/>
          <w:marBottom w:val="0"/>
          <w:divBdr>
            <w:top w:val="none" w:sz="0" w:space="0" w:color="auto"/>
            <w:left w:val="none" w:sz="0" w:space="0" w:color="auto"/>
            <w:bottom w:val="none" w:sz="0" w:space="0" w:color="auto"/>
            <w:right w:val="none" w:sz="0" w:space="0" w:color="auto"/>
          </w:divBdr>
        </w:div>
        <w:div w:id="326905478">
          <w:marLeft w:val="640"/>
          <w:marRight w:val="0"/>
          <w:marTop w:val="0"/>
          <w:marBottom w:val="0"/>
          <w:divBdr>
            <w:top w:val="none" w:sz="0" w:space="0" w:color="auto"/>
            <w:left w:val="none" w:sz="0" w:space="0" w:color="auto"/>
            <w:bottom w:val="none" w:sz="0" w:space="0" w:color="auto"/>
            <w:right w:val="none" w:sz="0" w:space="0" w:color="auto"/>
          </w:divBdr>
        </w:div>
        <w:div w:id="1439255657">
          <w:marLeft w:val="640"/>
          <w:marRight w:val="0"/>
          <w:marTop w:val="0"/>
          <w:marBottom w:val="0"/>
          <w:divBdr>
            <w:top w:val="none" w:sz="0" w:space="0" w:color="auto"/>
            <w:left w:val="none" w:sz="0" w:space="0" w:color="auto"/>
            <w:bottom w:val="none" w:sz="0" w:space="0" w:color="auto"/>
            <w:right w:val="none" w:sz="0" w:space="0" w:color="auto"/>
          </w:divBdr>
        </w:div>
        <w:div w:id="2113356913">
          <w:marLeft w:val="640"/>
          <w:marRight w:val="0"/>
          <w:marTop w:val="0"/>
          <w:marBottom w:val="0"/>
          <w:divBdr>
            <w:top w:val="none" w:sz="0" w:space="0" w:color="auto"/>
            <w:left w:val="none" w:sz="0" w:space="0" w:color="auto"/>
            <w:bottom w:val="none" w:sz="0" w:space="0" w:color="auto"/>
            <w:right w:val="none" w:sz="0" w:space="0" w:color="auto"/>
          </w:divBdr>
        </w:div>
        <w:div w:id="1324775810">
          <w:marLeft w:val="640"/>
          <w:marRight w:val="0"/>
          <w:marTop w:val="0"/>
          <w:marBottom w:val="0"/>
          <w:divBdr>
            <w:top w:val="none" w:sz="0" w:space="0" w:color="auto"/>
            <w:left w:val="none" w:sz="0" w:space="0" w:color="auto"/>
            <w:bottom w:val="none" w:sz="0" w:space="0" w:color="auto"/>
            <w:right w:val="none" w:sz="0" w:space="0" w:color="auto"/>
          </w:divBdr>
        </w:div>
        <w:div w:id="207495113">
          <w:marLeft w:val="640"/>
          <w:marRight w:val="0"/>
          <w:marTop w:val="0"/>
          <w:marBottom w:val="0"/>
          <w:divBdr>
            <w:top w:val="none" w:sz="0" w:space="0" w:color="auto"/>
            <w:left w:val="none" w:sz="0" w:space="0" w:color="auto"/>
            <w:bottom w:val="none" w:sz="0" w:space="0" w:color="auto"/>
            <w:right w:val="none" w:sz="0" w:space="0" w:color="auto"/>
          </w:divBdr>
        </w:div>
      </w:divsChild>
    </w:div>
    <w:div w:id="1934391588">
      <w:bodyDiv w:val="1"/>
      <w:marLeft w:val="0"/>
      <w:marRight w:val="0"/>
      <w:marTop w:val="0"/>
      <w:marBottom w:val="0"/>
      <w:divBdr>
        <w:top w:val="none" w:sz="0" w:space="0" w:color="auto"/>
        <w:left w:val="none" w:sz="0" w:space="0" w:color="auto"/>
        <w:bottom w:val="none" w:sz="0" w:space="0" w:color="auto"/>
        <w:right w:val="none" w:sz="0" w:space="0" w:color="auto"/>
      </w:divBdr>
      <w:divsChild>
        <w:div w:id="798495208">
          <w:marLeft w:val="640"/>
          <w:marRight w:val="0"/>
          <w:marTop w:val="0"/>
          <w:marBottom w:val="0"/>
          <w:divBdr>
            <w:top w:val="none" w:sz="0" w:space="0" w:color="auto"/>
            <w:left w:val="none" w:sz="0" w:space="0" w:color="auto"/>
            <w:bottom w:val="none" w:sz="0" w:space="0" w:color="auto"/>
            <w:right w:val="none" w:sz="0" w:space="0" w:color="auto"/>
          </w:divBdr>
        </w:div>
        <w:div w:id="1949194887">
          <w:marLeft w:val="640"/>
          <w:marRight w:val="0"/>
          <w:marTop w:val="0"/>
          <w:marBottom w:val="0"/>
          <w:divBdr>
            <w:top w:val="none" w:sz="0" w:space="0" w:color="auto"/>
            <w:left w:val="none" w:sz="0" w:space="0" w:color="auto"/>
            <w:bottom w:val="none" w:sz="0" w:space="0" w:color="auto"/>
            <w:right w:val="none" w:sz="0" w:space="0" w:color="auto"/>
          </w:divBdr>
        </w:div>
        <w:div w:id="523789236">
          <w:marLeft w:val="640"/>
          <w:marRight w:val="0"/>
          <w:marTop w:val="0"/>
          <w:marBottom w:val="0"/>
          <w:divBdr>
            <w:top w:val="none" w:sz="0" w:space="0" w:color="auto"/>
            <w:left w:val="none" w:sz="0" w:space="0" w:color="auto"/>
            <w:bottom w:val="none" w:sz="0" w:space="0" w:color="auto"/>
            <w:right w:val="none" w:sz="0" w:space="0" w:color="auto"/>
          </w:divBdr>
        </w:div>
        <w:div w:id="495657774">
          <w:marLeft w:val="640"/>
          <w:marRight w:val="0"/>
          <w:marTop w:val="0"/>
          <w:marBottom w:val="0"/>
          <w:divBdr>
            <w:top w:val="none" w:sz="0" w:space="0" w:color="auto"/>
            <w:left w:val="none" w:sz="0" w:space="0" w:color="auto"/>
            <w:bottom w:val="none" w:sz="0" w:space="0" w:color="auto"/>
            <w:right w:val="none" w:sz="0" w:space="0" w:color="auto"/>
          </w:divBdr>
        </w:div>
        <w:div w:id="553543256">
          <w:marLeft w:val="640"/>
          <w:marRight w:val="0"/>
          <w:marTop w:val="0"/>
          <w:marBottom w:val="0"/>
          <w:divBdr>
            <w:top w:val="none" w:sz="0" w:space="0" w:color="auto"/>
            <w:left w:val="none" w:sz="0" w:space="0" w:color="auto"/>
            <w:bottom w:val="none" w:sz="0" w:space="0" w:color="auto"/>
            <w:right w:val="none" w:sz="0" w:space="0" w:color="auto"/>
          </w:divBdr>
        </w:div>
        <w:div w:id="1570113458">
          <w:marLeft w:val="640"/>
          <w:marRight w:val="0"/>
          <w:marTop w:val="0"/>
          <w:marBottom w:val="0"/>
          <w:divBdr>
            <w:top w:val="none" w:sz="0" w:space="0" w:color="auto"/>
            <w:left w:val="none" w:sz="0" w:space="0" w:color="auto"/>
            <w:bottom w:val="none" w:sz="0" w:space="0" w:color="auto"/>
            <w:right w:val="none" w:sz="0" w:space="0" w:color="auto"/>
          </w:divBdr>
        </w:div>
        <w:div w:id="1112823376">
          <w:marLeft w:val="640"/>
          <w:marRight w:val="0"/>
          <w:marTop w:val="0"/>
          <w:marBottom w:val="0"/>
          <w:divBdr>
            <w:top w:val="none" w:sz="0" w:space="0" w:color="auto"/>
            <w:left w:val="none" w:sz="0" w:space="0" w:color="auto"/>
            <w:bottom w:val="none" w:sz="0" w:space="0" w:color="auto"/>
            <w:right w:val="none" w:sz="0" w:space="0" w:color="auto"/>
          </w:divBdr>
        </w:div>
        <w:div w:id="1760055447">
          <w:marLeft w:val="640"/>
          <w:marRight w:val="0"/>
          <w:marTop w:val="0"/>
          <w:marBottom w:val="0"/>
          <w:divBdr>
            <w:top w:val="none" w:sz="0" w:space="0" w:color="auto"/>
            <w:left w:val="none" w:sz="0" w:space="0" w:color="auto"/>
            <w:bottom w:val="none" w:sz="0" w:space="0" w:color="auto"/>
            <w:right w:val="none" w:sz="0" w:space="0" w:color="auto"/>
          </w:divBdr>
        </w:div>
        <w:div w:id="1269047042">
          <w:marLeft w:val="640"/>
          <w:marRight w:val="0"/>
          <w:marTop w:val="0"/>
          <w:marBottom w:val="0"/>
          <w:divBdr>
            <w:top w:val="none" w:sz="0" w:space="0" w:color="auto"/>
            <w:left w:val="none" w:sz="0" w:space="0" w:color="auto"/>
            <w:bottom w:val="none" w:sz="0" w:space="0" w:color="auto"/>
            <w:right w:val="none" w:sz="0" w:space="0" w:color="auto"/>
          </w:divBdr>
        </w:div>
        <w:div w:id="401680352">
          <w:marLeft w:val="640"/>
          <w:marRight w:val="0"/>
          <w:marTop w:val="0"/>
          <w:marBottom w:val="0"/>
          <w:divBdr>
            <w:top w:val="none" w:sz="0" w:space="0" w:color="auto"/>
            <w:left w:val="none" w:sz="0" w:space="0" w:color="auto"/>
            <w:bottom w:val="none" w:sz="0" w:space="0" w:color="auto"/>
            <w:right w:val="none" w:sz="0" w:space="0" w:color="auto"/>
          </w:divBdr>
        </w:div>
        <w:div w:id="1434665083">
          <w:marLeft w:val="640"/>
          <w:marRight w:val="0"/>
          <w:marTop w:val="0"/>
          <w:marBottom w:val="0"/>
          <w:divBdr>
            <w:top w:val="none" w:sz="0" w:space="0" w:color="auto"/>
            <w:left w:val="none" w:sz="0" w:space="0" w:color="auto"/>
            <w:bottom w:val="none" w:sz="0" w:space="0" w:color="auto"/>
            <w:right w:val="none" w:sz="0" w:space="0" w:color="auto"/>
          </w:divBdr>
        </w:div>
        <w:div w:id="1258294042">
          <w:marLeft w:val="640"/>
          <w:marRight w:val="0"/>
          <w:marTop w:val="0"/>
          <w:marBottom w:val="0"/>
          <w:divBdr>
            <w:top w:val="none" w:sz="0" w:space="0" w:color="auto"/>
            <w:left w:val="none" w:sz="0" w:space="0" w:color="auto"/>
            <w:bottom w:val="none" w:sz="0" w:space="0" w:color="auto"/>
            <w:right w:val="none" w:sz="0" w:space="0" w:color="auto"/>
          </w:divBdr>
        </w:div>
        <w:div w:id="1613589549">
          <w:marLeft w:val="640"/>
          <w:marRight w:val="0"/>
          <w:marTop w:val="0"/>
          <w:marBottom w:val="0"/>
          <w:divBdr>
            <w:top w:val="none" w:sz="0" w:space="0" w:color="auto"/>
            <w:left w:val="none" w:sz="0" w:space="0" w:color="auto"/>
            <w:bottom w:val="none" w:sz="0" w:space="0" w:color="auto"/>
            <w:right w:val="none" w:sz="0" w:space="0" w:color="auto"/>
          </w:divBdr>
        </w:div>
        <w:div w:id="429008796">
          <w:marLeft w:val="640"/>
          <w:marRight w:val="0"/>
          <w:marTop w:val="0"/>
          <w:marBottom w:val="0"/>
          <w:divBdr>
            <w:top w:val="none" w:sz="0" w:space="0" w:color="auto"/>
            <w:left w:val="none" w:sz="0" w:space="0" w:color="auto"/>
            <w:bottom w:val="none" w:sz="0" w:space="0" w:color="auto"/>
            <w:right w:val="none" w:sz="0" w:space="0" w:color="auto"/>
          </w:divBdr>
        </w:div>
        <w:div w:id="480389350">
          <w:marLeft w:val="640"/>
          <w:marRight w:val="0"/>
          <w:marTop w:val="0"/>
          <w:marBottom w:val="0"/>
          <w:divBdr>
            <w:top w:val="none" w:sz="0" w:space="0" w:color="auto"/>
            <w:left w:val="none" w:sz="0" w:space="0" w:color="auto"/>
            <w:bottom w:val="none" w:sz="0" w:space="0" w:color="auto"/>
            <w:right w:val="none" w:sz="0" w:space="0" w:color="auto"/>
          </w:divBdr>
        </w:div>
        <w:div w:id="619605608">
          <w:marLeft w:val="640"/>
          <w:marRight w:val="0"/>
          <w:marTop w:val="0"/>
          <w:marBottom w:val="0"/>
          <w:divBdr>
            <w:top w:val="none" w:sz="0" w:space="0" w:color="auto"/>
            <w:left w:val="none" w:sz="0" w:space="0" w:color="auto"/>
            <w:bottom w:val="none" w:sz="0" w:space="0" w:color="auto"/>
            <w:right w:val="none" w:sz="0" w:space="0" w:color="auto"/>
          </w:divBdr>
        </w:div>
        <w:div w:id="807288214">
          <w:marLeft w:val="640"/>
          <w:marRight w:val="0"/>
          <w:marTop w:val="0"/>
          <w:marBottom w:val="0"/>
          <w:divBdr>
            <w:top w:val="none" w:sz="0" w:space="0" w:color="auto"/>
            <w:left w:val="none" w:sz="0" w:space="0" w:color="auto"/>
            <w:bottom w:val="none" w:sz="0" w:space="0" w:color="auto"/>
            <w:right w:val="none" w:sz="0" w:space="0" w:color="auto"/>
          </w:divBdr>
        </w:div>
        <w:div w:id="871921793">
          <w:marLeft w:val="640"/>
          <w:marRight w:val="0"/>
          <w:marTop w:val="0"/>
          <w:marBottom w:val="0"/>
          <w:divBdr>
            <w:top w:val="none" w:sz="0" w:space="0" w:color="auto"/>
            <w:left w:val="none" w:sz="0" w:space="0" w:color="auto"/>
            <w:bottom w:val="none" w:sz="0" w:space="0" w:color="auto"/>
            <w:right w:val="none" w:sz="0" w:space="0" w:color="auto"/>
          </w:divBdr>
        </w:div>
        <w:div w:id="461852270">
          <w:marLeft w:val="640"/>
          <w:marRight w:val="0"/>
          <w:marTop w:val="0"/>
          <w:marBottom w:val="0"/>
          <w:divBdr>
            <w:top w:val="none" w:sz="0" w:space="0" w:color="auto"/>
            <w:left w:val="none" w:sz="0" w:space="0" w:color="auto"/>
            <w:bottom w:val="none" w:sz="0" w:space="0" w:color="auto"/>
            <w:right w:val="none" w:sz="0" w:space="0" w:color="auto"/>
          </w:divBdr>
        </w:div>
        <w:div w:id="1768118991">
          <w:marLeft w:val="640"/>
          <w:marRight w:val="0"/>
          <w:marTop w:val="0"/>
          <w:marBottom w:val="0"/>
          <w:divBdr>
            <w:top w:val="none" w:sz="0" w:space="0" w:color="auto"/>
            <w:left w:val="none" w:sz="0" w:space="0" w:color="auto"/>
            <w:bottom w:val="none" w:sz="0" w:space="0" w:color="auto"/>
            <w:right w:val="none" w:sz="0" w:space="0" w:color="auto"/>
          </w:divBdr>
        </w:div>
        <w:div w:id="1615677254">
          <w:marLeft w:val="640"/>
          <w:marRight w:val="0"/>
          <w:marTop w:val="0"/>
          <w:marBottom w:val="0"/>
          <w:divBdr>
            <w:top w:val="none" w:sz="0" w:space="0" w:color="auto"/>
            <w:left w:val="none" w:sz="0" w:space="0" w:color="auto"/>
            <w:bottom w:val="none" w:sz="0" w:space="0" w:color="auto"/>
            <w:right w:val="none" w:sz="0" w:space="0" w:color="auto"/>
          </w:divBdr>
        </w:div>
        <w:div w:id="1734622740">
          <w:marLeft w:val="640"/>
          <w:marRight w:val="0"/>
          <w:marTop w:val="0"/>
          <w:marBottom w:val="0"/>
          <w:divBdr>
            <w:top w:val="none" w:sz="0" w:space="0" w:color="auto"/>
            <w:left w:val="none" w:sz="0" w:space="0" w:color="auto"/>
            <w:bottom w:val="none" w:sz="0" w:space="0" w:color="auto"/>
            <w:right w:val="none" w:sz="0" w:space="0" w:color="auto"/>
          </w:divBdr>
        </w:div>
        <w:div w:id="433205926">
          <w:marLeft w:val="640"/>
          <w:marRight w:val="0"/>
          <w:marTop w:val="0"/>
          <w:marBottom w:val="0"/>
          <w:divBdr>
            <w:top w:val="none" w:sz="0" w:space="0" w:color="auto"/>
            <w:left w:val="none" w:sz="0" w:space="0" w:color="auto"/>
            <w:bottom w:val="none" w:sz="0" w:space="0" w:color="auto"/>
            <w:right w:val="none" w:sz="0" w:space="0" w:color="auto"/>
          </w:divBdr>
        </w:div>
        <w:div w:id="532958977">
          <w:marLeft w:val="640"/>
          <w:marRight w:val="0"/>
          <w:marTop w:val="0"/>
          <w:marBottom w:val="0"/>
          <w:divBdr>
            <w:top w:val="none" w:sz="0" w:space="0" w:color="auto"/>
            <w:left w:val="none" w:sz="0" w:space="0" w:color="auto"/>
            <w:bottom w:val="none" w:sz="0" w:space="0" w:color="auto"/>
            <w:right w:val="none" w:sz="0" w:space="0" w:color="auto"/>
          </w:divBdr>
        </w:div>
        <w:div w:id="1849173030">
          <w:marLeft w:val="640"/>
          <w:marRight w:val="0"/>
          <w:marTop w:val="0"/>
          <w:marBottom w:val="0"/>
          <w:divBdr>
            <w:top w:val="none" w:sz="0" w:space="0" w:color="auto"/>
            <w:left w:val="none" w:sz="0" w:space="0" w:color="auto"/>
            <w:bottom w:val="none" w:sz="0" w:space="0" w:color="auto"/>
            <w:right w:val="none" w:sz="0" w:space="0" w:color="auto"/>
          </w:divBdr>
        </w:div>
        <w:div w:id="1504515678">
          <w:marLeft w:val="640"/>
          <w:marRight w:val="0"/>
          <w:marTop w:val="0"/>
          <w:marBottom w:val="0"/>
          <w:divBdr>
            <w:top w:val="none" w:sz="0" w:space="0" w:color="auto"/>
            <w:left w:val="none" w:sz="0" w:space="0" w:color="auto"/>
            <w:bottom w:val="none" w:sz="0" w:space="0" w:color="auto"/>
            <w:right w:val="none" w:sz="0" w:space="0" w:color="auto"/>
          </w:divBdr>
        </w:div>
        <w:div w:id="731779060">
          <w:marLeft w:val="640"/>
          <w:marRight w:val="0"/>
          <w:marTop w:val="0"/>
          <w:marBottom w:val="0"/>
          <w:divBdr>
            <w:top w:val="none" w:sz="0" w:space="0" w:color="auto"/>
            <w:left w:val="none" w:sz="0" w:space="0" w:color="auto"/>
            <w:bottom w:val="none" w:sz="0" w:space="0" w:color="auto"/>
            <w:right w:val="none" w:sz="0" w:space="0" w:color="auto"/>
          </w:divBdr>
        </w:div>
        <w:div w:id="372198259">
          <w:marLeft w:val="640"/>
          <w:marRight w:val="0"/>
          <w:marTop w:val="0"/>
          <w:marBottom w:val="0"/>
          <w:divBdr>
            <w:top w:val="none" w:sz="0" w:space="0" w:color="auto"/>
            <w:left w:val="none" w:sz="0" w:space="0" w:color="auto"/>
            <w:bottom w:val="none" w:sz="0" w:space="0" w:color="auto"/>
            <w:right w:val="none" w:sz="0" w:space="0" w:color="auto"/>
          </w:divBdr>
        </w:div>
        <w:div w:id="405762745">
          <w:marLeft w:val="640"/>
          <w:marRight w:val="0"/>
          <w:marTop w:val="0"/>
          <w:marBottom w:val="0"/>
          <w:divBdr>
            <w:top w:val="none" w:sz="0" w:space="0" w:color="auto"/>
            <w:left w:val="none" w:sz="0" w:space="0" w:color="auto"/>
            <w:bottom w:val="none" w:sz="0" w:space="0" w:color="auto"/>
            <w:right w:val="none" w:sz="0" w:space="0" w:color="auto"/>
          </w:divBdr>
        </w:div>
        <w:div w:id="1469788307">
          <w:marLeft w:val="640"/>
          <w:marRight w:val="0"/>
          <w:marTop w:val="0"/>
          <w:marBottom w:val="0"/>
          <w:divBdr>
            <w:top w:val="none" w:sz="0" w:space="0" w:color="auto"/>
            <w:left w:val="none" w:sz="0" w:space="0" w:color="auto"/>
            <w:bottom w:val="none" w:sz="0" w:space="0" w:color="auto"/>
            <w:right w:val="none" w:sz="0" w:space="0" w:color="auto"/>
          </w:divBdr>
        </w:div>
        <w:div w:id="464350314">
          <w:marLeft w:val="640"/>
          <w:marRight w:val="0"/>
          <w:marTop w:val="0"/>
          <w:marBottom w:val="0"/>
          <w:divBdr>
            <w:top w:val="none" w:sz="0" w:space="0" w:color="auto"/>
            <w:left w:val="none" w:sz="0" w:space="0" w:color="auto"/>
            <w:bottom w:val="none" w:sz="0" w:space="0" w:color="auto"/>
            <w:right w:val="none" w:sz="0" w:space="0" w:color="auto"/>
          </w:divBdr>
        </w:div>
        <w:div w:id="1091050161">
          <w:marLeft w:val="640"/>
          <w:marRight w:val="0"/>
          <w:marTop w:val="0"/>
          <w:marBottom w:val="0"/>
          <w:divBdr>
            <w:top w:val="none" w:sz="0" w:space="0" w:color="auto"/>
            <w:left w:val="none" w:sz="0" w:space="0" w:color="auto"/>
            <w:bottom w:val="none" w:sz="0" w:space="0" w:color="auto"/>
            <w:right w:val="none" w:sz="0" w:space="0" w:color="auto"/>
          </w:divBdr>
        </w:div>
        <w:div w:id="331877180">
          <w:marLeft w:val="640"/>
          <w:marRight w:val="0"/>
          <w:marTop w:val="0"/>
          <w:marBottom w:val="0"/>
          <w:divBdr>
            <w:top w:val="none" w:sz="0" w:space="0" w:color="auto"/>
            <w:left w:val="none" w:sz="0" w:space="0" w:color="auto"/>
            <w:bottom w:val="none" w:sz="0" w:space="0" w:color="auto"/>
            <w:right w:val="none" w:sz="0" w:space="0" w:color="auto"/>
          </w:divBdr>
        </w:div>
        <w:div w:id="1990747683">
          <w:marLeft w:val="640"/>
          <w:marRight w:val="0"/>
          <w:marTop w:val="0"/>
          <w:marBottom w:val="0"/>
          <w:divBdr>
            <w:top w:val="none" w:sz="0" w:space="0" w:color="auto"/>
            <w:left w:val="none" w:sz="0" w:space="0" w:color="auto"/>
            <w:bottom w:val="none" w:sz="0" w:space="0" w:color="auto"/>
            <w:right w:val="none" w:sz="0" w:space="0" w:color="auto"/>
          </w:divBdr>
        </w:div>
        <w:div w:id="1990666457">
          <w:marLeft w:val="640"/>
          <w:marRight w:val="0"/>
          <w:marTop w:val="0"/>
          <w:marBottom w:val="0"/>
          <w:divBdr>
            <w:top w:val="none" w:sz="0" w:space="0" w:color="auto"/>
            <w:left w:val="none" w:sz="0" w:space="0" w:color="auto"/>
            <w:bottom w:val="none" w:sz="0" w:space="0" w:color="auto"/>
            <w:right w:val="none" w:sz="0" w:space="0" w:color="auto"/>
          </w:divBdr>
        </w:div>
        <w:div w:id="343673693">
          <w:marLeft w:val="640"/>
          <w:marRight w:val="0"/>
          <w:marTop w:val="0"/>
          <w:marBottom w:val="0"/>
          <w:divBdr>
            <w:top w:val="none" w:sz="0" w:space="0" w:color="auto"/>
            <w:left w:val="none" w:sz="0" w:space="0" w:color="auto"/>
            <w:bottom w:val="none" w:sz="0" w:space="0" w:color="auto"/>
            <w:right w:val="none" w:sz="0" w:space="0" w:color="auto"/>
          </w:divBdr>
        </w:div>
        <w:div w:id="74207149">
          <w:marLeft w:val="640"/>
          <w:marRight w:val="0"/>
          <w:marTop w:val="0"/>
          <w:marBottom w:val="0"/>
          <w:divBdr>
            <w:top w:val="none" w:sz="0" w:space="0" w:color="auto"/>
            <w:left w:val="none" w:sz="0" w:space="0" w:color="auto"/>
            <w:bottom w:val="none" w:sz="0" w:space="0" w:color="auto"/>
            <w:right w:val="none" w:sz="0" w:space="0" w:color="auto"/>
          </w:divBdr>
        </w:div>
        <w:div w:id="865798607">
          <w:marLeft w:val="640"/>
          <w:marRight w:val="0"/>
          <w:marTop w:val="0"/>
          <w:marBottom w:val="0"/>
          <w:divBdr>
            <w:top w:val="none" w:sz="0" w:space="0" w:color="auto"/>
            <w:left w:val="none" w:sz="0" w:space="0" w:color="auto"/>
            <w:bottom w:val="none" w:sz="0" w:space="0" w:color="auto"/>
            <w:right w:val="none" w:sz="0" w:space="0" w:color="auto"/>
          </w:divBdr>
        </w:div>
        <w:div w:id="1377772282">
          <w:marLeft w:val="640"/>
          <w:marRight w:val="0"/>
          <w:marTop w:val="0"/>
          <w:marBottom w:val="0"/>
          <w:divBdr>
            <w:top w:val="none" w:sz="0" w:space="0" w:color="auto"/>
            <w:left w:val="none" w:sz="0" w:space="0" w:color="auto"/>
            <w:bottom w:val="none" w:sz="0" w:space="0" w:color="auto"/>
            <w:right w:val="none" w:sz="0" w:space="0" w:color="auto"/>
          </w:divBdr>
        </w:div>
        <w:div w:id="1778988307">
          <w:marLeft w:val="640"/>
          <w:marRight w:val="0"/>
          <w:marTop w:val="0"/>
          <w:marBottom w:val="0"/>
          <w:divBdr>
            <w:top w:val="none" w:sz="0" w:space="0" w:color="auto"/>
            <w:left w:val="none" w:sz="0" w:space="0" w:color="auto"/>
            <w:bottom w:val="none" w:sz="0" w:space="0" w:color="auto"/>
            <w:right w:val="none" w:sz="0" w:space="0" w:color="auto"/>
          </w:divBdr>
        </w:div>
        <w:div w:id="893083158">
          <w:marLeft w:val="640"/>
          <w:marRight w:val="0"/>
          <w:marTop w:val="0"/>
          <w:marBottom w:val="0"/>
          <w:divBdr>
            <w:top w:val="none" w:sz="0" w:space="0" w:color="auto"/>
            <w:left w:val="none" w:sz="0" w:space="0" w:color="auto"/>
            <w:bottom w:val="none" w:sz="0" w:space="0" w:color="auto"/>
            <w:right w:val="none" w:sz="0" w:space="0" w:color="auto"/>
          </w:divBdr>
        </w:div>
        <w:div w:id="154804880">
          <w:marLeft w:val="640"/>
          <w:marRight w:val="0"/>
          <w:marTop w:val="0"/>
          <w:marBottom w:val="0"/>
          <w:divBdr>
            <w:top w:val="none" w:sz="0" w:space="0" w:color="auto"/>
            <w:left w:val="none" w:sz="0" w:space="0" w:color="auto"/>
            <w:bottom w:val="none" w:sz="0" w:space="0" w:color="auto"/>
            <w:right w:val="none" w:sz="0" w:space="0" w:color="auto"/>
          </w:divBdr>
        </w:div>
        <w:div w:id="2063558992">
          <w:marLeft w:val="640"/>
          <w:marRight w:val="0"/>
          <w:marTop w:val="0"/>
          <w:marBottom w:val="0"/>
          <w:divBdr>
            <w:top w:val="none" w:sz="0" w:space="0" w:color="auto"/>
            <w:left w:val="none" w:sz="0" w:space="0" w:color="auto"/>
            <w:bottom w:val="none" w:sz="0" w:space="0" w:color="auto"/>
            <w:right w:val="none" w:sz="0" w:space="0" w:color="auto"/>
          </w:divBdr>
        </w:div>
        <w:div w:id="987369429">
          <w:marLeft w:val="640"/>
          <w:marRight w:val="0"/>
          <w:marTop w:val="0"/>
          <w:marBottom w:val="0"/>
          <w:divBdr>
            <w:top w:val="none" w:sz="0" w:space="0" w:color="auto"/>
            <w:left w:val="none" w:sz="0" w:space="0" w:color="auto"/>
            <w:bottom w:val="none" w:sz="0" w:space="0" w:color="auto"/>
            <w:right w:val="none" w:sz="0" w:space="0" w:color="auto"/>
          </w:divBdr>
        </w:div>
        <w:div w:id="1691834147">
          <w:marLeft w:val="640"/>
          <w:marRight w:val="0"/>
          <w:marTop w:val="0"/>
          <w:marBottom w:val="0"/>
          <w:divBdr>
            <w:top w:val="none" w:sz="0" w:space="0" w:color="auto"/>
            <w:left w:val="none" w:sz="0" w:space="0" w:color="auto"/>
            <w:bottom w:val="none" w:sz="0" w:space="0" w:color="auto"/>
            <w:right w:val="none" w:sz="0" w:space="0" w:color="auto"/>
          </w:divBdr>
        </w:div>
        <w:div w:id="1910966221">
          <w:marLeft w:val="640"/>
          <w:marRight w:val="0"/>
          <w:marTop w:val="0"/>
          <w:marBottom w:val="0"/>
          <w:divBdr>
            <w:top w:val="none" w:sz="0" w:space="0" w:color="auto"/>
            <w:left w:val="none" w:sz="0" w:space="0" w:color="auto"/>
            <w:bottom w:val="none" w:sz="0" w:space="0" w:color="auto"/>
            <w:right w:val="none" w:sz="0" w:space="0" w:color="auto"/>
          </w:divBdr>
        </w:div>
        <w:div w:id="1138954961">
          <w:marLeft w:val="640"/>
          <w:marRight w:val="0"/>
          <w:marTop w:val="0"/>
          <w:marBottom w:val="0"/>
          <w:divBdr>
            <w:top w:val="none" w:sz="0" w:space="0" w:color="auto"/>
            <w:left w:val="none" w:sz="0" w:space="0" w:color="auto"/>
            <w:bottom w:val="none" w:sz="0" w:space="0" w:color="auto"/>
            <w:right w:val="none" w:sz="0" w:space="0" w:color="auto"/>
          </w:divBdr>
        </w:div>
        <w:div w:id="1932739294">
          <w:marLeft w:val="640"/>
          <w:marRight w:val="0"/>
          <w:marTop w:val="0"/>
          <w:marBottom w:val="0"/>
          <w:divBdr>
            <w:top w:val="none" w:sz="0" w:space="0" w:color="auto"/>
            <w:left w:val="none" w:sz="0" w:space="0" w:color="auto"/>
            <w:bottom w:val="none" w:sz="0" w:space="0" w:color="auto"/>
            <w:right w:val="none" w:sz="0" w:space="0" w:color="auto"/>
          </w:divBdr>
        </w:div>
        <w:div w:id="1303971679">
          <w:marLeft w:val="640"/>
          <w:marRight w:val="0"/>
          <w:marTop w:val="0"/>
          <w:marBottom w:val="0"/>
          <w:divBdr>
            <w:top w:val="none" w:sz="0" w:space="0" w:color="auto"/>
            <w:left w:val="none" w:sz="0" w:space="0" w:color="auto"/>
            <w:bottom w:val="none" w:sz="0" w:space="0" w:color="auto"/>
            <w:right w:val="none" w:sz="0" w:space="0" w:color="auto"/>
          </w:divBdr>
        </w:div>
        <w:div w:id="1267423826">
          <w:marLeft w:val="640"/>
          <w:marRight w:val="0"/>
          <w:marTop w:val="0"/>
          <w:marBottom w:val="0"/>
          <w:divBdr>
            <w:top w:val="none" w:sz="0" w:space="0" w:color="auto"/>
            <w:left w:val="none" w:sz="0" w:space="0" w:color="auto"/>
            <w:bottom w:val="none" w:sz="0" w:space="0" w:color="auto"/>
            <w:right w:val="none" w:sz="0" w:space="0" w:color="auto"/>
          </w:divBdr>
        </w:div>
        <w:div w:id="501508216">
          <w:marLeft w:val="640"/>
          <w:marRight w:val="0"/>
          <w:marTop w:val="0"/>
          <w:marBottom w:val="0"/>
          <w:divBdr>
            <w:top w:val="none" w:sz="0" w:space="0" w:color="auto"/>
            <w:left w:val="none" w:sz="0" w:space="0" w:color="auto"/>
            <w:bottom w:val="none" w:sz="0" w:space="0" w:color="auto"/>
            <w:right w:val="none" w:sz="0" w:space="0" w:color="auto"/>
          </w:divBdr>
        </w:div>
        <w:div w:id="1613588074">
          <w:marLeft w:val="640"/>
          <w:marRight w:val="0"/>
          <w:marTop w:val="0"/>
          <w:marBottom w:val="0"/>
          <w:divBdr>
            <w:top w:val="none" w:sz="0" w:space="0" w:color="auto"/>
            <w:left w:val="none" w:sz="0" w:space="0" w:color="auto"/>
            <w:bottom w:val="none" w:sz="0" w:space="0" w:color="auto"/>
            <w:right w:val="none" w:sz="0" w:space="0" w:color="auto"/>
          </w:divBdr>
        </w:div>
        <w:div w:id="674914484">
          <w:marLeft w:val="640"/>
          <w:marRight w:val="0"/>
          <w:marTop w:val="0"/>
          <w:marBottom w:val="0"/>
          <w:divBdr>
            <w:top w:val="none" w:sz="0" w:space="0" w:color="auto"/>
            <w:left w:val="none" w:sz="0" w:space="0" w:color="auto"/>
            <w:bottom w:val="none" w:sz="0" w:space="0" w:color="auto"/>
            <w:right w:val="none" w:sz="0" w:space="0" w:color="auto"/>
          </w:divBdr>
        </w:div>
        <w:div w:id="106702255">
          <w:marLeft w:val="640"/>
          <w:marRight w:val="0"/>
          <w:marTop w:val="0"/>
          <w:marBottom w:val="0"/>
          <w:divBdr>
            <w:top w:val="none" w:sz="0" w:space="0" w:color="auto"/>
            <w:left w:val="none" w:sz="0" w:space="0" w:color="auto"/>
            <w:bottom w:val="none" w:sz="0" w:space="0" w:color="auto"/>
            <w:right w:val="none" w:sz="0" w:space="0" w:color="auto"/>
          </w:divBdr>
        </w:div>
        <w:div w:id="1076710094">
          <w:marLeft w:val="640"/>
          <w:marRight w:val="0"/>
          <w:marTop w:val="0"/>
          <w:marBottom w:val="0"/>
          <w:divBdr>
            <w:top w:val="none" w:sz="0" w:space="0" w:color="auto"/>
            <w:left w:val="none" w:sz="0" w:space="0" w:color="auto"/>
            <w:bottom w:val="none" w:sz="0" w:space="0" w:color="auto"/>
            <w:right w:val="none" w:sz="0" w:space="0" w:color="auto"/>
          </w:divBdr>
        </w:div>
        <w:div w:id="1640307301">
          <w:marLeft w:val="640"/>
          <w:marRight w:val="0"/>
          <w:marTop w:val="0"/>
          <w:marBottom w:val="0"/>
          <w:divBdr>
            <w:top w:val="none" w:sz="0" w:space="0" w:color="auto"/>
            <w:left w:val="none" w:sz="0" w:space="0" w:color="auto"/>
            <w:bottom w:val="none" w:sz="0" w:space="0" w:color="auto"/>
            <w:right w:val="none" w:sz="0" w:space="0" w:color="auto"/>
          </w:divBdr>
        </w:div>
        <w:div w:id="337345764">
          <w:marLeft w:val="640"/>
          <w:marRight w:val="0"/>
          <w:marTop w:val="0"/>
          <w:marBottom w:val="0"/>
          <w:divBdr>
            <w:top w:val="none" w:sz="0" w:space="0" w:color="auto"/>
            <w:left w:val="none" w:sz="0" w:space="0" w:color="auto"/>
            <w:bottom w:val="none" w:sz="0" w:space="0" w:color="auto"/>
            <w:right w:val="none" w:sz="0" w:space="0" w:color="auto"/>
          </w:divBdr>
        </w:div>
        <w:div w:id="1835993187">
          <w:marLeft w:val="640"/>
          <w:marRight w:val="0"/>
          <w:marTop w:val="0"/>
          <w:marBottom w:val="0"/>
          <w:divBdr>
            <w:top w:val="none" w:sz="0" w:space="0" w:color="auto"/>
            <w:left w:val="none" w:sz="0" w:space="0" w:color="auto"/>
            <w:bottom w:val="none" w:sz="0" w:space="0" w:color="auto"/>
            <w:right w:val="none" w:sz="0" w:space="0" w:color="auto"/>
          </w:divBdr>
        </w:div>
        <w:div w:id="1134374680">
          <w:marLeft w:val="640"/>
          <w:marRight w:val="0"/>
          <w:marTop w:val="0"/>
          <w:marBottom w:val="0"/>
          <w:divBdr>
            <w:top w:val="none" w:sz="0" w:space="0" w:color="auto"/>
            <w:left w:val="none" w:sz="0" w:space="0" w:color="auto"/>
            <w:bottom w:val="none" w:sz="0" w:space="0" w:color="auto"/>
            <w:right w:val="none" w:sz="0" w:space="0" w:color="auto"/>
          </w:divBdr>
        </w:div>
        <w:div w:id="1291060481">
          <w:marLeft w:val="640"/>
          <w:marRight w:val="0"/>
          <w:marTop w:val="0"/>
          <w:marBottom w:val="0"/>
          <w:divBdr>
            <w:top w:val="none" w:sz="0" w:space="0" w:color="auto"/>
            <w:left w:val="none" w:sz="0" w:space="0" w:color="auto"/>
            <w:bottom w:val="none" w:sz="0" w:space="0" w:color="auto"/>
            <w:right w:val="none" w:sz="0" w:space="0" w:color="auto"/>
          </w:divBdr>
        </w:div>
        <w:div w:id="53938906">
          <w:marLeft w:val="640"/>
          <w:marRight w:val="0"/>
          <w:marTop w:val="0"/>
          <w:marBottom w:val="0"/>
          <w:divBdr>
            <w:top w:val="none" w:sz="0" w:space="0" w:color="auto"/>
            <w:left w:val="none" w:sz="0" w:space="0" w:color="auto"/>
            <w:bottom w:val="none" w:sz="0" w:space="0" w:color="auto"/>
            <w:right w:val="none" w:sz="0" w:space="0" w:color="auto"/>
          </w:divBdr>
        </w:div>
        <w:div w:id="1751463809">
          <w:marLeft w:val="640"/>
          <w:marRight w:val="0"/>
          <w:marTop w:val="0"/>
          <w:marBottom w:val="0"/>
          <w:divBdr>
            <w:top w:val="none" w:sz="0" w:space="0" w:color="auto"/>
            <w:left w:val="none" w:sz="0" w:space="0" w:color="auto"/>
            <w:bottom w:val="none" w:sz="0" w:space="0" w:color="auto"/>
            <w:right w:val="none" w:sz="0" w:space="0" w:color="auto"/>
          </w:divBdr>
        </w:div>
        <w:div w:id="2035619283">
          <w:marLeft w:val="640"/>
          <w:marRight w:val="0"/>
          <w:marTop w:val="0"/>
          <w:marBottom w:val="0"/>
          <w:divBdr>
            <w:top w:val="none" w:sz="0" w:space="0" w:color="auto"/>
            <w:left w:val="none" w:sz="0" w:space="0" w:color="auto"/>
            <w:bottom w:val="none" w:sz="0" w:space="0" w:color="auto"/>
            <w:right w:val="none" w:sz="0" w:space="0" w:color="auto"/>
          </w:divBdr>
        </w:div>
        <w:div w:id="1238252363">
          <w:marLeft w:val="640"/>
          <w:marRight w:val="0"/>
          <w:marTop w:val="0"/>
          <w:marBottom w:val="0"/>
          <w:divBdr>
            <w:top w:val="none" w:sz="0" w:space="0" w:color="auto"/>
            <w:left w:val="none" w:sz="0" w:space="0" w:color="auto"/>
            <w:bottom w:val="none" w:sz="0" w:space="0" w:color="auto"/>
            <w:right w:val="none" w:sz="0" w:space="0" w:color="auto"/>
          </w:divBdr>
        </w:div>
        <w:div w:id="1228878303">
          <w:marLeft w:val="640"/>
          <w:marRight w:val="0"/>
          <w:marTop w:val="0"/>
          <w:marBottom w:val="0"/>
          <w:divBdr>
            <w:top w:val="none" w:sz="0" w:space="0" w:color="auto"/>
            <w:left w:val="none" w:sz="0" w:space="0" w:color="auto"/>
            <w:bottom w:val="none" w:sz="0" w:space="0" w:color="auto"/>
            <w:right w:val="none" w:sz="0" w:space="0" w:color="auto"/>
          </w:divBdr>
        </w:div>
        <w:div w:id="1463963898">
          <w:marLeft w:val="640"/>
          <w:marRight w:val="0"/>
          <w:marTop w:val="0"/>
          <w:marBottom w:val="0"/>
          <w:divBdr>
            <w:top w:val="none" w:sz="0" w:space="0" w:color="auto"/>
            <w:left w:val="none" w:sz="0" w:space="0" w:color="auto"/>
            <w:bottom w:val="none" w:sz="0" w:space="0" w:color="auto"/>
            <w:right w:val="none" w:sz="0" w:space="0" w:color="auto"/>
          </w:divBdr>
        </w:div>
        <w:div w:id="839585506">
          <w:marLeft w:val="640"/>
          <w:marRight w:val="0"/>
          <w:marTop w:val="0"/>
          <w:marBottom w:val="0"/>
          <w:divBdr>
            <w:top w:val="none" w:sz="0" w:space="0" w:color="auto"/>
            <w:left w:val="none" w:sz="0" w:space="0" w:color="auto"/>
            <w:bottom w:val="none" w:sz="0" w:space="0" w:color="auto"/>
            <w:right w:val="none" w:sz="0" w:space="0" w:color="auto"/>
          </w:divBdr>
        </w:div>
        <w:div w:id="1841771698">
          <w:marLeft w:val="640"/>
          <w:marRight w:val="0"/>
          <w:marTop w:val="0"/>
          <w:marBottom w:val="0"/>
          <w:divBdr>
            <w:top w:val="none" w:sz="0" w:space="0" w:color="auto"/>
            <w:left w:val="none" w:sz="0" w:space="0" w:color="auto"/>
            <w:bottom w:val="none" w:sz="0" w:space="0" w:color="auto"/>
            <w:right w:val="none" w:sz="0" w:space="0" w:color="auto"/>
          </w:divBdr>
        </w:div>
        <w:div w:id="689263507">
          <w:marLeft w:val="640"/>
          <w:marRight w:val="0"/>
          <w:marTop w:val="0"/>
          <w:marBottom w:val="0"/>
          <w:divBdr>
            <w:top w:val="none" w:sz="0" w:space="0" w:color="auto"/>
            <w:left w:val="none" w:sz="0" w:space="0" w:color="auto"/>
            <w:bottom w:val="none" w:sz="0" w:space="0" w:color="auto"/>
            <w:right w:val="none" w:sz="0" w:space="0" w:color="auto"/>
          </w:divBdr>
        </w:div>
        <w:div w:id="1147935455">
          <w:marLeft w:val="640"/>
          <w:marRight w:val="0"/>
          <w:marTop w:val="0"/>
          <w:marBottom w:val="0"/>
          <w:divBdr>
            <w:top w:val="none" w:sz="0" w:space="0" w:color="auto"/>
            <w:left w:val="none" w:sz="0" w:space="0" w:color="auto"/>
            <w:bottom w:val="none" w:sz="0" w:space="0" w:color="auto"/>
            <w:right w:val="none" w:sz="0" w:space="0" w:color="auto"/>
          </w:divBdr>
        </w:div>
        <w:div w:id="2116367520">
          <w:marLeft w:val="640"/>
          <w:marRight w:val="0"/>
          <w:marTop w:val="0"/>
          <w:marBottom w:val="0"/>
          <w:divBdr>
            <w:top w:val="none" w:sz="0" w:space="0" w:color="auto"/>
            <w:left w:val="none" w:sz="0" w:space="0" w:color="auto"/>
            <w:bottom w:val="none" w:sz="0" w:space="0" w:color="auto"/>
            <w:right w:val="none" w:sz="0" w:space="0" w:color="auto"/>
          </w:divBdr>
        </w:div>
        <w:div w:id="1706562559">
          <w:marLeft w:val="640"/>
          <w:marRight w:val="0"/>
          <w:marTop w:val="0"/>
          <w:marBottom w:val="0"/>
          <w:divBdr>
            <w:top w:val="none" w:sz="0" w:space="0" w:color="auto"/>
            <w:left w:val="none" w:sz="0" w:space="0" w:color="auto"/>
            <w:bottom w:val="none" w:sz="0" w:space="0" w:color="auto"/>
            <w:right w:val="none" w:sz="0" w:space="0" w:color="auto"/>
          </w:divBdr>
        </w:div>
        <w:div w:id="569080044">
          <w:marLeft w:val="640"/>
          <w:marRight w:val="0"/>
          <w:marTop w:val="0"/>
          <w:marBottom w:val="0"/>
          <w:divBdr>
            <w:top w:val="none" w:sz="0" w:space="0" w:color="auto"/>
            <w:left w:val="none" w:sz="0" w:space="0" w:color="auto"/>
            <w:bottom w:val="none" w:sz="0" w:space="0" w:color="auto"/>
            <w:right w:val="none" w:sz="0" w:space="0" w:color="auto"/>
          </w:divBdr>
        </w:div>
        <w:div w:id="489098690">
          <w:marLeft w:val="640"/>
          <w:marRight w:val="0"/>
          <w:marTop w:val="0"/>
          <w:marBottom w:val="0"/>
          <w:divBdr>
            <w:top w:val="none" w:sz="0" w:space="0" w:color="auto"/>
            <w:left w:val="none" w:sz="0" w:space="0" w:color="auto"/>
            <w:bottom w:val="none" w:sz="0" w:space="0" w:color="auto"/>
            <w:right w:val="none" w:sz="0" w:space="0" w:color="auto"/>
          </w:divBdr>
        </w:div>
        <w:div w:id="1606111744">
          <w:marLeft w:val="640"/>
          <w:marRight w:val="0"/>
          <w:marTop w:val="0"/>
          <w:marBottom w:val="0"/>
          <w:divBdr>
            <w:top w:val="none" w:sz="0" w:space="0" w:color="auto"/>
            <w:left w:val="none" w:sz="0" w:space="0" w:color="auto"/>
            <w:bottom w:val="none" w:sz="0" w:space="0" w:color="auto"/>
            <w:right w:val="none" w:sz="0" w:space="0" w:color="auto"/>
          </w:divBdr>
        </w:div>
        <w:div w:id="1952320711">
          <w:marLeft w:val="640"/>
          <w:marRight w:val="0"/>
          <w:marTop w:val="0"/>
          <w:marBottom w:val="0"/>
          <w:divBdr>
            <w:top w:val="none" w:sz="0" w:space="0" w:color="auto"/>
            <w:left w:val="none" w:sz="0" w:space="0" w:color="auto"/>
            <w:bottom w:val="none" w:sz="0" w:space="0" w:color="auto"/>
            <w:right w:val="none" w:sz="0" w:space="0" w:color="auto"/>
          </w:divBdr>
        </w:div>
        <w:div w:id="1140224437">
          <w:marLeft w:val="640"/>
          <w:marRight w:val="0"/>
          <w:marTop w:val="0"/>
          <w:marBottom w:val="0"/>
          <w:divBdr>
            <w:top w:val="none" w:sz="0" w:space="0" w:color="auto"/>
            <w:left w:val="none" w:sz="0" w:space="0" w:color="auto"/>
            <w:bottom w:val="none" w:sz="0" w:space="0" w:color="auto"/>
            <w:right w:val="none" w:sz="0" w:space="0" w:color="auto"/>
          </w:divBdr>
        </w:div>
        <w:div w:id="1521049067">
          <w:marLeft w:val="640"/>
          <w:marRight w:val="0"/>
          <w:marTop w:val="0"/>
          <w:marBottom w:val="0"/>
          <w:divBdr>
            <w:top w:val="none" w:sz="0" w:space="0" w:color="auto"/>
            <w:left w:val="none" w:sz="0" w:space="0" w:color="auto"/>
            <w:bottom w:val="none" w:sz="0" w:space="0" w:color="auto"/>
            <w:right w:val="none" w:sz="0" w:space="0" w:color="auto"/>
          </w:divBdr>
        </w:div>
        <w:div w:id="600376368">
          <w:marLeft w:val="640"/>
          <w:marRight w:val="0"/>
          <w:marTop w:val="0"/>
          <w:marBottom w:val="0"/>
          <w:divBdr>
            <w:top w:val="none" w:sz="0" w:space="0" w:color="auto"/>
            <w:left w:val="none" w:sz="0" w:space="0" w:color="auto"/>
            <w:bottom w:val="none" w:sz="0" w:space="0" w:color="auto"/>
            <w:right w:val="none" w:sz="0" w:space="0" w:color="auto"/>
          </w:divBdr>
        </w:div>
        <w:div w:id="613291824">
          <w:marLeft w:val="640"/>
          <w:marRight w:val="0"/>
          <w:marTop w:val="0"/>
          <w:marBottom w:val="0"/>
          <w:divBdr>
            <w:top w:val="none" w:sz="0" w:space="0" w:color="auto"/>
            <w:left w:val="none" w:sz="0" w:space="0" w:color="auto"/>
            <w:bottom w:val="none" w:sz="0" w:space="0" w:color="auto"/>
            <w:right w:val="none" w:sz="0" w:space="0" w:color="auto"/>
          </w:divBdr>
        </w:div>
        <w:div w:id="254440864">
          <w:marLeft w:val="640"/>
          <w:marRight w:val="0"/>
          <w:marTop w:val="0"/>
          <w:marBottom w:val="0"/>
          <w:divBdr>
            <w:top w:val="none" w:sz="0" w:space="0" w:color="auto"/>
            <w:left w:val="none" w:sz="0" w:space="0" w:color="auto"/>
            <w:bottom w:val="none" w:sz="0" w:space="0" w:color="auto"/>
            <w:right w:val="none" w:sz="0" w:space="0" w:color="auto"/>
          </w:divBdr>
        </w:div>
        <w:div w:id="685250039">
          <w:marLeft w:val="640"/>
          <w:marRight w:val="0"/>
          <w:marTop w:val="0"/>
          <w:marBottom w:val="0"/>
          <w:divBdr>
            <w:top w:val="none" w:sz="0" w:space="0" w:color="auto"/>
            <w:left w:val="none" w:sz="0" w:space="0" w:color="auto"/>
            <w:bottom w:val="none" w:sz="0" w:space="0" w:color="auto"/>
            <w:right w:val="none" w:sz="0" w:space="0" w:color="auto"/>
          </w:divBdr>
        </w:div>
        <w:div w:id="611209409">
          <w:marLeft w:val="640"/>
          <w:marRight w:val="0"/>
          <w:marTop w:val="0"/>
          <w:marBottom w:val="0"/>
          <w:divBdr>
            <w:top w:val="none" w:sz="0" w:space="0" w:color="auto"/>
            <w:left w:val="none" w:sz="0" w:space="0" w:color="auto"/>
            <w:bottom w:val="none" w:sz="0" w:space="0" w:color="auto"/>
            <w:right w:val="none" w:sz="0" w:space="0" w:color="auto"/>
          </w:divBdr>
        </w:div>
        <w:div w:id="362249769">
          <w:marLeft w:val="640"/>
          <w:marRight w:val="0"/>
          <w:marTop w:val="0"/>
          <w:marBottom w:val="0"/>
          <w:divBdr>
            <w:top w:val="none" w:sz="0" w:space="0" w:color="auto"/>
            <w:left w:val="none" w:sz="0" w:space="0" w:color="auto"/>
            <w:bottom w:val="none" w:sz="0" w:space="0" w:color="auto"/>
            <w:right w:val="none" w:sz="0" w:space="0" w:color="auto"/>
          </w:divBdr>
        </w:div>
        <w:div w:id="143398103">
          <w:marLeft w:val="640"/>
          <w:marRight w:val="0"/>
          <w:marTop w:val="0"/>
          <w:marBottom w:val="0"/>
          <w:divBdr>
            <w:top w:val="none" w:sz="0" w:space="0" w:color="auto"/>
            <w:left w:val="none" w:sz="0" w:space="0" w:color="auto"/>
            <w:bottom w:val="none" w:sz="0" w:space="0" w:color="auto"/>
            <w:right w:val="none" w:sz="0" w:space="0" w:color="auto"/>
          </w:divBdr>
        </w:div>
        <w:div w:id="2017224445">
          <w:marLeft w:val="640"/>
          <w:marRight w:val="0"/>
          <w:marTop w:val="0"/>
          <w:marBottom w:val="0"/>
          <w:divBdr>
            <w:top w:val="none" w:sz="0" w:space="0" w:color="auto"/>
            <w:left w:val="none" w:sz="0" w:space="0" w:color="auto"/>
            <w:bottom w:val="none" w:sz="0" w:space="0" w:color="auto"/>
            <w:right w:val="none" w:sz="0" w:space="0" w:color="auto"/>
          </w:divBdr>
        </w:div>
        <w:div w:id="820656050">
          <w:marLeft w:val="640"/>
          <w:marRight w:val="0"/>
          <w:marTop w:val="0"/>
          <w:marBottom w:val="0"/>
          <w:divBdr>
            <w:top w:val="none" w:sz="0" w:space="0" w:color="auto"/>
            <w:left w:val="none" w:sz="0" w:space="0" w:color="auto"/>
            <w:bottom w:val="none" w:sz="0" w:space="0" w:color="auto"/>
            <w:right w:val="none" w:sz="0" w:space="0" w:color="auto"/>
          </w:divBdr>
        </w:div>
        <w:div w:id="918096302">
          <w:marLeft w:val="640"/>
          <w:marRight w:val="0"/>
          <w:marTop w:val="0"/>
          <w:marBottom w:val="0"/>
          <w:divBdr>
            <w:top w:val="none" w:sz="0" w:space="0" w:color="auto"/>
            <w:left w:val="none" w:sz="0" w:space="0" w:color="auto"/>
            <w:bottom w:val="none" w:sz="0" w:space="0" w:color="auto"/>
            <w:right w:val="none" w:sz="0" w:space="0" w:color="auto"/>
          </w:divBdr>
        </w:div>
        <w:div w:id="1524902005">
          <w:marLeft w:val="640"/>
          <w:marRight w:val="0"/>
          <w:marTop w:val="0"/>
          <w:marBottom w:val="0"/>
          <w:divBdr>
            <w:top w:val="none" w:sz="0" w:space="0" w:color="auto"/>
            <w:left w:val="none" w:sz="0" w:space="0" w:color="auto"/>
            <w:bottom w:val="none" w:sz="0" w:space="0" w:color="auto"/>
            <w:right w:val="none" w:sz="0" w:space="0" w:color="auto"/>
          </w:divBdr>
        </w:div>
        <w:div w:id="513231833">
          <w:marLeft w:val="640"/>
          <w:marRight w:val="0"/>
          <w:marTop w:val="0"/>
          <w:marBottom w:val="0"/>
          <w:divBdr>
            <w:top w:val="none" w:sz="0" w:space="0" w:color="auto"/>
            <w:left w:val="none" w:sz="0" w:space="0" w:color="auto"/>
            <w:bottom w:val="none" w:sz="0" w:space="0" w:color="auto"/>
            <w:right w:val="none" w:sz="0" w:space="0" w:color="auto"/>
          </w:divBdr>
        </w:div>
        <w:div w:id="1465926076">
          <w:marLeft w:val="640"/>
          <w:marRight w:val="0"/>
          <w:marTop w:val="0"/>
          <w:marBottom w:val="0"/>
          <w:divBdr>
            <w:top w:val="none" w:sz="0" w:space="0" w:color="auto"/>
            <w:left w:val="none" w:sz="0" w:space="0" w:color="auto"/>
            <w:bottom w:val="none" w:sz="0" w:space="0" w:color="auto"/>
            <w:right w:val="none" w:sz="0" w:space="0" w:color="auto"/>
          </w:divBdr>
        </w:div>
      </w:divsChild>
    </w:div>
    <w:div w:id="1991708700">
      <w:bodyDiv w:val="1"/>
      <w:marLeft w:val="0"/>
      <w:marRight w:val="0"/>
      <w:marTop w:val="0"/>
      <w:marBottom w:val="0"/>
      <w:divBdr>
        <w:top w:val="none" w:sz="0" w:space="0" w:color="auto"/>
        <w:left w:val="none" w:sz="0" w:space="0" w:color="auto"/>
        <w:bottom w:val="none" w:sz="0" w:space="0" w:color="auto"/>
        <w:right w:val="none" w:sz="0" w:space="0" w:color="auto"/>
      </w:divBdr>
      <w:divsChild>
        <w:div w:id="620500367">
          <w:marLeft w:val="0"/>
          <w:marRight w:val="0"/>
          <w:marTop w:val="0"/>
          <w:marBottom w:val="0"/>
          <w:divBdr>
            <w:top w:val="none" w:sz="0" w:space="0" w:color="auto"/>
            <w:left w:val="none" w:sz="0" w:space="0" w:color="auto"/>
            <w:bottom w:val="none" w:sz="0" w:space="0" w:color="auto"/>
            <w:right w:val="none" w:sz="0" w:space="0" w:color="auto"/>
          </w:divBdr>
          <w:divsChild>
            <w:div w:id="523446019">
              <w:marLeft w:val="0"/>
              <w:marRight w:val="0"/>
              <w:marTop w:val="0"/>
              <w:marBottom w:val="120"/>
              <w:divBdr>
                <w:top w:val="none" w:sz="0" w:space="0" w:color="auto"/>
                <w:left w:val="none" w:sz="0" w:space="0" w:color="auto"/>
                <w:bottom w:val="none" w:sz="0" w:space="0" w:color="auto"/>
                <w:right w:val="none" w:sz="0" w:space="0" w:color="auto"/>
              </w:divBdr>
              <w:divsChild>
                <w:div w:id="16540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8908">
      <w:bodyDiv w:val="1"/>
      <w:marLeft w:val="0"/>
      <w:marRight w:val="0"/>
      <w:marTop w:val="0"/>
      <w:marBottom w:val="0"/>
      <w:divBdr>
        <w:top w:val="none" w:sz="0" w:space="0" w:color="auto"/>
        <w:left w:val="none" w:sz="0" w:space="0" w:color="auto"/>
        <w:bottom w:val="none" w:sz="0" w:space="0" w:color="auto"/>
        <w:right w:val="none" w:sz="0" w:space="0" w:color="auto"/>
      </w:divBdr>
      <w:divsChild>
        <w:div w:id="1773236783">
          <w:marLeft w:val="640"/>
          <w:marRight w:val="0"/>
          <w:marTop w:val="0"/>
          <w:marBottom w:val="0"/>
          <w:divBdr>
            <w:top w:val="none" w:sz="0" w:space="0" w:color="auto"/>
            <w:left w:val="none" w:sz="0" w:space="0" w:color="auto"/>
            <w:bottom w:val="none" w:sz="0" w:space="0" w:color="auto"/>
            <w:right w:val="none" w:sz="0" w:space="0" w:color="auto"/>
          </w:divBdr>
        </w:div>
        <w:div w:id="560094576">
          <w:marLeft w:val="640"/>
          <w:marRight w:val="0"/>
          <w:marTop w:val="0"/>
          <w:marBottom w:val="0"/>
          <w:divBdr>
            <w:top w:val="none" w:sz="0" w:space="0" w:color="auto"/>
            <w:left w:val="none" w:sz="0" w:space="0" w:color="auto"/>
            <w:bottom w:val="none" w:sz="0" w:space="0" w:color="auto"/>
            <w:right w:val="none" w:sz="0" w:space="0" w:color="auto"/>
          </w:divBdr>
        </w:div>
        <w:div w:id="1030953991">
          <w:marLeft w:val="640"/>
          <w:marRight w:val="0"/>
          <w:marTop w:val="0"/>
          <w:marBottom w:val="0"/>
          <w:divBdr>
            <w:top w:val="none" w:sz="0" w:space="0" w:color="auto"/>
            <w:left w:val="none" w:sz="0" w:space="0" w:color="auto"/>
            <w:bottom w:val="none" w:sz="0" w:space="0" w:color="auto"/>
            <w:right w:val="none" w:sz="0" w:space="0" w:color="auto"/>
          </w:divBdr>
        </w:div>
        <w:div w:id="1345284153">
          <w:marLeft w:val="640"/>
          <w:marRight w:val="0"/>
          <w:marTop w:val="0"/>
          <w:marBottom w:val="0"/>
          <w:divBdr>
            <w:top w:val="none" w:sz="0" w:space="0" w:color="auto"/>
            <w:left w:val="none" w:sz="0" w:space="0" w:color="auto"/>
            <w:bottom w:val="none" w:sz="0" w:space="0" w:color="auto"/>
            <w:right w:val="none" w:sz="0" w:space="0" w:color="auto"/>
          </w:divBdr>
        </w:div>
        <w:div w:id="2020157565">
          <w:marLeft w:val="640"/>
          <w:marRight w:val="0"/>
          <w:marTop w:val="0"/>
          <w:marBottom w:val="0"/>
          <w:divBdr>
            <w:top w:val="none" w:sz="0" w:space="0" w:color="auto"/>
            <w:left w:val="none" w:sz="0" w:space="0" w:color="auto"/>
            <w:bottom w:val="none" w:sz="0" w:space="0" w:color="auto"/>
            <w:right w:val="none" w:sz="0" w:space="0" w:color="auto"/>
          </w:divBdr>
        </w:div>
        <w:div w:id="1662582877">
          <w:marLeft w:val="640"/>
          <w:marRight w:val="0"/>
          <w:marTop w:val="0"/>
          <w:marBottom w:val="0"/>
          <w:divBdr>
            <w:top w:val="none" w:sz="0" w:space="0" w:color="auto"/>
            <w:left w:val="none" w:sz="0" w:space="0" w:color="auto"/>
            <w:bottom w:val="none" w:sz="0" w:space="0" w:color="auto"/>
            <w:right w:val="none" w:sz="0" w:space="0" w:color="auto"/>
          </w:divBdr>
        </w:div>
        <w:div w:id="1834712978">
          <w:marLeft w:val="640"/>
          <w:marRight w:val="0"/>
          <w:marTop w:val="0"/>
          <w:marBottom w:val="0"/>
          <w:divBdr>
            <w:top w:val="none" w:sz="0" w:space="0" w:color="auto"/>
            <w:left w:val="none" w:sz="0" w:space="0" w:color="auto"/>
            <w:bottom w:val="none" w:sz="0" w:space="0" w:color="auto"/>
            <w:right w:val="none" w:sz="0" w:space="0" w:color="auto"/>
          </w:divBdr>
        </w:div>
        <w:div w:id="604726978">
          <w:marLeft w:val="640"/>
          <w:marRight w:val="0"/>
          <w:marTop w:val="0"/>
          <w:marBottom w:val="0"/>
          <w:divBdr>
            <w:top w:val="none" w:sz="0" w:space="0" w:color="auto"/>
            <w:left w:val="none" w:sz="0" w:space="0" w:color="auto"/>
            <w:bottom w:val="none" w:sz="0" w:space="0" w:color="auto"/>
            <w:right w:val="none" w:sz="0" w:space="0" w:color="auto"/>
          </w:divBdr>
        </w:div>
        <w:div w:id="1162311331">
          <w:marLeft w:val="640"/>
          <w:marRight w:val="0"/>
          <w:marTop w:val="0"/>
          <w:marBottom w:val="0"/>
          <w:divBdr>
            <w:top w:val="none" w:sz="0" w:space="0" w:color="auto"/>
            <w:left w:val="none" w:sz="0" w:space="0" w:color="auto"/>
            <w:bottom w:val="none" w:sz="0" w:space="0" w:color="auto"/>
            <w:right w:val="none" w:sz="0" w:space="0" w:color="auto"/>
          </w:divBdr>
        </w:div>
        <w:div w:id="152720953">
          <w:marLeft w:val="640"/>
          <w:marRight w:val="0"/>
          <w:marTop w:val="0"/>
          <w:marBottom w:val="0"/>
          <w:divBdr>
            <w:top w:val="none" w:sz="0" w:space="0" w:color="auto"/>
            <w:left w:val="none" w:sz="0" w:space="0" w:color="auto"/>
            <w:bottom w:val="none" w:sz="0" w:space="0" w:color="auto"/>
            <w:right w:val="none" w:sz="0" w:space="0" w:color="auto"/>
          </w:divBdr>
        </w:div>
        <w:div w:id="1872495408">
          <w:marLeft w:val="640"/>
          <w:marRight w:val="0"/>
          <w:marTop w:val="0"/>
          <w:marBottom w:val="0"/>
          <w:divBdr>
            <w:top w:val="none" w:sz="0" w:space="0" w:color="auto"/>
            <w:left w:val="none" w:sz="0" w:space="0" w:color="auto"/>
            <w:bottom w:val="none" w:sz="0" w:space="0" w:color="auto"/>
            <w:right w:val="none" w:sz="0" w:space="0" w:color="auto"/>
          </w:divBdr>
        </w:div>
        <w:div w:id="1159227088">
          <w:marLeft w:val="640"/>
          <w:marRight w:val="0"/>
          <w:marTop w:val="0"/>
          <w:marBottom w:val="0"/>
          <w:divBdr>
            <w:top w:val="none" w:sz="0" w:space="0" w:color="auto"/>
            <w:left w:val="none" w:sz="0" w:space="0" w:color="auto"/>
            <w:bottom w:val="none" w:sz="0" w:space="0" w:color="auto"/>
            <w:right w:val="none" w:sz="0" w:space="0" w:color="auto"/>
          </w:divBdr>
        </w:div>
        <w:div w:id="1613124500">
          <w:marLeft w:val="640"/>
          <w:marRight w:val="0"/>
          <w:marTop w:val="0"/>
          <w:marBottom w:val="0"/>
          <w:divBdr>
            <w:top w:val="none" w:sz="0" w:space="0" w:color="auto"/>
            <w:left w:val="none" w:sz="0" w:space="0" w:color="auto"/>
            <w:bottom w:val="none" w:sz="0" w:space="0" w:color="auto"/>
            <w:right w:val="none" w:sz="0" w:space="0" w:color="auto"/>
          </w:divBdr>
        </w:div>
        <w:div w:id="134878504">
          <w:marLeft w:val="640"/>
          <w:marRight w:val="0"/>
          <w:marTop w:val="0"/>
          <w:marBottom w:val="0"/>
          <w:divBdr>
            <w:top w:val="none" w:sz="0" w:space="0" w:color="auto"/>
            <w:left w:val="none" w:sz="0" w:space="0" w:color="auto"/>
            <w:bottom w:val="none" w:sz="0" w:space="0" w:color="auto"/>
            <w:right w:val="none" w:sz="0" w:space="0" w:color="auto"/>
          </w:divBdr>
        </w:div>
        <w:div w:id="506486509">
          <w:marLeft w:val="640"/>
          <w:marRight w:val="0"/>
          <w:marTop w:val="0"/>
          <w:marBottom w:val="0"/>
          <w:divBdr>
            <w:top w:val="none" w:sz="0" w:space="0" w:color="auto"/>
            <w:left w:val="none" w:sz="0" w:space="0" w:color="auto"/>
            <w:bottom w:val="none" w:sz="0" w:space="0" w:color="auto"/>
            <w:right w:val="none" w:sz="0" w:space="0" w:color="auto"/>
          </w:divBdr>
        </w:div>
        <w:div w:id="1159152274">
          <w:marLeft w:val="640"/>
          <w:marRight w:val="0"/>
          <w:marTop w:val="0"/>
          <w:marBottom w:val="0"/>
          <w:divBdr>
            <w:top w:val="none" w:sz="0" w:space="0" w:color="auto"/>
            <w:left w:val="none" w:sz="0" w:space="0" w:color="auto"/>
            <w:bottom w:val="none" w:sz="0" w:space="0" w:color="auto"/>
            <w:right w:val="none" w:sz="0" w:space="0" w:color="auto"/>
          </w:divBdr>
        </w:div>
        <w:div w:id="1820733428">
          <w:marLeft w:val="640"/>
          <w:marRight w:val="0"/>
          <w:marTop w:val="0"/>
          <w:marBottom w:val="0"/>
          <w:divBdr>
            <w:top w:val="none" w:sz="0" w:space="0" w:color="auto"/>
            <w:left w:val="none" w:sz="0" w:space="0" w:color="auto"/>
            <w:bottom w:val="none" w:sz="0" w:space="0" w:color="auto"/>
            <w:right w:val="none" w:sz="0" w:space="0" w:color="auto"/>
          </w:divBdr>
        </w:div>
        <w:div w:id="1136096936">
          <w:marLeft w:val="640"/>
          <w:marRight w:val="0"/>
          <w:marTop w:val="0"/>
          <w:marBottom w:val="0"/>
          <w:divBdr>
            <w:top w:val="none" w:sz="0" w:space="0" w:color="auto"/>
            <w:left w:val="none" w:sz="0" w:space="0" w:color="auto"/>
            <w:bottom w:val="none" w:sz="0" w:space="0" w:color="auto"/>
            <w:right w:val="none" w:sz="0" w:space="0" w:color="auto"/>
          </w:divBdr>
        </w:div>
        <w:div w:id="733814622">
          <w:marLeft w:val="640"/>
          <w:marRight w:val="0"/>
          <w:marTop w:val="0"/>
          <w:marBottom w:val="0"/>
          <w:divBdr>
            <w:top w:val="none" w:sz="0" w:space="0" w:color="auto"/>
            <w:left w:val="none" w:sz="0" w:space="0" w:color="auto"/>
            <w:bottom w:val="none" w:sz="0" w:space="0" w:color="auto"/>
            <w:right w:val="none" w:sz="0" w:space="0" w:color="auto"/>
          </w:divBdr>
        </w:div>
        <w:div w:id="1648632275">
          <w:marLeft w:val="640"/>
          <w:marRight w:val="0"/>
          <w:marTop w:val="0"/>
          <w:marBottom w:val="0"/>
          <w:divBdr>
            <w:top w:val="none" w:sz="0" w:space="0" w:color="auto"/>
            <w:left w:val="none" w:sz="0" w:space="0" w:color="auto"/>
            <w:bottom w:val="none" w:sz="0" w:space="0" w:color="auto"/>
            <w:right w:val="none" w:sz="0" w:space="0" w:color="auto"/>
          </w:divBdr>
        </w:div>
        <w:div w:id="969021199">
          <w:marLeft w:val="640"/>
          <w:marRight w:val="0"/>
          <w:marTop w:val="0"/>
          <w:marBottom w:val="0"/>
          <w:divBdr>
            <w:top w:val="none" w:sz="0" w:space="0" w:color="auto"/>
            <w:left w:val="none" w:sz="0" w:space="0" w:color="auto"/>
            <w:bottom w:val="none" w:sz="0" w:space="0" w:color="auto"/>
            <w:right w:val="none" w:sz="0" w:space="0" w:color="auto"/>
          </w:divBdr>
        </w:div>
        <w:div w:id="508982866">
          <w:marLeft w:val="640"/>
          <w:marRight w:val="0"/>
          <w:marTop w:val="0"/>
          <w:marBottom w:val="0"/>
          <w:divBdr>
            <w:top w:val="none" w:sz="0" w:space="0" w:color="auto"/>
            <w:left w:val="none" w:sz="0" w:space="0" w:color="auto"/>
            <w:bottom w:val="none" w:sz="0" w:space="0" w:color="auto"/>
            <w:right w:val="none" w:sz="0" w:space="0" w:color="auto"/>
          </w:divBdr>
        </w:div>
        <w:div w:id="1493982913">
          <w:marLeft w:val="640"/>
          <w:marRight w:val="0"/>
          <w:marTop w:val="0"/>
          <w:marBottom w:val="0"/>
          <w:divBdr>
            <w:top w:val="none" w:sz="0" w:space="0" w:color="auto"/>
            <w:left w:val="none" w:sz="0" w:space="0" w:color="auto"/>
            <w:bottom w:val="none" w:sz="0" w:space="0" w:color="auto"/>
            <w:right w:val="none" w:sz="0" w:space="0" w:color="auto"/>
          </w:divBdr>
        </w:div>
        <w:div w:id="860242307">
          <w:marLeft w:val="640"/>
          <w:marRight w:val="0"/>
          <w:marTop w:val="0"/>
          <w:marBottom w:val="0"/>
          <w:divBdr>
            <w:top w:val="none" w:sz="0" w:space="0" w:color="auto"/>
            <w:left w:val="none" w:sz="0" w:space="0" w:color="auto"/>
            <w:bottom w:val="none" w:sz="0" w:space="0" w:color="auto"/>
            <w:right w:val="none" w:sz="0" w:space="0" w:color="auto"/>
          </w:divBdr>
        </w:div>
        <w:div w:id="1343050844">
          <w:marLeft w:val="640"/>
          <w:marRight w:val="0"/>
          <w:marTop w:val="0"/>
          <w:marBottom w:val="0"/>
          <w:divBdr>
            <w:top w:val="none" w:sz="0" w:space="0" w:color="auto"/>
            <w:left w:val="none" w:sz="0" w:space="0" w:color="auto"/>
            <w:bottom w:val="none" w:sz="0" w:space="0" w:color="auto"/>
            <w:right w:val="none" w:sz="0" w:space="0" w:color="auto"/>
          </w:divBdr>
        </w:div>
        <w:div w:id="1978290555">
          <w:marLeft w:val="640"/>
          <w:marRight w:val="0"/>
          <w:marTop w:val="0"/>
          <w:marBottom w:val="0"/>
          <w:divBdr>
            <w:top w:val="none" w:sz="0" w:space="0" w:color="auto"/>
            <w:left w:val="none" w:sz="0" w:space="0" w:color="auto"/>
            <w:bottom w:val="none" w:sz="0" w:space="0" w:color="auto"/>
            <w:right w:val="none" w:sz="0" w:space="0" w:color="auto"/>
          </w:divBdr>
        </w:div>
        <w:div w:id="133717958">
          <w:marLeft w:val="640"/>
          <w:marRight w:val="0"/>
          <w:marTop w:val="0"/>
          <w:marBottom w:val="0"/>
          <w:divBdr>
            <w:top w:val="none" w:sz="0" w:space="0" w:color="auto"/>
            <w:left w:val="none" w:sz="0" w:space="0" w:color="auto"/>
            <w:bottom w:val="none" w:sz="0" w:space="0" w:color="auto"/>
            <w:right w:val="none" w:sz="0" w:space="0" w:color="auto"/>
          </w:divBdr>
        </w:div>
        <w:div w:id="1285186666">
          <w:marLeft w:val="640"/>
          <w:marRight w:val="0"/>
          <w:marTop w:val="0"/>
          <w:marBottom w:val="0"/>
          <w:divBdr>
            <w:top w:val="none" w:sz="0" w:space="0" w:color="auto"/>
            <w:left w:val="none" w:sz="0" w:space="0" w:color="auto"/>
            <w:bottom w:val="none" w:sz="0" w:space="0" w:color="auto"/>
            <w:right w:val="none" w:sz="0" w:space="0" w:color="auto"/>
          </w:divBdr>
        </w:div>
        <w:div w:id="1578326071">
          <w:marLeft w:val="640"/>
          <w:marRight w:val="0"/>
          <w:marTop w:val="0"/>
          <w:marBottom w:val="0"/>
          <w:divBdr>
            <w:top w:val="none" w:sz="0" w:space="0" w:color="auto"/>
            <w:left w:val="none" w:sz="0" w:space="0" w:color="auto"/>
            <w:bottom w:val="none" w:sz="0" w:space="0" w:color="auto"/>
            <w:right w:val="none" w:sz="0" w:space="0" w:color="auto"/>
          </w:divBdr>
        </w:div>
        <w:div w:id="1663585123">
          <w:marLeft w:val="640"/>
          <w:marRight w:val="0"/>
          <w:marTop w:val="0"/>
          <w:marBottom w:val="0"/>
          <w:divBdr>
            <w:top w:val="none" w:sz="0" w:space="0" w:color="auto"/>
            <w:left w:val="none" w:sz="0" w:space="0" w:color="auto"/>
            <w:bottom w:val="none" w:sz="0" w:space="0" w:color="auto"/>
            <w:right w:val="none" w:sz="0" w:space="0" w:color="auto"/>
          </w:divBdr>
        </w:div>
        <w:div w:id="708338324">
          <w:marLeft w:val="640"/>
          <w:marRight w:val="0"/>
          <w:marTop w:val="0"/>
          <w:marBottom w:val="0"/>
          <w:divBdr>
            <w:top w:val="none" w:sz="0" w:space="0" w:color="auto"/>
            <w:left w:val="none" w:sz="0" w:space="0" w:color="auto"/>
            <w:bottom w:val="none" w:sz="0" w:space="0" w:color="auto"/>
            <w:right w:val="none" w:sz="0" w:space="0" w:color="auto"/>
          </w:divBdr>
        </w:div>
        <w:div w:id="2138453147">
          <w:marLeft w:val="640"/>
          <w:marRight w:val="0"/>
          <w:marTop w:val="0"/>
          <w:marBottom w:val="0"/>
          <w:divBdr>
            <w:top w:val="none" w:sz="0" w:space="0" w:color="auto"/>
            <w:left w:val="none" w:sz="0" w:space="0" w:color="auto"/>
            <w:bottom w:val="none" w:sz="0" w:space="0" w:color="auto"/>
            <w:right w:val="none" w:sz="0" w:space="0" w:color="auto"/>
          </w:divBdr>
        </w:div>
        <w:div w:id="746070058">
          <w:marLeft w:val="640"/>
          <w:marRight w:val="0"/>
          <w:marTop w:val="0"/>
          <w:marBottom w:val="0"/>
          <w:divBdr>
            <w:top w:val="none" w:sz="0" w:space="0" w:color="auto"/>
            <w:left w:val="none" w:sz="0" w:space="0" w:color="auto"/>
            <w:bottom w:val="none" w:sz="0" w:space="0" w:color="auto"/>
            <w:right w:val="none" w:sz="0" w:space="0" w:color="auto"/>
          </w:divBdr>
        </w:div>
        <w:div w:id="1795828571">
          <w:marLeft w:val="640"/>
          <w:marRight w:val="0"/>
          <w:marTop w:val="0"/>
          <w:marBottom w:val="0"/>
          <w:divBdr>
            <w:top w:val="none" w:sz="0" w:space="0" w:color="auto"/>
            <w:left w:val="none" w:sz="0" w:space="0" w:color="auto"/>
            <w:bottom w:val="none" w:sz="0" w:space="0" w:color="auto"/>
            <w:right w:val="none" w:sz="0" w:space="0" w:color="auto"/>
          </w:divBdr>
        </w:div>
        <w:div w:id="1434280107">
          <w:marLeft w:val="640"/>
          <w:marRight w:val="0"/>
          <w:marTop w:val="0"/>
          <w:marBottom w:val="0"/>
          <w:divBdr>
            <w:top w:val="none" w:sz="0" w:space="0" w:color="auto"/>
            <w:left w:val="none" w:sz="0" w:space="0" w:color="auto"/>
            <w:bottom w:val="none" w:sz="0" w:space="0" w:color="auto"/>
            <w:right w:val="none" w:sz="0" w:space="0" w:color="auto"/>
          </w:divBdr>
        </w:div>
        <w:div w:id="568998089">
          <w:marLeft w:val="640"/>
          <w:marRight w:val="0"/>
          <w:marTop w:val="0"/>
          <w:marBottom w:val="0"/>
          <w:divBdr>
            <w:top w:val="none" w:sz="0" w:space="0" w:color="auto"/>
            <w:left w:val="none" w:sz="0" w:space="0" w:color="auto"/>
            <w:bottom w:val="none" w:sz="0" w:space="0" w:color="auto"/>
            <w:right w:val="none" w:sz="0" w:space="0" w:color="auto"/>
          </w:divBdr>
        </w:div>
        <w:div w:id="37634023">
          <w:marLeft w:val="640"/>
          <w:marRight w:val="0"/>
          <w:marTop w:val="0"/>
          <w:marBottom w:val="0"/>
          <w:divBdr>
            <w:top w:val="none" w:sz="0" w:space="0" w:color="auto"/>
            <w:left w:val="none" w:sz="0" w:space="0" w:color="auto"/>
            <w:bottom w:val="none" w:sz="0" w:space="0" w:color="auto"/>
            <w:right w:val="none" w:sz="0" w:space="0" w:color="auto"/>
          </w:divBdr>
        </w:div>
        <w:div w:id="721098254">
          <w:marLeft w:val="640"/>
          <w:marRight w:val="0"/>
          <w:marTop w:val="0"/>
          <w:marBottom w:val="0"/>
          <w:divBdr>
            <w:top w:val="none" w:sz="0" w:space="0" w:color="auto"/>
            <w:left w:val="none" w:sz="0" w:space="0" w:color="auto"/>
            <w:bottom w:val="none" w:sz="0" w:space="0" w:color="auto"/>
            <w:right w:val="none" w:sz="0" w:space="0" w:color="auto"/>
          </w:divBdr>
        </w:div>
        <w:div w:id="648753917">
          <w:marLeft w:val="640"/>
          <w:marRight w:val="0"/>
          <w:marTop w:val="0"/>
          <w:marBottom w:val="0"/>
          <w:divBdr>
            <w:top w:val="none" w:sz="0" w:space="0" w:color="auto"/>
            <w:left w:val="none" w:sz="0" w:space="0" w:color="auto"/>
            <w:bottom w:val="none" w:sz="0" w:space="0" w:color="auto"/>
            <w:right w:val="none" w:sz="0" w:space="0" w:color="auto"/>
          </w:divBdr>
        </w:div>
        <w:div w:id="1031540719">
          <w:marLeft w:val="640"/>
          <w:marRight w:val="0"/>
          <w:marTop w:val="0"/>
          <w:marBottom w:val="0"/>
          <w:divBdr>
            <w:top w:val="none" w:sz="0" w:space="0" w:color="auto"/>
            <w:left w:val="none" w:sz="0" w:space="0" w:color="auto"/>
            <w:bottom w:val="none" w:sz="0" w:space="0" w:color="auto"/>
            <w:right w:val="none" w:sz="0" w:space="0" w:color="auto"/>
          </w:divBdr>
        </w:div>
        <w:div w:id="1443769137">
          <w:marLeft w:val="640"/>
          <w:marRight w:val="0"/>
          <w:marTop w:val="0"/>
          <w:marBottom w:val="0"/>
          <w:divBdr>
            <w:top w:val="none" w:sz="0" w:space="0" w:color="auto"/>
            <w:left w:val="none" w:sz="0" w:space="0" w:color="auto"/>
            <w:bottom w:val="none" w:sz="0" w:space="0" w:color="auto"/>
            <w:right w:val="none" w:sz="0" w:space="0" w:color="auto"/>
          </w:divBdr>
        </w:div>
        <w:div w:id="279145624">
          <w:marLeft w:val="640"/>
          <w:marRight w:val="0"/>
          <w:marTop w:val="0"/>
          <w:marBottom w:val="0"/>
          <w:divBdr>
            <w:top w:val="none" w:sz="0" w:space="0" w:color="auto"/>
            <w:left w:val="none" w:sz="0" w:space="0" w:color="auto"/>
            <w:bottom w:val="none" w:sz="0" w:space="0" w:color="auto"/>
            <w:right w:val="none" w:sz="0" w:space="0" w:color="auto"/>
          </w:divBdr>
        </w:div>
        <w:div w:id="416362410">
          <w:marLeft w:val="640"/>
          <w:marRight w:val="0"/>
          <w:marTop w:val="0"/>
          <w:marBottom w:val="0"/>
          <w:divBdr>
            <w:top w:val="none" w:sz="0" w:space="0" w:color="auto"/>
            <w:left w:val="none" w:sz="0" w:space="0" w:color="auto"/>
            <w:bottom w:val="none" w:sz="0" w:space="0" w:color="auto"/>
            <w:right w:val="none" w:sz="0" w:space="0" w:color="auto"/>
          </w:divBdr>
        </w:div>
        <w:div w:id="505096376">
          <w:marLeft w:val="640"/>
          <w:marRight w:val="0"/>
          <w:marTop w:val="0"/>
          <w:marBottom w:val="0"/>
          <w:divBdr>
            <w:top w:val="none" w:sz="0" w:space="0" w:color="auto"/>
            <w:left w:val="none" w:sz="0" w:space="0" w:color="auto"/>
            <w:bottom w:val="none" w:sz="0" w:space="0" w:color="auto"/>
            <w:right w:val="none" w:sz="0" w:space="0" w:color="auto"/>
          </w:divBdr>
        </w:div>
        <w:div w:id="490293407">
          <w:marLeft w:val="640"/>
          <w:marRight w:val="0"/>
          <w:marTop w:val="0"/>
          <w:marBottom w:val="0"/>
          <w:divBdr>
            <w:top w:val="none" w:sz="0" w:space="0" w:color="auto"/>
            <w:left w:val="none" w:sz="0" w:space="0" w:color="auto"/>
            <w:bottom w:val="none" w:sz="0" w:space="0" w:color="auto"/>
            <w:right w:val="none" w:sz="0" w:space="0" w:color="auto"/>
          </w:divBdr>
        </w:div>
        <w:div w:id="518279097">
          <w:marLeft w:val="640"/>
          <w:marRight w:val="0"/>
          <w:marTop w:val="0"/>
          <w:marBottom w:val="0"/>
          <w:divBdr>
            <w:top w:val="none" w:sz="0" w:space="0" w:color="auto"/>
            <w:left w:val="none" w:sz="0" w:space="0" w:color="auto"/>
            <w:bottom w:val="none" w:sz="0" w:space="0" w:color="auto"/>
            <w:right w:val="none" w:sz="0" w:space="0" w:color="auto"/>
          </w:divBdr>
        </w:div>
        <w:div w:id="2119178468">
          <w:marLeft w:val="640"/>
          <w:marRight w:val="0"/>
          <w:marTop w:val="0"/>
          <w:marBottom w:val="0"/>
          <w:divBdr>
            <w:top w:val="none" w:sz="0" w:space="0" w:color="auto"/>
            <w:left w:val="none" w:sz="0" w:space="0" w:color="auto"/>
            <w:bottom w:val="none" w:sz="0" w:space="0" w:color="auto"/>
            <w:right w:val="none" w:sz="0" w:space="0" w:color="auto"/>
          </w:divBdr>
        </w:div>
        <w:div w:id="1708144304">
          <w:marLeft w:val="640"/>
          <w:marRight w:val="0"/>
          <w:marTop w:val="0"/>
          <w:marBottom w:val="0"/>
          <w:divBdr>
            <w:top w:val="none" w:sz="0" w:space="0" w:color="auto"/>
            <w:left w:val="none" w:sz="0" w:space="0" w:color="auto"/>
            <w:bottom w:val="none" w:sz="0" w:space="0" w:color="auto"/>
            <w:right w:val="none" w:sz="0" w:space="0" w:color="auto"/>
          </w:divBdr>
        </w:div>
        <w:div w:id="504324510">
          <w:marLeft w:val="640"/>
          <w:marRight w:val="0"/>
          <w:marTop w:val="0"/>
          <w:marBottom w:val="0"/>
          <w:divBdr>
            <w:top w:val="none" w:sz="0" w:space="0" w:color="auto"/>
            <w:left w:val="none" w:sz="0" w:space="0" w:color="auto"/>
            <w:bottom w:val="none" w:sz="0" w:space="0" w:color="auto"/>
            <w:right w:val="none" w:sz="0" w:space="0" w:color="auto"/>
          </w:divBdr>
        </w:div>
        <w:div w:id="111363937">
          <w:marLeft w:val="640"/>
          <w:marRight w:val="0"/>
          <w:marTop w:val="0"/>
          <w:marBottom w:val="0"/>
          <w:divBdr>
            <w:top w:val="none" w:sz="0" w:space="0" w:color="auto"/>
            <w:left w:val="none" w:sz="0" w:space="0" w:color="auto"/>
            <w:bottom w:val="none" w:sz="0" w:space="0" w:color="auto"/>
            <w:right w:val="none" w:sz="0" w:space="0" w:color="auto"/>
          </w:divBdr>
        </w:div>
        <w:div w:id="1957369158">
          <w:marLeft w:val="640"/>
          <w:marRight w:val="0"/>
          <w:marTop w:val="0"/>
          <w:marBottom w:val="0"/>
          <w:divBdr>
            <w:top w:val="none" w:sz="0" w:space="0" w:color="auto"/>
            <w:left w:val="none" w:sz="0" w:space="0" w:color="auto"/>
            <w:bottom w:val="none" w:sz="0" w:space="0" w:color="auto"/>
            <w:right w:val="none" w:sz="0" w:space="0" w:color="auto"/>
          </w:divBdr>
        </w:div>
        <w:div w:id="470942765">
          <w:marLeft w:val="640"/>
          <w:marRight w:val="0"/>
          <w:marTop w:val="0"/>
          <w:marBottom w:val="0"/>
          <w:divBdr>
            <w:top w:val="none" w:sz="0" w:space="0" w:color="auto"/>
            <w:left w:val="none" w:sz="0" w:space="0" w:color="auto"/>
            <w:bottom w:val="none" w:sz="0" w:space="0" w:color="auto"/>
            <w:right w:val="none" w:sz="0" w:space="0" w:color="auto"/>
          </w:divBdr>
        </w:div>
        <w:div w:id="1076706141">
          <w:marLeft w:val="640"/>
          <w:marRight w:val="0"/>
          <w:marTop w:val="0"/>
          <w:marBottom w:val="0"/>
          <w:divBdr>
            <w:top w:val="none" w:sz="0" w:space="0" w:color="auto"/>
            <w:left w:val="none" w:sz="0" w:space="0" w:color="auto"/>
            <w:bottom w:val="none" w:sz="0" w:space="0" w:color="auto"/>
            <w:right w:val="none" w:sz="0" w:space="0" w:color="auto"/>
          </w:divBdr>
        </w:div>
        <w:div w:id="1933928760">
          <w:marLeft w:val="640"/>
          <w:marRight w:val="0"/>
          <w:marTop w:val="0"/>
          <w:marBottom w:val="0"/>
          <w:divBdr>
            <w:top w:val="none" w:sz="0" w:space="0" w:color="auto"/>
            <w:left w:val="none" w:sz="0" w:space="0" w:color="auto"/>
            <w:bottom w:val="none" w:sz="0" w:space="0" w:color="auto"/>
            <w:right w:val="none" w:sz="0" w:space="0" w:color="auto"/>
          </w:divBdr>
        </w:div>
        <w:div w:id="512034367">
          <w:marLeft w:val="640"/>
          <w:marRight w:val="0"/>
          <w:marTop w:val="0"/>
          <w:marBottom w:val="0"/>
          <w:divBdr>
            <w:top w:val="none" w:sz="0" w:space="0" w:color="auto"/>
            <w:left w:val="none" w:sz="0" w:space="0" w:color="auto"/>
            <w:bottom w:val="none" w:sz="0" w:space="0" w:color="auto"/>
            <w:right w:val="none" w:sz="0" w:space="0" w:color="auto"/>
          </w:divBdr>
        </w:div>
        <w:div w:id="959453480">
          <w:marLeft w:val="640"/>
          <w:marRight w:val="0"/>
          <w:marTop w:val="0"/>
          <w:marBottom w:val="0"/>
          <w:divBdr>
            <w:top w:val="none" w:sz="0" w:space="0" w:color="auto"/>
            <w:left w:val="none" w:sz="0" w:space="0" w:color="auto"/>
            <w:bottom w:val="none" w:sz="0" w:space="0" w:color="auto"/>
            <w:right w:val="none" w:sz="0" w:space="0" w:color="auto"/>
          </w:divBdr>
        </w:div>
        <w:div w:id="903183217">
          <w:marLeft w:val="640"/>
          <w:marRight w:val="0"/>
          <w:marTop w:val="0"/>
          <w:marBottom w:val="0"/>
          <w:divBdr>
            <w:top w:val="none" w:sz="0" w:space="0" w:color="auto"/>
            <w:left w:val="none" w:sz="0" w:space="0" w:color="auto"/>
            <w:bottom w:val="none" w:sz="0" w:space="0" w:color="auto"/>
            <w:right w:val="none" w:sz="0" w:space="0" w:color="auto"/>
          </w:divBdr>
        </w:div>
        <w:div w:id="1489205600">
          <w:marLeft w:val="640"/>
          <w:marRight w:val="0"/>
          <w:marTop w:val="0"/>
          <w:marBottom w:val="0"/>
          <w:divBdr>
            <w:top w:val="none" w:sz="0" w:space="0" w:color="auto"/>
            <w:left w:val="none" w:sz="0" w:space="0" w:color="auto"/>
            <w:bottom w:val="none" w:sz="0" w:space="0" w:color="auto"/>
            <w:right w:val="none" w:sz="0" w:space="0" w:color="auto"/>
          </w:divBdr>
        </w:div>
        <w:div w:id="2008359484">
          <w:marLeft w:val="640"/>
          <w:marRight w:val="0"/>
          <w:marTop w:val="0"/>
          <w:marBottom w:val="0"/>
          <w:divBdr>
            <w:top w:val="none" w:sz="0" w:space="0" w:color="auto"/>
            <w:left w:val="none" w:sz="0" w:space="0" w:color="auto"/>
            <w:bottom w:val="none" w:sz="0" w:space="0" w:color="auto"/>
            <w:right w:val="none" w:sz="0" w:space="0" w:color="auto"/>
          </w:divBdr>
        </w:div>
        <w:div w:id="1843545738">
          <w:marLeft w:val="640"/>
          <w:marRight w:val="0"/>
          <w:marTop w:val="0"/>
          <w:marBottom w:val="0"/>
          <w:divBdr>
            <w:top w:val="none" w:sz="0" w:space="0" w:color="auto"/>
            <w:left w:val="none" w:sz="0" w:space="0" w:color="auto"/>
            <w:bottom w:val="none" w:sz="0" w:space="0" w:color="auto"/>
            <w:right w:val="none" w:sz="0" w:space="0" w:color="auto"/>
          </w:divBdr>
        </w:div>
        <w:div w:id="1244922820">
          <w:marLeft w:val="640"/>
          <w:marRight w:val="0"/>
          <w:marTop w:val="0"/>
          <w:marBottom w:val="0"/>
          <w:divBdr>
            <w:top w:val="none" w:sz="0" w:space="0" w:color="auto"/>
            <w:left w:val="none" w:sz="0" w:space="0" w:color="auto"/>
            <w:bottom w:val="none" w:sz="0" w:space="0" w:color="auto"/>
            <w:right w:val="none" w:sz="0" w:space="0" w:color="auto"/>
          </w:divBdr>
        </w:div>
        <w:div w:id="1825659204">
          <w:marLeft w:val="640"/>
          <w:marRight w:val="0"/>
          <w:marTop w:val="0"/>
          <w:marBottom w:val="0"/>
          <w:divBdr>
            <w:top w:val="none" w:sz="0" w:space="0" w:color="auto"/>
            <w:left w:val="none" w:sz="0" w:space="0" w:color="auto"/>
            <w:bottom w:val="none" w:sz="0" w:space="0" w:color="auto"/>
            <w:right w:val="none" w:sz="0" w:space="0" w:color="auto"/>
          </w:divBdr>
        </w:div>
        <w:div w:id="726222776">
          <w:marLeft w:val="640"/>
          <w:marRight w:val="0"/>
          <w:marTop w:val="0"/>
          <w:marBottom w:val="0"/>
          <w:divBdr>
            <w:top w:val="none" w:sz="0" w:space="0" w:color="auto"/>
            <w:left w:val="none" w:sz="0" w:space="0" w:color="auto"/>
            <w:bottom w:val="none" w:sz="0" w:space="0" w:color="auto"/>
            <w:right w:val="none" w:sz="0" w:space="0" w:color="auto"/>
          </w:divBdr>
        </w:div>
        <w:div w:id="214198313">
          <w:marLeft w:val="640"/>
          <w:marRight w:val="0"/>
          <w:marTop w:val="0"/>
          <w:marBottom w:val="0"/>
          <w:divBdr>
            <w:top w:val="none" w:sz="0" w:space="0" w:color="auto"/>
            <w:left w:val="none" w:sz="0" w:space="0" w:color="auto"/>
            <w:bottom w:val="none" w:sz="0" w:space="0" w:color="auto"/>
            <w:right w:val="none" w:sz="0" w:space="0" w:color="auto"/>
          </w:divBdr>
        </w:div>
        <w:div w:id="81223850">
          <w:marLeft w:val="640"/>
          <w:marRight w:val="0"/>
          <w:marTop w:val="0"/>
          <w:marBottom w:val="0"/>
          <w:divBdr>
            <w:top w:val="none" w:sz="0" w:space="0" w:color="auto"/>
            <w:left w:val="none" w:sz="0" w:space="0" w:color="auto"/>
            <w:bottom w:val="none" w:sz="0" w:space="0" w:color="auto"/>
            <w:right w:val="none" w:sz="0" w:space="0" w:color="auto"/>
          </w:divBdr>
        </w:div>
        <w:div w:id="218633792">
          <w:marLeft w:val="640"/>
          <w:marRight w:val="0"/>
          <w:marTop w:val="0"/>
          <w:marBottom w:val="0"/>
          <w:divBdr>
            <w:top w:val="none" w:sz="0" w:space="0" w:color="auto"/>
            <w:left w:val="none" w:sz="0" w:space="0" w:color="auto"/>
            <w:bottom w:val="none" w:sz="0" w:space="0" w:color="auto"/>
            <w:right w:val="none" w:sz="0" w:space="0" w:color="auto"/>
          </w:divBdr>
        </w:div>
        <w:div w:id="667370118">
          <w:marLeft w:val="640"/>
          <w:marRight w:val="0"/>
          <w:marTop w:val="0"/>
          <w:marBottom w:val="0"/>
          <w:divBdr>
            <w:top w:val="none" w:sz="0" w:space="0" w:color="auto"/>
            <w:left w:val="none" w:sz="0" w:space="0" w:color="auto"/>
            <w:bottom w:val="none" w:sz="0" w:space="0" w:color="auto"/>
            <w:right w:val="none" w:sz="0" w:space="0" w:color="auto"/>
          </w:divBdr>
        </w:div>
        <w:div w:id="916938924">
          <w:marLeft w:val="640"/>
          <w:marRight w:val="0"/>
          <w:marTop w:val="0"/>
          <w:marBottom w:val="0"/>
          <w:divBdr>
            <w:top w:val="none" w:sz="0" w:space="0" w:color="auto"/>
            <w:left w:val="none" w:sz="0" w:space="0" w:color="auto"/>
            <w:bottom w:val="none" w:sz="0" w:space="0" w:color="auto"/>
            <w:right w:val="none" w:sz="0" w:space="0" w:color="auto"/>
          </w:divBdr>
        </w:div>
        <w:div w:id="962855030">
          <w:marLeft w:val="640"/>
          <w:marRight w:val="0"/>
          <w:marTop w:val="0"/>
          <w:marBottom w:val="0"/>
          <w:divBdr>
            <w:top w:val="none" w:sz="0" w:space="0" w:color="auto"/>
            <w:left w:val="none" w:sz="0" w:space="0" w:color="auto"/>
            <w:bottom w:val="none" w:sz="0" w:space="0" w:color="auto"/>
            <w:right w:val="none" w:sz="0" w:space="0" w:color="auto"/>
          </w:divBdr>
        </w:div>
        <w:div w:id="1220743857">
          <w:marLeft w:val="640"/>
          <w:marRight w:val="0"/>
          <w:marTop w:val="0"/>
          <w:marBottom w:val="0"/>
          <w:divBdr>
            <w:top w:val="none" w:sz="0" w:space="0" w:color="auto"/>
            <w:left w:val="none" w:sz="0" w:space="0" w:color="auto"/>
            <w:bottom w:val="none" w:sz="0" w:space="0" w:color="auto"/>
            <w:right w:val="none" w:sz="0" w:space="0" w:color="auto"/>
          </w:divBdr>
        </w:div>
        <w:div w:id="232859536">
          <w:marLeft w:val="640"/>
          <w:marRight w:val="0"/>
          <w:marTop w:val="0"/>
          <w:marBottom w:val="0"/>
          <w:divBdr>
            <w:top w:val="none" w:sz="0" w:space="0" w:color="auto"/>
            <w:left w:val="none" w:sz="0" w:space="0" w:color="auto"/>
            <w:bottom w:val="none" w:sz="0" w:space="0" w:color="auto"/>
            <w:right w:val="none" w:sz="0" w:space="0" w:color="auto"/>
          </w:divBdr>
        </w:div>
        <w:div w:id="1112481853">
          <w:marLeft w:val="640"/>
          <w:marRight w:val="0"/>
          <w:marTop w:val="0"/>
          <w:marBottom w:val="0"/>
          <w:divBdr>
            <w:top w:val="none" w:sz="0" w:space="0" w:color="auto"/>
            <w:left w:val="none" w:sz="0" w:space="0" w:color="auto"/>
            <w:bottom w:val="none" w:sz="0" w:space="0" w:color="auto"/>
            <w:right w:val="none" w:sz="0" w:space="0" w:color="auto"/>
          </w:divBdr>
        </w:div>
        <w:div w:id="1633056625">
          <w:marLeft w:val="640"/>
          <w:marRight w:val="0"/>
          <w:marTop w:val="0"/>
          <w:marBottom w:val="0"/>
          <w:divBdr>
            <w:top w:val="none" w:sz="0" w:space="0" w:color="auto"/>
            <w:left w:val="none" w:sz="0" w:space="0" w:color="auto"/>
            <w:bottom w:val="none" w:sz="0" w:space="0" w:color="auto"/>
            <w:right w:val="none" w:sz="0" w:space="0" w:color="auto"/>
          </w:divBdr>
        </w:div>
        <w:div w:id="1700008944">
          <w:marLeft w:val="640"/>
          <w:marRight w:val="0"/>
          <w:marTop w:val="0"/>
          <w:marBottom w:val="0"/>
          <w:divBdr>
            <w:top w:val="none" w:sz="0" w:space="0" w:color="auto"/>
            <w:left w:val="none" w:sz="0" w:space="0" w:color="auto"/>
            <w:bottom w:val="none" w:sz="0" w:space="0" w:color="auto"/>
            <w:right w:val="none" w:sz="0" w:space="0" w:color="auto"/>
          </w:divBdr>
        </w:div>
        <w:div w:id="1748184802">
          <w:marLeft w:val="640"/>
          <w:marRight w:val="0"/>
          <w:marTop w:val="0"/>
          <w:marBottom w:val="0"/>
          <w:divBdr>
            <w:top w:val="none" w:sz="0" w:space="0" w:color="auto"/>
            <w:left w:val="none" w:sz="0" w:space="0" w:color="auto"/>
            <w:bottom w:val="none" w:sz="0" w:space="0" w:color="auto"/>
            <w:right w:val="none" w:sz="0" w:space="0" w:color="auto"/>
          </w:divBdr>
        </w:div>
        <w:div w:id="637338078">
          <w:marLeft w:val="640"/>
          <w:marRight w:val="0"/>
          <w:marTop w:val="0"/>
          <w:marBottom w:val="0"/>
          <w:divBdr>
            <w:top w:val="none" w:sz="0" w:space="0" w:color="auto"/>
            <w:left w:val="none" w:sz="0" w:space="0" w:color="auto"/>
            <w:bottom w:val="none" w:sz="0" w:space="0" w:color="auto"/>
            <w:right w:val="none" w:sz="0" w:space="0" w:color="auto"/>
          </w:divBdr>
        </w:div>
        <w:div w:id="463154853">
          <w:marLeft w:val="640"/>
          <w:marRight w:val="0"/>
          <w:marTop w:val="0"/>
          <w:marBottom w:val="0"/>
          <w:divBdr>
            <w:top w:val="none" w:sz="0" w:space="0" w:color="auto"/>
            <w:left w:val="none" w:sz="0" w:space="0" w:color="auto"/>
            <w:bottom w:val="none" w:sz="0" w:space="0" w:color="auto"/>
            <w:right w:val="none" w:sz="0" w:space="0" w:color="auto"/>
          </w:divBdr>
        </w:div>
        <w:div w:id="1950575885">
          <w:marLeft w:val="640"/>
          <w:marRight w:val="0"/>
          <w:marTop w:val="0"/>
          <w:marBottom w:val="0"/>
          <w:divBdr>
            <w:top w:val="none" w:sz="0" w:space="0" w:color="auto"/>
            <w:left w:val="none" w:sz="0" w:space="0" w:color="auto"/>
            <w:bottom w:val="none" w:sz="0" w:space="0" w:color="auto"/>
            <w:right w:val="none" w:sz="0" w:space="0" w:color="auto"/>
          </w:divBdr>
        </w:div>
        <w:div w:id="1020662051">
          <w:marLeft w:val="640"/>
          <w:marRight w:val="0"/>
          <w:marTop w:val="0"/>
          <w:marBottom w:val="0"/>
          <w:divBdr>
            <w:top w:val="none" w:sz="0" w:space="0" w:color="auto"/>
            <w:left w:val="none" w:sz="0" w:space="0" w:color="auto"/>
            <w:bottom w:val="none" w:sz="0" w:space="0" w:color="auto"/>
            <w:right w:val="none" w:sz="0" w:space="0" w:color="auto"/>
          </w:divBdr>
        </w:div>
      </w:divsChild>
    </w:div>
    <w:div w:id="2007900360">
      <w:bodyDiv w:val="1"/>
      <w:marLeft w:val="0"/>
      <w:marRight w:val="0"/>
      <w:marTop w:val="0"/>
      <w:marBottom w:val="0"/>
      <w:divBdr>
        <w:top w:val="none" w:sz="0" w:space="0" w:color="auto"/>
        <w:left w:val="none" w:sz="0" w:space="0" w:color="auto"/>
        <w:bottom w:val="none" w:sz="0" w:space="0" w:color="auto"/>
        <w:right w:val="none" w:sz="0" w:space="0" w:color="auto"/>
      </w:divBdr>
    </w:div>
    <w:div w:id="2022000033">
      <w:bodyDiv w:val="1"/>
      <w:marLeft w:val="0"/>
      <w:marRight w:val="0"/>
      <w:marTop w:val="0"/>
      <w:marBottom w:val="0"/>
      <w:divBdr>
        <w:top w:val="none" w:sz="0" w:space="0" w:color="auto"/>
        <w:left w:val="none" w:sz="0" w:space="0" w:color="auto"/>
        <w:bottom w:val="none" w:sz="0" w:space="0" w:color="auto"/>
        <w:right w:val="none" w:sz="0" w:space="0" w:color="auto"/>
      </w:divBdr>
      <w:divsChild>
        <w:div w:id="1533765825">
          <w:marLeft w:val="640"/>
          <w:marRight w:val="0"/>
          <w:marTop w:val="0"/>
          <w:marBottom w:val="0"/>
          <w:divBdr>
            <w:top w:val="none" w:sz="0" w:space="0" w:color="auto"/>
            <w:left w:val="none" w:sz="0" w:space="0" w:color="auto"/>
            <w:bottom w:val="none" w:sz="0" w:space="0" w:color="auto"/>
            <w:right w:val="none" w:sz="0" w:space="0" w:color="auto"/>
          </w:divBdr>
        </w:div>
        <w:div w:id="1793279223">
          <w:marLeft w:val="640"/>
          <w:marRight w:val="0"/>
          <w:marTop w:val="0"/>
          <w:marBottom w:val="0"/>
          <w:divBdr>
            <w:top w:val="none" w:sz="0" w:space="0" w:color="auto"/>
            <w:left w:val="none" w:sz="0" w:space="0" w:color="auto"/>
            <w:bottom w:val="none" w:sz="0" w:space="0" w:color="auto"/>
            <w:right w:val="none" w:sz="0" w:space="0" w:color="auto"/>
          </w:divBdr>
        </w:div>
        <w:div w:id="1230651007">
          <w:marLeft w:val="640"/>
          <w:marRight w:val="0"/>
          <w:marTop w:val="0"/>
          <w:marBottom w:val="0"/>
          <w:divBdr>
            <w:top w:val="none" w:sz="0" w:space="0" w:color="auto"/>
            <w:left w:val="none" w:sz="0" w:space="0" w:color="auto"/>
            <w:bottom w:val="none" w:sz="0" w:space="0" w:color="auto"/>
            <w:right w:val="none" w:sz="0" w:space="0" w:color="auto"/>
          </w:divBdr>
        </w:div>
        <w:div w:id="946542309">
          <w:marLeft w:val="640"/>
          <w:marRight w:val="0"/>
          <w:marTop w:val="0"/>
          <w:marBottom w:val="0"/>
          <w:divBdr>
            <w:top w:val="none" w:sz="0" w:space="0" w:color="auto"/>
            <w:left w:val="none" w:sz="0" w:space="0" w:color="auto"/>
            <w:bottom w:val="none" w:sz="0" w:space="0" w:color="auto"/>
            <w:right w:val="none" w:sz="0" w:space="0" w:color="auto"/>
          </w:divBdr>
        </w:div>
        <w:div w:id="1295674682">
          <w:marLeft w:val="640"/>
          <w:marRight w:val="0"/>
          <w:marTop w:val="0"/>
          <w:marBottom w:val="0"/>
          <w:divBdr>
            <w:top w:val="none" w:sz="0" w:space="0" w:color="auto"/>
            <w:left w:val="none" w:sz="0" w:space="0" w:color="auto"/>
            <w:bottom w:val="none" w:sz="0" w:space="0" w:color="auto"/>
            <w:right w:val="none" w:sz="0" w:space="0" w:color="auto"/>
          </w:divBdr>
        </w:div>
        <w:div w:id="32774122">
          <w:marLeft w:val="640"/>
          <w:marRight w:val="0"/>
          <w:marTop w:val="0"/>
          <w:marBottom w:val="0"/>
          <w:divBdr>
            <w:top w:val="none" w:sz="0" w:space="0" w:color="auto"/>
            <w:left w:val="none" w:sz="0" w:space="0" w:color="auto"/>
            <w:bottom w:val="none" w:sz="0" w:space="0" w:color="auto"/>
            <w:right w:val="none" w:sz="0" w:space="0" w:color="auto"/>
          </w:divBdr>
        </w:div>
        <w:div w:id="1851985436">
          <w:marLeft w:val="640"/>
          <w:marRight w:val="0"/>
          <w:marTop w:val="0"/>
          <w:marBottom w:val="0"/>
          <w:divBdr>
            <w:top w:val="none" w:sz="0" w:space="0" w:color="auto"/>
            <w:left w:val="none" w:sz="0" w:space="0" w:color="auto"/>
            <w:bottom w:val="none" w:sz="0" w:space="0" w:color="auto"/>
            <w:right w:val="none" w:sz="0" w:space="0" w:color="auto"/>
          </w:divBdr>
        </w:div>
        <w:div w:id="1314136357">
          <w:marLeft w:val="640"/>
          <w:marRight w:val="0"/>
          <w:marTop w:val="0"/>
          <w:marBottom w:val="0"/>
          <w:divBdr>
            <w:top w:val="none" w:sz="0" w:space="0" w:color="auto"/>
            <w:left w:val="none" w:sz="0" w:space="0" w:color="auto"/>
            <w:bottom w:val="none" w:sz="0" w:space="0" w:color="auto"/>
            <w:right w:val="none" w:sz="0" w:space="0" w:color="auto"/>
          </w:divBdr>
        </w:div>
        <w:div w:id="473837112">
          <w:marLeft w:val="640"/>
          <w:marRight w:val="0"/>
          <w:marTop w:val="0"/>
          <w:marBottom w:val="0"/>
          <w:divBdr>
            <w:top w:val="none" w:sz="0" w:space="0" w:color="auto"/>
            <w:left w:val="none" w:sz="0" w:space="0" w:color="auto"/>
            <w:bottom w:val="none" w:sz="0" w:space="0" w:color="auto"/>
            <w:right w:val="none" w:sz="0" w:space="0" w:color="auto"/>
          </w:divBdr>
        </w:div>
        <w:div w:id="587814179">
          <w:marLeft w:val="640"/>
          <w:marRight w:val="0"/>
          <w:marTop w:val="0"/>
          <w:marBottom w:val="0"/>
          <w:divBdr>
            <w:top w:val="none" w:sz="0" w:space="0" w:color="auto"/>
            <w:left w:val="none" w:sz="0" w:space="0" w:color="auto"/>
            <w:bottom w:val="none" w:sz="0" w:space="0" w:color="auto"/>
            <w:right w:val="none" w:sz="0" w:space="0" w:color="auto"/>
          </w:divBdr>
        </w:div>
        <w:div w:id="1249388710">
          <w:marLeft w:val="640"/>
          <w:marRight w:val="0"/>
          <w:marTop w:val="0"/>
          <w:marBottom w:val="0"/>
          <w:divBdr>
            <w:top w:val="none" w:sz="0" w:space="0" w:color="auto"/>
            <w:left w:val="none" w:sz="0" w:space="0" w:color="auto"/>
            <w:bottom w:val="none" w:sz="0" w:space="0" w:color="auto"/>
            <w:right w:val="none" w:sz="0" w:space="0" w:color="auto"/>
          </w:divBdr>
        </w:div>
        <w:div w:id="186256944">
          <w:marLeft w:val="640"/>
          <w:marRight w:val="0"/>
          <w:marTop w:val="0"/>
          <w:marBottom w:val="0"/>
          <w:divBdr>
            <w:top w:val="none" w:sz="0" w:space="0" w:color="auto"/>
            <w:left w:val="none" w:sz="0" w:space="0" w:color="auto"/>
            <w:bottom w:val="none" w:sz="0" w:space="0" w:color="auto"/>
            <w:right w:val="none" w:sz="0" w:space="0" w:color="auto"/>
          </w:divBdr>
        </w:div>
        <w:div w:id="1203903953">
          <w:marLeft w:val="640"/>
          <w:marRight w:val="0"/>
          <w:marTop w:val="0"/>
          <w:marBottom w:val="0"/>
          <w:divBdr>
            <w:top w:val="none" w:sz="0" w:space="0" w:color="auto"/>
            <w:left w:val="none" w:sz="0" w:space="0" w:color="auto"/>
            <w:bottom w:val="none" w:sz="0" w:space="0" w:color="auto"/>
            <w:right w:val="none" w:sz="0" w:space="0" w:color="auto"/>
          </w:divBdr>
        </w:div>
        <w:div w:id="1767651242">
          <w:marLeft w:val="640"/>
          <w:marRight w:val="0"/>
          <w:marTop w:val="0"/>
          <w:marBottom w:val="0"/>
          <w:divBdr>
            <w:top w:val="none" w:sz="0" w:space="0" w:color="auto"/>
            <w:left w:val="none" w:sz="0" w:space="0" w:color="auto"/>
            <w:bottom w:val="none" w:sz="0" w:space="0" w:color="auto"/>
            <w:right w:val="none" w:sz="0" w:space="0" w:color="auto"/>
          </w:divBdr>
        </w:div>
        <w:div w:id="264926160">
          <w:marLeft w:val="640"/>
          <w:marRight w:val="0"/>
          <w:marTop w:val="0"/>
          <w:marBottom w:val="0"/>
          <w:divBdr>
            <w:top w:val="none" w:sz="0" w:space="0" w:color="auto"/>
            <w:left w:val="none" w:sz="0" w:space="0" w:color="auto"/>
            <w:bottom w:val="none" w:sz="0" w:space="0" w:color="auto"/>
            <w:right w:val="none" w:sz="0" w:space="0" w:color="auto"/>
          </w:divBdr>
        </w:div>
        <w:div w:id="251592868">
          <w:marLeft w:val="640"/>
          <w:marRight w:val="0"/>
          <w:marTop w:val="0"/>
          <w:marBottom w:val="0"/>
          <w:divBdr>
            <w:top w:val="none" w:sz="0" w:space="0" w:color="auto"/>
            <w:left w:val="none" w:sz="0" w:space="0" w:color="auto"/>
            <w:bottom w:val="none" w:sz="0" w:space="0" w:color="auto"/>
            <w:right w:val="none" w:sz="0" w:space="0" w:color="auto"/>
          </w:divBdr>
        </w:div>
        <w:div w:id="452939944">
          <w:marLeft w:val="640"/>
          <w:marRight w:val="0"/>
          <w:marTop w:val="0"/>
          <w:marBottom w:val="0"/>
          <w:divBdr>
            <w:top w:val="none" w:sz="0" w:space="0" w:color="auto"/>
            <w:left w:val="none" w:sz="0" w:space="0" w:color="auto"/>
            <w:bottom w:val="none" w:sz="0" w:space="0" w:color="auto"/>
            <w:right w:val="none" w:sz="0" w:space="0" w:color="auto"/>
          </w:divBdr>
        </w:div>
        <w:div w:id="1482119606">
          <w:marLeft w:val="640"/>
          <w:marRight w:val="0"/>
          <w:marTop w:val="0"/>
          <w:marBottom w:val="0"/>
          <w:divBdr>
            <w:top w:val="none" w:sz="0" w:space="0" w:color="auto"/>
            <w:left w:val="none" w:sz="0" w:space="0" w:color="auto"/>
            <w:bottom w:val="none" w:sz="0" w:space="0" w:color="auto"/>
            <w:right w:val="none" w:sz="0" w:space="0" w:color="auto"/>
          </w:divBdr>
        </w:div>
        <w:div w:id="997341714">
          <w:marLeft w:val="640"/>
          <w:marRight w:val="0"/>
          <w:marTop w:val="0"/>
          <w:marBottom w:val="0"/>
          <w:divBdr>
            <w:top w:val="none" w:sz="0" w:space="0" w:color="auto"/>
            <w:left w:val="none" w:sz="0" w:space="0" w:color="auto"/>
            <w:bottom w:val="none" w:sz="0" w:space="0" w:color="auto"/>
            <w:right w:val="none" w:sz="0" w:space="0" w:color="auto"/>
          </w:divBdr>
        </w:div>
        <w:div w:id="1826436124">
          <w:marLeft w:val="640"/>
          <w:marRight w:val="0"/>
          <w:marTop w:val="0"/>
          <w:marBottom w:val="0"/>
          <w:divBdr>
            <w:top w:val="none" w:sz="0" w:space="0" w:color="auto"/>
            <w:left w:val="none" w:sz="0" w:space="0" w:color="auto"/>
            <w:bottom w:val="none" w:sz="0" w:space="0" w:color="auto"/>
            <w:right w:val="none" w:sz="0" w:space="0" w:color="auto"/>
          </w:divBdr>
        </w:div>
        <w:div w:id="1055205151">
          <w:marLeft w:val="640"/>
          <w:marRight w:val="0"/>
          <w:marTop w:val="0"/>
          <w:marBottom w:val="0"/>
          <w:divBdr>
            <w:top w:val="none" w:sz="0" w:space="0" w:color="auto"/>
            <w:left w:val="none" w:sz="0" w:space="0" w:color="auto"/>
            <w:bottom w:val="none" w:sz="0" w:space="0" w:color="auto"/>
            <w:right w:val="none" w:sz="0" w:space="0" w:color="auto"/>
          </w:divBdr>
        </w:div>
        <w:div w:id="1961372156">
          <w:marLeft w:val="640"/>
          <w:marRight w:val="0"/>
          <w:marTop w:val="0"/>
          <w:marBottom w:val="0"/>
          <w:divBdr>
            <w:top w:val="none" w:sz="0" w:space="0" w:color="auto"/>
            <w:left w:val="none" w:sz="0" w:space="0" w:color="auto"/>
            <w:bottom w:val="none" w:sz="0" w:space="0" w:color="auto"/>
            <w:right w:val="none" w:sz="0" w:space="0" w:color="auto"/>
          </w:divBdr>
        </w:div>
        <w:div w:id="863401702">
          <w:marLeft w:val="640"/>
          <w:marRight w:val="0"/>
          <w:marTop w:val="0"/>
          <w:marBottom w:val="0"/>
          <w:divBdr>
            <w:top w:val="none" w:sz="0" w:space="0" w:color="auto"/>
            <w:left w:val="none" w:sz="0" w:space="0" w:color="auto"/>
            <w:bottom w:val="none" w:sz="0" w:space="0" w:color="auto"/>
            <w:right w:val="none" w:sz="0" w:space="0" w:color="auto"/>
          </w:divBdr>
        </w:div>
        <w:div w:id="57552765">
          <w:marLeft w:val="640"/>
          <w:marRight w:val="0"/>
          <w:marTop w:val="0"/>
          <w:marBottom w:val="0"/>
          <w:divBdr>
            <w:top w:val="none" w:sz="0" w:space="0" w:color="auto"/>
            <w:left w:val="none" w:sz="0" w:space="0" w:color="auto"/>
            <w:bottom w:val="none" w:sz="0" w:space="0" w:color="auto"/>
            <w:right w:val="none" w:sz="0" w:space="0" w:color="auto"/>
          </w:divBdr>
        </w:div>
        <w:div w:id="1914273667">
          <w:marLeft w:val="640"/>
          <w:marRight w:val="0"/>
          <w:marTop w:val="0"/>
          <w:marBottom w:val="0"/>
          <w:divBdr>
            <w:top w:val="none" w:sz="0" w:space="0" w:color="auto"/>
            <w:left w:val="none" w:sz="0" w:space="0" w:color="auto"/>
            <w:bottom w:val="none" w:sz="0" w:space="0" w:color="auto"/>
            <w:right w:val="none" w:sz="0" w:space="0" w:color="auto"/>
          </w:divBdr>
        </w:div>
        <w:div w:id="1695108167">
          <w:marLeft w:val="640"/>
          <w:marRight w:val="0"/>
          <w:marTop w:val="0"/>
          <w:marBottom w:val="0"/>
          <w:divBdr>
            <w:top w:val="none" w:sz="0" w:space="0" w:color="auto"/>
            <w:left w:val="none" w:sz="0" w:space="0" w:color="auto"/>
            <w:bottom w:val="none" w:sz="0" w:space="0" w:color="auto"/>
            <w:right w:val="none" w:sz="0" w:space="0" w:color="auto"/>
          </w:divBdr>
        </w:div>
        <w:div w:id="1691952688">
          <w:marLeft w:val="640"/>
          <w:marRight w:val="0"/>
          <w:marTop w:val="0"/>
          <w:marBottom w:val="0"/>
          <w:divBdr>
            <w:top w:val="none" w:sz="0" w:space="0" w:color="auto"/>
            <w:left w:val="none" w:sz="0" w:space="0" w:color="auto"/>
            <w:bottom w:val="none" w:sz="0" w:space="0" w:color="auto"/>
            <w:right w:val="none" w:sz="0" w:space="0" w:color="auto"/>
          </w:divBdr>
        </w:div>
        <w:div w:id="573441495">
          <w:marLeft w:val="640"/>
          <w:marRight w:val="0"/>
          <w:marTop w:val="0"/>
          <w:marBottom w:val="0"/>
          <w:divBdr>
            <w:top w:val="none" w:sz="0" w:space="0" w:color="auto"/>
            <w:left w:val="none" w:sz="0" w:space="0" w:color="auto"/>
            <w:bottom w:val="none" w:sz="0" w:space="0" w:color="auto"/>
            <w:right w:val="none" w:sz="0" w:space="0" w:color="auto"/>
          </w:divBdr>
        </w:div>
        <w:div w:id="619453937">
          <w:marLeft w:val="640"/>
          <w:marRight w:val="0"/>
          <w:marTop w:val="0"/>
          <w:marBottom w:val="0"/>
          <w:divBdr>
            <w:top w:val="none" w:sz="0" w:space="0" w:color="auto"/>
            <w:left w:val="none" w:sz="0" w:space="0" w:color="auto"/>
            <w:bottom w:val="none" w:sz="0" w:space="0" w:color="auto"/>
            <w:right w:val="none" w:sz="0" w:space="0" w:color="auto"/>
          </w:divBdr>
        </w:div>
        <w:div w:id="1210537121">
          <w:marLeft w:val="640"/>
          <w:marRight w:val="0"/>
          <w:marTop w:val="0"/>
          <w:marBottom w:val="0"/>
          <w:divBdr>
            <w:top w:val="none" w:sz="0" w:space="0" w:color="auto"/>
            <w:left w:val="none" w:sz="0" w:space="0" w:color="auto"/>
            <w:bottom w:val="none" w:sz="0" w:space="0" w:color="auto"/>
            <w:right w:val="none" w:sz="0" w:space="0" w:color="auto"/>
          </w:divBdr>
        </w:div>
        <w:div w:id="1008562683">
          <w:marLeft w:val="640"/>
          <w:marRight w:val="0"/>
          <w:marTop w:val="0"/>
          <w:marBottom w:val="0"/>
          <w:divBdr>
            <w:top w:val="none" w:sz="0" w:space="0" w:color="auto"/>
            <w:left w:val="none" w:sz="0" w:space="0" w:color="auto"/>
            <w:bottom w:val="none" w:sz="0" w:space="0" w:color="auto"/>
            <w:right w:val="none" w:sz="0" w:space="0" w:color="auto"/>
          </w:divBdr>
        </w:div>
        <w:div w:id="1269897766">
          <w:marLeft w:val="640"/>
          <w:marRight w:val="0"/>
          <w:marTop w:val="0"/>
          <w:marBottom w:val="0"/>
          <w:divBdr>
            <w:top w:val="none" w:sz="0" w:space="0" w:color="auto"/>
            <w:left w:val="none" w:sz="0" w:space="0" w:color="auto"/>
            <w:bottom w:val="none" w:sz="0" w:space="0" w:color="auto"/>
            <w:right w:val="none" w:sz="0" w:space="0" w:color="auto"/>
          </w:divBdr>
        </w:div>
        <w:div w:id="936910535">
          <w:marLeft w:val="640"/>
          <w:marRight w:val="0"/>
          <w:marTop w:val="0"/>
          <w:marBottom w:val="0"/>
          <w:divBdr>
            <w:top w:val="none" w:sz="0" w:space="0" w:color="auto"/>
            <w:left w:val="none" w:sz="0" w:space="0" w:color="auto"/>
            <w:bottom w:val="none" w:sz="0" w:space="0" w:color="auto"/>
            <w:right w:val="none" w:sz="0" w:space="0" w:color="auto"/>
          </w:divBdr>
        </w:div>
        <w:div w:id="1075325418">
          <w:marLeft w:val="640"/>
          <w:marRight w:val="0"/>
          <w:marTop w:val="0"/>
          <w:marBottom w:val="0"/>
          <w:divBdr>
            <w:top w:val="none" w:sz="0" w:space="0" w:color="auto"/>
            <w:left w:val="none" w:sz="0" w:space="0" w:color="auto"/>
            <w:bottom w:val="none" w:sz="0" w:space="0" w:color="auto"/>
            <w:right w:val="none" w:sz="0" w:space="0" w:color="auto"/>
          </w:divBdr>
        </w:div>
        <w:div w:id="451439159">
          <w:marLeft w:val="640"/>
          <w:marRight w:val="0"/>
          <w:marTop w:val="0"/>
          <w:marBottom w:val="0"/>
          <w:divBdr>
            <w:top w:val="none" w:sz="0" w:space="0" w:color="auto"/>
            <w:left w:val="none" w:sz="0" w:space="0" w:color="auto"/>
            <w:bottom w:val="none" w:sz="0" w:space="0" w:color="auto"/>
            <w:right w:val="none" w:sz="0" w:space="0" w:color="auto"/>
          </w:divBdr>
        </w:div>
        <w:div w:id="1774401189">
          <w:marLeft w:val="640"/>
          <w:marRight w:val="0"/>
          <w:marTop w:val="0"/>
          <w:marBottom w:val="0"/>
          <w:divBdr>
            <w:top w:val="none" w:sz="0" w:space="0" w:color="auto"/>
            <w:left w:val="none" w:sz="0" w:space="0" w:color="auto"/>
            <w:bottom w:val="none" w:sz="0" w:space="0" w:color="auto"/>
            <w:right w:val="none" w:sz="0" w:space="0" w:color="auto"/>
          </w:divBdr>
        </w:div>
        <w:div w:id="1917086439">
          <w:marLeft w:val="640"/>
          <w:marRight w:val="0"/>
          <w:marTop w:val="0"/>
          <w:marBottom w:val="0"/>
          <w:divBdr>
            <w:top w:val="none" w:sz="0" w:space="0" w:color="auto"/>
            <w:left w:val="none" w:sz="0" w:space="0" w:color="auto"/>
            <w:bottom w:val="none" w:sz="0" w:space="0" w:color="auto"/>
            <w:right w:val="none" w:sz="0" w:space="0" w:color="auto"/>
          </w:divBdr>
        </w:div>
        <w:div w:id="913274179">
          <w:marLeft w:val="640"/>
          <w:marRight w:val="0"/>
          <w:marTop w:val="0"/>
          <w:marBottom w:val="0"/>
          <w:divBdr>
            <w:top w:val="none" w:sz="0" w:space="0" w:color="auto"/>
            <w:left w:val="none" w:sz="0" w:space="0" w:color="auto"/>
            <w:bottom w:val="none" w:sz="0" w:space="0" w:color="auto"/>
            <w:right w:val="none" w:sz="0" w:space="0" w:color="auto"/>
          </w:divBdr>
        </w:div>
        <w:div w:id="1016660579">
          <w:marLeft w:val="640"/>
          <w:marRight w:val="0"/>
          <w:marTop w:val="0"/>
          <w:marBottom w:val="0"/>
          <w:divBdr>
            <w:top w:val="none" w:sz="0" w:space="0" w:color="auto"/>
            <w:left w:val="none" w:sz="0" w:space="0" w:color="auto"/>
            <w:bottom w:val="none" w:sz="0" w:space="0" w:color="auto"/>
            <w:right w:val="none" w:sz="0" w:space="0" w:color="auto"/>
          </w:divBdr>
        </w:div>
        <w:div w:id="493842978">
          <w:marLeft w:val="640"/>
          <w:marRight w:val="0"/>
          <w:marTop w:val="0"/>
          <w:marBottom w:val="0"/>
          <w:divBdr>
            <w:top w:val="none" w:sz="0" w:space="0" w:color="auto"/>
            <w:left w:val="none" w:sz="0" w:space="0" w:color="auto"/>
            <w:bottom w:val="none" w:sz="0" w:space="0" w:color="auto"/>
            <w:right w:val="none" w:sz="0" w:space="0" w:color="auto"/>
          </w:divBdr>
        </w:div>
        <w:div w:id="528638769">
          <w:marLeft w:val="640"/>
          <w:marRight w:val="0"/>
          <w:marTop w:val="0"/>
          <w:marBottom w:val="0"/>
          <w:divBdr>
            <w:top w:val="none" w:sz="0" w:space="0" w:color="auto"/>
            <w:left w:val="none" w:sz="0" w:space="0" w:color="auto"/>
            <w:bottom w:val="none" w:sz="0" w:space="0" w:color="auto"/>
            <w:right w:val="none" w:sz="0" w:space="0" w:color="auto"/>
          </w:divBdr>
        </w:div>
        <w:div w:id="2004699149">
          <w:marLeft w:val="640"/>
          <w:marRight w:val="0"/>
          <w:marTop w:val="0"/>
          <w:marBottom w:val="0"/>
          <w:divBdr>
            <w:top w:val="none" w:sz="0" w:space="0" w:color="auto"/>
            <w:left w:val="none" w:sz="0" w:space="0" w:color="auto"/>
            <w:bottom w:val="none" w:sz="0" w:space="0" w:color="auto"/>
            <w:right w:val="none" w:sz="0" w:space="0" w:color="auto"/>
          </w:divBdr>
        </w:div>
        <w:div w:id="1115905333">
          <w:marLeft w:val="640"/>
          <w:marRight w:val="0"/>
          <w:marTop w:val="0"/>
          <w:marBottom w:val="0"/>
          <w:divBdr>
            <w:top w:val="none" w:sz="0" w:space="0" w:color="auto"/>
            <w:left w:val="none" w:sz="0" w:space="0" w:color="auto"/>
            <w:bottom w:val="none" w:sz="0" w:space="0" w:color="auto"/>
            <w:right w:val="none" w:sz="0" w:space="0" w:color="auto"/>
          </w:divBdr>
        </w:div>
        <w:div w:id="1853914373">
          <w:marLeft w:val="640"/>
          <w:marRight w:val="0"/>
          <w:marTop w:val="0"/>
          <w:marBottom w:val="0"/>
          <w:divBdr>
            <w:top w:val="none" w:sz="0" w:space="0" w:color="auto"/>
            <w:left w:val="none" w:sz="0" w:space="0" w:color="auto"/>
            <w:bottom w:val="none" w:sz="0" w:space="0" w:color="auto"/>
            <w:right w:val="none" w:sz="0" w:space="0" w:color="auto"/>
          </w:divBdr>
        </w:div>
        <w:div w:id="1252852632">
          <w:marLeft w:val="640"/>
          <w:marRight w:val="0"/>
          <w:marTop w:val="0"/>
          <w:marBottom w:val="0"/>
          <w:divBdr>
            <w:top w:val="none" w:sz="0" w:space="0" w:color="auto"/>
            <w:left w:val="none" w:sz="0" w:space="0" w:color="auto"/>
            <w:bottom w:val="none" w:sz="0" w:space="0" w:color="auto"/>
            <w:right w:val="none" w:sz="0" w:space="0" w:color="auto"/>
          </w:divBdr>
        </w:div>
        <w:div w:id="1743143563">
          <w:marLeft w:val="640"/>
          <w:marRight w:val="0"/>
          <w:marTop w:val="0"/>
          <w:marBottom w:val="0"/>
          <w:divBdr>
            <w:top w:val="none" w:sz="0" w:space="0" w:color="auto"/>
            <w:left w:val="none" w:sz="0" w:space="0" w:color="auto"/>
            <w:bottom w:val="none" w:sz="0" w:space="0" w:color="auto"/>
            <w:right w:val="none" w:sz="0" w:space="0" w:color="auto"/>
          </w:divBdr>
        </w:div>
        <w:div w:id="1537430920">
          <w:marLeft w:val="640"/>
          <w:marRight w:val="0"/>
          <w:marTop w:val="0"/>
          <w:marBottom w:val="0"/>
          <w:divBdr>
            <w:top w:val="none" w:sz="0" w:space="0" w:color="auto"/>
            <w:left w:val="none" w:sz="0" w:space="0" w:color="auto"/>
            <w:bottom w:val="none" w:sz="0" w:space="0" w:color="auto"/>
            <w:right w:val="none" w:sz="0" w:space="0" w:color="auto"/>
          </w:divBdr>
        </w:div>
        <w:div w:id="1861233946">
          <w:marLeft w:val="640"/>
          <w:marRight w:val="0"/>
          <w:marTop w:val="0"/>
          <w:marBottom w:val="0"/>
          <w:divBdr>
            <w:top w:val="none" w:sz="0" w:space="0" w:color="auto"/>
            <w:left w:val="none" w:sz="0" w:space="0" w:color="auto"/>
            <w:bottom w:val="none" w:sz="0" w:space="0" w:color="auto"/>
            <w:right w:val="none" w:sz="0" w:space="0" w:color="auto"/>
          </w:divBdr>
        </w:div>
        <w:div w:id="1662540113">
          <w:marLeft w:val="640"/>
          <w:marRight w:val="0"/>
          <w:marTop w:val="0"/>
          <w:marBottom w:val="0"/>
          <w:divBdr>
            <w:top w:val="none" w:sz="0" w:space="0" w:color="auto"/>
            <w:left w:val="none" w:sz="0" w:space="0" w:color="auto"/>
            <w:bottom w:val="none" w:sz="0" w:space="0" w:color="auto"/>
            <w:right w:val="none" w:sz="0" w:space="0" w:color="auto"/>
          </w:divBdr>
        </w:div>
        <w:div w:id="647326204">
          <w:marLeft w:val="640"/>
          <w:marRight w:val="0"/>
          <w:marTop w:val="0"/>
          <w:marBottom w:val="0"/>
          <w:divBdr>
            <w:top w:val="none" w:sz="0" w:space="0" w:color="auto"/>
            <w:left w:val="none" w:sz="0" w:space="0" w:color="auto"/>
            <w:bottom w:val="none" w:sz="0" w:space="0" w:color="auto"/>
            <w:right w:val="none" w:sz="0" w:space="0" w:color="auto"/>
          </w:divBdr>
        </w:div>
        <w:div w:id="223830725">
          <w:marLeft w:val="640"/>
          <w:marRight w:val="0"/>
          <w:marTop w:val="0"/>
          <w:marBottom w:val="0"/>
          <w:divBdr>
            <w:top w:val="none" w:sz="0" w:space="0" w:color="auto"/>
            <w:left w:val="none" w:sz="0" w:space="0" w:color="auto"/>
            <w:bottom w:val="none" w:sz="0" w:space="0" w:color="auto"/>
            <w:right w:val="none" w:sz="0" w:space="0" w:color="auto"/>
          </w:divBdr>
        </w:div>
        <w:div w:id="983703647">
          <w:marLeft w:val="640"/>
          <w:marRight w:val="0"/>
          <w:marTop w:val="0"/>
          <w:marBottom w:val="0"/>
          <w:divBdr>
            <w:top w:val="none" w:sz="0" w:space="0" w:color="auto"/>
            <w:left w:val="none" w:sz="0" w:space="0" w:color="auto"/>
            <w:bottom w:val="none" w:sz="0" w:space="0" w:color="auto"/>
            <w:right w:val="none" w:sz="0" w:space="0" w:color="auto"/>
          </w:divBdr>
        </w:div>
        <w:div w:id="1818104826">
          <w:marLeft w:val="640"/>
          <w:marRight w:val="0"/>
          <w:marTop w:val="0"/>
          <w:marBottom w:val="0"/>
          <w:divBdr>
            <w:top w:val="none" w:sz="0" w:space="0" w:color="auto"/>
            <w:left w:val="none" w:sz="0" w:space="0" w:color="auto"/>
            <w:bottom w:val="none" w:sz="0" w:space="0" w:color="auto"/>
            <w:right w:val="none" w:sz="0" w:space="0" w:color="auto"/>
          </w:divBdr>
        </w:div>
        <w:div w:id="1590772014">
          <w:marLeft w:val="640"/>
          <w:marRight w:val="0"/>
          <w:marTop w:val="0"/>
          <w:marBottom w:val="0"/>
          <w:divBdr>
            <w:top w:val="none" w:sz="0" w:space="0" w:color="auto"/>
            <w:left w:val="none" w:sz="0" w:space="0" w:color="auto"/>
            <w:bottom w:val="none" w:sz="0" w:space="0" w:color="auto"/>
            <w:right w:val="none" w:sz="0" w:space="0" w:color="auto"/>
          </w:divBdr>
        </w:div>
        <w:div w:id="754669599">
          <w:marLeft w:val="640"/>
          <w:marRight w:val="0"/>
          <w:marTop w:val="0"/>
          <w:marBottom w:val="0"/>
          <w:divBdr>
            <w:top w:val="none" w:sz="0" w:space="0" w:color="auto"/>
            <w:left w:val="none" w:sz="0" w:space="0" w:color="auto"/>
            <w:bottom w:val="none" w:sz="0" w:space="0" w:color="auto"/>
            <w:right w:val="none" w:sz="0" w:space="0" w:color="auto"/>
          </w:divBdr>
        </w:div>
        <w:div w:id="890535524">
          <w:marLeft w:val="640"/>
          <w:marRight w:val="0"/>
          <w:marTop w:val="0"/>
          <w:marBottom w:val="0"/>
          <w:divBdr>
            <w:top w:val="none" w:sz="0" w:space="0" w:color="auto"/>
            <w:left w:val="none" w:sz="0" w:space="0" w:color="auto"/>
            <w:bottom w:val="none" w:sz="0" w:space="0" w:color="auto"/>
            <w:right w:val="none" w:sz="0" w:space="0" w:color="auto"/>
          </w:divBdr>
        </w:div>
        <w:div w:id="1668899845">
          <w:marLeft w:val="640"/>
          <w:marRight w:val="0"/>
          <w:marTop w:val="0"/>
          <w:marBottom w:val="0"/>
          <w:divBdr>
            <w:top w:val="none" w:sz="0" w:space="0" w:color="auto"/>
            <w:left w:val="none" w:sz="0" w:space="0" w:color="auto"/>
            <w:bottom w:val="none" w:sz="0" w:space="0" w:color="auto"/>
            <w:right w:val="none" w:sz="0" w:space="0" w:color="auto"/>
          </w:divBdr>
        </w:div>
        <w:div w:id="1204758023">
          <w:marLeft w:val="640"/>
          <w:marRight w:val="0"/>
          <w:marTop w:val="0"/>
          <w:marBottom w:val="0"/>
          <w:divBdr>
            <w:top w:val="none" w:sz="0" w:space="0" w:color="auto"/>
            <w:left w:val="none" w:sz="0" w:space="0" w:color="auto"/>
            <w:bottom w:val="none" w:sz="0" w:space="0" w:color="auto"/>
            <w:right w:val="none" w:sz="0" w:space="0" w:color="auto"/>
          </w:divBdr>
        </w:div>
        <w:div w:id="1563104603">
          <w:marLeft w:val="640"/>
          <w:marRight w:val="0"/>
          <w:marTop w:val="0"/>
          <w:marBottom w:val="0"/>
          <w:divBdr>
            <w:top w:val="none" w:sz="0" w:space="0" w:color="auto"/>
            <w:left w:val="none" w:sz="0" w:space="0" w:color="auto"/>
            <w:bottom w:val="none" w:sz="0" w:space="0" w:color="auto"/>
            <w:right w:val="none" w:sz="0" w:space="0" w:color="auto"/>
          </w:divBdr>
        </w:div>
        <w:div w:id="1609390282">
          <w:marLeft w:val="640"/>
          <w:marRight w:val="0"/>
          <w:marTop w:val="0"/>
          <w:marBottom w:val="0"/>
          <w:divBdr>
            <w:top w:val="none" w:sz="0" w:space="0" w:color="auto"/>
            <w:left w:val="none" w:sz="0" w:space="0" w:color="auto"/>
            <w:bottom w:val="none" w:sz="0" w:space="0" w:color="auto"/>
            <w:right w:val="none" w:sz="0" w:space="0" w:color="auto"/>
          </w:divBdr>
        </w:div>
        <w:div w:id="1352684750">
          <w:marLeft w:val="640"/>
          <w:marRight w:val="0"/>
          <w:marTop w:val="0"/>
          <w:marBottom w:val="0"/>
          <w:divBdr>
            <w:top w:val="none" w:sz="0" w:space="0" w:color="auto"/>
            <w:left w:val="none" w:sz="0" w:space="0" w:color="auto"/>
            <w:bottom w:val="none" w:sz="0" w:space="0" w:color="auto"/>
            <w:right w:val="none" w:sz="0" w:space="0" w:color="auto"/>
          </w:divBdr>
        </w:div>
        <w:div w:id="2021656988">
          <w:marLeft w:val="640"/>
          <w:marRight w:val="0"/>
          <w:marTop w:val="0"/>
          <w:marBottom w:val="0"/>
          <w:divBdr>
            <w:top w:val="none" w:sz="0" w:space="0" w:color="auto"/>
            <w:left w:val="none" w:sz="0" w:space="0" w:color="auto"/>
            <w:bottom w:val="none" w:sz="0" w:space="0" w:color="auto"/>
            <w:right w:val="none" w:sz="0" w:space="0" w:color="auto"/>
          </w:divBdr>
        </w:div>
        <w:div w:id="978458180">
          <w:marLeft w:val="640"/>
          <w:marRight w:val="0"/>
          <w:marTop w:val="0"/>
          <w:marBottom w:val="0"/>
          <w:divBdr>
            <w:top w:val="none" w:sz="0" w:space="0" w:color="auto"/>
            <w:left w:val="none" w:sz="0" w:space="0" w:color="auto"/>
            <w:bottom w:val="none" w:sz="0" w:space="0" w:color="auto"/>
            <w:right w:val="none" w:sz="0" w:space="0" w:color="auto"/>
          </w:divBdr>
        </w:div>
        <w:div w:id="983388739">
          <w:marLeft w:val="640"/>
          <w:marRight w:val="0"/>
          <w:marTop w:val="0"/>
          <w:marBottom w:val="0"/>
          <w:divBdr>
            <w:top w:val="none" w:sz="0" w:space="0" w:color="auto"/>
            <w:left w:val="none" w:sz="0" w:space="0" w:color="auto"/>
            <w:bottom w:val="none" w:sz="0" w:space="0" w:color="auto"/>
            <w:right w:val="none" w:sz="0" w:space="0" w:color="auto"/>
          </w:divBdr>
        </w:div>
        <w:div w:id="19357338">
          <w:marLeft w:val="640"/>
          <w:marRight w:val="0"/>
          <w:marTop w:val="0"/>
          <w:marBottom w:val="0"/>
          <w:divBdr>
            <w:top w:val="none" w:sz="0" w:space="0" w:color="auto"/>
            <w:left w:val="none" w:sz="0" w:space="0" w:color="auto"/>
            <w:bottom w:val="none" w:sz="0" w:space="0" w:color="auto"/>
            <w:right w:val="none" w:sz="0" w:space="0" w:color="auto"/>
          </w:divBdr>
        </w:div>
        <w:div w:id="1339118591">
          <w:marLeft w:val="640"/>
          <w:marRight w:val="0"/>
          <w:marTop w:val="0"/>
          <w:marBottom w:val="0"/>
          <w:divBdr>
            <w:top w:val="none" w:sz="0" w:space="0" w:color="auto"/>
            <w:left w:val="none" w:sz="0" w:space="0" w:color="auto"/>
            <w:bottom w:val="none" w:sz="0" w:space="0" w:color="auto"/>
            <w:right w:val="none" w:sz="0" w:space="0" w:color="auto"/>
          </w:divBdr>
        </w:div>
        <w:div w:id="1855532567">
          <w:marLeft w:val="640"/>
          <w:marRight w:val="0"/>
          <w:marTop w:val="0"/>
          <w:marBottom w:val="0"/>
          <w:divBdr>
            <w:top w:val="none" w:sz="0" w:space="0" w:color="auto"/>
            <w:left w:val="none" w:sz="0" w:space="0" w:color="auto"/>
            <w:bottom w:val="none" w:sz="0" w:space="0" w:color="auto"/>
            <w:right w:val="none" w:sz="0" w:space="0" w:color="auto"/>
          </w:divBdr>
        </w:div>
        <w:div w:id="872577376">
          <w:marLeft w:val="640"/>
          <w:marRight w:val="0"/>
          <w:marTop w:val="0"/>
          <w:marBottom w:val="0"/>
          <w:divBdr>
            <w:top w:val="none" w:sz="0" w:space="0" w:color="auto"/>
            <w:left w:val="none" w:sz="0" w:space="0" w:color="auto"/>
            <w:bottom w:val="none" w:sz="0" w:space="0" w:color="auto"/>
            <w:right w:val="none" w:sz="0" w:space="0" w:color="auto"/>
          </w:divBdr>
        </w:div>
        <w:div w:id="382291549">
          <w:marLeft w:val="640"/>
          <w:marRight w:val="0"/>
          <w:marTop w:val="0"/>
          <w:marBottom w:val="0"/>
          <w:divBdr>
            <w:top w:val="none" w:sz="0" w:space="0" w:color="auto"/>
            <w:left w:val="none" w:sz="0" w:space="0" w:color="auto"/>
            <w:bottom w:val="none" w:sz="0" w:space="0" w:color="auto"/>
            <w:right w:val="none" w:sz="0" w:space="0" w:color="auto"/>
          </w:divBdr>
        </w:div>
        <w:div w:id="1768193653">
          <w:marLeft w:val="640"/>
          <w:marRight w:val="0"/>
          <w:marTop w:val="0"/>
          <w:marBottom w:val="0"/>
          <w:divBdr>
            <w:top w:val="none" w:sz="0" w:space="0" w:color="auto"/>
            <w:left w:val="none" w:sz="0" w:space="0" w:color="auto"/>
            <w:bottom w:val="none" w:sz="0" w:space="0" w:color="auto"/>
            <w:right w:val="none" w:sz="0" w:space="0" w:color="auto"/>
          </w:divBdr>
        </w:div>
        <w:div w:id="1825732305">
          <w:marLeft w:val="640"/>
          <w:marRight w:val="0"/>
          <w:marTop w:val="0"/>
          <w:marBottom w:val="0"/>
          <w:divBdr>
            <w:top w:val="none" w:sz="0" w:space="0" w:color="auto"/>
            <w:left w:val="none" w:sz="0" w:space="0" w:color="auto"/>
            <w:bottom w:val="none" w:sz="0" w:space="0" w:color="auto"/>
            <w:right w:val="none" w:sz="0" w:space="0" w:color="auto"/>
          </w:divBdr>
        </w:div>
        <w:div w:id="1277365962">
          <w:marLeft w:val="640"/>
          <w:marRight w:val="0"/>
          <w:marTop w:val="0"/>
          <w:marBottom w:val="0"/>
          <w:divBdr>
            <w:top w:val="none" w:sz="0" w:space="0" w:color="auto"/>
            <w:left w:val="none" w:sz="0" w:space="0" w:color="auto"/>
            <w:bottom w:val="none" w:sz="0" w:space="0" w:color="auto"/>
            <w:right w:val="none" w:sz="0" w:space="0" w:color="auto"/>
          </w:divBdr>
        </w:div>
        <w:div w:id="1579436982">
          <w:marLeft w:val="640"/>
          <w:marRight w:val="0"/>
          <w:marTop w:val="0"/>
          <w:marBottom w:val="0"/>
          <w:divBdr>
            <w:top w:val="none" w:sz="0" w:space="0" w:color="auto"/>
            <w:left w:val="none" w:sz="0" w:space="0" w:color="auto"/>
            <w:bottom w:val="none" w:sz="0" w:space="0" w:color="auto"/>
            <w:right w:val="none" w:sz="0" w:space="0" w:color="auto"/>
          </w:divBdr>
        </w:div>
        <w:div w:id="869102734">
          <w:marLeft w:val="640"/>
          <w:marRight w:val="0"/>
          <w:marTop w:val="0"/>
          <w:marBottom w:val="0"/>
          <w:divBdr>
            <w:top w:val="none" w:sz="0" w:space="0" w:color="auto"/>
            <w:left w:val="none" w:sz="0" w:space="0" w:color="auto"/>
            <w:bottom w:val="none" w:sz="0" w:space="0" w:color="auto"/>
            <w:right w:val="none" w:sz="0" w:space="0" w:color="auto"/>
          </w:divBdr>
        </w:div>
        <w:div w:id="88351282">
          <w:marLeft w:val="640"/>
          <w:marRight w:val="0"/>
          <w:marTop w:val="0"/>
          <w:marBottom w:val="0"/>
          <w:divBdr>
            <w:top w:val="none" w:sz="0" w:space="0" w:color="auto"/>
            <w:left w:val="none" w:sz="0" w:space="0" w:color="auto"/>
            <w:bottom w:val="none" w:sz="0" w:space="0" w:color="auto"/>
            <w:right w:val="none" w:sz="0" w:space="0" w:color="auto"/>
          </w:divBdr>
        </w:div>
        <w:div w:id="1494031229">
          <w:marLeft w:val="640"/>
          <w:marRight w:val="0"/>
          <w:marTop w:val="0"/>
          <w:marBottom w:val="0"/>
          <w:divBdr>
            <w:top w:val="none" w:sz="0" w:space="0" w:color="auto"/>
            <w:left w:val="none" w:sz="0" w:space="0" w:color="auto"/>
            <w:bottom w:val="none" w:sz="0" w:space="0" w:color="auto"/>
            <w:right w:val="none" w:sz="0" w:space="0" w:color="auto"/>
          </w:divBdr>
        </w:div>
        <w:div w:id="244191805">
          <w:marLeft w:val="640"/>
          <w:marRight w:val="0"/>
          <w:marTop w:val="0"/>
          <w:marBottom w:val="0"/>
          <w:divBdr>
            <w:top w:val="none" w:sz="0" w:space="0" w:color="auto"/>
            <w:left w:val="none" w:sz="0" w:space="0" w:color="auto"/>
            <w:bottom w:val="none" w:sz="0" w:space="0" w:color="auto"/>
            <w:right w:val="none" w:sz="0" w:space="0" w:color="auto"/>
          </w:divBdr>
        </w:div>
        <w:div w:id="1274939793">
          <w:marLeft w:val="640"/>
          <w:marRight w:val="0"/>
          <w:marTop w:val="0"/>
          <w:marBottom w:val="0"/>
          <w:divBdr>
            <w:top w:val="none" w:sz="0" w:space="0" w:color="auto"/>
            <w:left w:val="none" w:sz="0" w:space="0" w:color="auto"/>
            <w:bottom w:val="none" w:sz="0" w:space="0" w:color="auto"/>
            <w:right w:val="none" w:sz="0" w:space="0" w:color="auto"/>
          </w:divBdr>
        </w:div>
        <w:div w:id="77482435">
          <w:marLeft w:val="640"/>
          <w:marRight w:val="0"/>
          <w:marTop w:val="0"/>
          <w:marBottom w:val="0"/>
          <w:divBdr>
            <w:top w:val="none" w:sz="0" w:space="0" w:color="auto"/>
            <w:left w:val="none" w:sz="0" w:space="0" w:color="auto"/>
            <w:bottom w:val="none" w:sz="0" w:space="0" w:color="auto"/>
            <w:right w:val="none" w:sz="0" w:space="0" w:color="auto"/>
          </w:divBdr>
        </w:div>
        <w:div w:id="1505707126">
          <w:marLeft w:val="640"/>
          <w:marRight w:val="0"/>
          <w:marTop w:val="0"/>
          <w:marBottom w:val="0"/>
          <w:divBdr>
            <w:top w:val="none" w:sz="0" w:space="0" w:color="auto"/>
            <w:left w:val="none" w:sz="0" w:space="0" w:color="auto"/>
            <w:bottom w:val="none" w:sz="0" w:space="0" w:color="auto"/>
            <w:right w:val="none" w:sz="0" w:space="0" w:color="auto"/>
          </w:divBdr>
        </w:div>
      </w:divsChild>
    </w:div>
    <w:div w:id="2059278143">
      <w:bodyDiv w:val="1"/>
      <w:marLeft w:val="0"/>
      <w:marRight w:val="0"/>
      <w:marTop w:val="0"/>
      <w:marBottom w:val="0"/>
      <w:divBdr>
        <w:top w:val="none" w:sz="0" w:space="0" w:color="auto"/>
        <w:left w:val="none" w:sz="0" w:space="0" w:color="auto"/>
        <w:bottom w:val="none" w:sz="0" w:space="0" w:color="auto"/>
        <w:right w:val="none" w:sz="0" w:space="0" w:color="auto"/>
      </w:divBdr>
      <w:divsChild>
        <w:div w:id="2070565312">
          <w:marLeft w:val="640"/>
          <w:marRight w:val="0"/>
          <w:marTop w:val="0"/>
          <w:marBottom w:val="0"/>
          <w:divBdr>
            <w:top w:val="none" w:sz="0" w:space="0" w:color="auto"/>
            <w:left w:val="none" w:sz="0" w:space="0" w:color="auto"/>
            <w:bottom w:val="none" w:sz="0" w:space="0" w:color="auto"/>
            <w:right w:val="none" w:sz="0" w:space="0" w:color="auto"/>
          </w:divBdr>
        </w:div>
        <w:div w:id="1560244633">
          <w:marLeft w:val="640"/>
          <w:marRight w:val="0"/>
          <w:marTop w:val="0"/>
          <w:marBottom w:val="0"/>
          <w:divBdr>
            <w:top w:val="none" w:sz="0" w:space="0" w:color="auto"/>
            <w:left w:val="none" w:sz="0" w:space="0" w:color="auto"/>
            <w:bottom w:val="none" w:sz="0" w:space="0" w:color="auto"/>
            <w:right w:val="none" w:sz="0" w:space="0" w:color="auto"/>
          </w:divBdr>
        </w:div>
        <w:div w:id="784811042">
          <w:marLeft w:val="640"/>
          <w:marRight w:val="0"/>
          <w:marTop w:val="0"/>
          <w:marBottom w:val="0"/>
          <w:divBdr>
            <w:top w:val="none" w:sz="0" w:space="0" w:color="auto"/>
            <w:left w:val="none" w:sz="0" w:space="0" w:color="auto"/>
            <w:bottom w:val="none" w:sz="0" w:space="0" w:color="auto"/>
            <w:right w:val="none" w:sz="0" w:space="0" w:color="auto"/>
          </w:divBdr>
        </w:div>
        <w:div w:id="1835217865">
          <w:marLeft w:val="640"/>
          <w:marRight w:val="0"/>
          <w:marTop w:val="0"/>
          <w:marBottom w:val="0"/>
          <w:divBdr>
            <w:top w:val="none" w:sz="0" w:space="0" w:color="auto"/>
            <w:left w:val="none" w:sz="0" w:space="0" w:color="auto"/>
            <w:bottom w:val="none" w:sz="0" w:space="0" w:color="auto"/>
            <w:right w:val="none" w:sz="0" w:space="0" w:color="auto"/>
          </w:divBdr>
        </w:div>
        <w:div w:id="1016887171">
          <w:marLeft w:val="640"/>
          <w:marRight w:val="0"/>
          <w:marTop w:val="0"/>
          <w:marBottom w:val="0"/>
          <w:divBdr>
            <w:top w:val="none" w:sz="0" w:space="0" w:color="auto"/>
            <w:left w:val="none" w:sz="0" w:space="0" w:color="auto"/>
            <w:bottom w:val="none" w:sz="0" w:space="0" w:color="auto"/>
            <w:right w:val="none" w:sz="0" w:space="0" w:color="auto"/>
          </w:divBdr>
        </w:div>
        <w:div w:id="213349706">
          <w:marLeft w:val="640"/>
          <w:marRight w:val="0"/>
          <w:marTop w:val="0"/>
          <w:marBottom w:val="0"/>
          <w:divBdr>
            <w:top w:val="none" w:sz="0" w:space="0" w:color="auto"/>
            <w:left w:val="none" w:sz="0" w:space="0" w:color="auto"/>
            <w:bottom w:val="none" w:sz="0" w:space="0" w:color="auto"/>
            <w:right w:val="none" w:sz="0" w:space="0" w:color="auto"/>
          </w:divBdr>
        </w:div>
        <w:div w:id="1381858825">
          <w:marLeft w:val="640"/>
          <w:marRight w:val="0"/>
          <w:marTop w:val="0"/>
          <w:marBottom w:val="0"/>
          <w:divBdr>
            <w:top w:val="none" w:sz="0" w:space="0" w:color="auto"/>
            <w:left w:val="none" w:sz="0" w:space="0" w:color="auto"/>
            <w:bottom w:val="none" w:sz="0" w:space="0" w:color="auto"/>
            <w:right w:val="none" w:sz="0" w:space="0" w:color="auto"/>
          </w:divBdr>
        </w:div>
        <w:div w:id="1155995082">
          <w:marLeft w:val="640"/>
          <w:marRight w:val="0"/>
          <w:marTop w:val="0"/>
          <w:marBottom w:val="0"/>
          <w:divBdr>
            <w:top w:val="none" w:sz="0" w:space="0" w:color="auto"/>
            <w:left w:val="none" w:sz="0" w:space="0" w:color="auto"/>
            <w:bottom w:val="none" w:sz="0" w:space="0" w:color="auto"/>
            <w:right w:val="none" w:sz="0" w:space="0" w:color="auto"/>
          </w:divBdr>
        </w:div>
        <w:div w:id="1965959072">
          <w:marLeft w:val="640"/>
          <w:marRight w:val="0"/>
          <w:marTop w:val="0"/>
          <w:marBottom w:val="0"/>
          <w:divBdr>
            <w:top w:val="none" w:sz="0" w:space="0" w:color="auto"/>
            <w:left w:val="none" w:sz="0" w:space="0" w:color="auto"/>
            <w:bottom w:val="none" w:sz="0" w:space="0" w:color="auto"/>
            <w:right w:val="none" w:sz="0" w:space="0" w:color="auto"/>
          </w:divBdr>
        </w:div>
        <w:div w:id="714160782">
          <w:marLeft w:val="640"/>
          <w:marRight w:val="0"/>
          <w:marTop w:val="0"/>
          <w:marBottom w:val="0"/>
          <w:divBdr>
            <w:top w:val="none" w:sz="0" w:space="0" w:color="auto"/>
            <w:left w:val="none" w:sz="0" w:space="0" w:color="auto"/>
            <w:bottom w:val="none" w:sz="0" w:space="0" w:color="auto"/>
            <w:right w:val="none" w:sz="0" w:space="0" w:color="auto"/>
          </w:divBdr>
        </w:div>
        <w:div w:id="1958095852">
          <w:marLeft w:val="640"/>
          <w:marRight w:val="0"/>
          <w:marTop w:val="0"/>
          <w:marBottom w:val="0"/>
          <w:divBdr>
            <w:top w:val="none" w:sz="0" w:space="0" w:color="auto"/>
            <w:left w:val="none" w:sz="0" w:space="0" w:color="auto"/>
            <w:bottom w:val="none" w:sz="0" w:space="0" w:color="auto"/>
            <w:right w:val="none" w:sz="0" w:space="0" w:color="auto"/>
          </w:divBdr>
        </w:div>
        <w:div w:id="125783968">
          <w:marLeft w:val="640"/>
          <w:marRight w:val="0"/>
          <w:marTop w:val="0"/>
          <w:marBottom w:val="0"/>
          <w:divBdr>
            <w:top w:val="none" w:sz="0" w:space="0" w:color="auto"/>
            <w:left w:val="none" w:sz="0" w:space="0" w:color="auto"/>
            <w:bottom w:val="none" w:sz="0" w:space="0" w:color="auto"/>
            <w:right w:val="none" w:sz="0" w:space="0" w:color="auto"/>
          </w:divBdr>
        </w:div>
        <w:div w:id="1538422509">
          <w:marLeft w:val="640"/>
          <w:marRight w:val="0"/>
          <w:marTop w:val="0"/>
          <w:marBottom w:val="0"/>
          <w:divBdr>
            <w:top w:val="none" w:sz="0" w:space="0" w:color="auto"/>
            <w:left w:val="none" w:sz="0" w:space="0" w:color="auto"/>
            <w:bottom w:val="none" w:sz="0" w:space="0" w:color="auto"/>
            <w:right w:val="none" w:sz="0" w:space="0" w:color="auto"/>
          </w:divBdr>
        </w:div>
        <w:div w:id="26219843">
          <w:marLeft w:val="640"/>
          <w:marRight w:val="0"/>
          <w:marTop w:val="0"/>
          <w:marBottom w:val="0"/>
          <w:divBdr>
            <w:top w:val="none" w:sz="0" w:space="0" w:color="auto"/>
            <w:left w:val="none" w:sz="0" w:space="0" w:color="auto"/>
            <w:bottom w:val="none" w:sz="0" w:space="0" w:color="auto"/>
            <w:right w:val="none" w:sz="0" w:space="0" w:color="auto"/>
          </w:divBdr>
        </w:div>
        <w:div w:id="754980871">
          <w:marLeft w:val="640"/>
          <w:marRight w:val="0"/>
          <w:marTop w:val="0"/>
          <w:marBottom w:val="0"/>
          <w:divBdr>
            <w:top w:val="none" w:sz="0" w:space="0" w:color="auto"/>
            <w:left w:val="none" w:sz="0" w:space="0" w:color="auto"/>
            <w:bottom w:val="none" w:sz="0" w:space="0" w:color="auto"/>
            <w:right w:val="none" w:sz="0" w:space="0" w:color="auto"/>
          </w:divBdr>
        </w:div>
        <w:div w:id="1368096437">
          <w:marLeft w:val="640"/>
          <w:marRight w:val="0"/>
          <w:marTop w:val="0"/>
          <w:marBottom w:val="0"/>
          <w:divBdr>
            <w:top w:val="none" w:sz="0" w:space="0" w:color="auto"/>
            <w:left w:val="none" w:sz="0" w:space="0" w:color="auto"/>
            <w:bottom w:val="none" w:sz="0" w:space="0" w:color="auto"/>
            <w:right w:val="none" w:sz="0" w:space="0" w:color="auto"/>
          </w:divBdr>
        </w:div>
        <w:div w:id="604652107">
          <w:marLeft w:val="640"/>
          <w:marRight w:val="0"/>
          <w:marTop w:val="0"/>
          <w:marBottom w:val="0"/>
          <w:divBdr>
            <w:top w:val="none" w:sz="0" w:space="0" w:color="auto"/>
            <w:left w:val="none" w:sz="0" w:space="0" w:color="auto"/>
            <w:bottom w:val="none" w:sz="0" w:space="0" w:color="auto"/>
            <w:right w:val="none" w:sz="0" w:space="0" w:color="auto"/>
          </w:divBdr>
        </w:div>
        <w:div w:id="1624193123">
          <w:marLeft w:val="640"/>
          <w:marRight w:val="0"/>
          <w:marTop w:val="0"/>
          <w:marBottom w:val="0"/>
          <w:divBdr>
            <w:top w:val="none" w:sz="0" w:space="0" w:color="auto"/>
            <w:left w:val="none" w:sz="0" w:space="0" w:color="auto"/>
            <w:bottom w:val="none" w:sz="0" w:space="0" w:color="auto"/>
            <w:right w:val="none" w:sz="0" w:space="0" w:color="auto"/>
          </w:divBdr>
        </w:div>
        <w:div w:id="993098992">
          <w:marLeft w:val="640"/>
          <w:marRight w:val="0"/>
          <w:marTop w:val="0"/>
          <w:marBottom w:val="0"/>
          <w:divBdr>
            <w:top w:val="none" w:sz="0" w:space="0" w:color="auto"/>
            <w:left w:val="none" w:sz="0" w:space="0" w:color="auto"/>
            <w:bottom w:val="none" w:sz="0" w:space="0" w:color="auto"/>
            <w:right w:val="none" w:sz="0" w:space="0" w:color="auto"/>
          </w:divBdr>
        </w:div>
        <w:div w:id="550193945">
          <w:marLeft w:val="640"/>
          <w:marRight w:val="0"/>
          <w:marTop w:val="0"/>
          <w:marBottom w:val="0"/>
          <w:divBdr>
            <w:top w:val="none" w:sz="0" w:space="0" w:color="auto"/>
            <w:left w:val="none" w:sz="0" w:space="0" w:color="auto"/>
            <w:bottom w:val="none" w:sz="0" w:space="0" w:color="auto"/>
            <w:right w:val="none" w:sz="0" w:space="0" w:color="auto"/>
          </w:divBdr>
        </w:div>
        <w:div w:id="617487806">
          <w:marLeft w:val="640"/>
          <w:marRight w:val="0"/>
          <w:marTop w:val="0"/>
          <w:marBottom w:val="0"/>
          <w:divBdr>
            <w:top w:val="none" w:sz="0" w:space="0" w:color="auto"/>
            <w:left w:val="none" w:sz="0" w:space="0" w:color="auto"/>
            <w:bottom w:val="none" w:sz="0" w:space="0" w:color="auto"/>
            <w:right w:val="none" w:sz="0" w:space="0" w:color="auto"/>
          </w:divBdr>
        </w:div>
        <w:div w:id="5450618">
          <w:marLeft w:val="640"/>
          <w:marRight w:val="0"/>
          <w:marTop w:val="0"/>
          <w:marBottom w:val="0"/>
          <w:divBdr>
            <w:top w:val="none" w:sz="0" w:space="0" w:color="auto"/>
            <w:left w:val="none" w:sz="0" w:space="0" w:color="auto"/>
            <w:bottom w:val="none" w:sz="0" w:space="0" w:color="auto"/>
            <w:right w:val="none" w:sz="0" w:space="0" w:color="auto"/>
          </w:divBdr>
        </w:div>
        <w:div w:id="2098013183">
          <w:marLeft w:val="640"/>
          <w:marRight w:val="0"/>
          <w:marTop w:val="0"/>
          <w:marBottom w:val="0"/>
          <w:divBdr>
            <w:top w:val="none" w:sz="0" w:space="0" w:color="auto"/>
            <w:left w:val="none" w:sz="0" w:space="0" w:color="auto"/>
            <w:bottom w:val="none" w:sz="0" w:space="0" w:color="auto"/>
            <w:right w:val="none" w:sz="0" w:space="0" w:color="auto"/>
          </w:divBdr>
        </w:div>
        <w:div w:id="2013296331">
          <w:marLeft w:val="640"/>
          <w:marRight w:val="0"/>
          <w:marTop w:val="0"/>
          <w:marBottom w:val="0"/>
          <w:divBdr>
            <w:top w:val="none" w:sz="0" w:space="0" w:color="auto"/>
            <w:left w:val="none" w:sz="0" w:space="0" w:color="auto"/>
            <w:bottom w:val="none" w:sz="0" w:space="0" w:color="auto"/>
            <w:right w:val="none" w:sz="0" w:space="0" w:color="auto"/>
          </w:divBdr>
        </w:div>
        <w:div w:id="37243593">
          <w:marLeft w:val="640"/>
          <w:marRight w:val="0"/>
          <w:marTop w:val="0"/>
          <w:marBottom w:val="0"/>
          <w:divBdr>
            <w:top w:val="none" w:sz="0" w:space="0" w:color="auto"/>
            <w:left w:val="none" w:sz="0" w:space="0" w:color="auto"/>
            <w:bottom w:val="none" w:sz="0" w:space="0" w:color="auto"/>
            <w:right w:val="none" w:sz="0" w:space="0" w:color="auto"/>
          </w:divBdr>
        </w:div>
        <w:div w:id="557136199">
          <w:marLeft w:val="640"/>
          <w:marRight w:val="0"/>
          <w:marTop w:val="0"/>
          <w:marBottom w:val="0"/>
          <w:divBdr>
            <w:top w:val="none" w:sz="0" w:space="0" w:color="auto"/>
            <w:left w:val="none" w:sz="0" w:space="0" w:color="auto"/>
            <w:bottom w:val="none" w:sz="0" w:space="0" w:color="auto"/>
            <w:right w:val="none" w:sz="0" w:space="0" w:color="auto"/>
          </w:divBdr>
        </w:div>
        <w:div w:id="1612468426">
          <w:marLeft w:val="640"/>
          <w:marRight w:val="0"/>
          <w:marTop w:val="0"/>
          <w:marBottom w:val="0"/>
          <w:divBdr>
            <w:top w:val="none" w:sz="0" w:space="0" w:color="auto"/>
            <w:left w:val="none" w:sz="0" w:space="0" w:color="auto"/>
            <w:bottom w:val="none" w:sz="0" w:space="0" w:color="auto"/>
            <w:right w:val="none" w:sz="0" w:space="0" w:color="auto"/>
          </w:divBdr>
        </w:div>
        <w:div w:id="2041391212">
          <w:marLeft w:val="640"/>
          <w:marRight w:val="0"/>
          <w:marTop w:val="0"/>
          <w:marBottom w:val="0"/>
          <w:divBdr>
            <w:top w:val="none" w:sz="0" w:space="0" w:color="auto"/>
            <w:left w:val="none" w:sz="0" w:space="0" w:color="auto"/>
            <w:bottom w:val="none" w:sz="0" w:space="0" w:color="auto"/>
            <w:right w:val="none" w:sz="0" w:space="0" w:color="auto"/>
          </w:divBdr>
        </w:div>
        <w:div w:id="1509056074">
          <w:marLeft w:val="640"/>
          <w:marRight w:val="0"/>
          <w:marTop w:val="0"/>
          <w:marBottom w:val="0"/>
          <w:divBdr>
            <w:top w:val="none" w:sz="0" w:space="0" w:color="auto"/>
            <w:left w:val="none" w:sz="0" w:space="0" w:color="auto"/>
            <w:bottom w:val="none" w:sz="0" w:space="0" w:color="auto"/>
            <w:right w:val="none" w:sz="0" w:space="0" w:color="auto"/>
          </w:divBdr>
        </w:div>
        <w:div w:id="1495756669">
          <w:marLeft w:val="640"/>
          <w:marRight w:val="0"/>
          <w:marTop w:val="0"/>
          <w:marBottom w:val="0"/>
          <w:divBdr>
            <w:top w:val="none" w:sz="0" w:space="0" w:color="auto"/>
            <w:left w:val="none" w:sz="0" w:space="0" w:color="auto"/>
            <w:bottom w:val="none" w:sz="0" w:space="0" w:color="auto"/>
            <w:right w:val="none" w:sz="0" w:space="0" w:color="auto"/>
          </w:divBdr>
        </w:div>
        <w:div w:id="750657479">
          <w:marLeft w:val="640"/>
          <w:marRight w:val="0"/>
          <w:marTop w:val="0"/>
          <w:marBottom w:val="0"/>
          <w:divBdr>
            <w:top w:val="none" w:sz="0" w:space="0" w:color="auto"/>
            <w:left w:val="none" w:sz="0" w:space="0" w:color="auto"/>
            <w:bottom w:val="none" w:sz="0" w:space="0" w:color="auto"/>
            <w:right w:val="none" w:sz="0" w:space="0" w:color="auto"/>
          </w:divBdr>
        </w:div>
        <w:div w:id="534735302">
          <w:marLeft w:val="640"/>
          <w:marRight w:val="0"/>
          <w:marTop w:val="0"/>
          <w:marBottom w:val="0"/>
          <w:divBdr>
            <w:top w:val="none" w:sz="0" w:space="0" w:color="auto"/>
            <w:left w:val="none" w:sz="0" w:space="0" w:color="auto"/>
            <w:bottom w:val="none" w:sz="0" w:space="0" w:color="auto"/>
            <w:right w:val="none" w:sz="0" w:space="0" w:color="auto"/>
          </w:divBdr>
        </w:div>
        <w:div w:id="1997146788">
          <w:marLeft w:val="640"/>
          <w:marRight w:val="0"/>
          <w:marTop w:val="0"/>
          <w:marBottom w:val="0"/>
          <w:divBdr>
            <w:top w:val="none" w:sz="0" w:space="0" w:color="auto"/>
            <w:left w:val="none" w:sz="0" w:space="0" w:color="auto"/>
            <w:bottom w:val="none" w:sz="0" w:space="0" w:color="auto"/>
            <w:right w:val="none" w:sz="0" w:space="0" w:color="auto"/>
          </w:divBdr>
        </w:div>
        <w:div w:id="910312105">
          <w:marLeft w:val="640"/>
          <w:marRight w:val="0"/>
          <w:marTop w:val="0"/>
          <w:marBottom w:val="0"/>
          <w:divBdr>
            <w:top w:val="none" w:sz="0" w:space="0" w:color="auto"/>
            <w:left w:val="none" w:sz="0" w:space="0" w:color="auto"/>
            <w:bottom w:val="none" w:sz="0" w:space="0" w:color="auto"/>
            <w:right w:val="none" w:sz="0" w:space="0" w:color="auto"/>
          </w:divBdr>
        </w:div>
        <w:div w:id="1825664540">
          <w:marLeft w:val="640"/>
          <w:marRight w:val="0"/>
          <w:marTop w:val="0"/>
          <w:marBottom w:val="0"/>
          <w:divBdr>
            <w:top w:val="none" w:sz="0" w:space="0" w:color="auto"/>
            <w:left w:val="none" w:sz="0" w:space="0" w:color="auto"/>
            <w:bottom w:val="none" w:sz="0" w:space="0" w:color="auto"/>
            <w:right w:val="none" w:sz="0" w:space="0" w:color="auto"/>
          </w:divBdr>
        </w:div>
        <w:div w:id="1040125975">
          <w:marLeft w:val="640"/>
          <w:marRight w:val="0"/>
          <w:marTop w:val="0"/>
          <w:marBottom w:val="0"/>
          <w:divBdr>
            <w:top w:val="none" w:sz="0" w:space="0" w:color="auto"/>
            <w:left w:val="none" w:sz="0" w:space="0" w:color="auto"/>
            <w:bottom w:val="none" w:sz="0" w:space="0" w:color="auto"/>
            <w:right w:val="none" w:sz="0" w:space="0" w:color="auto"/>
          </w:divBdr>
        </w:div>
        <w:div w:id="1265915583">
          <w:marLeft w:val="640"/>
          <w:marRight w:val="0"/>
          <w:marTop w:val="0"/>
          <w:marBottom w:val="0"/>
          <w:divBdr>
            <w:top w:val="none" w:sz="0" w:space="0" w:color="auto"/>
            <w:left w:val="none" w:sz="0" w:space="0" w:color="auto"/>
            <w:bottom w:val="none" w:sz="0" w:space="0" w:color="auto"/>
            <w:right w:val="none" w:sz="0" w:space="0" w:color="auto"/>
          </w:divBdr>
        </w:div>
        <w:div w:id="1838809817">
          <w:marLeft w:val="640"/>
          <w:marRight w:val="0"/>
          <w:marTop w:val="0"/>
          <w:marBottom w:val="0"/>
          <w:divBdr>
            <w:top w:val="none" w:sz="0" w:space="0" w:color="auto"/>
            <w:left w:val="none" w:sz="0" w:space="0" w:color="auto"/>
            <w:bottom w:val="none" w:sz="0" w:space="0" w:color="auto"/>
            <w:right w:val="none" w:sz="0" w:space="0" w:color="auto"/>
          </w:divBdr>
        </w:div>
        <w:div w:id="1026054161">
          <w:marLeft w:val="640"/>
          <w:marRight w:val="0"/>
          <w:marTop w:val="0"/>
          <w:marBottom w:val="0"/>
          <w:divBdr>
            <w:top w:val="none" w:sz="0" w:space="0" w:color="auto"/>
            <w:left w:val="none" w:sz="0" w:space="0" w:color="auto"/>
            <w:bottom w:val="none" w:sz="0" w:space="0" w:color="auto"/>
            <w:right w:val="none" w:sz="0" w:space="0" w:color="auto"/>
          </w:divBdr>
        </w:div>
        <w:div w:id="920144137">
          <w:marLeft w:val="640"/>
          <w:marRight w:val="0"/>
          <w:marTop w:val="0"/>
          <w:marBottom w:val="0"/>
          <w:divBdr>
            <w:top w:val="none" w:sz="0" w:space="0" w:color="auto"/>
            <w:left w:val="none" w:sz="0" w:space="0" w:color="auto"/>
            <w:bottom w:val="none" w:sz="0" w:space="0" w:color="auto"/>
            <w:right w:val="none" w:sz="0" w:space="0" w:color="auto"/>
          </w:divBdr>
        </w:div>
        <w:div w:id="140466981">
          <w:marLeft w:val="640"/>
          <w:marRight w:val="0"/>
          <w:marTop w:val="0"/>
          <w:marBottom w:val="0"/>
          <w:divBdr>
            <w:top w:val="none" w:sz="0" w:space="0" w:color="auto"/>
            <w:left w:val="none" w:sz="0" w:space="0" w:color="auto"/>
            <w:bottom w:val="none" w:sz="0" w:space="0" w:color="auto"/>
            <w:right w:val="none" w:sz="0" w:space="0" w:color="auto"/>
          </w:divBdr>
        </w:div>
        <w:div w:id="1049918691">
          <w:marLeft w:val="640"/>
          <w:marRight w:val="0"/>
          <w:marTop w:val="0"/>
          <w:marBottom w:val="0"/>
          <w:divBdr>
            <w:top w:val="none" w:sz="0" w:space="0" w:color="auto"/>
            <w:left w:val="none" w:sz="0" w:space="0" w:color="auto"/>
            <w:bottom w:val="none" w:sz="0" w:space="0" w:color="auto"/>
            <w:right w:val="none" w:sz="0" w:space="0" w:color="auto"/>
          </w:divBdr>
        </w:div>
        <w:div w:id="1212690657">
          <w:marLeft w:val="640"/>
          <w:marRight w:val="0"/>
          <w:marTop w:val="0"/>
          <w:marBottom w:val="0"/>
          <w:divBdr>
            <w:top w:val="none" w:sz="0" w:space="0" w:color="auto"/>
            <w:left w:val="none" w:sz="0" w:space="0" w:color="auto"/>
            <w:bottom w:val="none" w:sz="0" w:space="0" w:color="auto"/>
            <w:right w:val="none" w:sz="0" w:space="0" w:color="auto"/>
          </w:divBdr>
        </w:div>
        <w:div w:id="737047044">
          <w:marLeft w:val="640"/>
          <w:marRight w:val="0"/>
          <w:marTop w:val="0"/>
          <w:marBottom w:val="0"/>
          <w:divBdr>
            <w:top w:val="none" w:sz="0" w:space="0" w:color="auto"/>
            <w:left w:val="none" w:sz="0" w:space="0" w:color="auto"/>
            <w:bottom w:val="none" w:sz="0" w:space="0" w:color="auto"/>
            <w:right w:val="none" w:sz="0" w:space="0" w:color="auto"/>
          </w:divBdr>
        </w:div>
        <w:div w:id="933170920">
          <w:marLeft w:val="640"/>
          <w:marRight w:val="0"/>
          <w:marTop w:val="0"/>
          <w:marBottom w:val="0"/>
          <w:divBdr>
            <w:top w:val="none" w:sz="0" w:space="0" w:color="auto"/>
            <w:left w:val="none" w:sz="0" w:space="0" w:color="auto"/>
            <w:bottom w:val="none" w:sz="0" w:space="0" w:color="auto"/>
            <w:right w:val="none" w:sz="0" w:space="0" w:color="auto"/>
          </w:divBdr>
        </w:div>
        <w:div w:id="1755544500">
          <w:marLeft w:val="640"/>
          <w:marRight w:val="0"/>
          <w:marTop w:val="0"/>
          <w:marBottom w:val="0"/>
          <w:divBdr>
            <w:top w:val="none" w:sz="0" w:space="0" w:color="auto"/>
            <w:left w:val="none" w:sz="0" w:space="0" w:color="auto"/>
            <w:bottom w:val="none" w:sz="0" w:space="0" w:color="auto"/>
            <w:right w:val="none" w:sz="0" w:space="0" w:color="auto"/>
          </w:divBdr>
        </w:div>
        <w:div w:id="1625885407">
          <w:marLeft w:val="640"/>
          <w:marRight w:val="0"/>
          <w:marTop w:val="0"/>
          <w:marBottom w:val="0"/>
          <w:divBdr>
            <w:top w:val="none" w:sz="0" w:space="0" w:color="auto"/>
            <w:left w:val="none" w:sz="0" w:space="0" w:color="auto"/>
            <w:bottom w:val="none" w:sz="0" w:space="0" w:color="auto"/>
            <w:right w:val="none" w:sz="0" w:space="0" w:color="auto"/>
          </w:divBdr>
        </w:div>
        <w:div w:id="290288185">
          <w:marLeft w:val="640"/>
          <w:marRight w:val="0"/>
          <w:marTop w:val="0"/>
          <w:marBottom w:val="0"/>
          <w:divBdr>
            <w:top w:val="none" w:sz="0" w:space="0" w:color="auto"/>
            <w:left w:val="none" w:sz="0" w:space="0" w:color="auto"/>
            <w:bottom w:val="none" w:sz="0" w:space="0" w:color="auto"/>
            <w:right w:val="none" w:sz="0" w:space="0" w:color="auto"/>
          </w:divBdr>
        </w:div>
        <w:div w:id="691607479">
          <w:marLeft w:val="640"/>
          <w:marRight w:val="0"/>
          <w:marTop w:val="0"/>
          <w:marBottom w:val="0"/>
          <w:divBdr>
            <w:top w:val="none" w:sz="0" w:space="0" w:color="auto"/>
            <w:left w:val="none" w:sz="0" w:space="0" w:color="auto"/>
            <w:bottom w:val="none" w:sz="0" w:space="0" w:color="auto"/>
            <w:right w:val="none" w:sz="0" w:space="0" w:color="auto"/>
          </w:divBdr>
        </w:div>
        <w:div w:id="1744062041">
          <w:marLeft w:val="640"/>
          <w:marRight w:val="0"/>
          <w:marTop w:val="0"/>
          <w:marBottom w:val="0"/>
          <w:divBdr>
            <w:top w:val="none" w:sz="0" w:space="0" w:color="auto"/>
            <w:left w:val="none" w:sz="0" w:space="0" w:color="auto"/>
            <w:bottom w:val="none" w:sz="0" w:space="0" w:color="auto"/>
            <w:right w:val="none" w:sz="0" w:space="0" w:color="auto"/>
          </w:divBdr>
        </w:div>
        <w:div w:id="1865514937">
          <w:marLeft w:val="640"/>
          <w:marRight w:val="0"/>
          <w:marTop w:val="0"/>
          <w:marBottom w:val="0"/>
          <w:divBdr>
            <w:top w:val="none" w:sz="0" w:space="0" w:color="auto"/>
            <w:left w:val="none" w:sz="0" w:space="0" w:color="auto"/>
            <w:bottom w:val="none" w:sz="0" w:space="0" w:color="auto"/>
            <w:right w:val="none" w:sz="0" w:space="0" w:color="auto"/>
          </w:divBdr>
        </w:div>
        <w:div w:id="34241364">
          <w:marLeft w:val="640"/>
          <w:marRight w:val="0"/>
          <w:marTop w:val="0"/>
          <w:marBottom w:val="0"/>
          <w:divBdr>
            <w:top w:val="none" w:sz="0" w:space="0" w:color="auto"/>
            <w:left w:val="none" w:sz="0" w:space="0" w:color="auto"/>
            <w:bottom w:val="none" w:sz="0" w:space="0" w:color="auto"/>
            <w:right w:val="none" w:sz="0" w:space="0" w:color="auto"/>
          </w:divBdr>
        </w:div>
        <w:div w:id="1702053382">
          <w:marLeft w:val="640"/>
          <w:marRight w:val="0"/>
          <w:marTop w:val="0"/>
          <w:marBottom w:val="0"/>
          <w:divBdr>
            <w:top w:val="none" w:sz="0" w:space="0" w:color="auto"/>
            <w:left w:val="none" w:sz="0" w:space="0" w:color="auto"/>
            <w:bottom w:val="none" w:sz="0" w:space="0" w:color="auto"/>
            <w:right w:val="none" w:sz="0" w:space="0" w:color="auto"/>
          </w:divBdr>
        </w:div>
        <w:div w:id="63375809">
          <w:marLeft w:val="640"/>
          <w:marRight w:val="0"/>
          <w:marTop w:val="0"/>
          <w:marBottom w:val="0"/>
          <w:divBdr>
            <w:top w:val="none" w:sz="0" w:space="0" w:color="auto"/>
            <w:left w:val="none" w:sz="0" w:space="0" w:color="auto"/>
            <w:bottom w:val="none" w:sz="0" w:space="0" w:color="auto"/>
            <w:right w:val="none" w:sz="0" w:space="0" w:color="auto"/>
          </w:divBdr>
        </w:div>
        <w:div w:id="1283616618">
          <w:marLeft w:val="640"/>
          <w:marRight w:val="0"/>
          <w:marTop w:val="0"/>
          <w:marBottom w:val="0"/>
          <w:divBdr>
            <w:top w:val="none" w:sz="0" w:space="0" w:color="auto"/>
            <w:left w:val="none" w:sz="0" w:space="0" w:color="auto"/>
            <w:bottom w:val="none" w:sz="0" w:space="0" w:color="auto"/>
            <w:right w:val="none" w:sz="0" w:space="0" w:color="auto"/>
          </w:divBdr>
        </w:div>
        <w:div w:id="1415664627">
          <w:marLeft w:val="640"/>
          <w:marRight w:val="0"/>
          <w:marTop w:val="0"/>
          <w:marBottom w:val="0"/>
          <w:divBdr>
            <w:top w:val="none" w:sz="0" w:space="0" w:color="auto"/>
            <w:left w:val="none" w:sz="0" w:space="0" w:color="auto"/>
            <w:bottom w:val="none" w:sz="0" w:space="0" w:color="auto"/>
            <w:right w:val="none" w:sz="0" w:space="0" w:color="auto"/>
          </w:divBdr>
        </w:div>
        <w:div w:id="1065495336">
          <w:marLeft w:val="640"/>
          <w:marRight w:val="0"/>
          <w:marTop w:val="0"/>
          <w:marBottom w:val="0"/>
          <w:divBdr>
            <w:top w:val="none" w:sz="0" w:space="0" w:color="auto"/>
            <w:left w:val="none" w:sz="0" w:space="0" w:color="auto"/>
            <w:bottom w:val="none" w:sz="0" w:space="0" w:color="auto"/>
            <w:right w:val="none" w:sz="0" w:space="0" w:color="auto"/>
          </w:divBdr>
        </w:div>
        <w:div w:id="535319002">
          <w:marLeft w:val="640"/>
          <w:marRight w:val="0"/>
          <w:marTop w:val="0"/>
          <w:marBottom w:val="0"/>
          <w:divBdr>
            <w:top w:val="none" w:sz="0" w:space="0" w:color="auto"/>
            <w:left w:val="none" w:sz="0" w:space="0" w:color="auto"/>
            <w:bottom w:val="none" w:sz="0" w:space="0" w:color="auto"/>
            <w:right w:val="none" w:sz="0" w:space="0" w:color="auto"/>
          </w:divBdr>
        </w:div>
        <w:div w:id="835531159">
          <w:marLeft w:val="640"/>
          <w:marRight w:val="0"/>
          <w:marTop w:val="0"/>
          <w:marBottom w:val="0"/>
          <w:divBdr>
            <w:top w:val="none" w:sz="0" w:space="0" w:color="auto"/>
            <w:left w:val="none" w:sz="0" w:space="0" w:color="auto"/>
            <w:bottom w:val="none" w:sz="0" w:space="0" w:color="auto"/>
            <w:right w:val="none" w:sz="0" w:space="0" w:color="auto"/>
          </w:divBdr>
        </w:div>
        <w:div w:id="2031879023">
          <w:marLeft w:val="640"/>
          <w:marRight w:val="0"/>
          <w:marTop w:val="0"/>
          <w:marBottom w:val="0"/>
          <w:divBdr>
            <w:top w:val="none" w:sz="0" w:space="0" w:color="auto"/>
            <w:left w:val="none" w:sz="0" w:space="0" w:color="auto"/>
            <w:bottom w:val="none" w:sz="0" w:space="0" w:color="auto"/>
            <w:right w:val="none" w:sz="0" w:space="0" w:color="auto"/>
          </w:divBdr>
        </w:div>
        <w:div w:id="1080325123">
          <w:marLeft w:val="640"/>
          <w:marRight w:val="0"/>
          <w:marTop w:val="0"/>
          <w:marBottom w:val="0"/>
          <w:divBdr>
            <w:top w:val="none" w:sz="0" w:space="0" w:color="auto"/>
            <w:left w:val="none" w:sz="0" w:space="0" w:color="auto"/>
            <w:bottom w:val="none" w:sz="0" w:space="0" w:color="auto"/>
            <w:right w:val="none" w:sz="0" w:space="0" w:color="auto"/>
          </w:divBdr>
        </w:div>
        <w:div w:id="851919865">
          <w:marLeft w:val="640"/>
          <w:marRight w:val="0"/>
          <w:marTop w:val="0"/>
          <w:marBottom w:val="0"/>
          <w:divBdr>
            <w:top w:val="none" w:sz="0" w:space="0" w:color="auto"/>
            <w:left w:val="none" w:sz="0" w:space="0" w:color="auto"/>
            <w:bottom w:val="none" w:sz="0" w:space="0" w:color="auto"/>
            <w:right w:val="none" w:sz="0" w:space="0" w:color="auto"/>
          </w:divBdr>
        </w:div>
        <w:div w:id="1449156923">
          <w:marLeft w:val="640"/>
          <w:marRight w:val="0"/>
          <w:marTop w:val="0"/>
          <w:marBottom w:val="0"/>
          <w:divBdr>
            <w:top w:val="none" w:sz="0" w:space="0" w:color="auto"/>
            <w:left w:val="none" w:sz="0" w:space="0" w:color="auto"/>
            <w:bottom w:val="none" w:sz="0" w:space="0" w:color="auto"/>
            <w:right w:val="none" w:sz="0" w:space="0" w:color="auto"/>
          </w:divBdr>
        </w:div>
        <w:div w:id="730543679">
          <w:marLeft w:val="640"/>
          <w:marRight w:val="0"/>
          <w:marTop w:val="0"/>
          <w:marBottom w:val="0"/>
          <w:divBdr>
            <w:top w:val="none" w:sz="0" w:space="0" w:color="auto"/>
            <w:left w:val="none" w:sz="0" w:space="0" w:color="auto"/>
            <w:bottom w:val="none" w:sz="0" w:space="0" w:color="auto"/>
            <w:right w:val="none" w:sz="0" w:space="0" w:color="auto"/>
          </w:divBdr>
        </w:div>
        <w:div w:id="369647081">
          <w:marLeft w:val="640"/>
          <w:marRight w:val="0"/>
          <w:marTop w:val="0"/>
          <w:marBottom w:val="0"/>
          <w:divBdr>
            <w:top w:val="none" w:sz="0" w:space="0" w:color="auto"/>
            <w:left w:val="none" w:sz="0" w:space="0" w:color="auto"/>
            <w:bottom w:val="none" w:sz="0" w:space="0" w:color="auto"/>
            <w:right w:val="none" w:sz="0" w:space="0" w:color="auto"/>
          </w:divBdr>
        </w:div>
        <w:div w:id="1546913020">
          <w:marLeft w:val="640"/>
          <w:marRight w:val="0"/>
          <w:marTop w:val="0"/>
          <w:marBottom w:val="0"/>
          <w:divBdr>
            <w:top w:val="none" w:sz="0" w:space="0" w:color="auto"/>
            <w:left w:val="none" w:sz="0" w:space="0" w:color="auto"/>
            <w:bottom w:val="none" w:sz="0" w:space="0" w:color="auto"/>
            <w:right w:val="none" w:sz="0" w:space="0" w:color="auto"/>
          </w:divBdr>
        </w:div>
        <w:div w:id="1031566636">
          <w:marLeft w:val="640"/>
          <w:marRight w:val="0"/>
          <w:marTop w:val="0"/>
          <w:marBottom w:val="0"/>
          <w:divBdr>
            <w:top w:val="none" w:sz="0" w:space="0" w:color="auto"/>
            <w:left w:val="none" w:sz="0" w:space="0" w:color="auto"/>
            <w:bottom w:val="none" w:sz="0" w:space="0" w:color="auto"/>
            <w:right w:val="none" w:sz="0" w:space="0" w:color="auto"/>
          </w:divBdr>
        </w:div>
        <w:div w:id="1342392659">
          <w:marLeft w:val="640"/>
          <w:marRight w:val="0"/>
          <w:marTop w:val="0"/>
          <w:marBottom w:val="0"/>
          <w:divBdr>
            <w:top w:val="none" w:sz="0" w:space="0" w:color="auto"/>
            <w:left w:val="none" w:sz="0" w:space="0" w:color="auto"/>
            <w:bottom w:val="none" w:sz="0" w:space="0" w:color="auto"/>
            <w:right w:val="none" w:sz="0" w:space="0" w:color="auto"/>
          </w:divBdr>
        </w:div>
        <w:div w:id="411583044">
          <w:marLeft w:val="640"/>
          <w:marRight w:val="0"/>
          <w:marTop w:val="0"/>
          <w:marBottom w:val="0"/>
          <w:divBdr>
            <w:top w:val="none" w:sz="0" w:space="0" w:color="auto"/>
            <w:left w:val="none" w:sz="0" w:space="0" w:color="auto"/>
            <w:bottom w:val="none" w:sz="0" w:space="0" w:color="auto"/>
            <w:right w:val="none" w:sz="0" w:space="0" w:color="auto"/>
          </w:divBdr>
        </w:div>
        <w:div w:id="1038049753">
          <w:marLeft w:val="640"/>
          <w:marRight w:val="0"/>
          <w:marTop w:val="0"/>
          <w:marBottom w:val="0"/>
          <w:divBdr>
            <w:top w:val="none" w:sz="0" w:space="0" w:color="auto"/>
            <w:left w:val="none" w:sz="0" w:space="0" w:color="auto"/>
            <w:bottom w:val="none" w:sz="0" w:space="0" w:color="auto"/>
            <w:right w:val="none" w:sz="0" w:space="0" w:color="auto"/>
          </w:divBdr>
        </w:div>
        <w:div w:id="2048330469">
          <w:marLeft w:val="640"/>
          <w:marRight w:val="0"/>
          <w:marTop w:val="0"/>
          <w:marBottom w:val="0"/>
          <w:divBdr>
            <w:top w:val="none" w:sz="0" w:space="0" w:color="auto"/>
            <w:left w:val="none" w:sz="0" w:space="0" w:color="auto"/>
            <w:bottom w:val="none" w:sz="0" w:space="0" w:color="auto"/>
            <w:right w:val="none" w:sz="0" w:space="0" w:color="auto"/>
          </w:divBdr>
        </w:div>
        <w:div w:id="2073843861">
          <w:marLeft w:val="640"/>
          <w:marRight w:val="0"/>
          <w:marTop w:val="0"/>
          <w:marBottom w:val="0"/>
          <w:divBdr>
            <w:top w:val="none" w:sz="0" w:space="0" w:color="auto"/>
            <w:left w:val="none" w:sz="0" w:space="0" w:color="auto"/>
            <w:bottom w:val="none" w:sz="0" w:space="0" w:color="auto"/>
            <w:right w:val="none" w:sz="0" w:space="0" w:color="auto"/>
          </w:divBdr>
        </w:div>
        <w:div w:id="1922327628">
          <w:marLeft w:val="640"/>
          <w:marRight w:val="0"/>
          <w:marTop w:val="0"/>
          <w:marBottom w:val="0"/>
          <w:divBdr>
            <w:top w:val="none" w:sz="0" w:space="0" w:color="auto"/>
            <w:left w:val="none" w:sz="0" w:space="0" w:color="auto"/>
            <w:bottom w:val="none" w:sz="0" w:space="0" w:color="auto"/>
            <w:right w:val="none" w:sz="0" w:space="0" w:color="auto"/>
          </w:divBdr>
        </w:div>
        <w:div w:id="1665039266">
          <w:marLeft w:val="640"/>
          <w:marRight w:val="0"/>
          <w:marTop w:val="0"/>
          <w:marBottom w:val="0"/>
          <w:divBdr>
            <w:top w:val="none" w:sz="0" w:space="0" w:color="auto"/>
            <w:left w:val="none" w:sz="0" w:space="0" w:color="auto"/>
            <w:bottom w:val="none" w:sz="0" w:space="0" w:color="auto"/>
            <w:right w:val="none" w:sz="0" w:space="0" w:color="auto"/>
          </w:divBdr>
        </w:div>
        <w:div w:id="518668494">
          <w:marLeft w:val="640"/>
          <w:marRight w:val="0"/>
          <w:marTop w:val="0"/>
          <w:marBottom w:val="0"/>
          <w:divBdr>
            <w:top w:val="none" w:sz="0" w:space="0" w:color="auto"/>
            <w:left w:val="none" w:sz="0" w:space="0" w:color="auto"/>
            <w:bottom w:val="none" w:sz="0" w:space="0" w:color="auto"/>
            <w:right w:val="none" w:sz="0" w:space="0" w:color="auto"/>
          </w:divBdr>
        </w:div>
        <w:div w:id="1045058041">
          <w:marLeft w:val="640"/>
          <w:marRight w:val="0"/>
          <w:marTop w:val="0"/>
          <w:marBottom w:val="0"/>
          <w:divBdr>
            <w:top w:val="none" w:sz="0" w:space="0" w:color="auto"/>
            <w:left w:val="none" w:sz="0" w:space="0" w:color="auto"/>
            <w:bottom w:val="none" w:sz="0" w:space="0" w:color="auto"/>
            <w:right w:val="none" w:sz="0" w:space="0" w:color="auto"/>
          </w:divBdr>
        </w:div>
        <w:div w:id="1561862177">
          <w:marLeft w:val="640"/>
          <w:marRight w:val="0"/>
          <w:marTop w:val="0"/>
          <w:marBottom w:val="0"/>
          <w:divBdr>
            <w:top w:val="none" w:sz="0" w:space="0" w:color="auto"/>
            <w:left w:val="none" w:sz="0" w:space="0" w:color="auto"/>
            <w:bottom w:val="none" w:sz="0" w:space="0" w:color="auto"/>
            <w:right w:val="none" w:sz="0" w:space="0" w:color="auto"/>
          </w:divBdr>
        </w:div>
        <w:div w:id="323513179">
          <w:marLeft w:val="640"/>
          <w:marRight w:val="0"/>
          <w:marTop w:val="0"/>
          <w:marBottom w:val="0"/>
          <w:divBdr>
            <w:top w:val="none" w:sz="0" w:space="0" w:color="auto"/>
            <w:left w:val="none" w:sz="0" w:space="0" w:color="auto"/>
            <w:bottom w:val="none" w:sz="0" w:space="0" w:color="auto"/>
            <w:right w:val="none" w:sz="0" w:space="0" w:color="auto"/>
          </w:divBdr>
        </w:div>
        <w:div w:id="1002927395">
          <w:marLeft w:val="640"/>
          <w:marRight w:val="0"/>
          <w:marTop w:val="0"/>
          <w:marBottom w:val="0"/>
          <w:divBdr>
            <w:top w:val="none" w:sz="0" w:space="0" w:color="auto"/>
            <w:left w:val="none" w:sz="0" w:space="0" w:color="auto"/>
            <w:bottom w:val="none" w:sz="0" w:space="0" w:color="auto"/>
            <w:right w:val="none" w:sz="0" w:space="0" w:color="auto"/>
          </w:divBdr>
        </w:div>
      </w:divsChild>
    </w:div>
    <w:div w:id="2082215531">
      <w:bodyDiv w:val="1"/>
      <w:marLeft w:val="0"/>
      <w:marRight w:val="0"/>
      <w:marTop w:val="0"/>
      <w:marBottom w:val="0"/>
      <w:divBdr>
        <w:top w:val="none" w:sz="0" w:space="0" w:color="auto"/>
        <w:left w:val="none" w:sz="0" w:space="0" w:color="auto"/>
        <w:bottom w:val="none" w:sz="0" w:space="0" w:color="auto"/>
        <w:right w:val="none" w:sz="0" w:space="0" w:color="auto"/>
      </w:divBdr>
      <w:divsChild>
        <w:div w:id="16741505">
          <w:marLeft w:val="0"/>
          <w:marRight w:val="0"/>
          <w:marTop w:val="0"/>
          <w:marBottom w:val="0"/>
          <w:divBdr>
            <w:top w:val="none" w:sz="0" w:space="0" w:color="auto"/>
            <w:left w:val="none" w:sz="0" w:space="0" w:color="auto"/>
            <w:bottom w:val="none" w:sz="0" w:space="0" w:color="auto"/>
            <w:right w:val="none" w:sz="0" w:space="0" w:color="auto"/>
          </w:divBdr>
        </w:div>
        <w:div w:id="32776061">
          <w:marLeft w:val="0"/>
          <w:marRight w:val="0"/>
          <w:marTop w:val="0"/>
          <w:marBottom w:val="0"/>
          <w:divBdr>
            <w:top w:val="none" w:sz="0" w:space="0" w:color="auto"/>
            <w:left w:val="none" w:sz="0" w:space="0" w:color="auto"/>
            <w:bottom w:val="none" w:sz="0" w:space="0" w:color="auto"/>
            <w:right w:val="none" w:sz="0" w:space="0" w:color="auto"/>
          </w:divBdr>
        </w:div>
        <w:div w:id="35275227">
          <w:marLeft w:val="0"/>
          <w:marRight w:val="0"/>
          <w:marTop w:val="0"/>
          <w:marBottom w:val="0"/>
          <w:divBdr>
            <w:top w:val="none" w:sz="0" w:space="0" w:color="auto"/>
            <w:left w:val="none" w:sz="0" w:space="0" w:color="auto"/>
            <w:bottom w:val="none" w:sz="0" w:space="0" w:color="auto"/>
            <w:right w:val="none" w:sz="0" w:space="0" w:color="auto"/>
          </w:divBdr>
        </w:div>
        <w:div w:id="141241951">
          <w:marLeft w:val="0"/>
          <w:marRight w:val="0"/>
          <w:marTop w:val="0"/>
          <w:marBottom w:val="0"/>
          <w:divBdr>
            <w:top w:val="none" w:sz="0" w:space="0" w:color="auto"/>
            <w:left w:val="none" w:sz="0" w:space="0" w:color="auto"/>
            <w:bottom w:val="none" w:sz="0" w:space="0" w:color="auto"/>
            <w:right w:val="none" w:sz="0" w:space="0" w:color="auto"/>
          </w:divBdr>
        </w:div>
        <w:div w:id="188104426">
          <w:marLeft w:val="0"/>
          <w:marRight w:val="0"/>
          <w:marTop w:val="0"/>
          <w:marBottom w:val="0"/>
          <w:divBdr>
            <w:top w:val="none" w:sz="0" w:space="0" w:color="auto"/>
            <w:left w:val="none" w:sz="0" w:space="0" w:color="auto"/>
            <w:bottom w:val="none" w:sz="0" w:space="0" w:color="auto"/>
            <w:right w:val="none" w:sz="0" w:space="0" w:color="auto"/>
          </w:divBdr>
        </w:div>
        <w:div w:id="336883890">
          <w:marLeft w:val="0"/>
          <w:marRight w:val="0"/>
          <w:marTop w:val="0"/>
          <w:marBottom w:val="0"/>
          <w:divBdr>
            <w:top w:val="none" w:sz="0" w:space="0" w:color="auto"/>
            <w:left w:val="none" w:sz="0" w:space="0" w:color="auto"/>
            <w:bottom w:val="none" w:sz="0" w:space="0" w:color="auto"/>
            <w:right w:val="none" w:sz="0" w:space="0" w:color="auto"/>
          </w:divBdr>
        </w:div>
        <w:div w:id="394670784">
          <w:marLeft w:val="0"/>
          <w:marRight w:val="0"/>
          <w:marTop w:val="0"/>
          <w:marBottom w:val="0"/>
          <w:divBdr>
            <w:top w:val="none" w:sz="0" w:space="0" w:color="auto"/>
            <w:left w:val="none" w:sz="0" w:space="0" w:color="auto"/>
            <w:bottom w:val="none" w:sz="0" w:space="0" w:color="auto"/>
            <w:right w:val="none" w:sz="0" w:space="0" w:color="auto"/>
          </w:divBdr>
        </w:div>
        <w:div w:id="460652781">
          <w:marLeft w:val="0"/>
          <w:marRight w:val="0"/>
          <w:marTop w:val="0"/>
          <w:marBottom w:val="0"/>
          <w:divBdr>
            <w:top w:val="none" w:sz="0" w:space="0" w:color="auto"/>
            <w:left w:val="none" w:sz="0" w:space="0" w:color="auto"/>
            <w:bottom w:val="none" w:sz="0" w:space="0" w:color="auto"/>
            <w:right w:val="none" w:sz="0" w:space="0" w:color="auto"/>
          </w:divBdr>
        </w:div>
        <w:div w:id="659382449">
          <w:marLeft w:val="0"/>
          <w:marRight w:val="0"/>
          <w:marTop w:val="0"/>
          <w:marBottom w:val="0"/>
          <w:divBdr>
            <w:top w:val="none" w:sz="0" w:space="0" w:color="auto"/>
            <w:left w:val="none" w:sz="0" w:space="0" w:color="auto"/>
            <w:bottom w:val="none" w:sz="0" w:space="0" w:color="auto"/>
            <w:right w:val="none" w:sz="0" w:space="0" w:color="auto"/>
          </w:divBdr>
        </w:div>
        <w:div w:id="724639937">
          <w:marLeft w:val="0"/>
          <w:marRight w:val="0"/>
          <w:marTop w:val="0"/>
          <w:marBottom w:val="0"/>
          <w:divBdr>
            <w:top w:val="none" w:sz="0" w:space="0" w:color="auto"/>
            <w:left w:val="none" w:sz="0" w:space="0" w:color="auto"/>
            <w:bottom w:val="none" w:sz="0" w:space="0" w:color="auto"/>
            <w:right w:val="none" w:sz="0" w:space="0" w:color="auto"/>
          </w:divBdr>
        </w:div>
        <w:div w:id="944535433">
          <w:marLeft w:val="0"/>
          <w:marRight w:val="0"/>
          <w:marTop w:val="0"/>
          <w:marBottom w:val="0"/>
          <w:divBdr>
            <w:top w:val="none" w:sz="0" w:space="0" w:color="auto"/>
            <w:left w:val="none" w:sz="0" w:space="0" w:color="auto"/>
            <w:bottom w:val="none" w:sz="0" w:space="0" w:color="auto"/>
            <w:right w:val="none" w:sz="0" w:space="0" w:color="auto"/>
          </w:divBdr>
        </w:div>
        <w:div w:id="1715081005">
          <w:marLeft w:val="0"/>
          <w:marRight w:val="0"/>
          <w:marTop w:val="0"/>
          <w:marBottom w:val="0"/>
          <w:divBdr>
            <w:top w:val="none" w:sz="0" w:space="0" w:color="auto"/>
            <w:left w:val="none" w:sz="0" w:space="0" w:color="auto"/>
            <w:bottom w:val="none" w:sz="0" w:space="0" w:color="auto"/>
            <w:right w:val="none" w:sz="0" w:space="0" w:color="auto"/>
          </w:divBdr>
        </w:div>
      </w:divsChild>
    </w:div>
    <w:div w:id="2088769577">
      <w:bodyDiv w:val="1"/>
      <w:marLeft w:val="0"/>
      <w:marRight w:val="0"/>
      <w:marTop w:val="0"/>
      <w:marBottom w:val="0"/>
      <w:divBdr>
        <w:top w:val="none" w:sz="0" w:space="0" w:color="auto"/>
        <w:left w:val="none" w:sz="0" w:space="0" w:color="auto"/>
        <w:bottom w:val="none" w:sz="0" w:space="0" w:color="auto"/>
        <w:right w:val="none" w:sz="0" w:space="0" w:color="auto"/>
      </w:divBdr>
      <w:divsChild>
        <w:div w:id="1683556787">
          <w:marLeft w:val="640"/>
          <w:marRight w:val="0"/>
          <w:marTop w:val="0"/>
          <w:marBottom w:val="0"/>
          <w:divBdr>
            <w:top w:val="none" w:sz="0" w:space="0" w:color="auto"/>
            <w:left w:val="none" w:sz="0" w:space="0" w:color="auto"/>
            <w:bottom w:val="none" w:sz="0" w:space="0" w:color="auto"/>
            <w:right w:val="none" w:sz="0" w:space="0" w:color="auto"/>
          </w:divBdr>
        </w:div>
        <w:div w:id="529758942">
          <w:marLeft w:val="640"/>
          <w:marRight w:val="0"/>
          <w:marTop w:val="0"/>
          <w:marBottom w:val="0"/>
          <w:divBdr>
            <w:top w:val="none" w:sz="0" w:space="0" w:color="auto"/>
            <w:left w:val="none" w:sz="0" w:space="0" w:color="auto"/>
            <w:bottom w:val="none" w:sz="0" w:space="0" w:color="auto"/>
            <w:right w:val="none" w:sz="0" w:space="0" w:color="auto"/>
          </w:divBdr>
        </w:div>
        <w:div w:id="942539891">
          <w:marLeft w:val="640"/>
          <w:marRight w:val="0"/>
          <w:marTop w:val="0"/>
          <w:marBottom w:val="0"/>
          <w:divBdr>
            <w:top w:val="none" w:sz="0" w:space="0" w:color="auto"/>
            <w:left w:val="none" w:sz="0" w:space="0" w:color="auto"/>
            <w:bottom w:val="none" w:sz="0" w:space="0" w:color="auto"/>
            <w:right w:val="none" w:sz="0" w:space="0" w:color="auto"/>
          </w:divBdr>
        </w:div>
        <w:div w:id="966542322">
          <w:marLeft w:val="640"/>
          <w:marRight w:val="0"/>
          <w:marTop w:val="0"/>
          <w:marBottom w:val="0"/>
          <w:divBdr>
            <w:top w:val="none" w:sz="0" w:space="0" w:color="auto"/>
            <w:left w:val="none" w:sz="0" w:space="0" w:color="auto"/>
            <w:bottom w:val="none" w:sz="0" w:space="0" w:color="auto"/>
            <w:right w:val="none" w:sz="0" w:space="0" w:color="auto"/>
          </w:divBdr>
        </w:div>
        <w:div w:id="944194154">
          <w:marLeft w:val="640"/>
          <w:marRight w:val="0"/>
          <w:marTop w:val="0"/>
          <w:marBottom w:val="0"/>
          <w:divBdr>
            <w:top w:val="none" w:sz="0" w:space="0" w:color="auto"/>
            <w:left w:val="none" w:sz="0" w:space="0" w:color="auto"/>
            <w:bottom w:val="none" w:sz="0" w:space="0" w:color="auto"/>
            <w:right w:val="none" w:sz="0" w:space="0" w:color="auto"/>
          </w:divBdr>
        </w:div>
        <w:div w:id="1837454521">
          <w:marLeft w:val="640"/>
          <w:marRight w:val="0"/>
          <w:marTop w:val="0"/>
          <w:marBottom w:val="0"/>
          <w:divBdr>
            <w:top w:val="none" w:sz="0" w:space="0" w:color="auto"/>
            <w:left w:val="none" w:sz="0" w:space="0" w:color="auto"/>
            <w:bottom w:val="none" w:sz="0" w:space="0" w:color="auto"/>
            <w:right w:val="none" w:sz="0" w:space="0" w:color="auto"/>
          </w:divBdr>
        </w:div>
        <w:div w:id="1339307776">
          <w:marLeft w:val="640"/>
          <w:marRight w:val="0"/>
          <w:marTop w:val="0"/>
          <w:marBottom w:val="0"/>
          <w:divBdr>
            <w:top w:val="none" w:sz="0" w:space="0" w:color="auto"/>
            <w:left w:val="none" w:sz="0" w:space="0" w:color="auto"/>
            <w:bottom w:val="none" w:sz="0" w:space="0" w:color="auto"/>
            <w:right w:val="none" w:sz="0" w:space="0" w:color="auto"/>
          </w:divBdr>
        </w:div>
        <w:div w:id="333925432">
          <w:marLeft w:val="640"/>
          <w:marRight w:val="0"/>
          <w:marTop w:val="0"/>
          <w:marBottom w:val="0"/>
          <w:divBdr>
            <w:top w:val="none" w:sz="0" w:space="0" w:color="auto"/>
            <w:left w:val="none" w:sz="0" w:space="0" w:color="auto"/>
            <w:bottom w:val="none" w:sz="0" w:space="0" w:color="auto"/>
            <w:right w:val="none" w:sz="0" w:space="0" w:color="auto"/>
          </w:divBdr>
        </w:div>
        <w:div w:id="407768824">
          <w:marLeft w:val="640"/>
          <w:marRight w:val="0"/>
          <w:marTop w:val="0"/>
          <w:marBottom w:val="0"/>
          <w:divBdr>
            <w:top w:val="none" w:sz="0" w:space="0" w:color="auto"/>
            <w:left w:val="none" w:sz="0" w:space="0" w:color="auto"/>
            <w:bottom w:val="none" w:sz="0" w:space="0" w:color="auto"/>
            <w:right w:val="none" w:sz="0" w:space="0" w:color="auto"/>
          </w:divBdr>
        </w:div>
        <w:div w:id="1596089771">
          <w:marLeft w:val="640"/>
          <w:marRight w:val="0"/>
          <w:marTop w:val="0"/>
          <w:marBottom w:val="0"/>
          <w:divBdr>
            <w:top w:val="none" w:sz="0" w:space="0" w:color="auto"/>
            <w:left w:val="none" w:sz="0" w:space="0" w:color="auto"/>
            <w:bottom w:val="none" w:sz="0" w:space="0" w:color="auto"/>
            <w:right w:val="none" w:sz="0" w:space="0" w:color="auto"/>
          </w:divBdr>
        </w:div>
        <w:div w:id="146828201">
          <w:marLeft w:val="640"/>
          <w:marRight w:val="0"/>
          <w:marTop w:val="0"/>
          <w:marBottom w:val="0"/>
          <w:divBdr>
            <w:top w:val="none" w:sz="0" w:space="0" w:color="auto"/>
            <w:left w:val="none" w:sz="0" w:space="0" w:color="auto"/>
            <w:bottom w:val="none" w:sz="0" w:space="0" w:color="auto"/>
            <w:right w:val="none" w:sz="0" w:space="0" w:color="auto"/>
          </w:divBdr>
        </w:div>
        <w:div w:id="1243176186">
          <w:marLeft w:val="640"/>
          <w:marRight w:val="0"/>
          <w:marTop w:val="0"/>
          <w:marBottom w:val="0"/>
          <w:divBdr>
            <w:top w:val="none" w:sz="0" w:space="0" w:color="auto"/>
            <w:left w:val="none" w:sz="0" w:space="0" w:color="auto"/>
            <w:bottom w:val="none" w:sz="0" w:space="0" w:color="auto"/>
            <w:right w:val="none" w:sz="0" w:space="0" w:color="auto"/>
          </w:divBdr>
        </w:div>
        <w:div w:id="166019254">
          <w:marLeft w:val="640"/>
          <w:marRight w:val="0"/>
          <w:marTop w:val="0"/>
          <w:marBottom w:val="0"/>
          <w:divBdr>
            <w:top w:val="none" w:sz="0" w:space="0" w:color="auto"/>
            <w:left w:val="none" w:sz="0" w:space="0" w:color="auto"/>
            <w:bottom w:val="none" w:sz="0" w:space="0" w:color="auto"/>
            <w:right w:val="none" w:sz="0" w:space="0" w:color="auto"/>
          </w:divBdr>
        </w:div>
        <w:div w:id="832068767">
          <w:marLeft w:val="640"/>
          <w:marRight w:val="0"/>
          <w:marTop w:val="0"/>
          <w:marBottom w:val="0"/>
          <w:divBdr>
            <w:top w:val="none" w:sz="0" w:space="0" w:color="auto"/>
            <w:left w:val="none" w:sz="0" w:space="0" w:color="auto"/>
            <w:bottom w:val="none" w:sz="0" w:space="0" w:color="auto"/>
            <w:right w:val="none" w:sz="0" w:space="0" w:color="auto"/>
          </w:divBdr>
        </w:div>
        <w:div w:id="1933513844">
          <w:marLeft w:val="640"/>
          <w:marRight w:val="0"/>
          <w:marTop w:val="0"/>
          <w:marBottom w:val="0"/>
          <w:divBdr>
            <w:top w:val="none" w:sz="0" w:space="0" w:color="auto"/>
            <w:left w:val="none" w:sz="0" w:space="0" w:color="auto"/>
            <w:bottom w:val="none" w:sz="0" w:space="0" w:color="auto"/>
            <w:right w:val="none" w:sz="0" w:space="0" w:color="auto"/>
          </w:divBdr>
        </w:div>
        <w:div w:id="572198653">
          <w:marLeft w:val="640"/>
          <w:marRight w:val="0"/>
          <w:marTop w:val="0"/>
          <w:marBottom w:val="0"/>
          <w:divBdr>
            <w:top w:val="none" w:sz="0" w:space="0" w:color="auto"/>
            <w:left w:val="none" w:sz="0" w:space="0" w:color="auto"/>
            <w:bottom w:val="none" w:sz="0" w:space="0" w:color="auto"/>
            <w:right w:val="none" w:sz="0" w:space="0" w:color="auto"/>
          </w:divBdr>
        </w:div>
        <w:div w:id="257913894">
          <w:marLeft w:val="640"/>
          <w:marRight w:val="0"/>
          <w:marTop w:val="0"/>
          <w:marBottom w:val="0"/>
          <w:divBdr>
            <w:top w:val="none" w:sz="0" w:space="0" w:color="auto"/>
            <w:left w:val="none" w:sz="0" w:space="0" w:color="auto"/>
            <w:bottom w:val="none" w:sz="0" w:space="0" w:color="auto"/>
            <w:right w:val="none" w:sz="0" w:space="0" w:color="auto"/>
          </w:divBdr>
        </w:div>
        <w:div w:id="241380341">
          <w:marLeft w:val="640"/>
          <w:marRight w:val="0"/>
          <w:marTop w:val="0"/>
          <w:marBottom w:val="0"/>
          <w:divBdr>
            <w:top w:val="none" w:sz="0" w:space="0" w:color="auto"/>
            <w:left w:val="none" w:sz="0" w:space="0" w:color="auto"/>
            <w:bottom w:val="none" w:sz="0" w:space="0" w:color="auto"/>
            <w:right w:val="none" w:sz="0" w:space="0" w:color="auto"/>
          </w:divBdr>
        </w:div>
        <w:div w:id="2010256430">
          <w:marLeft w:val="640"/>
          <w:marRight w:val="0"/>
          <w:marTop w:val="0"/>
          <w:marBottom w:val="0"/>
          <w:divBdr>
            <w:top w:val="none" w:sz="0" w:space="0" w:color="auto"/>
            <w:left w:val="none" w:sz="0" w:space="0" w:color="auto"/>
            <w:bottom w:val="none" w:sz="0" w:space="0" w:color="auto"/>
            <w:right w:val="none" w:sz="0" w:space="0" w:color="auto"/>
          </w:divBdr>
        </w:div>
        <w:div w:id="1086533093">
          <w:marLeft w:val="640"/>
          <w:marRight w:val="0"/>
          <w:marTop w:val="0"/>
          <w:marBottom w:val="0"/>
          <w:divBdr>
            <w:top w:val="none" w:sz="0" w:space="0" w:color="auto"/>
            <w:left w:val="none" w:sz="0" w:space="0" w:color="auto"/>
            <w:bottom w:val="none" w:sz="0" w:space="0" w:color="auto"/>
            <w:right w:val="none" w:sz="0" w:space="0" w:color="auto"/>
          </w:divBdr>
        </w:div>
        <w:div w:id="844631416">
          <w:marLeft w:val="640"/>
          <w:marRight w:val="0"/>
          <w:marTop w:val="0"/>
          <w:marBottom w:val="0"/>
          <w:divBdr>
            <w:top w:val="none" w:sz="0" w:space="0" w:color="auto"/>
            <w:left w:val="none" w:sz="0" w:space="0" w:color="auto"/>
            <w:bottom w:val="none" w:sz="0" w:space="0" w:color="auto"/>
            <w:right w:val="none" w:sz="0" w:space="0" w:color="auto"/>
          </w:divBdr>
        </w:div>
        <w:div w:id="775176660">
          <w:marLeft w:val="640"/>
          <w:marRight w:val="0"/>
          <w:marTop w:val="0"/>
          <w:marBottom w:val="0"/>
          <w:divBdr>
            <w:top w:val="none" w:sz="0" w:space="0" w:color="auto"/>
            <w:left w:val="none" w:sz="0" w:space="0" w:color="auto"/>
            <w:bottom w:val="none" w:sz="0" w:space="0" w:color="auto"/>
            <w:right w:val="none" w:sz="0" w:space="0" w:color="auto"/>
          </w:divBdr>
        </w:div>
        <w:div w:id="50005779">
          <w:marLeft w:val="640"/>
          <w:marRight w:val="0"/>
          <w:marTop w:val="0"/>
          <w:marBottom w:val="0"/>
          <w:divBdr>
            <w:top w:val="none" w:sz="0" w:space="0" w:color="auto"/>
            <w:left w:val="none" w:sz="0" w:space="0" w:color="auto"/>
            <w:bottom w:val="none" w:sz="0" w:space="0" w:color="auto"/>
            <w:right w:val="none" w:sz="0" w:space="0" w:color="auto"/>
          </w:divBdr>
        </w:div>
        <w:div w:id="1659069027">
          <w:marLeft w:val="640"/>
          <w:marRight w:val="0"/>
          <w:marTop w:val="0"/>
          <w:marBottom w:val="0"/>
          <w:divBdr>
            <w:top w:val="none" w:sz="0" w:space="0" w:color="auto"/>
            <w:left w:val="none" w:sz="0" w:space="0" w:color="auto"/>
            <w:bottom w:val="none" w:sz="0" w:space="0" w:color="auto"/>
            <w:right w:val="none" w:sz="0" w:space="0" w:color="auto"/>
          </w:divBdr>
        </w:div>
        <w:div w:id="596791845">
          <w:marLeft w:val="640"/>
          <w:marRight w:val="0"/>
          <w:marTop w:val="0"/>
          <w:marBottom w:val="0"/>
          <w:divBdr>
            <w:top w:val="none" w:sz="0" w:space="0" w:color="auto"/>
            <w:left w:val="none" w:sz="0" w:space="0" w:color="auto"/>
            <w:bottom w:val="none" w:sz="0" w:space="0" w:color="auto"/>
            <w:right w:val="none" w:sz="0" w:space="0" w:color="auto"/>
          </w:divBdr>
        </w:div>
        <w:div w:id="51387459">
          <w:marLeft w:val="640"/>
          <w:marRight w:val="0"/>
          <w:marTop w:val="0"/>
          <w:marBottom w:val="0"/>
          <w:divBdr>
            <w:top w:val="none" w:sz="0" w:space="0" w:color="auto"/>
            <w:left w:val="none" w:sz="0" w:space="0" w:color="auto"/>
            <w:bottom w:val="none" w:sz="0" w:space="0" w:color="auto"/>
            <w:right w:val="none" w:sz="0" w:space="0" w:color="auto"/>
          </w:divBdr>
        </w:div>
        <w:div w:id="1145514930">
          <w:marLeft w:val="640"/>
          <w:marRight w:val="0"/>
          <w:marTop w:val="0"/>
          <w:marBottom w:val="0"/>
          <w:divBdr>
            <w:top w:val="none" w:sz="0" w:space="0" w:color="auto"/>
            <w:left w:val="none" w:sz="0" w:space="0" w:color="auto"/>
            <w:bottom w:val="none" w:sz="0" w:space="0" w:color="auto"/>
            <w:right w:val="none" w:sz="0" w:space="0" w:color="auto"/>
          </w:divBdr>
        </w:div>
        <w:div w:id="1521313220">
          <w:marLeft w:val="640"/>
          <w:marRight w:val="0"/>
          <w:marTop w:val="0"/>
          <w:marBottom w:val="0"/>
          <w:divBdr>
            <w:top w:val="none" w:sz="0" w:space="0" w:color="auto"/>
            <w:left w:val="none" w:sz="0" w:space="0" w:color="auto"/>
            <w:bottom w:val="none" w:sz="0" w:space="0" w:color="auto"/>
            <w:right w:val="none" w:sz="0" w:space="0" w:color="auto"/>
          </w:divBdr>
        </w:div>
        <w:div w:id="987438987">
          <w:marLeft w:val="640"/>
          <w:marRight w:val="0"/>
          <w:marTop w:val="0"/>
          <w:marBottom w:val="0"/>
          <w:divBdr>
            <w:top w:val="none" w:sz="0" w:space="0" w:color="auto"/>
            <w:left w:val="none" w:sz="0" w:space="0" w:color="auto"/>
            <w:bottom w:val="none" w:sz="0" w:space="0" w:color="auto"/>
            <w:right w:val="none" w:sz="0" w:space="0" w:color="auto"/>
          </w:divBdr>
        </w:div>
        <w:div w:id="530001374">
          <w:marLeft w:val="640"/>
          <w:marRight w:val="0"/>
          <w:marTop w:val="0"/>
          <w:marBottom w:val="0"/>
          <w:divBdr>
            <w:top w:val="none" w:sz="0" w:space="0" w:color="auto"/>
            <w:left w:val="none" w:sz="0" w:space="0" w:color="auto"/>
            <w:bottom w:val="none" w:sz="0" w:space="0" w:color="auto"/>
            <w:right w:val="none" w:sz="0" w:space="0" w:color="auto"/>
          </w:divBdr>
        </w:div>
        <w:div w:id="632907974">
          <w:marLeft w:val="640"/>
          <w:marRight w:val="0"/>
          <w:marTop w:val="0"/>
          <w:marBottom w:val="0"/>
          <w:divBdr>
            <w:top w:val="none" w:sz="0" w:space="0" w:color="auto"/>
            <w:left w:val="none" w:sz="0" w:space="0" w:color="auto"/>
            <w:bottom w:val="none" w:sz="0" w:space="0" w:color="auto"/>
            <w:right w:val="none" w:sz="0" w:space="0" w:color="auto"/>
          </w:divBdr>
        </w:div>
        <w:div w:id="508905818">
          <w:marLeft w:val="640"/>
          <w:marRight w:val="0"/>
          <w:marTop w:val="0"/>
          <w:marBottom w:val="0"/>
          <w:divBdr>
            <w:top w:val="none" w:sz="0" w:space="0" w:color="auto"/>
            <w:left w:val="none" w:sz="0" w:space="0" w:color="auto"/>
            <w:bottom w:val="none" w:sz="0" w:space="0" w:color="auto"/>
            <w:right w:val="none" w:sz="0" w:space="0" w:color="auto"/>
          </w:divBdr>
        </w:div>
        <w:div w:id="602878070">
          <w:marLeft w:val="640"/>
          <w:marRight w:val="0"/>
          <w:marTop w:val="0"/>
          <w:marBottom w:val="0"/>
          <w:divBdr>
            <w:top w:val="none" w:sz="0" w:space="0" w:color="auto"/>
            <w:left w:val="none" w:sz="0" w:space="0" w:color="auto"/>
            <w:bottom w:val="none" w:sz="0" w:space="0" w:color="auto"/>
            <w:right w:val="none" w:sz="0" w:space="0" w:color="auto"/>
          </w:divBdr>
        </w:div>
        <w:div w:id="1081218108">
          <w:marLeft w:val="640"/>
          <w:marRight w:val="0"/>
          <w:marTop w:val="0"/>
          <w:marBottom w:val="0"/>
          <w:divBdr>
            <w:top w:val="none" w:sz="0" w:space="0" w:color="auto"/>
            <w:left w:val="none" w:sz="0" w:space="0" w:color="auto"/>
            <w:bottom w:val="none" w:sz="0" w:space="0" w:color="auto"/>
            <w:right w:val="none" w:sz="0" w:space="0" w:color="auto"/>
          </w:divBdr>
        </w:div>
        <w:div w:id="1310205210">
          <w:marLeft w:val="640"/>
          <w:marRight w:val="0"/>
          <w:marTop w:val="0"/>
          <w:marBottom w:val="0"/>
          <w:divBdr>
            <w:top w:val="none" w:sz="0" w:space="0" w:color="auto"/>
            <w:left w:val="none" w:sz="0" w:space="0" w:color="auto"/>
            <w:bottom w:val="none" w:sz="0" w:space="0" w:color="auto"/>
            <w:right w:val="none" w:sz="0" w:space="0" w:color="auto"/>
          </w:divBdr>
        </w:div>
        <w:div w:id="1883202171">
          <w:marLeft w:val="640"/>
          <w:marRight w:val="0"/>
          <w:marTop w:val="0"/>
          <w:marBottom w:val="0"/>
          <w:divBdr>
            <w:top w:val="none" w:sz="0" w:space="0" w:color="auto"/>
            <w:left w:val="none" w:sz="0" w:space="0" w:color="auto"/>
            <w:bottom w:val="none" w:sz="0" w:space="0" w:color="auto"/>
            <w:right w:val="none" w:sz="0" w:space="0" w:color="auto"/>
          </w:divBdr>
        </w:div>
        <w:div w:id="887305770">
          <w:marLeft w:val="640"/>
          <w:marRight w:val="0"/>
          <w:marTop w:val="0"/>
          <w:marBottom w:val="0"/>
          <w:divBdr>
            <w:top w:val="none" w:sz="0" w:space="0" w:color="auto"/>
            <w:left w:val="none" w:sz="0" w:space="0" w:color="auto"/>
            <w:bottom w:val="none" w:sz="0" w:space="0" w:color="auto"/>
            <w:right w:val="none" w:sz="0" w:space="0" w:color="auto"/>
          </w:divBdr>
        </w:div>
        <w:div w:id="1890654437">
          <w:marLeft w:val="640"/>
          <w:marRight w:val="0"/>
          <w:marTop w:val="0"/>
          <w:marBottom w:val="0"/>
          <w:divBdr>
            <w:top w:val="none" w:sz="0" w:space="0" w:color="auto"/>
            <w:left w:val="none" w:sz="0" w:space="0" w:color="auto"/>
            <w:bottom w:val="none" w:sz="0" w:space="0" w:color="auto"/>
            <w:right w:val="none" w:sz="0" w:space="0" w:color="auto"/>
          </w:divBdr>
        </w:div>
        <w:div w:id="667564643">
          <w:marLeft w:val="640"/>
          <w:marRight w:val="0"/>
          <w:marTop w:val="0"/>
          <w:marBottom w:val="0"/>
          <w:divBdr>
            <w:top w:val="none" w:sz="0" w:space="0" w:color="auto"/>
            <w:left w:val="none" w:sz="0" w:space="0" w:color="auto"/>
            <w:bottom w:val="none" w:sz="0" w:space="0" w:color="auto"/>
            <w:right w:val="none" w:sz="0" w:space="0" w:color="auto"/>
          </w:divBdr>
        </w:div>
        <w:div w:id="2067144707">
          <w:marLeft w:val="640"/>
          <w:marRight w:val="0"/>
          <w:marTop w:val="0"/>
          <w:marBottom w:val="0"/>
          <w:divBdr>
            <w:top w:val="none" w:sz="0" w:space="0" w:color="auto"/>
            <w:left w:val="none" w:sz="0" w:space="0" w:color="auto"/>
            <w:bottom w:val="none" w:sz="0" w:space="0" w:color="auto"/>
            <w:right w:val="none" w:sz="0" w:space="0" w:color="auto"/>
          </w:divBdr>
        </w:div>
        <w:div w:id="514534562">
          <w:marLeft w:val="640"/>
          <w:marRight w:val="0"/>
          <w:marTop w:val="0"/>
          <w:marBottom w:val="0"/>
          <w:divBdr>
            <w:top w:val="none" w:sz="0" w:space="0" w:color="auto"/>
            <w:left w:val="none" w:sz="0" w:space="0" w:color="auto"/>
            <w:bottom w:val="none" w:sz="0" w:space="0" w:color="auto"/>
            <w:right w:val="none" w:sz="0" w:space="0" w:color="auto"/>
          </w:divBdr>
        </w:div>
        <w:div w:id="1423918703">
          <w:marLeft w:val="640"/>
          <w:marRight w:val="0"/>
          <w:marTop w:val="0"/>
          <w:marBottom w:val="0"/>
          <w:divBdr>
            <w:top w:val="none" w:sz="0" w:space="0" w:color="auto"/>
            <w:left w:val="none" w:sz="0" w:space="0" w:color="auto"/>
            <w:bottom w:val="none" w:sz="0" w:space="0" w:color="auto"/>
            <w:right w:val="none" w:sz="0" w:space="0" w:color="auto"/>
          </w:divBdr>
        </w:div>
        <w:div w:id="822888098">
          <w:marLeft w:val="640"/>
          <w:marRight w:val="0"/>
          <w:marTop w:val="0"/>
          <w:marBottom w:val="0"/>
          <w:divBdr>
            <w:top w:val="none" w:sz="0" w:space="0" w:color="auto"/>
            <w:left w:val="none" w:sz="0" w:space="0" w:color="auto"/>
            <w:bottom w:val="none" w:sz="0" w:space="0" w:color="auto"/>
            <w:right w:val="none" w:sz="0" w:space="0" w:color="auto"/>
          </w:divBdr>
        </w:div>
        <w:div w:id="1435662465">
          <w:marLeft w:val="640"/>
          <w:marRight w:val="0"/>
          <w:marTop w:val="0"/>
          <w:marBottom w:val="0"/>
          <w:divBdr>
            <w:top w:val="none" w:sz="0" w:space="0" w:color="auto"/>
            <w:left w:val="none" w:sz="0" w:space="0" w:color="auto"/>
            <w:bottom w:val="none" w:sz="0" w:space="0" w:color="auto"/>
            <w:right w:val="none" w:sz="0" w:space="0" w:color="auto"/>
          </w:divBdr>
        </w:div>
        <w:div w:id="268054190">
          <w:marLeft w:val="640"/>
          <w:marRight w:val="0"/>
          <w:marTop w:val="0"/>
          <w:marBottom w:val="0"/>
          <w:divBdr>
            <w:top w:val="none" w:sz="0" w:space="0" w:color="auto"/>
            <w:left w:val="none" w:sz="0" w:space="0" w:color="auto"/>
            <w:bottom w:val="none" w:sz="0" w:space="0" w:color="auto"/>
            <w:right w:val="none" w:sz="0" w:space="0" w:color="auto"/>
          </w:divBdr>
        </w:div>
        <w:div w:id="1860850725">
          <w:marLeft w:val="640"/>
          <w:marRight w:val="0"/>
          <w:marTop w:val="0"/>
          <w:marBottom w:val="0"/>
          <w:divBdr>
            <w:top w:val="none" w:sz="0" w:space="0" w:color="auto"/>
            <w:left w:val="none" w:sz="0" w:space="0" w:color="auto"/>
            <w:bottom w:val="none" w:sz="0" w:space="0" w:color="auto"/>
            <w:right w:val="none" w:sz="0" w:space="0" w:color="auto"/>
          </w:divBdr>
        </w:div>
        <w:div w:id="516772736">
          <w:marLeft w:val="640"/>
          <w:marRight w:val="0"/>
          <w:marTop w:val="0"/>
          <w:marBottom w:val="0"/>
          <w:divBdr>
            <w:top w:val="none" w:sz="0" w:space="0" w:color="auto"/>
            <w:left w:val="none" w:sz="0" w:space="0" w:color="auto"/>
            <w:bottom w:val="none" w:sz="0" w:space="0" w:color="auto"/>
            <w:right w:val="none" w:sz="0" w:space="0" w:color="auto"/>
          </w:divBdr>
        </w:div>
        <w:div w:id="1951424651">
          <w:marLeft w:val="640"/>
          <w:marRight w:val="0"/>
          <w:marTop w:val="0"/>
          <w:marBottom w:val="0"/>
          <w:divBdr>
            <w:top w:val="none" w:sz="0" w:space="0" w:color="auto"/>
            <w:left w:val="none" w:sz="0" w:space="0" w:color="auto"/>
            <w:bottom w:val="none" w:sz="0" w:space="0" w:color="auto"/>
            <w:right w:val="none" w:sz="0" w:space="0" w:color="auto"/>
          </w:divBdr>
        </w:div>
        <w:div w:id="1553542886">
          <w:marLeft w:val="640"/>
          <w:marRight w:val="0"/>
          <w:marTop w:val="0"/>
          <w:marBottom w:val="0"/>
          <w:divBdr>
            <w:top w:val="none" w:sz="0" w:space="0" w:color="auto"/>
            <w:left w:val="none" w:sz="0" w:space="0" w:color="auto"/>
            <w:bottom w:val="none" w:sz="0" w:space="0" w:color="auto"/>
            <w:right w:val="none" w:sz="0" w:space="0" w:color="auto"/>
          </w:divBdr>
        </w:div>
        <w:div w:id="858398080">
          <w:marLeft w:val="640"/>
          <w:marRight w:val="0"/>
          <w:marTop w:val="0"/>
          <w:marBottom w:val="0"/>
          <w:divBdr>
            <w:top w:val="none" w:sz="0" w:space="0" w:color="auto"/>
            <w:left w:val="none" w:sz="0" w:space="0" w:color="auto"/>
            <w:bottom w:val="none" w:sz="0" w:space="0" w:color="auto"/>
            <w:right w:val="none" w:sz="0" w:space="0" w:color="auto"/>
          </w:divBdr>
        </w:div>
        <w:div w:id="1502696369">
          <w:marLeft w:val="640"/>
          <w:marRight w:val="0"/>
          <w:marTop w:val="0"/>
          <w:marBottom w:val="0"/>
          <w:divBdr>
            <w:top w:val="none" w:sz="0" w:space="0" w:color="auto"/>
            <w:left w:val="none" w:sz="0" w:space="0" w:color="auto"/>
            <w:bottom w:val="none" w:sz="0" w:space="0" w:color="auto"/>
            <w:right w:val="none" w:sz="0" w:space="0" w:color="auto"/>
          </w:divBdr>
        </w:div>
        <w:div w:id="1459764948">
          <w:marLeft w:val="640"/>
          <w:marRight w:val="0"/>
          <w:marTop w:val="0"/>
          <w:marBottom w:val="0"/>
          <w:divBdr>
            <w:top w:val="none" w:sz="0" w:space="0" w:color="auto"/>
            <w:left w:val="none" w:sz="0" w:space="0" w:color="auto"/>
            <w:bottom w:val="none" w:sz="0" w:space="0" w:color="auto"/>
            <w:right w:val="none" w:sz="0" w:space="0" w:color="auto"/>
          </w:divBdr>
        </w:div>
        <w:div w:id="1858230300">
          <w:marLeft w:val="640"/>
          <w:marRight w:val="0"/>
          <w:marTop w:val="0"/>
          <w:marBottom w:val="0"/>
          <w:divBdr>
            <w:top w:val="none" w:sz="0" w:space="0" w:color="auto"/>
            <w:left w:val="none" w:sz="0" w:space="0" w:color="auto"/>
            <w:bottom w:val="none" w:sz="0" w:space="0" w:color="auto"/>
            <w:right w:val="none" w:sz="0" w:space="0" w:color="auto"/>
          </w:divBdr>
        </w:div>
        <w:div w:id="1101873825">
          <w:marLeft w:val="640"/>
          <w:marRight w:val="0"/>
          <w:marTop w:val="0"/>
          <w:marBottom w:val="0"/>
          <w:divBdr>
            <w:top w:val="none" w:sz="0" w:space="0" w:color="auto"/>
            <w:left w:val="none" w:sz="0" w:space="0" w:color="auto"/>
            <w:bottom w:val="none" w:sz="0" w:space="0" w:color="auto"/>
            <w:right w:val="none" w:sz="0" w:space="0" w:color="auto"/>
          </w:divBdr>
        </w:div>
        <w:div w:id="884683758">
          <w:marLeft w:val="640"/>
          <w:marRight w:val="0"/>
          <w:marTop w:val="0"/>
          <w:marBottom w:val="0"/>
          <w:divBdr>
            <w:top w:val="none" w:sz="0" w:space="0" w:color="auto"/>
            <w:left w:val="none" w:sz="0" w:space="0" w:color="auto"/>
            <w:bottom w:val="none" w:sz="0" w:space="0" w:color="auto"/>
            <w:right w:val="none" w:sz="0" w:space="0" w:color="auto"/>
          </w:divBdr>
        </w:div>
        <w:div w:id="1304046118">
          <w:marLeft w:val="640"/>
          <w:marRight w:val="0"/>
          <w:marTop w:val="0"/>
          <w:marBottom w:val="0"/>
          <w:divBdr>
            <w:top w:val="none" w:sz="0" w:space="0" w:color="auto"/>
            <w:left w:val="none" w:sz="0" w:space="0" w:color="auto"/>
            <w:bottom w:val="none" w:sz="0" w:space="0" w:color="auto"/>
            <w:right w:val="none" w:sz="0" w:space="0" w:color="auto"/>
          </w:divBdr>
        </w:div>
        <w:div w:id="1994523438">
          <w:marLeft w:val="640"/>
          <w:marRight w:val="0"/>
          <w:marTop w:val="0"/>
          <w:marBottom w:val="0"/>
          <w:divBdr>
            <w:top w:val="none" w:sz="0" w:space="0" w:color="auto"/>
            <w:left w:val="none" w:sz="0" w:space="0" w:color="auto"/>
            <w:bottom w:val="none" w:sz="0" w:space="0" w:color="auto"/>
            <w:right w:val="none" w:sz="0" w:space="0" w:color="auto"/>
          </w:divBdr>
        </w:div>
        <w:div w:id="263000686">
          <w:marLeft w:val="640"/>
          <w:marRight w:val="0"/>
          <w:marTop w:val="0"/>
          <w:marBottom w:val="0"/>
          <w:divBdr>
            <w:top w:val="none" w:sz="0" w:space="0" w:color="auto"/>
            <w:left w:val="none" w:sz="0" w:space="0" w:color="auto"/>
            <w:bottom w:val="none" w:sz="0" w:space="0" w:color="auto"/>
            <w:right w:val="none" w:sz="0" w:space="0" w:color="auto"/>
          </w:divBdr>
        </w:div>
        <w:div w:id="560093077">
          <w:marLeft w:val="640"/>
          <w:marRight w:val="0"/>
          <w:marTop w:val="0"/>
          <w:marBottom w:val="0"/>
          <w:divBdr>
            <w:top w:val="none" w:sz="0" w:space="0" w:color="auto"/>
            <w:left w:val="none" w:sz="0" w:space="0" w:color="auto"/>
            <w:bottom w:val="none" w:sz="0" w:space="0" w:color="auto"/>
            <w:right w:val="none" w:sz="0" w:space="0" w:color="auto"/>
          </w:divBdr>
        </w:div>
        <w:div w:id="43139936">
          <w:marLeft w:val="640"/>
          <w:marRight w:val="0"/>
          <w:marTop w:val="0"/>
          <w:marBottom w:val="0"/>
          <w:divBdr>
            <w:top w:val="none" w:sz="0" w:space="0" w:color="auto"/>
            <w:left w:val="none" w:sz="0" w:space="0" w:color="auto"/>
            <w:bottom w:val="none" w:sz="0" w:space="0" w:color="auto"/>
            <w:right w:val="none" w:sz="0" w:space="0" w:color="auto"/>
          </w:divBdr>
        </w:div>
        <w:div w:id="1346907463">
          <w:marLeft w:val="640"/>
          <w:marRight w:val="0"/>
          <w:marTop w:val="0"/>
          <w:marBottom w:val="0"/>
          <w:divBdr>
            <w:top w:val="none" w:sz="0" w:space="0" w:color="auto"/>
            <w:left w:val="none" w:sz="0" w:space="0" w:color="auto"/>
            <w:bottom w:val="none" w:sz="0" w:space="0" w:color="auto"/>
            <w:right w:val="none" w:sz="0" w:space="0" w:color="auto"/>
          </w:divBdr>
        </w:div>
        <w:div w:id="247883009">
          <w:marLeft w:val="640"/>
          <w:marRight w:val="0"/>
          <w:marTop w:val="0"/>
          <w:marBottom w:val="0"/>
          <w:divBdr>
            <w:top w:val="none" w:sz="0" w:space="0" w:color="auto"/>
            <w:left w:val="none" w:sz="0" w:space="0" w:color="auto"/>
            <w:bottom w:val="none" w:sz="0" w:space="0" w:color="auto"/>
            <w:right w:val="none" w:sz="0" w:space="0" w:color="auto"/>
          </w:divBdr>
        </w:div>
        <w:div w:id="2088728002">
          <w:marLeft w:val="640"/>
          <w:marRight w:val="0"/>
          <w:marTop w:val="0"/>
          <w:marBottom w:val="0"/>
          <w:divBdr>
            <w:top w:val="none" w:sz="0" w:space="0" w:color="auto"/>
            <w:left w:val="none" w:sz="0" w:space="0" w:color="auto"/>
            <w:bottom w:val="none" w:sz="0" w:space="0" w:color="auto"/>
            <w:right w:val="none" w:sz="0" w:space="0" w:color="auto"/>
          </w:divBdr>
        </w:div>
        <w:div w:id="1194926712">
          <w:marLeft w:val="640"/>
          <w:marRight w:val="0"/>
          <w:marTop w:val="0"/>
          <w:marBottom w:val="0"/>
          <w:divBdr>
            <w:top w:val="none" w:sz="0" w:space="0" w:color="auto"/>
            <w:left w:val="none" w:sz="0" w:space="0" w:color="auto"/>
            <w:bottom w:val="none" w:sz="0" w:space="0" w:color="auto"/>
            <w:right w:val="none" w:sz="0" w:space="0" w:color="auto"/>
          </w:divBdr>
        </w:div>
        <w:div w:id="1976178123">
          <w:marLeft w:val="640"/>
          <w:marRight w:val="0"/>
          <w:marTop w:val="0"/>
          <w:marBottom w:val="0"/>
          <w:divBdr>
            <w:top w:val="none" w:sz="0" w:space="0" w:color="auto"/>
            <w:left w:val="none" w:sz="0" w:space="0" w:color="auto"/>
            <w:bottom w:val="none" w:sz="0" w:space="0" w:color="auto"/>
            <w:right w:val="none" w:sz="0" w:space="0" w:color="auto"/>
          </w:divBdr>
        </w:div>
        <w:div w:id="504439475">
          <w:marLeft w:val="640"/>
          <w:marRight w:val="0"/>
          <w:marTop w:val="0"/>
          <w:marBottom w:val="0"/>
          <w:divBdr>
            <w:top w:val="none" w:sz="0" w:space="0" w:color="auto"/>
            <w:left w:val="none" w:sz="0" w:space="0" w:color="auto"/>
            <w:bottom w:val="none" w:sz="0" w:space="0" w:color="auto"/>
            <w:right w:val="none" w:sz="0" w:space="0" w:color="auto"/>
          </w:divBdr>
        </w:div>
        <w:div w:id="791707293">
          <w:marLeft w:val="640"/>
          <w:marRight w:val="0"/>
          <w:marTop w:val="0"/>
          <w:marBottom w:val="0"/>
          <w:divBdr>
            <w:top w:val="none" w:sz="0" w:space="0" w:color="auto"/>
            <w:left w:val="none" w:sz="0" w:space="0" w:color="auto"/>
            <w:bottom w:val="none" w:sz="0" w:space="0" w:color="auto"/>
            <w:right w:val="none" w:sz="0" w:space="0" w:color="auto"/>
          </w:divBdr>
        </w:div>
        <w:div w:id="1910144052">
          <w:marLeft w:val="640"/>
          <w:marRight w:val="0"/>
          <w:marTop w:val="0"/>
          <w:marBottom w:val="0"/>
          <w:divBdr>
            <w:top w:val="none" w:sz="0" w:space="0" w:color="auto"/>
            <w:left w:val="none" w:sz="0" w:space="0" w:color="auto"/>
            <w:bottom w:val="none" w:sz="0" w:space="0" w:color="auto"/>
            <w:right w:val="none" w:sz="0" w:space="0" w:color="auto"/>
          </w:divBdr>
        </w:div>
        <w:div w:id="106588071">
          <w:marLeft w:val="640"/>
          <w:marRight w:val="0"/>
          <w:marTop w:val="0"/>
          <w:marBottom w:val="0"/>
          <w:divBdr>
            <w:top w:val="none" w:sz="0" w:space="0" w:color="auto"/>
            <w:left w:val="none" w:sz="0" w:space="0" w:color="auto"/>
            <w:bottom w:val="none" w:sz="0" w:space="0" w:color="auto"/>
            <w:right w:val="none" w:sz="0" w:space="0" w:color="auto"/>
          </w:divBdr>
        </w:div>
        <w:div w:id="542980062">
          <w:marLeft w:val="640"/>
          <w:marRight w:val="0"/>
          <w:marTop w:val="0"/>
          <w:marBottom w:val="0"/>
          <w:divBdr>
            <w:top w:val="none" w:sz="0" w:space="0" w:color="auto"/>
            <w:left w:val="none" w:sz="0" w:space="0" w:color="auto"/>
            <w:bottom w:val="none" w:sz="0" w:space="0" w:color="auto"/>
            <w:right w:val="none" w:sz="0" w:space="0" w:color="auto"/>
          </w:divBdr>
        </w:div>
        <w:div w:id="1438714691">
          <w:marLeft w:val="640"/>
          <w:marRight w:val="0"/>
          <w:marTop w:val="0"/>
          <w:marBottom w:val="0"/>
          <w:divBdr>
            <w:top w:val="none" w:sz="0" w:space="0" w:color="auto"/>
            <w:left w:val="none" w:sz="0" w:space="0" w:color="auto"/>
            <w:bottom w:val="none" w:sz="0" w:space="0" w:color="auto"/>
            <w:right w:val="none" w:sz="0" w:space="0" w:color="auto"/>
          </w:divBdr>
        </w:div>
        <w:div w:id="461773145">
          <w:marLeft w:val="640"/>
          <w:marRight w:val="0"/>
          <w:marTop w:val="0"/>
          <w:marBottom w:val="0"/>
          <w:divBdr>
            <w:top w:val="none" w:sz="0" w:space="0" w:color="auto"/>
            <w:left w:val="none" w:sz="0" w:space="0" w:color="auto"/>
            <w:bottom w:val="none" w:sz="0" w:space="0" w:color="auto"/>
            <w:right w:val="none" w:sz="0" w:space="0" w:color="auto"/>
          </w:divBdr>
        </w:div>
        <w:div w:id="2125613126">
          <w:marLeft w:val="640"/>
          <w:marRight w:val="0"/>
          <w:marTop w:val="0"/>
          <w:marBottom w:val="0"/>
          <w:divBdr>
            <w:top w:val="none" w:sz="0" w:space="0" w:color="auto"/>
            <w:left w:val="none" w:sz="0" w:space="0" w:color="auto"/>
            <w:bottom w:val="none" w:sz="0" w:space="0" w:color="auto"/>
            <w:right w:val="none" w:sz="0" w:space="0" w:color="auto"/>
          </w:divBdr>
        </w:div>
        <w:div w:id="993023629">
          <w:marLeft w:val="640"/>
          <w:marRight w:val="0"/>
          <w:marTop w:val="0"/>
          <w:marBottom w:val="0"/>
          <w:divBdr>
            <w:top w:val="none" w:sz="0" w:space="0" w:color="auto"/>
            <w:left w:val="none" w:sz="0" w:space="0" w:color="auto"/>
            <w:bottom w:val="none" w:sz="0" w:space="0" w:color="auto"/>
            <w:right w:val="none" w:sz="0" w:space="0" w:color="auto"/>
          </w:divBdr>
        </w:div>
        <w:div w:id="1967005908">
          <w:marLeft w:val="640"/>
          <w:marRight w:val="0"/>
          <w:marTop w:val="0"/>
          <w:marBottom w:val="0"/>
          <w:divBdr>
            <w:top w:val="none" w:sz="0" w:space="0" w:color="auto"/>
            <w:left w:val="none" w:sz="0" w:space="0" w:color="auto"/>
            <w:bottom w:val="none" w:sz="0" w:space="0" w:color="auto"/>
            <w:right w:val="none" w:sz="0" w:space="0" w:color="auto"/>
          </w:divBdr>
        </w:div>
        <w:div w:id="1874346579">
          <w:marLeft w:val="640"/>
          <w:marRight w:val="0"/>
          <w:marTop w:val="0"/>
          <w:marBottom w:val="0"/>
          <w:divBdr>
            <w:top w:val="none" w:sz="0" w:space="0" w:color="auto"/>
            <w:left w:val="none" w:sz="0" w:space="0" w:color="auto"/>
            <w:bottom w:val="none" w:sz="0" w:space="0" w:color="auto"/>
            <w:right w:val="none" w:sz="0" w:space="0" w:color="auto"/>
          </w:divBdr>
        </w:div>
        <w:div w:id="61224032">
          <w:marLeft w:val="640"/>
          <w:marRight w:val="0"/>
          <w:marTop w:val="0"/>
          <w:marBottom w:val="0"/>
          <w:divBdr>
            <w:top w:val="none" w:sz="0" w:space="0" w:color="auto"/>
            <w:left w:val="none" w:sz="0" w:space="0" w:color="auto"/>
            <w:bottom w:val="none" w:sz="0" w:space="0" w:color="auto"/>
            <w:right w:val="none" w:sz="0" w:space="0" w:color="auto"/>
          </w:divBdr>
        </w:div>
        <w:div w:id="1339424954">
          <w:marLeft w:val="640"/>
          <w:marRight w:val="0"/>
          <w:marTop w:val="0"/>
          <w:marBottom w:val="0"/>
          <w:divBdr>
            <w:top w:val="none" w:sz="0" w:space="0" w:color="auto"/>
            <w:left w:val="none" w:sz="0" w:space="0" w:color="auto"/>
            <w:bottom w:val="none" w:sz="0" w:space="0" w:color="auto"/>
            <w:right w:val="none" w:sz="0" w:space="0" w:color="auto"/>
          </w:divBdr>
        </w:div>
        <w:div w:id="1713192143">
          <w:marLeft w:val="640"/>
          <w:marRight w:val="0"/>
          <w:marTop w:val="0"/>
          <w:marBottom w:val="0"/>
          <w:divBdr>
            <w:top w:val="none" w:sz="0" w:space="0" w:color="auto"/>
            <w:left w:val="none" w:sz="0" w:space="0" w:color="auto"/>
            <w:bottom w:val="none" w:sz="0" w:space="0" w:color="auto"/>
            <w:right w:val="none" w:sz="0" w:space="0" w:color="auto"/>
          </w:divBdr>
        </w:div>
      </w:divsChild>
    </w:div>
    <w:div w:id="2118137440">
      <w:bodyDiv w:val="1"/>
      <w:marLeft w:val="0"/>
      <w:marRight w:val="0"/>
      <w:marTop w:val="0"/>
      <w:marBottom w:val="0"/>
      <w:divBdr>
        <w:top w:val="none" w:sz="0" w:space="0" w:color="auto"/>
        <w:left w:val="none" w:sz="0" w:space="0" w:color="auto"/>
        <w:bottom w:val="none" w:sz="0" w:space="0" w:color="auto"/>
        <w:right w:val="none" w:sz="0" w:space="0" w:color="auto"/>
      </w:divBdr>
      <w:divsChild>
        <w:div w:id="1466922916">
          <w:marLeft w:val="640"/>
          <w:marRight w:val="0"/>
          <w:marTop w:val="0"/>
          <w:marBottom w:val="0"/>
          <w:divBdr>
            <w:top w:val="none" w:sz="0" w:space="0" w:color="auto"/>
            <w:left w:val="none" w:sz="0" w:space="0" w:color="auto"/>
            <w:bottom w:val="none" w:sz="0" w:space="0" w:color="auto"/>
            <w:right w:val="none" w:sz="0" w:space="0" w:color="auto"/>
          </w:divBdr>
        </w:div>
        <w:div w:id="2075658817">
          <w:marLeft w:val="640"/>
          <w:marRight w:val="0"/>
          <w:marTop w:val="0"/>
          <w:marBottom w:val="0"/>
          <w:divBdr>
            <w:top w:val="none" w:sz="0" w:space="0" w:color="auto"/>
            <w:left w:val="none" w:sz="0" w:space="0" w:color="auto"/>
            <w:bottom w:val="none" w:sz="0" w:space="0" w:color="auto"/>
            <w:right w:val="none" w:sz="0" w:space="0" w:color="auto"/>
          </w:divBdr>
        </w:div>
        <w:div w:id="1647857976">
          <w:marLeft w:val="640"/>
          <w:marRight w:val="0"/>
          <w:marTop w:val="0"/>
          <w:marBottom w:val="0"/>
          <w:divBdr>
            <w:top w:val="none" w:sz="0" w:space="0" w:color="auto"/>
            <w:left w:val="none" w:sz="0" w:space="0" w:color="auto"/>
            <w:bottom w:val="none" w:sz="0" w:space="0" w:color="auto"/>
            <w:right w:val="none" w:sz="0" w:space="0" w:color="auto"/>
          </w:divBdr>
        </w:div>
        <w:div w:id="1741252620">
          <w:marLeft w:val="640"/>
          <w:marRight w:val="0"/>
          <w:marTop w:val="0"/>
          <w:marBottom w:val="0"/>
          <w:divBdr>
            <w:top w:val="none" w:sz="0" w:space="0" w:color="auto"/>
            <w:left w:val="none" w:sz="0" w:space="0" w:color="auto"/>
            <w:bottom w:val="none" w:sz="0" w:space="0" w:color="auto"/>
            <w:right w:val="none" w:sz="0" w:space="0" w:color="auto"/>
          </w:divBdr>
        </w:div>
        <w:div w:id="1132594919">
          <w:marLeft w:val="640"/>
          <w:marRight w:val="0"/>
          <w:marTop w:val="0"/>
          <w:marBottom w:val="0"/>
          <w:divBdr>
            <w:top w:val="none" w:sz="0" w:space="0" w:color="auto"/>
            <w:left w:val="none" w:sz="0" w:space="0" w:color="auto"/>
            <w:bottom w:val="none" w:sz="0" w:space="0" w:color="auto"/>
            <w:right w:val="none" w:sz="0" w:space="0" w:color="auto"/>
          </w:divBdr>
        </w:div>
        <w:div w:id="1221747760">
          <w:marLeft w:val="640"/>
          <w:marRight w:val="0"/>
          <w:marTop w:val="0"/>
          <w:marBottom w:val="0"/>
          <w:divBdr>
            <w:top w:val="none" w:sz="0" w:space="0" w:color="auto"/>
            <w:left w:val="none" w:sz="0" w:space="0" w:color="auto"/>
            <w:bottom w:val="none" w:sz="0" w:space="0" w:color="auto"/>
            <w:right w:val="none" w:sz="0" w:space="0" w:color="auto"/>
          </w:divBdr>
        </w:div>
        <w:div w:id="1032148674">
          <w:marLeft w:val="640"/>
          <w:marRight w:val="0"/>
          <w:marTop w:val="0"/>
          <w:marBottom w:val="0"/>
          <w:divBdr>
            <w:top w:val="none" w:sz="0" w:space="0" w:color="auto"/>
            <w:left w:val="none" w:sz="0" w:space="0" w:color="auto"/>
            <w:bottom w:val="none" w:sz="0" w:space="0" w:color="auto"/>
            <w:right w:val="none" w:sz="0" w:space="0" w:color="auto"/>
          </w:divBdr>
        </w:div>
        <w:div w:id="1725717863">
          <w:marLeft w:val="640"/>
          <w:marRight w:val="0"/>
          <w:marTop w:val="0"/>
          <w:marBottom w:val="0"/>
          <w:divBdr>
            <w:top w:val="none" w:sz="0" w:space="0" w:color="auto"/>
            <w:left w:val="none" w:sz="0" w:space="0" w:color="auto"/>
            <w:bottom w:val="none" w:sz="0" w:space="0" w:color="auto"/>
            <w:right w:val="none" w:sz="0" w:space="0" w:color="auto"/>
          </w:divBdr>
        </w:div>
        <w:div w:id="1856262018">
          <w:marLeft w:val="640"/>
          <w:marRight w:val="0"/>
          <w:marTop w:val="0"/>
          <w:marBottom w:val="0"/>
          <w:divBdr>
            <w:top w:val="none" w:sz="0" w:space="0" w:color="auto"/>
            <w:left w:val="none" w:sz="0" w:space="0" w:color="auto"/>
            <w:bottom w:val="none" w:sz="0" w:space="0" w:color="auto"/>
            <w:right w:val="none" w:sz="0" w:space="0" w:color="auto"/>
          </w:divBdr>
        </w:div>
        <w:div w:id="1010789878">
          <w:marLeft w:val="640"/>
          <w:marRight w:val="0"/>
          <w:marTop w:val="0"/>
          <w:marBottom w:val="0"/>
          <w:divBdr>
            <w:top w:val="none" w:sz="0" w:space="0" w:color="auto"/>
            <w:left w:val="none" w:sz="0" w:space="0" w:color="auto"/>
            <w:bottom w:val="none" w:sz="0" w:space="0" w:color="auto"/>
            <w:right w:val="none" w:sz="0" w:space="0" w:color="auto"/>
          </w:divBdr>
        </w:div>
        <w:div w:id="319503193">
          <w:marLeft w:val="640"/>
          <w:marRight w:val="0"/>
          <w:marTop w:val="0"/>
          <w:marBottom w:val="0"/>
          <w:divBdr>
            <w:top w:val="none" w:sz="0" w:space="0" w:color="auto"/>
            <w:left w:val="none" w:sz="0" w:space="0" w:color="auto"/>
            <w:bottom w:val="none" w:sz="0" w:space="0" w:color="auto"/>
            <w:right w:val="none" w:sz="0" w:space="0" w:color="auto"/>
          </w:divBdr>
        </w:div>
        <w:div w:id="1604608437">
          <w:marLeft w:val="640"/>
          <w:marRight w:val="0"/>
          <w:marTop w:val="0"/>
          <w:marBottom w:val="0"/>
          <w:divBdr>
            <w:top w:val="none" w:sz="0" w:space="0" w:color="auto"/>
            <w:left w:val="none" w:sz="0" w:space="0" w:color="auto"/>
            <w:bottom w:val="none" w:sz="0" w:space="0" w:color="auto"/>
            <w:right w:val="none" w:sz="0" w:space="0" w:color="auto"/>
          </w:divBdr>
        </w:div>
        <w:div w:id="1858033061">
          <w:marLeft w:val="640"/>
          <w:marRight w:val="0"/>
          <w:marTop w:val="0"/>
          <w:marBottom w:val="0"/>
          <w:divBdr>
            <w:top w:val="none" w:sz="0" w:space="0" w:color="auto"/>
            <w:left w:val="none" w:sz="0" w:space="0" w:color="auto"/>
            <w:bottom w:val="none" w:sz="0" w:space="0" w:color="auto"/>
            <w:right w:val="none" w:sz="0" w:space="0" w:color="auto"/>
          </w:divBdr>
        </w:div>
        <w:div w:id="1322192601">
          <w:marLeft w:val="640"/>
          <w:marRight w:val="0"/>
          <w:marTop w:val="0"/>
          <w:marBottom w:val="0"/>
          <w:divBdr>
            <w:top w:val="none" w:sz="0" w:space="0" w:color="auto"/>
            <w:left w:val="none" w:sz="0" w:space="0" w:color="auto"/>
            <w:bottom w:val="none" w:sz="0" w:space="0" w:color="auto"/>
            <w:right w:val="none" w:sz="0" w:space="0" w:color="auto"/>
          </w:divBdr>
        </w:div>
        <w:div w:id="909080864">
          <w:marLeft w:val="640"/>
          <w:marRight w:val="0"/>
          <w:marTop w:val="0"/>
          <w:marBottom w:val="0"/>
          <w:divBdr>
            <w:top w:val="none" w:sz="0" w:space="0" w:color="auto"/>
            <w:left w:val="none" w:sz="0" w:space="0" w:color="auto"/>
            <w:bottom w:val="none" w:sz="0" w:space="0" w:color="auto"/>
            <w:right w:val="none" w:sz="0" w:space="0" w:color="auto"/>
          </w:divBdr>
        </w:div>
        <w:div w:id="2070028358">
          <w:marLeft w:val="640"/>
          <w:marRight w:val="0"/>
          <w:marTop w:val="0"/>
          <w:marBottom w:val="0"/>
          <w:divBdr>
            <w:top w:val="none" w:sz="0" w:space="0" w:color="auto"/>
            <w:left w:val="none" w:sz="0" w:space="0" w:color="auto"/>
            <w:bottom w:val="none" w:sz="0" w:space="0" w:color="auto"/>
            <w:right w:val="none" w:sz="0" w:space="0" w:color="auto"/>
          </w:divBdr>
        </w:div>
        <w:div w:id="1090157243">
          <w:marLeft w:val="640"/>
          <w:marRight w:val="0"/>
          <w:marTop w:val="0"/>
          <w:marBottom w:val="0"/>
          <w:divBdr>
            <w:top w:val="none" w:sz="0" w:space="0" w:color="auto"/>
            <w:left w:val="none" w:sz="0" w:space="0" w:color="auto"/>
            <w:bottom w:val="none" w:sz="0" w:space="0" w:color="auto"/>
            <w:right w:val="none" w:sz="0" w:space="0" w:color="auto"/>
          </w:divBdr>
        </w:div>
        <w:div w:id="1919247678">
          <w:marLeft w:val="640"/>
          <w:marRight w:val="0"/>
          <w:marTop w:val="0"/>
          <w:marBottom w:val="0"/>
          <w:divBdr>
            <w:top w:val="none" w:sz="0" w:space="0" w:color="auto"/>
            <w:left w:val="none" w:sz="0" w:space="0" w:color="auto"/>
            <w:bottom w:val="none" w:sz="0" w:space="0" w:color="auto"/>
            <w:right w:val="none" w:sz="0" w:space="0" w:color="auto"/>
          </w:divBdr>
        </w:div>
        <w:div w:id="682131260">
          <w:marLeft w:val="640"/>
          <w:marRight w:val="0"/>
          <w:marTop w:val="0"/>
          <w:marBottom w:val="0"/>
          <w:divBdr>
            <w:top w:val="none" w:sz="0" w:space="0" w:color="auto"/>
            <w:left w:val="none" w:sz="0" w:space="0" w:color="auto"/>
            <w:bottom w:val="none" w:sz="0" w:space="0" w:color="auto"/>
            <w:right w:val="none" w:sz="0" w:space="0" w:color="auto"/>
          </w:divBdr>
        </w:div>
        <w:div w:id="1556892088">
          <w:marLeft w:val="640"/>
          <w:marRight w:val="0"/>
          <w:marTop w:val="0"/>
          <w:marBottom w:val="0"/>
          <w:divBdr>
            <w:top w:val="none" w:sz="0" w:space="0" w:color="auto"/>
            <w:left w:val="none" w:sz="0" w:space="0" w:color="auto"/>
            <w:bottom w:val="none" w:sz="0" w:space="0" w:color="auto"/>
            <w:right w:val="none" w:sz="0" w:space="0" w:color="auto"/>
          </w:divBdr>
        </w:div>
        <w:div w:id="1116370298">
          <w:marLeft w:val="640"/>
          <w:marRight w:val="0"/>
          <w:marTop w:val="0"/>
          <w:marBottom w:val="0"/>
          <w:divBdr>
            <w:top w:val="none" w:sz="0" w:space="0" w:color="auto"/>
            <w:left w:val="none" w:sz="0" w:space="0" w:color="auto"/>
            <w:bottom w:val="none" w:sz="0" w:space="0" w:color="auto"/>
            <w:right w:val="none" w:sz="0" w:space="0" w:color="auto"/>
          </w:divBdr>
        </w:div>
        <w:div w:id="2078936929">
          <w:marLeft w:val="640"/>
          <w:marRight w:val="0"/>
          <w:marTop w:val="0"/>
          <w:marBottom w:val="0"/>
          <w:divBdr>
            <w:top w:val="none" w:sz="0" w:space="0" w:color="auto"/>
            <w:left w:val="none" w:sz="0" w:space="0" w:color="auto"/>
            <w:bottom w:val="none" w:sz="0" w:space="0" w:color="auto"/>
            <w:right w:val="none" w:sz="0" w:space="0" w:color="auto"/>
          </w:divBdr>
        </w:div>
        <w:div w:id="2094620306">
          <w:marLeft w:val="640"/>
          <w:marRight w:val="0"/>
          <w:marTop w:val="0"/>
          <w:marBottom w:val="0"/>
          <w:divBdr>
            <w:top w:val="none" w:sz="0" w:space="0" w:color="auto"/>
            <w:left w:val="none" w:sz="0" w:space="0" w:color="auto"/>
            <w:bottom w:val="none" w:sz="0" w:space="0" w:color="auto"/>
            <w:right w:val="none" w:sz="0" w:space="0" w:color="auto"/>
          </w:divBdr>
        </w:div>
        <w:div w:id="954598744">
          <w:marLeft w:val="640"/>
          <w:marRight w:val="0"/>
          <w:marTop w:val="0"/>
          <w:marBottom w:val="0"/>
          <w:divBdr>
            <w:top w:val="none" w:sz="0" w:space="0" w:color="auto"/>
            <w:left w:val="none" w:sz="0" w:space="0" w:color="auto"/>
            <w:bottom w:val="none" w:sz="0" w:space="0" w:color="auto"/>
            <w:right w:val="none" w:sz="0" w:space="0" w:color="auto"/>
          </w:divBdr>
        </w:div>
        <w:div w:id="356349803">
          <w:marLeft w:val="640"/>
          <w:marRight w:val="0"/>
          <w:marTop w:val="0"/>
          <w:marBottom w:val="0"/>
          <w:divBdr>
            <w:top w:val="none" w:sz="0" w:space="0" w:color="auto"/>
            <w:left w:val="none" w:sz="0" w:space="0" w:color="auto"/>
            <w:bottom w:val="none" w:sz="0" w:space="0" w:color="auto"/>
            <w:right w:val="none" w:sz="0" w:space="0" w:color="auto"/>
          </w:divBdr>
        </w:div>
        <w:div w:id="1686859166">
          <w:marLeft w:val="640"/>
          <w:marRight w:val="0"/>
          <w:marTop w:val="0"/>
          <w:marBottom w:val="0"/>
          <w:divBdr>
            <w:top w:val="none" w:sz="0" w:space="0" w:color="auto"/>
            <w:left w:val="none" w:sz="0" w:space="0" w:color="auto"/>
            <w:bottom w:val="none" w:sz="0" w:space="0" w:color="auto"/>
            <w:right w:val="none" w:sz="0" w:space="0" w:color="auto"/>
          </w:divBdr>
        </w:div>
        <w:div w:id="1643343186">
          <w:marLeft w:val="640"/>
          <w:marRight w:val="0"/>
          <w:marTop w:val="0"/>
          <w:marBottom w:val="0"/>
          <w:divBdr>
            <w:top w:val="none" w:sz="0" w:space="0" w:color="auto"/>
            <w:left w:val="none" w:sz="0" w:space="0" w:color="auto"/>
            <w:bottom w:val="none" w:sz="0" w:space="0" w:color="auto"/>
            <w:right w:val="none" w:sz="0" w:space="0" w:color="auto"/>
          </w:divBdr>
        </w:div>
        <w:div w:id="2031910034">
          <w:marLeft w:val="640"/>
          <w:marRight w:val="0"/>
          <w:marTop w:val="0"/>
          <w:marBottom w:val="0"/>
          <w:divBdr>
            <w:top w:val="none" w:sz="0" w:space="0" w:color="auto"/>
            <w:left w:val="none" w:sz="0" w:space="0" w:color="auto"/>
            <w:bottom w:val="none" w:sz="0" w:space="0" w:color="auto"/>
            <w:right w:val="none" w:sz="0" w:space="0" w:color="auto"/>
          </w:divBdr>
        </w:div>
        <w:div w:id="646471581">
          <w:marLeft w:val="640"/>
          <w:marRight w:val="0"/>
          <w:marTop w:val="0"/>
          <w:marBottom w:val="0"/>
          <w:divBdr>
            <w:top w:val="none" w:sz="0" w:space="0" w:color="auto"/>
            <w:left w:val="none" w:sz="0" w:space="0" w:color="auto"/>
            <w:bottom w:val="none" w:sz="0" w:space="0" w:color="auto"/>
            <w:right w:val="none" w:sz="0" w:space="0" w:color="auto"/>
          </w:divBdr>
        </w:div>
        <w:div w:id="609169955">
          <w:marLeft w:val="640"/>
          <w:marRight w:val="0"/>
          <w:marTop w:val="0"/>
          <w:marBottom w:val="0"/>
          <w:divBdr>
            <w:top w:val="none" w:sz="0" w:space="0" w:color="auto"/>
            <w:left w:val="none" w:sz="0" w:space="0" w:color="auto"/>
            <w:bottom w:val="none" w:sz="0" w:space="0" w:color="auto"/>
            <w:right w:val="none" w:sz="0" w:space="0" w:color="auto"/>
          </w:divBdr>
        </w:div>
        <w:div w:id="200829657">
          <w:marLeft w:val="640"/>
          <w:marRight w:val="0"/>
          <w:marTop w:val="0"/>
          <w:marBottom w:val="0"/>
          <w:divBdr>
            <w:top w:val="none" w:sz="0" w:space="0" w:color="auto"/>
            <w:left w:val="none" w:sz="0" w:space="0" w:color="auto"/>
            <w:bottom w:val="none" w:sz="0" w:space="0" w:color="auto"/>
            <w:right w:val="none" w:sz="0" w:space="0" w:color="auto"/>
          </w:divBdr>
        </w:div>
        <w:div w:id="669068060">
          <w:marLeft w:val="640"/>
          <w:marRight w:val="0"/>
          <w:marTop w:val="0"/>
          <w:marBottom w:val="0"/>
          <w:divBdr>
            <w:top w:val="none" w:sz="0" w:space="0" w:color="auto"/>
            <w:left w:val="none" w:sz="0" w:space="0" w:color="auto"/>
            <w:bottom w:val="none" w:sz="0" w:space="0" w:color="auto"/>
            <w:right w:val="none" w:sz="0" w:space="0" w:color="auto"/>
          </w:divBdr>
        </w:div>
        <w:div w:id="1684746283">
          <w:marLeft w:val="640"/>
          <w:marRight w:val="0"/>
          <w:marTop w:val="0"/>
          <w:marBottom w:val="0"/>
          <w:divBdr>
            <w:top w:val="none" w:sz="0" w:space="0" w:color="auto"/>
            <w:left w:val="none" w:sz="0" w:space="0" w:color="auto"/>
            <w:bottom w:val="none" w:sz="0" w:space="0" w:color="auto"/>
            <w:right w:val="none" w:sz="0" w:space="0" w:color="auto"/>
          </w:divBdr>
        </w:div>
        <w:div w:id="1928078285">
          <w:marLeft w:val="640"/>
          <w:marRight w:val="0"/>
          <w:marTop w:val="0"/>
          <w:marBottom w:val="0"/>
          <w:divBdr>
            <w:top w:val="none" w:sz="0" w:space="0" w:color="auto"/>
            <w:left w:val="none" w:sz="0" w:space="0" w:color="auto"/>
            <w:bottom w:val="none" w:sz="0" w:space="0" w:color="auto"/>
            <w:right w:val="none" w:sz="0" w:space="0" w:color="auto"/>
          </w:divBdr>
        </w:div>
        <w:div w:id="2096826268">
          <w:marLeft w:val="640"/>
          <w:marRight w:val="0"/>
          <w:marTop w:val="0"/>
          <w:marBottom w:val="0"/>
          <w:divBdr>
            <w:top w:val="none" w:sz="0" w:space="0" w:color="auto"/>
            <w:left w:val="none" w:sz="0" w:space="0" w:color="auto"/>
            <w:bottom w:val="none" w:sz="0" w:space="0" w:color="auto"/>
            <w:right w:val="none" w:sz="0" w:space="0" w:color="auto"/>
          </w:divBdr>
        </w:div>
        <w:div w:id="1685786638">
          <w:marLeft w:val="640"/>
          <w:marRight w:val="0"/>
          <w:marTop w:val="0"/>
          <w:marBottom w:val="0"/>
          <w:divBdr>
            <w:top w:val="none" w:sz="0" w:space="0" w:color="auto"/>
            <w:left w:val="none" w:sz="0" w:space="0" w:color="auto"/>
            <w:bottom w:val="none" w:sz="0" w:space="0" w:color="auto"/>
            <w:right w:val="none" w:sz="0" w:space="0" w:color="auto"/>
          </w:divBdr>
        </w:div>
        <w:div w:id="1846087467">
          <w:marLeft w:val="640"/>
          <w:marRight w:val="0"/>
          <w:marTop w:val="0"/>
          <w:marBottom w:val="0"/>
          <w:divBdr>
            <w:top w:val="none" w:sz="0" w:space="0" w:color="auto"/>
            <w:left w:val="none" w:sz="0" w:space="0" w:color="auto"/>
            <w:bottom w:val="none" w:sz="0" w:space="0" w:color="auto"/>
            <w:right w:val="none" w:sz="0" w:space="0" w:color="auto"/>
          </w:divBdr>
        </w:div>
        <w:div w:id="1747149884">
          <w:marLeft w:val="640"/>
          <w:marRight w:val="0"/>
          <w:marTop w:val="0"/>
          <w:marBottom w:val="0"/>
          <w:divBdr>
            <w:top w:val="none" w:sz="0" w:space="0" w:color="auto"/>
            <w:left w:val="none" w:sz="0" w:space="0" w:color="auto"/>
            <w:bottom w:val="none" w:sz="0" w:space="0" w:color="auto"/>
            <w:right w:val="none" w:sz="0" w:space="0" w:color="auto"/>
          </w:divBdr>
        </w:div>
        <w:div w:id="1983196825">
          <w:marLeft w:val="640"/>
          <w:marRight w:val="0"/>
          <w:marTop w:val="0"/>
          <w:marBottom w:val="0"/>
          <w:divBdr>
            <w:top w:val="none" w:sz="0" w:space="0" w:color="auto"/>
            <w:left w:val="none" w:sz="0" w:space="0" w:color="auto"/>
            <w:bottom w:val="none" w:sz="0" w:space="0" w:color="auto"/>
            <w:right w:val="none" w:sz="0" w:space="0" w:color="auto"/>
          </w:divBdr>
        </w:div>
        <w:div w:id="1247348863">
          <w:marLeft w:val="640"/>
          <w:marRight w:val="0"/>
          <w:marTop w:val="0"/>
          <w:marBottom w:val="0"/>
          <w:divBdr>
            <w:top w:val="none" w:sz="0" w:space="0" w:color="auto"/>
            <w:left w:val="none" w:sz="0" w:space="0" w:color="auto"/>
            <w:bottom w:val="none" w:sz="0" w:space="0" w:color="auto"/>
            <w:right w:val="none" w:sz="0" w:space="0" w:color="auto"/>
          </w:divBdr>
        </w:div>
        <w:div w:id="164058756">
          <w:marLeft w:val="640"/>
          <w:marRight w:val="0"/>
          <w:marTop w:val="0"/>
          <w:marBottom w:val="0"/>
          <w:divBdr>
            <w:top w:val="none" w:sz="0" w:space="0" w:color="auto"/>
            <w:left w:val="none" w:sz="0" w:space="0" w:color="auto"/>
            <w:bottom w:val="none" w:sz="0" w:space="0" w:color="auto"/>
            <w:right w:val="none" w:sz="0" w:space="0" w:color="auto"/>
          </w:divBdr>
        </w:div>
        <w:div w:id="437720510">
          <w:marLeft w:val="640"/>
          <w:marRight w:val="0"/>
          <w:marTop w:val="0"/>
          <w:marBottom w:val="0"/>
          <w:divBdr>
            <w:top w:val="none" w:sz="0" w:space="0" w:color="auto"/>
            <w:left w:val="none" w:sz="0" w:space="0" w:color="auto"/>
            <w:bottom w:val="none" w:sz="0" w:space="0" w:color="auto"/>
            <w:right w:val="none" w:sz="0" w:space="0" w:color="auto"/>
          </w:divBdr>
        </w:div>
        <w:div w:id="967398640">
          <w:marLeft w:val="640"/>
          <w:marRight w:val="0"/>
          <w:marTop w:val="0"/>
          <w:marBottom w:val="0"/>
          <w:divBdr>
            <w:top w:val="none" w:sz="0" w:space="0" w:color="auto"/>
            <w:left w:val="none" w:sz="0" w:space="0" w:color="auto"/>
            <w:bottom w:val="none" w:sz="0" w:space="0" w:color="auto"/>
            <w:right w:val="none" w:sz="0" w:space="0" w:color="auto"/>
          </w:divBdr>
        </w:div>
        <w:div w:id="577518207">
          <w:marLeft w:val="640"/>
          <w:marRight w:val="0"/>
          <w:marTop w:val="0"/>
          <w:marBottom w:val="0"/>
          <w:divBdr>
            <w:top w:val="none" w:sz="0" w:space="0" w:color="auto"/>
            <w:left w:val="none" w:sz="0" w:space="0" w:color="auto"/>
            <w:bottom w:val="none" w:sz="0" w:space="0" w:color="auto"/>
            <w:right w:val="none" w:sz="0" w:space="0" w:color="auto"/>
          </w:divBdr>
        </w:div>
        <w:div w:id="1043018316">
          <w:marLeft w:val="640"/>
          <w:marRight w:val="0"/>
          <w:marTop w:val="0"/>
          <w:marBottom w:val="0"/>
          <w:divBdr>
            <w:top w:val="none" w:sz="0" w:space="0" w:color="auto"/>
            <w:left w:val="none" w:sz="0" w:space="0" w:color="auto"/>
            <w:bottom w:val="none" w:sz="0" w:space="0" w:color="auto"/>
            <w:right w:val="none" w:sz="0" w:space="0" w:color="auto"/>
          </w:divBdr>
        </w:div>
        <w:div w:id="602879919">
          <w:marLeft w:val="640"/>
          <w:marRight w:val="0"/>
          <w:marTop w:val="0"/>
          <w:marBottom w:val="0"/>
          <w:divBdr>
            <w:top w:val="none" w:sz="0" w:space="0" w:color="auto"/>
            <w:left w:val="none" w:sz="0" w:space="0" w:color="auto"/>
            <w:bottom w:val="none" w:sz="0" w:space="0" w:color="auto"/>
            <w:right w:val="none" w:sz="0" w:space="0" w:color="auto"/>
          </w:divBdr>
        </w:div>
        <w:div w:id="1098406378">
          <w:marLeft w:val="640"/>
          <w:marRight w:val="0"/>
          <w:marTop w:val="0"/>
          <w:marBottom w:val="0"/>
          <w:divBdr>
            <w:top w:val="none" w:sz="0" w:space="0" w:color="auto"/>
            <w:left w:val="none" w:sz="0" w:space="0" w:color="auto"/>
            <w:bottom w:val="none" w:sz="0" w:space="0" w:color="auto"/>
            <w:right w:val="none" w:sz="0" w:space="0" w:color="auto"/>
          </w:divBdr>
        </w:div>
        <w:div w:id="113063138">
          <w:marLeft w:val="640"/>
          <w:marRight w:val="0"/>
          <w:marTop w:val="0"/>
          <w:marBottom w:val="0"/>
          <w:divBdr>
            <w:top w:val="none" w:sz="0" w:space="0" w:color="auto"/>
            <w:left w:val="none" w:sz="0" w:space="0" w:color="auto"/>
            <w:bottom w:val="none" w:sz="0" w:space="0" w:color="auto"/>
            <w:right w:val="none" w:sz="0" w:space="0" w:color="auto"/>
          </w:divBdr>
        </w:div>
        <w:div w:id="1487625819">
          <w:marLeft w:val="640"/>
          <w:marRight w:val="0"/>
          <w:marTop w:val="0"/>
          <w:marBottom w:val="0"/>
          <w:divBdr>
            <w:top w:val="none" w:sz="0" w:space="0" w:color="auto"/>
            <w:left w:val="none" w:sz="0" w:space="0" w:color="auto"/>
            <w:bottom w:val="none" w:sz="0" w:space="0" w:color="auto"/>
            <w:right w:val="none" w:sz="0" w:space="0" w:color="auto"/>
          </w:divBdr>
        </w:div>
        <w:div w:id="1591084661">
          <w:marLeft w:val="640"/>
          <w:marRight w:val="0"/>
          <w:marTop w:val="0"/>
          <w:marBottom w:val="0"/>
          <w:divBdr>
            <w:top w:val="none" w:sz="0" w:space="0" w:color="auto"/>
            <w:left w:val="none" w:sz="0" w:space="0" w:color="auto"/>
            <w:bottom w:val="none" w:sz="0" w:space="0" w:color="auto"/>
            <w:right w:val="none" w:sz="0" w:space="0" w:color="auto"/>
          </w:divBdr>
        </w:div>
        <w:div w:id="1292397191">
          <w:marLeft w:val="640"/>
          <w:marRight w:val="0"/>
          <w:marTop w:val="0"/>
          <w:marBottom w:val="0"/>
          <w:divBdr>
            <w:top w:val="none" w:sz="0" w:space="0" w:color="auto"/>
            <w:left w:val="none" w:sz="0" w:space="0" w:color="auto"/>
            <w:bottom w:val="none" w:sz="0" w:space="0" w:color="auto"/>
            <w:right w:val="none" w:sz="0" w:space="0" w:color="auto"/>
          </w:divBdr>
        </w:div>
        <w:div w:id="1455447427">
          <w:marLeft w:val="640"/>
          <w:marRight w:val="0"/>
          <w:marTop w:val="0"/>
          <w:marBottom w:val="0"/>
          <w:divBdr>
            <w:top w:val="none" w:sz="0" w:space="0" w:color="auto"/>
            <w:left w:val="none" w:sz="0" w:space="0" w:color="auto"/>
            <w:bottom w:val="none" w:sz="0" w:space="0" w:color="auto"/>
            <w:right w:val="none" w:sz="0" w:space="0" w:color="auto"/>
          </w:divBdr>
        </w:div>
        <w:div w:id="438113064">
          <w:marLeft w:val="640"/>
          <w:marRight w:val="0"/>
          <w:marTop w:val="0"/>
          <w:marBottom w:val="0"/>
          <w:divBdr>
            <w:top w:val="none" w:sz="0" w:space="0" w:color="auto"/>
            <w:left w:val="none" w:sz="0" w:space="0" w:color="auto"/>
            <w:bottom w:val="none" w:sz="0" w:space="0" w:color="auto"/>
            <w:right w:val="none" w:sz="0" w:space="0" w:color="auto"/>
          </w:divBdr>
        </w:div>
        <w:div w:id="1752508770">
          <w:marLeft w:val="640"/>
          <w:marRight w:val="0"/>
          <w:marTop w:val="0"/>
          <w:marBottom w:val="0"/>
          <w:divBdr>
            <w:top w:val="none" w:sz="0" w:space="0" w:color="auto"/>
            <w:left w:val="none" w:sz="0" w:space="0" w:color="auto"/>
            <w:bottom w:val="none" w:sz="0" w:space="0" w:color="auto"/>
            <w:right w:val="none" w:sz="0" w:space="0" w:color="auto"/>
          </w:divBdr>
        </w:div>
        <w:div w:id="849830087">
          <w:marLeft w:val="640"/>
          <w:marRight w:val="0"/>
          <w:marTop w:val="0"/>
          <w:marBottom w:val="0"/>
          <w:divBdr>
            <w:top w:val="none" w:sz="0" w:space="0" w:color="auto"/>
            <w:left w:val="none" w:sz="0" w:space="0" w:color="auto"/>
            <w:bottom w:val="none" w:sz="0" w:space="0" w:color="auto"/>
            <w:right w:val="none" w:sz="0" w:space="0" w:color="auto"/>
          </w:divBdr>
        </w:div>
        <w:div w:id="1523471318">
          <w:marLeft w:val="640"/>
          <w:marRight w:val="0"/>
          <w:marTop w:val="0"/>
          <w:marBottom w:val="0"/>
          <w:divBdr>
            <w:top w:val="none" w:sz="0" w:space="0" w:color="auto"/>
            <w:left w:val="none" w:sz="0" w:space="0" w:color="auto"/>
            <w:bottom w:val="none" w:sz="0" w:space="0" w:color="auto"/>
            <w:right w:val="none" w:sz="0" w:space="0" w:color="auto"/>
          </w:divBdr>
        </w:div>
        <w:div w:id="1428697381">
          <w:marLeft w:val="640"/>
          <w:marRight w:val="0"/>
          <w:marTop w:val="0"/>
          <w:marBottom w:val="0"/>
          <w:divBdr>
            <w:top w:val="none" w:sz="0" w:space="0" w:color="auto"/>
            <w:left w:val="none" w:sz="0" w:space="0" w:color="auto"/>
            <w:bottom w:val="none" w:sz="0" w:space="0" w:color="auto"/>
            <w:right w:val="none" w:sz="0" w:space="0" w:color="auto"/>
          </w:divBdr>
        </w:div>
        <w:div w:id="1638798578">
          <w:marLeft w:val="640"/>
          <w:marRight w:val="0"/>
          <w:marTop w:val="0"/>
          <w:marBottom w:val="0"/>
          <w:divBdr>
            <w:top w:val="none" w:sz="0" w:space="0" w:color="auto"/>
            <w:left w:val="none" w:sz="0" w:space="0" w:color="auto"/>
            <w:bottom w:val="none" w:sz="0" w:space="0" w:color="auto"/>
            <w:right w:val="none" w:sz="0" w:space="0" w:color="auto"/>
          </w:divBdr>
        </w:div>
        <w:div w:id="442505055">
          <w:marLeft w:val="640"/>
          <w:marRight w:val="0"/>
          <w:marTop w:val="0"/>
          <w:marBottom w:val="0"/>
          <w:divBdr>
            <w:top w:val="none" w:sz="0" w:space="0" w:color="auto"/>
            <w:left w:val="none" w:sz="0" w:space="0" w:color="auto"/>
            <w:bottom w:val="none" w:sz="0" w:space="0" w:color="auto"/>
            <w:right w:val="none" w:sz="0" w:space="0" w:color="auto"/>
          </w:divBdr>
        </w:div>
        <w:div w:id="559874325">
          <w:marLeft w:val="640"/>
          <w:marRight w:val="0"/>
          <w:marTop w:val="0"/>
          <w:marBottom w:val="0"/>
          <w:divBdr>
            <w:top w:val="none" w:sz="0" w:space="0" w:color="auto"/>
            <w:left w:val="none" w:sz="0" w:space="0" w:color="auto"/>
            <w:bottom w:val="none" w:sz="0" w:space="0" w:color="auto"/>
            <w:right w:val="none" w:sz="0" w:space="0" w:color="auto"/>
          </w:divBdr>
        </w:div>
        <w:div w:id="314723592">
          <w:marLeft w:val="640"/>
          <w:marRight w:val="0"/>
          <w:marTop w:val="0"/>
          <w:marBottom w:val="0"/>
          <w:divBdr>
            <w:top w:val="none" w:sz="0" w:space="0" w:color="auto"/>
            <w:left w:val="none" w:sz="0" w:space="0" w:color="auto"/>
            <w:bottom w:val="none" w:sz="0" w:space="0" w:color="auto"/>
            <w:right w:val="none" w:sz="0" w:space="0" w:color="auto"/>
          </w:divBdr>
        </w:div>
        <w:div w:id="1369525483">
          <w:marLeft w:val="640"/>
          <w:marRight w:val="0"/>
          <w:marTop w:val="0"/>
          <w:marBottom w:val="0"/>
          <w:divBdr>
            <w:top w:val="none" w:sz="0" w:space="0" w:color="auto"/>
            <w:left w:val="none" w:sz="0" w:space="0" w:color="auto"/>
            <w:bottom w:val="none" w:sz="0" w:space="0" w:color="auto"/>
            <w:right w:val="none" w:sz="0" w:space="0" w:color="auto"/>
          </w:divBdr>
        </w:div>
        <w:div w:id="2090345522">
          <w:marLeft w:val="640"/>
          <w:marRight w:val="0"/>
          <w:marTop w:val="0"/>
          <w:marBottom w:val="0"/>
          <w:divBdr>
            <w:top w:val="none" w:sz="0" w:space="0" w:color="auto"/>
            <w:left w:val="none" w:sz="0" w:space="0" w:color="auto"/>
            <w:bottom w:val="none" w:sz="0" w:space="0" w:color="auto"/>
            <w:right w:val="none" w:sz="0" w:space="0" w:color="auto"/>
          </w:divBdr>
        </w:div>
        <w:div w:id="775097283">
          <w:marLeft w:val="640"/>
          <w:marRight w:val="0"/>
          <w:marTop w:val="0"/>
          <w:marBottom w:val="0"/>
          <w:divBdr>
            <w:top w:val="none" w:sz="0" w:space="0" w:color="auto"/>
            <w:left w:val="none" w:sz="0" w:space="0" w:color="auto"/>
            <w:bottom w:val="none" w:sz="0" w:space="0" w:color="auto"/>
            <w:right w:val="none" w:sz="0" w:space="0" w:color="auto"/>
          </w:divBdr>
        </w:div>
        <w:div w:id="852651370">
          <w:marLeft w:val="640"/>
          <w:marRight w:val="0"/>
          <w:marTop w:val="0"/>
          <w:marBottom w:val="0"/>
          <w:divBdr>
            <w:top w:val="none" w:sz="0" w:space="0" w:color="auto"/>
            <w:left w:val="none" w:sz="0" w:space="0" w:color="auto"/>
            <w:bottom w:val="none" w:sz="0" w:space="0" w:color="auto"/>
            <w:right w:val="none" w:sz="0" w:space="0" w:color="auto"/>
          </w:divBdr>
        </w:div>
        <w:div w:id="456679373">
          <w:marLeft w:val="640"/>
          <w:marRight w:val="0"/>
          <w:marTop w:val="0"/>
          <w:marBottom w:val="0"/>
          <w:divBdr>
            <w:top w:val="none" w:sz="0" w:space="0" w:color="auto"/>
            <w:left w:val="none" w:sz="0" w:space="0" w:color="auto"/>
            <w:bottom w:val="none" w:sz="0" w:space="0" w:color="auto"/>
            <w:right w:val="none" w:sz="0" w:space="0" w:color="auto"/>
          </w:divBdr>
        </w:div>
        <w:div w:id="1913352604">
          <w:marLeft w:val="640"/>
          <w:marRight w:val="0"/>
          <w:marTop w:val="0"/>
          <w:marBottom w:val="0"/>
          <w:divBdr>
            <w:top w:val="none" w:sz="0" w:space="0" w:color="auto"/>
            <w:left w:val="none" w:sz="0" w:space="0" w:color="auto"/>
            <w:bottom w:val="none" w:sz="0" w:space="0" w:color="auto"/>
            <w:right w:val="none" w:sz="0" w:space="0" w:color="auto"/>
          </w:divBdr>
        </w:div>
        <w:div w:id="98840147">
          <w:marLeft w:val="640"/>
          <w:marRight w:val="0"/>
          <w:marTop w:val="0"/>
          <w:marBottom w:val="0"/>
          <w:divBdr>
            <w:top w:val="none" w:sz="0" w:space="0" w:color="auto"/>
            <w:left w:val="none" w:sz="0" w:space="0" w:color="auto"/>
            <w:bottom w:val="none" w:sz="0" w:space="0" w:color="auto"/>
            <w:right w:val="none" w:sz="0" w:space="0" w:color="auto"/>
          </w:divBdr>
        </w:div>
        <w:div w:id="871845239">
          <w:marLeft w:val="640"/>
          <w:marRight w:val="0"/>
          <w:marTop w:val="0"/>
          <w:marBottom w:val="0"/>
          <w:divBdr>
            <w:top w:val="none" w:sz="0" w:space="0" w:color="auto"/>
            <w:left w:val="none" w:sz="0" w:space="0" w:color="auto"/>
            <w:bottom w:val="none" w:sz="0" w:space="0" w:color="auto"/>
            <w:right w:val="none" w:sz="0" w:space="0" w:color="auto"/>
          </w:divBdr>
        </w:div>
        <w:div w:id="1831017256">
          <w:marLeft w:val="640"/>
          <w:marRight w:val="0"/>
          <w:marTop w:val="0"/>
          <w:marBottom w:val="0"/>
          <w:divBdr>
            <w:top w:val="none" w:sz="0" w:space="0" w:color="auto"/>
            <w:left w:val="none" w:sz="0" w:space="0" w:color="auto"/>
            <w:bottom w:val="none" w:sz="0" w:space="0" w:color="auto"/>
            <w:right w:val="none" w:sz="0" w:space="0" w:color="auto"/>
          </w:divBdr>
        </w:div>
        <w:div w:id="1666585670">
          <w:marLeft w:val="640"/>
          <w:marRight w:val="0"/>
          <w:marTop w:val="0"/>
          <w:marBottom w:val="0"/>
          <w:divBdr>
            <w:top w:val="none" w:sz="0" w:space="0" w:color="auto"/>
            <w:left w:val="none" w:sz="0" w:space="0" w:color="auto"/>
            <w:bottom w:val="none" w:sz="0" w:space="0" w:color="auto"/>
            <w:right w:val="none" w:sz="0" w:space="0" w:color="auto"/>
          </w:divBdr>
        </w:div>
        <w:div w:id="1217358623">
          <w:marLeft w:val="640"/>
          <w:marRight w:val="0"/>
          <w:marTop w:val="0"/>
          <w:marBottom w:val="0"/>
          <w:divBdr>
            <w:top w:val="none" w:sz="0" w:space="0" w:color="auto"/>
            <w:left w:val="none" w:sz="0" w:space="0" w:color="auto"/>
            <w:bottom w:val="none" w:sz="0" w:space="0" w:color="auto"/>
            <w:right w:val="none" w:sz="0" w:space="0" w:color="auto"/>
          </w:divBdr>
        </w:div>
        <w:div w:id="894705454">
          <w:marLeft w:val="640"/>
          <w:marRight w:val="0"/>
          <w:marTop w:val="0"/>
          <w:marBottom w:val="0"/>
          <w:divBdr>
            <w:top w:val="none" w:sz="0" w:space="0" w:color="auto"/>
            <w:left w:val="none" w:sz="0" w:space="0" w:color="auto"/>
            <w:bottom w:val="none" w:sz="0" w:space="0" w:color="auto"/>
            <w:right w:val="none" w:sz="0" w:space="0" w:color="auto"/>
          </w:divBdr>
        </w:div>
        <w:div w:id="892500991">
          <w:marLeft w:val="640"/>
          <w:marRight w:val="0"/>
          <w:marTop w:val="0"/>
          <w:marBottom w:val="0"/>
          <w:divBdr>
            <w:top w:val="none" w:sz="0" w:space="0" w:color="auto"/>
            <w:left w:val="none" w:sz="0" w:space="0" w:color="auto"/>
            <w:bottom w:val="none" w:sz="0" w:space="0" w:color="auto"/>
            <w:right w:val="none" w:sz="0" w:space="0" w:color="auto"/>
          </w:divBdr>
        </w:div>
        <w:div w:id="236596629">
          <w:marLeft w:val="640"/>
          <w:marRight w:val="0"/>
          <w:marTop w:val="0"/>
          <w:marBottom w:val="0"/>
          <w:divBdr>
            <w:top w:val="none" w:sz="0" w:space="0" w:color="auto"/>
            <w:left w:val="none" w:sz="0" w:space="0" w:color="auto"/>
            <w:bottom w:val="none" w:sz="0" w:space="0" w:color="auto"/>
            <w:right w:val="none" w:sz="0" w:space="0" w:color="auto"/>
          </w:divBdr>
        </w:div>
        <w:div w:id="1295794666">
          <w:marLeft w:val="640"/>
          <w:marRight w:val="0"/>
          <w:marTop w:val="0"/>
          <w:marBottom w:val="0"/>
          <w:divBdr>
            <w:top w:val="none" w:sz="0" w:space="0" w:color="auto"/>
            <w:left w:val="none" w:sz="0" w:space="0" w:color="auto"/>
            <w:bottom w:val="none" w:sz="0" w:space="0" w:color="auto"/>
            <w:right w:val="none" w:sz="0" w:space="0" w:color="auto"/>
          </w:divBdr>
        </w:div>
        <w:div w:id="1314066762">
          <w:marLeft w:val="640"/>
          <w:marRight w:val="0"/>
          <w:marTop w:val="0"/>
          <w:marBottom w:val="0"/>
          <w:divBdr>
            <w:top w:val="none" w:sz="0" w:space="0" w:color="auto"/>
            <w:left w:val="none" w:sz="0" w:space="0" w:color="auto"/>
            <w:bottom w:val="none" w:sz="0" w:space="0" w:color="auto"/>
            <w:right w:val="none" w:sz="0" w:space="0" w:color="auto"/>
          </w:divBdr>
        </w:div>
        <w:div w:id="1388530256">
          <w:marLeft w:val="640"/>
          <w:marRight w:val="0"/>
          <w:marTop w:val="0"/>
          <w:marBottom w:val="0"/>
          <w:divBdr>
            <w:top w:val="none" w:sz="0" w:space="0" w:color="auto"/>
            <w:left w:val="none" w:sz="0" w:space="0" w:color="auto"/>
            <w:bottom w:val="none" w:sz="0" w:space="0" w:color="auto"/>
            <w:right w:val="none" w:sz="0" w:space="0" w:color="auto"/>
          </w:divBdr>
        </w:div>
        <w:div w:id="184830437">
          <w:marLeft w:val="640"/>
          <w:marRight w:val="0"/>
          <w:marTop w:val="0"/>
          <w:marBottom w:val="0"/>
          <w:divBdr>
            <w:top w:val="none" w:sz="0" w:space="0" w:color="auto"/>
            <w:left w:val="none" w:sz="0" w:space="0" w:color="auto"/>
            <w:bottom w:val="none" w:sz="0" w:space="0" w:color="auto"/>
            <w:right w:val="none" w:sz="0" w:space="0" w:color="auto"/>
          </w:divBdr>
        </w:div>
        <w:div w:id="1641616025">
          <w:marLeft w:val="640"/>
          <w:marRight w:val="0"/>
          <w:marTop w:val="0"/>
          <w:marBottom w:val="0"/>
          <w:divBdr>
            <w:top w:val="none" w:sz="0" w:space="0" w:color="auto"/>
            <w:left w:val="none" w:sz="0" w:space="0" w:color="auto"/>
            <w:bottom w:val="none" w:sz="0" w:space="0" w:color="auto"/>
            <w:right w:val="none" w:sz="0" w:space="0" w:color="auto"/>
          </w:divBdr>
        </w:div>
      </w:divsChild>
    </w:div>
    <w:div w:id="2142336701">
      <w:bodyDiv w:val="1"/>
      <w:marLeft w:val="0"/>
      <w:marRight w:val="0"/>
      <w:marTop w:val="0"/>
      <w:marBottom w:val="0"/>
      <w:divBdr>
        <w:top w:val="none" w:sz="0" w:space="0" w:color="auto"/>
        <w:left w:val="none" w:sz="0" w:space="0" w:color="auto"/>
        <w:bottom w:val="none" w:sz="0" w:space="0" w:color="auto"/>
        <w:right w:val="none" w:sz="0" w:space="0" w:color="auto"/>
      </w:divBdr>
      <w:divsChild>
        <w:div w:id="945187197">
          <w:marLeft w:val="640"/>
          <w:marRight w:val="0"/>
          <w:marTop w:val="0"/>
          <w:marBottom w:val="0"/>
          <w:divBdr>
            <w:top w:val="none" w:sz="0" w:space="0" w:color="auto"/>
            <w:left w:val="none" w:sz="0" w:space="0" w:color="auto"/>
            <w:bottom w:val="none" w:sz="0" w:space="0" w:color="auto"/>
            <w:right w:val="none" w:sz="0" w:space="0" w:color="auto"/>
          </w:divBdr>
        </w:div>
        <w:div w:id="314261279">
          <w:marLeft w:val="640"/>
          <w:marRight w:val="0"/>
          <w:marTop w:val="0"/>
          <w:marBottom w:val="0"/>
          <w:divBdr>
            <w:top w:val="none" w:sz="0" w:space="0" w:color="auto"/>
            <w:left w:val="none" w:sz="0" w:space="0" w:color="auto"/>
            <w:bottom w:val="none" w:sz="0" w:space="0" w:color="auto"/>
            <w:right w:val="none" w:sz="0" w:space="0" w:color="auto"/>
          </w:divBdr>
        </w:div>
        <w:div w:id="642471220">
          <w:marLeft w:val="640"/>
          <w:marRight w:val="0"/>
          <w:marTop w:val="0"/>
          <w:marBottom w:val="0"/>
          <w:divBdr>
            <w:top w:val="none" w:sz="0" w:space="0" w:color="auto"/>
            <w:left w:val="none" w:sz="0" w:space="0" w:color="auto"/>
            <w:bottom w:val="none" w:sz="0" w:space="0" w:color="auto"/>
            <w:right w:val="none" w:sz="0" w:space="0" w:color="auto"/>
          </w:divBdr>
        </w:div>
        <w:div w:id="1475293424">
          <w:marLeft w:val="640"/>
          <w:marRight w:val="0"/>
          <w:marTop w:val="0"/>
          <w:marBottom w:val="0"/>
          <w:divBdr>
            <w:top w:val="none" w:sz="0" w:space="0" w:color="auto"/>
            <w:left w:val="none" w:sz="0" w:space="0" w:color="auto"/>
            <w:bottom w:val="none" w:sz="0" w:space="0" w:color="auto"/>
            <w:right w:val="none" w:sz="0" w:space="0" w:color="auto"/>
          </w:divBdr>
        </w:div>
        <w:div w:id="208611381">
          <w:marLeft w:val="640"/>
          <w:marRight w:val="0"/>
          <w:marTop w:val="0"/>
          <w:marBottom w:val="0"/>
          <w:divBdr>
            <w:top w:val="none" w:sz="0" w:space="0" w:color="auto"/>
            <w:left w:val="none" w:sz="0" w:space="0" w:color="auto"/>
            <w:bottom w:val="none" w:sz="0" w:space="0" w:color="auto"/>
            <w:right w:val="none" w:sz="0" w:space="0" w:color="auto"/>
          </w:divBdr>
        </w:div>
        <w:div w:id="1396923">
          <w:marLeft w:val="640"/>
          <w:marRight w:val="0"/>
          <w:marTop w:val="0"/>
          <w:marBottom w:val="0"/>
          <w:divBdr>
            <w:top w:val="none" w:sz="0" w:space="0" w:color="auto"/>
            <w:left w:val="none" w:sz="0" w:space="0" w:color="auto"/>
            <w:bottom w:val="none" w:sz="0" w:space="0" w:color="auto"/>
            <w:right w:val="none" w:sz="0" w:space="0" w:color="auto"/>
          </w:divBdr>
        </w:div>
        <w:div w:id="1139375894">
          <w:marLeft w:val="640"/>
          <w:marRight w:val="0"/>
          <w:marTop w:val="0"/>
          <w:marBottom w:val="0"/>
          <w:divBdr>
            <w:top w:val="none" w:sz="0" w:space="0" w:color="auto"/>
            <w:left w:val="none" w:sz="0" w:space="0" w:color="auto"/>
            <w:bottom w:val="none" w:sz="0" w:space="0" w:color="auto"/>
            <w:right w:val="none" w:sz="0" w:space="0" w:color="auto"/>
          </w:divBdr>
        </w:div>
        <w:div w:id="520238242">
          <w:marLeft w:val="640"/>
          <w:marRight w:val="0"/>
          <w:marTop w:val="0"/>
          <w:marBottom w:val="0"/>
          <w:divBdr>
            <w:top w:val="none" w:sz="0" w:space="0" w:color="auto"/>
            <w:left w:val="none" w:sz="0" w:space="0" w:color="auto"/>
            <w:bottom w:val="none" w:sz="0" w:space="0" w:color="auto"/>
            <w:right w:val="none" w:sz="0" w:space="0" w:color="auto"/>
          </w:divBdr>
        </w:div>
        <w:div w:id="933124426">
          <w:marLeft w:val="640"/>
          <w:marRight w:val="0"/>
          <w:marTop w:val="0"/>
          <w:marBottom w:val="0"/>
          <w:divBdr>
            <w:top w:val="none" w:sz="0" w:space="0" w:color="auto"/>
            <w:left w:val="none" w:sz="0" w:space="0" w:color="auto"/>
            <w:bottom w:val="none" w:sz="0" w:space="0" w:color="auto"/>
            <w:right w:val="none" w:sz="0" w:space="0" w:color="auto"/>
          </w:divBdr>
        </w:div>
        <w:div w:id="257955100">
          <w:marLeft w:val="640"/>
          <w:marRight w:val="0"/>
          <w:marTop w:val="0"/>
          <w:marBottom w:val="0"/>
          <w:divBdr>
            <w:top w:val="none" w:sz="0" w:space="0" w:color="auto"/>
            <w:left w:val="none" w:sz="0" w:space="0" w:color="auto"/>
            <w:bottom w:val="none" w:sz="0" w:space="0" w:color="auto"/>
            <w:right w:val="none" w:sz="0" w:space="0" w:color="auto"/>
          </w:divBdr>
        </w:div>
        <w:div w:id="1517187978">
          <w:marLeft w:val="640"/>
          <w:marRight w:val="0"/>
          <w:marTop w:val="0"/>
          <w:marBottom w:val="0"/>
          <w:divBdr>
            <w:top w:val="none" w:sz="0" w:space="0" w:color="auto"/>
            <w:left w:val="none" w:sz="0" w:space="0" w:color="auto"/>
            <w:bottom w:val="none" w:sz="0" w:space="0" w:color="auto"/>
            <w:right w:val="none" w:sz="0" w:space="0" w:color="auto"/>
          </w:divBdr>
        </w:div>
        <w:div w:id="556404960">
          <w:marLeft w:val="640"/>
          <w:marRight w:val="0"/>
          <w:marTop w:val="0"/>
          <w:marBottom w:val="0"/>
          <w:divBdr>
            <w:top w:val="none" w:sz="0" w:space="0" w:color="auto"/>
            <w:left w:val="none" w:sz="0" w:space="0" w:color="auto"/>
            <w:bottom w:val="none" w:sz="0" w:space="0" w:color="auto"/>
            <w:right w:val="none" w:sz="0" w:space="0" w:color="auto"/>
          </w:divBdr>
        </w:div>
        <w:div w:id="1788968424">
          <w:marLeft w:val="640"/>
          <w:marRight w:val="0"/>
          <w:marTop w:val="0"/>
          <w:marBottom w:val="0"/>
          <w:divBdr>
            <w:top w:val="none" w:sz="0" w:space="0" w:color="auto"/>
            <w:left w:val="none" w:sz="0" w:space="0" w:color="auto"/>
            <w:bottom w:val="none" w:sz="0" w:space="0" w:color="auto"/>
            <w:right w:val="none" w:sz="0" w:space="0" w:color="auto"/>
          </w:divBdr>
        </w:div>
        <w:div w:id="1841894736">
          <w:marLeft w:val="640"/>
          <w:marRight w:val="0"/>
          <w:marTop w:val="0"/>
          <w:marBottom w:val="0"/>
          <w:divBdr>
            <w:top w:val="none" w:sz="0" w:space="0" w:color="auto"/>
            <w:left w:val="none" w:sz="0" w:space="0" w:color="auto"/>
            <w:bottom w:val="none" w:sz="0" w:space="0" w:color="auto"/>
            <w:right w:val="none" w:sz="0" w:space="0" w:color="auto"/>
          </w:divBdr>
        </w:div>
        <w:div w:id="1063992488">
          <w:marLeft w:val="640"/>
          <w:marRight w:val="0"/>
          <w:marTop w:val="0"/>
          <w:marBottom w:val="0"/>
          <w:divBdr>
            <w:top w:val="none" w:sz="0" w:space="0" w:color="auto"/>
            <w:left w:val="none" w:sz="0" w:space="0" w:color="auto"/>
            <w:bottom w:val="none" w:sz="0" w:space="0" w:color="auto"/>
            <w:right w:val="none" w:sz="0" w:space="0" w:color="auto"/>
          </w:divBdr>
        </w:div>
        <w:div w:id="619338365">
          <w:marLeft w:val="640"/>
          <w:marRight w:val="0"/>
          <w:marTop w:val="0"/>
          <w:marBottom w:val="0"/>
          <w:divBdr>
            <w:top w:val="none" w:sz="0" w:space="0" w:color="auto"/>
            <w:left w:val="none" w:sz="0" w:space="0" w:color="auto"/>
            <w:bottom w:val="none" w:sz="0" w:space="0" w:color="auto"/>
            <w:right w:val="none" w:sz="0" w:space="0" w:color="auto"/>
          </w:divBdr>
        </w:div>
        <w:div w:id="51849722">
          <w:marLeft w:val="640"/>
          <w:marRight w:val="0"/>
          <w:marTop w:val="0"/>
          <w:marBottom w:val="0"/>
          <w:divBdr>
            <w:top w:val="none" w:sz="0" w:space="0" w:color="auto"/>
            <w:left w:val="none" w:sz="0" w:space="0" w:color="auto"/>
            <w:bottom w:val="none" w:sz="0" w:space="0" w:color="auto"/>
            <w:right w:val="none" w:sz="0" w:space="0" w:color="auto"/>
          </w:divBdr>
        </w:div>
        <w:div w:id="2062361211">
          <w:marLeft w:val="640"/>
          <w:marRight w:val="0"/>
          <w:marTop w:val="0"/>
          <w:marBottom w:val="0"/>
          <w:divBdr>
            <w:top w:val="none" w:sz="0" w:space="0" w:color="auto"/>
            <w:left w:val="none" w:sz="0" w:space="0" w:color="auto"/>
            <w:bottom w:val="none" w:sz="0" w:space="0" w:color="auto"/>
            <w:right w:val="none" w:sz="0" w:space="0" w:color="auto"/>
          </w:divBdr>
        </w:div>
        <w:div w:id="1769810885">
          <w:marLeft w:val="640"/>
          <w:marRight w:val="0"/>
          <w:marTop w:val="0"/>
          <w:marBottom w:val="0"/>
          <w:divBdr>
            <w:top w:val="none" w:sz="0" w:space="0" w:color="auto"/>
            <w:left w:val="none" w:sz="0" w:space="0" w:color="auto"/>
            <w:bottom w:val="none" w:sz="0" w:space="0" w:color="auto"/>
            <w:right w:val="none" w:sz="0" w:space="0" w:color="auto"/>
          </w:divBdr>
        </w:div>
        <w:div w:id="1098404147">
          <w:marLeft w:val="640"/>
          <w:marRight w:val="0"/>
          <w:marTop w:val="0"/>
          <w:marBottom w:val="0"/>
          <w:divBdr>
            <w:top w:val="none" w:sz="0" w:space="0" w:color="auto"/>
            <w:left w:val="none" w:sz="0" w:space="0" w:color="auto"/>
            <w:bottom w:val="none" w:sz="0" w:space="0" w:color="auto"/>
            <w:right w:val="none" w:sz="0" w:space="0" w:color="auto"/>
          </w:divBdr>
        </w:div>
        <w:div w:id="690843326">
          <w:marLeft w:val="640"/>
          <w:marRight w:val="0"/>
          <w:marTop w:val="0"/>
          <w:marBottom w:val="0"/>
          <w:divBdr>
            <w:top w:val="none" w:sz="0" w:space="0" w:color="auto"/>
            <w:left w:val="none" w:sz="0" w:space="0" w:color="auto"/>
            <w:bottom w:val="none" w:sz="0" w:space="0" w:color="auto"/>
            <w:right w:val="none" w:sz="0" w:space="0" w:color="auto"/>
          </w:divBdr>
        </w:div>
        <w:div w:id="349063889">
          <w:marLeft w:val="640"/>
          <w:marRight w:val="0"/>
          <w:marTop w:val="0"/>
          <w:marBottom w:val="0"/>
          <w:divBdr>
            <w:top w:val="none" w:sz="0" w:space="0" w:color="auto"/>
            <w:left w:val="none" w:sz="0" w:space="0" w:color="auto"/>
            <w:bottom w:val="none" w:sz="0" w:space="0" w:color="auto"/>
            <w:right w:val="none" w:sz="0" w:space="0" w:color="auto"/>
          </w:divBdr>
        </w:div>
        <w:div w:id="1307128603">
          <w:marLeft w:val="640"/>
          <w:marRight w:val="0"/>
          <w:marTop w:val="0"/>
          <w:marBottom w:val="0"/>
          <w:divBdr>
            <w:top w:val="none" w:sz="0" w:space="0" w:color="auto"/>
            <w:left w:val="none" w:sz="0" w:space="0" w:color="auto"/>
            <w:bottom w:val="none" w:sz="0" w:space="0" w:color="auto"/>
            <w:right w:val="none" w:sz="0" w:space="0" w:color="auto"/>
          </w:divBdr>
        </w:div>
        <w:div w:id="657806188">
          <w:marLeft w:val="640"/>
          <w:marRight w:val="0"/>
          <w:marTop w:val="0"/>
          <w:marBottom w:val="0"/>
          <w:divBdr>
            <w:top w:val="none" w:sz="0" w:space="0" w:color="auto"/>
            <w:left w:val="none" w:sz="0" w:space="0" w:color="auto"/>
            <w:bottom w:val="none" w:sz="0" w:space="0" w:color="auto"/>
            <w:right w:val="none" w:sz="0" w:space="0" w:color="auto"/>
          </w:divBdr>
        </w:div>
        <w:div w:id="1799450145">
          <w:marLeft w:val="640"/>
          <w:marRight w:val="0"/>
          <w:marTop w:val="0"/>
          <w:marBottom w:val="0"/>
          <w:divBdr>
            <w:top w:val="none" w:sz="0" w:space="0" w:color="auto"/>
            <w:left w:val="none" w:sz="0" w:space="0" w:color="auto"/>
            <w:bottom w:val="none" w:sz="0" w:space="0" w:color="auto"/>
            <w:right w:val="none" w:sz="0" w:space="0" w:color="auto"/>
          </w:divBdr>
        </w:div>
        <w:div w:id="34425805">
          <w:marLeft w:val="640"/>
          <w:marRight w:val="0"/>
          <w:marTop w:val="0"/>
          <w:marBottom w:val="0"/>
          <w:divBdr>
            <w:top w:val="none" w:sz="0" w:space="0" w:color="auto"/>
            <w:left w:val="none" w:sz="0" w:space="0" w:color="auto"/>
            <w:bottom w:val="none" w:sz="0" w:space="0" w:color="auto"/>
            <w:right w:val="none" w:sz="0" w:space="0" w:color="auto"/>
          </w:divBdr>
        </w:div>
        <w:div w:id="58988593">
          <w:marLeft w:val="640"/>
          <w:marRight w:val="0"/>
          <w:marTop w:val="0"/>
          <w:marBottom w:val="0"/>
          <w:divBdr>
            <w:top w:val="none" w:sz="0" w:space="0" w:color="auto"/>
            <w:left w:val="none" w:sz="0" w:space="0" w:color="auto"/>
            <w:bottom w:val="none" w:sz="0" w:space="0" w:color="auto"/>
            <w:right w:val="none" w:sz="0" w:space="0" w:color="auto"/>
          </w:divBdr>
        </w:div>
        <w:div w:id="232129674">
          <w:marLeft w:val="640"/>
          <w:marRight w:val="0"/>
          <w:marTop w:val="0"/>
          <w:marBottom w:val="0"/>
          <w:divBdr>
            <w:top w:val="none" w:sz="0" w:space="0" w:color="auto"/>
            <w:left w:val="none" w:sz="0" w:space="0" w:color="auto"/>
            <w:bottom w:val="none" w:sz="0" w:space="0" w:color="auto"/>
            <w:right w:val="none" w:sz="0" w:space="0" w:color="auto"/>
          </w:divBdr>
        </w:div>
        <w:div w:id="655064152">
          <w:marLeft w:val="640"/>
          <w:marRight w:val="0"/>
          <w:marTop w:val="0"/>
          <w:marBottom w:val="0"/>
          <w:divBdr>
            <w:top w:val="none" w:sz="0" w:space="0" w:color="auto"/>
            <w:left w:val="none" w:sz="0" w:space="0" w:color="auto"/>
            <w:bottom w:val="none" w:sz="0" w:space="0" w:color="auto"/>
            <w:right w:val="none" w:sz="0" w:space="0" w:color="auto"/>
          </w:divBdr>
        </w:div>
        <w:div w:id="1505633051">
          <w:marLeft w:val="640"/>
          <w:marRight w:val="0"/>
          <w:marTop w:val="0"/>
          <w:marBottom w:val="0"/>
          <w:divBdr>
            <w:top w:val="none" w:sz="0" w:space="0" w:color="auto"/>
            <w:left w:val="none" w:sz="0" w:space="0" w:color="auto"/>
            <w:bottom w:val="none" w:sz="0" w:space="0" w:color="auto"/>
            <w:right w:val="none" w:sz="0" w:space="0" w:color="auto"/>
          </w:divBdr>
        </w:div>
        <w:div w:id="1564094996">
          <w:marLeft w:val="640"/>
          <w:marRight w:val="0"/>
          <w:marTop w:val="0"/>
          <w:marBottom w:val="0"/>
          <w:divBdr>
            <w:top w:val="none" w:sz="0" w:space="0" w:color="auto"/>
            <w:left w:val="none" w:sz="0" w:space="0" w:color="auto"/>
            <w:bottom w:val="none" w:sz="0" w:space="0" w:color="auto"/>
            <w:right w:val="none" w:sz="0" w:space="0" w:color="auto"/>
          </w:divBdr>
        </w:div>
        <w:div w:id="1175920893">
          <w:marLeft w:val="640"/>
          <w:marRight w:val="0"/>
          <w:marTop w:val="0"/>
          <w:marBottom w:val="0"/>
          <w:divBdr>
            <w:top w:val="none" w:sz="0" w:space="0" w:color="auto"/>
            <w:left w:val="none" w:sz="0" w:space="0" w:color="auto"/>
            <w:bottom w:val="none" w:sz="0" w:space="0" w:color="auto"/>
            <w:right w:val="none" w:sz="0" w:space="0" w:color="auto"/>
          </w:divBdr>
        </w:div>
        <w:div w:id="745684657">
          <w:marLeft w:val="640"/>
          <w:marRight w:val="0"/>
          <w:marTop w:val="0"/>
          <w:marBottom w:val="0"/>
          <w:divBdr>
            <w:top w:val="none" w:sz="0" w:space="0" w:color="auto"/>
            <w:left w:val="none" w:sz="0" w:space="0" w:color="auto"/>
            <w:bottom w:val="none" w:sz="0" w:space="0" w:color="auto"/>
            <w:right w:val="none" w:sz="0" w:space="0" w:color="auto"/>
          </w:divBdr>
        </w:div>
        <w:div w:id="924536410">
          <w:marLeft w:val="640"/>
          <w:marRight w:val="0"/>
          <w:marTop w:val="0"/>
          <w:marBottom w:val="0"/>
          <w:divBdr>
            <w:top w:val="none" w:sz="0" w:space="0" w:color="auto"/>
            <w:left w:val="none" w:sz="0" w:space="0" w:color="auto"/>
            <w:bottom w:val="none" w:sz="0" w:space="0" w:color="auto"/>
            <w:right w:val="none" w:sz="0" w:space="0" w:color="auto"/>
          </w:divBdr>
        </w:div>
        <w:div w:id="1871449387">
          <w:marLeft w:val="640"/>
          <w:marRight w:val="0"/>
          <w:marTop w:val="0"/>
          <w:marBottom w:val="0"/>
          <w:divBdr>
            <w:top w:val="none" w:sz="0" w:space="0" w:color="auto"/>
            <w:left w:val="none" w:sz="0" w:space="0" w:color="auto"/>
            <w:bottom w:val="none" w:sz="0" w:space="0" w:color="auto"/>
            <w:right w:val="none" w:sz="0" w:space="0" w:color="auto"/>
          </w:divBdr>
        </w:div>
        <w:div w:id="797382146">
          <w:marLeft w:val="640"/>
          <w:marRight w:val="0"/>
          <w:marTop w:val="0"/>
          <w:marBottom w:val="0"/>
          <w:divBdr>
            <w:top w:val="none" w:sz="0" w:space="0" w:color="auto"/>
            <w:left w:val="none" w:sz="0" w:space="0" w:color="auto"/>
            <w:bottom w:val="none" w:sz="0" w:space="0" w:color="auto"/>
            <w:right w:val="none" w:sz="0" w:space="0" w:color="auto"/>
          </w:divBdr>
        </w:div>
        <w:div w:id="1713653452">
          <w:marLeft w:val="640"/>
          <w:marRight w:val="0"/>
          <w:marTop w:val="0"/>
          <w:marBottom w:val="0"/>
          <w:divBdr>
            <w:top w:val="none" w:sz="0" w:space="0" w:color="auto"/>
            <w:left w:val="none" w:sz="0" w:space="0" w:color="auto"/>
            <w:bottom w:val="none" w:sz="0" w:space="0" w:color="auto"/>
            <w:right w:val="none" w:sz="0" w:space="0" w:color="auto"/>
          </w:divBdr>
        </w:div>
        <w:div w:id="485126347">
          <w:marLeft w:val="640"/>
          <w:marRight w:val="0"/>
          <w:marTop w:val="0"/>
          <w:marBottom w:val="0"/>
          <w:divBdr>
            <w:top w:val="none" w:sz="0" w:space="0" w:color="auto"/>
            <w:left w:val="none" w:sz="0" w:space="0" w:color="auto"/>
            <w:bottom w:val="none" w:sz="0" w:space="0" w:color="auto"/>
            <w:right w:val="none" w:sz="0" w:space="0" w:color="auto"/>
          </w:divBdr>
        </w:div>
        <w:div w:id="1420058231">
          <w:marLeft w:val="640"/>
          <w:marRight w:val="0"/>
          <w:marTop w:val="0"/>
          <w:marBottom w:val="0"/>
          <w:divBdr>
            <w:top w:val="none" w:sz="0" w:space="0" w:color="auto"/>
            <w:left w:val="none" w:sz="0" w:space="0" w:color="auto"/>
            <w:bottom w:val="none" w:sz="0" w:space="0" w:color="auto"/>
            <w:right w:val="none" w:sz="0" w:space="0" w:color="auto"/>
          </w:divBdr>
        </w:div>
        <w:div w:id="397441450">
          <w:marLeft w:val="640"/>
          <w:marRight w:val="0"/>
          <w:marTop w:val="0"/>
          <w:marBottom w:val="0"/>
          <w:divBdr>
            <w:top w:val="none" w:sz="0" w:space="0" w:color="auto"/>
            <w:left w:val="none" w:sz="0" w:space="0" w:color="auto"/>
            <w:bottom w:val="none" w:sz="0" w:space="0" w:color="auto"/>
            <w:right w:val="none" w:sz="0" w:space="0" w:color="auto"/>
          </w:divBdr>
        </w:div>
        <w:div w:id="662900335">
          <w:marLeft w:val="640"/>
          <w:marRight w:val="0"/>
          <w:marTop w:val="0"/>
          <w:marBottom w:val="0"/>
          <w:divBdr>
            <w:top w:val="none" w:sz="0" w:space="0" w:color="auto"/>
            <w:left w:val="none" w:sz="0" w:space="0" w:color="auto"/>
            <w:bottom w:val="none" w:sz="0" w:space="0" w:color="auto"/>
            <w:right w:val="none" w:sz="0" w:space="0" w:color="auto"/>
          </w:divBdr>
        </w:div>
        <w:div w:id="931667469">
          <w:marLeft w:val="640"/>
          <w:marRight w:val="0"/>
          <w:marTop w:val="0"/>
          <w:marBottom w:val="0"/>
          <w:divBdr>
            <w:top w:val="none" w:sz="0" w:space="0" w:color="auto"/>
            <w:left w:val="none" w:sz="0" w:space="0" w:color="auto"/>
            <w:bottom w:val="none" w:sz="0" w:space="0" w:color="auto"/>
            <w:right w:val="none" w:sz="0" w:space="0" w:color="auto"/>
          </w:divBdr>
        </w:div>
        <w:div w:id="1553694115">
          <w:marLeft w:val="640"/>
          <w:marRight w:val="0"/>
          <w:marTop w:val="0"/>
          <w:marBottom w:val="0"/>
          <w:divBdr>
            <w:top w:val="none" w:sz="0" w:space="0" w:color="auto"/>
            <w:left w:val="none" w:sz="0" w:space="0" w:color="auto"/>
            <w:bottom w:val="none" w:sz="0" w:space="0" w:color="auto"/>
            <w:right w:val="none" w:sz="0" w:space="0" w:color="auto"/>
          </w:divBdr>
        </w:div>
        <w:div w:id="1999452996">
          <w:marLeft w:val="640"/>
          <w:marRight w:val="0"/>
          <w:marTop w:val="0"/>
          <w:marBottom w:val="0"/>
          <w:divBdr>
            <w:top w:val="none" w:sz="0" w:space="0" w:color="auto"/>
            <w:left w:val="none" w:sz="0" w:space="0" w:color="auto"/>
            <w:bottom w:val="none" w:sz="0" w:space="0" w:color="auto"/>
            <w:right w:val="none" w:sz="0" w:space="0" w:color="auto"/>
          </w:divBdr>
        </w:div>
        <w:div w:id="701826839">
          <w:marLeft w:val="640"/>
          <w:marRight w:val="0"/>
          <w:marTop w:val="0"/>
          <w:marBottom w:val="0"/>
          <w:divBdr>
            <w:top w:val="none" w:sz="0" w:space="0" w:color="auto"/>
            <w:left w:val="none" w:sz="0" w:space="0" w:color="auto"/>
            <w:bottom w:val="none" w:sz="0" w:space="0" w:color="auto"/>
            <w:right w:val="none" w:sz="0" w:space="0" w:color="auto"/>
          </w:divBdr>
        </w:div>
        <w:div w:id="332336600">
          <w:marLeft w:val="640"/>
          <w:marRight w:val="0"/>
          <w:marTop w:val="0"/>
          <w:marBottom w:val="0"/>
          <w:divBdr>
            <w:top w:val="none" w:sz="0" w:space="0" w:color="auto"/>
            <w:left w:val="none" w:sz="0" w:space="0" w:color="auto"/>
            <w:bottom w:val="none" w:sz="0" w:space="0" w:color="auto"/>
            <w:right w:val="none" w:sz="0" w:space="0" w:color="auto"/>
          </w:divBdr>
        </w:div>
        <w:div w:id="887914315">
          <w:marLeft w:val="640"/>
          <w:marRight w:val="0"/>
          <w:marTop w:val="0"/>
          <w:marBottom w:val="0"/>
          <w:divBdr>
            <w:top w:val="none" w:sz="0" w:space="0" w:color="auto"/>
            <w:left w:val="none" w:sz="0" w:space="0" w:color="auto"/>
            <w:bottom w:val="none" w:sz="0" w:space="0" w:color="auto"/>
            <w:right w:val="none" w:sz="0" w:space="0" w:color="auto"/>
          </w:divBdr>
        </w:div>
        <w:div w:id="289943841">
          <w:marLeft w:val="640"/>
          <w:marRight w:val="0"/>
          <w:marTop w:val="0"/>
          <w:marBottom w:val="0"/>
          <w:divBdr>
            <w:top w:val="none" w:sz="0" w:space="0" w:color="auto"/>
            <w:left w:val="none" w:sz="0" w:space="0" w:color="auto"/>
            <w:bottom w:val="none" w:sz="0" w:space="0" w:color="auto"/>
            <w:right w:val="none" w:sz="0" w:space="0" w:color="auto"/>
          </w:divBdr>
        </w:div>
        <w:div w:id="1555845274">
          <w:marLeft w:val="640"/>
          <w:marRight w:val="0"/>
          <w:marTop w:val="0"/>
          <w:marBottom w:val="0"/>
          <w:divBdr>
            <w:top w:val="none" w:sz="0" w:space="0" w:color="auto"/>
            <w:left w:val="none" w:sz="0" w:space="0" w:color="auto"/>
            <w:bottom w:val="none" w:sz="0" w:space="0" w:color="auto"/>
            <w:right w:val="none" w:sz="0" w:space="0" w:color="auto"/>
          </w:divBdr>
        </w:div>
        <w:div w:id="1208031371">
          <w:marLeft w:val="640"/>
          <w:marRight w:val="0"/>
          <w:marTop w:val="0"/>
          <w:marBottom w:val="0"/>
          <w:divBdr>
            <w:top w:val="none" w:sz="0" w:space="0" w:color="auto"/>
            <w:left w:val="none" w:sz="0" w:space="0" w:color="auto"/>
            <w:bottom w:val="none" w:sz="0" w:space="0" w:color="auto"/>
            <w:right w:val="none" w:sz="0" w:space="0" w:color="auto"/>
          </w:divBdr>
        </w:div>
        <w:div w:id="645597371">
          <w:marLeft w:val="640"/>
          <w:marRight w:val="0"/>
          <w:marTop w:val="0"/>
          <w:marBottom w:val="0"/>
          <w:divBdr>
            <w:top w:val="none" w:sz="0" w:space="0" w:color="auto"/>
            <w:left w:val="none" w:sz="0" w:space="0" w:color="auto"/>
            <w:bottom w:val="none" w:sz="0" w:space="0" w:color="auto"/>
            <w:right w:val="none" w:sz="0" w:space="0" w:color="auto"/>
          </w:divBdr>
        </w:div>
        <w:div w:id="137966503">
          <w:marLeft w:val="640"/>
          <w:marRight w:val="0"/>
          <w:marTop w:val="0"/>
          <w:marBottom w:val="0"/>
          <w:divBdr>
            <w:top w:val="none" w:sz="0" w:space="0" w:color="auto"/>
            <w:left w:val="none" w:sz="0" w:space="0" w:color="auto"/>
            <w:bottom w:val="none" w:sz="0" w:space="0" w:color="auto"/>
            <w:right w:val="none" w:sz="0" w:space="0" w:color="auto"/>
          </w:divBdr>
        </w:div>
        <w:div w:id="427043804">
          <w:marLeft w:val="640"/>
          <w:marRight w:val="0"/>
          <w:marTop w:val="0"/>
          <w:marBottom w:val="0"/>
          <w:divBdr>
            <w:top w:val="none" w:sz="0" w:space="0" w:color="auto"/>
            <w:left w:val="none" w:sz="0" w:space="0" w:color="auto"/>
            <w:bottom w:val="none" w:sz="0" w:space="0" w:color="auto"/>
            <w:right w:val="none" w:sz="0" w:space="0" w:color="auto"/>
          </w:divBdr>
        </w:div>
        <w:div w:id="531266342">
          <w:marLeft w:val="640"/>
          <w:marRight w:val="0"/>
          <w:marTop w:val="0"/>
          <w:marBottom w:val="0"/>
          <w:divBdr>
            <w:top w:val="none" w:sz="0" w:space="0" w:color="auto"/>
            <w:left w:val="none" w:sz="0" w:space="0" w:color="auto"/>
            <w:bottom w:val="none" w:sz="0" w:space="0" w:color="auto"/>
            <w:right w:val="none" w:sz="0" w:space="0" w:color="auto"/>
          </w:divBdr>
        </w:div>
        <w:div w:id="180093157">
          <w:marLeft w:val="640"/>
          <w:marRight w:val="0"/>
          <w:marTop w:val="0"/>
          <w:marBottom w:val="0"/>
          <w:divBdr>
            <w:top w:val="none" w:sz="0" w:space="0" w:color="auto"/>
            <w:left w:val="none" w:sz="0" w:space="0" w:color="auto"/>
            <w:bottom w:val="none" w:sz="0" w:space="0" w:color="auto"/>
            <w:right w:val="none" w:sz="0" w:space="0" w:color="auto"/>
          </w:divBdr>
        </w:div>
        <w:div w:id="1566454543">
          <w:marLeft w:val="640"/>
          <w:marRight w:val="0"/>
          <w:marTop w:val="0"/>
          <w:marBottom w:val="0"/>
          <w:divBdr>
            <w:top w:val="none" w:sz="0" w:space="0" w:color="auto"/>
            <w:left w:val="none" w:sz="0" w:space="0" w:color="auto"/>
            <w:bottom w:val="none" w:sz="0" w:space="0" w:color="auto"/>
            <w:right w:val="none" w:sz="0" w:space="0" w:color="auto"/>
          </w:divBdr>
        </w:div>
        <w:div w:id="1487697161">
          <w:marLeft w:val="640"/>
          <w:marRight w:val="0"/>
          <w:marTop w:val="0"/>
          <w:marBottom w:val="0"/>
          <w:divBdr>
            <w:top w:val="none" w:sz="0" w:space="0" w:color="auto"/>
            <w:left w:val="none" w:sz="0" w:space="0" w:color="auto"/>
            <w:bottom w:val="none" w:sz="0" w:space="0" w:color="auto"/>
            <w:right w:val="none" w:sz="0" w:space="0" w:color="auto"/>
          </w:divBdr>
        </w:div>
        <w:div w:id="383912247">
          <w:marLeft w:val="640"/>
          <w:marRight w:val="0"/>
          <w:marTop w:val="0"/>
          <w:marBottom w:val="0"/>
          <w:divBdr>
            <w:top w:val="none" w:sz="0" w:space="0" w:color="auto"/>
            <w:left w:val="none" w:sz="0" w:space="0" w:color="auto"/>
            <w:bottom w:val="none" w:sz="0" w:space="0" w:color="auto"/>
            <w:right w:val="none" w:sz="0" w:space="0" w:color="auto"/>
          </w:divBdr>
        </w:div>
        <w:div w:id="213466928">
          <w:marLeft w:val="640"/>
          <w:marRight w:val="0"/>
          <w:marTop w:val="0"/>
          <w:marBottom w:val="0"/>
          <w:divBdr>
            <w:top w:val="none" w:sz="0" w:space="0" w:color="auto"/>
            <w:left w:val="none" w:sz="0" w:space="0" w:color="auto"/>
            <w:bottom w:val="none" w:sz="0" w:space="0" w:color="auto"/>
            <w:right w:val="none" w:sz="0" w:space="0" w:color="auto"/>
          </w:divBdr>
        </w:div>
        <w:div w:id="1087189851">
          <w:marLeft w:val="640"/>
          <w:marRight w:val="0"/>
          <w:marTop w:val="0"/>
          <w:marBottom w:val="0"/>
          <w:divBdr>
            <w:top w:val="none" w:sz="0" w:space="0" w:color="auto"/>
            <w:left w:val="none" w:sz="0" w:space="0" w:color="auto"/>
            <w:bottom w:val="none" w:sz="0" w:space="0" w:color="auto"/>
            <w:right w:val="none" w:sz="0" w:space="0" w:color="auto"/>
          </w:divBdr>
        </w:div>
        <w:div w:id="1123693831">
          <w:marLeft w:val="640"/>
          <w:marRight w:val="0"/>
          <w:marTop w:val="0"/>
          <w:marBottom w:val="0"/>
          <w:divBdr>
            <w:top w:val="none" w:sz="0" w:space="0" w:color="auto"/>
            <w:left w:val="none" w:sz="0" w:space="0" w:color="auto"/>
            <w:bottom w:val="none" w:sz="0" w:space="0" w:color="auto"/>
            <w:right w:val="none" w:sz="0" w:space="0" w:color="auto"/>
          </w:divBdr>
        </w:div>
        <w:div w:id="1934702362">
          <w:marLeft w:val="640"/>
          <w:marRight w:val="0"/>
          <w:marTop w:val="0"/>
          <w:marBottom w:val="0"/>
          <w:divBdr>
            <w:top w:val="none" w:sz="0" w:space="0" w:color="auto"/>
            <w:left w:val="none" w:sz="0" w:space="0" w:color="auto"/>
            <w:bottom w:val="none" w:sz="0" w:space="0" w:color="auto"/>
            <w:right w:val="none" w:sz="0" w:space="0" w:color="auto"/>
          </w:divBdr>
        </w:div>
        <w:div w:id="180557752">
          <w:marLeft w:val="640"/>
          <w:marRight w:val="0"/>
          <w:marTop w:val="0"/>
          <w:marBottom w:val="0"/>
          <w:divBdr>
            <w:top w:val="none" w:sz="0" w:space="0" w:color="auto"/>
            <w:left w:val="none" w:sz="0" w:space="0" w:color="auto"/>
            <w:bottom w:val="none" w:sz="0" w:space="0" w:color="auto"/>
            <w:right w:val="none" w:sz="0" w:space="0" w:color="auto"/>
          </w:divBdr>
        </w:div>
        <w:div w:id="1911309607">
          <w:marLeft w:val="640"/>
          <w:marRight w:val="0"/>
          <w:marTop w:val="0"/>
          <w:marBottom w:val="0"/>
          <w:divBdr>
            <w:top w:val="none" w:sz="0" w:space="0" w:color="auto"/>
            <w:left w:val="none" w:sz="0" w:space="0" w:color="auto"/>
            <w:bottom w:val="none" w:sz="0" w:space="0" w:color="auto"/>
            <w:right w:val="none" w:sz="0" w:space="0" w:color="auto"/>
          </w:divBdr>
        </w:div>
        <w:div w:id="1954627088">
          <w:marLeft w:val="640"/>
          <w:marRight w:val="0"/>
          <w:marTop w:val="0"/>
          <w:marBottom w:val="0"/>
          <w:divBdr>
            <w:top w:val="none" w:sz="0" w:space="0" w:color="auto"/>
            <w:left w:val="none" w:sz="0" w:space="0" w:color="auto"/>
            <w:bottom w:val="none" w:sz="0" w:space="0" w:color="auto"/>
            <w:right w:val="none" w:sz="0" w:space="0" w:color="auto"/>
          </w:divBdr>
        </w:div>
        <w:div w:id="369770901">
          <w:marLeft w:val="640"/>
          <w:marRight w:val="0"/>
          <w:marTop w:val="0"/>
          <w:marBottom w:val="0"/>
          <w:divBdr>
            <w:top w:val="none" w:sz="0" w:space="0" w:color="auto"/>
            <w:left w:val="none" w:sz="0" w:space="0" w:color="auto"/>
            <w:bottom w:val="none" w:sz="0" w:space="0" w:color="auto"/>
            <w:right w:val="none" w:sz="0" w:space="0" w:color="auto"/>
          </w:divBdr>
        </w:div>
        <w:div w:id="63383703">
          <w:marLeft w:val="640"/>
          <w:marRight w:val="0"/>
          <w:marTop w:val="0"/>
          <w:marBottom w:val="0"/>
          <w:divBdr>
            <w:top w:val="none" w:sz="0" w:space="0" w:color="auto"/>
            <w:left w:val="none" w:sz="0" w:space="0" w:color="auto"/>
            <w:bottom w:val="none" w:sz="0" w:space="0" w:color="auto"/>
            <w:right w:val="none" w:sz="0" w:space="0" w:color="auto"/>
          </w:divBdr>
        </w:div>
        <w:div w:id="1041443202">
          <w:marLeft w:val="640"/>
          <w:marRight w:val="0"/>
          <w:marTop w:val="0"/>
          <w:marBottom w:val="0"/>
          <w:divBdr>
            <w:top w:val="none" w:sz="0" w:space="0" w:color="auto"/>
            <w:left w:val="none" w:sz="0" w:space="0" w:color="auto"/>
            <w:bottom w:val="none" w:sz="0" w:space="0" w:color="auto"/>
            <w:right w:val="none" w:sz="0" w:space="0" w:color="auto"/>
          </w:divBdr>
        </w:div>
        <w:div w:id="1672023318">
          <w:marLeft w:val="640"/>
          <w:marRight w:val="0"/>
          <w:marTop w:val="0"/>
          <w:marBottom w:val="0"/>
          <w:divBdr>
            <w:top w:val="none" w:sz="0" w:space="0" w:color="auto"/>
            <w:left w:val="none" w:sz="0" w:space="0" w:color="auto"/>
            <w:bottom w:val="none" w:sz="0" w:space="0" w:color="auto"/>
            <w:right w:val="none" w:sz="0" w:space="0" w:color="auto"/>
          </w:divBdr>
        </w:div>
        <w:div w:id="503516718">
          <w:marLeft w:val="640"/>
          <w:marRight w:val="0"/>
          <w:marTop w:val="0"/>
          <w:marBottom w:val="0"/>
          <w:divBdr>
            <w:top w:val="none" w:sz="0" w:space="0" w:color="auto"/>
            <w:left w:val="none" w:sz="0" w:space="0" w:color="auto"/>
            <w:bottom w:val="none" w:sz="0" w:space="0" w:color="auto"/>
            <w:right w:val="none" w:sz="0" w:space="0" w:color="auto"/>
          </w:divBdr>
        </w:div>
        <w:div w:id="16927730">
          <w:marLeft w:val="640"/>
          <w:marRight w:val="0"/>
          <w:marTop w:val="0"/>
          <w:marBottom w:val="0"/>
          <w:divBdr>
            <w:top w:val="none" w:sz="0" w:space="0" w:color="auto"/>
            <w:left w:val="none" w:sz="0" w:space="0" w:color="auto"/>
            <w:bottom w:val="none" w:sz="0" w:space="0" w:color="auto"/>
            <w:right w:val="none" w:sz="0" w:space="0" w:color="auto"/>
          </w:divBdr>
        </w:div>
        <w:div w:id="344094102">
          <w:marLeft w:val="640"/>
          <w:marRight w:val="0"/>
          <w:marTop w:val="0"/>
          <w:marBottom w:val="0"/>
          <w:divBdr>
            <w:top w:val="none" w:sz="0" w:space="0" w:color="auto"/>
            <w:left w:val="none" w:sz="0" w:space="0" w:color="auto"/>
            <w:bottom w:val="none" w:sz="0" w:space="0" w:color="auto"/>
            <w:right w:val="none" w:sz="0" w:space="0" w:color="auto"/>
          </w:divBdr>
        </w:div>
        <w:div w:id="419179636">
          <w:marLeft w:val="640"/>
          <w:marRight w:val="0"/>
          <w:marTop w:val="0"/>
          <w:marBottom w:val="0"/>
          <w:divBdr>
            <w:top w:val="none" w:sz="0" w:space="0" w:color="auto"/>
            <w:left w:val="none" w:sz="0" w:space="0" w:color="auto"/>
            <w:bottom w:val="none" w:sz="0" w:space="0" w:color="auto"/>
            <w:right w:val="none" w:sz="0" w:space="0" w:color="auto"/>
          </w:divBdr>
        </w:div>
        <w:div w:id="2038388655">
          <w:marLeft w:val="640"/>
          <w:marRight w:val="0"/>
          <w:marTop w:val="0"/>
          <w:marBottom w:val="0"/>
          <w:divBdr>
            <w:top w:val="none" w:sz="0" w:space="0" w:color="auto"/>
            <w:left w:val="none" w:sz="0" w:space="0" w:color="auto"/>
            <w:bottom w:val="none" w:sz="0" w:space="0" w:color="auto"/>
            <w:right w:val="none" w:sz="0" w:space="0" w:color="auto"/>
          </w:divBdr>
        </w:div>
        <w:div w:id="1714042587">
          <w:marLeft w:val="640"/>
          <w:marRight w:val="0"/>
          <w:marTop w:val="0"/>
          <w:marBottom w:val="0"/>
          <w:divBdr>
            <w:top w:val="none" w:sz="0" w:space="0" w:color="auto"/>
            <w:left w:val="none" w:sz="0" w:space="0" w:color="auto"/>
            <w:bottom w:val="none" w:sz="0" w:space="0" w:color="auto"/>
            <w:right w:val="none" w:sz="0" w:space="0" w:color="auto"/>
          </w:divBdr>
        </w:div>
        <w:div w:id="325674476">
          <w:marLeft w:val="640"/>
          <w:marRight w:val="0"/>
          <w:marTop w:val="0"/>
          <w:marBottom w:val="0"/>
          <w:divBdr>
            <w:top w:val="none" w:sz="0" w:space="0" w:color="auto"/>
            <w:left w:val="none" w:sz="0" w:space="0" w:color="auto"/>
            <w:bottom w:val="none" w:sz="0" w:space="0" w:color="auto"/>
            <w:right w:val="none" w:sz="0" w:space="0" w:color="auto"/>
          </w:divBdr>
        </w:div>
        <w:div w:id="802769311">
          <w:marLeft w:val="640"/>
          <w:marRight w:val="0"/>
          <w:marTop w:val="0"/>
          <w:marBottom w:val="0"/>
          <w:divBdr>
            <w:top w:val="none" w:sz="0" w:space="0" w:color="auto"/>
            <w:left w:val="none" w:sz="0" w:space="0" w:color="auto"/>
            <w:bottom w:val="none" w:sz="0" w:space="0" w:color="auto"/>
            <w:right w:val="none" w:sz="0" w:space="0" w:color="auto"/>
          </w:divBdr>
        </w:div>
        <w:div w:id="1682395859">
          <w:marLeft w:val="640"/>
          <w:marRight w:val="0"/>
          <w:marTop w:val="0"/>
          <w:marBottom w:val="0"/>
          <w:divBdr>
            <w:top w:val="none" w:sz="0" w:space="0" w:color="auto"/>
            <w:left w:val="none" w:sz="0" w:space="0" w:color="auto"/>
            <w:bottom w:val="none" w:sz="0" w:space="0" w:color="auto"/>
            <w:right w:val="none" w:sz="0" w:space="0" w:color="auto"/>
          </w:divBdr>
        </w:div>
        <w:div w:id="39524798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2-3816-5084"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0E54F7B-20C2-4774-AE10-6F6030B909A1}"/>
      </w:docPartPr>
      <w:docPartBody>
        <w:p w:rsidR="00844F08" w:rsidRDefault="004E45A0">
          <w:r w:rsidRPr="00635479">
            <w:rPr>
              <w:rStyle w:val="PlaceholderText"/>
            </w:rPr>
            <w:t>Click or tap here to enter text.</w:t>
          </w:r>
        </w:p>
      </w:docPartBody>
    </w:docPart>
    <w:docPart>
      <w:docPartPr>
        <w:name w:val="2F3AE2B691124ED69EA395DDFD265487"/>
        <w:category>
          <w:name w:val="General"/>
          <w:gallery w:val="placeholder"/>
        </w:category>
        <w:types>
          <w:type w:val="bbPlcHdr"/>
        </w:types>
        <w:behaviors>
          <w:behavior w:val="content"/>
        </w:behaviors>
        <w:guid w:val="{A8BDD318-2FFB-450A-845D-2EF9DD1C9828}"/>
      </w:docPartPr>
      <w:docPartBody>
        <w:p w:rsidR="00352A4E" w:rsidRDefault="00E3257C" w:rsidP="00E3257C">
          <w:pPr>
            <w:pStyle w:val="2F3AE2B691124ED69EA395DDFD265487"/>
          </w:pPr>
          <w:r w:rsidRPr="006354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5A0"/>
    <w:rsid w:val="00111CB1"/>
    <w:rsid w:val="0017609C"/>
    <w:rsid w:val="001B57AC"/>
    <w:rsid w:val="00352A4E"/>
    <w:rsid w:val="00482D31"/>
    <w:rsid w:val="004E45A0"/>
    <w:rsid w:val="00545360"/>
    <w:rsid w:val="0059134F"/>
    <w:rsid w:val="00650B74"/>
    <w:rsid w:val="00730ADA"/>
    <w:rsid w:val="00844F08"/>
    <w:rsid w:val="0087578F"/>
    <w:rsid w:val="00903539"/>
    <w:rsid w:val="00A76865"/>
    <w:rsid w:val="00E073D8"/>
    <w:rsid w:val="00E3257C"/>
    <w:rsid w:val="00F35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AFF"/>
    <w:rPr>
      <w:color w:val="808080"/>
    </w:rPr>
  </w:style>
  <w:style w:type="paragraph" w:customStyle="1" w:styleId="2F3AE2B691124ED69EA395DDFD265487">
    <w:name w:val="2F3AE2B691124ED69EA395DDFD265487"/>
    <w:rsid w:val="00E325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d1f4ec-41d9-4f3d-b7e6-1fb95c3218c9">
  <we:reference id="wa104382081" version="1.35.0.0" store="en-US" storeType="OMEX"/>
  <we:alternateReferences>
    <we:reference id="wa104382081" version="1.35.0.0" store="wa104382081" storeType="OMEX"/>
  </we:alternateReferences>
  <we:properties>
    <we:property name="MENDELEY_CITATIONS" value="[{&quot;citationID&quot;:&quot;MENDELEY_CITATION_34058afd-fde8-4a4b-9472-b5103f29ff94&quot;,&quot;properties&quot;:{&quot;noteIndex&quot;:0},&quot;isEdited&quot;:false,&quot;manualOverride&quot;:{&quot;citeprocText&quot;:&quot;[1]&quot;,&quot;isManuallyOverridden&quot;:false,&quot;manualOverrideText&quot;:&quot;&quot;},&quot;citationTag&quot;:&quot;MENDELEY_CITATION_v3_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&quot;,&quot;citationItems&quot;:[{&quot;id&quot;:&quot;bd269a5d-0d9f-34f4-b0d9-6e9282d9660d&quot;,&quot;itemData&quot;:{&quot;DOI&quot;:&quot;10.3758/APP.71.7.1439&quot;,&quot;ISSN&quot;:&quot;19433921&quot;,&quot;PMID&quot;:&quot;19801605&quot;,&quot;abstract&quot;:&quot;This tutorial focuses on the sense of touch within the context of a fully active human observer. It is intended for graduate students and researchers outside the discipline who seek an introduction to the rapidly evolving field of human haptics. The tutorial begins with a review of peripheral sensory receptors in skin, muscles, tendons, and joints. We then describe an extensive body of research on \&quot;what\&quot; and \&quot;where\&quot; channels, the former dealing with haptic perception of objects, surfaces, and their properties, and the latter with perception of spatial layout on the skin and in external space relative to the perceiver. We conclude with a brief discussion of other significant issues in the field, including vision-touch interactions, affective touch, neural plasticity, and applications. © 2009 The Psychonomic Society, Inc.&quot;,&quot;author&quot;:[{&quot;dropping-particle&quot;:&quot;&quot;,&quot;family&quot;:&quot;Lederman&quot;,&quot;given&quot;:&quot;Susan J.&quot;,&quot;non-dropping-particle&quot;:&quot;&quot;,&quot;parse-names&quot;:false,&quot;suffix&quot;:&quot;&quot;},{&quot;dropping-particle&quot;:&quot;&quot;,&quot;family&quot;:&quot;Klatzky&quot;,&quot;given&quot;:&quot;R. L.&quot;,&quot;non-dropping-particle&quot;:&quot;&quot;,&quot;parse-names&quot;:false,&quot;suffix&quot;:&quot;&quot;}],&quot;container-title&quot;:&quot;Attention, Perception, and Psychophysics&quot;,&quot;id&quot;:&quot;bd269a5d-0d9f-34f4-b0d9-6e9282d9660d&quot;,&quot;issue&quot;:&quot;7&quot;,&quot;issued&quot;:{&quot;date-parts&quot;:[[&quot;2009&quot;]]},&quot;page&quot;:&quot;1439-1459&quot;,&quot;publisher&quot;:&quot;Springer&quot;,&quot;title&quot;:&quot;Haptic perception: A tutorial&quot;,&quot;type&quot;:&quot;article-journal&quot;,&quot;volume&quot;:&quot;71&quot;,&quot;container-title-short&quot;:&quot;&quot;},&quot;uris&quot;:[&quot;http://www.mendeley.com/documents/?uuid=b2536797-e38e-4de9-b33f-128fb3d44bfa&quot;],&quot;isTemporary&quot;:false,&quot;legacyDesktopId&quot;:&quot;b2536797-e38e-4de9-b33f-128fb3d44bfa&quot;}]},{&quot;citationID&quot;:&quot;MENDELEY_CITATION_d3480e13-ede2-46be-8bab-65d27372c8ea&quot;,&quot;properties&quot;:{&quot;noteIndex&quot;:0},&quot;isEdited&quot;:false,&quot;manualOverride&quot;:{&quot;citeprocText&quot;:&quot;[2,3]&quot;,&quot;isManuallyOverridden&quot;:false,&quot;manualOverrideText&quot;:&quot;&quot;},&quot;citationTag&quot;:&quot;MENDELEY_CITATION_v3_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&quot;,&quot;citationItems&quot;:[{&quot;id&quot;:&quot;45255f89-7824-3536-b994-de694ff0af3d&quot;,&quot;itemData&quot;:{&quot;DOI&quot;:&quot;10.1139/y94-080&quot;,&quot;ISSN&quot;:&quot;0008-4212&quot;,&quot;abstract&quot;:&quot;Active and passive touch, respectively with and without voluntary movement on the part of the subject, are frequently reported to be equivalent in terms of the resultant perceptual abilities. This review reexamines the notion of perceptual equivalence in the light of growing evidence that the transmission of tactile inputs is diminished, or \&quot;gated,\&quot; during the course of active movement. It is concluded that there is indeed gating of cutaneous inputs during active touch. In most experiments, the paradoxical observation of perceptual equivalence between active and passive touch can partly be explained by the choice of task, namely, tactile discriminations that depend on relative, and not absolute, differences in inputs. The surprising lack of evidence for any superiority of passive touch over active touch can likely be explained by several factors. First, performance with active touch may be enhanced by the motor strategy, e.g., by reducing the speed of movement at critical points, and so reducing the degree of gating, and (or) by optimally orienting the exploring digits so as to bring the most sensitive skin areas into contact with the object in question. Second, central influences, including attention and motor set, may be specifically activated during voluntary movement and contribute to enhancing performance during active touch. Thus, the gating influences associated with active touch may be offset, partly or wholly, by the combined influence of these factors to yield (near) perceptual equivalence for active and passive touch.Key words: cutaneous, gating, somatosensory evoked potentials, movement, somatosensory discrimination.&quot;,&quot;author&quot;:[{&quot;dropping-particle&quot;:&quot;&quot;,&quot;family&quot;:&quot;Chapman&quot;,&quot;given&quot;:&quot;C. Elaine&quot;,&quot;non-dropping-particle&quot;:&quot;&quot;,&quot;parse-names&quot;:false,&quot;suffix&quot;:&quot;&quot;}],&quot;container-title&quot;:&quot;Canadian Journal of Physiology and Pharmacology&quot;,&quot;id&quot;:&quot;45255f89-7824-3536-b994-de694ff0af3d&quot;,&quot;issue&quot;:&quot;5&quot;,&quot;issued&quot;:{&quot;date-parts&quot;:[[&quot;1994&quot;,&quot;5&quot;,&quot;1&quot;]]},&quot;page&quot;:&quot;558-570&quot;,&quot;publisher&quot;:&quot;Canadian Science Publishing&quot;,&quot;title&quot;:&quot;Active versus passive touch: factors influencing the transmission of somatosensory signals to primary somatosensory cortex&quot;,&quot;type&quot;:&quot;article-journal&quot;,&quot;volume&quot;:&quot;72&quot;,&quot;container-title-short&quot;:&quot;&quot;},&quot;uris&quot;:[&quot;http://www.mendeley.com/documents/?uuid=45255f89-7824-3536-b994-de694ff0af3d&quot;],&quot;isTemporary&quot;:false,&quot;legacyDesktopId&quot;:&quot;45255f89-7824-3536-b994-de694ff0af3d&quot;},{&quot;id&quot;:&quot;948965fd-a97a-315d-9e29-c9be2f113815&quot;,&quot;itemData&quot;:{&quot;DOI&quot;:&quot;10.3758/BF03333619&quot;,&quot;ISSN&quot;:&quot;00905054&quot;,&quot;abstract&quot;:&quot;Subjects made magnitude estimates of the roughness of metal gratings by both active and passive touch (with object movement). The perceived magnitude of surface roughness and the consistency of such judgments were identical under the two modes of tactual examination. The results have implications for sensory physiology studies of the cutaneous peripheral mechanisms that underlie texture. They also question the prevailing notion in somethesis and tactual perception that active touch is always superior to passive touch. © 1981, The Psychonomic Society, Inc.. All rights reserved.&quot;,&quot;author&quot;:[{&quot;dropping-particle&quot;:&quot;&quot;,&quot;family&quot;:&quot;Lederman&quot;,&quot;given&quot;:&quot;Susan J.&quot;,&quot;non-dropping-particle&quot;:&quot;&quot;,&quot;parse-names&quot;:false,&quot;suffix&quot;:&quot;&quot;}],&quot;container-title&quot;:&quot;Bulletin of the Psychonomic Society&quot;,&quot;id&quot;:&quot;948965fd-a97a-315d-9e29-c9be2f113815&quot;,&quot;issue&quot;:&quot;5&quot;,&quot;issued&quot;:{&quot;date-parts&quot;:[[&quot;1981&quot;,&quot;11&quot;,&quot;5&quot;]]},&quot;page&quot;:&quot;253-255&quot;,&quot;publisher&quot;:&quot;Springer&quot;,&quot;title&quot;:&quot;The perception of surface roughness by active and passive touch&quot;,&quot;type&quot;:&quot;article-journal&quot;,&quot;volume&quot;:&quot;18&quot;,&quot;container-title-short&quot;:&quot;Bull Psychon Soc&quot;},&quot;uris&quot;:[&quot;http://www.mendeley.com/documents/?uuid=948965fd-a97a-315d-9e29-c9be2f113815&quot;],&quot;isTemporary&quot;:false,&quot;legacyDesktopId&quot;:&quot;948965fd-a97a-315d-9e29-c9be2f113815&quot;}]},{&quot;citationID&quot;:&quot;MENDELEY_CITATION_1c427dbc-d778-4440-b12b-08b9b351219d&quot;,&quot;properties&quot;:{&quot;noteIndex&quot;:0},&quot;isEdited&quot;:false,&quot;manualOverride&quot;:{&quot;citeprocText&quot;:&quot;[4–7]&quot;,&quot;isManuallyOverridden&quot;:false,&quot;manualOverrideText&quot;:&quot;&quot;},&quot;citationTag&quot;:&quot;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&quot;,&quot;citationItems&quot;:[{&quot;id&quot;:&quot;7e9b078d-0441-30bd-8861-571c91e45f18&quot;,&quot;itemData&quot;:{&quot;DOI&quot;:&quot;10.3758/BRM.42.2.547&quot;,&quot;ISSN&quot;:&quot;1554351X&quot;,&quot;abstract&quot;:&quot;The study of touch has recently grown, due mainly to the extensive use of several types of actuators that stimulate several subsystems of touch. There is a widespread interest in applying these mechanisms to the study of the neuro physiological correlates of tactual perception. In this article, we present a new device (the tactile spinning wheel [TSW]) for delivering textured surfaces to the finger pad. The TSW allows one to control several parameters of the stimulation (angular speed, texture, etc.) and, connected to an EEG recording system, makes it possible to study neural electrophysiological events. The device consists of a rotating platform on which the tactile stimuli are fixed, a system that synchronizes stimuli onset with the EEG system, and an electronic interface that controls the platform. We present the technical details of the TSW, its calibration, and some experimental results we have obtained with this device. © 2010 The Psychonomic Society, Inc.&quot;,&quot;author&quot;:[{&quot;dropping-particle&quot;:&quot;&quot;,&quot;family&quot;:&quot;Aviles&quot;,&quot;given&quot;:&quot;José M.Reales&quot;,&quot;non-dropping-particle&quot;:&quot;&quot;,&quot;parse-names&quot;:false,&quot;suffix&quot;:&quot;&quot;},{&quot;dropping-particle&quot;:&quot;&quot;,&quot;family&quot;:&quot;Muñoz&quot;,&quot;given&quot;:&quot;Francisco Muñoz&quot;,&quot;non-dropping-particle&quot;:&quot;&quot;,&quot;parse-names&quot;:false,&quot;suffix&quot;:&quot;&quot;},{&quot;dropping-particle&quot;:&quot;&quot;,&quot;family&quot;:&quot;Kleinböhl&quot;,&quot;given&quot;:&quot;Dieter&quot;,&quot;non-dropping-particle&quot;:&quot;&quot;,&quot;parse-names&quot;:false,&quot;suffix&quot;:&quot;&quot;},{&quot;dropping-particle&quot;:&quot;&quot;,&quot;family&quot;:&quot;Sebastián&quot;,&quot;given&quot;:&quot;Manuel&quot;,&quot;non-dropping-particle&quot;:&quot;&quot;,&quot;parse-names&quot;:false,&quot;suffix&quot;:&quot;&quot;},{&quot;dropping-particle&quot;:&quot;&quot;,&quot;family&quot;:&quot;Jiménez&quot;,&quot;given&quot;:&quot;Soledad Ballesteros&quot;,&quot;non-dropping-particle&quot;:&quot;&quot;,&quot;parse-names&quot;:false,&quot;suffix&quot;:&quot;&quot;}],&quot;container-title&quot;:&quot;Behavior Research Methods&quot;,&quot;id&quot;:&quot;7e9b078d-0441-30bd-8861-571c91e45f18&quot;,&quot;issue&quot;:&quot;2&quot;,&quot;issued&quot;:{&quot;date-parts&quot;:[[&quot;2010&quot;]]},&quot;page&quot;:&quot;547-555&quot;,&quot;title&quot;:&quot;A new device to present textured stimuli to touch with simultaneous EEG recording&quot;,&quot;type&quot;:&quot;article-journal&quot;,&quot;volume&quot;:&quot;42&quot;,&quot;container-title-short&quot;:&quot;&quot;},&quot;uris&quot;:[&quot;http://www.mendeley.com/documents/?uuid=7e9b078d-0441-30bd-8861-571c91e45f18&quot;],&quot;isTemporary&quot;:false,&quot;legacyDesktopId&quot;:&quot;7e9b078d-0441-30bd-8861-571c91e45f18&quot;},{&quot;id&quot;:&quot;663a5d4f-b06e-3f67-89c9-080f8410b25d&quot;,&quot;itemData&quot;:{&quot;DOI&quot;:&quot;10.1016/j.neubiorev.2009.02.003&quot;,&quot;author&quot;:[{&quot;dropping-particle&quot;:&quot;&quot;,&quot;family&quot;:&quot;Essick&quot;,&quot;given&quot;:&quot;Greg K&quot;,&quot;non-dropping-particle&quot;:&quot;&quot;,&quot;parse-names&quot;:false,&quot;suffix&quot;:&quot;&quot;},{&quot;dropping-particle&quot;:&quot;&quot;,&quot;family&quot;:&quot;Mcglone&quot;,&quot;given&quot;:&quot;Francis&quot;,&quot;non-dropping-particle&quot;:&quot;&quot;,&quot;parse-names&quot;:false,&quot;suffix&quot;:&quot;&quot;},{&quot;dropping-particle&quot;:&quot;&quot;,&quot;family&quot;:&quot;Dancer&quot;,&quot;given&quot;:&quot;Chris&quot;,&quot;non-dropping-particle&quot;:&quot;&quot;,&quot;parse-names&quot;:false,&quot;suffix&quot;:&quot;&quot;},{&quot;dropping-particle&quot;:&quot;&quot;,&quot;family&quot;:&quot;Fabricant&quot;,&quot;given&quot;:&quot;David&quot;,&quot;non-dropping-particle&quot;:&quot;&quot;,&quot;parse-names&quot;:false,&quot;suffix&quot;:&quot;&quot;},{&quot;dropping-particle&quot;:&quot;&quot;,&quot;family&quot;:&quot;Ragin&quot;,&quot;given&quot;:&quot;Yancy&quot;,&quot;non-dropping-particle&quot;:&quot;&quot;,&quot;parse-names&quot;:false,&quot;suffix&quot;:&quot;&quot;},{&quot;dropping-particle&quot;:&quot;&quot;,&quot;family&quot;:&quot;Phillips&quot;,&quot;given&quot;:&quot;Nicola&quot;,&quot;non-dropping-particle&quot;:&quot;&quot;,&quot;parse-names&quot;:false,&quot;suffix&quot;:&quot;&quot;},{&quot;dropping-particle&quot;:&quot;&quot;,&quot;family&quot;:&quot;Jones&quot;,&quot;given&quot;:&quot;Therese&quot;,&quot;non-dropping-particle&quot;:&quot;&quot;,&quot;parse-names&quot;:false,&quot;suffix&quot;:&quot;&quot;},{&quot;dropping-particle&quot;:&quot;&quot;,&quot;family&quot;:&quot;Guest&quot;,&quot;given&quot;:&quot;Steve&quot;,&quot;non-dropping-particle&quot;:&quot;&quot;,&quot;parse-names&quot;:false,&quot;suffix&quot;:&quot;&quot;}],&quot;container-title&quot;:&quot;Neuroscience and Biobehavioral Reviews&quot;,&quot;id&quot;:&quot;663a5d4f-b06e-3f67-89c9-080f8410b25d&quot;,&quot;issued&quot;:{&quot;date-parts&quot;:[[&quot;2010&quot;]]},&quot;page&quot;:&quot;192-203&quot;,&quot;title&quot;:&quot;Quantitative assessment of pleasant touch&quot;,&quot;type&quot;:&quot;article-journal&quot;,&quot;container-title-short&quot;:&quot;&quot;},&quot;uris&quot;:[&quot;http://www.mendeley.com/documents/?uuid=663a5d4f-b06e-3f67-89c9-080f8410b25d&quot;],&quot;isTemporary&quot;:false,&quot;legacyDesktopId&quot;:&quot;663a5d4f-b06e-3f67-89c9-080f8410b25d&quot;},{&quot;id&quot;:&quot;8be0d425-17fc-32fe-b6b4-739d19b873fe&quot;,&quot;itemData&quot;:{&quot;DOI&quot;:&quot;10.1111/j.1460-9568.2012.08092.x&quot;,&quot;ISBN&quot;:&quot;1460-9568 (Electronic)\\r0953-816X (Linking)&quot;,&quot;ISSN&quot;:&quot;0953816X&quot;,&quot;PMID&quot;:&quot;22594914&quot;,&quot;abstract&quot;:&quot;Previous functional magnetic resonance imaging studies in two rare patients, together with microneurography and psychophysical observations in healthy subjects, have demonstrated a system of mechanosensitive C-fiber tactile (CT) afferents sensitive to slowly moving stimuli. They project to the posterior insular cortex and signal pleasant aspects of touch. Importantly, CTs have not been found in the glabrous skin of the hand, yet it is commonly observed that glabrous skin touch is also perceived as pleasant. Here we asked if the brain processing of pleasant touch differs between hairy and glabrous skin by stroking the forearm and glabrous skin of the hand during positron emission tomography. The data showed that, when contrasting slow brush stroking on the forearm with slow brush stroking on the palm, there were significant activations of the posterior insular cortex and mid-anterior orbitofrontal cortex. The opposite contrast showed a significant activation of the somatosensory cortices. Although concurrent psychophysical ratings showed no differences in intensity or pleasantness ratings, a subsequent touch questionnaire in which subjects used a newly developed 'touch perception task' showed significant difference for the two body sites. Emotional descriptors received higher ratings on the forearm and sensory descriptors were rated more highly on the palm. The present findings are consistent with the hypothesis that pleasant touch from hairy skin, mediated by CT afferents, is processed in the limbic-related cortex and represents an innate non-learned process. In contrast, pleasant touch from glabrous skin, mediated by A-beta afferents, is processed in the somatosensory cortex and represents an analytical process dependent on previous tactile experiences.&quot;,&quot;author&quot;:[{&quot;dropping-particle&quot;:&quot;&quot;,&quot;family&quot;:&quot;McGlone&quot;,&quot;given&quot;:&quot;F.&quot;,&quot;non-dropping-particle&quot;:&quot;&quot;,&quot;parse-names&quot;:false,&quot;suffix&quot;:&quot;&quot;},{&quot;dropping-particle&quot;:&quot;&quot;,&quot;family&quot;:&quot;Olausson&quot;,&quot;given&quot;:&quot;H.&quot;,&quot;non-dropping-particle&quot;:&quot;&quot;,&quot;parse-names&quot;:false,&quot;suffix&quot;:&quot;&quot;},{&quot;dropping-particle&quot;:&quot;&quot;,&quot;family&quot;:&quot;Boyle&quot;,&quot;given&quot;:&quot;J. A.&quot;,&quot;non-dropping-particle&quot;:&quot;&quot;,&quot;parse-names&quot;:false,&quot;suffix&quot;:&quot;&quot;},{&quot;dropping-particle&quot;:&quot;&quot;,&quot;family&quot;:&quot;Jones-Gotman&quot;,&quot;given&quot;:&quot;M.&quot;,&quot;non-dropping-particle&quot;:&quot;&quot;,&quot;parse-names&quot;:false,&quot;suffix&quot;:&quot;&quot;},{&quot;dropping-particle&quot;:&quot;&quot;,&quot;family&quot;:&quot;Dancer&quot;,&quot;given&quot;:&quot;C.&quot;,&quot;non-dropping-particle&quot;:&quot;&quot;,&quot;parse-names&quot;:false,&quot;suffix&quot;:&quot;&quot;},{&quot;dropping-particle&quot;:&quot;&quot;,&quot;family&quot;:&quot;Guest&quot;,&quot;given&quot;:&quot;S.&quot;,&quot;non-dropping-particle&quot;:&quot;&quot;,&quot;parse-names&quot;:false,&quot;suffix&quot;:&quot;&quot;},{&quot;dropping-particle&quot;:&quot;&quot;,&quot;family&quot;:&quot;Essick&quot;,&quot;given&quot;:&quot;G.&quot;,&quot;non-dropping-particle&quot;:&quot;&quot;,&quot;parse-names&quot;:false,&quot;suffix&quot;:&quot;&quot;}],&quot;container-title&quot;:&quot;European Journal of Neuroscience&quot;,&quot;id&quot;:&quot;8be0d425-17fc-32fe-b6b4-739d19b873fe&quot;,&quot;issue&quot;:&quot;11&quot;,&quot;issued&quot;:{&quot;date-parts&quot;:[[&quot;2012&quot;]]},&quot;page&quot;:&quot;1782-1788&quot;,&quot;title&quot;:&quot;Touching and feeling: Differences in pleasant touch processing between glabrous and hairy skin in humans&quot;,&quot;type&quot;:&quot;article-journal&quot;,&quot;volume&quot;:&quot;35&quot;,&quot;container-title-short&quot;:&quot;&quot;},&quot;uris&quot;:[&quot;http://www.mendeley.com/documents/?uuid=396dafc6-6a01-4d6f-ada3-bc7aacf549d0&quot;],&quot;isTemporary&quot;:false,&quot;legacyDesktopId&quot;:&quot;396dafc6-6a01-4d6f-ada3-bc7aacf549d0&quot;},{&quot;id&quot;:&quot;71b100fa-f6a8-3671-90db-b56b5709bdf4&quot;,&quot;itemData&quot;:{&quot;DOI&quot;:&quot;10.1073/pnas.1305509110&quot;,&quot;ISBN&quot;:&quot;1305509110&quot;,&quot;ISSN&quot;:&quot;0027-8424&quot;,&quot;PMID&quot;:&quot;24082087&quot;,&quot;abstract&quot;:&quot;Our exquisite tactile sensitivity to surface texture allows us to distinguish silk from satin or even good silk from cheap silk. We show that the tactile perception of natural textures relies on two neural mechanisms. Coarse textural features, for example, the individual elements of Braille, are represented in spatial patterns of activation across one population of mechanoreceptive afferents that densely innervate the fingertip skin. In contrast, our ability to discern fine textural features is mediated by the transduction and processing of vibrations produced in the skin during scanning. Indeed, two other populations of vibration-sensitive afferents produce temporally patterned responses to these vibrations, and spiking patterns in these afferent populations convey texture information and shape the way textures are perceived., When we run our fingers over the surface of an object, we acquire information about its microgeometry and material properties. Texture information is widely believed to be conveyed in spatial patterns of activation evoked across one of three populations of cutaneous mechanoreceptive afferents that innervate the fingertips. Here, we record the responses evoked in individual cutaneous afferents in Rhesus macaques as we scan a diverse set of natural textures across their fingertips using a custom-made rotating drum stimulator. We show that a spatial mechanism can only account for the processing of coarse textures. Information about most natural textures, however, is conveyed through precise temporal spiking patterns in afferent responses, driven by high-frequency skin vibrations elicited during scanning. Furthermore, these texture-specific spiking patterns predictably dilate or contract in time with changes in scanning speed; the systematic effect of speed on neuronal activity suggests that it can be reversed to achieve perceptual constancy across speeds. The proposed temporal coding mechanism involves converting the fine spatial structure of the surface into a temporal spiking pattern, shaped in part by the mechanical properties of the skin, and ascribes an additional function to vibration-sensitive mechanoreceptive afferents. This temporal mechanism complements the spatial one and greatly extends the range of tangible textures. We show that a combination of spatial and temporal mechanisms, mediated by all three populations of afferents, accounts for perceptual judgments of texture.&quot;,&quot;author&quot;:[{&quot;dropping-particle&quot;:&quot;&quot;,&quot;family&quot;:&quot;Weber&quot;,&quot;given&quot;:&quot;Alison I.&quot;,&quot;non-dropping-particle&quot;:&quot;&quot;,&quot;parse-names&quot;:false,&quot;suffix&quot;:&quot;&quot;},{&quot;dropping-particle&quot;:&quot;&quot;,&quot;family&quot;:&quot;Saal&quot;,&quot;given&quot;:&quot;Hannes P.&quot;,&quot;non-dropping-particle&quot;:&quot;&quot;,&quot;parse-names&quot;:false,&quot;suffix&quot;:&quot;&quot;},{&quot;dropping-particle&quot;:&quot;&quot;,&quot;family&quot;:&quot;Lieber&quot;,&quot;given&quot;:&quot;Justin D.&quot;,&quot;non-dropping-particle&quot;:&quot;&quot;,&quot;parse-names&quot;:false,&quot;suffix&quot;:&quot;&quot;},{&quot;dropping-particle&quot;:&quot;&quot;,&quot;family&quot;:&quot;Cheng&quot;,&quot;given&quot;:&quot;Ju Wen J.-W.&quot;,&quot;non-dropping-particle&quot;:&quot;&quot;,&quot;parse-names&quot;:false,&quot;suffix&quot;:&quot;&quot;},{&quot;dropping-particle&quot;:&quot;&quot;,&quot;family&quot;:&quot;Manfredi&quot;,&quot;given&quot;:&quot;Louise R.&quot;,&quot;non-dropping-particle&quot;:&quot;&quot;,&quot;parse-names&quot;:false,&quot;suffix&quot;:&quot;&quot;},{&quot;dropping-particle&quot;:&quot;&quot;,&quot;family&quot;:&quot;Dammann&quot;,&quot;given&quot;:&quot;John F.&quot;,&quot;non-dropping-particle&quot;:&quot;&quot;,&quot;parse-names&quot;:false,&quot;suffix&quot;:&quot;&quot;},{&quot;dropping-particle&quot;:&quot;&quot;,&quot;family&quot;:&quot;Bensmaia&quot;,&quot;given&quot;:&quot;Sliman J.&quot;,&quot;non-dropping-particle&quot;:&quot;&quot;,&quot;parse-names&quot;:false,&quot;suffix&quot;:&quot;&quot;}],&quot;container-title&quot;:&quot;Proceedings of the National Academy of Sciences&quot;,&quot;id&quot;:&quot;71b100fa-f6a8-3671-90db-b56b5709bdf4&quot;,&quot;issue&quot;:&quot;42&quot;,&quot;issued&quot;:{&quot;date-parts&quot;:[[&quot;2013&quot;,&quot;10&quot;,&quot;15&quot;]]},&quot;page&quot;:&quot;17107-17112&quot;,&quot;publisher&quot;:&quot;National Academy of Sciences&quot;,&quot;title&quot;:&quot;Spatial and temporal codes mediate the tactile perception of natural textures&quot;,&quot;type&quot;:&quot;article-journal&quot;,&quot;volume&quot;:&quot;110&quot;,&quot;container-title-short&quot;:&quot;&quot;},&quot;uris&quot;:[&quot;http://www.mendeley.com/documents/?uuid=58b25cc0-2c57-406d-bd8c-7092126d2632&quot;],&quot;isTemporary&quot;:false,&quot;legacyDesktopId&quot;:&quot;58b25cc0-2c57-406d-bd8c-7092126d2632&quot;}]},{&quot;citationID&quot;:&quot;MENDELEY_CITATION_a536d674-2135-4fea-bfb3-b7b3e4ac62e4&quot;,&quot;properties&quot;:{&quot;noteIndex&quot;:0},&quot;isEdited&quot;:false,&quot;manualOverride&quot;:{&quot;citeprocText&quot;:&quot;[8,9]&quot;,&quot;isManuallyOverridden&quot;:false,&quot;manualOverrideText&quot;:&quot;&quot;},&quot;citationTag&quot;:&quot;MENDELEY_CITATION_v3_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&quot;,&quot;citationItems&quot;:[{&quot;id&quot;:&quot;e74e0a6d-1d1c-3ad4-8f64-fba8b031fee7&quot;,&quot;itemData&quot;:{&quot;author&quot;:[{&quot;dropping-particle&quot;:&quot;&quot;,&quot;family&quot;:&quot;Gibson&quot;,&quot;given&quot;:&quot;James J&quot;,&quot;non-dropping-particle&quot;:&quot;&quot;,&quot;parse-names&quot;:false,&quot;suffix&quot;:&quot;&quot;}],&quot;container-title&quot;:&quot;Psychological Review&quot;,&quot;id&quot;:&quot;e74e0a6d-1d1c-3ad4-8f64-fba8b031fee7&quot;,&quot;issue&quot;:&quot;6&quot;,&quot;issued&quot;:{&quot;date-parts&quot;:[[&quot;1962&quot;]]},&quot;page&quot;:&quot;477-491&quot;,&quot;title&quot;:&quot;Psychological Review Observations on Active Touch&quot;,&quot;type&quot;:&quot;article-journal&quot;,&quot;volume&quot;:&quot;69&quot;,&quot;container-title-short&quot;:&quot;&quot;},&quot;uris&quot;:[&quot;http://www.mendeley.com/documents/?uuid=e74e0a6d-1d1c-3ad4-8f64-fba8b031fee7&quot;],&quot;isTemporary&quot;:false,&quot;legacyDesktopId&quot;:&quot;e74e0a6d-1d1c-3ad4-8f64-fba8b031fee7&quot;},{&quot;id&quot;:&quot;49f54194-c008-38ce-8bf7-bb758f82d76c&quot;,&quot;itemData&quot;:{&quot;DOI&quot;:&quot;10.1037/hop0000028&quot;,&quot;author&quot;:[{&quot;dropping-particle&quot;:&quot;&quot;,&quot;family&quot;:&quot;Wagner&quot;,&quot;given&quot;:&quot;Armin&quot;,&quot;non-dropping-particle&quot;:&quot;&quot;,&quot;parse-names&quot;:false,&quot;suffix&quot;:&quot;&quot;},{&quot;dropping-particle&quot;:&quot;&quot;,&quot;family&quot;:&quot;Gibson&quot;,&quot;given&quot;:&quot;James J&quot;,&quot;non-dropping-particle&quot;:&quot;&quot;,&quot;parse-names&quot;:false,&quot;suffix&quot;:&quot;&quot;}],&quot;container-title&quot;:&quot;History of psychology&quot;,&quot;id&quot;:&quot;49f54194-c008-38ce-8bf7-bb758f82d76c&quot;,&quot;issue&quot;:&quot;2&quot;,&quot;issued&quot;:{&quot;date-parts&quot;:[[&quot;2016&quot;]]},&quot;page&quot;:&quot;93-104&quot;,&quot;title&quot;:&quot;Pre-Gibsonian Observations on Active Touch&quot;,&quot;type&quot;:&quot;article-journal&quot;,&quot;volume&quot;:&quot;19&quot;,&quot;container-title-short&quot;:&quot;Hist Psychol&quot;},&quot;uris&quot;:[&quot;http://www.mendeley.com/documents/?uuid=49f54194-c008-38ce-8bf7-bb758f82d76c&quot;],&quot;isTemporary&quot;:false,&quot;legacyDesktopId&quot;:&quot;49f54194-c008-38ce-8bf7-bb758f82d76c&quot;}]},{&quot;citationID&quot;:&quot;MENDELEY_CITATION_372bbd5f-1a1d-4cba-b599-e930557db661&quot;,&quot;properties&quot;:{&quot;noteIndex&quot;:0},&quot;isEdited&quot;:false,&quot;manualOverride&quot;:{&quot;citeprocText&quot;:&quot;[10–14]&quot;,&quot;isManuallyOverridden&quot;:false,&quot;manualOverrideText&quot;:&quot;&quot;},&quot;citationTag&quot;:&quot;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&quot;,&quot;citationItems&quot;:[{&quot;id&quot;:&quot;d92e60b5-ed9a-30ee-a428-f80912462c35&quot;,&quot;itemData&quot;:{&quot;DOI&quot;:&quot;10.1109/WHC.2009.4810901&quot;,&quot;ISBN&quot;:&quot;9781424438587&quot;,&quot;abstract&quot;:&quot;Psychological and neurophysiological studies have investigated the peripheral neural mechanisms implicated in tactile roughness perception. However, the cortical mechanisms involved in roughness processing are not well understood. In the present study, we used behavioural data and event-related evoked potentials (ERPs) to investigate the extent to which two tactile stimuli varying in roughness (triangular gratings peak-to-peak spacing of 1.6 mm and 2.8 mm) and movement (the time available for tactile contact with the surface) modulate early stages of brain activation. Behavioral results showed that participants discriminate the two levels of roughness at the three velocities explored in the study but they were judged as equivalent in pleasantness. The ERP results showed a biphasic early-fast N1-P2deflection. The N1 and P2 peaks to the smoother texture occur earlier than that of the rougher texture. Considering velocity, the N1 onset occurs later for the slowest velocity, followed by the intermediate velocity and earlier for the fastest velocity and the three velocities differ significantly. LORETA analysis showed that N1 and P2 components of surface roughness are both related to the activation produced in the somatosensory cortex and posterior cingulated respectively, suggesting that these areas might be involved in the sensory processing of roughness. © 2009 IEEE.&quot;,&quot;author&quot;:[{&quot;dropping-particle&quot;:&quot;&quot;,&quot;family&quot;:&quot;Ballesteros&quot;,&quot;given&quot;:&quot;Soledad&quot;,&quot;non-dropping-particle&quot;:&quot;&quot;,&quot;parse-names&quot;:false,&quot;suffix&quot;:&quot;&quot;},{&quot;dropping-particle&quot;:&quot;&quot;,&quot;family&quot;:&quot;Muñoz&quot;,&quot;given&quot;:&quot;Francisco&quot;,&quot;non-dropping-particle&quot;:&quot;&quot;,&quot;parse-names&quot;:false,&quot;suffix&quot;:&quot;&quot;},{&quot;dropping-particle&quot;:&quot;&quot;,&quot;family&quot;:&quot;Sebastián&quot;,&quot;given&quot;:&quot;Manuel&quot;,&quot;non-dropping-particle&quot;:&quot;&quot;,&quot;parse-names&quot;:false,&quot;suffix&quot;:&quot;&quot;},{&quot;dropping-particle&quot;:&quot;&quot;,&quot;family&quot;:&quot;García&quot;,&quot;given&quot;:&quot;Beatriz&quot;,&quot;non-dropping-particle&quot;:&quot;&quot;,&quot;parse-names&quot;:false,&quot;suffix&quot;:&quot;&quot;},{&quot;dropping-particle&quot;:&quot;&quot;,&quot;family&quot;:&quot;Reales&quot;,&quot;given&quot;:&quot;José Manuel&quot;,&quot;non-dropping-particle&quot;:&quot;&quot;,&quot;parse-names&quot;:false,&quot;suffix&quot;:&quot;&quot;}],&quot;container-title&quot;:&quot;Proceedings - 3rd Joint EuroHaptics Conference and Symposium on Haptic Interfaces for Virtual Environment and Teleoperator Systems, World Haptics 2009&quot;,&quot;id&quot;:&quot;d92e60b5-ed9a-30ee-a428-f80912462c35&quot;,&quot;issued&quot;:{&quot;date-parts&quot;:[[&quot;2009&quot;]]},&quot;page&quot;:&quot;166-171&quot;,&quot;title&quot;:&quot;ERP evidence of tactile texture processing: Effects of roughness and movement&quot;,&quot;type&quot;:&quot;paper-conference&quot;,&quot;container-title-short&quot;:&quot;&quot;},&quot;uris&quot;:[&quot;http://www.mendeley.com/documents/?uuid=9c374741-0f21-412a-9534-12eea7eb23f6&quot;],&quot;isTemporary&quot;:false,&quot;legacyDesktopId&quot;:&quot;9c374741-0f21-412a-9534-12eea7eb23f6&quot;},{&quot;id&quot;:&quot;b2583d9b-596f-3e7a-9b54-eae2886bddd7&quot;,&quot;itemData&quot;:{&quot;DOI&quot;:&quot;10.1109/MLSP.2019.8918777&quot;,&quot;ISBN&quot;:&quot;9781728108247&quot;,&quot;ISSN&quot;:&quot;21610371&quot;,&quot;abstract&quot;:&quot;Modern approaches to providing haptic feedback focus mainly on robotic manipulators, vibrators, and tactors. This type of feedback tends to be cumbersome and limited to a small number of contact points. On the contrary, electrotactile displays are compact and wearable, and recent discoveries demonstrate that naturalistic sensations of touch can be provided by electrical stimulation of peripheral nerves. Haptic feedback is essential for daily activities, as it allows us to become aware of our surroundings. The aim of this study is to develop techniques to extract EEG features that are markers for real world haptic interactions. The extracted EEG features will be used to model the EEG evidence that will later be employed in the closed-loop guidance system to adaptively control the electrical stimulation. In this work, twelve healthy subjects were recruited to perform a tactile stimulation experiment. Each subject was instructed to use their index finger to rub or tap 3 textured surfaces having varying levels of roughness (smooth flat, medium rough, and rough). EEG and force data were collected synchronously during each movement condition. Analysis of the EEG data showed that the amplitude of the EEG segment and the total power in the Mu (815 Hz) and Beta (1630 Hz) bands could be used to identify the roughness of textures using EEG data. We used a 10-fold cross validation to train a 3-class Support Vector machine classifier with chance level of 33%. The results show that it is possible to discriminate EEG activity with very high accuracy among surfaces with different textures.&quot;,&quot;author&quot;:[{&quot;dropping-particle&quot;:&quot;&quot;,&quot;family&quot;:&quot;Eldeeb&quot;,&quot;given&quot;:&quot;Safaa&quot;,&quot;non-dropping-particle&quot;:&quot;&quot;,&quot;parse-names&quot;:false,&quot;suffix&quot;:&quot;&quot;},{&quot;dropping-particle&quot;:&quot;&quot;,&quot;family&quot;:&quot;Ting&quot;,&quot;given&quot;:&quot;Jordyn&quot;,&quot;non-dropping-particle&quot;:&quot;&quot;,&quot;parse-names&quot;:false,&quot;suffix&quot;:&quot;&quot;},{&quot;dropping-particle&quot;:&quot;&quot;,&quot;family&quot;:&quot;Erdogmus&quot;,&quot;given&quot;:&quot;Deniz&quot;,&quot;non-dropping-particle&quot;:&quot;&quot;,&quot;parse-names&quot;:false,&quot;suffix&quot;:&quot;&quot;},{&quot;dropping-particle&quot;:&quot;&quot;,&quot;family&quot;:&quot;Weber&quot;,&quot;given&quot;:&quot;Douglas&quot;,&quot;non-dropping-particle&quot;:&quot;&quot;,&quot;parse-names&quot;:false,&quot;suffix&quot;:&quot;&quot;},{&quot;dropping-particle&quot;:&quot;&quot;,&quot;family&quot;:&quot;Akcakaya&quot;,&quot;given&quot;:&quot;Murat&quot;,&quot;non-dropping-particle&quot;:&quot;&quot;,&quot;parse-names&quot;:false,&quot;suffix&quot;:&quot;&quot;}],&quot;container-title&quot;:&quot;IEEE International Workshop on Machine Learning for Signal Processing, MLSP&quot;,&quot;id&quot;:&quot;b2583d9b-596f-3e7a-9b54-eae2886bddd7&quot;,&quot;issued&quot;:{&quot;date-parts&quot;:[[&quot;2019&quot;,&quot;10&quot;,&quot;1&quot;]]},&quot;publisher&quot;:&quot;IEEE Computer Society&quot;,&quot;title&quot;:&quot;EEG-Based Texture Classification during Active Touch&quot;,&quot;type&quot;:&quot;paper-conference&quot;,&quot;volume&quot;:&quot;2019-October&quot;,&quot;container-title-short&quot;:&quot;&quot;},&quot;uris&quot;:[&quot;http://www.mendeley.com/documents/?uuid=b2583d9b-596f-3e7a-9b54-eae2886bddd7&quot;],&quot;isTemporary&quot;:false,&quot;legacyDesktopId&quot;:&quot;b2583d9b-596f-3e7a-9b54-eae2886bddd7&quot;},{&quot;id&quot;:&quot;cbad6b79-595d-3351-a87d-39567b4594ed&quot;,&quot;itemData&quot;:{&quot;DOI&quot;:&quot;10.1016/j.brainres.2018.06.014&quot;,&quot;ISSN&quot;:&quot;18726240&quot;,&quot;PMID&quot;:&quot;29908164&quot;,&quot;abstract&quot;:&quot;Roughness is the most important feature for texture discrimination. Here we investigate how the bilateral cortical representation of touch is modulated by tactile roughness by analyzing the neural responses elicited by stimuli with various coarseness levels ranging from fine to medium. A prolonged stimulation was delivered to 10 healthy subjects by passively sliding tactile stimuli under the fingertip while recording the EEG to study the modulation of Somatosensory Evoked Potentials (SEPs) as well as activity in the theta and alpha bands. Elicited long-latency SEPs, namely bilateral P100-N140 and frontal P240 were consistent across stimuli. On the contrary, the temporal lag N140 – P240 was nonlinearly modulated both in contralateral and ipsilateral sides, in agreement with literature. Using a time-frequency analysis approach, we identified a theta band power increase in the [0 0.5]s interval and a partially overlapped power decrease in the alpha band which lasted throughout the stimulation. The estimated time these two phenomena were overlapped was comparable across stimuli, whereas a linear decrease in alpha band amplitude was reported when increasing the stimulus roughness in both contralateral and ipsilateral sides. This study showed that the selected tactile stimuli generated physiological bilateral responses that were modulated in a diversified way according to the stimulus roughness and side. Specifically, we identified sensory processing features (i.e., theta and alpha time overlap) invariant to the stimulus roughness (i.e., associated to a basic cortical mechanism of touch) and roughness-dependent cortical outputs comparable in the contralateral and ipsilateral sides that confirm a bilateral processing of tactile information.&quot;,&quot;author&quot;:[{&quot;dropping-particle&quot;:&quot;&quot;,&quot;family&quot;:&quot;Genna&quot;,&quot;given&quot;:&quot;C.&quot;,&quot;non-dropping-particle&quot;:&quot;&quot;,&quot;parse-names&quot;:false,&quot;suffix&quot;:&quot;&quot;},{&quot;dropping-particle&quot;:&quot;&quot;,&quot;family&quot;:&quot;Oddo&quot;,&quot;given&quot;:&quot;C.&quot;,&quot;non-dropping-particle&quot;:&quot;&quot;,&quot;parse-names&quot;:false,&quot;suffix&quot;:&quot;&quot;},{&quot;dropping-particle&quot;:&quot;&quot;,&quot;family&quot;:&quot;Fanciullacc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dropping-particle&quot;:&quot;&quot;,&quot;family&quot;:&quot;Chisar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container-title&quot;:&quot;Brain Research&quot;,&quot;id&quot;:&quot;cbad6b79-595d-3351-a87d-39567b4594ed&quot;,&quot;issued&quot;:{&quot;date-parts&quot;:[[&quot;2018&quot;,&quot;11&quot;,&quot;15&quot;]]},&quot;page&quot;:&quot;79-88&quot;,&quot;publisher&quot;:&quot;Elsevier B.V.&quot;,&quot;title&quot;:&quot;Bilateral cortical representation of tactile roughness&quot;,&quot;type&quot;:&quot;article-journal&quot;,&quot;volume&quot;:&quot;1699&quot;,&quot;container-title-short&quot;:&quot;&quot;},&quot;uris&quot;:[&quot;http://www.mendeley.com/documents/?uuid=cd488c1c-b78f-431d-922a-8ade03f1d061&quot;],&quot;isTemporary&quot;:false,&quot;legacyDesktopId&quot;:&quot;cd488c1c-b78f-431d-922a-8ade03f1d061&quot;},{&quot;id&quot;:&quot;b53dfab5-49fa-31a4-a4c0-05ab7523be6e&quot;,&quot;itemData&quot;:{&quot;DOI&quot;:&quot;10.1038/srep20738&quot;,&quot;ISSN&quot;:&quot;20452322&quot;,&quot;PMID&quot;:&quot;26853820&quot;,&quot;abstract&quot;:&quot;When sliding our fingertip against a textured surface, complex vibrations are produced in the skin. It is increasingly recognised that the neural transduction and processing of these vibrations plays an important role in the dynamic tactile perception of textures. The aim of the present study was to develop a novel means to tag the cortical activity related to the processing of these vibrations, by periodically modulating the amplitude of texture exploration-induced vibrations such as to record a steady-state evoked potential (SS-EP). The EEG was recorded while the right index fingertip was scanned against four different textures using a constant exploration velocity. Amplitude modulation of the elicited vibrations was achieved by periodically modulating the force applied against the finger. Frequency analysis of the recorded EEG signals showed that modulation of the vibrations induced by the fingertip-texture interactions elicited an SS-EP at the frequency of modulation (3 Hz) as well as its second harmonic (6 Hz), maximal over parietal regions contralateral to the stimulated side. Textures generating stronger vibrations also generated SS-EPs of greater magnitude. Our results suggest that frequency tagging using SS-EPs can be used to isolate and explore the brain activity related to the tactile exploration of natural textures.&quot;,&quot;author&quot;:[{&quot;dropping-particle&quot;:&quot;&quot;,&quot;family&quot;:&quot;Moungou&quot;,&quot;given&quot;:&quot;Athanasia&quot;,&quot;non-dropping-particle&quot;:&quot;&quot;,&quot;parse-names&quot;:false,&quot;suffix&quot;:&quot;&quot;},{&quot;dropping-particle&quot;:&quot;&quot;,&quot;family&quot;:&quot;Thonnard&quot;,&quot;given&quot;:&quot;Jean Louis&quot;,&quot;non-dropping-particle&quot;:&quot;&quot;,&quot;parse-names&quot;:false,&quot;suffix&quot;:&quot;&quot;},{&quot;dropping-particle&quot;:&quot;&quot;,&quot;family&quot;:&quot;Mouraux&quot;,&quot;given&quot;:&quot;André&quot;,&quot;non-dropping-particle&quot;:&quot;&quot;,&quot;parse-names&quot;:false,&quot;suffix&quot;:&quot;&quot;}],&quot;container-title&quot;:&quot;Scientific Reports&quot;,&quot;id&quot;:&quot;b53dfab5-49fa-31a4-a4c0-05ab7523be6e&quot;,&quot;issue&quot;:&quot;January&quot;,&quot;issued&quot;:{&quot;date-parts&quot;:[[&quot;2016&quot;,&quot;2&quot;,&quot;8&quot;]]},&quot;page&quot;:&quot;1-10&quot;,&quot;publisher&quot;:&quot;Nature Publishing Group&quot;,&quot;title&quot;:&quot;EEG frequency tagging to explore the cortical activity related to the tactile exploration of natural textures&quot;,&quot;type&quot;:&quot;article-journal&quot;,&quot;volume&quot;:&quot;6&quot;,&quot;container-title-short&quot;:&quot;&quot;},&quot;uris&quot;:[&quot;http://www.mendeley.com/documents/?uuid=806d3a57-1bf0-4b05-8af6-9a9c77ad02c4&quot;],&quot;isTemporary&quot;:false,&quot;legacyDesktopId&quot;:&quot;806d3a57-1bf0-4b05-8af6-9a9c77ad02c4&quot;},{&quot;id&quot;:&quot;dc75b302-8b45-3008-8622-c4afb6356e5a&quot;,&quot;itemData&quot;:{&quot;type&quot;:&quot;article-journal&quot;,&quot;id&quot;:&quot;dc75b302-8b45-3008-8622-c4afb6356e5a&quot;,&quot;title&quot;:&quot;From finger friction to brain activation: Tactile perception of the roughness of gratings&quot;,&quot;author&quot;:[{&quot;family&quot;:&quot;Tang&quot;,&quot;given&quot;:&quot;Wei&quot;,&quot;parse-names&quot;:false,&quot;dropping-particle&quot;:&quot;&quot;,&quot;non-dropping-particle&quot;:&quot;&quot;},{&quot;family&quot;:&quot;Liu&quot;,&quot;given&quot;:&quot;Rui&quot;,&quot;parse-names&quot;:false,&quot;dropping-particle&quot;:&quot;&quot;,&quot;non-dropping-particle&quot;:&quot;&quot;},{&quot;family&quot;:&quot;Shi&quot;,&quot;given&quot;:&quot;Yibing&quot;,&quot;parse-names&quot;:false,&quot;dropping-particle&quot;:&quot;&quot;,&quot;non-dropping-particle&quot;:&quot;&quot;},{&quot;family&quot;:&quot;Hu&quot;,&quot;given&quot;:&quot;Chunai&quot;,&quot;parse-names&quot;:false,&quot;dropping-particle&quot;:&quot;&quot;,&quot;non-dropping-particle&quot;:&quot;&quot;},{&quot;family&quot;:&quot;Bai&quot;,&quot;given&quot;:&quot;Shengjie&quot;,&quot;parse-names&quot;:false,&quot;dropping-particle&quot;:&quot;&quot;,&quot;non-dropping-particle&quot;:&quot;&quot;},{&quot;family&quot;:&quot;Zhu&quot;,&quot;given&quot;:&quot;Hua&quot;,&quot;parse-names&quot;:false,&quot;dropping-particle&quot;:&quot;&quot;,&quot;non-dropping-particle&quot;:&quot;&quot;}],&quot;container-title&quot;:&quot;Journal of Advanced Research&quot;,&quot;accessed&quot;:{&quot;date-parts&quot;:[[2020,8,27]]},&quot;DOI&quot;:&quot;10.1016/j.jare.2019.11.001&quot;,&quot;ISSN&quot;:&quot;20901232&quot;,&quot;issued&quot;:{&quot;date-parts&quot;:[[2020,1,1]]},&quot;page&quot;:&quot;129-139&quot;,&quot;abstract&quot;:&quot;The formation of tactile perception is related to skin receptors and the cerebral cortex. In order to systematically study the tactile perception from finger friction to the brain response, a 32-channel Brain Products system and two tri-axial force sensors were used to obtain electroencephalograph (EEG) and friction signals during fingers exploring grating surfaces. A finite element finger model was established to analyze the stress changes of the skin receptors during tactile perception. Samples with different grating widths and spaces were chosen. The results indicated that different gratings induced different stress concentrations within skin that stimulated Meissner and Merkel receptors. Skin friction was affected by gratings during the tactile perception. It was also found that P300 evoked by gratings was related with the skin deformation, contact area, friction force, and stress around cutaneous mechanoreceptors. The wider grating width generated larger skin deformation, friction force, and stress, which induced stronger tactile stimulation. The smaller grating spacing generated higher vibration frequency, inducing stronger tactile stimulation. The latency of the P300 peak was related to the difference between the textured target stimulus and the smooth non-target stimulus. This study proofed that there was a relationship between the activation in brain regions, surface friction, and contact conditions of skin during the tactile perception. It contributes to understanding the formation process and cognitive mechanism of tactile perception of different surface textures.&quot;,&quot;publisher&quot;:&quot;Elsevier B.V.&quot;,&quot;volume&quot;:&quot;21&quot;,&quot;container-title-short&quot;:&quot;&quot;},&quot;uris&quot;:[&quot;http://www.mendeley.com/documents/?uuid=dc75b302-8b45-3008-8622-c4afb6356e5a&quot;],&quot;isTemporary&quot;:false,&quot;legacyDesktopId&quot;:&quot;dc75b302-8b45-3008-8622-c4afb6356e5a&quot;}]},{&quot;citationID&quot;:&quot;MENDELEY_CITATION_071ace93-f1ba-4aab-86a4-73f30866b524&quot;,&quot;properties&quot;:{&quot;noteIndex&quot;:0},&quot;isEdited&quot;:false,&quot;manualOverride&quot;:{&quot;citeprocText&quot;:&quot;[15,16]&quot;,&quot;isManuallyOverridden&quot;:false,&quot;manualOverrideText&quot;:&quot;&quot;},&quot;citationTag&quot;:&quot;MENDELEY_CITATION_v3_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&quot;,&quot;citationItems&quot;:[{&quot;id&quot;:&quot;d2a127cc-5e45-35ee-ba68-1eaafcebdcfb&quot;,&quot;itemData&quot;:{&quot;DOI&quot;:&quot;10.3758/BF03204270&quot;,&quot;ISSN&quot;:&quot;00315117&quot;,&quot;PMID&quot;:&quot;7145581&quot;,&quot;abstract&quot;:&quot;Katz (1925) has argued that the sense of vibration underlies the tactual perception of roughness. However, Taylor and Lederman (1975) have suggested that vibration serves only to prevent the cessation of mechanoreceptor activity. In an experimental evaluation of these positions, it is shown that, although prior (selective) adaptation of the fingertip strongly affects the perceived magnitude of supraliminal vibrotactile signals, it fails to alter the perceived roughness of metal gratings. The results thus favor the Taylor and Lederman position. The paper also speculates on roughness coding by the mechanoreceptor populations present in glabrous skin of the human hand. © 1982 Psychonomic Society, Inc.&quot;,&quot;author&quot;:[{&quot;dropping-particle&quot;:&quot;&quot;,&quot;family&quot;:&quot;Lederman&quot;,&quot;given&quot;:&quot;Susan J.&quot;,&quot;non-dropping-particle&quot;:&quot;&quot;,&quot;parse-names&quot;:false,&quot;suffix&quot;:&quot;&quot;},{&quot;dropping-particle&quot;:&quot;&quot;,&quot;family&quot;:&quot;Loomis&quot;,&quot;given&quot;:&quot;Jack M.&quot;,&quot;non-dropping-particle&quot;:&quot;&quot;,&quot;parse-names&quot;:false,&quot;suffix&quot;:&quot;&quot;},{&quot;dropping-particle&quot;:&quot;&quot;,&quot;family&quot;:&quot;Williams&quot;,&quot;given&quot;:&quot;Deborah A.&quot;,&quot;non-dropping-particle&quot;:&quot;&quot;,&quot;parse-names&quot;:false,&quot;suffix&quot;:&quot;&quot;}],&quot;container-title&quot;:&quot;Perception &amp; Psychophysics&quot;,&quot;id&quot;:&quot;d2a127cc-5e45-35ee-ba68-1eaafcebdcfb&quot;,&quot;issue&quot;:&quot;2&quot;,&quot;issued&quot;:{&quot;date-parts&quot;:[[&quot;1982&quot;,&quot;3&quot;]]},&quot;page&quot;:&quot;109-116&quot;,&quot;title&quot;:&quot;The role of vibration in the tactual perception of roughness&quot;,&quot;type&quot;:&quot;article-journal&quot;,&quot;volume&quot;:&quot;32&quot;,&quot;container-title-short&quot;:&quot;&quot;},&quot;uris&quot;:[&quot;http://www.mendeley.com/documents/?uuid=e205ebab-7c77-4337-81ad-8cf9b584b117&quot;],&quot;isTemporary&quot;:false,&quot;legacyDesktopId&quot;:&quot;e205ebab-7c77-4337-81ad-8cf9b584b117&quot;},{&quot;id&quot;:&quot;dfbf1b38-3d52-3ade-bf29-8467630b0497&quot;,&quot;itemData&quot;:{&quot;DOI&quot;:&quot;10.1016/j.neubiorev.2009.08.004&quot;,&quot;ISSN&quot;:&quot;01497634&quot;,&quot;PMID&quot;:&quot;19712693&quot;,&quot;abstract&quot;:&quot;The cutaneous senses are traditionally thought to comprise four recognized submodalities that relay\r\ntactile, thermal, painful and pruritic (itch) information to the central nervous system, but there is\r\ngrowing evidence for the presence of a fifth modality that conveys positive affective (pleasant)\r\nproperties of touch. Cutaneous sensory channels can be further classified as serving predominantly\r\neither discriminative or affective functions. The former provides information about the spatial and\r\ntemporal localisation of events on the body surface, e.g., the presence of an insect or the temperature of a\r\ncold wind; and the latter, although widely recognised as providing the afferent neural input driving the\r\nnegative emotional experience of pain, is here posited to provide the afferent neural input driving the\r\npositive emotional experience of affiliative touch as well. A distinction is made between the properties of\r\nfast conducting myelinated afferents and those of slowly conducting unmyelinated afferents, with the\r\nformer subserving a sensory-discriminative role, and the latter an affective-motivational one. Here we\r\nreview the basic elements of the somatosensory system and outline evidence for the inclusion of the\r\n‘fifth’ sub-modality, conveyed by low-threshold C-fiber mechanoreceptors as the counterpart of highthreshold\r\nC-fiber nociceptors with both C-fiber systems serving opposing aspects of affective touch, yet\r\nunderpining a common mechanism for the preservation of self and species.&quot;,&quot;author&quot;:[{&quot;dropping-particle&quot;:&quot;&quot;,&quot;family&quot;:&quot;McGlone&quot;,&quot;given&quot;:&quot;Francis&quot;,&quot;non-dropping-particle&quot;:&quot;&quot;,&quot;parse-names&quot;:false,&quot;suffix&quot;:&quot;&quot;},{&quot;dropping-particle&quot;:&quot;&quot;,&quot;family&quot;:&quot;Reilly&quot;,&quot;given&quot;:&quot;David&quot;,&quot;non-dropping-particle&quot;:&quot;&quot;,&quot;parse-names&quot;:false,&quot;suffix&quot;:&quot;&quot;}],&quot;container-title&quot;:&quot;Neuroscience and Biobehavioral Reviews&quot;,&quot;id&quot;:&quot;dfbf1b38-3d52-3ade-bf29-8467630b0497&quot;,&quot;issue&quot;:&quot;2&quot;,&quot;issued&quot;:{&quot;date-parts&quot;:[[&quot;2010&quot;,&quot;2&quot;,&quot;1&quot;]]},&quot;page&quot;:&quot;148-159&quot;,&quot;publisher&quot;:&quot;Pergamon&quot;,&quot;title&quot;:&quot;The cutaneous sensory system&quot;,&quot;type&quot;:&quot;article-journal&quot;,&quot;volume&quot;:&quot;34&quot;,&quot;container-title-short&quot;:&quot;&quot;},&quot;uris&quot;:[&quot;http://www.mendeley.com/documents/?uuid=dc85ae8f-184b-4ae5-8092-cb10584adc6e&quot;],&quot;isTemporary&quot;:false,&quot;legacyDesktopId&quot;:&quot;dc85ae8f-184b-4ae5-8092-cb10584adc6e&quot;}]},{&quot;citationID&quot;:&quot;MENDELEY_CITATION_1984a670-bd4f-493e-93ec-aeaa7ad87ef9&quot;,&quot;properties&quot;:{&quot;noteIndex&quot;:0},&quot;isEdited&quot;:false,&quot;manualOverride&quot;:{&quot;citeprocText&quot;:&quot;[17–19]&quot;,&quot;isManuallyOverridden&quot;:false,&quot;manualOverrideText&quot;:&quot;&quot;},&quot;citationTag&quot;:&quot;MENDELEY_CITATION_v3_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&quot;,&quot;citationItems&quot;:[{&quot;id&quot;:&quot;6308d7d5-baf3-3543-bc58-bab9677f25ca&quot;,&quot;itemData&quot;:{&quot;DOI&quot;:&quot;10.1097/00004691-200011000-00002&quot;,&quot;ISSN&quot;:&quot;07360258&quot;,&quot;PMID&quot;:&quot;11151974&quot;,&quot;abstract&quot;:&quot;Four types of mechanoreceptive afferents innervate the glabrous skin of the hand. Evidence from more than three decades of combined psychophysical and neurophysiological research supports the idea that each afferent type serves a distinctly different sensory function and that these functions explain most of tactual perceptual function. The available evidence supports the following hypotheses: (1) The slowly adapting type 1 system provides the information on which form and texture perception are based. (2) The cutaneous rapidly adapting system provides information about minute skin motion and, thereby, plays a critical role in grip control. (3) The Pacinian system is responsible for the detection and perception of distant events by vibrations transmitted through objects, probes, and tools held in the hand. (4) The slowly adapting type 2 system provides information for the perception of hand conformation and for the perception of forces acting on the hand. The authors review the evidence on which these hypotheses are based. They also review the role of proprioceptive afferents in the perception of hand conformation because they appear to play a significant role along with cutaneous afferents.&quot;,&quot;author&quot;:[{&quot;dropping-particle&quot;:&quot;&quot;,&quot;family&quot;:&quot;Johnson&quot;,&quot;given&quot;:&quot;K O&quot;,&quot;non-dropping-particle&quot;:&quot;&quot;,&quot;parse-names&quot;:false,&quot;suffix&quot;:&quot;&quot;},{&quot;dropping-particle&quot;:&quot;&quot;,&quot;family&quot;:&quot;Yoshioka&quot;,&quot;given&quot;:&quot;Takashi&quot;,&quot;non-dropping-particle&quot;:&quot;&quot;,&quot;parse-names&quot;:false,&quot;suffix&quot;:&quot;&quot;},{&quot;dropping-particle&quot;:&quot;&quot;,&quot;family&quot;:&quot;Vega Bermudez&quot;,&quot;given&quot;:&quot;Francisco&quot;,&quot;non-dropping-particle&quot;:&quot;&quot;,&quot;parse-names&quot;:false,&quot;suffix&quot;:&quot;&quot;}],&quot;container-title&quot;:&quot;Journal of Clinical Neurophysiology&quot;,&quot;id&quot;:&quot;6308d7d5-baf3-3543-bc58-bab9677f25ca&quot;,&quot;issue&quot;:&quot;6&quot;,&quot;issued&quot;:{&quot;date-parts&quot;:[[&quot;2000&quot;]]},&quot;page&quot;:&quot;539-558&quot;,&quot;title&quot;:&quot;Tactile functions of mechanoreceptive afferents innervating the hand&quot;,&quot;type&quot;:&quot;article-journal&quot;,&quot;volume&quot;:&quot;17&quot;,&quot;container-title-short&quot;:&quot;&quot;},&quot;uris&quot;:[&quot;http://www.mendeley.com/documents/?uuid=6308d7d5-baf3-3543-bc58-bab9677f25ca&quot;],&quot;isTemporary&quot;:false,&quot;legacyDesktopId&quot;:&quot;6308d7d5-baf3-3543-bc58-bab9677f25ca&quot;},{&quot;id&quot;:&quot;2f000e4a-fc42-3955-840a-1118b6d08d94&quot;,&quot;itemData&quot;:{&quot;DOI&quot;:&quot;10.1152/JN.00637.2015&quot;,&quot;abstract&quot;:&quot;Selective attention allows organisms to extract behaviorally relevant information while ignoring distracting stimuli that compete for the limited resources of their central nervous systems. Attenti...&quot;,&quot;author&quot;:[{&quot;dropping-particle&quot;:&quot;&quot;,&quot;family&quot;:&quot;Gomez-Ramirez&quot;,&quot;given&quot;:&quot;Manuel&quot;,&quot;non-dropping-particle&quot;:&quot;&quot;,&quot;parse-names&quot;:false,&quot;suffix&quot;:&quot;&quot;},{&quot;dropping-particle&quot;:&quot;&quot;,&quot;family&quot;:&quot;Hysaj&quot;,&quot;given&quot;:&quot;Kristjana&quot;,&quot;non-dropping-particle&quot;:&quot;&quot;,&quot;parse-names&quot;:false,&quot;suffix&quot;:&quot;&quot;},{&quot;dropping-particle&quot;:&quot;&quot;,&quot;family&quot;:&quot;Niebur&quot;,&quot;given&quot;:&quot;Ernst&quot;,&quot;non-dropping-particle&quot;:&quot;&quot;,&quot;parse-names&quot;:false,&quot;suffix&quot;:&quot;&quot;}],&quot;container-title&quot;:&quot;https://doi.org/10.1152/jn.00637.2015&quot;,&quot;id&quot;:&quot;2f000e4a-fc42-3955-840a-1118b6d08d94&quot;,&quot;issue&quot;:&quot;3&quot;,&quot;issued&quot;:{&quot;date-parts&quot;:[[&quot;2016&quot;,&quot;9&quot;,&quot;1&quot;]]},&quot;page&quot;:&quot;1218-1231&quot;,&quot;publisher&quot;:&quot; American Physiological Society Bethesda, MD&quot;,&quot;title&quot;:&quot;Neural mechanisms of selective attention in the somatosensory system&quot;,&quot;type&quot;:&quot;article-journal&quot;,&quot;volume&quot;:&quot;116&quot;,&quot;container-title-short&quot;:&quot;&quot;},&quot;uris&quot;:[&quot;http://www.mendeley.com/documents/?uuid=2f000e4a-fc42-3955-840a-1118b6d08d94&quot;],&quot;isTemporary&quot;:false,&quot;legacyDesktopId&quot;:&quot;2f000e4a-fc42-3955-840a-1118b6d08d94&quot;},{&quot;id&quot;:&quot;64dd81c8-922b-331e-89ae-6aea233c592c&quot;,&quot;itemData&quot;:{&quot;DOI&quot;:&quot;10.1371/journal.pbio.1001558&quot;,&quot;ISSN&quot;:&quot;15449173&quot;,&quot;PMID&quot;:&quot;23667327&quot;,&quot;abstract&quot;:&quot;Our ability to perceive and discriminate textures relies on the transduction and processing of complex, high-frequency vibrations elicited in the fingertip as it is scanned across a surface. How naturalistic vibrations, and by extension texture, are encoded in the responses of neurons in primary somatosensory cortex (S1) is unknown. Combining single unit recordings in awake macaques and perceptual judgments obtained from human subjects, we show that vibratory amplitude is encoded in the strength of the response evoked in S1 neurons. In contrast, the frequency composition of the vibrations, up to 800 Hz, is not encoded in neuronal firing rates, but rather in the phase-locked responses of a subpopulation of neurons. Moreover, analysis of perceptual judgments suggests that spike timing not only conveys stimulus information but also shapes tactile perception. We conclude that information about the amplitude and frequency of natural vibrations is multiplexed at different time scales in S1, and encoded in the rate and temporal patterning of the response, respectively. © 2013 Harvey et al.&quot;,&quot;author&quot;:[{&quot;dropping-particle&quot;:&quot;&quot;,&quot;family&quot;:&quot;Harvey&quot;,&quot;given&quot;:&quot;Michael A.&quot;,&quot;non-dropping-particle&quot;:&quot;&quot;,&quot;parse-names&quot;:false,&quot;suffix&quot;:&quot;&quot;},{&quot;dropping-particle&quot;:&quot;&quot;,&quot;family&quot;:&quot;Saal&quot;,&quot;given&quot;:&quot;Hannes P.&quot;,&quot;non-dropping-particle&quot;:&quot;&quot;,&quot;parse-names&quot;:false,&quot;suffix&quot;:&quot;&quot;},{&quot;dropping-particle&quot;:&quot;&quot;,&quot;family&quot;:&quot;Dammann&quot;,&quot;given&quot;:&quot;John F.&quot;,&quot;non-dropping-particle&quot;:&quot;&quot;,&quot;parse-names&quot;:false,&quot;suffix&quot;:&quot;&quot;},{&quot;dropping-particle&quot;:&quot;&quot;,&quot;family&quot;:&quot;Bensmaia&quot;,&quot;given&quot;:&quot;Sliman J.&quot;,&quot;non-dropping-particle&quot;:&quot;&quot;,&quot;parse-names&quot;:false,&quot;suffix&quot;:&quot;&quot;}],&quot;container-title&quot;:&quot;PLoS Biology&quot;,&quot;id&quot;:&quot;64dd81c8-922b-331e-89ae-6aea233c592c&quot;,&quot;issue&quot;:&quot;5&quot;,&quot;issued&quot;:{&quot;date-parts&quot;:[[&quot;2013&quot;]]},&quot;page&quot;:&quot;e1001558&quot;,&quot;publisher&quot;:&quot;Public Library of Science&quot;,&quot;title&quot;:&quot;Multiplexing Stimulus Information through Rate and Temporal Codes in Primate Somatosensory Cortex&quot;,&quot;type&quot;:&quot;article-journal&quot;,&quot;volume&quot;:&quot;11&quot;,&quot;container-title-short&quot;:&quot;&quot;},&quot;uris&quot;:[&quot;http://www.mendeley.com/documents/?uuid=64dd81c8-922b-331e-89ae-6aea233c592c&quot;],&quot;isTemporary&quot;:false,&quot;legacyDesktopId&quot;:&quot;64dd81c8-922b-331e-89ae-6aea233c592c&quot;}]},{&quot;citationID&quot;:&quot;MENDELEY_CITATION_6e5a06e0-19f0-4343-b6ee-fb40d7136a53&quot;,&quot;properties&quot;:{&quot;noteIndex&quot;:0},&quot;isEdited&quot;:false,&quot;manualOverride&quot;:{&quot;citeprocText&quot;:&quot;[20]&quot;,&quot;isManuallyOverridden&quot;:false,&quot;manualOverrideText&quot;:&quot;&quot;},&quot;citationTag&quot;:&quot;MENDELEY_CITATION_v3_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&quot;,&quot;citationItems&quot;:[{&quot;id&quot;:&quot;14fc2980-f92a-36b4-af18-443a7be534bc&quot;,&quot;itemData&quot;:{&quot;author&quot;:[{&quot;dropping-particle&quot;:&quot;&quot;,&quot;family&quot;:&quot;Katz&quot;,&quot;given&quot;:&quot;D&quot;,&quot;non-dropping-particle&quot;:&quot;&quot;,&quot;parse-names&quot;:false,&quot;suffix&quot;:&quot;&quot;}],&quot;container-title&quot;:&quot;Zeitschrift für Psychologie, Leipzig: Barth&quot;,&quot;id&quot;:&quot;14fc2980-f92a-36b4-af18-443a7be534bc&quot;,&quot;issued&quot;:{&quot;date-parts&quot;:[[&quot;1925&quot;]]},&quot;title&quot;:&quot;Der Aufbau der Tastwelt.&quot;,&quot;type&quot;:&quot;article-journal&quot;,&quot;container-title-short&quot;:&quot;&quot;},&quot;uris&quot;:[&quot;http://www.mendeley.com/documents/?uuid=a0c479c7-367b-47b2-b719-33cad4113277&quot;],&quot;isTemporary&quot;:false,&quot;legacyDesktopId&quot;:&quot;a0c479c7-367b-47b2-b719-33cad4113277&quot;}]},{&quot;citationID&quot;:&quot;MENDELEY_CITATION_bc81ec16-5837-4a18-a5eb-47b1883cda9f&quot;,&quot;properties&quot;:{&quot;noteIndex&quot;:0},&quot;isEdited&quot;:false,&quot;manualOverride&quot;:{&quot;citeprocText&quot;:&quot;[21–25]&quot;,&quot;isManuallyOverridden&quot;:false,&quot;manualOverrideText&quot;:&quot;&quot;},&quot;citationTag&quot;:&quot;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&quot;,&quot;citationItems&quot;:[{&quot;id&quot;:&quot;67e970d9-ea85-3bac-9f0d-a2b010a849f7&quot;,&quot;itemData&quot;:{&quot;DOI&quot;:&quot;10.1080/01421590120089640&quot;,&quot;ISSN&quot;:&quot;08990220&quot;,&quot;PMID&quot;:&quot;11794728&quot;,&quot;abstract&quot;:&quot;The effect of vibrotactile adaptation on the ability to discriminate textured surfaces was examined in three experiments. The surfaces were rectilinear arrays of pyramids produced by etching of silicon wafers. Adaptation to 100-Hz vibration severely hampered discrimination of surfaces with spatial periods below 100 μm (Experiment 1), but had little effect on the discrimination of coarser textures (Experiment 2). To determine which vibrotactile channel - Rapidly Adapting or Pacinian - plays the larger role in mediating the discrimination of fine textures, widely separated adapting frequencies (10 and 250 Hz) were used in Experiment 3. The fact that high- but not low-frequency adaptation interfered with discrimination suggests that the Pacinian system contributes importantly to this ability. Taken as a whole, the results of this study strongly support the duplex theory of tactile texture perception, according to which different mechanisms - spatial and vibrotactile - mediate the perception of coarse and fine textures, respectively.&quot;,&quot;author&quot;:[{&quot;dropping-particle&quot;:&quot;&quot;,&quot;family&quot;:&quot;Hollins&quot;,&quot;given&quot;:&quot;M.&quot;,&quot;non-dropping-particle&quot;:&quot;&quot;,&quot;parse-names&quot;:false,&quot;suffix&quot;:&quot;&quot;},{&quot;dropping-particle&quot;:&quot;&quot;,&quot;family&quot;:&quot;Bensmaïa&quot;,&quot;given&quot;:&quot;S. J.&quot;,&quot;non-dropping-particle&quot;:&quot;&quot;,&quot;parse-names&quot;:false,&quot;suffix&quot;:&quot;&quot;},{&quot;dropping-particle&quot;:&quot;&quot;,&quot;family&quot;:&quot;Washburn&quot;,&quot;given&quot;:&quot;S.&quot;,&quot;non-dropping-particle&quot;:&quot;&quot;,&quot;parse-names&quot;:false,&quot;suffix&quot;:&quot;&quot;}],&quot;container-title&quot;:&quot;Somatosensory and Motor Research&quot;,&quot;id&quot;:&quot;67e970d9-ea85-3bac-9f0d-a2b010a849f7&quot;,&quot;issue&quot;:&quot;4&quot;,&quot;issued&quot;:{&quot;date-parts&quot;:[[&quot;2001&quot;]]},&quot;page&quot;:&quot;253-262&quot;,&quot;publisher&quot;:&quot;Somatosens Mot Res&quot;,&quot;title&quot;:&quot;Vibrotactile adaptation impairs discrimination of fine, but not coarse, textures&quot;,&quot;type&quot;:&quot;article-journal&quot;,&quot;volume&quot;:&quot;18&quot;,&quot;container-title-short&quot;:&quot;&quot;},&quot;uris&quot;:[&quot;http://www.mendeley.com/documents/?uuid=67e970d9-ea85-3bac-9f0d-a2b010a849f7&quot;],&quot;isTemporary&quot;:false,&quot;legacyDesktopId&quot;:&quot;67e970d9-ea85-3bac-9f0d-a2b010a849f7&quot;},{&quot;id&quot;:&quot;6fece463-81b7-3014-93be-a51b9497a807&quot;,&quot;itemData&quot;:{&quot;DOI&quot;:&quot;10.1523/jneurosci.17-19-07480.1997&quot;,&quot;ISSN&quot;:&quot;02706474&quot;,&quot;PMID&quot;:&quot;9295394&quot;,&quot;abstract&quot;:&quot;Tactile pattern recognition depends on form and texture perception. A principal dimension of texture perception is roughness, the neural coding of which was the focus of this study. Previous studies have shown that perceived roughness is not based on neural activity in the Pacinian or cutaneous slowly adapting type II (SAII) neural responses or on mean impulse rate or temporal patterning in the cutaneous slowly adapting type I (SAI) or rapidly adapting (RA) discharge evoked by a textured surface. However, those studies found very high correlations between roughness scaling by humans and measures of spatial variation in SAI and RA firing rates. The present study used textured surfaces composed of dots of varying height (280-620 μm) and diameter (0.25- 2.5 mm) in psychophysical and neurophysiological experiments. RA responses were affected least by the range of dot diameters and heights that produced the widest variation in perceived roughness, and these responses could not account for the psychophysical data. In contrast, spatial variation in SAI impulse rate was correlated closely with perceived roughness over the whole stimulus range, and a single measure of SAI spatial variation accounts for the psychophysical data in this (0.974 correlation) and two previous studies. Analyses based on the possibility that perceived roughness depends on both afferent types suggest that if the RA response plays a role in roughness perception, it is one of mild inhibition. These data reinforce the hypothesis that SAI afferents are mainly responsible for information about form and texture whereas RA afferents are mainly responsible for information about flutter, slip, and motion across the skin surface.&quot;,&quot;author&quot;:[{&quot;dropping-particle&quot;:&quot;&quot;,&quot;family&quot;:&quot;Blake&quot;,&quot;given&quot;:&quot;David T.&quot;,&quot;non-dropping-particle&quot;:&quot;&quot;,&quot;parse-names&quot;:false,&quot;suffix&quot;:&quot;&quot;},{&quot;dropping-particle&quot;:&quot;&quot;,&quot;family&quot;:&quot;Hsiao&quot;,&quot;given&quot;:&quot;Steven S.&quot;,&quot;non-dropping-particle&quot;:&quot;&quot;,&quot;parse-names&quot;:false,&quot;suffix&quot;:&quot;&quot;},{&quot;dropping-particle&quot;:&quot;&quot;,&quot;family&quot;:&quot;Johnson&quot;,&quot;given&quot;:&quot;Kenneth O.&quot;,&quot;non-dropping-particle&quot;:&quot;&quot;,&quot;parse-names&quot;:false,&quot;suffix&quot;:&quot;&quot;}],&quot;container-title&quot;:&quot;Journal of Neuroscience&quot;,&quot;id&quot;:&quot;6fece463-81b7-3014-93be-a51b9497a807&quot;,&quot;issue&quot;:&quot;19&quot;,&quot;issued&quot;:{&quot;date-parts&quot;:[[&quot;1997&quot;]]},&quot;page&quot;:&quot;7480-7489&quot;,&quot;publisher&quot;:&quot;Society for Neuroscience&quot;,&quot;title&quot;:&quot;Neural coding mechanisms in tactile pattern recognition: The relative contributions of slowly and rapidly adapting mechanoreceptors to perceived roughness&quot;,&quot;type&quot;:&quot;article-journal&quot;,&quot;volume&quot;:&quot;17&quot;,&quot;container-title-short&quot;:&quot;&quot;},&quot;uris&quot;:[&quot;http://www.mendeley.com/documents/?uuid=6fece463-81b7-3014-93be-a51b9497a807&quot;],&quot;isTemporary&quot;:false,&quot;legacyDesktopId&quot;:&quot;6fece463-81b7-3014-93be-a51b9497a807&quot;},{&quot;id&quot;:&quot;3233840d-085e-3a92-af81-d6a65ea9c4fe&quot;,&quot;itemData&quot;:{&quot;DOI&quot;:&quot;10.1146/annurev.ne.15.030192.001303&quot;,&quot;PMID&quot;:&quot;1575442&quot;,&quot;abstract&quot;:&quot;In the last decade or so, there has been rapid movement toward the use of more complex stimuli in the study of perceptual function related to the hand. This review has focused on the neural mechanisms of form and texture perception. Evidence from neurophysiological and psychophysical studies in which static touch, scanning touch, and the Optacon were used indicate that the spatial acuity of the RA system may be as much as three times poorer than the SAI system, evidence that suggests that form perception is dominated by the SAI system. Pattern recognition behavior in a tactual letter recognition task appears to be directly related to the response properties of SAI afferent fibers. Psychophysical studies of roughness perception show that roughness magnitude is related to surface structure in an orderly manner. Because roughness varies along an intensive continuum, mean impulse rate in one or more of the afferent systems is the most obvious coding possibility. No satisfactory relationship between mean impulse rate and roughness has been observed, however. The strongest hypothesis is that tactual roughness perception is based on spatial variation in the SAI population response. The combined evidence from studies reviewed here suggests complementary roles for each of the afferent systems, which are presented as working hypotheses: The SAI system is the primary spatial system and is responsible for tactual form and roughness perception when the fingers contact a surface directly and for the perception of external events through the distribution of forces across the skin surface. The PC system is responsible for the perception of external events that are manifested through transmitted high-frequency vibrations of the kind that are critical in the use of objects as tools. The RA system is responsible for the detection and representation of localized movement between skin and a surface as well as for surface form and texture when surface variation is too small to activate the SAI afferents effectively.&quot;,&quot;author&quot;:[{&quot;dropping-particle&quot;:&quot;&quot;,&quot;family&quot;:&quot;Johnson&quot;,&quot;given&quot;:&quot;K. O.&quot;,&quot;non-dropping-particle&quot;:&quot;&quot;,&quot;parse-names&quot;:false,&quot;suffix&quot;:&quot;&quot;},{&quot;dropping-particle&quot;:&quot;&quot;,&quot;family&quot;:&quot;Hsiao&quot;,&quot;given&quot;:&quot;S. S.&quot;,&quot;non-dropping-particle&quot;:&quot;&quot;,&quot;parse-names&quot;:false,&quot;suffix&quot;:&quot;&quot;}],&quot;container-title&quot;:&quot;Annual Review of Neuroscience&quot;,&quot;id&quot;:&quot;3233840d-085e-3a92-af81-d6a65ea9c4fe&quot;,&quot;issue&quot;:&quot;1&quot;,&quot;issued&quot;:{&quot;date-parts&quot;:[[&quot;1992&quot;,&quot;3&quot;,&quot;28&quot;]]},&quot;number-of-pages&quot;:&quot;227-250&quot;,&quot;publisher&quot;:&quot;Annual Reviews 4139 El Camino Way, P.O. Box 10139, Palo Alto, CA 94303-0139, USA&quot;,&quot;title&quot;:&quot;Neural mechanisms of tactual form and texture perception&quot;,&quot;type&quot;:&quot;report&quot;,&quot;volume&quot;:&quot;15&quot;,&quot;container-title-short&quot;:&quot;&quot;},&quot;uris&quot;:[&quot;http://www.mendeley.com/documents/?uuid=8446db39-ca46-4b10-94ed-1457b24be4d8&quot;],&quot;isTemporary&quot;:false,&quot;legacyDesktopId&quot;:&quot;8446db39-ca46-4b10-94ed-1457b24be4d8&quot;},{&quot;id&quot;:&quot;7e31a5cf-682c-3977-a978-ca25130193b4&quot;,&quot;itemData&quot;:{&quot;DOI&quot;:&quot;10.1523/jneurosci.21-17-06905.2001&quot;,&quot;ISSN&quot;:&quot;02706474&quot;,&quot;PMID&quot;:&quot;11517278&quot;,&quot;abstract&quot;:&quot;Combined psychophysical and neurophysiological studies have shown that the perceived roughness of surfaces with element spacings of &gt;1 mm is based on spatial variation in the firing rates of slowly adapting type 1 (SA1) afferents (mean absolute difference in firing rates between SA1 afferents with receptive fields separated by ∼2 mm). The question addressed here is whether this mechanism accounts for the perceived roughness of surfaces with element spacings of &lt;1 mm. Twenty triangular and trapezoidal gratings plus a smooth surface were used as stimulus patterns [spatial periods, 0.1-2.0 mm; groove widths (GWs), 0.1-2.0 mm; and ridge widths (RWs), 0-1.0 mm]. In the human psychophysical studies, we found that the following equation described the mean roughness magnitude estimates of the subjects accurately (0.99 correlation): 0.2 + 1.6GW - 0.5RW - 0.25GW2. In the neurophysiological studies, these surfaces were scanned across the receptive fields of SA1, rapidly adapting, and Pacinian (PC) afferents, innervating the glabrous skin of anesthetized macaque monkeys. SA1 spatial variation was highly correlated (0.97) with human roughness judgments. There was no consistent relationship between PC responses and roughness judgments; PC afferents responded strongly and almost equally to all of the patterns. Spatial variation in SA1 firing rates is the only neural code that accounts for the perceived roughness of surfaces with finely and coarsely spaced elements. When surface elements are widely spaced, the spatial variation in firing rates is determined primarily by the surface pattern; when the elements are finely spaced, the variation in firing rates between SA1 afferents is determined by stochastic variation in spike rates.&quot;,&quot;author&quot;:[{&quot;dropping-particle&quot;:&quot;&quot;,&quot;family&quot;:&quot;Yoshioka&quot;,&quot;given&quot;:&quot;T.&quot;,&quot;non-dropping-particle&quot;:&quot;&quot;,&quot;parse-names&quot;:false,&quot;suffix&quot;:&quot;&quot;},{&quot;dropping-particle&quot;:&quot;&quot;,&quot;family&quot;:&quot;Gibb&quot;,&quot;given&quot;:&quot;B.&quot;,&quot;non-dropping-particle&quot;:&quot;&quot;,&quot;parse-names&quot;:false,&quot;suffix&quot;:&quot;&quot;},{&quot;dropping-particle&quot;:&quot;&quot;,&quot;family&quot;:&quot;Dorsch&quot;,&quot;given&quot;:&quot;A. K.&quot;,&quot;non-dropping-particle&quot;:&quot;&quot;,&quot;parse-names&quot;:false,&quot;suffix&quot;:&quot;&quot;},{&quot;dropping-particle&quot;:&quot;&quot;,&quot;family&quot;:&quot;Hsiao&quot;,&quot;given&quot;:&quot;S. S.&quot;,&quot;non-dropping-particle&quot;:&quot;&quot;,&quot;parse-names&quot;:false,&quot;suffix&quot;:&quot;&quot;},{&quot;dropping-particle&quot;:&quot;&quot;,&quot;family&quot;:&quot;Johnson&quot;,&quot;given&quot;:&quot;K. O.&quot;,&quot;non-dropping-particle&quot;:&quot;&quot;,&quot;parse-names&quot;:false,&quot;suffix&quot;:&quot;&quot;}],&quot;container-title&quot;:&quot;Journal of Neuroscience&quot;,&quot;id&quot;:&quot;7e31a5cf-682c-3977-a978-ca25130193b4&quot;,&quot;issue&quot;:&quot;17&quot;,&quot;issued&quot;:{&quot;date-parts&quot;:[[&quot;2001&quot;,&quot;9&quot;,&quot;1&quot;]]},&quot;page&quot;:&quot;6905-6916&quot;,&quot;publisher&quot;:&quot;Society for Neuroscience&quot;,&quot;title&quot;:&quot;Neural coding mechanisms underlying perceived roughness of finely textured surfaces&quot;,&quot;type&quot;:&quot;article-journal&quot;,&quot;volume&quot;:&quot;21&quot;,&quot;container-title-short&quot;:&quot;&quot;},&quot;uris&quot;:[&quot;http://www.mendeley.com/documents/?uuid=7e31a5cf-682c-3977-a978-ca25130193b4&quot;],&quot;isTemporary&quot;:false,&quot;legacyDesktopId&quot;:&quot;7e31a5cf-682c-3977-a978-ca25130193b4&quot;},{&quot;id&quot;:&quot;f897f8e6-0106-35fa-ab66-76fc5b644ca1&quot;,&quot;itemData&quot;:{&quot;DOI&quot;:&quot;10.3758/BF03206916&quot;,&quot;ISSN&quot;:&quot;0031-5117&quot;,&quot;PMID&quot;:&quot;10883578&quot;,&quot;abstract&quot;:&quot;Three experiments are reported bearing on Katz's hypothesis that tactile texture perception is mediated by vibrational cues in the case of fine textures and by spatial cues in the case of coarse textures. Psychophysical responses when abrasive surfaces moved across the skin were compared with those obtained during static touch, which does not provide vibrational cues. Experiment 1 used two-interval forced-choice procedures to measure discrimination of surfaces. Fine surfaces that were readily discriminated when moved across the skin became indistinguishable in the absence of movement; coarse surfaces, however, were equally discriminable in moving and stationary conditions. This was shown not to result from any inherently greater difficulty of fine-texture discrimination. Experiments 2 and 3 used free magnitude estimation to obtain a more comprehensive picture of the effect of movement on texture (roughness) perception. Without movement, perception was seriously degraded (the psychophysical magnitude function was flattened) for textures with element sizes below 100 μm; above this point, however, the elimination of movement produced an overall decrease in roughness, but not in the slope of the magnitude function. Thus, two components of stimulation (presumably vibrational and spatial) contribute to texture perception, as Katz maintained; mechanisms for responding to the latter appear to be engaged at texture element sizes down to 100 μm, a surprisingly small value.&quot;,&quot;author&quot;:[{&quot;dropping-particle&quot;:&quot;&quot;,&quot;family&quot;:&quot;Hollins&quot;,&quot;given&quot;:&quot;M&quot;,&quot;non-dropping-particle&quot;:&quot;&quot;,&quot;parse-names&quot;:false,&quot;suffix&quot;:&quot;&quot;},{&quot;dropping-particle&quot;:&quot;&quot;,&quot;family&quot;:&quot;Risner&quot;,&quot;given&quot;:&quot;S. R&quot;,&quot;non-dropping-particle&quot;:&quot;&quot;,&quot;parse-names&quot;:false,&quot;suffix&quot;:&quot;&quot;}],&quot;container-title&quot;:&quot;Perception &amp; Psychophysics&quot;,&quot;id&quot;:&quot;f897f8e6-0106-35fa-ab66-76fc5b644ca1&quot;,&quot;issue&quot;:&quot;4&quot;,&quot;issued&quot;:{&quot;date-parts&quot;:[[&quot;2000&quot;,&quot;1&quot;]]},&quot;page&quot;:&quot;695-705&quot;,&quot;publisher&quot;:&quot;Springer-Verlag&quot;,&quot;title&quot;:&quot;Evidence for the duplex theory of tactile texture perception&quot;,&quot;type&quot;:&quot;article-journal&quot;,&quot;volume&quot;:&quot;62&quot;,&quot;container-title-short&quot;:&quot;&quot;},&quot;uris&quot;:[&quot;http://www.mendeley.com/documents/?uuid=738db835-7a09-4290-ada6-8456cc8e7edc&quot;],&quot;isTemporary&quot;:false,&quot;legacyDesktopId&quot;:&quot;738db835-7a09-4290-ada6-8456cc8e7edc&quot;}]},{&quot;citationID&quot;:&quot;MENDELEY_CITATION_99a51969-981b-4010-ad49-14ed0aa4de2d&quot;,&quot;properties&quot;:{&quot;noteIndex&quot;:0},&quot;isEdited&quot;:false,&quot;manualOverride&quot;:{&quot;citeprocText&quot;:&quot;[26]&quot;,&quot;isManuallyOverridden&quot;:false,&quot;manualOverrideText&quot;:&quot;&quot;},&quot;citationTag&quot;:&quot;MENDELEY_CITATION_v3_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&quot;,&quot;citationItems&quot;:[{&quot;id&quot;:&quot;483f4ef4-cc8c-3046-8519-a2e6dc693402&quot;,&quot;itemData&quot;:{&quot;DOI&quot;:&quot;10.1109/EMBC.2013.6610522&quot;,&quot;ISBN&quot;:&quot;9781457702167&quot;,&quot;ISSN&quot;:&quot;1557170X&quot;,&quot;PMID&quot;:&quot;24110709&quot;,&quot;abstract&quot;:&quot;In parallel with advances in haptic-based mobile computing systems, understanding of the neural processing of vibrotactile information becomes of great importance. In the human nervous system, two types of vibrotactile information, flutter and vibration, are delivered from mechanoreceptors to the somatosensory cortex through segregated neural afferents. To investigate how the somatosensory cortex differentiates flutter and vibration, we analyzed the cortical responses to vibrotactile stimuli with a wide range of frequencies. Specifically, we examined whether cortical activity changed most around 50 Hz, which is known as a boundary between flutter and vibration. We explored various measures to evaluate separability of cortical activity across frequency and found that the hypothesis margin method resulted in the greatest separability between flutter and vibration. This result suggests that flutter and vibration information may be processed by different neural processes in the somatosensory cortex. © 2013 IEEE.&quot;,&quot;author&quot;:[{&quot;dropping-particle&quot;:&quot;&quot;,&quot;family&quot;:&quot;Han&quot;,&quot;given&quot;:&quot;Sang Woo&quot;,&quot;non-dropping-particle&quot;:&quot;&quot;,&quot;parse-names&quot;:false,&quot;suffix&quot;:&quot;&quot;},{&quot;dropping-particle&quot;:&quot;&quot;,&quot;family&quot;:&quot;Chung&quot;,&quot;given&quot;:&quot;Yoon Gi&quot;,&quot;non-dropping-particle&quot;:&quot;&quot;,&quot;parse-names&quot;:false,&quot;suffix&quot;:&quot;&quot;},{&quot;dropping-particle&quot;:&quot;&quot;,&quot;family&quot;:&quot;Kim&quot;,&quot;given&quot;:&quot;Hyung Sik&quot;,&quot;non-dropping-particle&quot;:&quot;&quot;,&quot;parse-names&quot;:false,&quot;suffix&quot;:&quot;&quot;},{&quot;dropping-particle&quot;:&quot;&quot;,&quot;family&quot;:&quot;Chung&quot;,&quot;given&quot;:&quot;Soon Cheol&quot;,&quot;non-dropping-particle&quot;:&quot;&quot;,&quot;parse-names&quot;:false,&quot;suffix&quot;:&quot;&quot;},{&quot;dropping-particle&quot;:&quot;&quot;,&quot;family&quot;:&quot;Park&quot;,&quot;given&quot;:&quot;Jang Yeon&quot;,&quot;non-dropping-particle&quot;:&quot;&quot;,&quot;parse-names&quot;:false,&quot;suffix&quot;:&quot;&quot;},{&quot;dropping-particle&quot;:&quot;&quot;,&quot;family&quot;:&quot;Kim&quot;,&quot;given&quot;:&quot;Sung Phil&quot;,&quot;non-dropping-particle&quot;:&quot;&quot;,&quot;parse-names&quot;:false,&quot;suffix&quot;:&quot;&quot;}],&quot;container-title&quot;:&quot;Proceedings of the Annual International Conference of the IEEE Engineering in Medicine and Biology Society, EMBS&quot;,&quot;id&quot;:&quot;483f4ef4-cc8c-3046-8519-a2e6dc693402&quot;,&quot;issued&quot;:{&quot;date-parts&quot;:[[&quot;2013&quot;]]},&quot;page&quot;:&quot;4402-4405&quot;,&quot;publisher&quot;:&quot;IEEE&quot;,&quot;title&quot;:&quot;Evaluation of somatosensory cortical differences between flutter and vibration tactile stimuli&quot;,&quot;type&quot;:&quot;article-journal&quot;,&quot;container-title-short&quot;:&quot;&quot;},&quot;uris&quot;:[&quot;http://www.mendeley.com/documents/?uuid=da53a57b-9392-4b18-a712-94ba85bedff2&quot;],&quot;isTemporary&quot;:false,&quot;legacyDesktopId&quot;:&quot;da53a57b-9392-4b18-a712-94ba85bedff2&quot;}]},{&quot;citationID&quot;:&quot;MENDELEY_CITATION_0dba0c77-931f-48ff-a098-4154fc0fc29d&quot;,&quot;properties&quot;:{&quot;noteIndex&quot;:0},&quot;isEdited&quot;:false,&quot;manualOverride&quot;:{&quot;citeprocText&quot;:&quot;[27–29]&quot;,&quot;isManuallyOverridden&quot;:false,&quot;manualOverrideText&quot;:&quot;&quot;},&quot;citationTag&quot;:&quot;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&quot;,&quot;citationItems&quot;:[{&quot;id&quot;:&quot;94058d9d-7a1c-37a9-aeab-8b6621d4e8a4&quot;,&quot;itemData&quot;:{&quot;DOI&quot;:&quot;10.1006/nimg.2000.0541&quot;,&quot;ISSN&quot;:&quot;10538119&quot;,&quot;PMID&quot;:&quot;10694461&quot;,&quot;abstract&quot;:&quot;Three studies were carried out to assess the applicability of fMRI at 3.0 T to analysis of vibrotaction in humans. A novel piezoelectric device provided clean sinusoidal stimulation at 80 Hz, which was initially applied in separate runs within a scanning session to digits 2 and 5 of the left hand in eight subjects, using a birdcage RF (volume) coil. Significant clusters of activation were found in the primary somatosensory cortex (SI), the secondary somatosensory cortex (SII), subcentral gyrus, the precentral gyrus, posterior insula, posterior parietal regions (area 5), and the posterior cingulate. Digit separation in SI was possible in all subjects and the activation sites reflected the known lateral position of the representation of digit 2 relative to that of digit 5. A second study carried out in six additional subjects using a surface coil, replicated the main contralateral activation patterns detected in study one and further improved the discrimination of the digits in SI. Significant digit separation was also found in SII and in the posterior insula. A third study to investigate the frequency dependence of the response focused on the effect of an increase in vibrotactile frequency from 30 to 80 Hz, with both frequencies applied to digit 2 during the same scanning session in four new subjects. A significant increase in the number of pixels activated within both SII and the posterior insula was found, while the number of pixels activated in SI declined. No significant change in signal intensity with frequencies was found in any of the activated areas. (C) 2000 Academic Press.&quot;,&quot;author&quot;:[{&quot;dropping-particle&quot;:&quot;&quot;,&quot;family&quot;:&quot;Francis&quot;,&quot;given&quot;:&quot;S. T.&quot;,&quot;non-dropping-particle&quot;:&quot;&quot;,&quot;parse-names&quot;:false,&quot;suffix&quot;:&quot;&quot;},{&quot;dropping-particle&quot;:&quot;&quot;,&quot;family&quot;:&quot;Kelly&quot;,&quot;given&quot;:&quot;E. F.&quot;,&quot;non-dropping-particle&quot;:&quot;&quot;,&quot;parse-names&quot;:false,&quot;suffix&quot;:&quot;&quot;},{&quot;dropping-particle&quot;:&quot;&quot;,&quot;family&quot;:&quot;Bowtell&quot;,&quot;given&quot;:&quot;R.&quot;,&quot;non-dropping-particle&quot;:&quot;&quot;,&quot;parse-names&quot;:false,&quot;suffix&quot;:&quot;&quot;},{&quot;dropping-particle&quot;:&quot;&quot;,&quot;family&quot;:&quot;Dunseath&quot;,&quot;given&quot;:&quot;W. J.R.&quot;,&quot;non-dropping-particle&quot;:&quot;&quot;,&quot;parse-names&quot;:false,&quot;suffix&quot;:&quot;&quot;},{&quot;dropping-particle&quot;:&quot;&quot;,&quot;family&quot;:&quot;Folger&quot;,&quot;given&quot;:&quot;S. E.&quot;,&quot;non-dropping-particle&quot;:&quot;&quot;,&quot;parse-names&quot;:false,&quot;suffix&quot;:&quot;&quot;},{&quot;dropping-particle&quot;:&quot;&quot;,&quot;family&quot;:&quot;McGlone&quot;,&quot;given&quot;:&quot;F.&quot;,&quot;non-dropping-particle&quot;:&quot;&quot;,&quot;parse-names&quot;:false,&quot;suffix&quot;:&quot;&quot;}],&quot;container-title&quot;:&quot;NeuroImage&quot;,&quot;id&quot;:&quot;94058d9d-7a1c-37a9-aeab-8b6621d4e8a4&quot;,&quot;issue&quot;:&quot;3&quot;,&quot;issued&quot;:{&quot;date-parts&quot;:[[&quot;2000&quot;,&quot;3&quot;,&quot;1&quot;]]},&quot;page&quot;:&quot;188-202&quot;,&quot;publisher&quot;:&quot;Academic Press&quot;,&quot;title&quot;:&quot;fMRI of the responses to vibratory stimulation of digit tips&quot;,&quot;type&quot;:&quot;article-journal&quot;,&quot;volume&quot;:&quot;11&quot;,&quot;container-title-short&quot;:&quot;Neuroimage&quot;},&quot;uris&quot;:[&quot;http://www.mendeley.com/documents/?uuid=94058d9d-7a1c-37a9-aeab-8b6621d4e8a4&quot;],&quot;isTemporary&quot;:false,&quot;legacyDesktopId&quot;:&quot;94058d9d-7a1c-37a9-aeab-8b6621d4e8a4&quot;},{&quot;id&quot;:&quot;9241c307-9790-38f8-9873-27241ad5313a&quot;,&quot;itemData&quot;:{&quot;DOI&quot;:&quot;10.1016/S0006-8993(01)02139-4&quot;,&quot;ISSN&quot;:&quot;00068993&quot;,&quot;PMID&quot;:&quot;11282375&quot;,&quot;abstract&quot;:&quot;Vibratory stimuli on the skin are mediated by two major receptors: Meissner corpuscles and Pacinian corpuscles. These receptors differ in properties such as density distribution, receptive field size, frequency sensitivity and depth of location. The cortical response to stimulation of these corpuscles can be tested by taking advantage of the differences in frequency discrimination of the receptors. Meissner corpuscles are most sensitive to frequencies around 10-50 Hz (flutter), while Pacinian corpuscles are most sensitive to high frequency (100-300 Hz) vibration. This study compared the neuronal responses (hemodynamic response) generated from vibratory stimuli of 35 Hz and 150 Hz with functional MRI. Group functional activation maps showed differences in the activation pattern for the two stimulus frequencies. © 2001 Elsevier Science B.V.&quot;,&quot;author&quot;:[{&quot;dropping-particle&quot;:&quot;&quot;,&quot;family&quot;:&quot;Harrington&quot;,&quot;given&quot;:&quot;Gregory S.&quot;,&quot;non-dropping-particle&quot;:&quot;&quot;,&quot;parse-names&quot;:false,&quot;suffix&quot;:&quot;&quot;},{&quot;dropping-particle&quot;:&quot;&quot;,&quot;family&quot;:&quot;Hunter Downs&quot;,&quot;given&quot;:&quot;J.&quot;,&quot;non-dropping-particle&quot;:&quot;&quot;,&quot;parse-names&quot;:false,&quot;suffix&quot;:&quot;&quot;}],&quot;container-title&quot;:&quot;Brain Research&quot;,&quot;id&quot;:&quot;9241c307-9790-38f8-9873-27241ad5313a&quot;,&quot;issue&quot;:&quot;1-2&quot;,&quot;issued&quot;:{&quot;date-parts&quot;:[[&quot;2001&quot;,&quot;4&quot;,&quot;6&quot;]]},&quot;page&quot;:&quot;188-192&quot;,&quot;publisher&quot;:&quot;Elsevier&quot;,&quot;title&quot;:&quot;FMRI mapping of the somatosensory cortex with vibratory stimuli: Is there a dependency on stimulus frequency?&quot;,&quot;type&quot;:&quot;article-journal&quot;,&quot;volume&quot;:&quot;897&quot;,&quot;container-title-short&quot;:&quot;&quot;},&quot;uris&quot;:[&quot;http://www.mendeley.com/documents/?uuid=9241c307-9790-38f8-9873-27241ad5313a&quot;],&quot;isTemporary&quot;:false,&quot;legacyDesktopId&quot;:&quot;9241c307-9790-38f8-9873-27241ad5313a&quot;},{&quot;id&quot;:&quot;c580e5d2-3498-32c2-8ee1-235d70b03790&quot;,&quot;itemData&quot;:{&quot;DOI&quot;:&quot;10.1016/j.brainres.2013.02.003&quot;,&quot;ISSN&quot;:&quot;00068993&quot;,&quot;PMID&quot;:&quot;23399687&quot;,&quot;abstract&quot;:&quot;In the human mechanosensation system, rapidly adapting afferents project sensory signals of flutter (5-50 Hz) to the contralateral primary somatosensory cortex (S1) and bilateral secondary somatosensory cortex (S2) whereas Pacinian afferents project sensory signals of vibration (50-400 Hz) to bilateral S2. However, it remains largely unknown how somatosensory cortical activity changes as a function of vibrotactile frequency. This functional magnetic resonance imaging (fMRI) study investigated frequency dependency of somatosensory cortical activity in humans by applying vibrotactile stimulation with various frequencies (20-200 Hz) to the index finger. We found more frequency-dependent voxels in the upper bank of the lateral sulcus (LS) of S2 than in S1 and the posterior parietal cortex of S2. Our statistical spatial clustering analysis showed that two groups of positively or negatively frequency-dependent voxels formed distinct clusters, most clearly in the LS. Using a cortical separability index, we reaffirmed that somatosensory cortical activity was most separable at 50 Hz, previously known to demarcate flutter and vibration. Our results suggest that the LS (S2) may play an important role in processing vibrotactile frequency information and that the somatosensory cortex may include spatially localized neural assemblies specialized to higher or lower vibrotactile frequency. © 2013 Elsevier B.V.&quot;,&quot;author&quot;:[{&quot;dropping-particle&quot;:&quot;&quot;,&quot;family&quot;:&quot;Chung&quot;,&quot;given&quot;:&quot;Yoon Gi&quot;,&quot;non-dropping-particle&quot;:&quot;&quot;,&quot;parse-names&quot;:false,&quot;suffix&quot;:&quot;&quot;},{&quot;dropping-particle&quot;:&quot;&quot;,&quot;family&quot;:&quot;Kim&quot;,&quot;given&quot;:&quot;Junsuk&quot;,&quot;non-dropping-particle&quot;:&quot;&quot;,&quot;parse-names&quot;:false,&quot;suffix&quot;:&quot;&quot;},{&quot;dropping-particle&quot;:&quot;&quot;,&quot;family&quot;:&quot;Han&quot;,&quot;given&quot;:&quot;Sang Woo&quot;,&quot;non-dropping-particle&quot;:&quot;&quot;,&quot;parse-names&quot;:false,&quot;suffix&quot;:&quot;&quot;},{&quot;dropping-particle&quot;:&quot;&quot;,&quot;family&quot;:&quot;Kim&quot;,&quot;given&quot;:&quot;Hyung Sik&quot;,&quot;non-dropping-particle&quot;:&quot;&quot;,&quot;parse-names&quot;:false,&quot;suffix&quot;:&quot;&quot;},{&quot;dropping-particle&quot;:&quot;&quot;,&quot;family&quot;:&quot;Choi&quot;,&quot;given&quot;:&quot;Mi Hyun&quot;,&quot;non-dropping-particle&quot;:&quot;&quot;,&quot;parse-names&quot;:false,&quot;suffix&quot;:&quot;&quot;},{&quot;dropping-particle&quot;:&quot;&quot;,&quot;family&quot;:&quot;Chung&quot;,&quot;given&quot;:&quot;Soon Cheol&quot;,&quot;non-dropping-particle&quot;:&quot;&quot;,&quot;parse-names&quot;:false,&quot;suffix&quot;:&quot;&quot;},{&quot;dropping-particle&quot;:&quot;&quot;,&quot;family&quot;:&quot;Park&quot;,&quot;given&quot;:&quot;Jang Yeon&quot;,&quot;non-dropping-particle&quot;:&quot;&quot;,&quot;parse-names&quot;:false,&quot;suffix&quot;:&quot;&quot;},{&quot;dropping-particle&quot;:&quot;&quot;,&quot;family&quot;:&quot;Kim&quot;,&quot;given&quot;:&quot;Sung Phil&quot;,&quot;non-dropping-particle&quot;:&quot;&quot;,&quot;parse-names&quot;:false,&quot;suffix&quot;:&quot;&quot;}],&quot;container-title&quot;:&quot;Brain Research&quot;,&quot;id&quot;:&quot;c580e5d2-3498-32c2-8ee1-235d70b03790&quot;,&quot;issued&quot;:{&quot;date-parts&quot;:[[&quot;2013&quot;,&quot;4&quot;,&quot;4&quot;]]},&quot;page&quot;:&quot;47-57&quot;,&quot;publisher&quot;:&quot;Elsevier&quot;,&quot;title&quot;:&quot;Frequency-dependent patterns of somatosensory cortical responses to vibrotactile stimulation in humans: A fMRI study&quot;,&quot;type&quot;:&quot;article-journal&quot;,&quot;volume&quot;:&quot;1504&quot;,&quot;container-title-short&quot;:&quot;&quot;},&quot;uris&quot;:[&quot;http://www.mendeley.com/documents/?uuid=c580e5d2-3498-32c2-8ee1-235d70b03790&quot;],&quot;isTemporary&quot;:false,&quot;legacyDesktopId&quot;:&quot;c580e5d2-3498-32c2-8ee1-235d70b03790&quot;}]},{&quot;citationID&quot;:&quot;MENDELEY_CITATION_08b9382d-0774-4698-b21c-b8a68633f6d7&quot;,&quot;properties&quot;:{&quot;noteIndex&quot;:0},&quot;isEdited&quot;:false,&quot;manualOverride&quot;:{&quot;citeprocText&quot;:&quot;[1]&quot;,&quot;isManuallyOverridden&quot;:false,&quot;manualOverrideText&quot;:&quot;&quot;},&quot;citationTag&quot;:&quot;MENDELEY_CITATION_v3_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&quot;,&quot;citationItems&quot;:[{&quot;id&quot;:&quot;bd269a5d-0d9f-34f4-b0d9-6e9282d9660d&quot;,&quot;itemData&quot;:{&quot;DOI&quot;:&quot;10.3758/APP.71.7.1439&quot;,&quot;ISSN&quot;:&quot;19433921&quot;,&quot;PMID&quot;:&quot;19801605&quot;,&quot;abstract&quot;:&quot;This tutorial focuses on the sense of touch within the context of a fully active human observer. It is intended for graduate students and researchers outside the discipline who seek an introduction to the rapidly evolving field of human haptics. The tutorial begins with a review of peripheral sensory receptors in skin, muscles, tendons, and joints. We then describe an extensive body of research on \&quot;what\&quot; and \&quot;where\&quot; channels, the former dealing with haptic perception of objects, surfaces, and their properties, and the latter with perception of spatial layout on the skin and in external space relative to the perceiver. We conclude with a brief discussion of other significant issues in the field, including vision-touch interactions, affective touch, neural plasticity, and applications. © 2009 The Psychonomic Society, Inc.&quot;,&quot;author&quot;:[{&quot;dropping-particle&quot;:&quot;&quot;,&quot;family&quot;:&quot;Lederman&quot;,&quot;given&quot;:&quot;Susan J.&quot;,&quot;non-dropping-particle&quot;:&quot;&quot;,&quot;parse-names&quot;:false,&quot;suffix&quot;:&quot;&quot;},{&quot;dropping-particle&quot;:&quot;&quot;,&quot;family&quot;:&quot;Klatzky&quot;,&quot;given&quot;:&quot;R. L.&quot;,&quot;non-dropping-particle&quot;:&quot;&quot;,&quot;parse-names&quot;:false,&quot;suffix&quot;:&quot;&quot;}],&quot;container-title&quot;:&quot;Attention, Perception, and Psychophysics&quot;,&quot;id&quot;:&quot;bd269a5d-0d9f-34f4-b0d9-6e9282d9660d&quot;,&quot;issue&quot;:&quot;7&quot;,&quot;issued&quot;:{&quot;date-parts&quot;:[[&quot;2009&quot;]]},&quot;page&quot;:&quot;1439-1459&quot;,&quot;publisher&quot;:&quot;Springer&quot;,&quot;title&quot;:&quot;Haptic perception: A tutorial&quot;,&quot;type&quot;:&quot;article-journal&quot;,&quot;volume&quot;:&quot;71&quot;,&quot;container-title-short&quot;:&quot;&quot;},&quot;uris&quot;:[&quot;http://www.mendeley.com/documents/?uuid=b2536797-e38e-4de9-b33f-128fb3d44bfa&quot;],&quot;isTemporary&quot;:false,&quot;legacyDesktopId&quot;:&quot;b2536797-e38e-4de9-b33f-128fb3d44bfa&quot;}]},{&quot;citationID&quot;:&quot;MENDELEY_CITATION_d0ef1274-cd72-4072-ad7d-c7350a792647&quot;,&quot;properties&quot;:{&quot;noteIndex&quot;:0},&quot;isEdited&quot;:false,&quot;manualOverride&quot;:{&quot;citeprocText&quot;:&quot;[10,14]&quot;,&quot;isManuallyOverridden&quot;:false,&quot;manualOverrideText&quot;:&quot;&quot;},&quot;citationTag&quot;:&quot;MENDELEY_CITATION_v3_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&quot;,&quot;citationItems&quot;:[{&quot;id&quot;:&quot;d92e60b5-ed9a-30ee-a428-f80912462c35&quot;,&quot;itemData&quot;:{&quot;DOI&quot;:&quot;10.1109/WHC.2009.4810901&quot;,&quot;ISBN&quot;:&quot;9781424438587&quot;,&quot;abstract&quot;:&quot;Psychological and neurophysiological studies have investigated the peripheral neural mechanisms implicated in tactile roughness perception. However, the cortical mechanisms involved in roughness processing are not well understood. In the present study, we used behavioural data and event-related evoked potentials (ERPs) to investigate the extent to which two tactile stimuli varying in roughness (triangular gratings peak-to-peak spacing of 1.6 mm and 2.8 mm) and movement (the time available for tactile contact with the surface) modulate early stages of brain activation. Behavioral results showed that participants discriminate the two levels of roughness at the three velocities explored in the study but they were judged as equivalent in pleasantness. The ERP results showed a biphasic early-fast N1-P2deflection. The N1 and P2 peaks to the smoother texture occur earlier than that of the rougher texture. Considering velocity, the N1 onset occurs later for the slowest velocity, followed by the intermediate velocity and earlier for the fastest velocity and the three velocities differ significantly. LORETA analysis showed that N1 and P2 components of surface roughness are both related to the activation produced in the somatosensory cortex and posterior cingulated respectively, suggesting that these areas might be involved in the sensory processing of roughness. © 2009 IEEE.&quot;,&quot;author&quot;:[{&quot;dropping-particle&quot;:&quot;&quot;,&quot;family&quot;:&quot;Ballesteros&quot;,&quot;given&quot;:&quot;Soledad&quot;,&quot;non-dropping-particle&quot;:&quot;&quot;,&quot;parse-names&quot;:false,&quot;suffix&quot;:&quot;&quot;},{&quot;dropping-particle&quot;:&quot;&quot;,&quot;family&quot;:&quot;Muñoz&quot;,&quot;given&quot;:&quot;Francisco&quot;,&quot;non-dropping-particle&quot;:&quot;&quot;,&quot;parse-names&quot;:false,&quot;suffix&quot;:&quot;&quot;},{&quot;dropping-particle&quot;:&quot;&quot;,&quot;family&quot;:&quot;Sebastián&quot;,&quot;given&quot;:&quot;Manuel&quot;,&quot;non-dropping-particle&quot;:&quot;&quot;,&quot;parse-names&quot;:false,&quot;suffix&quot;:&quot;&quot;},{&quot;dropping-particle&quot;:&quot;&quot;,&quot;family&quot;:&quot;García&quot;,&quot;given&quot;:&quot;Beatriz&quot;,&quot;non-dropping-particle&quot;:&quot;&quot;,&quot;parse-names&quot;:false,&quot;suffix&quot;:&quot;&quot;},{&quot;dropping-particle&quot;:&quot;&quot;,&quot;family&quot;:&quot;Reales&quot;,&quot;given&quot;:&quot;José Manuel&quot;,&quot;non-dropping-particle&quot;:&quot;&quot;,&quot;parse-names&quot;:false,&quot;suffix&quot;:&quot;&quot;}],&quot;container-title&quot;:&quot;Proceedings - 3rd Joint EuroHaptics Conference and Symposium on Haptic Interfaces for Virtual Environment and Teleoperator Systems, World Haptics 2009&quot;,&quot;id&quot;:&quot;d92e60b5-ed9a-30ee-a428-f80912462c35&quot;,&quot;issued&quot;:{&quot;date-parts&quot;:[[&quot;2009&quot;]]},&quot;page&quot;:&quot;166-171&quot;,&quot;title&quot;:&quot;ERP evidence of tactile texture processing: Effects of roughness and movement&quot;,&quot;type&quot;:&quot;paper-conference&quot;,&quot;container-title-short&quot;:&quot;&quot;},&quot;uris&quot;:[&quot;http://www.mendeley.com/documents/?uuid=9c374741-0f21-412a-9534-12eea7eb23f6&quot;],&quot;isTemporary&quot;:false,&quot;legacyDesktopId&quot;:&quot;9c374741-0f21-412a-9534-12eea7eb23f6&quot;},{&quot;id&quot;:&quot;dc75b302-8b45-3008-8622-c4afb6356e5a&quot;,&quot;itemData&quot;:{&quot;type&quot;:&quot;article-journal&quot;,&quot;id&quot;:&quot;dc75b302-8b45-3008-8622-c4afb6356e5a&quot;,&quot;title&quot;:&quot;From finger friction to brain activation: Tactile perception of the roughness of gratings&quot;,&quot;author&quot;:[{&quot;family&quot;:&quot;Tang&quot;,&quot;given&quot;:&quot;Wei&quot;,&quot;parse-names&quot;:false,&quot;dropping-particle&quot;:&quot;&quot;,&quot;non-dropping-particle&quot;:&quot;&quot;},{&quot;family&quot;:&quot;Liu&quot;,&quot;given&quot;:&quot;Rui&quot;,&quot;parse-names&quot;:false,&quot;dropping-particle&quot;:&quot;&quot;,&quot;non-dropping-particle&quot;:&quot;&quot;},{&quot;family&quot;:&quot;Shi&quot;,&quot;given&quot;:&quot;Yibing&quot;,&quot;parse-names&quot;:false,&quot;dropping-particle&quot;:&quot;&quot;,&quot;non-dropping-particle&quot;:&quot;&quot;},{&quot;family&quot;:&quot;Hu&quot;,&quot;given&quot;:&quot;Chunai&quot;,&quot;parse-names&quot;:false,&quot;dropping-particle&quot;:&quot;&quot;,&quot;non-dropping-particle&quot;:&quot;&quot;},{&quot;family&quot;:&quot;Bai&quot;,&quot;given&quot;:&quot;Shengjie&quot;,&quot;parse-names&quot;:false,&quot;dropping-particle&quot;:&quot;&quot;,&quot;non-dropping-particle&quot;:&quot;&quot;},{&quot;family&quot;:&quot;Zhu&quot;,&quot;given&quot;:&quot;Hua&quot;,&quot;parse-names&quot;:false,&quot;dropping-particle&quot;:&quot;&quot;,&quot;non-dropping-particle&quot;:&quot;&quot;}],&quot;container-title&quot;:&quot;Journal of Advanced Research&quot;,&quot;accessed&quot;:{&quot;date-parts&quot;:[[2020,8,27]]},&quot;DOI&quot;:&quot;10.1016/j.jare.2019.11.001&quot;,&quot;ISSN&quot;:&quot;20901232&quot;,&quot;issued&quot;:{&quot;date-parts&quot;:[[2020,1,1]]},&quot;page&quot;:&quot;129-139&quot;,&quot;abstract&quot;:&quot;The formation of tactile perception is related to skin receptors and the cerebral cortex. In order to systematically study the tactile perception from finger friction to the brain response, a 32-channel Brain Products system and two tri-axial force sensors were used to obtain electroencephalograph (EEG) and friction signals during fingers exploring grating surfaces. A finite element finger model was established to analyze the stress changes of the skin receptors during tactile perception. Samples with different grating widths and spaces were chosen. The results indicated that different gratings induced different stress concentrations within skin that stimulated Meissner and Merkel receptors. Skin friction was affected by gratings during the tactile perception. It was also found that P300 evoked by gratings was related with the skin deformation, contact area, friction force, and stress around cutaneous mechanoreceptors. The wider grating width generated larger skin deformation, friction force, and stress, which induced stronger tactile stimulation. The smaller grating spacing generated higher vibration frequency, inducing stronger tactile stimulation. The latency of the P300 peak was related to the difference between the textured target stimulus and the smooth non-target stimulus. This study proofed that there was a relationship between the activation in brain regions, surface friction, and contact conditions of skin during the tactile perception. It contributes to understanding the formation process and cognitive mechanism of tactile perception of different surface textures.&quot;,&quot;publisher&quot;:&quot;Elsevier B.V.&quot;,&quot;volume&quot;:&quot;21&quot;,&quot;container-title-short&quot;:&quot;&quot;},&quot;uris&quot;:[&quot;http://www.mendeley.com/documents/?uuid=dc75b302-8b45-3008-8622-c4afb6356e5a&quot;],&quot;isTemporary&quot;:false,&quot;legacyDesktopId&quot;:&quot;dc75b302-8b45-3008-8622-c4afb6356e5a&quot;}]},{&quot;citationID&quot;:&quot;MENDELEY_CITATION_92b3b77a-61d3-470a-afa7-ff2a71a3e349&quot;,&quot;properties&quot;:{&quot;noteIndex&quot;:0},&quot;isEdited&quot;:false,&quot;manualOverride&quot;:{&quot;citeprocText&quot;:&quot;[11]&quot;,&quot;isManuallyOverridden&quot;:false,&quot;manualOverrideText&quot;:&quot;&quot;},&quot;citationTag&quot;:&quot;MENDELEY_CITATION_v3_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&quot;,&quot;citationItems&quot;:[{&quot;id&quot;:&quot;b2583d9b-596f-3e7a-9b54-eae2886bddd7&quot;,&quot;itemData&quot;:{&quot;DOI&quot;:&quot;10.1109/MLSP.2019.8918777&quot;,&quot;ISBN&quot;:&quot;9781728108247&quot;,&quot;ISSN&quot;:&quot;21610371&quot;,&quot;abstract&quot;:&quot;Modern approaches to providing haptic feedback focus mainly on robotic manipulators, vibrators, and tactors. This type of feedback tends to be cumbersome and limited to a small number of contact points. On the contrary, electrotactile displays are compact and wearable, and recent discoveries demonstrate that naturalistic sensations of touch can be provided by electrical stimulation of peripheral nerves. Haptic feedback is essential for daily activities, as it allows us to become aware of our surroundings. The aim of this study is to develop techniques to extract EEG features that are markers for real world haptic interactions. The extracted EEG features will be used to model the EEG evidence that will later be employed in the closed-loop guidance system to adaptively control the electrical stimulation. In this work, twelve healthy subjects were recruited to perform a tactile stimulation experiment. Each subject was instructed to use their index finger to rub or tap 3 textured surfaces having varying levels of roughness (smooth flat, medium rough, and rough). EEG and force data were collected synchronously during each movement condition. Analysis of the EEG data showed that the amplitude of the EEG segment and the total power in the Mu (815 Hz) and Beta (1630 Hz) bands could be used to identify the roughness of textures using EEG data. We used a 10-fold cross validation to train a 3-class Support Vector machine classifier with chance level of 33%. The results show that it is possible to discriminate EEG activity with very high accuracy among surfaces with different textures.&quot;,&quot;author&quot;:[{&quot;dropping-particle&quot;:&quot;&quot;,&quot;family&quot;:&quot;Eldeeb&quot;,&quot;given&quot;:&quot;Safaa&quot;,&quot;non-dropping-particle&quot;:&quot;&quot;,&quot;parse-names&quot;:false,&quot;suffix&quot;:&quot;&quot;},{&quot;dropping-particle&quot;:&quot;&quot;,&quot;family&quot;:&quot;Ting&quot;,&quot;given&quot;:&quot;Jordyn&quot;,&quot;non-dropping-particle&quot;:&quot;&quot;,&quot;parse-names&quot;:false,&quot;suffix&quot;:&quot;&quot;},{&quot;dropping-particle&quot;:&quot;&quot;,&quot;family&quot;:&quot;Erdogmus&quot;,&quot;given&quot;:&quot;Deniz&quot;,&quot;non-dropping-particle&quot;:&quot;&quot;,&quot;parse-names&quot;:false,&quot;suffix&quot;:&quot;&quot;},{&quot;dropping-particle&quot;:&quot;&quot;,&quot;family&quot;:&quot;Weber&quot;,&quot;given&quot;:&quot;Douglas&quot;,&quot;non-dropping-particle&quot;:&quot;&quot;,&quot;parse-names&quot;:false,&quot;suffix&quot;:&quot;&quot;},{&quot;dropping-particle&quot;:&quot;&quot;,&quot;family&quot;:&quot;Akcakaya&quot;,&quot;given&quot;:&quot;Murat&quot;,&quot;non-dropping-particle&quot;:&quot;&quot;,&quot;parse-names&quot;:false,&quot;suffix&quot;:&quot;&quot;}],&quot;container-title&quot;:&quot;IEEE International Workshop on Machine Learning for Signal Processing, MLSP&quot;,&quot;id&quot;:&quot;b2583d9b-596f-3e7a-9b54-eae2886bddd7&quot;,&quot;issued&quot;:{&quot;date-parts&quot;:[[&quot;2019&quot;,&quot;10&quot;,&quot;1&quot;]]},&quot;publisher&quot;:&quot;IEEE Computer Society&quot;,&quot;title&quot;:&quot;EEG-Based Texture Classification during Active Touch&quot;,&quot;type&quot;:&quot;paper-conference&quot;,&quot;volume&quot;:&quot;2019-October&quot;,&quot;container-title-short&quot;:&quot;&quot;},&quot;uris&quot;:[&quot;http://www.mendeley.com/documents/?uuid=b2583d9b-596f-3e7a-9b54-eae2886bddd7&quot;],&quot;isTemporary&quot;:false,&quot;legacyDesktopId&quot;:&quot;b2583d9b-596f-3e7a-9b54-eae2886bddd7&quot;}]},{&quot;citationID&quot;:&quot;MENDELEY_CITATION_db048022-7bc3-4fbc-90fb-0309e69d3559&quot;,&quot;properties&quot;:{&quot;noteIndex&quot;:0},&quot;isEdited&quot;:false,&quot;manualOverride&quot;:{&quot;citeprocText&quot;:&quot;[30]&quot;,&quot;isManuallyOverridden&quot;:false,&quot;manualOverrideText&quot;:&quot;&quot;},&quot;citationTag&quot;:&quot;MENDELEY_CITATION_v3_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&quot;,&quot;citationItems&quot;:[{&quot;id&quot;:&quot;743eb4ab-4025-3b0d-9103-b2629d6c07cd&quot;,&quot;itemData&quot;:{&quot;DOI&quot;:&quot;10.1523/JNEUROSCI.5228-04.2006&quot;,&quot;ISSN&quot;:&quot;02706474&quot;,&quot;PMID&quot;:&quot;16407546&quot;,&quot;abstract&quot;:&quot;We investigated the effects of spatial-selective attention on oscillatory neuronal dynamics in a tactile delayed-match-to-sample task. Whole-head magnetoencephalography was recorded in healthy subjects while dot patterns were presented to their index fingers using Braille stimulators. The subjects' task was to report the reoccurrence of an initially presented sample pattern in a series of up to eight test stimuli that were presented unpredictably to their right or left index finger. Attention was cued to one side (finger) at the beginning of each trial, and subjects performed the task at the attended side, ignoring the unattended side. After stimulation, high-frequency gamma-band activity (60-95 Hz) in presumed primary somatosensory cortex (S1) was enhanced, whereas alpha-and beta-band activity were suppressed in somatosensory and occipital areas and then rebounded. Interestingly, despite the absence of any visual stimulation, we also found time-locked activation of medial occipital, presumably visual, cortex. Most relevant, spatial tactile attention enhanced stimulus-induced gamma-band activity in brain regions consistent with contralateral S1 and deepened and prolonged the stimulus induced suppression of beta-and alpha-band activity, maximal in parieto-occipital cortex. Additionally, the beta rebound over contralateral sensorimotor areas was suppressed. We hypothesize that spatial-selective attention enhances the saliency of sensory representations by synchronizing neuronal responses in early somatosensory cortex and thereby enhancing their impact on downstream areas and facilitating interareal processing. Furthermore , processing of tactile patterns also seems to recruit visual cortex and this even more so for attended compared with unattended stimuli.&quot;,&quot;author&quot;:[{&quot;dropping-particle&quot;:&quot;&quot;,&quot;family&quot;:&quot;Bauer&quot;,&quot;given&quot;:&quot;Markus&quot;,&quot;non-dropping-particle&quot;:&quot;&quot;,&quot;parse-names&quot;:false,&quot;suffix&quot;:&quot;&quot;},{&quot;dropping-particle&quot;:&quot;&quot;,&quot;family&quot;:&quot;Oostenveld&quot;,&quot;given&quot;:&quot;Robert&quot;,&quot;non-dropping-particle&quot;:&quot;&quot;,&quot;parse-names&quot;:false,&quot;suffix&quot;:&quot;&quot;},{&quot;dropping-particle&quot;:&quot;&quot;,&quot;family&quot;:&quot;Peeters&quot;,&quot;given&quot;:&quot;Maarten&quot;,&quot;non-dropping-particle&quot;:&quot;&quot;,&quot;parse-names&quot;:false,&quot;suffix&quot;:&quot;&quot;},{&quot;dropping-particle&quot;:&quot;&quot;,&quot;family&quot;:&quot;Fries&quot;,&quot;given&quot;:&quot;Pascal&quot;,&quot;non-dropping-particle&quot;:&quot;&quot;,&quot;parse-names&quot;:false,&quot;suffix&quot;:&quot;&quot;}],&quot;container-title&quot;:&quot;Journal of Neuroscience&quot;,&quot;id&quot;:&quot;743eb4ab-4025-3b0d-9103-b2629d6c07cd&quot;,&quot;issue&quot;:&quot;2&quot;,&quot;issued&quot;:{&quot;date-parts&quot;:[[&quot;2006&quot;,&quot;1&quot;,&quot;11&quot;]]},&quot;page&quot;:&quot;490-501&quot;,&quot;title&quot;:&quot;Tactile spatial attention enhances gamma-band activity in somatosensory cortex and reduces low-frequency activity in parieto-occipital areas&quot;,&quot;type&quot;:&quot;article-journal&quot;,&quot;volume&quot;:&quot;26&quot;,&quot;container-title-short&quot;:&quot;&quot;},&quot;uris&quot;:[&quot;http://www.mendeley.com/documents/?uuid=54efcf65-fc56-419a-9ec2-3a227d715335&quot;],&quot;isTemporary&quot;:false,&quot;legacyDesktopId&quot;:&quot;54efcf65-fc56-419a-9ec2-3a227d715335&quot;}]},{&quot;citationID&quot;:&quot;MENDELEY_CITATION_ff93fafc-a0d7-4bf7-8c11-6997cef13a15&quot;,&quot;properties&quot;:{&quot;noteIndex&quot;:0},&quot;isEdited&quot;:false,&quot;manualOverride&quot;:{&quot;citeprocText&quot;:&quot;[7,13]&quot;,&quot;isManuallyOverridden&quot;:false,&quot;manualOverrideText&quot;:&quot;&quot;},&quot;citationTag&quot;:&quot;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&quot;,&quot;citationItems&quot;:[{&quot;id&quot;:&quot;71b100fa-f6a8-3671-90db-b56b5709bdf4&quot;,&quot;itemData&quot;:{&quot;DOI&quot;:&quot;10.1073/pnas.1305509110&quot;,&quot;ISBN&quot;:&quot;1305509110&quot;,&quot;ISSN&quot;:&quot;0027-8424&quot;,&quot;PMID&quot;:&quot;24082087&quot;,&quot;abstract&quot;:&quot;Our exquisite tactile sensitivity to surface texture allows us to distinguish silk from satin or even good silk from cheap silk. We show that the tactile perception of natural textures relies on two neural mechanisms. Coarse textural features, for example, the individual elements of Braille, are represented in spatial patterns of activation across one population of mechanoreceptive afferents that densely innervate the fingertip skin. In contrast, our ability to discern fine textural features is mediated by the transduction and processing of vibrations produced in the skin during scanning. Indeed, two other populations of vibration-sensitive afferents produce temporally patterned responses to these vibrations, and spiking patterns in these afferent populations convey texture information and shape the way textures are perceived., When we run our fingers over the surface of an object, we acquire information about its microgeometry and material properties. Texture information is widely believed to be conveyed in spatial patterns of activation evoked across one of three populations of cutaneous mechanoreceptive afferents that innervate the fingertips. Here, we record the responses evoked in individual cutaneous afferents in Rhesus macaques as we scan a diverse set of natural textures across their fingertips using a custom-made rotating drum stimulator. We show that a spatial mechanism can only account for the processing of coarse textures. Information about most natural textures, however, is conveyed through precise temporal spiking patterns in afferent responses, driven by high-frequency skin vibrations elicited during scanning. Furthermore, these texture-specific spiking patterns predictably dilate or contract in time with changes in scanning speed; the systematic effect of speed on neuronal activity suggests that it can be reversed to achieve perceptual constancy across speeds. The proposed temporal coding mechanism involves converting the fine spatial structure of the surface into a temporal spiking pattern, shaped in part by the mechanical properties of the skin, and ascribes an additional function to vibration-sensitive mechanoreceptive afferents. This temporal mechanism complements the spatial one and greatly extends the range of tangible textures. We show that a combination of spatial and temporal mechanisms, mediated by all three populations of afferents, accounts for perceptual judgments of texture.&quot;,&quot;author&quot;:[{&quot;dropping-particle&quot;:&quot;&quot;,&quot;family&quot;:&quot;Weber&quot;,&quot;given&quot;:&quot;Alison I.&quot;,&quot;non-dropping-particle&quot;:&quot;&quot;,&quot;parse-names&quot;:false,&quot;suffix&quot;:&quot;&quot;},{&quot;dropping-particle&quot;:&quot;&quot;,&quot;family&quot;:&quot;Saal&quot;,&quot;given&quot;:&quot;Hannes P.&quot;,&quot;non-dropping-particle&quot;:&quot;&quot;,&quot;parse-names&quot;:false,&quot;suffix&quot;:&quot;&quot;},{&quot;dropping-particle&quot;:&quot;&quot;,&quot;family&quot;:&quot;Lieber&quot;,&quot;given&quot;:&quot;Justin D.&quot;,&quot;non-dropping-particle&quot;:&quot;&quot;,&quot;parse-names&quot;:false,&quot;suffix&quot;:&quot;&quot;},{&quot;dropping-particle&quot;:&quot;&quot;,&quot;family&quot;:&quot;Cheng&quot;,&quot;given&quot;:&quot;Ju Wen J.-W.&quot;,&quot;non-dropping-particle&quot;:&quot;&quot;,&quot;parse-names&quot;:false,&quot;suffix&quot;:&quot;&quot;},{&quot;dropping-particle&quot;:&quot;&quot;,&quot;family&quot;:&quot;Manfredi&quot;,&quot;given&quot;:&quot;Louise R.&quot;,&quot;non-dropping-particle&quot;:&quot;&quot;,&quot;parse-names&quot;:false,&quot;suffix&quot;:&quot;&quot;},{&quot;dropping-particle&quot;:&quot;&quot;,&quot;family&quot;:&quot;Dammann&quot;,&quot;given&quot;:&quot;John F.&quot;,&quot;non-dropping-particle&quot;:&quot;&quot;,&quot;parse-names&quot;:false,&quot;suffix&quot;:&quot;&quot;},{&quot;dropping-particle&quot;:&quot;&quot;,&quot;family&quot;:&quot;Bensmaia&quot;,&quot;given&quot;:&quot;Sliman J.&quot;,&quot;non-dropping-particle&quot;:&quot;&quot;,&quot;parse-names&quot;:false,&quot;suffix&quot;:&quot;&quot;}],&quot;container-title&quot;:&quot;Proceedings of the National Academy of Sciences&quot;,&quot;id&quot;:&quot;71b100fa-f6a8-3671-90db-b56b5709bdf4&quot;,&quot;issue&quot;:&quot;42&quot;,&quot;issued&quot;:{&quot;date-parts&quot;:[[&quot;2013&quot;,&quot;10&quot;,&quot;15&quot;]]},&quot;page&quot;:&quot;17107-17112&quot;,&quot;publisher&quot;:&quot;National Academy of Sciences&quot;,&quot;title&quot;:&quot;Spatial and temporal codes mediate the tactile perception of natural textures&quot;,&quot;type&quot;:&quot;article-journal&quot;,&quot;volume&quot;:&quot;110&quot;,&quot;container-title-short&quot;:&quot;&quot;},&quot;uris&quot;:[&quot;http://www.mendeley.com/documents/?uuid=58b25cc0-2c57-406d-bd8c-7092126d2632&quot;],&quot;isTemporary&quot;:false,&quot;legacyDesktopId&quot;:&quot;58b25cc0-2c57-406d-bd8c-7092126d2632&quot;},{&quot;id&quot;:&quot;b53dfab5-49fa-31a4-a4c0-05ab7523be6e&quot;,&quot;itemData&quot;:{&quot;DOI&quot;:&quot;10.1038/srep20738&quot;,&quot;ISSN&quot;:&quot;20452322&quot;,&quot;PMID&quot;:&quot;26853820&quot;,&quot;abstract&quot;:&quot;When sliding our fingertip against a textured surface, complex vibrations are produced in the skin. It is increasingly recognised that the neural transduction and processing of these vibrations plays an important role in the dynamic tactile perception of textures. The aim of the present study was to develop a novel means to tag the cortical activity related to the processing of these vibrations, by periodically modulating the amplitude of texture exploration-induced vibrations such as to record a steady-state evoked potential (SS-EP). The EEG was recorded while the right index fingertip was scanned against four different textures using a constant exploration velocity. Amplitude modulation of the elicited vibrations was achieved by periodically modulating the force applied against the finger. Frequency analysis of the recorded EEG signals showed that modulation of the vibrations induced by the fingertip-texture interactions elicited an SS-EP at the frequency of modulation (3 Hz) as well as its second harmonic (6 Hz), maximal over parietal regions contralateral to the stimulated side. Textures generating stronger vibrations also generated SS-EPs of greater magnitude. Our results suggest that frequency tagging using SS-EPs can be used to isolate and explore the brain activity related to the tactile exploration of natural textures.&quot;,&quot;author&quot;:[{&quot;dropping-particle&quot;:&quot;&quot;,&quot;family&quot;:&quot;Moungou&quot;,&quot;given&quot;:&quot;Athanasia&quot;,&quot;non-dropping-particle&quot;:&quot;&quot;,&quot;parse-names&quot;:false,&quot;suffix&quot;:&quot;&quot;},{&quot;dropping-particle&quot;:&quot;&quot;,&quot;family&quot;:&quot;Thonnard&quot;,&quot;given&quot;:&quot;Jean Louis&quot;,&quot;non-dropping-particle&quot;:&quot;&quot;,&quot;parse-names&quot;:false,&quot;suffix&quot;:&quot;&quot;},{&quot;dropping-particle&quot;:&quot;&quot;,&quot;family&quot;:&quot;Mouraux&quot;,&quot;given&quot;:&quot;André&quot;,&quot;non-dropping-particle&quot;:&quot;&quot;,&quot;parse-names&quot;:false,&quot;suffix&quot;:&quot;&quot;}],&quot;container-title&quot;:&quot;Scientific Reports&quot;,&quot;id&quot;:&quot;b53dfab5-49fa-31a4-a4c0-05ab7523be6e&quot;,&quot;issue&quot;:&quot;January&quot;,&quot;issued&quot;:{&quot;date-parts&quot;:[[&quot;2016&quot;,&quot;2&quot;,&quot;8&quot;]]},&quot;page&quot;:&quot;1-10&quot;,&quot;publisher&quot;:&quot;Nature Publishing Group&quot;,&quot;title&quot;:&quot;EEG frequency tagging to explore the cortical activity related to the tactile exploration of natural textures&quot;,&quot;type&quot;:&quot;article-journal&quot;,&quot;volume&quot;:&quot;6&quot;,&quot;container-title-short&quot;:&quot;&quot;},&quot;uris&quot;:[&quot;http://www.mendeley.com/documents/?uuid=806d3a57-1bf0-4b05-8af6-9a9c77ad02c4&quot;],&quot;isTemporary&quot;:false,&quot;legacyDesktopId&quot;:&quot;806d3a57-1bf0-4b05-8af6-9a9c77ad02c4&quot;}]},{&quot;citationID&quot;:&quot;MENDELEY_CITATION_c87fa265-fd86-4d84-9253-30c2f776c2d4&quot;,&quot;properties&quot;:{&quot;noteIndex&quot;:0},&quot;isEdited&quot;:false,&quot;manualOverride&quot;:{&quot;citeprocText&quot;:&quot;[13,31]&quot;,&quot;isManuallyOverridden&quot;:false,&quot;manualOverrideText&quot;:&quot;&quot;},&quot;citationTag&quot;:&quot;MENDELEY_CITATION_v3_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&quot;,&quot;citationItems&quot;:[{&quot;id&quot;:&quot;a6290d9e-8afe-37ed-82e2-2e23d23da559&quot;,&quot;itemData&quot;:{&quot;DOI&quot;:&quot;10.3389/fnbot.2012.00005&quot;,&quot;ISSN&quot;:&quot;1662-5218&quot;,&quot;abstract&quot;:&quot;BACKGROUND: Growing evidence exists that the somatic sensation has a modality for pleasant touch. OBJECTIVE: Investigate pleasant touch at fingertip level (i.e. glabrous skin site) through the elaboration of a linear unidimensional scale locating (i) various materials according to their pleasantness level they elicit through active fingertip explorations and (ii) subjects according to their pleasantness leniency levels. SUBJECTS: 198 healthy subjects without any neurological disease participated in this study. METHODS: Blindfolded subjects actively explored 48 materials with their index fingertip and reported, for each material, their perceived pleasantness of touch on a 4-level scale. The subjects’ fingertip moisture levels were measured before the experimental session. The data has been analysed by using the Rasch model. RESULTS: An unidimensional linear scale has been elaborated. This scale locates 37 materials according to the pleasantness of touch they elicit through active touch explorations. Furthermore, the pleasantness level of 21 materials was differently perceived depending on the subjects’ fingertip moisture levels. Each of these 21 materials defines a low- and a high- moisture item. CONCLUSION: A Pleasant Touch Scale has been elaborated. The investigations indicate that the fingertip moisture level appears to be a major factor of the (un)pleasant feeling during active explorations.&quot;,&quot;author&quot;:[{&quot;dropping-particle&quot;:&quot;&quot;,&quot;family&quot;:&quot;Klöcker&quot;,&quot;given&quot;:&quot;Anne&quot;,&quot;non-dropping-particle&quot;:&quot;&quot;,&quot;parse-names&quot;:false,&quot;suffix&quot;:&quot;&quot;},{&quot;dropping-particle&quot;:&quot;&quot;,&quot;family&quot;:&quot;Arnould&quot;,&quot;given&quot;:&quot;Carlyne&quot;,&quot;non-dropping-particle&quot;:&quot;&quot;,&quot;parse-names&quot;:false,&quot;suffix&quot;:&quot;&quot;},{&quot;dropping-particle&quot;:&quot;&quot;,&quot;family&quot;:&quot;Penta&quot;,&quot;given&quot;:&quot;Massimo&quot;,&quot;non-dropping-particle&quot;:&quot;&quot;,&quot;parse-names&quot;:false,&quot;suffix&quot;:&quot;&quot;},{&quot;dropping-particle&quot;:&quot;&quot;,&quot;family&quot;:&quot;Thonnard&quot;,&quot;given&quot;:&quot;Jean-Louis&quot;,&quot;non-dropping-particle&quot;:&quot;&quot;,&quot;parse-names&quot;:false,&quot;suffix&quot;:&quot;&quot;}],&quot;container-title&quot;:&quot;Frontiers in Neurorobotics&quot;,&quot;id&quot;:&quot;a6290d9e-8afe-37ed-82e2-2e23d23da559&quot;,&quot;issued&quot;:{&quot;date-parts&quot;:[[&quot;2012&quot;,&quot;6&quot;,&quot;21&quot;]]},&quot;page&quot;:&quot;5&quot;,&quot;publisher&quot;:&quot;Frontiers&quot;,&quot;title&quot;:&quot;Rasch-Built Measure of Pleasant Touch through Active Fingertip Exploration&quot;,&quot;type&quot;:&quot;article-journal&quot;,&quot;volume&quot;:&quot;6&quot;,&quot;container-title-short&quot;:&quot;&quot;},&quot;uris&quot;:[&quot;http://www.mendeley.com/documents/?uuid=ea348657-170b-4ddf-b0b0-f0eb63085576&quot;],&quot;isTemporary&quot;:false,&quot;legacyDesktopId&quot;:&quot;ea348657-170b-4ddf-b0b0-f0eb63085576&quot;},{&quot;id&quot;:&quot;b53dfab5-49fa-31a4-a4c0-05ab7523be6e&quot;,&quot;itemData&quot;:{&quot;DOI&quot;:&quot;10.1038/srep20738&quot;,&quot;ISSN&quot;:&quot;20452322&quot;,&quot;PMID&quot;:&quot;26853820&quot;,&quot;abstract&quot;:&quot;When sliding our fingertip against a textured surface, complex vibrations are produced in the skin. It is increasingly recognised that the neural transduction and processing of these vibrations plays an important role in the dynamic tactile perception of textures. The aim of the present study was to develop a novel means to tag the cortical activity related to the processing of these vibrations, by periodically modulating the amplitude of texture exploration-induced vibrations such as to record a steady-state evoked potential (SS-EP). The EEG was recorded while the right index fingertip was scanned against four different textures using a constant exploration velocity. Amplitude modulation of the elicited vibrations was achieved by periodically modulating the force applied against the finger. Frequency analysis of the recorded EEG signals showed that modulation of the vibrations induced by the fingertip-texture interactions elicited an SS-EP at the frequency of modulation (3 Hz) as well as its second harmonic (6 Hz), maximal over parietal regions contralateral to the stimulated side. Textures generating stronger vibrations also generated SS-EPs of greater magnitude. Our results suggest that frequency tagging using SS-EPs can be used to isolate and explore the brain activity related to the tactile exploration of natural textures.&quot;,&quot;author&quot;:[{&quot;dropping-particle&quot;:&quot;&quot;,&quot;family&quot;:&quot;Moungou&quot;,&quot;given&quot;:&quot;Athanasia&quot;,&quot;non-dropping-particle&quot;:&quot;&quot;,&quot;parse-names&quot;:false,&quot;suffix&quot;:&quot;&quot;},{&quot;dropping-particle&quot;:&quot;&quot;,&quot;family&quot;:&quot;Thonnard&quot;,&quot;given&quot;:&quot;Jean Louis&quot;,&quot;non-dropping-particle&quot;:&quot;&quot;,&quot;parse-names&quot;:false,&quot;suffix&quot;:&quot;&quot;},{&quot;dropping-particle&quot;:&quot;&quot;,&quot;family&quot;:&quot;Mouraux&quot;,&quot;given&quot;:&quot;André&quot;,&quot;non-dropping-particle&quot;:&quot;&quot;,&quot;parse-names&quot;:false,&quot;suffix&quot;:&quot;&quot;}],&quot;container-title&quot;:&quot;Scientific Reports&quot;,&quot;id&quot;:&quot;b53dfab5-49fa-31a4-a4c0-05ab7523be6e&quot;,&quot;issue&quot;:&quot;January&quot;,&quot;issued&quot;:{&quot;date-parts&quot;:[[&quot;2016&quot;,&quot;2&quot;,&quot;8&quot;]]},&quot;page&quot;:&quot;1-10&quot;,&quot;publisher&quot;:&quot;Nature Publishing Group&quot;,&quot;title&quot;:&quot;EEG frequency tagging to explore the cortical activity related to the tactile exploration of natural textures&quot;,&quot;type&quot;:&quot;article-journal&quot;,&quot;volume&quot;:&quot;6&quot;,&quot;container-title-short&quot;:&quot;&quot;},&quot;uris&quot;:[&quot;http://www.mendeley.com/documents/?uuid=806d3a57-1bf0-4b05-8af6-9a9c77ad02c4&quot;],&quot;isTemporary&quot;:false,&quot;legacyDesktopId&quot;:&quot;806d3a57-1bf0-4b05-8af6-9a9c77ad02c4&quot;}]},{&quot;citationID&quot;:&quot;MENDELEY_CITATION_0bb77edc-a85c-4ed5-b085-dcea8cd5f9a3&quot;,&quot;properties&quot;:{&quot;noteIndex&quot;:0},&quot;isEdited&quot;:false,&quot;manualOverride&quot;:{&quot;citeprocText&quot;:&quot;[32,33]&quot;,&quot;isManuallyOverridden&quot;:false,&quot;manualOverrideText&quot;:&quot;&quot;},&quot;citationTag&quot;:&quot;MENDELEY_CITATION_v3_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&quot;,&quot;citationItems&quot;:[{&quot;id&quot;:&quot;1d84fc45-b80c-3a44-bed7-cf17ee45aeed&quot;,&quot;itemData&quot;:{&quot;abstract&quot;:&quot;In some recent papers (Pfurtscheller 1975, Pfurt-scheller et al. 1976, Pfurtscheller and Aranibar 1977), it was demonstrated for the first time that event-related desynchronization (ERD) can be measured during sensory stimulation and in the interstimulus interval of a CNV paradigm. We have defined desynchron-ization in terms of decrease in power of the rhythmic activity within the alpha band (RAAB-power) **. In the afore-mentioned papers a method of analysis was used which was based on the calculation of short time spectra of overlapping 1 sec segments. From the individual spectra averaged across trials, the mean RAAB-power (+ Standard Error) was calculated and shown diagrammatically. Because of the method used, only a smoothed and truncated time course of the RAAB-power was obtained and small brief changes in power could not be detected. The present paper introduces a new approach which enables quantification of brief and small changes in event-related desynchronization and is based on a more accurate statistical evaluation of RAAB-power changes than has been the case in the past. Methods The EEG was recorded with silver-silver chloride disc electrodes placed in the central (C3-A1) and * Supported by the 'Fonds fur Foerderung der Wis-senschaftlichen Forschung in Oesterreich' project 2731. ** The term 'rhythmic activity within the alpha band (RAAB)' was introduced by Pfurtscheller and Ara-nibar (1977) as a more general designation of alpha activity than the rather precise term 'alpha activity' suggested by the Terminology Committee of the International Federation for EEG and Clinical Neurophysiology (IFSECN 1966). Under RAAB, for example, the central 'mu rhythm' or different types of motorsensory rhythms are also included. occipital (O1-A1) regions. During each experimental session, N pairs of stimuli ($1 and $2) were given to the subject. The interstimulus interval was 2 sec and the intertrial interval varied between 10 and 30 sec. In each trial the subject was presented with a click ($1) and a tone ($2) through earphones. The latter had to be stopped as fast as possible, using a button. The subjects were seated in a comfortable chair, keeping their eyes closed during the whole session. The data were collected at 128 samples/sec and stored on-line on an individual trial basis on magnetic tape, using a PDP 11/45 digital computer. The epoch time of each trial was 6 sec, consisting of a 2 see interstimulus interval with 2 sec before $1 and 2 sec after $2.…&quot;,&quot;author&quot;:[{&quot;dropping-particle&quot;:&quot;&quot;,&quot;family&quot;:&quot;Pfurtscheller&quot;,&quot;given&quot;:&quot;G&quot;,&quot;non-dropping-particle&quot;:&quot;&quot;,&quot;parse-names&quot;:false,&quot;suffix&quot;:&quot;&quot;}],&quot;container-title&quot;:&quot;Electroencephalogr Clin Neurophysiol&quot;,&quot;id&quot;:&quot;1d84fc45-b80c-3a44-bed7-cf17ee45aeed&quot;,&quot;issued&quot;:{&quot;date-parts&quot;:[[&quot;1977&quot;]]},&quot;page&quot;:&quot;757-760&quot;,&quot;title&quot;:&quot;Graphical display and statistical evaluation of event-related desynchronization&quot;,&quot;type&quot;:&quot;article-journal&quot;,&quot;volume&quot;:&quot;43&quot;,&quot;container-title-short&quot;:&quot;&quot;},&quot;uris&quot;:[&quot;http://www.mendeley.com/documents/?uuid=1d84fc45-b80c-3a44-bed7-cf17ee45aeed&quot;],&quot;isTemporary&quot;:false,&quot;legacyDesktopId&quot;:&quot;1d84fc45-b80c-3a44-bed7-cf17ee45aeed&quot;},{&quot;id&quot;:&quot;6021074b-f26f-35da-a8ea-00dd9f70e65a&quot;,&quot;itemData&quot;:{&quot;DOI&quot;:&quot;10.1016/0013-4694(77)90235-8&quot;,&quot;ISSN&quot;:&quot;0013-4694&quot;,&quot;abstract&quot;:&quot;Changes in the background EEG activity occurring at the same time as visual and auditory evoked potentials, as well as during the interstimulus interval in a CNV paradigm were analysed in human subjects, using serial power measurements of overlapping EEG segments. The analysis was focused on the power of the rhythmic activity within the alpha band (RAAB power). A decrease in RAAB power occurring during these event-related phenomena was indicative of desynchronization. Phasic, i.e. short lasting, localised desynchronization was present during sensory stimulation, and also preceding the imperative signal and motor response (motor preactivation) in the CNV paradigm. L'analyse, chez des sujets humains, a porté sur une mésure de puissance spectrale dans la bande alpha, en même temps que l'enregistrement des potentiels évoqués, à des stimulus auditifs et visuels, en particulier dans un paradigme de variation contingente négative. Une diminution de puissance était considérée comme indice d'une désynchronisation. Des désychronisations “phasiques”, c'est-à-dire brèves, et localisées ont été observées pendant les stimulations sensorielles, et également avant le stimulus impératif et la réponse motrice dans le paradigme de VCN.&quot;,&quot;author&quot;:[{&quot;dropping-particle&quot;:&quot;&quot;,&quot;family&quot;:&quot;Pfurtscheller&quot;,&quot;given&quot;:&quot;G&quot;,&quot;non-dropping-particle&quot;:&quot;&quot;,&quot;parse-names&quot;:false,&quot;suffix&quot;:&quot;&quot;},{&quot;dropping-particle&quot;:&quot;&quot;,&quot;family&quot;:&quot;Aranibar&quot;,&quot;given&quot;:&quot;A&quot;,&quot;non-dropping-particle&quot;:&quot;&quot;,&quot;parse-names&quot;:false,&quot;suffix&quot;:&quot;&quot;}],&quot;container-title&quot;:&quot;Electroencephalography and Clinical Neurophysiology&quot;,&quot;id&quot;:&quot;6021074b-f26f-35da-a8ea-00dd9f70e65a&quot;,&quot;issue&quot;:&quot;6&quot;,&quot;issued&quot;:{&quot;date-parts&quot;:[[&quot;1977&quot;,&quot;6&quot;,&quot;1&quot;]]},&quot;page&quot;:&quot;817-826&quot;,&quot;publisher&quot;:&quot;Elsevier&quot;,&quot;title&quot;:&quot;Event-related cortical desynchronization detected by power measurements of scalp EEG&quot;,&quot;type&quot;:&quot;article-journal&quot;,&quot;volume&quot;:&quot;42&quot;,&quot;container-title-short&quot;:&quot;&quot;},&quot;uris&quot;:[&quot;http://www.mendeley.com/documents/?uuid=6021074b-f26f-35da-a8ea-00dd9f70e65a&quot;],&quot;isTemporary&quot;:false,&quot;legacyDesktopId&quot;:&quot;6021074b-f26f-35da-a8ea-00dd9f70e65a&quot;}]},{&quot;citationID&quot;:&quot;MENDELEY_CITATION_cacdcf08-a8b9-4217-98bb-5ffd3037990f&quot;,&quot;properties&quot;:{&quot;noteIndex&quot;:0},&quot;isEdited&quot;:false,&quot;manualOverride&quot;:{&quot;citeprocText&quot;:&quot;[34–42]&quot;,&quot;isManuallyOverridden&quot;:false,&quot;manualOverrideText&quot;:&quot;&quot;},&quot;citationTag&quot;:&quot;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&quot;,&quot;citationItems&quot;:[{&quot;id&quot;:&quot;91c89234-afcc-341a-b703-dc1d0146a56f&quot;,&quot;itemData&quot;:{&quot;author&quot;:[{&quot;dropping-particle&quot;:&quot;&quot;,&quot;family&quot;:&quot;Chatrian&quot;,&quot;given&quot;:&quot;G&quot;,&quot;non-dropping-particle&quot;:&quot;&quot;,&quot;parse-names&quot;:false,&quot;suffix&quot;:&quot;&quot;},{&quot;dropping-particle&quot;:&quot;&quot;,&quot;family&quot;:&quot;Petersen&quot;,&quot;given&quot;:&quot;M&quot;,&quot;non-dropping-particle&quot;:&quot;&quot;,&quot;parse-names&quot;:false,&quot;suffix&quot;:&quot;&quot;},{&quot;dropping-particle&quot;:&quot;&quot;,&quot;family&quot;:&quot;Lazarte&quot;,&quot;given&quot;:&quot;J&quot;,&quot;non-dropping-particle&quot;:&quot;&quot;,&quot;parse-names&quot;:false,&quot;suffix&quot;:&quot;&quot;}],&quot;container-title&quot;:&quot;Neurophysiol&quot;,&quot;id&quot;:&quot;91c89234-afcc-341a-b703-dc1d0146a56f&quot;,&quot;issue&quot;:&quot;11&quot;,&quot;issued&quot;:{&quot;date-parts&quot;:[[&quot;1958&quot;]]},&quot;page&quot;:&quot;497-501&quot;,&quot;title&quot;:&quot;The blocking of the rolandic wicket rhythm and some central changes related to movement&quot;,&quot;type&quot;:&quot;article-journal&quot;,&quot;container-title-short&quot;:&quot;&quot;},&quot;uris&quot;:[&quot;http://www.mendeley.com/documents/?uuid=37c05469-afb9-4bcf-b096-83dd54068be3&quot;],&quot;isTemporary&quot;:false,&quot;legacyDesktopId&quot;:&quot;37c05469-afb9-4bcf-b096-83dd54068be3&quot;},{&quot;id&quot;:&quot;f61f2253-9cf3-32e6-802a-9744b69c3cfd&quot;,&quot;itemData&quot;:{&quot;DOI&quot;:&quot;10.1016/S0926-6410(03)00173-3&quot;,&quot;ISSN&quot;:&quot;09266410&quot;,&quot;PMID&quot;:&quot;14561448&quot;,&quot;abstract&quot;:&quot;We applied a new method of imaging frequency-specific changes in brain activity in humans during a finger brushing task in order to measure changes in cortical rhythms during tactile stimulation. Neuromagnetic recordings were conducted in five subjects using a whole-head MEG system during tactile stimulation of the right index finger, with or without visual feedback, and while viewing another individual's index finger being stimulated. Volumetric images of changes in source power relative to pre-stimulus baseline levels were computed with 2 mm resolution over the entire brain using a minimum-variance beamforming algorithm (synthetic aperture magnetometry). Onset of tactile stimulation produced a brief (200-300 ms) suppression of mu band (8-15 Hz) and beta band (15-30 Hz) cortical activity in the primary somatosensory and primary motor cortex, respectively, followed by a bilateral increase in beta band activity ('beta rebound') in motor cortex. This pattern of suppression/rebound was absent when subjects observed finger brushing or brushing motions without receiving stimulation. In contrast, these conditions resulted in bilateral increases in beta band activity in sensorimotor areas and decreased power in the alpha (8-12 Hz) band in primary visual areas. These results show that spatially filtered MEG provides a useful method for directly imaging the temporal sequence of changes in cortical rhythms during transient tactile stimulation, and provide evidence that observation of tactile input to another individual's hand, or object motion itself, can influence independent rhythmic activity in visual and sensorimotor cortex. © 2003 Elsevier B.V. All rights reserved.&quot;,&quot;author&quot;:[{&quot;dropping-particle&quot;:&quot;&quot;,&quot;family&quot;:&quot;Cheyne&quot;,&quot;given&quot;:&quot;Douglas&quot;,&quot;non-dropping-particle&quot;:&quot;&quot;,&quot;parse-names&quot;:false,&quot;suffix&quot;:&quot;&quot;},{&quot;dropping-particle&quot;:&quot;&quot;,&quot;family&quot;:&quot;Gaetz&quot;,&quot;given&quot;:&quot;William&quot;,&quot;non-dropping-particle&quot;:&quot;&quot;,&quot;parse-names&quot;:false,&quot;suffix&quot;:&quot;&quot;},{&quot;dropping-particle&quot;:&quot;&quot;,&quot;family&quot;:&quot;Garnero&quot;,&quot;given&quot;:&quot;Line&quot;,&quot;non-dropping-particle&quot;:&quot;&quot;,&quot;parse-names&quot;:false,&quot;suffix&quot;:&quot;&quot;},{&quot;dropping-particle&quot;:&quot;&quot;,&quot;family&quot;:&quot;Lachaux&quot;,&quot;given&quot;:&quot;Jean-Philippe Philippe&quot;,&quot;non-dropping-particle&quot;:&quot;&quot;,&quot;parse-names&quot;:false,&quot;suffix&quot;:&quot;&quot;},{&quot;dropping-particle&quot;:&quot;&quot;,&quot;family&quot;:&quot;Ducorps&quot;,&quot;given&quot;:&quot;Antoine&quot;,&quot;non-dropping-particle&quot;:&quot;&quot;,&quot;parse-names&quot;:false,&quot;suffix&quot;:&quot;&quot;},{&quot;dropping-particle&quot;:&quot;&quot;,&quot;family&quot;:&quot;Schwartz&quot;,&quot;given&quot;:&quot;Denis&quot;,&quot;non-dropping-particle&quot;:&quot;&quot;,&quot;parse-names&quot;:false,&quot;suffix&quot;:&quot;&quot;},{&quot;dropping-particle&quot;:&quot;&quot;,&quot;family&quot;:&quot;Varela&quot;,&quot;given&quot;:&quot;Francisco J.&quot;,&quot;non-dropping-particle&quot;:&quot;&quot;,&quot;parse-names&quot;:false,&quot;suffix&quot;:&quot;&quot;}],&quot;container-title&quot;:&quot;Cognitive Brain Research&quot;,&quot;id&quot;:&quot;f61f2253-9cf3-32e6-802a-9744b69c3cfd&quot;,&quot;issue&quot;:&quot;3&quot;,&quot;issued&quot;:{&quot;date-parts&quot;:[[&quot;2003&quot;,&quot;10&quot;,&quot;1&quot;]]},&quot;page&quot;:&quot;599-611&quot;,&quot;publisher&quot;:&quot;Elsevier&quot;,&quot;title&quot;:&quot;Neuromagnetic imaging of cortical oscillations accompanying tactile stimulation&quot;,&quot;type&quot;:&quot;article-journal&quot;,&quot;volume&quot;:&quot;17&quot;,&quot;container-title-short&quot;:&quot;&quot;},&quot;uris&quot;:[&quot;http://www.mendeley.com/documents/?uuid=3b37f077-ef68-4a52-b285-009b95abef91&quot;],&quot;isTemporary&quot;:false,&quot;legacyDesktopId&quot;:&quot;3b37f077-ef68-4a52-b285-009b95abef91&quot;},{&quot;id&quot;:&quot;64e96cb0-25ab-30a4-83b9-2cc27b6770bc&quot;,&quot;itemData&quot;:{&quot;DOI&quot;:&quot;10.1016/j.neuroimage.2005.10.009&quot;,&quot;ISBN&quot;:&quot;1053-8119 (Print) 1053-8119 (Linking)&quot;,&quot;ISSN&quot;:&quot;10538119&quot;,&quot;PMID&quot;:&quot;16326116&quot;,&quot;abstract&quot;:&quot;We applied the synthetic aperture magnetometry (SAM) spatial filtering method to localize sensorimotor mu (8-14 Hz) and beta (15-35 Hz) rhythms following tactile (brush) stimulation. Neuromagnetic activity was recorded from 10 adult subjects. Transient brush stimuli were applied separately to the right index finger, medial right toe and lower right lip. Differential images of mu and beta band source power were created for periods during (event-related desynchronization; ERD) or following (event-related synchronization; ERS) tactile stimulation, relative to prestimulus baseline activity. Mu ERD to finger brushing was localized to the contralateral somatosensory cortex and was organized somatotopically. Mu ERS, however, was not consistently observed for each subject. Beta ERD was consistently localized to sensory cortical areas and organized somatotopically in the post-central gyrus (SI), and beta ERS was observed to be organized motorotopically in the precentral gyrus (MI). Longer duration (2-3 s) stimulation of the index finger also produced beta ERS in the primary motor cortex, and its time course demonstrated that these oscillatory changes are an off-response to the termination of the presented sensory stimulus. Interestingly, lip and toe stimulation also produced post-stimulus increases in beta rhythms in the bilateral motor hand areas for all subjects, suggesting that common neural systems in the primary motor cortex are activated during tactile stimulation of different body regions. © 2005 Elsevier Inc. All rights reserved.&quot;,&quot;author&quot;:[{&quot;dropping-particle&quot;:&quot;&quot;,&quot;family&quot;:&quot;Gaetz&quot;,&quot;given&quot;:&quot;William&quot;,&quot;non-dropping-particle&quot;:&quot;&quot;,&quot;parse-names&quot;:false,&quot;suffix&quot;:&quot;&quot;},{&quot;dropping-particle&quot;:&quot;&quot;,&quot;family&quot;:&quot;Cheyne&quot;,&quot;given&quot;:&quot;Douglas&quot;,&quot;non-dropping-particle&quot;:&quot;&quot;,&quot;parse-names&quot;:false,&quot;suffix&quot;:&quot;&quot;}],&quot;container-title&quot;:&quot;NeuroImage&quot;,&quot;id&quot;:&quot;64e96cb0-25ab-30a4-83b9-2cc27b6770bc&quot;,&quot;issue&quot;:&quot;3&quot;,&quot;issued&quot;:{&quot;date-parts&quot;:[[&quot;2006&quot;]]},&quot;page&quot;:&quot;899-908&quot;,&quot;title&quot;:&quot;Localization of sensorimotor cortical rhythms induced by tactile stimulation using spatially filtered MEG&quot;,&quot;type&quot;:&quot;article-journal&quot;,&quot;volume&quot;:&quot;30&quot;,&quot;container-title-short&quot;:&quot;Neuroimage&quot;},&quot;uris&quot;:[&quot;http://www.mendeley.com/documents/?uuid=aa0b7d91-d876-41bb-b960-56fe887d5502&quot;],&quot;isTemporary&quot;:false,&quot;legacyDesktopId&quot;:&quot;aa0b7d91-d876-41bb-b960-56fe887d5502&quot;},{&quot;id&quot;:&quot;a2837d8d-b5f9-3b71-9919-80d9c0151fac&quot;,&quot;itemData&quot;:{&quot;DOI&quot;:&quot;10.1016/S1388-2457(01)00661-7&quot;,&quot;ISBN&quot;:&quot;13882457/01&quot;,&quot;ISSN&quot;:&quot;1388-2457&quot;,&quot;PMID&quot;:&quot;11682347&quot;,&quot;abstract&quot;:&quot;Objective: We studied event-related synchronization (ERS) of beta rhythms related to voluntary movement vs. stimulation of upper and lower limbs. The aim of this study was to investigate whether the frequency of the beta response is related to specific regions within the sensorimotor strip. Methods: Self-paced movement and electrical stimulation of the dominant hand and foot/leg was investigated in 10 right-handed volunteers. The electroencephalogram was recorded from closely spaced electrodes over central areas and processed time-locked to movement offset or stimulation. In order to identify the dominant frequency of the induced beta oscillations, time-frequency maps were calculated using the continuous wavelet transformation. For the specific beta frequency bands, the band power time courses were analyzed by quantifying the event-related (de-)synchronization (ERD/ERS). Results: Both limb movement and somatosensory stimulation induced bursts of beta oscillations appearing within 1 s after movement/ stimulation with a clear focus close to the corresponding sensorimotor representation area. The peak frequency was significantly lower over the hand area (below ,20 Hz) than at mid-central sites overlying the foot representation area (above ,20 Hz). But no difference was found between movement and stimulation of the respective limb. Conclusions: Analyzing the frequency of induced beta activity revealed concomitant oscillations at slightly different frequencies over neighboring cortical areas. These oscillations might be indicative for a resonance-like behavior of connected sub-networks in sensorimotor areas. q&quot;,&quot;author&quot;:[{&quot;dropping-particle&quot;:&quot;&quot;,&quot;family&quot;:&quot;Neuper&quot;,&quot;given&quot;:&quot;C&quot;,&quot;non-dropping-particle&quot;:&quot;&quot;,&quot;parse-names&quot;:false,&quot;suffix&quot;:&quot;&quot;},{&quot;dropping-particle&quot;:&quot;&quot;,&quot;family&quot;:&quot;Pfurtscheller&quot;,&quot;given&quot;:&quot;G.&quot;,&quot;non-dropping-particle&quot;:&quot;&quot;,&quot;parse-names&quot;:false,&quot;suffix&quot;:&quot;&quot;}],&quot;container-title&quot;:&quot;Clinical Neurophysiology&quot;,&quot;id&quot;:&quot;a2837d8d-b5f9-3b71-9919-80d9c0151fac&quot;,&quot;issue&quot;:&quot;11&quot;,&quot;issued&quot;:{&quot;date-parts&quot;:[[&quot;2001&quot;,&quot;11&quot;,&quot;1&quot;]]},&quot;number-of-pages&quot;:&quot;2084-2097&quot;,&quot;publisher&quot;:&quot;Elsevier&quot;,&quot;title&quot;:&quot;Evidence for distinct beta resonance frequencies in human EEG related to specific sensorimotor cortical areas&quot;,&quot;type&quot;:&quot;report&quot;,&quot;volume&quot;:&quot;112&quot;,&quot;container-title-short&quot;:&quot;&quot;},&quot;uris&quot;:[&quot;http://www.mendeley.com/documents/?uuid=907eb348-d3bd-4357-a42f-a6bb118214bc&quot;],&quot;isTemporary&quot;:false,&quot;legacyDesktopId&quot;:&quot;907eb348-d3bd-4357-a42f-a6bb118214bc&quot;},{&quot;id&quot;:&quot;f80def5e-4ebc-3b64-8b03-d3089cb881f7&quot;,&quot;itemData&quot;:{&quot;DOI&quot;:&quot;10.1016/0013-4694(81)90139-5&quot;,&quot;ISBN&quot;:&quot;0013-4694 (Print)\\r0013-4694 (Linking)&quot;,&quot;ISSN&quot;:&quot;00134694&quot;,&quot;PMID&quot;:&quot;6163614&quot;,&quot;abstract&quot;:&quot;Blocking or desynchronization of the central beta rhythm prior to and parallel to voluntary movement was found in 31 of 33 normal subjects investigated. The beta blocking was short lasting (1-3 sec), very often accompanied by blocking of the mu rhythm and localized in the central region. Phasic beta desynchronization was also observed after somsatosensory stimulation. The beta rhythm showed a bilateral symmetrical blocking pattern with unilateral movement or stimulation. Patients with unilateral cerebral ischaemia showed an asymmetric blocking response and therefore demonstrated a high degree of hemispheric independence of the rhythmic generating systems. Central beta desynchronization is, therefore, a normal physiological phenomenon caused by activation processes of the sensorimotor cortex and detectable on the scalp very easily with closely spaced electrodes. © 1981.&quot;,&quot;author&quot;:[{&quot;dropping-particle&quot;:&quot;&quot;,&quot;family&quot;:&quot;Pfurtscheller&quot;,&quot;given&quot;:&quot;G.&quot;,&quot;non-dropping-particle&quot;:&quot;&quot;,&quot;parse-names&quot;:false,&quot;suffix&quot;:&quot;&quot;}],&quot;container-title&quot;:&quot;Electroencephalography and Clinical Neurophysiology&quot;,&quot;id&quot;:&quot;f80def5e-4ebc-3b64-8b03-d3089cb881f7&quot;,&quot;issue&quot;:&quot;3&quot;,&quot;issued&quot;:{&quot;date-parts&quot;:[[&quot;1981&quot;,&quot;3&quot;,&quot;1&quot;]]},&quot;number-of-pages&quot;:&quot;253-264&quot;,&quot;publisher&quot;:&quot;Elsevier&quot;,&quot;title&quot;:&quot;Central beta rhythm during sensorimotor activities in man&quot;,&quot;type&quot;:&quot;report&quot;,&quot;volume&quot;:&quot;51&quot;,&quot;container-title-short&quot;:&quot;&quot;},&quot;uris&quot;:[&quot;http://www.mendeley.com/documents/?uuid=79a04996-6e16-44ad-9c1c-2ab074aaec59&quot;],&quot;isTemporary&quot;:false,&quot;legacyDesktopId&quot;:&quot;79a04996-6e16-44ad-9c1c-2ab074aaec59&quot;},{&quot;id&quot;:&quot;09a7227e-0362-3b8b-aec4-38a6e2fb23d1&quot;,&quot;itemData&quot;:{&quot;DOI&quot;:&quot;10.1016/S0926-6410(96)00031-6&quot;,&quot;ISSN&quot;:&quot;09266410&quot;,&quot;PMID&quot;:&quot;8924046&quot;,&quot;abstract&quot;:&quot;Changes in central beta-rhythms (14-29 Hz) during movement were investigated in 12 right-handed subjects by quantifying event-related desynchronisation (ERD). EEG was recorded from 24 closely spaced electrodes overlaying the left and right sensorimotor hand area. The subjects performed ~ 80 brisk (movement time &lt; 0.21 s) and 80 slow (movement time 1.3-2.1 s) self-paced extensions of their left or right index finger. Beta-band power attenuation in the preparatory period (2.0-0.5 s before movement onset) was larger in the contralateral hemisphere in both types of movement and similar for both fingers. In the 0.4-s period before the onset of extensor muscle contraction, right-finger movements only showed a significant contralateral preponderance of beta-ERD. During movement an anterior ERD predominance in the right sensorimotor hand area and a widespread ERD in the left sensorimotor area was found for both fingers. The recovery and rebound of beta-rhythms showed contralateral preponderance which was expressed more in the right hemisphere, especially after left-finger movements. The results suggest that the dynamics of premovement desynchronisation and postmovement synchronisation of central beta-rhythms is related to hand dominance.&quot;,&quot;author&quot;:[{&quot;dropping-particle&quot;:&quot;&quot;,&quot;family&quot;:&quot;Stancák&quot;,&quot;given&quot;:&quot;Andrej.&quot;,&quot;non-dropping-particle&quot;:&quot;&quot;,&quot;parse-names&quot;:false,&quot;suffix&quot;:&quot;&quot;},{&quot;dropping-particle&quot;:&quot;&quot;,&quot;family&quot;:&quot;Pfurtscheller&quot;,&quot;given&quot;:&quot;Gert.&quot;,&quot;non-dropping-particle&quot;:&quot;&quot;,&quot;parse-names&quot;:false,&quot;suffix&quot;:&quot;&quot;}],&quot;container-title&quot;:&quot;Cognitive Brain Research&quot;,&quot;id&quot;:&quot;09a7227e-0362-3b8b-aec4-38a6e2fb23d1&quot;,&quot;issue&quot;:&quot;3&quot;,&quot;issued&quot;:{&quot;date-parts&quot;:[[&quot;1996&quot;,&quot;10&quot;,&quot;1&quot;]]},&quot;page&quot;:&quot;171-183&quot;,&quot;publisher&quot;:&quot;Elsevier&quot;,&quot;title&quot;:&quot;Event-related desynchronisation of central beta-rhythms during brisk and slow self-paced finger movements of dominant and nondominant hand&quot;,&quot;type&quot;:&quot;article-journal&quot;,&quot;volume&quot;:&quot;4&quot;,&quot;container-title-short&quot;:&quot;&quot;},&quot;uris&quot;:[&quot;http://www.mendeley.com/documents/?uuid=09a7227e-0362-3b8b-aec4-38a6e2fb23d1&quot;],&quot;isTemporary&quot;:false,&quot;legacyDesktopId&quot;:&quot;09a7227e-0362-3b8b-aec4-38a6e2fb23d1&quot;},{&quot;id&quot;:&quot;0049883b-857e-3fed-8586-b4b10f285913&quot;,&quot;itemData&quot;:{&quot;author&quot;:[{&quot;dropping-particle&quot;:&quot;&quot;,&quot;family&quot;:&quot;Stancák&quot;,&quot;given&quot;:&quot;A&quot;,&quot;non-dropping-particle&quot;:&quot;&quot;,&quot;parse-names&quot;:false,&quot;suffix&quot;:&quot;&quot;},{&quot;dropping-particle&quot;:&quot;&quot;,&quot;family&quot;:&quot;Pfurtscheller&quot;,&quot;given&quot;:&quot;G&quot;,&quot;non-dropping-particle&quot;:&quot;&quot;,&quot;parse-names&quot;:false,&quot;suffix&quot;:&quot;&quot;}],&quot;container-title&quot;:&quot;Journal of clinical neurophysiology&quot;,&quot;id&quot;:&quot;0049883b-857e-3fed-8586-b4b10f285913&quot;,&quot;issued&quot;:{&quot;date-parts&quot;:[[&quot;1997&quot;]]},&quot;page&quot;:&quot;419-428&quot;,&quot;title&quot;:&quot;Effects of handedness on movement-related changes of central beta rhythms&quot;,&quot;type&quot;:&quot;article-journal&quot;,&quot;volume&quot;:&quot;14&quot;,&quot;container-title-short&quot;:&quot;&quot;},&quot;uris&quot;:[&quot;http://www.mendeley.com/documents/?uuid=b09757ae-9ef8-43f6-aa00-20807a733316&quot;],&quot;isTemporary&quot;:false,&quot;legacyDesktopId&quot;:&quot;b09757ae-9ef8-43f6-aa00-20807a733316&quot;},{&quot;id&quot;:&quot;8d4e99e4-e14c-37e5-a0bb-bc148fb0e216&quot;,&quot;itemData&quot;:{&quot;DOI&quot;:&quot;10.1016/S1388-2457(03)00201-3&quot;,&quot;ISBN&quot;:&quot;1388-2457&quot;,&quot;ISSN&quot;:&quot;13882457&quot;,&quot;PMID&quot;:&quot;14499756&quot;,&quot;abstract&quot;:&quot;Objective: Event-related desynchronization (ERD) and synchronization (ERS) of the Rolandic electroencephalographic (EEG) rhythms following brief, innocuous electrocutaneous stimulation were studied with respect to stimulus intensity and repetition and the size of corpus callosum (CC). Methods: EEG was recorded using 82 closely spaced electrodes in 13 right-handed subjects. The subjects received 650 brief electrical stimuli to the right index finger at irregular intervals (6-12 s) in 5 blocks. The intensities of the stimuli varied randomly at 20, 30, 50, 65 and 80% of pain threshold. Results: Mu- and beta-ERD of 0.3-0.6 s latency over the contra- and ipsilateral S1/M1 area was observed in all subjects. Post-stimulus beta-ERS over the contra- and ipsilateral frontal cortices with a peak latency of 0.6-0.8 s was found in 9 subjects. Stimuli presented in the second half of the experiment were followed by a smaller ipsilateral mu-ERD and smaller contra- and ipsilateral beta-ERD than stimuli applied in the first block. Mu- and beta-ERD and beta-ERS distinguished weak (20%) from intermediate and strong stimuli (&gt;35%) but not the intermediate from strong stimuli. The amplitude of ipsilateral beta-ERS correlated positively with the size of intermediate truncus of CC (r(9)=0.71, P&lt;0.05). In contrast, ipsilateral ERD showed no significant correlations with the size of CC. Conclusions: Habituation of ipsilateral mu-ERD and bilateral beta-ERD and beta-ERS suggests that these cortical responses are parts of the orienting response, and fail to disentangle fine intensity gradations. Ipsilateral beta-ERS appears to be mediated by the transcallosal fiber system. © 2003 International Federation of Clinical Neurophysiology. Published by Elsevier Ireland Ltd. All rights reserved.&quot;,&quot;author&quot;:[{&quot;dropping-particle&quot;:&quot;&quot;,&quot;family&quot;:&quot;Stancák&quot;,&quot;given&quot;:&quot;A.&quot;,&quot;non-dropping-particle&quot;:&quot;&quot;,&quot;parse-names&quot;:false,&quot;suffix&quot;:&quot;&quot;},{&quot;dropping-particle&quot;:&quot;&quot;,&quot;family&quot;:&quot;Svoboda&quot;,&quot;given&quot;:&quot;Jirí.&quot;,&quot;non-dropping-particle&quot;:&quot;&quot;,&quot;parse-names&quot;:false,&quot;suffix&quot;:&quot;&quot;},{&quot;dropping-particle&quot;:&quot;&quot;,&quot;family&quot;:&quot;Rachmanová&quot;,&quot;given&quot;:&quot;Rosa.&quot;,&quot;non-dropping-particle&quot;:&quot;&quot;,&quot;parse-names&quot;:false,&quot;suffix&quot;:&quot;&quot;},{&quot;dropping-particle&quot;:&quot;&quot;,&quot;family&quot;:&quot;Vrána&quot;,&quot;given&quot;:&quot;Jirí.&quot;,&quot;non-dropping-particle&quot;:&quot;&quot;,&quot;parse-names&quot;:false,&quot;suffix&quot;:&quot;&quot;},{&quot;dropping-particle&quot;:&quot;&quot;,&quot;family&quot;:&quot;Králík&quot;,&quot;given&quot;:&quot;Jirí.&quot;,&quot;non-dropping-particle&quot;:&quot;&quot;,&quot;parse-names&quot;:false,&quot;suffix&quot;:&quot;&quot;},{&quot;dropping-particle&quot;:&quot;&quot;,&quot;family&quot;:&quot;Tintera&quot;,&quot;given&quot;:&quot;Jaroslav.&quot;,&quot;non-dropping-particle&quot;:&quot;&quot;,&quot;parse-names&quot;:false,&quot;suffix&quot;:&quot;&quot;}],&quot;container-title&quot;:&quot;Clinical Neurophysiology&quot;,&quot;id&quot;:&quot;8d4e99e4-e14c-37e5-a0bb-bc148fb0e216&quot;,&quot;issue&quot;:&quot;10&quot;,&quot;issued&quot;:{&quot;date-parts&quot;:[[&quot;2003&quot;,&quot;10&quot;,&quot;1&quot;]]},&quot;page&quot;:&quot;1936-1947&quot;,&quot;publisher&quot;:&quot;Elsevier&quot;,&quot;title&quot;:&quot;Desynchronization of cortical rhythms following cutaneous stimulation: Effects of stimulus repetition and intensity, and of the size of corpus callosum&quot;,&quot;type&quot;:&quot;article-journal&quot;,&quot;volume&quot;:&quot;114&quot;,&quot;container-title-short&quot;:&quot;&quot;},&quot;uris&quot;:[&quot;http://www.mendeley.com/documents/?uuid=8d4e99e4-e14c-37e5-a0bb-bc148fb0e216&quot;],&quot;isTemporary&quot;:false,&quot;legacyDesktopId&quot;:&quot;8d4e99e4-e14c-37e5-a0bb-bc148fb0e216&quot;},{&quot;id&quot;:&quot;82138ff8-4211-3aa4-b7a3-f1101fc58d71&quot;,&quot;itemData&quot;:{&quot;type&quot;:&quot;article-journal&quot;,&quot;id&quot;:&quot;82138ff8-4211-3aa4-b7a3-f1101fc58d71&quot;,&quot;title&quot;:&quot;Functional brain imaging based on ERD/ERS&quot;,&quot;author&quot;:[{&quot;family&quot;:&quot;Pfurtscheller&quot;,&quot;given&quot;:&quot;G.&quot;,&quot;parse-names&quot;:false,&quot;dropping-particle&quot;:&quot;&quot;,&quot;non-dropping-particle&quot;:&quot;&quot;}],&quot;container-title&quot;:&quot;Vision Research&quot;,&quot;accessed&quot;:{&quot;date-parts&quot;:[[2020,11,23]]},&quot;DOI&quot;:&quot;10.1016/S0042-6989(00)00235-2&quot;,&quot;ISBN&quot;:&quot;00426989/01&quot;,&quot;ISSN&quot;:&quot;00426989&quot;,&quot;PMID&quot;:&quot;11322970&quot;,&quot;URL&quot;:&quot;www.elsevier.com&quot;,&quot;issued&quot;:{&quot;date-parts&quot;:[[2001,5,1]]},&quot;page&quot;:&quot;1257-1260&quot;,&quot;publisher&quot;:&quot;Pergamon&quot;,&quot;issue&quot;:&quot;10-11&quot;,&quot;volume&quot;:&quot;41&quot;,&quot;container-title-short&quot;:&quot;&quot;},&quot;isTemporary&quot;:false}]},{&quot;citationID&quot;:&quot;MENDELEY_CITATION_38829a98-8464-46ec-8535-0a7391e4d051&quot;,&quot;properties&quot;:{&quot;noteIndex&quot;:0},&quot;isEdited&quot;:false,&quot;manualOverride&quot;:{&quot;citeprocText&quot;:&quot;[35,36,43]&quot;,&quot;isManuallyOverridden&quot;:false,&quot;manualOverrideText&quot;:&quot;&quot;},&quot;citationTag&quot;:&quot;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&quot;,&quot;citationItems&quot;:[{&quot;id&quot;:&quot;f61f2253-9cf3-32e6-802a-9744b69c3cfd&quot;,&quot;itemData&quot;:{&quot;DOI&quot;:&quot;10.1016/S0926-6410(03)00173-3&quot;,&quot;ISSN&quot;:&quot;09266410&quot;,&quot;PMID&quot;:&quot;14561448&quot;,&quot;abstract&quot;:&quot;We applied a new method of imaging frequency-specific changes in brain activity in humans during a finger brushing task in order to measure changes in cortical rhythms during tactile stimulation. Neuromagnetic recordings were conducted in five subjects using a whole-head MEG system during tactile stimulation of the right index finger, with or without visual feedback, and while viewing another individual's index finger being stimulated. Volumetric images of changes in source power relative to pre-stimulus baseline levels were computed with 2 mm resolution over the entire brain using a minimum-variance beamforming algorithm (synthetic aperture magnetometry). Onset of tactile stimulation produced a brief (200-300 ms) suppression of mu band (8-15 Hz) and beta band (15-30 Hz) cortical activity in the primary somatosensory and primary motor cortex, respectively, followed by a bilateral increase in beta band activity ('beta rebound') in motor cortex. This pattern of suppression/rebound was absent when subjects observed finger brushing or brushing motions without receiving stimulation. In contrast, these conditions resulted in bilateral increases in beta band activity in sensorimotor areas and decreased power in the alpha (8-12 Hz) band in primary visual areas. These results show that spatially filtered MEG provides a useful method for directly imaging the temporal sequence of changes in cortical rhythms during transient tactile stimulation, and provide evidence that observation of tactile input to another individual's hand, or object motion itself, can influence independent rhythmic activity in visual and sensorimotor cortex. © 2003 Elsevier B.V. All rights reserved.&quot;,&quot;author&quot;:[{&quot;dropping-particle&quot;:&quot;&quot;,&quot;family&quot;:&quot;Cheyne&quot;,&quot;given&quot;:&quot;Douglas&quot;,&quot;non-dropping-particle&quot;:&quot;&quot;,&quot;parse-names&quot;:false,&quot;suffix&quot;:&quot;&quot;},{&quot;dropping-particle&quot;:&quot;&quot;,&quot;family&quot;:&quot;Gaetz&quot;,&quot;given&quot;:&quot;William&quot;,&quot;non-dropping-particle&quot;:&quot;&quot;,&quot;parse-names&quot;:false,&quot;suffix&quot;:&quot;&quot;},{&quot;dropping-particle&quot;:&quot;&quot;,&quot;family&quot;:&quot;Garnero&quot;,&quot;given&quot;:&quot;Line&quot;,&quot;non-dropping-particle&quot;:&quot;&quot;,&quot;parse-names&quot;:false,&quot;suffix&quot;:&quot;&quot;},{&quot;dropping-particle&quot;:&quot;&quot;,&quot;family&quot;:&quot;Lachaux&quot;,&quot;given&quot;:&quot;Jean-Philippe Philippe&quot;,&quot;non-dropping-particle&quot;:&quot;&quot;,&quot;parse-names&quot;:false,&quot;suffix&quot;:&quot;&quot;},{&quot;dropping-particle&quot;:&quot;&quot;,&quot;family&quot;:&quot;Ducorps&quot;,&quot;given&quot;:&quot;Antoine&quot;,&quot;non-dropping-particle&quot;:&quot;&quot;,&quot;parse-names&quot;:false,&quot;suffix&quot;:&quot;&quot;},{&quot;dropping-particle&quot;:&quot;&quot;,&quot;family&quot;:&quot;Schwartz&quot;,&quot;given&quot;:&quot;Denis&quot;,&quot;non-dropping-particle&quot;:&quot;&quot;,&quot;parse-names&quot;:false,&quot;suffix&quot;:&quot;&quot;},{&quot;dropping-particle&quot;:&quot;&quot;,&quot;family&quot;:&quot;Varela&quot;,&quot;given&quot;:&quot;Francisco J.&quot;,&quot;non-dropping-particle&quot;:&quot;&quot;,&quot;parse-names&quot;:false,&quot;suffix&quot;:&quot;&quot;}],&quot;container-title&quot;:&quot;Cognitive Brain Research&quot;,&quot;id&quot;:&quot;f61f2253-9cf3-32e6-802a-9744b69c3cfd&quot;,&quot;issue&quot;:&quot;3&quot;,&quot;issued&quot;:{&quot;date-parts&quot;:[[&quot;2003&quot;,&quot;10&quot;,&quot;1&quot;]]},&quot;page&quot;:&quot;599-611&quot;,&quot;publisher&quot;:&quot;Elsevier&quot;,&quot;title&quot;:&quot;Neuromagnetic imaging of cortical oscillations accompanying tactile stimulation&quot;,&quot;type&quot;:&quot;article-journal&quot;,&quot;volume&quot;:&quot;17&quot;,&quot;container-title-short&quot;:&quot;&quot;},&quot;uris&quot;:[&quot;http://www.mendeley.com/documents/?uuid=3b37f077-ef68-4a52-b285-009b95abef91&quot;],&quot;isTemporary&quot;:false,&quot;legacyDesktopId&quot;:&quot;3b37f077-ef68-4a52-b285-009b95abef91&quot;},{&quot;id&quot;:&quot;4c648526-245e-38a3-8c6b-24c222f508ea&quot;,&quot;itemData&quot;:{&quot;DOI&quot;:&quot;10.1016/j.clinph.2005.12.001&quot;,&quot;ISSN&quot;:&quot;13882457&quot;,&quot;PMID&quot;:&quot;16427358&quot;,&quot;abstract&quot;:&quot;Objective: We compared beta synchronization associated with voluntary finger movement with beta synchronization produced by sensory stimulation, in order to better understand the relationship between event-related beta synchronization (ERS) and the different afferent inputs. Methods: Twenty-four subjects performed an index finger extension. They also received three types of electrical stimulation (cutaneous stimulation of the index finger, single and repetitive stimulation of the median nerve). An EEG was recorded using 38 scalp electrodes. Beta ERS was analyzed with respect to movement offset and the stimulus (or the last stimulus in the series, for repetitive stimulation). Results: Median nerve stimulation and finger extension induced more intense beta ERS than cutaneous stimulation. The magnitude of beta ERS induced by movement or by single median nerve stimulation were not different but post movement beta synchronization duration was longer than beta ERS induced by single median nerve stimulation and cutaneous stimulation. Conclusions: This study demonstrates that beta ERS depends on the type and quantity of the afferent input. Significance: This work reinforces the hypothesis of a relationship between beta ERS and processing of afferent inputs. © 2005 International Federation of Clinical Neurophysiology. Published by Elsevier Ireland Ltd. All rights reserved.&quot;,&quot;author&quot;:[{&quot;dropping-particle&quot;:&quot;&quot;,&quot;family&quot;:&quot;Houdayer&quot;,&quot;given&quot;:&quot;E.&quot;,&quot;non-dropping-particle&quot;:&quot;&quot;,&quot;parse-names&quot;:false,&quot;suffix&quot;:&quot;&quot;},{&quot;dropping-particle&quot;:&quot;&quot;,&quot;family&quot;:&quot;Labyt&quot;,&quot;given&quot;:&quot;E.&quot;,&quot;non-dropping-particle&quot;:&quot;&quot;,&quot;parse-names&quot;:false,&quot;suffix&quot;:&quot;&quot;},{&quot;dropping-particle&quot;:&quot;&quot;,&quot;family&quot;:&quot;Cassim&quot;,&quot;given&quot;:&quot;F.&quot;,&quot;non-dropping-particle&quot;:&quot;&quot;,&quot;parse-names&quot;:false,&quot;suffix&quot;:&quot;&quot;},{&quot;dropping-particle&quot;:&quot;&quot;,&quot;family&quot;:&quot;Bourriez&quot;,&quot;given&quot;:&quot;J. L.&quot;,&quot;non-dropping-particle&quot;:&quot;&quot;,&quot;parse-names&quot;:false,&quot;suffix&quot;:&quot;&quot;},{&quot;dropping-particle&quot;:&quot;&quot;,&quot;family&quot;:&quot;Derambure&quot;,&quot;given&quot;:&quot;Ph&quot;,&quot;non-dropping-particle&quot;:&quot;&quot;,&quot;parse-names&quot;:false,&quot;suffix&quot;:&quot;&quot;}],&quot;container-title&quot;:&quot;Clinical Neurophysiology&quot;,&quot;id&quot;:&quot;4c648526-245e-38a3-8c6b-24c222f508ea&quot;,&quot;issue&quot;:&quot;3&quot;,&quot;issued&quot;:{&quot;date-parts&quot;:[[&quot;2006&quot;,&quot;3&quot;,&quot;1&quot;]]},&quot;page&quot;:&quot;628-636&quot;,&quot;publisher&quot;:&quot;Elsevier&quot;,&quot;title&quot;:&quot;Relationship between event-related beta synchronization and afferent inputs: Analysis of finger movement and peripheral nerve stimulations&quot;,&quot;type&quot;:&quot;article-journal&quot;,&quot;volume&quot;:&quot;117&quot;,&quot;container-title-short&quot;:&quot;&quot;},&quot;uris&quot;:[&quot;http://www.mendeley.com/documents/?uuid=9e7fdc30-2fa8-473a-9faa-e98ac63e451f&quot;],&quot;isTemporary&quot;:false,&quot;legacyDesktopId&quot;:&quot;9e7fdc30-2fa8-473a-9faa-e98ac63e451f&quot;},{&quot;id&quot;:&quot;64e96cb0-25ab-30a4-83b9-2cc27b6770bc&quot;,&quot;itemData&quot;:{&quot;type&quot;:&quot;article-journal&quot;,&quot;id&quot;:&quot;64e96cb0-25ab-30a4-83b9-2cc27b6770bc&quot;,&quot;title&quot;:&quot;Localization of sensorimotor cortical rhythms induced by tactile stimulation using spatially filtered MEG&quot;,&quot;author&quot;:[{&quot;family&quot;:&quot;Gaetz&quot;,&quot;given&quot;:&quot;William&quot;,&quot;parse-names&quot;:false,&quot;dropping-particle&quot;:&quot;&quot;,&quot;non-dropping-particle&quot;:&quot;&quot;},{&quot;family&quot;:&quot;Cheyne&quot;,&quot;given&quot;:&quot;Douglas&quot;,&quot;parse-names&quot;:false,&quot;dropping-particle&quot;:&quot;&quot;,&quot;non-dropping-particle&quot;:&quot;&quot;}],&quot;container-title&quot;:&quot;NeuroImage&quot;,&quot;accessed&quot;:{&quot;date-parts&quot;:[[2019,1,11]]},&quot;DOI&quot;:&quot;10.1016/j.neuroimage.2005.10.009&quot;,&quot;ISBN&quot;:&quot;1053-8119 (Print) 1053-8119 (Linking)&quot;,&quot;ISSN&quot;:&quot;10538119&quot;,&quot;PMID&quot;:&quot;16326116&quot;,&quot;URL&quot;:&quot;www.elsevier.com/locate/ynimg&quot;,&quot;issued&quot;:{&quot;date-parts&quot;:[[2006]]},&quot;page&quot;:&quot;899-908&quot;,&quot;abstract&quot;:&quot;We applied the synthetic aperture magnetometry (SAM) spatial filtering method to localize sensorimotor mu (8-14 Hz) and beta (15-35 Hz) rhythms following tactile (brush) stimulation. Neuromagnetic activity was recorded from 10 adult subjects. Transient brush stimuli were applied separately to the right index finger, medial right toe and lower right lip. Differential images of mu and beta band source power were created for periods during (event-related desynchronization; ERD) or following (event-related synchronization; ERS) tactile stimulation, relative to prestimulus baseline activity. Mu ERD to finger brushing was localized to the contralateral somatosensory cortex and was organized somatotopically. Mu ERS, however, was not consistently observed for each subject. Beta ERD was consistently localized to sensory cortical areas and organized somatotopically in the post-central gyrus (SI), and beta ERS was observed to be organized motorotopically in the precentral gyrus (MI). Longer duration (2-3 s) stimulation of the index finger also produced beta ERS in the primary motor cortex, and its time course demonstrated that these oscillatory changes are an off-response to the termination of the presented sensory stimulus. Interestingly, lip and toe stimulation also produced post-stimulus increases in beta rhythms in the bilateral motor hand areas for all subjects, suggesting that common neural systems in the primary motor cortex are activated during tactile stimulation of different body regions. © 2005 Elsevier Inc. All rights reserved.&quot;,&quot;issue&quot;:&quot;3&quot;,&quot;volume&quot;:&quot;30&quot;,&quot;container-title-short&quot;:&quot;Neuroimage&quot;},&quot;isTemporary&quot;:false}]},{&quot;citationID&quot;:&quot;MENDELEY_CITATION_0a452392-e50d-49dd-95e9-af9d9a2c39b0&quot;,&quot;properties&quot;:{&quot;noteIndex&quot;:0},&quot;isEdited&quot;:false,&quot;manualOverride&quot;:{&quot;citeprocText&quot;:&quot;[33,44]&quot;,&quot;isManuallyOverridden&quot;:false,&quot;manualOverrideText&quot;:&quot;&quot;},&quot;citationTag&quot;:&quot;MENDELEY_CITATION_v3_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&quot;,&quot;citationItems&quot;:[{&quot;id&quot;:&quot;6021074b-f26f-35da-a8ea-00dd9f70e65a&quot;,&quot;itemData&quot;:{&quot;DOI&quot;:&quot;10.1016/0013-4694(77)90235-8&quot;,&quot;ISSN&quot;:&quot;0013-4694&quot;,&quot;abstract&quot;:&quot;Changes in the background EEG activity occurring at the same time as visual and auditory evoked potentials, as well as during the interstimulus interval in a CNV paradigm were analysed in human subjects, using serial power measurements of overlapping EEG segments. The analysis was focused on the power of the rhythmic activity within the alpha band (RAAB power). A decrease in RAAB power occurring during these event-related phenomena was indicative of desynchronization. Phasic, i.e. short lasting, localised desynchronization was present during sensory stimulation, and also preceding the imperative signal and motor response (motor preactivation) in the CNV paradigm. L'analyse, chez des sujets humains, a porté sur une mésure de puissance spectrale dans la bande alpha, en même temps que l'enregistrement des potentiels évoqués, à des stimulus auditifs et visuels, en particulier dans un paradigme de variation contingente négative. Une diminution de puissance était considérée comme indice d'une désynchronisation. Des désychronisations “phasiques”, c'est-à-dire brèves, et localisées ont été observées pendant les stimulations sensorielles, et également avant le stimulus impératif et la réponse motrice dans le paradigme de VCN.&quot;,&quot;author&quot;:[{&quot;dropping-particle&quot;:&quot;&quot;,&quot;family&quot;:&quot;Pfurtscheller&quot;,&quot;given&quot;:&quot;G&quot;,&quot;non-dropping-particle&quot;:&quot;&quot;,&quot;parse-names&quot;:false,&quot;suffix&quot;:&quot;&quot;},{&quot;dropping-particle&quot;:&quot;&quot;,&quot;family&quot;:&quot;Aranibar&quot;,&quot;given&quot;:&quot;A&quot;,&quot;non-dropping-particle&quot;:&quot;&quot;,&quot;parse-names&quot;:false,&quot;suffix&quot;:&quot;&quot;}],&quot;container-title&quot;:&quot;Electroencephalography and Clinical Neurophysiology&quot;,&quot;id&quot;:&quot;6021074b-f26f-35da-a8ea-00dd9f70e65a&quot;,&quot;issue&quot;:&quot;6&quot;,&quot;issued&quot;:{&quot;date-parts&quot;:[[&quot;1977&quot;,&quot;6&quot;,&quot;1&quot;]]},&quot;page&quot;:&quot;817-826&quot;,&quot;publisher&quot;:&quot;Elsevier&quot;,&quot;title&quot;:&quot;Event-related cortical desynchronization detected by power measurements of scalp EEG&quot;,&quot;type&quot;:&quot;article-journal&quot;,&quot;volume&quot;:&quot;42&quot;,&quot;container-title-short&quot;:&quot;&quot;},&quot;uris&quot;:[&quot;http://www.mendeley.com/documents/?uuid=6021074b-f26f-35da-a8ea-00dd9f70e65a&quot;],&quot;isTemporary&quot;:false,&quot;legacyDesktopId&quot;:&quot;6021074b-f26f-35da-a8ea-00dd9f70e65a&quot;},{&quot;id&quot;:&quot;0debf4ff-bf85-327b-9099-0762edc03b26&quot;,&quot;itemData&quot;:{&quot;DOI&quot;:&quot;10.1016/S1388-2457(99)00141-8&quot;,&quot;ISSN&quot;:&quot;1388-2457&quot;,&quot;PMID&quot;:&quot;10576479&quot;,&quot;abstract&quot;:&quot;An internally or externally paced event results not only in the generation of an event-related potential (ERP) but also in a change in the ongoing EEG/MEG in form of an event-related desynchronization (ERD) or event-related synchronization (ERS). The ERP on the one side and the ERD/ERS on the other side are different responses of neuronal structures in the brain. While the former is phase-locked, the latter is not phase-locked to the event. The most important difference between both phenomena is that the ERD/ERS is highly frequency band-specific, whereby either the same or different locations on the scalp can display ERD and ERS simultaneously. Quantification of ERD/ERS in time and space is demonstrated on data from a number of movement experiments.&quot;,&quot;author&quot;:[{&quot;dropping-particle&quot;:&quot;&quot;,&quot;family&quot;:&quot;Pfurtscheller&quot;,&quot;given&quot;:&quot;G.&quot;,&quot;non-dropping-particle&quot;:&quot;&quot;,&quot;parse-names&quot;:false,&quot;suffix&quot;:&quot;&quot;},{&quot;dropping-particle&quot;:&quot;&quot;,&quot;family&quot;:&quot;Lopes da Silva&quot;,&quot;given&quot;:&quot;F.H. H.&quot;,&quot;non-dropping-particle&quot;:&quot;&quot;,&quot;parse-names&quot;:false,&quot;suffix&quot;:&quot;&quot;}],&quot;container-title&quot;:&quot;Clinical Neurophysiology&quot;,&quot;id&quot;:&quot;0debf4ff-bf85-327b-9099-0762edc03b26&quot;,&quot;issue&quot;:&quot;11&quot;,&quot;issued&quot;:{&quot;date-parts&quot;:[[&quot;1999&quot;,&quot;11&quot;,&quot;1&quot;]]},&quot;page&quot;:&quot;1842-1857&quot;,&quot;publisher&quot;:&quot;Elsevier&quot;,&quot;title&quot;:&quot;Event-related EEG/MEG synchronization and desynchronization: basic principles&quot;,&quot;type&quot;:&quot;article-journal&quot;,&quot;volume&quot;:&quot;110&quot;,&quot;container-title-short&quot;:&quot;&quot;},&quot;uris&quot;:[&quot;http://www.mendeley.com/documents/?uuid=edefddcb-10f5-41e7-a12d-058a71f51b5f&quot;],&quot;isTemporary&quot;:false,&quot;legacyDesktopId&quot;:&quot;edefddcb-10f5-41e7-a12d-058a71f51b5f&quot;}]},{&quot;citationID&quot;:&quot;MENDELEY_CITATION_a113e37b-ee7b-44ec-b161-1944b9d6815a&quot;,&quot;properties&quot;:{&quot;noteIndex&quot;:0},&quot;isEdited&quot;:false,&quot;manualOverride&quot;:{&quot;citeprocText&quot;:&quot;[45–47]&quot;,&quot;isManuallyOverridden&quot;:false,&quot;manualOverrideText&quot;:&quot;&quot;},&quot;citationTag&quot;:&quot;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&quot;,&quot;citationItems&quot;:[{&quot;id&quot;:&quot;b2164c88-ea02-3222-9098-d780261d26ba&quot;,&quot;itemData&quot;:{&quot;DOI&quot;:&quot;10.1016/S0167-8760(96)00066-9&quot;,&quot;ISSN&quot;:&quot;01678760&quot;,&quot;PMID&quot;:&quot;8978434&quot;,&quot;abstract&quot;:&quot;EEG desynchronization is a reliable correlate of excited neural structures or activated cortical areas. EEG synchronization within the alpha band may be an electrophysiological correlate of deactivated cortical areas. Such areas are not processing sensory information or motor output and can be considered to be in an idling state. One example of such an idling cortical area is the enhancement of mu rhythms in the primary hand area during visual processing or during foot movement. In both circumstances, the neurons in the hand area are not needed for visual processing or preparation for foot movement. As a result of this, an enhanced hand area mu rhythm can be observed.&quot;,&quot;author&quot;:[{&quot;dropping-particle&quot;:&quot;&quot;,&quot;family&quot;:&quot;Pfurtscheller&quot;,&quot;given&quot;:&quot;G.&quot;,&quot;non-dropping-particle&quot;:&quot;&quot;,&quot;parse-names&quot;:false,&quot;suffix&quot;:&quot;&quot;},{&quot;dropping-particle&quot;:&quot;&quot;,&quot;family&quot;:&quot;Stancák&quot;,&quot;given&quot;:&quot;A.&quot;,&quot;non-dropping-particle&quot;:&quot;&quot;,&quot;parse-names&quot;:false,&quot;suffix&quot;:&quot;&quot;},{&quot;dropping-particle&quot;:&quot;&quot;,&quot;family&quot;:&quot;Neuper&quot;,&quot;given&quot;:&quot;Ch&quot;,&quot;non-dropping-particle&quot;:&quot;&quot;,&quot;parse-names&quot;:false,&quot;suffix&quot;:&quot;&quot;}],&quot;container-title&quot;:&quot;International Journal of Psychophysiology&quot;,&quot;id&quot;:&quot;b2164c88-ea02-3222-9098-d780261d26ba&quot;,&quot;issue&quot;:&quot;1-2&quot;,&quot;issued&quot;:{&quot;date-parts&quot;:[[&quot;1996&quot;,&quot;11&quot;,&quot;1&quot;]]},&quot;page&quot;:&quot;39-46&quot;,&quot;publisher&quot;:&quot;Elsevier&quot;,&quot;title&quot;:&quot;Event-related synchronization (ERS) in the alpha band - An electrophysiological correlate of cortical idling: A review&quot;,&quot;type&quot;:&quot;article-journal&quot;,&quot;volume&quot;:&quot;24&quot;,&quot;container-title-short&quot;:&quot;&quot;},&quot;uris&quot;:[&quot;http://www.mendeley.com/documents/?uuid=b2164c88-ea02-3222-9098-d780261d26ba&quot;],&quot;isTemporary&quot;:false,&quot;legacyDesktopId&quot;:&quot;b2164c88-ea02-3222-9098-d780261d26ba&quot;},{&quot;id&quot;:&quot;8285c0f1-f6cb-3c62-8143-dca9afcfd755&quot;,&quot;itemData&quot;:{&quot;type&quot;:&quot;article-journal&quot;,&quot;id&quot;:&quot;8285c0f1-f6cb-3c62-8143-dca9afcfd755&quot;,&quot;title&quot;:&quot;Nach JBechterew: Die Energie des lebenden&quot;,&quot;author&quot;:[{&quot;family&quot;:&quot;Professor Hans Berger&quot;,&quot;given&quot;:&quot;Von&quot;,&quot;parse-names&quot;:false,&quot;dropping-particle&quot;:&quot;&quot;,&quot;non-dropping-particle&quot;:&quot;&quot;}],&quot;container-title&quot;:&quot;Organismus. S&quot;,&quot;accessed&quot;:{&quot;date-parts&quot;:[[2022,2,17]]},&quot;issued&quot;:{&quot;date-parts&quot;:[[1929]]},&quot;page&quot;:&quot;25&quot;,&quot;abstract&quot;:&quot;Wie Garten 1, wohl einer der besten Kenner der Elektrophysiologie, mit Recht hervorgehoben hat, wird man kaum fehlgehen, werm man jeder lebenden Zelle tierischer trod pfianzlicher Natur die F~ihigkeit zuschreibt, elektrische StrSme hervorzubringen. Man bezeichnet solche Str0me als bioelektrische StrSme, weil sie die normalen Lebenserschei-nm~gen der Zelle begleiten. Sie sind wohl zu unterscheiden yon den durch Verletzungen kfinstlich hervorgerulenen StrSmen, die man als Demarkations-, Alterations-oder L~ngsquerschnittsstrSme bezeichnet hat. Es war yon vornherein zu erwarten, dall auch im Zentralnerven-system, das doch eine gewaltige Zellanhiiufung darstellt, bioelektrische Erscheinungen nachweisbar seien, und in der Tat ist dieser Nachweis schon verh~ltnism~Sig frfih erbracht worden. Caton ~ hat bereits 1874 Versuche an Kaninchen-und Affenhirnen verSffentlicht, bei denen unpolarisierbare Elektroden entweder an der Oberfl~che beider Hemisph~ren oder die eine Elektrode an der Him-rinde, die andere an der Sch~deloberflgche angelegt worden waren. Die Str5me wurden zu einem empfindlichen Galvanometer abgeleitet. Es fanden sich deutliche Stromsehwankungen, die namentlich beim Er-wachen aus dem Schlai und beim Eintritt des Todes sich verstiirkten, naeh dem Tode schwiicher wurden und dann vollstiindig schwanden. Schon Caton konnte nachweisen, dal~ starke Stromschwankungen bei Beliehtung des Auges sich an der I-Iirnrinde einstellten, under spraeh bereits die Vermutung aus, dab unter Umst~nden diese gindenstrSme zur Lokalisation innerhalb der Hirnrinde verwendet werden kSnnten. Fleischl yon Marxow 3 hat im Jahre 1883 zuerst beobachtet, da[~ bei verschiedenen Tieren bei Ableitung yon zwei symmetriseh gelegenen 1 Garten: Die Produktion yon Elektrizitgt. Wintersteins ttandbueh der ver-gleichenden Physiologie 3.&quot;,&quot;volume&quot;:&quot;102&quot;,&quot;container-title-short&quot;:&quot;&quot;},&quot;isTemporary&quot;:false},{&quot;id&quot;:&quot;9ea4caa6-b825-3a84-8bbe-293c53129bdd&quot;,&quot;itemData&quot;:{&quot;type&quot;:&quot;article-journal&quot;,&quot;id&quot;:&quot;9ea4caa6-b825-3a84-8bbe-293c53129bdd&quot;,&quot;title&quot;:&quot;EEG changes during performance of various tasks under open- and closed-eye conditions&quot;,&quot;author&quot;:[{&quot;family&quot;:&quot;Legewie&quot;,&quot;given&quot;:&quot;H.&quot;,&quot;parse-names&quot;:false,&quot;dropping-particle&quot;:&quot;&quot;,&quot;non-dropping-particle&quot;:&quot;&quot;},{&quot;family&quot;:&quot;Simonova&quot;,&quot;given&quot;:&quot;O.&quot;,&quot;parse-names&quot;:false,&quot;dropping-particle&quot;:&quot;&quot;,&quot;non-dropping-particle&quot;:&quot;&quot;},{&quot;family&quot;:&quot;Creutzfeldt&quot;,&quot;given&quot;:&quot;O. D.&quot;,&quot;parse-names&quot;:false,&quot;dropping-particle&quot;:&quot;&quot;,&quot;non-dropping-particle&quot;:&quot;&quot;}],&quot;container-title&quot;:&quot;Electroencephalography and clinical neurophysiology&quot;,&quot;accessed&quot;:{&quot;date-parts&quot;:[[2022,2,23]]},&quot;DOI&quot;:&quot;10.1016/0013-4694(69)90187-4&quot;,&quot;ISSN&quot;:&quot;0013-4694&quot;,&quot;PMID&quot;:&quot;4187033&quot;,&quot;URL&quot;:&quot;https://pubmed.ncbi.nlm.nih.gov/4187033/&quot;,&quot;issued&quot;:{&quot;date-parts&quot;:[[1969]]},&quot;page&quot;:&quot;470-479&quot;,&quot;abstract&quot;:&quot;Telemetric EEG recordings of eight healthy persons were obtained during rest and during performance of 4 different tasks with eyes closed and of 5 tasks with eyes open. Automatic analysis of temporo-occipital and fronto-central EEG (period-amplitude analysis) yielded the following results: 1. 1. When the eyes were open, temporo-occipital and fronto-central alpha activity were in all cases less than when the eyes were closed (on average approx. 50%). 2. 2. Fronto-central \&quot;alpha\&quot; activity, both with eyes open and closed, was decreased during performance. 3. 3. Performance produced a significant trend toward intermediate degrees of temporo-occipital alpha activity. With eyes closed a decrease in the number of alpha waves (desynchronization) and with eyes open an increase (synchronization) was observed. 4. 4. The increase in synchronization with eyes open appeared largely independent of weather visual components were directly involved in the task. © 1969.&quot;,&quot;publisher&quot;:&quot;Electroencephalogr Clin Neurophysiol&quot;,&quot;issue&quot;:&quot;5&quot;,&quot;volume&quot;:&quot;27&quot;,&quot;container-title-short&quot;:&quot;Electroencephalogr Clin Neurophysiol&quot;},&quot;isTemporary&quot;:false}]},{&quot;citationID&quot;:&quot;MENDELEY_CITATION_1b03c7a0-4741-42c1-a92a-4c62446339b7&quot;,&quot;properties&quot;:{&quot;noteIndex&quot;:0},&quot;isEdited&quot;:false,&quot;manualOverride&quot;:{&quot;isManuallyOverridden&quot;:false,&quot;citeprocText&quot;:&quot;[48]&quot;,&quot;manualOverrideText&quot;:&quot;&quot;},&quot;citationTag&quot;:&quot;MENDELEY_CITATION_v3_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&quot;,&quot;citationItems&quot;:[{&quot;id&quot;:&quot;f1276fb1-a6cd-3a24-86e9-03dc8cdde28e&quot;,&quot;itemData&quot;:{&quot;type&quot;:&quot;article-journal&quot;,&quot;id&quot;:&quot;f1276fb1-a6cd-3a24-86e9-03dc8cdde28e&quot;,&quot;title&quot;:&quot;Functional dissociation of lower and upper frequency mu rhythms in relation to voluntary limb movement&quot;,&quot;author&quot;:[{&quot;family&quot;:&quot;Pfurtscheller&quot;,&quot;given&quot;:&quot;G.&quot;,&quot;parse-names&quot;:false,&quot;dropping-particle&quot;:&quot;&quot;,&quot;non-dropping-particle&quot;:&quot;&quot;},{&quot;family&quot;:&quot;Neuper&quot;,&quot;given&quot;:&quot;C.&quot;,&quot;parse-names&quot;:false,&quot;dropping-particle&quot;:&quot;&quot;,&quot;non-dropping-particle&quot;:&quot;&quot;},{&quot;family&quot;:&quot;Krausz&quot;,&quot;given&quot;:&quot;G.&quot;,&quot;parse-names&quot;:false,&quot;dropping-particle&quot;:&quot;&quot;,&quot;non-dropping-particle&quot;:&quot;&quot;}],&quot;container-title&quot;:&quot;Clinical Neurophysiology&quot;,&quot;accessed&quot;:{&quot;date-parts&quot;:[[2021,2,25]]},&quot;DOI&quot;:&quot;10.1016/S1388-2457(00)00428-4&quot;,&quot;ISSN&quot;:&quot;13882457&quot;,&quot;PMID&quot;:&quot;11018505&quot;,&quot;URL&quot;:&quot;https://pubmed.ncbi.nlm.nih.gov/11018505/&quot;,&quot;issued&quot;:{&quot;date-parts&quot;:[[2000,10,1]]},&quot;page&quot;:&quot;1873-1879&quot;,&quot;abstract&quot;:&quot;Objective: The goal of this study is to investigate the reactivity of central rhythms in the alpha band during self-paced voluntary finger and foot movement and to give an answer to the question, whether different types of mu rhythms exist. Methods: The effect of self-paced, voluntary finger and foot movement was studied in a group of 12 right-handed healthy volunteers. The EEG was recorded from a grid of 34 electrodes placed over sensorimotor areas with inter-electrode distances of approximately 2.5 cm. The event-related desynchronization (ERD) was quantified in the 8-10 and 10-12 Hz bands. Results: Both frequency components are blocked prior to and during movement and therefore, they have to be considered as mu rhythms. The lower frequency component results in a widespread movement-type non-specific ERD pattern, whereas the upper frequency component shows a more focused and movement-type specific pattern, clearly different with finger and foot movement. Conclusions: The distinct reactivity patterns provide evidence for the existence of two types of mu rhythms, a somatotopically non-specific lower frequency mu rhythm and a somatotopically specific mu rhythm characteristically found in the upper alpha frequency band. (C) 2000 Elsevier Science Ireland Ltd.&quot;,&quot;publisher&quot;:&quot;Clin Neurophysiol&quot;,&quot;issue&quot;:&quot;10&quot;,&quot;volume&quot;:&quot;111&quot;,&quot;expandedJournalTitle&quot;:&quot;Clinical Neurophysiology&quot;,&quot;container-title-short&quot;:&quot;&quot;},&quot;isTemporary&quot;:false}]},{&quot;citationID&quot;:&quot;MENDELEY_CITATION_5029a9b9-d5fc-4734-aa11-66b1231366e2&quot;,&quot;properties&quot;:{&quot;noteIndex&quot;:0},&quot;isEdited&quot;:false,&quot;manualOverride&quot;:{&quot;citeprocText&quot;:&quot;[12,13]&quot;,&quot;isManuallyOverridden&quot;:false,&quot;manualOverrideText&quot;:&quot;&quot;},&quot;citationTag&quot;:&quot;MENDELEY_CITATION_v3_eyJjaXRhdGlvbklEIjoiTUVOREVMRVlfQ0lUQVRJT05fNTAyOWE5YjktZDVmYy00NzM0LWFhMTEtNjZiMTIzMTM2NmUyIiwicHJvcGVydGllcyI6eyJub3RlSW5kZXgiOjB9LCJpc0VkaXRlZCI6ZmFsc2UsIm1hbnVhbE92ZXJyaWRlIjp7ImNpdGVwcm9jVGV4dCI6IlsxMiwxM1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&quot;,&quot;citationItems&quot;:[{&quot;id&quot;:&quot;cbad6b79-595d-3351-a87d-39567b4594ed&quot;,&quot;itemData&quot;:{&quot;DOI&quot;:&quot;10.1016/j.brainres.2018.06.014&quot;,&quot;ISSN&quot;:&quot;18726240&quot;,&quot;PMID&quot;:&quot;29908164&quot;,&quot;abstract&quot;:&quot;Roughness is the most important feature for texture discrimination. Here we investigate how the bilateral cortical representation of touch is modulated by tactile roughness by analyzing the neural responses elicited by stimuli with various coarseness levels ranging from fine to medium. A prolonged stimulation was delivered to 10 healthy subjects by passively sliding tactile stimuli under the fingertip while recording the EEG to study the modulation of Somatosensory Evoked Potentials (SEPs) as well as activity in the theta and alpha bands. Elicited long-latency SEPs, namely bilateral P100-N140 and frontal P240 were consistent across stimuli. On the contrary, the temporal lag N140 – P240 was nonlinearly modulated both in contralateral and ipsilateral sides, in agreement with literature. Using a time-frequency analysis approach, we identified a theta band power increase in the [0 0.5]s interval and a partially overlapped power decrease in the alpha band which lasted throughout the stimulation. The estimated time these two phenomena were overlapped was comparable across stimuli, whereas a linear decrease in alpha band amplitude was reported when increasing the stimulus roughness in both contralateral and ipsilateral sides. This study showed that the selected tactile stimuli generated physiological bilateral responses that were modulated in a diversified way according to the stimulus roughness and side. Specifically, we identified sensory processing features (i.e., theta and alpha time overlap) invariant to the stimulus roughness (i.e., associated to a basic cortical mechanism of touch) and roughness-dependent cortical outputs comparable in the contralateral and ipsilateral sides that confirm a bilateral processing of tactile information.&quot;,&quot;author&quot;:[{&quot;dropping-particle&quot;:&quot;&quot;,&quot;family&quot;:&quot;Genna&quot;,&quot;given&quot;:&quot;C.&quot;,&quot;non-dropping-particle&quot;:&quot;&quot;,&quot;parse-names&quot;:false,&quot;suffix&quot;:&quot;&quot;},{&quot;dropping-particle&quot;:&quot;&quot;,&quot;family&quot;:&quot;Oddo&quot;,&quot;given&quot;:&quot;C.&quot;,&quot;non-dropping-particle&quot;:&quot;&quot;,&quot;parse-names&quot;:false,&quot;suffix&quot;:&quot;&quot;},{&quot;dropping-particle&quot;:&quot;&quot;,&quot;family&quot;:&quot;Fanciullacc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dropping-particle&quot;:&quot;&quot;,&quot;family&quot;:&quot;Chisar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container-title&quot;:&quot;Brain Research&quot;,&quot;id&quot;:&quot;cbad6b79-595d-3351-a87d-39567b4594ed&quot;,&quot;issued&quot;:{&quot;date-parts&quot;:[[&quot;2018&quot;,&quot;11&quot;,&quot;15&quot;]]},&quot;page&quot;:&quot;79-88&quot;,&quot;publisher&quot;:&quot;Elsevier B.V.&quot;,&quot;title&quot;:&quot;Bilateral cortical representation of tactile roughness&quot;,&quot;type&quot;:&quot;article-journal&quot;,&quot;volume&quot;:&quot;1699&quot;,&quot;container-title-short&quot;:&quot;&quot;},&quot;uris&quot;:[&quot;http://www.mendeley.com/documents/?uuid=cd488c1c-b78f-431d-922a-8ade03f1d061&quot;],&quot;isTemporary&quot;:false,&quot;legacyDesktopId&quot;:&quot;cd488c1c-b78f-431d-922a-8ade03f1d061&quot;},{&quot;id&quot;:&quot;b53dfab5-49fa-31a4-a4c0-05ab7523be6e&quot;,&quot;itemData&quot;:{&quot;DOI&quot;:&quot;10.1038/srep20738&quot;,&quot;ISSN&quot;:&quot;20452322&quot;,&quot;PMID&quot;:&quot;26853820&quot;,&quot;abstract&quot;:&quot;When sliding our fingertip against a textured surface, complex vibrations are produced in the skin. It is increasingly recognised that the neural transduction and processing of these vibrations plays an important role in the dynamic tactile perception of textures. The aim of the present study was to develop a novel means to tag the cortical activity related to the processing of these vibrations, by periodically modulating the amplitude of texture exploration-induced vibrations such as to record a steady-state evoked potential (SS-EP). The EEG was recorded while the right index fingertip was scanned against four different textures using a constant exploration velocity. Amplitude modulation of the elicited vibrations was achieved by periodically modulating the force applied against the finger. Frequency analysis of the recorded EEG signals showed that modulation of the vibrations induced by the fingertip-texture interactions elicited an SS-EP at the frequency of modulation (3 Hz) as well as its second harmonic (6 Hz), maximal over parietal regions contralateral to the stimulated side. Textures generating stronger vibrations also generated SS-EPs of greater magnitude. Our results suggest that frequency tagging using SS-EPs can be used to isolate and explore the brain activity related to the tactile exploration of natural textures.&quot;,&quot;author&quot;:[{&quot;dropping-particle&quot;:&quot;&quot;,&quot;family&quot;:&quot;Moungou&quot;,&quot;given&quot;:&quot;Athanasia&quot;,&quot;non-dropping-particle&quot;:&quot;&quot;,&quot;parse-names&quot;:false,&quot;suffix&quot;:&quot;&quot;},{&quot;dropping-particle&quot;:&quot;&quot;,&quot;family&quot;:&quot;Thonnard&quot;,&quot;given&quot;:&quot;Jean Louis&quot;,&quot;non-dropping-particle&quot;:&quot;&quot;,&quot;parse-names&quot;:false,&quot;suffix&quot;:&quot;&quot;},{&quot;dropping-particle&quot;:&quot;&quot;,&quot;family&quot;:&quot;Mouraux&quot;,&quot;given&quot;:&quot;André&quot;,&quot;non-dropping-particle&quot;:&quot;&quot;,&quot;parse-names&quot;:false,&quot;suffix&quot;:&quot;&quot;}],&quot;container-title&quot;:&quot;Scientific Reports&quot;,&quot;id&quot;:&quot;b53dfab5-49fa-31a4-a4c0-05ab7523be6e&quot;,&quot;issue&quot;:&quot;January&quot;,&quot;issued&quot;:{&quot;date-parts&quot;:[[&quot;2016&quot;,&quot;2&quot;,&quot;8&quot;]]},&quot;page&quot;:&quot;1-10&quot;,&quot;publisher&quot;:&quot;Nature Publishing Group&quot;,&quot;title&quot;:&quot;EEG frequency tagging to explore the cortical activity related to the tactile exploration of natural textures&quot;,&quot;type&quot;:&quot;article-journal&quot;,&quot;volume&quot;:&quot;6&quot;,&quot;container-title-short&quot;:&quot;&quot;},&quot;uris&quot;:[&quot;http://www.mendeley.com/documents/?uuid=806d3a57-1bf0-4b05-8af6-9a9c77ad02c4&quot;],&quot;isTemporary&quot;:false,&quot;legacyDesktopId&quot;:&quot;806d3a57-1bf0-4b05-8af6-9a9c77ad02c4&quot;}]},{&quot;citationID&quot;:&quot;MENDELEY_CITATION_0e858143-bc41-4ae9-90c2-c24c8a455a92&quot;,&quot;properties&quot;:{&quot;noteIndex&quot;:0},&quot;isEdited&quot;:false,&quot;manualOverride&quot;:{&quot;citeprocText&quot;:&quot;[49]&quot;,&quot;isManuallyOverridden&quot;:false,&quot;manualOverrideText&quot;:&quot;&quot;},&quot;citationTag&quot;:&quot;MENDELEY_CITATION_v3_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&quot;,&quot;citationItems&quot;:[{&quot;id&quot;:&quot;45ab48a7-8206-30fb-9637-197487753968&quot;,&quot;itemData&quot;:{&quot;DOI&quot;:&quot;10.1016/S0013-4694(96)96623-0&quot;,&quot;ISSN&quot;:&quot;00134694&quot;,&quot;PMID&quot;:&quot;9216482&quot;,&quot;abstract&quot;:&quot;The effects of external load opposing brisk voluntary extension of the right index finger on the EEG rhythms in the left and right sensorimotor hand area were studied in 13 right-handed subjects. Four levels of external loads corresponding to the weights of 0 g (no load), 30 g, 80 g and 130 g were used. The effects of external load on EEG rhythms were the following: (i) prior to movement, the desynchronisation of beta-rhythms (18-25 Hz) over the contralateral sensorimotor area was greater under the two largest loads as compared to the 0 g load. However, beta-desynchronisation at ipsilateral electrodes was larger under the 80 g load than under the 130 g load, presumably due to a transcallosally mediated inhibition exerted by the highly excited contralateral motor area; (ii) the mu-rhythm desynchronisation continued over both hemispheres for about 0.3-0.4 s after movement and the largest load was accompanied by the longest mu-rhythm desynchronisation; (iii) the post-movement beta-synchronisation was also longer under the heaviest load (130 g) as compared to the no-load condition (0 g), especially in subjects who prolonged their total movement time under the heaviest load. The results show that (i) the movement related desynchronisation and synchronisation of sensorimotor EEG rhythms is influenced by external load opposing finger movement, and (ii) the effects of external load differ for the mu- and beta-rhythms.&quot;,&quot;author&quot;:[{&quot;dropping-particle&quot;:&quot;&quot;,&quot;family&quot;:&quot;Stancák&quot;,&quot;given&quot;:&quot;A.&quot;,&quot;non-dropping-particle&quot;:&quot;&quot;,&quot;parse-names&quot;:false,&quot;suffix&quot;:&quot;&quot;},{&quot;dropping-particle&quot;:&quot;&quot;,&quot;family&quot;:&quot;Riml&quot;,&quot;given&quot;:&quot;Andrea&quot;,&quot;non-dropping-particle&quot;:&quot;&quot;,&quot;parse-names&quot;:false,&quot;suffix&quot;:&quot;&quot;},{&quot;dropping-particle&quot;:&quot;&quot;,&quot;family&quot;:&quot;Pfurtscheller&quot;,&quot;given&quot;:&quot;Gert&quot;,&quot;non-dropping-particle&quot;:&quot;&quot;,&quot;parse-names&quot;:false,&quot;suffix&quot;:&quot;&quot;}],&quot;container-title&quot;:&quot;Electroencephalography and Clinical Neurophysiology&quot;,&quot;id&quot;:&quot;45ab48a7-8206-30fb-9637-197487753968&quot;,&quot;issue&quot;:&quot;6&quot;,&quot;issued&quot;:{&quot;date-parts&quot;:[[&quot;1997&quot;,&quot;6&quot;,&quot;1&quot;]]},&quot;page&quot;:&quot;495-504&quot;,&quot;publisher&quot;:&quot;Elsevier Ireland Ltd&quot;,&quot;title&quot;:&quot;The effects of external load on movement-related changes of the senorimotor EEG rhythms&quot;,&quot;type&quot;:&quot;article-journal&quot;,&quot;volume&quot;:&quot;102&quot;,&quot;container-title-short&quot;:&quot;&quot;},&quot;uris&quot;:[&quot;http://www.mendeley.com/documents/?uuid=45ab48a7-8206-30fb-9637-197487753968&quot;],&quot;isTemporary&quot;:false,&quot;legacyDesktopId&quot;:&quot;45ab48a7-8206-30fb-9637-197487753968&quot;}]},{&quot;citationID&quot;:&quot;MENDELEY_CITATION_b5f0523f-9a63-4f85-bd07-378aed34263d&quot;,&quot;properties&quot;:{&quot;noteIndex&quot;:0},&quot;isEdited&quot;:false,&quot;manualOverride&quot;:{&quot;citeprocText&quot;:&quot;[50,51]&quot;,&quot;isManuallyOverridden&quot;:false,&quot;manualOverrideText&quot;:&quot;&quot;},&quot;citationTag&quot;:&quot;MENDELEY_CITATION_v3_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&quot;,&quot;citationItems&quot;:[{&quot;id&quot;:&quot;1c17ba1e-05d0-3dd7-b2ff-a53d266a691a&quot;,&quot;itemData&quot;:{&quot;DOI&quot;:&quot;https://doi.org/10.1097/00001756-199604260-00013&quot;,&quot;author&quot;:[{&quot;dropping-particle&quot;:&quot;&quot;,&quot;family&quot;:&quot;Stancák&quot;,&quot;given&quot;:&quot;A.&quot;,&quot;non-dropping-particle&quot;:&quot;&quot;,&quot;parse-names&quot;:false,&quot;suffix&quot;:&quot;&quot;},{&quot;dropping-particle&quot;:&quot;&quot;,&quot;family&quot;:&quot;Pfurtscheller&quot;,&quot;given&quot;:&quot;G.&quot;,&quot;non-dropping-particle&quot;:&quot;&quot;,&quot;parse-names&quot;:false,&quot;suffix&quot;:&quot;&quot;}],&quot;container-title&quot;:&quot;NeuroReport&quot;,&quot;id&quot;:&quot;1c17ba1e-05d0-3dd7-b2ff-a53d266a691a&quot;,&quot;issue&quot;:&quot;6&quot;,&quot;issued&quot;:{&quot;date-parts&quot;:[[&quot;1996&quot;]]},&quot;page&quot;:&quot;1161-164&quot;,&quot;title&quot;:&quot;Mu-rhythm changes in brisk and slow self paced&quot;,&quot;type&quot;:&quot;article-journal&quot;,&quot;volume&quot;:&quot;7&quot;,&quot;container-title-short&quot;:&quot;&quot;},&quot;uris&quot;:[&quot;http://www.mendeley.com/documents/?uuid=f4101789-15d2-4f5d-bcdc-499fb6625951&quot;],&quot;isTemporary&quot;:false,&quot;legacyDesktopId&quot;:&quot;f4101789-15d2-4f5d-bcdc-499fb6625951&quot;},{&quot;id&quot;:&quot;ed000a30-b057-35d7-92a5-8eacae54d020&quot;,&quot;itemData&quot;:{&quot;DOI&quot;:&quot;10.1016/S0926-6410(96)00031-6&quot;,&quot;ISSN&quot;:&quot;09266410&quot;,&quot;PMID&quot;:&quot;8924046&quot;,&quot;abstract&quot;:&quot;Changes in central beta-rhythms (14-29 Hz) during movement were investigated in 12 right-handed subjects by quantifying event-related desynchronisation (ERD). EEG was recorded from 24 closely spaced electrodes overlaying the left and right sensorimotor hand area. The subjects performed ~ 80 brisk (movement time &lt; 0.21 s) and 80 slow (movement time 1.3-2.1 s) self-paced extensions of their left or right index finger. Beta-band power attenuation in the preparatory period (2.0-0.5 s before movement onset) was larger in the contralateral hemisphere in both types of movement and similar for both fingers. In the 0.4-s period before the onset of extensor muscle contraction, right-finger movements only showed a significant contralateral preponderance of beta-ERD. During movement an anterior ERD predominance in the right sensorimotor hand area and a widespread ERD in the left sensorimotor area was found for both fingers. The recovery and rebound of beta-rhythms showed contralateral preponderance which was expressed more in the right hemisphere, especially after left-finger movements. The results suggest that the dynamics of premovement desynchronisation and postmovement synchronisation of central beta-rhythms is related to hand dominance.&quot;,&quot;author&quot;:[{&quot;dropping-particle&quot;:&quot;&quot;,&quot;family&quot;:&quot;Stancák&quot;,&quot;given&quot;:&quot;A.&quot;,&quot;non-dropping-particle&quot;:&quot;&quot;,&quot;parse-names&quot;:false,&quot;suffix&quot;:&quot;&quot;},{&quot;dropping-particle&quot;:&quot;&quot;,&quot;family&quot;:&quot;Pfurtscheller&quot;,&quot;given&quot;:&quot;G.&quot;,&quot;non-dropping-particle&quot;:&quot;&quot;,&quot;parse-names&quot;:false,&quot;suffix&quot;:&quot;&quot;}],&quot;container-title&quot;:&quot;Cognitive Brain Research&quot;,&quot;id&quot;:&quot;ed000a30-b057-35d7-92a5-8eacae54d020&quot;,&quot;issue&quot;:&quot;3&quot;,&quot;issued&quot;:{&quot;date-parts&quot;:[[&quot;1996&quot;,&quot;10&quot;,&quot;1&quot;]]},&quot;page&quot;:&quot;171-183&quot;,&quot;publisher&quot;:&quot;Elsevier&quot;,&quot;title&quot;:&quot;Event-related desynchronisation of central beta-rhythms during brisk and slow self-paced finger movements of dominant and nondominant hand&quot;,&quot;type&quot;:&quot;article-journal&quot;,&quot;volume&quot;:&quot;4&quot;,&quot;container-title-short&quot;:&quot;&quot;},&quot;uris&quot;:[&quot;http://www.mendeley.com/documents/?uuid=a3de7472-f53a-4e64-8259-1725fc5b6194&quot;],&quot;isTemporary&quot;:false,&quot;legacyDesktopId&quot;:&quot;a3de7472-f53a-4e64-8259-1725fc5b6194&quot;}]},{&quot;citationID&quot;:&quot;MENDELEY_CITATION_75e5599c-a636-461b-98ec-49de1a3febae&quot;,&quot;properties&quot;:{&quot;noteIndex&quot;:0},&quot;isEdited&quot;:false,&quot;manualOverride&quot;:{&quot;isManuallyOverridden&quot;:false,&quot;citeprocText&quot;:&quot;[52]&quot;,&quot;manualOverrideText&quot;:&quot;&quot;},&quot;citationTag&quot;:&quot;MENDELEY_CITATION_v3_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&quot;,&quot;citationItems&quot;:[{&quot;id&quot;:&quot;4569400d-9265-3982-adb0-632b015031c1&quot;,&quot;itemData&quot;:{&quot;type&quot;:&quot;article-journal&quot;,&quot;id&quot;:&quot;4569400d-9265-3982-adb0-632b015031c1&quot;,&quot;title&quot;:&quot;Evaluation of event-related desynchronization (ERD) preceding and following voluntary self-paced movement&quot;,&quot;author&quot;:[{&quot;family&quot;:&quot;Pfurtscheller&quot;,&quot;given&quot;:&quot;G&quot;,&quot;parse-names&quot;:false,&quot;dropping-particle&quot;:&quot;&quot;,&quot;non-dropping-particle&quot;:&quot;&quot;},{&quot;family&quot;:&quot;Aranibar&quot;,&quot;given&quot;:&quot;A&quot;,&quot;parse-names&quot;:false,&quot;dropping-particle&quot;:&quot;&quot;,&quot;non-dropping-particle&quot;:&quot;&quot;}],&quot;container-title&quot;:&quot;Electroencephalography and Clinical Neurophysiology&quot;,&quot;accessed&quot;:{&quot;date-parts&quot;:[[2019,1,9]]},&quot;DOI&quot;:&quot;10.1016/0013-4694(79)90063-4&quot;,&quot;ISSN&quot;:&quot;00134694&quot;,&quot;PMID&quot;:&quot;86421&quot;,&quot;URL&quot;:&quot;https://ac.els-cdn.com/0013469479900634/1-s2.0-0013469479900634-main.pdf?_tid=9a42a9e7-e3ad-4426-8c99-d8ab072d14be&amp;acdnat=1547029887_59095b3fa39db9c7cf3690efd1857e20&quot;,&quot;issued&quot;:{&quot;date-parts&quot;:[[1979]]},&quot;page&quot;:&quot;138-146&quot;,&quot;abstract&quot;:&quot;A method of accurate storage and on-line preprocessing of an EEG signal, preceding and following a trigger signal, elicited by button pressing, is described. The method was used to study the changes occurring in the power of the rhythmic activity within the alpha band in central areas, during voluntary, self-paced movement in 10 normal humans. A short-lasting decrease or phasic event-related desynchronization (ERD) of alpha power, representing mu activity, was observed in all 10 subjects. During the 2 sec period preceding movement the phasic ERD was mostly bilateral, but larger prior to right than to left thumb movement. At onset and during the first second of execution of movement, the phasic ERD was mostly bilateral but predominant in ipsilateral areas. Preceding or during movement, maximum ERD was observed in most cases in central-vertex regions. © 1979.&quot;,&quot;issue&quot;:&quot;2&quot;,&quot;volume&quot;:&quot;46&quot;,&quot;expandedJournalTitle&quot;:&quot;Electroencephalography and Clinical Neurophysiology&quot;,&quot;container-title-short&quot;:&quot;&quot;},&quot;isTemporary&quot;:false}]},{&quot;citationID&quot;:&quot;MENDELEY_CITATION_cabb3a2b-d291-4f94-afe9-b461136f7ab5&quot;,&quot;properties&quot;:{&quot;noteIndex&quot;:0},&quot;isEdited&quot;:false,&quot;manualOverride&quot;:{&quot;citeprocText&quot;:&quot;[53,54]&quot;,&quot;isManuallyOverridden&quot;:false,&quot;manualOverrideText&quot;:&quot;&quot;},&quot;citationTag&quot;:&quot;MENDELEY_CITATION_v3_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&quot;,&quot;citationItems&quot;:[{&quot;id&quot;:&quot;d118a0d3-5dd9-37d7-b8cd-a88e37535052&quot;,&quot;itemData&quot;:{&quot;DOI&quot;:&quot;10.1007/BF00249795&quot;,&quot;PMID&quot;:&quot;3691723&quot;,&quot;abstract&quot;:&quot;The ability of subjects to perceive innocuous stimuli in the presence and absence of movement was evaluated using electrical stimulation of the skin. The subjective intensity of suprathreshold stimuli was unchanged during movement. Discrimination of small differences in the intensity of suprathreshold stimuli (difference thresholds) was also not altered by movement while, in the same subjects, detection thresholds were increased during movement of the stimulated arm. These results suggest that the elevation of detection thresholds during movement can be explained by masking. Both active and passive movement of the stimulated limb increased detection thresholds, with active movement having a slightly greater and more consistent effect than passive movement. Thus, both central and peripheral feedback factors appear to play a role in diminishing one's ability to detect weak stimuli during movement. Attention was also shown to influence performance of the detection task. © 1987 Springer-Verlag.&quot;,&quot;author&quot;:[{&quot;dropping-particle&quot;:&quot;&quot;,&quot;family&quot;:&quot;Chapman&quot;,&quot;given&quot;:&quot;C. Elaine.&quot;,&quot;non-dropping-particle&quot;:&quot;&quot;,&quot;parse-names&quot;:false,&quot;suffix&quot;:&quot;&quot;},{&quot;dropping-particle&quot;:&quot;&quot;,&quot;family&quot;:&quot;Bushnell&quot;,&quot;given&quot;:&quot;M.C.&quot;,&quot;non-dropping-particle&quot;:&quot;&quot;,&quot;parse-names&quot;:false,&quot;suffix&quot;:&quot;&quot;},{&quot;dropping-particle&quot;:&quot;&quot;,&quot;family&quot;:&quot;Miron&quot;,&quot;given&quot;:&quot;D.&quot;,&quot;non-dropping-particle&quot;:&quot;&quot;,&quot;parse-names&quot;:false,&quot;suffix&quot;:&quot;&quot;},{&quot;dropping-particle&quot;:&quot;&quot;,&quot;family&quot;:&quot;Duncan&quot;,&quot;given&quot;:&quot;G. H.&quot;,&quot;non-dropping-particle&quot;:&quot;&quot;,&quot;parse-names&quot;:false,&quot;suffix&quot;:&quot;&quot;},{&quot;dropping-particle&quot;:&quot;&quot;,&quot;family&quot;:&quot;Lund&quot;,&quot;given&quot;:&quot;J. P.&quot;,&quot;non-dropping-particle&quot;:&quot;&quot;,&quot;parse-names&quot;:false,&quot;suffix&quot;:&quot;&quot;}],&quot;container-title&quot;:&quot;Experimental Brain Research&quot;,&quot;id&quot;:&quot;d118a0d3-5dd9-37d7-b8cd-a88e37535052&quot;,&quot;issue&quot;:&quot;3&quot;,&quot;issued&quot;:{&quot;date-parts&quot;:[[&quot;1987&quot;,&quot;11&quot;]]},&quot;page&quot;:&quot;516-524&quot;,&quot;publisher&quot;:&quot;Springer-Verlag&quot;,&quot;title&quot;:&quot;Sensory perception during movement in man&quot;,&quot;type&quot;:&quot;article-journal&quot;,&quot;volume&quot;:&quot;68&quot;,&quot;container-title-short&quot;:&quot;&quot;},&quot;uris&quot;:[&quot;http://www.mendeley.com/documents/?uuid=684f9d3e-4e8f-4599-b186-c21f7303ca5e&quot;],&quot;isTemporary&quot;:false,&quot;legacyDesktopId&quot;:&quot;684f9d3e-4e8f-4599-b186-c21f7303ca5e&quot;},{&quot;id&quot;:&quot;fcaf0899-6ebf-37fa-9f3e-3553e48a9af1&quot;,&quot;itemData&quot;:{&quot;DOI&quot;:&quot;10.1007/BF00227283&quot;,&quot;ISSN&quot;:&quot;00144819&quot;,&quot;PMID&quot;:&quot;7813639&quot;,&quot;abstract&quot;:&quot;Previous studies have shown that voluntary motor activity decreases the ability to detect nearthreshold electrical stimuli applied to the skin, but has no effect on the perception of either suprathreshold electrical stimuli or natural thermal stimuli (warmth, heat pain). The present study was undertaken to determine if the perception of natural tactile stimuli (vibrotactile) is diminished by motor activity (rhythmical isometric flexions and extensions about the elbow). The stimuli were applied at three different sites on the operant arm - ventral forearm, thenar eminence and distal digit - to examine also the influence of the proximity of the stimulated site to the active muscles on perception. The ability to detect near-threshold stimuli at the two more proximal stimulation sites was significantly reduced during the motor task, and these effects were more pronounced and widespread with higher levels of target force (20 N vs 50 N). Discrimination of small differences in the intensity of suprathreshold stimuli, at all three sites, was unchanged during the motor task. Finally, the subjective intensity of suprathreshold vibrotactile stimuli was reduced, in a nonlinear fashion, during the motor task; proximity again influenced the degree of modulation. In contrast a previous study showed no change in magnitude estimates of suprathreshold electrical stimuli during isotonic flexion and extension. Some possible reasons for the discrepancy are discussed. In addition, our previous suggestion that movement produces a simple reduction in the signal-to-noise ratio (i.e. the gating signal modelled as a masking stimulus) cannot explain the present results, so more complex models are required. © 1994 Springer-Verlag.&quot;,&quot;author&quot;:[{&quot;dropping-particle&quot;:&quot;&quot;,&quot;family&quot;:&quot;Post&quot;,&quot;given&quot;:&quot;L. J.&quot;,&quot;non-dropping-particle&quot;:&quot;&quot;,&quot;parse-names&quot;:false,&quot;suffix&quot;:&quot;&quot;},{&quot;dropping-particle&quot;:&quot;&quot;,&quot;family&quot;:&quot;Zompa&quot;,&quot;given&quot;:&quot;I. C.&quot;,&quot;non-dropping-particle&quot;:&quot;&quot;,&quot;parse-names&quot;:false,&quot;suffix&quot;:&quot;&quot;},{&quot;dropping-particle&quot;:&quot;&quot;,&quot;family&quot;:&quot;Chapman&quot;,&quot;given&quot;:&quot;C. E.&quot;,&quot;non-dropping-particle&quot;:&quot;&quot;,&quot;parse-names&quot;:false,&quot;suffix&quot;:&quot;&quot;}],&quot;container-title&quot;:&quot;Experimental Brain Research&quot;,&quot;id&quot;:&quot;fcaf0899-6ebf-37fa-9f3e-3553e48a9af1&quot;,&quot;issue&quot;:&quot;1&quot;,&quot;issued&quot;:{&quot;date-parts&quot;:[[&quot;1994&quot;,&quot;7&quot;]]},&quot;page&quot;:&quot;107-120&quot;,&quot;publisher&quot;:&quot;Springer-Verlag&quot;,&quot;title&quot;:&quot;Perception of vibrotactile stimuli during motor activity in human subjects&quot;,&quot;type&quot;:&quot;article-journal&quot;,&quot;volume&quot;:&quot;100&quot;,&quot;container-title-short&quot;:&quot;&quot;},&quot;uris&quot;:[&quot;http://www.mendeley.com/documents/?uuid=fcaf0899-6ebf-37fa-9f3e-3553e48a9af1&quot;],&quot;isTemporary&quot;:false,&quot;legacyDesktopId&quot;:&quot;fcaf0899-6ebf-37fa-9f3e-3553e48a9af1&quot;}]},{&quot;citationID&quot;:&quot;MENDELEY_CITATION_c808715f-7c4b-42d7-89b8-b8e194026694&quot;,&quot;properties&quot;:{&quot;noteIndex&quot;:0},&quot;isEdited&quot;:false,&quot;manualOverride&quot;:{&quot;citeprocText&quot;:&quot;[55–58]&quot;,&quot;isManuallyOverridden&quot;:false,&quot;manualOverrideText&quot;:&quot;&quot;},&quot;citationTag&quot;:&quot;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&quot;,&quot;citationItems&quot;:[{&quot;id&quot;:&quot;9adbfdfb-ebce-337d-9154-5d6fafd6610d&quot;,&quot;itemData&quot;:{&quot;DOI&quot;:&quot;10.1097/WNR.0b013e32834dc296&quot;,&quot;ISSN&quot;:&quot;0959-4965&quot;,&quot;abstract&quot;:&quot;We investigated the relationship between short-latency and long-latency somatosensory-evoked potentials (SEPs) relating to voluntary movement. In general, the amplitudes of short-latency components in SEPs are attenuated during movement, whereas those of long-latency are enhanced, and this phenomenon is termed 'gating effects'. This study aimed to examine the relationship of changes in amplitude between short-latency and long-latency SEPs. SEPs were recorded from 11 participants at Fz, Cz, Pz, and C4′ by stimulating the left median nerve. Two tasks were conducted; Control and Movement. In Control, the participant was asked to relax with no specific task. In Movement, the participant was encouraged to continue a rapid drumming motion of all fingers of the left hand at a self-paced rate. The amplitudes of short-latency SEPs, the P25 at C4′ and N30 at Fz, were significantly smaller in the Movement than Control condition. By contrast, the amplitudes of long-latency SEPs, the N140 at Fz, Cz, and Pz were significantly larger in Movement than Control condition. Moreover, a significant positive correlation was observed in the rate of amplitude change between the frontal N30 and vertex N140, indicating that for the participants with a frontal N30 of smaller amplitude during Movement, the amplitude of the vertex N140 was smaller. We inferred that the neural activities in movement-related cortices affected the sources for the frontal N30 and vertex N140 in the same neuronal network simultaneously. © 2011 Wolters Kluwer Health | Lippincott Williams &amp; Wilkins.&quot;,&quot;author&quot;:[{&quot;dropping-particle&quot;:&quot;&quot;,&quot;family&quot;:&quot;Nakata&quot;,&quot;given&quot;:&quot;Hiroki&quot;,&quot;non-dropping-particle&quot;:&quot;&quot;,&quot;parse-names&quot;:false,&quot;suffix&quot;:&quot;&quot;},{&quot;dropping-particle&quot;:&quot;&quot;,&quot;family&quot;:&quot;Sakamoto&quot;,&quot;given&quot;:&quot;Kiwako&quot;,&quot;non-dropping-particle&quot;:&quot;&quot;,&quot;parse-names&quot;:false,&quot;suffix&quot;:&quot;&quot;},{&quot;dropping-particle&quot;:&quot;&quot;,&quot;family&quot;:&quot;Yumoto&quot;,&quot;given&quot;:&quot;Masato&quot;,&quot;non-dropping-particle&quot;:&quot;&quot;,&quot;parse-names&quot;:false,&quot;suffix&quot;:&quot;&quot;},{&quot;dropping-particle&quot;:&quot;&quot;,&quot;family&quot;:&quot;Kakigi&quot;,&quot;given&quot;:&quot;Ryusuke&quot;,&quot;non-dropping-particle&quot;:&quot;&quot;,&quot;parse-names&quot;:false,&quot;suffix&quot;:&quot;&quot;}],&quot;container-title&quot;:&quot;NeuroReport&quot;,&quot;id&quot;:&quot;9adbfdfb-ebce-337d-9154-5d6fafd6610d&quot;,&quot;issue&quot;:&quot;18&quot;,&quot;issued&quot;:{&quot;date-parts&quot;:[[&quot;2011&quot;,&quot;12&quot;,&quot;21&quot;]]},&quot;page&quot;:&quot;1000-1004&quot;,&quot;title&quot;:&quot;The relationship in gating effects between short-latency and long-latency somatosensory-evoked potentials&quot;,&quot;type&quot;:&quot;article-journal&quot;,&quot;volume&quot;:&quot;22&quot;,&quot;container-title-short&quot;:&quot;&quot;},&quot;uris&quot;:[&quot;http://www.mendeley.com/documents/?uuid=9adbfdfb-ebce-337d-9154-5d6fafd6610d&quot;],&quot;isTemporary&quot;:false,&quot;legacyDesktopId&quot;:&quot;9adbfdfb-ebce-337d-9154-5d6fafd6610d&quot;},{&quot;id&quot;:&quot;53749e9a-1341-3739-bc66-7f5e5868200d&quot;,&quot;itemData&quot;:{&quot;DOI&quot;:&quot;10.1023/A:1023908707851&quot;,&quot;ISSN&quot;:&quot;08960267&quot;,&quot;PMID&quot;:&quot;12866825&quot;,&quot;abstract&quot;:&quot;We investigated the mechanisms underlying the differences in gating effects on short- and long-latency somatosensory evoked potentials (SEPs) relating to movement. SEPs were recorded in normal subjects for 6 different tasks in Experiment 1: Control, Movement, Distraction, Attention, Movement during Distraction and Movement during Attention, and for 4 different tasks in Experiment 2: Control, Passive Movement, Contralateral Movement and Movement Imagery. The amplitudes of short-latency SEPs were significantly reduced by active and passive movement of the stimulated hand, but long-latency SEPs (N140-P200) were significantly enhanced by active movement of the stimulated hand. Attention, Distraction, Contralateral Movement and Movement Imagery did not affect the amplitudes of SEPs. The degree of enhancement of long-latency SEPs by active Movement was greater than that by active movement with Attention or Distraction. Gating effects on long-latency SEPs were different from those on short-latency SEPs. Since this effect was not related to Attention/Distraction, Passive Movement, Movement Imagery or Movement of another site, it is probably due to specific centrifugal effects, which are different from more direct gating effects on short-latency components. This study showed the difference in gating effects on somatosensory perception depending on time periods following stimulation, which may indicate an interaction between motor and somatosensory cortex.&quot;,&quot;author&quot;:[{&quot;dropping-particle&quot;:&quot;&quot;,&quot;family&quot;:&quot;Nakata&quot;,&quot;given&quot;:&quot;Hiroki&quot;,&quot;non-dropping-particle&quot;:&quot;&quot;,&quot;parse-names&quot;:false,&quot;suffix&quot;:&quot;&quot;},{&quot;dropping-particle&quot;:&quot;&quot;,&quot;family&quot;:&quot;Inui&quot;,&quot;given&quot;:&quot;Koji&quot;,&quot;non-dropping-particle&quot;:&quot;&quot;,&quot;parse-names&quot;:false,&quot;suffix&quot;:&quot;&quot;},{&quot;dropping-particle&quot;:&quot;&quot;,&quot;family&quot;:&quot;Wasaka&quot;,&quot;given&quot;:&quot;Toshiaki&quot;,&quot;non-dropping-particle&quot;:&quot;&quot;,&quot;parse-names&quot;:false,&quot;suffix&quot;:&quot;&quot;},{&quot;dropping-particle&quot;:&quot;&quot;,&quot;family&quot;:&quot;Nishihira&quot;,&quot;given&quot;:&quot;Yoshiaki&quot;,&quot;non-dropping-particle&quot;:&quot;&quot;,&quot;parse-names&quot;:false,&quot;suffix&quot;:&quot;&quot;},{&quot;dropping-particle&quot;:&quot;&quot;,&quot;family&quot;:&quot;Kakigi&quot;,&quot;given&quot;:&quot;Ryusuke&quot;,&quot;non-dropping-particle&quot;:&quot;&quot;,&quot;parse-names&quot;:false,&quot;suffix&quot;:&quot;&quot;}],&quot;container-title&quot;:&quot;Brain Topography&quot;,&quot;id&quot;:&quot;53749e9a-1341-3739-bc66-7f5e5868200d&quot;,&quot;issue&quot;:&quot;4&quot;,&quot;issued&quot;:{&quot;date-parts&quot;:[[&quot;2003&quot;,&quot;6&quot;]]},&quot;page&quot;:&quot;211-222&quot;,&quot;publisher&quot;:&quot;Springer&quot;,&quot;title&quot;:&quot;Mechanisms of differences in gating effects on short- and long-latency somatosensory evoked potentials relating to movement&quot;,&quot;type&quot;:&quot;article-journal&quot;,&quot;volume&quot;:&quot;15&quot;,&quot;container-title-short&quot;:&quot;&quot;},&quot;uris&quot;:[&quot;http://www.mendeley.com/documents/?uuid=53749e9a-1341-3739-bc66-7f5e5868200d&quot;],&quot;isTemporary&quot;:false,&quot;legacyDesktopId&quot;:&quot;53749e9a-1341-3739-bc66-7f5e5868200d&quot;},{&quot;id&quot;:&quot;8d37a4b8-9037-3d27-95f3-61fc09949c50&quot;,&quot;itemData&quot;:{&quot;DOI&quot;:&quot;10.1002/(SICI)1097-4598(199602)19:2&lt;191::AID-MUS11&gt;3.0.CO;2-Y&quot;,&quot;ISSN&quot;:&quot;0148639X&quot;,&quot;PMID&quot;:&quot;8559169&quot;,&quot;abstract&quot;:&quot;Scalp somatosensory evoked potentials (SEPs) were recorded in 10 volunteers after median nerve stimulation, in four experimental conditions of hand movements performance/ideation, and compared with the baseline condition of full relaxation. The experimental conditions were (a) self-improvised hand-finger sequential movements; (b) the same movements according to a read sequence of numbers; (c) mental ideation of finger movements; and (d) passive displacement of fingers in complete relaxation. Latencies and amplitudes of the parietal (N20, P25, N33, and P45) and frontal peaks (P20-22, N30, and P40) were analyzed. Latencies did not vary in any of the paradigms. Among the parietal complexes, only the P25-N33 amplitude was significantly reduced in (a), (b), (c), and (d) and the N20-P25 was reduced in (a) and (d); among frontal waves, N30 and P40 were significantly reduced (2075%) in (a) and (b). Coronal electrodes showed amplitude decrements maximal at the frontal- rolandic positions contralateral to the stimulated side.&quot;,&quot;author&quot;:[{&quot;dropping-particle&quot;:&quot;&quot;,&quot;family&quot;:&quot;Rossini&quot;,&quot;given&quot;:&quot;Paolo M.&quot;,&quot;non-dropping-particle&quot;:&quot;&quot;,&quot;parse-names&quot;:false,&quot;suffix&quot;:&quot;&quot;},{&quot;dropping-particle&quot;:&quot;&quot;,&quot;family&quot;:&quot;Caramia&quot;,&quot;given&quot;:&quot;Donatella&quot;,&quot;non-dropping-particle&quot;:&quot;&quot;,&quot;parse-names&quot;:false,&quot;suffix&quot;:&quot;&quot;},{&quot;dropping-particle&quot;:&quot;&quot;,&quot;family&quot;:&quot;Bassetti&quot;,&quot;given&quot;:&quot;Maria A.&quot;,&quot;non-dropping-particle&quot;:&quot;&quot;,&quot;parse-names&quot;:false,&quot;suffix&quot;:&quot;&quot;},{&quot;dropping-particle&quot;:&quot;&quot;,&quot;family&quot;:&quot;Pasqualetti&quot;,&quot;given&quot;:&quot;Patrizio&quot;,&quot;non-dropping-particle&quot;:&quot;&quot;,&quot;parse-names&quot;:false,&quot;suffix&quot;:&quot;&quot;},{&quot;dropping-particle&quot;:&quot;&quot;,&quot;family&quot;:&quot;Tecchio&quot;,&quot;given&quot;:&quot;Franca&quot;,&quot;non-dropping-particle&quot;:&quot;&quot;,&quot;parse-names&quot;:false,&quot;suffix&quot;:&quot;&quot;},{&quot;dropping-particle&quot;:&quot;&quot;,&quot;family&quot;:&quot;Bernardi&quot;,&quot;given&quot;:&quot;Giorgio&quot;,&quot;non-dropping-particle&quot;:&quot;&quot;,&quot;parse-names&quot;:false,&quot;suffix&quot;:&quot;&quot;}],&quot;container-title&quot;:&quot;Muscle and Nerve&quot;,&quot;id&quot;:&quot;8d37a4b8-9037-3d27-95f3-61fc09949c50&quot;,&quot;issue&quot;:&quot;2&quot;,&quot;issued&quot;:{&quot;date-parts&quot;:[[&quot;1996&quot;,&quot;2&quot;]]},&quot;page&quot;:&quot;191-202&quot;,&quot;publisher&quot;:&quot;Muscle Nerve&quot;,&quot;title&quot;:&quot;Somatosensory evoked potentials during the ideation and execution of individual finger movements&quot;,&quot;type&quot;:&quot;article-journal&quot;,&quot;volume&quot;:&quot;19&quot;,&quot;container-title-short&quot;:&quot;&quot;},&quot;uris&quot;:[&quot;http://www.mendeley.com/documents/?uuid=8d37a4b8-9037-3d27-95f3-61fc09949c50&quot;],&quot;isTemporary&quot;:false,&quot;legacyDesktopId&quot;:&quot;8d37a4b8-9037-3d27-95f3-61fc09949c50&quot;},{&quot;id&quot;:&quot;12f1dd1e-9e48-3a9f-93a5-2bb8ac219250&quot;,&quot;itemData&quot;:{&quot;DOI&quot;:&quot;10.1016/S0006-8993(99)01716-3&quot;,&quot;ISSN&quot;:&quot;00068993&quot;,&quot;PMID&quot;:&quot;10528122&quot;,&quot;abstract&quot;:&quot;The present study aimed at investigating gating of median nerve somatosensory evoked cortical responses (SECRs), estimated during executed continuous complex ipsilateral and contralateral sequential finger movements. SECRs were modeled with an advanced high resolution electroencephalography technology that dramatically improved spatial details of the scalp recorded somatosensory evoked potentials. Integration with magnetic resonance brain images allowed us to localize different SECRs within cortical areas. The working hypothesis was that the gating effects were time varying and could differently influence SECRs. Maximum statistically significant (p &lt; 0.01) time-varying gating (magnitude reduction) of the short-latency SECRs modeled in the contralateral primary motor and somatosensory and supplementary motor areas was computed during the executed ipsilateral movement. The gating effects were stronger on the modeled SECRs peaking 30-45 ms (N30-P30, N32, P45-N45) than 20-26 ms (P20-N20, P22, N26) post-stimulus. Furthermore, the modeled SECRs peaking 30 ms post-stimulus (N30-P30) were significantly increased in magnitude during the executed contralateral movement. These results may delineate a distributed cortical sensorimotor system responsible for the gating effects on SECRs. This system would be able to modulate activity of SECR generators, based on the integration of afferent somatosensory inputs from the stimulated nerve with outputs related to the movement execution.&quot;,&quot;author&quot;:[{&quot;dropping-particle&quot;:&quot;&quot;,&quot;family&quot;:&quot;Rossini&quot;,&quot;given&quot;:&quot;Paolo M.&quot;,&quot;non-dropping-particle&quot;:&quot;&quot;,&quot;parse-names&quot;:false,&quot;suffix&quot;:&quot;&quot;},{&quot;dropping-particle&quot;:&quot;&quot;,&quot;family&quot;:&quot;Babiloni&quot;,&quot;given&quot;:&quot;Claudio&quot;,&quot;non-dropping-particle&quot;:&quot;&quot;,&quot;parse-names&quot;:false,&quot;suffix&quot;:&quot;&quot;},{&quot;dropping-particle&quot;:&quot;&quot;,&quot;family&quot;:&quot;Babiloni&quot;,&quot;given&quot;:&quot;Fabio&quot;,&quot;non-dropping-particle&quot;:&quot;&quot;,&quot;parse-names&quot;:false,&quot;suffix&quot;:&quot;&quot;},{&quot;dropping-particle&quot;:&quot;&quot;,&quot;family&quot;:&quot;Ambrosini&quot;,&quot;given&quot;:&quot;Anna&quot;,&quot;non-dropping-particle&quot;:&quot;&quot;,&quot;parse-names&quot;:false,&quot;suffix&quot;:&quot;&quot;},{&quot;dropping-particle&quot;:&quot;&quot;,&quot;family&quot;:&quot;Onorati&quot;,&quot;given&quot;:&quot;Paolo&quot;,&quot;non-dropping-particle&quot;:&quot;&quot;,&quot;parse-names&quot;:false,&quot;suffix&quot;:&quot;&quot;},{&quot;dropping-particle&quot;:&quot;&quot;,&quot;family&quot;:&quot;Carducci&quot;,&quot;given&quot;:&quot;Filippo&quot;,&quot;non-dropping-particle&quot;:&quot;&quot;,&quot;parse-names&quot;:false,&quot;suffix&quot;:&quot;&quot;},{&quot;dropping-particle&quot;:&quot;&quot;,&quot;family&quot;:&quot;Urbano&quot;,&quot;given&quot;:&quot;Antonio&quot;,&quot;non-dropping-particle&quot;:&quot;&quot;,&quot;parse-names&quot;:false,&quot;suffix&quot;:&quot;&quot;}],&quot;container-title&quot;:&quot;Brain Research&quot;,&quot;id&quot;:&quot;12f1dd1e-9e48-3a9f-93a5-2bb8ac219250&quot;,&quot;issue&quot;:&quot;1-2&quot;,&quot;issued&quot;:{&quot;date-parts&quot;:[[&quot;1999&quot;,&quot;10&quot;,&quot;2&quot;]]},&quot;page&quot;:&quot;161-170&quot;,&quot;publisher&quot;:&quot;Elsevier&quot;,&quot;title&quot;:&quot;'Gating' of human short-latency somatosensory evoked cortical responses during execution of movement. A high resolution electroencephalography study&quot;,&quot;type&quot;:&quot;article-journal&quot;,&quot;volume&quot;:&quot;843&quot;,&quot;container-title-short&quot;:&quot;&quot;},&quot;uris&quot;:[&quot;http://www.mendeley.com/documents/?uuid=12f1dd1e-9e48-3a9f-93a5-2bb8ac219250&quot;],&quot;isTemporary&quot;:false,&quot;legacyDesktopId&quot;:&quot;12f1dd1e-9e48-3a9f-93a5-2bb8ac219250&quot;}]},{&quot;citationID&quot;:&quot;MENDELEY_CITATION_9d93b975-1046-4ea1-9628-2191b5628d5d&quot;,&quot;properties&quot;:{&quot;noteIndex&quot;:0},&quot;isEdited&quot;:false,&quot;manualOverride&quot;:{&quot;citeprocText&quot;:&quot;[59]&quot;,&quot;isManuallyOverridden&quot;:false,&quot;manualOverrideText&quot;:&quot;&quot;},&quot;citationTag&quot;:&quot;MENDELEY_CITATION_v3_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&quot;,&quot;citationItems&quot;:[{&quot;id&quot;:&quot;7a90fb9c-bd4a-3bcb-a940-1fdba2db416e&quot;,&quot;itemData&quot;:{&quot;DOI&quot;:&quot;10.3758/s13423-016-1203-6&quot;,&quot;abstract&quot;:&quot;Sharing numerous characteristics with suppression in the other senses, tactile suppression is a reliable phenomenon that accompanies movement. By investigating the simplest of movements (e.g., finger flexions), early research tried to explain the origins of the phenomenon in terms of motor command generation together with sensory reafference. Here, we review recent research that has delved into (naturalistic) goal-directed movements. In connection with goal-directed movement, tactile suppression is evident as a decrease in be-havioural performance measured shortly prior to, and during, movement execution. It is also reflected in a consistent response bias highlighting the (perceptual) uncertainty of the movement. Goal-directed movement supports the forward model and establishes contextual influences as the defining influences on tactile suppression. Depending on the task at hand, people prioritize a certain percept during movement. Future research, we argue, should focus on studying natural-istic movements, or sequences of movements, that share a common meaning or goal. We feel less when we move. This phenomenon, known as tactile suppression, is a reliable consequence of our actions and is easily replicated in experimental settings. In this review, we review recent human research concerned with the processing of tactile information during goal-directed movements of the upper limbs. The literature search was performed with keywords tactile, suppression, or gating, and (goal-directed) movement. Studies were selected that investigated meaningful goal-directed movements toward external objects or locations. Sensory gating for simple movements, such as finger flexions and arm extensions, have been covered in other recent reviews (Chapman &amp; Tremblay, 2015; Saradjian, 2015). Although we refer to the older research that has used these simple movements, the focus of the present review is on goal-directed movements of the upper limbs. Such movements include, but are not limited to, pointing, reaching, grasping, catching, or throwing; they are always directed toward external objects. These movements were chosen because of their complex visuospatial profile which allows the study of contextual influences on sensory gating. Suppression documented during goal-directed movement shares some characteristics with the suppression that is evident in simple movements. However, it also opens up other avenues when it comes to interpreting the phenomenon of tactile gating. For…&quot;,&quot;author&quot;:[{&quot;dropping-particle&quot;:&quot;&quot;,&quot;family&quot;:&quot;Juravle&quot;,&quot;given&quot;:&quot;Georgiana&quot;,&quot;non-dropping-particle&quot;:&quot;&quot;,&quot;parse-names&quot;:false,&quot;suffix&quot;:&quot;&quot;},{&quot;dropping-particle&quot;:&quot;&quot;,&quot;family&quot;:&quot;Binsted&quot;,&quot;given&quot;:&quot;Gordon&quot;,&quot;non-dropping-particle&quot;:&quot;&quot;,&quot;parse-names&quot;:false,&quot;suffix&quot;:&quot;&quot;},{&quot;dropping-particle&quot;:&quot;&quot;,&quot;family&quot;:&quot;Spence&quot;,&quot;given&quot;:&quot;Charles&quot;,&quot;non-dropping-particle&quot;:&quot;&quot;,&quot;parse-names&quot;:false,&quot;suffix&quot;:&quot;&quot;}],&quot;id&quot;:&quot;7a90fb9c-bd4a-3bcb-a940-1fdba2db416e&quot;,&quot;issued&quot;:{&quot;date-parts&quot;:[[&quot;2017&quot;]]},&quot;page&quot;:&quot;1060-1076&quot;,&quot;title&quot;:&quot;Tactile suppression in goal-directed movement&quot;,&quot;type&quot;:&quot;article-journal&quot;,&quot;volume&quot;:&quot;24&quot;,&quot;container-title-short&quot;:&quot;&quot;},&quot;uris&quot;:[&quot;http://www.mendeley.com/documents/?uuid=7a90fb9c-bd4a-3bcb-a940-1fdba2db416e&quot;],&quot;isTemporary&quot;:false,&quot;legacyDesktopId&quot;:&quot;7a90fb9c-bd4a-3bcb-a940-1fdba2db416e&quot;}]},{&quot;citationID&quot;:&quot;MENDELEY_CITATION_88527d26-91d9-4a1e-b751-1ee34a57e6c2&quot;,&quot;properties&quot;:{&quot;noteIndex&quot;:0},&quot;isEdited&quot;:false,&quot;manualOverride&quot;:{&quot;citeprocText&quot;:&quot;[55,56,60–62]&quot;,&quot;isManuallyOverridden&quot;:false,&quot;manualOverrideText&quot;:&quot;&quot;},&quot;citationTag&quot;:&quot;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&quot;,&quot;citationItems&quot;:[{&quot;id&quot;:&quot;9adbfdfb-ebce-337d-9154-5d6fafd6610d&quot;,&quot;itemData&quot;:{&quot;DOI&quot;:&quot;10.1097/WNR.0b013e32834dc296&quot;,&quot;ISSN&quot;:&quot;0959-4965&quot;,&quot;abstract&quot;:&quot;We investigated the relationship between short-latency and long-latency somatosensory-evoked potentials (SEPs) relating to voluntary movement. In general, the amplitudes of short-latency components in SEPs are attenuated during movement, whereas those of long-latency are enhanced, and this phenomenon is termed 'gating effects'. This study aimed to examine the relationship of changes in amplitude between short-latency and long-latency SEPs. SEPs were recorded from 11 participants at Fz, Cz, Pz, and C4′ by stimulating the left median nerve. Two tasks were conducted; Control and Movement. In Control, the participant was asked to relax with no specific task. In Movement, the participant was encouraged to continue a rapid drumming motion of all fingers of the left hand at a self-paced rate. The amplitudes of short-latency SEPs, the P25 at C4′ and N30 at Fz, were significantly smaller in the Movement than Control condition. By contrast, the amplitudes of long-latency SEPs, the N140 at Fz, Cz, and Pz were significantly larger in Movement than Control condition. Moreover, a significant positive correlation was observed in the rate of amplitude change between the frontal N30 and vertex N140, indicating that for the participants with a frontal N30 of smaller amplitude during Movement, the amplitude of the vertex N140 was smaller. We inferred that the neural activities in movement-related cortices affected the sources for the frontal N30 and vertex N140 in the same neuronal network simultaneously. © 2011 Wolters Kluwer Health | Lippincott Williams &amp; Wilkins.&quot;,&quot;author&quot;:[{&quot;dropping-particle&quot;:&quot;&quot;,&quot;family&quot;:&quot;Nakata&quot;,&quot;given&quot;:&quot;Hiroki&quot;,&quot;non-dropping-particle&quot;:&quot;&quot;,&quot;parse-names&quot;:false,&quot;suffix&quot;:&quot;&quot;},{&quot;dropping-particle&quot;:&quot;&quot;,&quot;family&quot;:&quot;Sakamoto&quot;,&quot;given&quot;:&quot;Kiwako&quot;,&quot;non-dropping-particle&quot;:&quot;&quot;,&quot;parse-names&quot;:false,&quot;suffix&quot;:&quot;&quot;},{&quot;dropping-particle&quot;:&quot;&quot;,&quot;family&quot;:&quot;Yumoto&quot;,&quot;given&quot;:&quot;Masato&quot;,&quot;non-dropping-particle&quot;:&quot;&quot;,&quot;parse-names&quot;:false,&quot;suffix&quot;:&quot;&quot;},{&quot;dropping-particle&quot;:&quot;&quot;,&quot;family&quot;:&quot;Kakigi&quot;,&quot;given&quot;:&quot;Ryusuke&quot;,&quot;non-dropping-particle&quot;:&quot;&quot;,&quot;parse-names&quot;:false,&quot;suffix&quot;:&quot;&quot;}],&quot;container-title&quot;:&quot;NeuroReport&quot;,&quot;id&quot;:&quot;9adbfdfb-ebce-337d-9154-5d6fafd6610d&quot;,&quot;issue&quot;:&quot;18&quot;,&quot;issued&quot;:{&quot;date-parts&quot;:[[&quot;2011&quot;,&quot;12&quot;,&quot;21&quot;]]},&quot;page&quot;:&quot;1000-1004&quot;,&quot;title&quot;:&quot;The relationship in gating effects between short-latency and long-latency somatosensory-evoked potentials&quot;,&quot;type&quot;:&quot;article-journal&quot;,&quot;volume&quot;:&quot;22&quot;,&quot;container-title-short&quot;:&quot;&quot;},&quot;uris&quot;:[&quot;http://www.mendeley.com/documents/?uuid=9adbfdfb-ebce-337d-9154-5d6fafd6610d&quot;],&quot;isTemporary&quot;:false,&quot;legacyDesktopId&quot;:&quot;9adbfdfb-ebce-337d-9154-5d6fafd6610d&quot;},{&quot;id&quot;:&quot;53749e9a-1341-3739-bc66-7f5e5868200d&quot;,&quot;itemData&quot;:{&quot;DOI&quot;:&quot;10.1023/A:1023908707851&quot;,&quot;ISSN&quot;:&quot;08960267&quot;,&quot;PMID&quot;:&quot;12866825&quot;,&quot;abstract&quot;:&quot;We investigated the mechanisms underlying the differences in gating effects on short- and long-latency somatosensory evoked potentials (SEPs) relating to movement. SEPs were recorded in normal subjects for 6 different tasks in Experiment 1: Control, Movement, Distraction, Attention, Movement during Distraction and Movement during Attention, and for 4 different tasks in Experiment 2: Control, Passive Movement, Contralateral Movement and Movement Imagery. The amplitudes of short-latency SEPs were significantly reduced by active and passive movement of the stimulated hand, but long-latency SEPs (N140-P200) were significantly enhanced by active movement of the stimulated hand. Attention, Distraction, Contralateral Movement and Movement Imagery did not affect the amplitudes of SEPs. The degree of enhancement of long-latency SEPs by active Movement was greater than that by active movement with Attention or Distraction. Gating effects on long-latency SEPs were different from those on short-latency SEPs. Since this effect was not related to Attention/Distraction, Passive Movement, Movement Imagery or Movement of another site, it is probably due to specific centrifugal effects, which are different from more direct gating effects on short-latency components. This study showed the difference in gating effects on somatosensory perception depending on time periods following stimulation, which may indicate an interaction between motor and somatosensory cortex.&quot;,&quot;author&quot;:[{&quot;dropping-particle&quot;:&quot;&quot;,&quot;family&quot;:&quot;Nakata&quot;,&quot;given&quot;:&quot;Hiroki&quot;,&quot;non-dropping-particle&quot;:&quot;&quot;,&quot;parse-names&quot;:false,&quot;suffix&quot;:&quot;&quot;},{&quot;dropping-particle&quot;:&quot;&quot;,&quot;family&quot;:&quot;Inui&quot;,&quot;given&quot;:&quot;Koji&quot;,&quot;non-dropping-particle&quot;:&quot;&quot;,&quot;parse-names&quot;:false,&quot;suffix&quot;:&quot;&quot;},{&quot;dropping-particle&quot;:&quot;&quot;,&quot;family&quot;:&quot;Wasaka&quot;,&quot;given&quot;:&quot;Toshiaki&quot;,&quot;non-dropping-particle&quot;:&quot;&quot;,&quot;parse-names&quot;:false,&quot;suffix&quot;:&quot;&quot;},{&quot;dropping-particle&quot;:&quot;&quot;,&quot;family&quot;:&quot;Nishihira&quot;,&quot;given&quot;:&quot;Yoshiaki&quot;,&quot;non-dropping-particle&quot;:&quot;&quot;,&quot;parse-names&quot;:false,&quot;suffix&quot;:&quot;&quot;},{&quot;dropping-particle&quot;:&quot;&quot;,&quot;family&quot;:&quot;Kakigi&quot;,&quot;given&quot;:&quot;Ryusuke&quot;,&quot;non-dropping-particle&quot;:&quot;&quot;,&quot;parse-names&quot;:false,&quot;suffix&quot;:&quot;&quot;}],&quot;container-title&quot;:&quot;Brain Topography&quot;,&quot;id&quot;:&quot;53749e9a-1341-3739-bc66-7f5e5868200d&quot;,&quot;issue&quot;:&quot;4&quot;,&quot;issued&quot;:{&quot;date-parts&quot;:[[&quot;2003&quot;,&quot;6&quot;]]},&quot;page&quot;:&quot;211-222&quot;,&quot;publisher&quot;:&quot;Springer&quot;,&quot;title&quot;:&quot;Mechanisms of differences in gating effects on short- and long-latency somatosensory evoked potentials relating to movement&quot;,&quot;type&quot;:&quot;article-journal&quot;,&quot;volume&quot;:&quot;15&quot;,&quot;container-title-short&quot;:&quot;&quot;},&quot;uris&quot;:[&quot;http://www.mendeley.com/documents/?uuid=53749e9a-1341-3739-bc66-7f5e5868200d&quot;],&quot;isTemporary&quot;:false,&quot;legacyDesktopId&quot;:&quot;53749e9a-1341-3739-bc66-7f5e5868200d&quot;},{&quot;id&quot;:&quot;fa300378-57cb-373c-abec-ba7d99865161&quot;,&quot;itemData&quot;:{&quot;DOI&quot;:&quot;10.1007/s00221-016-4589-5&quot;,&quot;abstract&quot;:&quot;execution phase suggests that incoming sensory information is continuously monitored for a potential adjustment of the current motor plan. Furthermore, the results reported here also highlight a tight coupling between spatial attention and the execution of motor actions.&quot;,&quot;author&quot;:[{&quot;dropping-particle&quot;:&quot;&quot;,&quot;family&quot;:&quot;Juravle&quot;,&quot;given&quot;:&quot;Georgiana&quot;,&quot;non-dropping-particle&quot;:&quot;&quot;,&quot;parse-names&quot;:false,&quot;suffix&quot;:&quot;&quot;},{&quot;dropping-particle&quot;:&quot;&quot;,&quot;family&quot;:&quot;Heed&quot;,&quot;given&quot;:&quot;Tobias&quot;,&quot;non-dropping-particle&quot;:&quot;&quot;,&quot;parse-names&quot;:false,&quot;suffix&quot;:&quot;&quot;},{&quot;dropping-particle&quot;:&quot;&quot;,&quot;family&quot;:&quot;Spence&quot;,&quot;given&quot;:&quot;Charles&quot;,&quot;non-dropping-particle&quot;:&quot;&quot;,&quot;parse-names&quot;:false,&quot;suffix&quot;:&quot;&quot;},{&quot;dropping-particle&quot;:&quot;&quot;,&quot;family&quot;:&quot;Röder&quot;,&quot;given&quot;:&quot;Brigitte&quot;,&quot;non-dropping-particle&quot;:&quot;&quot;,&quot;parse-names&quot;:false,&quot;suffix&quot;:&quot;&quot;}],&quot;container-title&quot;:&quot;Experimental Brain Research&quot;,&quot;id&quot;:&quot;fa300378-57cb-373c-abec-ba7d99865161&quot;,&quot;issued&quot;:{&quot;date-parts&quot;:[[&quot;2016&quot;]]},&quot;page&quot;:&quot;1293-1305&quot;,&quot;title&quot;:&quot;Neural correlates of tactile perception during pre-, peri-, and post-movement&quot;,&quot;type&quot;:&quot;article-journal&quot;,&quot;volume&quot;:&quot;234&quot;,&quot;container-title-short&quot;:&quot;&quot;},&quot;uris&quot;:[&quot;http://www.mendeley.com/documents/?uuid=fa300378-57cb-373c-abec-ba7d99865161&quot;],&quot;isTemporary&quot;:false,&quot;legacyDesktopId&quot;:&quot;fa300378-57cb-373c-abec-ba7d99865161&quot;},{&quot;id&quot;:&quot;776499e5-14a3-373b-8149-f21d0f9dfa5d&quot;,&quot;itemData&quot;:{&quot;DOI&quot;:&quot;10.1016/0013-4694(74)90136-9&quot;,&quot;ISSN&quot;:&quot;00134694&quot;,&quot;PMID&quot;:&quot;4128431&quot;,&quot;abstract&quot;:&quot;Somatosensory evoked responses (SERs) to stimulation of the middle three digits of the hand were recorded in 20 normal human volunteers, and the effects of various types of movement were investigated. 1. 1. When active voluntary clenching or gripping movements were carried out with the hand being stimulated, there was a consistent change in the SER. The late negative peak (N3) increased in amplitude and its mean latency increased from 118 msec in control runs to 132 msec during active movement. In some subjects, there was also a slight decrease in the amplitude of components between 50 and 100 msec. 2. 2. This change in the SER was specific for initiation of active voluntary movement. It did not occur during passive movement or during sustained isometric contraction. 3. 3. The modification of the SER was also specific for movement occurring in the immediate vicinity of the area receiving the stimulus. There was no accentuation of the SER with movement of the opposite hand or of the ipsilateral foot. 4. 4. The effects of active movement were widely distributed over both hemispheres and involved the late \&quot;non-specific\&quot; components of the SER. 5. 5. Possible sites for this apparent interaction between efferent and afferent systems are considered, and the findings are discussed in relation to results of animal experiments reported in the literature. © 1974.&quot;,&quot;author&quot;:[{&quot;dropping-particle&quot;:&quot;&quot;,&quot;family&quot;:&quot;Lee&quot;,&quot;given&quot;:&quot;Robert G.&quot;,&quot;non-dropping-particle&quot;:&quot;&quot;,&quot;parse-names&quot;:false,&quot;suffix&quot;:&quot;&quot;},{&quot;dropping-particle&quot;:&quot;&quot;,&quot;family&quot;:&quot;White&quot;,&quot;given&quot;:&quot;David G.&quot;,&quot;non-dropping-particle&quot;:&quot;&quot;,&quot;parse-names&quot;:false,&quot;suffix&quot;:&quot;&quot;}],&quot;container-title&quot;:&quot;Electroencephalography and Clinical Neurophysiology&quot;,&quot;id&quot;:&quot;776499e5-14a3-373b-8149-f21d0f9dfa5d&quot;,&quot;issue&quot;:&quot;C&quot;,&quot;issued&quot;:{&quot;date-parts&quot;:[[&quot;1974&quot;,&quot;1&quot;,&quot;1&quot;]]},&quot;page&quot;:&quot;53-62&quot;,&quot;publisher&quot;:&quot;Elsevier&quot;,&quot;title&quot;:&quot;Modification of the human somatosensory evoked response during voluntary movement&quot;,&quot;type&quot;:&quot;article-journal&quot;,&quot;volume&quot;:&quot;36&quot;,&quot;container-title-short&quot;:&quot;&quot;},&quot;uris&quot;:[&quot;http://www.mendeley.com/documents/?uuid=776499e5-14a3-373b-8149-f21d0f9dfa5d&quot;],&quot;isTemporary&quot;:false,&quot;legacyDesktopId&quot;:&quot;776499e5-14a3-373b-8149-f21d0f9dfa5d&quot;},{&quot;id&quot;:&quot;6e41a2c6-dec0-3639-9e63-aab005628ad5&quot;,&quot;itemData&quot;:{&quot;DOI&quot;:&quot;10.1016/j.bbr.2014.12.045&quot;,&quot;ISSN&quot;:&quot;18727549&quot;,&quot;PMID&quot;:&quot;25549856&quot;,&quot;abstract&quot;:&quot;Neuroimaging research has shown that acute bouts of moderate intensity aerobic exercise can enhance attention-based neuronal activity in frontal brain regions, namely in the prefrontal cortex (PFC), as well as improve cognitive performance. The circuitry of the PFC is complex with extensive reciprocal corticocortical and thalamocortical connections, yet it remains unclear if aerobic exercise can also assist attentional control over modality-specific sensory cortices. To test this, we used a tactile discrimination task to compare tactile event-related potentials (ERPs) prior to and following an acute bout of moderate intensity aerobic exercise. We hypothesized that exercise preceding performance of the task would result in more efficient sensory gating of irrelevant/non-attended and enhancement of relevant/attended sensory information, respectively. Participants received vibrotactile stimulation to the second and fifth digit on the left hand and reported target stimuli on one digit only. ERP amplitudes for the P50, P100, N140 and long latency positivity (LLP) were quantified for attended and non-attended trials at FC4, C4, CP4 and P4 while P300 amplitudes were quantified in response to attended target stimuli at electrodes FCZ, CZ and CPZ. Results showed no effect of attention on the P50, however, both P100 and LLP amplitudes were significantly greater during attended, task-relevant trials, while the N140 was enhanced for non-attended, task-irrelevant stimuli. Moreover, unattended N140 amplitudes over parietal sites contralateral to stimulation were significantly greater post-exercise versus pre-exercise, while LLP modulation varied with greater unattended amplitudes post-exercise over frontal sites and greater attended amplitudes post-exercise over parietal sites. These results suggest that a single session of moderate intensity aerobic exercise facilitated the sensory gating of task-irrelevant tactile stimuli so that relevant sensory signals could be enhanced at later stages of somatosensory processing in healthy young adults.&quot;,&quot;author&quot;:[{&quot;dropping-particle&quot;:&quot;&quot;,&quot;family&quot;:&quot;Popovich&quot;,&quot;given&quot;:&quot;Christina&quot;,&quot;non-dropping-particle&quot;:&quot;&quot;,&quot;parse-names&quot;:false,&quot;suffix&quot;:&quot;&quot;},{&quot;dropping-particle&quot;:&quot;&quot;,&quot;family&quot;:&quot;Staines&quot;,&quot;given&quot;:&quot;W. Richard&quot;,&quot;non-dropping-particle&quot;:&quot;&quot;,&quot;parse-names&quot;:false,&quot;suffix&quot;:&quot;&quot;}],&quot;container-title&quot;:&quot;Behavioural Brain Research&quot;,&quot;id&quot;:&quot;6e41a2c6-dec0-3639-9e63-aab005628ad5&quot;,&quot;issued&quot;:{&quot;date-parts&quot;:[[&quot;2015&quot;,&quot;3&quot;,&quot;5&quot;]]},&quot;page&quot;:&quot;267-275&quot;,&quot;publisher&quot;:&quot;Elsevier&quot;,&quot;title&quot;:&quot;Acute aerobic exercise enhances attentional modulation of somatosensory event-related potentials during a tactile discrimination task&quot;,&quot;type&quot;:&quot;article-journal&quot;,&quot;volume&quot;:&quot;281&quot;,&quot;container-title-short&quot;:&quot;&quot;},&quot;uris&quot;:[&quot;http://www.mendeley.com/documents/?uuid=6e41a2c6-dec0-3639-9e63-aab005628ad5&quot;],&quot;isTemporary&quot;:false,&quot;legacyDesktopId&quot;:&quot;6e41a2c6-dec0-3639-9e63-aab005628ad5&quot;}]},{&quot;citationID&quot;:&quot;MENDELEY_CITATION_06342f48-9e8b-48e0-9784-688f2caeb0bd&quot;,&quot;properties&quot;:{&quot;noteIndex&quot;:0},&quot;isEdited&quot;:false,&quot;manualOverride&quot;:{&quot;citeprocText&quot;:&quot;[12]&quot;,&quot;isManuallyOverridden&quot;:false,&quot;manualOverrideText&quot;:&quot;&quot;},&quot;citationTag&quot;:&quot;MENDELEY_CITATION_v3_eyJjaXRhdGlvbklEIjoiTUVOREVMRVlfQ0lUQVRJT05fMDYzNDJmNDgtOWU4Yi00OGUwLTk3ODQtNjg4ZjJjYWViMGJkIiwicHJvcGVydGllcyI6eyJub3RlSW5kZXgiOjB9LCJpc0VkaXRlZCI6ZmFsc2UsIm1hbnVhbE92ZXJyaWRlIjp7ImNpdGVwcm9jVGV4dCI6IlsxMl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XX0=&quot;,&quot;citationItems&quot;:[{&quot;id&quot;:&quot;cbad6b79-595d-3351-a87d-39567b4594ed&quot;,&quot;itemData&quot;:{&quot;DOI&quot;:&quot;10.1016/j.brainres.2018.06.014&quot;,&quot;ISSN&quot;:&quot;18726240&quot;,&quot;PMID&quot;:&quot;29908164&quot;,&quot;abstract&quot;:&quot;Roughness is the most important feature for texture discrimination. Here we investigate how the bilateral cortical representation of touch is modulated by tactile roughness by analyzing the neural responses elicited by stimuli with various coarseness levels ranging from fine to medium. A prolonged stimulation was delivered to 10 healthy subjects by passively sliding tactile stimuli under the fingertip while recording the EEG to study the modulation of Somatosensory Evoked Potentials (SEPs) as well as activity in the theta and alpha bands. Elicited long-latency SEPs, namely bilateral P100-N140 and frontal P240 were consistent across stimuli. On the contrary, the temporal lag N140 – P240 was nonlinearly modulated both in contralateral and ipsilateral sides, in agreement with literature. Using a time-frequency analysis approach, we identified a theta band power increase in the [0 0.5]s interval and a partially overlapped power decrease in the alpha band which lasted throughout the stimulation. The estimated time these two phenomena were overlapped was comparable across stimuli, whereas a linear decrease in alpha band amplitude was reported when increasing the stimulus roughness in both contralateral and ipsilateral sides. This study showed that the selected tactile stimuli generated physiological bilateral responses that were modulated in a diversified way according to the stimulus roughness and side. Specifically, we identified sensory processing features (i.e., theta and alpha time overlap) invariant to the stimulus roughness (i.e., associated to a basic cortical mechanism of touch) and roughness-dependent cortical outputs comparable in the contralateral and ipsilateral sides that confirm a bilateral processing of tactile information.&quot;,&quot;author&quot;:[{&quot;dropping-particle&quot;:&quot;&quot;,&quot;family&quot;:&quot;Genna&quot;,&quot;given&quot;:&quot;C.&quot;,&quot;non-dropping-particle&quot;:&quot;&quot;,&quot;parse-names&quot;:false,&quot;suffix&quot;:&quot;&quot;},{&quot;dropping-particle&quot;:&quot;&quot;,&quot;family&quot;:&quot;Oddo&quot;,&quot;given&quot;:&quot;C.&quot;,&quot;non-dropping-particle&quot;:&quot;&quot;,&quot;parse-names&quot;:false,&quot;suffix&quot;:&quot;&quot;},{&quot;dropping-particle&quot;:&quot;&quot;,&quot;family&quot;:&quot;Fanciullacc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dropping-particle&quot;:&quot;&quot;,&quot;family&quot;:&quot;Chisar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container-title&quot;:&quot;Brain Research&quot;,&quot;id&quot;:&quot;cbad6b79-595d-3351-a87d-39567b4594ed&quot;,&quot;issued&quot;:{&quot;date-parts&quot;:[[&quot;2018&quot;,&quot;11&quot;,&quot;15&quot;]]},&quot;page&quot;:&quot;79-88&quot;,&quot;publisher&quot;:&quot;Elsevier B.V.&quot;,&quot;title&quot;:&quot;Bilateral cortical representation of tactile roughness&quot;,&quot;type&quot;:&quot;article-journal&quot;,&quot;volume&quot;:&quot;1699&quot;,&quot;container-title-short&quot;:&quot;&quot;},&quot;uris&quot;:[&quot;http://www.mendeley.com/documents/?uuid=cd488c1c-b78f-431d-922a-8ade03f1d061&quot;],&quot;isTemporary&quot;:false,&quot;legacyDesktopId&quot;:&quot;cd488c1c-b78f-431d-922a-8ade03f1d061&quot;}]},{&quot;citationID&quot;:&quot;MENDELEY_CITATION_5c98ce25-a36e-4323-94b2-83ed28abb405&quot;,&quot;properties&quot;:{&quot;noteIndex&quot;:0},&quot;isEdited&quot;:false,&quot;manualOverride&quot;:{&quot;citeprocText&quot;:&quot;[63]&quot;,&quot;isManuallyOverridden&quot;:false,&quot;manualOverrideText&quot;:&quot;&quot;},&quot;citationTag&quot;:&quot;MENDELEY_CITATION_v3_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&quot;,&quot;citationItems&quot;:[{&quot;id&quot;:&quot;fa26584e-0b02-39f1-afb3-d26a81db9eec&quot;,&quot;itemData&quot;:{&quot;DOI&quot;:&quot;10.3758/s13428-018-01193-y&quot;,&quot;ISSN&quot;:&quot;15543528&quot;,&quot;PMID&quot;:&quot;30734206&quot;,&quot;abstract&quot;:&quot;PsychoPy is an application for the creation of experiments in behavioral science (psychology, neuroscience, linguistics, etc.) with precise spatial control and timing of stimuli. It now provides a choice of interface; users can write scripts in Python if they choose, while those who prefer to construct experiments graphically can use the new Builder interface. Here we describe the features that have been added over the last 10 years of its development. The most notable addition has been that Builder interface, allowing users to create studies with minimal or no programming, while also allowing the insertion of Python code for maximal flexibility. We also present some of the other new features, including further stimulus options, asynchronous time-stamped hardware polling, and better support for open science and reproducibility. Tens of thousands of users now launch PsychoPy every month, and more than 90 people have contributed to the code. We discuss the current state of the project, as well as plans for the future.&quot;,&quot;author&quot;:[{&quot;dropping-particle&quot;:&quot;&quot;,&quot;family&quot;:&quot;Peirce&quot;,&quot;given&quot;:&quot;Jonathan&quot;,&quot;non-dropping-particle&quot;:&quot;&quot;,&quot;parse-names&quot;:false,&quot;suffix&quot;:&quot;&quot;},{&quot;dropping-particle&quot;:&quot;&quot;,&quot;family&quot;:&quot;Gray&quot;,&quot;given&quot;:&quot;Jeremy R.&quot;,&quot;non-dropping-particle&quot;:&quot;&quot;,&quot;parse-names&quot;:false,&quot;suffix&quot;:&quot;&quot;},{&quot;dropping-particle&quot;:&quot;&quot;,&quot;family&quot;:&quot;Simpson&quot;,&quot;given&quot;:&quot;Sol&quot;,&quot;non-dropping-particle&quot;:&quot;&quot;,&quot;parse-names&quot;:false,&quot;suffix&quot;:&quot;&quot;},{&quot;dropping-particle&quot;:&quot;&quot;,&quot;family&quot;:&quot;MacAskill&quot;,&quot;given&quot;:&quot;Michael&quot;,&quot;non-dropping-particle&quot;:&quot;&quot;,&quot;parse-names&quot;:false,&quot;suffix&quot;:&quot;&quot;},{&quot;dropping-particle&quot;:&quot;&quot;,&quot;family&quot;:&quot;Höchenberger&quot;,&quot;given&quot;:&quot;Richard&quot;,&quot;non-dropping-particle&quot;:&quot;&quot;,&quot;parse-names&quot;:false,&quot;suffix&quot;:&quot;&quot;},{&quot;dropping-particle&quot;:&quot;&quot;,&quot;family&quot;:&quot;Sogo&quot;,&quot;given&quot;:&quot;Hiroyuki&quot;,&quot;non-dropping-particle&quot;:&quot;&quot;,&quot;parse-names&quot;:false,&quot;suffix&quot;:&quot;&quot;},{&quot;dropping-particle&quot;:&quot;&quot;,&quot;family&quot;:&quot;Kastman&quot;,&quot;given&quot;:&quot;Erik&quot;,&quot;non-dropping-particle&quot;:&quot;&quot;,&quot;parse-names&quot;:false,&quot;suffix&quot;:&quot;&quot;},{&quot;dropping-particle&quot;:&quot;&quot;,&quot;family&quot;:&quot;Lindeløv&quot;,&quot;given&quot;:&quot;Jonas Kristoffer&quot;,&quot;non-dropping-particle&quot;:&quot;&quot;,&quot;parse-names&quot;:false,&quot;suffix&quot;:&quot;&quot;}],&quot;container-title&quot;:&quot;Behavior Research Methods&quot;,&quot;id&quot;:&quot;fa26584e-0b02-39f1-afb3-d26a81db9eec&quot;,&quot;issue&quot;:&quot;1&quot;,&quot;issued&quot;:{&quot;date-parts&quot;:[[&quot;2019&quot;,&quot;2&quot;,&quot;15&quot;]]},&quot;page&quot;:&quot;195-203&quot;,&quot;publisher&quot;:&quot;Springer New York LLC&quot;,&quot;title&quot;:&quot;PsychoPy2: Experiments in behavior made easy&quot;,&quot;type&quot;:&quot;article-journal&quot;,&quot;volume&quot;:&quot;51&quot;,&quot;container-title-short&quot;:&quot;&quot;},&quot;uris&quot;:[&quot;http://www.mendeley.com/documents/?uuid=fa26584e-0b02-39f1-afb3-d26a81db9eec&quot;],&quot;isTemporary&quot;:false,&quot;legacyDesktopId&quot;:&quot;fa26584e-0b02-39f1-afb3-d26a81db9eec&quot;}]},{&quot;citationID&quot;:&quot;MENDELEY_CITATION_f3ac6986-9c14-48cb-ab78-3a494c2d7f86&quot;,&quot;properties&quot;:{&quot;noteIndex&quot;:0},&quot;isEdited&quot;:false,&quot;manualOverride&quot;:{&quot;citeprocText&quot;:&quot;[64]&quot;,&quot;isManuallyOverridden&quot;:false,&quot;manualOverrideText&quot;:&quot;&quot;},&quot;citationTag&quot;:&quot;MENDELEY_CITATION_v3_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&quot;,&quot;citationItems&quot;:[{&quot;id&quot;:&quot;090cb09e-da0b-3f56-965a-d2ec2530d698&quot;,&quot;itemData&quot;:{&quot;DOI&quot;:&quot;10.1016/0013-4694(94)90094-9&quot;,&quot;ISSN&quot;:&quot;0013-4694&quot;,&quot;PMID&quot;:&quot;7511504&quot;,&quot;abstract&quot;:&quot;Previously published methods correct eye artifacts by subtracting proportions of the EOG from EEG electrodes. The implicit assumption made by these methods is that the EOG signals are a good measure of eye activity and contain no EEG. In this paper a new multiple source eye correction (MSEC) method of eye artifact treatment based on multiple source analysis is presented, which incorporates a model of brain activity. An accurate, head model-independent estimate of the spatial distribution of eye activity can be obtained empirically from calibration data containing systematic eye movements and blinks. Using the resulting spatial vectors together with the brain model, eye activity in EEG and event-related response data can be estimated in the presence of overlapping brain activity and corrected. A consequence of the MSEC approach is that data at EOG electrodes can be included in analyses of brain activity. In addition, by suitable selection of the spatial vectors, the eye activity can be split into signals which identify vertical and horizontal movements and eyeblinks. Using auditory ERP data sets with and without large eye artifacts, the MSEC method is compared with a \&quot;traditional\&quot; method in which brain activity is not modelled, particularly with respect to the spatial distribution of the corrected EEG. Traditional eye correction methods are shown to alter the spatial distribution of the EEG, resulting, for example, in changes in location and orientation of modelled equivalent sources. Such distortion is much reduced in the MSEC method, thus enhancing the precision of topographical EEG analyses. © 1994.&quot;,&quot;author&quot;:[{&quot;dropping-particle&quot;:&quot;&quot;,&quot;family&quot;:&quot;Berg&quot;,&quot;given&quot;:&quot;Patrick&quot;,&quot;non-dropping-particle&quot;:&quot;&quot;,&quot;parse-names&quot;:false,&quot;suffix&quot;:&quot;&quot;},{&quot;dropping-particle&quot;:&quot;&quot;,&quot;family&quot;:&quot;Scherg&quot;,&quot;given&quot;:&quot;Michael&quot;,&quot;non-dropping-particle&quot;:&quot;&quot;,&quot;parse-names&quot;:false,&quot;suffix&quot;:&quot;&quot;}],&quot;container-title&quot;:&quot;Electroencephalography and Clinical Neurophysiology&quot;,&quot;id&quot;:&quot;090cb09e-da0b-3f56-965a-d2ec2530d698&quot;,&quot;issue&quot;:&quot;3&quot;,&quot;issued&quot;:{&quot;date-parts&quot;:[[&quot;1994&quot;,&quot;3&quot;,&quot;1&quot;]]},&quot;page&quot;:&quot;229-241&quot;,&quot;publisher&quot;:&quot;Elsevier&quot;,&quot;title&quot;:&quot;A multiple source approach to the correction of eye artifacts&quot;,&quot;type&quot;:&quot;article-journal&quot;,&quot;volume&quot;:&quot;90&quot;,&quot;container-title-short&quot;:&quot;&quot;},&quot;uris&quot;:[&quot;http://www.mendeley.com/documents/?uuid=090cb09e-da0b-3f56-965a-d2ec2530d698&quot;],&quot;isTemporary&quot;:false,&quot;legacyDesktopId&quot;:&quot;090cb09e-da0b-3f56-965a-d2ec2530d698&quot;}]},{&quot;citationID&quot;:&quot;MENDELEY_CITATION_efab5bab-93db-42d2-a386-c3fee154fbc7&quot;,&quot;properties&quot;:{&quot;noteIndex&quot;:0},&quot;isEdited&quot;:false,&quot;manualOverride&quot;:{&quot;citeprocText&quot;:&quot;[65]&quot;,&quot;isManuallyOverridden&quot;:false,&quot;manualOverrideText&quot;:&quot;&quot;},&quot;citationTag&quot;:&quot;MENDELEY_CITATION_v3_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&quot;,&quot;citationItems&quot;:[{&quot;id&quot;:&quot;c71cfdda-b210-3cfa-84d7-d95b1641f735&quot;,&quot;itemData&quot;:{&quot;DOI&quot;:&quot;10.1016/0167-8760(84)90046-1&quot;,&quot;ISSN&quot;:&quot;01678760&quot;,&quot;PMID&quot;:&quot;6542911&quot;,&quot;abstract&quot;:&quot;High temporal resolution and sensitivity to index different functional brain states makes the EEG a powerful tool in psychophysiology. Its full potential can now be utilized since recording technology and computational power for the large data masses has become affordable. However, basic traditional strategies in EEG need reviewing. Conventional, spontaneous or evoked EEG traces which are used for various complex analyses give ambiguous information on EEG power (amplitude) and phase for a given point on the scalp. Principally, analysis should first be done over space, then over time, to avoid ambiguities or pre-selections. First or second spatial derivative computations can provide \&quot;reference-free\&quot; data for analyses over time. We propose to use direct, spatial approaches for the analysis of the scalp EEG field distributions when simultaneous recording in several EEG channels can be examined. The ambiguity of the conventional EEG waveshapes results in different, equally \&quot;correct\&quot; scalp maps of EEG power of the same multichannel data for different reference electrodes. An exeption are scalp maps of EEG power computed against the common, average reference, as they are related to the reference-free spatial distribution (maps) of the maximal and minimal (extreme) field values over time, and thus are directly interpretable in terms of net orientation of the generator process. A proposed, reference-free EEG segmentation into epochs of periodically stationary spatial distributions of the mapped scalp EEG fields uses the locations of maximal and minimal (extreme) field values at each moment in time as classifiers, and thus avoids the priviledging of two arbitrarily chosen recording points in the field. © 1984.&quot;,&quot;author&quot;:[{&quot;dropping-particle&quot;:&quot;&quot;,&quot;family&quot;:&quot;Lehmann&quot;,&quot;given&quot;:&quot;D.&quot;,&quot;non-dropping-particle&quot;:&quot;&quot;,&quot;parse-names&quot;:false,&quot;suffix&quot;:&quot;&quot;}],&quot;container-title&quot;:&quot;International Journal of Psychophysiology&quot;,&quot;id&quot;:&quot;c71cfdda-b210-3cfa-84d7-d95b1641f735&quot;,&quot;issue&quot;:&quot;3&quot;,&quot;issued&quot;:{&quot;date-parts&quot;:[[&quot;1984&quot;]]},&quot;page&quot;:&quot;267-276&quot;,&quot;publisher&quot;:&quot;Int J Psychophysiol&quot;,&quot;title&quot;:&quot;EEG assessment of brain activity: Spatial aspects, segmentation and imaging&quot;,&quot;type&quot;:&quot;article-journal&quot;,&quot;volume&quot;:&quot;1&quot;,&quot;container-title-short&quot;:&quot;&quot;},&quot;uris&quot;:[&quot;http://www.mendeley.com/documents/?uuid=c71cfdda-b210-3cfa-84d7-d95b1641f735&quot;],&quot;isTemporary&quot;:false,&quot;legacyDesktopId&quot;:&quot;c71cfdda-b210-3cfa-84d7-d95b1641f735&quot;}]},{&quot;citationID&quot;:&quot;MENDELEY_CITATION_42d74845-bb57-4a76-ab93-c8f8334cc48d&quot;,&quot;properties&quot;:{&quot;noteIndex&quot;:0},&quot;isEdited&quot;:false,&quot;manualOverride&quot;:{&quot;citeprocText&quot;:&quot;[66]&quot;,&quot;isManuallyOverridden&quot;:false,&quot;manualOverrideText&quot;:&quot;&quot;},&quot;citationTag&quot;:&quot;MENDELEY_CITATION_v3_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&quot;,&quot;citationItems&quot;:[{&quot;id&quot;:&quot;25a034d0-955b-3260-8b57-2e9c0d511375&quot;,&quot;itemData&quot;:{&quot;author&quot;:[{&quot;dropping-particle&quot;:&quot;&quot;,&quot;family&quot;:&quot;Rossum&quot;,&quot;given&quot;:&quot;G&quot;,&quot;non-dropping-particle&quot;:&quot;Van&quot;,&quot;parse-names&quot;:false,&quot;suffix&quot;:&quot;&quot;},{&quot;dropping-particle&quot;:&quot;&quot;,&quot;family&quot;:&quot;Drake&quot;,&quot;given&quot;:&quot;F.L&quot;,&quot;non-dropping-particle&quot;:&quot;&quot;,&quot;parse-names&quot;:false,&quot;suffix&quot;:&quot;&quot;}],&quot;id&quot;:&quot;25a034d0-955b-3260-8b57-2e9c0d511375&quot;,&quot;issued&quot;:{&quot;date-parts&quot;:[[&quot;2009&quot;]]},&quot;publisher&quot;:&quot;CreateSpace&quot;,&quot;publisher-place&quot;:&quot;Scotts Valley, CA&quot;,&quot;title&quot;:&quot;Python 3 Reference Manual&quot;,&quot;type&quot;:&quot;article&quot;,&quot;container-title-short&quot;:&quot;&quot;},&quot;uris&quot;:[&quot;http://www.mendeley.com/documents/?uuid=e7f0254c-f6ae-49f0-97fa-b7da46f6cc7d&quot;],&quot;isTemporary&quot;:false,&quot;legacyDesktopId&quot;:&quot;e7f0254c-f6ae-49f0-97fa-b7da46f6cc7d&quot;}]},{&quot;citationID&quot;:&quot;MENDELEY_CITATION_102f908e-8fe3-4b78-899f-bf3326485238&quot;,&quot;properties&quot;:{&quot;noteIndex&quot;:0},&quot;isEdited&quot;:false,&quot;manualOverride&quot;:{&quot;citeprocText&quot;:&quot;[42,52]&quot;,&quot;isManuallyOverridden&quot;:false,&quot;manualOverrideText&quot;:&quot;&quot;},&quot;citationTag&quot;:&quot;MENDELEY_CITATION_v3_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&quot;,&quot;citationItems&quot;:[{&quot;id&quot;:&quot;82138ff8-4211-3aa4-b7a3-f1101fc58d71&quot;,&quot;itemData&quot;:{&quot;DOI&quot;:&quot;10.1016/S0042-6989(00)00235-2&quot;,&quot;ISBN&quot;:&quot;00426989/01&quot;,&quot;ISSN&quot;:&quot;00426989&quot;,&quot;PMID&quot;:&quot;11322970&quot;,&quot;author&quot;:[{&quot;dropping-particle&quot;:&quot;&quot;,&quot;family&quot;:&quot;Pfurtscheller&quot;,&quot;given&quot;:&quot;G.&quot;,&quot;non-dropping-particle&quot;:&quot;&quot;,&quot;parse-names&quot;:false,&quot;suffix&quot;:&quot;&quot;}],&quot;container-title&quot;:&quot;Vision Research&quot;,&quot;id&quot;:&quot;82138ff8-4211-3aa4-b7a3-f1101fc58d71&quot;,&quot;issue&quot;:&quot;10-11&quot;,&quot;issued&quot;:{&quot;date-parts&quot;:[[&quot;2001&quot;,&quot;5&quot;,&quot;1&quot;]]},&quot;page&quot;:&quot;1257-1260&quot;,&quot;publisher&quot;:&quot;Pergamon&quot;,&quot;title&quot;:&quot;Functional brain imaging based on ERD/ERS&quot;,&quot;type&quot;:&quot;article-journal&quot;,&quot;volume&quot;:&quot;41&quot;,&quot;container-title-short&quot;:&quot;&quot;},&quot;uris&quot;:[&quot;http://www.mendeley.com/documents/?uuid=a5eef30b-94f6-4c54-bf37-17d31113c76f&quot;],&quot;isTemporary&quot;:false,&quot;legacyDesktopId&quot;:&quot;a5eef30b-94f6-4c54-bf37-17d31113c76f&quot;},{&quot;id&quot;:&quot;4569400d-9265-3982-adb0-632b015031c1&quot;,&quot;itemData&quot;:{&quot;DOI&quot;:&quot;10.1016/0013-4694(79)90063-4&quot;,&quot;ISSN&quot;:&quot;00134694&quot;,&quot;PMID&quot;:&quot;86421&quot;,&quot;abstract&quot;:&quot;A method of accurate storage and on-line preprocessing of an EEG signal, preceding and following a trigger signal, elicited by button pressing, is described. The method was used to study the changes occurring in the power of the rhythmic activity within the alpha band in central areas, during voluntary, self-paced movement in 10 normal humans. A short-lasting decrease or phasic event-related desynchronization (ERD) of alpha power, representing mu activity, was observed in all 10 subjects. During the 2 sec period preceding movement the phasic ERD was mostly bilateral, but larger prior to right than to left thumb movement. At onset and during the first second of execution of movement, the phasic ERD was mostly bilateral but predominant in ipsilateral areas. Preceding or during movement, maximum ERD was observed in most cases in central-vertex regions. © 1979.&quot;,&quot;author&quot;:[{&quot;dropping-particle&quot;:&quot;&quot;,&quot;family&quot;:&quot;Pfurtscheller&quot;,&quot;given&quot;:&quot;G&quot;,&quot;non-dropping-particle&quot;:&quot;&quot;,&quot;parse-names&quot;:false,&quot;suffix&quot;:&quot;&quot;},{&quot;dropping-particle&quot;:&quot;&quot;,&quot;family&quot;:&quot;Aranibar&quot;,&quot;given&quot;:&quot;A&quot;,&quot;non-dropping-particle&quot;:&quot;&quot;,&quot;parse-names&quot;:false,&quot;suffix&quot;:&quot;&quot;}],&quot;container-title&quot;:&quot;Electroencephalography and Clinical Neurophysiology&quot;,&quot;id&quot;:&quot;4569400d-9265-3982-adb0-632b015031c1&quot;,&quot;issue&quot;:&quot;2&quot;,&quot;issued&quot;:{&quot;date-parts&quot;:[[&quot;1979&quot;]]},&quot;page&quot;:&quot;138-146&quot;,&quot;title&quot;:&quot;Evaluation of event-related desynchronization (ERD) preceding and following voluntary self-paced movement&quot;,&quot;type&quot;:&quot;article-journal&quot;,&quot;volume&quot;:&quot;46&quot;,&quot;container-title-short&quot;:&quot;&quot;},&quot;uris&quot;:[&quot;http://www.mendeley.com/documents/?uuid=4569400d-9265-3982-adb0-632b015031c1&quot;],&quot;isTemporary&quot;:false,&quot;legacyDesktopId&quot;:&quot;4569400d-9265-3982-adb0-632b015031c1&quot;}]},{&quot;citationID&quot;:&quot;MENDELEY_CITATION_b289373a-e112-462b-a12e-c95d58886fa1&quot;,&quot;properties&quot;:{&quot;noteIndex&quot;:0},&quot;isEdited&quot;:false,&quot;manualOverride&quot;:{&quot;citeprocText&quot;:&quot;[67,68]&quot;,&quot;isManuallyOverridden&quot;:false,&quot;manualOverrideText&quot;:&quot;&quot;},&quot;citationTag&quot;:&quot;MENDELEY_CITATION_v3_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&quot;,&quot;citationItems&quot;:[{&quot;id&quot;:&quot;5ee40dc7-7fe6-33b1-95fb-e3f1e0caa030&quot;,&quot;itemData&quot;:{&quot;abstract&quot;:&quot;We have developed a toolbox and graphic user interface, EEGLAB, running under the cross-platform MATLAB environment (The Mathworks, Inc.) for processing collections of single-trial and/or averaged EEG data of any number of channels. Available functions include EEG data, channel and event information importing, data visualization (scrolling, scalp map and dipole model plotting, plus multi-trial ERP-image plots), preprocessing (including artifact rejection, filtering, epoch selection, and averaging), Independent Component Analysis (ICA) and time/frequency decompositions including channel and component cross-coherence supported by bootstrap statistical methods based on data resampling. EEGLAB functions are organized into three layers. Top-layer functions allow users to interact with the data through the graphic interface without needing to use MATLAB syntax. Menu options allow users to tune the behavior of EEGLAB to available memory. Middle-layer functions allow users to customize data processing using command history and interactive 'pop' functions. Experienced MATLAB users can use EEGLAB data structures and stand-alone signal processing functions to write custom and/or batch analysis scripts. Extensive function help and tutorial information are included. A 'plug-in' facility allows easy incorporation of new EEG modules into the main menu. EEGLAB is freely available&quot;,&quot;author&quot;:[{&quot;dropping-particle&quot;:&quot;&quot;,&quot;family&quot;:&quot;Delorme&quot;,&quot;given&quot;:&quot;Arnaud&quot;,&quot;non-dropping-particle&quot;:&quot;&quot;,&quot;parse-names&quot;:false,&quot;suffix&quot;:&quot;&quot;},{&quot;dropping-particle&quot;:&quot;&quot;,&quot;family&quot;:&quot;Makeig&quot;,&quot;given&quot;:&quot;Scott&quot;,&quot;non-dropping-particle&quot;:&quot;&quot;,&quot;parse-names&quot;:false,&quot;suffix&quot;:&quot;&quot;}],&quot;container-title&quot;:&quot;Journal of Neuroscience Methods&quot;,&quot;id&quot;:&quot;5ee40dc7-7fe6-33b1-95fb-e3f1e0caa030&quot;,&quot;issued&quot;:{&quot;date-parts&quot;:[[&quot;2004&quot;]]},&quot;page&quot;:&quot;9-21&quot;,&quot;title&quot;:&quot;EEGLAB: an open source toolbox for analysis of single-trial EEG dynamics including independent component analysis&quot;,&quot;type&quot;:&quot;article-journal&quot;,&quot;volume&quot;:&quot;134&quot;,&quot;container-title-short&quot;:&quot;&quot;},&quot;uris&quot;:[&quot;http://www.mendeley.com/documents/?uuid=5ee40dc7-7fe6-33b1-95fb-e3f1e0caa030&quot;],&quot;isTemporary&quot;:false,&quot;legacyDesktopId&quot;:&quot;5ee40dc7-7fe6-33b1-95fb-e3f1e0caa030&quot;},{&quot;id&quot;:&quot;6fe8ccd0-734d-383c-9f01-d24a8a0ed6c1&quot;,&quot;itemData&quot;:{&quot;DOI&quot;:&quot;10.1016/J.JNEUMETH.2007.03.024&quot;,&quot;ISSN&quot;:&quot;0165-0270&quot;,&quot;PMID&quot;:&quot;17517438&quot;,&quot;abstract&quot;:&quot;In this paper, we show how ElectroEncephaloGraphic (EEG) and MagnetoEncephaloGraphic (MEG) data can be analyzed statistically using nonparametric techniques. Nonparametric statistical tests offer complete freedom to the user with respect to the test statistic by means of which the experimental conditions are compared. This freedom provides a straightforward way to solve the multiple comparisons problem (MCP) and it allows to incorporate biophysically motivated constraints in the test statistic, which may drastically increase the sensitivity of the statistical test. The paper is written for two audiences: (1) empirical neuroscientists looking for the most appropriate data analysis method, and (2) methodologists interested in the theoretical concepts behind nonparametric statistical tests. For the empirical neuroscientist, a large part of the paper is written in a tutorial-like fashion, enabling neuroscientists to construct their own statistical test, maximizing the sensitivity to the expected effect. And for the methodologist, it is explained why the nonparametric test is formally correct. This means that we formulate a null hypothesis (identical probability distribution in the different experimental conditions) and show that the nonparametric test controls the false alarm rate under this null hypothesis. © 2007 Elsevier B.V. All rights reserved.&quot;,&quot;author&quot;:[{&quot;dropping-particle&quot;:&quot;&quot;,&quot;family&quot;:&quot;Maris&quot;,&quot;given&quot;:&quot;Eric&quot;,&quot;non-dropping-particle&quot;:&quot;&quot;,&quot;parse-names&quot;:false,&quot;suffix&quot;:&quot;&quot;},{&quot;dropping-particle&quot;:&quot;&quot;,&quot;family&quot;:&quot;Oostenveld&quot;,&quot;given&quot;:&quot;Robert&quot;,&quot;non-dropping-particle&quot;:&quot;&quot;,&quot;parse-names&quot;:false,&quot;suffix&quot;:&quot;&quot;}],&quot;container-title&quot;:&quot;Journal of Neuroscience Methods&quot;,&quot;id&quot;:&quot;6fe8ccd0-734d-383c-9f01-d24a8a0ed6c1&quot;,&quot;issue&quot;:&quot;1&quot;,&quot;issued&quot;:{&quot;date-parts&quot;:[[&quot;2007&quot;,&quot;8&quot;,&quot;15&quot;]]},&quot;page&quot;:&quot;177-190&quot;,&quot;publisher&quot;:&quot;Elsevier&quot;,&quot;title&quot;:&quot;Nonparametric statistical testing of EEG- and MEG-data&quot;,&quot;type&quot;:&quot;article-journal&quot;,&quot;volume&quot;:&quot;164&quot;,&quot;container-title-short&quot;:&quot;&quot;},&quot;uris&quot;:[&quot;http://www.mendeley.com/documents/?uuid=6fe8ccd0-734d-383c-9f01-d24a8a0ed6c1&quot;],&quot;isTemporary&quot;:false,&quot;legacyDesktopId&quot;:&quot;6fe8ccd0-734d-383c-9f01-d24a8a0ed6c1&quot;}]},{&quot;citationID&quot;:&quot;MENDELEY_CITATION_29038988-61a5-42e0-863e-921528de3bda&quot;,&quot;properties&quot;:{&quot;noteIndex&quot;:0},&quot;isEdited&quot;:false,&quot;manualOverride&quot;:{&quot;citeprocText&quot;:&quot;[69]&quot;,&quot;isManuallyOverridden&quot;:false,&quot;manualOverrideText&quot;:&quot;&quot;},&quot;citationTag&quot;:&quot;MENDELEY_CITATION_v3_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&quot;,&quot;citationItems&quot;:[{&quot;id&quot;:&quot;784db60d-5793-3cd3-9096-cae6535a8147&quot;,&quot;itemData&quot;:{&quot;author&quot;:[{&quot;dropping-particle&quot;:&quot;&quot;,&quot;family&quot;:&quot;Statistical Solutions Ltd&quot;,&quot;given&quot;:&quot;&quot;,&quot;non-dropping-particle&quot;:&quot;&quot;,&quot;parse-names&quot;:false,&quot;suffix&quot;:&quot;&quot;}],&quot;id&quot;:&quot;784db60d-5793-3cd3-9096-cae6535a8147&quot;,&quot;issued&quot;:{&quot;date-parts&quot;:[[&quot;1995&quot;]]},&quot;publisher-place&quot;:&quot;Cork, Ireland&quot;,&quot;title&quot;:&quot;BMDP&quot;,&quot;type&quot;:&quot;article&quot;,&quot;container-title-short&quot;:&quot;&quot;},&quot;uris&quot;:[&quot;http://www.mendeley.com/documents/?uuid=3acacefa-9063-499d-bdda-3555e959da0e&quot;],&quot;isTemporary&quot;:false,&quot;legacyDesktopId&quot;:&quot;3acacefa-9063-499d-bdda-3555e959da0e&quot;}]},{&quot;citationID&quot;:&quot;MENDELEY_CITATION_5166dfba-3b75-47c4-b043-acdea6552bb2&quot;,&quot;properties&quot;:{&quot;noteIndex&quot;:0},&quot;isEdited&quot;:false,&quot;manualOverride&quot;:{&quot;isManuallyOverridden&quot;:false,&quot;citeprocText&quot;:&quot;[70]&quot;,&quot;manualOverrideText&quot;:&quot;&quot;},&quot;citationTag&quot;:&quot;MENDELEY_CITATION_v3_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&quot;,&quot;citationItems&quot;:[{&quot;id&quot;:&quot;b01edc90-d656-3b8f-893f-03c83b9b0534&quot;,&quot;itemData&quot;:{&quot;type&quot;:&quot;article-journal&quot;,&quot;id&quot;:&quot;b01edc90-d656-3b8f-893f-03c83b9b0534&quot;,&quot;title&quot;:&quot;Determination of the HydroCel Geodesic Sensor Nets' Average Electrode Positions and Their 10-10 International Equivalents&quot;,&quot;author&quot;:[{&quot;family&quot;:&quot;Luu&quot;,&quot;given&quot;:&quot;Phan&quot;,&quot;parse-names&quot;:false,&quot;dropping-particle&quot;:&quot;&quot;,&quot;non-dropping-particle&quot;:&quot;&quot;},{&quot;family&quot;:&quot;Ferree&quot;,&quot;given&quot;:&quot;Thomas&quot;,&quot;parse-names&quot;:false,&quot;dropping-particle&quot;:&quot;&quot;,&quot;non-dropping-particle&quot;:&quot;&quot;}],&quot;accessed&quot;:{&quot;date-parts&quot;:[[2022,3,29]]},&quot;abstract&quot;:&quot;This technical document describes a study conducted by EGI. The aims of this study are 1) to acquire average electrode positions for the 128-(adult and infant) and 256-channel HydroCel GSN, and 2) to determine the approximate correspondence between the international 10-10 electrode positions with those sensors on the 128-and 256-channel HydroCel GSN. Method Subjects Adults with head sizes fitting the medium (n = 3) and large (n = 2) HydroCel GSNs participated in the study. Five subjects also had 10-10 measurements taken for digitization (see below). Materials The 128-and 256-channel adult HydroCel GSNs were used to determine the electrode position on the subjects head. The 64-and 128-channel infant GSNs were applied to infant head models obtained from Simuloids Inc. Three infant head models were used: small (35 cm circumference), medium (39.5 cm), and large (43.5 cm). Digitization of the GSN's sensor positions was obtained using the Fastrack digitizer (Polhemus) and the Locator software (Source Signal Imaging). Procedure Application of the GSN was done by two trained technicians. This procedure involves identifying the vertex and applying the GSN with reference to this point. Prior to the application of the GSN, Fastrack receivers were placed behind the left and right ear and on the nose. This was accomplished for each subject with the 128-and 256-channel GSN. To obtain positions of the 10-10 electrode system, a registered EEG technician identified the 71 locations (minus the ear positions) on each of the five subjects. A similar procedure was used for the infant model heads. After application of the HydroCel GSN or determination of the 10-10 positions, each sensor position was digitized using the Fastrack hardware and Locator software. In addition to digitizing the sensor positions the left and right preauricular points, nasion, and inion were also digitized. Sensor Registration The objective is to put all such electrode files in a common framework to compare how the electrode montages, on average, sit upon the human head. What follows is a step-by-step sequence for doing this. The choices made are not necessarily unique, but are sensible given the stated objective. Note that the resulting coordinate system is not simply related to any best-fit spheres approximation of the head, as would be used in bioelectric field modeling for example.&quot;,&quot;container-title-short&quot;:&quot;&quot;},&quot;isTemporary&quot;:false}]},{&quot;citationID&quot;:&quot;MENDELEY_CITATION_86a9d1b7-2599-455b-8ad4-4d2743505a90&quot;,&quot;properties&quot;:{&quot;noteIndex&quot;:0},&quot;isEdited&quot;:false,&quot;manualOverride&quot;:{&quot;isManuallyOverridden&quot;:false,&quot;citeprocText&quot;:&quot;[70]&quot;,&quot;manualOverrideText&quot;:&quot;&quot;},&quot;citationTag&quot;:&quot;MENDELEY_CITATION_v3_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&quot;,&quot;citationItems&quot;:[{&quot;id&quot;:&quot;b01edc90-d656-3b8f-893f-03c83b9b0534&quot;,&quot;itemData&quot;:{&quot;type&quot;:&quot;article-journal&quot;,&quot;id&quot;:&quot;b01edc90-d656-3b8f-893f-03c83b9b0534&quot;,&quot;title&quot;:&quot;Determination of the HydroCel Geodesic Sensor Nets' Average Electrode Positions and Their 10-10 International Equivalents&quot;,&quot;author&quot;:[{&quot;family&quot;:&quot;Luu&quot;,&quot;given&quot;:&quot;Phan&quot;,&quot;parse-names&quot;:false,&quot;dropping-particle&quot;:&quot;&quot;,&quot;non-dropping-particle&quot;:&quot;&quot;},{&quot;family&quot;:&quot;Ferree&quot;,&quot;given&quot;:&quot;Thomas&quot;,&quot;parse-names&quot;:false,&quot;dropping-particle&quot;:&quot;&quot;,&quot;non-dropping-particle&quot;:&quot;&quot;}],&quot;accessed&quot;:{&quot;date-parts&quot;:[[2022,3,29]]},&quot;abstract&quot;:&quot;This technical document describes a study conducted by EGI. The aims of this study are 1) to acquire average electrode positions for the 128-(adult and infant) and 256-channel HydroCel GSN, and 2) to determine the approximate correspondence between the international 10-10 electrode positions with those sensors on the 128-and 256-channel HydroCel GSN. Method Subjects Adults with head sizes fitting the medium (n = 3) and large (n = 2) HydroCel GSNs participated in the study. Five subjects also had 10-10 measurements taken for digitization (see below). Materials The 128-and 256-channel adult HydroCel GSNs were used to determine the electrode position on the subjects head. The 64-and 128-channel infant GSNs were applied to infant head models obtained from Simuloids Inc. Three infant head models were used: small (35 cm circumference), medium (39.5 cm), and large (43.5 cm). Digitization of the GSN's sensor positions was obtained using the Fastrack digitizer (Polhemus) and the Locator software (Source Signal Imaging). Procedure Application of the GSN was done by two trained technicians. This procedure involves identifying the vertex and applying the GSN with reference to this point. Prior to the application of the GSN, Fastrack receivers were placed behind the left and right ear and on the nose. This was accomplished for each subject with the 128-and 256-channel GSN. To obtain positions of the 10-10 electrode system, a registered EEG technician identified the 71 locations (minus the ear positions) on each of the five subjects. A similar procedure was used for the infant model heads. After application of the HydroCel GSN or determination of the 10-10 positions, each sensor position was digitized using the Fastrack hardware and Locator software. In addition to digitizing the sensor positions the left and right preauricular points, nasion, and inion were also digitized. Sensor Registration The objective is to put all such electrode files in a common framework to compare how the electrode montages, on average, sit upon the human head. What follows is a step-by-step sequence for doing this. The choices made are not necessarily unique, but are sensible given the stated objective. Note that the resulting coordinate system is not simply related to any best-fit spheres approximation of the head, as would be used in bioelectric field modeling for example.&quot;,&quot;container-title-short&quot;:&quot;&quot;},&quot;isTemporary&quot;:false}]},{&quot;citationID&quot;:&quot;MENDELEY_CITATION_7661133d-d6a0-4b34-b093-4612983b7312&quot;,&quot;properties&quot;:{&quot;noteIndex&quot;:0},&quot;isEdited&quot;:false,&quot;manualOverride&quot;:{&quot;isManuallyOverridden&quot;:false,&quot;citeprocText&quot;:&quot;[70]&quot;,&quot;manualOverrideText&quot;:&quot;&quot;},&quot;citationTag&quot;:&quot;MENDELEY_CITATION_v3_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&quot;,&quot;citationItems&quot;:[{&quot;id&quot;:&quot;b01edc90-d656-3b8f-893f-03c83b9b0534&quot;,&quot;itemData&quot;:{&quot;type&quot;:&quot;article-journal&quot;,&quot;id&quot;:&quot;b01edc90-d656-3b8f-893f-03c83b9b0534&quot;,&quot;title&quot;:&quot;Determination of the HydroCel Geodesic Sensor Nets' Average Electrode Positions and Their 10-10 International Equivalents&quot;,&quot;author&quot;:[{&quot;family&quot;:&quot;Luu&quot;,&quot;given&quot;:&quot;Phan&quot;,&quot;parse-names&quot;:false,&quot;dropping-particle&quot;:&quot;&quot;,&quot;non-dropping-particle&quot;:&quot;&quot;},{&quot;family&quot;:&quot;Ferree&quot;,&quot;given&quot;:&quot;Thomas&quot;,&quot;parse-names&quot;:false,&quot;dropping-particle&quot;:&quot;&quot;,&quot;non-dropping-particle&quot;:&quot;&quot;}],&quot;accessed&quot;:{&quot;date-parts&quot;:[[2022,3,29]]},&quot;abstract&quot;:&quot;This technical document describes a study conducted by EGI. The aims of this study are 1) to acquire average electrode positions for the 128-(adult and infant) and 256-channel HydroCel GSN, and 2) to determine the approximate correspondence between the international 10-10 electrode positions with those sensors on the 128-and 256-channel HydroCel GSN. Method Subjects Adults with head sizes fitting the medium (n = 3) and large (n = 2) HydroCel GSNs participated in the study. Five subjects also had 10-10 measurements taken for digitization (see below). Materials The 128-and 256-channel adult HydroCel GSNs were used to determine the electrode position on the subjects head. The 64-and 128-channel infant GSNs were applied to infant head models obtained from Simuloids Inc. Three infant head models were used: small (35 cm circumference), medium (39.5 cm), and large (43.5 cm). Digitization of the GSN's sensor positions was obtained using the Fastrack digitizer (Polhemus) and the Locator software (Source Signal Imaging). Procedure Application of the GSN was done by two trained technicians. This procedure involves identifying the vertex and applying the GSN with reference to this point. Prior to the application of the GSN, Fastrack receivers were placed behind the left and right ear and on the nose. This was accomplished for each subject with the 128-and 256-channel GSN. To obtain positions of the 10-10 electrode system, a registered EEG technician identified the 71 locations (minus the ear positions) on each of the five subjects. A similar procedure was used for the infant model heads. After application of the HydroCel GSN or determination of the 10-10 positions, each sensor position was digitized using the Fastrack hardware and Locator software. In addition to digitizing the sensor positions the left and right preauricular points, nasion, and inion were also digitized. Sensor Registration The objective is to put all such electrode files in a common framework to compare how the electrode montages, on average, sit upon the human head. What follows is a step-by-step sequence for doing this. The choices made are not necessarily unique, but are sensible given the stated objective. Note that the resulting coordinate system is not simply related to any best-fit spheres approximation of the head, as would be used in bioelectric field modeling for example.&quot;,&quot;container-title-short&quot;:&quot;&quot;},&quot;isTemporary&quot;:false}]},{&quot;citationID&quot;:&quot;MENDELEY_CITATION_bb31f039-ffec-4eac-a9c9-44be16c372e5&quot;,&quot;properties&quot;:{&quot;noteIndex&quot;:0},&quot;isEdited&quot;:false,&quot;manualOverride&quot;:{&quot;citeprocText&quot;:&quot;[10,13,30]&quot;,&quot;isManuallyOverridden&quot;:false,&quot;manualOverrideText&quot;:&quot;&quot;},&quot;citationTag&quot;:&quot;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&quot;,&quot;citationItems&quot;:[{&quot;id&quot;:&quot;d92e60b5-ed9a-30ee-a428-f80912462c35&quot;,&quot;itemData&quot;:{&quot;DOI&quot;:&quot;10.1109/WHC.2009.4810901&quot;,&quot;ISBN&quot;:&quot;9781424438587&quot;,&quot;abstract&quot;:&quot;Psychological and neurophysiological studies have investigated the peripheral neural mechanisms implicated in tactile roughness perception. However, the cortical mechanisms involved in roughness processing are not well understood. In the present study, we used behavioural data and event-related evoked potentials (ERPs) to investigate the extent to which two tactile stimuli varying in roughness (triangular gratings peak-to-peak spacing of 1.6 mm and 2.8 mm) and movement (the time available for tactile contact with the surface) modulate early stages of brain activation. Behavioral results showed that participants discriminate the two levels of roughness at the three velocities explored in the study but they were judged as equivalent in pleasantness. The ERP results showed a biphasic early-fast N1-P2deflection. The N1 and P2 peaks to the smoother texture occur earlier than that of the rougher texture. Considering velocity, the N1 onset occurs later for the slowest velocity, followed by the intermediate velocity and earlier for the fastest velocity and the three velocities differ significantly. LORETA analysis showed that N1 and P2 components of surface roughness are both related to the activation produced in the somatosensory cortex and posterior cingulated respectively, suggesting that these areas might be involved in the sensory processing of roughness. © 2009 IEEE.&quot;,&quot;author&quot;:[{&quot;dropping-particle&quot;:&quot;&quot;,&quot;family&quot;:&quot;Ballesteros&quot;,&quot;given&quot;:&quot;Soledad&quot;,&quot;non-dropping-particle&quot;:&quot;&quot;,&quot;parse-names&quot;:false,&quot;suffix&quot;:&quot;&quot;},{&quot;dropping-particle&quot;:&quot;&quot;,&quot;family&quot;:&quot;Muñoz&quot;,&quot;given&quot;:&quot;Francisco&quot;,&quot;non-dropping-particle&quot;:&quot;&quot;,&quot;parse-names&quot;:false,&quot;suffix&quot;:&quot;&quot;},{&quot;dropping-particle&quot;:&quot;&quot;,&quot;family&quot;:&quot;Sebastián&quot;,&quot;given&quot;:&quot;Manuel&quot;,&quot;non-dropping-particle&quot;:&quot;&quot;,&quot;parse-names&quot;:false,&quot;suffix&quot;:&quot;&quot;},{&quot;dropping-particle&quot;:&quot;&quot;,&quot;family&quot;:&quot;García&quot;,&quot;given&quot;:&quot;Beatriz&quot;,&quot;non-dropping-particle&quot;:&quot;&quot;,&quot;parse-names&quot;:false,&quot;suffix&quot;:&quot;&quot;},{&quot;dropping-particle&quot;:&quot;&quot;,&quot;family&quot;:&quot;Reales&quot;,&quot;given&quot;:&quot;José Manuel&quot;,&quot;non-dropping-particle&quot;:&quot;&quot;,&quot;parse-names&quot;:false,&quot;suffix&quot;:&quot;&quot;}],&quot;container-title&quot;:&quot;Proceedings - 3rd Joint EuroHaptics Conference and Symposium on Haptic Interfaces for Virtual Environment and Teleoperator Systems, World Haptics 2009&quot;,&quot;id&quot;:&quot;d92e60b5-ed9a-30ee-a428-f80912462c35&quot;,&quot;issued&quot;:{&quot;date-parts&quot;:[[&quot;2009&quot;]]},&quot;page&quot;:&quot;166-171&quot;,&quot;title&quot;:&quot;ERP evidence of tactile texture processing: Effects of roughness and movement&quot;,&quot;type&quot;:&quot;paper-conference&quot;,&quot;container-title-short&quot;:&quot;&quot;},&quot;uris&quot;:[&quot;http://www.mendeley.com/documents/?uuid=9c374741-0f21-412a-9534-12eea7eb23f6&quot;],&quot;isTemporary&quot;:false,&quot;legacyDesktopId&quot;:&quot;9c374741-0f21-412a-9534-12eea7eb23f6&quot;},{&quot;id&quot;:&quot;743eb4ab-4025-3b0d-9103-b2629d6c07cd&quot;,&quot;itemData&quot;:{&quot;DOI&quot;:&quot;10.1523/JNEUROSCI.5228-04.2006&quot;,&quot;ISSN&quot;:&quot;02706474&quot;,&quot;PMID&quot;:&quot;16407546&quot;,&quot;abstract&quot;:&quot;We investigated the effects of spatial-selective attention on oscillatory neuronal dynamics in a tactile delayed-match-to-sample task. Whole-head magnetoencephalography was recorded in healthy subjects while dot patterns were presented to their index fingers using Braille stimulators. The subjects' task was to report the reoccurrence of an initially presented sample pattern in a series of up to eight test stimuli that were presented unpredictably to their right or left index finger. Attention was cued to one side (finger) at the beginning of each trial, and subjects performed the task at the attended side, ignoring the unattended side. After stimulation, high-frequency gamma-band activity (60-95 Hz) in presumed primary somatosensory cortex (S1) was enhanced, whereas alpha-and beta-band activity were suppressed in somatosensory and occipital areas and then rebounded. Interestingly, despite the absence of any visual stimulation, we also found time-locked activation of medial occipital, presumably visual, cortex. Most relevant, spatial tactile attention enhanced stimulus-induced gamma-band activity in brain regions consistent with contralateral S1 and deepened and prolonged the stimulus induced suppression of beta-and alpha-band activity, maximal in parieto-occipital cortex. Additionally, the beta rebound over contralateral sensorimotor areas was suppressed. We hypothesize that spatial-selective attention enhances the saliency of sensory representations by synchronizing neuronal responses in early somatosensory cortex and thereby enhancing their impact on downstream areas and facilitating interareal processing. Furthermore , processing of tactile patterns also seems to recruit visual cortex and this even more so for attended compared with unattended stimuli.&quot;,&quot;author&quot;:[{&quot;dropping-particle&quot;:&quot;&quot;,&quot;family&quot;:&quot;Bauer&quot;,&quot;given&quot;:&quot;Markus&quot;,&quot;non-dropping-particle&quot;:&quot;&quot;,&quot;parse-names&quot;:false,&quot;suffix&quot;:&quot;&quot;},{&quot;dropping-particle&quot;:&quot;&quot;,&quot;family&quot;:&quot;Oostenveld&quot;,&quot;given&quot;:&quot;Robert&quot;,&quot;non-dropping-particle&quot;:&quot;&quot;,&quot;parse-names&quot;:false,&quot;suffix&quot;:&quot;&quot;},{&quot;dropping-particle&quot;:&quot;&quot;,&quot;family&quot;:&quot;Peeters&quot;,&quot;given&quot;:&quot;Maarten&quot;,&quot;non-dropping-particle&quot;:&quot;&quot;,&quot;parse-names&quot;:false,&quot;suffix&quot;:&quot;&quot;},{&quot;dropping-particle&quot;:&quot;&quot;,&quot;family&quot;:&quot;Fries&quot;,&quot;given&quot;:&quot;Pascal&quot;,&quot;non-dropping-particle&quot;:&quot;&quot;,&quot;parse-names&quot;:false,&quot;suffix&quot;:&quot;&quot;}],&quot;container-title&quot;:&quot;Journal of Neuroscience&quot;,&quot;id&quot;:&quot;743eb4ab-4025-3b0d-9103-b2629d6c07cd&quot;,&quot;issue&quot;:&quot;2&quot;,&quot;issued&quot;:{&quot;date-parts&quot;:[[&quot;2006&quot;,&quot;1&quot;,&quot;11&quot;]]},&quot;page&quot;:&quot;490-501&quot;,&quot;title&quot;:&quot;Tactile spatial attention enhances gamma-band activity in somatosensory cortex and reduces low-frequency activity in parieto-occipital areas&quot;,&quot;type&quot;:&quot;article-journal&quot;,&quot;volume&quot;:&quot;26&quot;,&quot;container-title-short&quot;:&quot;&quot;},&quot;uris&quot;:[&quot;http://www.mendeley.com/documents/?uuid=54efcf65-fc56-419a-9ec2-3a227d715335&quot;],&quot;isTemporary&quot;:false,&quot;legacyDesktopId&quot;:&quot;54efcf65-fc56-419a-9ec2-3a227d715335&quot;},{&quot;id&quot;:&quot;b53dfab5-49fa-31a4-a4c0-05ab7523be6e&quot;,&quot;itemData&quot;:{&quot;DOI&quot;:&quot;10.1038/srep20738&quot;,&quot;ISSN&quot;:&quot;20452322&quot;,&quot;PMID&quot;:&quot;26853820&quot;,&quot;abstract&quot;:&quot;When sliding our fingertip against a textured surface, complex vibrations are produced in the skin. It is increasingly recognised that the neural transduction and processing of these vibrations plays an important role in the dynamic tactile perception of textures. The aim of the present study was to develop a novel means to tag the cortical activity related to the processing of these vibrations, by periodically modulating the amplitude of texture exploration-induced vibrations such as to record a steady-state evoked potential (SS-EP). The EEG was recorded while the right index fingertip was scanned against four different textures using a constant exploration velocity. Amplitude modulation of the elicited vibrations was achieved by periodically modulating the force applied against the finger. Frequency analysis of the recorded EEG signals showed that modulation of the vibrations induced by the fingertip-texture interactions elicited an SS-EP at the frequency of modulation (3 Hz) as well as its second harmonic (6 Hz), maximal over parietal regions contralateral to the stimulated side. Textures generating stronger vibrations also generated SS-EPs of greater magnitude. Our results suggest that frequency tagging using SS-EPs can be used to isolate and explore the brain activity related to the tactile exploration of natural textures.&quot;,&quot;author&quot;:[{&quot;dropping-particle&quot;:&quot;&quot;,&quot;family&quot;:&quot;Moungou&quot;,&quot;given&quot;:&quot;Athanasia&quot;,&quot;non-dropping-particle&quot;:&quot;&quot;,&quot;parse-names&quot;:false,&quot;suffix&quot;:&quot;&quot;},{&quot;dropping-particle&quot;:&quot;&quot;,&quot;family&quot;:&quot;Thonnard&quot;,&quot;given&quot;:&quot;Jean Louis&quot;,&quot;non-dropping-particle&quot;:&quot;&quot;,&quot;parse-names&quot;:false,&quot;suffix&quot;:&quot;&quot;},{&quot;dropping-particle&quot;:&quot;&quot;,&quot;family&quot;:&quot;Mouraux&quot;,&quot;given&quot;:&quot;André&quot;,&quot;non-dropping-particle&quot;:&quot;&quot;,&quot;parse-names&quot;:false,&quot;suffix&quot;:&quot;&quot;}],&quot;container-title&quot;:&quot;Scientific Reports&quot;,&quot;id&quot;:&quot;b53dfab5-49fa-31a4-a4c0-05ab7523be6e&quot;,&quot;issue&quot;:&quot;January&quot;,&quot;issued&quot;:{&quot;date-parts&quot;:[[&quot;2016&quot;,&quot;2&quot;,&quot;8&quot;]]},&quot;page&quot;:&quot;1-10&quot;,&quot;publisher&quot;:&quot;Nature Publishing Group&quot;,&quot;title&quot;:&quot;EEG frequency tagging to explore the cortical activity related to the tactile exploration of natural textures&quot;,&quot;type&quot;:&quot;article-journal&quot;,&quot;volume&quot;:&quot;6&quot;,&quot;container-title-short&quot;:&quot;&quot;},&quot;uris&quot;:[&quot;http://www.mendeley.com/documents/?uuid=806d3a57-1bf0-4b05-8af6-9a9c77ad02c4&quot;],&quot;isTemporary&quot;:false,&quot;legacyDesktopId&quot;:&quot;806d3a57-1bf0-4b05-8af6-9a9c77ad02c4&quot;}]},{&quot;citationID&quot;:&quot;MENDELEY_CITATION_a7bc292e-2da0-455a-8020-ef15fbbba8bf&quot;,&quot;properties&quot;:{&quot;noteIndex&quot;:0},&quot;isEdited&quot;:false,&quot;manualOverride&quot;:{&quot;citeprocText&quot;:&quot;[20]&quot;,&quot;isManuallyOverridden&quot;:false,&quot;manualOverrideText&quot;:&quot;&quot;},&quot;citationTag&quot;:&quot;MENDELEY_CITATION_v3_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&quot;,&quot;citationItems&quot;:[{&quot;id&quot;:&quot;14fc2980-f92a-36b4-af18-443a7be534bc&quot;,&quot;itemData&quot;:{&quot;author&quot;:[{&quot;dropping-particle&quot;:&quot;&quot;,&quot;family&quot;:&quot;Katz&quot;,&quot;given&quot;:&quot;D&quot;,&quot;non-dropping-particle&quot;:&quot;&quot;,&quot;parse-names&quot;:false,&quot;suffix&quot;:&quot;&quot;}],&quot;container-title&quot;:&quot;Zeitschrift für Psychologie, Leipzig: Barth&quot;,&quot;id&quot;:&quot;14fc2980-f92a-36b4-af18-443a7be534bc&quot;,&quot;issued&quot;:{&quot;date-parts&quot;:[[&quot;1925&quot;]]},&quot;title&quot;:&quot;Der Aufbau der Tastwelt.&quot;,&quot;type&quot;:&quot;article-journal&quot;,&quot;container-title-short&quot;:&quot;&quot;},&quot;uris&quot;:[&quot;http://www.mendeley.com/documents/?uuid=a0c479c7-367b-47b2-b719-33cad4113277&quot;],&quot;isTemporary&quot;:false,&quot;legacyDesktopId&quot;:&quot;a0c479c7-367b-47b2-b719-33cad4113277&quot;}]},{&quot;citationID&quot;:&quot;MENDELEY_CITATION_405c9f55-b688-4987-852f-25f3f01e6fc1&quot;,&quot;properties&quot;:{&quot;noteIndex&quot;:0},&quot;isEdited&quot;:false,&quot;manualOverride&quot;:{&quot;citeprocText&quot;:&quot;[25]&quot;,&quot;isManuallyOverridden&quot;:false,&quot;manualOverrideText&quot;:&quot;&quot;},&quot;citationTag&quot;:&quot;MENDELEY_CITATION_v3_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&quot;,&quot;citationItems&quot;:[{&quot;id&quot;:&quot;f897f8e6-0106-35fa-ab66-76fc5b644ca1&quot;,&quot;itemData&quot;:{&quot;DOI&quot;:&quot;10.3758/BF03206916&quot;,&quot;ISSN&quot;:&quot;0031-5117&quot;,&quot;PMID&quot;:&quot;10883578&quot;,&quot;abstract&quot;:&quot;Three experiments are reported bearing on Katz's hypothesis that tactile texture perception is mediated by vibrational cues in the case of fine textures and by spatial cues in the case of coarse textures. Psychophysical responses when abrasive surfaces moved across the skin were compared with those obtained during static touch, which does not provide vibrational cues. Experiment 1 used two-interval forced-choice procedures to measure discrimination of surfaces. Fine surfaces that were readily discriminated when moved across the skin became indistinguishable in the absence of movement; coarse surfaces, however, were equally discriminable in moving and stationary conditions. This was shown not to result from any inherently greater difficulty of fine-texture discrimination. Experiments 2 and 3 used free magnitude estimation to obtain a more comprehensive picture of the effect of movement on texture (roughness) perception. Without movement, perception was seriously degraded (the psychophysical magnitude function was flattened) for textures with element sizes below 100 μm; above this point, however, the elimination of movement produced an overall decrease in roughness, but not in the slope of the magnitude function. Thus, two components of stimulation (presumably vibrational and spatial) contribute to texture perception, as Katz maintained; mechanisms for responding to the latter appear to be engaged at texture element sizes down to 100 μm, a surprisingly small value.&quot;,&quot;author&quot;:[{&quot;dropping-particle&quot;:&quot;&quot;,&quot;family&quot;:&quot;Hollins&quot;,&quot;given&quot;:&quot;M&quot;,&quot;non-dropping-particle&quot;:&quot;&quot;,&quot;parse-names&quot;:false,&quot;suffix&quot;:&quot;&quot;},{&quot;dropping-particle&quot;:&quot;&quot;,&quot;family&quot;:&quot;Risner&quot;,&quot;given&quot;:&quot;S. R&quot;,&quot;non-dropping-particle&quot;:&quot;&quot;,&quot;parse-names&quot;:false,&quot;suffix&quot;:&quot;&quot;}],&quot;container-title&quot;:&quot;Perception &amp; Psychophysics&quot;,&quot;id&quot;:&quot;f897f8e6-0106-35fa-ab66-76fc5b644ca1&quot;,&quot;issue&quot;:&quot;4&quot;,&quot;issued&quot;:{&quot;date-parts&quot;:[[&quot;2000&quot;,&quot;1&quot;]]},&quot;page&quot;:&quot;695-705&quot;,&quot;publisher&quot;:&quot;Springer-Verlag&quot;,&quot;title&quot;:&quot;Evidence for the duplex theory of tactile texture perception&quot;,&quot;type&quot;:&quot;article-journal&quot;,&quot;volume&quot;:&quot;62&quot;,&quot;container-title-short&quot;:&quot;&quot;},&quot;uris&quot;:[&quot;http://www.mendeley.com/documents/?uuid=738db835-7a09-4290-ada6-8456cc8e7edc&quot;],&quot;isTemporary&quot;:false,&quot;legacyDesktopId&quot;:&quot;738db835-7a09-4290-ada6-8456cc8e7edc&quot;}]},{&quot;citationID&quot;:&quot;MENDELEY_CITATION_8d7bac48-a054-4f58-9399-0acccc50b70e&quot;,&quot;properties&quot;:{&quot;noteIndex&quot;:0},&quot;isEdited&quot;:false,&quot;manualOverride&quot;:{&quot;citeprocText&quot;:&quot;[12,13]&quot;,&quot;isManuallyOverridden&quot;:false,&quot;manualOverrideText&quot;:&quot;&quot;},&quot;citationTag&quot;:&quot;MENDELEY_CITATION_v3_eyJjaXRhdGlvbklEIjoiTUVOREVMRVlfQ0lUQVRJT05fOGQ3YmFjNDgtYTA1NC00ZjU4LTkzOTktMGFjY2NjNTBiNzBlIiwicHJvcGVydGllcyI6eyJub3RlSW5kZXgiOjB9LCJpc0VkaXRlZCI6ZmFsc2UsIm1hbnVhbE92ZXJyaWRlIjp7ImNpdGVwcm9jVGV4dCI6IlsxMiwxM1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&quot;,&quot;citationItems&quot;:[{&quot;id&quot;:&quot;cbad6b79-595d-3351-a87d-39567b4594ed&quot;,&quot;itemData&quot;:{&quot;DOI&quot;:&quot;10.1016/j.brainres.2018.06.014&quot;,&quot;ISSN&quot;:&quot;18726240&quot;,&quot;PMID&quot;:&quot;29908164&quot;,&quot;abstract&quot;:&quot;Roughness is the most important feature for texture discrimination. Here we investigate how the bilateral cortical representation of touch is modulated by tactile roughness by analyzing the neural responses elicited by stimuli with various coarseness levels ranging from fine to medium. A prolonged stimulation was delivered to 10 healthy subjects by passively sliding tactile stimuli under the fingertip while recording the EEG to study the modulation of Somatosensory Evoked Potentials (SEPs) as well as activity in the theta and alpha bands. Elicited long-latency SEPs, namely bilateral P100-N140 and frontal P240 were consistent across stimuli. On the contrary, the temporal lag N140 – P240 was nonlinearly modulated both in contralateral and ipsilateral sides, in agreement with literature. Using a time-frequency analysis approach, we identified a theta band power increase in the [0 0.5]s interval and a partially overlapped power decrease in the alpha band which lasted throughout the stimulation. The estimated time these two phenomena were overlapped was comparable across stimuli, whereas a linear decrease in alpha band amplitude was reported when increasing the stimulus roughness in both contralateral and ipsilateral sides. This study showed that the selected tactile stimuli generated physiological bilateral responses that were modulated in a diversified way according to the stimulus roughness and side. Specifically, we identified sensory processing features (i.e., theta and alpha time overlap) invariant to the stimulus roughness (i.e., associated to a basic cortical mechanism of touch) and roughness-dependent cortical outputs comparable in the contralateral and ipsilateral sides that confirm a bilateral processing of tactile information.&quot;,&quot;author&quot;:[{&quot;dropping-particle&quot;:&quot;&quot;,&quot;family&quot;:&quot;Genna&quot;,&quot;given&quot;:&quot;C.&quot;,&quot;non-dropping-particle&quot;:&quot;&quot;,&quot;parse-names&quot;:false,&quot;suffix&quot;:&quot;&quot;},{&quot;dropping-particle&quot;:&quot;&quot;,&quot;family&quot;:&quot;Oddo&quot;,&quot;given&quot;:&quot;C.&quot;,&quot;non-dropping-particle&quot;:&quot;&quot;,&quot;parse-names&quot;:false,&quot;suffix&quot;:&quot;&quot;},{&quot;dropping-particle&quot;:&quot;&quot;,&quot;family&quot;:&quot;Fanciullacc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dropping-particle&quot;:&quot;&quot;,&quot;family&quot;:&quot;Chisar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container-title&quot;:&quot;Brain Research&quot;,&quot;id&quot;:&quot;cbad6b79-595d-3351-a87d-39567b4594ed&quot;,&quot;issued&quot;:{&quot;date-parts&quot;:[[&quot;2018&quot;,&quot;11&quot;,&quot;15&quot;]]},&quot;page&quot;:&quot;79-88&quot;,&quot;publisher&quot;:&quot;Elsevier B.V.&quot;,&quot;title&quot;:&quot;Bilateral cortical representation of tactile roughness&quot;,&quot;type&quot;:&quot;article-journal&quot;,&quot;volume&quot;:&quot;1699&quot;,&quot;container-title-short&quot;:&quot;&quot;},&quot;uris&quot;:[&quot;http://www.mendeley.com/documents/?uuid=cd488c1c-b78f-431d-922a-8ade03f1d061&quot;],&quot;isTemporary&quot;:false,&quot;legacyDesktopId&quot;:&quot;cd488c1c-b78f-431d-922a-8ade03f1d061&quot;},{&quot;id&quot;:&quot;b53dfab5-49fa-31a4-a4c0-05ab7523be6e&quot;,&quot;itemData&quot;:{&quot;DOI&quot;:&quot;10.1038/srep20738&quot;,&quot;ISSN&quot;:&quot;20452322&quot;,&quot;PMID&quot;:&quot;26853820&quot;,&quot;abstract&quot;:&quot;When sliding our fingertip against a textured surface, complex vibrations are produced in the skin. It is increasingly recognised that the neural transduction and processing of these vibrations plays an important role in the dynamic tactile perception of textures. The aim of the present study was to develop a novel means to tag the cortical activity related to the processing of these vibrations, by periodically modulating the amplitude of texture exploration-induced vibrations such as to record a steady-state evoked potential (SS-EP). The EEG was recorded while the right index fingertip was scanned against four different textures using a constant exploration velocity. Amplitude modulation of the elicited vibrations was achieved by periodically modulating the force applied against the finger. Frequency analysis of the recorded EEG signals showed that modulation of the vibrations induced by the fingertip-texture interactions elicited an SS-EP at the frequency of modulation (3 Hz) as well as its second harmonic (6 Hz), maximal over parietal regions contralateral to the stimulated side. Textures generating stronger vibrations also generated SS-EPs of greater magnitude. Our results suggest that frequency tagging using SS-EPs can be used to isolate and explore the brain activity related to the tactile exploration of natural textures.&quot;,&quot;author&quot;:[{&quot;dropping-particle&quot;:&quot;&quot;,&quot;family&quot;:&quot;Moungou&quot;,&quot;given&quot;:&quot;Athanasia&quot;,&quot;non-dropping-particle&quot;:&quot;&quot;,&quot;parse-names&quot;:false,&quot;suffix&quot;:&quot;&quot;},{&quot;dropping-particle&quot;:&quot;&quot;,&quot;family&quot;:&quot;Thonnard&quot;,&quot;given&quot;:&quot;Jean Louis&quot;,&quot;non-dropping-particle&quot;:&quot;&quot;,&quot;parse-names&quot;:false,&quot;suffix&quot;:&quot;&quot;},{&quot;dropping-particle&quot;:&quot;&quot;,&quot;family&quot;:&quot;Mouraux&quot;,&quot;given&quot;:&quot;André&quot;,&quot;non-dropping-particle&quot;:&quot;&quot;,&quot;parse-names&quot;:false,&quot;suffix&quot;:&quot;&quot;}],&quot;container-title&quot;:&quot;Scientific Reports&quot;,&quot;id&quot;:&quot;b53dfab5-49fa-31a4-a4c0-05ab7523be6e&quot;,&quot;issue&quot;:&quot;January&quot;,&quot;issued&quot;:{&quot;date-parts&quot;:[[&quot;2016&quot;,&quot;2&quot;,&quot;8&quot;]]},&quot;page&quot;:&quot;1-10&quot;,&quot;publisher&quot;:&quot;Nature Publishing Group&quot;,&quot;title&quot;:&quot;EEG frequency tagging to explore the cortical activity related to the tactile exploration of natural textures&quot;,&quot;type&quot;:&quot;article-journal&quot;,&quot;volume&quot;:&quot;6&quot;,&quot;container-title-short&quot;:&quot;&quot;},&quot;uris&quot;:[&quot;http://www.mendeley.com/documents/?uuid=806d3a57-1bf0-4b05-8af6-9a9c77ad02c4&quot;],&quot;isTemporary&quot;:false,&quot;legacyDesktopId&quot;:&quot;806d3a57-1bf0-4b05-8af6-9a9c77ad02c4&quot;}]},{&quot;citationID&quot;:&quot;MENDELEY_CITATION_cae84540-95d1-4955-935b-1de2f911e529&quot;,&quot;properties&quot;:{&quot;noteIndex&quot;:0},&quot;isEdited&quot;:false,&quot;manualOverride&quot;:{&quot;citeprocText&quot;:&quot;[21–24]&quot;,&quot;isManuallyOverridden&quot;:false,&quot;manualOverrideText&quot;:&quot;&quot;},&quot;citationTag&quot;:&quot;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&quot;,&quot;citationItems&quot;:[{&quot;id&quot;:&quot;7e31a5cf-682c-3977-a978-ca25130193b4&quot;,&quot;itemData&quot;:{&quot;DOI&quot;:&quot;10.1523/jneurosci.21-17-06905.2001&quot;,&quot;ISSN&quot;:&quot;02706474&quot;,&quot;PMID&quot;:&quot;11517278&quot;,&quot;abstract&quot;:&quot;Combined psychophysical and neurophysiological studies have shown that the perceived roughness of surfaces with element spacings of &gt;1 mm is based on spatial variation in the firing rates of slowly adapting type 1 (SA1) afferents (mean absolute difference in firing rates between SA1 afferents with receptive fields separated by ∼2 mm). The question addressed here is whether this mechanism accounts for the perceived roughness of surfaces with element spacings of &lt;1 mm. Twenty triangular and trapezoidal gratings plus a smooth surface were used as stimulus patterns [spatial periods, 0.1-2.0 mm; groove widths (GWs), 0.1-2.0 mm; and ridge widths (RWs), 0-1.0 mm]. In the human psychophysical studies, we found that the following equation described the mean roughness magnitude estimates of the subjects accurately (0.99 correlation): 0.2 + 1.6GW - 0.5RW - 0.25GW2. In the neurophysiological studies, these surfaces were scanned across the receptive fields of SA1, rapidly adapting, and Pacinian (PC) afferents, innervating the glabrous skin of anesthetized macaque monkeys. SA1 spatial variation was highly correlated (0.97) with human roughness judgments. There was no consistent relationship between PC responses and roughness judgments; PC afferents responded strongly and almost equally to all of the patterns. Spatial variation in SA1 firing rates is the only neural code that accounts for the perceived roughness of surfaces with finely and coarsely spaced elements. When surface elements are widely spaced, the spatial variation in firing rates is determined primarily by the surface pattern; when the elements are finely spaced, the variation in firing rates between SA1 afferents is determined by stochastic variation in spike rates.&quot;,&quot;author&quot;:[{&quot;dropping-particle&quot;:&quot;&quot;,&quot;family&quot;:&quot;Yoshioka&quot;,&quot;given&quot;:&quot;T.&quot;,&quot;non-dropping-particle&quot;:&quot;&quot;,&quot;parse-names&quot;:false,&quot;suffix&quot;:&quot;&quot;},{&quot;dropping-particle&quot;:&quot;&quot;,&quot;family&quot;:&quot;Gibb&quot;,&quot;given&quot;:&quot;B.&quot;,&quot;non-dropping-particle&quot;:&quot;&quot;,&quot;parse-names&quot;:false,&quot;suffix&quot;:&quot;&quot;},{&quot;dropping-particle&quot;:&quot;&quot;,&quot;family&quot;:&quot;Dorsch&quot;,&quot;given&quot;:&quot;A. K.&quot;,&quot;non-dropping-particle&quot;:&quot;&quot;,&quot;parse-names&quot;:false,&quot;suffix&quot;:&quot;&quot;},{&quot;dropping-particle&quot;:&quot;&quot;,&quot;family&quot;:&quot;Hsiao&quot;,&quot;given&quot;:&quot;S. S.&quot;,&quot;non-dropping-particle&quot;:&quot;&quot;,&quot;parse-names&quot;:false,&quot;suffix&quot;:&quot;&quot;},{&quot;dropping-particle&quot;:&quot;&quot;,&quot;family&quot;:&quot;Johnson&quot;,&quot;given&quot;:&quot;K. O.&quot;,&quot;non-dropping-particle&quot;:&quot;&quot;,&quot;parse-names&quot;:false,&quot;suffix&quot;:&quot;&quot;}],&quot;container-title&quot;:&quot;Journal of Neuroscience&quot;,&quot;id&quot;:&quot;7e31a5cf-682c-3977-a978-ca25130193b4&quot;,&quot;issue&quot;:&quot;17&quot;,&quot;issued&quot;:{&quot;date-parts&quot;:[[&quot;2001&quot;,&quot;9&quot;,&quot;1&quot;]]},&quot;page&quot;:&quot;6905-6916&quot;,&quot;publisher&quot;:&quot;Society for Neuroscience&quot;,&quot;title&quot;:&quot;Neural coding mechanisms underlying perceived roughness of finely textured surfaces&quot;,&quot;type&quot;:&quot;article-journal&quot;,&quot;volume&quot;:&quot;21&quot;,&quot;container-title-short&quot;:&quot;&quot;},&quot;uris&quot;:[&quot;http://www.mendeley.com/documents/?uuid=7e31a5cf-682c-3977-a978-ca25130193b4&quot;],&quot;isTemporary&quot;:false,&quot;legacyDesktopId&quot;:&quot;7e31a5cf-682c-3977-a978-ca25130193b4&quot;},{&quot;id&quot;:&quot;6fece463-81b7-3014-93be-a51b9497a807&quot;,&quot;itemData&quot;:{&quot;DOI&quot;:&quot;10.1523/jneurosci.17-19-07480.1997&quot;,&quot;ISSN&quot;:&quot;02706474&quot;,&quot;PMID&quot;:&quot;9295394&quot;,&quot;abstract&quot;:&quot;Tactile pattern recognition depends on form and texture perception. A principal dimension of texture perception is roughness, the neural coding of which was the focus of this study. Previous studies have shown that perceived roughness is not based on neural activity in the Pacinian or cutaneous slowly adapting type II (SAII) neural responses or on mean impulse rate or temporal patterning in the cutaneous slowly adapting type I (SAI) or rapidly adapting (RA) discharge evoked by a textured surface. However, those studies found very high correlations between roughness scaling by humans and measures of spatial variation in SAI and RA firing rates. The present study used textured surfaces composed of dots of varying height (280-620 μm) and diameter (0.25- 2.5 mm) in psychophysical and neurophysiological experiments. RA responses were affected least by the range of dot diameters and heights that produced the widest variation in perceived roughness, and these responses could not account for the psychophysical data. In contrast, spatial variation in SAI impulse rate was correlated closely with perceived roughness over the whole stimulus range, and a single measure of SAI spatial variation accounts for the psychophysical data in this (0.974 correlation) and two previous studies. Analyses based on the possibility that perceived roughness depends on both afferent types suggest that if the RA response plays a role in roughness perception, it is one of mild inhibition. These data reinforce the hypothesis that SAI afferents are mainly responsible for information about form and texture whereas RA afferents are mainly responsible for information about flutter, slip, and motion across the skin surface.&quot;,&quot;author&quot;:[{&quot;dropping-particle&quot;:&quot;&quot;,&quot;family&quot;:&quot;Blake&quot;,&quot;given&quot;:&quot;David T.&quot;,&quot;non-dropping-particle&quot;:&quot;&quot;,&quot;parse-names&quot;:false,&quot;suffix&quot;:&quot;&quot;},{&quot;dropping-particle&quot;:&quot;&quot;,&quot;family&quot;:&quot;Hsiao&quot;,&quot;given&quot;:&quot;Steven S.&quot;,&quot;non-dropping-particle&quot;:&quot;&quot;,&quot;parse-names&quot;:false,&quot;suffix&quot;:&quot;&quot;},{&quot;dropping-particle&quot;:&quot;&quot;,&quot;family&quot;:&quot;Johnson&quot;,&quot;given&quot;:&quot;Kenneth O.&quot;,&quot;non-dropping-particle&quot;:&quot;&quot;,&quot;parse-names&quot;:false,&quot;suffix&quot;:&quot;&quot;}],&quot;container-title&quot;:&quot;Journal of Neuroscience&quot;,&quot;id&quot;:&quot;6fece463-81b7-3014-93be-a51b9497a807&quot;,&quot;issue&quot;:&quot;19&quot;,&quot;issued&quot;:{&quot;date-parts&quot;:[[&quot;1997&quot;]]},&quot;page&quot;:&quot;7480-7489&quot;,&quot;publisher&quot;:&quot;Society for Neuroscience&quot;,&quot;title&quot;:&quot;Neural coding mechanisms in tactile pattern recognition: The relative contributions of slowly and rapidly adapting mechanoreceptors to perceived roughness&quot;,&quot;type&quot;:&quot;article-journal&quot;,&quot;volume&quot;:&quot;17&quot;,&quot;container-title-short&quot;:&quot;&quot;},&quot;uris&quot;:[&quot;http://www.mendeley.com/documents/?uuid=6fece463-81b7-3014-93be-a51b9497a807&quot;],&quot;isTemporary&quot;:false,&quot;legacyDesktopId&quot;:&quot;6fece463-81b7-3014-93be-a51b9497a807&quot;},{&quot;id&quot;:&quot;3233840d-085e-3a92-af81-d6a65ea9c4fe&quot;,&quot;itemData&quot;:{&quot;DOI&quot;:&quot;10.1146/annurev.ne.15.030192.001303&quot;,&quot;PMID&quot;:&quot;1575442&quot;,&quot;abstract&quot;:&quot;In the last decade or so, there has been rapid movement toward the use of more complex stimuli in the study of perceptual function related to the hand. This review has focused on the neural mechanisms of form and texture perception. Evidence from neurophysiological and psychophysical studies in which static touch, scanning touch, and the Optacon were used indicate that the spatial acuity of the RA system may be as much as three times poorer than the SAI system, evidence that suggests that form perception is dominated by the SAI system. Pattern recognition behavior in a tactual letter recognition task appears to be directly related to the response properties of SAI afferent fibers. Psychophysical studies of roughness perception show that roughness magnitude is related to surface structure in an orderly manner. Because roughness varies along an intensive continuum, mean impulse rate in one or more of the afferent systems is the most obvious coding possibility. No satisfactory relationship between mean impulse rate and roughness has been observed, however. The strongest hypothesis is that tactual roughness perception is based on spatial variation in the SAI population response. The combined evidence from studies reviewed here suggests complementary roles for each of the afferent systems, which are presented as working hypotheses: The SAI system is the primary spatial system and is responsible for tactual form and roughness perception when the fingers contact a surface directly and for the perception of external events through the distribution of forces across the skin surface. The PC system is responsible for the perception of external events that are manifested through transmitted high-frequency vibrations of the kind that are critical in the use of objects as tools. The RA system is responsible for the detection and representation of localized movement between skin and a surface as well as for surface form and texture when surface variation is too small to activate the SAI afferents effectively.&quot;,&quot;author&quot;:[{&quot;dropping-particle&quot;:&quot;&quot;,&quot;family&quot;:&quot;Johnson&quot;,&quot;given&quot;:&quot;K. O.&quot;,&quot;non-dropping-particle&quot;:&quot;&quot;,&quot;parse-names&quot;:false,&quot;suffix&quot;:&quot;&quot;},{&quot;dropping-particle&quot;:&quot;&quot;,&quot;family&quot;:&quot;Hsiao&quot;,&quot;given&quot;:&quot;S. S.&quot;,&quot;non-dropping-particle&quot;:&quot;&quot;,&quot;parse-names&quot;:false,&quot;suffix&quot;:&quot;&quot;}],&quot;container-title&quot;:&quot;Annual Review of Neuroscience&quot;,&quot;id&quot;:&quot;3233840d-085e-3a92-af81-d6a65ea9c4fe&quot;,&quot;issue&quot;:&quot;1&quot;,&quot;issued&quot;:{&quot;date-parts&quot;:[[&quot;1992&quot;,&quot;3&quot;,&quot;28&quot;]]},&quot;number-of-pages&quot;:&quot;227-250&quot;,&quot;publisher&quot;:&quot;Annual Reviews 4139 El Camino Way, P.O. Box 10139, Palo Alto, CA 94303-0139, USA&quot;,&quot;title&quot;:&quot;Neural mechanisms of tactual form and texture perception&quot;,&quot;type&quot;:&quot;report&quot;,&quot;volume&quot;:&quot;15&quot;,&quot;container-title-short&quot;:&quot;&quot;},&quot;uris&quot;:[&quot;http://www.mendeley.com/documents/?uuid=8446db39-ca46-4b10-94ed-1457b24be4d8&quot;],&quot;isTemporary&quot;:false,&quot;legacyDesktopId&quot;:&quot;8446db39-ca46-4b10-94ed-1457b24be4d8&quot;},{&quot;id&quot;:&quot;67e970d9-ea85-3bac-9f0d-a2b010a849f7&quot;,&quot;itemData&quot;:{&quot;DOI&quot;:&quot;10.1080/01421590120089640&quot;,&quot;ISSN&quot;:&quot;08990220&quot;,&quot;PMID&quot;:&quot;11794728&quot;,&quot;abstract&quot;:&quot;The effect of vibrotactile adaptation on the ability to discriminate textured surfaces was examined in three experiments. The surfaces were rectilinear arrays of pyramids produced by etching of silicon wafers. Adaptation to 100-Hz vibration severely hampered discrimination of surfaces with spatial periods below 100 μm (Experiment 1), but had little effect on the discrimination of coarser textures (Experiment 2). To determine which vibrotactile channel - Rapidly Adapting or Pacinian - plays the larger role in mediating the discrimination of fine textures, widely separated adapting frequencies (10 and 250 Hz) were used in Experiment 3. The fact that high- but not low-frequency adaptation interfered with discrimination suggests that the Pacinian system contributes importantly to this ability. Taken as a whole, the results of this study strongly support the duplex theory of tactile texture perception, according to which different mechanisms - spatial and vibrotactile - mediate the perception of coarse and fine textures, respectively.&quot;,&quot;author&quot;:[{&quot;dropping-particle&quot;:&quot;&quot;,&quot;family&quot;:&quot;Hollins&quot;,&quot;given&quot;:&quot;M.&quot;,&quot;non-dropping-particle&quot;:&quot;&quot;,&quot;parse-names&quot;:false,&quot;suffix&quot;:&quot;&quot;},{&quot;dropping-particle&quot;:&quot;&quot;,&quot;family&quot;:&quot;Bensmaïa&quot;,&quot;given&quot;:&quot;S. J.&quot;,&quot;non-dropping-particle&quot;:&quot;&quot;,&quot;parse-names&quot;:false,&quot;suffix&quot;:&quot;&quot;},{&quot;dropping-particle&quot;:&quot;&quot;,&quot;family&quot;:&quot;Washburn&quot;,&quot;given&quot;:&quot;S.&quot;,&quot;non-dropping-particle&quot;:&quot;&quot;,&quot;parse-names&quot;:false,&quot;suffix&quot;:&quot;&quot;}],&quot;container-title&quot;:&quot;Somatosensory and Motor Research&quot;,&quot;id&quot;:&quot;67e970d9-ea85-3bac-9f0d-a2b010a849f7&quot;,&quot;issue&quot;:&quot;4&quot;,&quot;issued&quot;:{&quot;date-parts&quot;:[[&quot;2001&quot;]]},&quot;page&quot;:&quot;253-262&quot;,&quot;publisher&quot;:&quot;Somatosens Mot Res&quot;,&quot;title&quot;:&quot;Vibrotactile adaptation impairs discrimination of fine, but not coarse, textures&quot;,&quot;type&quot;:&quot;article-journal&quot;,&quot;volume&quot;:&quot;18&quot;,&quot;container-title-short&quot;:&quot;&quot;},&quot;uris&quot;:[&quot;http://www.mendeley.com/documents/?uuid=67e970d9-ea85-3bac-9f0d-a2b010a849f7&quot;],&quot;isTemporary&quot;:false,&quot;legacyDesktopId&quot;:&quot;67e970d9-ea85-3bac-9f0d-a2b010a849f7&quot;}]},{&quot;citationID&quot;:&quot;MENDELEY_CITATION_cae9bf48-b14a-4af1-88cd-ce1af190c5f7&quot;,&quot;properties&quot;:{&quot;noteIndex&quot;:0},&quot;isEdited&quot;:false,&quot;manualOverride&quot;:{&quot;citeprocText&quot;:&quot;[23,71–73]&quot;,&quot;isManuallyOverridden&quot;:false,&quot;manualOverrideText&quot;:&quot;&quot;},&quot;citationTag&quot;:&quot;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&quot;,&quot;citationItems&quot;:[{&quot;id&quot;:&quot;4185e844-ee64-3798-8e1b-e872411b55de&quot;,&quot;itemData&quot;:{&quot;DOI&quot;:&quot;10.1016/S0166-4328(02)00168-7&quot;,&quot;ISSN&quot;:&quot;01664328&quot;,&quot;PMID&quot;:&quot;12356453&quot;,&quot;abstract&quot;:&quot;This paper summarizes recent work showing that tactile roughness appreciation increases in a nearly linear fashion as tactile element spacing or spatial period (SP, distance centre-to-centre between raised dots in these experiments) is increased from 1.5 to 8.5 mm. Although a previous study had reported a U-shaped psychophysical function peaking at a nominal SP of 3.2 mm, differences in the surfaces (including changing SP in only one dimension as compared with two and higher dot heights that minimized contact with the smooth floor) likely contributed to the difference in the results. Roughness estimates were also unaffected by a 2-fold change in scanning speed (50 vs. 95 mm/s). Parallel recordings from neurones in primary somatosensory cortex (SI) during a texture discrimination task indicate that the discharge frequency of many SI cells shows a monotonic relation with SP (up to 5 mm tested). For some cells, the texture signals were ambiguous because discharge frequency co-varied with both texture and the scanning speed, as has also been reported for the peripheral mechanoreceptors that are activated by textured surfaces. Yet other SI cells showed a speed-invariant response to surface texture, consistent with perceptual constancy for roughness over a range of scanning speeds. We suggest that such a discharge pattern could be based on a simple intensive, or mean rate, code: an invariant central representation of surface texture could be obtained by subtracting a speed-varying signal from the ambiguous signals that co-vary with roughness and speed. © 2002 Elsevier Science B.V. All rights reserved.&quot;,&quot;author&quot;:[{&quot;dropping-particle&quot;:&quot;&quot;,&quot;family&quot;:&quot;Chapman&quot;,&quot;given&quot;:&quot;C. Elaine.&quot;,&quot;non-dropping-particle&quot;:&quot;&quot;,&quot;parse-names&quot;:false,&quot;suffix&quot;:&quot;&quot;},{&quot;dropping-particle&quot;:&quot;&quot;,&quot;family&quot;:&quot;Tremblay&quot;,&quot;given&quot;:&quot;François.&quot;,&quot;non-dropping-particle&quot;:&quot;&quot;,&quot;parse-names&quot;:false,&quot;suffix&quot;:&quot;&quot;},{&quot;dropping-particle&quot;:&quot;&quot;,&quot;family&quot;:&quot;Jiang&quot;,&quot;given&quot;:&quot;Wan.&quot;,&quot;non-dropping-particle&quot;:&quot;&quot;,&quot;parse-names&quot;:false,&quot;suffix&quot;:&quot;&quot;},{&quot;dropping-particle&quot;:&quot;&quot;,&quot;family&quot;:&quot;Belingard&quot;,&quot;given&quot;:&quot;Loc.&quot;,&quot;non-dropping-particle&quot;:&quot;&quot;,&quot;parse-names&quot;:false,&quot;suffix&quot;:&quot;&quot;},{&quot;dropping-particle&quot;:&quot;&quot;,&quot;family&quot;:&quot;Meftah&quot;,&quot;given&quot;:&quot;El Mehdi.&quot;,&quot;non-dropping-particle&quot;:&quot;&quot;,&quot;parse-names&quot;:false,&quot;suffix&quot;:&quot;&quot;}],&quot;container-title&quot;:&quot;Behavioural Brain Research&quot;,&quot;id&quot;:&quot;4185e844-ee64-3798-8e1b-e872411b55de&quot;,&quot;issue&quot;:&quot;1-2&quot;,&quot;issued&quot;:{&quot;date-parts&quot;:[[&quot;2002&quot;,&quot;9&quot;,&quot;20&quot;]]},&quot;page&quot;:&quot;225-233&quot;,&quot;publisher&quot;:&quot;Elsevier&quot;,&quot;title&quot;:&quot;Central neural mechanisms contributing to the perception of tactile roughness&quot;,&quot;type&quot;:&quot;paper-conference&quot;,&quot;volume&quot;:&quot;135&quot;,&quot;container-title-short&quot;:&quot;&quot;},&quot;uris&quot;:[&quot;http://www.mendeley.com/documents/?uuid=4185e844-ee64-3798-8e1b-e872411b55de&quot;],&quot;isTemporary&quot;:false,&quot;legacyDesktopId&quot;:&quot;4185e844-ee64-3798-8e1b-e872411b55de&quot;},{&quot;id&quot;:&quot;ccc29207-a8f9-3592-9754-cb203f29c67a&quot;,&quot;itemData&quot;:{&quot;DOI&quot;:&quot;10.1523/jneurosci.10-12-03823.1990&quot;,&quot;ISSN&quot;:&quot;02706474&quot;,&quot;PMID&quot;:&quot;2269886&quot;,&quot;abstract&quot;:&quot;Hypothetical neural codes underlying the sensation of tactile roughness were investigated in a combined psychophysical and neurophysiological study. The stimulus set consisted of plastic surfaces embossed with dot arrays of varying dot diameter and center-to-center spacing. Human subjects explored each surface with the pad of the index finger and reported their subjective sense of roughness magnitude. The same surfaces were scanned across the receptive fields of cutaneous mechanoreceptive afferents in monkeys while recording the evoked action potentials. Hypothetical neural codes for roughness magnitude were computed from the neural response patterns and tested for their ability to account for the psychophysical data. The psychophysical results showed that subjective roughness magnitude is an inverted U-shaped function of dot spacing that peaks near 3.0 mm spacing, and that increased dot diameter produces decreased roughness sensations at all dot spacings. Hypothetical neural codes that do not bear a consistent relationship to roughness magnitude across all of these stimulus conditions can be rejected as the code for roughness. Four types of neural codes were considered. They were based on (1) mean firing rate, (2) general variation in firing rate, (3) short-term temporal variation in firing rate, and (4) local spatial variation in firing rate. Mean firing rate failed to explain the psychophysical results: surfaces that evoked the same firing rate often evoked very different roughness judgments. In contrast, neural codes based on firing-rate variation, especially in slowly adapting afferents, account for the psychophysical results.&quot;,&quot;author&quot;:[{&quot;dropping-particle&quot;:&quot;&quot;,&quot;family&quot;:&quot;Connor&quot;,&quot;given&quot;:&quot;C. E.&quot;,&quot;non-dropping-particle&quot;:&quot;&quot;,&quot;parse-names&quot;:false,&quot;suffix&quot;:&quot;&quot;},{&quot;dropping-particle&quot;:&quot;&quot;,&quot;family&quot;:&quot;Hsiao&quot;,&quot;given&quot;:&quot;S. S.&quot;,&quot;non-dropping-particle&quot;:&quot;&quot;,&quot;parse-names&quot;:false,&quot;suffix&quot;:&quot;&quot;},{&quot;dropping-particle&quot;:&quot;&quot;,&quot;family&quot;:&quot;Phillips&quot;,&quot;given&quot;:&quot;J. R.&quot;,&quot;non-dropping-particle&quot;:&quot;&quot;,&quot;parse-names&quot;:false,&quot;suffix&quot;:&quot;&quot;},{&quot;dropping-particle&quot;:&quot;&quot;,&quot;family&quot;:&quot;Johnson&quot;,&quot;given&quot;:&quot;K. O.&quot;,&quot;non-dropping-particle&quot;:&quot;&quot;,&quot;parse-names&quot;:false,&quot;suffix&quot;:&quot;&quot;}],&quot;container-title&quot;:&quot;Journal of Neuroscience&quot;,&quot;id&quot;:&quot;ccc29207-a8f9-3592-9754-cb203f29c67a&quot;,&quot;issue&quot;:&quot;12&quot;,&quot;issued&quot;:{&quot;date-parts&quot;:[[&quot;1990&quot;,&quot;12&quot;,&quot;1&quot;]]},&quot;page&quot;:&quot;3823-3836&quot;,&quot;publisher&quot;:&quot;Society for Neuroscience&quot;,&quot;title&quot;:&quot;Tactile roughness: Neural codes that account for psychophysical magnitude estimates&quot;,&quot;type&quot;:&quot;article-journal&quot;,&quot;volume&quot;:&quot;10&quot;,&quot;container-title-short&quot;:&quot;&quot;},&quot;uris&quot;:[&quot;http://www.mendeley.com/documents/?uuid=80ae9696-285b-4e9d-a022-7e45bba2f11d&quot;],&quot;isTemporary&quot;:false,&quot;legacyDesktopId&quot;:&quot;80ae9696-285b-4e9d-a022-7e45bba2f11d&quot;},{&quot;id&quot;:&quot;c77f6b8a-90d9-3574-a77a-cfd397f52acd&quot;,&quot;itemData&quot;:{&quot;DOI&quot;:&quot;10.1523/jneurosci.12-09-03414.1992&quot;,&quot;ISSN&quot;:&quot;02706474&quot;,&quot;PMID&quot;:&quot;1527586&quot;,&quot;abstract&quot;:&quot;A previous study showed that roughness perception may depend on either temporal or spatial variations in firing rate among cutaneous mechanoreceptive afferents. The present study was designed to distinguish between these hypotheses. Plastic surfaces embossed with patterns of dots designed to produce predictable alterations in temporal and spatial firing rate variation were used as stimuli in psychophysical and neurophysiological experiments. Subjective roughness magnitudes obtained from psychophysical experiments fitted the predictions of the spatial but not the temporal hypothesis. In the neurophysiological experiments, the stimuli were scanned across the receptive fields of cutaneous mechanoreceptive afferents. Firing rate variation in the neural responses was measured using a range of temporal and spatial filters. Temporal variation was not correlated with roughness magnitude. Spatial variation, on a scale of 1-2 mm (one to two receptor spacings), was closely correlated with roughness.&quot;,&quot;author&quot;:[{&quot;dropping-particle&quot;:&quot;&quot;,&quot;family&quot;:&quot;Connor&quot;,&quot;given&quot;:&quot;C. E.&quot;,&quot;non-dropping-particle&quot;:&quot;&quot;,&quot;parse-names&quot;:false,&quot;suffix&quot;:&quot;&quot;},{&quot;dropping-particle&quot;:&quot;&quot;,&quot;family&quot;:&quot;Johnson&quot;,&quot;given&quot;:&quot;K. O.&quot;,&quot;non-dropping-particle&quot;:&quot;&quot;,&quot;parse-names&quot;:false,&quot;suffix&quot;:&quot;&quot;}],&quot;container-title&quot;:&quot;Journal of Neuroscience&quot;,&quot;id&quot;:&quot;c77f6b8a-90d9-3574-a77a-cfd397f52acd&quot;,&quot;issue&quot;:&quot;9&quot;,&quot;issued&quot;:{&quot;date-parts&quot;:[[&quot;1992&quot;,&quot;9&quot;,&quot;1&quot;]]},&quot;page&quot;:&quot;3414-3426&quot;,&quot;publisher&quot;:&quot;Society for Neuroscience&quot;,&quot;title&quot;:&quot;Neural coding of tactile texture: Comparison of spatial and temporal mechanisms for roughness perception&quot;,&quot;type&quot;:&quot;article-journal&quot;,&quot;volume&quot;:&quot;12&quot;,&quot;container-title-short&quot;:&quot;&quot;},&quot;uris&quot;:[&quot;http://www.mendeley.com/documents/?uuid=fc8e5e12-bed7-4cbb-95eb-22f5fef36c43&quot;],&quot;isTemporary&quot;:false,&quot;legacyDesktopId&quot;:&quot;fc8e5e12-bed7-4cbb-95eb-22f5fef36c43&quot;},{&quot;id&quot;:&quot;3233840d-085e-3a92-af81-d6a65ea9c4fe&quot;,&quot;itemData&quot;:{&quot;DOI&quot;:&quot;10.1146/annurev.ne.15.030192.001303&quot;,&quot;PMID&quot;:&quot;1575442&quot;,&quot;abstract&quot;:&quot;In the last decade or so, there has been rapid movement toward the use of more complex stimuli in the study of perceptual function related to the hand. This review has focused on the neural mechanisms of form and texture perception. Evidence from neurophysiological and psychophysical studies in which static touch, scanning touch, and the Optacon were used indicate that the spatial acuity of the RA system may be as much as three times poorer than the SAI system, evidence that suggests that form perception is dominated by the SAI system. Pattern recognition behavior in a tactual letter recognition task appears to be directly related to the response properties of SAI afferent fibers. Psychophysical studies of roughness perception show that roughness magnitude is related to surface structure in an orderly manner. Because roughness varies along an intensive continuum, mean impulse rate in one or more of the afferent systems is the most obvious coding possibility. No satisfactory relationship between mean impulse rate and roughness has been observed, however. The strongest hypothesis is that tactual roughness perception is based on spatial variation in the SAI population response. The combined evidence from studies reviewed here suggests complementary roles for each of the afferent systems, which are presented as working hypotheses: The SAI system is the primary spatial system and is responsible for tactual form and roughness perception when the fingers contact a surface directly and for the perception of external events through the distribution of forces across the skin surface. The PC system is responsible for the perception of external events that are manifested through transmitted high-frequency vibrations of the kind that are critical in the use of objects as tools. The RA system is responsible for the detection and representation of localized movement between skin and a surface as well as for surface form and texture when surface variation is too small to activate the SAI afferents effectively.&quot;,&quot;author&quot;:[{&quot;dropping-particle&quot;:&quot;&quot;,&quot;family&quot;:&quot;Johnson&quot;,&quot;given&quot;:&quot;K. O.&quot;,&quot;non-dropping-particle&quot;:&quot;&quot;,&quot;parse-names&quot;:false,&quot;suffix&quot;:&quot;&quot;},{&quot;dropping-particle&quot;:&quot;&quot;,&quot;family&quot;:&quot;Hsiao&quot;,&quot;given&quot;:&quot;S. S.&quot;,&quot;non-dropping-particle&quot;:&quot;&quot;,&quot;parse-names&quot;:false,&quot;suffix&quot;:&quot;&quot;}],&quot;container-title&quot;:&quot;Annual Review of Neuroscience&quot;,&quot;id&quot;:&quot;3233840d-085e-3a92-af81-d6a65ea9c4fe&quot;,&quot;issue&quot;:&quot;1&quot;,&quot;issued&quot;:{&quot;date-parts&quot;:[[&quot;1992&quot;,&quot;3&quot;,&quot;28&quot;]]},&quot;number-of-pages&quot;:&quot;227-250&quot;,&quot;publisher&quot;:&quot;Annual Reviews 4139 El Camino Way, P.O. Box 10139, Palo Alto, CA 94303-0139, USA&quot;,&quot;title&quot;:&quot;Neural mechanisms of tactual form and texture perception&quot;,&quot;type&quot;:&quot;report&quot;,&quot;volume&quot;:&quot;15&quot;,&quot;container-title-short&quot;:&quot;&quot;},&quot;uris&quot;:[&quot;http://www.mendeley.com/documents/?uuid=8446db39-ca46-4b10-94ed-1457b24be4d8&quot;],&quot;isTemporary&quot;:false,&quot;legacyDesktopId&quot;:&quot;8446db39-ca46-4b10-94ed-1457b24be4d8&quot;}]},{&quot;citationID&quot;:&quot;MENDELEY_CITATION_2228068f-161a-4e3f-bb77-3395b4b9a760&quot;,&quot;properties&quot;:{&quot;noteIndex&quot;:0},&quot;isEdited&quot;:false,&quot;manualOverride&quot;:{&quot;citeprocText&quot;:&quot;[27–29]&quot;,&quot;isManuallyOverridden&quot;:false,&quot;manualOverrideText&quot;:&quot;&quot;},&quot;citationTag&quot;:&quot;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&quot;,&quot;citationItems&quot;:[{&quot;id&quot;:&quot;94058d9d-7a1c-37a9-aeab-8b6621d4e8a4&quot;,&quot;itemData&quot;:{&quot;DOI&quot;:&quot;10.1006/nimg.2000.0541&quot;,&quot;ISSN&quot;:&quot;10538119&quot;,&quot;PMID&quot;:&quot;10694461&quot;,&quot;abstract&quot;:&quot;Three studies were carried out to assess the applicability of fMRI at 3.0 T to analysis of vibrotaction in humans. A novel piezoelectric device provided clean sinusoidal stimulation at 80 Hz, which was initially applied in separate runs within a scanning session to digits 2 and 5 of the left hand in eight subjects, using a birdcage RF (volume) coil. Significant clusters of activation were found in the primary somatosensory cortex (SI), the secondary somatosensory cortex (SII), subcentral gyrus, the precentral gyrus, posterior insula, posterior parietal regions (area 5), and the posterior cingulate. Digit separation in SI was possible in all subjects and the activation sites reflected the known lateral position of the representation of digit 2 relative to that of digit 5. A second study carried out in six additional subjects using a surface coil, replicated the main contralateral activation patterns detected in study one and further improved the discrimination of the digits in SI. Significant digit separation was also found in SII and in the posterior insula. A third study to investigate the frequency dependence of the response focused on the effect of an increase in vibrotactile frequency from 30 to 80 Hz, with both frequencies applied to digit 2 during the same scanning session in four new subjects. A significant increase in the number of pixels activated within both SII and the posterior insula was found, while the number of pixels activated in SI declined. No significant change in signal intensity with frequencies was found in any of the activated areas. (C) 2000 Academic Press.&quot;,&quot;author&quot;:[{&quot;dropping-particle&quot;:&quot;&quot;,&quot;family&quot;:&quot;Francis&quot;,&quot;given&quot;:&quot;S. T.&quot;,&quot;non-dropping-particle&quot;:&quot;&quot;,&quot;parse-names&quot;:false,&quot;suffix&quot;:&quot;&quot;},{&quot;dropping-particle&quot;:&quot;&quot;,&quot;family&quot;:&quot;Kelly&quot;,&quot;given&quot;:&quot;E. F.&quot;,&quot;non-dropping-particle&quot;:&quot;&quot;,&quot;parse-names&quot;:false,&quot;suffix&quot;:&quot;&quot;},{&quot;dropping-particle&quot;:&quot;&quot;,&quot;family&quot;:&quot;Bowtell&quot;,&quot;given&quot;:&quot;R.&quot;,&quot;non-dropping-particle&quot;:&quot;&quot;,&quot;parse-names&quot;:false,&quot;suffix&quot;:&quot;&quot;},{&quot;dropping-particle&quot;:&quot;&quot;,&quot;family&quot;:&quot;Dunseath&quot;,&quot;given&quot;:&quot;W. J.R.&quot;,&quot;non-dropping-particle&quot;:&quot;&quot;,&quot;parse-names&quot;:false,&quot;suffix&quot;:&quot;&quot;},{&quot;dropping-particle&quot;:&quot;&quot;,&quot;family&quot;:&quot;Folger&quot;,&quot;given&quot;:&quot;S. E.&quot;,&quot;non-dropping-particle&quot;:&quot;&quot;,&quot;parse-names&quot;:false,&quot;suffix&quot;:&quot;&quot;},{&quot;dropping-particle&quot;:&quot;&quot;,&quot;family&quot;:&quot;McGlone&quot;,&quot;given&quot;:&quot;F.&quot;,&quot;non-dropping-particle&quot;:&quot;&quot;,&quot;parse-names&quot;:false,&quot;suffix&quot;:&quot;&quot;}],&quot;container-title&quot;:&quot;NeuroImage&quot;,&quot;id&quot;:&quot;94058d9d-7a1c-37a9-aeab-8b6621d4e8a4&quot;,&quot;issue&quot;:&quot;3&quot;,&quot;issued&quot;:{&quot;date-parts&quot;:[[&quot;2000&quot;,&quot;3&quot;,&quot;1&quot;]]},&quot;page&quot;:&quot;188-202&quot;,&quot;publisher&quot;:&quot;Academic Press&quot;,&quot;title&quot;:&quot;fMRI of the responses to vibratory stimulation of digit tips&quot;,&quot;type&quot;:&quot;article-journal&quot;,&quot;volume&quot;:&quot;11&quot;,&quot;container-title-short&quot;:&quot;Neuroimage&quot;},&quot;uris&quot;:[&quot;http://www.mendeley.com/documents/?uuid=94058d9d-7a1c-37a9-aeab-8b6621d4e8a4&quot;],&quot;isTemporary&quot;:false,&quot;legacyDesktopId&quot;:&quot;94058d9d-7a1c-37a9-aeab-8b6621d4e8a4&quot;},{&quot;id&quot;:&quot;c580e5d2-3498-32c2-8ee1-235d70b03790&quot;,&quot;itemData&quot;:{&quot;DOI&quot;:&quot;10.1016/j.brainres.2013.02.003&quot;,&quot;ISSN&quot;:&quot;00068993&quot;,&quot;PMID&quot;:&quot;23399687&quot;,&quot;abstract&quot;:&quot;In the human mechanosensation system, rapidly adapting afferents project sensory signals of flutter (5-50 Hz) to the contralateral primary somatosensory cortex (S1) and bilateral secondary somatosensory cortex (S2) whereas Pacinian afferents project sensory signals of vibration (50-400 Hz) to bilateral S2. However, it remains largely unknown how somatosensory cortical activity changes as a function of vibrotactile frequency. This functional magnetic resonance imaging (fMRI) study investigated frequency dependency of somatosensory cortical activity in humans by applying vibrotactile stimulation with various frequencies (20-200 Hz) to the index finger. We found more frequency-dependent voxels in the upper bank of the lateral sulcus (LS) of S2 than in S1 and the posterior parietal cortex of S2. Our statistical spatial clustering analysis showed that two groups of positively or negatively frequency-dependent voxels formed distinct clusters, most clearly in the LS. Using a cortical separability index, we reaffirmed that somatosensory cortical activity was most separable at 50 Hz, previously known to demarcate flutter and vibration. Our results suggest that the LS (S2) may play an important role in processing vibrotactile frequency information and that the somatosensory cortex may include spatially localized neural assemblies specialized to higher or lower vibrotactile frequency. © 2013 Elsevier B.V.&quot;,&quot;author&quot;:[{&quot;dropping-particle&quot;:&quot;&quot;,&quot;family&quot;:&quot;Chung&quot;,&quot;given&quot;:&quot;Yoon Gi&quot;,&quot;non-dropping-particle&quot;:&quot;&quot;,&quot;parse-names&quot;:false,&quot;suffix&quot;:&quot;&quot;},{&quot;dropping-particle&quot;:&quot;&quot;,&quot;family&quot;:&quot;Kim&quot;,&quot;given&quot;:&quot;Junsuk&quot;,&quot;non-dropping-particle&quot;:&quot;&quot;,&quot;parse-names&quot;:false,&quot;suffix&quot;:&quot;&quot;},{&quot;dropping-particle&quot;:&quot;&quot;,&quot;family&quot;:&quot;Han&quot;,&quot;given&quot;:&quot;Sang Woo&quot;,&quot;non-dropping-particle&quot;:&quot;&quot;,&quot;parse-names&quot;:false,&quot;suffix&quot;:&quot;&quot;},{&quot;dropping-particle&quot;:&quot;&quot;,&quot;family&quot;:&quot;Kim&quot;,&quot;given&quot;:&quot;Hyung Sik&quot;,&quot;non-dropping-particle&quot;:&quot;&quot;,&quot;parse-names&quot;:false,&quot;suffix&quot;:&quot;&quot;},{&quot;dropping-particle&quot;:&quot;&quot;,&quot;family&quot;:&quot;Choi&quot;,&quot;given&quot;:&quot;Mi Hyun&quot;,&quot;non-dropping-particle&quot;:&quot;&quot;,&quot;parse-names&quot;:false,&quot;suffix&quot;:&quot;&quot;},{&quot;dropping-particle&quot;:&quot;&quot;,&quot;family&quot;:&quot;Chung&quot;,&quot;given&quot;:&quot;Soon Cheol&quot;,&quot;non-dropping-particle&quot;:&quot;&quot;,&quot;parse-names&quot;:false,&quot;suffix&quot;:&quot;&quot;},{&quot;dropping-particle&quot;:&quot;&quot;,&quot;family&quot;:&quot;Park&quot;,&quot;given&quot;:&quot;Jang Yeon&quot;,&quot;non-dropping-particle&quot;:&quot;&quot;,&quot;parse-names&quot;:false,&quot;suffix&quot;:&quot;&quot;},{&quot;dropping-particle&quot;:&quot;&quot;,&quot;family&quot;:&quot;Kim&quot;,&quot;given&quot;:&quot;Sung Phil&quot;,&quot;non-dropping-particle&quot;:&quot;&quot;,&quot;parse-names&quot;:false,&quot;suffix&quot;:&quot;&quot;}],&quot;container-title&quot;:&quot;Brain Research&quot;,&quot;id&quot;:&quot;c580e5d2-3498-32c2-8ee1-235d70b03790&quot;,&quot;issued&quot;:{&quot;date-parts&quot;:[[&quot;2013&quot;,&quot;4&quot;,&quot;4&quot;]]},&quot;page&quot;:&quot;47-57&quot;,&quot;publisher&quot;:&quot;Elsevier&quot;,&quot;title&quot;:&quot;Frequency-dependent patterns of somatosensory cortical responses to vibrotactile stimulation in humans: A fMRI study&quot;,&quot;type&quot;:&quot;article-journal&quot;,&quot;volume&quot;:&quot;1504&quot;,&quot;container-title-short&quot;:&quot;&quot;},&quot;uris&quot;:[&quot;http://www.mendeley.com/documents/?uuid=c580e5d2-3498-32c2-8ee1-235d70b03790&quot;],&quot;isTemporary&quot;:false,&quot;legacyDesktopId&quot;:&quot;c580e5d2-3498-32c2-8ee1-235d70b03790&quot;},{&quot;id&quot;:&quot;9241c307-9790-38f8-9873-27241ad5313a&quot;,&quot;itemData&quot;:{&quot;DOI&quot;:&quot;10.1016/S0006-8993(01)02139-4&quot;,&quot;ISSN&quot;:&quot;00068993&quot;,&quot;PMID&quot;:&quot;11282375&quot;,&quot;abstract&quot;:&quot;Vibratory stimuli on the skin are mediated by two major receptors: Meissner corpuscles and Pacinian corpuscles. These receptors differ in properties such as density distribution, receptive field size, frequency sensitivity and depth of location. The cortical response to stimulation of these corpuscles can be tested by taking advantage of the differences in frequency discrimination of the receptors. Meissner corpuscles are most sensitive to frequencies around 10-50 Hz (flutter), while Pacinian corpuscles are most sensitive to high frequency (100-300 Hz) vibration. This study compared the neuronal responses (hemodynamic response) generated from vibratory stimuli of 35 Hz and 150 Hz with functional MRI. Group functional activation maps showed differences in the activation pattern for the two stimulus frequencies. © 2001 Elsevier Science B.V.&quot;,&quot;author&quot;:[{&quot;dropping-particle&quot;:&quot;&quot;,&quot;family&quot;:&quot;Harrington&quot;,&quot;given&quot;:&quot;Gregory S.&quot;,&quot;non-dropping-particle&quot;:&quot;&quot;,&quot;parse-names&quot;:false,&quot;suffix&quot;:&quot;&quot;},{&quot;dropping-particle&quot;:&quot;&quot;,&quot;family&quot;:&quot;Hunter Downs&quot;,&quot;given&quot;:&quot;J.&quot;,&quot;non-dropping-particle&quot;:&quot;&quot;,&quot;parse-names&quot;:false,&quot;suffix&quot;:&quot;&quot;}],&quot;container-title&quot;:&quot;Brain Research&quot;,&quot;id&quot;:&quot;9241c307-9790-38f8-9873-27241ad5313a&quot;,&quot;issue&quot;:&quot;1-2&quot;,&quot;issued&quot;:{&quot;date-parts&quot;:[[&quot;2001&quot;,&quot;4&quot;,&quot;6&quot;]]},&quot;page&quot;:&quot;188-192&quot;,&quot;publisher&quot;:&quot;Elsevier&quot;,&quot;title&quot;:&quot;FMRI mapping of the somatosensory cortex with vibratory stimuli: Is there a dependency on stimulus frequency?&quot;,&quot;type&quot;:&quot;article-journal&quot;,&quot;volume&quot;:&quot;897&quot;,&quot;container-title-short&quot;:&quot;&quot;},&quot;uris&quot;:[&quot;http://www.mendeley.com/documents/?uuid=9241c307-9790-38f8-9873-27241ad5313a&quot;],&quot;isTemporary&quot;:false,&quot;legacyDesktopId&quot;:&quot;9241c307-9790-38f8-9873-27241ad5313a&quot;}]},{&quot;citationID&quot;:&quot;MENDELEY_CITATION_7447e64c-1f23-4513-8766-20b325e7c293&quot;,&quot;properties&quot;:{&quot;noteIndex&quot;:0},&quot;isEdited&quot;:false,&quot;manualOverride&quot;:{&quot;citeprocText&quot;:&quot;[12]&quot;,&quot;isManuallyOverridden&quot;:false,&quot;manualOverrideText&quot;:&quot;&quot;},&quot;citationTag&quot;:&quot;MENDELEY_CITATION_v3_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&quot;,&quot;citationItems&quot;:[{&quot;id&quot;:&quot;cbad6b79-595d-3351-a87d-39567b4594ed&quot;,&quot;itemData&quot;:{&quot;DOI&quot;:&quot;10.1016/j.brainres.2018.06.014&quot;,&quot;ISSN&quot;:&quot;18726240&quot;,&quot;PMID&quot;:&quot;29908164&quot;,&quot;abstract&quot;:&quot;Roughness is the most important feature for texture discrimination. Here we investigate how the bilateral cortical representation of touch is modulated by tactile roughness by analyzing the neural responses elicited by stimuli with various coarseness levels ranging from fine to medium. A prolonged stimulation was delivered to 10 healthy subjects by passively sliding tactile stimuli under the fingertip while recording the EEG to study the modulation of Somatosensory Evoked Potentials (SEPs) as well as activity in the theta and alpha bands. Elicited long-latency SEPs, namely bilateral P100-N140 and frontal P240 were consistent across stimuli. On the contrary, the temporal lag N140 – P240 was nonlinearly modulated both in contralateral and ipsilateral sides, in agreement with literature. Using a time-frequency analysis approach, we identified a theta band power increase in the [0 0.5]s interval and a partially overlapped power decrease in the alpha band which lasted throughout the stimulation. The estimated time these two phenomena were overlapped was comparable across stimuli, whereas a linear decrease in alpha band amplitude was reported when increasing the stimulus roughness in both contralateral and ipsilateral sides. This study showed that the selected tactile stimuli generated physiological bilateral responses that were modulated in a diversified way according to the stimulus roughness and side. Specifically, we identified sensory processing features (i.e., theta and alpha time overlap) invariant to the stimulus roughness (i.e., associated to a basic cortical mechanism of touch) and roughness-dependent cortical outputs comparable in the contralateral and ipsilateral sides that confirm a bilateral processing of tactile information.&quot;,&quot;author&quot;:[{&quot;dropping-particle&quot;:&quot;&quot;,&quot;family&quot;:&quot;Genna&quot;,&quot;given&quot;:&quot;C.&quot;,&quot;non-dropping-particle&quot;:&quot;&quot;,&quot;parse-names&quot;:false,&quot;suffix&quot;:&quot;&quot;},{&quot;dropping-particle&quot;:&quot;&quot;,&quot;family&quot;:&quot;Oddo&quot;,&quot;given&quot;:&quot;C.&quot;,&quot;non-dropping-particle&quot;:&quot;&quot;,&quot;parse-names&quot;:false,&quot;suffix&quot;:&quot;&quot;},{&quot;dropping-particle&quot;:&quot;&quot;,&quot;family&quot;:&quot;Fanciullacc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dropping-particle&quot;:&quot;&quot;,&quot;family&quot;:&quot;Chisari&quot;,&quot;given&quot;:&quot;C.&quot;,&quot;non-dropping-particle&quot;:&quot;&quot;,&quot;parse-names&quot;:false,&quot;suffix&quot;:&quot;&quot;},{&quot;dropping-particle&quot;:&quot;&quot;,&quot;family&quot;:&quot;Micera&quot;,&quot;given&quot;:&quot;S.&quot;,&quot;non-dropping-particle&quot;:&quot;&quot;,&quot;parse-names&quot;:false,&quot;suffix&quot;:&quot;&quot;},{&quot;dropping-particle&quot;:&quot;&quot;,&quot;family&quot;:&quot;Artoni&quot;,&quot;given&quot;:&quot;F.&quot;,&quot;non-dropping-particle&quot;:&quot;&quot;,&quot;parse-names&quot;:false,&quot;suffix&quot;:&quot;&quot;}],&quot;container-title&quot;:&quot;Brain Research&quot;,&quot;id&quot;:&quot;cbad6b79-595d-3351-a87d-39567b4594ed&quot;,&quot;issued&quot;:{&quot;date-parts&quot;:[[&quot;2018&quot;,&quot;11&quot;,&quot;15&quot;]]},&quot;page&quot;:&quot;79-88&quot;,&quot;publisher&quot;:&quot;Elsevier B.V.&quot;,&quot;title&quot;:&quot;Bilateral cortical representation of tactile roughness&quot;,&quot;type&quot;:&quot;article-journal&quot;,&quot;volume&quot;:&quot;1699&quot;,&quot;container-title-short&quot;:&quot;&quot;},&quot;uris&quot;:[&quot;http://www.mendeley.com/documents/?uuid=cd488c1c-b78f-431d-922a-8ade03f1d061&quot;],&quot;isTemporary&quot;:false,&quot;legacyDesktopId&quot;:&quot;cd488c1c-b78f-431d-922a-8ade03f1d061&quot;}]},{&quot;citationID&quot;:&quot;MENDELEY_CITATION_4f255a0b-27c2-4556-9ca2-5cba19398315&quot;,&quot;properties&quot;:{&quot;noteIndex&quot;:0},&quot;isEdited&quot;:false,&quot;manualOverride&quot;:{&quot;citeprocText&quot;:&quot;[74]&quot;,&quot;isManuallyOverridden&quot;:false,&quot;manualOverrideText&quot;:&quot;&quot;},&quot;citationTag&quot;:&quot;MENDELEY_CITATION_v3_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&quot;,&quot;citationItems&quot;:[{&quot;id&quot;:&quot;4da4832c-e21e-3813-bab0-7c64fb005bdd&quot;,&quot;itemData&quot;:{&quot;DOI&quot;:&quot;10.1098/rstb.2005.1649&quot;,&quot;ISSN&quot;:&quot;09628436&quot;,&quot;PMID&quot;:&quot;16087445&quot;,&quot;abstract&quot;:&quot;We present an overview of different methods for decomposing a multichannel spontaneous electroencephalogram (EEG) into sets of temporal patterns and topographic distributions. All of the methods presented here consider the scalp electric field as the basic analysis entity in space. In time, the resolution of the methods is between milliseconds (time-domain analysis), subseconds (time- and frequency-domain analysis) and seconds (frequency-domain analysis). For any of these methods, we show that large parts of the data can be explained by a small number of topographic distributions. Physically, this implies that the brain regions that generated one of those topographies must have been active with a common phase. If several brain regions are producing EEG signals at the same time and frequency, they have a strong tendency to do this in a synchronized mode. This view is illustrated by several examples (including combined EEG and functional magnetic resonance imaging (fMRI)) and a selective review of the literature. The findings are discussed in terms of short-lasting binding between different brain regions through synchronized oscillations, which could constitute a mechanism to form transient, functional neurocognitive networks. © 2005 The Royal Society.&quot;,&quot;author&quot;:[{&quot;dropping-particle&quot;:&quot;&quot;,&quot;family&quot;:&quot;Koenig&quot;,&quot;given&quot;:&quot;T.&quot;,&quot;non-dropping-particle&quot;:&quot;&quot;,&quot;parse-names&quot;:false,&quot;suffix&quot;:&quot;&quot;},{&quot;dropping-particle&quot;:&quot;&quot;,&quot;family&quot;:&quot;Studer&quot;,&quot;given&quot;:&quot;D.&quot;,&quot;non-dropping-particle&quot;:&quot;&quot;,&quot;parse-names&quot;:false,&quot;suffix&quot;:&quot;&quot;},{&quot;dropping-particle&quot;:&quot;&quot;,&quot;family&quot;:&quot;Hubl&quot;,&quot;given&quot;:&quot;D.&quot;,&quot;non-dropping-particle&quot;:&quot;&quot;,&quot;parse-names&quot;:false,&quot;suffix&quot;:&quot;&quot;},{&quot;dropping-particle&quot;:&quot;&quot;,&quot;family&quot;:&quot;Melie&quot;,&quot;given&quot;:&quot;L.&quot;,&quot;non-dropping-particle&quot;:&quot;&quot;,&quot;parse-names&quot;:false,&quot;suffix&quot;:&quot;&quot;},{&quot;dropping-particle&quot;:&quot;&quot;,&quot;family&quot;:&quot;Strik&quot;,&quot;given&quot;:&quot;W. K.&quot;,&quot;non-dropping-particle&quot;:&quot;&quot;,&quot;parse-names&quot;:false,&quot;suffix&quot;:&quot;&quot;}],&quot;container-title&quot;:&quot;Philosophical Transactions of the Royal Society B: Biological Sciences&quot;,&quot;id&quot;:&quot;4da4832c-e21e-3813-bab0-7c64fb005bdd&quot;,&quot;issue&quot;:&quot;1457&quot;,&quot;issued&quot;:{&quot;date-parts&quot;:[[&quot;2005&quot;]]},&quot;page&quot;:&quot;1015-1023&quot;,&quot;publisher&quot;:&quot;Royal Society&quot;,&quot;title&quot;:&quot;Brain connectivity at different time-scales measured with EEG&quot;,&quot;type&quot;:&quot;article&quot;,&quot;volume&quot;:&quot;360&quot;,&quot;container-title-short&quot;:&quot;&quot;},&quot;uris&quot;:[&quot;http://www.mendeley.com/documents/?uuid=4da4832c-e21e-3813-bab0-7c64fb005bdd&quot;],&quot;isTemporary&quot;:false,&quot;legacyDesktopId&quot;:&quot;4da4832c-e21e-3813-bab0-7c64fb005bdd&quot;}]},{&quot;citationID&quot;:&quot;MENDELEY_CITATION_92ecca28-d84c-49da-b4ae-1ee36e44bd55&quot;,&quot;properties&quot;:{&quot;noteIndex&quot;:0},&quot;isEdited&quot;:false,&quot;manualOverride&quot;:{&quot;citeprocText&quot;:&quot;[75]&quot;,&quot;isManuallyOverridden&quot;:false,&quot;manualOverrideText&quot;:&quot;&quot;},&quot;citationTag&quot;:&quot;MENDELEY_CITATION_v3_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&quot;,&quot;citationItems&quot;:[{&quot;id&quot;:&quot;150f308d-d32a-3b3a-931e-c8a288d881f1&quot;,&quot;itemData&quot;:{&quot;DOI&quot;:&quot;10.1371/journal.pone.0079085&quot;,&quot;ISSN&quot;:&quot;1932-6203&quot;,&quot;abstract&quot;:&quot;Background When scanning surfaces, humans perceive some of their physical attributes. These percepts are frequently accompanied by a sensation of (un)pleasantness. We therefore hypothesized that aspects of the mechanical activity induced by scanning surfaces with fingertips could be objectively associated with a pleasantness sensation. Previously, we developed a unidimensional measure of pleasantness, the Pleasant Touch Scale, quantifying the pleasantness level of 37 different materials. Findings of this study suggested that the sensation of pleasantness was influenced by the average magnitude of the frictional forces brought about by sliding the finger on the surface, and by the surface topography. In the present study, we correlated (i) characteristics of the fluctuations of frictional forces resulting from the interaction between the finger and the surface asperities as well as (ii) the average friction with the sensation of pleasantness.  Results Eight blindfolded participants tactually explored twelve materials of the Pleasant Touch Scale through lateral sliding movements of their index fingertip. During exploration, the normal and tangential interaction force components, fN and fT, as well as the fingertip trajectory were measured. The effect of the frictional force on pleasantness sensation was investigated through the analysis of the ratio fT to fN, i.e. the net coefficient of kinetic friction, μ. The influence of the surface topographies was investigated through analysis of rapid fT fluctuations in the spatial frequency domain. Results showed that high values of μ were anticorrelated with pleasantness. Furthermore, surfaces associated with fluctuations of fT having higher amplitudes in the low frequency range than in the high one were judged to be less pleasant than the surfaces yielding evenly distributed amplitudes throughout the whole spatial frequency domain.  Conclusion Characteristics of the frictional force fluctuations and of the net friction taking place during scanning can reliably be correlated with the pleasantness sensation of surfaces.&quot;,&quot;author&quot;:[{&quot;dropping-particle&quot;:&quot;&quot;,&quot;family&quot;:&quot;Klöcker&quot;,&quot;given&quot;:&quot;Anne&quot;,&quot;non-dropping-particle&quot;:&quot;&quot;,&quot;parse-names&quot;:false,&quot;suffix&quot;:&quot;&quot;},{&quot;dropping-particle&quot;:&quot;&quot;,&quot;family&quot;:&quot;Wiertlewski&quot;,&quot;given&quot;:&quot;Michael&quot;,&quot;non-dropping-particle&quot;:&quot;&quot;,&quot;parse-names&quot;:false,&quot;suffix&quot;:&quot;&quot;},{&quot;dropping-particle&quot;:&quot;&quot;,&quot;family&quot;:&quot;Théate&quot;,&quot;given&quot;:&quot;Vincent&quot;,&quot;non-dropping-particle&quot;:&quot;&quot;,&quot;parse-names&quot;:false,&quot;suffix&quot;:&quot;&quot;},{&quot;dropping-particle&quot;:&quot;&quot;,&quot;family&quot;:&quot;Hayward&quot;,&quot;given&quot;:&quot;Vincent&quot;,&quot;non-dropping-particle&quot;:&quot;&quot;,&quot;parse-names&quot;:false,&quot;suffix&quot;:&quot;&quot;},{&quot;dropping-particle&quot;:&quot;&quot;,&quot;family&quot;:&quot;Thonnard&quot;,&quot;given&quot;:&quot;Jean-Louis&quot;,&quot;non-dropping-particle&quot;:&quot;&quot;,&quot;parse-names&quot;:false,&quot;suffix&quot;:&quot;&quot;}],&quot;container-title&quot;:&quot;PLoS ONE&quot;,&quot;editor&quot;:[{&quot;dropping-particle&quot;:&quot;&quot;,&quot;family&quot;:&quot;Beers&quot;,&quot;given&quot;:&quot;Robert J.&quot;,&quot;non-dropping-particle&quot;:&quot;van&quot;,&quot;parse-names&quot;:false,&quot;suffix&quot;:&quot;&quot;}],&quot;id&quot;:&quot;150f308d-d32a-3b3a-931e-c8a288d881f1&quot;,&quot;issue&quot;:&quot;11&quot;,&quot;issued&quot;:{&quot;date-parts&quot;:[[&quot;2013&quot;,&quot;11&quot;,&quot;14&quot;]]},&quot;page&quot;:&quot;e79085&quot;,&quot;publisher&quot;:&quot;Public Library of Science&quot;,&quot;title&quot;:&quot;Physical Factors Influencing Pleasant Touch during Tactile Exploration&quot;,&quot;type&quot;:&quot;article-journal&quot;,&quot;volume&quot;:&quot;8&quot;,&quot;container-title-short&quot;:&quot;&quot;},&quot;uris&quot;:[&quot;http://www.mendeley.com/documents/?uuid=150f308d-d32a-3b3a-931e-c8a288d881f1&quot;],&quot;isTemporary&quot;:false,&quot;legacyDesktopId&quot;:&quot;150f308d-d32a-3b3a-931e-c8a288d881f1&quot;}]},{&quot;citationID&quot;:&quot;MENDELEY_CITATION_8d5b61aa-a5ce-49c7-80f9-103768fcf4fd&quot;,&quot;properties&quot;:{&quot;noteIndex&quot;:0},&quot;isEdited&quot;:false,&quot;manualOverride&quot;:{&quot;citeprocText&quot;:&quot;[8]&quot;,&quot;isManuallyOverridden&quot;:false,&quot;manualOverrideText&quot;:&quot;&quot;},&quot;citationTag&quot;:&quot;MENDELEY_CITATION_v3_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&quot;,&quot;citationItems&quot;:[{&quot;id&quot;:&quot;e74e0a6d-1d1c-3ad4-8f64-fba8b031fee7&quot;,&quot;itemData&quot;:{&quot;author&quot;:[{&quot;dropping-particle&quot;:&quot;&quot;,&quot;family&quot;:&quot;Gibson&quot;,&quot;given&quot;:&quot;James J&quot;,&quot;non-dropping-particle&quot;:&quot;&quot;,&quot;parse-names&quot;:false,&quot;suffix&quot;:&quot;&quot;}],&quot;container-title&quot;:&quot;Psychological Review&quot;,&quot;id&quot;:&quot;e74e0a6d-1d1c-3ad4-8f64-fba8b031fee7&quot;,&quot;issue&quot;:&quot;6&quot;,&quot;issued&quot;:{&quot;date-parts&quot;:[[&quot;1962&quot;]]},&quot;page&quot;:&quot;477-491&quot;,&quot;title&quot;:&quot;Psychological Review Observations on Active Touch&quot;,&quot;type&quot;:&quot;article-journal&quot;,&quot;volume&quot;:&quot;69&quot;,&quot;container-title-short&quot;:&quot;&quot;},&quot;uris&quot;:[&quot;http://www.mendeley.com/documents/?uuid=e74e0a6d-1d1c-3ad4-8f64-fba8b031fee7&quot;],&quot;isTemporary&quot;:false,&quot;legacyDesktopId&quot;:&quot;e74e0a6d-1d1c-3ad4-8f64-fba8b031fee7&quot;}]},{&quot;citationID&quot;:&quot;MENDELEY_CITATION_8c4049bd-3350-4949-9aeb-0bfd898944a4&quot;,&quot;properties&quot;:{&quot;noteIndex&quot;:0},&quot;isEdited&quot;:false,&quot;manualOverride&quot;:{&quot;citeprocText&quot;:&quot;[76]&quot;,&quot;isManuallyOverridden&quot;:false,&quot;manualOverrideText&quot;:&quot;&quot;},&quot;citationTag&quot;:&quot;MENDELEY_CITATION_v3_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&quot;,&quot;citationItems&quot;:[{&quot;id&quot;:&quot;2e2d861f-6288-3580-b458-27f38e7bf6a2&quot;,&quot;itemData&quot;:{&quot;DOI&quot;:&quot;10.1038/s41598-017-15343-3&quot;,&quot;ISSN&quot;:&quot;20452322&quot;,&quot;PMID&quot;:&quot;29116242&quot;,&quot;abstract&quot;:&quot;Explanatory hypotheses proposed in behavioral studies assumed that less repetitive practice schedules, such as random practice, seem to demand greater cognitive effort than more repetitive types of practice organization, such as constant. All of these hypotheses emphasize the enhanced demand to memory processes promoted by less repetitive practice schedules. In the present study, we investigated the cognitive effort involved in random and constant practice schedules with an electrophysiological approach. Twenty-one male participants practiced a sequential key-pressing task with two goals: learning the relative timing dimension and learning the absolute timing dimension. Sixty trials were performed in a constant practice schedule (only one absolute timing goal), and sixty trials were performed in random order (three absolute timing goals). Two electroencephalography based measures of cognitive states were used: (a) task engagement (sensory processing and attention resources) and (b) mental workload (working memory load). The results showed that random practice induced greater cognitive effort than constant practice when task engagement was analyzed. Throughout practice, both task engagement and mental workload decreased more in the constant practice condition than in the random practice condition. The increased demand for sensory processing observed in random practice opens a new exciting field of study in practice organization.&quot;,&quot;author&quot;:[{&quot;dropping-particle&quot;:&quot;&quot;,&quot;family&quot;:&quot;Lelis-Torres&quot;,&quot;given&quot;:&quot;Natália&quot;,&quot;non-dropping-particle&quot;:&quot;&quot;,&quot;parse-names&quot;:false,&quot;suffix&quot;:&quot;&quot;},{&quot;dropping-particle&quot;:&quot;&quot;,&quot;family&quot;:&quot;Ugrinowitsch&quot;,&quot;given&quot;:&quot;Herbert&quot;,&quot;non-dropping-particle&quot;:&quot;&quot;,&quot;parse-names&quot;:false,&quot;suffix&quot;:&quot;&quot;},{&quot;dropping-particle&quot;:&quot;&quot;,&quot;family&quot;:&quot;Apolinário-Souza&quot;,&quot;given&quot;:&quot;Tércio&quot;,&quot;non-dropping-particle&quot;:&quot;&quot;,&quot;parse-names&quot;:false,&quot;suffix&quot;:&quot;&quot;},{&quot;dropping-particle&quot;:&quot;&quot;,&quot;family&quot;:&quot;Benda&quot;,&quot;given&quot;:&quot;Rodolfo N.&quot;,&quot;non-dropping-particle&quot;:&quot;&quot;,&quot;parse-names&quot;:false,&quot;suffix&quot;:&quot;&quot;},{&quot;dropping-particle&quot;:&quot;&quot;,&quot;family&quot;:&quot;Lage&quot;,&quot;given&quot;:&quot;Guilherme M.&quot;,&quot;non-dropping-particle&quot;:&quot;&quot;,&quot;parse-names&quot;:false,&quot;suffix&quot;:&quot;&quot;}],&quot;container-title&quot;:&quot;Scientific Reports&quot;,&quot;id&quot;:&quot;2e2d861f-6288-3580-b458-27f38e7bf6a2&quot;,&quot;issue&quot;:&quot;1&quot;,&quot;issued&quot;:{&quot;date-parts&quot;:[[&quot;2017&quot;,&quot;12&quot;,&quot;1&quot;]]},&quot;page&quot;:&quot;1-10&quot;,&quot;publisher&quot;:&quot;Nature Publishing Group&quot;,&quot;title&quot;:&quot;Task engagement and mental workload involved in variation and repetition of a motor skill&quot;,&quot;type&quot;:&quot;article-journal&quot;,&quot;volume&quot;:&quot;7&quot;,&quot;container-title-short&quot;:&quot;&quot;},&quot;uris&quot;:[&quot;http://www.mendeley.com/documents/?uuid=2e2d861f-6288-3580-b458-27f38e7bf6a2&quot;],&quot;isTemporary&quot;:false,&quot;legacyDesktopId&quot;:&quot;2e2d861f-6288-3580-b458-27f38e7bf6a2&quot;}]},{&quot;citationID&quot;:&quot;MENDELEY_CITATION_a4d28f94-455e-40b4-bea9-4e087f1cf14f&quot;,&quot;properties&quot;:{&quot;noteIndex&quot;:0},&quot;isEdited&quot;:false,&quot;manualOverride&quot;:{&quot;citeprocText&quot;:&quot;[77,78]&quot;,&quot;isManuallyOverridden&quot;:false,&quot;manualOverrideText&quot;:&quot;&quot;},&quot;citationTag&quot;:&quot;MENDELEY_CITATION_v3_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&quot;,&quot;citationItems&quot;:[{&quot;id&quot;:&quot;a861f618-34f4-31dc-9342-6e04a9ad8dfe&quot;,&quot;itemData&quot;:{&quot;DOI&quot;:&quot;10.1088/1741-2552/aab790&quot;,&quot;ISSN&quot;:&quot;17412552&quot;,&quot;PMID&quot;:&quot;29551756&quot;,&quot;abstract&quot;:&quot;Objective. Sensory systems adapt their sensitivity to ambient stimulation levels to improve their responsiveness to changes in stimulation. The sense of touch is also subject to adaptation, as evidenced by the desensitization produced by prolonged vibratory stimulation of the skin. Electrical stimulation of nerves elicits tactile sensations that can convey feedback for bionic limbs. In this study, we investigate whether artificial touch is also subject to adaptation, despite the fact that the peripheral mechanotransducers are bypassed. Approach. Using well-established psychophysical paradigms, we characterize the time course and magnitude of sensory adaptation caused by extended electrical stimulation of the residual somatosensory nerves in three human amputees implanted with cuff electrodes. Main results. We find that electrical stimulation of the nerve also induces perceptual adaptation that recovers after cessation of the stimulus. The time course and magnitude of electrically-induced adaptation are equivalent to their mechanically-induced counterparts. Significance. We conclude that, in natural touch, the process of mechanotransduction is not required for adaptation, and artificial touch naturally experiences adaptation-induced adjustments of the dynamic range of sensations. Further, as it does for native hands, adaptation confers to bionic hands enhanced sensitivity to changes in stimulation and thus a more natural sensory experience.&quot;,&quot;author&quot;:[{&quot;dropping-particle&quot;:&quot;&quot;,&quot;family&quot;:&quot;Graczyk&quot;,&quot;given&quot;:&quot;Emily L.&quot;,&quot;non-dropping-particle&quot;:&quot;&quot;,&quot;parse-names&quot;:false,&quot;suffix&quot;:&quot;&quot;},{&quot;dropping-particle&quot;:&quot;&quot;,&quot;family&quot;:&quot;Delhaye&quot;,&quot;given&quot;:&quot;Benoit P.&quot;,&quot;non-dropping-particle&quot;:&quot;&quot;,&quot;parse-names&quot;:false,&quot;suffix&quot;:&quot;&quot;},{&quot;dropping-particle&quot;:&quot;&quot;,&quot;family&quot;:&quot;Schiefer&quot;,&quot;given&quot;:&quot;Matthew A.&quot;,&quot;non-dropping-particle&quot;:&quot;&quot;,&quot;parse-names&quot;:false,&quot;suffix&quot;:&quot;&quot;},{&quot;dropping-particle&quot;:&quot;&quot;,&quot;family&quot;:&quot;Bensmaia&quot;,&quot;given&quot;:&quot;Sliman J.&quot;,&quot;non-dropping-particle&quot;:&quot;&quot;,&quot;parse-names&quot;:false,&quot;suffix&quot;:&quot;&quot;},{&quot;dropping-particle&quot;:&quot;&quot;,&quot;family&quot;:&quot;Tyler&quot;,&quot;given&quot;:&quot;Dustin J.&quot;,&quot;non-dropping-particle&quot;:&quot;&quot;,&quot;parse-names&quot;:false,&quot;suffix&quot;:&quot;&quot;}],&quot;container-title&quot;:&quot;Journal of Neural Engineering&quot;,&quot;id&quot;:&quot;a861f618-34f4-31dc-9342-6e04a9ad8dfe&quot;,&quot;issue&quot;:&quot;4&quot;,&quot;issued&quot;:{&quot;date-parts&quot;:[[&quot;2018&quot;,&quot;5&quot;,&quot;4&quot;]]},&quot;page&quot;:&quot;046002&quot;,&quot;publisher&quot;:&quot;Institute of Physics Publishing&quot;,&quot;title&quot;:&quot;Sensory adaptation to electrical stimulation of the somatosensory nerves&quot;,&quot;type&quot;:&quot;article-journal&quot;,&quot;volume&quot;:&quot;15&quot;,&quot;container-title-short&quot;:&quot;&quot;},&quot;uris&quot;:[&quot;http://www.mendeley.com/documents/?uuid=a861f618-34f4-31dc-9342-6e04a9ad8dfe&quot;],&quot;isTemporary&quot;:false,&quot;legacyDesktopId&quot;:&quot;a861f618-34f4-31dc-9342-6e04a9ad8dfe&quot;},{&quot;id&quot;:&quot;7bd3ce66-a7fe-3782-bcca-80689252f868&quot;,&quot;itemData&quot;:{&quot;DOI&quot;:&quot;10.1016/j.bbr.2011.07.053&quot;,&quot;ISSN&quot;:&quot;01664328&quot;,&quot;PMID&quot;:&quot;21840344&quot;,&quot;abstract&quot;:&quot;Habituation is a basic process of learning evident in a decrement in neuronal/behavioral responses to repeated sensory stimulation. It is generally accepted that habituation affects all sensory systems in the human brain, including the somatosensory network. However, it is not clear where habituation originates within this hierarchically organized network. In this study, we examined whether habituation effects increase relatively uniformly along the processing hierarchy or rather distinctly at a particular processing stage. We addressed these questions by performing functional magnetic resonance imaging (fMRI) on 43 healthy subjects during unilateral electrical median nerve stimulation using a block design. We found a time-dependent decrease in the positive BOLD response (indicative of habituation) in all areas of the somatosensory network with the exception of Brodmann area (BA) 3b. The increase in habituation within the presumed processing stream was most pronounced between subareas of the primary somatosensory cortex (BA3b, BA1, BA2), and no further increase in habituation effects was observed in the subsequent processing stages within either the secondary somatosensory cortex or the insula. Moreover, we found a relatively strong habituation effect within the thalamus. These findings indicate that the increase in habituation along the processing hierarchy is measurable primarily between subareas of the primary somatosensory cortex, and we hypothesize that this increase originates in thalamocortical interactions early in the processing stream. © 2011 Elsevier B.V.&quot;,&quot;author&quot;:[{&quot;dropping-particle&quot;:&quot;&quot;,&quot;family&quot;:&quot;Klingner&quot;,&quot;given&quot;:&quot;Carsten M.&quot;,&quot;non-dropping-particle&quot;:&quot;&quot;,&quot;parse-names&quot;:false,&quot;suffix&quot;:&quot;&quot;},{&quot;dropping-particle&quot;:&quot;&quot;,&quot;family&quot;:&quot;Nenadic&quot;,&quot;given&quot;:&quot;Igor&quot;,&quot;non-dropping-particle&quot;:&quot;&quot;,&quot;parse-names&quot;:false,&quot;suffix&quot;:&quot;&quot;},{&quot;dropping-particle&quot;:&quot;&quot;,&quot;family&quot;:&quot;Hasler&quot;,&quot;given&quot;:&quot;Caroline&quot;,&quot;non-dropping-particle&quot;:&quot;&quot;,&quot;parse-names&quot;:false,&quot;suffix&quot;:&quot;&quot;},{&quot;dropping-particle&quot;:&quot;&quot;,&quot;family&quot;:&quot;Brodoehl&quot;,&quot;given&quot;:&quot;Stefan&quot;,&quot;non-dropping-particle&quot;:&quot;&quot;,&quot;parse-names&quot;:false,&quot;suffix&quot;:&quot;&quot;},{&quot;dropping-particle&quot;:&quot;&quot;,&quot;family&quot;:&quot;Witte&quot;,&quot;given&quot;:&quot;Otto W.&quot;,&quot;non-dropping-particle&quot;:&quot;&quot;,&quot;parse-names&quot;:false,&quot;suffix&quot;:&quot;&quot;}],&quot;container-title&quot;:&quot;Behavioural Brain Research&quot;,&quot;id&quot;:&quot;7bd3ce66-a7fe-3782-bcca-80689252f868&quot;,&quot;issue&quot;:&quot;2&quot;,&quot;issued&quot;:{&quot;date-parts&quot;:[[&quot;2011&quot;,&quot;12&quot;,&quot;1&quot;]]},&quot;page&quot;:&quot;432-436&quot;,&quot;publisher&quot;:&quot;Elsevier&quot;,&quot;title&quot;:&quot;Habituation within the somatosensory processing hierarchy&quot;,&quot;type&quot;:&quot;article-journal&quot;,&quot;volume&quot;:&quot;225&quot;,&quot;container-title-short&quot;:&quot;&quot;},&quot;uris&quot;:[&quot;http://www.mendeley.com/documents/?uuid=7bd3ce66-a7fe-3782-bcca-80689252f868&quot;],&quot;isTemporary&quot;:false,&quot;legacyDesktopId&quot;:&quot;7bd3ce66-a7fe-3782-bcca-80689252f868&quot;}]},{&quot;citationID&quot;:&quot;MENDELEY_CITATION_7d5c1869-23ba-4a6f-be65-2cef82be9211&quot;,&quot;properties&quot;:{&quot;noteIndex&quot;:0},&quot;isEdited&quot;:false,&quot;manualOverride&quot;:{&quot;citeprocText&quot;:&quot;[79]&quot;,&quot;isManuallyOverridden&quot;:false,&quot;manualOverrideText&quot;:&quot;&quot;},&quot;citationTag&quot;:&quot;MENDELEY_CITATION_v3_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&quot;,&quot;citationItems&quot;:[{&quot;id&quot;:&quot;497e5d2a-0983-3d20-9ae9-21c40dd1b920&quot;,&quot;itemData&quot;:{&quot;DOI&quot;:&quot;10.1016/j.ijpsycho.2016.02.001&quot;,&quot;abstract&quot;:&quot;Cognitive electrophysiology is a subfield of neuroscience that focused on linking M/EEG data to aspects of cogni-tion and the neurophysiological processes that produce them. This field is growing in terms of the novelty and sophistication of findings, data, and data analysis methods. Simultaneously, many areas of modern sciences are experiencing a \&quot;replication crisis,\&quot; prompting discussions of best practices to produce robust and replicable research. The purpose of this paper is to contribute to this discussion with a particular focus on cognitive electro-physiology. More issues are raised than are answered. Several recommendations are made, including (1) incorporate replications into new experiments, (2) write clear Methods and Results sections, and (3) publish null results.&quot;,&quot;author&quot;:[{&quot;dropping-particle&quot;:&quot;&quot;,&quot;family&quot;:&quot;Cohen&quot;,&quot;given&quot;:&quot;Michael X&quot;,&quot;non-dropping-particle&quot;:&quot;&quot;,&quot;parse-names&quot;:false,&quot;suffix&quot;:&quot;&quot;}],&quot;id&quot;:&quot;497e5d2a-0983-3d20-9ae9-21c40dd1b920&quot;,&quot;issued&quot;:{&quot;date-parts&quot;:[[&quot;2016&quot;]]},&quot;title&quot;:&quot;Rigor and replication in time-frequency analyses of cognitive electrophysiology data&quot;,&quot;type&quot;:&quot;article-journal&quot;,&quot;container-title-short&quot;:&quot;&quot;},&quot;uris&quot;:[&quot;http://www.mendeley.com/documents/?uuid=497e5d2a-0983-3d20-9ae9-21c40dd1b920&quot;],&quot;isTemporary&quot;:false,&quot;legacyDesktopId&quot;:&quot;497e5d2a-0983-3d20-9ae9-21c40dd1b920&quot;}]},{&quot;citationID&quot;:&quot;MENDELEY_CITATION_cec9cceb-c2ee-4662-8b19-092db2c36052&quot;,&quot;properties&quot;:{&quot;noteIndex&quot;:0},&quot;isEdited&quot;:false,&quot;manualOverride&quot;:{&quot;isManuallyOverridden&quot;:false,&quot;citeprocText&quot;:&quot;[80–84]&quot;,&quot;manualOverrideText&quot;:&quot;&quot;},&quot;citationTag&quot;:&quot;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&quot;,&quot;citationItems&quot;:[{&quot;id&quot;:&quot;5457e4be-3de6-3a30-ab42-d21af436f095&quot;,&quot;itemData&quot;:{&quot;type&quot;:&quot;article-journal&quot;,&quot;id&quot;:&quot;5457e4be-3de6-3a30-ab42-d21af436f095&quot;,&quot;title&quot;:&quot;Older Age Increases the Amplitude of Muscle Stretch-Induced Cortical Beta-Band Suppression But Does not Affect Rebound Strength&quot;,&quot;author&quot;:[{&quot;family&quot;:&quot;Walker&quot;,&quot;given&quot;:&quot;Simon&quot;,&quot;parse-names&quot;:false,&quot;dropping-particle&quot;:&quot;&quot;,&quot;non-dropping-particle&quot;:&quot;&quot;},{&quot;family&quot;:&quot;Monto&quot;,&quot;given&quot;:&quot;Simo&quot;,&quot;parse-names&quot;:false,&quot;dropping-particle&quot;:&quot;&quot;,&quot;non-dropping-particle&quot;:&quot;&quot;},{&quot;family&quot;:&quot;Piirainen&quot;,&quot;given&quot;:&quot;Jarmo M.&quot;,&quot;parse-names&quot;:false,&quot;dropping-particle&quot;:&quot;&quot;,&quot;non-dropping-particle&quot;:&quot;&quot;},{&quot;family&quot;:&quot;Avela&quot;,&quot;given&quot;:&quot;Janne&quot;,&quot;parse-names&quot;:false,&quot;dropping-particle&quot;:&quot;&quot;,&quot;non-dropping-particle&quot;:&quot;&quot;},{&quot;family&quot;:&quot;Tarkka&quot;,&quot;given&quot;:&quot;Ina M.&quot;,&quot;parse-names&quot;:false,&quot;dropping-particle&quot;:&quot;&quot;,&quot;non-dropping-particle&quot;:&quot;&quot;},{&quot;family&quot;:&quot;Parviainen&quot;,&quot;given&quot;:&quot;Tiina M.&quot;,&quot;parse-names&quot;:false,&quot;dropping-particle&quot;:&quot;&quot;,&quot;non-dropping-particle&quot;:&quot;&quot;},{&quot;family&quot;:&quot;Piitulainen&quot;,&quot;given&quot;:&quot;Harri&quot;,&quot;parse-names&quot;:false,&quot;dropping-particle&quot;:&quot;&quot;,&quot;non-dropping-particle&quot;:&quot;&quot;}],&quot;container-title&quot;:&quot;Frontiers in aging neuroscience&quot;,&quot;accessed&quot;:{&quot;date-parts&quot;:[[2022,3,11]]},&quot;DOI&quot;:&quot;10.3389/FNAGI.2020.00117&quot;,&quot;ISSN&quot;:&quot;1663-4365&quot;,&quot;PMID&quot;:&quot;32508626&quot;,&quot;URL&quot;:&quot;https://pubmed.ncbi.nlm.nih.gov/32508626/&quot;,&quot;issued&quot;:{&quot;date-parts&quot;:[[2020,5,19]]},&quot;abstract&quot;:&quot;Healthy aging is associated with deterioration of the sensorimotor system, which impairs balance and somatosensation. However, the exact age-related changes in the cortical processing of sensorimotor integration are unclear. This study investigated primary sensorimotor cortex (SM1) oscillations in the 15–30 Hz beta band at rest and following (involuntary) rapid stretches to the triceps surae muscles (i.e., proprioceptive stimulation) of young and older adults. A custom-built, magnetoencephalography (MEG)-compatible device was used to deliver rapid (190°·s−1) ankle rotations as subjects sat passively in a magnetically-shielded room while MEG recorded their cortical signals. Eleven young (age 25 ± 3 years) and 12 older (age 70 ± 3 years) adults matched for physical activity level demonstrated clear 15–30 Hz beta band suppression and rebound in response to the stretches. A sub-sample (10 young and nine older) were tested for dynamic balance control on a sliding platform. Older adults had greater cortical beta power pre-stretch (e.g., right leg: 4.0 ± 1.6 fT vs. 5.6 ± 1.7 fT, P = 0.044) and, subsequently, greater normalized movement-related cortical beta suppression post-proprioceptive stimulation (e.g., right leg: −5.8 ± 1.3 vs. −7.6 ± 1.7, P = 0.01) than young adults. Furthermore, poorer balance was associated with stronger cortical beta suppression following proprioceptive stimulation (r = −0.478, P = 0.038, n = 19). These results provide further support that cortical processing of proprioception is hindered in older adults, potentially (adversely) influencing sensorimotor integration. This was demonstrated by the impairment of prompt motor action control, i.e., regaining perturbed balance. Finally, SM1 cortex beta suppression to a proprioceptive stimulus seems to indicate poorer sensorimotor functioning in older adults.&quot;,&quot;publisher&quot;:&quot;Front Aging Neurosci&quot;,&quot;volume&quot;:&quot;12&quot;,&quot;expandedJournalTitle&quot;:&quot;Frontiers in aging neuroscience&quot;,&quot;container-title-short&quot;:&quot;Front Aging Neurosci&quot;},&quot;isTemporary&quot;:false},{&quot;id&quot;:&quot;049300f5-8e46-3dfc-8aaa-343fe700b133&quot;,&quot;itemData&quot;:{&quot;type&quot;:&quot;article-journal&quot;,&quot;id&quot;:&quot;049300f5-8e46-3dfc-8aaa-343fe700b133&quot;,&quot;title&quot;:&quot;Evidence for age-related changes in sensorimotor neuromagnetic responses during cued button pressing in a large open-access dataset&quot;,&quot;author&quot;:[{&quot;family&quot;:&quot;Bardouille&quot;,&quot;given&quot;:&quot;Timothy&quot;,&quot;parse-names&quot;:false,&quot;dropping-particle&quot;:&quot;&quot;,&quot;non-dropping-particle&quot;:&quot;&quot;},{&quot;family&quot;:&quot;Bailey&quot;,&quot;given&quot;:&quot;Lyam&quot;,&quot;parse-names&quot;:false,&quot;dropping-particle&quot;:&quot;&quot;,&quot;non-dropping-particle&quot;:&quot;&quot;}],&quot;container-title&quot;:&quot;NeuroImage&quot;,&quot;accessed&quot;:{&quot;date-parts&quot;:[[2022,3,11]]},&quot;DOI&quot;:&quot;10.1016/J.NEUROIMAGE.2019.02.065&quot;,&quot;ISSN&quot;:&quot;1095-9572&quot;,&quot;PMID&quot;:&quot;30849530&quot;,&quot;URL&quot;:&quot;https://pubmed.ncbi.nlm.nih.gov/30849530/&quot;,&quot;issued&quot;:{&quot;date-parts&quot;:[[2019,6,1]]},&quot;page&quot;:&quot;25-34&quot;,&quot;abstract&quot;:&quot;Mu, beta, and gamma rhythms increase and decrease in amplitude during movement. This event-related synchronization (ERS) and desynchronization (ERD) can be readily recorded non-invasively using magneto- and electro-encephalography (M/EEG). In addition, event-related potentials and fields (i.e., evoked responses) can be elucidated during movement. There is some evidence that the frequency, amplitude and latency of the movement-related ERS/ERD changes with ageing, however the evidence surrounding this topic comes mainly from studies in sample sizes on the order of tens of participants. The objective of this study was to examine a large open-access MEG dataset for age-related changes in movement-related ERS/ERD and evoked responses. MEG data acquired at the Cambridge Centre for Ageing and Neuroscience during cued button pressing was used from 567 participants between the ages of 18 and 88 years. The characteristics movement-related ERD/ERS and evoked responses were calculated for each individual participant. Based on linear regression analysis, significant relationships were found between participant age and some response characteristics, although the predictive value of these relationships was low. Specifically, we conclude that peak beta rebound frequency and amplitude decreased with age, peak beta suppression amplitude increased with age, movement-related gamma burst amplitude decreased with age, and peak motor-evoked response amplitude increased with age. Given our current understanding of the underlying mechanisms of these responses, our findings suggest the existence of age-related changes in the neurophysiology of thalamocortical loops and local circuitry in the primary somatosensory and motor cortices.&quot;,&quot;publisher&quot;:&quot;Neuroimage&quot;,&quot;volume&quot;:&quot;193&quot;,&quot;expandedJournalTitle&quot;:&quot;NeuroImage&quot;,&quot;container-title-short&quot;:&quot;Neuroimage&quot;},&quot;isTemporary&quot;:false},{&quot;id&quot;:&quot;20e316a3-85ad-3fe7-b460-4e1d45ab33fb&quot;,&quot;itemData&quot;:{&quot;type&quot;:&quot;article-journal&quot;,&quot;id&quot;:&quot;20e316a3-85ad-3fe7-b460-4e1d45ab33fb&quot;,&quot;title&quot;:&quot;Is an absolute level of cortical beta suppression required for proper movement? Magnetoencephalographic evidence from healthy aging&quot;,&quot;author&quot;:[{&quot;family&quot;:&quot;Heinrichs-Graham&quot;,&quot;given&quot;:&quot;Elizabeth&quot;,&quot;parse-names&quot;:false,&quot;dropping-particle&quot;:&quot;&quot;,&quot;non-dropping-particle&quot;:&quot;&quot;},{&quot;family&quot;:&quot;Wilson&quot;,&quot;given&quot;:&quot;Tony W.&quot;,&quot;parse-names&quot;:false,&quot;dropping-particle&quot;:&quot;&quot;,&quot;non-dropping-particle&quot;:&quot;&quot;}],&quot;container-title&quot;:&quot;NeuroImage&quot;,&quot;accessed&quot;:{&quot;date-parts&quot;:[[2022,3,11]]},&quot;DOI&quot;:&quot;10.1016/J.NEUROIMAGE.2016.04.032&quot;,&quot;ISSN&quot;:&quot;1095-9572&quot;,&quot;PMID&quot;:&quot;27090351&quot;,&quot;URL&quot;:&quot;https://pubmed.ncbi.nlm.nih.gov/27090351/&quot;,&quot;issued&quot;:{&quot;date-parts&quot;:[[2016,7,1]]},&quot;page&quot;:&quot;514-521&quot;,&quot;abstract&quot;:&quot;Previous research has connected a specific pattern of beta oscillatory activity to proper motor execution, but no study to date has directly examined how resting beta levels affect motor-related beta oscillatory activity in the motor cortex. Understanding this relationship is imperative to determining the basic mechanisms of motor control, as well as the impact of pathological beta oscillations on movement execution. In the current study, we used magnetoencephalography (MEG) and a complex movement paradigm to quantify resting beta activity and movement-related beta oscillations in the context of healthy aging. We chose healthy aging as a model because preliminary evidence suggests that beta activity is elevated in older adults, and thus by examining older and younger adults we were able to naturally vary resting beta levels. To this end, healthy younger and older participants were recorded during motor performance and at rest. Using beamforming, we imaged the peri-movement beta event-related desynchronization (ERD) and extracted virtual sensors from the peak voxels, which enabled absolute and relative beta power to be assessed. Interestingly, absolute beta power during the pre-movement baseline was much stronger in older relative to younger adults, and older adults also exhibited proportionally large beta desynchronization (ERD) responses during motor planning and execution compared to younger adults. Crucially, we found a significant relationship between spontaneous (resting) beta power and beta ERD magnitude in both primary motor cortices, above and beyond the effects of age. A similar link was found between beta ERD magnitude and movement duration. These findings suggest a direct linkage between beta reduction during movement and spontaneous activity in the motor cortex, such that as spontaneous beta power increases, a greater reduction in beta activity is required to execute movement. We propose that, on an individual level, the primary motor cortices have an absolute threshold of beta power that must be reached in order to move, and that an inability to suppress beta power to this threshold results in an increase in movement duration.&quot;,&quot;publisher&quot;:&quot;Neuroimage&quot;,&quot;volume&quot;:&quot;134&quot;,&quot;expandedJournalTitle&quot;:&quot;NeuroImage&quot;,&quot;container-title-short&quot;:&quot;Neuroimage&quot;},&quot;isTemporary&quot;:false},{&quot;id&quot;:&quot;5ceee198-071e-3225-83ae-abeea50aa267&quot;,&quot;itemData&quot;:{&quot;type&quot;:&quot;article-journal&quot;,&quot;id&quot;:&quot;5ceee198-071e-3225-83ae-abeea50aa267&quot;,&quot;title&quot;:&quot;Older adults exhibit a more pronounced modulation of beta oscillations when performing sustained and dynamic handgrips&quot;,&quot;author&quot;:[{&quot;family&quot;:&quot;Xifra-Porxas&quot;,&quot;given&quot;:&quot;Alba&quot;,&quot;parse-names&quot;:false,&quot;dropping-particle&quot;:&quot;&quot;,&quot;non-dropping-particle&quot;:&quot;&quot;},{&quot;family&quot;:&quot;Niso&quot;,&quot;given&quot;:&quot;Guiomar&quot;,&quot;parse-names&quot;:false,&quot;dropping-particle&quot;:&quot;&quot;,&quot;non-dropping-particle&quot;:&quot;&quot;},{&quot;family&quot;:&quot;Larivière&quot;,&quot;given&quot;:&quot;Sara&quot;,&quot;parse-names&quot;:false,&quot;dropping-particle&quot;:&quot;&quot;,&quot;non-dropping-particle&quot;:&quot;&quot;},{&quot;family&quot;:&quot;Kassinopoulos&quot;,&quot;given&quot;:&quot;Michalis&quot;,&quot;parse-names&quot;:false,&quot;dropping-particle&quot;:&quot;&quot;,&quot;non-dropping-particle&quot;:&quot;&quot;},{&quot;family&quot;:&quot;Baillet&quot;,&quot;given&quot;:&quot;Sylvain&quot;,&quot;parse-names&quot;:false,&quot;dropping-particle&quot;:&quot;&quot;,&quot;non-dropping-particle&quot;:&quot;&quot;},{&quot;family&quot;:&quot;Mitsis&quot;,&quot;given&quot;:&quot;Georgios D.&quot;,&quot;parse-names&quot;:false,&quot;dropping-particle&quot;:&quot;&quot;,&quot;non-dropping-particle&quot;:&quot;&quot;},{&quot;family&quot;:&quot;Boudrias&quot;,&quot;given&quot;:&quot;Marie Hélène&quot;,&quot;parse-names&quot;:false,&quot;dropping-particle&quot;:&quot;&quot;,&quot;non-dropping-particle&quot;:&quot;&quot;}],&quot;container-title&quot;:&quot;NeuroImage&quot;,&quot;accessed&quot;:{&quot;date-parts&quot;:[[2022,3,11]]},&quot;DOI&quot;:&quot;10.1016/J.NEUROIMAGE.2019.116037&quot;,&quot;ISSN&quot;:&quot;1095-9572&quot;,&quot;PMID&quot;:&quot;31330245&quot;,&quot;URL&quot;:&quot;https://pubmed.ncbi.nlm.nih.gov/31330245/&quot;,&quot;issued&quot;:{&quot;date-parts&quot;:[[2019,11,1]]},&quot;abstract&quot;:&quot;Muscle contractions are associated with a decrease in beta oscillatory activity, known as movement-related beta desynchronization (MRBD). Older adults exhibit a MRBD of greater amplitude compared to their younger counterparts, even though their beta power remains higher both at rest and during muscle contractions. Further, a modulation in MRBD has been observed during sustained and dynamic pinch contractions, whereby beta activity during periods of steady contraction following a dynamic contraction is elevated. However, how the modulation of MRBD is affected by aging has remained an open question. In the present work, we investigated the effect of aging on the modulation of beta oscillations and their putative link with motor performance. We collected magnetoencephalography (MEG) data from younger and older adults during a resting-state period and motor handgrip paradigms, which included sustained and dynamic contractions, to quantify spontaneous and motor-related beta oscillatory activity. Beta power at rest was found to be significantly increased in the motor cortex of older adults. During dynamic hand contractions, MRBD was more pronounced in older participants in frontal, premotor and motor brain regions. These brain areas also exhibited age-related decreases in cortical thickness; however, the magnitude of MRBD and cortical thickness were not found to be associated after controlling for age. During sustained hand contractions, MRBD exhibited a decrease in magnitude compared to dynamic contraction periods in both groups and did not show age-related differences. This suggests that the amplitude change in MRBD between dynamic and sustained contractions is larger in older compared to younger adults. We further probed for a relationship between beta oscillations and motor behaviour and found that greater MRBD in primary motor cortices was related to degraded motor performance beyond age, but our results suggested that age-related differences in beta oscillations were not predictive of motor performance.&quot;,&quot;publisher&quot;:&quot;Neuroimage&quot;,&quot;volume&quot;:&quot;201&quot;,&quot;expandedJournalTitle&quot;:&quot;NeuroImage&quot;,&quot;container-title-short&quot;:&quot;Neuroimage&quot;},&quot;isTemporary&quot;:false},{&quot;id&quot;:&quot;8d3f0ad5-4971-3c75-92c5-51de27cfdac4&quot;,&quot;itemData&quot;:{&quot;type&quot;:&quot;article-journal&quot;,&quot;id&quot;:&quot;8d3f0ad5-4971-3c75-92c5-51de27cfdac4&quot;,&quot;title&quot;:&quot;Rhythmic Spontaneous Activity Mediates the Age-Related Decline in Somatosensory Function&quot;,&quot;author&quot;:[{&quot;family&quot;:&quot;Spooner&quot;,&quot;given&quot;:&quot;Rachel K.&quot;,&quot;parse-names&quot;:false,&quot;dropping-particle&quot;:&quot;&quot;,&quot;non-dropping-particle&quot;:&quot;&quot;},{&quot;family&quot;:&quot;Wiesman&quot;,&quot;given&quot;:&quot;Alex I.&quot;,&quot;parse-names&quot;:false,&quot;dropping-particle&quot;:&quot;&quot;,&quot;non-dropping-particle&quot;:&quot;&quot;},{&quot;family&quot;:&quot;Proskovec&quot;,&quot;given&quot;:&quot;Amy L.&quot;,&quot;parse-names&quot;:false,&quot;dropping-particle&quot;:&quot;&quot;,&quot;non-dropping-particle&quot;:&quot;&quot;},{&quot;family&quot;:&quot;Heinrichs-Graham&quot;,&quot;given&quot;:&quot;Elizabeth&quot;,&quot;parse-names&quot;:false,&quot;dropping-particle&quot;:&quot;&quot;,&quot;non-dropping-particle&quot;:&quot;&quot;},{&quot;family&quot;:&quot;Wilson&quot;,&quot;given&quot;:&quot;Tony W.&quot;,&quot;parse-names&quot;:false,&quot;dropping-particle&quot;:&quot;&quot;,&quot;non-dropping-particle&quot;:&quot;&quot;}],&quot;container-title&quot;:&quot;Cerebral Cortex&quot;,&quot;accessed&quot;:{&quot;date-parts&quot;:[[2022,3,14]]},&quot;DOI&quot;:&quot;10.1093/CERCOR/BHX349&quot;,&quot;ISSN&quot;:&quot;1047-3211&quot;,&quot;PMID&quot;:&quot;29342238&quot;,&quot;URL&quot;:&quot;https://academic.oup.com/cercor/article/29/2/680/4802218&quot;,&quot;issued&quot;:{&quot;date-parts&quot;:[[2019,2,1]]},&quot;page&quot;:&quot;680-688&quot;,&quot;abstract&quot;:&quot;Sensory gating is a neurophysiological process whereby the response to a second stimulus in a pair of identical stimuli is attenuated, and it is thought to reflect the capacity of the CNS to preserve neural resources for behaviorally relevant stimuli. Such gating is observed across multiple sensory modalities and is modulated by age, but the mechanisms involved are not understood. In this study, we examined somatosensory gating in 68 healthy adults using magnetoencephalography (MEG) and advanced oscillatory and time-domain analysis methods. MEG data underwent source reconstruction and peak voxel time series data were extracted to evaluate the dynamics of somatosensory gating, and the impact of spontaneous neural activity immediately preceding the stimulation. We found that gating declined with increasing age and that older adults had significantly reduced gating relative to younger adults, suggesting impaired local inhibitory function. Most importantly, older adults had significantly elevated spontaneous activity preceding the stimulation, and this effect fully mediated the impact of aging on sensory gating. In conclusion, gating in the somatosensory system declines with advancing age and this effect is directly tied to increased spontaneous neural activity in the primary somatosensory cortices, which is likely secondary to age-related declines in local GABA inhibitory function.&quot;,&quot;publisher&quot;:&quot;Oxford Academic&quot;,&quot;issue&quot;:&quot;2&quot;,&quot;volume&quot;:&quot;29&quot;,&quot;expandedJournalTitle&quot;:&quot;Cerebral Cortex&quot;,&quot;container-title-short&quot;:&quot;&quot;},&quot;isTemporary&quot;:false}]},{&quot;citationID&quot;:&quot;MENDELEY_CITATION_e62da693-51c5-48e7-9a84-85e567531b6b&quot;,&quot;properties&quot;:{&quot;noteIndex&quot;:0},&quot;isEdited&quot;:false,&quot;manualOverride&quot;:{&quot;isManuallyOverridden&quot;:false,&quot;citeprocText&quot;:&quot;[85–87]&quot;,&quot;manualOverrideText&quot;:&quot;&quot;},&quot;citationTag&quot;:&quot;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&quot;,&quot;citationItems&quot;:[{&quot;id&quot;:&quot;6cf3ced1-5693-3504-adc7-6194f755e551&quot;,&quot;itemData&quot;:{&quot;type&quot;:&quot;article-journal&quot;,&quot;id&quot;:&quot;6cf3ced1-5693-3504-adc7-6194f755e551&quot;,&quot;title&quot;:&quot;Neuronal network pharmacodynamics of GABAergic modulation in the human cortex determined using pharmaco-magnetoencephalography&quot;,&quot;author&quot;:[{&quot;family&quot;:&quot;Hall&quot;,&quot;given&quot;:&quot;Stephen D.&quot;,&quot;parse-names&quot;:false,&quot;dropping-particle&quot;:&quot;&quot;,&quot;non-dropping-particle&quot;:&quot;&quot;},{&quot;family&quot;:&quot;Barnes&quot;,&quot;given&quot;:&quot;Gareth R.&quot;,&quot;parse-names&quot;:false,&quot;dropping-particle&quot;:&quot;&quot;,&quot;non-dropping-particle&quot;:&quot;&quot;},{&quot;family&quot;:&quot;Furlong&quot;,&quot;given&quot;:&quot;Paul L.&quot;,&quot;parse-names&quot;:false,&quot;dropping-particle&quot;:&quot;&quot;,&quot;non-dropping-particle&quot;:&quot;&quot;},{&quot;family&quot;:&quot;Seri&quot;,&quot;given&quot;:&quot;Stefano&quot;,&quot;parse-names&quot;:false,&quot;dropping-particle&quot;:&quot;&quot;,&quot;non-dropping-particle&quot;:&quot;&quot;},{&quot;family&quot;:&quot;Hillebrand&quot;,&quot;given&quot;:&quot;Arjan&quot;,&quot;parse-names&quot;:false,&quot;dropping-particle&quot;:&quot;&quot;,&quot;non-dropping-particle&quot;:&quot;&quot;}],&quot;container-title&quot;:&quot;Human Brain Mapping&quot;,&quot;accessed&quot;:{&quot;date-parts&quot;:[[2022,2,9]]},&quot;DOI&quot;:&quot;10.1002/HBM.20889&quot;,&quot;ISSN&quot;:&quot;1097-0193&quot;,&quot;PMID&quot;:&quot;19937723&quot;,&quot;URL&quot;:&quot;https://onlinelibrary.wiley.com/doi/full/10.1002/hbm.20889&quot;,&quot;issued&quot;:{&quot;date-parts&quot;:[[2010,4,1]]},&quot;page&quot;:&quot;581-594&quot;,&quot;abstract&quot;:&quot;Neuronal network oscillations are a unifying phenomenon in neuroscience research, with comparable measurements across scales and species. Cortical oscillations are of central importance in the characterization of neuronal network function in health and disease and are influential in effective drug development. Whilst animal in vitro and in vivo electrophysiology is able to characterize pharmacologically induced modulations in neuronal activity, present human counterparts have spatial and temporal limitations. Consequently, the potential applications for a human equivalent are extensive. Here, we demonstrate a novel implementation of contemporary neuroimaging methods called pharmaco-magnetoencephalography. This approach determines the spatial profile of neuronal network oscillatory power change across the cortex following drug administration and reconstructs the time course of these modulations at focal regions of interest. As a proof of concept, we characterize the non-specific GABAergic modulator diazepam, which has a broad range of therapeutic applications. We demonstrate that diazepam variously modulates θ (4-7 Hz), α (7-14 Hz), β (15-25 Hz), and γ (30-80 Hz) frequency oscillations in specific regions of the cortex, with a pharmacodynamic profile consistent with that of drug uptake. We examine the relevance of these results with regard to the spatial and temporal observations from other modalities and the various therapeutic consequences of diazepam and discuss the potential applications of such an approach in terms of drug development and translational neuroscience. © 2009 Wiley-Liss, Inc.&quot;,&quot;publisher&quot;:&quot;John Wiley &amp; Sons, Ltd&quot;,&quot;issue&quot;:&quot;4&quot;,&quot;volume&quot;:&quot;31&quot;,&quot;expandedJournalTitle&quot;:&quot;Human Brain Mapping&quot;,&quot;container-title-short&quot;:&quot;&quot;},&quot;isTemporary&quot;:false},{&quot;id&quot;:&quot;9dff4c6f-96e2-3768-bcb6-3147eaa56067&quot;,&quot;itemData&quot;:{&quot;type&quot;:&quot;article-journal&quot;,&quot;id&quot;:&quot;9dff4c6f-96e2-3768-bcb6-3147eaa56067&quot;,&quot;title&quot;:&quot;The role of GABAergic modulation in motor function related neuronal network activity&quot;,&quot;author&quot;:[{&quot;family&quot;:&quot;Hall&quot;,&quot;given&quot;:&quot;S. D.&quot;,&quot;parse-names&quot;:false,&quot;dropping-particle&quot;:&quot;&quot;,&quot;non-dropping-particle&quot;:&quot;&quot;},{&quot;family&quot;:&quot;Stanford&quot;,&quot;given&quot;:&quot;I. M.&quot;,&quot;parse-names&quot;:false,&quot;dropping-particle&quot;:&quot;&quot;,&quot;non-dropping-particle&quot;:&quot;&quot;},{&quot;family&quot;:&quot;Yamawaki&quot;,&quot;given&quot;:&quot;N.&quot;,&quot;parse-names&quot;:false,&quot;dropping-particle&quot;:&quot;&quot;,&quot;non-dropping-particle&quot;:&quot;&quot;},{&quot;family&quot;:&quot;McAllister&quot;,&quot;given&quot;:&quot;C. J.&quot;,&quot;parse-names&quot;:false,&quot;dropping-particle&quot;:&quot;&quot;,&quot;non-dropping-particle&quot;:&quot;&quot;},{&quot;family&quot;:&quot;Rönnqvist&quot;,&quot;given&quot;:&quot;K. C.&quot;,&quot;parse-names&quot;:false,&quot;dropping-particle&quot;:&quot;&quot;,&quot;non-dropping-particle&quot;:&quot;&quot;},{&quot;family&quot;:&quot;Woodhall&quot;,&quot;given&quot;:&quot;G. L.&quot;,&quot;parse-names&quot;:false,&quot;dropping-particle&quot;:&quot;&quot;,&quot;non-dropping-particle&quot;:&quot;&quot;},{&quot;family&quot;:&quot;Furlong&quot;,&quot;given&quot;:&quot;P. L.&quot;,&quot;parse-names&quot;:false,&quot;dropping-particle&quot;:&quot;&quot;,&quot;non-dropping-particle&quot;:&quot;&quot;}],&quot;container-title&quot;:&quot;NeuroImage&quot;,&quot;accessed&quot;:{&quot;date-parts&quot;:[[2022,2,9]]},&quot;DOI&quot;:&quot;10.1016/J.NEUROIMAGE.2011.02.025&quot;,&quot;ISSN&quot;:&quot;1053-8119&quot;,&quot;PMID&quot;:&quot;21320607&quot;,&quot;issued&quot;:{&quot;date-parts&quot;:[[2011,6,1]]},&quot;page&quot;:&quot;1506-1510&quot;,&quot;abstract&quot;:&quot;At rest, the primary motor cortex (M1) exhibits spontaneous neuronal network oscillations in the beta (15-30 Hz) frequency range, mediated by inhibitory interneuron drive via GABA-A receptors. However, questions remain regarding the neuropharmacological basis of movement related oscillatory phenomena, such as movement related beta desynchronisation (MRBD), post-movement beta rebound (PMBR) and movement related gamma synchronisation (MRGS). To address this, we used magnetoencephalography (MEG) to study the movement related oscillatory changes in M1 cortex of eight healthy participants, following administration of the GABA-A modulator diazepam. Results demonstrate that, contrary to initial hypotheses, neither MRGS nor PMBR appear to be GABA-A dependent, whilst the MRBD is facilitated by increased GABAergic drive. These data demonstrate that while movement-related beta changes appear to be dependent upon spontaneous beta oscillations, they occur independently of one other. Crucially, MRBD is a GABA-A mediated process, offering a possible mechanism by which motor function may be modulated. However, in contrast, the transient increase in synchronous power observed in PMBR and MRGS appears to be generated by a non-GABA-A receptor mediated process; the elucidation of which may offer important insights into motor processes. © 2011 Elsevier Inc.&quot;,&quot;publisher&quot;:&quot;Academic Press&quot;,&quot;issue&quot;:&quot;3&quot;,&quot;volume&quot;:&quot;56&quot;,&quot;expandedJournalTitle&quot;:&quot;NeuroImage&quot;,&quot;container-title-short&quot;:&quot;Neuroimage&quot;},&quot;isTemporary&quot;:false},{&quot;id&quot;:&quot;95106ab4-b183-3047-a9a2-2a571f7b836e&quot;,&quot;itemData&quot;:{&quot;type&quot;:&quot;article-journal&quot;,&quot;id&quot;:&quot;95106ab4-b183-3047-a9a2-2a571f7b836e&quot;,&quot;title&quot;:&quot;Edited magnetic resonance spectroscopy detects an age-related decline in brain GABA levels&quot;,&quot;author&quot;:[{&quot;family&quot;:&quot;Gao&quot;,&quot;given&quot;:&quot;Fei&quot;,&quot;parse-names&quot;:false,&quot;dropping-particle&quot;:&quot;&quot;,&quot;non-dropping-particle&quot;:&quot;&quot;},{&quot;family&quot;:&quot;Edden&quot;,&quot;given&quot;:&quot;Richard A.E.&quot;,&quot;parse-names&quot;:false,&quot;dropping-particle&quot;:&quot;&quot;,&quot;non-dropping-particle&quot;:&quot;&quot;},{&quot;family&quot;:&quot;Li&quot;,&quot;given&quot;:&quot;Muwei&quot;,&quot;parse-names&quot;:false,&quot;dropping-particle&quot;:&quot;&quot;,&quot;non-dropping-particle&quot;:&quot;&quot;},{&quot;family&quot;:&quot;Puts&quot;,&quot;given&quot;:&quot;Nicolaas A.J.&quot;,&quot;parse-names&quot;:false,&quot;dropping-particle&quot;:&quot;&quot;,&quot;non-dropping-particle&quot;:&quot;&quot;},{&quot;family&quot;:&quot;Wang&quot;,&quot;given&quot;:&quot;Guangbin&quot;,&quot;parse-names&quot;:false,&quot;dropping-particle&quot;:&quot;&quot;,&quot;non-dropping-particle&quot;:&quot;&quot;},{&quot;family&quot;:&quot;Liu&quot;,&quot;given&quot;:&quot;Cheng&quot;,&quot;parse-names&quot;:false,&quot;dropping-particle&quot;:&quot;&quot;,&quot;non-dropping-particle&quot;:&quot;&quot;},{&quot;family&quot;:&quot;Zhao&quot;,&quot;given&quot;:&quot;Bin&quot;,&quot;parse-names&quot;:false,&quot;dropping-particle&quot;:&quot;&quot;,&quot;non-dropping-particle&quot;:&quot;&quot;},{&quot;family&quot;:&quot;Wang&quot;,&quot;given&quot;:&quot;Huiquan&quot;,&quot;parse-names&quot;:false,&quot;dropping-particle&quot;:&quot;&quot;,&quot;non-dropping-particle&quot;:&quot;&quot;},{&quot;family&quot;:&quot;Bai&quot;,&quot;given&quot;:&quot;Xue&quot;,&quot;parse-names&quot;:false,&quot;dropping-particle&quot;:&quot;&quot;,&quot;non-dropping-particle&quot;:&quot;&quot;},{&quot;family&quot;:&quot;Zhao&quot;,&quot;given&quot;:&quot;Chen&quot;,&quot;parse-names&quot;:false,&quot;dropping-particle&quot;:&quot;&quot;,&quot;non-dropping-particle&quot;:&quot;&quot;},{&quot;family&quot;:&quot;Wang&quot;,&quot;given&quot;:&quot;Xin&quot;,&quot;parse-names&quot;:false,&quot;dropping-particle&quot;:&quot;&quot;,&quot;non-dropping-particle&quot;:&quot;&quot;},{&quot;family&quot;:&quot;Barker&quot;,&quot;given&quot;:&quot;Peter B.&quot;,&quot;parse-names&quot;:false,&quot;dropping-particle&quot;:&quot;&quot;,&quot;non-dropping-particle&quot;:&quot;&quot;}],&quot;container-title&quot;:&quot;NeuroImage&quot;,&quot;accessed&quot;:{&quot;date-parts&quot;:[[2022,2,9]]},&quot;DOI&quot;:&quot;10.1016/J.NEUROIMAGE.2013.04.012&quot;,&quot;ISSN&quot;:&quot;1053-8119&quot;,&quot;PMID&quot;:&quot;23587685&quot;,&quot;issued&quot;:{&quot;date-parts&quot;:[[2013,9,1]]},&quot;page&quot;:&quot;75-82&quot;,&quot;abstract&quot;:&quot;Gamma-aminobutyric acid (GABA) is the primary inhibitory neurotransmitter in the brain. Although measurements of GABA levels in vivo in the human brain using edited proton magnetic resonance spectroscopy (1H-MRS) have been established for some time, it is has not been established how regional GABA levels vary with age in the normal human brain. In this study, 49 healthy men and 51 healthy women aged between 20 and 76years were recruited and J-difference edited spectra were recorded at 3T to determine the effect of age on GABA levels, and to investigate whether there are regional and gender differences in GABA in mesial frontal and parietal regions.Because the signal detected at 3.02. ppm using these experimental parameters is also expected to contain contributions from both macromolecules (MM) and homocarnosine, in this study the signal is labeled GABA. + rather than GABA. Significant negative correlations were observed between age and GABA. + in both regions studied (GABA. +/Cr: frontal region, r = - 0.68, p &lt; 0.001, parietal region, r = - 0.54, p &lt; 0.001; GABA. +/NAA: frontal region, r = - 0.58, p &lt; 0.001, parietal region, r = - 0.49, p &lt; 0.001). The decrease in GABA. + with age in the frontal region was more rapid in women than men. Evidence of a measureable decline in GABA is important in considering the neurochemical basis of the cognitive decline that is associated with normal aging. © 2013 Elsevier Inc.&quot;,&quot;publisher&quot;:&quot;Academic Press&quot;,&quot;volume&quot;:&quot;78&quot;,&quot;expandedJournalTitle&quot;:&quot;NeuroImage&quot;,&quot;container-title-short&quot;:&quot;Neuroimage&quot;},&quot;isTemporary&quot;:false}]},{&quot;citationID&quot;:&quot;MENDELEY_CITATION_70ffba31-9bd9-449a-9e6d-7e2a26a9ae56&quot;,&quot;properties&quot;:{&quot;noteIndex&quot;:0},&quot;isEdited&quot;:false,&quot;manualOverride&quot;:{&quot;citeprocText&quot;:&quot;[88,89]&quot;,&quot;isManuallyOverridden&quot;:false,&quot;manualOverrideText&quot;:&quot;&quot;},&quot;citationTag&quot;:&quot;MENDELEY_CITATION_v3_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&quot;,&quot;citationItems&quot;:[{&quot;id&quot;:&quot;d26c3484-d836-3069-9251-b6d1e8bc5dd7&quot;,&quot;itemData&quot;:{&quot;author&quot;:[{&quot;dropping-particle&quot;:&quot;&quot;,&quot;family&quot;:&quot;Hirt&quot;,&quot;given&quot;:&quot;B&quot;,&quot;non-dropping-particle&quot;:&quot;&quot;,&quot;parse-names&quot;:false,&quot;suffix&quot;:&quot;&quot;},{&quot;dropping-particle&quot;:&quot;&quot;,&quot;family&quot;:&quot;Seyhan&quot;,&quot;given&quot;:&quot;H&quot;,&quot;non-dropping-particle&quot;:&quot;&quot;,&quot;parse-names&quot;:false,&quot;suffix&quot;:&quot;&quot;},{&quot;dropping-particle&quot;:&quot;&quot;,&quot;family&quot;:&quot;Wagner&quot;,&quot;given&quot;:&quot;M&quot;,&quot;non-dropping-particle&quot;:&quot;&quot;,&quot;parse-names&quot;:false,&quot;suffix&quot;:&quot;&quot;}],&quot;id&quot;:&quot;d26c3484-d836-3069-9251-b6d1e8bc5dd7&quot;,&quot;issued&quot;:{&quot;date-parts&quot;:[[&quot;2016&quot;]]},&quot;publisher&quot;:&quot;ProQuest Ebook Central&quot;,&quot;title&quot;:&quot;Hand and wrist anatomy and biomechanics : A comprehensive guide.&quot;,&quot;type&quot;:&quot;book&quot;,&quot;container-title-short&quot;:&quot;&quot;},&quot;uris&quot;:[&quot;http://www.mendeley.com/documents/?uuid=4842f649-30d8-4f6b-a882-8e8f5acc62b3&quot;],&quot;isTemporary&quot;:false,&quot;legacyDesktopId&quot;:&quot;4842f649-30d8-4f6b-a882-8e8f5acc62b3&quot;},{&quot;id&quot;:&quot;d6edd489-ce84-3d97-b7f5-503ae24f47c5&quot;,&quot;itemData&quot;:{&quot;DOI&quot;:&quot;10.1152/jn.1985.54.5.1213&quot;,&quot;ISSN&quot;:&quot;00223077&quot;,&quot;PMID&quot;:&quot;4078615&quot;,&quot;abstract&quot;:&quot;Electromyographic (EMG) activity was recorded from those forearm muscles that act across the wrist as highly trained monkeys tracked slow hold-ramp-hold target trajectories with angular wrist position. During performance of this task, the forearm flexors and extensors had a common 'basic pattern' of EMG activity. Flexor digitorum sublimis (FDS) and extensor digitorum communis (EDC), though commonly classified as prime movers of the fingers, were the most active flexor and extensor muscles during these movements at the wrist. The basic pattern of EMG activity was analysed by varying independently 1) the movement direction, 2) the initial and final held wrist positions, 3) the ramp-movement velocity, and 4) the direction and magnitude of maintained external torque load. Most of the modulation of the basic pattern was related to wrist position: EMG amplitude was greatest at the extreme of muscle shortening. There was a slight difference in EMG activity between flexion and extension ramps that was related purely to the direction of movements, independent of wrist position, velocity, and external load; EMG amplitude was greater when a muscle was shortening and less when it was lenghtening. During ramp movement, there was little or no observed EMG activity related to velocity (8-28°/s). The magnitude of EMG activity varied in proportion to the external torque load, but this load-related component was additive, and the basic pattern of activity (related to direction and position) did not change with load. From these results we infer that a muscle's EMG activity was determined by 1) passive elastic properties of the wrist and the active length-tension characteristics of the muscle itself (position), 2) asymmetries in the muscle's contractile force depending on whether it was lengthening or shortening (direction), and 3) magnitude of the external torque load (force). By contrast, since no EMG activity was related to velocity in these slow movements, passive viscous properties and velocity-related cross-bridge kinetics were apparently so slight as to make undetectable the small additional EMG activity and contractile force presumably required to overcome them. A model of the muscle forces acting at the wrist incorporates these experimental observations.&quot;,&quot;author&quot;:[{&quot;dropping-particle&quot;:&quot;&quot;,&quot;family&quot;:&quot;Schieber&quot;,&quot;given&quot;:&quot;M. H.&quot;,&quot;non-dropping-particle&quot;:&quot;&quot;,&quot;parse-names&quot;:false,&quot;suffix&quot;:&quot;&quot;},{&quot;dropping-particle&quot;:&quot;&quot;,&quot;family&quot;:&quot;Thach&quot;,&quot;given&quot;:&quot;W. T.&quot;,&quot;non-dropping-particle&quot;:&quot;&quot;,&quot;parse-names&quot;:false,&quot;suffix&quot;:&quot;&quot;}],&quot;container-title&quot;:&quot;Journal of Neurophysiology&quot;,&quot;id&quot;:&quot;d6edd489-ce84-3d97-b7f5-503ae24f47c5&quot;,&quot;issue&quot;:&quot;5&quot;,&quot;issued&quot;:{&quot;date-parts&quot;:[[&quot;1985&quot;]]},&quot;page&quot;:&quot;1213-1227&quot;,&quot;publisher&quot;:&quot;J Neurophysiol&quot;,&quot;title&quot;:&quot;Trained slow tracking. I. Muscular production of wrist movement&quot;,&quot;type&quot;:&quot;article-journal&quot;,&quot;volume&quot;:&quot;54&quot;,&quot;container-title-short&quot;:&quot;&quot;},&quot;uris&quot;:[&quot;http://www.mendeley.com/documents/?uuid=d6edd489-ce84-3d97-b7f5-503ae24f47c5&quot;],&quot;isTemporary&quot;:false,&quot;legacyDesktopId&quot;:&quot;d6edd489-ce84-3d97-b7f5-503ae24f47c5&quot;}]},{&quot;citationID&quot;:&quot;MENDELEY_CITATION_c4f1a552-4e5b-41e3-9f73-27881ddd98c8&quot;,&quot;properties&quot;:{&quot;noteIndex&quot;:0},&quot;isEdited&quot;:false,&quot;manualOverride&quot;:{&quot;citeprocText&quot;:&quot;[40,51,90,91]&quot;,&quot;isManuallyOverridden&quot;:false,&quot;manualOverrideText&quot;:&quot;&quot;},&quot;citationTag&quot;:&quot;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&quot;,&quot;citationItems&quot;:[{&quot;id&quot;:&quot;5e625523-e846-398d-9b54-c0a96e9f6a14&quot;,&quot;itemData&quot;:{&quot;DOI&quot;:&quot;10.1101/384370&quot;,&quot;abstract&quot;:&quot;Motor cortical activity in the beta range (13-30 Hz) is a hallmark signature of healthy and pathological movement, but its behavioural relevance remains unclear. Recent work in primates and human sensory cortex suggests that sustained oscillatory beta activity observed on average, may arise from the summation of underlying short-lasting, high-amplitude bursts of activity. Classical human movement-related event-related beta desynchronisation (ERD) and synchronization (ERS) may thus provide insufficient, non-dynamic, summaries of underlying focal spatio-temporal burst activity, limiting insight into their functional role during healthy and pathological movement.Here we directly investigate this transient beta burst activity and its putative behavioural relevance for movement control, using high-precision magnetoencephalography (MEG). We quantified the subject-specific (n=8), trial-wise (n&gt;12,000) dynamics of beta bursts, before and after movement. We show that beta activity on individual trials is dominated by high amplitude, short lasting bursts. While average beta changes generally manifest as bilaterally distributed activity (FWHM = 25mm), individual bursts are spatially more focal (FWHM = 6 mm), sporadic (1.3 −1.5/s), and transient (mean: 96 ms).Prior to movement (the period of the classical ERD), the timing of the last pre-movement burst predicts movement onset, suggesting a role in the specification of the goal of movement. After movement (the period of the classical ERS), the first beta burst is delayed by ~100ms after a response error occurs, intimating a role in error monitoring and evaluation.Movement-related beta activity is therefore dominated by a spatially dispersed summation of short lasting, sporadic and focal bursts. Movement-related beta bursts coordinate the retrieval and updating of movement goals in the pre- and post-movement periods, respectively.&quot;,&quot;author&quot;:[{&quot;dropping-particle&quot;:&quot;&quot;,&quot;family&quot;:&quot;Little&quot;,&quot;given&quot;:&quot;Simon&quot;,&quot;non-dropping-particle&quot;:&quot;&quot;,&quot;parse-names&quot;:false,&quot;suffix&quot;:&quot;&quot;},{&quot;dropping-particle&quot;:&quot;&quot;,&quot;family&quot;:&quot;Bonaiuto&quot;,&quot;given&quot;:&quot;James&quot;,&quot;non-dropping-particle&quot;:&quot;&quot;,&quot;parse-names&quot;:false,&quot;suffix&quot;:&quot;&quot;},{&quot;dropping-particle&quot;:&quot;&quot;,&quot;family&quot;:&quot;Barnes&quot;,&quot;given&quot;:&quot;Gareth&quot;,&quot;non-dropping-particle&quot;:&quot;&quot;,&quot;parse-names&quot;:false,&quot;suffix&quot;:&quot;&quot;},{&quot;dropping-particle&quot;:&quot;&quot;,&quot;family&quot;:&quot;Bestmann&quot;,&quot;given&quot;:&quot;Sven&quot;,&quot;non-dropping-particle&quot;:&quot;&quot;,&quot;parse-names&quot;:false,&quot;suffix&quot;:&quot;&quot;}],&quot;container-title&quot;:&quot;bioRxiv&quot;,&quot;id&quot;:&quot;5e625523-e846-398d-9b54-c0a96e9f6a14&quot;,&quot;issued&quot;:{&quot;date-parts&quot;:[[&quot;2018&quot;,&quot;8&quot;,&quot;9&quot;]]},&quot;page&quot;:&quot;384370&quot;,&quot;publisher&quot;:&quot;bioRxiv&quot;,&quot;title&quot;:&quot;Motor cortical beta transients delay movement initiation and track errors&quot;,&quot;type&quot;:&quot;article&quot;,&quot;container-title-short&quot;:&quot;&quot;},&quot;uris&quot;:[&quot;http://www.mendeley.com/documents/?uuid=5e625523-e846-398d-9b54-c0a96e9f6a14&quot;],&quot;isTemporary&quot;:false,&quot;legacyDesktopId&quot;:&quot;5e625523-e846-398d-9b54-c0a96e9f6a14&quot;},{&quot;id&quot;:&quot;0049883b-857e-3fed-8586-b4b10f285913&quot;,&quot;itemData&quot;:{&quot;author&quot;:[{&quot;dropping-particle&quot;:&quot;&quot;,&quot;family&quot;:&quot;Stancák&quot;,&quot;given&quot;:&quot;A&quot;,&quot;non-dropping-particle&quot;:&quot;&quot;,&quot;parse-names&quot;:false,&quot;suffix&quot;:&quot;&quot;},{&quot;dropping-particle&quot;:&quot;&quot;,&quot;family&quot;:&quot;Pfurtscheller&quot;,&quot;given&quot;:&quot;G&quot;,&quot;non-dropping-particle&quot;:&quot;&quot;,&quot;parse-names&quot;:false,&quot;suffix&quot;:&quot;&quot;}],&quot;container-title&quot;:&quot;Journal of clinical neurophysiology&quot;,&quot;id&quot;:&quot;0049883b-857e-3fed-8586-b4b10f285913&quot;,&quot;issued&quot;:{&quot;date-parts&quot;:[[&quot;1997&quot;]]},&quot;page&quot;:&quot;419-428&quot;,&quot;title&quot;:&quot;Effects of handedness on movement-related changes of central beta rhythms&quot;,&quot;type&quot;:&quot;article-journal&quot;,&quot;volume&quot;:&quot;14&quot;,&quot;container-title-short&quot;:&quot;&quot;},&quot;uris&quot;:[&quot;http://www.mendeley.com/documents/?uuid=b09757ae-9ef8-43f6-aa00-20807a733316&quot;],&quot;isTemporary&quot;:false,&quot;legacyDesktopId&quot;:&quot;b09757ae-9ef8-43f6-aa00-20807a733316&quot;},{&quot;id&quot;:&quot;ed000a30-b057-35d7-92a5-8eacae54d020&quot;,&quot;itemData&quot;:{&quot;DOI&quot;:&quot;10.1016/S0926-6410(96)00031-6&quot;,&quot;ISSN&quot;:&quot;09266410&quot;,&quot;PMID&quot;:&quot;8924046&quot;,&quot;abstract&quot;:&quot;Changes in central beta-rhythms (14-29 Hz) during movement were investigated in 12 right-handed subjects by quantifying event-related desynchronisation (ERD). EEG was recorded from 24 closely spaced electrodes overlaying the left and right sensorimotor hand area. The subjects performed ~ 80 brisk (movement time &lt; 0.21 s) and 80 slow (movement time 1.3-2.1 s) self-paced extensions of their left or right index finger. Beta-band power attenuation in the preparatory period (2.0-0.5 s before movement onset) was larger in the contralateral hemisphere in both types of movement and similar for both fingers. In the 0.4-s period before the onset of extensor muscle contraction, right-finger movements only showed a significant contralateral preponderance of beta-ERD. During movement an anterior ERD predominance in the right sensorimotor hand area and a widespread ERD in the left sensorimotor area was found for both fingers. The recovery and rebound of beta-rhythms showed contralateral preponderance which was expressed more in the right hemisphere, especially after left-finger movements. The results suggest that the dynamics of premovement desynchronisation and postmovement synchronisation of central beta-rhythms is related to hand dominance.&quot;,&quot;author&quot;:[{&quot;dropping-particle&quot;:&quot;&quot;,&quot;family&quot;:&quot;Stancák&quot;,&quot;given&quot;:&quot;A.&quot;,&quot;non-dropping-particle&quot;:&quot;&quot;,&quot;parse-names&quot;:false,&quot;suffix&quot;:&quot;&quot;},{&quot;dropping-particle&quot;:&quot;&quot;,&quot;family&quot;:&quot;Pfurtscheller&quot;,&quot;given&quot;:&quot;G.&quot;,&quot;non-dropping-particle&quot;:&quot;&quot;,&quot;parse-names&quot;:false,&quot;suffix&quot;:&quot;&quot;}],&quot;container-title&quot;:&quot;Cognitive Brain Research&quot;,&quot;id&quot;:&quot;ed000a30-b057-35d7-92a5-8eacae54d020&quot;,&quot;issue&quot;:&quot;3&quot;,&quot;issued&quot;:{&quot;date-parts&quot;:[[&quot;1996&quot;,&quot;10&quot;,&quot;1&quot;]]},&quot;page&quot;:&quot;171-183&quot;,&quot;publisher&quot;:&quot;Elsevier&quot;,&quot;title&quot;:&quot;Event-related desynchronisation of central beta-rhythms during brisk and slow self-paced finger movements of dominant and nondominant hand&quot;,&quot;type&quot;:&quot;article-journal&quot;,&quot;volume&quot;:&quot;4&quot;,&quot;container-title-short&quot;:&quot;&quot;},&quot;uris&quot;:[&quot;http://www.mendeley.com/documents/?uuid=a3de7472-f53a-4e64-8259-1725fc5b6194&quot;],&quot;isTemporary&quot;:false,&quot;legacyDesktopId&quot;:&quot;a3de7472-f53a-4e64-8259-1725fc5b6194&quot;},{&quot;id&quot;:&quot;5c70eb4e-eac0-3d2c-be4f-1b3d053584e6&quot;,&quot;itemData&quot;:{&quot;DOI&quot;:&quot;10.3389/fnins.2015.00246&quot;,&quot;ISSN&quot;:&quot;1662-453X&quot;,&quot;abstract&quot;:&quot;In time-constraint activities, such as sports, it is advantageous to be prepared to act even before knowing precisely what action will be needed. Here, we studied the relation between neural oscillations during motor preparation and amount of uncertainty about the direction of the upcoming target. Ten right-handed volunteers participated in a cued center-out task. A brief visual cue identified the region of space in which the target would appear. Three cue sizes were used to vary the amount of information about the direction of the upcoming target. The target appeared at a random location within the region indicated by the cue, and the participants moved a joystick-controlled cursor towards it. Time-frequency analyses showed phasic increases of power in low (delta/theta: &lt;7 Hz) and high (gamma: &gt;30 Hz) frequency-bands in relation to the onset of visual stimuli and of the motor response. More importantly in regard to motor preparation, there was a tonic reduction of power in the alpha (8-12 Hz) and beta (14-30 Hz) bands during the period between cue presentation and target onset. During motor preparation, the main source of change of power of the alpha band was localized over the contralateral sensorimotor region and both parietal cortices, whereas for the beta-band the main source was the contralateral sensorimotor region. During cue presentation, the reduction of power of the alpha-band in the occipital lobe showed a brief differentiation of condition: the wider the visual cue, the more the power of the alpha-band decreased. However during motor preparation, only the power of the beta-band was dependent on directional uncertainty: the less the directional uncertainty, the more the power of the beta-band decreased. In conclusion, the results indicate that the power in the alpha-band is associated briefly with cue size, but is otherwise an undifferentiated indication of neural activation, whereas the power of the beta-band reflects the level of motor preparation.&quot;,&quot;author&quot;:[{&quot;dropping-particle&quot;:&quot;&quot;,&quot;family&quot;:&quot;Tzagarakis&quot;,&quot;given&quot;:&quot;Charidimos&quot;,&quot;non-dropping-particle&quot;:&quot;&quot;,&quot;parse-names&quot;:false,&quot;suffix&quot;:&quot;&quot;},{&quot;dropping-particle&quot;:&quot;&quot;,&quot;family&quot;:&quot;West&quot;,&quot;given&quot;:&quot;Sarah&quot;,&quot;non-dropping-particle&quot;:&quot;&quot;,&quot;parse-names&quot;:false,&quot;suffix&quot;:&quot;&quot;},{&quot;dropping-particle&quot;:&quot;&quot;,&quot;family&quot;:&quot;Pellizzer&quot;,&quot;given&quot;:&quot;Giuseppe&quot;,&quot;non-dropping-particle&quot;:&quot;&quot;,&quot;parse-names&quot;:false,&quot;suffix&quot;:&quot;&quot;}],&quot;container-title&quot;:&quot;Frontiers in Neuroscience&quot;,&quot;id&quot;:&quot;5c70eb4e-eac0-3d2c-be4f-1b3d053584e6&quot;,&quot;issue&quot;:&quot;JUN&quot;,&quot;issued&quot;:{&quot;date-parts&quot;:[[&quot;2015&quot;,&quot;7&quot;,&quot;21&quot;]]},&quot;page&quot;:&quot;246&quot;,&quot;publisher&quot;:&quot;Frontiers Media S.A.&quot;,&quot;title&quot;:&quot;Brain oscillatory activity during motor preparation: effect of directional uncertainty on beta, but not alpha, frequency band&quot;,&quot;type&quot;:&quot;article-journal&quot;,&quot;volume&quot;:&quot;9&quot;,&quot;container-title-short&quot;:&quot;&quot;},&quot;uris&quot;:[&quot;http://www.mendeley.com/documents/?uuid=5c70eb4e-eac0-3d2c-be4f-1b3d053584e6&quot;],&quot;isTemporary&quot;:false,&quot;legacyDesktopId&quot;:&quot;5c70eb4e-eac0-3d2c-be4f-1b3d053584e6&quot;}]},{&quot;citationID&quot;:&quot;MENDELEY_CITATION_9f759522-0ff4-4e8d-a8ac-d69a5cdd8a35&quot;,&quot;properties&quot;:{&quot;noteIndex&quot;:0},&quot;isEdited&quot;:false,&quot;manualOverride&quot;:{&quot;citeprocText&quot;:&quot;[92]&quot;,&quot;isManuallyOverridden&quot;:false,&quot;manualOverrideText&quot;:&quot;&quot;},&quot;citationTag&quot;:&quot;MENDELEY_CITATION_v3_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&quot;,&quot;citationItems&quot;:[{&quot;id&quot;:&quot;1070e4e1-73a8-37c1-879c-25ea62ab7980&quot;,&quot;itemData&quot;:{&quot;DOI&quot;:&quot;10.1016/S0924-980X(97)00070-2&quot;,&quot;ISSN&quot;:&quot;0924980X&quot;,&quot;PMID&quot;:&quot;9741806&quot;,&quot;abstract&quot;:&quot;Pre-movement event-related desynchronization (ERD) and post-movement event-related synchronization (ERS) were studied in a group of normal subjects during voluntary thumb, index finger and wrist movement. The band power time courses were computed for the upper alpha band (10-12 Hz) and for two frequency bands in the range of beta (16-20 Hz and 20-24 Hz). While a similar mu ERD was found during motor preparation for the 3 movement tasks, significant differences concerning beta synchronization were observed after movement off set. The contralateral percentage beta increase (ERS) was significantly larger in gross movements of the wrist as compared to index finger and thumb movements, which is discussed under the assumption of a cumulative effect. Summarizing, pre-movement desynchronization seems relatively independent of the forthcoming type of movement, whereas the post-movement beta synchronization might depend on the activated muscle mass. Copyright (C) 1998 Elsevier Science Ireland Ltd.&quot;,&quot;author&quot;:[{&quot;dropping-particle&quot;:&quot;&quot;,&quot;family&quot;:&quot;Pfurtscheller&quot;,&quot;given&quot;:&quot;G&quot;,&quot;non-dropping-particle&quot;:&quot;&quot;,&quot;parse-names&quot;:false,&quot;suffix&quot;:&quot;&quot;},{&quot;dropping-particle&quot;:&quot;&quot;,&quot;family&quot;:&quot;Zalaudek&quot;,&quot;given&quot;:&quot;Karin&quot;,&quot;non-dropping-particle&quot;:&quot;&quot;,&quot;parse-names&quot;:false,&quot;suffix&quot;:&quot;&quot;},{&quot;dropping-particle&quot;:&quot;&quot;,&quot;family&quot;:&quot;Neuper&quot;,&quot;given&quot;:&quot;Christa&quot;,&quot;non-dropping-particle&quot;:&quot;&quot;,&quot;parse-names&quot;:false,&quot;suffix&quot;:&quot;&quot;}],&quot;container-title&quot;:&quot;Electroencephalography and Clinical Neurophysiology - Electromyography and Motor Control&quot;,&quot;id&quot;:&quot;1070e4e1-73a8-37c1-879c-25ea62ab7980&quot;,&quot;issue&quot;:&quot;2&quot;,&quot;issued&quot;:{&quot;date-parts&quot;:[[&quot;1998&quot;,&quot;4&quot;,&quot;1&quot;]]},&quot;page&quot;:&quot;154-160&quot;,&quot;publisher&quot;:&quot;Elsevier&quot;,&quot;title&quot;:&quot;Event-related beta synchronization after wrist, finger and thumb movement&quot;,&quot;type&quot;:&quot;article-journal&quot;,&quot;volume&quot;:&quot;109&quot;,&quot;container-title-short&quot;:&quot;&quot;},&quot;uris&quot;:[&quot;http://www.mendeley.com/documents/?uuid=1070e4e1-73a8-37c1-879c-25ea62ab7980&quot;],&quot;isTemporary&quot;:false,&quot;legacyDesktopId&quot;:&quot;1070e4e1-73a8-37c1-879c-25ea62ab7980&quot;}]},{&quot;citationID&quot;:&quot;MENDELEY_CITATION_cfec5d50-9f07-4f31-bd86-fa256cbee2ef&quot;,&quot;properties&quot;:{&quot;noteIndex&quot;:0},&quot;isEdited&quot;:false,&quot;manualOverride&quot;:{&quot;isManuallyOverridden&quot;:false,&quot;citeprocText&quot;:&quot;[93,94]&quot;,&quot;manualOverrideText&quot;:&quot;&quot;},&quot;citationItems&quot;:[{&quot;id&quot;:&quot;835be488-77d2-3a8b-a261-cd9d3354dd28&quot;,&quot;itemData&quot;:{&quot;type&quot;:&quot;article-journal&quot;,&quot;id&quot;:&quot;835be488-77d2-3a8b-a261-cd9d3354dd28&quot;,&quot;title&quot;:&quot;Cortical origin of pathological pain&quot;,&quot;author&quot;:[{&quot;family&quot;:&quot;Harris&quot;,&quot;given&quot;:&quot;A. John&quot;,&quot;parse-names&quot;:false,&quot;dropping-particle&quot;:&quot;&quot;,&quot;non-dropping-particle&quot;:&quot;&quot;}],&quot;container-title&quot;:&quot;The Lancet&quot;,&quot;accessed&quot;:{&quot;date-parts&quot;:[[2022,2,17]]},&quot;DOI&quot;:&quot;10.1016/S0140-6736(99)05003-5&quot;,&quot;ISSN&quot;:&quot;0140-6736&quot;,&quot;PMID&quot;:&quot;10543687&quot;,&quot;issued&quot;:{&quot;date-parts&quot;:[[1999,10,23]]},&quot;page&quot;:&quot;1464-1466&quot;,&quot;abstract&quot;:&quot;Pain without accompanying tissue pathology poses a classic puzzle, presented in extreme form by phantom pain in a non-existent amputated limb. A clue to the origin of such pain is given by the recent discovery of a region of cortex active in response to incongruence between motor intention, awareness of movement, and visual feedback. Phantom-limb sensation, and repetitive strain injuries or focal hand dystonias in writers, musicians, or keyboard operators, are accompanied by plastic changes in sensorimotor cortex and by pathological pain. Disorganised or inappropriate cortical representation of proprioception may falsely signal incongruence between motor intention and movement, which results in pathological pain in the same way that incongruence between vestibular and visual sensation results in motion sickness.&quot;,&quot;publisher&quot;:&quot;Elsevier&quot;,&quot;issue&quot;:&quot;9188&quot;,&quot;volume&quot;:&quot;354&quot;,&quot;expandedJournalTitle&quot;:&quot;The Lancet&quot;,&quot;container-title-short&quot;:&quot;&quot;},&quot;isTemporary&quot;:false},{&quot;id&quot;:&quot;50ba1a72-bda8-3053-a17b-5f0b92466d42&quot;,&quot;itemData&quot;:{&quot;type&quot;:&quot;article-journal&quot;,&quot;id&quot;:&quot;50ba1a72-bda8-3053-a17b-5f0b92466d42&quot;,&quot;title&quot;:&quot;Sensory disturbances induced by sensorimotor conflicts are higher in complex regional pain syndrome and fibromyalgia compared to arthritis and healthy people, and positively relate to pain intensity&quot;,&quot;author&quot;:[{&quot;family&quot;:&quot;Brun&quot;,&quot;given&quot;:&quot;Clémentine&quot;,&quot;parse-names&quot;:false,&quot;dropping-particle&quot;:&quot;&quot;,&quot;non-dropping-particle&quot;:&quot;&quot;},{&quot;family&quot;:&quot;Mercier&quot;,&quot;given&quot;:&quot;Catherine&quot;,&quot;parse-names&quot;:false,&quot;dropping-particle&quot;:&quot;&quot;,&quot;non-dropping-particle&quot;:&quot;&quot;},{&quot;family&quot;:&quot;Grieve&quot;,&quot;given&quot;:&quot;Sharon&quot;,&quot;parse-names&quot;:false,&quot;dropping-particle&quot;:&quot;&quot;,&quot;non-dropping-particle&quot;:&quot;&quot;},{&quot;family&quot;:&quot;Palmer&quot;,&quot;given&quot;:&quot;Shea&quot;,&quot;parse-names&quot;:false,&quot;dropping-particle&quot;:&quot;&quot;,&quot;non-dropping-particle&quot;:&quot;&quot;},{&quot;family&quot;:&quot;Bailey&quot;,&quot;given&quot;:&quot;Jacqueline&quot;,&quot;parse-names&quot;:false,&quot;dropping-particle&quot;:&quot;&quot;,&quot;non-dropping-particle&quot;:&quot;&quot;},{&quot;family&quot;:&quot;McCabe&quot;,&quot;given&quot;:&quot;Candida S.&quot;,&quot;parse-names&quot;:false,&quot;dropping-particle&quot;:&quot;&quot;,&quot;non-dropping-particle&quot;:&quot;&quot;}],&quot;container-title&quot;:&quot;European journal of pain (London, England)&quot;,&quot;container-title-short&quot;:&quot;Eur J Pain&quot;,&quot;accessed&quot;:{&quot;date-parts&quot;:[[2022,2,17]]},&quot;DOI&quot;:&quot;10.1002/EJP.1322&quot;,&quot;ISSN&quot;:&quot;1532-2149&quot;,&quot;PMID&quot;:&quot;30288850&quot;,&quot;URL&quot;:&quot;https://pubmed.ncbi.nlm.nih.gov/30288850/&quot;,&quot;issued&quot;:{&quot;date-parts&quot;:[[2019,3,1]]},&quot;page&quot;:&quot;483-494&quot;,&quot;abstract&quot;:&quot;Background: Sensorimotor conflicts are well known to induce sensory disturbances. However, explanations as to why patients with chronic pain are more sensitive to sensorimotor conflicts remain elusive. The main objectives of this study were (a) to assess and compare the sensory disturbances induced by sensorimotor conflict in complex regional pain syndrome (n = 38), fibromyalgia (n = 36), arthritis (n = 34) as well as in healthy volunteers (HV) (n = 32); (b) to assess whether these disturbances were related to the intensity and duration of pain, or to other clinical variables assessed using questionnaires (abnormalities in sensory perception, depression and anxiety); and (c) to categorize different subgroups of conflict-induced sensory disturbances. Methods: One hundred and forty participants performed in phase or anti-phase movements with their arms while viewing a reflection of one arm in a mirror (and the other arm obscured). They were asked to report changes in sensory disturbances using a questionnaire. Results: First, results showed that patients with complex regional pain syndrome and fibromyalgia were more prone to report sensory disturbances than arthritis patients and HV in response to conflicts (small effect size). Second, conflict-induced sensory disturbances were correlated with pain intensity (large effect size) and abnormalities in sensory perception (only in the CRPS group) but were not related to the duration of the disease or psychological factors. Finally, we identified two distinct subgroups of conflict-induced sensory disturbances. Conclusions: Our results suggest that pain lowers the threshold for the detection of sensorimotor conflicts, a phenomenon that could contribute to the maintenance of pain in clinical populations. Significance: Individuals with complex regional pain syndrome and fibromyalgia were more sensitive to sensorimotor conflicts than arthritis patients and controls. Moreover, conflict-induced sensory disturbances were specific to higher pain intensity and higher sensory abnormalities in all groups, suggesting that pain lowers the threshold for the detection of sensorimotor conflicts.&quot;,&quot;publisher&quot;:&quot;Eur J Pain&quot;,&quot;issue&quot;:&quot;3&quot;,&quot;volume&quot;:&quot;23&quot;},&quot;isTemporary&quot;:false}],&quot;citationTag&quot;:&quot;MENDELEY_CITATION_v3_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&quot;},{&quot;citationID&quot;:&quot;MENDELEY_CITATION_8832e649-e5e3-441b-89d6-a2a655fd445f&quot;,&quot;properties&quot;:{&quot;noteIndex&quot;:0},&quot;isEdited&quot;:false,&quot;manualOverride&quot;:{&quot;isManuallyOverridden&quot;:false,&quot;citeprocText&quot;:&quot;[94]&quot;,&quot;manualOverrideText&quot;:&quot;&quot;},&quot;citationTag&quot;:&quot;MENDELEY_CITATION_v3_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&quot;,&quot;citationItems&quot;:[{&quot;id&quot;:&quot;50ba1a72-bda8-3053-a17b-5f0b92466d42&quot;,&quot;itemData&quot;:{&quot;type&quot;:&quot;article-journal&quot;,&quot;id&quot;:&quot;50ba1a72-bda8-3053-a17b-5f0b92466d42&quot;,&quot;title&quot;:&quot;Sensory disturbances induced by sensorimotor conflicts are higher in complex regional pain syndrome and fibromyalgia compared to arthritis and healthy people, and positively relate to pain intensity&quot;,&quot;author&quot;:[{&quot;family&quot;:&quot;Brun&quot;,&quot;given&quot;:&quot;Clémentine&quot;,&quot;parse-names&quot;:false,&quot;dropping-particle&quot;:&quot;&quot;,&quot;non-dropping-particle&quot;:&quot;&quot;},{&quot;family&quot;:&quot;Mercier&quot;,&quot;given&quot;:&quot;Catherine&quot;,&quot;parse-names&quot;:false,&quot;dropping-particle&quot;:&quot;&quot;,&quot;non-dropping-particle&quot;:&quot;&quot;},{&quot;family&quot;:&quot;Grieve&quot;,&quot;given&quot;:&quot;Sharon&quot;,&quot;parse-names&quot;:false,&quot;dropping-particle&quot;:&quot;&quot;,&quot;non-dropping-particle&quot;:&quot;&quot;},{&quot;family&quot;:&quot;Palmer&quot;,&quot;given&quot;:&quot;Shea&quot;,&quot;parse-names&quot;:false,&quot;dropping-particle&quot;:&quot;&quot;,&quot;non-dropping-particle&quot;:&quot;&quot;},{&quot;family&quot;:&quot;Bailey&quot;,&quot;given&quot;:&quot;Jacqueline&quot;,&quot;parse-names&quot;:false,&quot;dropping-particle&quot;:&quot;&quot;,&quot;non-dropping-particle&quot;:&quot;&quot;},{&quot;family&quot;:&quot;McCabe&quot;,&quot;given&quot;:&quot;Candida S.&quot;,&quot;parse-names&quot;:false,&quot;dropping-particle&quot;:&quot;&quot;,&quot;non-dropping-particle&quot;:&quot;&quot;}],&quot;container-title&quot;:&quot;European journal of pain (London, England)&quot;,&quot;accessed&quot;:{&quot;date-parts&quot;:[[2022,2,17]]},&quot;DOI&quot;:&quot;10.1002/EJP.1322&quot;,&quot;ISSN&quot;:&quot;1532-2149&quot;,&quot;PMID&quot;:&quot;30288850&quot;,&quot;URL&quot;:&quot;https://pubmed.ncbi.nlm.nih.gov/30288850/&quot;,&quot;issued&quot;:{&quot;date-parts&quot;:[[2019,3,1]]},&quot;page&quot;:&quot;483-494&quot;,&quot;abstract&quot;:&quot;Background: Sensorimotor conflicts are well known to induce sensory disturbances. However, explanations as to why patients with chronic pain are more sensitive to sensorimotor conflicts remain elusive. The main objectives of this study were (a) to assess and compare the sensory disturbances induced by sensorimotor conflict in complex regional pain syndrome (n = 38), fibromyalgia (n = 36), arthritis (n = 34) as well as in healthy volunteers (HV) (n = 32); (b) to assess whether these disturbances were related to the intensity and duration of pain, or to other clinical variables assessed using questionnaires (abnormalities in sensory perception, depression and anxiety); and (c) to categorize different subgroups of conflict-induced sensory disturbances. Methods: One hundred and forty participants performed in phase or anti-phase movements with their arms while viewing a reflection of one arm in a mirror (and the other arm obscured). They were asked to report changes in sensory disturbances using a questionnaire. Results: First, results showed that patients with complex regional pain syndrome and fibromyalgia were more prone to report sensory disturbances than arthritis patients and HV in response to conflicts (small effect size). Second, conflict-induced sensory disturbances were correlated with pain intensity (large effect size) and abnormalities in sensory perception (only in the CRPS group) but were not related to the duration of the disease or psychological factors. Finally, we identified two distinct subgroups of conflict-induced sensory disturbances. Conclusions: Our results suggest that pain lowers the threshold for the detection of sensorimotor conflicts, a phenomenon that could contribute to the maintenance of pain in clinical populations. Significance: Individuals with complex regional pain syndrome and fibromyalgia were more sensitive to sensorimotor conflicts than arthritis patients and controls. Moreover, conflict-induced sensory disturbances were specific to higher pain intensity and higher sensory abnormalities in all groups, suggesting that pain lowers the threshold for the detection of sensorimotor conflicts.&quot;,&quot;publisher&quot;:&quot;Eur J Pain&quot;,&quot;issue&quot;:&quot;3&quot;,&quot;volume&quot;:&quot;23&quot;,&quot;expandedJournalTitle&quot;:&quot;European journal of pain (London, England)&quot;,&quot;container-title-short&quot;:&quot;Eur J Pain&quot;},&quot;isTemporary&quot;:false}]}]"/>
    <we:property name="MENDELEY_CITATIONS_STYLE" value="{&quot;id&quot;:&quot;https://www.zotero.org/styles/behavioural-brain-research&quot;,&quot;title&quot;:&quot;Behavioural Brain Research&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BCED6F8BC13B47B6E4FD83C3727D26" ma:contentTypeVersion="14" ma:contentTypeDescription="Create a new document." ma:contentTypeScope="" ma:versionID="f8863d7d5ad531815942a21cd5d58fa6">
  <xsd:schema xmlns:xsd="http://www.w3.org/2001/XMLSchema" xmlns:xs="http://www.w3.org/2001/XMLSchema" xmlns:p="http://schemas.microsoft.com/office/2006/metadata/properties" xmlns:ns3="bd9bf195-73d9-4c27-ab6e-0322d6ee6357" xmlns:ns4="0011992e-202d-42a2-8bc4-b6fa505a7a32" targetNamespace="http://schemas.microsoft.com/office/2006/metadata/properties" ma:root="true" ma:fieldsID="88cd2a0ac8dcac8a0bdde4bb00c04b34" ns3:_="" ns4:_="">
    <xsd:import namespace="bd9bf195-73d9-4c27-ab6e-0322d6ee6357"/>
    <xsd:import namespace="0011992e-202d-42a2-8bc4-b6fa505a7a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bf195-73d9-4c27-ab6e-0322d6ee63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1992e-202d-42a2-8bc4-b6fa505a7a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B3822-9E9C-4BA0-A680-169BAB1E8606}">
  <ds:schemaRefs>
    <ds:schemaRef ds:uri="http://schemas.microsoft.com/sharepoint/v3/contenttype/forms"/>
  </ds:schemaRefs>
</ds:datastoreItem>
</file>

<file path=customXml/itemProps2.xml><?xml version="1.0" encoding="utf-8"?>
<ds:datastoreItem xmlns:ds="http://schemas.openxmlformats.org/officeDocument/2006/customXml" ds:itemID="{814A9DC9-ABED-444F-A111-4D3F11304FDC}">
  <ds:schemaRefs>
    <ds:schemaRef ds:uri="http://schemas.microsoft.com/office/2006/metadata/properties"/>
    <ds:schemaRef ds:uri="http://purl.org/dc/dcmitype/"/>
    <ds:schemaRef ds:uri="0011992e-202d-42a2-8bc4-b6fa505a7a32"/>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bd9bf195-73d9-4c27-ab6e-0322d6ee6357"/>
    <ds:schemaRef ds:uri="http://www.w3.org/XML/1998/namespace"/>
    <ds:schemaRef ds:uri="http://purl.org/dc/elements/1.1/"/>
  </ds:schemaRefs>
</ds:datastoreItem>
</file>

<file path=customXml/itemProps3.xml><?xml version="1.0" encoding="utf-8"?>
<ds:datastoreItem xmlns:ds="http://schemas.openxmlformats.org/officeDocument/2006/customXml" ds:itemID="{A92AB813-730E-4F16-B828-F5EE80B86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bf195-73d9-4c27-ab6e-0322d6ee6357"/>
    <ds:schemaRef ds:uri="0011992e-202d-42a2-8bc4-b6fa505a7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4C6541-E4AC-41E4-BB29-73FE412B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7735</Words>
  <Characters>52905</Characters>
  <Application>Microsoft Office Word</Application>
  <DocSecurity>0</DocSecurity>
  <Lines>440</Lines>
  <Paragraphs>121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Jessica.Henderson@liverpool.ac.uk</dc:creator>
  <cp:keywords/>
  <dc:description/>
  <cp:lastModifiedBy>Jessica Henderson</cp:lastModifiedBy>
  <cp:revision>3</cp:revision>
  <cp:lastPrinted>2021-05-20T13:34:00Z</cp:lastPrinted>
  <dcterms:created xsi:type="dcterms:W3CDTF">2022-06-13T10:33:00Z</dcterms:created>
  <dcterms:modified xsi:type="dcterms:W3CDTF">2022-06-13T10:45:00Z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0x0101008ABCED6F8BC13B47B6E4FD83C3727D26</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http://www.zotero.org/styles/behavioural-brain-research</vt:lpwstr>
  </property>
  <property fmtid="{D5CDD505-2E9C-101B-9397-08002B2CF9AE}" pid="10" name="Mendeley Recent Style Name 3_1">
    <vt:lpwstr>Behavioural Brain Research</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http://www.zotero.org/styles/neuroimage-clinical</vt:lpwstr>
  </property>
  <property fmtid="{D5CDD505-2E9C-101B-9397-08002B2CF9AE}" pid="22" name="Mendeley Recent Style Name 9_1">
    <vt:lpwstr>NeuroImage: Clinical</vt:lpwstr>
  </property>
  <property fmtid="{D5CDD505-2E9C-101B-9397-08002B2CF9AE}" pid="23" name="Mendeley Document_1">
    <vt:lpwstr>True</vt:lpwstr>
  </property>
  <property fmtid="{D5CDD505-2E9C-101B-9397-08002B2CF9AE}" pid="24" name="Mendeley Unique User Id_1">
    <vt:lpwstr>49885421-2d11-318f-8362-e7ca0df7a313</vt:lpwstr>
  </property>
  <property fmtid="{D5CDD505-2E9C-101B-9397-08002B2CF9AE}" pid="25" name="Mendeley Citation Style_1">
    <vt:lpwstr>http://www.zotero.org/styles/behavioural-brain-research</vt:lpwstr>
  </property>
</Properties>
</file>