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2331" w14:textId="77777777" w:rsidR="0042705A" w:rsidRDefault="0042705A" w:rsidP="00FD3B8E">
      <w:pPr>
        <w:spacing w:line="480" w:lineRule="auto"/>
        <w:jc w:val="center"/>
        <w:rPr>
          <w:rFonts w:ascii="Times New Roman" w:hAnsi="Times New Roman" w:cs="Times New Roman"/>
          <w:b/>
          <w:iCs/>
          <w:sz w:val="24"/>
          <w:szCs w:val="24"/>
        </w:rPr>
      </w:pPr>
    </w:p>
    <w:p w14:paraId="3059839C" w14:textId="4D585BF8" w:rsidR="00895319" w:rsidRPr="00FF1B2B" w:rsidRDefault="001022E0" w:rsidP="00FD3B8E">
      <w:pPr>
        <w:spacing w:line="480" w:lineRule="auto"/>
        <w:jc w:val="center"/>
        <w:rPr>
          <w:rFonts w:ascii="Times New Roman" w:hAnsi="Times New Roman" w:cs="Times New Roman"/>
          <w:b/>
          <w:sz w:val="24"/>
          <w:szCs w:val="24"/>
          <w:u w:val="single"/>
        </w:rPr>
      </w:pPr>
      <w:r w:rsidRPr="00FF1B2B">
        <w:rPr>
          <w:rFonts w:ascii="Times New Roman" w:hAnsi="Times New Roman" w:cs="Times New Roman"/>
          <w:b/>
          <w:i/>
          <w:sz w:val="24"/>
          <w:szCs w:val="24"/>
          <w:u w:val="single"/>
        </w:rPr>
        <w:t>David and Dutch</w:t>
      </w:r>
      <w:r w:rsidR="00E12B10">
        <w:rPr>
          <w:rFonts w:ascii="Times New Roman" w:hAnsi="Times New Roman" w:cs="Times New Roman"/>
          <w:b/>
          <w:i/>
          <w:sz w:val="24"/>
          <w:szCs w:val="24"/>
          <w:u w:val="single"/>
        </w:rPr>
        <w:t xml:space="preserve">: </w:t>
      </w:r>
      <w:r w:rsidR="00F525B5">
        <w:rPr>
          <w:rFonts w:ascii="Times New Roman" w:hAnsi="Times New Roman" w:cs="Times New Roman"/>
          <w:b/>
          <w:i/>
          <w:sz w:val="24"/>
          <w:szCs w:val="24"/>
          <w:u w:val="single"/>
        </w:rPr>
        <w:t>Wallace, Reagan and the US Presidency</w:t>
      </w:r>
    </w:p>
    <w:p w14:paraId="7A5FEA7E" w14:textId="314D4047" w:rsidR="00305A08" w:rsidRPr="00972555" w:rsidRDefault="00CF496F" w:rsidP="00FD3B8E">
      <w:pPr>
        <w:spacing w:line="480" w:lineRule="auto"/>
        <w:rPr>
          <w:rFonts w:ascii="Times New Roman" w:hAnsi="Times New Roman" w:cs="Times New Roman"/>
          <w:sz w:val="24"/>
          <w:szCs w:val="24"/>
        </w:rPr>
      </w:pPr>
      <w:r w:rsidRPr="00972555">
        <w:rPr>
          <w:rFonts w:ascii="Times New Roman" w:hAnsi="Times New Roman" w:cs="Times New Roman"/>
          <w:sz w:val="24"/>
          <w:szCs w:val="24"/>
        </w:rPr>
        <w:t>In 1985 the political biographer and writer Edmund Morris told his publisher Random House that “I want to make literature out of Ronald Reagan.”</w:t>
      </w:r>
      <w:r w:rsidR="00C0245D">
        <w:rPr>
          <w:rStyle w:val="FootnoteReference"/>
          <w:rFonts w:ascii="Times New Roman" w:hAnsi="Times New Roman" w:cs="Times New Roman"/>
          <w:sz w:val="24"/>
          <w:szCs w:val="24"/>
        </w:rPr>
        <w:footnoteReference w:id="1"/>
      </w:r>
      <w:r w:rsidRPr="00972555">
        <w:rPr>
          <w:rFonts w:ascii="Times New Roman" w:hAnsi="Times New Roman" w:cs="Times New Roman"/>
          <w:sz w:val="24"/>
          <w:szCs w:val="24"/>
        </w:rPr>
        <w:t xml:space="preserve"> Morris had been commissioned by the White House to write the</w:t>
      </w:r>
      <w:r w:rsidR="004C32A8">
        <w:rPr>
          <w:rFonts w:ascii="Times New Roman" w:hAnsi="Times New Roman" w:cs="Times New Roman"/>
          <w:sz w:val="24"/>
          <w:szCs w:val="24"/>
        </w:rPr>
        <w:t xml:space="preserve"> president’s</w:t>
      </w:r>
      <w:r w:rsidRPr="00972555">
        <w:rPr>
          <w:rFonts w:ascii="Times New Roman" w:hAnsi="Times New Roman" w:cs="Times New Roman"/>
          <w:sz w:val="24"/>
          <w:szCs w:val="24"/>
        </w:rPr>
        <w:t xml:space="preserve"> official biography after </w:t>
      </w:r>
      <w:r w:rsidR="004C32A8">
        <w:rPr>
          <w:rFonts w:ascii="Times New Roman" w:hAnsi="Times New Roman" w:cs="Times New Roman"/>
          <w:sz w:val="24"/>
          <w:szCs w:val="24"/>
        </w:rPr>
        <w:t xml:space="preserve">the success of </w:t>
      </w:r>
      <w:r w:rsidRPr="00972555">
        <w:rPr>
          <w:rFonts w:ascii="Times New Roman" w:hAnsi="Times New Roman" w:cs="Times New Roman"/>
          <w:sz w:val="24"/>
          <w:szCs w:val="24"/>
        </w:rPr>
        <w:t xml:space="preserve">his </w:t>
      </w:r>
      <w:r w:rsidR="00F56E18">
        <w:rPr>
          <w:rFonts w:ascii="Times New Roman" w:hAnsi="Times New Roman" w:cs="Times New Roman"/>
          <w:sz w:val="24"/>
          <w:szCs w:val="24"/>
        </w:rPr>
        <w:t xml:space="preserve">1979 </w:t>
      </w:r>
      <w:r w:rsidR="0021548E">
        <w:rPr>
          <w:rFonts w:ascii="Times New Roman" w:hAnsi="Times New Roman" w:cs="Times New Roman"/>
          <w:sz w:val="24"/>
          <w:szCs w:val="24"/>
        </w:rPr>
        <w:t xml:space="preserve">book </w:t>
      </w:r>
      <w:r w:rsidR="00F56E18" w:rsidRPr="00F56E18">
        <w:rPr>
          <w:rFonts w:ascii="Times New Roman" w:hAnsi="Times New Roman" w:cs="Times New Roman"/>
          <w:i/>
          <w:iCs/>
          <w:sz w:val="24"/>
          <w:szCs w:val="24"/>
        </w:rPr>
        <w:t>The Rise of</w:t>
      </w:r>
      <w:r w:rsidRPr="00F56E18">
        <w:rPr>
          <w:rFonts w:ascii="Times New Roman" w:hAnsi="Times New Roman" w:cs="Times New Roman"/>
          <w:i/>
          <w:iCs/>
          <w:sz w:val="24"/>
          <w:szCs w:val="24"/>
        </w:rPr>
        <w:t xml:space="preserve"> Theodore Roosevelt</w:t>
      </w:r>
      <w:r w:rsidRPr="00972555">
        <w:rPr>
          <w:rFonts w:ascii="Times New Roman" w:hAnsi="Times New Roman" w:cs="Times New Roman"/>
          <w:sz w:val="24"/>
          <w:szCs w:val="24"/>
        </w:rPr>
        <w:t>.</w:t>
      </w:r>
      <w:r w:rsidR="007E0A78" w:rsidRPr="00972555">
        <w:rPr>
          <w:rFonts w:ascii="Times New Roman" w:hAnsi="Times New Roman" w:cs="Times New Roman"/>
          <w:sz w:val="24"/>
          <w:szCs w:val="24"/>
        </w:rPr>
        <w:t xml:space="preserve"> </w:t>
      </w:r>
      <w:r w:rsidR="00CF2F6F">
        <w:rPr>
          <w:rFonts w:ascii="Times New Roman" w:hAnsi="Times New Roman" w:cs="Times New Roman"/>
          <w:sz w:val="24"/>
          <w:szCs w:val="24"/>
        </w:rPr>
        <w:t>However, t</w:t>
      </w:r>
      <w:r w:rsidR="001B6E18" w:rsidRPr="00972555">
        <w:rPr>
          <w:rFonts w:ascii="Times New Roman" w:hAnsi="Times New Roman" w:cs="Times New Roman"/>
          <w:sz w:val="24"/>
          <w:szCs w:val="24"/>
        </w:rPr>
        <w:t>he</w:t>
      </w:r>
      <w:r w:rsidR="007E0A78" w:rsidRPr="00972555">
        <w:rPr>
          <w:rFonts w:ascii="Times New Roman" w:hAnsi="Times New Roman" w:cs="Times New Roman"/>
          <w:sz w:val="24"/>
          <w:szCs w:val="24"/>
        </w:rPr>
        <w:t xml:space="preserve"> making of literature out of Reagan proved to be </w:t>
      </w:r>
      <w:r w:rsidR="00D5508C">
        <w:rPr>
          <w:rFonts w:ascii="Times New Roman" w:hAnsi="Times New Roman" w:cs="Times New Roman"/>
          <w:sz w:val="24"/>
          <w:szCs w:val="24"/>
        </w:rPr>
        <w:t>surprisingly difficult</w:t>
      </w:r>
      <w:r w:rsidR="007E0A78" w:rsidRPr="00972555">
        <w:rPr>
          <w:rFonts w:ascii="Times New Roman" w:hAnsi="Times New Roman" w:cs="Times New Roman"/>
          <w:sz w:val="24"/>
          <w:szCs w:val="24"/>
        </w:rPr>
        <w:t>.</w:t>
      </w:r>
      <w:r w:rsidR="00F57F52" w:rsidRPr="00972555">
        <w:rPr>
          <w:rFonts w:ascii="Times New Roman" w:hAnsi="Times New Roman" w:cs="Times New Roman"/>
          <w:sz w:val="24"/>
          <w:szCs w:val="24"/>
        </w:rPr>
        <w:t xml:space="preserve"> The book</w:t>
      </w:r>
      <w:r w:rsidR="00720B7A" w:rsidRPr="00972555">
        <w:rPr>
          <w:rFonts w:ascii="Times New Roman" w:hAnsi="Times New Roman" w:cs="Times New Roman"/>
          <w:sz w:val="24"/>
          <w:szCs w:val="24"/>
        </w:rPr>
        <w:t xml:space="preserve">, </w:t>
      </w:r>
      <w:r w:rsidR="00720B7A" w:rsidRPr="00972555">
        <w:rPr>
          <w:rFonts w:ascii="Times New Roman" w:hAnsi="Times New Roman" w:cs="Times New Roman"/>
          <w:i/>
          <w:sz w:val="24"/>
          <w:szCs w:val="24"/>
        </w:rPr>
        <w:t>Dutch</w:t>
      </w:r>
      <w:r w:rsidR="00720B7A" w:rsidRPr="00972555">
        <w:rPr>
          <w:rFonts w:ascii="Times New Roman" w:hAnsi="Times New Roman" w:cs="Times New Roman"/>
          <w:sz w:val="24"/>
          <w:szCs w:val="24"/>
        </w:rPr>
        <w:t>,</w:t>
      </w:r>
      <w:r w:rsidR="00F57F52" w:rsidRPr="00972555">
        <w:rPr>
          <w:rFonts w:ascii="Times New Roman" w:hAnsi="Times New Roman" w:cs="Times New Roman"/>
          <w:sz w:val="24"/>
          <w:szCs w:val="24"/>
        </w:rPr>
        <w:t xml:space="preserve"> </w:t>
      </w:r>
      <w:r w:rsidR="007D770D" w:rsidRPr="00972555">
        <w:rPr>
          <w:rFonts w:ascii="Times New Roman" w:hAnsi="Times New Roman" w:cs="Times New Roman"/>
          <w:sz w:val="24"/>
          <w:szCs w:val="24"/>
        </w:rPr>
        <w:t xml:space="preserve">was eventually </w:t>
      </w:r>
      <w:r w:rsidR="00AB1183" w:rsidRPr="00972555">
        <w:rPr>
          <w:rFonts w:ascii="Times New Roman" w:hAnsi="Times New Roman" w:cs="Times New Roman"/>
          <w:sz w:val="24"/>
          <w:szCs w:val="24"/>
        </w:rPr>
        <w:t>released</w:t>
      </w:r>
      <w:r w:rsidR="004429DB" w:rsidRPr="00972555">
        <w:rPr>
          <w:rFonts w:ascii="Times New Roman" w:hAnsi="Times New Roman" w:cs="Times New Roman"/>
          <w:sz w:val="24"/>
          <w:szCs w:val="24"/>
        </w:rPr>
        <w:t xml:space="preserve"> </w:t>
      </w:r>
      <w:r w:rsidR="00420B25" w:rsidRPr="00972555">
        <w:rPr>
          <w:rFonts w:ascii="Times New Roman" w:hAnsi="Times New Roman" w:cs="Times New Roman"/>
          <w:sz w:val="24"/>
          <w:szCs w:val="24"/>
        </w:rPr>
        <w:t xml:space="preserve">in 1999, </w:t>
      </w:r>
      <w:r w:rsidR="0021548E">
        <w:rPr>
          <w:rFonts w:ascii="Times New Roman" w:hAnsi="Times New Roman" w:cs="Times New Roman"/>
          <w:sz w:val="24"/>
          <w:szCs w:val="24"/>
        </w:rPr>
        <w:t xml:space="preserve">over a </w:t>
      </w:r>
      <w:r w:rsidR="00420B25" w:rsidRPr="00972555">
        <w:rPr>
          <w:rFonts w:ascii="Times New Roman" w:hAnsi="Times New Roman" w:cs="Times New Roman"/>
          <w:sz w:val="24"/>
          <w:szCs w:val="24"/>
        </w:rPr>
        <w:t>decade after the end of Reagan</w:t>
      </w:r>
      <w:r w:rsidR="008E572E">
        <w:rPr>
          <w:rFonts w:ascii="Times New Roman" w:hAnsi="Times New Roman" w:cs="Times New Roman"/>
          <w:sz w:val="24"/>
          <w:szCs w:val="24"/>
        </w:rPr>
        <w:t>’s</w:t>
      </w:r>
      <w:r w:rsidR="00420B25" w:rsidRPr="00972555">
        <w:rPr>
          <w:rFonts w:ascii="Times New Roman" w:hAnsi="Times New Roman" w:cs="Times New Roman"/>
          <w:sz w:val="24"/>
          <w:szCs w:val="24"/>
        </w:rPr>
        <w:t xml:space="preserve"> </w:t>
      </w:r>
      <w:r w:rsidR="008E572E">
        <w:rPr>
          <w:rFonts w:ascii="Times New Roman" w:hAnsi="Times New Roman" w:cs="Times New Roman"/>
          <w:sz w:val="24"/>
          <w:szCs w:val="24"/>
        </w:rPr>
        <w:t>tenure</w:t>
      </w:r>
      <w:r w:rsidR="003F4AC3" w:rsidRPr="00972555">
        <w:rPr>
          <w:rFonts w:ascii="Times New Roman" w:hAnsi="Times New Roman" w:cs="Times New Roman"/>
          <w:sz w:val="24"/>
          <w:szCs w:val="24"/>
        </w:rPr>
        <w:t xml:space="preserve">. </w:t>
      </w:r>
      <w:r w:rsidR="00420B25" w:rsidRPr="00972555">
        <w:rPr>
          <w:rFonts w:ascii="Times New Roman" w:hAnsi="Times New Roman" w:cs="Times New Roman"/>
          <w:sz w:val="24"/>
          <w:szCs w:val="24"/>
        </w:rPr>
        <w:t xml:space="preserve">Morris admitted that his </w:t>
      </w:r>
      <w:r w:rsidR="00D5508C">
        <w:rPr>
          <w:rFonts w:ascii="Times New Roman" w:hAnsi="Times New Roman" w:cs="Times New Roman"/>
          <w:sz w:val="24"/>
          <w:szCs w:val="24"/>
        </w:rPr>
        <w:t xml:space="preserve">writing problems </w:t>
      </w:r>
      <w:r w:rsidR="00C90959" w:rsidRPr="00972555">
        <w:rPr>
          <w:rFonts w:ascii="Times New Roman" w:hAnsi="Times New Roman" w:cs="Times New Roman"/>
          <w:sz w:val="24"/>
          <w:szCs w:val="24"/>
        </w:rPr>
        <w:t>w</w:t>
      </w:r>
      <w:r w:rsidR="00D5508C">
        <w:rPr>
          <w:rFonts w:ascii="Times New Roman" w:hAnsi="Times New Roman" w:cs="Times New Roman"/>
          <w:sz w:val="24"/>
          <w:szCs w:val="24"/>
        </w:rPr>
        <w:t>ere</w:t>
      </w:r>
      <w:r w:rsidR="00C90959" w:rsidRPr="00972555">
        <w:rPr>
          <w:rFonts w:ascii="Times New Roman" w:hAnsi="Times New Roman" w:cs="Times New Roman"/>
          <w:sz w:val="24"/>
          <w:szCs w:val="24"/>
        </w:rPr>
        <w:t xml:space="preserve"> connected to </w:t>
      </w:r>
      <w:r w:rsidR="008E572E">
        <w:rPr>
          <w:rFonts w:ascii="Times New Roman" w:hAnsi="Times New Roman" w:cs="Times New Roman"/>
          <w:sz w:val="24"/>
          <w:szCs w:val="24"/>
        </w:rPr>
        <w:t>the president</w:t>
      </w:r>
      <w:r w:rsidR="00C90959" w:rsidRPr="00972555">
        <w:rPr>
          <w:rFonts w:ascii="Times New Roman" w:hAnsi="Times New Roman" w:cs="Times New Roman"/>
          <w:sz w:val="24"/>
          <w:szCs w:val="24"/>
        </w:rPr>
        <w:t>’s character, telling friends that:</w:t>
      </w:r>
    </w:p>
    <w:p w14:paraId="212186FB" w14:textId="0148AE0C" w:rsidR="00C90959" w:rsidRPr="00972555" w:rsidRDefault="00C90959" w:rsidP="00FD3B8E">
      <w:pPr>
        <w:spacing w:line="480" w:lineRule="auto"/>
        <w:ind w:left="567"/>
        <w:rPr>
          <w:rFonts w:ascii="Times New Roman" w:hAnsi="Times New Roman" w:cs="Times New Roman"/>
          <w:sz w:val="24"/>
          <w:szCs w:val="24"/>
        </w:rPr>
      </w:pPr>
      <w:r w:rsidRPr="00972555">
        <w:rPr>
          <w:rFonts w:ascii="Times New Roman" w:hAnsi="Times New Roman" w:cs="Times New Roman"/>
          <w:sz w:val="24"/>
          <w:szCs w:val="24"/>
        </w:rPr>
        <w:t>Ronald Reagan is a man of benign remoteness and no psychological curiosity</w:t>
      </w:r>
      <w:r w:rsidR="00CF2F6F">
        <w:rPr>
          <w:rFonts w:ascii="Times New Roman" w:hAnsi="Times New Roman" w:cs="Times New Roman"/>
          <w:sz w:val="24"/>
          <w:szCs w:val="24"/>
        </w:rPr>
        <w:t xml:space="preserve"> […] </w:t>
      </w:r>
      <w:r w:rsidRPr="00972555">
        <w:rPr>
          <w:rFonts w:ascii="Times New Roman" w:hAnsi="Times New Roman" w:cs="Times New Roman"/>
          <w:sz w:val="24"/>
          <w:szCs w:val="24"/>
        </w:rPr>
        <w:t>He gives nothing of himself to intimates […] believing that he has no self to give</w:t>
      </w:r>
      <w:r w:rsidR="00CF2F6F">
        <w:rPr>
          <w:rFonts w:ascii="Times New Roman" w:hAnsi="Times New Roman" w:cs="Times New Roman"/>
          <w:sz w:val="24"/>
          <w:szCs w:val="24"/>
        </w:rPr>
        <w:t xml:space="preserve"> […] </w:t>
      </w:r>
      <w:r w:rsidRPr="00972555">
        <w:rPr>
          <w:rFonts w:ascii="Times New Roman" w:hAnsi="Times New Roman" w:cs="Times New Roman"/>
          <w:sz w:val="24"/>
          <w:szCs w:val="24"/>
        </w:rPr>
        <w:t>Any orthodox quest for the real “Dutch”, then, is bound to be an exercise in frustration […] Since Reagan has been primarily a phenomenon of the American imagination […] he can be re-created only by an extension of biographical technique</w:t>
      </w:r>
      <w:r w:rsidR="009C53FA">
        <w:rPr>
          <w:rStyle w:val="FootnoteReference"/>
          <w:rFonts w:ascii="Times New Roman" w:hAnsi="Times New Roman" w:cs="Times New Roman"/>
          <w:sz w:val="24"/>
          <w:szCs w:val="24"/>
        </w:rPr>
        <w:footnoteReference w:id="2"/>
      </w:r>
    </w:p>
    <w:p w14:paraId="27381CBF" w14:textId="4EBBB6EF" w:rsidR="00723798" w:rsidRPr="00972555" w:rsidRDefault="004429DB" w:rsidP="00FD3B8E">
      <w:pPr>
        <w:spacing w:line="480" w:lineRule="auto"/>
        <w:rPr>
          <w:rFonts w:ascii="Times New Roman" w:hAnsi="Times New Roman" w:cs="Times New Roman"/>
          <w:sz w:val="24"/>
          <w:szCs w:val="24"/>
        </w:rPr>
      </w:pPr>
      <w:r w:rsidRPr="00972555">
        <w:rPr>
          <w:rFonts w:ascii="Times New Roman" w:hAnsi="Times New Roman" w:cs="Times New Roman"/>
          <w:sz w:val="24"/>
          <w:szCs w:val="24"/>
        </w:rPr>
        <w:t>Instead of a conventional biography, Morris</w:t>
      </w:r>
      <w:r w:rsidR="001F5A8E">
        <w:rPr>
          <w:rFonts w:ascii="Times New Roman" w:hAnsi="Times New Roman" w:cs="Times New Roman"/>
          <w:sz w:val="24"/>
          <w:szCs w:val="24"/>
        </w:rPr>
        <w:t xml:space="preserve"> </w:t>
      </w:r>
      <w:r w:rsidRPr="00972555">
        <w:rPr>
          <w:rFonts w:ascii="Times New Roman" w:hAnsi="Times New Roman" w:cs="Times New Roman"/>
          <w:sz w:val="24"/>
          <w:szCs w:val="24"/>
        </w:rPr>
        <w:t>wrote a partly fictionalised memoir in</w:t>
      </w:r>
      <w:r w:rsidR="001F5A8E">
        <w:rPr>
          <w:rFonts w:ascii="Times New Roman" w:hAnsi="Times New Roman" w:cs="Times New Roman"/>
          <w:sz w:val="24"/>
          <w:szCs w:val="24"/>
        </w:rPr>
        <w:t>to</w:t>
      </w:r>
      <w:r w:rsidRPr="00972555">
        <w:rPr>
          <w:rFonts w:ascii="Times New Roman" w:hAnsi="Times New Roman" w:cs="Times New Roman"/>
          <w:sz w:val="24"/>
          <w:szCs w:val="24"/>
        </w:rPr>
        <w:t xml:space="preserve"> which he </w:t>
      </w:r>
      <w:r w:rsidR="001F5A8E">
        <w:rPr>
          <w:rFonts w:ascii="Times New Roman" w:hAnsi="Times New Roman" w:cs="Times New Roman"/>
          <w:sz w:val="24"/>
          <w:szCs w:val="24"/>
        </w:rPr>
        <w:t>wrote</w:t>
      </w:r>
      <w:r w:rsidRPr="00972555">
        <w:rPr>
          <w:rFonts w:ascii="Times New Roman" w:hAnsi="Times New Roman" w:cs="Times New Roman"/>
          <w:sz w:val="24"/>
          <w:szCs w:val="24"/>
        </w:rPr>
        <w:t xml:space="preserve"> himself as a contemporary of Reagan</w:t>
      </w:r>
      <w:r w:rsidR="00F56E18">
        <w:rPr>
          <w:rFonts w:ascii="Times New Roman" w:hAnsi="Times New Roman" w:cs="Times New Roman"/>
          <w:sz w:val="24"/>
          <w:szCs w:val="24"/>
        </w:rPr>
        <w:t>.</w:t>
      </w:r>
      <w:r w:rsidR="00D566BC" w:rsidRPr="00972555">
        <w:rPr>
          <w:rFonts w:ascii="Times New Roman" w:hAnsi="Times New Roman" w:cs="Times New Roman"/>
          <w:sz w:val="24"/>
          <w:szCs w:val="24"/>
        </w:rPr>
        <w:t xml:space="preserve"> </w:t>
      </w:r>
      <w:r w:rsidR="00890307">
        <w:rPr>
          <w:rFonts w:ascii="Times New Roman" w:hAnsi="Times New Roman" w:cs="Times New Roman"/>
          <w:sz w:val="24"/>
          <w:szCs w:val="24"/>
        </w:rPr>
        <w:t>Morri</w:t>
      </w:r>
      <w:r w:rsidR="00D566BC" w:rsidRPr="00972555">
        <w:rPr>
          <w:rFonts w:ascii="Times New Roman" w:hAnsi="Times New Roman" w:cs="Times New Roman"/>
          <w:sz w:val="24"/>
          <w:szCs w:val="24"/>
        </w:rPr>
        <w:t>s</w:t>
      </w:r>
      <w:r w:rsidR="00890307">
        <w:rPr>
          <w:rFonts w:ascii="Times New Roman" w:hAnsi="Times New Roman" w:cs="Times New Roman"/>
          <w:sz w:val="24"/>
          <w:szCs w:val="24"/>
        </w:rPr>
        <w:t>’</w:t>
      </w:r>
      <w:r w:rsidR="00D566BC" w:rsidRPr="00972555">
        <w:rPr>
          <w:rFonts w:ascii="Times New Roman" w:hAnsi="Times New Roman" w:cs="Times New Roman"/>
          <w:sz w:val="24"/>
          <w:szCs w:val="24"/>
        </w:rPr>
        <w:t xml:space="preserve"> lateral approach to the depiction of </w:t>
      </w:r>
      <w:r w:rsidR="00F56E18">
        <w:rPr>
          <w:rFonts w:ascii="Times New Roman" w:hAnsi="Times New Roman" w:cs="Times New Roman"/>
          <w:sz w:val="24"/>
          <w:szCs w:val="24"/>
        </w:rPr>
        <w:t>the president</w:t>
      </w:r>
      <w:r w:rsidR="00D566BC" w:rsidRPr="00972555">
        <w:rPr>
          <w:rFonts w:ascii="Times New Roman" w:hAnsi="Times New Roman" w:cs="Times New Roman"/>
          <w:sz w:val="24"/>
          <w:szCs w:val="24"/>
        </w:rPr>
        <w:t xml:space="preserve"> – </w:t>
      </w:r>
      <w:r w:rsidR="00715130">
        <w:rPr>
          <w:rFonts w:ascii="Times New Roman" w:hAnsi="Times New Roman" w:cs="Times New Roman"/>
          <w:sz w:val="24"/>
          <w:szCs w:val="24"/>
        </w:rPr>
        <w:t xml:space="preserve">one that confronts </w:t>
      </w:r>
      <w:r w:rsidR="00D566BC" w:rsidRPr="00972555">
        <w:rPr>
          <w:rFonts w:ascii="Times New Roman" w:hAnsi="Times New Roman" w:cs="Times New Roman"/>
          <w:sz w:val="24"/>
          <w:szCs w:val="24"/>
        </w:rPr>
        <w:t xml:space="preserve">the impossibility of faithfully or engagingly presenting him as anything other than cultural or psychological phenomenon – </w:t>
      </w:r>
      <w:r w:rsidR="00D71DC1">
        <w:rPr>
          <w:rFonts w:ascii="Times New Roman" w:hAnsi="Times New Roman" w:cs="Times New Roman"/>
          <w:sz w:val="24"/>
          <w:szCs w:val="24"/>
        </w:rPr>
        <w:t>recalls</w:t>
      </w:r>
      <w:r w:rsidR="00D566BC" w:rsidRPr="00972555">
        <w:rPr>
          <w:rFonts w:ascii="Times New Roman" w:hAnsi="Times New Roman" w:cs="Times New Roman"/>
          <w:sz w:val="24"/>
          <w:szCs w:val="24"/>
        </w:rPr>
        <w:t xml:space="preserve"> J.G. Ballard’s ‘Why I Want to Fuck Ronald Reagan’</w:t>
      </w:r>
      <w:r w:rsidR="005249D7">
        <w:rPr>
          <w:rFonts w:ascii="Times New Roman" w:hAnsi="Times New Roman" w:cs="Times New Roman"/>
          <w:sz w:val="24"/>
          <w:szCs w:val="24"/>
        </w:rPr>
        <w:t xml:space="preserve"> from </w:t>
      </w:r>
      <w:r w:rsidR="005249D7" w:rsidRPr="005249D7">
        <w:rPr>
          <w:rFonts w:ascii="Times New Roman" w:hAnsi="Times New Roman" w:cs="Times New Roman"/>
          <w:i/>
          <w:iCs/>
          <w:sz w:val="24"/>
          <w:szCs w:val="24"/>
        </w:rPr>
        <w:t>The Atrocity Exhibition</w:t>
      </w:r>
      <w:r w:rsidR="005249D7">
        <w:rPr>
          <w:rFonts w:ascii="Times New Roman" w:hAnsi="Times New Roman" w:cs="Times New Roman"/>
          <w:sz w:val="24"/>
          <w:szCs w:val="24"/>
        </w:rPr>
        <w:t>,</w:t>
      </w:r>
      <w:r w:rsidR="00D566BC" w:rsidRPr="00972555">
        <w:rPr>
          <w:rFonts w:ascii="Times New Roman" w:hAnsi="Times New Roman" w:cs="Times New Roman"/>
          <w:sz w:val="24"/>
          <w:szCs w:val="24"/>
        </w:rPr>
        <w:t xml:space="preserve"> </w:t>
      </w:r>
      <w:r w:rsidR="00723798" w:rsidRPr="00972555">
        <w:rPr>
          <w:rFonts w:ascii="Times New Roman" w:hAnsi="Times New Roman" w:cs="Times New Roman"/>
          <w:sz w:val="24"/>
          <w:szCs w:val="24"/>
        </w:rPr>
        <w:t>in which</w:t>
      </w:r>
      <w:r w:rsidR="005249D7">
        <w:rPr>
          <w:rFonts w:ascii="Times New Roman" w:hAnsi="Times New Roman" w:cs="Times New Roman"/>
          <w:sz w:val="24"/>
          <w:szCs w:val="24"/>
        </w:rPr>
        <w:t xml:space="preserve"> </w:t>
      </w:r>
      <w:r w:rsidR="005B0D96" w:rsidRPr="00972555">
        <w:rPr>
          <w:rFonts w:ascii="Times New Roman" w:hAnsi="Times New Roman" w:cs="Times New Roman"/>
          <w:sz w:val="24"/>
          <w:szCs w:val="24"/>
        </w:rPr>
        <w:t>the pre-</w:t>
      </w:r>
      <w:r w:rsidR="00410B6B" w:rsidRPr="00972555">
        <w:rPr>
          <w:rFonts w:ascii="Times New Roman" w:hAnsi="Times New Roman" w:cs="Times New Roman"/>
          <w:sz w:val="24"/>
          <w:szCs w:val="24"/>
        </w:rPr>
        <w:t>p</w:t>
      </w:r>
      <w:r w:rsidR="005B0D96" w:rsidRPr="00972555">
        <w:rPr>
          <w:rFonts w:ascii="Times New Roman" w:hAnsi="Times New Roman" w:cs="Times New Roman"/>
          <w:sz w:val="24"/>
          <w:szCs w:val="24"/>
        </w:rPr>
        <w:t xml:space="preserve">residential </w:t>
      </w:r>
      <w:r w:rsidR="00723798" w:rsidRPr="00972555">
        <w:rPr>
          <w:rFonts w:ascii="Times New Roman" w:hAnsi="Times New Roman" w:cs="Times New Roman"/>
          <w:sz w:val="24"/>
          <w:szCs w:val="24"/>
        </w:rPr>
        <w:t>Reagan is described</w:t>
      </w:r>
      <w:r w:rsidR="00A01BF7" w:rsidRPr="00972555">
        <w:rPr>
          <w:rFonts w:ascii="Times New Roman" w:hAnsi="Times New Roman" w:cs="Times New Roman"/>
          <w:sz w:val="24"/>
          <w:szCs w:val="24"/>
        </w:rPr>
        <w:t xml:space="preserve"> </w:t>
      </w:r>
      <w:r w:rsidR="00723798" w:rsidRPr="00972555">
        <w:rPr>
          <w:rFonts w:ascii="Times New Roman" w:hAnsi="Times New Roman" w:cs="Times New Roman"/>
          <w:sz w:val="24"/>
          <w:szCs w:val="24"/>
        </w:rPr>
        <w:t>in similar terms to Morris:</w:t>
      </w:r>
    </w:p>
    <w:p w14:paraId="2C4283BF" w14:textId="254233BC" w:rsidR="00D17234" w:rsidRPr="00972555" w:rsidRDefault="00723798" w:rsidP="00FD3B8E">
      <w:pPr>
        <w:spacing w:line="480" w:lineRule="auto"/>
        <w:ind w:left="567"/>
        <w:rPr>
          <w:rFonts w:ascii="Times New Roman" w:hAnsi="Times New Roman" w:cs="Times New Roman"/>
          <w:sz w:val="24"/>
          <w:szCs w:val="24"/>
        </w:rPr>
      </w:pPr>
      <w:r w:rsidRPr="00972555">
        <w:rPr>
          <w:rFonts w:ascii="Times New Roman" w:hAnsi="Times New Roman" w:cs="Times New Roman"/>
          <w:sz w:val="24"/>
          <w:szCs w:val="24"/>
        </w:rPr>
        <w:t xml:space="preserve">Fragments of Reagan’s cinetized postures were used in the construction of model psychodramas in which the Reagan-figure played the role of husband, doctor, insurance </w:t>
      </w:r>
      <w:r w:rsidRPr="00972555">
        <w:rPr>
          <w:rFonts w:ascii="Times New Roman" w:hAnsi="Times New Roman" w:cs="Times New Roman"/>
          <w:sz w:val="24"/>
          <w:szCs w:val="24"/>
        </w:rPr>
        <w:lastRenderedPageBreak/>
        <w:t>salesman, marriage counselor, etc. The failure of these roles to express any meaning reveals the nonfunctional character of Reagan. Reagan’s success therefore indicates society’s periodic need to re-conceptualize its political leaders. Reagan thus appears as a series of posture concepts.</w:t>
      </w:r>
      <w:r w:rsidR="008A0159">
        <w:rPr>
          <w:rStyle w:val="FootnoteReference"/>
          <w:rFonts w:ascii="Times New Roman" w:hAnsi="Times New Roman" w:cs="Times New Roman"/>
          <w:sz w:val="24"/>
          <w:szCs w:val="24"/>
        </w:rPr>
        <w:footnoteReference w:id="3"/>
      </w:r>
    </w:p>
    <w:p w14:paraId="06DB06BD" w14:textId="095B1687" w:rsidR="00FE3E15" w:rsidRPr="00972555" w:rsidRDefault="005B0D96" w:rsidP="00FD3B8E">
      <w:pPr>
        <w:spacing w:line="480" w:lineRule="auto"/>
        <w:rPr>
          <w:rFonts w:ascii="Times New Roman" w:hAnsi="Times New Roman" w:cs="Times New Roman"/>
          <w:sz w:val="24"/>
          <w:szCs w:val="24"/>
        </w:rPr>
      </w:pPr>
      <w:r w:rsidRPr="00972555">
        <w:rPr>
          <w:rFonts w:ascii="Times New Roman" w:hAnsi="Times New Roman" w:cs="Times New Roman"/>
          <w:sz w:val="24"/>
          <w:szCs w:val="24"/>
        </w:rPr>
        <w:t>During Reagan’s presidency, these posture concepts came</w:t>
      </w:r>
      <w:r w:rsidR="001F5A8E">
        <w:rPr>
          <w:rFonts w:ascii="Times New Roman" w:hAnsi="Times New Roman" w:cs="Times New Roman"/>
          <w:sz w:val="24"/>
          <w:szCs w:val="24"/>
        </w:rPr>
        <w:t>, unsurprisingly,</w:t>
      </w:r>
      <w:r w:rsidRPr="00972555">
        <w:rPr>
          <w:rFonts w:ascii="Times New Roman" w:hAnsi="Times New Roman" w:cs="Times New Roman"/>
          <w:sz w:val="24"/>
          <w:szCs w:val="24"/>
        </w:rPr>
        <w:t xml:space="preserve"> to fascinate </w:t>
      </w:r>
      <w:r w:rsidR="005C7C5B">
        <w:rPr>
          <w:rFonts w:ascii="Times New Roman" w:hAnsi="Times New Roman" w:cs="Times New Roman"/>
          <w:sz w:val="24"/>
          <w:szCs w:val="24"/>
        </w:rPr>
        <w:t xml:space="preserve">certain </w:t>
      </w:r>
      <w:r w:rsidRPr="00972555">
        <w:rPr>
          <w:rFonts w:ascii="Times New Roman" w:hAnsi="Times New Roman" w:cs="Times New Roman"/>
          <w:sz w:val="24"/>
          <w:szCs w:val="24"/>
        </w:rPr>
        <w:t>postmodern theorists</w:t>
      </w:r>
      <w:r w:rsidR="00E757FF">
        <w:rPr>
          <w:rFonts w:ascii="Times New Roman" w:hAnsi="Times New Roman" w:cs="Times New Roman"/>
          <w:sz w:val="24"/>
          <w:szCs w:val="24"/>
        </w:rPr>
        <w:t xml:space="preserve"> </w:t>
      </w:r>
      <w:r w:rsidR="00C0245D">
        <w:rPr>
          <w:rFonts w:ascii="Times New Roman" w:hAnsi="Times New Roman" w:cs="Times New Roman"/>
          <w:sz w:val="24"/>
          <w:szCs w:val="24"/>
        </w:rPr>
        <w:t>preoccupied with what Fredric Jameson famously refer</w:t>
      </w:r>
      <w:r w:rsidR="00231D8B">
        <w:rPr>
          <w:rFonts w:ascii="Times New Roman" w:hAnsi="Times New Roman" w:cs="Times New Roman"/>
          <w:sz w:val="24"/>
          <w:szCs w:val="24"/>
        </w:rPr>
        <w:t>red</w:t>
      </w:r>
      <w:r w:rsidR="00C0245D">
        <w:rPr>
          <w:rFonts w:ascii="Times New Roman" w:hAnsi="Times New Roman" w:cs="Times New Roman"/>
          <w:sz w:val="24"/>
          <w:szCs w:val="24"/>
        </w:rPr>
        <w:t xml:space="preserve"> to as “a new depthlessness.”</w:t>
      </w:r>
      <w:r w:rsidR="00C0245D">
        <w:rPr>
          <w:rStyle w:val="FootnoteReference"/>
          <w:rFonts w:ascii="Times New Roman" w:hAnsi="Times New Roman" w:cs="Times New Roman"/>
          <w:sz w:val="24"/>
          <w:szCs w:val="24"/>
        </w:rPr>
        <w:footnoteReference w:id="4"/>
      </w:r>
      <w:r w:rsidR="005C7C5B">
        <w:rPr>
          <w:rFonts w:ascii="Times New Roman" w:hAnsi="Times New Roman" w:cs="Times New Roman"/>
          <w:sz w:val="24"/>
          <w:szCs w:val="24"/>
        </w:rPr>
        <w:t xml:space="preserve"> </w:t>
      </w:r>
      <w:r w:rsidR="00C0245D">
        <w:rPr>
          <w:rFonts w:ascii="Times New Roman" w:hAnsi="Times New Roman" w:cs="Times New Roman"/>
          <w:iCs/>
          <w:sz w:val="24"/>
          <w:szCs w:val="24"/>
        </w:rPr>
        <w:t xml:space="preserve">Jean Baudrillard </w:t>
      </w:r>
      <w:r w:rsidR="00C0245D">
        <w:rPr>
          <w:rFonts w:ascii="Times New Roman" w:hAnsi="Times New Roman" w:cs="Times New Roman"/>
          <w:sz w:val="24"/>
          <w:szCs w:val="24"/>
        </w:rPr>
        <w:t>describe</w:t>
      </w:r>
      <w:r w:rsidR="00714CE6">
        <w:rPr>
          <w:rFonts w:ascii="Times New Roman" w:hAnsi="Times New Roman" w:cs="Times New Roman"/>
          <w:sz w:val="24"/>
          <w:szCs w:val="24"/>
        </w:rPr>
        <w:t>d</w:t>
      </w:r>
      <w:r w:rsidR="005F1D60" w:rsidRPr="00972555">
        <w:rPr>
          <w:rFonts w:ascii="Times New Roman" w:hAnsi="Times New Roman" w:cs="Times New Roman"/>
          <w:sz w:val="24"/>
          <w:szCs w:val="24"/>
        </w:rPr>
        <w:t xml:space="preserve"> Reagan</w:t>
      </w:r>
      <w:r w:rsidR="00C0245D">
        <w:rPr>
          <w:rFonts w:ascii="Times New Roman" w:hAnsi="Times New Roman" w:cs="Times New Roman"/>
          <w:sz w:val="24"/>
          <w:szCs w:val="24"/>
        </w:rPr>
        <w:t>’s public image</w:t>
      </w:r>
      <w:r w:rsidR="00FE3E15" w:rsidRPr="00972555">
        <w:rPr>
          <w:rFonts w:ascii="Times New Roman" w:hAnsi="Times New Roman" w:cs="Times New Roman"/>
          <w:sz w:val="24"/>
          <w:szCs w:val="24"/>
        </w:rPr>
        <w:t xml:space="preserve"> as </w:t>
      </w:r>
      <w:r w:rsidR="002034FC">
        <w:rPr>
          <w:rFonts w:ascii="Times New Roman" w:hAnsi="Times New Roman" w:cs="Times New Roman"/>
          <w:sz w:val="24"/>
          <w:szCs w:val="24"/>
        </w:rPr>
        <w:t>a triumph of advertising</w:t>
      </w:r>
      <w:r w:rsidR="001F5A8E">
        <w:rPr>
          <w:rFonts w:ascii="Times New Roman" w:hAnsi="Times New Roman" w:cs="Times New Roman"/>
          <w:sz w:val="24"/>
          <w:szCs w:val="24"/>
        </w:rPr>
        <w:t>: “</w:t>
      </w:r>
      <w:r w:rsidR="00FE3E15" w:rsidRPr="00972555">
        <w:rPr>
          <w:rFonts w:ascii="Times New Roman" w:hAnsi="Times New Roman" w:cs="Times New Roman"/>
          <w:sz w:val="24"/>
          <w:szCs w:val="24"/>
        </w:rPr>
        <w:t>Governing today means giving acceptable signs of credibility. It is like advertising and it is the same effect that is achieved</w:t>
      </w:r>
      <w:r w:rsidR="001F5A8E">
        <w:rPr>
          <w:rFonts w:ascii="Times New Roman" w:hAnsi="Times New Roman" w:cs="Times New Roman"/>
          <w:sz w:val="24"/>
          <w:szCs w:val="24"/>
        </w:rPr>
        <w:t xml:space="preserve"> – </w:t>
      </w:r>
      <w:r w:rsidR="00FE3E15" w:rsidRPr="00972555">
        <w:rPr>
          <w:rFonts w:ascii="Times New Roman" w:hAnsi="Times New Roman" w:cs="Times New Roman"/>
          <w:sz w:val="24"/>
          <w:szCs w:val="24"/>
        </w:rPr>
        <w:t>commitment to a scenario, whether it be a political or an advertising scenario. Reagan’s is both at once.</w:t>
      </w:r>
      <w:r w:rsidR="001F5A8E">
        <w:rPr>
          <w:rFonts w:ascii="Times New Roman" w:hAnsi="Times New Roman" w:cs="Times New Roman"/>
          <w:sz w:val="24"/>
          <w:szCs w:val="24"/>
        </w:rPr>
        <w:t>”</w:t>
      </w:r>
      <w:r w:rsidR="005451EC">
        <w:rPr>
          <w:rStyle w:val="FootnoteReference"/>
          <w:rFonts w:ascii="Times New Roman" w:hAnsi="Times New Roman" w:cs="Times New Roman"/>
          <w:sz w:val="24"/>
          <w:szCs w:val="24"/>
        </w:rPr>
        <w:footnoteReference w:id="5"/>
      </w:r>
    </w:p>
    <w:p w14:paraId="3E3A02BD" w14:textId="164BC706" w:rsidR="00852F87" w:rsidRDefault="00650115" w:rsidP="00FD3B8E">
      <w:pPr>
        <w:spacing w:line="480" w:lineRule="auto"/>
        <w:rPr>
          <w:rFonts w:ascii="Times New Roman" w:hAnsi="Times New Roman" w:cs="Times New Roman"/>
          <w:sz w:val="24"/>
          <w:szCs w:val="24"/>
        </w:rPr>
      </w:pPr>
      <w:r w:rsidRPr="00972555">
        <w:rPr>
          <w:rFonts w:ascii="Times New Roman" w:hAnsi="Times New Roman" w:cs="Times New Roman"/>
          <w:sz w:val="24"/>
          <w:szCs w:val="24"/>
        </w:rPr>
        <w:t>It</w:t>
      </w:r>
      <w:r w:rsidR="00EB0BEF">
        <w:rPr>
          <w:rFonts w:ascii="Times New Roman" w:hAnsi="Times New Roman" w:cs="Times New Roman"/>
          <w:sz w:val="24"/>
          <w:szCs w:val="24"/>
        </w:rPr>
        <w:t xml:space="preserve"> i</w:t>
      </w:r>
      <w:r w:rsidRPr="00972555">
        <w:rPr>
          <w:rFonts w:ascii="Times New Roman" w:hAnsi="Times New Roman" w:cs="Times New Roman"/>
          <w:sz w:val="24"/>
          <w:szCs w:val="24"/>
        </w:rPr>
        <w:t xml:space="preserve">s in the </w:t>
      </w:r>
      <w:r w:rsidR="00F62754" w:rsidRPr="00972555">
        <w:rPr>
          <w:rFonts w:ascii="Times New Roman" w:hAnsi="Times New Roman" w:cs="Times New Roman"/>
          <w:sz w:val="24"/>
          <w:szCs w:val="24"/>
        </w:rPr>
        <w:t>cont</w:t>
      </w:r>
      <w:r w:rsidR="005451EC">
        <w:rPr>
          <w:rFonts w:ascii="Times New Roman" w:hAnsi="Times New Roman" w:cs="Times New Roman"/>
          <w:sz w:val="24"/>
          <w:szCs w:val="24"/>
        </w:rPr>
        <w:t>e</w:t>
      </w:r>
      <w:r w:rsidR="00F62754" w:rsidRPr="00972555">
        <w:rPr>
          <w:rFonts w:ascii="Times New Roman" w:hAnsi="Times New Roman" w:cs="Times New Roman"/>
          <w:sz w:val="24"/>
          <w:szCs w:val="24"/>
        </w:rPr>
        <w:t>xt of advertising and salesmanship t</w:t>
      </w:r>
      <w:r w:rsidR="00AA123A" w:rsidRPr="00972555">
        <w:rPr>
          <w:rFonts w:ascii="Times New Roman" w:hAnsi="Times New Roman" w:cs="Times New Roman"/>
          <w:sz w:val="24"/>
          <w:szCs w:val="24"/>
        </w:rPr>
        <w:t xml:space="preserve">hat David Foster Wallace makes </w:t>
      </w:r>
      <w:r w:rsidR="00F17082">
        <w:rPr>
          <w:rFonts w:ascii="Times New Roman" w:hAnsi="Times New Roman" w:cs="Times New Roman"/>
          <w:sz w:val="24"/>
          <w:szCs w:val="24"/>
        </w:rPr>
        <w:t xml:space="preserve">a lengthy reference to </w:t>
      </w:r>
      <w:r w:rsidR="00F62754" w:rsidRPr="00972555">
        <w:rPr>
          <w:rFonts w:ascii="Times New Roman" w:hAnsi="Times New Roman" w:cs="Times New Roman"/>
          <w:sz w:val="24"/>
          <w:szCs w:val="24"/>
        </w:rPr>
        <w:t>Reagan in</w:t>
      </w:r>
      <w:r w:rsidR="007264E3">
        <w:rPr>
          <w:rFonts w:ascii="Times New Roman" w:hAnsi="Times New Roman" w:cs="Times New Roman"/>
          <w:sz w:val="24"/>
          <w:szCs w:val="24"/>
        </w:rPr>
        <w:t xml:space="preserve"> </w:t>
      </w:r>
      <w:r w:rsidR="00AB7707">
        <w:rPr>
          <w:rFonts w:ascii="Times New Roman" w:hAnsi="Times New Roman" w:cs="Times New Roman"/>
          <w:sz w:val="24"/>
          <w:szCs w:val="24"/>
        </w:rPr>
        <w:t xml:space="preserve">his essay on John McCain, </w:t>
      </w:r>
      <w:r w:rsidR="005967FA">
        <w:rPr>
          <w:rFonts w:ascii="Times New Roman" w:hAnsi="Times New Roman" w:cs="Times New Roman"/>
          <w:sz w:val="24"/>
          <w:szCs w:val="24"/>
        </w:rPr>
        <w:t>‘</w:t>
      </w:r>
      <w:r w:rsidR="007264E3">
        <w:rPr>
          <w:rFonts w:ascii="Times New Roman" w:hAnsi="Times New Roman" w:cs="Times New Roman"/>
          <w:sz w:val="24"/>
          <w:szCs w:val="24"/>
        </w:rPr>
        <w:t>Up, Simba</w:t>
      </w:r>
      <w:r w:rsidR="005967FA">
        <w:rPr>
          <w:rFonts w:ascii="Times New Roman" w:hAnsi="Times New Roman" w:cs="Times New Roman"/>
          <w:sz w:val="24"/>
          <w:szCs w:val="24"/>
        </w:rPr>
        <w:t>’</w:t>
      </w:r>
      <w:r w:rsidR="007264E3">
        <w:rPr>
          <w:rFonts w:ascii="Times New Roman" w:hAnsi="Times New Roman" w:cs="Times New Roman"/>
          <w:sz w:val="24"/>
          <w:szCs w:val="24"/>
        </w:rPr>
        <w:t>,</w:t>
      </w:r>
      <w:r w:rsidR="00F62754" w:rsidRPr="00972555">
        <w:rPr>
          <w:rFonts w:ascii="Times New Roman" w:hAnsi="Times New Roman" w:cs="Times New Roman"/>
          <w:sz w:val="24"/>
          <w:szCs w:val="24"/>
        </w:rPr>
        <w:t xml:space="preserve"> </w:t>
      </w:r>
      <w:r w:rsidR="00CE0B35" w:rsidRPr="00972555">
        <w:rPr>
          <w:rFonts w:ascii="Times New Roman" w:hAnsi="Times New Roman" w:cs="Times New Roman"/>
          <w:sz w:val="24"/>
          <w:szCs w:val="24"/>
        </w:rPr>
        <w:t>outlin</w:t>
      </w:r>
      <w:r w:rsidR="007264E3">
        <w:rPr>
          <w:rFonts w:ascii="Times New Roman" w:hAnsi="Times New Roman" w:cs="Times New Roman"/>
          <w:sz w:val="24"/>
          <w:szCs w:val="24"/>
        </w:rPr>
        <w:t>ing</w:t>
      </w:r>
      <w:r w:rsidR="00106629" w:rsidRPr="00972555">
        <w:rPr>
          <w:rFonts w:ascii="Times New Roman" w:hAnsi="Times New Roman" w:cs="Times New Roman"/>
          <w:sz w:val="24"/>
          <w:szCs w:val="24"/>
        </w:rPr>
        <w:t xml:space="preserve"> the difference between two kinds of </w:t>
      </w:r>
      <w:r w:rsidR="00BB2C40">
        <w:rPr>
          <w:rFonts w:ascii="Times New Roman" w:hAnsi="Times New Roman" w:cs="Times New Roman"/>
          <w:sz w:val="24"/>
          <w:szCs w:val="24"/>
        </w:rPr>
        <w:t>presidential candidate</w:t>
      </w:r>
      <w:r w:rsidR="00A437AC">
        <w:rPr>
          <w:rFonts w:ascii="Times New Roman" w:hAnsi="Times New Roman" w:cs="Times New Roman"/>
          <w:sz w:val="24"/>
          <w:szCs w:val="24"/>
        </w:rPr>
        <w:t>. The</w:t>
      </w:r>
      <w:r w:rsidR="00BF48EB" w:rsidRPr="00972555">
        <w:rPr>
          <w:rFonts w:ascii="Times New Roman" w:hAnsi="Times New Roman" w:cs="Times New Roman"/>
          <w:sz w:val="24"/>
          <w:szCs w:val="24"/>
        </w:rPr>
        <w:t xml:space="preserve"> first figure, a </w:t>
      </w:r>
      <w:r w:rsidR="005967FA">
        <w:rPr>
          <w:rFonts w:ascii="Times New Roman" w:hAnsi="Times New Roman" w:cs="Times New Roman"/>
          <w:sz w:val="24"/>
          <w:szCs w:val="24"/>
        </w:rPr>
        <w:t>“</w:t>
      </w:r>
      <w:r w:rsidR="00BF48EB" w:rsidRPr="00972555">
        <w:rPr>
          <w:rFonts w:ascii="Times New Roman" w:hAnsi="Times New Roman" w:cs="Times New Roman"/>
          <w:sz w:val="24"/>
          <w:szCs w:val="24"/>
        </w:rPr>
        <w:t>leader</w:t>
      </w:r>
      <w:r w:rsidR="005967FA">
        <w:rPr>
          <w:rFonts w:ascii="Times New Roman" w:hAnsi="Times New Roman" w:cs="Times New Roman"/>
          <w:sz w:val="24"/>
          <w:szCs w:val="24"/>
        </w:rPr>
        <w:t>”</w:t>
      </w:r>
      <w:r w:rsidR="00BF48EB" w:rsidRPr="00972555">
        <w:rPr>
          <w:rFonts w:ascii="Times New Roman" w:hAnsi="Times New Roman" w:cs="Times New Roman"/>
          <w:sz w:val="24"/>
          <w:szCs w:val="24"/>
        </w:rPr>
        <w:t xml:space="preserve">, has the ability </w:t>
      </w:r>
      <w:r w:rsidR="002D5235" w:rsidRPr="00972555">
        <w:rPr>
          <w:rFonts w:ascii="Times New Roman" w:hAnsi="Times New Roman" w:cs="Times New Roman"/>
          <w:sz w:val="24"/>
          <w:szCs w:val="24"/>
        </w:rPr>
        <w:t xml:space="preserve">whatever their moral foibles </w:t>
      </w:r>
      <w:r w:rsidR="00BF48EB" w:rsidRPr="00972555">
        <w:rPr>
          <w:rFonts w:ascii="Times New Roman" w:hAnsi="Times New Roman" w:cs="Times New Roman"/>
          <w:sz w:val="24"/>
          <w:szCs w:val="24"/>
        </w:rPr>
        <w:t xml:space="preserve">to </w:t>
      </w:r>
      <w:r w:rsidR="005967FA">
        <w:rPr>
          <w:rFonts w:ascii="Times New Roman" w:hAnsi="Times New Roman" w:cs="Times New Roman"/>
          <w:sz w:val="24"/>
          <w:szCs w:val="24"/>
        </w:rPr>
        <w:t>“</w:t>
      </w:r>
      <w:r w:rsidR="00BF48EB" w:rsidRPr="00972555">
        <w:rPr>
          <w:rFonts w:ascii="Times New Roman" w:hAnsi="Times New Roman" w:cs="Times New Roman"/>
          <w:sz w:val="24"/>
          <w:szCs w:val="24"/>
        </w:rPr>
        <w:t>help us overcome the limitations of our own individual laziness and selfishness and weakness and fear and get us to do better, harder things than we can get ourselves to do on our own</w:t>
      </w:r>
      <w:r w:rsidR="005967FA">
        <w:rPr>
          <w:rFonts w:ascii="Times New Roman" w:hAnsi="Times New Roman" w:cs="Times New Roman"/>
          <w:sz w:val="24"/>
          <w:szCs w:val="24"/>
        </w:rPr>
        <w:t>”</w:t>
      </w:r>
      <w:r w:rsidR="00D046B1">
        <w:rPr>
          <w:rFonts w:ascii="Times New Roman" w:hAnsi="Times New Roman" w:cs="Times New Roman"/>
          <w:sz w:val="24"/>
          <w:szCs w:val="24"/>
        </w:rPr>
        <w:t xml:space="preserve"> (</w:t>
      </w:r>
      <w:r w:rsidR="00D046B1">
        <w:rPr>
          <w:rFonts w:ascii="Times New Roman" w:hAnsi="Times New Roman" w:cs="Times New Roman"/>
          <w:i/>
          <w:iCs/>
          <w:sz w:val="24"/>
          <w:szCs w:val="24"/>
        </w:rPr>
        <w:t>CL</w:t>
      </w:r>
      <w:r w:rsidR="00D046B1">
        <w:rPr>
          <w:rFonts w:ascii="Times New Roman" w:hAnsi="Times New Roman" w:cs="Times New Roman"/>
          <w:sz w:val="24"/>
          <w:szCs w:val="24"/>
        </w:rPr>
        <w:t>, 225)</w:t>
      </w:r>
      <w:r w:rsidR="00ED4F07" w:rsidRPr="00972555">
        <w:rPr>
          <w:rFonts w:ascii="Times New Roman" w:hAnsi="Times New Roman" w:cs="Times New Roman"/>
          <w:sz w:val="24"/>
          <w:szCs w:val="24"/>
        </w:rPr>
        <w:t xml:space="preserve">. The second </w:t>
      </w:r>
      <w:r w:rsidR="00A437AC">
        <w:rPr>
          <w:rFonts w:ascii="Times New Roman" w:hAnsi="Times New Roman" w:cs="Times New Roman"/>
          <w:sz w:val="24"/>
          <w:szCs w:val="24"/>
        </w:rPr>
        <w:t>figure</w:t>
      </w:r>
      <w:r w:rsidR="00ED4F07" w:rsidRPr="00972555">
        <w:rPr>
          <w:rFonts w:ascii="Times New Roman" w:hAnsi="Times New Roman" w:cs="Times New Roman"/>
          <w:sz w:val="24"/>
          <w:szCs w:val="24"/>
        </w:rPr>
        <w:t xml:space="preserve"> is a </w:t>
      </w:r>
      <w:r w:rsidR="005967FA">
        <w:rPr>
          <w:rFonts w:ascii="Times New Roman" w:hAnsi="Times New Roman" w:cs="Times New Roman"/>
          <w:sz w:val="24"/>
          <w:szCs w:val="24"/>
        </w:rPr>
        <w:t>“</w:t>
      </w:r>
      <w:r w:rsidR="00ED4F07" w:rsidRPr="00972555">
        <w:rPr>
          <w:rFonts w:ascii="Times New Roman" w:hAnsi="Times New Roman" w:cs="Times New Roman"/>
          <w:sz w:val="24"/>
          <w:szCs w:val="24"/>
        </w:rPr>
        <w:t>salesman</w:t>
      </w:r>
      <w:r w:rsidR="005967FA">
        <w:rPr>
          <w:rFonts w:ascii="Times New Roman" w:hAnsi="Times New Roman" w:cs="Times New Roman"/>
          <w:sz w:val="24"/>
          <w:szCs w:val="24"/>
        </w:rPr>
        <w:t>”</w:t>
      </w:r>
      <w:r w:rsidR="00ED4F07" w:rsidRPr="00972555">
        <w:rPr>
          <w:rFonts w:ascii="Times New Roman" w:hAnsi="Times New Roman" w:cs="Times New Roman"/>
          <w:sz w:val="24"/>
          <w:szCs w:val="24"/>
        </w:rPr>
        <w:t xml:space="preserve">, whose </w:t>
      </w:r>
      <w:r w:rsidR="005967FA">
        <w:rPr>
          <w:rFonts w:ascii="Times New Roman" w:hAnsi="Times New Roman" w:cs="Times New Roman"/>
          <w:sz w:val="24"/>
          <w:szCs w:val="24"/>
        </w:rPr>
        <w:t>“</w:t>
      </w:r>
      <w:r w:rsidR="00ED4F07" w:rsidRPr="00972555">
        <w:rPr>
          <w:rFonts w:ascii="Times New Roman" w:hAnsi="Times New Roman" w:cs="Times New Roman"/>
          <w:sz w:val="24"/>
          <w:szCs w:val="24"/>
        </w:rPr>
        <w:t>ultimate, overriding motivation</w:t>
      </w:r>
      <w:r w:rsidR="005967FA">
        <w:rPr>
          <w:rFonts w:ascii="Times New Roman" w:hAnsi="Times New Roman" w:cs="Times New Roman"/>
          <w:sz w:val="24"/>
          <w:szCs w:val="24"/>
        </w:rPr>
        <w:t>”</w:t>
      </w:r>
      <w:r w:rsidR="00A437AC">
        <w:rPr>
          <w:rFonts w:ascii="Times New Roman" w:hAnsi="Times New Roman" w:cs="Times New Roman"/>
          <w:sz w:val="24"/>
          <w:szCs w:val="24"/>
        </w:rPr>
        <w:t xml:space="preserve">, </w:t>
      </w:r>
      <w:r w:rsidR="00ED4F07" w:rsidRPr="00972555">
        <w:rPr>
          <w:rFonts w:ascii="Times New Roman" w:hAnsi="Times New Roman" w:cs="Times New Roman"/>
          <w:sz w:val="24"/>
          <w:szCs w:val="24"/>
        </w:rPr>
        <w:t>despite having the charisma of a leader</w:t>
      </w:r>
      <w:r w:rsidR="00A437AC">
        <w:rPr>
          <w:rFonts w:ascii="Times New Roman" w:hAnsi="Times New Roman" w:cs="Times New Roman"/>
          <w:sz w:val="24"/>
          <w:szCs w:val="24"/>
        </w:rPr>
        <w:t>,</w:t>
      </w:r>
      <w:r w:rsidR="00ED4F07" w:rsidRPr="00972555">
        <w:rPr>
          <w:rFonts w:ascii="Times New Roman" w:hAnsi="Times New Roman" w:cs="Times New Roman"/>
          <w:sz w:val="24"/>
          <w:szCs w:val="24"/>
        </w:rPr>
        <w:t xml:space="preserve"> is </w:t>
      </w:r>
      <w:r w:rsidR="005967FA">
        <w:rPr>
          <w:rFonts w:ascii="Times New Roman" w:hAnsi="Times New Roman" w:cs="Times New Roman"/>
          <w:sz w:val="24"/>
          <w:szCs w:val="24"/>
        </w:rPr>
        <w:t>“</w:t>
      </w:r>
      <w:r w:rsidR="00ED4F07" w:rsidRPr="00972555">
        <w:rPr>
          <w:rFonts w:ascii="Times New Roman" w:hAnsi="Times New Roman" w:cs="Times New Roman"/>
          <w:sz w:val="24"/>
          <w:szCs w:val="24"/>
        </w:rPr>
        <w:t>self-interest</w:t>
      </w:r>
      <w:r w:rsidR="005967FA">
        <w:rPr>
          <w:rFonts w:ascii="Times New Roman" w:hAnsi="Times New Roman" w:cs="Times New Roman"/>
          <w:sz w:val="24"/>
          <w:szCs w:val="24"/>
        </w:rPr>
        <w:t>”</w:t>
      </w:r>
      <w:r w:rsidR="00D046B1">
        <w:rPr>
          <w:rFonts w:ascii="Times New Roman" w:hAnsi="Times New Roman" w:cs="Times New Roman"/>
          <w:sz w:val="24"/>
          <w:szCs w:val="24"/>
        </w:rPr>
        <w:t xml:space="preserve"> (</w:t>
      </w:r>
      <w:r w:rsidR="00D046B1" w:rsidRPr="00E510D6">
        <w:rPr>
          <w:rFonts w:ascii="Times New Roman" w:hAnsi="Times New Roman" w:cs="Times New Roman"/>
          <w:i/>
          <w:iCs/>
          <w:sz w:val="24"/>
          <w:szCs w:val="24"/>
        </w:rPr>
        <w:t>CL</w:t>
      </w:r>
      <w:r w:rsidR="00D046B1">
        <w:rPr>
          <w:rFonts w:ascii="Times New Roman" w:hAnsi="Times New Roman" w:cs="Times New Roman"/>
          <w:sz w:val="24"/>
          <w:szCs w:val="24"/>
        </w:rPr>
        <w:t>, 226).</w:t>
      </w:r>
      <w:r w:rsidR="00A437AC">
        <w:rPr>
          <w:rFonts w:ascii="Times New Roman" w:hAnsi="Times New Roman" w:cs="Times New Roman"/>
          <w:sz w:val="24"/>
          <w:szCs w:val="24"/>
        </w:rPr>
        <w:t xml:space="preserve"> </w:t>
      </w:r>
      <w:r w:rsidR="004D498A" w:rsidRPr="00972555">
        <w:rPr>
          <w:rFonts w:ascii="Times New Roman" w:hAnsi="Times New Roman" w:cs="Times New Roman"/>
          <w:sz w:val="24"/>
          <w:szCs w:val="24"/>
        </w:rPr>
        <w:t>Wallace suggests that rather than being a leader, Reagan was</w:t>
      </w:r>
      <w:r w:rsidR="00A437AC">
        <w:rPr>
          <w:rFonts w:ascii="Times New Roman" w:hAnsi="Times New Roman" w:cs="Times New Roman"/>
          <w:sz w:val="24"/>
          <w:szCs w:val="24"/>
        </w:rPr>
        <w:t xml:space="preserve"> instead</w:t>
      </w:r>
      <w:r w:rsidR="004D498A" w:rsidRPr="00972555">
        <w:rPr>
          <w:rFonts w:ascii="Times New Roman" w:hAnsi="Times New Roman" w:cs="Times New Roman"/>
          <w:sz w:val="24"/>
          <w:szCs w:val="24"/>
        </w:rPr>
        <w:t xml:space="preserve"> </w:t>
      </w:r>
      <w:r w:rsidR="005967FA">
        <w:rPr>
          <w:rFonts w:ascii="Times New Roman" w:hAnsi="Times New Roman" w:cs="Times New Roman"/>
          <w:sz w:val="24"/>
          <w:szCs w:val="24"/>
        </w:rPr>
        <w:t>“</w:t>
      </w:r>
      <w:r w:rsidR="004D498A" w:rsidRPr="00972555">
        <w:rPr>
          <w:rFonts w:ascii="Times New Roman" w:hAnsi="Times New Roman" w:cs="Times New Roman"/>
          <w:sz w:val="24"/>
          <w:szCs w:val="24"/>
        </w:rPr>
        <w:t>a great salesman</w:t>
      </w:r>
      <w:r w:rsidR="005967FA">
        <w:rPr>
          <w:rFonts w:ascii="Times New Roman" w:hAnsi="Times New Roman" w:cs="Times New Roman"/>
          <w:sz w:val="24"/>
          <w:szCs w:val="24"/>
        </w:rPr>
        <w:t>”</w:t>
      </w:r>
      <w:r w:rsidR="004D498A" w:rsidRPr="00972555">
        <w:rPr>
          <w:rFonts w:ascii="Times New Roman" w:hAnsi="Times New Roman" w:cs="Times New Roman"/>
          <w:sz w:val="24"/>
          <w:szCs w:val="24"/>
        </w:rPr>
        <w:t xml:space="preserve"> who was </w:t>
      </w:r>
      <w:r w:rsidR="00A437AC">
        <w:rPr>
          <w:rFonts w:ascii="Times New Roman" w:hAnsi="Times New Roman" w:cs="Times New Roman"/>
          <w:sz w:val="24"/>
          <w:szCs w:val="24"/>
        </w:rPr>
        <w:t xml:space="preserve">effective at </w:t>
      </w:r>
      <w:r w:rsidR="004D498A" w:rsidRPr="00972555">
        <w:rPr>
          <w:rFonts w:ascii="Times New Roman" w:hAnsi="Times New Roman" w:cs="Times New Roman"/>
          <w:sz w:val="24"/>
          <w:szCs w:val="24"/>
        </w:rPr>
        <w:t xml:space="preserve">selling </w:t>
      </w:r>
      <w:r w:rsidR="005967FA">
        <w:rPr>
          <w:rFonts w:ascii="Times New Roman" w:hAnsi="Times New Roman" w:cs="Times New Roman"/>
          <w:sz w:val="24"/>
          <w:szCs w:val="24"/>
        </w:rPr>
        <w:t>“</w:t>
      </w:r>
      <w:r w:rsidR="004D498A" w:rsidRPr="00972555">
        <w:rPr>
          <w:rFonts w:ascii="Times New Roman" w:hAnsi="Times New Roman" w:cs="Times New Roman"/>
          <w:sz w:val="24"/>
          <w:szCs w:val="24"/>
        </w:rPr>
        <w:t>the idea of himself as a great leader</w:t>
      </w:r>
      <w:r w:rsidR="005967FA">
        <w:rPr>
          <w:rFonts w:ascii="Times New Roman" w:hAnsi="Times New Roman" w:cs="Times New Roman"/>
          <w:sz w:val="24"/>
          <w:szCs w:val="24"/>
        </w:rPr>
        <w:t>”</w:t>
      </w:r>
      <w:r w:rsidR="004D498A" w:rsidRPr="00972555">
        <w:rPr>
          <w:rFonts w:ascii="Times New Roman" w:hAnsi="Times New Roman" w:cs="Times New Roman"/>
          <w:sz w:val="24"/>
          <w:szCs w:val="24"/>
        </w:rPr>
        <w:t>.</w:t>
      </w:r>
      <w:r w:rsidR="00183CC4">
        <w:rPr>
          <w:rStyle w:val="FootnoteReference"/>
          <w:rFonts w:ascii="Times New Roman" w:hAnsi="Times New Roman" w:cs="Times New Roman"/>
          <w:sz w:val="24"/>
          <w:szCs w:val="24"/>
        </w:rPr>
        <w:footnoteReference w:id="6"/>
      </w:r>
      <w:r w:rsidR="004D498A" w:rsidRPr="00972555">
        <w:rPr>
          <w:rFonts w:ascii="Times New Roman" w:hAnsi="Times New Roman" w:cs="Times New Roman"/>
          <w:sz w:val="24"/>
          <w:szCs w:val="24"/>
        </w:rPr>
        <w:t xml:space="preserve"> W</w:t>
      </w:r>
      <w:r w:rsidR="00A437AC">
        <w:rPr>
          <w:rFonts w:ascii="Times New Roman" w:hAnsi="Times New Roman" w:cs="Times New Roman"/>
          <w:sz w:val="24"/>
          <w:szCs w:val="24"/>
        </w:rPr>
        <w:t xml:space="preserve">riting </w:t>
      </w:r>
      <w:r w:rsidR="00E46207">
        <w:rPr>
          <w:rFonts w:ascii="Times New Roman" w:hAnsi="Times New Roman" w:cs="Times New Roman"/>
          <w:sz w:val="24"/>
          <w:szCs w:val="24"/>
        </w:rPr>
        <w:t xml:space="preserve">in 2000, </w:t>
      </w:r>
      <w:r w:rsidR="00A437AC">
        <w:rPr>
          <w:rFonts w:ascii="Times New Roman" w:hAnsi="Times New Roman" w:cs="Times New Roman"/>
          <w:sz w:val="24"/>
          <w:szCs w:val="24"/>
        </w:rPr>
        <w:t>over a decade after the end of Reagan’s administration, Wallace believes that young voters</w:t>
      </w:r>
      <w:r w:rsidR="00E757FF">
        <w:rPr>
          <w:rFonts w:ascii="Times New Roman" w:hAnsi="Times New Roman" w:cs="Times New Roman"/>
          <w:sz w:val="24"/>
          <w:szCs w:val="24"/>
        </w:rPr>
        <w:t xml:space="preserve"> </w:t>
      </w:r>
      <w:r w:rsidR="004D498A" w:rsidRPr="00972555">
        <w:rPr>
          <w:rFonts w:ascii="Times New Roman" w:hAnsi="Times New Roman" w:cs="Times New Roman"/>
          <w:sz w:val="24"/>
          <w:szCs w:val="24"/>
        </w:rPr>
        <w:t>can</w:t>
      </w:r>
      <w:r w:rsidR="00E757FF">
        <w:rPr>
          <w:rFonts w:ascii="Times New Roman" w:hAnsi="Times New Roman" w:cs="Times New Roman"/>
          <w:sz w:val="24"/>
          <w:szCs w:val="24"/>
        </w:rPr>
        <w:t xml:space="preserve"> now</w:t>
      </w:r>
      <w:r w:rsidR="004D498A" w:rsidRPr="00972555">
        <w:rPr>
          <w:rFonts w:ascii="Times New Roman" w:hAnsi="Times New Roman" w:cs="Times New Roman"/>
          <w:sz w:val="24"/>
          <w:szCs w:val="24"/>
        </w:rPr>
        <w:t xml:space="preserve"> </w:t>
      </w:r>
      <w:r w:rsidR="005967FA">
        <w:rPr>
          <w:rFonts w:ascii="Times New Roman" w:hAnsi="Times New Roman" w:cs="Times New Roman"/>
          <w:sz w:val="24"/>
          <w:szCs w:val="24"/>
        </w:rPr>
        <w:t>“</w:t>
      </w:r>
      <w:r w:rsidR="004D498A" w:rsidRPr="00972555">
        <w:rPr>
          <w:rFonts w:ascii="Times New Roman" w:hAnsi="Times New Roman" w:cs="Times New Roman"/>
          <w:sz w:val="24"/>
          <w:szCs w:val="24"/>
        </w:rPr>
        <w:t>smell a marketer a mile away</w:t>
      </w:r>
      <w:r w:rsidR="005967FA">
        <w:rPr>
          <w:rFonts w:ascii="Times New Roman" w:hAnsi="Times New Roman" w:cs="Times New Roman"/>
          <w:sz w:val="24"/>
          <w:szCs w:val="24"/>
        </w:rPr>
        <w:t>”</w:t>
      </w:r>
      <w:r w:rsidR="00B15948">
        <w:rPr>
          <w:rFonts w:ascii="Times New Roman" w:hAnsi="Times New Roman" w:cs="Times New Roman"/>
          <w:sz w:val="24"/>
          <w:szCs w:val="24"/>
        </w:rPr>
        <w:t xml:space="preserve"> </w:t>
      </w:r>
      <w:r w:rsidR="00CC0527" w:rsidRPr="00972555">
        <w:rPr>
          <w:rFonts w:ascii="Times New Roman" w:hAnsi="Times New Roman" w:cs="Times New Roman"/>
          <w:sz w:val="24"/>
          <w:szCs w:val="24"/>
        </w:rPr>
        <w:t xml:space="preserve">because </w:t>
      </w:r>
      <w:r w:rsidR="00A437AC">
        <w:rPr>
          <w:rFonts w:ascii="Times New Roman" w:hAnsi="Times New Roman" w:cs="Times New Roman"/>
          <w:sz w:val="24"/>
          <w:szCs w:val="24"/>
        </w:rPr>
        <w:t>they</w:t>
      </w:r>
      <w:r w:rsidR="00CC0527" w:rsidRPr="00972555">
        <w:rPr>
          <w:rFonts w:ascii="Times New Roman" w:hAnsi="Times New Roman" w:cs="Times New Roman"/>
          <w:sz w:val="24"/>
          <w:szCs w:val="24"/>
        </w:rPr>
        <w:t xml:space="preserve"> </w:t>
      </w:r>
      <w:r w:rsidR="00A437AC">
        <w:rPr>
          <w:rFonts w:ascii="Times New Roman" w:hAnsi="Times New Roman" w:cs="Times New Roman"/>
          <w:sz w:val="24"/>
          <w:szCs w:val="24"/>
        </w:rPr>
        <w:t>came of age</w:t>
      </w:r>
      <w:r w:rsidR="00CC0527" w:rsidRPr="00972555">
        <w:rPr>
          <w:rFonts w:ascii="Times New Roman" w:hAnsi="Times New Roman" w:cs="Times New Roman"/>
          <w:sz w:val="24"/>
          <w:szCs w:val="24"/>
        </w:rPr>
        <w:t xml:space="preserve"> </w:t>
      </w:r>
      <w:r w:rsidR="00CC0527" w:rsidRPr="00972555">
        <w:rPr>
          <w:rFonts w:ascii="Times New Roman" w:hAnsi="Times New Roman" w:cs="Times New Roman"/>
          <w:sz w:val="24"/>
          <w:szCs w:val="24"/>
        </w:rPr>
        <w:lastRenderedPageBreak/>
        <w:t>with the kind of political salesmanship that Reagan represents.</w:t>
      </w:r>
      <w:r w:rsidR="00B15948">
        <w:rPr>
          <w:rStyle w:val="FootnoteReference"/>
          <w:rFonts w:ascii="Times New Roman" w:hAnsi="Times New Roman" w:cs="Times New Roman"/>
          <w:sz w:val="24"/>
          <w:szCs w:val="24"/>
        </w:rPr>
        <w:footnoteReference w:id="7"/>
      </w:r>
      <w:r w:rsidR="00283BE3" w:rsidRPr="00972555">
        <w:rPr>
          <w:rFonts w:ascii="Times New Roman" w:hAnsi="Times New Roman" w:cs="Times New Roman"/>
          <w:sz w:val="24"/>
          <w:szCs w:val="24"/>
        </w:rPr>
        <w:t xml:space="preserve"> Back in the 1980</w:t>
      </w:r>
      <w:r w:rsidR="002C0A8C">
        <w:rPr>
          <w:rFonts w:ascii="Times New Roman" w:hAnsi="Times New Roman" w:cs="Times New Roman"/>
          <w:sz w:val="24"/>
          <w:szCs w:val="24"/>
        </w:rPr>
        <w:t>s, though, hi</w:t>
      </w:r>
      <w:r w:rsidR="00283BE3" w:rsidRPr="00972555">
        <w:rPr>
          <w:rFonts w:ascii="Times New Roman" w:hAnsi="Times New Roman" w:cs="Times New Roman"/>
          <w:sz w:val="24"/>
          <w:szCs w:val="24"/>
        </w:rPr>
        <w:t xml:space="preserve">s own sense of smell </w:t>
      </w:r>
      <w:r w:rsidR="00A437AC">
        <w:rPr>
          <w:rFonts w:ascii="Times New Roman" w:hAnsi="Times New Roman" w:cs="Times New Roman"/>
          <w:sz w:val="24"/>
          <w:szCs w:val="24"/>
        </w:rPr>
        <w:t>was not</w:t>
      </w:r>
      <w:r w:rsidR="00283BE3" w:rsidRPr="00972555">
        <w:rPr>
          <w:rFonts w:ascii="Times New Roman" w:hAnsi="Times New Roman" w:cs="Times New Roman"/>
          <w:sz w:val="24"/>
          <w:szCs w:val="24"/>
        </w:rPr>
        <w:t xml:space="preserve"> so acute. As DT Max reports in </w:t>
      </w:r>
      <w:r w:rsidR="00356E92" w:rsidRPr="00356E92">
        <w:rPr>
          <w:rFonts w:ascii="Times New Roman" w:hAnsi="Times New Roman" w:cs="Times New Roman"/>
          <w:i/>
          <w:iCs/>
          <w:sz w:val="24"/>
          <w:szCs w:val="24"/>
        </w:rPr>
        <w:t>Every Love Story is a Ghost Story</w:t>
      </w:r>
      <w:r w:rsidR="00283BE3" w:rsidRPr="00972555">
        <w:rPr>
          <w:rFonts w:ascii="Times New Roman" w:hAnsi="Times New Roman" w:cs="Times New Roman"/>
          <w:sz w:val="24"/>
          <w:szCs w:val="24"/>
        </w:rPr>
        <w:t>, Wallace voted for Reagan</w:t>
      </w:r>
      <w:r w:rsidR="00A437AC">
        <w:rPr>
          <w:rFonts w:ascii="Times New Roman" w:hAnsi="Times New Roman" w:cs="Times New Roman"/>
          <w:sz w:val="24"/>
          <w:szCs w:val="24"/>
        </w:rPr>
        <w:t xml:space="preserve"> in 1980</w:t>
      </w:r>
      <w:r w:rsidR="00DE3895">
        <w:rPr>
          <w:rFonts w:ascii="Times New Roman" w:hAnsi="Times New Roman" w:cs="Times New Roman"/>
          <w:sz w:val="24"/>
          <w:szCs w:val="24"/>
        </w:rPr>
        <w:t>.</w:t>
      </w:r>
      <w:r w:rsidR="002E30C0">
        <w:rPr>
          <w:rStyle w:val="FootnoteReference"/>
          <w:rFonts w:ascii="Times New Roman" w:hAnsi="Times New Roman" w:cs="Times New Roman"/>
          <w:sz w:val="24"/>
          <w:szCs w:val="24"/>
        </w:rPr>
        <w:footnoteReference w:id="8"/>
      </w:r>
    </w:p>
    <w:p w14:paraId="4454092E" w14:textId="353E6A81" w:rsidR="00D4364F" w:rsidRPr="00972555" w:rsidRDefault="008B7852" w:rsidP="00FD3B8E">
      <w:pPr>
        <w:spacing w:line="480" w:lineRule="auto"/>
        <w:rPr>
          <w:rFonts w:ascii="Times New Roman" w:hAnsi="Times New Roman" w:cs="Times New Roman"/>
          <w:sz w:val="24"/>
          <w:szCs w:val="24"/>
        </w:rPr>
      </w:pPr>
      <w:r>
        <w:rPr>
          <w:rFonts w:ascii="Times New Roman" w:hAnsi="Times New Roman" w:cs="Times New Roman"/>
          <w:sz w:val="24"/>
          <w:szCs w:val="24"/>
        </w:rPr>
        <w:t>B</w:t>
      </w:r>
      <w:r w:rsidR="009256D4" w:rsidRPr="00972555">
        <w:rPr>
          <w:rFonts w:ascii="Times New Roman" w:hAnsi="Times New Roman" w:cs="Times New Roman"/>
          <w:sz w:val="24"/>
          <w:szCs w:val="24"/>
        </w:rPr>
        <w:t>etween the 1980s and the early 1990s</w:t>
      </w:r>
      <w:r w:rsidR="00A437AC">
        <w:rPr>
          <w:rFonts w:ascii="Times New Roman" w:hAnsi="Times New Roman" w:cs="Times New Roman"/>
          <w:sz w:val="24"/>
          <w:szCs w:val="24"/>
        </w:rPr>
        <w:t xml:space="preserve"> </w:t>
      </w:r>
      <w:r w:rsidR="00AC6A32" w:rsidRPr="00972555">
        <w:rPr>
          <w:rFonts w:ascii="Times New Roman" w:hAnsi="Times New Roman" w:cs="Times New Roman"/>
          <w:sz w:val="24"/>
          <w:szCs w:val="24"/>
        </w:rPr>
        <w:t>Wallace’</w:t>
      </w:r>
      <w:r w:rsidR="00C84AE3" w:rsidRPr="00972555">
        <w:rPr>
          <w:rFonts w:ascii="Times New Roman" w:hAnsi="Times New Roman" w:cs="Times New Roman"/>
          <w:sz w:val="24"/>
          <w:szCs w:val="24"/>
        </w:rPr>
        <w:t>s political position</w:t>
      </w:r>
      <w:r w:rsidR="009256D4" w:rsidRPr="00972555">
        <w:rPr>
          <w:rFonts w:ascii="Times New Roman" w:hAnsi="Times New Roman" w:cs="Times New Roman"/>
          <w:sz w:val="24"/>
          <w:szCs w:val="24"/>
        </w:rPr>
        <w:t xml:space="preserve"> changed substantially</w:t>
      </w:r>
      <w:r w:rsidR="001E1C40">
        <w:rPr>
          <w:rFonts w:ascii="Times New Roman" w:hAnsi="Times New Roman" w:cs="Times New Roman"/>
          <w:sz w:val="24"/>
          <w:szCs w:val="24"/>
        </w:rPr>
        <w:t xml:space="preserve">. </w:t>
      </w:r>
      <w:r w:rsidR="00E001C1" w:rsidRPr="00972555">
        <w:rPr>
          <w:rFonts w:ascii="Times New Roman" w:hAnsi="Times New Roman" w:cs="Times New Roman"/>
          <w:sz w:val="24"/>
          <w:szCs w:val="24"/>
        </w:rPr>
        <w:t>This s</w:t>
      </w:r>
      <w:r w:rsidR="00852F87">
        <w:rPr>
          <w:rFonts w:ascii="Times New Roman" w:hAnsi="Times New Roman" w:cs="Times New Roman"/>
          <w:sz w:val="24"/>
          <w:szCs w:val="24"/>
        </w:rPr>
        <w:t>hift</w:t>
      </w:r>
      <w:r w:rsidR="007B0659">
        <w:rPr>
          <w:rFonts w:ascii="Times New Roman" w:hAnsi="Times New Roman" w:cs="Times New Roman"/>
          <w:sz w:val="24"/>
          <w:szCs w:val="24"/>
        </w:rPr>
        <w:t xml:space="preserve"> </w:t>
      </w:r>
      <w:r w:rsidR="00E001C1" w:rsidRPr="00972555">
        <w:rPr>
          <w:rFonts w:ascii="Times New Roman" w:hAnsi="Times New Roman" w:cs="Times New Roman"/>
          <w:sz w:val="24"/>
          <w:szCs w:val="24"/>
        </w:rPr>
        <w:t xml:space="preserve">is </w:t>
      </w:r>
      <w:r w:rsidR="00D4364F" w:rsidRPr="00972555">
        <w:rPr>
          <w:rFonts w:ascii="Times New Roman" w:hAnsi="Times New Roman" w:cs="Times New Roman"/>
          <w:sz w:val="24"/>
          <w:szCs w:val="24"/>
        </w:rPr>
        <w:t>illustrated</w:t>
      </w:r>
      <w:r w:rsidR="001E1C40">
        <w:rPr>
          <w:rFonts w:ascii="Times New Roman" w:hAnsi="Times New Roman" w:cs="Times New Roman"/>
          <w:sz w:val="24"/>
          <w:szCs w:val="24"/>
        </w:rPr>
        <w:t xml:space="preserve"> </w:t>
      </w:r>
      <w:r w:rsidR="00571BCD">
        <w:rPr>
          <w:rFonts w:ascii="Times New Roman" w:hAnsi="Times New Roman" w:cs="Times New Roman"/>
          <w:sz w:val="24"/>
          <w:szCs w:val="24"/>
        </w:rPr>
        <w:t xml:space="preserve">perhaps </w:t>
      </w:r>
      <w:r w:rsidR="00F3126F">
        <w:rPr>
          <w:rFonts w:ascii="Times New Roman" w:hAnsi="Times New Roman" w:cs="Times New Roman"/>
          <w:sz w:val="24"/>
          <w:szCs w:val="24"/>
        </w:rPr>
        <w:t xml:space="preserve">most </w:t>
      </w:r>
      <w:r w:rsidR="001E1C40">
        <w:rPr>
          <w:rFonts w:ascii="Times New Roman" w:hAnsi="Times New Roman" w:cs="Times New Roman"/>
          <w:sz w:val="24"/>
          <w:szCs w:val="24"/>
        </w:rPr>
        <w:t>directly</w:t>
      </w:r>
      <w:r w:rsidR="00D4364F" w:rsidRPr="00972555">
        <w:rPr>
          <w:rFonts w:ascii="Times New Roman" w:hAnsi="Times New Roman" w:cs="Times New Roman"/>
          <w:sz w:val="24"/>
          <w:szCs w:val="24"/>
        </w:rPr>
        <w:t xml:space="preserve"> in </w:t>
      </w:r>
      <w:r w:rsidR="0018364C">
        <w:rPr>
          <w:rFonts w:ascii="Times New Roman" w:hAnsi="Times New Roman" w:cs="Times New Roman"/>
          <w:sz w:val="24"/>
          <w:szCs w:val="24"/>
        </w:rPr>
        <w:t>hi</w:t>
      </w:r>
      <w:r w:rsidR="00D4364F" w:rsidRPr="00972555">
        <w:rPr>
          <w:rFonts w:ascii="Times New Roman" w:hAnsi="Times New Roman" w:cs="Times New Roman"/>
          <w:sz w:val="24"/>
          <w:szCs w:val="24"/>
        </w:rPr>
        <w:t>s</w:t>
      </w:r>
      <w:r w:rsidR="00852F87">
        <w:rPr>
          <w:rFonts w:ascii="Times New Roman" w:hAnsi="Times New Roman" w:cs="Times New Roman"/>
          <w:sz w:val="24"/>
          <w:szCs w:val="24"/>
        </w:rPr>
        <w:t xml:space="preserve"> </w:t>
      </w:r>
      <w:r w:rsidR="009D2150">
        <w:rPr>
          <w:rFonts w:ascii="Times New Roman" w:hAnsi="Times New Roman" w:cs="Times New Roman"/>
          <w:sz w:val="24"/>
          <w:szCs w:val="24"/>
        </w:rPr>
        <w:t>comments about consumerism in a</w:t>
      </w:r>
      <w:r w:rsidR="00306199">
        <w:rPr>
          <w:rFonts w:ascii="Times New Roman" w:hAnsi="Times New Roman" w:cs="Times New Roman"/>
          <w:sz w:val="24"/>
          <w:szCs w:val="24"/>
        </w:rPr>
        <w:t xml:space="preserve"> 2006 </w:t>
      </w:r>
      <w:r w:rsidR="009D2150">
        <w:rPr>
          <w:rFonts w:ascii="Times New Roman" w:hAnsi="Times New Roman" w:cs="Times New Roman"/>
          <w:sz w:val="24"/>
          <w:szCs w:val="24"/>
        </w:rPr>
        <w:t>interview</w:t>
      </w:r>
      <w:r w:rsidR="0018364C">
        <w:rPr>
          <w:rFonts w:ascii="Times New Roman" w:hAnsi="Times New Roman" w:cs="Times New Roman"/>
          <w:sz w:val="24"/>
          <w:szCs w:val="24"/>
        </w:rPr>
        <w:t>:</w:t>
      </w:r>
    </w:p>
    <w:p w14:paraId="5785174E" w14:textId="64F6A265" w:rsidR="00D4364F" w:rsidRPr="00972555" w:rsidRDefault="00D4364F" w:rsidP="00FD3B8E">
      <w:pPr>
        <w:spacing w:line="480" w:lineRule="auto"/>
        <w:ind w:left="284"/>
        <w:rPr>
          <w:rFonts w:ascii="Times New Roman" w:hAnsi="Times New Roman" w:cs="Times New Roman"/>
          <w:sz w:val="24"/>
          <w:szCs w:val="24"/>
        </w:rPr>
      </w:pPr>
      <w:r w:rsidRPr="00972555">
        <w:rPr>
          <w:rFonts w:ascii="Times New Roman" w:hAnsi="Times New Roman" w:cs="Times New Roman"/>
          <w:sz w:val="24"/>
          <w:szCs w:val="24"/>
        </w:rPr>
        <w:t>America, as everybody knows, is a country of many contradictions, and a big contradiction for a long time has been between a very aggressive form of capitalism and consumerism against what might be called a kind of moral or civic impulse […] Sometime—I’m not sure whether it was the 1990s or 1980s in America—half of that conflict really sort of disappeared</w:t>
      </w:r>
      <w:r w:rsidR="00AD521E">
        <w:rPr>
          <w:rStyle w:val="FootnoteReference"/>
          <w:rFonts w:ascii="Times New Roman" w:hAnsi="Times New Roman" w:cs="Times New Roman"/>
          <w:sz w:val="24"/>
          <w:szCs w:val="24"/>
        </w:rPr>
        <w:footnoteReference w:id="9"/>
      </w:r>
    </w:p>
    <w:p w14:paraId="7730BE8A" w14:textId="4B0AE2B3" w:rsidR="00AD521E" w:rsidRPr="00FD3B8E" w:rsidRDefault="00A638F9" w:rsidP="00FD3B8E">
      <w:pPr>
        <w:spacing w:line="480" w:lineRule="auto"/>
        <w:rPr>
          <w:rFonts w:ascii="Times New Roman" w:hAnsi="Times New Roman" w:cs="Times New Roman"/>
          <w:sz w:val="24"/>
          <w:szCs w:val="24"/>
        </w:rPr>
      </w:pPr>
      <w:r w:rsidRPr="00972555">
        <w:rPr>
          <w:rFonts w:ascii="Times New Roman" w:hAnsi="Times New Roman" w:cs="Times New Roman"/>
          <w:sz w:val="24"/>
          <w:szCs w:val="24"/>
        </w:rPr>
        <w:t>This quote is</w:t>
      </w:r>
      <w:r w:rsidR="007A3DB6">
        <w:rPr>
          <w:rFonts w:ascii="Times New Roman" w:hAnsi="Times New Roman" w:cs="Times New Roman"/>
          <w:sz w:val="24"/>
          <w:szCs w:val="24"/>
        </w:rPr>
        <w:t xml:space="preserve"> </w:t>
      </w:r>
      <w:r w:rsidR="00CA794E">
        <w:rPr>
          <w:rFonts w:ascii="Times New Roman" w:hAnsi="Times New Roman" w:cs="Times New Roman"/>
          <w:sz w:val="24"/>
          <w:szCs w:val="24"/>
        </w:rPr>
        <w:t>an am</w:t>
      </w:r>
      <w:r w:rsidR="009E6A0E">
        <w:rPr>
          <w:rFonts w:ascii="Times New Roman" w:hAnsi="Times New Roman" w:cs="Times New Roman"/>
          <w:sz w:val="24"/>
          <w:szCs w:val="24"/>
        </w:rPr>
        <w:t>e</w:t>
      </w:r>
      <w:r w:rsidR="00CA794E">
        <w:rPr>
          <w:rFonts w:ascii="Times New Roman" w:hAnsi="Times New Roman" w:cs="Times New Roman"/>
          <w:sz w:val="24"/>
          <w:szCs w:val="24"/>
        </w:rPr>
        <w:t>nded</w:t>
      </w:r>
      <w:r w:rsidRPr="00972555">
        <w:rPr>
          <w:rFonts w:ascii="Times New Roman" w:hAnsi="Times New Roman" w:cs="Times New Roman"/>
          <w:sz w:val="24"/>
          <w:szCs w:val="24"/>
        </w:rPr>
        <w:t xml:space="preserve"> rephrasing of the leader/salesman split raised in the McCain essay</w:t>
      </w:r>
      <w:r w:rsidR="00970200">
        <w:rPr>
          <w:rFonts w:ascii="Times New Roman" w:hAnsi="Times New Roman" w:cs="Times New Roman"/>
          <w:sz w:val="24"/>
          <w:szCs w:val="24"/>
        </w:rPr>
        <w:t xml:space="preserve">, and when taking a long view of Wallace’s career it becomes increasingly evident </w:t>
      </w:r>
      <w:r w:rsidR="00FA11DC">
        <w:rPr>
          <w:rFonts w:ascii="Times New Roman" w:hAnsi="Times New Roman" w:cs="Times New Roman"/>
          <w:sz w:val="24"/>
          <w:szCs w:val="24"/>
        </w:rPr>
        <w:t>how t</w:t>
      </w:r>
      <w:r w:rsidR="00FA11DC" w:rsidRPr="00972555">
        <w:rPr>
          <w:rFonts w:ascii="Times New Roman" w:hAnsi="Times New Roman" w:cs="Times New Roman"/>
          <w:sz w:val="24"/>
          <w:szCs w:val="24"/>
        </w:rPr>
        <w:t>he acts of the Reagan administration expose</w:t>
      </w:r>
      <w:r w:rsidR="00FA11DC">
        <w:rPr>
          <w:rFonts w:ascii="Times New Roman" w:hAnsi="Times New Roman" w:cs="Times New Roman"/>
          <w:sz w:val="24"/>
          <w:szCs w:val="24"/>
        </w:rPr>
        <w:t>d</w:t>
      </w:r>
      <w:r w:rsidR="00FA11DC" w:rsidRPr="00972555">
        <w:rPr>
          <w:rFonts w:ascii="Times New Roman" w:hAnsi="Times New Roman" w:cs="Times New Roman"/>
          <w:sz w:val="24"/>
          <w:szCs w:val="24"/>
        </w:rPr>
        <w:t xml:space="preserve"> </w:t>
      </w:r>
      <w:r w:rsidR="00FA11DC">
        <w:rPr>
          <w:rFonts w:ascii="Times New Roman" w:hAnsi="Times New Roman" w:cs="Times New Roman"/>
          <w:sz w:val="24"/>
          <w:szCs w:val="24"/>
        </w:rPr>
        <w:t xml:space="preserve">Wallace to </w:t>
      </w:r>
      <w:r w:rsidR="00FA11DC" w:rsidRPr="00972555">
        <w:rPr>
          <w:rFonts w:ascii="Times New Roman" w:hAnsi="Times New Roman" w:cs="Times New Roman"/>
          <w:sz w:val="24"/>
          <w:szCs w:val="24"/>
        </w:rPr>
        <w:t>a convergence between social conservatism and neoliberalism</w:t>
      </w:r>
      <w:r w:rsidR="00FA11DC">
        <w:rPr>
          <w:rFonts w:ascii="Times New Roman" w:hAnsi="Times New Roman" w:cs="Times New Roman"/>
          <w:sz w:val="24"/>
          <w:szCs w:val="24"/>
        </w:rPr>
        <w:t xml:space="preserve">, one which </w:t>
      </w:r>
      <w:r w:rsidR="00970200">
        <w:rPr>
          <w:rFonts w:ascii="Times New Roman" w:hAnsi="Times New Roman" w:cs="Times New Roman"/>
          <w:sz w:val="24"/>
          <w:szCs w:val="24"/>
        </w:rPr>
        <w:t>form</w:t>
      </w:r>
      <w:r w:rsidR="00B46A62">
        <w:rPr>
          <w:rFonts w:ascii="Times New Roman" w:hAnsi="Times New Roman" w:cs="Times New Roman"/>
          <w:sz w:val="24"/>
          <w:szCs w:val="24"/>
        </w:rPr>
        <w:t>ed</w:t>
      </w:r>
      <w:r w:rsidR="00970200">
        <w:rPr>
          <w:rFonts w:ascii="Times New Roman" w:hAnsi="Times New Roman" w:cs="Times New Roman"/>
          <w:sz w:val="24"/>
          <w:szCs w:val="24"/>
        </w:rPr>
        <w:t xml:space="preserve"> the basis of much of Wallace’s </w:t>
      </w:r>
      <w:r w:rsidR="00B46A62">
        <w:rPr>
          <w:rFonts w:ascii="Times New Roman" w:hAnsi="Times New Roman" w:cs="Times New Roman"/>
          <w:sz w:val="24"/>
          <w:szCs w:val="24"/>
        </w:rPr>
        <w:t xml:space="preserve">subsequent </w:t>
      </w:r>
      <w:r w:rsidR="00970200">
        <w:rPr>
          <w:rFonts w:ascii="Times New Roman" w:hAnsi="Times New Roman" w:cs="Times New Roman"/>
          <w:sz w:val="24"/>
          <w:szCs w:val="24"/>
        </w:rPr>
        <w:t xml:space="preserve">political </w:t>
      </w:r>
      <w:r w:rsidR="00B46A62">
        <w:rPr>
          <w:rFonts w:ascii="Times New Roman" w:hAnsi="Times New Roman" w:cs="Times New Roman"/>
          <w:sz w:val="24"/>
          <w:szCs w:val="24"/>
        </w:rPr>
        <w:t>writing</w:t>
      </w:r>
      <w:r w:rsidR="00C52435">
        <w:rPr>
          <w:rFonts w:ascii="Times New Roman" w:hAnsi="Times New Roman" w:cs="Times New Roman"/>
          <w:sz w:val="24"/>
          <w:szCs w:val="24"/>
        </w:rPr>
        <w:t>s</w:t>
      </w:r>
      <w:r w:rsidR="00FA11DC">
        <w:rPr>
          <w:rFonts w:ascii="Times New Roman" w:hAnsi="Times New Roman" w:cs="Times New Roman"/>
          <w:sz w:val="24"/>
          <w:szCs w:val="24"/>
        </w:rPr>
        <w:t xml:space="preserve">, particularly </w:t>
      </w:r>
      <w:r w:rsidR="00C52435">
        <w:rPr>
          <w:rFonts w:ascii="Times New Roman" w:hAnsi="Times New Roman" w:cs="Times New Roman"/>
          <w:sz w:val="24"/>
          <w:szCs w:val="24"/>
        </w:rPr>
        <w:t xml:space="preserve">those </w:t>
      </w:r>
      <w:r w:rsidR="00FA11DC">
        <w:rPr>
          <w:rFonts w:ascii="Times New Roman" w:hAnsi="Times New Roman" w:cs="Times New Roman"/>
          <w:sz w:val="24"/>
          <w:szCs w:val="24"/>
        </w:rPr>
        <w:t>regarding the presidency and the question of leadership. Wallace’s d</w:t>
      </w:r>
      <w:r w:rsidR="00EE0C79">
        <w:rPr>
          <w:rFonts w:ascii="Times New Roman" w:hAnsi="Times New Roman" w:cs="Times New Roman"/>
          <w:sz w:val="24"/>
          <w:szCs w:val="24"/>
        </w:rPr>
        <w:t xml:space="preserve">isquiet </w:t>
      </w:r>
      <w:r w:rsidR="00FA11DC">
        <w:rPr>
          <w:rFonts w:ascii="Times New Roman" w:hAnsi="Times New Roman" w:cs="Times New Roman"/>
          <w:sz w:val="24"/>
          <w:szCs w:val="24"/>
        </w:rPr>
        <w:t xml:space="preserve">at this convergence </w:t>
      </w:r>
      <w:r w:rsidR="00EE0C79">
        <w:rPr>
          <w:rFonts w:ascii="Times New Roman" w:hAnsi="Times New Roman" w:cs="Times New Roman"/>
          <w:sz w:val="24"/>
          <w:szCs w:val="24"/>
        </w:rPr>
        <w:t>manifest</w:t>
      </w:r>
      <w:r w:rsidR="00DD1AAC">
        <w:rPr>
          <w:rFonts w:ascii="Times New Roman" w:hAnsi="Times New Roman" w:cs="Times New Roman"/>
          <w:sz w:val="24"/>
          <w:szCs w:val="24"/>
        </w:rPr>
        <w:t>s</w:t>
      </w:r>
      <w:r w:rsidR="00EE0C79">
        <w:rPr>
          <w:rFonts w:ascii="Times New Roman" w:hAnsi="Times New Roman" w:cs="Times New Roman"/>
          <w:sz w:val="24"/>
          <w:szCs w:val="24"/>
        </w:rPr>
        <w:t xml:space="preserve"> itself in the fiction as early as the mid-1980s</w:t>
      </w:r>
      <w:r w:rsidR="00B23196" w:rsidRPr="00972555">
        <w:rPr>
          <w:rFonts w:ascii="Times New Roman" w:hAnsi="Times New Roman" w:cs="Times New Roman"/>
          <w:sz w:val="24"/>
          <w:szCs w:val="24"/>
        </w:rPr>
        <w:t xml:space="preserve">, in the story ‘Lyndon’, before turning into a more full-blown critique of </w:t>
      </w:r>
      <w:r w:rsidR="00EE0C79">
        <w:rPr>
          <w:rFonts w:ascii="Times New Roman" w:hAnsi="Times New Roman" w:cs="Times New Roman"/>
          <w:sz w:val="24"/>
          <w:szCs w:val="24"/>
        </w:rPr>
        <w:t xml:space="preserve">neoliberal </w:t>
      </w:r>
      <w:r w:rsidR="007B124D">
        <w:rPr>
          <w:rFonts w:ascii="Times New Roman" w:hAnsi="Times New Roman" w:cs="Times New Roman"/>
          <w:sz w:val="24"/>
          <w:szCs w:val="24"/>
        </w:rPr>
        <w:t>economics</w:t>
      </w:r>
      <w:r w:rsidR="00B23196" w:rsidRPr="00972555">
        <w:rPr>
          <w:rFonts w:ascii="Times New Roman" w:hAnsi="Times New Roman" w:cs="Times New Roman"/>
          <w:sz w:val="24"/>
          <w:szCs w:val="24"/>
        </w:rPr>
        <w:t xml:space="preserve"> in </w:t>
      </w:r>
      <w:r w:rsidR="00A566E2" w:rsidRPr="00972555">
        <w:rPr>
          <w:rFonts w:ascii="Times New Roman" w:hAnsi="Times New Roman" w:cs="Times New Roman"/>
          <w:i/>
          <w:sz w:val="24"/>
          <w:szCs w:val="24"/>
        </w:rPr>
        <w:t>The Pale King</w:t>
      </w:r>
      <w:r w:rsidR="00FE1CB0" w:rsidRPr="00972555">
        <w:rPr>
          <w:rFonts w:ascii="Times New Roman" w:hAnsi="Times New Roman" w:cs="Times New Roman"/>
          <w:sz w:val="24"/>
          <w:szCs w:val="24"/>
        </w:rPr>
        <w:t>, much of which</w:t>
      </w:r>
      <w:r w:rsidR="00E361C3">
        <w:rPr>
          <w:rFonts w:ascii="Times New Roman" w:hAnsi="Times New Roman" w:cs="Times New Roman"/>
          <w:sz w:val="24"/>
          <w:szCs w:val="24"/>
        </w:rPr>
        <w:t xml:space="preserve"> </w:t>
      </w:r>
      <w:r w:rsidR="00FE1CB0" w:rsidRPr="00972555">
        <w:rPr>
          <w:rFonts w:ascii="Times New Roman" w:hAnsi="Times New Roman" w:cs="Times New Roman"/>
          <w:sz w:val="24"/>
          <w:szCs w:val="24"/>
        </w:rPr>
        <w:t xml:space="preserve">takes place </w:t>
      </w:r>
      <w:r w:rsidR="00E361C3">
        <w:rPr>
          <w:rFonts w:ascii="Times New Roman" w:hAnsi="Times New Roman" w:cs="Times New Roman"/>
          <w:sz w:val="24"/>
          <w:szCs w:val="24"/>
        </w:rPr>
        <w:t>during</w:t>
      </w:r>
      <w:r w:rsidR="00FE1CB0" w:rsidRPr="00972555">
        <w:rPr>
          <w:rFonts w:ascii="Times New Roman" w:hAnsi="Times New Roman" w:cs="Times New Roman"/>
          <w:sz w:val="24"/>
          <w:szCs w:val="24"/>
        </w:rPr>
        <w:t xml:space="preserve"> Reagan’s </w:t>
      </w:r>
      <w:r w:rsidR="00E361C3">
        <w:rPr>
          <w:rFonts w:ascii="Times New Roman" w:hAnsi="Times New Roman" w:cs="Times New Roman"/>
          <w:sz w:val="24"/>
          <w:szCs w:val="24"/>
        </w:rPr>
        <w:t xml:space="preserve">second </w:t>
      </w:r>
      <w:r w:rsidR="00F7136A">
        <w:rPr>
          <w:rFonts w:ascii="Times New Roman" w:hAnsi="Times New Roman" w:cs="Times New Roman"/>
          <w:sz w:val="24"/>
          <w:szCs w:val="24"/>
        </w:rPr>
        <w:t>term</w:t>
      </w:r>
      <w:r w:rsidR="00B23196" w:rsidRPr="00972555">
        <w:rPr>
          <w:rFonts w:ascii="Times New Roman" w:hAnsi="Times New Roman" w:cs="Times New Roman"/>
          <w:sz w:val="24"/>
          <w:szCs w:val="24"/>
        </w:rPr>
        <w:t xml:space="preserve">. </w:t>
      </w:r>
      <w:r w:rsidR="00E361C3">
        <w:rPr>
          <w:rFonts w:ascii="Times New Roman" w:hAnsi="Times New Roman" w:cs="Times New Roman"/>
          <w:sz w:val="24"/>
          <w:szCs w:val="24"/>
        </w:rPr>
        <w:t>However, t</w:t>
      </w:r>
      <w:r w:rsidR="00B23196" w:rsidRPr="00972555">
        <w:rPr>
          <w:rFonts w:ascii="Times New Roman" w:hAnsi="Times New Roman" w:cs="Times New Roman"/>
          <w:sz w:val="24"/>
          <w:szCs w:val="24"/>
        </w:rPr>
        <w:t>his doesn’t preclude Wallace retaining a socially conservative position on civics</w:t>
      </w:r>
      <w:r w:rsidR="0042705A">
        <w:rPr>
          <w:rFonts w:ascii="Times New Roman" w:hAnsi="Times New Roman" w:cs="Times New Roman"/>
          <w:sz w:val="24"/>
          <w:szCs w:val="24"/>
        </w:rPr>
        <w:t xml:space="preserve"> </w:t>
      </w:r>
      <w:r w:rsidR="00B23196" w:rsidRPr="00972555">
        <w:rPr>
          <w:rFonts w:ascii="Times New Roman" w:hAnsi="Times New Roman" w:cs="Times New Roman"/>
          <w:sz w:val="24"/>
          <w:szCs w:val="24"/>
        </w:rPr>
        <w:t>until the end of his career</w:t>
      </w:r>
      <w:r w:rsidR="00173B7A">
        <w:rPr>
          <w:rFonts w:ascii="Times New Roman" w:hAnsi="Times New Roman" w:cs="Times New Roman"/>
          <w:sz w:val="24"/>
          <w:szCs w:val="24"/>
        </w:rPr>
        <w:t xml:space="preserve">, one based upon a </w:t>
      </w:r>
      <w:r w:rsidR="00173B7A" w:rsidRPr="00972555">
        <w:rPr>
          <w:rFonts w:ascii="Times New Roman" w:hAnsi="Times New Roman" w:cs="Times New Roman"/>
          <w:sz w:val="24"/>
          <w:szCs w:val="24"/>
        </w:rPr>
        <w:t xml:space="preserve">rather idealised image of </w:t>
      </w:r>
      <w:r w:rsidR="00D72C83">
        <w:rPr>
          <w:rFonts w:ascii="Times New Roman" w:hAnsi="Times New Roman" w:cs="Times New Roman"/>
          <w:sz w:val="24"/>
          <w:szCs w:val="24"/>
        </w:rPr>
        <w:t>a</w:t>
      </w:r>
      <w:r w:rsidR="00173B7A" w:rsidRPr="00972555">
        <w:rPr>
          <w:rFonts w:ascii="Times New Roman" w:hAnsi="Times New Roman" w:cs="Times New Roman"/>
          <w:sz w:val="24"/>
          <w:szCs w:val="24"/>
        </w:rPr>
        <w:t xml:space="preserve"> pre-neoliberal unified</w:t>
      </w:r>
      <w:r w:rsidR="00D72C83">
        <w:rPr>
          <w:rFonts w:ascii="Times New Roman" w:hAnsi="Times New Roman" w:cs="Times New Roman"/>
          <w:sz w:val="24"/>
          <w:szCs w:val="24"/>
        </w:rPr>
        <w:t xml:space="preserve"> </w:t>
      </w:r>
      <w:r w:rsidR="00173B7A" w:rsidRPr="00972555">
        <w:rPr>
          <w:rFonts w:ascii="Times New Roman" w:hAnsi="Times New Roman" w:cs="Times New Roman"/>
          <w:sz w:val="24"/>
          <w:szCs w:val="24"/>
        </w:rPr>
        <w:t>nation</w:t>
      </w:r>
      <w:r w:rsidR="00EE0C79">
        <w:rPr>
          <w:rFonts w:ascii="Times New Roman" w:hAnsi="Times New Roman" w:cs="Times New Roman"/>
          <w:sz w:val="24"/>
          <w:szCs w:val="24"/>
        </w:rPr>
        <w:t xml:space="preserve">. </w:t>
      </w:r>
      <w:r w:rsidR="005330E5" w:rsidRPr="00972555">
        <w:rPr>
          <w:rFonts w:ascii="Times New Roman" w:hAnsi="Times New Roman" w:cs="Times New Roman"/>
          <w:sz w:val="24"/>
          <w:szCs w:val="24"/>
        </w:rPr>
        <w:t xml:space="preserve">Wallace’s fiction </w:t>
      </w:r>
      <w:r w:rsidR="00C8391E" w:rsidRPr="00972555">
        <w:rPr>
          <w:rFonts w:ascii="Times New Roman" w:hAnsi="Times New Roman" w:cs="Times New Roman"/>
          <w:sz w:val="24"/>
          <w:szCs w:val="24"/>
        </w:rPr>
        <w:t xml:space="preserve">also </w:t>
      </w:r>
      <w:r w:rsidR="00193557">
        <w:rPr>
          <w:rFonts w:ascii="Times New Roman" w:hAnsi="Times New Roman" w:cs="Times New Roman"/>
          <w:sz w:val="24"/>
          <w:szCs w:val="24"/>
        </w:rPr>
        <w:t>enacts</w:t>
      </w:r>
      <w:r w:rsidR="005330E5" w:rsidRPr="00972555">
        <w:rPr>
          <w:rFonts w:ascii="Times New Roman" w:hAnsi="Times New Roman" w:cs="Times New Roman"/>
          <w:sz w:val="24"/>
          <w:szCs w:val="24"/>
        </w:rPr>
        <w:t xml:space="preserve"> Morris and Ballard’s model of Reagan as a </w:t>
      </w:r>
      <w:r w:rsidR="005967FA">
        <w:rPr>
          <w:rFonts w:ascii="Times New Roman" w:hAnsi="Times New Roman" w:cs="Times New Roman"/>
          <w:sz w:val="24"/>
          <w:szCs w:val="24"/>
        </w:rPr>
        <w:lastRenderedPageBreak/>
        <w:t>“</w:t>
      </w:r>
      <w:r w:rsidR="005330E5" w:rsidRPr="00972555">
        <w:rPr>
          <w:rFonts w:ascii="Times New Roman" w:hAnsi="Times New Roman" w:cs="Times New Roman"/>
          <w:sz w:val="24"/>
          <w:szCs w:val="24"/>
        </w:rPr>
        <w:t>nonfunctional character</w:t>
      </w:r>
      <w:r w:rsidR="005967FA">
        <w:rPr>
          <w:rFonts w:ascii="Times New Roman" w:hAnsi="Times New Roman" w:cs="Times New Roman"/>
          <w:sz w:val="24"/>
          <w:szCs w:val="24"/>
        </w:rPr>
        <w:t>”</w:t>
      </w:r>
      <w:r w:rsidR="005330E5" w:rsidRPr="00972555">
        <w:rPr>
          <w:rFonts w:ascii="Times New Roman" w:hAnsi="Times New Roman" w:cs="Times New Roman"/>
          <w:sz w:val="24"/>
          <w:szCs w:val="24"/>
        </w:rPr>
        <w:t xml:space="preserve"> with </w:t>
      </w:r>
      <w:r w:rsidR="005967FA">
        <w:rPr>
          <w:rFonts w:ascii="Times New Roman" w:hAnsi="Times New Roman" w:cs="Times New Roman"/>
          <w:sz w:val="24"/>
          <w:szCs w:val="24"/>
        </w:rPr>
        <w:t>“</w:t>
      </w:r>
      <w:r w:rsidR="005330E5" w:rsidRPr="00972555">
        <w:rPr>
          <w:rFonts w:ascii="Times New Roman" w:hAnsi="Times New Roman" w:cs="Times New Roman"/>
          <w:sz w:val="24"/>
          <w:szCs w:val="24"/>
        </w:rPr>
        <w:t>no psychological curiosity</w:t>
      </w:r>
      <w:r w:rsidR="005967FA">
        <w:rPr>
          <w:rFonts w:ascii="Times New Roman" w:hAnsi="Times New Roman" w:cs="Times New Roman"/>
          <w:sz w:val="24"/>
          <w:szCs w:val="24"/>
        </w:rPr>
        <w:t>”</w:t>
      </w:r>
      <w:r w:rsidR="0011791D">
        <w:rPr>
          <w:rFonts w:ascii="Times New Roman" w:hAnsi="Times New Roman" w:cs="Times New Roman"/>
          <w:sz w:val="24"/>
          <w:szCs w:val="24"/>
        </w:rPr>
        <w:t>; this is</w:t>
      </w:r>
      <w:r w:rsidR="007B124D">
        <w:rPr>
          <w:rFonts w:ascii="Times New Roman" w:hAnsi="Times New Roman" w:cs="Times New Roman"/>
          <w:sz w:val="24"/>
          <w:szCs w:val="24"/>
        </w:rPr>
        <w:t xml:space="preserve"> </w:t>
      </w:r>
      <w:r w:rsidR="00193557">
        <w:rPr>
          <w:rFonts w:ascii="Times New Roman" w:hAnsi="Times New Roman" w:cs="Times New Roman"/>
          <w:sz w:val="24"/>
          <w:szCs w:val="24"/>
        </w:rPr>
        <w:t xml:space="preserve">staged </w:t>
      </w:r>
      <w:r w:rsidR="005330E5" w:rsidRPr="00972555">
        <w:rPr>
          <w:rFonts w:ascii="Times New Roman" w:hAnsi="Times New Roman" w:cs="Times New Roman"/>
          <w:sz w:val="24"/>
          <w:szCs w:val="24"/>
        </w:rPr>
        <w:t>through a series of tangential portraits of Reagan or Reagan’s America</w:t>
      </w:r>
      <w:r w:rsidR="00253CD8" w:rsidRPr="00972555">
        <w:rPr>
          <w:rFonts w:ascii="Times New Roman" w:hAnsi="Times New Roman" w:cs="Times New Roman"/>
          <w:sz w:val="24"/>
          <w:szCs w:val="24"/>
        </w:rPr>
        <w:t xml:space="preserve"> without </w:t>
      </w:r>
      <w:r w:rsidR="00E361C3">
        <w:rPr>
          <w:rFonts w:ascii="Times New Roman" w:hAnsi="Times New Roman" w:cs="Times New Roman"/>
          <w:sz w:val="24"/>
          <w:szCs w:val="24"/>
        </w:rPr>
        <w:t>direct depiction of the president</w:t>
      </w:r>
      <w:r w:rsidR="00193557">
        <w:rPr>
          <w:rFonts w:ascii="Times New Roman" w:hAnsi="Times New Roman" w:cs="Times New Roman"/>
          <w:sz w:val="24"/>
          <w:szCs w:val="24"/>
        </w:rPr>
        <w:t xml:space="preserve"> and</w:t>
      </w:r>
      <w:r w:rsidR="007B124D">
        <w:rPr>
          <w:rFonts w:ascii="Times New Roman" w:hAnsi="Times New Roman" w:cs="Times New Roman"/>
          <w:sz w:val="24"/>
          <w:szCs w:val="24"/>
        </w:rPr>
        <w:t xml:space="preserve"> </w:t>
      </w:r>
      <w:r w:rsidR="00253CD8" w:rsidRPr="00972555">
        <w:rPr>
          <w:rFonts w:ascii="Times New Roman" w:hAnsi="Times New Roman" w:cs="Times New Roman"/>
          <w:sz w:val="24"/>
          <w:szCs w:val="24"/>
        </w:rPr>
        <w:t xml:space="preserve">exploring this nonfunctionality </w:t>
      </w:r>
      <w:r w:rsidR="00FF3189" w:rsidRPr="00972555">
        <w:rPr>
          <w:rFonts w:ascii="Times New Roman" w:hAnsi="Times New Roman" w:cs="Times New Roman"/>
          <w:sz w:val="24"/>
          <w:szCs w:val="24"/>
        </w:rPr>
        <w:t>indirectly</w:t>
      </w:r>
      <w:r w:rsidR="002619E5" w:rsidRPr="00972555">
        <w:rPr>
          <w:rFonts w:ascii="Times New Roman" w:hAnsi="Times New Roman" w:cs="Times New Roman"/>
          <w:sz w:val="24"/>
          <w:szCs w:val="24"/>
        </w:rPr>
        <w:t xml:space="preserve"> through analogy or parody</w:t>
      </w:r>
      <w:r w:rsidR="0011791D">
        <w:rPr>
          <w:rFonts w:ascii="Times New Roman" w:hAnsi="Times New Roman" w:cs="Times New Roman"/>
          <w:sz w:val="24"/>
          <w:szCs w:val="24"/>
        </w:rPr>
        <w:t xml:space="preserve">. </w:t>
      </w:r>
      <w:r w:rsidR="00193557">
        <w:rPr>
          <w:rFonts w:ascii="Times New Roman" w:hAnsi="Times New Roman" w:cs="Times New Roman"/>
          <w:sz w:val="24"/>
          <w:szCs w:val="24"/>
        </w:rPr>
        <w:t xml:space="preserve">Wallace </w:t>
      </w:r>
      <w:r w:rsidR="00E7445C" w:rsidRPr="00972555">
        <w:rPr>
          <w:rFonts w:ascii="Times New Roman" w:hAnsi="Times New Roman" w:cs="Times New Roman"/>
          <w:sz w:val="24"/>
          <w:szCs w:val="24"/>
        </w:rPr>
        <w:t>break</w:t>
      </w:r>
      <w:r w:rsidR="00193557">
        <w:rPr>
          <w:rFonts w:ascii="Times New Roman" w:hAnsi="Times New Roman" w:cs="Times New Roman"/>
          <w:sz w:val="24"/>
          <w:szCs w:val="24"/>
        </w:rPr>
        <w:t>s</w:t>
      </w:r>
      <w:r w:rsidR="00E7445C" w:rsidRPr="00972555">
        <w:rPr>
          <w:rFonts w:ascii="Times New Roman" w:hAnsi="Times New Roman" w:cs="Times New Roman"/>
          <w:sz w:val="24"/>
          <w:szCs w:val="24"/>
        </w:rPr>
        <w:t xml:space="preserve"> with </w:t>
      </w:r>
      <w:r w:rsidR="00FD7CD8">
        <w:rPr>
          <w:rFonts w:ascii="Times New Roman" w:hAnsi="Times New Roman" w:cs="Times New Roman"/>
          <w:sz w:val="24"/>
          <w:szCs w:val="24"/>
        </w:rPr>
        <w:t>this</w:t>
      </w:r>
      <w:r w:rsidR="00193557">
        <w:rPr>
          <w:rFonts w:ascii="Times New Roman" w:hAnsi="Times New Roman" w:cs="Times New Roman"/>
          <w:sz w:val="24"/>
          <w:szCs w:val="24"/>
        </w:rPr>
        <w:t xml:space="preserve"> tradition</w:t>
      </w:r>
      <w:r w:rsidR="00FD7CD8">
        <w:rPr>
          <w:rFonts w:ascii="Times New Roman" w:hAnsi="Times New Roman" w:cs="Times New Roman"/>
          <w:sz w:val="24"/>
          <w:szCs w:val="24"/>
        </w:rPr>
        <w:t xml:space="preserve"> </w:t>
      </w:r>
      <w:r w:rsidR="00E7445C" w:rsidRPr="00972555">
        <w:rPr>
          <w:rFonts w:ascii="Times New Roman" w:hAnsi="Times New Roman" w:cs="Times New Roman"/>
          <w:sz w:val="24"/>
          <w:szCs w:val="24"/>
        </w:rPr>
        <w:t xml:space="preserve">in </w:t>
      </w:r>
      <w:r w:rsidR="00253CD8" w:rsidRPr="00972555">
        <w:rPr>
          <w:rFonts w:ascii="Times New Roman" w:hAnsi="Times New Roman" w:cs="Times New Roman"/>
          <w:sz w:val="24"/>
          <w:szCs w:val="24"/>
        </w:rPr>
        <w:t xml:space="preserve">his </w:t>
      </w:r>
      <w:r w:rsidR="00EE0C79">
        <w:rPr>
          <w:rFonts w:ascii="Times New Roman" w:hAnsi="Times New Roman" w:cs="Times New Roman"/>
          <w:sz w:val="24"/>
          <w:szCs w:val="24"/>
        </w:rPr>
        <w:t xml:space="preserve">late and </w:t>
      </w:r>
      <w:r w:rsidR="000B429B" w:rsidRPr="00972555">
        <w:rPr>
          <w:rFonts w:ascii="Times New Roman" w:hAnsi="Times New Roman" w:cs="Times New Roman"/>
          <w:sz w:val="24"/>
          <w:szCs w:val="24"/>
        </w:rPr>
        <w:t xml:space="preserve">unfinished </w:t>
      </w:r>
      <w:r w:rsidR="00E7445C" w:rsidRPr="00972555">
        <w:rPr>
          <w:rFonts w:ascii="Times New Roman" w:hAnsi="Times New Roman" w:cs="Times New Roman"/>
          <w:sz w:val="24"/>
          <w:szCs w:val="24"/>
        </w:rPr>
        <w:t>story ‘Wickedness’, in which Reagan is</w:t>
      </w:r>
      <w:r w:rsidR="00E361C3">
        <w:rPr>
          <w:rFonts w:ascii="Times New Roman" w:hAnsi="Times New Roman" w:cs="Times New Roman"/>
          <w:sz w:val="24"/>
          <w:szCs w:val="24"/>
        </w:rPr>
        <w:t xml:space="preserve"> at least nominally </w:t>
      </w:r>
      <w:r w:rsidR="00E7445C" w:rsidRPr="00972555">
        <w:rPr>
          <w:rFonts w:ascii="Times New Roman" w:hAnsi="Times New Roman" w:cs="Times New Roman"/>
          <w:sz w:val="24"/>
          <w:szCs w:val="24"/>
        </w:rPr>
        <w:t>the subject</w:t>
      </w:r>
      <w:r w:rsidR="00B41D93">
        <w:rPr>
          <w:rFonts w:ascii="Times New Roman" w:hAnsi="Times New Roman" w:cs="Times New Roman"/>
          <w:sz w:val="24"/>
          <w:szCs w:val="24"/>
        </w:rPr>
        <w:t>.</w:t>
      </w:r>
    </w:p>
    <w:p w14:paraId="5CEB4875" w14:textId="5E6AEDAF" w:rsidR="000163F9" w:rsidRPr="000163F9" w:rsidRDefault="007B124D" w:rsidP="00FD3B8E">
      <w:pPr>
        <w:spacing w:line="480" w:lineRule="auto"/>
        <w:rPr>
          <w:rFonts w:ascii="Times New Roman" w:hAnsi="Times New Roman" w:cs="Times New Roman"/>
          <w:b/>
          <w:bCs/>
          <w:sz w:val="24"/>
          <w:szCs w:val="24"/>
        </w:rPr>
      </w:pPr>
      <w:r>
        <w:rPr>
          <w:rFonts w:ascii="Times New Roman" w:hAnsi="Times New Roman" w:cs="Times New Roman"/>
          <w:b/>
          <w:bCs/>
          <w:sz w:val="24"/>
          <w:szCs w:val="24"/>
        </w:rPr>
        <w:t>‘Lyndon’</w:t>
      </w:r>
      <w:r w:rsidR="0011791D">
        <w:rPr>
          <w:rFonts w:ascii="Times New Roman" w:hAnsi="Times New Roman" w:cs="Times New Roman"/>
          <w:b/>
          <w:bCs/>
          <w:sz w:val="24"/>
          <w:szCs w:val="24"/>
        </w:rPr>
        <w:t xml:space="preserve">: </w:t>
      </w:r>
      <w:r w:rsidR="00045B9B">
        <w:rPr>
          <w:rFonts w:ascii="Times New Roman" w:hAnsi="Times New Roman" w:cs="Times New Roman"/>
          <w:b/>
          <w:bCs/>
          <w:sz w:val="24"/>
          <w:szCs w:val="24"/>
        </w:rPr>
        <w:t>Reagan</w:t>
      </w:r>
      <w:r w:rsidR="00E30A0F">
        <w:rPr>
          <w:rFonts w:ascii="Times New Roman" w:hAnsi="Times New Roman" w:cs="Times New Roman"/>
          <w:b/>
          <w:bCs/>
          <w:sz w:val="24"/>
          <w:szCs w:val="24"/>
        </w:rPr>
        <w:t>’s Civic</w:t>
      </w:r>
      <w:r w:rsidR="0011791D">
        <w:rPr>
          <w:rFonts w:ascii="Times New Roman" w:hAnsi="Times New Roman" w:cs="Times New Roman"/>
          <w:b/>
          <w:bCs/>
          <w:sz w:val="24"/>
          <w:szCs w:val="24"/>
        </w:rPr>
        <w:t xml:space="preserve"> Failures</w:t>
      </w:r>
    </w:p>
    <w:p w14:paraId="5D6062C4" w14:textId="0D482685" w:rsidR="00652DA7" w:rsidRDefault="00373489" w:rsidP="00FD3B8E">
      <w:pPr>
        <w:spacing w:line="480" w:lineRule="auto"/>
        <w:rPr>
          <w:rFonts w:ascii="Times New Roman" w:hAnsi="Times New Roman" w:cs="Times New Roman"/>
          <w:sz w:val="24"/>
          <w:szCs w:val="24"/>
        </w:rPr>
      </w:pPr>
      <w:r w:rsidRPr="00972555">
        <w:rPr>
          <w:rFonts w:ascii="Times New Roman" w:hAnsi="Times New Roman" w:cs="Times New Roman"/>
          <w:sz w:val="24"/>
          <w:szCs w:val="24"/>
        </w:rPr>
        <w:t>‘Lyndon’</w:t>
      </w:r>
      <w:r w:rsidR="003A2F8F">
        <w:rPr>
          <w:rFonts w:ascii="Times New Roman" w:hAnsi="Times New Roman" w:cs="Times New Roman"/>
          <w:sz w:val="24"/>
          <w:szCs w:val="24"/>
        </w:rPr>
        <w:t xml:space="preserve"> is </w:t>
      </w:r>
      <w:r w:rsidR="00E47797" w:rsidRPr="00972555">
        <w:rPr>
          <w:rFonts w:ascii="Times New Roman" w:hAnsi="Times New Roman" w:cs="Times New Roman"/>
          <w:sz w:val="24"/>
          <w:szCs w:val="24"/>
        </w:rPr>
        <w:t xml:space="preserve">partly </w:t>
      </w:r>
      <w:r w:rsidR="00001C47">
        <w:rPr>
          <w:rFonts w:ascii="Times New Roman" w:hAnsi="Times New Roman" w:cs="Times New Roman"/>
          <w:sz w:val="24"/>
          <w:szCs w:val="24"/>
        </w:rPr>
        <w:t>modelled</w:t>
      </w:r>
      <w:r w:rsidR="005D6786" w:rsidRPr="00972555">
        <w:rPr>
          <w:rFonts w:ascii="Times New Roman" w:hAnsi="Times New Roman" w:cs="Times New Roman"/>
          <w:sz w:val="24"/>
          <w:szCs w:val="24"/>
        </w:rPr>
        <w:t xml:space="preserve"> on a true story – the life of Lyndon Johnson’</w:t>
      </w:r>
      <w:r w:rsidR="00B64070" w:rsidRPr="00972555">
        <w:rPr>
          <w:rFonts w:ascii="Times New Roman" w:hAnsi="Times New Roman" w:cs="Times New Roman"/>
          <w:sz w:val="24"/>
          <w:szCs w:val="24"/>
        </w:rPr>
        <w:t xml:space="preserve">s </w:t>
      </w:r>
      <w:r w:rsidR="005D6786" w:rsidRPr="00972555">
        <w:rPr>
          <w:rFonts w:ascii="Times New Roman" w:hAnsi="Times New Roman" w:cs="Times New Roman"/>
          <w:sz w:val="24"/>
          <w:szCs w:val="24"/>
        </w:rPr>
        <w:t>aide Walter Jenkins, who resigned his post after an arrest for cottaging in 1964</w:t>
      </w:r>
      <w:r w:rsidR="00E47797" w:rsidRPr="00972555">
        <w:rPr>
          <w:rFonts w:ascii="Times New Roman" w:hAnsi="Times New Roman" w:cs="Times New Roman"/>
          <w:sz w:val="24"/>
          <w:szCs w:val="24"/>
        </w:rPr>
        <w:t xml:space="preserve">, an </w:t>
      </w:r>
      <w:r w:rsidR="00FA337A" w:rsidRPr="00972555">
        <w:rPr>
          <w:rFonts w:ascii="Times New Roman" w:hAnsi="Times New Roman" w:cs="Times New Roman"/>
          <w:sz w:val="24"/>
          <w:szCs w:val="24"/>
        </w:rPr>
        <w:t>event</w:t>
      </w:r>
      <w:r w:rsidR="00E47797" w:rsidRPr="00972555">
        <w:rPr>
          <w:rFonts w:ascii="Times New Roman" w:hAnsi="Times New Roman" w:cs="Times New Roman"/>
          <w:sz w:val="24"/>
          <w:szCs w:val="24"/>
        </w:rPr>
        <w:t xml:space="preserve"> homophobically exploited by Barry Goldwater in his unsuccessful election campaign against Johnson</w:t>
      </w:r>
      <w:r w:rsidR="00B71621">
        <w:rPr>
          <w:rFonts w:ascii="Times New Roman" w:hAnsi="Times New Roman" w:cs="Times New Roman"/>
          <w:sz w:val="24"/>
          <w:szCs w:val="24"/>
        </w:rPr>
        <w:t xml:space="preserve">. </w:t>
      </w:r>
      <w:r w:rsidR="00E47797" w:rsidRPr="00972555">
        <w:rPr>
          <w:rFonts w:ascii="Times New Roman" w:hAnsi="Times New Roman" w:cs="Times New Roman"/>
          <w:sz w:val="24"/>
          <w:szCs w:val="24"/>
        </w:rPr>
        <w:t xml:space="preserve">Jenkins was, like David Boyd in ‘Lyndon’, extremely close to </w:t>
      </w:r>
      <w:r w:rsidR="00CC4EFB" w:rsidRPr="00972555">
        <w:rPr>
          <w:rFonts w:ascii="Times New Roman" w:hAnsi="Times New Roman" w:cs="Times New Roman"/>
          <w:sz w:val="24"/>
          <w:szCs w:val="24"/>
        </w:rPr>
        <w:t>the</w:t>
      </w:r>
      <w:r w:rsidR="00E47797" w:rsidRPr="00972555">
        <w:rPr>
          <w:rFonts w:ascii="Times New Roman" w:hAnsi="Times New Roman" w:cs="Times New Roman"/>
          <w:sz w:val="24"/>
          <w:szCs w:val="24"/>
        </w:rPr>
        <w:t xml:space="preserve"> </w:t>
      </w:r>
      <w:r w:rsidR="009715A4">
        <w:rPr>
          <w:rFonts w:ascii="Times New Roman" w:hAnsi="Times New Roman" w:cs="Times New Roman"/>
          <w:sz w:val="24"/>
          <w:szCs w:val="24"/>
        </w:rPr>
        <w:t xml:space="preserve">first </w:t>
      </w:r>
      <w:r w:rsidR="00CC4EFB" w:rsidRPr="00972555">
        <w:rPr>
          <w:rFonts w:ascii="Times New Roman" w:hAnsi="Times New Roman" w:cs="Times New Roman"/>
          <w:sz w:val="24"/>
          <w:szCs w:val="24"/>
        </w:rPr>
        <w:t>family</w:t>
      </w:r>
      <w:r w:rsidR="00AA5E88" w:rsidRPr="00972555">
        <w:rPr>
          <w:rFonts w:ascii="Times New Roman" w:hAnsi="Times New Roman" w:cs="Times New Roman"/>
          <w:sz w:val="24"/>
          <w:szCs w:val="24"/>
        </w:rPr>
        <w:t xml:space="preserve">. ‘Lyndon’ </w:t>
      </w:r>
      <w:r w:rsidR="00412D63">
        <w:rPr>
          <w:rFonts w:ascii="Times New Roman" w:hAnsi="Times New Roman" w:cs="Times New Roman"/>
          <w:sz w:val="24"/>
          <w:szCs w:val="24"/>
        </w:rPr>
        <w:t>presents</w:t>
      </w:r>
      <w:r w:rsidR="00001C47">
        <w:rPr>
          <w:rFonts w:ascii="Times New Roman" w:hAnsi="Times New Roman" w:cs="Times New Roman"/>
          <w:sz w:val="24"/>
          <w:szCs w:val="24"/>
        </w:rPr>
        <w:t xml:space="preserve"> </w:t>
      </w:r>
      <w:r w:rsidR="00AA5E88" w:rsidRPr="00972555">
        <w:rPr>
          <w:rFonts w:ascii="Times New Roman" w:hAnsi="Times New Roman" w:cs="Times New Roman"/>
          <w:sz w:val="24"/>
          <w:szCs w:val="24"/>
        </w:rPr>
        <w:t xml:space="preserve">an alternative history of Johnson’s presidency, </w:t>
      </w:r>
      <w:r w:rsidR="00260A5E">
        <w:rPr>
          <w:rFonts w:ascii="Times New Roman" w:hAnsi="Times New Roman" w:cs="Times New Roman"/>
          <w:sz w:val="24"/>
          <w:szCs w:val="24"/>
        </w:rPr>
        <w:t>with Wallace’s</w:t>
      </w:r>
      <w:r w:rsidR="00AA5E88" w:rsidRPr="00972555">
        <w:rPr>
          <w:rFonts w:ascii="Times New Roman" w:hAnsi="Times New Roman" w:cs="Times New Roman"/>
          <w:sz w:val="24"/>
          <w:szCs w:val="24"/>
        </w:rPr>
        <w:t xml:space="preserve"> most striking </w:t>
      </w:r>
      <w:r w:rsidR="00260A5E">
        <w:rPr>
          <w:rFonts w:ascii="Times New Roman" w:hAnsi="Times New Roman" w:cs="Times New Roman"/>
          <w:sz w:val="24"/>
          <w:szCs w:val="24"/>
        </w:rPr>
        <w:t>historical alteration</w:t>
      </w:r>
      <w:r w:rsidR="00001C47">
        <w:rPr>
          <w:rFonts w:ascii="Times New Roman" w:hAnsi="Times New Roman" w:cs="Times New Roman"/>
          <w:sz w:val="24"/>
          <w:szCs w:val="24"/>
        </w:rPr>
        <w:t xml:space="preserve"> being</w:t>
      </w:r>
      <w:r w:rsidR="00AA5E88" w:rsidRPr="00972555">
        <w:rPr>
          <w:rFonts w:ascii="Times New Roman" w:hAnsi="Times New Roman" w:cs="Times New Roman"/>
          <w:sz w:val="24"/>
          <w:szCs w:val="24"/>
        </w:rPr>
        <w:t xml:space="preserve"> Johnson</w:t>
      </w:r>
      <w:r w:rsidR="00001C47">
        <w:rPr>
          <w:rFonts w:ascii="Times New Roman" w:hAnsi="Times New Roman" w:cs="Times New Roman"/>
          <w:sz w:val="24"/>
          <w:szCs w:val="24"/>
        </w:rPr>
        <w:t>’s death</w:t>
      </w:r>
      <w:r w:rsidR="00AA5E88" w:rsidRPr="00972555">
        <w:rPr>
          <w:rFonts w:ascii="Times New Roman" w:hAnsi="Times New Roman" w:cs="Times New Roman"/>
          <w:sz w:val="24"/>
          <w:szCs w:val="24"/>
        </w:rPr>
        <w:t xml:space="preserve"> in 1968 on the eve of the election he declined to contest</w:t>
      </w:r>
      <w:r w:rsidR="00E30A0F">
        <w:rPr>
          <w:rFonts w:ascii="Times New Roman" w:hAnsi="Times New Roman" w:cs="Times New Roman"/>
          <w:sz w:val="24"/>
          <w:szCs w:val="24"/>
        </w:rPr>
        <w:t xml:space="preserve"> </w:t>
      </w:r>
      <w:r w:rsidR="00E30A0F" w:rsidRPr="00972555">
        <w:rPr>
          <w:rFonts w:ascii="Times New Roman" w:hAnsi="Times New Roman" w:cs="Times New Roman"/>
          <w:sz w:val="24"/>
          <w:szCs w:val="24"/>
        </w:rPr>
        <w:t>(</w:t>
      </w:r>
      <w:r w:rsidR="00E30A0F">
        <w:rPr>
          <w:rFonts w:ascii="Times New Roman" w:hAnsi="Times New Roman" w:cs="Times New Roman"/>
          <w:sz w:val="24"/>
          <w:szCs w:val="24"/>
        </w:rPr>
        <w:t>Wallace</w:t>
      </w:r>
      <w:r w:rsidR="00E30A0F" w:rsidRPr="00972555">
        <w:rPr>
          <w:rFonts w:ascii="Times New Roman" w:hAnsi="Times New Roman" w:cs="Times New Roman"/>
          <w:sz w:val="24"/>
          <w:szCs w:val="24"/>
        </w:rPr>
        <w:t xml:space="preserve"> includes a fictional eulogy by Jack Childs) </w:t>
      </w:r>
      <w:r w:rsidR="00001C47">
        <w:rPr>
          <w:rFonts w:ascii="Times New Roman" w:hAnsi="Times New Roman" w:cs="Times New Roman"/>
          <w:sz w:val="24"/>
          <w:szCs w:val="24"/>
        </w:rPr>
        <w:t xml:space="preserve">when </w:t>
      </w:r>
      <w:r w:rsidR="00AA5E88" w:rsidRPr="00972555">
        <w:rPr>
          <w:rFonts w:ascii="Times New Roman" w:hAnsi="Times New Roman" w:cs="Times New Roman"/>
          <w:sz w:val="24"/>
          <w:szCs w:val="24"/>
        </w:rPr>
        <w:t xml:space="preserve">in reality </w:t>
      </w:r>
      <w:r w:rsidR="00260A5E">
        <w:rPr>
          <w:rFonts w:ascii="Times New Roman" w:hAnsi="Times New Roman" w:cs="Times New Roman"/>
          <w:sz w:val="24"/>
          <w:szCs w:val="24"/>
        </w:rPr>
        <w:t>he</w:t>
      </w:r>
      <w:r w:rsidR="00B62FC8" w:rsidRPr="00972555">
        <w:rPr>
          <w:rFonts w:ascii="Times New Roman" w:hAnsi="Times New Roman" w:cs="Times New Roman"/>
          <w:sz w:val="24"/>
          <w:szCs w:val="24"/>
        </w:rPr>
        <w:t xml:space="preserve"> died five years later in 1973</w:t>
      </w:r>
      <w:r w:rsidR="00D046B1">
        <w:rPr>
          <w:rFonts w:ascii="Times New Roman" w:hAnsi="Times New Roman" w:cs="Times New Roman"/>
          <w:sz w:val="24"/>
          <w:szCs w:val="24"/>
        </w:rPr>
        <w:t xml:space="preserve"> (</w:t>
      </w:r>
      <w:r w:rsidR="00D046B1">
        <w:rPr>
          <w:rFonts w:ascii="Times New Roman" w:hAnsi="Times New Roman" w:cs="Times New Roman"/>
          <w:i/>
          <w:iCs/>
          <w:sz w:val="24"/>
          <w:szCs w:val="24"/>
        </w:rPr>
        <w:t>GCH</w:t>
      </w:r>
      <w:r w:rsidR="00D046B1">
        <w:rPr>
          <w:rFonts w:ascii="Times New Roman" w:hAnsi="Times New Roman" w:cs="Times New Roman"/>
          <w:sz w:val="24"/>
          <w:szCs w:val="24"/>
        </w:rPr>
        <w:t>, 108-9)</w:t>
      </w:r>
      <w:r w:rsidR="00E30A0F">
        <w:rPr>
          <w:rFonts w:ascii="Times New Roman" w:hAnsi="Times New Roman" w:cs="Times New Roman"/>
          <w:sz w:val="24"/>
          <w:szCs w:val="24"/>
        </w:rPr>
        <w:t xml:space="preserve">. </w:t>
      </w:r>
      <w:r w:rsidR="00001C47">
        <w:rPr>
          <w:rFonts w:ascii="Times New Roman" w:hAnsi="Times New Roman" w:cs="Times New Roman"/>
          <w:sz w:val="24"/>
          <w:szCs w:val="24"/>
        </w:rPr>
        <w:t xml:space="preserve">The </w:t>
      </w:r>
      <w:r w:rsidR="00412D63">
        <w:rPr>
          <w:rFonts w:ascii="Times New Roman" w:hAnsi="Times New Roman" w:cs="Times New Roman"/>
          <w:sz w:val="24"/>
          <w:szCs w:val="24"/>
        </w:rPr>
        <w:t xml:space="preserve">story’s </w:t>
      </w:r>
      <w:r w:rsidR="00001C47">
        <w:rPr>
          <w:rFonts w:ascii="Times New Roman" w:hAnsi="Times New Roman" w:cs="Times New Roman"/>
          <w:sz w:val="24"/>
          <w:szCs w:val="24"/>
        </w:rPr>
        <w:t>other major anachronism is the controversial decision to depict</w:t>
      </w:r>
      <w:r w:rsidR="00514BF0" w:rsidRPr="00972555">
        <w:rPr>
          <w:rFonts w:ascii="Times New Roman" w:hAnsi="Times New Roman" w:cs="Times New Roman"/>
          <w:sz w:val="24"/>
          <w:szCs w:val="24"/>
        </w:rPr>
        <w:t xml:space="preserve"> Boyd and his lover Duverger </w:t>
      </w:r>
      <w:r w:rsidR="00001C47">
        <w:rPr>
          <w:rFonts w:ascii="Times New Roman" w:hAnsi="Times New Roman" w:cs="Times New Roman"/>
          <w:sz w:val="24"/>
          <w:szCs w:val="24"/>
        </w:rPr>
        <w:t>as</w:t>
      </w:r>
      <w:r w:rsidR="00514BF0" w:rsidRPr="00972555">
        <w:rPr>
          <w:rFonts w:ascii="Times New Roman" w:hAnsi="Times New Roman" w:cs="Times New Roman"/>
          <w:sz w:val="24"/>
          <w:szCs w:val="24"/>
        </w:rPr>
        <w:t xml:space="preserve"> suffering from AI</w:t>
      </w:r>
      <w:r w:rsidR="002E29FF" w:rsidRPr="00972555">
        <w:rPr>
          <w:rFonts w:ascii="Times New Roman" w:hAnsi="Times New Roman" w:cs="Times New Roman"/>
          <w:sz w:val="24"/>
          <w:szCs w:val="24"/>
        </w:rPr>
        <w:t xml:space="preserve">DS at a time </w:t>
      </w:r>
      <w:r w:rsidR="00412D63">
        <w:rPr>
          <w:rFonts w:ascii="Times New Roman" w:hAnsi="Times New Roman" w:cs="Times New Roman"/>
          <w:sz w:val="24"/>
          <w:szCs w:val="24"/>
        </w:rPr>
        <w:t>before</w:t>
      </w:r>
      <w:r w:rsidR="002E29FF" w:rsidRPr="00972555">
        <w:rPr>
          <w:rFonts w:ascii="Times New Roman" w:hAnsi="Times New Roman" w:cs="Times New Roman"/>
          <w:sz w:val="24"/>
          <w:szCs w:val="24"/>
        </w:rPr>
        <w:t xml:space="preserve"> the condition had been </w:t>
      </w:r>
      <w:r w:rsidR="00412D63">
        <w:rPr>
          <w:rFonts w:ascii="Times New Roman" w:hAnsi="Times New Roman" w:cs="Times New Roman"/>
          <w:sz w:val="24"/>
          <w:szCs w:val="24"/>
        </w:rPr>
        <w:t>formally</w:t>
      </w:r>
      <w:r w:rsidR="002E29FF" w:rsidRPr="00972555">
        <w:rPr>
          <w:rFonts w:ascii="Times New Roman" w:hAnsi="Times New Roman" w:cs="Times New Roman"/>
          <w:sz w:val="24"/>
          <w:szCs w:val="24"/>
        </w:rPr>
        <w:t xml:space="preserve"> identified in the US.</w:t>
      </w:r>
      <w:r w:rsidR="00001C47">
        <w:rPr>
          <w:rFonts w:ascii="Times New Roman" w:hAnsi="Times New Roman" w:cs="Times New Roman"/>
          <w:sz w:val="24"/>
          <w:szCs w:val="24"/>
        </w:rPr>
        <w:t xml:space="preserve"> </w:t>
      </w:r>
      <w:r w:rsidR="004428C4" w:rsidRPr="00972555">
        <w:rPr>
          <w:rFonts w:ascii="Times New Roman" w:hAnsi="Times New Roman" w:cs="Times New Roman"/>
          <w:sz w:val="24"/>
          <w:szCs w:val="24"/>
        </w:rPr>
        <w:t xml:space="preserve">‘Lyndon’ was </w:t>
      </w:r>
      <w:r w:rsidR="00E30A0F">
        <w:rPr>
          <w:rFonts w:ascii="Times New Roman" w:hAnsi="Times New Roman" w:cs="Times New Roman"/>
          <w:sz w:val="24"/>
          <w:szCs w:val="24"/>
        </w:rPr>
        <w:t xml:space="preserve">most likely </w:t>
      </w:r>
      <w:r w:rsidR="004428C4" w:rsidRPr="00972555">
        <w:rPr>
          <w:rFonts w:ascii="Times New Roman" w:hAnsi="Times New Roman" w:cs="Times New Roman"/>
          <w:sz w:val="24"/>
          <w:szCs w:val="24"/>
        </w:rPr>
        <w:t xml:space="preserve">written during Reagan’s second term as it was first published in </w:t>
      </w:r>
      <w:r w:rsidR="004428C4" w:rsidRPr="00972555">
        <w:rPr>
          <w:rFonts w:ascii="Times New Roman" w:hAnsi="Times New Roman" w:cs="Times New Roman"/>
          <w:i/>
          <w:sz w:val="24"/>
          <w:szCs w:val="24"/>
        </w:rPr>
        <w:t>Arrival</w:t>
      </w:r>
      <w:r w:rsidR="004428C4" w:rsidRPr="00972555">
        <w:rPr>
          <w:rFonts w:ascii="Times New Roman" w:hAnsi="Times New Roman" w:cs="Times New Roman"/>
          <w:sz w:val="24"/>
          <w:szCs w:val="24"/>
        </w:rPr>
        <w:t xml:space="preserve"> in 1987</w:t>
      </w:r>
      <w:r w:rsidR="009915C0">
        <w:rPr>
          <w:rFonts w:ascii="Times New Roman" w:hAnsi="Times New Roman" w:cs="Times New Roman"/>
          <w:sz w:val="24"/>
          <w:szCs w:val="24"/>
        </w:rPr>
        <w:t>,</w:t>
      </w:r>
      <w:r w:rsidR="00260A5E">
        <w:rPr>
          <w:rFonts w:ascii="Times New Roman" w:hAnsi="Times New Roman" w:cs="Times New Roman"/>
          <w:sz w:val="24"/>
          <w:szCs w:val="24"/>
        </w:rPr>
        <w:t xml:space="preserve"> </w:t>
      </w:r>
      <w:r w:rsidR="008A213A" w:rsidRPr="00972555">
        <w:rPr>
          <w:rFonts w:ascii="Times New Roman" w:hAnsi="Times New Roman" w:cs="Times New Roman"/>
          <w:sz w:val="24"/>
          <w:szCs w:val="24"/>
        </w:rPr>
        <w:t xml:space="preserve">and </w:t>
      </w:r>
      <w:r w:rsidR="00001C47">
        <w:rPr>
          <w:rFonts w:ascii="Times New Roman" w:hAnsi="Times New Roman" w:cs="Times New Roman"/>
          <w:sz w:val="24"/>
          <w:szCs w:val="24"/>
        </w:rPr>
        <w:t>I read</w:t>
      </w:r>
      <w:r w:rsidR="006C6C32" w:rsidRPr="00972555">
        <w:rPr>
          <w:rFonts w:ascii="Times New Roman" w:hAnsi="Times New Roman" w:cs="Times New Roman"/>
          <w:sz w:val="24"/>
          <w:szCs w:val="24"/>
        </w:rPr>
        <w:t xml:space="preserve"> </w:t>
      </w:r>
      <w:r w:rsidR="00260A5E">
        <w:rPr>
          <w:rFonts w:ascii="Times New Roman" w:hAnsi="Times New Roman" w:cs="Times New Roman"/>
          <w:sz w:val="24"/>
          <w:szCs w:val="24"/>
        </w:rPr>
        <w:t xml:space="preserve">it </w:t>
      </w:r>
      <w:r w:rsidR="009915C0">
        <w:rPr>
          <w:rFonts w:ascii="Times New Roman" w:hAnsi="Times New Roman" w:cs="Times New Roman"/>
          <w:sz w:val="24"/>
          <w:szCs w:val="24"/>
        </w:rPr>
        <w:t xml:space="preserve">here </w:t>
      </w:r>
      <w:r w:rsidR="008A213A" w:rsidRPr="00972555">
        <w:rPr>
          <w:rFonts w:ascii="Times New Roman" w:hAnsi="Times New Roman" w:cs="Times New Roman"/>
          <w:sz w:val="24"/>
          <w:szCs w:val="24"/>
        </w:rPr>
        <w:t>as a</w:t>
      </w:r>
      <w:r w:rsidR="00171359">
        <w:rPr>
          <w:rFonts w:ascii="Times New Roman" w:hAnsi="Times New Roman" w:cs="Times New Roman"/>
          <w:sz w:val="24"/>
          <w:szCs w:val="24"/>
        </w:rPr>
        <w:t>n analogy,</w:t>
      </w:r>
      <w:r w:rsidR="008A213A" w:rsidRPr="00972555">
        <w:rPr>
          <w:rFonts w:ascii="Times New Roman" w:hAnsi="Times New Roman" w:cs="Times New Roman"/>
          <w:sz w:val="24"/>
          <w:szCs w:val="24"/>
        </w:rPr>
        <w:t xml:space="preserve"> at least in part</w:t>
      </w:r>
      <w:r w:rsidR="00171359">
        <w:rPr>
          <w:rFonts w:ascii="Times New Roman" w:hAnsi="Times New Roman" w:cs="Times New Roman"/>
          <w:sz w:val="24"/>
          <w:szCs w:val="24"/>
        </w:rPr>
        <w:t>, for</w:t>
      </w:r>
      <w:r w:rsidR="008A213A" w:rsidRPr="00972555">
        <w:rPr>
          <w:rFonts w:ascii="Times New Roman" w:hAnsi="Times New Roman" w:cs="Times New Roman"/>
          <w:sz w:val="24"/>
          <w:szCs w:val="24"/>
        </w:rPr>
        <w:t xml:space="preserve"> the </w:t>
      </w:r>
      <w:r w:rsidR="00260A5E">
        <w:rPr>
          <w:rFonts w:ascii="Times New Roman" w:hAnsi="Times New Roman" w:cs="Times New Roman"/>
          <w:sz w:val="24"/>
          <w:szCs w:val="24"/>
        </w:rPr>
        <w:t xml:space="preserve">social legacy </w:t>
      </w:r>
      <w:r w:rsidR="008A213A" w:rsidRPr="00972555">
        <w:rPr>
          <w:rFonts w:ascii="Times New Roman" w:hAnsi="Times New Roman" w:cs="Times New Roman"/>
          <w:sz w:val="24"/>
          <w:szCs w:val="24"/>
        </w:rPr>
        <w:t>of Reagan’s presidency.</w:t>
      </w:r>
      <w:r w:rsidR="00652DA7">
        <w:rPr>
          <w:rFonts w:ascii="Times New Roman" w:hAnsi="Times New Roman" w:cs="Times New Roman"/>
          <w:sz w:val="24"/>
          <w:szCs w:val="24"/>
        </w:rPr>
        <w:t xml:space="preserve"> </w:t>
      </w:r>
      <w:r w:rsidR="00001C47">
        <w:rPr>
          <w:rFonts w:ascii="Times New Roman" w:hAnsi="Times New Roman" w:cs="Times New Roman"/>
          <w:sz w:val="24"/>
          <w:szCs w:val="24"/>
        </w:rPr>
        <w:t>In ‘Lyndon’, Johnson’s false death in 1968</w:t>
      </w:r>
      <w:r w:rsidR="00630FFD" w:rsidRPr="00972555">
        <w:rPr>
          <w:rFonts w:ascii="Times New Roman" w:hAnsi="Times New Roman" w:cs="Times New Roman"/>
          <w:sz w:val="24"/>
          <w:szCs w:val="24"/>
        </w:rPr>
        <w:t xml:space="preserve"> coincides with the election won by Nixon which</w:t>
      </w:r>
      <w:r w:rsidR="003B51F1" w:rsidRPr="00972555">
        <w:rPr>
          <w:rFonts w:ascii="Times New Roman" w:hAnsi="Times New Roman" w:cs="Times New Roman"/>
          <w:sz w:val="24"/>
          <w:szCs w:val="24"/>
        </w:rPr>
        <w:t xml:space="preserve"> signalled</w:t>
      </w:r>
      <w:r w:rsidR="00A71F5E">
        <w:rPr>
          <w:rFonts w:ascii="Times New Roman" w:hAnsi="Times New Roman" w:cs="Times New Roman"/>
          <w:sz w:val="24"/>
          <w:szCs w:val="24"/>
        </w:rPr>
        <w:t xml:space="preserve"> the beginning of the end </w:t>
      </w:r>
      <w:r w:rsidR="00630FFD" w:rsidRPr="00972555">
        <w:rPr>
          <w:rFonts w:ascii="Times New Roman" w:hAnsi="Times New Roman" w:cs="Times New Roman"/>
          <w:sz w:val="24"/>
          <w:szCs w:val="24"/>
        </w:rPr>
        <w:t xml:space="preserve">of </w:t>
      </w:r>
      <w:r w:rsidR="00001C47">
        <w:rPr>
          <w:rFonts w:ascii="Times New Roman" w:hAnsi="Times New Roman" w:cs="Times New Roman"/>
          <w:sz w:val="24"/>
          <w:szCs w:val="24"/>
        </w:rPr>
        <w:t>the former’</w:t>
      </w:r>
      <w:r w:rsidR="00630FFD" w:rsidRPr="00972555">
        <w:rPr>
          <w:rFonts w:ascii="Times New Roman" w:hAnsi="Times New Roman" w:cs="Times New Roman"/>
          <w:sz w:val="24"/>
          <w:szCs w:val="24"/>
        </w:rPr>
        <w:t>s so-called Big Society, which was one of the final iterations of the New Deal in American politics.</w:t>
      </w:r>
      <w:r w:rsidR="00001C47">
        <w:rPr>
          <w:rStyle w:val="FootnoteReference"/>
          <w:rFonts w:ascii="Times New Roman" w:hAnsi="Times New Roman" w:cs="Times New Roman"/>
          <w:sz w:val="24"/>
          <w:szCs w:val="24"/>
        </w:rPr>
        <w:footnoteReference w:id="10"/>
      </w:r>
      <w:r w:rsidR="00630FFD" w:rsidRPr="00972555">
        <w:rPr>
          <w:rFonts w:ascii="Times New Roman" w:hAnsi="Times New Roman" w:cs="Times New Roman"/>
          <w:sz w:val="24"/>
          <w:szCs w:val="24"/>
        </w:rPr>
        <w:t xml:space="preserve"> While the New Deal didn’t </w:t>
      </w:r>
      <w:r w:rsidR="001B7221">
        <w:rPr>
          <w:rFonts w:ascii="Times New Roman" w:hAnsi="Times New Roman" w:cs="Times New Roman"/>
          <w:sz w:val="24"/>
          <w:szCs w:val="24"/>
        </w:rPr>
        <w:t>wither</w:t>
      </w:r>
      <w:r w:rsidR="00021266">
        <w:rPr>
          <w:rFonts w:ascii="Times New Roman" w:hAnsi="Times New Roman" w:cs="Times New Roman"/>
          <w:sz w:val="24"/>
          <w:szCs w:val="24"/>
        </w:rPr>
        <w:t xml:space="preserve"> immediately</w:t>
      </w:r>
      <w:r w:rsidR="00630FFD" w:rsidRPr="00972555">
        <w:rPr>
          <w:rFonts w:ascii="Times New Roman" w:hAnsi="Times New Roman" w:cs="Times New Roman"/>
          <w:sz w:val="24"/>
          <w:szCs w:val="24"/>
        </w:rPr>
        <w:t xml:space="preserve"> </w:t>
      </w:r>
      <w:r w:rsidR="00021266">
        <w:rPr>
          <w:rFonts w:ascii="Times New Roman" w:hAnsi="Times New Roman" w:cs="Times New Roman"/>
          <w:sz w:val="24"/>
          <w:szCs w:val="24"/>
        </w:rPr>
        <w:t>upon</w:t>
      </w:r>
      <w:r w:rsidR="00DE4FA4">
        <w:rPr>
          <w:rFonts w:ascii="Times New Roman" w:hAnsi="Times New Roman" w:cs="Times New Roman"/>
          <w:sz w:val="24"/>
          <w:szCs w:val="24"/>
        </w:rPr>
        <w:t xml:space="preserve"> </w:t>
      </w:r>
      <w:r w:rsidR="00630FFD" w:rsidRPr="00972555">
        <w:rPr>
          <w:rFonts w:ascii="Times New Roman" w:hAnsi="Times New Roman" w:cs="Times New Roman"/>
          <w:sz w:val="24"/>
          <w:szCs w:val="24"/>
        </w:rPr>
        <w:t>Nixon</w:t>
      </w:r>
      <w:r w:rsidR="00DE4FA4">
        <w:rPr>
          <w:rFonts w:ascii="Times New Roman" w:hAnsi="Times New Roman" w:cs="Times New Roman"/>
          <w:sz w:val="24"/>
          <w:szCs w:val="24"/>
        </w:rPr>
        <w:t>’s victory</w:t>
      </w:r>
      <w:r w:rsidR="00630FFD" w:rsidRPr="00972555">
        <w:rPr>
          <w:rFonts w:ascii="Times New Roman" w:hAnsi="Times New Roman" w:cs="Times New Roman"/>
          <w:sz w:val="24"/>
          <w:szCs w:val="24"/>
        </w:rPr>
        <w:t>, the beginnings of deregulation gather</w:t>
      </w:r>
      <w:r w:rsidR="00414218">
        <w:rPr>
          <w:rFonts w:ascii="Times New Roman" w:hAnsi="Times New Roman" w:cs="Times New Roman"/>
          <w:sz w:val="24"/>
          <w:szCs w:val="24"/>
        </w:rPr>
        <w:t>ed</w:t>
      </w:r>
      <w:r w:rsidR="00630FFD" w:rsidRPr="00972555">
        <w:rPr>
          <w:rFonts w:ascii="Times New Roman" w:hAnsi="Times New Roman" w:cs="Times New Roman"/>
          <w:sz w:val="24"/>
          <w:szCs w:val="24"/>
        </w:rPr>
        <w:t xml:space="preserve"> </w:t>
      </w:r>
      <w:r w:rsidR="00991A50">
        <w:rPr>
          <w:rFonts w:ascii="Times New Roman" w:hAnsi="Times New Roman" w:cs="Times New Roman"/>
          <w:sz w:val="24"/>
          <w:szCs w:val="24"/>
        </w:rPr>
        <w:t>momentum</w:t>
      </w:r>
      <w:r w:rsidR="0078342E">
        <w:rPr>
          <w:rFonts w:ascii="Times New Roman" w:hAnsi="Times New Roman" w:cs="Times New Roman"/>
          <w:sz w:val="24"/>
          <w:szCs w:val="24"/>
        </w:rPr>
        <w:t xml:space="preserve"> under his administration</w:t>
      </w:r>
      <w:r w:rsidR="00630FFD" w:rsidRPr="00972555">
        <w:rPr>
          <w:rFonts w:ascii="Times New Roman" w:hAnsi="Times New Roman" w:cs="Times New Roman"/>
          <w:sz w:val="24"/>
          <w:szCs w:val="24"/>
        </w:rPr>
        <w:t xml:space="preserve">. It was in </w:t>
      </w:r>
      <w:r w:rsidR="00630FFD" w:rsidRPr="00972555">
        <w:rPr>
          <w:rFonts w:ascii="Times New Roman" w:hAnsi="Times New Roman" w:cs="Times New Roman"/>
          <w:sz w:val="24"/>
          <w:szCs w:val="24"/>
        </w:rPr>
        <w:lastRenderedPageBreak/>
        <w:t xml:space="preserve">Reagan’s presidency, </w:t>
      </w:r>
      <w:r w:rsidR="00991A50">
        <w:rPr>
          <w:rFonts w:ascii="Times New Roman" w:hAnsi="Times New Roman" w:cs="Times New Roman"/>
          <w:sz w:val="24"/>
          <w:szCs w:val="24"/>
        </w:rPr>
        <w:t>though</w:t>
      </w:r>
      <w:r w:rsidR="00630FFD" w:rsidRPr="00972555">
        <w:rPr>
          <w:rFonts w:ascii="Times New Roman" w:hAnsi="Times New Roman" w:cs="Times New Roman"/>
          <w:sz w:val="24"/>
          <w:szCs w:val="24"/>
        </w:rPr>
        <w:t xml:space="preserve">, that </w:t>
      </w:r>
      <w:r w:rsidR="00414218">
        <w:rPr>
          <w:rFonts w:ascii="Times New Roman" w:hAnsi="Times New Roman" w:cs="Times New Roman"/>
          <w:sz w:val="24"/>
          <w:szCs w:val="24"/>
        </w:rPr>
        <w:t>neoliberalism</w:t>
      </w:r>
      <w:r w:rsidR="00630FFD" w:rsidRPr="00972555">
        <w:rPr>
          <w:rFonts w:ascii="Times New Roman" w:hAnsi="Times New Roman" w:cs="Times New Roman"/>
          <w:sz w:val="24"/>
          <w:szCs w:val="24"/>
        </w:rPr>
        <w:t xml:space="preserve"> really began to bloom.</w:t>
      </w:r>
      <w:r w:rsidR="0034529C" w:rsidRPr="00972555">
        <w:rPr>
          <w:rFonts w:ascii="Times New Roman" w:hAnsi="Times New Roman" w:cs="Times New Roman"/>
          <w:sz w:val="24"/>
          <w:szCs w:val="24"/>
        </w:rPr>
        <w:t xml:space="preserve"> </w:t>
      </w:r>
      <w:r w:rsidR="00570267" w:rsidRPr="00972555">
        <w:rPr>
          <w:rFonts w:ascii="Times New Roman" w:hAnsi="Times New Roman" w:cs="Times New Roman"/>
          <w:sz w:val="24"/>
          <w:szCs w:val="24"/>
        </w:rPr>
        <w:t>By writing about Johnson in the Reagan era, Wallace</w:t>
      </w:r>
      <w:r w:rsidR="00135C15">
        <w:rPr>
          <w:rFonts w:ascii="Times New Roman" w:hAnsi="Times New Roman" w:cs="Times New Roman"/>
          <w:sz w:val="24"/>
          <w:szCs w:val="24"/>
        </w:rPr>
        <w:t xml:space="preserve"> analogously</w:t>
      </w:r>
      <w:r w:rsidR="00570267" w:rsidRPr="00972555">
        <w:rPr>
          <w:rFonts w:ascii="Times New Roman" w:hAnsi="Times New Roman" w:cs="Times New Roman"/>
          <w:sz w:val="24"/>
          <w:szCs w:val="24"/>
        </w:rPr>
        <w:t xml:space="preserve"> </w:t>
      </w:r>
      <w:r w:rsidR="00135C15">
        <w:rPr>
          <w:rFonts w:ascii="Times New Roman" w:hAnsi="Times New Roman" w:cs="Times New Roman"/>
          <w:sz w:val="24"/>
          <w:szCs w:val="24"/>
        </w:rPr>
        <w:t>situates</w:t>
      </w:r>
      <w:r w:rsidR="00570267" w:rsidRPr="00972555">
        <w:rPr>
          <w:rFonts w:ascii="Times New Roman" w:hAnsi="Times New Roman" w:cs="Times New Roman"/>
          <w:sz w:val="24"/>
          <w:szCs w:val="24"/>
        </w:rPr>
        <w:t xml:space="preserve"> an early version of the civic</w:t>
      </w:r>
      <w:r w:rsidR="0099121F" w:rsidRPr="00972555">
        <w:rPr>
          <w:rFonts w:ascii="Times New Roman" w:hAnsi="Times New Roman" w:cs="Times New Roman"/>
          <w:sz w:val="24"/>
          <w:szCs w:val="24"/>
        </w:rPr>
        <w:t xml:space="preserve"> leader</w:t>
      </w:r>
      <w:r w:rsidR="00652DA7">
        <w:rPr>
          <w:rFonts w:ascii="Times New Roman" w:hAnsi="Times New Roman" w:cs="Times New Roman"/>
          <w:sz w:val="24"/>
          <w:szCs w:val="24"/>
        </w:rPr>
        <w:t>/</w:t>
      </w:r>
      <w:r w:rsidR="00570267" w:rsidRPr="00972555">
        <w:rPr>
          <w:rFonts w:ascii="Times New Roman" w:hAnsi="Times New Roman" w:cs="Times New Roman"/>
          <w:sz w:val="24"/>
          <w:szCs w:val="24"/>
        </w:rPr>
        <w:t xml:space="preserve">salesman </w:t>
      </w:r>
      <w:r w:rsidR="00652DA7">
        <w:rPr>
          <w:rFonts w:ascii="Times New Roman" w:hAnsi="Times New Roman" w:cs="Times New Roman"/>
          <w:sz w:val="24"/>
          <w:szCs w:val="24"/>
        </w:rPr>
        <w:t xml:space="preserve">split </w:t>
      </w:r>
      <w:r w:rsidR="00135C15">
        <w:rPr>
          <w:rFonts w:ascii="Times New Roman" w:hAnsi="Times New Roman" w:cs="Times New Roman"/>
          <w:sz w:val="24"/>
          <w:szCs w:val="24"/>
        </w:rPr>
        <w:t>at</w:t>
      </w:r>
      <w:r w:rsidR="00671235" w:rsidRPr="00972555">
        <w:rPr>
          <w:rFonts w:ascii="Times New Roman" w:hAnsi="Times New Roman" w:cs="Times New Roman"/>
          <w:sz w:val="24"/>
          <w:szCs w:val="24"/>
        </w:rPr>
        <w:t xml:space="preserve"> th</w:t>
      </w:r>
      <w:r w:rsidR="00652DA7">
        <w:rPr>
          <w:rFonts w:ascii="Times New Roman" w:hAnsi="Times New Roman" w:cs="Times New Roman"/>
          <w:sz w:val="24"/>
          <w:szCs w:val="24"/>
        </w:rPr>
        <w:t>e</w:t>
      </w:r>
      <w:r w:rsidR="00671235" w:rsidRPr="00972555">
        <w:rPr>
          <w:rFonts w:ascii="Times New Roman" w:hAnsi="Times New Roman" w:cs="Times New Roman"/>
          <w:sz w:val="24"/>
          <w:szCs w:val="24"/>
        </w:rPr>
        <w:t xml:space="preserve"> </w:t>
      </w:r>
      <w:r w:rsidR="005C527B">
        <w:rPr>
          <w:rFonts w:ascii="Times New Roman" w:hAnsi="Times New Roman" w:cs="Times New Roman"/>
          <w:sz w:val="24"/>
          <w:szCs w:val="24"/>
        </w:rPr>
        <w:t xml:space="preserve">political </w:t>
      </w:r>
      <w:r w:rsidR="00DF7E03" w:rsidRPr="00972555">
        <w:rPr>
          <w:rFonts w:ascii="Times New Roman" w:hAnsi="Times New Roman" w:cs="Times New Roman"/>
          <w:sz w:val="24"/>
          <w:szCs w:val="24"/>
        </w:rPr>
        <w:t>moment</w:t>
      </w:r>
      <w:r w:rsidR="00671235" w:rsidRPr="00972555">
        <w:rPr>
          <w:rFonts w:ascii="Times New Roman" w:hAnsi="Times New Roman" w:cs="Times New Roman"/>
          <w:sz w:val="24"/>
          <w:szCs w:val="24"/>
        </w:rPr>
        <w:t xml:space="preserve"> between the</w:t>
      </w:r>
      <w:r w:rsidR="00DF7E03" w:rsidRPr="00972555">
        <w:rPr>
          <w:rFonts w:ascii="Times New Roman" w:hAnsi="Times New Roman" w:cs="Times New Roman"/>
          <w:sz w:val="24"/>
          <w:szCs w:val="24"/>
        </w:rPr>
        <w:t xml:space="preserve"> end of the</w:t>
      </w:r>
      <w:r w:rsidR="00671235" w:rsidRPr="00972555">
        <w:rPr>
          <w:rFonts w:ascii="Times New Roman" w:hAnsi="Times New Roman" w:cs="Times New Roman"/>
          <w:sz w:val="24"/>
          <w:szCs w:val="24"/>
        </w:rPr>
        <w:t xml:space="preserve"> New Deal and </w:t>
      </w:r>
      <w:r w:rsidR="00DF7E03" w:rsidRPr="00972555">
        <w:rPr>
          <w:rFonts w:ascii="Times New Roman" w:hAnsi="Times New Roman" w:cs="Times New Roman"/>
          <w:sz w:val="24"/>
          <w:szCs w:val="24"/>
        </w:rPr>
        <w:t xml:space="preserve">rise of </w:t>
      </w:r>
      <w:r w:rsidR="00652DA7">
        <w:rPr>
          <w:rFonts w:ascii="Times New Roman" w:hAnsi="Times New Roman" w:cs="Times New Roman"/>
          <w:sz w:val="24"/>
          <w:szCs w:val="24"/>
        </w:rPr>
        <w:t>n</w:t>
      </w:r>
      <w:r w:rsidR="00671235" w:rsidRPr="00972555">
        <w:rPr>
          <w:rFonts w:ascii="Times New Roman" w:hAnsi="Times New Roman" w:cs="Times New Roman"/>
          <w:sz w:val="24"/>
          <w:szCs w:val="24"/>
        </w:rPr>
        <w:t>eoliberalism</w:t>
      </w:r>
      <w:r w:rsidR="00570267" w:rsidRPr="00972555">
        <w:rPr>
          <w:rFonts w:ascii="Times New Roman" w:hAnsi="Times New Roman" w:cs="Times New Roman"/>
          <w:sz w:val="24"/>
          <w:szCs w:val="24"/>
        </w:rPr>
        <w:t>.</w:t>
      </w:r>
      <w:r w:rsidR="00FF6E28" w:rsidRPr="00972555">
        <w:rPr>
          <w:rFonts w:ascii="Times New Roman" w:hAnsi="Times New Roman" w:cs="Times New Roman"/>
          <w:sz w:val="24"/>
          <w:szCs w:val="24"/>
        </w:rPr>
        <w:t xml:space="preserve"> </w:t>
      </w:r>
    </w:p>
    <w:p w14:paraId="1AA7CF0C" w14:textId="559D870E" w:rsidR="00630FFD" w:rsidRPr="00972555" w:rsidRDefault="00652DA7" w:rsidP="00FD3B8E">
      <w:pPr>
        <w:spacing w:line="480" w:lineRule="auto"/>
        <w:rPr>
          <w:rFonts w:ascii="Times New Roman" w:hAnsi="Times New Roman" w:cs="Times New Roman"/>
          <w:sz w:val="24"/>
          <w:szCs w:val="24"/>
        </w:rPr>
      </w:pPr>
      <w:r>
        <w:rPr>
          <w:rFonts w:ascii="Times New Roman" w:hAnsi="Times New Roman" w:cs="Times New Roman"/>
          <w:sz w:val="24"/>
          <w:szCs w:val="24"/>
        </w:rPr>
        <w:t xml:space="preserve">Wallace </w:t>
      </w:r>
      <w:r w:rsidR="00B85323">
        <w:rPr>
          <w:rFonts w:ascii="Times New Roman" w:hAnsi="Times New Roman" w:cs="Times New Roman"/>
          <w:sz w:val="24"/>
          <w:szCs w:val="24"/>
        </w:rPr>
        <w:t xml:space="preserve">also </w:t>
      </w:r>
      <w:r w:rsidR="00FF6E28" w:rsidRPr="00972555">
        <w:rPr>
          <w:rFonts w:ascii="Times New Roman" w:hAnsi="Times New Roman" w:cs="Times New Roman"/>
          <w:sz w:val="24"/>
          <w:szCs w:val="24"/>
        </w:rPr>
        <w:t xml:space="preserve">incorporates </w:t>
      </w:r>
      <w:r w:rsidR="00983BB5">
        <w:rPr>
          <w:rFonts w:ascii="Times New Roman" w:hAnsi="Times New Roman" w:cs="Times New Roman"/>
          <w:sz w:val="24"/>
          <w:szCs w:val="24"/>
        </w:rPr>
        <w:t xml:space="preserve">into ‘Lyndon’ </w:t>
      </w:r>
      <w:r w:rsidR="00FF6E28" w:rsidRPr="00972555">
        <w:rPr>
          <w:rFonts w:ascii="Times New Roman" w:hAnsi="Times New Roman" w:cs="Times New Roman"/>
          <w:sz w:val="24"/>
          <w:szCs w:val="24"/>
        </w:rPr>
        <w:t>a</w:t>
      </w:r>
      <w:r w:rsidR="00CA570D">
        <w:rPr>
          <w:rFonts w:ascii="Times New Roman" w:hAnsi="Times New Roman" w:cs="Times New Roman"/>
          <w:sz w:val="24"/>
          <w:szCs w:val="24"/>
        </w:rPr>
        <w:t xml:space="preserve"> largely</w:t>
      </w:r>
      <w:r w:rsidR="00983BB5">
        <w:rPr>
          <w:rFonts w:ascii="Times New Roman" w:hAnsi="Times New Roman" w:cs="Times New Roman"/>
          <w:sz w:val="24"/>
          <w:szCs w:val="24"/>
        </w:rPr>
        <w:t xml:space="preserve"> unchallenged </w:t>
      </w:r>
      <w:r w:rsidR="002A70A8" w:rsidRPr="00972555">
        <w:rPr>
          <w:rFonts w:ascii="Times New Roman" w:hAnsi="Times New Roman" w:cs="Times New Roman"/>
          <w:sz w:val="24"/>
          <w:szCs w:val="24"/>
        </w:rPr>
        <w:t xml:space="preserve">socially conservative </w:t>
      </w:r>
      <w:r w:rsidR="00FF6E28" w:rsidRPr="00972555">
        <w:rPr>
          <w:rFonts w:ascii="Times New Roman" w:hAnsi="Times New Roman" w:cs="Times New Roman"/>
          <w:sz w:val="24"/>
          <w:szCs w:val="24"/>
        </w:rPr>
        <w:t>political commentary on the counterculture o</w:t>
      </w:r>
      <w:r w:rsidR="003F79EC" w:rsidRPr="00972555">
        <w:rPr>
          <w:rFonts w:ascii="Times New Roman" w:hAnsi="Times New Roman" w:cs="Times New Roman"/>
          <w:sz w:val="24"/>
          <w:szCs w:val="24"/>
        </w:rPr>
        <w:t>f the 1960s</w:t>
      </w:r>
      <w:r w:rsidR="002079B7" w:rsidRPr="00972555">
        <w:rPr>
          <w:rFonts w:ascii="Times New Roman" w:hAnsi="Times New Roman" w:cs="Times New Roman"/>
          <w:sz w:val="24"/>
          <w:szCs w:val="24"/>
        </w:rPr>
        <w:t xml:space="preserve">. </w:t>
      </w:r>
      <w:r w:rsidR="00673955">
        <w:rPr>
          <w:rFonts w:ascii="Times New Roman" w:hAnsi="Times New Roman" w:cs="Times New Roman"/>
          <w:sz w:val="24"/>
          <w:szCs w:val="24"/>
        </w:rPr>
        <w:t>Watching</w:t>
      </w:r>
      <w:r w:rsidR="004404BB" w:rsidRPr="00972555">
        <w:rPr>
          <w:rFonts w:ascii="Times New Roman" w:hAnsi="Times New Roman" w:cs="Times New Roman"/>
          <w:sz w:val="24"/>
          <w:szCs w:val="24"/>
        </w:rPr>
        <w:t xml:space="preserve"> Vietnam war protestors, Johnson </w:t>
      </w:r>
      <w:r w:rsidR="00B366B2">
        <w:rPr>
          <w:rFonts w:ascii="Times New Roman" w:hAnsi="Times New Roman" w:cs="Times New Roman"/>
          <w:sz w:val="24"/>
          <w:szCs w:val="24"/>
        </w:rPr>
        <w:t>suggests</w:t>
      </w:r>
      <w:r w:rsidR="004404BB" w:rsidRPr="00972555">
        <w:rPr>
          <w:rFonts w:ascii="Times New Roman" w:hAnsi="Times New Roman" w:cs="Times New Roman"/>
          <w:sz w:val="24"/>
          <w:szCs w:val="24"/>
        </w:rPr>
        <w:t xml:space="preserve"> to Boyd that </w:t>
      </w:r>
      <w:r w:rsidR="00904169" w:rsidRPr="00972555">
        <w:rPr>
          <w:rFonts w:ascii="Times New Roman" w:hAnsi="Times New Roman" w:cs="Times New Roman"/>
          <w:sz w:val="24"/>
          <w:szCs w:val="24"/>
        </w:rPr>
        <w:t xml:space="preserve">the youth of America have </w:t>
      </w:r>
      <w:r w:rsidR="005967FA">
        <w:rPr>
          <w:rFonts w:ascii="Times New Roman" w:hAnsi="Times New Roman" w:cs="Times New Roman"/>
          <w:sz w:val="24"/>
          <w:szCs w:val="24"/>
        </w:rPr>
        <w:t>“</w:t>
      </w:r>
      <w:r w:rsidR="00904169" w:rsidRPr="00972555">
        <w:rPr>
          <w:rFonts w:ascii="Times New Roman" w:hAnsi="Times New Roman" w:cs="Times New Roman"/>
          <w:sz w:val="24"/>
          <w:szCs w:val="24"/>
        </w:rPr>
        <w:t>had it too goddamn easy</w:t>
      </w:r>
      <w:r w:rsidR="005967FA">
        <w:rPr>
          <w:rFonts w:ascii="Times New Roman" w:hAnsi="Times New Roman" w:cs="Times New Roman"/>
          <w:sz w:val="24"/>
          <w:szCs w:val="24"/>
        </w:rPr>
        <w:t>”</w:t>
      </w:r>
      <w:r w:rsidR="00904169" w:rsidRPr="00972555">
        <w:rPr>
          <w:rFonts w:ascii="Times New Roman" w:hAnsi="Times New Roman" w:cs="Times New Roman"/>
          <w:sz w:val="24"/>
          <w:szCs w:val="24"/>
        </w:rPr>
        <w:t xml:space="preserve">, and people need to </w:t>
      </w:r>
      <w:r w:rsidR="005967FA">
        <w:rPr>
          <w:rFonts w:ascii="Times New Roman" w:hAnsi="Times New Roman" w:cs="Times New Roman"/>
          <w:sz w:val="24"/>
          <w:szCs w:val="24"/>
        </w:rPr>
        <w:t>“</w:t>
      </w:r>
      <w:r w:rsidR="00904169" w:rsidRPr="00972555">
        <w:rPr>
          <w:rFonts w:ascii="Times New Roman" w:hAnsi="Times New Roman" w:cs="Times New Roman"/>
          <w:sz w:val="24"/>
          <w:szCs w:val="24"/>
        </w:rPr>
        <w:t>need some suffering to even be Americans inside</w:t>
      </w:r>
      <w:r w:rsidR="005967FA">
        <w:rPr>
          <w:rFonts w:ascii="Times New Roman" w:hAnsi="Times New Roman" w:cs="Times New Roman"/>
          <w:sz w:val="24"/>
          <w:szCs w:val="24"/>
        </w:rPr>
        <w:t>”</w:t>
      </w:r>
      <w:r w:rsidR="00D046B1">
        <w:rPr>
          <w:rFonts w:ascii="Times New Roman" w:hAnsi="Times New Roman" w:cs="Times New Roman"/>
          <w:sz w:val="24"/>
          <w:szCs w:val="24"/>
        </w:rPr>
        <w:t xml:space="preserve"> (</w:t>
      </w:r>
      <w:r w:rsidR="00D046B1">
        <w:rPr>
          <w:rFonts w:ascii="Times New Roman" w:hAnsi="Times New Roman" w:cs="Times New Roman"/>
          <w:i/>
          <w:iCs/>
          <w:sz w:val="24"/>
          <w:szCs w:val="24"/>
        </w:rPr>
        <w:t xml:space="preserve">GCH, </w:t>
      </w:r>
      <w:r w:rsidR="00D046B1" w:rsidRPr="0042705A">
        <w:rPr>
          <w:rFonts w:ascii="Times New Roman" w:hAnsi="Times New Roman" w:cs="Times New Roman"/>
          <w:sz w:val="24"/>
          <w:szCs w:val="24"/>
        </w:rPr>
        <w:t>106</w:t>
      </w:r>
      <w:r w:rsidR="00D046B1">
        <w:rPr>
          <w:rFonts w:ascii="Times New Roman" w:hAnsi="Times New Roman" w:cs="Times New Roman"/>
          <w:i/>
          <w:iCs/>
          <w:sz w:val="24"/>
          <w:szCs w:val="24"/>
        </w:rPr>
        <w:t>)</w:t>
      </w:r>
      <w:r w:rsidR="00904169" w:rsidRPr="00972555">
        <w:rPr>
          <w:rFonts w:ascii="Times New Roman" w:hAnsi="Times New Roman" w:cs="Times New Roman"/>
          <w:sz w:val="24"/>
          <w:szCs w:val="24"/>
        </w:rPr>
        <w:t>.</w:t>
      </w:r>
      <w:r w:rsidR="00AD0914" w:rsidRPr="00972555">
        <w:rPr>
          <w:rFonts w:ascii="Times New Roman" w:hAnsi="Times New Roman" w:cs="Times New Roman"/>
          <w:sz w:val="24"/>
          <w:szCs w:val="24"/>
        </w:rPr>
        <w:t xml:space="preserve"> Suffering</w:t>
      </w:r>
      <w:r w:rsidR="002079B7" w:rsidRPr="00972555">
        <w:rPr>
          <w:rFonts w:ascii="Times New Roman" w:hAnsi="Times New Roman" w:cs="Times New Roman"/>
          <w:sz w:val="24"/>
          <w:szCs w:val="24"/>
        </w:rPr>
        <w:t xml:space="preserve">, </w:t>
      </w:r>
      <w:r w:rsidR="00AD0914" w:rsidRPr="00972555">
        <w:rPr>
          <w:rFonts w:ascii="Times New Roman" w:hAnsi="Times New Roman" w:cs="Times New Roman"/>
          <w:sz w:val="24"/>
          <w:szCs w:val="24"/>
        </w:rPr>
        <w:t>a</w:t>
      </w:r>
      <w:r w:rsidR="002079B7" w:rsidRPr="00972555">
        <w:rPr>
          <w:rFonts w:ascii="Times New Roman" w:hAnsi="Times New Roman" w:cs="Times New Roman"/>
          <w:sz w:val="24"/>
          <w:szCs w:val="24"/>
        </w:rPr>
        <w:t>n increasingly prevalent</w:t>
      </w:r>
      <w:r w:rsidR="00AD0914" w:rsidRPr="00972555">
        <w:rPr>
          <w:rFonts w:ascii="Times New Roman" w:hAnsi="Times New Roman" w:cs="Times New Roman"/>
          <w:sz w:val="24"/>
          <w:szCs w:val="24"/>
        </w:rPr>
        <w:t xml:space="preserve"> motif </w:t>
      </w:r>
      <w:r w:rsidR="00C8534E">
        <w:rPr>
          <w:rFonts w:ascii="Times New Roman" w:hAnsi="Times New Roman" w:cs="Times New Roman"/>
          <w:sz w:val="24"/>
          <w:szCs w:val="24"/>
        </w:rPr>
        <w:t>across</w:t>
      </w:r>
      <w:r w:rsidR="00AD0914" w:rsidRPr="00972555">
        <w:rPr>
          <w:rFonts w:ascii="Times New Roman" w:hAnsi="Times New Roman" w:cs="Times New Roman"/>
          <w:sz w:val="24"/>
          <w:szCs w:val="24"/>
        </w:rPr>
        <w:t xml:space="preserve"> Wallace’s fiction</w:t>
      </w:r>
      <w:r w:rsidR="009A07E7" w:rsidRPr="00972555">
        <w:rPr>
          <w:rFonts w:ascii="Times New Roman" w:hAnsi="Times New Roman" w:cs="Times New Roman"/>
          <w:sz w:val="24"/>
          <w:szCs w:val="24"/>
        </w:rPr>
        <w:t>,</w:t>
      </w:r>
      <w:r w:rsidR="000A2770" w:rsidRPr="00972555">
        <w:rPr>
          <w:rFonts w:ascii="Times New Roman" w:hAnsi="Times New Roman" w:cs="Times New Roman"/>
          <w:sz w:val="24"/>
          <w:szCs w:val="24"/>
        </w:rPr>
        <w:t xml:space="preserve"> </w:t>
      </w:r>
      <w:r w:rsidR="002079B7" w:rsidRPr="00972555">
        <w:rPr>
          <w:rFonts w:ascii="Times New Roman" w:hAnsi="Times New Roman" w:cs="Times New Roman"/>
          <w:sz w:val="24"/>
          <w:szCs w:val="24"/>
        </w:rPr>
        <w:t xml:space="preserve">is </w:t>
      </w:r>
      <w:r w:rsidR="00983BB5">
        <w:rPr>
          <w:rFonts w:ascii="Times New Roman" w:hAnsi="Times New Roman" w:cs="Times New Roman"/>
          <w:sz w:val="24"/>
          <w:szCs w:val="24"/>
        </w:rPr>
        <w:t>often aligned</w:t>
      </w:r>
      <w:r w:rsidR="002079B7" w:rsidRPr="00972555">
        <w:rPr>
          <w:rFonts w:ascii="Times New Roman" w:hAnsi="Times New Roman" w:cs="Times New Roman"/>
          <w:sz w:val="24"/>
          <w:szCs w:val="24"/>
        </w:rPr>
        <w:t xml:space="preserve"> with social responsibility</w:t>
      </w:r>
      <w:r w:rsidR="00C8534E">
        <w:rPr>
          <w:rFonts w:ascii="Times New Roman" w:hAnsi="Times New Roman" w:cs="Times New Roman"/>
          <w:sz w:val="24"/>
          <w:szCs w:val="24"/>
        </w:rPr>
        <w:t xml:space="preserve">; that is, </w:t>
      </w:r>
      <w:r w:rsidR="002079B7" w:rsidRPr="00972555">
        <w:rPr>
          <w:rFonts w:ascii="Times New Roman" w:hAnsi="Times New Roman" w:cs="Times New Roman"/>
          <w:sz w:val="24"/>
          <w:szCs w:val="24"/>
        </w:rPr>
        <w:t>a commitment to certain civic tasks that are unpleasant to carry out</w:t>
      </w:r>
      <w:r w:rsidR="00EA11D1" w:rsidRPr="00972555">
        <w:rPr>
          <w:rFonts w:ascii="Times New Roman" w:hAnsi="Times New Roman" w:cs="Times New Roman"/>
          <w:sz w:val="24"/>
          <w:szCs w:val="24"/>
        </w:rPr>
        <w:t>,</w:t>
      </w:r>
      <w:r w:rsidR="002079B7" w:rsidRPr="00972555">
        <w:rPr>
          <w:rFonts w:ascii="Times New Roman" w:hAnsi="Times New Roman" w:cs="Times New Roman"/>
          <w:sz w:val="24"/>
          <w:szCs w:val="24"/>
        </w:rPr>
        <w:t xml:space="preserve"> </w:t>
      </w:r>
      <w:r w:rsidR="00EA11D1" w:rsidRPr="00972555">
        <w:rPr>
          <w:rFonts w:ascii="Times New Roman" w:hAnsi="Times New Roman" w:cs="Times New Roman"/>
          <w:sz w:val="24"/>
          <w:szCs w:val="24"/>
        </w:rPr>
        <w:t xml:space="preserve">but </w:t>
      </w:r>
      <w:r w:rsidR="002079B7" w:rsidRPr="00972555">
        <w:rPr>
          <w:rFonts w:ascii="Times New Roman" w:hAnsi="Times New Roman" w:cs="Times New Roman"/>
          <w:sz w:val="24"/>
          <w:szCs w:val="24"/>
        </w:rPr>
        <w:t>w</w:t>
      </w:r>
      <w:r w:rsidR="008C7F92">
        <w:rPr>
          <w:rFonts w:ascii="Times New Roman" w:hAnsi="Times New Roman" w:cs="Times New Roman"/>
          <w:sz w:val="24"/>
          <w:szCs w:val="24"/>
        </w:rPr>
        <w:t xml:space="preserve">hich </w:t>
      </w:r>
      <w:r w:rsidR="002079B7" w:rsidRPr="00972555">
        <w:rPr>
          <w:rFonts w:ascii="Times New Roman" w:hAnsi="Times New Roman" w:cs="Times New Roman"/>
          <w:sz w:val="24"/>
          <w:szCs w:val="24"/>
        </w:rPr>
        <w:t>selfless</w:t>
      </w:r>
      <w:r w:rsidR="008C7F92">
        <w:rPr>
          <w:rFonts w:ascii="Times New Roman" w:hAnsi="Times New Roman" w:cs="Times New Roman"/>
          <w:sz w:val="24"/>
          <w:szCs w:val="24"/>
        </w:rPr>
        <w:t xml:space="preserve">ness </w:t>
      </w:r>
      <w:r w:rsidR="002079B7" w:rsidRPr="00972555">
        <w:rPr>
          <w:rFonts w:ascii="Times New Roman" w:hAnsi="Times New Roman" w:cs="Times New Roman"/>
          <w:sz w:val="24"/>
          <w:szCs w:val="24"/>
        </w:rPr>
        <w:t xml:space="preserve">is important to understanding that societies operate </w:t>
      </w:r>
      <w:r w:rsidR="00DD5F28">
        <w:rPr>
          <w:rFonts w:ascii="Times New Roman" w:hAnsi="Times New Roman" w:cs="Times New Roman"/>
          <w:sz w:val="24"/>
          <w:szCs w:val="24"/>
        </w:rPr>
        <w:t>altruistically</w:t>
      </w:r>
      <w:r w:rsidR="002079B7" w:rsidRPr="00972555">
        <w:rPr>
          <w:rFonts w:ascii="Times New Roman" w:hAnsi="Times New Roman" w:cs="Times New Roman"/>
          <w:sz w:val="24"/>
          <w:szCs w:val="24"/>
        </w:rPr>
        <w:t xml:space="preserve">. </w:t>
      </w:r>
      <w:r w:rsidR="00DE100B">
        <w:rPr>
          <w:rFonts w:ascii="Times New Roman" w:hAnsi="Times New Roman" w:cs="Times New Roman"/>
          <w:sz w:val="24"/>
          <w:szCs w:val="24"/>
        </w:rPr>
        <w:t>Here</w:t>
      </w:r>
      <w:r w:rsidR="002079B7" w:rsidRPr="00972555">
        <w:rPr>
          <w:rFonts w:ascii="Times New Roman" w:hAnsi="Times New Roman" w:cs="Times New Roman"/>
          <w:sz w:val="24"/>
          <w:szCs w:val="24"/>
        </w:rPr>
        <w:t xml:space="preserve"> </w:t>
      </w:r>
      <w:r w:rsidR="00AD0914" w:rsidRPr="00972555">
        <w:rPr>
          <w:rFonts w:ascii="Times New Roman" w:hAnsi="Times New Roman" w:cs="Times New Roman"/>
          <w:sz w:val="24"/>
          <w:szCs w:val="24"/>
        </w:rPr>
        <w:t xml:space="preserve">Johnson </w:t>
      </w:r>
      <w:r w:rsidR="002A504D" w:rsidRPr="00972555">
        <w:rPr>
          <w:rFonts w:ascii="Times New Roman" w:hAnsi="Times New Roman" w:cs="Times New Roman"/>
          <w:sz w:val="24"/>
          <w:szCs w:val="24"/>
        </w:rPr>
        <w:t>defines</w:t>
      </w:r>
      <w:r w:rsidR="00AD0914" w:rsidRPr="00972555">
        <w:rPr>
          <w:rFonts w:ascii="Times New Roman" w:hAnsi="Times New Roman" w:cs="Times New Roman"/>
          <w:sz w:val="24"/>
          <w:szCs w:val="24"/>
        </w:rPr>
        <w:t xml:space="preserve"> </w:t>
      </w:r>
      <w:r w:rsidR="002A504D" w:rsidRPr="00972555">
        <w:rPr>
          <w:rFonts w:ascii="Times New Roman" w:hAnsi="Times New Roman" w:cs="Times New Roman"/>
          <w:sz w:val="24"/>
          <w:szCs w:val="24"/>
        </w:rPr>
        <w:t xml:space="preserve">protest as </w:t>
      </w:r>
      <w:r w:rsidR="00AD0914" w:rsidRPr="00972555">
        <w:rPr>
          <w:rFonts w:ascii="Times New Roman" w:hAnsi="Times New Roman" w:cs="Times New Roman"/>
          <w:sz w:val="24"/>
          <w:szCs w:val="24"/>
        </w:rPr>
        <w:t>a</w:t>
      </w:r>
      <w:r w:rsidR="00DA604E">
        <w:rPr>
          <w:rFonts w:ascii="Times New Roman" w:hAnsi="Times New Roman" w:cs="Times New Roman"/>
          <w:sz w:val="24"/>
          <w:szCs w:val="24"/>
        </w:rPr>
        <w:t xml:space="preserve">n empty, </w:t>
      </w:r>
      <w:r w:rsidR="00DD5F28">
        <w:rPr>
          <w:rFonts w:ascii="Times New Roman" w:hAnsi="Times New Roman" w:cs="Times New Roman"/>
          <w:sz w:val="24"/>
          <w:szCs w:val="24"/>
        </w:rPr>
        <w:t>performative</w:t>
      </w:r>
      <w:r w:rsidR="00AD0914" w:rsidRPr="00972555">
        <w:rPr>
          <w:rFonts w:ascii="Times New Roman" w:hAnsi="Times New Roman" w:cs="Times New Roman"/>
          <w:sz w:val="24"/>
          <w:szCs w:val="24"/>
        </w:rPr>
        <w:t xml:space="preserve"> suffering when set against civic responsibility</w:t>
      </w:r>
      <w:r w:rsidR="00DA604E">
        <w:rPr>
          <w:rFonts w:ascii="Times New Roman" w:hAnsi="Times New Roman" w:cs="Times New Roman"/>
          <w:sz w:val="24"/>
          <w:szCs w:val="24"/>
        </w:rPr>
        <w:t>,</w:t>
      </w:r>
      <w:r w:rsidR="00DE100B">
        <w:rPr>
          <w:rFonts w:ascii="Times New Roman" w:hAnsi="Times New Roman" w:cs="Times New Roman"/>
          <w:sz w:val="24"/>
          <w:szCs w:val="24"/>
        </w:rPr>
        <w:t xml:space="preserve"> and </w:t>
      </w:r>
      <w:r w:rsidR="007F3321" w:rsidRPr="00972555">
        <w:rPr>
          <w:rFonts w:ascii="Times New Roman" w:hAnsi="Times New Roman" w:cs="Times New Roman"/>
          <w:sz w:val="24"/>
          <w:szCs w:val="24"/>
        </w:rPr>
        <w:t xml:space="preserve">in a monologue unanswered by </w:t>
      </w:r>
      <w:r w:rsidR="001E1462" w:rsidRPr="00972555">
        <w:rPr>
          <w:rFonts w:ascii="Times New Roman" w:hAnsi="Times New Roman" w:cs="Times New Roman"/>
          <w:sz w:val="24"/>
          <w:szCs w:val="24"/>
        </w:rPr>
        <w:t>Boyd</w:t>
      </w:r>
      <w:r w:rsidR="007F3321" w:rsidRPr="00972555">
        <w:rPr>
          <w:rFonts w:ascii="Times New Roman" w:hAnsi="Times New Roman" w:cs="Times New Roman"/>
          <w:sz w:val="24"/>
          <w:szCs w:val="24"/>
        </w:rPr>
        <w:t xml:space="preserve"> </w:t>
      </w:r>
      <w:r w:rsidR="00DA604E">
        <w:rPr>
          <w:rFonts w:ascii="Times New Roman" w:hAnsi="Times New Roman" w:cs="Times New Roman"/>
          <w:sz w:val="24"/>
          <w:szCs w:val="24"/>
        </w:rPr>
        <w:t>he states</w:t>
      </w:r>
      <w:r w:rsidR="007F3321" w:rsidRPr="00972555">
        <w:rPr>
          <w:rFonts w:ascii="Times New Roman" w:hAnsi="Times New Roman" w:cs="Times New Roman"/>
          <w:sz w:val="24"/>
          <w:szCs w:val="24"/>
        </w:rPr>
        <w:t xml:space="preserve"> that the protestors are </w:t>
      </w:r>
      <w:r w:rsidR="00DA604E">
        <w:rPr>
          <w:rFonts w:ascii="Times New Roman" w:hAnsi="Times New Roman" w:cs="Times New Roman"/>
          <w:sz w:val="24"/>
          <w:szCs w:val="24"/>
        </w:rPr>
        <w:t>complaining</w:t>
      </w:r>
      <w:r w:rsidR="007F3321" w:rsidRPr="00972555">
        <w:rPr>
          <w:rFonts w:ascii="Times New Roman" w:hAnsi="Times New Roman" w:cs="Times New Roman"/>
          <w:sz w:val="24"/>
          <w:szCs w:val="24"/>
        </w:rPr>
        <w:t xml:space="preserve"> because they lack </w:t>
      </w:r>
      <w:r w:rsidR="0066596C">
        <w:rPr>
          <w:rFonts w:ascii="Times New Roman" w:hAnsi="Times New Roman" w:cs="Times New Roman"/>
          <w:sz w:val="24"/>
          <w:szCs w:val="24"/>
        </w:rPr>
        <w:t>“</w:t>
      </w:r>
      <w:r w:rsidR="007F3321" w:rsidRPr="00972555">
        <w:rPr>
          <w:rFonts w:ascii="Times New Roman" w:hAnsi="Times New Roman" w:cs="Times New Roman"/>
          <w:sz w:val="24"/>
          <w:szCs w:val="24"/>
        </w:rPr>
        <w:t>genuine stimulation</w:t>
      </w:r>
      <w:r w:rsidR="0066596C">
        <w:rPr>
          <w:rFonts w:ascii="Times New Roman" w:hAnsi="Times New Roman" w:cs="Times New Roman"/>
          <w:sz w:val="24"/>
          <w:szCs w:val="24"/>
        </w:rPr>
        <w:t>”</w:t>
      </w:r>
      <w:r w:rsidR="007F3321" w:rsidRPr="00972555">
        <w:rPr>
          <w:rFonts w:ascii="Times New Roman" w:hAnsi="Times New Roman" w:cs="Times New Roman"/>
          <w:sz w:val="24"/>
          <w:szCs w:val="24"/>
        </w:rPr>
        <w:t xml:space="preserve"> due to </w:t>
      </w:r>
      <w:r w:rsidR="0066596C">
        <w:rPr>
          <w:rFonts w:ascii="Times New Roman" w:hAnsi="Times New Roman" w:cs="Times New Roman"/>
          <w:sz w:val="24"/>
          <w:szCs w:val="24"/>
        </w:rPr>
        <w:t>“</w:t>
      </w:r>
      <w:r w:rsidR="007F3321" w:rsidRPr="00972555">
        <w:rPr>
          <w:rFonts w:ascii="Times New Roman" w:hAnsi="Times New Roman" w:cs="Times New Roman"/>
          <w:sz w:val="24"/>
          <w:szCs w:val="24"/>
        </w:rPr>
        <w:t>these careful domestic programs</w:t>
      </w:r>
      <w:r w:rsidR="0066596C" w:rsidRPr="00DE51AB">
        <w:rPr>
          <w:rFonts w:ascii="Times New Roman" w:hAnsi="Times New Roman" w:cs="Times New Roman"/>
          <w:color w:val="000000" w:themeColor="text1"/>
          <w:sz w:val="24"/>
          <w:szCs w:val="24"/>
        </w:rPr>
        <w:t>”</w:t>
      </w:r>
      <w:r w:rsidR="00B856F1" w:rsidRPr="00DE51AB">
        <w:rPr>
          <w:rFonts w:ascii="Times New Roman" w:hAnsi="Times New Roman" w:cs="Times New Roman"/>
          <w:color w:val="000000" w:themeColor="text1"/>
          <w:sz w:val="24"/>
          <w:szCs w:val="24"/>
        </w:rPr>
        <w:t xml:space="preserve"> </w:t>
      </w:r>
      <w:r w:rsidR="00DE51AB" w:rsidRPr="00DE51AB">
        <w:rPr>
          <w:rFonts w:ascii="Times New Roman" w:hAnsi="Times New Roman" w:cs="Times New Roman"/>
          <w:color w:val="000000" w:themeColor="text1"/>
          <w:sz w:val="24"/>
          <w:szCs w:val="24"/>
        </w:rPr>
        <w:t>(106)</w:t>
      </w:r>
      <w:r w:rsidR="007F3321" w:rsidRPr="00DE51AB">
        <w:rPr>
          <w:rFonts w:ascii="Times New Roman" w:hAnsi="Times New Roman" w:cs="Times New Roman"/>
          <w:color w:val="000000" w:themeColor="text1"/>
          <w:sz w:val="24"/>
          <w:szCs w:val="24"/>
        </w:rPr>
        <w:t xml:space="preserve">. </w:t>
      </w:r>
      <w:r w:rsidR="007F3321" w:rsidRPr="00972555">
        <w:rPr>
          <w:rFonts w:ascii="Times New Roman" w:hAnsi="Times New Roman" w:cs="Times New Roman"/>
          <w:sz w:val="24"/>
          <w:szCs w:val="24"/>
        </w:rPr>
        <w:t>While this sentiment is in the mouth of a character, it’s not the last time Wallace voices disdain for the lack of responsibility in 1960s counterculture. In</w:t>
      </w:r>
      <w:r w:rsidR="009428EA" w:rsidRPr="00972555">
        <w:rPr>
          <w:rFonts w:ascii="Times New Roman" w:hAnsi="Times New Roman" w:cs="Times New Roman"/>
          <w:sz w:val="24"/>
          <w:szCs w:val="24"/>
        </w:rPr>
        <w:t xml:space="preserve"> his </w:t>
      </w:r>
      <w:r w:rsidR="00DE100B">
        <w:rPr>
          <w:rFonts w:ascii="Times New Roman" w:hAnsi="Times New Roman" w:cs="Times New Roman"/>
          <w:sz w:val="24"/>
          <w:szCs w:val="24"/>
        </w:rPr>
        <w:t>controversial</w:t>
      </w:r>
      <w:r w:rsidR="009428EA" w:rsidRPr="00972555">
        <w:rPr>
          <w:rFonts w:ascii="Times New Roman" w:hAnsi="Times New Roman" w:cs="Times New Roman"/>
          <w:sz w:val="24"/>
          <w:szCs w:val="24"/>
        </w:rPr>
        <w:t xml:space="preserve"> 1996 essay ‘Hail the Returning Dragon, Cloaked in New Fire’ </w:t>
      </w:r>
      <w:r w:rsidR="00DA604E">
        <w:rPr>
          <w:rFonts w:ascii="Times New Roman" w:hAnsi="Times New Roman" w:cs="Times New Roman"/>
          <w:sz w:val="24"/>
          <w:szCs w:val="24"/>
        </w:rPr>
        <w:t>Wallace</w:t>
      </w:r>
      <w:r w:rsidR="00DD5F28">
        <w:rPr>
          <w:rFonts w:ascii="Times New Roman" w:hAnsi="Times New Roman" w:cs="Times New Roman"/>
          <w:sz w:val="24"/>
          <w:szCs w:val="24"/>
        </w:rPr>
        <w:t xml:space="preserve"> argues</w:t>
      </w:r>
      <w:r w:rsidR="009428EA" w:rsidRPr="00972555">
        <w:rPr>
          <w:rFonts w:ascii="Times New Roman" w:hAnsi="Times New Roman" w:cs="Times New Roman"/>
          <w:sz w:val="24"/>
          <w:szCs w:val="24"/>
        </w:rPr>
        <w:t xml:space="preserve"> that </w:t>
      </w:r>
      <w:r w:rsidR="00F42296" w:rsidRPr="00972555">
        <w:rPr>
          <w:rFonts w:ascii="Times New Roman" w:hAnsi="Times New Roman" w:cs="Times New Roman"/>
          <w:sz w:val="24"/>
          <w:szCs w:val="24"/>
        </w:rPr>
        <w:t xml:space="preserve">the devastation wrought by </w:t>
      </w:r>
      <w:r w:rsidR="009428EA" w:rsidRPr="00972555">
        <w:rPr>
          <w:rFonts w:ascii="Times New Roman" w:hAnsi="Times New Roman" w:cs="Times New Roman"/>
          <w:sz w:val="24"/>
          <w:szCs w:val="24"/>
        </w:rPr>
        <w:t>AIDS could be the ‘salvation of sexuality’ in the 1990s:</w:t>
      </w:r>
    </w:p>
    <w:p w14:paraId="2B33ACC6" w14:textId="19AB7DCE" w:rsidR="009428EA" w:rsidRPr="00972555" w:rsidRDefault="009428EA" w:rsidP="00FD3B8E">
      <w:pPr>
        <w:spacing w:line="480" w:lineRule="auto"/>
        <w:ind w:left="567"/>
        <w:rPr>
          <w:rFonts w:ascii="Times New Roman" w:hAnsi="Times New Roman" w:cs="Times New Roman"/>
          <w:sz w:val="24"/>
          <w:szCs w:val="24"/>
        </w:rPr>
      </w:pPr>
      <w:r w:rsidRPr="00972555">
        <w:rPr>
          <w:rFonts w:ascii="Times New Roman" w:hAnsi="Times New Roman" w:cs="Times New Roman"/>
          <w:sz w:val="24"/>
          <w:szCs w:val="24"/>
        </w:rPr>
        <w:t>Civil Rights, rebellion as fashion, inhibition-killing drugs, the moral castration of churches and censors. Bikinis, miniskirts. “Free love.” Sex could finally be unconstrained, “Hang-up”-free, just another appetite: casual.</w:t>
      </w:r>
      <w:r w:rsidR="00B856F1">
        <w:rPr>
          <w:rFonts w:ascii="Times New Roman" w:hAnsi="Times New Roman" w:cs="Times New Roman"/>
          <w:sz w:val="24"/>
          <w:szCs w:val="24"/>
        </w:rPr>
        <w:t xml:space="preserve"> </w:t>
      </w:r>
      <w:r w:rsidR="00D64BF8">
        <w:rPr>
          <w:rFonts w:ascii="Times New Roman" w:hAnsi="Times New Roman" w:cs="Times New Roman"/>
          <w:sz w:val="24"/>
          <w:szCs w:val="24"/>
        </w:rPr>
        <w:t>(</w:t>
      </w:r>
      <w:r w:rsidR="00D64BF8" w:rsidRPr="00D64BF8">
        <w:rPr>
          <w:rFonts w:ascii="Times New Roman" w:hAnsi="Times New Roman" w:cs="Times New Roman"/>
          <w:i/>
          <w:iCs/>
          <w:color w:val="000000" w:themeColor="text1"/>
          <w:sz w:val="24"/>
          <w:szCs w:val="24"/>
        </w:rPr>
        <w:t>BFN</w:t>
      </w:r>
      <w:r w:rsidR="00D64BF8" w:rsidRPr="00D64BF8">
        <w:rPr>
          <w:rFonts w:ascii="Times New Roman" w:hAnsi="Times New Roman" w:cs="Times New Roman"/>
          <w:color w:val="000000" w:themeColor="text1"/>
          <w:sz w:val="24"/>
          <w:szCs w:val="24"/>
        </w:rPr>
        <w:t>, 170</w:t>
      </w:r>
      <w:r w:rsidR="00D64BF8">
        <w:rPr>
          <w:rFonts w:ascii="Times New Roman" w:hAnsi="Times New Roman" w:cs="Times New Roman"/>
          <w:color w:val="000000" w:themeColor="text1"/>
          <w:sz w:val="24"/>
          <w:szCs w:val="24"/>
        </w:rPr>
        <w:t>)</w:t>
      </w:r>
    </w:p>
    <w:p w14:paraId="2E56C843" w14:textId="2547A092" w:rsidR="007A5043" w:rsidRPr="00972555" w:rsidRDefault="00B11E60" w:rsidP="00FD3B8E">
      <w:pPr>
        <w:spacing w:line="480" w:lineRule="auto"/>
        <w:rPr>
          <w:rFonts w:ascii="Times New Roman" w:hAnsi="Times New Roman" w:cs="Times New Roman"/>
          <w:sz w:val="24"/>
          <w:szCs w:val="24"/>
        </w:rPr>
      </w:pPr>
      <w:r w:rsidRPr="00972555">
        <w:rPr>
          <w:rFonts w:ascii="Times New Roman" w:hAnsi="Times New Roman" w:cs="Times New Roman"/>
          <w:sz w:val="24"/>
          <w:szCs w:val="24"/>
        </w:rPr>
        <w:t xml:space="preserve">Wallace’s </w:t>
      </w:r>
      <w:r w:rsidR="001767EA">
        <w:rPr>
          <w:rFonts w:ascii="Times New Roman" w:hAnsi="Times New Roman" w:cs="Times New Roman"/>
          <w:sz w:val="24"/>
          <w:szCs w:val="24"/>
        </w:rPr>
        <w:t xml:space="preserve">queasy </w:t>
      </w:r>
      <w:r w:rsidRPr="00972555">
        <w:rPr>
          <w:rFonts w:ascii="Times New Roman" w:hAnsi="Times New Roman" w:cs="Times New Roman"/>
          <w:sz w:val="24"/>
          <w:szCs w:val="24"/>
        </w:rPr>
        <w:t xml:space="preserve">position on AIDS is </w:t>
      </w:r>
      <w:r w:rsidR="00DE100B">
        <w:rPr>
          <w:rFonts w:ascii="Times New Roman" w:hAnsi="Times New Roman" w:cs="Times New Roman"/>
          <w:sz w:val="24"/>
          <w:szCs w:val="24"/>
        </w:rPr>
        <w:t>strikingly socially</w:t>
      </w:r>
      <w:r w:rsidRPr="00972555">
        <w:rPr>
          <w:rFonts w:ascii="Times New Roman" w:hAnsi="Times New Roman" w:cs="Times New Roman"/>
          <w:sz w:val="24"/>
          <w:szCs w:val="24"/>
        </w:rPr>
        <w:t xml:space="preserve"> conservative, </w:t>
      </w:r>
      <w:r w:rsidR="002401D2">
        <w:rPr>
          <w:rFonts w:ascii="Times New Roman" w:hAnsi="Times New Roman" w:cs="Times New Roman"/>
          <w:sz w:val="24"/>
          <w:szCs w:val="24"/>
        </w:rPr>
        <w:t>incorporating</w:t>
      </w:r>
      <w:r w:rsidR="000B01DF" w:rsidRPr="00972555">
        <w:rPr>
          <w:rFonts w:ascii="Times New Roman" w:hAnsi="Times New Roman" w:cs="Times New Roman"/>
          <w:sz w:val="24"/>
          <w:szCs w:val="24"/>
        </w:rPr>
        <w:t xml:space="preserve"> a</w:t>
      </w:r>
      <w:r w:rsidR="00DE100B">
        <w:rPr>
          <w:rFonts w:ascii="Times New Roman" w:hAnsi="Times New Roman" w:cs="Times New Roman"/>
          <w:sz w:val="24"/>
          <w:szCs w:val="24"/>
        </w:rPr>
        <w:t xml:space="preserve"> tin-eared </w:t>
      </w:r>
      <w:r w:rsidR="000B01DF" w:rsidRPr="00972555">
        <w:rPr>
          <w:rFonts w:ascii="Times New Roman" w:hAnsi="Times New Roman" w:cs="Times New Roman"/>
          <w:sz w:val="24"/>
          <w:szCs w:val="24"/>
        </w:rPr>
        <w:t>equati</w:t>
      </w:r>
      <w:r w:rsidR="00CA6A49">
        <w:rPr>
          <w:rFonts w:ascii="Times New Roman" w:hAnsi="Times New Roman" w:cs="Times New Roman"/>
          <w:sz w:val="24"/>
          <w:szCs w:val="24"/>
        </w:rPr>
        <w:t>on</w:t>
      </w:r>
      <w:r w:rsidR="000B01DF" w:rsidRPr="00972555">
        <w:rPr>
          <w:rFonts w:ascii="Times New Roman" w:hAnsi="Times New Roman" w:cs="Times New Roman"/>
          <w:sz w:val="24"/>
          <w:szCs w:val="24"/>
        </w:rPr>
        <w:t xml:space="preserve"> of sincere and longstanding political positions and stylish poses</w:t>
      </w:r>
      <w:r w:rsidR="00C64A05">
        <w:rPr>
          <w:rFonts w:ascii="Times New Roman" w:hAnsi="Times New Roman" w:cs="Times New Roman"/>
          <w:sz w:val="24"/>
          <w:szCs w:val="24"/>
        </w:rPr>
        <w:t xml:space="preserve">; </w:t>
      </w:r>
      <w:r w:rsidR="000B01DF" w:rsidRPr="00972555">
        <w:rPr>
          <w:rFonts w:ascii="Times New Roman" w:hAnsi="Times New Roman" w:cs="Times New Roman"/>
          <w:sz w:val="24"/>
          <w:szCs w:val="24"/>
        </w:rPr>
        <w:t>civil rights</w:t>
      </w:r>
      <w:r w:rsidR="00F77850">
        <w:rPr>
          <w:rFonts w:ascii="Times New Roman" w:hAnsi="Times New Roman" w:cs="Times New Roman"/>
          <w:sz w:val="24"/>
          <w:szCs w:val="24"/>
        </w:rPr>
        <w:t xml:space="preserve"> </w:t>
      </w:r>
      <w:r w:rsidR="00C64A05">
        <w:rPr>
          <w:rFonts w:ascii="Times New Roman" w:hAnsi="Times New Roman" w:cs="Times New Roman"/>
          <w:sz w:val="24"/>
          <w:szCs w:val="24"/>
        </w:rPr>
        <w:t>is</w:t>
      </w:r>
      <w:r w:rsidR="00F77850">
        <w:rPr>
          <w:rFonts w:ascii="Times New Roman" w:hAnsi="Times New Roman" w:cs="Times New Roman"/>
          <w:sz w:val="24"/>
          <w:szCs w:val="24"/>
        </w:rPr>
        <w:t xml:space="preserve"> </w:t>
      </w:r>
      <w:r w:rsidR="00C64A05">
        <w:rPr>
          <w:rFonts w:ascii="Times New Roman" w:hAnsi="Times New Roman" w:cs="Times New Roman"/>
          <w:sz w:val="24"/>
          <w:szCs w:val="24"/>
        </w:rPr>
        <w:t>analogous</w:t>
      </w:r>
      <w:r w:rsidR="00F77850">
        <w:rPr>
          <w:rFonts w:ascii="Times New Roman" w:hAnsi="Times New Roman" w:cs="Times New Roman"/>
          <w:sz w:val="24"/>
          <w:szCs w:val="24"/>
        </w:rPr>
        <w:t xml:space="preserve"> here</w:t>
      </w:r>
      <w:r w:rsidR="00C64A05">
        <w:rPr>
          <w:rFonts w:ascii="Times New Roman" w:hAnsi="Times New Roman" w:cs="Times New Roman"/>
          <w:sz w:val="24"/>
          <w:szCs w:val="24"/>
        </w:rPr>
        <w:t xml:space="preserve"> </w:t>
      </w:r>
      <w:r w:rsidR="00F77850">
        <w:rPr>
          <w:rFonts w:ascii="Times New Roman" w:hAnsi="Times New Roman" w:cs="Times New Roman"/>
          <w:sz w:val="24"/>
          <w:szCs w:val="24"/>
        </w:rPr>
        <w:t>with</w:t>
      </w:r>
      <w:r w:rsidR="000B01DF" w:rsidRPr="00972555">
        <w:rPr>
          <w:rFonts w:ascii="Times New Roman" w:hAnsi="Times New Roman" w:cs="Times New Roman"/>
          <w:sz w:val="24"/>
          <w:szCs w:val="24"/>
        </w:rPr>
        <w:t xml:space="preserve"> </w:t>
      </w:r>
      <w:r w:rsidR="0066596C">
        <w:rPr>
          <w:rFonts w:ascii="Times New Roman" w:hAnsi="Times New Roman" w:cs="Times New Roman"/>
          <w:sz w:val="24"/>
          <w:szCs w:val="24"/>
        </w:rPr>
        <w:t>“</w:t>
      </w:r>
      <w:r w:rsidR="000B01DF" w:rsidRPr="00972555">
        <w:rPr>
          <w:rFonts w:ascii="Times New Roman" w:hAnsi="Times New Roman" w:cs="Times New Roman"/>
          <w:sz w:val="24"/>
          <w:szCs w:val="24"/>
        </w:rPr>
        <w:t>rebellion as fashion</w:t>
      </w:r>
      <w:r w:rsidR="0066596C">
        <w:rPr>
          <w:rFonts w:ascii="Times New Roman" w:hAnsi="Times New Roman" w:cs="Times New Roman"/>
          <w:sz w:val="24"/>
          <w:szCs w:val="24"/>
        </w:rPr>
        <w:t>”</w:t>
      </w:r>
      <w:r w:rsidR="000B01DF" w:rsidRPr="00972555">
        <w:rPr>
          <w:rFonts w:ascii="Times New Roman" w:hAnsi="Times New Roman" w:cs="Times New Roman"/>
          <w:sz w:val="24"/>
          <w:szCs w:val="24"/>
        </w:rPr>
        <w:t>.</w:t>
      </w:r>
      <w:r w:rsidR="00CC07A6" w:rsidRPr="00972555">
        <w:rPr>
          <w:rFonts w:ascii="Times New Roman" w:hAnsi="Times New Roman" w:cs="Times New Roman"/>
          <w:sz w:val="24"/>
          <w:szCs w:val="24"/>
        </w:rPr>
        <w:t xml:space="preserve"> </w:t>
      </w:r>
      <w:r w:rsidR="00C64A05">
        <w:rPr>
          <w:rFonts w:ascii="Times New Roman" w:hAnsi="Times New Roman" w:cs="Times New Roman"/>
          <w:sz w:val="24"/>
          <w:szCs w:val="24"/>
        </w:rPr>
        <w:t>Wallace places emphasis</w:t>
      </w:r>
      <w:r w:rsidR="00CC07A6" w:rsidRPr="00972555">
        <w:rPr>
          <w:rFonts w:ascii="Times New Roman" w:hAnsi="Times New Roman" w:cs="Times New Roman"/>
          <w:sz w:val="24"/>
          <w:szCs w:val="24"/>
        </w:rPr>
        <w:t xml:space="preserve"> </w:t>
      </w:r>
      <w:r w:rsidR="00CA6A49">
        <w:rPr>
          <w:rFonts w:ascii="Times New Roman" w:hAnsi="Times New Roman" w:cs="Times New Roman"/>
          <w:sz w:val="24"/>
          <w:szCs w:val="24"/>
        </w:rPr>
        <w:t xml:space="preserve">here </w:t>
      </w:r>
      <w:r w:rsidR="00CC07A6" w:rsidRPr="00972555">
        <w:rPr>
          <w:rFonts w:ascii="Times New Roman" w:hAnsi="Times New Roman" w:cs="Times New Roman"/>
          <w:sz w:val="24"/>
          <w:szCs w:val="24"/>
        </w:rPr>
        <w:t xml:space="preserve">on the importance </w:t>
      </w:r>
      <w:r w:rsidR="00CC07A6" w:rsidRPr="00972555">
        <w:rPr>
          <w:rFonts w:ascii="Times New Roman" w:hAnsi="Times New Roman" w:cs="Times New Roman"/>
          <w:sz w:val="24"/>
          <w:szCs w:val="24"/>
        </w:rPr>
        <w:lastRenderedPageBreak/>
        <w:t>of the individual’s responsibility</w:t>
      </w:r>
      <w:r w:rsidR="00C64A05">
        <w:rPr>
          <w:rFonts w:ascii="Times New Roman" w:hAnsi="Times New Roman" w:cs="Times New Roman"/>
          <w:sz w:val="24"/>
          <w:szCs w:val="24"/>
        </w:rPr>
        <w:t xml:space="preserve">, </w:t>
      </w:r>
      <w:r w:rsidR="004D2189" w:rsidRPr="00972555">
        <w:rPr>
          <w:rFonts w:ascii="Times New Roman" w:hAnsi="Times New Roman" w:cs="Times New Roman"/>
          <w:sz w:val="24"/>
          <w:szCs w:val="24"/>
        </w:rPr>
        <w:t>fram</w:t>
      </w:r>
      <w:r w:rsidR="00C64A05">
        <w:rPr>
          <w:rFonts w:ascii="Times New Roman" w:hAnsi="Times New Roman" w:cs="Times New Roman"/>
          <w:sz w:val="24"/>
          <w:szCs w:val="24"/>
        </w:rPr>
        <w:t>ing suffering</w:t>
      </w:r>
      <w:r w:rsidR="004D2189" w:rsidRPr="00972555">
        <w:rPr>
          <w:rFonts w:ascii="Times New Roman" w:hAnsi="Times New Roman" w:cs="Times New Roman"/>
          <w:sz w:val="24"/>
          <w:szCs w:val="24"/>
        </w:rPr>
        <w:t xml:space="preserve"> as the virtue of not being</w:t>
      </w:r>
      <w:r w:rsidR="00CC07A6" w:rsidRPr="00972555">
        <w:rPr>
          <w:rFonts w:ascii="Times New Roman" w:hAnsi="Times New Roman" w:cs="Times New Roman"/>
          <w:sz w:val="24"/>
          <w:szCs w:val="24"/>
        </w:rPr>
        <w:t xml:space="preserve"> </w:t>
      </w:r>
      <w:r w:rsidR="0066596C">
        <w:rPr>
          <w:rFonts w:ascii="Times New Roman" w:hAnsi="Times New Roman" w:cs="Times New Roman"/>
          <w:sz w:val="24"/>
          <w:szCs w:val="24"/>
        </w:rPr>
        <w:t>“</w:t>
      </w:r>
      <w:r w:rsidR="00CC07A6" w:rsidRPr="00972555">
        <w:rPr>
          <w:rFonts w:ascii="Times New Roman" w:hAnsi="Times New Roman" w:cs="Times New Roman"/>
          <w:sz w:val="24"/>
          <w:szCs w:val="24"/>
        </w:rPr>
        <w:t>casual</w:t>
      </w:r>
      <w:r w:rsidR="0066596C">
        <w:rPr>
          <w:rFonts w:ascii="Times New Roman" w:hAnsi="Times New Roman" w:cs="Times New Roman"/>
          <w:sz w:val="24"/>
          <w:szCs w:val="24"/>
        </w:rPr>
        <w:t>”</w:t>
      </w:r>
      <w:r w:rsidR="00CC07A6" w:rsidRPr="00972555">
        <w:rPr>
          <w:rFonts w:ascii="Times New Roman" w:hAnsi="Times New Roman" w:cs="Times New Roman"/>
          <w:sz w:val="24"/>
          <w:szCs w:val="24"/>
        </w:rPr>
        <w:t xml:space="preserve"> but </w:t>
      </w:r>
      <w:r w:rsidR="004D2189" w:rsidRPr="00972555">
        <w:rPr>
          <w:rFonts w:ascii="Times New Roman" w:hAnsi="Times New Roman" w:cs="Times New Roman"/>
          <w:sz w:val="24"/>
          <w:szCs w:val="24"/>
        </w:rPr>
        <w:t>retaining</w:t>
      </w:r>
      <w:r w:rsidR="00CC07A6" w:rsidRPr="00972555">
        <w:rPr>
          <w:rFonts w:ascii="Times New Roman" w:hAnsi="Times New Roman" w:cs="Times New Roman"/>
          <w:sz w:val="24"/>
          <w:szCs w:val="24"/>
        </w:rPr>
        <w:t xml:space="preserve"> a civic duty to not infect your fellow citizens with a deadly virus. If we read ‘</w:t>
      </w:r>
      <w:r w:rsidR="00815655" w:rsidRPr="00972555">
        <w:rPr>
          <w:rFonts w:ascii="Times New Roman" w:hAnsi="Times New Roman" w:cs="Times New Roman"/>
          <w:sz w:val="24"/>
          <w:szCs w:val="24"/>
        </w:rPr>
        <w:t>Hail the R</w:t>
      </w:r>
      <w:r w:rsidR="00CC07A6" w:rsidRPr="00972555">
        <w:rPr>
          <w:rFonts w:ascii="Times New Roman" w:hAnsi="Times New Roman" w:cs="Times New Roman"/>
          <w:sz w:val="24"/>
          <w:szCs w:val="24"/>
        </w:rPr>
        <w:t xml:space="preserve">eturning Dragon’ alongside </w:t>
      </w:r>
      <w:r w:rsidR="00C600C4" w:rsidRPr="00972555">
        <w:rPr>
          <w:rFonts w:ascii="Times New Roman" w:hAnsi="Times New Roman" w:cs="Times New Roman"/>
          <w:sz w:val="24"/>
          <w:szCs w:val="24"/>
        </w:rPr>
        <w:t xml:space="preserve">the very different treatment of AIDS in </w:t>
      </w:r>
      <w:r w:rsidR="00CC07A6" w:rsidRPr="00972555">
        <w:rPr>
          <w:rFonts w:ascii="Times New Roman" w:hAnsi="Times New Roman" w:cs="Times New Roman"/>
          <w:sz w:val="24"/>
          <w:szCs w:val="24"/>
        </w:rPr>
        <w:t xml:space="preserve">‘Lyndon’, </w:t>
      </w:r>
      <w:r w:rsidR="00C64A05">
        <w:rPr>
          <w:rFonts w:ascii="Times New Roman" w:hAnsi="Times New Roman" w:cs="Times New Roman"/>
          <w:sz w:val="24"/>
          <w:szCs w:val="24"/>
        </w:rPr>
        <w:t xml:space="preserve">while considering </w:t>
      </w:r>
      <w:r w:rsidR="00CC07A6" w:rsidRPr="00972555">
        <w:rPr>
          <w:rFonts w:ascii="Times New Roman" w:hAnsi="Times New Roman" w:cs="Times New Roman"/>
          <w:sz w:val="24"/>
          <w:szCs w:val="24"/>
        </w:rPr>
        <w:t>Lyndon as a response to Reagan</w:t>
      </w:r>
      <w:r w:rsidR="00C600C4" w:rsidRPr="00972555">
        <w:rPr>
          <w:rFonts w:ascii="Times New Roman" w:hAnsi="Times New Roman" w:cs="Times New Roman"/>
          <w:sz w:val="24"/>
          <w:szCs w:val="24"/>
        </w:rPr>
        <w:t>’s presidency</w:t>
      </w:r>
      <w:r w:rsidR="00CC07A6" w:rsidRPr="00972555">
        <w:rPr>
          <w:rFonts w:ascii="Times New Roman" w:hAnsi="Times New Roman" w:cs="Times New Roman"/>
          <w:sz w:val="24"/>
          <w:szCs w:val="24"/>
        </w:rPr>
        <w:t xml:space="preserve">, </w:t>
      </w:r>
      <w:r w:rsidR="00F623A3" w:rsidRPr="00972555">
        <w:rPr>
          <w:rFonts w:ascii="Times New Roman" w:hAnsi="Times New Roman" w:cs="Times New Roman"/>
          <w:sz w:val="24"/>
          <w:szCs w:val="24"/>
        </w:rPr>
        <w:t>we can</w:t>
      </w:r>
      <w:r w:rsidR="008B3FBB">
        <w:rPr>
          <w:rFonts w:ascii="Times New Roman" w:hAnsi="Times New Roman" w:cs="Times New Roman"/>
          <w:sz w:val="24"/>
          <w:szCs w:val="24"/>
        </w:rPr>
        <w:t xml:space="preserve"> begin to</w:t>
      </w:r>
      <w:r w:rsidR="00F623A3" w:rsidRPr="00972555">
        <w:rPr>
          <w:rFonts w:ascii="Times New Roman" w:hAnsi="Times New Roman" w:cs="Times New Roman"/>
          <w:sz w:val="24"/>
          <w:szCs w:val="24"/>
        </w:rPr>
        <w:t xml:space="preserve"> better understand</w:t>
      </w:r>
      <w:r w:rsidR="00C600C4" w:rsidRPr="00972555">
        <w:rPr>
          <w:rFonts w:ascii="Times New Roman" w:hAnsi="Times New Roman" w:cs="Times New Roman"/>
          <w:sz w:val="24"/>
          <w:szCs w:val="24"/>
        </w:rPr>
        <w:t xml:space="preserve"> the </w:t>
      </w:r>
      <w:r w:rsidR="00C64A05">
        <w:rPr>
          <w:rFonts w:ascii="Times New Roman" w:hAnsi="Times New Roman" w:cs="Times New Roman"/>
          <w:sz w:val="24"/>
          <w:szCs w:val="24"/>
        </w:rPr>
        <w:t xml:space="preserve">gradual </w:t>
      </w:r>
      <w:r w:rsidR="00C600C4" w:rsidRPr="00972555">
        <w:rPr>
          <w:rFonts w:ascii="Times New Roman" w:hAnsi="Times New Roman" w:cs="Times New Roman"/>
          <w:sz w:val="24"/>
          <w:szCs w:val="24"/>
        </w:rPr>
        <w:t>development of th</w:t>
      </w:r>
      <w:r w:rsidR="00B53FD1">
        <w:rPr>
          <w:rFonts w:ascii="Times New Roman" w:hAnsi="Times New Roman" w:cs="Times New Roman"/>
          <w:sz w:val="24"/>
          <w:szCs w:val="24"/>
        </w:rPr>
        <w:t>e</w:t>
      </w:r>
      <w:r w:rsidR="00C600C4" w:rsidRPr="00972555">
        <w:rPr>
          <w:rFonts w:ascii="Times New Roman" w:hAnsi="Times New Roman" w:cs="Times New Roman"/>
          <w:sz w:val="24"/>
          <w:szCs w:val="24"/>
        </w:rPr>
        <w:t xml:space="preserve"> civic/salesman split in Wallace’s writing.</w:t>
      </w:r>
    </w:p>
    <w:p w14:paraId="07EB453F" w14:textId="2DC0EDA9" w:rsidR="00BA7705" w:rsidRDefault="007F03C7" w:rsidP="00FD3B8E">
      <w:pPr>
        <w:spacing w:line="480" w:lineRule="auto"/>
        <w:rPr>
          <w:rFonts w:ascii="Times New Roman" w:hAnsi="Times New Roman" w:cs="Times New Roman"/>
          <w:b/>
          <w:bCs/>
          <w:sz w:val="24"/>
          <w:szCs w:val="24"/>
        </w:rPr>
      </w:pPr>
      <w:r w:rsidRPr="00972555">
        <w:rPr>
          <w:rFonts w:ascii="Times New Roman" w:hAnsi="Times New Roman" w:cs="Times New Roman"/>
          <w:sz w:val="24"/>
          <w:szCs w:val="24"/>
        </w:rPr>
        <w:t xml:space="preserve">The Reagan administration </w:t>
      </w:r>
      <w:r w:rsidR="00CF1CD7">
        <w:rPr>
          <w:rFonts w:ascii="Times New Roman" w:hAnsi="Times New Roman" w:cs="Times New Roman"/>
          <w:sz w:val="24"/>
          <w:szCs w:val="24"/>
        </w:rPr>
        <w:t>became</w:t>
      </w:r>
      <w:r w:rsidRPr="00972555">
        <w:rPr>
          <w:rFonts w:ascii="Times New Roman" w:hAnsi="Times New Roman" w:cs="Times New Roman"/>
          <w:sz w:val="24"/>
          <w:szCs w:val="24"/>
        </w:rPr>
        <w:t xml:space="preserve"> notorious in its second term for its failure to </w:t>
      </w:r>
      <w:r w:rsidR="002C0996" w:rsidRPr="00972555">
        <w:rPr>
          <w:rFonts w:ascii="Times New Roman" w:hAnsi="Times New Roman" w:cs="Times New Roman"/>
          <w:sz w:val="24"/>
          <w:szCs w:val="24"/>
        </w:rPr>
        <w:t>acknowledge</w:t>
      </w:r>
      <w:r w:rsidRPr="00972555">
        <w:rPr>
          <w:rFonts w:ascii="Times New Roman" w:hAnsi="Times New Roman" w:cs="Times New Roman"/>
          <w:sz w:val="24"/>
          <w:szCs w:val="24"/>
        </w:rPr>
        <w:t xml:space="preserve"> </w:t>
      </w:r>
      <w:r w:rsidR="00CF1CD7">
        <w:rPr>
          <w:rFonts w:ascii="Times New Roman" w:hAnsi="Times New Roman" w:cs="Times New Roman"/>
          <w:sz w:val="24"/>
          <w:szCs w:val="24"/>
        </w:rPr>
        <w:t xml:space="preserve">HIV and </w:t>
      </w:r>
      <w:r w:rsidRPr="00972555">
        <w:rPr>
          <w:rFonts w:ascii="Times New Roman" w:hAnsi="Times New Roman" w:cs="Times New Roman"/>
          <w:sz w:val="24"/>
          <w:szCs w:val="24"/>
        </w:rPr>
        <w:t xml:space="preserve">AIDS, which </w:t>
      </w:r>
      <w:r w:rsidR="00CF1CD7">
        <w:rPr>
          <w:rFonts w:ascii="Times New Roman" w:hAnsi="Times New Roman" w:cs="Times New Roman"/>
          <w:sz w:val="24"/>
          <w:szCs w:val="24"/>
        </w:rPr>
        <w:t xml:space="preserve">had </w:t>
      </w:r>
      <w:r w:rsidR="00E21170">
        <w:rPr>
          <w:rFonts w:ascii="Times New Roman" w:hAnsi="Times New Roman" w:cs="Times New Roman"/>
          <w:sz w:val="24"/>
          <w:szCs w:val="24"/>
        </w:rPr>
        <w:t xml:space="preserve">by then </w:t>
      </w:r>
      <w:r w:rsidR="00CF1CD7">
        <w:rPr>
          <w:rFonts w:ascii="Times New Roman" w:hAnsi="Times New Roman" w:cs="Times New Roman"/>
          <w:sz w:val="24"/>
          <w:szCs w:val="24"/>
        </w:rPr>
        <w:t>developed into a</w:t>
      </w:r>
      <w:r w:rsidRPr="00972555">
        <w:rPr>
          <w:rFonts w:ascii="Times New Roman" w:hAnsi="Times New Roman" w:cs="Times New Roman"/>
          <w:sz w:val="24"/>
          <w:szCs w:val="24"/>
        </w:rPr>
        <w:t xml:space="preserve"> full-blown national health crisis. Reagan famously only mentioned AIDS unprompted in a speech in 1986</w:t>
      </w:r>
      <w:r w:rsidR="00731AF9">
        <w:rPr>
          <w:rFonts w:ascii="Times New Roman" w:hAnsi="Times New Roman" w:cs="Times New Roman"/>
          <w:sz w:val="24"/>
          <w:szCs w:val="24"/>
        </w:rPr>
        <w:t xml:space="preserve">, </w:t>
      </w:r>
      <w:r w:rsidRPr="00972555">
        <w:rPr>
          <w:rFonts w:ascii="Times New Roman" w:hAnsi="Times New Roman" w:cs="Times New Roman"/>
          <w:sz w:val="24"/>
          <w:szCs w:val="24"/>
        </w:rPr>
        <w:t>around the time Wallace was writing ‘Lyndon</w:t>
      </w:r>
      <w:r w:rsidR="00E21170">
        <w:rPr>
          <w:rFonts w:ascii="Times New Roman" w:hAnsi="Times New Roman" w:cs="Times New Roman"/>
          <w:sz w:val="24"/>
          <w:szCs w:val="24"/>
        </w:rPr>
        <w:t>’</w:t>
      </w:r>
      <w:r w:rsidRPr="00972555">
        <w:rPr>
          <w:rFonts w:ascii="Times New Roman" w:hAnsi="Times New Roman" w:cs="Times New Roman"/>
          <w:sz w:val="24"/>
          <w:szCs w:val="24"/>
        </w:rPr>
        <w:t>.</w:t>
      </w:r>
      <w:r w:rsidR="004B7875" w:rsidRPr="00972555">
        <w:rPr>
          <w:rFonts w:ascii="Times New Roman" w:hAnsi="Times New Roman" w:cs="Times New Roman"/>
          <w:sz w:val="24"/>
          <w:szCs w:val="24"/>
        </w:rPr>
        <w:t xml:space="preserve"> By having the dying Johnson</w:t>
      </w:r>
      <w:r w:rsidR="002743F0">
        <w:rPr>
          <w:rFonts w:ascii="Times New Roman" w:hAnsi="Times New Roman" w:cs="Times New Roman"/>
          <w:sz w:val="24"/>
          <w:szCs w:val="24"/>
        </w:rPr>
        <w:t xml:space="preserve"> </w:t>
      </w:r>
      <w:r w:rsidR="004B7875" w:rsidRPr="00972555">
        <w:rPr>
          <w:rFonts w:ascii="Times New Roman" w:hAnsi="Times New Roman" w:cs="Times New Roman"/>
          <w:sz w:val="24"/>
          <w:szCs w:val="24"/>
        </w:rPr>
        <w:t>welcome the AIDS-stricken Duverger into his bed in a gesture of companionship</w:t>
      </w:r>
      <w:r w:rsidR="002743F0">
        <w:rPr>
          <w:rFonts w:ascii="Times New Roman" w:hAnsi="Times New Roman" w:cs="Times New Roman"/>
          <w:sz w:val="24"/>
          <w:szCs w:val="24"/>
        </w:rPr>
        <w:t xml:space="preserve"> at the climax of the story</w:t>
      </w:r>
      <w:r w:rsidR="004B7875" w:rsidRPr="00972555">
        <w:rPr>
          <w:rFonts w:ascii="Times New Roman" w:hAnsi="Times New Roman" w:cs="Times New Roman"/>
          <w:sz w:val="24"/>
          <w:szCs w:val="24"/>
        </w:rPr>
        <w:t>, Wallace implicitly positions</w:t>
      </w:r>
      <w:r w:rsidRPr="00972555">
        <w:rPr>
          <w:rFonts w:ascii="Times New Roman" w:hAnsi="Times New Roman" w:cs="Times New Roman"/>
          <w:sz w:val="24"/>
          <w:szCs w:val="24"/>
        </w:rPr>
        <w:t xml:space="preserve"> </w:t>
      </w:r>
      <w:r w:rsidR="002743F0">
        <w:rPr>
          <w:rFonts w:ascii="Times New Roman" w:hAnsi="Times New Roman" w:cs="Times New Roman"/>
          <w:sz w:val="24"/>
          <w:szCs w:val="24"/>
        </w:rPr>
        <w:t>the current president’s</w:t>
      </w:r>
      <w:r w:rsidRPr="00972555">
        <w:rPr>
          <w:rFonts w:ascii="Times New Roman" w:hAnsi="Times New Roman" w:cs="Times New Roman"/>
          <w:sz w:val="24"/>
          <w:szCs w:val="24"/>
        </w:rPr>
        <w:t xml:space="preserve"> </w:t>
      </w:r>
      <w:r w:rsidR="00ED161C" w:rsidRPr="00972555">
        <w:rPr>
          <w:rFonts w:ascii="Times New Roman" w:hAnsi="Times New Roman" w:cs="Times New Roman"/>
          <w:sz w:val="24"/>
          <w:szCs w:val="24"/>
        </w:rPr>
        <w:t xml:space="preserve">negligent </w:t>
      </w:r>
      <w:r w:rsidR="004B7875" w:rsidRPr="00972555">
        <w:rPr>
          <w:rFonts w:ascii="Times New Roman" w:hAnsi="Times New Roman" w:cs="Times New Roman"/>
          <w:sz w:val="24"/>
          <w:szCs w:val="24"/>
        </w:rPr>
        <w:t>stance</w:t>
      </w:r>
      <w:r w:rsidR="007D3FEA" w:rsidRPr="00972555">
        <w:rPr>
          <w:rFonts w:ascii="Times New Roman" w:hAnsi="Times New Roman" w:cs="Times New Roman"/>
          <w:sz w:val="24"/>
          <w:szCs w:val="24"/>
        </w:rPr>
        <w:t xml:space="preserve"> </w:t>
      </w:r>
      <w:r w:rsidRPr="00972555">
        <w:rPr>
          <w:rFonts w:ascii="Times New Roman" w:hAnsi="Times New Roman" w:cs="Times New Roman"/>
          <w:sz w:val="24"/>
          <w:szCs w:val="24"/>
        </w:rPr>
        <w:t xml:space="preserve">on AIDS as </w:t>
      </w:r>
      <w:r w:rsidR="00E21170">
        <w:rPr>
          <w:rFonts w:ascii="Times New Roman" w:hAnsi="Times New Roman" w:cs="Times New Roman"/>
          <w:sz w:val="24"/>
          <w:szCs w:val="24"/>
        </w:rPr>
        <w:t>a</w:t>
      </w:r>
      <w:r w:rsidRPr="00972555">
        <w:rPr>
          <w:rFonts w:ascii="Times New Roman" w:hAnsi="Times New Roman" w:cs="Times New Roman"/>
          <w:sz w:val="24"/>
          <w:szCs w:val="24"/>
        </w:rPr>
        <w:t xml:space="preserve"> failure of civic duty.</w:t>
      </w:r>
      <w:r w:rsidR="005A4799" w:rsidRPr="00972555">
        <w:rPr>
          <w:rFonts w:ascii="Times New Roman" w:hAnsi="Times New Roman" w:cs="Times New Roman"/>
          <w:sz w:val="24"/>
          <w:szCs w:val="24"/>
        </w:rPr>
        <w:t xml:space="preserve"> </w:t>
      </w:r>
      <w:r w:rsidR="005D4B31" w:rsidRPr="00972555">
        <w:rPr>
          <w:rFonts w:ascii="Times New Roman" w:hAnsi="Times New Roman" w:cs="Times New Roman"/>
          <w:sz w:val="24"/>
          <w:szCs w:val="24"/>
        </w:rPr>
        <w:t>Dr Paul Volberding</w:t>
      </w:r>
      <w:r w:rsidR="00E21170">
        <w:rPr>
          <w:rFonts w:ascii="Times New Roman" w:hAnsi="Times New Roman" w:cs="Times New Roman"/>
          <w:sz w:val="24"/>
          <w:szCs w:val="24"/>
        </w:rPr>
        <w:t>,</w:t>
      </w:r>
      <w:r w:rsidR="005D4B31" w:rsidRPr="00972555">
        <w:rPr>
          <w:rFonts w:ascii="Times New Roman" w:hAnsi="Times New Roman" w:cs="Times New Roman"/>
          <w:sz w:val="24"/>
          <w:szCs w:val="24"/>
        </w:rPr>
        <w:t xml:space="preserve"> who treated some of the first AIDS patients in America</w:t>
      </w:r>
      <w:r w:rsidR="00E21170">
        <w:rPr>
          <w:rFonts w:ascii="Times New Roman" w:hAnsi="Times New Roman" w:cs="Times New Roman"/>
          <w:sz w:val="24"/>
          <w:szCs w:val="24"/>
        </w:rPr>
        <w:t>,</w:t>
      </w:r>
      <w:r w:rsidR="005D4B31" w:rsidRPr="00972555">
        <w:rPr>
          <w:rFonts w:ascii="Times New Roman" w:hAnsi="Times New Roman" w:cs="Times New Roman"/>
          <w:sz w:val="24"/>
          <w:szCs w:val="24"/>
        </w:rPr>
        <w:t xml:space="preserve"> excoriated Reagan for his slow response, </w:t>
      </w:r>
      <w:r w:rsidR="00F90D90">
        <w:rPr>
          <w:rFonts w:ascii="Times New Roman" w:hAnsi="Times New Roman" w:cs="Times New Roman"/>
          <w:sz w:val="24"/>
          <w:szCs w:val="24"/>
        </w:rPr>
        <w:t>belie</w:t>
      </w:r>
      <w:r w:rsidR="00E21170">
        <w:rPr>
          <w:rFonts w:ascii="Times New Roman" w:hAnsi="Times New Roman" w:cs="Times New Roman"/>
          <w:sz w:val="24"/>
          <w:szCs w:val="24"/>
        </w:rPr>
        <w:t>ving</w:t>
      </w:r>
      <w:r w:rsidR="002E0270" w:rsidRPr="00972555">
        <w:rPr>
          <w:rFonts w:ascii="Times New Roman" w:hAnsi="Times New Roman" w:cs="Times New Roman"/>
          <w:sz w:val="24"/>
          <w:szCs w:val="24"/>
        </w:rPr>
        <w:t xml:space="preserve"> that</w:t>
      </w:r>
      <w:r w:rsidR="005D4B31" w:rsidRPr="00972555">
        <w:rPr>
          <w:rFonts w:ascii="Times New Roman" w:hAnsi="Times New Roman" w:cs="Times New Roman"/>
          <w:sz w:val="24"/>
          <w:szCs w:val="24"/>
        </w:rPr>
        <w:t xml:space="preserve"> </w:t>
      </w:r>
      <w:r w:rsidR="0066596C">
        <w:rPr>
          <w:rFonts w:ascii="Times New Roman" w:hAnsi="Times New Roman" w:cs="Times New Roman"/>
          <w:sz w:val="24"/>
          <w:szCs w:val="24"/>
        </w:rPr>
        <w:t>“</w:t>
      </w:r>
      <w:r w:rsidR="00E21170">
        <w:rPr>
          <w:rFonts w:ascii="Times New Roman" w:hAnsi="Times New Roman" w:cs="Times New Roman"/>
          <w:sz w:val="24"/>
          <w:szCs w:val="24"/>
        </w:rPr>
        <w:t xml:space="preserve">it </w:t>
      </w:r>
      <w:r w:rsidR="005D4B31" w:rsidRPr="00972555">
        <w:rPr>
          <w:rFonts w:ascii="Times New Roman" w:hAnsi="Times New Roman" w:cs="Times New Roman"/>
          <w:sz w:val="24"/>
          <w:szCs w:val="24"/>
        </w:rPr>
        <w:t>was a political calculation. This wouldn’t sell to Republican voters.</w:t>
      </w:r>
      <w:r w:rsidR="0066596C">
        <w:rPr>
          <w:rFonts w:ascii="Times New Roman" w:hAnsi="Times New Roman" w:cs="Times New Roman"/>
          <w:sz w:val="24"/>
          <w:szCs w:val="24"/>
        </w:rPr>
        <w:t>”</w:t>
      </w:r>
      <w:r w:rsidR="00694571">
        <w:rPr>
          <w:rStyle w:val="FootnoteReference"/>
          <w:rFonts w:ascii="Times New Roman" w:hAnsi="Times New Roman" w:cs="Times New Roman"/>
          <w:sz w:val="24"/>
          <w:szCs w:val="24"/>
        </w:rPr>
        <w:footnoteReference w:id="11"/>
      </w:r>
      <w:r w:rsidR="002E0270" w:rsidRPr="00972555">
        <w:rPr>
          <w:rFonts w:ascii="Times New Roman" w:hAnsi="Times New Roman" w:cs="Times New Roman"/>
          <w:sz w:val="24"/>
          <w:szCs w:val="24"/>
        </w:rPr>
        <w:t xml:space="preserve"> </w:t>
      </w:r>
      <w:r w:rsidR="00E81CE9">
        <w:rPr>
          <w:rFonts w:ascii="Times New Roman" w:hAnsi="Times New Roman" w:cs="Times New Roman"/>
          <w:sz w:val="24"/>
          <w:szCs w:val="24"/>
        </w:rPr>
        <w:t>W</w:t>
      </w:r>
      <w:r w:rsidR="00772E92" w:rsidRPr="00972555">
        <w:rPr>
          <w:rFonts w:ascii="Times New Roman" w:hAnsi="Times New Roman" w:cs="Times New Roman"/>
          <w:sz w:val="24"/>
          <w:szCs w:val="24"/>
        </w:rPr>
        <w:t xml:space="preserve">hile suffering itself might be a noble pursuit, letting those with AIDS suffer because it </w:t>
      </w:r>
      <w:r w:rsidR="00CA6A49">
        <w:rPr>
          <w:rFonts w:ascii="Times New Roman" w:hAnsi="Times New Roman" w:cs="Times New Roman"/>
          <w:sz w:val="24"/>
          <w:szCs w:val="24"/>
        </w:rPr>
        <w:t>did</w:t>
      </w:r>
      <w:r w:rsidR="00772E92" w:rsidRPr="00972555">
        <w:rPr>
          <w:rFonts w:ascii="Times New Roman" w:hAnsi="Times New Roman" w:cs="Times New Roman"/>
          <w:sz w:val="24"/>
          <w:szCs w:val="24"/>
        </w:rPr>
        <w:t>n’t play well with voters is</w:t>
      </w:r>
      <w:r w:rsidR="00CA6A49">
        <w:rPr>
          <w:rFonts w:ascii="Times New Roman" w:hAnsi="Times New Roman" w:cs="Times New Roman"/>
          <w:sz w:val="24"/>
          <w:szCs w:val="24"/>
        </w:rPr>
        <w:t>, for Wallace, an</w:t>
      </w:r>
      <w:r w:rsidR="00772E92" w:rsidRPr="00972555">
        <w:rPr>
          <w:rFonts w:ascii="Times New Roman" w:hAnsi="Times New Roman" w:cs="Times New Roman"/>
          <w:sz w:val="24"/>
          <w:szCs w:val="24"/>
        </w:rPr>
        <w:t xml:space="preserve"> unconscionable</w:t>
      </w:r>
      <w:r w:rsidR="00A14FF0" w:rsidRPr="00972555">
        <w:rPr>
          <w:rFonts w:ascii="Times New Roman" w:hAnsi="Times New Roman" w:cs="Times New Roman"/>
          <w:sz w:val="24"/>
          <w:szCs w:val="24"/>
        </w:rPr>
        <w:t xml:space="preserve"> </w:t>
      </w:r>
      <w:r w:rsidR="00CA6A49">
        <w:rPr>
          <w:rFonts w:ascii="Times New Roman" w:hAnsi="Times New Roman" w:cs="Times New Roman"/>
          <w:sz w:val="24"/>
          <w:szCs w:val="24"/>
        </w:rPr>
        <w:t>act</w:t>
      </w:r>
      <w:r w:rsidR="00772E92" w:rsidRPr="00972555">
        <w:rPr>
          <w:rFonts w:ascii="Times New Roman" w:hAnsi="Times New Roman" w:cs="Times New Roman"/>
          <w:sz w:val="24"/>
          <w:szCs w:val="24"/>
        </w:rPr>
        <w:t xml:space="preserve">. </w:t>
      </w:r>
      <w:r w:rsidR="00E81CE9">
        <w:rPr>
          <w:rFonts w:ascii="Times New Roman" w:hAnsi="Times New Roman" w:cs="Times New Roman"/>
          <w:sz w:val="24"/>
          <w:szCs w:val="24"/>
        </w:rPr>
        <w:t>This is</w:t>
      </w:r>
      <w:r w:rsidR="002E0270" w:rsidRPr="00972555">
        <w:rPr>
          <w:rFonts w:ascii="Times New Roman" w:hAnsi="Times New Roman" w:cs="Times New Roman"/>
          <w:sz w:val="24"/>
          <w:szCs w:val="24"/>
        </w:rPr>
        <w:t xml:space="preserve"> </w:t>
      </w:r>
      <w:r w:rsidR="00E81CE9">
        <w:rPr>
          <w:rFonts w:ascii="Times New Roman" w:hAnsi="Times New Roman" w:cs="Times New Roman"/>
          <w:sz w:val="24"/>
          <w:szCs w:val="24"/>
        </w:rPr>
        <w:t>perhaps the first major example of the</w:t>
      </w:r>
      <w:r w:rsidR="002E0270" w:rsidRPr="00972555">
        <w:rPr>
          <w:rFonts w:ascii="Times New Roman" w:hAnsi="Times New Roman" w:cs="Times New Roman"/>
          <w:sz w:val="24"/>
          <w:szCs w:val="24"/>
        </w:rPr>
        <w:t xml:space="preserve"> divergence between civic leadership and salesmanship</w:t>
      </w:r>
      <w:r w:rsidR="006B6C6C" w:rsidRPr="00972555">
        <w:rPr>
          <w:rFonts w:ascii="Times New Roman" w:hAnsi="Times New Roman" w:cs="Times New Roman"/>
          <w:sz w:val="24"/>
          <w:szCs w:val="24"/>
        </w:rPr>
        <w:t xml:space="preserve"> in Wallace’s writing</w:t>
      </w:r>
      <w:r w:rsidR="002E0270" w:rsidRPr="00972555">
        <w:rPr>
          <w:rFonts w:ascii="Times New Roman" w:hAnsi="Times New Roman" w:cs="Times New Roman"/>
          <w:sz w:val="24"/>
          <w:szCs w:val="24"/>
        </w:rPr>
        <w:t xml:space="preserve">, where the well-being of the population is subjugated to the saleable image </w:t>
      </w:r>
      <w:r w:rsidR="00D53347">
        <w:rPr>
          <w:rFonts w:ascii="Times New Roman" w:hAnsi="Times New Roman" w:cs="Times New Roman"/>
          <w:sz w:val="24"/>
          <w:szCs w:val="24"/>
        </w:rPr>
        <w:t xml:space="preserve">and act </w:t>
      </w:r>
      <w:r w:rsidR="002E0270" w:rsidRPr="00972555">
        <w:rPr>
          <w:rFonts w:ascii="Times New Roman" w:hAnsi="Times New Roman" w:cs="Times New Roman"/>
          <w:sz w:val="24"/>
          <w:szCs w:val="24"/>
        </w:rPr>
        <w:t>of the presidency.</w:t>
      </w:r>
    </w:p>
    <w:p w14:paraId="45742FAD" w14:textId="56B20EB6" w:rsidR="004D6CE9" w:rsidRPr="004D6CE9" w:rsidRDefault="00E71AB3" w:rsidP="00FD3B8E">
      <w:pPr>
        <w:spacing w:line="480" w:lineRule="auto"/>
        <w:rPr>
          <w:rFonts w:ascii="Times New Roman" w:hAnsi="Times New Roman" w:cs="Times New Roman"/>
          <w:b/>
          <w:bCs/>
          <w:sz w:val="24"/>
          <w:szCs w:val="24"/>
        </w:rPr>
      </w:pPr>
      <w:r>
        <w:rPr>
          <w:rFonts w:ascii="Times New Roman" w:hAnsi="Times New Roman" w:cs="Times New Roman"/>
          <w:b/>
          <w:bCs/>
          <w:sz w:val="24"/>
          <w:szCs w:val="24"/>
        </w:rPr>
        <w:t>Performing Reagan</w:t>
      </w:r>
      <w:r w:rsidR="00882A88">
        <w:rPr>
          <w:rFonts w:ascii="Times New Roman" w:hAnsi="Times New Roman" w:cs="Times New Roman"/>
          <w:b/>
          <w:bCs/>
          <w:sz w:val="24"/>
          <w:szCs w:val="24"/>
        </w:rPr>
        <w:t xml:space="preserve">: </w:t>
      </w:r>
      <w:r w:rsidRPr="00E71AB3">
        <w:rPr>
          <w:rFonts w:ascii="Times New Roman" w:hAnsi="Times New Roman" w:cs="Times New Roman"/>
          <w:b/>
          <w:bCs/>
          <w:i/>
          <w:iCs/>
          <w:sz w:val="24"/>
          <w:szCs w:val="24"/>
        </w:rPr>
        <w:t>Infinite Jest</w:t>
      </w:r>
    </w:p>
    <w:p w14:paraId="305EDF48" w14:textId="096668D4" w:rsidR="00BD3236" w:rsidRPr="00972555" w:rsidRDefault="003C4344" w:rsidP="00FD3B8E">
      <w:pPr>
        <w:spacing w:line="480" w:lineRule="auto"/>
        <w:rPr>
          <w:rFonts w:ascii="Times New Roman" w:hAnsi="Times New Roman" w:cs="Times New Roman"/>
          <w:sz w:val="24"/>
          <w:szCs w:val="24"/>
        </w:rPr>
      </w:pPr>
      <w:r w:rsidRPr="00972555">
        <w:rPr>
          <w:rFonts w:ascii="Times New Roman" w:hAnsi="Times New Roman" w:cs="Times New Roman"/>
          <w:sz w:val="24"/>
          <w:szCs w:val="24"/>
        </w:rPr>
        <w:t xml:space="preserve">Johnny Gentle, the dysfunctional germophobe president of ONAN in </w:t>
      </w:r>
      <w:r w:rsidRPr="00972555">
        <w:rPr>
          <w:rFonts w:ascii="Times New Roman" w:hAnsi="Times New Roman" w:cs="Times New Roman"/>
          <w:i/>
          <w:sz w:val="24"/>
          <w:szCs w:val="24"/>
        </w:rPr>
        <w:t>Infinite Jest</w:t>
      </w:r>
      <w:r w:rsidR="00E81CE9">
        <w:rPr>
          <w:rFonts w:ascii="Times New Roman" w:hAnsi="Times New Roman" w:cs="Times New Roman"/>
          <w:i/>
          <w:sz w:val="24"/>
          <w:szCs w:val="24"/>
        </w:rPr>
        <w:t>,</w:t>
      </w:r>
      <w:r w:rsidR="007E0C06" w:rsidRPr="00972555">
        <w:rPr>
          <w:rFonts w:ascii="Times New Roman" w:hAnsi="Times New Roman" w:cs="Times New Roman"/>
          <w:sz w:val="24"/>
          <w:szCs w:val="24"/>
        </w:rPr>
        <w:t xml:space="preserve"> is an amalgam of presidential caricatures</w:t>
      </w:r>
      <w:r w:rsidR="004D6CE9">
        <w:rPr>
          <w:rFonts w:ascii="Times New Roman" w:hAnsi="Times New Roman" w:cs="Times New Roman"/>
          <w:sz w:val="24"/>
          <w:szCs w:val="24"/>
        </w:rPr>
        <w:t xml:space="preserve">, with </w:t>
      </w:r>
      <w:r w:rsidR="0050134F" w:rsidRPr="00972555">
        <w:rPr>
          <w:rFonts w:ascii="Times New Roman" w:hAnsi="Times New Roman" w:cs="Times New Roman"/>
          <w:sz w:val="24"/>
          <w:szCs w:val="24"/>
        </w:rPr>
        <w:t xml:space="preserve">elements of </w:t>
      </w:r>
      <w:r w:rsidR="008F6333" w:rsidRPr="00972555">
        <w:rPr>
          <w:rFonts w:ascii="Times New Roman" w:hAnsi="Times New Roman" w:cs="Times New Roman"/>
          <w:sz w:val="24"/>
          <w:szCs w:val="24"/>
        </w:rPr>
        <w:t xml:space="preserve">his </w:t>
      </w:r>
      <w:r w:rsidR="0050134F" w:rsidRPr="00972555">
        <w:rPr>
          <w:rFonts w:ascii="Times New Roman" w:hAnsi="Times New Roman" w:cs="Times New Roman"/>
          <w:sz w:val="24"/>
          <w:szCs w:val="24"/>
        </w:rPr>
        <w:t>character recall</w:t>
      </w:r>
      <w:r w:rsidR="004D6CE9">
        <w:rPr>
          <w:rFonts w:ascii="Times New Roman" w:hAnsi="Times New Roman" w:cs="Times New Roman"/>
          <w:sz w:val="24"/>
          <w:szCs w:val="24"/>
        </w:rPr>
        <w:t>ing</w:t>
      </w:r>
      <w:r w:rsidR="0050134F" w:rsidRPr="00972555">
        <w:rPr>
          <w:rFonts w:ascii="Times New Roman" w:hAnsi="Times New Roman" w:cs="Times New Roman"/>
          <w:sz w:val="24"/>
          <w:szCs w:val="24"/>
        </w:rPr>
        <w:t xml:space="preserve"> the portraits of Nixon</w:t>
      </w:r>
      <w:r w:rsidR="008F6333" w:rsidRPr="00972555">
        <w:rPr>
          <w:rFonts w:ascii="Times New Roman" w:hAnsi="Times New Roman" w:cs="Times New Roman"/>
          <w:sz w:val="24"/>
          <w:szCs w:val="24"/>
        </w:rPr>
        <w:t xml:space="preserve"> </w:t>
      </w:r>
      <w:r w:rsidR="0050134F" w:rsidRPr="00972555">
        <w:rPr>
          <w:rFonts w:ascii="Times New Roman" w:hAnsi="Times New Roman" w:cs="Times New Roman"/>
          <w:sz w:val="24"/>
          <w:szCs w:val="24"/>
        </w:rPr>
        <w:t>in</w:t>
      </w:r>
      <w:r w:rsidR="00AF7F98">
        <w:rPr>
          <w:rFonts w:ascii="Times New Roman" w:hAnsi="Times New Roman" w:cs="Times New Roman"/>
          <w:sz w:val="24"/>
          <w:szCs w:val="24"/>
        </w:rPr>
        <w:t xml:space="preserve"> Robert Coover’s</w:t>
      </w:r>
      <w:r w:rsidR="0050134F" w:rsidRPr="00972555">
        <w:rPr>
          <w:rFonts w:ascii="Times New Roman" w:hAnsi="Times New Roman" w:cs="Times New Roman"/>
          <w:sz w:val="24"/>
          <w:szCs w:val="24"/>
        </w:rPr>
        <w:t xml:space="preserve"> </w:t>
      </w:r>
      <w:r w:rsidR="0050134F" w:rsidRPr="00972555">
        <w:rPr>
          <w:rFonts w:ascii="Times New Roman" w:hAnsi="Times New Roman" w:cs="Times New Roman"/>
          <w:i/>
          <w:sz w:val="24"/>
          <w:szCs w:val="24"/>
        </w:rPr>
        <w:t>The Public Burning</w:t>
      </w:r>
      <w:r w:rsidR="0050134F" w:rsidRPr="00972555">
        <w:rPr>
          <w:rFonts w:ascii="Times New Roman" w:hAnsi="Times New Roman" w:cs="Times New Roman"/>
          <w:sz w:val="24"/>
          <w:szCs w:val="24"/>
        </w:rPr>
        <w:t xml:space="preserve"> and</w:t>
      </w:r>
      <w:r w:rsidR="00AF7F98">
        <w:rPr>
          <w:rFonts w:ascii="Times New Roman" w:hAnsi="Times New Roman" w:cs="Times New Roman"/>
          <w:sz w:val="24"/>
          <w:szCs w:val="24"/>
        </w:rPr>
        <w:t xml:space="preserve"> Thomas Pynchon’s</w:t>
      </w:r>
      <w:r w:rsidR="0050134F" w:rsidRPr="00972555">
        <w:rPr>
          <w:rFonts w:ascii="Times New Roman" w:hAnsi="Times New Roman" w:cs="Times New Roman"/>
          <w:sz w:val="24"/>
          <w:szCs w:val="24"/>
        </w:rPr>
        <w:t xml:space="preserve"> </w:t>
      </w:r>
      <w:r w:rsidR="0050134F" w:rsidRPr="00972555">
        <w:rPr>
          <w:rFonts w:ascii="Times New Roman" w:hAnsi="Times New Roman" w:cs="Times New Roman"/>
          <w:i/>
          <w:sz w:val="24"/>
          <w:szCs w:val="24"/>
        </w:rPr>
        <w:t>Gravity’s Rainbow</w:t>
      </w:r>
      <w:r w:rsidR="00AF7F98">
        <w:rPr>
          <w:rFonts w:ascii="Times New Roman" w:hAnsi="Times New Roman" w:cs="Times New Roman"/>
          <w:i/>
          <w:sz w:val="24"/>
          <w:szCs w:val="24"/>
        </w:rPr>
        <w:t>,</w:t>
      </w:r>
      <w:r w:rsidR="0050134F" w:rsidRPr="00972555">
        <w:rPr>
          <w:rFonts w:ascii="Times New Roman" w:hAnsi="Times New Roman" w:cs="Times New Roman"/>
          <w:sz w:val="24"/>
          <w:szCs w:val="24"/>
        </w:rPr>
        <w:t xml:space="preserve"> </w:t>
      </w:r>
      <w:r w:rsidR="00B245AD">
        <w:rPr>
          <w:rFonts w:ascii="Times New Roman" w:hAnsi="Times New Roman" w:cs="Times New Roman"/>
          <w:sz w:val="24"/>
          <w:szCs w:val="24"/>
        </w:rPr>
        <w:t>along with a</w:t>
      </w:r>
      <w:r w:rsidR="004012AD">
        <w:rPr>
          <w:rFonts w:ascii="Times New Roman" w:hAnsi="Times New Roman" w:cs="Times New Roman"/>
          <w:sz w:val="24"/>
          <w:szCs w:val="24"/>
        </w:rPr>
        <w:t>n explicit</w:t>
      </w:r>
      <w:r w:rsidR="00B245AD">
        <w:rPr>
          <w:rFonts w:ascii="Times New Roman" w:hAnsi="Times New Roman" w:cs="Times New Roman"/>
          <w:sz w:val="24"/>
          <w:szCs w:val="24"/>
        </w:rPr>
        <w:t xml:space="preserve"> </w:t>
      </w:r>
      <w:r w:rsidR="00AF41C9">
        <w:rPr>
          <w:rFonts w:ascii="Times New Roman" w:hAnsi="Times New Roman" w:cs="Times New Roman"/>
          <w:sz w:val="24"/>
          <w:szCs w:val="24"/>
        </w:rPr>
        <w:t>parody of</w:t>
      </w:r>
      <w:r w:rsidR="00B245AD">
        <w:rPr>
          <w:rFonts w:ascii="Times New Roman" w:hAnsi="Times New Roman" w:cs="Times New Roman"/>
          <w:sz w:val="24"/>
          <w:szCs w:val="24"/>
        </w:rPr>
        <w:t xml:space="preserve"> George </w:t>
      </w:r>
      <w:r w:rsidR="0050134F" w:rsidRPr="00972555">
        <w:rPr>
          <w:rFonts w:ascii="Times New Roman" w:hAnsi="Times New Roman" w:cs="Times New Roman"/>
          <w:sz w:val="24"/>
          <w:szCs w:val="24"/>
        </w:rPr>
        <w:t>Bush</w:t>
      </w:r>
      <w:r w:rsidR="00B245AD">
        <w:rPr>
          <w:rFonts w:ascii="Times New Roman" w:hAnsi="Times New Roman" w:cs="Times New Roman"/>
          <w:sz w:val="24"/>
          <w:szCs w:val="24"/>
        </w:rPr>
        <w:t xml:space="preserve"> Sr.’</w:t>
      </w:r>
      <w:r w:rsidR="0050134F" w:rsidRPr="00972555">
        <w:rPr>
          <w:rFonts w:ascii="Times New Roman" w:hAnsi="Times New Roman" w:cs="Times New Roman"/>
          <w:sz w:val="24"/>
          <w:szCs w:val="24"/>
        </w:rPr>
        <w:t xml:space="preserve">s infamous </w:t>
      </w:r>
      <w:r w:rsidR="0066596C">
        <w:rPr>
          <w:rFonts w:ascii="Times New Roman" w:hAnsi="Times New Roman" w:cs="Times New Roman"/>
          <w:sz w:val="24"/>
          <w:szCs w:val="24"/>
        </w:rPr>
        <w:t>“</w:t>
      </w:r>
      <w:r w:rsidR="0050134F" w:rsidRPr="00972555">
        <w:rPr>
          <w:rFonts w:ascii="Times New Roman" w:hAnsi="Times New Roman" w:cs="Times New Roman"/>
          <w:sz w:val="24"/>
          <w:szCs w:val="24"/>
        </w:rPr>
        <w:t>read my lips-no new taxes</w:t>
      </w:r>
      <w:r w:rsidR="0066596C">
        <w:rPr>
          <w:rFonts w:ascii="Times New Roman" w:hAnsi="Times New Roman" w:cs="Times New Roman"/>
          <w:sz w:val="24"/>
          <w:szCs w:val="24"/>
        </w:rPr>
        <w:t>”</w:t>
      </w:r>
      <w:r w:rsidR="0050134F" w:rsidRPr="00972555">
        <w:rPr>
          <w:rFonts w:ascii="Times New Roman" w:hAnsi="Times New Roman" w:cs="Times New Roman"/>
          <w:sz w:val="24"/>
          <w:szCs w:val="24"/>
        </w:rPr>
        <w:t xml:space="preserve"> </w:t>
      </w:r>
      <w:r w:rsidR="0050134F" w:rsidRPr="00433BEC">
        <w:rPr>
          <w:rFonts w:ascii="Times New Roman" w:hAnsi="Times New Roman" w:cs="Times New Roman"/>
          <w:color w:val="000000" w:themeColor="text1"/>
          <w:sz w:val="24"/>
          <w:szCs w:val="24"/>
        </w:rPr>
        <w:lastRenderedPageBreak/>
        <w:t>speech</w:t>
      </w:r>
      <w:r w:rsidR="006F0013" w:rsidRPr="00433BEC">
        <w:rPr>
          <w:rFonts w:ascii="Times New Roman" w:hAnsi="Times New Roman" w:cs="Times New Roman"/>
          <w:color w:val="000000" w:themeColor="text1"/>
          <w:sz w:val="24"/>
          <w:szCs w:val="24"/>
        </w:rPr>
        <w:t xml:space="preserve"> (</w:t>
      </w:r>
      <w:r w:rsidR="00433BEC" w:rsidRPr="00433BEC">
        <w:rPr>
          <w:rFonts w:ascii="Times New Roman" w:hAnsi="Times New Roman" w:cs="Times New Roman"/>
          <w:i/>
          <w:iCs/>
          <w:color w:val="000000" w:themeColor="text1"/>
          <w:sz w:val="24"/>
          <w:szCs w:val="24"/>
        </w:rPr>
        <w:t>IJ</w:t>
      </w:r>
      <w:r w:rsidR="00433BEC" w:rsidRPr="00433BEC">
        <w:rPr>
          <w:rFonts w:ascii="Times New Roman" w:hAnsi="Times New Roman" w:cs="Times New Roman"/>
          <w:color w:val="000000" w:themeColor="text1"/>
          <w:sz w:val="24"/>
          <w:szCs w:val="24"/>
        </w:rPr>
        <w:t>, 441</w:t>
      </w:r>
      <w:r w:rsidR="006F0013">
        <w:rPr>
          <w:rFonts w:ascii="Times New Roman" w:hAnsi="Times New Roman" w:cs="Times New Roman"/>
          <w:sz w:val="24"/>
          <w:szCs w:val="24"/>
        </w:rPr>
        <w:t>)</w:t>
      </w:r>
      <w:r w:rsidR="0050134F" w:rsidRPr="00972555">
        <w:rPr>
          <w:rFonts w:ascii="Times New Roman" w:hAnsi="Times New Roman" w:cs="Times New Roman"/>
          <w:sz w:val="24"/>
          <w:szCs w:val="24"/>
        </w:rPr>
        <w:t xml:space="preserve">. However, </w:t>
      </w:r>
      <w:r w:rsidR="00A2490E" w:rsidRPr="00972555">
        <w:rPr>
          <w:rFonts w:ascii="Times New Roman" w:hAnsi="Times New Roman" w:cs="Times New Roman"/>
          <w:sz w:val="24"/>
          <w:szCs w:val="24"/>
        </w:rPr>
        <w:t>t</w:t>
      </w:r>
      <w:r w:rsidR="00430DC7" w:rsidRPr="00972555">
        <w:rPr>
          <w:rFonts w:ascii="Times New Roman" w:hAnsi="Times New Roman" w:cs="Times New Roman"/>
          <w:sz w:val="24"/>
          <w:szCs w:val="24"/>
        </w:rPr>
        <w:t xml:space="preserve">he </w:t>
      </w:r>
      <w:r w:rsidR="00E81CE9">
        <w:rPr>
          <w:rFonts w:ascii="Times New Roman" w:hAnsi="Times New Roman" w:cs="Times New Roman"/>
          <w:sz w:val="24"/>
          <w:szCs w:val="24"/>
        </w:rPr>
        <w:t xml:space="preserve">emphasis on </w:t>
      </w:r>
      <w:r w:rsidR="00430DC7" w:rsidRPr="00972555">
        <w:rPr>
          <w:rFonts w:ascii="Times New Roman" w:hAnsi="Times New Roman" w:cs="Times New Roman"/>
          <w:sz w:val="24"/>
          <w:szCs w:val="24"/>
        </w:rPr>
        <w:t xml:space="preserve">Gentle’s former career as an entertainer allows Wallace to explore </w:t>
      </w:r>
      <w:r w:rsidR="00E81CE9">
        <w:rPr>
          <w:rFonts w:ascii="Times New Roman" w:hAnsi="Times New Roman" w:cs="Times New Roman"/>
          <w:sz w:val="24"/>
          <w:szCs w:val="24"/>
        </w:rPr>
        <w:t xml:space="preserve">more directly </w:t>
      </w:r>
      <w:r w:rsidR="00430DC7" w:rsidRPr="00972555">
        <w:rPr>
          <w:rFonts w:ascii="Times New Roman" w:hAnsi="Times New Roman" w:cs="Times New Roman"/>
          <w:sz w:val="24"/>
          <w:szCs w:val="24"/>
        </w:rPr>
        <w:t xml:space="preserve">the cultural dissemination of Baudrillard’s ‘synopsis of performance and enterprise’ that accompanied Reagan’s presidency. </w:t>
      </w:r>
      <w:r w:rsidR="000163A5" w:rsidRPr="004012AD">
        <w:rPr>
          <w:rFonts w:ascii="Times New Roman" w:hAnsi="Times New Roman" w:cs="Times New Roman"/>
          <w:color w:val="000000" w:themeColor="text1"/>
          <w:sz w:val="24"/>
          <w:szCs w:val="24"/>
        </w:rPr>
        <w:t>The description of Gentle</w:t>
      </w:r>
      <w:r w:rsidR="002E444D" w:rsidRPr="004012AD">
        <w:rPr>
          <w:rFonts w:ascii="Times New Roman" w:hAnsi="Times New Roman" w:cs="Times New Roman"/>
          <w:color w:val="000000" w:themeColor="text1"/>
          <w:sz w:val="24"/>
          <w:szCs w:val="24"/>
        </w:rPr>
        <w:t xml:space="preserve"> is littered with covert references to Reagan’s </w:t>
      </w:r>
      <w:r w:rsidR="00354427" w:rsidRPr="004012AD">
        <w:rPr>
          <w:rFonts w:ascii="Times New Roman" w:hAnsi="Times New Roman" w:cs="Times New Roman"/>
          <w:color w:val="000000" w:themeColor="text1"/>
          <w:sz w:val="24"/>
          <w:szCs w:val="24"/>
        </w:rPr>
        <w:t>career</w:t>
      </w:r>
      <w:r w:rsidR="00A01A93" w:rsidRPr="004012AD">
        <w:rPr>
          <w:rFonts w:ascii="Times New Roman" w:hAnsi="Times New Roman" w:cs="Times New Roman"/>
          <w:color w:val="000000" w:themeColor="text1"/>
          <w:sz w:val="24"/>
          <w:szCs w:val="24"/>
        </w:rPr>
        <w:t>; h</w:t>
      </w:r>
      <w:r w:rsidR="00793929" w:rsidRPr="004012AD">
        <w:rPr>
          <w:rFonts w:ascii="Times New Roman" w:hAnsi="Times New Roman" w:cs="Times New Roman"/>
          <w:color w:val="000000" w:themeColor="text1"/>
          <w:sz w:val="24"/>
          <w:szCs w:val="24"/>
        </w:rPr>
        <w:t xml:space="preserve">is stewardship of the </w:t>
      </w:r>
      <w:r w:rsidR="0066596C">
        <w:rPr>
          <w:rFonts w:ascii="Times New Roman" w:hAnsi="Times New Roman" w:cs="Times New Roman"/>
          <w:color w:val="000000" w:themeColor="text1"/>
          <w:sz w:val="24"/>
          <w:szCs w:val="24"/>
        </w:rPr>
        <w:t>“</w:t>
      </w:r>
      <w:r w:rsidR="00793929" w:rsidRPr="004012AD">
        <w:rPr>
          <w:rFonts w:ascii="Times New Roman" w:hAnsi="Times New Roman" w:cs="Times New Roman"/>
          <w:color w:val="000000" w:themeColor="text1"/>
          <w:sz w:val="24"/>
          <w:szCs w:val="24"/>
        </w:rPr>
        <w:t>Velvety Vocalists Guild</w:t>
      </w:r>
      <w:r w:rsidR="0066596C">
        <w:rPr>
          <w:rFonts w:ascii="Times New Roman" w:hAnsi="Times New Roman" w:cs="Times New Roman"/>
          <w:color w:val="000000" w:themeColor="text1"/>
          <w:sz w:val="24"/>
          <w:szCs w:val="24"/>
        </w:rPr>
        <w:t>”</w:t>
      </w:r>
      <w:r w:rsidR="00793929" w:rsidRPr="004012AD">
        <w:rPr>
          <w:rFonts w:ascii="Times New Roman" w:hAnsi="Times New Roman" w:cs="Times New Roman"/>
          <w:color w:val="000000" w:themeColor="text1"/>
          <w:sz w:val="24"/>
          <w:szCs w:val="24"/>
        </w:rPr>
        <w:t xml:space="preserve"> </w:t>
      </w:r>
      <w:r w:rsidR="00A01A93" w:rsidRPr="004012AD">
        <w:rPr>
          <w:rFonts w:ascii="Times New Roman" w:hAnsi="Times New Roman" w:cs="Times New Roman"/>
          <w:color w:val="000000" w:themeColor="text1"/>
          <w:sz w:val="24"/>
          <w:szCs w:val="24"/>
        </w:rPr>
        <w:t>evokes</w:t>
      </w:r>
      <w:r w:rsidR="00793929" w:rsidRPr="004012AD">
        <w:rPr>
          <w:rFonts w:ascii="Times New Roman" w:hAnsi="Times New Roman" w:cs="Times New Roman"/>
          <w:color w:val="000000" w:themeColor="text1"/>
          <w:sz w:val="24"/>
          <w:szCs w:val="24"/>
        </w:rPr>
        <w:t xml:space="preserve"> Reagan’s presidency of the Screen Actors Guild in the 1940s and 50s</w:t>
      </w:r>
      <w:r w:rsidR="00A01A93" w:rsidRPr="004012AD">
        <w:rPr>
          <w:rFonts w:ascii="Times New Roman" w:hAnsi="Times New Roman" w:cs="Times New Roman"/>
          <w:color w:val="000000" w:themeColor="text1"/>
          <w:sz w:val="24"/>
          <w:szCs w:val="24"/>
        </w:rPr>
        <w:t xml:space="preserve">, and the account of Gentle’s bringing of General Electric </w:t>
      </w:r>
      <w:r w:rsidR="0066596C">
        <w:rPr>
          <w:rFonts w:ascii="Times New Roman" w:hAnsi="Times New Roman" w:cs="Times New Roman"/>
          <w:color w:val="000000" w:themeColor="text1"/>
          <w:sz w:val="24"/>
          <w:szCs w:val="24"/>
        </w:rPr>
        <w:t>“</w:t>
      </w:r>
      <w:r w:rsidR="00A01A93" w:rsidRPr="004012AD">
        <w:rPr>
          <w:rFonts w:ascii="Times New Roman" w:hAnsi="Times New Roman" w:cs="Times New Roman"/>
          <w:color w:val="000000" w:themeColor="text1"/>
          <w:sz w:val="24"/>
          <w:szCs w:val="24"/>
        </w:rPr>
        <w:t>to heel</w:t>
      </w:r>
      <w:r w:rsidR="0066596C">
        <w:rPr>
          <w:rFonts w:ascii="Times New Roman" w:hAnsi="Times New Roman" w:cs="Times New Roman"/>
          <w:color w:val="000000" w:themeColor="text1"/>
          <w:sz w:val="24"/>
          <w:szCs w:val="24"/>
        </w:rPr>
        <w:t>”</w:t>
      </w:r>
      <w:r w:rsidR="00A01A93" w:rsidRPr="004012AD">
        <w:rPr>
          <w:rFonts w:ascii="Times New Roman" w:hAnsi="Times New Roman" w:cs="Times New Roman"/>
          <w:color w:val="000000" w:themeColor="text1"/>
          <w:sz w:val="24"/>
          <w:szCs w:val="24"/>
        </w:rPr>
        <w:t xml:space="preserve"> recalls </w:t>
      </w:r>
      <w:r w:rsidR="00A01A93" w:rsidRPr="00972555">
        <w:rPr>
          <w:rFonts w:ascii="Times New Roman" w:hAnsi="Times New Roman" w:cs="Times New Roman"/>
          <w:sz w:val="24"/>
          <w:szCs w:val="24"/>
        </w:rPr>
        <w:t>Reagan’s tenure</w:t>
      </w:r>
      <w:r w:rsidR="00A01A93">
        <w:rPr>
          <w:rFonts w:ascii="Times New Roman" w:hAnsi="Times New Roman" w:cs="Times New Roman"/>
          <w:sz w:val="24"/>
          <w:szCs w:val="24"/>
        </w:rPr>
        <w:t xml:space="preserve"> </w:t>
      </w:r>
      <w:r w:rsidR="00A01A93" w:rsidRPr="00972555">
        <w:rPr>
          <w:rFonts w:ascii="Times New Roman" w:hAnsi="Times New Roman" w:cs="Times New Roman"/>
          <w:sz w:val="24"/>
          <w:szCs w:val="24"/>
        </w:rPr>
        <w:t xml:space="preserve">as spokesperson for General Electric, a position that </w:t>
      </w:r>
      <w:r w:rsidR="00052967">
        <w:rPr>
          <w:rFonts w:ascii="Times New Roman" w:hAnsi="Times New Roman" w:cs="Times New Roman"/>
          <w:sz w:val="24"/>
          <w:szCs w:val="24"/>
        </w:rPr>
        <w:t xml:space="preserve">biographer </w:t>
      </w:r>
      <w:r w:rsidR="00A01A93" w:rsidRPr="00972555">
        <w:rPr>
          <w:rFonts w:ascii="Times New Roman" w:hAnsi="Times New Roman" w:cs="Times New Roman"/>
          <w:sz w:val="24"/>
          <w:szCs w:val="24"/>
        </w:rPr>
        <w:t>Garry Wills credits with Reagan’s transition from Democratic to Republican politics.</w:t>
      </w:r>
      <w:r w:rsidR="00052967">
        <w:rPr>
          <w:rStyle w:val="FootnoteReference"/>
          <w:rFonts w:ascii="Times New Roman" w:hAnsi="Times New Roman" w:cs="Times New Roman"/>
          <w:sz w:val="24"/>
          <w:szCs w:val="24"/>
        </w:rPr>
        <w:footnoteReference w:id="12"/>
      </w:r>
      <w:r w:rsidR="004012AD">
        <w:rPr>
          <w:rFonts w:ascii="Times New Roman" w:hAnsi="Times New Roman" w:cs="Times New Roman"/>
          <w:sz w:val="24"/>
          <w:szCs w:val="24"/>
        </w:rPr>
        <w:t xml:space="preserve"> </w:t>
      </w:r>
      <w:r w:rsidR="004012AD" w:rsidRPr="00B41010">
        <w:rPr>
          <w:rFonts w:ascii="Times New Roman" w:hAnsi="Times New Roman" w:cs="Times New Roman"/>
          <w:color w:val="000000" w:themeColor="text1"/>
          <w:sz w:val="24"/>
          <w:szCs w:val="24"/>
        </w:rPr>
        <w:t>(</w:t>
      </w:r>
      <w:r w:rsidR="00B41010" w:rsidRPr="00B41010">
        <w:rPr>
          <w:rFonts w:ascii="Times New Roman" w:hAnsi="Times New Roman" w:cs="Times New Roman"/>
          <w:i/>
          <w:iCs/>
          <w:color w:val="000000" w:themeColor="text1"/>
          <w:sz w:val="24"/>
          <w:szCs w:val="24"/>
        </w:rPr>
        <w:t>IJ</w:t>
      </w:r>
      <w:r w:rsidR="00B41010" w:rsidRPr="00B41010">
        <w:rPr>
          <w:rFonts w:ascii="Times New Roman" w:hAnsi="Times New Roman" w:cs="Times New Roman"/>
          <w:color w:val="000000" w:themeColor="text1"/>
          <w:sz w:val="24"/>
          <w:szCs w:val="24"/>
        </w:rPr>
        <w:t>, 382</w:t>
      </w:r>
      <w:r w:rsidR="004012AD">
        <w:rPr>
          <w:rFonts w:ascii="Times New Roman" w:hAnsi="Times New Roman" w:cs="Times New Roman"/>
          <w:sz w:val="24"/>
          <w:szCs w:val="24"/>
        </w:rPr>
        <w:t>)</w:t>
      </w:r>
      <w:r w:rsidR="00052967">
        <w:rPr>
          <w:rFonts w:ascii="Times New Roman" w:hAnsi="Times New Roman" w:cs="Times New Roman"/>
          <w:sz w:val="24"/>
          <w:szCs w:val="24"/>
        </w:rPr>
        <w:t xml:space="preserve"> </w:t>
      </w:r>
      <w:r w:rsidR="000D32F5">
        <w:rPr>
          <w:rFonts w:ascii="Times New Roman" w:hAnsi="Times New Roman" w:cs="Times New Roman"/>
          <w:sz w:val="24"/>
          <w:szCs w:val="24"/>
        </w:rPr>
        <w:t xml:space="preserve">Finally, </w:t>
      </w:r>
      <w:r w:rsidR="00A01A93">
        <w:rPr>
          <w:rFonts w:ascii="Times New Roman" w:hAnsi="Times New Roman" w:cs="Times New Roman"/>
          <w:sz w:val="24"/>
          <w:szCs w:val="24"/>
        </w:rPr>
        <w:t>Gentle’s</w:t>
      </w:r>
      <w:r w:rsidR="000D32F5">
        <w:rPr>
          <w:rFonts w:ascii="Times New Roman" w:hAnsi="Times New Roman" w:cs="Times New Roman"/>
          <w:sz w:val="24"/>
          <w:szCs w:val="24"/>
        </w:rPr>
        <w:t xml:space="preserve"> </w:t>
      </w:r>
      <w:r w:rsidR="00793929" w:rsidRPr="00972555">
        <w:rPr>
          <w:rFonts w:ascii="Times New Roman" w:hAnsi="Times New Roman" w:cs="Times New Roman"/>
          <w:sz w:val="24"/>
          <w:szCs w:val="24"/>
        </w:rPr>
        <w:t xml:space="preserve">promise of </w:t>
      </w:r>
      <w:r w:rsidR="0066596C">
        <w:rPr>
          <w:rFonts w:ascii="Times New Roman" w:hAnsi="Times New Roman" w:cs="Times New Roman"/>
          <w:sz w:val="24"/>
          <w:szCs w:val="24"/>
        </w:rPr>
        <w:t>“</w:t>
      </w:r>
      <w:r w:rsidR="00793929" w:rsidRPr="00972555">
        <w:rPr>
          <w:rFonts w:ascii="Times New Roman" w:hAnsi="Times New Roman" w:cs="Times New Roman"/>
          <w:sz w:val="24"/>
          <w:szCs w:val="24"/>
        </w:rPr>
        <w:t>novel sources of revenue</w:t>
      </w:r>
      <w:r w:rsidR="0066596C">
        <w:rPr>
          <w:rFonts w:ascii="Times New Roman" w:hAnsi="Times New Roman" w:cs="Times New Roman"/>
          <w:sz w:val="24"/>
          <w:szCs w:val="24"/>
        </w:rPr>
        <w:t>”</w:t>
      </w:r>
      <w:r w:rsidR="00793929" w:rsidRPr="00972555">
        <w:rPr>
          <w:rFonts w:ascii="Times New Roman" w:hAnsi="Times New Roman" w:cs="Times New Roman"/>
          <w:sz w:val="24"/>
          <w:szCs w:val="24"/>
        </w:rPr>
        <w:t xml:space="preserve"> speak to </w:t>
      </w:r>
      <w:r w:rsidR="00A01A93">
        <w:rPr>
          <w:rFonts w:ascii="Times New Roman" w:hAnsi="Times New Roman" w:cs="Times New Roman"/>
          <w:sz w:val="24"/>
          <w:szCs w:val="24"/>
        </w:rPr>
        <w:t xml:space="preserve">the </w:t>
      </w:r>
      <w:r w:rsidR="0066596C">
        <w:rPr>
          <w:rFonts w:ascii="Times New Roman" w:hAnsi="Times New Roman" w:cs="Times New Roman"/>
          <w:sz w:val="24"/>
          <w:szCs w:val="24"/>
        </w:rPr>
        <w:t>“</w:t>
      </w:r>
      <w:r w:rsidR="00793929" w:rsidRPr="00972555">
        <w:rPr>
          <w:rFonts w:ascii="Times New Roman" w:hAnsi="Times New Roman" w:cs="Times New Roman"/>
          <w:sz w:val="24"/>
          <w:szCs w:val="24"/>
        </w:rPr>
        <w:t>trickle-down</w:t>
      </w:r>
      <w:r w:rsidR="0066596C">
        <w:rPr>
          <w:rFonts w:ascii="Times New Roman" w:hAnsi="Times New Roman" w:cs="Times New Roman"/>
          <w:sz w:val="24"/>
          <w:szCs w:val="24"/>
        </w:rPr>
        <w:t>”</w:t>
      </w:r>
      <w:r w:rsidR="00793929" w:rsidRPr="00972555">
        <w:rPr>
          <w:rFonts w:ascii="Times New Roman" w:hAnsi="Times New Roman" w:cs="Times New Roman"/>
          <w:sz w:val="24"/>
          <w:szCs w:val="24"/>
        </w:rPr>
        <w:t xml:space="preserve"> economic policies that Wallace </w:t>
      </w:r>
      <w:r w:rsidR="004D6CE9">
        <w:rPr>
          <w:rFonts w:ascii="Times New Roman" w:hAnsi="Times New Roman" w:cs="Times New Roman"/>
          <w:sz w:val="24"/>
          <w:szCs w:val="24"/>
        </w:rPr>
        <w:t xml:space="preserve">will later </w:t>
      </w:r>
      <w:r w:rsidR="00A01A93">
        <w:rPr>
          <w:rFonts w:ascii="Times New Roman" w:hAnsi="Times New Roman" w:cs="Times New Roman"/>
          <w:sz w:val="24"/>
          <w:szCs w:val="24"/>
        </w:rPr>
        <w:t>critique</w:t>
      </w:r>
      <w:r w:rsidR="00793929" w:rsidRPr="00972555">
        <w:rPr>
          <w:rFonts w:ascii="Times New Roman" w:hAnsi="Times New Roman" w:cs="Times New Roman"/>
          <w:sz w:val="24"/>
          <w:szCs w:val="24"/>
        </w:rPr>
        <w:t xml:space="preserve"> in </w:t>
      </w:r>
      <w:r w:rsidR="00793929" w:rsidRPr="00972555">
        <w:rPr>
          <w:rFonts w:ascii="Times New Roman" w:hAnsi="Times New Roman" w:cs="Times New Roman"/>
          <w:i/>
          <w:sz w:val="24"/>
          <w:szCs w:val="24"/>
        </w:rPr>
        <w:t>The Pale King</w:t>
      </w:r>
      <w:r w:rsidR="00793929" w:rsidRPr="00972555">
        <w:rPr>
          <w:rFonts w:ascii="Times New Roman" w:hAnsi="Times New Roman" w:cs="Times New Roman"/>
          <w:sz w:val="24"/>
          <w:szCs w:val="24"/>
        </w:rPr>
        <w:t xml:space="preserve">. </w:t>
      </w:r>
      <w:r w:rsidR="004012AD">
        <w:rPr>
          <w:rFonts w:ascii="Times New Roman" w:hAnsi="Times New Roman" w:cs="Times New Roman"/>
          <w:sz w:val="24"/>
          <w:szCs w:val="24"/>
        </w:rPr>
        <w:t>(</w:t>
      </w:r>
      <w:r w:rsidR="00B41010" w:rsidRPr="00B41010">
        <w:rPr>
          <w:rFonts w:ascii="Times New Roman" w:hAnsi="Times New Roman" w:cs="Times New Roman"/>
          <w:i/>
          <w:iCs/>
          <w:color w:val="000000" w:themeColor="text1"/>
          <w:sz w:val="24"/>
          <w:szCs w:val="24"/>
        </w:rPr>
        <w:t>IJ</w:t>
      </w:r>
      <w:r w:rsidR="00B41010" w:rsidRPr="00B41010">
        <w:rPr>
          <w:rFonts w:ascii="Times New Roman" w:hAnsi="Times New Roman" w:cs="Times New Roman"/>
          <w:color w:val="000000" w:themeColor="text1"/>
          <w:sz w:val="24"/>
          <w:szCs w:val="24"/>
        </w:rPr>
        <w:t>, 383</w:t>
      </w:r>
      <w:r w:rsidR="004012AD">
        <w:rPr>
          <w:rFonts w:ascii="Times New Roman" w:hAnsi="Times New Roman" w:cs="Times New Roman"/>
          <w:sz w:val="24"/>
          <w:szCs w:val="24"/>
        </w:rPr>
        <w:t>)</w:t>
      </w:r>
    </w:p>
    <w:p w14:paraId="208960E0" w14:textId="3F25CD8F" w:rsidR="001D4561" w:rsidRDefault="00C02966" w:rsidP="00FD3B8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future America depicted in </w:t>
      </w:r>
      <w:r w:rsidR="001D4561" w:rsidRPr="001D4561">
        <w:rPr>
          <w:rFonts w:ascii="Times New Roman" w:hAnsi="Times New Roman" w:cs="Times New Roman"/>
          <w:i/>
          <w:iCs/>
          <w:sz w:val="24"/>
          <w:szCs w:val="24"/>
        </w:rPr>
        <w:t>Infinite Jest</w:t>
      </w:r>
      <w:r w:rsidR="00354427" w:rsidRPr="00972555">
        <w:rPr>
          <w:rFonts w:ascii="Times New Roman" w:hAnsi="Times New Roman" w:cs="Times New Roman"/>
          <w:sz w:val="24"/>
          <w:szCs w:val="24"/>
        </w:rPr>
        <w:t xml:space="preserve"> </w:t>
      </w:r>
      <w:r w:rsidR="00793929" w:rsidRPr="00972555">
        <w:rPr>
          <w:rFonts w:ascii="Times New Roman" w:hAnsi="Times New Roman" w:cs="Times New Roman"/>
          <w:sz w:val="24"/>
          <w:szCs w:val="24"/>
        </w:rPr>
        <w:t xml:space="preserve">is suffused with indirect references to the </w:t>
      </w:r>
      <w:r w:rsidR="00D54CB4" w:rsidRPr="00972555">
        <w:rPr>
          <w:rFonts w:ascii="Times New Roman" w:hAnsi="Times New Roman" w:cs="Times New Roman"/>
          <w:sz w:val="24"/>
          <w:szCs w:val="24"/>
        </w:rPr>
        <w:t>amalgamation of entertainment</w:t>
      </w:r>
      <w:r w:rsidR="004B57CD" w:rsidRPr="00972555">
        <w:rPr>
          <w:rFonts w:ascii="Times New Roman" w:hAnsi="Times New Roman" w:cs="Times New Roman"/>
          <w:sz w:val="24"/>
          <w:szCs w:val="24"/>
        </w:rPr>
        <w:t>, salesmanship</w:t>
      </w:r>
      <w:r w:rsidR="00D54CB4" w:rsidRPr="00972555">
        <w:rPr>
          <w:rFonts w:ascii="Times New Roman" w:hAnsi="Times New Roman" w:cs="Times New Roman"/>
          <w:sz w:val="24"/>
          <w:szCs w:val="24"/>
        </w:rPr>
        <w:t xml:space="preserve"> and politics that characterised </w:t>
      </w:r>
      <w:r>
        <w:rPr>
          <w:rFonts w:ascii="Times New Roman" w:hAnsi="Times New Roman" w:cs="Times New Roman"/>
          <w:sz w:val="24"/>
          <w:szCs w:val="24"/>
        </w:rPr>
        <w:t>Reagan’s</w:t>
      </w:r>
      <w:r w:rsidR="00D54CB4" w:rsidRPr="00972555">
        <w:rPr>
          <w:rFonts w:ascii="Times New Roman" w:hAnsi="Times New Roman" w:cs="Times New Roman"/>
          <w:sz w:val="24"/>
          <w:szCs w:val="24"/>
        </w:rPr>
        <w:t xml:space="preserve"> </w:t>
      </w:r>
      <w:r w:rsidR="00A35138" w:rsidRPr="00972555">
        <w:rPr>
          <w:rFonts w:ascii="Times New Roman" w:hAnsi="Times New Roman" w:cs="Times New Roman"/>
          <w:sz w:val="24"/>
          <w:szCs w:val="24"/>
        </w:rPr>
        <w:t>vision</w:t>
      </w:r>
      <w:r w:rsidR="00B4419E" w:rsidRPr="00972555">
        <w:rPr>
          <w:rFonts w:ascii="Times New Roman" w:hAnsi="Times New Roman" w:cs="Times New Roman"/>
          <w:sz w:val="24"/>
          <w:szCs w:val="24"/>
        </w:rPr>
        <w:t>. I</w:t>
      </w:r>
      <w:r w:rsidR="004D6CE9">
        <w:rPr>
          <w:rFonts w:ascii="Times New Roman" w:hAnsi="Times New Roman" w:cs="Times New Roman"/>
          <w:sz w:val="24"/>
          <w:szCs w:val="24"/>
        </w:rPr>
        <w:t>n the world of ONAN, this has</w:t>
      </w:r>
      <w:r w:rsidR="00E34132" w:rsidRPr="00972555">
        <w:rPr>
          <w:rFonts w:ascii="Times New Roman" w:hAnsi="Times New Roman" w:cs="Times New Roman"/>
          <w:sz w:val="24"/>
          <w:szCs w:val="24"/>
        </w:rPr>
        <w:t xml:space="preserve"> become </w:t>
      </w:r>
      <w:r w:rsidR="0074061F" w:rsidRPr="00972555">
        <w:rPr>
          <w:rFonts w:ascii="Times New Roman" w:hAnsi="Times New Roman" w:cs="Times New Roman"/>
          <w:sz w:val="24"/>
          <w:szCs w:val="24"/>
        </w:rPr>
        <w:t xml:space="preserve">forcibly </w:t>
      </w:r>
      <w:r w:rsidR="00E34132" w:rsidRPr="00972555">
        <w:rPr>
          <w:rFonts w:ascii="Times New Roman" w:hAnsi="Times New Roman" w:cs="Times New Roman"/>
          <w:sz w:val="24"/>
          <w:szCs w:val="24"/>
        </w:rPr>
        <w:t xml:space="preserve">animated in </w:t>
      </w:r>
      <w:r w:rsidR="004D6CE9">
        <w:rPr>
          <w:rFonts w:ascii="Times New Roman" w:hAnsi="Times New Roman" w:cs="Times New Roman"/>
          <w:sz w:val="24"/>
          <w:szCs w:val="24"/>
        </w:rPr>
        <w:t>national</w:t>
      </w:r>
      <w:r w:rsidR="00B4419E" w:rsidRPr="00972555">
        <w:rPr>
          <w:rFonts w:ascii="Times New Roman" w:hAnsi="Times New Roman" w:cs="Times New Roman"/>
          <w:sz w:val="24"/>
          <w:szCs w:val="24"/>
        </w:rPr>
        <w:t xml:space="preserve"> institutions; a </w:t>
      </w:r>
      <w:r w:rsidR="00D169A9" w:rsidRPr="00972555">
        <w:rPr>
          <w:rFonts w:ascii="Times New Roman" w:hAnsi="Times New Roman" w:cs="Times New Roman"/>
          <w:sz w:val="24"/>
          <w:szCs w:val="24"/>
        </w:rPr>
        <w:t xml:space="preserve">simulated presidency </w:t>
      </w:r>
      <w:r w:rsidR="00F079C1">
        <w:rPr>
          <w:rFonts w:ascii="Times New Roman" w:hAnsi="Times New Roman" w:cs="Times New Roman"/>
          <w:sz w:val="24"/>
          <w:szCs w:val="24"/>
        </w:rPr>
        <w:t xml:space="preserve">has </w:t>
      </w:r>
      <w:r w:rsidR="00D169A9" w:rsidRPr="00972555">
        <w:rPr>
          <w:rFonts w:ascii="Times New Roman" w:hAnsi="Times New Roman" w:cs="Times New Roman"/>
          <w:sz w:val="24"/>
          <w:szCs w:val="24"/>
        </w:rPr>
        <w:t>prefigur</w:t>
      </w:r>
      <w:r w:rsidR="00F079C1">
        <w:rPr>
          <w:rFonts w:ascii="Times New Roman" w:hAnsi="Times New Roman" w:cs="Times New Roman"/>
          <w:sz w:val="24"/>
          <w:szCs w:val="24"/>
        </w:rPr>
        <w:t>ed</w:t>
      </w:r>
      <w:r w:rsidR="007C3AAE" w:rsidRPr="00972555">
        <w:rPr>
          <w:rFonts w:ascii="Times New Roman" w:hAnsi="Times New Roman" w:cs="Times New Roman"/>
          <w:sz w:val="24"/>
          <w:szCs w:val="24"/>
        </w:rPr>
        <w:t xml:space="preserve"> a simulated nation</w:t>
      </w:r>
      <w:r w:rsidR="00E34132" w:rsidRPr="00972555">
        <w:rPr>
          <w:rFonts w:ascii="Times New Roman" w:hAnsi="Times New Roman" w:cs="Times New Roman"/>
          <w:sz w:val="24"/>
          <w:szCs w:val="24"/>
        </w:rPr>
        <w:t>.</w:t>
      </w:r>
      <w:r w:rsidR="00430DC7" w:rsidRPr="00972555">
        <w:rPr>
          <w:rFonts w:ascii="Times New Roman" w:hAnsi="Times New Roman" w:cs="Times New Roman"/>
          <w:sz w:val="24"/>
          <w:szCs w:val="24"/>
        </w:rPr>
        <w:t xml:space="preserve"> T</w:t>
      </w:r>
      <w:r w:rsidR="0074061F" w:rsidRPr="00972555">
        <w:rPr>
          <w:rFonts w:ascii="Times New Roman" w:hAnsi="Times New Roman" w:cs="Times New Roman"/>
          <w:sz w:val="24"/>
          <w:szCs w:val="24"/>
        </w:rPr>
        <w:t xml:space="preserve">he assassins of the AFR recall </w:t>
      </w:r>
      <w:r w:rsidR="00F84CE8">
        <w:rPr>
          <w:rFonts w:ascii="Times New Roman" w:hAnsi="Times New Roman" w:cs="Times New Roman"/>
          <w:sz w:val="24"/>
          <w:szCs w:val="24"/>
        </w:rPr>
        <w:t xml:space="preserve">one of </w:t>
      </w:r>
      <w:r w:rsidR="0074061F" w:rsidRPr="00972555">
        <w:rPr>
          <w:rFonts w:ascii="Times New Roman" w:hAnsi="Times New Roman" w:cs="Times New Roman"/>
          <w:sz w:val="24"/>
          <w:szCs w:val="24"/>
        </w:rPr>
        <w:t>Reagan’s most celebrated role</w:t>
      </w:r>
      <w:r w:rsidR="00F84CE8">
        <w:rPr>
          <w:rFonts w:ascii="Times New Roman" w:hAnsi="Times New Roman" w:cs="Times New Roman"/>
          <w:sz w:val="24"/>
          <w:szCs w:val="24"/>
        </w:rPr>
        <w:t>s</w:t>
      </w:r>
      <w:r w:rsidR="0074061F" w:rsidRPr="00972555">
        <w:rPr>
          <w:rFonts w:ascii="Times New Roman" w:hAnsi="Times New Roman" w:cs="Times New Roman"/>
          <w:sz w:val="24"/>
          <w:szCs w:val="24"/>
        </w:rPr>
        <w:t xml:space="preserve"> </w:t>
      </w:r>
      <w:r w:rsidR="00F84CE8">
        <w:rPr>
          <w:rFonts w:ascii="Times New Roman" w:hAnsi="Times New Roman" w:cs="Times New Roman"/>
          <w:sz w:val="24"/>
          <w:szCs w:val="24"/>
        </w:rPr>
        <w:t>from</w:t>
      </w:r>
      <w:r w:rsidR="0074061F" w:rsidRPr="00972555">
        <w:rPr>
          <w:rFonts w:ascii="Times New Roman" w:hAnsi="Times New Roman" w:cs="Times New Roman"/>
          <w:sz w:val="24"/>
          <w:szCs w:val="24"/>
        </w:rPr>
        <w:t xml:space="preserve"> the 1942 melodrama </w:t>
      </w:r>
      <w:r w:rsidR="0074061F" w:rsidRPr="00972555">
        <w:rPr>
          <w:rFonts w:ascii="Times New Roman" w:hAnsi="Times New Roman" w:cs="Times New Roman"/>
          <w:i/>
          <w:sz w:val="24"/>
          <w:szCs w:val="24"/>
        </w:rPr>
        <w:t>King’s Row</w:t>
      </w:r>
      <w:r w:rsidR="0074061F" w:rsidRPr="00972555">
        <w:rPr>
          <w:rFonts w:ascii="Times New Roman" w:hAnsi="Times New Roman" w:cs="Times New Roman"/>
          <w:sz w:val="24"/>
          <w:szCs w:val="24"/>
        </w:rPr>
        <w:t xml:space="preserve">, in which his character </w:t>
      </w:r>
      <w:r w:rsidR="00475412">
        <w:rPr>
          <w:rFonts w:ascii="Times New Roman" w:hAnsi="Times New Roman" w:cs="Times New Roman"/>
          <w:sz w:val="24"/>
          <w:szCs w:val="24"/>
        </w:rPr>
        <w:t xml:space="preserve">Drake McHugh </w:t>
      </w:r>
      <w:r w:rsidR="0074061F" w:rsidRPr="00972555">
        <w:rPr>
          <w:rFonts w:ascii="Times New Roman" w:hAnsi="Times New Roman" w:cs="Times New Roman"/>
          <w:sz w:val="24"/>
          <w:szCs w:val="24"/>
        </w:rPr>
        <w:t>has his legs amputated after a train accident</w:t>
      </w:r>
      <w:r w:rsidR="00EE5EA1">
        <w:rPr>
          <w:rFonts w:ascii="Times New Roman" w:hAnsi="Times New Roman" w:cs="Times New Roman"/>
          <w:sz w:val="24"/>
          <w:szCs w:val="24"/>
        </w:rPr>
        <w:t xml:space="preserve">. </w:t>
      </w:r>
      <w:r w:rsidR="00475412">
        <w:rPr>
          <w:rFonts w:ascii="Times New Roman" w:hAnsi="Times New Roman" w:cs="Times New Roman"/>
          <w:sz w:val="24"/>
          <w:szCs w:val="24"/>
        </w:rPr>
        <w:t>McHugh</w:t>
      </w:r>
      <w:r w:rsidR="0074061F" w:rsidRPr="00972555">
        <w:rPr>
          <w:rFonts w:ascii="Times New Roman" w:hAnsi="Times New Roman" w:cs="Times New Roman"/>
          <w:sz w:val="24"/>
          <w:szCs w:val="24"/>
        </w:rPr>
        <w:t xml:space="preserve">’s </w:t>
      </w:r>
      <w:r w:rsidR="004D6CE9">
        <w:rPr>
          <w:rFonts w:ascii="Times New Roman" w:hAnsi="Times New Roman" w:cs="Times New Roman"/>
          <w:sz w:val="24"/>
          <w:szCs w:val="24"/>
        </w:rPr>
        <w:t xml:space="preserve">famous </w:t>
      </w:r>
      <w:r w:rsidR="0074061F" w:rsidRPr="00972555">
        <w:rPr>
          <w:rFonts w:ascii="Times New Roman" w:hAnsi="Times New Roman" w:cs="Times New Roman"/>
          <w:sz w:val="24"/>
          <w:szCs w:val="24"/>
        </w:rPr>
        <w:t xml:space="preserve">cry of </w:t>
      </w:r>
      <w:r w:rsidR="0066596C">
        <w:rPr>
          <w:rFonts w:ascii="Times New Roman" w:hAnsi="Times New Roman" w:cs="Times New Roman"/>
          <w:sz w:val="24"/>
          <w:szCs w:val="24"/>
        </w:rPr>
        <w:t>“</w:t>
      </w:r>
      <w:r w:rsidR="0074061F" w:rsidRPr="00972555">
        <w:rPr>
          <w:rFonts w:ascii="Times New Roman" w:hAnsi="Times New Roman" w:cs="Times New Roman"/>
          <w:sz w:val="24"/>
          <w:szCs w:val="24"/>
        </w:rPr>
        <w:t>Where’s the rest of me?</w:t>
      </w:r>
      <w:r w:rsidR="0066596C">
        <w:rPr>
          <w:rFonts w:ascii="Times New Roman" w:hAnsi="Times New Roman" w:cs="Times New Roman"/>
          <w:sz w:val="24"/>
          <w:szCs w:val="24"/>
        </w:rPr>
        <w:t>”</w:t>
      </w:r>
      <w:r w:rsidR="00475412">
        <w:rPr>
          <w:rFonts w:ascii="Times New Roman" w:hAnsi="Times New Roman" w:cs="Times New Roman"/>
          <w:sz w:val="24"/>
          <w:szCs w:val="24"/>
        </w:rPr>
        <w:t>,</w:t>
      </w:r>
      <w:r w:rsidR="0074061F" w:rsidRPr="00972555">
        <w:rPr>
          <w:rFonts w:ascii="Times New Roman" w:hAnsi="Times New Roman" w:cs="Times New Roman"/>
          <w:sz w:val="24"/>
          <w:szCs w:val="24"/>
        </w:rPr>
        <w:t xml:space="preserve"> which</w:t>
      </w:r>
      <w:r w:rsidR="00475412">
        <w:rPr>
          <w:rFonts w:ascii="Times New Roman" w:hAnsi="Times New Roman" w:cs="Times New Roman"/>
          <w:sz w:val="24"/>
          <w:szCs w:val="24"/>
        </w:rPr>
        <w:t xml:space="preserve"> Reagan</w:t>
      </w:r>
      <w:r w:rsidR="0074061F" w:rsidRPr="00972555">
        <w:rPr>
          <w:rFonts w:ascii="Times New Roman" w:hAnsi="Times New Roman" w:cs="Times New Roman"/>
          <w:sz w:val="24"/>
          <w:szCs w:val="24"/>
        </w:rPr>
        <w:t xml:space="preserve"> would subsequently use as the title of his autobiography,</w:t>
      </w:r>
      <w:r w:rsidR="00596492">
        <w:rPr>
          <w:rFonts w:ascii="Times New Roman" w:hAnsi="Times New Roman" w:cs="Times New Roman"/>
          <w:sz w:val="24"/>
          <w:szCs w:val="24"/>
        </w:rPr>
        <w:t xml:space="preserve"> is </w:t>
      </w:r>
      <w:r w:rsidR="0074061F" w:rsidRPr="00972555">
        <w:rPr>
          <w:rFonts w:ascii="Times New Roman" w:hAnsi="Times New Roman" w:cs="Times New Roman"/>
          <w:sz w:val="24"/>
          <w:szCs w:val="24"/>
        </w:rPr>
        <w:t xml:space="preserve">also </w:t>
      </w:r>
      <w:r w:rsidR="00596492">
        <w:rPr>
          <w:rFonts w:ascii="Times New Roman" w:hAnsi="Times New Roman" w:cs="Times New Roman"/>
          <w:sz w:val="24"/>
          <w:szCs w:val="24"/>
        </w:rPr>
        <w:t>enacted</w:t>
      </w:r>
      <w:r w:rsidR="0074061F" w:rsidRPr="00972555">
        <w:rPr>
          <w:rFonts w:ascii="Times New Roman" w:hAnsi="Times New Roman" w:cs="Times New Roman"/>
          <w:sz w:val="24"/>
          <w:szCs w:val="24"/>
        </w:rPr>
        <w:t xml:space="preserve"> </w:t>
      </w:r>
      <w:r w:rsidR="00596492">
        <w:rPr>
          <w:rFonts w:ascii="Times New Roman" w:hAnsi="Times New Roman" w:cs="Times New Roman"/>
          <w:sz w:val="24"/>
          <w:szCs w:val="24"/>
        </w:rPr>
        <w:t>in</w:t>
      </w:r>
      <w:r w:rsidR="0074061F" w:rsidRPr="00972555">
        <w:rPr>
          <w:rFonts w:ascii="Times New Roman" w:hAnsi="Times New Roman" w:cs="Times New Roman"/>
          <w:sz w:val="24"/>
          <w:szCs w:val="24"/>
        </w:rPr>
        <w:t xml:space="preserve"> </w:t>
      </w:r>
      <w:r w:rsidR="00F34A7E" w:rsidRPr="00972555">
        <w:rPr>
          <w:rFonts w:ascii="Times New Roman" w:hAnsi="Times New Roman" w:cs="Times New Roman"/>
          <w:sz w:val="24"/>
          <w:szCs w:val="24"/>
        </w:rPr>
        <w:t xml:space="preserve">the </w:t>
      </w:r>
      <w:r w:rsidR="00351CF2" w:rsidRPr="00972555">
        <w:rPr>
          <w:rFonts w:ascii="Times New Roman" w:hAnsi="Times New Roman" w:cs="Times New Roman"/>
          <w:sz w:val="24"/>
          <w:szCs w:val="24"/>
        </w:rPr>
        <w:t>repeated</w:t>
      </w:r>
      <w:r w:rsidR="00F34A7E" w:rsidRPr="00972555">
        <w:rPr>
          <w:rFonts w:ascii="Times New Roman" w:hAnsi="Times New Roman" w:cs="Times New Roman"/>
          <w:sz w:val="24"/>
          <w:szCs w:val="24"/>
        </w:rPr>
        <w:t xml:space="preserve"> motifs </w:t>
      </w:r>
      <w:r w:rsidR="0074061F" w:rsidRPr="00972555">
        <w:rPr>
          <w:rFonts w:ascii="Times New Roman" w:hAnsi="Times New Roman" w:cs="Times New Roman"/>
          <w:sz w:val="24"/>
          <w:szCs w:val="24"/>
        </w:rPr>
        <w:t xml:space="preserve">of </w:t>
      </w:r>
      <w:r w:rsidR="00A9613C" w:rsidRPr="00972555">
        <w:rPr>
          <w:rFonts w:ascii="Times New Roman" w:hAnsi="Times New Roman" w:cs="Times New Roman"/>
          <w:sz w:val="24"/>
          <w:szCs w:val="24"/>
        </w:rPr>
        <w:t>disembodiment</w:t>
      </w:r>
      <w:r w:rsidR="00F34A7E" w:rsidRPr="00972555">
        <w:rPr>
          <w:rFonts w:ascii="Times New Roman" w:hAnsi="Times New Roman" w:cs="Times New Roman"/>
          <w:sz w:val="24"/>
          <w:szCs w:val="24"/>
        </w:rPr>
        <w:t xml:space="preserve"> throughout the novel</w:t>
      </w:r>
      <w:r w:rsidR="00A9613C" w:rsidRPr="00972555">
        <w:rPr>
          <w:rFonts w:ascii="Times New Roman" w:hAnsi="Times New Roman" w:cs="Times New Roman"/>
          <w:sz w:val="24"/>
          <w:szCs w:val="24"/>
        </w:rPr>
        <w:t>.</w:t>
      </w:r>
      <w:r w:rsidR="00452582" w:rsidRPr="00972555">
        <w:rPr>
          <w:rFonts w:ascii="Times New Roman" w:hAnsi="Times New Roman" w:cs="Times New Roman"/>
          <w:sz w:val="24"/>
          <w:szCs w:val="24"/>
        </w:rPr>
        <w:t xml:space="preserve"> </w:t>
      </w:r>
      <w:r w:rsidR="00460692" w:rsidRPr="00972555">
        <w:rPr>
          <w:rFonts w:ascii="Times New Roman" w:hAnsi="Times New Roman" w:cs="Times New Roman"/>
          <w:sz w:val="24"/>
          <w:szCs w:val="24"/>
        </w:rPr>
        <w:t xml:space="preserve">More </w:t>
      </w:r>
      <w:r w:rsidR="0060372F" w:rsidRPr="00972555">
        <w:rPr>
          <w:rFonts w:ascii="Times New Roman" w:hAnsi="Times New Roman" w:cs="Times New Roman"/>
          <w:sz w:val="24"/>
          <w:szCs w:val="24"/>
        </w:rPr>
        <w:t>broadly</w:t>
      </w:r>
      <w:r w:rsidR="00460692" w:rsidRPr="00972555">
        <w:rPr>
          <w:rFonts w:ascii="Times New Roman" w:hAnsi="Times New Roman" w:cs="Times New Roman"/>
          <w:sz w:val="24"/>
          <w:szCs w:val="24"/>
        </w:rPr>
        <w:t>, t</w:t>
      </w:r>
      <w:r w:rsidR="00EE557F" w:rsidRPr="00972555">
        <w:rPr>
          <w:rFonts w:ascii="Times New Roman" w:hAnsi="Times New Roman" w:cs="Times New Roman"/>
          <w:sz w:val="24"/>
          <w:szCs w:val="24"/>
        </w:rPr>
        <w:t xml:space="preserve">he generational appeal of </w:t>
      </w:r>
      <w:r w:rsidR="00452582" w:rsidRPr="00972555">
        <w:rPr>
          <w:rFonts w:ascii="Times New Roman" w:hAnsi="Times New Roman" w:cs="Times New Roman"/>
          <w:sz w:val="24"/>
          <w:szCs w:val="24"/>
        </w:rPr>
        <w:t xml:space="preserve">Reagan’s pragmatic </w:t>
      </w:r>
      <w:r w:rsidR="00AF01EC" w:rsidRPr="00972555">
        <w:rPr>
          <w:rFonts w:ascii="Times New Roman" w:hAnsi="Times New Roman" w:cs="Times New Roman"/>
          <w:sz w:val="24"/>
          <w:szCs w:val="24"/>
        </w:rPr>
        <w:t xml:space="preserve">pre-method </w:t>
      </w:r>
      <w:r w:rsidR="00452582" w:rsidRPr="00972555">
        <w:rPr>
          <w:rFonts w:ascii="Times New Roman" w:hAnsi="Times New Roman" w:cs="Times New Roman"/>
          <w:sz w:val="24"/>
          <w:szCs w:val="24"/>
        </w:rPr>
        <w:t>approach to acting</w:t>
      </w:r>
      <w:r w:rsidR="00EE557F" w:rsidRPr="00972555">
        <w:rPr>
          <w:rFonts w:ascii="Times New Roman" w:hAnsi="Times New Roman" w:cs="Times New Roman"/>
          <w:sz w:val="24"/>
          <w:szCs w:val="24"/>
        </w:rPr>
        <w:t xml:space="preserve"> and his generic matinee-hero roles</w:t>
      </w:r>
      <w:r w:rsidR="008519D8">
        <w:rPr>
          <w:rFonts w:ascii="Times New Roman" w:hAnsi="Times New Roman" w:cs="Times New Roman"/>
          <w:sz w:val="24"/>
          <w:szCs w:val="24"/>
        </w:rPr>
        <w:t xml:space="preserve"> are</w:t>
      </w:r>
      <w:r w:rsidR="00AF01EC" w:rsidRPr="00972555">
        <w:rPr>
          <w:rFonts w:ascii="Times New Roman" w:hAnsi="Times New Roman" w:cs="Times New Roman"/>
          <w:sz w:val="24"/>
          <w:szCs w:val="24"/>
        </w:rPr>
        <w:t xml:space="preserve"> implicitly invoked </w:t>
      </w:r>
      <w:r w:rsidR="00EE557F" w:rsidRPr="00972555">
        <w:rPr>
          <w:rFonts w:ascii="Times New Roman" w:hAnsi="Times New Roman" w:cs="Times New Roman"/>
          <w:sz w:val="24"/>
          <w:szCs w:val="24"/>
        </w:rPr>
        <w:t xml:space="preserve">in the </w:t>
      </w:r>
      <w:r w:rsidR="00460692" w:rsidRPr="00972555">
        <w:rPr>
          <w:rFonts w:ascii="Times New Roman" w:hAnsi="Times New Roman" w:cs="Times New Roman"/>
          <w:sz w:val="24"/>
          <w:szCs w:val="24"/>
        </w:rPr>
        <w:t xml:space="preserve">pre-postmodern </w:t>
      </w:r>
      <w:r w:rsidR="00EE557F" w:rsidRPr="00972555">
        <w:rPr>
          <w:rFonts w:ascii="Times New Roman" w:hAnsi="Times New Roman" w:cs="Times New Roman"/>
          <w:sz w:val="24"/>
          <w:szCs w:val="24"/>
        </w:rPr>
        <w:t xml:space="preserve">figure of action </w:t>
      </w:r>
      <w:r w:rsidR="00AF01EC" w:rsidRPr="00972555">
        <w:rPr>
          <w:rFonts w:ascii="Times New Roman" w:hAnsi="Times New Roman" w:cs="Times New Roman"/>
          <w:sz w:val="24"/>
          <w:szCs w:val="24"/>
        </w:rPr>
        <w:t>valorised by James Incandenza’s father</w:t>
      </w:r>
      <w:r w:rsidR="008519D8">
        <w:rPr>
          <w:rFonts w:ascii="Times New Roman" w:hAnsi="Times New Roman" w:cs="Times New Roman"/>
          <w:sz w:val="24"/>
          <w:szCs w:val="24"/>
        </w:rPr>
        <w:t>,</w:t>
      </w:r>
      <w:r w:rsidR="00AF01EC" w:rsidRPr="00972555">
        <w:rPr>
          <w:rFonts w:ascii="Times New Roman" w:hAnsi="Times New Roman" w:cs="Times New Roman"/>
          <w:sz w:val="24"/>
          <w:szCs w:val="24"/>
        </w:rPr>
        <w:t xml:space="preserve"> </w:t>
      </w:r>
      <w:r w:rsidR="008519D8">
        <w:rPr>
          <w:rFonts w:ascii="Times New Roman" w:hAnsi="Times New Roman" w:cs="Times New Roman"/>
          <w:sz w:val="24"/>
          <w:szCs w:val="24"/>
        </w:rPr>
        <w:t>who</w:t>
      </w:r>
      <w:r w:rsidR="00AF01EC" w:rsidRPr="00972555">
        <w:rPr>
          <w:rFonts w:ascii="Times New Roman" w:hAnsi="Times New Roman" w:cs="Times New Roman"/>
          <w:sz w:val="24"/>
          <w:szCs w:val="24"/>
        </w:rPr>
        <w:t xml:space="preserve"> criticises the way in which </w:t>
      </w:r>
      <w:r w:rsidR="00EE557F" w:rsidRPr="00972555">
        <w:rPr>
          <w:rFonts w:ascii="Times New Roman" w:hAnsi="Times New Roman" w:cs="Times New Roman"/>
          <w:sz w:val="24"/>
          <w:szCs w:val="24"/>
        </w:rPr>
        <w:t xml:space="preserve">Marlon Brando ruined </w:t>
      </w:r>
      <w:r w:rsidR="0066596C">
        <w:rPr>
          <w:rFonts w:ascii="Times New Roman" w:hAnsi="Times New Roman" w:cs="Times New Roman"/>
          <w:sz w:val="24"/>
          <w:szCs w:val="24"/>
        </w:rPr>
        <w:t>“</w:t>
      </w:r>
      <w:r w:rsidR="00EE557F" w:rsidRPr="00972555">
        <w:rPr>
          <w:rFonts w:ascii="Times New Roman" w:hAnsi="Times New Roman" w:cs="Times New Roman"/>
          <w:sz w:val="24"/>
          <w:szCs w:val="24"/>
        </w:rPr>
        <w:t>two generations</w:t>
      </w:r>
      <w:r w:rsidR="00D046B1">
        <w:rPr>
          <w:rFonts w:ascii="Times New Roman" w:hAnsi="Times New Roman" w:cs="Times New Roman"/>
          <w:sz w:val="24"/>
          <w:szCs w:val="24"/>
        </w:rPr>
        <w:t>’</w:t>
      </w:r>
      <w:r w:rsidR="00EE557F" w:rsidRPr="00972555">
        <w:rPr>
          <w:rFonts w:ascii="Times New Roman" w:hAnsi="Times New Roman" w:cs="Times New Roman"/>
          <w:sz w:val="24"/>
          <w:szCs w:val="24"/>
        </w:rPr>
        <w:t xml:space="preserve"> relations with their own bodies</w:t>
      </w:r>
      <w:r w:rsidR="0066596C">
        <w:rPr>
          <w:rFonts w:ascii="Times New Roman" w:hAnsi="Times New Roman" w:cs="Times New Roman"/>
          <w:sz w:val="24"/>
          <w:szCs w:val="24"/>
        </w:rPr>
        <w:t>”</w:t>
      </w:r>
      <w:r w:rsidR="00EE5EA1">
        <w:rPr>
          <w:rFonts w:ascii="Times New Roman" w:hAnsi="Times New Roman" w:cs="Times New Roman"/>
          <w:sz w:val="24"/>
          <w:szCs w:val="24"/>
        </w:rPr>
        <w:t xml:space="preserve"> (</w:t>
      </w:r>
      <w:r w:rsidR="00E75F6E" w:rsidRPr="00E75F6E">
        <w:rPr>
          <w:rFonts w:ascii="Times New Roman" w:hAnsi="Times New Roman" w:cs="Times New Roman"/>
          <w:i/>
          <w:iCs/>
          <w:color w:val="000000" w:themeColor="text1"/>
          <w:sz w:val="24"/>
          <w:szCs w:val="24"/>
        </w:rPr>
        <w:t>IJ</w:t>
      </w:r>
      <w:r w:rsidR="00E75F6E" w:rsidRPr="00E75F6E">
        <w:rPr>
          <w:rFonts w:ascii="Times New Roman" w:hAnsi="Times New Roman" w:cs="Times New Roman"/>
          <w:color w:val="000000" w:themeColor="text1"/>
          <w:sz w:val="24"/>
          <w:szCs w:val="24"/>
        </w:rPr>
        <w:t>, 157</w:t>
      </w:r>
      <w:r w:rsidR="00EE5EA1">
        <w:rPr>
          <w:rFonts w:ascii="Times New Roman" w:hAnsi="Times New Roman" w:cs="Times New Roman"/>
          <w:sz w:val="24"/>
          <w:szCs w:val="24"/>
        </w:rPr>
        <w:t>)</w:t>
      </w:r>
      <w:r w:rsidR="008519D8">
        <w:rPr>
          <w:rFonts w:ascii="Times New Roman" w:hAnsi="Times New Roman" w:cs="Times New Roman"/>
          <w:sz w:val="24"/>
          <w:szCs w:val="24"/>
        </w:rPr>
        <w:t xml:space="preserve">. One might also see Reagan in </w:t>
      </w:r>
      <w:r w:rsidR="00103C0B" w:rsidRPr="00972555">
        <w:rPr>
          <w:rFonts w:ascii="Times New Roman" w:hAnsi="Times New Roman" w:cs="Times New Roman"/>
          <w:sz w:val="24"/>
          <w:szCs w:val="24"/>
        </w:rPr>
        <w:t xml:space="preserve">the </w:t>
      </w:r>
      <w:r w:rsidR="00EE557F" w:rsidRPr="00972555">
        <w:rPr>
          <w:rFonts w:ascii="Times New Roman" w:hAnsi="Times New Roman" w:cs="Times New Roman"/>
          <w:sz w:val="24"/>
          <w:szCs w:val="24"/>
        </w:rPr>
        <w:t xml:space="preserve">heroic pre-postmodern screen idol of </w:t>
      </w:r>
      <w:r w:rsidR="00035604" w:rsidRPr="00972555">
        <w:rPr>
          <w:rFonts w:ascii="Times New Roman" w:hAnsi="Times New Roman" w:cs="Times New Roman"/>
          <w:sz w:val="24"/>
          <w:szCs w:val="24"/>
        </w:rPr>
        <w:t xml:space="preserve">lawman </w:t>
      </w:r>
      <w:r w:rsidR="000E0772" w:rsidRPr="00972555">
        <w:rPr>
          <w:rFonts w:ascii="Times New Roman" w:hAnsi="Times New Roman" w:cs="Times New Roman"/>
          <w:sz w:val="24"/>
          <w:szCs w:val="24"/>
        </w:rPr>
        <w:t xml:space="preserve">Steve McGarrett in </w:t>
      </w:r>
      <w:r w:rsidR="000E0772" w:rsidRPr="00D01860">
        <w:rPr>
          <w:rFonts w:ascii="Times New Roman" w:hAnsi="Times New Roman" w:cs="Times New Roman"/>
          <w:i/>
          <w:iCs/>
          <w:sz w:val="24"/>
          <w:szCs w:val="24"/>
        </w:rPr>
        <w:t xml:space="preserve">Hawaii </w:t>
      </w:r>
      <w:r w:rsidR="000E0772" w:rsidRPr="00D01860">
        <w:rPr>
          <w:rFonts w:ascii="Times New Roman" w:hAnsi="Times New Roman" w:cs="Times New Roman"/>
          <w:i/>
          <w:iCs/>
          <w:sz w:val="24"/>
          <w:szCs w:val="24"/>
        </w:rPr>
        <w:lastRenderedPageBreak/>
        <w:t>Five-</w:t>
      </w:r>
      <w:r w:rsidR="00D01860" w:rsidRPr="00D01860">
        <w:rPr>
          <w:rFonts w:ascii="Times New Roman" w:hAnsi="Times New Roman" w:cs="Times New Roman"/>
          <w:i/>
          <w:iCs/>
          <w:sz w:val="24"/>
          <w:szCs w:val="24"/>
        </w:rPr>
        <w:t>O</w:t>
      </w:r>
      <w:r w:rsidR="00AD3F4D" w:rsidRPr="00972555">
        <w:rPr>
          <w:rFonts w:ascii="Times New Roman" w:hAnsi="Times New Roman" w:cs="Times New Roman"/>
          <w:sz w:val="24"/>
          <w:szCs w:val="24"/>
        </w:rPr>
        <w:t>, wh</w:t>
      </w:r>
      <w:r w:rsidR="00460692" w:rsidRPr="00972555">
        <w:rPr>
          <w:rFonts w:ascii="Times New Roman" w:hAnsi="Times New Roman" w:cs="Times New Roman"/>
          <w:sz w:val="24"/>
          <w:szCs w:val="24"/>
        </w:rPr>
        <w:t>o</w:t>
      </w:r>
      <w:r w:rsidR="00AD3F4D" w:rsidRPr="00972555">
        <w:rPr>
          <w:rFonts w:ascii="Times New Roman" w:hAnsi="Times New Roman" w:cs="Times New Roman"/>
          <w:sz w:val="24"/>
          <w:szCs w:val="24"/>
        </w:rPr>
        <w:t xml:space="preserve">se </w:t>
      </w:r>
      <w:r w:rsidR="0066596C">
        <w:rPr>
          <w:rFonts w:ascii="Times New Roman" w:hAnsi="Times New Roman" w:cs="Times New Roman"/>
          <w:sz w:val="24"/>
          <w:szCs w:val="24"/>
        </w:rPr>
        <w:t>“</w:t>
      </w:r>
      <w:r w:rsidR="00AD3F4D" w:rsidRPr="00972555">
        <w:rPr>
          <w:rFonts w:ascii="Times New Roman" w:hAnsi="Times New Roman" w:cs="Times New Roman"/>
          <w:sz w:val="24"/>
          <w:szCs w:val="24"/>
        </w:rPr>
        <w:t>field of action is bare of diverting clutter</w:t>
      </w:r>
      <w:r w:rsidR="0066596C">
        <w:rPr>
          <w:rFonts w:ascii="Times New Roman" w:hAnsi="Times New Roman" w:cs="Times New Roman"/>
          <w:sz w:val="24"/>
          <w:szCs w:val="24"/>
        </w:rPr>
        <w:t>”</w:t>
      </w:r>
      <w:r w:rsidR="00103C0B" w:rsidRPr="00972555">
        <w:rPr>
          <w:rFonts w:ascii="Times New Roman" w:hAnsi="Times New Roman" w:cs="Times New Roman"/>
          <w:sz w:val="24"/>
          <w:szCs w:val="24"/>
        </w:rPr>
        <w:t xml:space="preserve"> according to Hal Incandenza’s essay</w:t>
      </w:r>
      <w:r w:rsidR="00EB0244">
        <w:rPr>
          <w:rFonts w:ascii="Times New Roman" w:hAnsi="Times New Roman" w:cs="Times New Roman"/>
          <w:sz w:val="24"/>
          <w:szCs w:val="24"/>
        </w:rPr>
        <w:t xml:space="preserve">; </w:t>
      </w:r>
      <w:r w:rsidR="00035604" w:rsidRPr="00972555">
        <w:rPr>
          <w:rFonts w:ascii="Times New Roman" w:hAnsi="Times New Roman" w:cs="Times New Roman"/>
          <w:sz w:val="24"/>
          <w:szCs w:val="24"/>
        </w:rPr>
        <w:t>Reagan</w:t>
      </w:r>
      <w:r w:rsidR="008F2B63">
        <w:rPr>
          <w:rFonts w:ascii="Times New Roman" w:hAnsi="Times New Roman" w:cs="Times New Roman"/>
          <w:sz w:val="24"/>
          <w:szCs w:val="24"/>
        </w:rPr>
        <w:t xml:space="preserve"> </w:t>
      </w:r>
      <w:r w:rsidR="00103C0B" w:rsidRPr="00972555">
        <w:rPr>
          <w:rFonts w:ascii="Times New Roman" w:hAnsi="Times New Roman" w:cs="Times New Roman"/>
          <w:sz w:val="24"/>
          <w:szCs w:val="24"/>
        </w:rPr>
        <w:t>was notable for almost exclusively playing</w:t>
      </w:r>
      <w:r w:rsidR="00035604" w:rsidRPr="00972555">
        <w:rPr>
          <w:rFonts w:ascii="Times New Roman" w:hAnsi="Times New Roman" w:cs="Times New Roman"/>
          <w:sz w:val="24"/>
          <w:szCs w:val="24"/>
        </w:rPr>
        <w:t xml:space="preserve"> heroes</w:t>
      </w:r>
      <w:r w:rsidR="00103C0B" w:rsidRPr="00972555">
        <w:rPr>
          <w:rFonts w:ascii="Times New Roman" w:hAnsi="Times New Roman" w:cs="Times New Roman"/>
          <w:sz w:val="24"/>
          <w:szCs w:val="24"/>
        </w:rPr>
        <w:t xml:space="preserve"> onscreen</w:t>
      </w:r>
      <w:r w:rsidR="00AD3F4D" w:rsidRPr="00C251D3">
        <w:rPr>
          <w:rFonts w:ascii="Times New Roman" w:hAnsi="Times New Roman" w:cs="Times New Roman"/>
          <w:color w:val="000000" w:themeColor="text1"/>
          <w:sz w:val="24"/>
          <w:szCs w:val="24"/>
        </w:rPr>
        <w:t>.</w:t>
      </w:r>
      <w:r w:rsidR="00EE5EA1" w:rsidRPr="00C251D3">
        <w:rPr>
          <w:rFonts w:ascii="Times New Roman" w:hAnsi="Times New Roman" w:cs="Times New Roman"/>
          <w:color w:val="000000" w:themeColor="text1"/>
          <w:sz w:val="24"/>
          <w:szCs w:val="24"/>
        </w:rPr>
        <w:t xml:space="preserve"> (</w:t>
      </w:r>
      <w:r w:rsidR="00C251D3" w:rsidRPr="00C251D3">
        <w:rPr>
          <w:rFonts w:ascii="Times New Roman" w:hAnsi="Times New Roman" w:cs="Times New Roman"/>
          <w:i/>
          <w:iCs/>
          <w:color w:val="000000" w:themeColor="text1"/>
          <w:sz w:val="24"/>
          <w:szCs w:val="24"/>
        </w:rPr>
        <w:t>IJ</w:t>
      </w:r>
      <w:r w:rsidR="00C251D3" w:rsidRPr="00C251D3">
        <w:rPr>
          <w:rFonts w:ascii="Times New Roman" w:hAnsi="Times New Roman" w:cs="Times New Roman"/>
          <w:color w:val="000000" w:themeColor="text1"/>
          <w:sz w:val="24"/>
          <w:szCs w:val="24"/>
        </w:rPr>
        <w:t>, 141</w:t>
      </w:r>
      <w:r w:rsidR="00EE5EA1" w:rsidRPr="00C251D3">
        <w:rPr>
          <w:rFonts w:ascii="Times New Roman" w:hAnsi="Times New Roman" w:cs="Times New Roman"/>
          <w:color w:val="000000" w:themeColor="text1"/>
          <w:sz w:val="24"/>
          <w:szCs w:val="24"/>
        </w:rPr>
        <w:t>)</w:t>
      </w:r>
    </w:p>
    <w:p w14:paraId="3E3BF7FD" w14:textId="36059208" w:rsidR="00B20251" w:rsidRDefault="00CE4B8D" w:rsidP="00FD3B8E">
      <w:pPr>
        <w:spacing w:line="480" w:lineRule="auto"/>
        <w:rPr>
          <w:rFonts w:ascii="Times New Roman" w:hAnsi="Times New Roman" w:cs="Times New Roman"/>
          <w:sz w:val="24"/>
          <w:szCs w:val="24"/>
        </w:rPr>
      </w:pPr>
      <w:r w:rsidRPr="00972555">
        <w:rPr>
          <w:rFonts w:ascii="Times New Roman" w:hAnsi="Times New Roman" w:cs="Times New Roman"/>
          <w:sz w:val="24"/>
          <w:szCs w:val="24"/>
        </w:rPr>
        <w:t>This</w:t>
      </w:r>
      <w:r w:rsidR="00581011" w:rsidRPr="00972555">
        <w:rPr>
          <w:rFonts w:ascii="Times New Roman" w:hAnsi="Times New Roman" w:cs="Times New Roman"/>
          <w:sz w:val="24"/>
          <w:szCs w:val="24"/>
        </w:rPr>
        <w:t xml:space="preserve"> synthesis of enterprise and performance is most clearly stated when</w:t>
      </w:r>
      <w:r w:rsidR="00381E68" w:rsidRPr="00972555">
        <w:rPr>
          <w:rFonts w:ascii="Times New Roman" w:hAnsi="Times New Roman" w:cs="Times New Roman"/>
          <w:sz w:val="24"/>
          <w:szCs w:val="24"/>
        </w:rPr>
        <w:t xml:space="preserve"> </w:t>
      </w:r>
      <w:r w:rsidR="002740E2" w:rsidRPr="00972555">
        <w:rPr>
          <w:rFonts w:ascii="Times New Roman" w:hAnsi="Times New Roman" w:cs="Times New Roman"/>
          <w:sz w:val="24"/>
          <w:szCs w:val="24"/>
        </w:rPr>
        <w:t xml:space="preserve">Gentle tells the citizens of </w:t>
      </w:r>
      <w:r w:rsidR="00A35138" w:rsidRPr="00972555">
        <w:rPr>
          <w:rFonts w:ascii="Times New Roman" w:hAnsi="Times New Roman" w:cs="Times New Roman"/>
          <w:sz w:val="24"/>
          <w:szCs w:val="24"/>
        </w:rPr>
        <w:t>ONAN</w:t>
      </w:r>
      <w:r w:rsidR="002740E2" w:rsidRPr="00972555">
        <w:rPr>
          <w:rFonts w:ascii="Times New Roman" w:hAnsi="Times New Roman" w:cs="Times New Roman"/>
          <w:sz w:val="24"/>
          <w:szCs w:val="24"/>
        </w:rPr>
        <w:t xml:space="preserve"> to </w:t>
      </w:r>
      <w:r w:rsidR="0066596C">
        <w:rPr>
          <w:rFonts w:ascii="Times New Roman" w:hAnsi="Times New Roman" w:cs="Times New Roman"/>
          <w:sz w:val="24"/>
          <w:szCs w:val="24"/>
        </w:rPr>
        <w:t>“</w:t>
      </w:r>
      <w:r w:rsidR="002740E2" w:rsidRPr="00972555">
        <w:rPr>
          <w:rFonts w:ascii="Times New Roman" w:hAnsi="Times New Roman" w:cs="Times New Roman"/>
          <w:sz w:val="24"/>
          <w:szCs w:val="24"/>
        </w:rPr>
        <w:t>sit back and enjoy the show</w:t>
      </w:r>
      <w:r w:rsidR="0066596C">
        <w:rPr>
          <w:rFonts w:ascii="Times New Roman" w:hAnsi="Times New Roman" w:cs="Times New Roman"/>
          <w:sz w:val="24"/>
          <w:szCs w:val="24"/>
        </w:rPr>
        <w:t>”</w:t>
      </w:r>
      <w:r w:rsidR="00381E68" w:rsidRPr="00972555">
        <w:rPr>
          <w:rFonts w:ascii="Times New Roman" w:hAnsi="Times New Roman" w:cs="Times New Roman"/>
          <w:sz w:val="24"/>
          <w:szCs w:val="24"/>
        </w:rPr>
        <w:t>,</w:t>
      </w:r>
      <w:r w:rsidR="00B55847" w:rsidRPr="00972555">
        <w:rPr>
          <w:rFonts w:ascii="Times New Roman" w:hAnsi="Times New Roman" w:cs="Times New Roman"/>
          <w:sz w:val="24"/>
          <w:szCs w:val="24"/>
        </w:rPr>
        <w:t xml:space="preserve"> </w:t>
      </w:r>
      <w:r w:rsidR="00381E68" w:rsidRPr="00972555">
        <w:rPr>
          <w:rFonts w:ascii="Times New Roman" w:hAnsi="Times New Roman" w:cs="Times New Roman"/>
          <w:sz w:val="24"/>
          <w:szCs w:val="24"/>
        </w:rPr>
        <w:t>having promised that he will m</w:t>
      </w:r>
      <w:r w:rsidR="0080277C" w:rsidRPr="00972555">
        <w:rPr>
          <w:rFonts w:ascii="Times New Roman" w:hAnsi="Times New Roman" w:cs="Times New Roman"/>
          <w:sz w:val="24"/>
          <w:szCs w:val="24"/>
        </w:rPr>
        <w:t>a</w:t>
      </w:r>
      <w:r w:rsidR="00880B82" w:rsidRPr="00972555">
        <w:rPr>
          <w:rFonts w:ascii="Times New Roman" w:hAnsi="Times New Roman" w:cs="Times New Roman"/>
          <w:sz w:val="24"/>
          <w:szCs w:val="24"/>
        </w:rPr>
        <w:t xml:space="preserve">ke </w:t>
      </w:r>
      <w:r w:rsidR="0066596C">
        <w:rPr>
          <w:rFonts w:ascii="Times New Roman" w:hAnsi="Times New Roman" w:cs="Times New Roman"/>
          <w:sz w:val="24"/>
          <w:szCs w:val="24"/>
        </w:rPr>
        <w:t>“</w:t>
      </w:r>
      <w:r w:rsidR="00880B82" w:rsidRPr="00972555">
        <w:rPr>
          <w:rFonts w:ascii="Times New Roman" w:hAnsi="Times New Roman" w:cs="Times New Roman"/>
          <w:sz w:val="24"/>
          <w:szCs w:val="24"/>
        </w:rPr>
        <w:t>tough choices</w:t>
      </w:r>
      <w:r w:rsidR="0066596C">
        <w:rPr>
          <w:rFonts w:ascii="Times New Roman" w:hAnsi="Times New Roman" w:cs="Times New Roman"/>
          <w:sz w:val="24"/>
          <w:szCs w:val="24"/>
        </w:rPr>
        <w:t>”</w:t>
      </w:r>
      <w:r w:rsidR="00880B82" w:rsidRPr="00972555">
        <w:rPr>
          <w:rFonts w:ascii="Times New Roman" w:hAnsi="Times New Roman" w:cs="Times New Roman"/>
          <w:sz w:val="24"/>
          <w:szCs w:val="24"/>
        </w:rPr>
        <w:t xml:space="preserve"> </w:t>
      </w:r>
      <w:r w:rsidR="00D15849">
        <w:rPr>
          <w:rFonts w:ascii="Times New Roman" w:hAnsi="Times New Roman" w:cs="Times New Roman"/>
          <w:sz w:val="24"/>
          <w:szCs w:val="24"/>
        </w:rPr>
        <w:t>on behalf of the nation</w:t>
      </w:r>
      <w:r w:rsidR="007F276E">
        <w:rPr>
          <w:rFonts w:ascii="Times New Roman" w:hAnsi="Times New Roman" w:cs="Times New Roman"/>
          <w:sz w:val="24"/>
          <w:szCs w:val="24"/>
        </w:rPr>
        <w:t xml:space="preserve"> (</w:t>
      </w:r>
      <w:r w:rsidR="00D23425" w:rsidRPr="00D23425">
        <w:rPr>
          <w:rFonts w:ascii="Times New Roman" w:hAnsi="Times New Roman" w:cs="Times New Roman"/>
          <w:i/>
          <w:iCs/>
          <w:color w:val="000000" w:themeColor="text1"/>
          <w:sz w:val="24"/>
          <w:szCs w:val="24"/>
        </w:rPr>
        <w:t>IJ</w:t>
      </w:r>
      <w:r w:rsidR="00D23425" w:rsidRPr="00D23425">
        <w:rPr>
          <w:rFonts w:ascii="Times New Roman" w:hAnsi="Times New Roman" w:cs="Times New Roman"/>
          <w:color w:val="000000" w:themeColor="text1"/>
          <w:sz w:val="24"/>
          <w:szCs w:val="24"/>
        </w:rPr>
        <w:t>, 383</w:t>
      </w:r>
      <w:r w:rsidR="007F276E">
        <w:rPr>
          <w:rFonts w:ascii="Times New Roman" w:hAnsi="Times New Roman" w:cs="Times New Roman"/>
          <w:sz w:val="24"/>
          <w:szCs w:val="24"/>
        </w:rPr>
        <w:t>)</w:t>
      </w:r>
      <w:r w:rsidR="00880B82" w:rsidRPr="00972555">
        <w:rPr>
          <w:rFonts w:ascii="Times New Roman" w:hAnsi="Times New Roman" w:cs="Times New Roman"/>
          <w:sz w:val="24"/>
          <w:szCs w:val="24"/>
        </w:rPr>
        <w:t xml:space="preserve">. </w:t>
      </w:r>
      <w:r w:rsidR="006E789B" w:rsidRPr="00972555">
        <w:rPr>
          <w:rFonts w:ascii="Times New Roman" w:hAnsi="Times New Roman" w:cs="Times New Roman"/>
          <w:sz w:val="24"/>
          <w:szCs w:val="24"/>
        </w:rPr>
        <w:t xml:space="preserve">Of course, making tough choices for us is not the same as asking us to </w:t>
      </w:r>
      <w:r w:rsidR="00190D8D" w:rsidRPr="00972555">
        <w:rPr>
          <w:rFonts w:ascii="Times New Roman" w:hAnsi="Times New Roman" w:cs="Times New Roman"/>
          <w:sz w:val="24"/>
          <w:szCs w:val="24"/>
        </w:rPr>
        <w:t>suffer</w:t>
      </w:r>
      <w:r w:rsidR="007F276E">
        <w:rPr>
          <w:rFonts w:ascii="Times New Roman" w:hAnsi="Times New Roman" w:cs="Times New Roman"/>
          <w:sz w:val="24"/>
          <w:szCs w:val="24"/>
        </w:rPr>
        <w:t xml:space="preserve"> or</w:t>
      </w:r>
      <w:r w:rsidR="00190D8D" w:rsidRPr="00972555">
        <w:rPr>
          <w:rFonts w:ascii="Times New Roman" w:hAnsi="Times New Roman" w:cs="Times New Roman"/>
          <w:sz w:val="24"/>
          <w:szCs w:val="24"/>
        </w:rPr>
        <w:t xml:space="preserve"> to </w:t>
      </w:r>
      <w:r w:rsidR="006E789B" w:rsidRPr="00972555">
        <w:rPr>
          <w:rFonts w:ascii="Times New Roman" w:hAnsi="Times New Roman" w:cs="Times New Roman"/>
          <w:sz w:val="24"/>
          <w:szCs w:val="24"/>
        </w:rPr>
        <w:t>carry out those tough choices ourselves. In the McCain essay, Wallace explicitly associates this</w:t>
      </w:r>
      <w:r w:rsidR="002B1051" w:rsidRPr="00972555">
        <w:rPr>
          <w:rFonts w:ascii="Times New Roman" w:hAnsi="Times New Roman" w:cs="Times New Roman"/>
          <w:sz w:val="24"/>
          <w:szCs w:val="24"/>
        </w:rPr>
        <w:t xml:space="preserve"> latter</w:t>
      </w:r>
      <w:r w:rsidR="006E789B" w:rsidRPr="00972555">
        <w:rPr>
          <w:rFonts w:ascii="Times New Roman" w:hAnsi="Times New Roman" w:cs="Times New Roman"/>
          <w:sz w:val="24"/>
          <w:szCs w:val="24"/>
        </w:rPr>
        <w:t xml:space="preserve"> quality with his leader figures like JFK</w:t>
      </w:r>
      <w:r w:rsidR="002B1051" w:rsidRPr="00972555">
        <w:rPr>
          <w:rFonts w:ascii="Times New Roman" w:hAnsi="Times New Roman" w:cs="Times New Roman"/>
          <w:sz w:val="24"/>
          <w:szCs w:val="24"/>
        </w:rPr>
        <w:t xml:space="preserve">, who can </w:t>
      </w:r>
      <w:r w:rsidR="00E362B4">
        <w:rPr>
          <w:rFonts w:ascii="Times New Roman" w:hAnsi="Times New Roman" w:cs="Times New Roman"/>
          <w:sz w:val="24"/>
          <w:szCs w:val="24"/>
        </w:rPr>
        <w:t>inspire</w:t>
      </w:r>
      <w:r w:rsidR="002B1051" w:rsidRPr="00972555">
        <w:rPr>
          <w:rFonts w:ascii="Times New Roman" w:hAnsi="Times New Roman" w:cs="Times New Roman"/>
          <w:sz w:val="24"/>
          <w:szCs w:val="24"/>
        </w:rPr>
        <w:t xml:space="preserve"> </w:t>
      </w:r>
      <w:r w:rsidR="00E362B4">
        <w:rPr>
          <w:rFonts w:ascii="Times New Roman" w:hAnsi="Times New Roman" w:cs="Times New Roman"/>
          <w:sz w:val="24"/>
          <w:szCs w:val="24"/>
        </w:rPr>
        <w:t>citizens</w:t>
      </w:r>
      <w:r w:rsidR="002B1051" w:rsidRPr="00972555">
        <w:rPr>
          <w:rFonts w:ascii="Times New Roman" w:hAnsi="Times New Roman" w:cs="Times New Roman"/>
          <w:sz w:val="24"/>
          <w:szCs w:val="24"/>
        </w:rPr>
        <w:t xml:space="preserve"> to do better</w:t>
      </w:r>
      <w:r w:rsidR="00E362B4">
        <w:rPr>
          <w:rFonts w:ascii="Times New Roman" w:hAnsi="Times New Roman" w:cs="Times New Roman"/>
          <w:sz w:val="24"/>
          <w:szCs w:val="24"/>
        </w:rPr>
        <w:t xml:space="preserve"> and more difficult</w:t>
      </w:r>
      <w:r w:rsidR="002B1051" w:rsidRPr="00972555">
        <w:rPr>
          <w:rFonts w:ascii="Times New Roman" w:hAnsi="Times New Roman" w:cs="Times New Roman"/>
          <w:sz w:val="24"/>
          <w:szCs w:val="24"/>
        </w:rPr>
        <w:t xml:space="preserve"> things</w:t>
      </w:r>
      <w:r w:rsidR="00975545">
        <w:rPr>
          <w:rFonts w:ascii="Times New Roman" w:hAnsi="Times New Roman" w:cs="Times New Roman"/>
          <w:sz w:val="24"/>
          <w:szCs w:val="24"/>
        </w:rPr>
        <w:t>;</w:t>
      </w:r>
      <w:r w:rsidR="002B1051" w:rsidRPr="00972555">
        <w:rPr>
          <w:rFonts w:ascii="Times New Roman" w:hAnsi="Times New Roman" w:cs="Times New Roman"/>
          <w:sz w:val="24"/>
          <w:szCs w:val="24"/>
        </w:rPr>
        <w:t xml:space="preserve"> Gentle, then, is a salesman writ large.</w:t>
      </w:r>
      <w:r w:rsidR="00057A3A">
        <w:rPr>
          <w:rStyle w:val="FootnoteReference"/>
          <w:rFonts w:ascii="Times New Roman" w:hAnsi="Times New Roman" w:cs="Times New Roman"/>
          <w:sz w:val="24"/>
          <w:szCs w:val="24"/>
        </w:rPr>
        <w:footnoteReference w:id="13"/>
      </w:r>
    </w:p>
    <w:p w14:paraId="256513B8" w14:textId="33C240C8" w:rsidR="00110165" w:rsidRPr="00B20251" w:rsidRDefault="006C7BF5" w:rsidP="00FD3B8E">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Reagan’s Legacy: </w:t>
      </w:r>
      <w:r w:rsidRPr="006C7BF5">
        <w:rPr>
          <w:rFonts w:ascii="Times New Roman" w:hAnsi="Times New Roman" w:cs="Times New Roman"/>
          <w:b/>
          <w:bCs/>
          <w:i/>
          <w:iCs/>
          <w:sz w:val="24"/>
          <w:szCs w:val="24"/>
        </w:rPr>
        <w:t>The Pale King</w:t>
      </w:r>
      <w:r>
        <w:rPr>
          <w:rFonts w:ascii="Times New Roman" w:hAnsi="Times New Roman" w:cs="Times New Roman"/>
          <w:b/>
          <w:bCs/>
          <w:sz w:val="24"/>
          <w:szCs w:val="24"/>
        </w:rPr>
        <w:t xml:space="preserve"> and ‘Up Simba’</w:t>
      </w:r>
    </w:p>
    <w:p w14:paraId="38237D38" w14:textId="7FD58BD4" w:rsidR="00D17234" w:rsidRPr="00972555" w:rsidRDefault="00A566E2" w:rsidP="00FD3B8E">
      <w:pPr>
        <w:spacing w:line="480" w:lineRule="auto"/>
        <w:rPr>
          <w:rFonts w:ascii="Times New Roman" w:hAnsi="Times New Roman" w:cs="Times New Roman"/>
          <w:sz w:val="24"/>
          <w:szCs w:val="24"/>
        </w:rPr>
      </w:pPr>
      <w:r w:rsidRPr="00972555">
        <w:rPr>
          <w:rFonts w:ascii="Times New Roman" w:hAnsi="Times New Roman" w:cs="Times New Roman"/>
          <w:i/>
          <w:sz w:val="24"/>
          <w:szCs w:val="24"/>
        </w:rPr>
        <w:t>The Pale King</w:t>
      </w:r>
      <w:r w:rsidR="00D96A33" w:rsidRPr="00972555">
        <w:rPr>
          <w:rFonts w:ascii="Times New Roman" w:hAnsi="Times New Roman" w:cs="Times New Roman"/>
          <w:sz w:val="24"/>
          <w:szCs w:val="24"/>
        </w:rPr>
        <w:t xml:space="preserve"> and </w:t>
      </w:r>
      <w:r w:rsidR="00565DD6">
        <w:rPr>
          <w:rFonts w:ascii="Times New Roman" w:hAnsi="Times New Roman" w:cs="Times New Roman"/>
          <w:sz w:val="24"/>
          <w:szCs w:val="24"/>
        </w:rPr>
        <w:t>‘Up Simba’</w:t>
      </w:r>
      <w:r w:rsidR="000E025D" w:rsidRPr="00972555">
        <w:rPr>
          <w:rFonts w:ascii="Times New Roman" w:hAnsi="Times New Roman" w:cs="Times New Roman"/>
          <w:sz w:val="24"/>
          <w:szCs w:val="24"/>
        </w:rPr>
        <w:t xml:space="preserve"> </w:t>
      </w:r>
      <w:r w:rsidR="004604D4">
        <w:rPr>
          <w:rFonts w:ascii="Times New Roman" w:hAnsi="Times New Roman" w:cs="Times New Roman"/>
          <w:sz w:val="24"/>
          <w:szCs w:val="24"/>
        </w:rPr>
        <w:t>develop</w:t>
      </w:r>
      <w:r w:rsidR="00BF28A6" w:rsidRPr="00972555">
        <w:rPr>
          <w:rFonts w:ascii="Times New Roman" w:hAnsi="Times New Roman" w:cs="Times New Roman"/>
          <w:sz w:val="24"/>
          <w:szCs w:val="24"/>
        </w:rPr>
        <w:t xml:space="preserve"> this view of</w:t>
      </w:r>
      <w:r w:rsidR="000E025D" w:rsidRPr="00972555">
        <w:rPr>
          <w:rFonts w:ascii="Times New Roman" w:hAnsi="Times New Roman" w:cs="Times New Roman"/>
          <w:sz w:val="24"/>
          <w:szCs w:val="24"/>
        </w:rPr>
        <w:t xml:space="preserve"> the Reagan era as a desacralizing moment for American civics</w:t>
      </w:r>
      <w:r w:rsidR="00F1788F" w:rsidRPr="00972555">
        <w:rPr>
          <w:rFonts w:ascii="Times New Roman" w:hAnsi="Times New Roman" w:cs="Times New Roman"/>
          <w:sz w:val="24"/>
          <w:szCs w:val="24"/>
        </w:rPr>
        <w:t xml:space="preserve">. However, what sets these works apart from </w:t>
      </w:r>
      <w:r w:rsidR="00F1788F" w:rsidRPr="00972555">
        <w:rPr>
          <w:rFonts w:ascii="Times New Roman" w:hAnsi="Times New Roman" w:cs="Times New Roman"/>
          <w:i/>
          <w:sz w:val="24"/>
          <w:szCs w:val="24"/>
        </w:rPr>
        <w:t>Infinite Jest</w:t>
      </w:r>
      <w:r w:rsidR="00F1788F" w:rsidRPr="00972555">
        <w:rPr>
          <w:rFonts w:ascii="Times New Roman" w:hAnsi="Times New Roman" w:cs="Times New Roman"/>
          <w:sz w:val="24"/>
          <w:szCs w:val="24"/>
        </w:rPr>
        <w:t xml:space="preserve"> and </w:t>
      </w:r>
      <w:r w:rsidRPr="00972555">
        <w:rPr>
          <w:rFonts w:ascii="Times New Roman" w:hAnsi="Times New Roman" w:cs="Times New Roman"/>
          <w:sz w:val="24"/>
          <w:szCs w:val="24"/>
        </w:rPr>
        <w:t>‘</w:t>
      </w:r>
      <w:r w:rsidR="00F1788F" w:rsidRPr="00972555">
        <w:rPr>
          <w:rFonts w:ascii="Times New Roman" w:hAnsi="Times New Roman" w:cs="Times New Roman"/>
          <w:sz w:val="24"/>
          <w:szCs w:val="24"/>
        </w:rPr>
        <w:t>Lyndon</w:t>
      </w:r>
      <w:r w:rsidRPr="00972555">
        <w:rPr>
          <w:rFonts w:ascii="Times New Roman" w:hAnsi="Times New Roman" w:cs="Times New Roman"/>
          <w:sz w:val="24"/>
          <w:szCs w:val="24"/>
        </w:rPr>
        <w:t>’</w:t>
      </w:r>
      <w:r w:rsidR="00F1788F" w:rsidRPr="00972555">
        <w:rPr>
          <w:rFonts w:ascii="Times New Roman" w:hAnsi="Times New Roman" w:cs="Times New Roman"/>
          <w:sz w:val="24"/>
          <w:szCs w:val="24"/>
        </w:rPr>
        <w:t xml:space="preserve"> is that they approach </w:t>
      </w:r>
      <w:r w:rsidR="00505EF8">
        <w:rPr>
          <w:rFonts w:ascii="Times New Roman" w:hAnsi="Times New Roman" w:cs="Times New Roman"/>
          <w:sz w:val="24"/>
          <w:szCs w:val="24"/>
        </w:rPr>
        <w:t>it</w:t>
      </w:r>
      <w:r w:rsidR="00F1788F" w:rsidRPr="00972555">
        <w:rPr>
          <w:rFonts w:ascii="Times New Roman" w:hAnsi="Times New Roman" w:cs="Times New Roman"/>
          <w:sz w:val="24"/>
          <w:szCs w:val="24"/>
        </w:rPr>
        <w:t xml:space="preserve"> in a m</w:t>
      </w:r>
      <w:r w:rsidR="003718E0" w:rsidRPr="00972555">
        <w:rPr>
          <w:rFonts w:ascii="Times New Roman" w:hAnsi="Times New Roman" w:cs="Times New Roman"/>
          <w:sz w:val="24"/>
          <w:szCs w:val="24"/>
        </w:rPr>
        <w:t xml:space="preserve">ore explicitly dialogic fashion, with the McCain essay being </w:t>
      </w:r>
      <w:r w:rsidR="00D95A54" w:rsidRPr="00972555">
        <w:rPr>
          <w:rFonts w:ascii="Times New Roman" w:hAnsi="Times New Roman" w:cs="Times New Roman"/>
          <w:sz w:val="24"/>
          <w:szCs w:val="24"/>
        </w:rPr>
        <w:t>constructed</w:t>
      </w:r>
      <w:r w:rsidR="003718E0" w:rsidRPr="00972555">
        <w:rPr>
          <w:rFonts w:ascii="Times New Roman" w:hAnsi="Times New Roman" w:cs="Times New Roman"/>
          <w:sz w:val="24"/>
          <w:szCs w:val="24"/>
        </w:rPr>
        <w:t xml:space="preserve"> as an appeal to the young voter</w:t>
      </w:r>
      <w:r w:rsidR="00EE7091">
        <w:rPr>
          <w:rFonts w:ascii="Times New Roman" w:hAnsi="Times New Roman" w:cs="Times New Roman"/>
          <w:sz w:val="24"/>
          <w:szCs w:val="24"/>
        </w:rPr>
        <w:t>,</w:t>
      </w:r>
      <w:r w:rsidR="003718E0" w:rsidRPr="00972555">
        <w:rPr>
          <w:rFonts w:ascii="Times New Roman" w:hAnsi="Times New Roman" w:cs="Times New Roman"/>
          <w:sz w:val="24"/>
          <w:szCs w:val="24"/>
        </w:rPr>
        <w:t xml:space="preserve"> and chapter </w:t>
      </w:r>
      <w:r w:rsidR="00373EB6" w:rsidRPr="00972555">
        <w:rPr>
          <w:rFonts w:ascii="Times New Roman" w:hAnsi="Times New Roman" w:cs="Times New Roman"/>
          <w:sz w:val="24"/>
          <w:szCs w:val="24"/>
        </w:rPr>
        <w:t xml:space="preserve">19 </w:t>
      </w:r>
      <w:r w:rsidR="003718E0" w:rsidRPr="00972555">
        <w:rPr>
          <w:rFonts w:ascii="Times New Roman" w:hAnsi="Times New Roman" w:cs="Times New Roman"/>
          <w:sz w:val="24"/>
          <w:szCs w:val="24"/>
        </w:rPr>
        <w:t xml:space="preserve">of </w:t>
      </w:r>
      <w:r w:rsidRPr="00972555">
        <w:rPr>
          <w:rFonts w:ascii="Times New Roman" w:hAnsi="Times New Roman" w:cs="Times New Roman"/>
          <w:i/>
          <w:sz w:val="24"/>
          <w:szCs w:val="24"/>
        </w:rPr>
        <w:t>The Pale King</w:t>
      </w:r>
      <w:r w:rsidR="003718E0" w:rsidRPr="00972555">
        <w:rPr>
          <w:rFonts w:ascii="Times New Roman" w:hAnsi="Times New Roman" w:cs="Times New Roman"/>
          <w:sz w:val="24"/>
          <w:szCs w:val="24"/>
        </w:rPr>
        <w:t xml:space="preserve"> taking the form of an extended dialogue on politic</w:t>
      </w:r>
      <w:r w:rsidR="00DD2663">
        <w:rPr>
          <w:rFonts w:ascii="Times New Roman" w:hAnsi="Times New Roman" w:cs="Times New Roman"/>
          <w:sz w:val="24"/>
          <w:szCs w:val="24"/>
        </w:rPr>
        <w:t>s.</w:t>
      </w:r>
      <w:r w:rsidR="005F10EC" w:rsidRPr="00972555">
        <w:rPr>
          <w:rFonts w:ascii="Times New Roman" w:hAnsi="Times New Roman" w:cs="Times New Roman"/>
          <w:sz w:val="24"/>
          <w:szCs w:val="24"/>
        </w:rPr>
        <w:t xml:space="preserve"> </w:t>
      </w:r>
      <w:r w:rsidR="00085E37">
        <w:rPr>
          <w:rFonts w:ascii="Times New Roman" w:hAnsi="Times New Roman" w:cs="Times New Roman"/>
          <w:sz w:val="24"/>
          <w:szCs w:val="24"/>
        </w:rPr>
        <w:t>In</w:t>
      </w:r>
      <w:r w:rsidR="0097670A" w:rsidRPr="00972555">
        <w:rPr>
          <w:rFonts w:ascii="Times New Roman" w:hAnsi="Times New Roman" w:cs="Times New Roman"/>
          <w:sz w:val="24"/>
          <w:szCs w:val="24"/>
        </w:rPr>
        <w:t xml:space="preserve"> Wallace’s later </w:t>
      </w:r>
      <w:r w:rsidR="00787AD6">
        <w:rPr>
          <w:rFonts w:ascii="Times New Roman" w:hAnsi="Times New Roman" w:cs="Times New Roman"/>
          <w:sz w:val="24"/>
          <w:szCs w:val="24"/>
        </w:rPr>
        <w:t>work</w:t>
      </w:r>
      <w:r w:rsidR="0097670A" w:rsidRPr="00972555">
        <w:rPr>
          <w:rFonts w:ascii="Times New Roman" w:hAnsi="Times New Roman" w:cs="Times New Roman"/>
          <w:sz w:val="24"/>
          <w:szCs w:val="24"/>
        </w:rPr>
        <w:t xml:space="preserve">, the question of suffering </w:t>
      </w:r>
      <w:r w:rsidR="00085E37">
        <w:rPr>
          <w:rFonts w:ascii="Times New Roman" w:hAnsi="Times New Roman" w:cs="Times New Roman"/>
          <w:sz w:val="24"/>
          <w:szCs w:val="24"/>
        </w:rPr>
        <w:t xml:space="preserve">also </w:t>
      </w:r>
      <w:r w:rsidR="0097670A" w:rsidRPr="00972555">
        <w:rPr>
          <w:rFonts w:ascii="Times New Roman" w:hAnsi="Times New Roman" w:cs="Times New Roman"/>
          <w:sz w:val="24"/>
          <w:szCs w:val="24"/>
        </w:rPr>
        <w:t xml:space="preserve">takes on </w:t>
      </w:r>
      <w:r w:rsidR="00CA460D" w:rsidRPr="00972555">
        <w:rPr>
          <w:rFonts w:ascii="Times New Roman" w:hAnsi="Times New Roman" w:cs="Times New Roman"/>
          <w:sz w:val="24"/>
          <w:szCs w:val="24"/>
        </w:rPr>
        <w:t>increased</w:t>
      </w:r>
      <w:r w:rsidR="0097670A" w:rsidRPr="00972555">
        <w:rPr>
          <w:rFonts w:ascii="Times New Roman" w:hAnsi="Times New Roman" w:cs="Times New Roman"/>
          <w:sz w:val="24"/>
          <w:szCs w:val="24"/>
        </w:rPr>
        <w:t xml:space="preserve"> significance. Lyndon</w:t>
      </w:r>
      <w:r w:rsidR="004F6DD5">
        <w:rPr>
          <w:rFonts w:ascii="Times New Roman" w:hAnsi="Times New Roman" w:cs="Times New Roman"/>
          <w:sz w:val="24"/>
          <w:szCs w:val="24"/>
        </w:rPr>
        <w:t xml:space="preserve"> </w:t>
      </w:r>
      <w:r w:rsidR="0097670A" w:rsidRPr="00972555">
        <w:rPr>
          <w:rFonts w:ascii="Times New Roman" w:hAnsi="Times New Roman" w:cs="Times New Roman"/>
          <w:sz w:val="24"/>
          <w:szCs w:val="24"/>
        </w:rPr>
        <w:t>Johnson</w:t>
      </w:r>
      <w:r w:rsidR="004F6DD5">
        <w:rPr>
          <w:rFonts w:ascii="Times New Roman" w:hAnsi="Times New Roman" w:cs="Times New Roman"/>
          <w:sz w:val="24"/>
          <w:szCs w:val="24"/>
        </w:rPr>
        <w:t>’s</w:t>
      </w:r>
      <w:r w:rsidR="0097670A" w:rsidRPr="00972555">
        <w:rPr>
          <w:rFonts w:ascii="Times New Roman" w:hAnsi="Times New Roman" w:cs="Times New Roman"/>
          <w:sz w:val="24"/>
          <w:szCs w:val="24"/>
        </w:rPr>
        <w:t xml:space="preserve"> suggest</w:t>
      </w:r>
      <w:r w:rsidR="00085E37">
        <w:rPr>
          <w:rFonts w:ascii="Times New Roman" w:hAnsi="Times New Roman" w:cs="Times New Roman"/>
          <w:sz w:val="24"/>
          <w:szCs w:val="24"/>
        </w:rPr>
        <w:t>ion</w:t>
      </w:r>
      <w:r w:rsidR="0097670A" w:rsidRPr="00972555">
        <w:rPr>
          <w:rFonts w:ascii="Times New Roman" w:hAnsi="Times New Roman" w:cs="Times New Roman"/>
          <w:sz w:val="24"/>
          <w:szCs w:val="24"/>
        </w:rPr>
        <w:t xml:space="preserve"> that </w:t>
      </w:r>
      <w:r w:rsidR="004F6DD5">
        <w:rPr>
          <w:rFonts w:ascii="Times New Roman" w:hAnsi="Times New Roman" w:cs="Times New Roman"/>
          <w:sz w:val="24"/>
          <w:szCs w:val="24"/>
        </w:rPr>
        <w:t>Vietnam</w:t>
      </w:r>
      <w:r w:rsidR="0097670A" w:rsidRPr="00972555">
        <w:rPr>
          <w:rFonts w:ascii="Times New Roman" w:hAnsi="Times New Roman" w:cs="Times New Roman"/>
          <w:sz w:val="24"/>
          <w:szCs w:val="24"/>
        </w:rPr>
        <w:t xml:space="preserve"> protestors should ‘go be responsible for something for a second’ is echoed in Wallace’s portrait of McCain, who was a Vietnam POW for over four years</w:t>
      </w:r>
      <w:r w:rsidR="00D046B1">
        <w:rPr>
          <w:rFonts w:ascii="Times New Roman" w:hAnsi="Times New Roman" w:cs="Times New Roman"/>
          <w:sz w:val="24"/>
          <w:szCs w:val="24"/>
        </w:rPr>
        <w:t xml:space="preserve"> (</w:t>
      </w:r>
      <w:r w:rsidR="00D046B1">
        <w:rPr>
          <w:rFonts w:ascii="Times New Roman" w:hAnsi="Times New Roman" w:cs="Times New Roman"/>
          <w:i/>
          <w:iCs/>
          <w:sz w:val="24"/>
          <w:szCs w:val="24"/>
        </w:rPr>
        <w:t>GCH</w:t>
      </w:r>
      <w:r w:rsidR="00D046B1">
        <w:rPr>
          <w:rFonts w:ascii="Times New Roman" w:hAnsi="Times New Roman" w:cs="Times New Roman"/>
          <w:sz w:val="24"/>
          <w:szCs w:val="24"/>
        </w:rPr>
        <w:t>, 107)</w:t>
      </w:r>
      <w:r w:rsidR="0097670A" w:rsidRPr="00972555">
        <w:rPr>
          <w:rFonts w:ascii="Times New Roman" w:hAnsi="Times New Roman" w:cs="Times New Roman"/>
          <w:sz w:val="24"/>
          <w:szCs w:val="24"/>
        </w:rPr>
        <w:t>.</w:t>
      </w:r>
      <w:r w:rsidR="00D046B1">
        <w:rPr>
          <w:rFonts w:ascii="Times New Roman" w:hAnsi="Times New Roman" w:cs="Times New Roman"/>
          <w:sz w:val="24"/>
          <w:szCs w:val="24"/>
        </w:rPr>
        <w:t xml:space="preserve"> </w:t>
      </w:r>
      <w:r w:rsidR="00F43758" w:rsidRPr="00972555">
        <w:rPr>
          <w:rFonts w:ascii="Times New Roman" w:hAnsi="Times New Roman" w:cs="Times New Roman"/>
          <w:sz w:val="24"/>
          <w:szCs w:val="24"/>
        </w:rPr>
        <w:t xml:space="preserve">Wallace holds </w:t>
      </w:r>
      <w:r w:rsidR="00071B5C" w:rsidRPr="00972555">
        <w:rPr>
          <w:rFonts w:ascii="Times New Roman" w:hAnsi="Times New Roman" w:cs="Times New Roman"/>
          <w:sz w:val="24"/>
          <w:szCs w:val="24"/>
        </w:rPr>
        <w:t xml:space="preserve">up </w:t>
      </w:r>
      <w:r w:rsidR="00F43758" w:rsidRPr="00972555">
        <w:rPr>
          <w:rFonts w:ascii="Times New Roman" w:hAnsi="Times New Roman" w:cs="Times New Roman"/>
          <w:sz w:val="24"/>
          <w:szCs w:val="24"/>
        </w:rPr>
        <w:t xml:space="preserve">this </w:t>
      </w:r>
      <w:r w:rsidR="00071B5C" w:rsidRPr="00972555">
        <w:rPr>
          <w:rFonts w:ascii="Times New Roman" w:hAnsi="Times New Roman" w:cs="Times New Roman"/>
          <w:sz w:val="24"/>
          <w:szCs w:val="24"/>
        </w:rPr>
        <w:t>suffering</w:t>
      </w:r>
      <w:r w:rsidR="0097670A" w:rsidRPr="00972555">
        <w:rPr>
          <w:rFonts w:ascii="Times New Roman" w:hAnsi="Times New Roman" w:cs="Times New Roman"/>
          <w:sz w:val="24"/>
          <w:szCs w:val="24"/>
        </w:rPr>
        <w:t xml:space="preserve"> as a supreme example of behaviour </w:t>
      </w:r>
      <w:r w:rsidR="0066596C">
        <w:rPr>
          <w:rFonts w:ascii="Times New Roman" w:hAnsi="Times New Roman" w:cs="Times New Roman"/>
          <w:sz w:val="24"/>
          <w:szCs w:val="24"/>
        </w:rPr>
        <w:t>“</w:t>
      </w:r>
      <w:r w:rsidR="0097670A" w:rsidRPr="00972555">
        <w:rPr>
          <w:rFonts w:ascii="Times New Roman" w:hAnsi="Times New Roman" w:cs="Times New Roman"/>
          <w:sz w:val="24"/>
          <w:szCs w:val="24"/>
        </w:rPr>
        <w:t xml:space="preserve">opposed to </w:t>
      </w:r>
      <w:r w:rsidR="00062A4E">
        <w:rPr>
          <w:rFonts w:ascii="Times New Roman" w:hAnsi="Times New Roman" w:cs="Times New Roman"/>
          <w:sz w:val="24"/>
          <w:szCs w:val="24"/>
        </w:rPr>
        <w:t>[one’s]</w:t>
      </w:r>
      <w:r w:rsidR="0097670A" w:rsidRPr="00972555">
        <w:rPr>
          <w:rFonts w:ascii="Times New Roman" w:hAnsi="Times New Roman" w:cs="Times New Roman"/>
          <w:sz w:val="24"/>
          <w:szCs w:val="24"/>
        </w:rPr>
        <w:t xml:space="preserve"> own self-interest</w:t>
      </w:r>
      <w:r w:rsidR="0066596C">
        <w:rPr>
          <w:rFonts w:ascii="Times New Roman" w:hAnsi="Times New Roman" w:cs="Times New Roman"/>
          <w:sz w:val="24"/>
          <w:szCs w:val="24"/>
        </w:rPr>
        <w:t>”</w:t>
      </w:r>
      <w:r w:rsidR="00D046B1">
        <w:rPr>
          <w:rFonts w:ascii="Times New Roman" w:hAnsi="Times New Roman" w:cs="Times New Roman"/>
          <w:sz w:val="24"/>
          <w:szCs w:val="24"/>
        </w:rPr>
        <w:t xml:space="preserve"> (</w:t>
      </w:r>
      <w:r w:rsidR="00D046B1">
        <w:rPr>
          <w:rFonts w:ascii="Times New Roman" w:hAnsi="Times New Roman" w:cs="Times New Roman"/>
          <w:i/>
          <w:iCs/>
          <w:sz w:val="24"/>
          <w:szCs w:val="24"/>
        </w:rPr>
        <w:t>CL</w:t>
      </w:r>
      <w:r w:rsidR="00D046B1">
        <w:rPr>
          <w:rFonts w:ascii="Times New Roman" w:hAnsi="Times New Roman" w:cs="Times New Roman"/>
          <w:sz w:val="24"/>
          <w:szCs w:val="24"/>
        </w:rPr>
        <w:t>, 164)</w:t>
      </w:r>
      <w:r w:rsidR="0097670A" w:rsidRPr="00972555">
        <w:rPr>
          <w:rFonts w:ascii="Times New Roman" w:hAnsi="Times New Roman" w:cs="Times New Roman"/>
          <w:sz w:val="24"/>
          <w:szCs w:val="24"/>
        </w:rPr>
        <w:t>. This</w:t>
      </w:r>
      <w:r w:rsidR="00062A4E">
        <w:rPr>
          <w:rFonts w:ascii="Times New Roman" w:hAnsi="Times New Roman" w:cs="Times New Roman"/>
          <w:sz w:val="24"/>
          <w:szCs w:val="24"/>
        </w:rPr>
        <w:t xml:space="preserve"> quality</w:t>
      </w:r>
      <w:r w:rsidR="0097670A" w:rsidRPr="00972555">
        <w:rPr>
          <w:rFonts w:ascii="Times New Roman" w:hAnsi="Times New Roman" w:cs="Times New Roman"/>
          <w:sz w:val="24"/>
          <w:szCs w:val="24"/>
        </w:rPr>
        <w:t xml:space="preserve">, </w:t>
      </w:r>
      <w:r w:rsidR="00EC6C18">
        <w:rPr>
          <w:rFonts w:ascii="Times New Roman" w:hAnsi="Times New Roman" w:cs="Times New Roman"/>
          <w:sz w:val="24"/>
          <w:szCs w:val="24"/>
        </w:rPr>
        <w:t>he suggests</w:t>
      </w:r>
      <w:r w:rsidR="0097670A" w:rsidRPr="00972555">
        <w:rPr>
          <w:rFonts w:ascii="Times New Roman" w:hAnsi="Times New Roman" w:cs="Times New Roman"/>
          <w:sz w:val="24"/>
          <w:szCs w:val="24"/>
        </w:rPr>
        <w:t>, could make an ideal leader</w:t>
      </w:r>
      <w:r w:rsidR="006F0D4D">
        <w:rPr>
          <w:rFonts w:ascii="Times New Roman" w:hAnsi="Times New Roman" w:cs="Times New Roman"/>
          <w:sz w:val="24"/>
          <w:szCs w:val="24"/>
        </w:rPr>
        <w:t xml:space="preserve">, but </w:t>
      </w:r>
      <w:r w:rsidR="0097670A" w:rsidRPr="00972555">
        <w:rPr>
          <w:rFonts w:ascii="Times New Roman" w:hAnsi="Times New Roman" w:cs="Times New Roman"/>
          <w:sz w:val="24"/>
          <w:szCs w:val="24"/>
        </w:rPr>
        <w:t>Wallace’s problem with</w:t>
      </w:r>
      <w:r w:rsidR="00054047" w:rsidRPr="00972555">
        <w:rPr>
          <w:rFonts w:ascii="Times New Roman" w:hAnsi="Times New Roman" w:cs="Times New Roman"/>
          <w:sz w:val="24"/>
          <w:szCs w:val="24"/>
        </w:rPr>
        <w:t xml:space="preserve"> McCain is that he</w:t>
      </w:r>
      <w:r w:rsidR="00D406DF">
        <w:rPr>
          <w:rFonts w:ascii="Times New Roman" w:hAnsi="Times New Roman" w:cs="Times New Roman"/>
          <w:sz w:val="24"/>
          <w:szCs w:val="24"/>
        </w:rPr>
        <w:t xml:space="preserve"> i</w:t>
      </w:r>
      <w:r w:rsidR="00054047" w:rsidRPr="00972555">
        <w:rPr>
          <w:rFonts w:ascii="Times New Roman" w:hAnsi="Times New Roman" w:cs="Times New Roman"/>
          <w:sz w:val="24"/>
          <w:szCs w:val="24"/>
        </w:rPr>
        <w:t xml:space="preserve">s unsure whether this campaign is genuinely based on altruism or </w:t>
      </w:r>
      <w:r w:rsidR="00054047" w:rsidRPr="00972555">
        <w:rPr>
          <w:rFonts w:ascii="Times New Roman" w:hAnsi="Times New Roman" w:cs="Times New Roman"/>
          <w:sz w:val="24"/>
          <w:szCs w:val="24"/>
        </w:rPr>
        <w:lastRenderedPageBreak/>
        <w:t>cynically using McCain’s suffe</w:t>
      </w:r>
      <w:r w:rsidR="009D1428" w:rsidRPr="00972555">
        <w:rPr>
          <w:rFonts w:ascii="Times New Roman" w:hAnsi="Times New Roman" w:cs="Times New Roman"/>
          <w:sz w:val="24"/>
          <w:szCs w:val="24"/>
        </w:rPr>
        <w:t>ring to sell him as a candidate</w:t>
      </w:r>
      <w:r w:rsidR="00AC5BB3" w:rsidRPr="00972555">
        <w:rPr>
          <w:rFonts w:ascii="Times New Roman" w:hAnsi="Times New Roman" w:cs="Times New Roman"/>
          <w:sz w:val="24"/>
          <w:szCs w:val="24"/>
        </w:rPr>
        <w:t>.</w:t>
      </w:r>
      <w:r w:rsidR="006F0D4D">
        <w:rPr>
          <w:rStyle w:val="FootnoteReference"/>
          <w:rFonts w:ascii="Times New Roman" w:hAnsi="Times New Roman" w:cs="Times New Roman"/>
          <w:sz w:val="24"/>
          <w:szCs w:val="24"/>
        </w:rPr>
        <w:footnoteReference w:id="14"/>
      </w:r>
      <w:r w:rsidR="006F0D4D">
        <w:rPr>
          <w:rFonts w:ascii="Times New Roman" w:hAnsi="Times New Roman" w:cs="Times New Roman"/>
          <w:sz w:val="24"/>
          <w:szCs w:val="24"/>
        </w:rPr>
        <w:t xml:space="preserve"> </w:t>
      </w:r>
      <w:r w:rsidR="00AC5BB3" w:rsidRPr="00972555">
        <w:rPr>
          <w:rFonts w:ascii="Times New Roman" w:hAnsi="Times New Roman" w:cs="Times New Roman"/>
          <w:sz w:val="24"/>
          <w:szCs w:val="24"/>
        </w:rPr>
        <w:t xml:space="preserve"> T</w:t>
      </w:r>
      <w:r w:rsidR="009D1428" w:rsidRPr="00972555">
        <w:rPr>
          <w:rFonts w:ascii="Times New Roman" w:hAnsi="Times New Roman" w:cs="Times New Roman"/>
          <w:sz w:val="24"/>
          <w:szCs w:val="24"/>
        </w:rPr>
        <w:t xml:space="preserve">hat </w:t>
      </w:r>
      <w:r w:rsidR="00F176E5" w:rsidRPr="00972555">
        <w:rPr>
          <w:rFonts w:ascii="Times New Roman" w:hAnsi="Times New Roman" w:cs="Times New Roman"/>
          <w:sz w:val="24"/>
          <w:szCs w:val="24"/>
        </w:rPr>
        <w:t>merging</w:t>
      </w:r>
      <w:r w:rsidR="009D1428" w:rsidRPr="00972555">
        <w:rPr>
          <w:rFonts w:ascii="Times New Roman" w:hAnsi="Times New Roman" w:cs="Times New Roman"/>
          <w:sz w:val="24"/>
          <w:szCs w:val="24"/>
        </w:rPr>
        <w:t xml:space="preserve"> of political </w:t>
      </w:r>
      <w:r w:rsidR="00F176E5" w:rsidRPr="00972555">
        <w:rPr>
          <w:rFonts w:ascii="Times New Roman" w:hAnsi="Times New Roman" w:cs="Times New Roman"/>
          <w:sz w:val="24"/>
          <w:szCs w:val="24"/>
        </w:rPr>
        <w:t>persona</w:t>
      </w:r>
      <w:r w:rsidR="009D1428" w:rsidRPr="00972555">
        <w:rPr>
          <w:rFonts w:ascii="Times New Roman" w:hAnsi="Times New Roman" w:cs="Times New Roman"/>
          <w:sz w:val="24"/>
          <w:szCs w:val="24"/>
        </w:rPr>
        <w:t xml:space="preserve"> and neoliberal politics that concretised under Reagan has</w:t>
      </w:r>
      <w:r w:rsidR="00525E89" w:rsidRPr="00972555">
        <w:rPr>
          <w:rFonts w:ascii="Times New Roman" w:hAnsi="Times New Roman" w:cs="Times New Roman"/>
          <w:sz w:val="24"/>
          <w:szCs w:val="24"/>
        </w:rPr>
        <w:t>, Wallace implies,</w:t>
      </w:r>
      <w:r w:rsidR="009D1428" w:rsidRPr="00972555">
        <w:rPr>
          <w:rFonts w:ascii="Times New Roman" w:hAnsi="Times New Roman" w:cs="Times New Roman"/>
          <w:sz w:val="24"/>
          <w:szCs w:val="24"/>
        </w:rPr>
        <w:t xml:space="preserve"> </w:t>
      </w:r>
      <w:r w:rsidR="00525E89" w:rsidRPr="00972555">
        <w:rPr>
          <w:rFonts w:ascii="Times New Roman" w:hAnsi="Times New Roman" w:cs="Times New Roman"/>
          <w:sz w:val="24"/>
          <w:szCs w:val="24"/>
        </w:rPr>
        <w:t>impaired</w:t>
      </w:r>
      <w:r w:rsidR="009D1428" w:rsidRPr="00972555">
        <w:rPr>
          <w:rFonts w:ascii="Times New Roman" w:hAnsi="Times New Roman" w:cs="Times New Roman"/>
          <w:sz w:val="24"/>
          <w:szCs w:val="24"/>
        </w:rPr>
        <w:t xml:space="preserve"> </w:t>
      </w:r>
      <w:r w:rsidR="00525E89" w:rsidRPr="00972555">
        <w:rPr>
          <w:rFonts w:ascii="Times New Roman" w:hAnsi="Times New Roman" w:cs="Times New Roman"/>
          <w:sz w:val="24"/>
          <w:szCs w:val="24"/>
        </w:rPr>
        <w:t>our ability to</w:t>
      </w:r>
      <w:r w:rsidR="009D1428" w:rsidRPr="00972555">
        <w:rPr>
          <w:rFonts w:ascii="Times New Roman" w:hAnsi="Times New Roman" w:cs="Times New Roman"/>
          <w:sz w:val="24"/>
          <w:szCs w:val="24"/>
        </w:rPr>
        <w:t xml:space="preserve"> gauge the sincerity of </w:t>
      </w:r>
      <w:r w:rsidR="00525E89" w:rsidRPr="00972555">
        <w:rPr>
          <w:rFonts w:ascii="Times New Roman" w:hAnsi="Times New Roman" w:cs="Times New Roman"/>
          <w:sz w:val="24"/>
          <w:szCs w:val="24"/>
        </w:rPr>
        <w:t>a presidential</w:t>
      </w:r>
      <w:r w:rsidR="007D3D56" w:rsidRPr="00972555">
        <w:rPr>
          <w:rFonts w:ascii="Times New Roman" w:hAnsi="Times New Roman" w:cs="Times New Roman"/>
          <w:sz w:val="24"/>
          <w:szCs w:val="24"/>
        </w:rPr>
        <w:t xml:space="preserve"> campaign, and </w:t>
      </w:r>
      <w:r w:rsidR="00186AA1" w:rsidRPr="00972555">
        <w:rPr>
          <w:rFonts w:ascii="Times New Roman" w:hAnsi="Times New Roman" w:cs="Times New Roman"/>
          <w:sz w:val="24"/>
          <w:szCs w:val="24"/>
        </w:rPr>
        <w:t>essentially</w:t>
      </w:r>
      <w:r w:rsidR="000E64D0" w:rsidRPr="00972555">
        <w:rPr>
          <w:rFonts w:ascii="Times New Roman" w:hAnsi="Times New Roman" w:cs="Times New Roman"/>
          <w:sz w:val="24"/>
          <w:szCs w:val="24"/>
        </w:rPr>
        <w:t xml:space="preserve"> reduced voter choice to a leap of faith</w:t>
      </w:r>
      <w:r w:rsidR="001761D3" w:rsidRPr="00972555">
        <w:rPr>
          <w:rFonts w:ascii="Times New Roman" w:hAnsi="Times New Roman" w:cs="Times New Roman"/>
          <w:sz w:val="24"/>
          <w:szCs w:val="24"/>
        </w:rPr>
        <w:t>.</w:t>
      </w:r>
      <w:r w:rsidR="008F2056" w:rsidRPr="00972555">
        <w:rPr>
          <w:rFonts w:ascii="Times New Roman" w:hAnsi="Times New Roman" w:cs="Times New Roman"/>
          <w:sz w:val="24"/>
          <w:szCs w:val="24"/>
        </w:rPr>
        <w:t xml:space="preserve"> This </w:t>
      </w:r>
      <w:r w:rsidR="00743791">
        <w:rPr>
          <w:rFonts w:ascii="Times New Roman" w:hAnsi="Times New Roman" w:cs="Times New Roman"/>
          <w:sz w:val="24"/>
          <w:szCs w:val="24"/>
        </w:rPr>
        <w:t xml:space="preserve">position </w:t>
      </w:r>
      <w:r w:rsidR="008F2056" w:rsidRPr="00972555">
        <w:rPr>
          <w:rFonts w:ascii="Times New Roman" w:hAnsi="Times New Roman" w:cs="Times New Roman"/>
          <w:sz w:val="24"/>
          <w:szCs w:val="24"/>
        </w:rPr>
        <w:t xml:space="preserve">also explains Wallace’s tentative hopes about McCain, a </w:t>
      </w:r>
      <w:r w:rsidR="00D46C18" w:rsidRPr="00972555">
        <w:rPr>
          <w:rFonts w:ascii="Times New Roman" w:hAnsi="Times New Roman" w:cs="Times New Roman"/>
          <w:sz w:val="24"/>
          <w:szCs w:val="24"/>
        </w:rPr>
        <w:t>politician</w:t>
      </w:r>
      <w:r w:rsidR="008F2056" w:rsidRPr="00972555">
        <w:rPr>
          <w:rFonts w:ascii="Times New Roman" w:hAnsi="Times New Roman" w:cs="Times New Roman"/>
          <w:sz w:val="24"/>
          <w:szCs w:val="24"/>
        </w:rPr>
        <w:t xml:space="preserve"> who underwent suffering for a cause other than himself before the neoliberal era proper, and who therefore might somehow be immune to its excesses.</w:t>
      </w:r>
    </w:p>
    <w:p w14:paraId="5BB91361" w14:textId="6FAAF4BC" w:rsidR="008D6871" w:rsidRPr="00972555" w:rsidRDefault="00751E99" w:rsidP="00FD3B8E">
      <w:pPr>
        <w:spacing w:line="480" w:lineRule="auto"/>
        <w:rPr>
          <w:rFonts w:ascii="Times New Roman" w:hAnsi="Times New Roman" w:cs="Times New Roman"/>
          <w:sz w:val="24"/>
          <w:szCs w:val="24"/>
        </w:rPr>
      </w:pPr>
      <w:r w:rsidRPr="00972555">
        <w:rPr>
          <w:rFonts w:ascii="Times New Roman" w:hAnsi="Times New Roman" w:cs="Times New Roman"/>
          <w:sz w:val="24"/>
          <w:szCs w:val="24"/>
        </w:rPr>
        <w:t xml:space="preserve">In </w:t>
      </w:r>
      <w:r w:rsidR="00A566E2" w:rsidRPr="00972555">
        <w:rPr>
          <w:rFonts w:ascii="Times New Roman" w:hAnsi="Times New Roman" w:cs="Times New Roman"/>
          <w:i/>
          <w:sz w:val="24"/>
          <w:szCs w:val="24"/>
        </w:rPr>
        <w:t>The Pale King</w:t>
      </w:r>
      <w:r w:rsidR="009129AA" w:rsidRPr="00972555">
        <w:rPr>
          <w:rFonts w:ascii="Times New Roman" w:hAnsi="Times New Roman" w:cs="Times New Roman"/>
          <w:sz w:val="24"/>
          <w:szCs w:val="24"/>
        </w:rPr>
        <w:t>, set in Reagan’s birth state of Illinois</w:t>
      </w:r>
      <w:r w:rsidR="00085E37">
        <w:rPr>
          <w:rFonts w:ascii="Times New Roman" w:hAnsi="Times New Roman" w:cs="Times New Roman"/>
          <w:sz w:val="24"/>
          <w:szCs w:val="24"/>
        </w:rPr>
        <w:t xml:space="preserve">, </w:t>
      </w:r>
      <w:r w:rsidRPr="00972555">
        <w:rPr>
          <w:rFonts w:ascii="Times New Roman" w:hAnsi="Times New Roman" w:cs="Times New Roman"/>
          <w:sz w:val="24"/>
          <w:szCs w:val="24"/>
        </w:rPr>
        <w:t xml:space="preserve">the relationship between </w:t>
      </w:r>
      <w:r w:rsidR="006B2520" w:rsidRPr="00972555">
        <w:rPr>
          <w:rFonts w:ascii="Times New Roman" w:hAnsi="Times New Roman" w:cs="Times New Roman"/>
          <w:sz w:val="24"/>
          <w:szCs w:val="24"/>
        </w:rPr>
        <w:t xml:space="preserve">neoliberalism and </w:t>
      </w:r>
      <w:r w:rsidRPr="00972555">
        <w:rPr>
          <w:rFonts w:ascii="Times New Roman" w:hAnsi="Times New Roman" w:cs="Times New Roman"/>
          <w:sz w:val="24"/>
          <w:szCs w:val="24"/>
        </w:rPr>
        <w:t xml:space="preserve">civics </w:t>
      </w:r>
      <w:r w:rsidR="00743791">
        <w:rPr>
          <w:rFonts w:ascii="Times New Roman" w:hAnsi="Times New Roman" w:cs="Times New Roman"/>
          <w:sz w:val="24"/>
          <w:szCs w:val="24"/>
        </w:rPr>
        <w:t xml:space="preserve">forms </w:t>
      </w:r>
      <w:r w:rsidRPr="00972555">
        <w:rPr>
          <w:rFonts w:ascii="Times New Roman" w:hAnsi="Times New Roman" w:cs="Times New Roman"/>
          <w:sz w:val="24"/>
          <w:szCs w:val="24"/>
        </w:rPr>
        <w:t>the basi</w:t>
      </w:r>
      <w:r w:rsidR="00743791">
        <w:rPr>
          <w:rFonts w:ascii="Times New Roman" w:hAnsi="Times New Roman" w:cs="Times New Roman"/>
          <w:sz w:val="24"/>
          <w:szCs w:val="24"/>
        </w:rPr>
        <w:t>c structure</w:t>
      </w:r>
      <w:r w:rsidRPr="00972555">
        <w:rPr>
          <w:rFonts w:ascii="Times New Roman" w:hAnsi="Times New Roman" w:cs="Times New Roman"/>
          <w:sz w:val="24"/>
          <w:szCs w:val="24"/>
        </w:rPr>
        <w:t xml:space="preserve"> of the plot</w:t>
      </w:r>
      <w:r w:rsidR="00E25F05">
        <w:rPr>
          <w:rFonts w:ascii="Times New Roman" w:hAnsi="Times New Roman" w:cs="Times New Roman"/>
          <w:sz w:val="24"/>
          <w:szCs w:val="24"/>
        </w:rPr>
        <w:t xml:space="preserve">. </w:t>
      </w:r>
      <w:r w:rsidR="00E16E7F" w:rsidRPr="00972555">
        <w:rPr>
          <w:rFonts w:ascii="Times New Roman" w:hAnsi="Times New Roman" w:cs="Times New Roman"/>
          <w:sz w:val="24"/>
          <w:szCs w:val="24"/>
        </w:rPr>
        <w:t>Wallace dramatizes what he sees as a split between civic government and corporate-led government in the implementation of the fictional Spackman initiative</w:t>
      </w:r>
      <w:r w:rsidR="00130863">
        <w:rPr>
          <w:rFonts w:ascii="Times New Roman" w:hAnsi="Times New Roman" w:cs="Times New Roman"/>
          <w:sz w:val="24"/>
          <w:szCs w:val="24"/>
        </w:rPr>
        <w:t xml:space="preserve">, </w:t>
      </w:r>
      <w:r w:rsidR="00E16E7F" w:rsidRPr="00972555">
        <w:rPr>
          <w:rFonts w:ascii="Times New Roman" w:hAnsi="Times New Roman" w:cs="Times New Roman"/>
          <w:sz w:val="24"/>
          <w:szCs w:val="24"/>
        </w:rPr>
        <w:t>a neoliberal attempt to deregulate the IRS</w:t>
      </w:r>
      <w:r w:rsidR="006C6ACD">
        <w:rPr>
          <w:rFonts w:ascii="Times New Roman" w:hAnsi="Times New Roman" w:cs="Times New Roman"/>
          <w:sz w:val="24"/>
          <w:szCs w:val="24"/>
        </w:rPr>
        <w:t xml:space="preserve">. </w:t>
      </w:r>
      <w:r w:rsidR="00ED5F09" w:rsidRPr="00972555">
        <w:rPr>
          <w:rFonts w:ascii="Times New Roman" w:hAnsi="Times New Roman" w:cs="Times New Roman"/>
          <w:sz w:val="24"/>
          <w:szCs w:val="24"/>
        </w:rPr>
        <w:t xml:space="preserve">This </w:t>
      </w:r>
      <w:r w:rsidR="00D87EE6" w:rsidRPr="00972555">
        <w:rPr>
          <w:rFonts w:ascii="Times New Roman" w:hAnsi="Times New Roman" w:cs="Times New Roman"/>
          <w:sz w:val="24"/>
          <w:szCs w:val="24"/>
        </w:rPr>
        <w:t>deregulati</w:t>
      </w:r>
      <w:r w:rsidR="008B0616" w:rsidRPr="00972555">
        <w:rPr>
          <w:rFonts w:ascii="Times New Roman" w:hAnsi="Times New Roman" w:cs="Times New Roman"/>
          <w:sz w:val="24"/>
          <w:szCs w:val="24"/>
        </w:rPr>
        <w:t>on occurs – as Marshall Boswell,</w:t>
      </w:r>
      <w:r w:rsidR="00D87EE6" w:rsidRPr="00972555">
        <w:rPr>
          <w:rFonts w:ascii="Times New Roman" w:hAnsi="Times New Roman" w:cs="Times New Roman"/>
          <w:sz w:val="24"/>
          <w:szCs w:val="24"/>
        </w:rPr>
        <w:t xml:space="preserve"> Richard Godden and Michael </w:t>
      </w:r>
      <w:r w:rsidR="009F76FB" w:rsidRPr="00972555">
        <w:rPr>
          <w:rFonts w:ascii="Times New Roman" w:hAnsi="Times New Roman" w:cs="Times New Roman"/>
          <w:sz w:val="24"/>
          <w:szCs w:val="24"/>
        </w:rPr>
        <w:t>Szalay have</w:t>
      </w:r>
      <w:r w:rsidR="00D87EE6" w:rsidRPr="00972555">
        <w:rPr>
          <w:rFonts w:ascii="Times New Roman" w:hAnsi="Times New Roman" w:cs="Times New Roman"/>
          <w:sz w:val="24"/>
          <w:szCs w:val="24"/>
        </w:rPr>
        <w:t xml:space="preserve"> </w:t>
      </w:r>
      <w:r w:rsidR="00DF4CDB">
        <w:rPr>
          <w:rFonts w:ascii="Times New Roman" w:hAnsi="Times New Roman" w:cs="Times New Roman"/>
          <w:sz w:val="24"/>
          <w:szCs w:val="24"/>
        </w:rPr>
        <w:t>argued</w:t>
      </w:r>
      <w:r w:rsidR="00D87EE6" w:rsidRPr="00972555">
        <w:rPr>
          <w:rFonts w:ascii="Times New Roman" w:hAnsi="Times New Roman" w:cs="Times New Roman"/>
          <w:sz w:val="24"/>
          <w:szCs w:val="24"/>
        </w:rPr>
        <w:t xml:space="preserve"> – as a direct response to Reagan’s first-term tax</w:t>
      </w:r>
      <w:r w:rsidR="007553DF" w:rsidRPr="00972555">
        <w:rPr>
          <w:rFonts w:ascii="Times New Roman" w:hAnsi="Times New Roman" w:cs="Times New Roman"/>
          <w:sz w:val="24"/>
          <w:szCs w:val="24"/>
        </w:rPr>
        <w:t xml:space="preserve"> policy</w:t>
      </w:r>
      <w:r w:rsidR="00D87EE6" w:rsidRPr="00972555">
        <w:rPr>
          <w:rFonts w:ascii="Times New Roman" w:hAnsi="Times New Roman" w:cs="Times New Roman"/>
          <w:sz w:val="24"/>
          <w:szCs w:val="24"/>
        </w:rPr>
        <w:t>.</w:t>
      </w:r>
      <w:r w:rsidR="0051360C">
        <w:rPr>
          <w:rStyle w:val="FootnoteReference"/>
          <w:rFonts w:ascii="Times New Roman" w:hAnsi="Times New Roman" w:cs="Times New Roman"/>
          <w:sz w:val="24"/>
          <w:szCs w:val="24"/>
        </w:rPr>
        <w:footnoteReference w:id="15"/>
      </w:r>
      <w:r w:rsidR="00D87EE6" w:rsidRPr="00972555">
        <w:rPr>
          <w:rFonts w:ascii="Times New Roman" w:hAnsi="Times New Roman" w:cs="Times New Roman"/>
          <w:sz w:val="24"/>
          <w:szCs w:val="24"/>
        </w:rPr>
        <w:t xml:space="preserve"> This policy, </w:t>
      </w:r>
      <w:r w:rsidR="00E25F05">
        <w:rPr>
          <w:rFonts w:ascii="Times New Roman" w:hAnsi="Times New Roman" w:cs="Times New Roman"/>
          <w:sz w:val="24"/>
          <w:szCs w:val="24"/>
        </w:rPr>
        <w:t>often</w:t>
      </w:r>
      <w:r w:rsidR="00D87EE6" w:rsidRPr="00972555">
        <w:rPr>
          <w:rFonts w:ascii="Times New Roman" w:hAnsi="Times New Roman" w:cs="Times New Roman"/>
          <w:sz w:val="24"/>
          <w:szCs w:val="24"/>
        </w:rPr>
        <w:t xml:space="preserve"> referred to as trickle-down economics</w:t>
      </w:r>
      <w:r w:rsidR="00E25F05">
        <w:rPr>
          <w:rFonts w:ascii="Times New Roman" w:hAnsi="Times New Roman" w:cs="Times New Roman"/>
          <w:sz w:val="24"/>
          <w:szCs w:val="24"/>
        </w:rPr>
        <w:t xml:space="preserve">, </w:t>
      </w:r>
      <w:r w:rsidR="00D87EE6" w:rsidRPr="00972555">
        <w:rPr>
          <w:rFonts w:ascii="Times New Roman" w:hAnsi="Times New Roman" w:cs="Times New Roman"/>
          <w:sz w:val="24"/>
          <w:szCs w:val="24"/>
        </w:rPr>
        <w:t xml:space="preserve">suggests that cutting tax rates will encourage investment and growth due to job creation, which will lead to increased tax revenue. </w:t>
      </w:r>
      <w:r w:rsidR="00E25F05">
        <w:rPr>
          <w:rFonts w:ascii="Times New Roman" w:hAnsi="Times New Roman" w:cs="Times New Roman"/>
          <w:sz w:val="24"/>
          <w:szCs w:val="24"/>
        </w:rPr>
        <w:t>T</w:t>
      </w:r>
      <w:r w:rsidR="00D87EE6" w:rsidRPr="00972555">
        <w:rPr>
          <w:rFonts w:ascii="Times New Roman" w:hAnsi="Times New Roman" w:cs="Times New Roman"/>
          <w:sz w:val="24"/>
          <w:szCs w:val="24"/>
        </w:rPr>
        <w:t>h</w:t>
      </w:r>
      <w:r w:rsidR="00DF7386">
        <w:rPr>
          <w:rFonts w:ascii="Times New Roman" w:hAnsi="Times New Roman" w:cs="Times New Roman"/>
          <w:sz w:val="24"/>
          <w:szCs w:val="24"/>
        </w:rPr>
        <w:t xml:space="preserve">e failure of this policy </w:t>
      </w:r>
      <w:r w:rsidR="005B47D5">
        <w:rPr>
          <w:rFonts w:ascii="Times New Roman" w:hAnsi="Times New Roman" w:cs="Times New Roman"/>
          <w:sz w:val="24"/>
          <w:szCs w:val="24"/>
        </w:rPr>
        <w:t xml:space="preserve">instead </w:t>
      </w:r>
      <w:r w:rsidR="00802780" w:rsidRPr="00972555">
        <w:rPr>
          <w:rFonts w:ascii="Times New Roman" w:hAnsi="Times New Roman" w:cs="Times New Roman"/>
          <w:sz w:val="24"/>
          <w:szCs w:val="24"/>
        </w:rPr>
        <w:t xml:space="preserve">created a massive deficit and </w:t>
      </w:r>
      <w:r w:rsidR="007F40A4">
        <w:rPr>
          <w:rFonts w:ascii="Times New Roman" w:hAnsi="Times New Roman" w:cs="Times New Roman"/>
          <w:sz w:val="24"/>
          <w:szCs w:val="24"/>
        </w:rPr>
        <w:t xml:space="preserve">subsequent </w:t>
      </w:r>
      <w:r w:rsidR="00D87EE6" w:rsidRPr="00972555">
        <w:rPr>
          <w:rFonts w:ascii="Times New Roman" w:hAnsi="Times New Roman" w:cs="Times New Roman"/>
          <w:sz w:val="24"/>
          <w:szCs w:val="24"/>
        </w:rPr>
        <w:t>recession</w:t>
      </w:r>
      <w:r w:rsidR="008C244A">
        <w:rPr>
          <w:rFonts w:ascii="Times New Roman" w:hAnsi="Times New Roman" w:cs="Times New Roman"/>
          <w:sz w:val="24"/>
          <w:szCs w:val="24"/>
        </w:rPr>
        <w:t>, though</w:t>
      </w:r>
      <w:r w:rsidR="008E3213" w:rsidRPr="00972555">
        <w:rPr>
          <w:rFonts w:ascii="Times New Roman" w:hAnsi="Times New Roman" w:cs="Times New Roman"/>
          <w:sz w:val="24"/>
          <w:szCs w:val="24"/>
        </w:rPr>
        <w:t xml:space="preserve"> </w:t>
      </w:r>
      <w:r w:rsidR="00843E92">
        <w:rPr>
          <w:rFonts w:ascii="Times New Roman" w:hAnsi="Times New Roman" w:cs="Times New Roman"/>
          <w:sz w:val="24"/>
          <w:szCs w:val="24"/>
        </w:rPr>
        <w:t xml:space="preserve">Reagan later took credit for the natural economic recovery by framing it as an outcome of his earlier plan. </w:t>
      </w:r>
      <w:r w:rsidR="008E3213" w:rsidRPr="00972555">
        <w:rPr>
          <w:rFonts w:ascii="Times New Roman" w:hAnsi="Times New Roman" w:cs="Times New Roman"/>
          <w:sz w:val="24"/>
          <w:szCs w:val="24"/>
        </w:rPr>
        <w:t xml:space="preserve">Garry Wills suggests that through this </w:t>
      </w:r>
      <w:r w:rsidR="0066596C">
        <w:rPr>
          <w:rFonts w:ascii="Times New Roman" w:hAnsi="Times New Roman" w:cs="Times New Roman"/>
          <w:sz w:val="24"/>
          <w:szCs w:val="24"/>
        </w:rPr>
        <w:t>“</w:t>
      </w:r>
      <w:r w:rsidR="008E3213" w:rsidRPr="00972555">
        <w:rPr>
          <w:rFonts w:ascii="Times New Roman" w:hAnsi="Times New Roman" w:cs="Times New Roman"/>
          <w:sz w:val="24"/>
          <w:szCs w:val="24"/>
        </w:rPr>
        <w:t>malign neglect of governmental machinery rather than legislative abolition of it</w:t>
      </w:r>
      <w:r w:rsidR="0066596C">
        <w:rPr>
          <w:rFonts w:ascii="Times New Roman" w:hAnsi="Times New Roman" w:cs="Times New Roman"/>
          <w:sz w:val="24"/>
          <w:szCs w:val="24"/>
        </w:rPr>
        <w:t>”</w:t>
      </w:r>
      <w:r w:rsidR="008E3213" w:rsidRPr="00972555">
        <w:rPr>
          <w:rFonts w:ascii="Times New Roman" w:hAnsi="Times New Roman" w:cs="Times New Roman"/>
          <w:sz w:val="24"/>
          <w:szCs w:val="24"/>
        </w:rPr>
        <w:t xml:space="preserve">, Reagan </w:t>
      </w:r>
      <w:r w:rsidR="00ED39AF" w:rsidRPr="00972555">
        <w:rPr>
          <w:rFonts w:ascii="Times New Roman" w:hAnsi="Times New Roman" w:cs="Times New Roman"/>
          <w:sz w:val="24"/>
          <w:szCs w:val="24"/>
        </w:rPr>
        <w:t xml:space="preserve">solidified post-Watergate public distrust as he </w:t>
      </w:r>
      <w:r w:rsidR="0066596C">
        <w:rPr>
          <w:rFonts w:ascii="Times New Roman" w:hAnsi="Times New Roman" w:cs="Times New Roman"/>
          <w:sz w:val="24"/>
          <w:szCs w:val="24"/>
        </w:rPr>
        <w:t>“</w:t>
      </w:r>
      <w:r w:rsidR="00ED39AF" w:rsidRPr="00972555">
        <w:rPr>
          <w:rFonts w:ascii="Times New Roman" w:hAnsi="Times New Roman" w:cs="Times New Roman"/>
          <w:sz w:val="24"/>
          <w:szCs w:val="24"/>
        </w:rPr>
        <w:t>governed by discrediting government</w:t>
      </w:r>
      <w:r w:rsidR="0066596C">
        <w:rPr>
          <w:rFonts w:ascii="Times New Roman" w:hAnsi="Times New Roman" w:cs="Times New Roman"/>
          <w:sz w:val="24"/>
          <w:szCs w:val="24"/>
        </w:rPr>
        <w:t>”</w:t>
      </w:r>
      <w:r w:rsidR="00ED39AF" w:rsidRPr="00972555">
        <w:rPr>
          <w:rFonts w:ascii="Times New Roman" w:hAnsi="Times New Roman" w:cs="Times New Roman"/>
          <w:sz w:val="24"/>
          <w:szCs w:val="24"/>
        </w:rPr>
        <w:t>.</w:t>
      </w:r>
      <w:r w:rsidR="00DD6165">
        <w:rPr>
          <w:rStyle w:val="FootnoteReference"/>
          <w:rFonts w:ascii="Times New Roman" w:hAnsi="Times New Roman" w:cs="Times New Roman"/>
          <w:sz w:val="24"/>
          <w:szCs w:val="24"/>
        </w:rPr>
        <w:footnoteReference w:id="16"/>
      </w:r>
    </w:p>
    <w:p w14:paraId="6AB51101" w14:textId="664D5E72" w:rsidR="0044060A" w:rsidRPr="00972555" w:rsidRDefault="004C3D60" w:rsidP="00FD3B8E">
      <w:pPr>
        <w:spacing w:line="480" w:lineRule="auto"/>
        <w:rPr>
          <w:rFonts w:ascii="Times New Roman" w:hAnsi="Times New Roman" w:cs="Times New Roman"/>
          <w:sz w:val="24"/>
          <w:szCs w:val="24"/>
        </w:rPr>
      </w:pPr>
      <w:r>
        <w:rPr>
          <w:rFonts w:ascii="Times New Roman" w:hAnsi="Times New Roman" w:cs="Times New Roman"/>
          <w:sz w:val="24"/>
          <w:szCs w:val="24"/>
        </w:rPr>
        <w:t>Accordingly, while t</w:t>
      </w:r>
      <w:r w:rsidR="00447212" w:rsidRPr="00972555">
        <w:rPr>
          <w:rFonts w:ascii="Times New Roman" w:hAnsi="Times New Roman" w:cs="Times New Roman"/>
          <w:sz w:val="24"/>
          <w:szCs w:val="24"/>
        </w:rPr>
        <w:t xml:space="preserve">he distrust or hatred of government in </w:t>
      </w:r>
      <w:r w:rsidR="000D75BB" w:rsidRPr="00972555">
        <w:rPr>
          <w:rFonts w:ascii="Times New Roman" w:hAnsi="Times New Roman" w:cs="Times New Roman"/>
          <w:sz w:val="24"/>
          <w:szCs w:val="24"/>
        </w:rPr>
        <w:t>‘</w:t>
      </w:r>
      <w:r w:rsidR="00447212" w:rsidRPr="00972555">
        <w:rPr>
          <w:rFonts w:ascii="Times New Roman" w:hAnsi="Times New Roman" w:cs="Times New Roman"/>
          <w:sz w:val="24"/>
          <w:szCs w:val="24"/>
        </w:rPr>
        <w:t>Lyndon</w:t>
      </w:r>
      <w:r w:rsidR="000D75BB" w:rsidRPr="00972555">
        <w:rPr>
          <w:rFonts w:ascii="Times New Roman" w:hAnsi="Times New Roman" w:cs="Times New Roman"/>
          <w:sz w:val="24"/>
          <w:szCs w:val="24"/>
        </w:rPr>
        <w:t>’</w:t>
      </w:r>
      <w:r w:rsidR="00447212" w:rsidRPr="00972555">
        <w:rPr>
          <w:rFonts w:ascii="Times New Roman" w:hAnsi="Times New Roman" w:cs="Times New Roman"/>
          <w:sz w:val="24"/>
          <w:szCs w:val="24"/>
        </w:rPr>
        <w:t xml:space="preserve"> is </w:t>
      </w:r>
      <w:r w:rsidR="00843E92">
        <w:rPr>
          <w:rFonts w:ascii="Times New Roman" w:hAnsi="Times New Roman" w:cs="Times New Roman"/>
          <w:sz w:val="24"/>
          <w:szCs w:val="24"/>
        </w:rPr>
        <w:t>staged</w:t>
      </w:r>
      <w:r w:rsidR="00447212" w:rsidRPr="00972555">
        <w:rPr>
          <w:rFonts w:ascii="Times New Roman" w:hAnsi="Times New Roman" w:cs="Times New Roman"/>
          <w:sz w:val="24"/>
          <w:szCs w:val="24"/>
        </w:rPr>
        <w:t xml:space="preserve"> as a failure by young voters to understand certain civic values of the previous generation</w:t>
      </w:r>
      <w:r w:rsidR="00C5283F">
        <w:rPr>
          <w:rFonts w:ascii="Times New Roman" w:hAnsi="Times New Roman" w:cs="Times New Roman"/>
          <w:sz w:val="24"/>
          <w:szCs w:val="24"/>
        </w:rPr>
        <w:t xml:space="preserve">, </w:t>
      </w:r>
      <w:r w:rsidR="00447212" w:rsidRPr="00972555">
        <w:rPr>
          <w:rFonts w:ascii="Times New Roman" w:hAnsi="Times New Roman" w:cs="Times New Roman"/>
          <w:sz w:val="24"/>
          <w:szCs w:val="24"/>
        </w:rPr>
        <w:t xml:space="preserve">the </w:t>
      </w:r>
      <w:r w:rsidR="00843E92">
        <w:rPr>
          <w:rFonts w:ascii="Times New Roman" w:hAnsi="Times New Roman" w:cs="Times New Roman"/>
          <w:sz w:val="24"/>
          <w:szCs w:val="24"/>
        </w:rPr>
        <w:t>scepticism</w:t>
      </w:r>
      <w:r w:rsidR="00447212" w:rsidRPr="00972555">
        <w:rPr>
          <w:rFonts w:ascii="Times New Roman" w:hAnsi="Times New Roman" w:cs="Times New Roman"/>
          <w:sz w:val="24"/>
          <w:szCs w:val="24"/>
        </w:rPr>
        <w:t xml:space="preserve"> </w:t>
      </w:r>
      <w:r w:rsidR="00613AA1" w:rsidRPr="00972555">
        <w:rPr>
          <w:rFonts w:ascii="Times New Roman" w:hAnsi="Times New Roman" w:cs="Times New Roman"/>
          <w:sz w:val="24"/>
          <w:szCs w:val="24"/>
        </w:rPr>
        <w:t xml:space="preserve">in </w:t>
      </w:r>
      <w:r w:rsidR="00A566E2" w:rsidRPr="00972555">
        <w:rPr>
          <w:rFonts w:ascii="Times New Roman" w:hAnsi="Times New Roman" w:cs="Times New Roman"/>
          <w:i/>
          <w:sz w:val="24"/>
          <w:szCs w:val="24"/>
        </w:rPr>
        <w:lastRenderedPageBreak/>
        <w:t>The Pale King</w:t>
      </w:r>
      <w:r w:rsidR="00613AA1" w:rsidRPr="00972555">
        <w:rPr>
          <w:rFonts w:ascii="Times New Roman" w:hAnsi="Times New Roman" w:cs="Times New Roman"/>
          <w:sz w:val="24"/>
          <w:szCs w:val="24"/>
        </w:rPr>
        <w:t xml:space="preserve"> i</w:t>
      </w:r>
      <w:r w:rsidR="00447212" w:rsidRPr="00972555">
        <w:rPr>
          <w:rFonts w:ascii="Times New Roman" w:hAnsi="Times New Roman" w:cs="Times New Roman"/>
          <w:sz w:val="24"/>
          <w:szCs w:val="24"/>
        </w:rPr>
        <w:t xml:space="preserve">s </w:t>
      </w:r>
      <w:r w:rsidR="00843E92">
        <w:rPr>
          <w:rFonts w:ascii="Times New Roman" w:hAnsi="Times New Roman" w:cs="Times New Roman"/>
          <w:sz w:val="24"/>
          <w:szCs w:val="24"/>
        </w:rPr>
        <w:t xml:space="preserve">directed at </w:t>
      </w:r>
      <w:r w:rsidR="00447212" w:rsidRPr="00972555">
        <w:rPr>
          <w:rFonts w:ascii="Times New Roman" w:hAnsi="Times New Roman" w:cs="Times New Roman"/>
          <w:sz w:val="24"/>
          <w:szCs w:val="24"/>
        </w:rPr>
        <w:t xml:space="preserve">the </w:t>
      </w:r>
      <w:r w:rsidR="00447212" w:rsidRPr="00972555">
        <w:rPr>
          <w:rFonts w:ascii="Times New Roman" w:hAnsi="Times New Roman" w:cs="Times New Roman"/>
          <w:i/>
          <w:sz w:val="24"/>
          <w:szCs w:val="24"/>
        </w:rPr>
        <w:t>governme</w:t>
      </w:r>
      <w:r w:rsidR="00843E92">
        <w:rPr>
          <w:rFonts w:ascii="Times New Roman" w:hAnsi="Times New Roman" w:cs="Times New Roman"/>
          <w:i/>
          <w:sz w:val="24"/>
          <w:szCs w:val="24"/>
        </w:rPr>
        <w:t>n</w:t>
      </w:r>
      <w:r w:rsidR="00447212" w:rsidRPr="00972555">
        <w:rPr>
          <w:rFonts w:ascii="Times New Roman" w:hAnsi="Times New Roman" w:cs="Times New Roman"/>
          <w:i/>
          <w:sz w:val="24"/>
          <w:szCs w:val="24"/>
        </w:rPr>
        <w:t>t</w:t>
      </w:r>
      <w:r w:rsidR="00843E92">
        <w:rPr>
          <w:rFonts w:ascii="Times New Roman" w:hAnsi="Times New Roman" w:cs="Times New Roman"/>
          <w:i/>
          <w:sz w:val="24"/>
          <w:szCs w:val="24"/>
        </w:rPr>
        <w:t>’s</w:t>
      </w:r>
      <w:r w:rsidR="00447212" w:rsidRPr="00972555">
        <w:rPr>
          <w:rFonts w:ascii="Times New Roman" w:hAnsi="Times New Roman" w:cs="Times New Roman"/>
          <w:sz w:val="24"/>
          <w:szCs w:val="24"/>
        </w:rPr>
        <w:t xml:space="preserve"> </w:t>
      </w:r>
      <w:r w:rsidR="00843E92">
        <w:rPr>
          <w:rFonts w:ascii="Times New Roman" w:hAnsi="Times New Roman" w:cs="Times New Roman"/>
          <w:sz w:val="24"/>
          <w:szCs w:val="24"/>
        </w:rPr>
        <w:t xml:space="preserve">failure </w:t>
      </w:r>
      <w:r w:rsidR="00447212" w:rsidRPr="00972555">
        <w:rPr>
          <w:rFonts w:ascii="Times New Roman" w:hAnsi="Times New Roman" w:cs="Times New Roman"/>
          <w:sz w:val="24"/>
          <w:szCs w:val="24"/>
        </w:rPr>
        <w:t xml:space="preserve">to uphold those same civic values. The early </w:t>
      </w:r>
      <w:r w:rsidR="009E3967" w:rsidRPr="00972555">
        <w:rPr>
          <w:rFonts w:ascii="Times New Roman" w:hAnsi="Times New Roman" w:cs="Times New Roman"/>
          <w:sz w:val="24"/>
          <w:szCs w:val="24"/>
        </w:rPr>
        <w:t xml:space="preserve">signs of </w:t>
      </w:r>
      <w:r w:rsidR="00447212" w:rsidRPr="00972555">
        <w:rPr>
          <w:rFonts w:ascii="Times New Roman" w:hAnsi="Times New Roman" w:cs="Times New Roman"/>
          <w:sz w:val="24"/>
          <w:szCs w:val="24"/>
        </w:rPr>
        <w:t xml:space="preserve">disillusionment with Reagan in </w:t>
      </w:r>
      <w:r w:rsidR="008F2056" w:rsidRPr="00972555">
        <w:rPr>
          <w:rFonts w:ascii="Times New Roman" w:hAnsi="Times New Roman" w:cs="Times New Roman"/>
          <w:sz w:val="24"/>
          <w:szCs w:val="24"/>
        </w:rPr>
        <w:t>‘</w:t>
      </w:r>
      <w:r w:rsidR="00447212" w:rsidRPr="00972555">
        <w:rPr>
          <w:rFonts w:ascii="Times New Roman" w:hAnsi="Times New Roman" w:cs="Times New Roman"/>
          <w:sz w:val="24"/>
          <w:szCs w:val="24"/>
        </w:rPr>
        <w:t>Lyndon</w:t>
      </w:r>
      <w:r w:rsidR="008F2056" w:rsidRPr="00972555">
        <w:rPr>
          <w:rFonts w:ascii="Times New Roman" w:hAnsi="Times New Roman" w:cs="Times New Roman"/>
          <w:sz w:val="24"/>
          <w:szCs w:val="24"/>
        </w:rPr>
        <w:t xml:space="preserve">’ </w:t>
      </w:r>
      <w:r w:rsidR="00FB1EDD" w:rsidRPr="00972555">
        <w:rPr>
          <w:rFonts w:ascii="Times New Roman" w:hAnsi="Times New Roman" w:cs="Times New Roman"/>
          <w:sz w:val="24"/>
          <w:szCs w:val="24"/>
        </w:rPr>
        <w:t>blossom</w:t>
      </w:r>
      <w:r w:rsidR="00447212" w:rsidRPr="00972555">
        <w:rPr>
          <w:rFonts w:ascii="Times New Roman" w:hAnsi="Times New Roman" w:cs="Times New Roman"/>
          <w:sz w:val="24"/>
          <w:szCs w:val="24"/>
        </w:rPr>
        <w:t xml:space="preserve"> in </w:t>
      </w:r>
      <w:r w:rsidR="00A566E2" w:rsidRPr="00972555">
        <w:rPr>
          <w:rFonts w:ascii="Times New Roman" w:hAnsi="Times New Roman" w:cs="Times New Roman"/>
          <w:i/>
          <w:sz w:val="24"/>
          <w:szCs w:val="24"/>
        </w:rPr>
        <w:t>The Pale King</w:t>
      </w:r>
      <w:r w:rsidR="00447212" w:rsidRPr="00972555">
        <w:rPr>
          <w:rFonts w:ascii="Times New Roman" w:hAnsi="Times New Roman" w:cs="Times New Roman"/>
          <w:sz w:val="24"/>
          <w:szCs w:val="24"/>
        </w:rPr>
        <w:t xml:space="preserve"> into a full</w:t>
      </w:r>
      <w:r w:rsidR="000E22B3">
        <w:rPr>
          <w:rFonts w:ascii="Times New Roman" w:hAnsi="Times New Roman" w:cs="Times New Roman"/>
          <w:sz w:val="24"/>
          <w:szCs w:val="24"/>
        </w:rPr>
        <w:t>-</w:t>
      </w:r>
      <w:r w:rsidR="00447212" w:rsidRPr="00972555">
        <w:rPr>
          <w:rFonts w:ascii="Times New Roman" w:hAnsi="Times New Roman" w:cs="Times New Roman"/>
          <w:sz w:val="24"/>
          <w:szCs w:val="24"/>
        </w:rPr>
        <w:t xml:space="preserve">blown critique of neoliberal deregulation, which Wallace </w:t>
      </w:r>
      <w:r w:rsidR="00843E92">
        <w:rPr>
          <w:rFonts w:ascii="Times New Roman" w:hAnsi="Times New Roman" w:cs="Times New Roman"/>
          <w:sz w:val="24"/>
          <w:szCs w:val="24"/>
        </w:rPr>
        <w:t>frames</w:t>
      </w:r>
      <w:r w:rsidR="00447212" w:rsidRPr="00972555">
        <w:rPr>
          <w:rFonts w:ascii="Times New Roman" w:hAnsi="Times New Roman" w:cs="Times New Roman"/>
          <w:sz w:val="24"/>
          <w:szCs w:val="24"/>
        </w:rPr>
        <w:t xml:space="preserve"> as the very definition of self-interest</w:t>
      </w:r>
      <w:r w:rsidR="008F2056" w:rsidRPr="00972555">
        <w:rPr>
          <w:rFonts w:ascii="Times New Roman" w:hAnsi="Times New Roman" w:cs="Times New Roman"/>
          <w:sz w:val="24"/>
          <w:szCs w:val="24"/>
        </w:rPr>
        <w:t>.</w:t>
      </w:r>
      <w:r w:rsidR="007F250F">
        <w:rPr>
          <w:rFonts w:ascii="Times New Roman" w:hAnsi="Times New Roman" w:cs="Times New Roman"/>
          <w:sz w:val="24"/>
          <w:szCs w:val="24"/>
        </w:rPr>
        <w:t xml:space="preserve"> </w:t>
      </w:r>
      <w:r w:rsidR="0044060A" w:rsidRPr="00972555">
        <w:rPr>
          <w:rFonts w:ascii="Times New Roman" w:hAnsi="Times New Roman" w:cs="Times New Roman"/>
          <w:sz w:val="24"/>
          <w:szCs w:val="24"/>
        </w:rPr>
        <w:t xml:space="preserve">Most of this critique is </w:t>
      </w:r>
      <w:r w:rsidR="00E36872" w:rsidRPr="00972555">
        <w:rPr>
          <w:rFonts w:ascii="Times New Roman" w:hAnsi="Times New Roman" w:cs="Times New Roman"/>
          <w:sz w:val="24"/>
          <w:szCs w:val="24"/>
        </w:rPr>
        <w:t>rehearsed</w:t>
      </w:r>
      <w:r w:rsidR="00C32B92" w:rsidRPr="00972555">
        <w:rPr>
          <w:rFonts w:ascii="Times New Roman" w:hAnsi="Times New Roman" w:cs="Times New Roman"/>
          <w:sz w:val="24"/>
          <w:szCs w:val="24"/>
        </w:rPr>
        <w:t xml:space="preserve"> </w:t>
      </w:r>
      <w:r w:rsidR="00C44438" w:rsidRPr="00972555">
        <w:rPr>
          <w:rFonts w:ascii="Times New Roman" w:hAnsi="Times New Roman" w:cs="Times New Roman"/>
          <w:sz w:val="24"/>
          <w:szCs w:val="24"/>
        </w:rPr>
        <w:t>in</w:t>
      </w:r>
      <w:r w:rsidR="0044060A" w:rsidRPr="00972555">
        <w:rPr>
          <w:rFonts w:ascii="Times New Roman" w:hAnsi="Times New Roman" w:cs="Times New Roman"/>
          <w:sz w:val="24"/>
          <w:szCs w:val="24"/>
        </w:rPr>
        <w:t xml:space="preserve"> Chapter 19</w:t>
      </w:r>
      <w:r w:rsidR="00C44438" w:rsidRPr="00972555">
        <w:rPr>
          <w:rFonts w:ascii="Times New Roman" w:hAnsi="Times New Roman" w:cs="Times New Roman"/>
          <w:sz w:val="24"/>
          <w:szCs w:val="24"/>
        </w:rPr>
        <w:t xml:space="preserve"> of the novel, which takes place in the months before Reagan’s election in 1980.</w:t>
      </w:r>
      <w:r w:rsidR="00C32B92" w:rsidRPr="00972555">
        <w:rPr>
          <w:rFonts w:ascii="Times New Roman" w:hAnsi="Times New Roman" w:cs="Times New Roman"/>
          <w:sz w:val="24"/>
          <w:szCs w:val="24"/>
        </w:rPr>
        <w:t xml:space="preserve"> Wallace returns </w:t>
      </w:r>
      <w:r w:rsidR="001F01F0" w:rsidRPr="00972555">
        <w:rPr>
          <w:rFonts w:ascii="Times New Roman" w:hAnsi="Times New Roman" w:cs="Times New Roman"/>
          <w:sz w:val="24"/>
          <w:szCs w:val="24"/>
        </w:rPr>
        <w:t xml:space="preserve">here </w:t>
      </w:r>
      <w:r w:rsidR="00C32B92" w:rsidRPr="00972555">
        <w:rPr>
          <w:rFonts w:ascii="Times New Roman" w:hAnsi="Times New Roman" w:cs="Times New Roman"/>
          <w:sz w:val="24"/>
          <w:szCs w:val="24"/>
        </w:rPr>
        <w:t xml:space="preserve">to the matter of the Vietnam protests, but frames them </w:t>
      </w:r>
      <w:r w:rsidR="001F01F0" w:rsidRPr="00972555">
        <w:rPr>
          <w:rFonts w:ascii="Times New Roman" w:hAnsi="Times New Roman" w:cs="Times New Roman"/>
          <w:sz w:val="24"/>
          <w:szCs w:val="24"/>
        </w:rPr>
        <w:t>now</w:t>
      </w:r>
      <w:r w:rsidR="00C32B92" w:rsidRPr="00972555">
        <w:rPr>
          <w:rFonts w:ascii="Times New Roman" w:hAnsi="Times New Roman" w:cs="Times New Roman"/>
          <w:sz w:val="24"/>
          <w:szCs w:val="24"/>
        </w:rPr>
        <w:t>, in dialogic fashion, against the rise of neoliberalism:</w:t>
      </w:r>
    </w:p>
    <w:p w14:paraId="718FDEE5" w14:textId="78F9BB30" w:rsidR="00C32B92" w:rsidRPr="00972555" w:rsidRDefault="00C32B92" w:rsidP="00FD3B8E">
      <w:pPr>
        <w:spacing w:line="480" w:lineRule="auto"/>
        <w:ind w:left="567"/>
        <w:rPr>
          <w:rFonts w:ascii="Times New Roman" w:hAnsi="Times New Roman" w:cs="Times New Roman"/>
          <w:sz w:val="24"/>
          <w:szCs w:val="24"/>
        </w:rPr>
      </w:pPr>
      <w:r w:rsidRPr="00972555">
        <w:rPr>
          <w:rFonts w:ascii="Times New Roman" w:hAnsi="Times New Roman" w:cs="Times New Roman"/>
          <w:sz w:val="24"/>
          <w:szCs w:val="24"/>
        </w:rPr>
        <w:t xml:space="preserve">But how did this alienated small selfish make-no-difference thing result from the sixties, since if the sixties showed anything good it showed that like-minded citizens can think for themselves </w:t>
      </w:r>
      <w:r w:rsidR="00CC6B42">
        <w:rPr>
          <w:rFonts w:ascii="Times New Roman" w:hAnsi="Times New Roman" w:cs="Times New Roman"/>
          <w:sz w:val="24"/>
          <w:szCs w:val="24"/>
        </w:rPr>
        <w:t>[…]</w:t>
      </w:r>
      <w:r w:rsidRPr="00972555">
        <w:rPr>
          <w:rFonts w:ascii="Times New Roman" w:hAnsi="Times New Roman" w:cs="Times New Roman"/>
          <w:sz w:val="24"/>
          <w:szCs w:val="24"/>
        </w:rPr>
        <w:t xml:space="preserve"> there can be real change; we pull out of ’Nam</w:t>
      </w:r>
      <w:r w:rsidR="00CC6B42">
        <w:rPr>
          <w:rFonts w:ascii="Times New Roman" w:hAnsi="Times New Roman" w:cs="Times New Roman"/>
          <w:sz w:val="24"/>
          <w:szCs w:val="24"/>
        </w:rPr>
        <w:t xml:space="preserve"> […]</w:t>
      </w:r>
    </w:p>
    <w:p w14:paraId="3766DCF2" w14:textId="365035F8" w:rsidR="00C32B92" w:rsidRPr="00972555" w:rsidRDefault="00C32B92" w:rsidP="00FD3B8E">
      <w:pPr>
        <w:spacing w:line="480" w:lineRule="auto"/>
        <w:ind w:left="567"/>
        <w:rPr>
          <w:rFonts w:ascii="Times New Roman" w:hAnsi="Times New Roman" w:cs="Times New Roman"/>
          <w:sz w:val="24"/>
          <w:szCs w:val="24"/>
        </w:rPr>
      </w:pPr>
      <w:r w:rsidRPr="00972555">
        <w:rPr>
          <w:rFonts w:ascii="Times New Roman" w:hAnsi="Times New Roman" w:cs="Times New Roman"/>
          <w:sz w:val="24"/>
          <w:szCs w:val="24"/>
        </w:rPr>
        <w:t>Because corporations got in the game and turned all the genuine principles and aspirations and ideology into a set of fashions and attitudes—they made Rebellion a fashion pose instead of a real impetus.</w:t>
      </w:r>
      <w:r w:rsidR="007F250F">
        <w:rPr>
          <w:rFonts w:ascii="Times New Roman" w:hAnsi="Times New Roman" w:cs="Times New Roman"/>
          <w:sz w:val="24"/>
          <w:szCs w:val="24"/>
        </w:rPr>
        <w:t xml:space="preserve"> (</w:t>
      </w:r>
      <w:r w:rsidR="008C56DA" w:rsidRPr="00532ADF">
        <w:rPr>
          <w:rFonts w:ascii="Times New Roman" w:hAnsi="Times New Roman" w:cs="Times New Roman"/>
          <w:i/>
          <w:iCs/>
          <w:sz w:val="24"/>
          <w:szCs w:val="24"/>
        </w:rPr>
        <w:t>TPK</w:t>
      </w:r>
      <w:r w:rsidR="008C56DA">
        <w:rPr>
          <w:rFonts w:ascii="Times New Roman" w:hAnsi="Times New Roman" w:cs="Times New Roman"/>
          <w:sz w:val="24"/>
          <w:szCs w:val="24"/>
        </w:rPr>
        <w:t>,</w:t>
      </w:r>
      <w:r w:rsidR="00532ADF">
        <w:rPr>
          <w:rFonts w:ascii="Times New Roman" w:hAnsi="Times New Roman" w:cs="Times New Roman"/>
          <w:sz w:val="24"/>
          <w:szCs w:val="24"/>
        </w:rPr>
        <w:t xml:space="preserve"> 140</w:t>
      </w:r>
      <w:r w:rsidR="007F250F">
        <w:rPr>
          <w:rFonts w:ascii="Times New Roman" w:hAnsi="Times New Roman" w:cs="Times New Roman"/>
          <w:sz w:val="24"/>
          <w:szCs w:val="24"/>
        </w:rPr>
        <w:t>)</w:t>
      </w:r>
    </w:p>
    <w:p w14:paraId="5FC13FE7" w14:textId="6706DFD4" w:rsidR="00D00A7C" w:rsidRPr="00972555" w:rsidRDefault="00D00A7C" w:rsidP="00FD3B8E">
      <w:pPr>
        <w:spacing w:line="480" w:lineRule="auto"/>
        <w:rPr>
          <w:rFonts w:ascii="Times New Roman" w:hAnsi="Times New Roman" w:cs="Times New Roman"/>
          <w:sz w:val="24"/>
          <w:szCs w:val="24"/>
        </w:rPr>
      </w:pPr>
      <w:r w:rsidRPr="00972555">
        <w:rPr>
          <w:rFonts w:ascii="Times New Roman" w:hAnsi="Times New Roman" w:cs="Times New Roman"/>
          <w:sz w:val="24"/>
          <w:szCs w:val="24"/>
        </w:rPr>
        <w:t>The discussion then moves to the political candidate who can harness this moment:</w:t>
      </w:r>
    </w:p>
    <w:p w14:paraId="13BD7A3B" w14:textId="453A9F16" w:rsidR="00D00A7C" w:rsidRPr="00972555" w:rsidRDefault="00D00A7C" w:rsidP="00FD3B8E">
      <w:pPr>
        <w:spacing w:line="480" w:lineRule="auto"/>
        <w:ind w:left="567"/>
        <w:rPr>
          <w:rFonts w:ascii="Times New Roman" w:hAnsi="Times New Roman" w:cs="Times New Roman"/>
          <w:sz w:val="24"/>
          <w:szCs w:val="24"/>
        </w:rPr>
      </w:pPr>
      <w:r w:rsidRPr="00972555">
        <w:rPr>
          <w:rFonts w:ascii="Times New Roman" w:hAnsi="Times New Roman" w:cs="Times New Roman"/>
          <w:sz w:val="24"/>
          <w:szCs w:val="24"/>
        </w:rPr>
        <w:t>Look for us to elect someone who can cast himself as a Rebel, maybe even a cowboy […]</w:t>
      </w:r>
      <w:r w:rsidR="001B0C17">
        <w:rPr>
          <w:rFonts w:ascii="Times New Roman" w:hAnsi="Times New Roman" w:cs="Times New Roman"/>
          <w:sz w:val="24"/>
          <w:szCs w:val="24"/>
        </w:rPr>
        <w:t xml:space="preserve"> </w:t>
      </w:r>
      <w:r w:rsidRPr="00972555">
        <w:rPr>
          <w:rFonts w:ascii="Times New Roman" w:hAnsi="Times New Roman" w:cs="Times New Roman"/>
          <w:sz w:val="24"/>
          <w:szCs w:val="24"/>
        </w:rPr>
        <w:t>Look for a candidate who can do to the electorate what corporations are learning to do, so Government—or, better, Big Government, Big Brother, Intrusive Government—becomes the image against which this candidate defines himself.</w:t>
      </w:r>
    </w:p>
    <w:p w14:paraId="2CDA9CC3" w14:textId="4EB12B14" w:rsidR="009200EE" w:rsidRDefault="009200EE" w:rsidP="00FD3B8E">
      <w:pPr>
        <w:spacing w:line="480" w:lineRule="auto"/>
        <w:rPr>
          <w:rFonts w:ascii="Times New Roman" w:hAnsi="Times New Roman" w:cs="Times New Roman"/>
          <w:sz w:val="24"/>
          <w:szCs w:val="24"/>
        </w:rPr>
      </w:pPr>
      <w:r>
        <w:rPr>
          <w:rFonts w:ascii="Times New Roman" w:hAnsi="Times New Roman" w:cs="Times New Roman"/>
          <w:sz w:val="24"/>
          <w:szCs w:val="24"/>
        </w:rPr>
        <w:t xml:space="preserve">At </w:t>
      </w:r>
      <w:r w:rsidR="00E94E3F">
        <w:rPr>
          <w:rFonts w:ascii="Times New Roman" w:hAnsi="Times New Roman" w:cs="Times New Roman"/>
          <w:sz w:val="24"/>
          <w:szCs w:val="24"/>
        </w:rPr>
        <w:t>which</w:t>
      </w:r>
      <w:r>
        <w:rPr>
          <w:rFonts w:ascii="Times New Roman" w:hAnsi="Times New Roman" w:cs="Times New Roman"/>
          <w:sz w:val="24"/>
          <w:szCs w:val="24"/>
        </w:rPr>
        <w:t xml:space="preserve"> point another </w:t>
      </w:r>
      <w:r w:rsidR="009E0891">
        <w:rPr>
          <w:rFonts w:ascii="Times New Roman" w:hAnsi="Times New Roman" w:cs="Times New Roman"/>
          <w:sz w:val="24"/>
          <w:szCs w:val="24"/>
        </w:rPr>
        <w:t>voice</w:t>
      </w:r>
      <w:r>
        <w:rPr>
          <w:rFonts w:ascii="Times New Roman" w:hAnsi="Times New Roman" w:cs="Times New Roman"/>
          <w:sz w:val="24"/>
          <w:szCs w:val="24"/>
        </w:rPr>
        <w:t xml:space="preserve"> answers:</w:t>
      </w:r>
    </w:p>
    <w:p w14:paraId="059D679A" w14:textId="34D5295A" w:rsidR="00D00A7C" w:rsidRPr="00972555" w:rsidRDefault="00D00A7C" w:rsidP="00FD3B8E">
      <w:pPr>
        <w:spacing w:line="480" w:lineRule="auto"/>
        <w:ind w:left="567"/>
        <w:rPr>
          <w:rFonts w:ascii="Times New Roman" w:hAnsi="Times New Roman" w:cs="Times New Roman"/>
          <w:sz w:val="24"/>
          <w:szCs w:val="24"/>
        </w:rPr>
      </w:pPr>
      <w:r w:rsidRPr="00972555">
        <w:rPr>
          <w:rFonts w:ascii="Times New Roman" w:hAnsi="Times New Roman" w:cs="Times New Roman"/>
          <w:sz w:val="24"/>
          <w:szCs w:val="24"/>
        </w:rPr>
        <w:t>This describes Rea</w:t>
      </w:r>
      <w:r w:rsidR="00635801" w:rsidRPr="00972555">
        <w:rPr>
          <w:rFonts w:ascii="Times New Roman" w:hAnsi="Times New Roman" w:cs="Times New Roman"/>
          <w:sz w:val="24"/>
          <w:szCs w:val="24"/>
        </w:rPr>
        <w:t>gan even better than Bush</w:t>
      </w:r>
      <w:r w:rsidR="00A367DD">
        <w:rPr>
          <w:rFonts w:ascii="Times New Roman" w:hAnsi="Times New Roman" w:cs="Times New Roman"/>
          <w:sz w:val="24"/>
          <w:szCs w:val="24"/>
        </w:rPr>
        <w:t xml:space="preserve"> (</w:t>
      </w:r>
      <w:r w:rsidR="00870511" w:rsidRPr="00870511">
        <w:rPr>
          <w:rFonts w:ascii="Times New Roman" w:hAnsi="Times New Roman" w:cs="Times New Roman"/>
          <w:i/>
          <w:iCs/>
          <w:sz w:val="24"/>
          <w:szCs w:val="24"/>
        </w:rPr>
        <w:t>TPK</w:t>
      </w:r>
      <w:r w:rsidR="00870511">
        <w:rPr>
          <w:rFonts w:ascii="Times New Roman" w:hAnsi="Times New Roman" w:cs="Times New Roman"/>
          <w:sz w:val="24"/>
          <w:szCs w:val="24"/>
        </w:rPr>
        <w:t xml:space="preserve">, </w:t>
      </w:r>
      <w:r w:rsidR="008C56DA" w:rsidRPr="008C56DA">
        <w:rPr>
          <w:rFonts w:ascii="Times New Roman" w:hAnsi="Times New Roman" w:cs="Times New Roman"/>
          <w:color w:val="000000" w:themeColor="text1"/>
          <w:sz w:val="24"/>
          <w:szCs w:val="24"/>
        </w:rPr>
        <w:t>147</w:t>
      </w:r>
      <w:r w:rsidR="00A367DD">
        <w:rPr>
          <w:rFonts w:ascii="Times New Roman" w:hAnsi="Times New Roman" w:cs="Times New Roman"/>
          <w:sz w:val="24"/>
          <w:szCs w:val="24"/>
        </w:rPr>
        <w:t>)</w:t>
      </w:r>
    </w:p>
    <w:p w14:paraId="36AB1118" w14:textId="6D765C82" w:rsidR="00055771" w:rsidRPr="00972555" w:rsidRDefault="009200EE" w:rsidP="00FD3B8E">
      <w:pPr>
        <w:spacing w:line="480" w:lineRule="auto"/>
        <w:rPr>
          <w:rFonts w:ascii="Times New Roman" w:hAnsi="Times New Roman" w:cs="Times New Roman"/>
          <w:sz w:val="24"/>
          <w:szCs w:val="24"/>
        </w:rPr>
      </w:pPr>
      <w:r>
        <w:rPr>
          <w:rFonts w:ascii="Times New Roman" w:hAnsi="Times New Roman" w:cs="Times New Roman"/>
          <w:sz w:val="24"/>
          <w:szCs w:val="24"/>
        </w:rPr>
        <w:t>This is a clear</w:t>
      </w:r>
      <w:r w:rsidR="001A1108" w:rsidRPr="00972555">
        <w:rPr>
          <w:rFonts w:ascii="Times New Roman" w:hAnsi="Times New Roman" w:cs="Times New Roman"/>
          <w:sz w:val="24"/>
          <w:szCs w:val="24"/>
        </w:rPr>
        <w:t xml:space="preserve"> example of how Wallace’s social conservatism has altered in his fiction since ‘Lyndon’.</w:t>
      </w:r>
      <w:r w:rsidR="005277CF" w:rsidRPr="00972555">
        <w:rPr>
          <w:rFonts w:ascii="Times New Roman" w:hAnsi="Times New Roman" w:cs="Times New Roman"/>
          <w:sz w:val="24"/>
          <w:szCs w:val="24"/>
        </w:rPr>
        <w:t xml:space="preserve"> Protest</w:t>
      </w:r>
      <w:r w:rsidR="00A12749" w:rsidRPr="00972555">
        <w:rPr>
          <w:rFonts w:ascii="Times New Roman" w:hAnsi="Times New Roman" w:cs="Times New Roman"/>
          <w:sz w:val="24"/>
          <w:szCs w:val="24"/>
        </w:rPr>
        <w:t xml:space="preserve">, unlike in </w:t>
      </w:r>
      <w:r>
        <w:rPr>
          <w:rFonts w:ascii="Times New Roman" w:hAnsi="Times New Roman" w:cs="Times New Roman"/>
          <w:sz w:val="24"/>
          <w:szCs w:val="24"/>
        </w:rPr>
        <w:t>th</w:t>
      </w:r>
      <w:r w:rsidR="00C942E3">
        <w:rPr>
          <w:rFonts w:ascii="Times New Roman" w:hAnsi="Times New Roman" w:cs="Times New Roman"/>
          <w:sz w:val="24"/>
          <w:szCs w:val="24"/>
        </w:rPr>
        <w:t>e earlier</w:t>
      </w:r>
      <w:r>
        <w:rPr>
          <w:rFonts w:ascii="Times New Roman" w:hAnsi="Times New Roman" w:cs="Times New Roman"/>
          <w:sz w:val="24"/>
          <w:szCs w:val="24"/>
        </w:rPr>
        <w:t xml:space="preserve"> story</w:t>
      </w:r>
      <w:r w:rsidR="00A12749" w:rsidRPr="00972555">
        <w:rPr>
          <w:rFonts w:ascii="Times New Roman" w:hAnsi="Times New Roman" w:cs="Times New Roman"/>
          <w:sz w:val="24"/>
          <w:szCs w:val="24"/>
        </w:rPr>
        <w:t>,</w:t>
      </w:r>
      <w:r w:rsidR="00A90131" w:rsidRPr="00972555">
        <w:rPr>
          <w:rFonts w:ascii="Times New Roman" w:hAnsi="Times New Roman" w:cs="Times New Roman"/>
          <w:sz w:val="24"/>
          <w:szCs w:val="24"/>
        </w:rPr>
        <w:t xml:space="preserve"> is </w:t>
      </w:r>
      <w:r w:rsidR="005277CF" w:rsidRPr="00972555">
        <w:rPr>
          <w:rFonts w:ascii="Times New Roman" w:hAnsi="Times New Roman" w:cs="Times New Roman"/>
          <w:sz w:val="24"/>
          <w:szCs w:val="24"/>
        </w:rPr>
        <w:t xml:space="preserve">now </w:t>
      </w:r>
      <w:r w:rsidR="00A90131" w:rsidRPr="00972555">
        <w:rPr>
          <w:rFonts w:ascii="Times New Roman" w:hAnsi="Times New Roman" w:cs="Times New Roman"/>
          <w:sz w:val="24"/>
          <w:szCs w:val="24"/>
        </w:rPr>
        <w:t>depicted as holding a prelapsarian quality of civic cit</w:t>
      </w:r>
      <w:r w:rsidR="006B0ECC" w:rsidRPr="00972555">
        <w:rPr>
          <w:rFonts w:ascii="Times New Roman" w:hAnsi="Times New Roman" w:cs="Times New Roman"/>
          <w:sz w:val="24"/>
          <w:szCs w:val="24"/>
        </w:rPr>
        <w:t xml:space="preserve">izenship, which has </w:t>
      </w:r>
      <w:r w:rsidR="006B0ECC" w:rsidRPr="00972555">
        <w:rPr>
          <w:rFonts w:ascii="Times New Roman" w:hAnsi="Times New Roman" w:cs="Times New Roman"/>
          <w:i/>
          <w:sz w:val="24"/>
          <w:szCs w:val="24"/>
        </w:rPr>
        <w:t>then</w:t>
      </w:r>
      <w:r w:rsidR="006B0ECC" w:rsidRPr="00972555">
        <w:rPr>
          <w:rFonts w:ascii="Times New Roman" w:hAnsi="Times New Roman" w:cs="Times New Roman"/>
          <w:sz w:val="24"/>
          <w:szCs w:val="24"/>
        </w:rPr>
        <w:t xml:space="preserve"> become</w:t>
      </w:r>
      <w:r w:rsidR="00A90131" w:rsidRPr="00972555">
        <w:rPr>
          <w:rFonts w:ascii="Times New Roman" w:hAnsi="Times New Roman" w:cs="Times New Roman"/>
          <w:sz w:val="24"/>
          <w:szCs w:val="24"/>
        </w:rPr>
        <w:t xml:space="preserve"> hopelessly compromised by </w:t>
      </w:r>
      <w:r w:rsidR="00365698" w:rsidRPr="00972555">
        <w:rPr>
          <w:rFonts w:ascii="Times New Roman" w:hAnsi="Times New Roman" w:cs="Times New Roman"/>
          <w:sz w:val="24"/>
          <w:szCs w:val="24"/>
        </w:rPr>
        <w:t xml:space="preserve">incipient </w:t>
      </w:r>
      <w:r w:rsidR="00A90131" w:rsidRPr="00972555">
        <w:rPr>
          <w:rFonts w:ascii="Times New Roman" w:hAnsi="Times New Roman" w:cs="Times New Roman"/>
          <w:sz w:val="24"/>
          <w:szCs w:val="24"/>
        </w:rPr>
        <w:t>neoliberal</w:t>
      </w:r>
      <w:r w:rsidR="00365698" w:rsidRPr="00972555">
        <w:rPr>
          <w:rFonts w:ascii="Times New Roman" w:hAnsi="Times New Roman" w:cs="Times New Roman"/>
          <w:sz w:val="24"/>
          <w:szCs w:val="24"/>
        </w:rPr>
        <w:t xml:space="preserve"> deregulation</w:t>
      </w:r>
      <w:r w:rsidR="00055771" w:rsidRPr="00972555">
        <w:rPr>
          <w:rFonts w:ascii="Times New Roman" w:hAnsi="Times New Roman" w:cs="Times New Roman"/>
          <w:sz w:val="24"/>
          <w:szCs w:val="24"/>
        </w:rPr>
        <w:t>. By placing the most explicitly political section of the novel</w:t>
      </w:r>
      <w:r w:rsidR="003B78FC">
        <w:rPr>
          <w:rFonts w:ascii="Times New Roman" w:hAnsi="Times New Roman" w:cs="Times New Roman"/>
          <w:sz w:val="24"/>
          <w:szCs w:val="24"/>
        </w:rPr>
        <w:t xml:space="preserve"> </w:t>
      </w:r>
      <w:r w:rsidR="00055771" w:rsidRPr="00972555">
        <w:rPr>
          <w:rFonts w:ascii="Times New Roman" w:hAnsi="Times New Roman" w:cs="Times New Roman"/>
          <w:sz w:val="24"/>
          <w:szCs w:val="24"/>
        </w:rPr>
        <w:t xml:space="preserve">in </w:t>
      </w:r>
      <w:r w:rsidR="00055771" w:rsidRPr="00972555">
        <w:rPr>
          <w:rFonts w:ascii="Times New Roman" w:hAnsi="Times New Roman" w:cs="Times New Roman"/>
          <w:sz w:val="24"/>
          <w:szCs w:val="24"/>
        </w:rPr>
        <w:lastRenderedPageBreak/>
        <w:t xml:space="preserve">Reagan’s election year, it’s </w:t>
      </w:r>
      <w:r w:rsidR="00D12818" w:rsidRPr="00972555">
        <w:rPr>
          <w:rFonts w:ascii="Times New Roman" w:hAnsi="Times New Roman" w:cs="Times New Roman"/>
          <w:sz w:val="24"/>
          <w:szCs w:val="24"/>
        </w:rPr>
        <w:t xml:space="preserve">clear that Wallace sees 1980 as </w:t>
      </w:r>
      <w:r w:rsidR="00055771" w:rsidRPr="00972555">
        <w:rPr>
          <w:rFonts w:ascii="Times New Roman" w:hAnsi="Times New Roman" w:cs="Times New Roman"/>
          <w:sz w:val="24"/>
          <w:szCs w:val="24"/>
        </w:rPr>
        <w:t>year zero for the full blown civic/salesmanship split in American politics, a point which is then made in flatly undramatized fashion:</w:t>
      </w:r>
    </w:p>
    <w:p w14:paraId="5CBBCA5B" w14:textId="597B25A8" w:rsidR="00BA5A0C" w:rsidRPr="00972555" w:rsidRDefault="00055771" w:rsidP="00FD3B8E">
      <w:pPr>
        <w:spacing w:line="480" w:lineRule="auto"/>
        <w:ind w:left="567"/>
        <w:rPr>
          <w:rFonts w:ascii="Times New Roman" w:hAnsi="Times New Roman" w:cs="Times New Roman"/>
          <w:sz w:val="24"/>
          <w:szCs w:val="24"/>
        </w:rPr>
      </w:pPr>
      <w:r w:rsidRPr="00972555">
        <w:rPr>
          <w:rFonts w:ascii="Times New Roman" w:hAnsi="Times New Roman" w:cs="Times New Roman"/>
          <w:sz w:val="24"/>
          <w:szCs w:val="24"/>
        </w:rPr>
        <w:t xml:space="preserve">Of course the </w:t>
      </w:r>
      <w:r w:rsidR="00E97DD5" w:rsidRPr="00972555">
        <w:rPr>
          <w:rFonts w:ascii="Times New Roman" w:hAnsi="Times New Roman" w:cs="Times New Roman"/>
          <w:sz w:val="24"/>
          <w:szCs w:val="24"/>
        </w:rPr>
        <w:t>marvellous</w:t>
      </w:r>
      <w:r w:rsidRPr="00972555">
        <w:rPr>
          <w:rFonts w:ascii="Times New Roman" w:hAnsi="Times New Roman" w:cs="Times New Roman"/>
          <w:sz w:val="24"/>
          <w:szCs w:val="24"/>
        </w:rPr>
        <w:t xml:space="preserve"> double irony of the Reduce Government candidate is that he’s financed by the corporations […]</w:t>
      </w:r>
      <w:r w:rsidR="00D35B6E" w:rsidRPr="00972555">
        <w:rPr>
          <w:rFonts w:ascii="Times New Roman" w:hAnsi="Times New Roman" w:cs="Times New Roman"/>
          <w:sz w:val="24"/>
          <w:szCs w:val="24"/>
        </w:rPr>
        <w:t xml:space="preserve"> </w:t>
      </w:r>
      <w:r w:rsidRPr="00972555">
        <w:rPr>
          <w:rFonts w:ascii="Times New Roman" w:hAnsi="Times New Roman" w:cs="Times New Roman"/>
          <w:sz w:val="24"/>
          <w:szCs w:val="24"/>
        </w:rPr>
        <w:t>who are going to benefit enormously from the laissez-faire deregulation Bush-Reagan</w:t>
      </w:r>
      <w:r w:rsidR="00BA5A0C" w:rsidRPr="00972555">
        <w:rPr>
          <w:rFonts w:ascii="Times New Roman" w:hAnsi="Times New Roman" w:cs="Times New Roman"/>
          <w:sz w:val="24"/>
          <w:szCs w:val="24"/>
        </w:rPr>
        <w:t xml:space="preserve"> will enable the electorate to believe will be undertaken in their own populist interest</w:t>
      </w:r>
      <w:r w:rsidR="00CA4733">
        <w:rPr>
          <w:rFonts w:ascii="Times New Roman" w:hAnsi="Times New Roman" w:cs="Times New Roman"/>
          <w:sz w:val="24"/>
          <w:szCs w:val="24"/>
        </w:rPr>
        <w:t>s</w:t>
      </w:r>
      <w:r w:rsidR="003D34D1">
        <w:rPr>
          <w:rFonts w:ascii="Times New Roman" w:hAnsi="Times New Roman" w:cs="Times New Roman"/>
          <w:sz w:val="24"/>
          <w:szCs w:val="24"/>
        </w:rPr>
        <w:t xml:space="preserve"> (</w:t>
      </w:r>
      <w:r w:rsidR="00870511" w:rsidRPr="00870511">
        <w:rPr>
          <w:rFonts w:ascii="Times New Roman" w:hAnsi="Times New Roman" w:cs="Times New Roman"/>
          <w:i/>
          <w:iCs/>
          <w:sz w:val="24"/>
          <w:szCs w:val="24"/>
        </w:rPr>
        <w:t>TPK</w:t>
      </w:r>
      <w:r w:rsidR="00870511">
        <w:rPr>
          <w:rFonts w:ascii="Times New Roman" w:hAnsi="Times New Roman" w:cs="Times New Roman"/>
          <w:sz w:val="24"/>
          <w:szCs w:val="24"/>
        </w:rPr>
        <w:t xml:space="preserve">, </w:t>
      </w:r>
      <w:r w:rsidR="008C56DA" w:rsidRPr="00AC5135">
        <w:rPr>
          <w:rFonts w:ascii="Times New Roman" w:hAnsi="Times New Roman" w:cs="Times New Roman"/>
          <w:color w:val="000000" w:themeColor="text1"/>
          <w:sz w:val="24"/>
          <w:szCs w:val="24"/>
        </w:rPr>
        <w:t>149</w:t>
      </w:r>
      <w:r w:rsidR="003D34D1" w:rsidRPr="00AC5135">
        <w:rPr>
          <w:rFonts w:ascii="Times New Roman" w:hAnsi="Times New Roman" w:cs="Times New Roman"/>
          <w:color w:val="000000" w:themeColor="text1"/>
          <w:sz w:val="24"/>
          <w:szCs w:val="24"/>
        </w:rPr>
        <w:t>)</w:t>
      </w:r>
    </w:p>
    <w:p w14:paraId="4459024E" w14:textId="1610B27A" w:rsidR="0066596C" w:rsidRDefault="008817A1" w:rsidP="00FD3B8E">
      <w:pPr>
        <w:spacing w:line="480" w:lineRule="auto"/>
        <w:rPr>
          <w:rFonts w:ascii="Times New Roman" w:hAnsi="Times New Roman" w:cs="Times New Roman"/>
          <w:b/>
          <w:bCs/>
          <w:sz w:val="24"/>
          <w:szCs w:val="24"/>
        </w:rPr>
      </w:pPr>
      <w:r>
        <w:rPr>
          <w:rFonts w:ascii="Times New Roman" w:hAnsi="Times New Roman" w:cs="Times New Roman"/>
          <w:iCs/>
          <w:sz w:val="24"/>
          <w:szCs w:val="24"/>
        </w:rPr>
        <w:t xml:space="preserve">In </w:t>
      </w:r>
      <w:r w:rsidRPr="00972555">
        <w:rPr>
          <w:rFonts w:ascii="Times New Roman" w:hAnsi="Times New Roman" w:cs="Times New Roman"/>
          <w:i/>
          <w:sz w:val="24"/>
          <w:szCs w:val="24"/>
        </w:rPr>
        <w:t>The Pale King</w:t>
      </w:r>
      <w:r>
        <w:rPr>
          <w:rFonts w:ascii="Times New Roman" w:hAnsi="Times New Roman" w:cs="Times New Roman"/>
          <w:i/>
          <w:sz w:val="24"/>
          <w:szCs w:val="24"/>
        </w:rPr>
        <w:t>,</w:t>
      </w:r>
      <w:r w:rsidRPr="00972555">
        <w:rPr>
          <w:rFonts w:ascii="Times New Roman" w:hAnsi="Times New Roman" w:cs="Times New Roman"/>
          <w:sz w:val="24"/>
          <w:szCs w:val="24"/>
        </w:rPr>
        <w:t xml:space="preserve"> </w:t>
      </w:r>
      <w:r w:rsidR="00A12749" w:rsidRPr="00972555">
        <w:rPr>
          <w:rFonts w:ascii="Times New Roman" w:hAnsi="Times New Roman" w:cs="Times New Roman"/>
          <w:sz w:val="24"/>
          <w:szCs w:val="24"/>
        </w:rPr>
        <w:t xml:space="preserve">Wallace’s conservative squeamishness about 1960s protest migrates </w:t>
      </w:r>
      <w:r w:rsidR="00BA5A0C" w:rsidRPr="00972555">
        <w:rPr>
          <w:rFonts w:ascii="Times New Roman" w:hAnsi="Times New Roman" w:cs="Times New Roman"/>
          <w:sz w:val="24"/>
          <w:szCs w:val="24"/>
        </w:rPr>
        <w:t>in</w:t>
      </w:r>
      <w:r w:rsidR="00C838BF" w:rsidRPr="00972555">
        <w:rPr>
          <w:rFonts w:ascii="Times New Roman" w:hAnsi="Times New Roman" w:cs="Times New Roman"/>
          <w:sz w:val="24"/>
          <w:szCs w:val="24"/>
        </w:rPr>
        <w:t xml:space="preserve">stead </w:t>
      </w:r>
      <w:r w:rsidR="00A12749" w:rsidRPr="00972555">
        <w:rPr>
          <w:rFonts w:ascii="Times New Roman" w:hAnsi="Times New Roman" w:cs="Times New Roman"/>
          <w:sz w:val="24"/>
          <w:szCs w:val="24"/>
        </w:rPr>
        <w:t xml:space="preserve">to the liberal culture of the 1970s, which is explored in </w:t>
      </w:r>
      <w:r>
        <w:rPr>
          <w:rFonts w:ascii="Times New Roman" w:hAnsi="Times New Roman" w:cs="Times New Roman"/>
          <w:sz w:val="24"/>
          <w:szCs w:val="24"/>
        </w:rPr>
        <w:t xml:space="preserve">highly </w:t>
      </w:r>
      <w:r w:rsidR="00A12749" w:rsidRPr="00972555">
        <w:rPr>
          <w:rFonts w:ascii="Times New Roman" w:hAnsi="Times New Roman" w:cs="Times New Roman"/>
          <w:sz w:val="24"/>
          <w:szCs w:val="24"/>
        </w:rPr>
        <w:t xml:space="preserve">ambivalent fashion in the </w:t>
      </w:r>
      <w:r w:rsidR="008B7870">
        <w:rPr>
          <w:rFonts w:ascii="Times New Roman" w:hAnsi="Times New Roman" w:cs="Times New Roman"/>
          <w:sz w:val="24"/>
          <w:szCs w:val="24"/>
        </w:rPr>
        <w:t xml:space="preserve">chapter that depicts the perpetually stoned </w:t>
      </w:r>
      <w:r w:rsidR="00A12749" w:rsidRPr="00972555">
        <w:rPr>
          <w:rFonts w:ascii="Times New Roman" w:hAnsi="Times New Roman" w:cs="Times New Roman"/>
          <w:sz w:val="24"/>
          <w:szCs w:val="24"/>
        </w:rPr>
        <w:t>Chris Fogle</w:t>
      </w:r>
      <w:r w:rsidR="008B7870">
        <w:rPr>
          <w:rFonts w:ascii="Times New Roman" w:hAnsi="Times New Roman" w:cs="Times New Roman"/>
          <w:sz w:val="24"/>
          <w:szCs w:val="24"/>
        </w:rPr>
        <w:t xml:space="preserve"> and </w:t>
      </w:r>
      <w:r w:rsidR="008465C6">
        <w:rPr>
          <w:rFonts w:ascii="Times New Roman" w:hAnsi="Times New Roman" w:cs="Times New Roman"/>
          <w:sz w:val="24"/>
          <w:szCs w:val="24"/>
        </w:rPr>
        <w:t xml:space="preserve">the break-up of </w:t>
      </w:r>
      <w:r w:rsidR="008B7870">
        <w:rPr>
          <w:rFonts w:ascii="Times New Roman" w:hAnsi="Times New Roman" w:cs="Times New Roman"/>
          <w:sz w:val="24"/>
          <w:szCs w:val="24"/>
        </w:rPr>
        <w:t xml:space="preserve">his </w:t>
      </w:r>
      <w:r w:rsidR="008465C6">
        <w:rPr>
          <w:rFonts w:ascii="Times New Roman" w:hAnsi="Times New Roman" w:cs="Times New Roman"/>
          <w:sz w:val="24"/>
          <w:szCs w:val="24"/>
        </w:rPr>
        <w:t>parents</w:t>
      </w:r>
      <w:r w:rsidR="00A12749" w:rsidRPr="00972555">
        <w:rPr>
          <w:rFonts w:ascii="Times New Roman" w:hAnsi="Times New Roman" w:cs="Times New Roman"/>
          <w:sz w:val="24"/>
          <w:szCs w:val="24"/>
        </w:rPr>
        <w:t xml:space="preserve">. That </w:t>
      </w:r>
      <w:r w:rsidR="0066596C">
        <w:rPr>
          <w:rFonts w:ascii="Times New Roman" w:hAnsi="Times New Roman" w:cs="Times New Roman"/>
          <w:sz w:val="24"/>
          <w:szCs w:val="24"/>
        </w:rPr>
        <w:t>“</w:t>
      </w:r>
      <w:r w:rsidR="00A12749" w:rsidRPr="00972555">
        <w:rPr>
          <w:rFonts w:ascii="Times New Roman" w:hAnsi="Times New Roman" w:cs="Times New Roman"/>
          <w:sz w:val="24"/>
          <w:szCs w:val="24"/>
        </w:rPr>
        <w:t>rebellion as fashion</w:t>
      </w:r>
      <w:r w:rsidR="0066596C">
        <w:rPr>
          <w:rFonts w:ascii="Times New Roman" w:hAnsi="Times New Roman" w:cs="Times New Roman"/>
          <w:sz w:val="24"/>
          <w:szCs w:val="24"/>
        </w:rPr>
        <w:t>”</w:t>
      </w:r>
      <w:r w:rsidR="00A12749" w:rsidRPr="00972555">
        <w:rPr>
          <w:rFonts w:ascii="Times New Roman" w:hAnsi="Times New Roman" w:cs="Times New Roman"/>
          <w:sz w:val="24"/>
          <w:szCs w:val="24"/>
        </w:rPr>
        <w:t xml:space="preserve"> which Wallace chides in ‘Hail the Returning Dragon’ has now become </w:t>
      </w:r>
      <w:r>
        <w:rPr>
          <w:rFonts w:ascii="Times New Roman" w:hAnsi="Times New Roman" w:cs="Times New Roman"/>
          <w:sz w:val="24"/>
          <w:szCs w:val="24"/>
        </w:rPr>
        <w:t>manifest in</w:t>
      </w:r>
      <w:r w:rsidR="00A12749" w:rsidRPr="00972555">
        <w:rPr>
          <w:rFonts w:ascii="Times New Roman" w:hAnsi="Times New Roman" w:cs="Times New Roman"/>
          <w:sz w:val="24"/>
          <w:szCs w:val="24"/>
        </w:rPr>
        <w:t xml:space="preserve"> the after</w:t>
      </w:r>
      <w:r>
        <w:rPr>
          <w:rFonts w:ascii="Times New Roman" w:hAnsi="Times New Roman" w:cs="Times New Roman"/>
          <w:sz w:val="24"/>
          <w:szCs w:val="24"/>
        </w:rPr>
        <w:t>images</w:t>
      </w:r>
      <w:r w:rsidR="00A12749" w:rsidRPr="00972555">
        <w:rPr>
          <w:rFonts w:ascii="Times New Roman" w:hAnsi="Times New Roman" w:cs="Times New Roman"/>
          <w:sz w:val="24"/>
          <w:szCs w:val="24"/>
        </w:rPr>
        <w:t xml:space="preserve"> of </w:t>
      </w:r>
      <w:r w:rsidR="0034556E" w:rsidRPr="00972555">
        <w:rPr>
          <w:rFonts w:ascii="Times New Roman" w:hAnsi="Times New Roman" w:cs="Times New Roman"/>
          <w:sz w:val="24"/>
          <w:szCs w:val="24"/>
        </w:rPr>
        <w:t>60s</w:t>
      </w:r>
      <w:r w:rsidR="00A12749" w:rsidRPr="00972555">
        <w:rPr>
          <w:rFonts w:ascii="Times New Roman" w:hAnsi="Times New Roman" w:cs="Times New Roman"/>
          <w:sz w:val="24"/>
          <w:szCs w:val="24"/>
        </w:rPr>
        <w:t xml:space="preserve"> counterculture</w:t>
      </w:r>
      <w:r w:rsidR="0034556E" w:rsidRPr="00972555">
        <w:rPr>
          <w:rFonts w:ascii="Times New Roman" w:hAnsi="Times New Roman" w:cs="Times New Roman"/>
          <w:sz w:val="24"/>
          <w:szCs w:val="24"/>
        </w:rPr>
        <w:t xml:space="preserve"> which </w:t>
      </w:r>
      <w:r w:rsidR="00CE2299" w:rsidRPr="00972555">
        <w:rPr>
          <w:rFonts w:ascii="Times New Roman" w:hAnsi="Times New Roman" w:cs="Times New Roman"/>
          <w:sz w:val="24"/>
          <w:szCs w:val="24"/>
        </w:rPr>
        <w:t>are</w:t>
      </w:r>
      <w:r w:rsidR="00CE4E1B" w:rsidRPr="00972555">
        <w:rPr>
          <w:rFonts w:ascii="Times New Roman" w:hAnsi="Times New Roman" w:cs="Times New Roman"/>
          <w:sz w:val="24"/>
          <w:szCs w:val="24"/>
        </w:rPr>
        <w:t xml:space="preserve"> now</w:t>
      </w:r>
      <w:r w:rsidR="0034556E" w:rsidRPr="00972555">
        <w:rPr>
          <w:rFonts w:ascii="Times New Roman" w:hAnsi="Times New Roman" w:cs="Times New Roman"/>
          <w:sz w:val="24"/>
          <w:szCs w:val="24"/>
        </w:rPr>
        <w:t xml:space="preserve">, on Wallace’s timeframe, more directly linked </w:t>
      </w:r>
      <w:r w:rsidR="00055771" w:rsidRPr="00972555">
        <w:rPr>
          <w:rFonts w:ascii="Times New Roman" w:hAnsi="Times New Roman" w:cs="Times New Roman"/>
          <w:sz w:val="24"/>
          <w:szCs w:val="24"/>
        </w:rPr>
        <w:t>with the rise of neoliberalism.</w:t>
      </w:r>
    </w:p>
    <w:p w14:paraId="1417CD23" w14:textId="36285531" w:rsidR="00224481" w:rsidRPr="00224481" w:rsidRDefault="001E41A5" w:rsidP="00FD3B8E">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Reagan as Character: </w:t>
      </w:r>
      <w:r w:rsidR="00224481" w:rsidRPr="00224481">
        <w:rPr>
          <w:rFonts w:ascii="Times New Roman" w:hAnsi="Times New Roman" w:cs="Times New Roman"/>
          <w:b/>
          <w:bCs/>
          <w:sz w:val="24"/>
          <w:szCs w:val="24"/>
        </w:rPr>
        <w:t>‘Wickedness’</w:t>
      </w:r>
    </w:p>
    <w:p w14:paraId="528FB212" w14:textId="7B09E18D" w:rsidR="000A04FB" w:rsidRPr="00972555" w:rsidRDefault="00D745A7" w:rsidP="00FD3B8E">
      <w:pPr>
        <w:spacing w:line="480" w:lineRule="auto"/>
        <w:rPr>
          <w:rFonts w:ascii="Times New Roman" w:hAnsi="Times New Roman" w:cs="Times New Roman"/>
          <w:sz w:val="24"/>
          <w:szCs w:val="24"/>
        </w:rPr>
      </w:pPr>
      <w:r w:rsidRPr="00972555">
        <w:rPr>
          <w:rFonts w:ascii="Times New Roman" w:hAnsi="Times New Roman" w:cs="Times New Roman"/>
          <w:sz w:val="24"/>
          <w:szCs w:val="24"/>
        </w:rPr>
        <w:t xml:space="preserve">Around the same time that Wallace was writing </w:t>
      </w:r>
      <w:r w:rsidR="00A566E2" w:rsidRPr="00972555">
        <w:rPr>
          <w:rFonts w:ascii="Times New Roman" w:hAnsi="Times New Roman" w:cs="Times New Roman"/>
          <w:i/>
          <w:sz w:val="24"/>
          <w:szCs w:val="24"/>
        </w:rPr>
        <w:t>The Pale King</w:t>
      </w:r>
      <w:r w:rsidR="00227C4F" w:rsidRPr="00972555">
        <w:rPr>
          <w:rFonts w:ascii="Times New Roman" w:hAnsi="Times New Roman" w:cs="Times New Roman"/>
          <w:sz w:val="24"/>
          <w:szCs w:val="24"/>
        </w:rPr>
        <w:t>, he was working on a</w:t>
      </w:r>
      <w:r w:rsidRPr="00972555">
        <w:rPr>
          <w:rFonts w:ascii="Times New Roman" w:hAnsi="Times New Roman" w:cs="Times New Roman"/>
          <w:sz w:val="24"/>
          <w:szCs w:val="24"/>
        </w:rPr>
        <w:t xml:space="preserve"> short story called ‘Wickedness’ which was to feature Reagan as a character</w:t>
      </w:r>
      <w:r w:rsidR="008817A1">
        <w:rPr>
          <w:rFonts w:ascii="Times New Roman" w:hAnsi="Times New Roman" w:cs="Times New Roman"/>
          <w:sz w:val="24"/>
          <w:szCs w:val="24"/>
        </w:rPr>
        <w:t xml:space="preserve">. </w:t>
      </w:r>
      <w:r w:rsidR="00A83595" w:rsidRPr="00972555">
        <w:rPr>
          <w:rFonts w:ascii="Times New Roman" w:hAnsi="Times New Roman" w:cs="Times New Roman"/>
          <w:sz w:val="24"/>
          <w:szCs w:val="24"/>
        </w:rPr>
        <w:t xml:space="preserve">The draft of ‘Wickedness’ is </w:t>
      </w:r>
      <w:r w:rsidR="0023349E">
        <w:rPr>
          <w:rFonts w:ascii="Times New Roman" w:hAnsi="Times New Roman" w:cs="Times New Roman"/>
          <w:sz w:val="24"/>
          <w:szCs w:val="24"/>
        </w:rPr>
        <w:t xml:space="preserve">messily </w:t>
      </w:r>
      <w:r w:rsidR="00A83595" w:rsidRPr="00972555">
        <w:rPr>
          <w:rFonts w:ascii="Times New Roman" w:hAnsi="Times New Roman" w:cs="Times New Roman"/>
          <w:sz w:val="24"/>
          <w:szCs w:val="24"/>
        </w:rPr>
        <w:t xml:space="preserve">handwritten and is </w:t>
      </w:r>
      <w:r w:rsidR="0023349E">
        <w:rPr>
          <w:rFonts w:ascii="Times New Roman" w:hAnsi="Times New Roman" w:cs="Times New Roman"/>
          <w:sz w:val="24"/>
          <w:szCs w:val="24"/>
        </w:rPr>
        <w:t xml:space="preserve">only </w:t>
      </w:r>
      <w:r w:rsidR="00A83595" w:rsidRPr="00972555">
        <w:rPr>
          <w:rFonts w:ascii="Times New Roman" w:hAnsi="Times New Roman" w:cs="Times New Roman"/>
          <w:sz w:val="24"/>
          <w:szCs w:val="24"/>
        </w:rPr>
        <w:t>11 pages long</w:t>
      </w:r>
      <w:r w:rsidR="00E37982">
        <w:rPr>
          <w:rFonts w:ascii="Times New Roman" w:hAnsi="Times New Roman" w:cs="Times New Roman"/>
          <w:sz w:val="24"/>
          <w:szCs w:val="24"/>
        </w:rPr>
        <w:t xml:space="preserve">, with </w:t>
      </w:r>
      <w:r w:rsidR="009864C5" w:rsidRPr="00972555">
        <w:rPr>
          <w:rFonts w:ascii="Times New Roman" w:hAnsi="Times New Roman" w:cs="Times New Roman"/>
          <w:sz w:val="24"/>
          <w:szCs w:val="24"/>
        </w:rPr>
        <w:t xml:space="preserve">no ending and no </w:t>
      </w:r>
      <w:r w:rsidR="008817A1">
        <w:rPr>
          <w:rFonts w:ascii="Times New Roman" w:hAnsi="Times New Roman" w:cs="Times New Roman"/>
          <w:sz w:val="24"/>
          <w:szCs w:val="24"/>
        </w:rPr>
        <w:t>strong</w:t>
      </w:r>
      <w:r w:rsidR="0023349E">
        <w:rPr>
          <w:rFonts w:ascii="Times New Roman" w:hAnsi="Times New Roman" w:cs="Times New Roman"/>
          <w:sz w:val="24"/>
          <w:szCs w:val="24"/>
        </w:rPr>
        <w:t xml:space="preserve"> </w:t>
      </w:r>
      <w:r w:rsidR="009864C5" w:rsidRPr="00972555">
        <w:rPr>
          <w:rFonts w:ascii="Times New Roman" w:hAnsi="Times New Roman" w:cs="Times New Roman"/>
          <w:sz w:val="24"/>
          <w:szCs w:val="24"/>
        </w:rPr>
        <w:t xml:space="preserve">indication of a planned </w:t>
      </w:r>
      <w:r w:rsidR="00084BB4" w:rsidRPr="00972555">
        <w:rPr>
          <w:rFonts w:ascii="Times New Roman" w:hAnsi="Times New Roman" w:cs="Times New Roman"/>
          <w:sz w:val="24"/>
          <w:szCs w:val="24"/>
        </w:rPr>
        <w:t>structure</w:t>
      </w:r>
      <w:r w:rsidR="009864C5" w:rsidRPr="00972555">
        <w:rPr>
          <w:rFonts w:ascii="Times New Roman" w:hAnsi="Times New Roman" w:cs="Times New Roman"/>
          <w:sz w:val="24"/>
          <w:szCs w:val="24"/>
        </w:rPr>
        <w:t>.</w:t>
      </w:r>
      <w:r w:rsidR="00681CBE" w:rsidRPr="00972555">
        <w:rPr>
          <w:rFonts w:ascii="Times New Roman" w:hAnsi="Times New Roman" w:cs="Times New Roman"/>
          <w:sz w:val="24"/>
          <w:szCs w:val="24"/>
        </w:rPr>
        <w:t xml:space="preserve"> What </w:t>
      </w:r>
      <w:r w:rsidR="008817A1">
        <w:rPr>
          <w:rFonts w:ascii="Times New Roman" w:hAnsi="Times New Roman" w:cs="Times New Roman"/>
          <w:sz w:val="24"/>
          <w:szCs w:val="24"/>
        </w:rPr>
        <w:t xml:space="preserve">does </w:t>
      </w:r>
      <w:r w:rsidR="00681CBE" w:rsidRPr="00972555">
        <w:rPr>
          <w:rFonts w:ascii="Times New Roman" w:hAnsi="Times New Roman" w:cs="Times New Roman"/>
          <w:sz w:val="24"/>
          <w:szCs w:val="24"/>
        </w:rPr>
        <w:t>exist tells the story of an undercover reporter, Chet Skyles, who is employed by a website named</w:t>
      </w:r>
      <w:r w:rsidR="00A5558A">
        <w:rPr>
          <w:rFonts w:ascii="Times New Roman" w:hAnsi="Times New Roman" w:cs="Times New Roman"/>
          <w:sz w:val="24"/>
          <w:szCs w:val="24"/>
        </w:rPr>
        <w:t xml:space="preserve"> </w:t>
      </w:r>
      <w:r w:rsidR="00681CBE" w:rsidRPr="00972555">
        <w:rPr>
          <w:rFonts w:ascii="Times New Roman" w:hAnsi="Times New Roman" w:cs="Times New Roman"/>
          <w:sz w:val="24"/>
          <w:szCs w:val="24"/>
        </w:rPr>
        <w:t xml:space="preserve">Filth.com. </w:t>
      </w:r>
      <w:r w:rsidR="000E446E" w:rsidRPr="00972555">
        <w:rPr>
          <w:rFonts w:ascii="Times New Roman" w:hAnsi="Times New Roman" w:cs="Times New Roman"/>
          <w:sz w:val="24"/>
          <w:szCs w:val="24"/>
        </w:rPr>
        <w:t xml:space="preserve">Skyles is being interviewed for a job at the San Placido Institute, where the </w:t>
      </w:r>
      <w:r w:rsidR="00EF232F" w:rsidRPr="00972555">
        <w:rPr>
          <w:rFonts w:ascii="Times New Roman" w:hAnsi="Times New Roman" w:cs="Times New Roman"/>
          <w:sz w:val="24"/>
          <w:szCs w:val="24"/>
        </w:rPr>
        <w:t>Alzheimer’s</w:t>
      </w:r>
      <w:r w:rsidR="000E446E" w:rsidRPr="00972555">
        <w:rPr>
          <w:rFonts w:ascii="Times New Roman" w:hAnsi="Times New Roman" w:cs="Times New Roman"/>
          <w:sz w:val="24"/>
          <w:szCs w:val="24"/>
        </w:rPr>
        <w:t>-afflicted Reagan is being cared for.</w:t>
      </w:r>
      <w:r w:rsidR="003F4437" w:rsidRPr="00972555">
        <w:rPr>
          <w:rFonts w:ascii="Times New Roman" w:hAnsi="Times New Roman" w:cs="Times New Roman"/>
          <w:sz w:val="24"/>
          <w:szCs w:val="24"/>
        </w:rPr>
        <w:t xml:space="preserve"> </w:t>
      </w:r>
      <w:r w:rsidR="000A04FB" w:rsidRPr="00972555">
        <w:rPr>
          <w:rFonts w:ascii="Times New Roman" w:hAnsi="Times New Roman" w:cs="Times New Roman"/>
          <w:sz w:val="24"/>
          <w:szCs w:val="24"/>
        </w:rPr>
        <w:t xml:space="preserve">Skyles is being paid by Filth.com to take photographs of Reagan for the website, a situation </w:t>
      </w:r>
      <w:r w:rsidR="008817A1">
        <w:rPr>
          <w:rFonts w:ascii="Times New Roman" w:hAnsi="Times New Roman" w:cs="Times New Roman"/>
          <w:sz w:val="24"/>
          <w:szCs w:val="24"/>
        </w:rPr>
        <w:t xml:space="preserve">for </w:t>
      </w:r>
      <w:r w:rsidR="000A04FB" w:rsidRPr="00972555">
        <w:rPr>
          <w:rFonts w:ascii="Times New Roman" w:hAnsi="Times New Roman" w:cs="Times New Roman"/>
          <w:sz w:val="24"/>
          <w:szCs w:val="24"/>
        </w:rPr>
        <w:t>which the Institute have prepared by offering any employee who is approached by a media outlet a matching fee to preserve Reagan’s privacy.</w:t>
      </w:r>
      <w:r w:rsidR="00C23766" w:rsidRPr="00972555">
        <w:rPr>
          <w:rFonts w:ascii="Times New Roman" w:hAnsi="Times New Roman" w:cs="Times New Roman"/>
          <w:sz w:val="24"/>
          <w:szCs w:val="24"/>
        </w:rPr>
        <w:t xml:space="preserve"> The premise of a journalist meeting the ailing Reagan is so similar to the epilogue to </w:t>
      </w:r>
      <w:r w:rsidR="00C23766" w:rsidRPr="00972555">
        <w:rPr>
          <w:rFonts w:ascii="Times New Roman" w:hAnsi="Times New Roman" w:cs="Times New Roman"/>
          <w:i/>
          <w:sz w:val="24"/>
          <w:szCs w:val="24"/>
        </w:rPr>
        <w:t>Dutch</w:t>
      </w:r>
      <w:r w:rsidR="00C23766" w:rsidRPr="00972555">
        <w:rPr>
          <w:rFonts w:ascii="Times New Roman" w:hAnsi="Times New Roman" w:cs="Times New Roman"/>
          <w:sz w:val="24"/>
          <w:szCs w:val="24"/>
        </w:rPr>
        <w:t xml:space="preserve">, published the year before </w:t>
      </w:r>
      <w:r w:rsidR="00C23766" w:rsidRPr="00972555">
        <w:rPr>
          <w:rFonts w:ascii="Times New Roman" w:hAnsi="Times New Roman" w:cs="Times New Roman"/>
          <w:sz w:val="24"/>
          <w:szCs w:val="24"/>
        </w:rPr>
        <w:lastRenderedPageBreak/>
        <w:t xml:space="preserve">Wallace wrote ‘Wickedness’, </w:t>
      </w:r>
      <w:r w:rsidR="00C87161" w:rsidRPr="00972555">
        <w:rPr>
          <w:rFonts w:ascii="Times New Roman" w:hAnsi="Times New Roman" w:cs="Times New Roman"/>
          <w:sz w:val="24"/>
          <w:szCs w:val="24"/>
        </w:rPr>
        <w:t>in which</w:t>
      </w:r>
      <w:r w:rsidR="00C23766" w:rsidRPr="00972555">
        <w:rPr>
          <w:rFonts w:ascii="Times New Roman" w:hAnsi="Times New Roman" w:cs="Times New Roman"/>
          <w:sz w:val="24"/>
          <w:szCs w:val="24"/>
        </w:rPr>
        <w:t xml:space="preserve"> Edmund Morris visits a clearly unwell Reagan, that </w:t>
      </w:r>
      <w:r w:rsidR="008817A1">
        <w:rPr>
          <w:rFonts w:ascii="Times New Roman" w:hAnsi="Times New Roman" w:cs="Times New Roman"/>
          <w:sz w:val="24"/>
          <w:szCs w:val="24"/>
        </w:rPr>
        <w:t>it is not unreasonable to suggest that it may have</w:t>
      </w:r>
      <w:r w:rsidR="00C23766" w:rsidRPr="00972555">
        <w:rPr>
          <w:rFonts w:ascii="Times New Roman" w:hAnsi="Times New Roman" w:cs="Times New Roman"/>
          <w:sz w:val="24"/>
          <w:szCs w:val="24"/>
        </w:rPr>
        <w:t xml:space="preserve"> influenced th</w:t>
      </w:r>
      <w:r w:rsidR="008817A1">
        <w:rPr>
          <w:rFonts w:ascii="Times New Roman" w:hAnsi="Times New Roman" w:cs="Times New Roman"/>
          <w:sz w:val="24"/>
          <w:szCs w:val="24"/>
        </w:rPr>
        <w:t>is</w:t>
      </w:r>
      <w:r w:rsidR="00C23766" w:rsidRPr="00972555">
        <w:rPr>
          <w:rFonts w:ascii="Times New Roman" w:hAnsi="Times New Roman" w:cs="Times New Roman"/>
          <w:sz w:val="24"/>
          <w:szCs w:val="24"/>
        </w:rPr>
        <w:t xml:space="preserve"> story.</w:t>
      </w:r>
    </w:p>
    <w:p w14:paraId="76ED2A09" w14:textId="27AD958F" w:rsidR="00180C82" w:rsidRPr="00972555" w:rsidRDefault="00390278" w:rsidP="00FD3B8E">
      <w:pPr>
        <w:spacing w:line="480" w:lineRule="auto"/>
        <w:rPr>
          <w:rFonts w:ascii="Times New Roman" w:hAnsi="Times New Roman" w:cs="Times New Roman"/>
          <w:sz w:val="24"/>
          <w:szCs w:val="24"/>
        </w:rPr>
      </w:pPr>
      <w:r w:rsidRPr="00972555">
        <w:rPr>
          <w:rFonts w:ascii="Times New Roman" w:hAnsi="Times New Roman" w:cs="Times New Roman"/>
          <w:sz w:val="24"/>
          <w:szCs w:val="24"/>
        </w:rPr>
        <w:t xml:space="preserve">Reagan’s visibility, or lack of it, is central to </w:t>
      </w:r>
      <w:r w:rsidR="00C87161" w:rsidRPr="00972555">
        <w:rPr>
          <w:rFonts w:ascii="Times New Roman" w:hAnsi="Times New Roman" w:cs="Times New Roman"/>
          <w:sz w:val="24"/>
          <w:szCs w:val="24"/>
        </w:rPr>
        <w:t>‘Wickedness’</w:t>
      </w:r>
      <w:r w:rsidR="00105CBD">
        <w:rPr>
          <w:rFonts w:ascii="Times New Roman" w:hAnsi="Times New Roman" w:cs="Times New Roman"/>
          <w:sz w:val="24"/>
          <w:szCs w:val="24"/>
        </w:rPr>
        <w:t>, in which</w:t>
      </w:r>
      <w:r w:rsidRPr="00972555">
        <w:rPr>
          <w:rFonts w:ascii="Times New Roman" w:hAnsi="Times New Roman" w:cs="Times New Roman"/>
          <w:sz w:val="24"/>
          <w:szCs w:val="24"/>
        </w:rPr>
        <w:t xml:space="preserve"> </w:t>
      </w:r>
      <w:r w:rsidR="003F4437" w:rsidRPr="00972555">
        <w:rPr>
          <w:rFonts w:ascii="Times New Roman" w:hAnsi="Times New Roman" w:cs="Times New Roman"/>
          <w:sz w:val="24"/>
          <w:szCs w:val="24"/>
        </w:rPr>
        <w:t>Nancy Reagan</w:t>
      </w:r>
      <w:r w:rsidR="00105CBD">
        <w:rPr>
          <w:rFonts w:ascii="Times New Roman" w:hAnsi="Times New Roman" w:cs="Times New Roman"/>
          <w:sz w:val="24"/>
          <w:szCs w:val="24"/>
        </w:rPr>
        <w:t xml:space="preserve"> </w:t>
      </w:r>
      <w:r w:rsidR="00180C82" w:rsidRPr="00972555">
        <w:rPr>
          <w:rFonts w:ascii="Times New Roman" w:hAnsi="Times New Roman" w:cs="Times New Roman"/>
          <w:sz w:val="24"/>
          <w:szCs w:val="24"/>
        </w:rPr>
        <w:t xml:space="preserve">wants Reagan to </w:t>
      </w:r>
      <w:r w:rsidR="0066596C">
        <w:rPr>
          <w:rFonts w:ascii="Times New Roman" w:hAnsi="Times New Roman" w:cs="Times New Roman"/>
          <w:sz w:val="24"/>
          <w:szCs w:val="24"/>
        </w:rPr>
        <w:t>“</w:t>
      </w:r>
      <w:r w:rsidR="00180C82" w:rsidRPr="00972555">
        <w:rPr>
          <w:rFonts w:ascii="Times New Roman" w:hAnsi="Times New Roman" w:cs="Times New Roman"/>
          <w:sz w:val="24"/>
          <w:szCs w:val="24"/>
        </w:rPr>
        <w:t>disintegrate in total private</w:t>
      </w:r>
      <w:r w:rsidR="0066596C">
        <w:rPr>
          <w:rFonts w:ascii="Times New Roman" w:hAnsi="Times New Roman" w:cs="Times New Roman"/>
          <w:sz w:val="24"/>
          <w:szCs w:val="24"/>
        </w:rPr>
        <w:t>”</w:t>
      </w:r>
      <w:r w:rsidR="00180C82" w:rsidRPr="00972555">
        <w:rPr>
          <w:rFonts w:ascii="Times New Roman" w:hAnsi="Times New Roman" w:cs="Times New Roman"/>
          <w:sz w:val="24"/>
          <w:szCs w:val="24"/>
        </w:rPr>
        <w:t>.</w:t>
      </w:r>
      <w:r w:rsidR="0066596C">
        <w:rPr>
          <w:rStyle w:val="FootnoteReference"/>
          <w:rFonts w:ascii="Times New Roman" w:hAnsi="Times New Roman" w:cs="Times New Roman"/>
          <w:sz w:val="24"/>
          <w:szCs w:val="24"/>
        </w:rPr>
        <w:footnoteReference w:id="17"/>
      </w:r>
      <w:r w:rsidR="00025ACB" w:rsidRPr="00972555">
        <w:rPr>
          <w:rFonts w:ascii="Times New Roman" w:hAnsi="Times New Roman" w:cs="Times New Roman"/>
          <w:sz w:val="24"/>
          <w:szCs w:val="24"/>
        </w:rPr>
        <w:t xml:space="preserve"> </w:t>
      </w:r>
      <w:r w:rsidR="00D67060" w:rsidRPr="00972555">
        <w:rPr>
          <w:rFonts w:ascii="Times New Roman" w:hAnsi="Times New Roman" w:cs="Times New Roman"/>
          <w:sz w:val="24"/>
          <w:szCs w:val="24"/>
        </w:rPr>
        <w:t>Reagan’s Alzheimer’s removed his primary presidential qualit</w:t>
      </w:r>
      <w:r w:rsidR="00A13921">
        <w:rPr>
          <w:rFonts w:ascii="Times New Roman" w:hAnsi="Times New Roman" w:cs="Times New Roman"/>
          <w:sz w:val="24"/>
          <w:szCs w:val="24"/>
        </w:rPr>
        <w:t xml:space="preserve">y; </w:t>
      </w:r>
      <w:r w:rsidR="00D67060" w:rsidRPr="00972555">
        <w:rPr>
          <w:rFonts w:ascii="Times New Roman" w:hAnsi="Times New Roman" w:cs="Times New Roman"/>
          <w:sz w:val="24"/>
          <w:szCs w:val="24"/>
        </w:rPr>
        <w:t xml:space="preserve">the ability to perform publicly. Perhaps as a result of this, </w:t>
      </w:r>
      <w:r w:rsidR="00025ACB" w:rsidRPr="00972555">
        <w:rPr>
          <w:rFonts w:ascii="Times New Roman" w:hAnsi="Times New Roman" w:cs="Times New Roman"/>
          <w:sz w:val="24"/>
          <w:szCs w:val="24"/>
        </w:rPr>
        <w:t>Reagan does not himself appear in the story, and is referred to only through secondary reports</w:t>
      </w:r>
      <w:r w:rsidR="00A6329B">
        <w:rPr>
          <w:rFonts w:ascii="Times New Roman" w:hAnsi="Times New Roman" w:cs="Times New Roman"/>
          <w:sz w:val="24"/>
          <w:szCs w:val="24"/>
        </w:rPr>
        <w:t>, in a form that recalls the lateral descriptions by Ballard</w:t>
      </w:r>
      <w:r w:rsidR="00025ACB" w:rsidRPr="00972555">
        <w:rPr>
          <w:rFonts w:ascii="Times New Roman" w:hAnsi="Times New Roman" w:cs="Times New Roman"/>
          <w:sz w:val="24"/>
          <w:szCs w:val="24"/>
        </w:rPr>
        <w:t xml:space="preserve">: </w:t>
      </w:r>
    </w:p>
    <w:p w14:paraId="03729EEC" w14:textId="0EC49C51" w:rsidR="00180C82" w:rsidRPr="00972555" w:rsidRDefault="00180C82" w:rsidP="00FD3B8E">
      <w:pPr>
        <w:spacing w:line="480" w:lineRule="auto"/>
        <w:ind w:left="567"/>
        <w:rPr>
          <w:rFonts w:ascii="Times New Roman" w:hAnsi="Times New Roman" w:cs="Times New Roman"/>
          <w:sz w:val="24"/>
          <w:szCs w:val="24"/>
        </w:rPr>
      </w:pPr>
      <w:r w:rsidRPr="00972555">
        <w:rPr>
          <w:rFonts w:ascii="Times New Roman" w:hAnsi="Times New Roman" w:cs="Times New Roman"/>
          <w:sz w:val="24"/>
          <w:szCs w:val="24"/>
        </w:rPr>
        <w:t>The president no longer recognised loved ones. The president wept for hours at a time. The president threw fits and had to be restrained […] The president had bitten an RN. The president had become incontinent. The president sat cross-legged in the corner playing with his feet and making sounds like a litter of puppies.</w:t>
      </w:r>
      <w:r w:rsidR="009F0192">
        <w:rPr>
          <w:rStyle w:val="FootnoteReference"/>
          <w:rFonts w:ascii="Times New Roman" w:hAnsi="Times New Roman" w:cs="Times New Roman"/>
          <w:sz w:val="24"/>
          <w:szCs w:val="24"/>
        </w:rPr>
        <w:footnoteReference w:id="18"/>
      </w:r>
    </w:p>
    <w:p w14:paraId="7972DD58" w14:textId="2386FF48" w:rsidR="00B27673" w:rsidRPr="00972555" w:rsidRDefault="00B27673" w:rsidP="00FD3B8E">
      <w:pPr>
        <w:spacing w:line="480" w:lineRule="auto"/>
        <w:rPr>
          <w:rFonts w:ascii="Times New Roman" w:hAnsi="Times New Roman" w:cs="Times New Roman"/>
          <w:sz w:val="24"/>
          <w:szCs w:val="24"/>
        </w:rPr>
      </w:pPr>
      <w:r w:rsidRPr="00972555">
        <w:rPr>
          <w:rFonts w:ascii="Times New Roman" w:hAnsi="Times New Roman" w:cs="Times New Roman"/>
          <w:sz w:val="24"/>
          <w:szCs w:val="24"/>
        </w:rPr>
        <w:t xml:space="preserve">In a sense, ‘Wickedness’ performs the same scenario as ‘Lyndon’ – the relationship between a protagonist and a president in private. </w:t>
      </w:r>
      <w:r w:rsidR="00223CAC" w:rsidRPr="00972555">
        <w:rPr>
          <w:rFonts w:ascii="Times New Roman" w:hAnsi="Times New Roman" w:cs="Times New Roman"/>
          <w:sz w:val="24"/>
          <w:szCs w:val="24"/>
        </w:rPr>
        <w:t>But Skyles’ threat to make Reagan’s indignity public changes the balance of power from ‘Lyndon’, where president</w:t>
      </w:r>
      <w:r w:rsidR="001966C9">
        <w:rPr>
          <w:rFonts w:ascii="Times New Roman" w:hAnsi="Times New Roman" w:cs="Times New Roman"/>
          <w:sz w:val="24"/>
          <w:szCs w:val="24"/>
        </w:rPr>
        <w:t>ial</w:t>
      </w:r>
      <w:r w:rsidR="00223CAC" w:rsidRPr="00972555">
        <w:rPr>
          <w:rFonts w:ascii="Times New Roman" w:hAnsi="Times New Roman" w:cs="Times New Roman"/>
          <w:sz w:val="24"/>
          <w:szCs w:val="24"/>
        </w:rPr>
        <w:t xml:space="preserve"> idiosyncrasies are always presented </w:t>
      </w:r>
      <w:r w:rsidR="001966C9">
        <w:rPr>
          <w:rFonts w:ascii="Times New Roman" w:hAnsi="Times New Roman" w:cs="Times New Roman"/>
          <w:sz w:val="24"/>
          <w:szCs w:val="24"/>
        </w:rPr>
        <w:t xml:space="preserve">firmly </w:t>
      </w:r>
      <w:r w:rsidR="00223CAC" w:rsidRPr="00972555">
        <w:rPr>
          <w:rFonts w:ascii="Times New Roman" w:hAnsi="Times New Roman" w:cs="Times New Roman"/>
          <w:sz w:val="24"/>
          <w:szCs w:val="24"/>
        </w:rPr>
        <w:t>behind closed doors. In ‘Wickedness’ the intimacy of ‘Lyndon’s final tableaux</w:t>
      </w:r>
      <w:r w:rsidR="00D67060" w:rsidRPr="00972555">
        <w:rPr>
          <w:rFonts w:ascii="Times New Roman" w:hAnsi="Times New Roman" w:cs="Times New Roman"/>
          <w:sz w:val="24"/>
          <w:szCs w:val="24"/>
        </w:rPr>
        <w:t>, involving the dying president,</w:t>
      </w:r>
      <w:r w:rsidR="00223CAC" w:rsidRPr="00972555">
        <w:rPr>
          <w:rFonts w:ascii="Times New Roman" w:hAnsi="Times New Roman" w:cs="Times New Roman"/>
          <w:sz w:val="24"/>
          <w:szCs w:val="24"/>
        </w:rPr>
        <w:t xml:space="preserve"> is non-consensually converted into public property</w:t>
      </w:r>
      <w:r w:rsidR="00D67060" w:rsidRPr="00972555">
        <w:rPr>
          <w:rFonts w:ascii="Times New Roman" w:hAnsi="Times New Roman" w:cs="Times New Roman"/>
          <w:sz w:val="24"/>
          <w:szCs w:val="24"/>
        </w:rPr>
        <w:t xml:space="preserve"> in the world of the story</w:t>
      </w:r>
      <w:r w:rsidR="00CC5001" w:rsidRPr="00972555">
        <w:rPr>
          <w:rFonts w:ascii="Times New Roman" w:hAnsi="Times New Roman" w:cs="Times New Roman"/>
          <w:sz w:val="24"/>
          <w:szCs w:val="24"/>
        </w:rPr>
        <w:t>.</w:t>
      </w:r>
      <w:r w:rsidR="00D67060" w:rsidRPr="00972555">
        <w:rPr>
          <w:rFonts w:ascii="Times New Roman" w:hAnsi="Times New Roman" w:cs="Times New Roman"/>
          <w:sz w:val="24"/>
          <w:szCs w:val="24"/>
        </w:rPr>
        <w:t xml:space="preserve"> </w:t>
      </w:r>
    </w:p>
    <w:p w14:paraId="3F6706A4" w14:textId="42935C84" w:rsidR="001A00C0" w:rsidRPr="00972555" w:rsidRDefault="00A53E39" w:rsidP="00FD3B8E">
      <w:p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A718A8" w:rsidRPr="00972555">
        <w:rPr>
          <w:rFonts w:ascii="Times New Roman" w:hAnsi="Times New Roman" w:cs="Times New Roman"/>
          <w:sz w:val="24"/>
          <w:szCs w:val="24"/>
        </w:rPr>
        <w:t>‘Wickedness’</w:t>
      </w:r>
      <w:r>
        <w:rPr>
          <w:rFonts w:ascii="Times New Roman" w:hAnsi="Times New Roman" w:cs="Times New Roman"/>
          <w:sz w:val="24"/>
          <w:szCs w:val="24"/>
        </w:rPr>
        <w:t xml:space="preserve"> Wallace</w:t>
      </w:r>
      <w:r w:rsidR="00A718A8" w:rsidRPr="00972555">
        <w:rPr>
          <w:rFonts w:ascii="Times New Roman" w:hAnsi="Times New Roman" w:cs="Times New Roman"/>
          <w:sz w:val="24"/>
          <w:szCs w:val="24"/>
        </w:rPr>
        <w:t xml:space="preserve"> draws together those motifs of suffering,</w:t>
      </w:r>
      <w:r w:rsidR="00225DFD" w:rsidRPr="00972555">
        <w:rPr>
          <w:rFonts w:ascii="Times New Roman" w:hAnsi="Times New Roman" w:cs="Times New Roman"/>
          <w:sz w:val="24"/>
          <w:szCs w:val="24"/>
        </w:rPr>
        <w:t xml:space="preserve"> responsibility and</w:t>
      </w:r>
      <w:r w:rsidR="00A718A8" w:rsidRPr="00972555">
        <w:rPr>
          <w:rFonts w:ascii="Times New Roman" w:hAnsi="Times New Roman" w:cs="Times New Roman"/>
          <w:sz w:val="24"/>
          <w:szCs w:val="24"/>
        </w:rPr>
        <w:t xml:space="preserve"> salesmanship in a </w:t>
      </w:r>
      <w:r w:rsidR="009B0025">
        <w:rPr>
          <w:rFonts w:ascii="Times New Roman" w:hAnsi="Times New Roman" w:cs="Times New Roman"/>
          <w:sz w:val="24"/>
          <w:szCs w:val="24"/>
        </w:rPr>
        <w:t>new</w:t>
      </w:r>
      <w:r w:rsidR="00A718A8" w:rsidRPr="00972555">
        <w:rPr>
          <w:rFonts w:ascii="Times New Roman" w:hAnsi="Times New Roman" w:cs="Times New Roman"/>
          <w:sz w:val="24"/>
          <w:szCs w:val="24"/>
        </w:rPr>
        <w:t xml:space="preserve"> configuration. The story </w:t>
      </w:r>
      <w:r w:rsidR="00E344B4" w:rsidRPr="00972555">
        <w:rPr>
          <w:rFonts w:ascii="Times New Roman" w:hAnsi="Times New Roman" w:cs="Times New Roman"/>
          <w:sz w:val="24"/>
          <w:szCs w:val="24"/>
        </w:rPr>
        <w:t xml:space="preserve">flips </w:t>
      </w:r>
      <w:r w:rsidR="009B0025">
        <w:rPr>
          <w:rFonts w:ascii="Times New Roman" w:hAnsi="Times New Roman" w:cs="Times New Roman"/>
          <w:sz w:val="24"/>
          <w:szCs w:val="24"/>
        </w:rPr>
        <w:t>the</w:t>
      </w:r>
      <w:r w:rsidR="00E344B4" w:rsidRPr="00972555">
        <w:rPr>
          <w:rFonts w:ascii="Times New Roman" w:hAnsi="Times New Roman" w:cs="Times New Roman"/>
          <w:sz w:val="24"/>
          <w:szCs w:val="24"/>
        </w:rPr>
        <w:t xml:space="preserve"> fixation on the necessary suffering of the citizen</w:t>
      </w:r>
      <w:r w:rsidR="009B0025">
        <w:rPr>
          <w:rFonts w:ascii="Times New Roman" w:hAnsi="Times New Roman" w:cs="Times New Roman"/>
          <w:sz w:val="24"/>
          <w:szCs w:val="24"/>
        </w:rPr>
        <w:t xml:space="preserve"> from ‘Lyndon’</w:t>
      </w:r>
      <w:r w:rsidR="00E344B4" w:rsidRPr="00972555">
        <w:rPr>
          <w:rFonts w:ascii="Times New Roman" w:hAnsi="Times New Roman" w:cs="Times New Roman"/>
          <w:sz w:val="24"/>
          <w:szCs w:val="24"/>
        </w:rPr>
        <w:t xml:space="preserve"> by giving Skyles the power to </w:t>
      </w:r>
      <w:r w:rsidR="00D45997" w:rsidRPr="00972555">
        <w:rPr>
          <w:rFonts w:ascii="Times New Roman" w:hAnsi="Times New Roman" w:cs="Times New Roman"/>
          <w:sz w:val="24"/>
          <w:szCs w:val="24"/>
        </w:rPr>
        <w:t xml:space="preserve">unnecessarily </w:t>
      </w:r>
      <w:r w:rsidR="00E344B4" w:rsidRPr="00972555">
        <w:rPr>
          <w:rFonts w:ascii="Times New Roman" w:hAnsi="Times New Roman" w:cs="Times New Roman"/>
          <w:sz w:val="24"/>
          <w:szCs w:val="24"/>
        </w:rPr>
        <w:t xml:space="preserve">make public the suffering of the ex-president. It’s clear that Wallace sees this public </w:t>
      </w:r>
      <w:r w:rsidR="001A00C0" w:rsidRPr="00972555">
        <w:rPr>
          <w:rFonts w:ascii="Times New Roman" w:hAnsi="Times New Roman" w:cs="Times New Roman"/>
          <w:sz w:val="24"/>
          <w:szCs w:val="24"/>
        </w:rPr>
        <w:t xml:space="preserve">commodification – essentially, being a salesman of suffering – </w:t>
      </w:r>
      <w:r w:rsidR="00E344B4" w:rsidRPr="00972555">
        <w:rPr>
          <w:rFonts w:ascii="Times New Roman" w:hAnsi="Times New Roman" w:cs="Times New Roman"/>
          <w:sz w:val="24"/>
          <w:szCs w:val="24"/>
        </w:rPr>
        <w:t xml:space="preserve">as a fundamental betrayal of the understanding </w:t>
      </w:r>
      <w:r w:rsidR="00E344B4" w:rsidRPr="00972555">
        <w:rPr>
          <w:rFonts w:ascii="Times New Roman" w:hAnsi="Times New Roman" w:cs="Times New Roman"/>
          <w:sz w:val="24"/>
          <w:szCs w:val="24"/>
        </w:rPr>
        <w:lastRenderedPageBreak/>
        <w:t>and empathy that suffering affords.</w:t>
      </w:r>
      <w:r w:rsidR="00D45997" w:rsidRPr="00972555">
        <w:rPr>
          <w:rFonts w:ascii="Times New Roman" w:hAnsi="Times New Roman" w:cs="Times New Roman"/>
          <w:sz w:val="24"/>
          <w:szCs w:val="24"/>
        </w:rPr>
        <w:t xml:space="preserve"> </w:t>
      </w:r>
      <w:r w:rsidR="001A00C0" w:rsidRPr="00972555">
        <w:rPr>
          <w:rFonts w:ascii="Times New Roman" w:hAnsi="Times New Roman" w:cs="Times New Roman"/>
          <w:sz w:val="24"/>
          <w:szCs w:val="24"/>
        </w:rPr>
        <w:t xml:space="preserve">I suspect that one of the reasons that ‘Wickedness’ </w:t>
      </w:r>
      <w:r w:rsidR="009B0025">
        <w:rPr>
          <w:rFonts w:ascii="Times New Roman" w:hAnsi="Times New Roman" w:cs="Times New Roman"/>
          <w:sz w:val="24"/>
          <w:szCs w:val="24"/>
        </w:rPr>
        <w:t>remained un</w:t>
      </w:r>
      <w:r w:rsidR="001A00C0" w:rsidRPr="00972555">
        <w:rPr>
          <w:rFonts w:ascii="Times New Roman" w:hAnsi="Times New Roman" w:cs="Times New Roman"/>
          <w:sz w:val="24"/>
          <w:szCs w:val="24"/>
        </w:rPr>
        <w:t>finished is because Wallace found a better home for its concerns – the journalist protagonist, the public commodification of pain – in ‘The Suffering Channel’</w:t>
      </w:r>
      <w:r w:rsidR="00E204D4" w:rsidRPr="00972555">
        <w:rPr>
          <w:rFonts w:ascii="Times New Roman" w:hAnsi="Times New Roman" w:cs="Times New Roman"/>
          <w:sz w:val="24"/>
          <w:szCs w:val="24"/>
        </w:rPr>
        <w:t>.</w:t>
      </w:r>
    </w:p>
    <w:p w14:paraId="75DF6435" w14:textId="4D0EDB0E" w:rsidR="00182DD7" w:rsidRPr="00972555" w:rsidRDefault="004E1D95" w:rsidP="00FD3B8E">
      <w:pPr>
        <w:spacing w:line="480" w:lineRule="auto"/>
        <w:rPr>
          <w:rFonts w:ascii="Times New Roman" w:hAnsi="Times New Roman" w:cs="Times New Roman"/>
          <w:sz w:val="24"/>
          <w:szCs w:val="24"/>
        </w:rPr>
      </w:pPr>
      <w:r>
        <w:rPr>
          <w:rFonts w:ascii="Times New Roman" w:hAnsi="Times New Roman" w:cs="Times New Roman"/>
          <w:sz w:val="24"/>
          <w:szCs w:val="24"/>
        </w:rPr>
        <w:t>However,</w:t>
      </w:r>
      <w:r w:rsidR="00E204D4" w:rsidRPr="00972555">
        <w:rPr>
          <w:rFonts w:ascii="Times New Roman" w:hAnsi="Times New Roman" w:cs="Times New Roman"/>
          <w:sz w:val="24"/>
          <w:szCs w:val="24"/>
        </w:rPr>
        <w:t xml:space="preserve"> in ‘The Suffering Channel’ </w:t>
      </w:r>
      <w:r w:rsidR="00383558" w:rsidRPr="00972555">
        <w:rPr>
          <w:rFonts w:ascii="Times New Roman" w:hAnsi="Times New Roman" w:cs="Times New Roman"/>
          <w:sz w:val="24"/>
          <w:szCs w:val="24"/>
        </w:rPr>
        <w:t>the images of pain are not focused around a single figure</w:t>
      </w:r>
      <w:r>
        <w:rPr>
          <w:rFonts w:ascii="Times New Roman" w:hAnsi="Times New Roman" w:cs="Times New Roman"/>
          <w:sz w:val="24"/>
          <w:szCs w:val="24"/>
        </w:rPr>
        <w:t xml:space="preserve">, and in conclusion </w:t>
      </w:r>
      <w:r w:rsidR="00495EBD" w:rsidRPr="00972555">
        <w:rPr>
          <w:rFonts w:ascii="Times New Roman" w:hAnsi="Times New Roman" w:cs="Times New Roman"/>
          <w:sz w:val="24"/>
          <w:szCs w:val="24"/>
        </w:rPr>
        <w:t xml:space="preserve">I want to </w:t>
      </w:r>
      <w:r w:rsidR="000320D1">
        <w:rPr>
          <w:rFonts w:ascii="Times New Roman" w:hAnsi="Times New Roman" w:cs="Times New Roman"/>
          <w:sz w:val="24"/>
          <w:szCs w:val="24"/>
        </w:rPr>
        <w:t>suggest</w:t>
      </w:r>
      <w:r w:rsidR="00495EBD" w:rsidRPr="00972555">
        <w:rPr>
          <w:rFonts w:ascii="Times New Roman" w:hAnsi="Times New Roman" w:cs="Times New Roman"/>
          <w:sz w:val="24"/>
          <w:szCs w:val="24"/>
        </w:rPr>
        <w:t xml:space="preserve"> that the use of Reagan in ‘Wickedness’ dramatizes the </w:t>
      </w:r>
      <w:r w:rsidR="00CA2F22" w:rsidRPr="00972555">
        <w:rPr>
          <w:rFonts w:ascii="Times New Roman" w:hAnsi="Times New Roman" w:cs="Times New Roman"/>
          <w:sz w:val="24"/>
          <w:szCs w:val="24"/>
        </w:rPr>
        <w:t>metastasising</w:t>
      </w:r>
      <w:r w:rsidR="00495EBD" w:rsidRPr="00972555">
        <w:rPr>
          <w:rFonts w:ascii="Times New Roman" w:hAnsi="Times New Roman" w:cs="Times New Roman"/>
          <w:sz w:val="24"/>
          <w:szCs w:val="24"/>
        </w:rPr>
        <w:t xml:space="preserve"> of Reagan’s salesmanship into all corners of public and private life.</w:t>
      </w:r>
      <w:r w:rsidR="0087553E" w:rsidRPr="00972555">
        <w:rPr>
          <w:rFonts w:ascii="Times New Roman" w:hAnsi="Times New Roman" w:cs="Times New Roman"/>
          <w:sz w:val="24"/>
          <w:szCs w:val="24"/>
        </w:rPr>
        <w:t xml:space="preserve"> In</w:t>
      </w:r>
      <w:r w:rsidR="0065638D" w:rsidRPr="00972555">
        <w:rPr>
          <w:rFonts w:ascii="Times New Roman" w:hAnsi="Times New Roman" w:cs="Times New Roman"/>
          <w:sz w:val="24"/>
          <w:szCs w:val="24"/>
        </w:rPr>
        <w:t xml:space="preserve"> the</w:t>
      </w:r>
      <w:r w:rsidR="00D45997" w:rsidRPr="00972555">
        <w:rPr>
          <w:rFonts w:ascii="Times New Roman" w:hAnsi="Times New Roman" w:cs="Times New Roman"/>
          <w:sz w:val="24"/>
          <w:szCs w:val="24"/>
        </w:rPr>
        <w:t xml:space="preserve"> description of Filth.com </w:t>
      </w:r>
      <w:r w:rsidR="0087553E" w:rsidRPr="00972555">
        <w:rPr>
          <w:rFonts w:ascii="Times New Roman" w:hAnsi="Times New Roman" w:cs="Times New Roman"/>
          <w:sz w:val="24"/>
          <w:szCs w:val="24"/>
        </w:rPr>
        <w:t>we can infer</w:t>
      </w:r>
      <w:r w:rsidR="00D45997" w:rsidRPr="00972555">
        <w:rPr>
          <w:rFonts w:ascii="Times New Roman" w:hAnsi="Times New Roman" w:cs="Times New Roman"/>
          <w:sz w:val="24"/>
          <w:szCs w:val="24"/>
        </w:rPr>
        <w:t xml:space="preserve"> that the unregulated market that produces</w:t>
      </w:r>
      <w:r w:rsidR="00B06EB6" w:rsidRPr="00972555">
        <w:rPr>
          <w:rFonts w:ascii="Times New Roman" w:hAnsi="Times New Roman" w:cs="Times New Roman"/>
          <w:sz w:val="24"/>
          <w:szCs w:val="24"/>
        </w:rPr>
        <w:t xml:space="preserve"> mercenaries like Skyles is </w:t>
      </w:r>
      <w:r w:rsidR="0087553E" w:rsidRPr="00972555">
        <w:rPr>
          <w:rFonts w:ascii="Times New Roman" w:hAnsi="Times New Roman" w:cs="Times New Roman"/>
          <w:sz w:val="24"/>
          <w:szCs w:val="24"/>
        </w:rPr>
        <w:t xml:space="preserve">at least </w:t>
      </w:r>
      <w:r w:rsidR="00B06EB6" w:rsidRPr="00972555">
        <w:rPr>
          <w:rFonts w:ascii="Times New Roman" w:hAnsi="Times New Roman" w:cs="Times New Roman"/>
          <w:sz w:val="24"/>
          <w:szCs w:val="24"/>
        </w:rPr>
        <w:t>in part a product of the Reagan era itself.</w:t>
      </w:r>
      <w:r w:rsidR="00147C1A" w:rsidRPr="00972555">
        <w:rPr>
          <w:rFonts w:ascii="Times New Roman" w:hAnsi="Times New Roman" w:cs="Times New Roman"/>
          <w:sz w:val="24"/>
          <w:szCs w:val="24"/>
        </w:rPr>
        <w:t xml:space="preserve"> Nobody knows “who or what owned filth.com”</w:t>
      </w:r>
      <w:r w:rsidR="00525F0D" w:rsidRPr="00972555">
        <w:rPr>
          <w:rFonts w:ascii="Times New Roman" w:hAnsi="Times New Roman" w:cs="Times New Roman"/>
          <w:sz w:val="24"/>
          <w:szCs w:val="24"/>
        </w:rPr>
        <w:t>,</w:t>
      </w:r>
      <w:r w:rsidR="00147C1A" w:rsidRPr="00972555">
        <w:rPr>
          <w:rFonts w:ascii="Times New Roman" w:hAnsi="Times New Roman" w:cs="Times New Roman"/>
          <w:sz w:val="24"/>
          <w:szCs w:val="24"/>
        </w:rPr>
        <w:t xml:space="preserve"> and the Institute is engaged in a continuous battle to prevent employees taking pictures of Reagan to be sold to the highest bidder</w:t>
      </w:r>
      <w:r w:rsidR="00811A69" w:rsidRPr="00972555">
        <w:rPr>
          <w:rFonts w:ascii="Times New Roman" w:hAnsi="Times New Roman" w:cs="Times New Roman"/>
          <w:sz w:val="24"/>
          <w:szCs w:val="24"/>
        </w:rPr>
        <w:t>.</w:t>
      </w:r>
      <w:r w:rsidR="00F644B6">
        <w:rPr>
          <w:rStyle w:val="FootnoteReference"/>
          <w:rFonts w:ascii="Times New Roman" w:hAnsi="Times New Roman" w:cs="Times New Roman"/>
          <w:sz w:val="24"/>
          <w:szCs w:val="24"/>
        </w:rPr>
        <w:footnoteReference w:id="19"/>
      </w:r>
      <w:r w:rsidR="00811A69" w:rsidRPr="00972555">
        <w:rPr>
          <w:rFonts w:ascii="Times New Roman" w:hAnsi="Times New Roman" w:cs="Times New Roman"/>
          <w:sz w:val="24"/>
          <w:szCs w:val="24"/>
        </w:rPr>
        <w:t xml:space="preserve"> </w:t>
      </w:r>
      <w:r w:rsidR="0003624B" w:rsidRPr="00972555">
        <w:rPr>
          <w:rFonts w:ascii="Times New Roman" w:hAnsi="Times New Roman" w:cs="Times New Roman"/>
          <w:sz w:val="24"/>
          <w:szCs w:val="24"/>
        </w:rPr>
        <w:t xml:space="preserve">In the story, the major tabloids have all refused to consider publishing photos of Reagan but the internet, which is presented here as effectively stateless and bodiless, offers a platform for publication. </w:t>
      </w:r>
      <w:r w:rsidR="00811A69" w:rsidRPr="00972555">
        <w:rPr>
          <w:rFonts w:ascii="Times New Roman" w:hAnsi="Times New Roman" w:cs="Times New Roman"/>
          <w:sz w:val="24"/>
          <w:szCs w:val="24"/>
        </w:rPr>
        <w:t xml:space="preserve">In effect, the publishing of photos of Reagan by filth.com represents a complete separation between </w:t>
      </w:r>
      <w:r w:rsidR="004A496A" w:rsidRPr="00972555">
        <w:rPr>
          <w:rFonts w:ascii="Times New Roman" w:hAnsi="Times New Roman" w:cs="Times New Roman"/>
          <w:sz w:val="24"/>
          <w:szCs w:val="24"/>
        </w:rPr>
        <w:t xml:space="preserve">civics and salesmanship by positing the public debasement of the </w:t>
      </w:r>
      <w:r w:rsidR="00CA2F22">
        <w:rPr>
          <w:rFonts w:ascii="Times New Roman" w:hAnsi="Times New Roman" w:cs="Times New Roman"/>
          <w:sz w:val="24"/>
          <w:szCs w:val="24"/>
        </w:rPr>
        <w:t xml:space="preserve">former </w:t>
      </w:r>
      <w:r w:rsidR="004A496A" w:rsidRPr="00972555">
        <w:rPr>
          <w:rFonts w:ascii="Times New Roman" w:hAnsi="Times New Roman" w:cs="Times New Roman"/>
          <w:sz w:val="24"/>
          <w:szCs w:val="24"/>
        </w:rPr>
        <w:t>head of state for money.</w:t>
      </w:r>
    </w:p>
    <w:p w14:paraId="02B78294" w14:textId="79AB7C74" w:rsidR="00972555" w:rsidRDefault="00AB12FC" w:rsidP="00FD3B8E">
      <w:pPr>
        <w:spacing w:line="480" w:lineRule="auto"/>
        <w:rPr>
          <w:rFonts w:ascii="Times New Roman" w:hAnsi="Times New Roman" w:cs="Times New Roman"/>
          <w:sz w:val="24"/>
          <w:szCs w:val="24"/>
        </w:rPr>
      </w:pPr>
      <w:r>
        <w:rPr>
          <w:rFonts w:ascii="Times New Roman" w:hAnsi="Times New Roman" w:cs="Times New Roman"/>
          <w:sz w:val="24"/>
          <w:szCs w:val="24"/>
        </w:rPr>
        <w:t>It</w:t>
      </w:r>
      <w:r w:rsidR="00A87417">
        <w:rPr>
          <w:rFonts w:ascii="Times New Roman" w:hAnsi="Times New Roman" w:cs="Times New Roman"/>
          <w:sz w:val="24"/>
          <w:szCs w:val="24"/>
        </w:rPr>
        <w:t xml:space="preserve"> would be glib to </w:t>
      </w:r>
      <w:r w:rsidR="00452058" w:rsidRPr="00972555">
        <w:rPr>
          <w:rFonts w:ascii="Times New Roman" w:hAnsi="Times New Roman" w:cs="Times New Roman"/>
          <w:sz w:val="24"/>
          <w:szCs w:val="24"/>
        </w:rPr>
        <w:t xml:space="preserve">suggest that ‘Wickedness’ is Wallace’s revenge on Reagan for his facilitation of the </w:t>
      </w:r>
      <w:r w:rsidR="00080515" w:rsidRPr="00972555">
        <w:rPr>
          <w:rFonts w:ascii="Times New Roman" w:hAnsi="Times New Roman" w:cs="Times New Roman"/>
          <w:sz w:val="24"/>
          <w:szCs w:val="24"/>
        </w:rPr>
        <w:t xml:space="preserve">slow </w:t>
      </w:r>
      <w:r w:rsidR="00452058" w:rsidRPr="00972555">
        <w:rPr>
          <w:rFonts w:ascii="Times New Roman" w:hAnsi="Times New Roman" w:cs="Times New Roman"/>
          <w:sz w:val="24"/>
          <w:szCs w:val="24"/>
        </w:rPr>
        <w:t>separation between the civic and the neoliberal.</w:t>
      </w:r>
      <w:r w:rsidR="00080515" w:rsidRPr="00972555">
        <w:rPr>
          <w:rFonts w:ascii="Times New Roman" w:hAnsi="Times New Roman" w:cs="Times New Roman"/>
          <w:sz w:val="24"/>
          <w:szCs w:val="24"/>
        </w:rPr>
        <w:t xml:space="preserve"> Instead, </w:t>
      </w:r>
      <w:r w:rsidR="00DA5EA0" w:rsidRPr="00972555">
        <w:rPr>
          <w:rFonts w:ascii="Times New Roman" w:hAnsi="Times New Roman" w:cs="Times New Roman"/>
          <w:sz w:val="24"/>
          <w:szCs w:val="24"/>
        </w:rPr>
        <w:t xml:space="preserve">to close, </w:t>
      </w:r>
      <w:r w:rsidR="00080515" w:rsidRPr="00972555">
        <w:rPr>
          <w:rFonts w:ascii="Times New Roman" w:hAnsi="Times New Roman" w:cs="Times New Roman"/>
          <w:sz w:val="24"/>
          <w:szCs w:val="24"/>
        </w:rPr>
        <w:t xml:space="preserve">I think it’s important that when we think about Wallace’s ‘presidential’ writing, we consider </w:t>
      </w:r>
      <w:r w:rsidR="00080515" w:rsidRPr="00F21D2D">
        <w:rPr>
          <w:rFonts w:ascii="Times New Roman" w:hAnsi="Times New Roman" w:cs="Times New Roman"/>
          <w:iCs/>
          <w:sz w:val="24"/>
          <w:szCs w:val="24"/>
        </w:rPr>
        <w:t xml:space="preserve">that </w:t>
      </w:r>
      <w:r w:rsidR="00080515" w:rsidRPr="00972555">
        <w:rPr>
          <w:rFonts w:ascii="Times New Roman" w:hAnsi="Times New Roman" w:cs="Times New Roman"/>
          <w:sz w:val="24"/>
          <w:szCs w:val="24"/>
        </w:rPr>
        <w:t>separation as fundamental to Wallace’s political ethics, and that Reagan is an immensely important figure in the development of those ethics.</w:t>
      </w:r>
      <w:r w:rsidR="00F24FE3" w:rsidRPr="00972555">
        <w:rPr>
          <w:rFonts w:ascii="Times New Roman" w:hAnsi="Times New Roman" w:cs="Times New Roman"/>
          <w:sz w:val="24"/>
          <w:szCs w:val="24"/>
        </w:rPr>
        <w:t xml:space="preserve"> Reagan’s victimhood in ‘Wickedness’ is, on this view, </w:t>
      </w:r>
      <w:r w:rsidR="00F24FE3" w:rsidRPr="00972555">
        <w:rPr>
          <w:rFonts w:ascii="Times New Roman" w:hAnsi="Times New Roman" w:cs="Times New Roman"/>
          <w:i/>
          <w:sz w:val="24"/>
          <w:szCs w:val="24"/>
        </w:rPr>
        <w:t>proof</w:t>
      </w:r>
      <w:r w:rsidR="00F24FE3" w:rsidRPr="00972555">
        <w:rPr>
          <w:rFonts w:ascii="Times New Roman" w:hAnsi="Times New Roman" w:cs="Times New Roman"/>
          <w:sz w:val="24"/>
          <w:szCs w:val="24"/>
        </w:rPr>
        <w:t xml:space="preserve"> of the inertia of neoliberal commodification and its erosion of the civic. </w:t>
      </w:r>
      <w:r w:rsidR="00051315">
        <w:rPr>
          <w:rFonts w:ascii="Times New Roman" w:hAnsi="Times New Roman" w:cs="Times New Roman"/>
          <w:sz w:val="24"/>
          <w:szCs w:val="24"/>
        </w:rPr>
        <w:t>While t</w:t>
      </w:r>
      <w:r>
        <w:rPr>
          <w:rFonts w:ascii="Times New Roman" w:hAnsi="Times New Roman" w:cs="Times New Roman"/>
          <w:sz w:val="24"/>
          <w:szCs w:val="24"/>
        </w:rPr>
        <w:t>his</w:t>
      </w:r>
      <w:r w:rsidR="00F24FE3" w:rsidRPr="00972555">
        <w:rPr>
          <w:rFonts w:ascii="Times New Roman" w:hAnsi="Times New Roman" w:cs="Times New Roman"/>
          <w:sz w:val="24"/>
          <w:szCs w:val="24"/>
        </w:rPr>
        <w:t xml:space="preserve"> position does not </w:t>
      </w:r>
      <w:r w:rsidR="00051315">
        <w:rPr>
          <w:rFonts w:ascii="Times New Roman" w:hAnsi="Times New Roman" w:cs="Times New Roman"/>
          <w:sz w:val="24"/>
          <w:szCs w:val="24"/>
        </w:rPr>
        <w:t xml:space="preserve">necessarily </w:t>
      </w:r>
      <w:r w:rsidR="00F24FE3" w:rsidRPr="00972555">
        <w:rPr>
          <w:rFonts w:ascii="Times New Roman" w:hAnsi="Times New Roman" w:cs="Times New Roman"/>
          <w:sz w:val="24"/>
          <w:szCs w:val="24"/>
        </w:rPr>
        <w:t xml:space="preserve">make Wallace a liberal, it does help us to understand how crucial the Reagan era is to </w:t>
      </w:r>
      <w:r w:rsidR="0042302E">
        <w:rPr>
          <w:rFonts w:ascii="Times New Roman" w:hAnsi="Times New Roman" w:cs="Times New Roman"/>
          <w:sz w:val="24"/>
          <w:szCs w:val="24"/>
        </w:rPr>
        <w:t>hi</w:t>
      </w:r>
      <w:r w:rsidR="00F24FE3" w:rsidRPr="00972555">
        <w:rPr>
          <w:rFonts w:ascii="Times New Roman" w:hAnsi="Times New Roman" w:cs="Times New Roman"/>
          <w:sz w:val="24"/>
          <w:szCs w:val="24"/>
        </w:rPr>
        <w:t>s fiction</w:t>
      </w:r>
      <w:r w:rsidR="0042302E">
        <w:rPr>
          <w:rFonts w:ascii="Times New Roman" w:hAnsi="Times New Roman" w:cs="Times New Roman"/>
          <w:sz w:val="24"/>
          <w:szCs w:val="24"/>
        </w:rPr>
        <w:t xml:space="preserve"> and his ideas of political leadership</w:t>
      </w:r>
      <w:r w:rsidR="00515A82">
        <w:rPr>
          <w:rFonts w:ascii="Times New Roman" w:hAnsi="Times New Roman" w:cs="Times New Roman"/>
          <w:sz w:val="24"/>
          <w:szCs w:val="24"/>
        </w:rPr>
        <w:t>.</w:t>
      </w:r>
    </w:p>
    <w:p w14:paraId="544E12FD" w14:textId="523B44FB" w:rsidR="005F62E9" w:rsidRDefault="005F62E9" w:rsidP="00FD3B8E">
      <w:pPr>
        <w:spacing w:line="480" w:lineRule="auto"/>
        <w:rPr>
          <w:rFonts w:ascii="Times New Roman" w:hAnsi="Times New Roman" w:cs="Times New Roman"/>
          <w:sz w:val="24"/>
          <w:szCs w:val="24"/>
        </w:rPr>
      </w:pPr>
    </w:p>
    <w:p w14:paraId="46D23F8E" w14:textId="2930EB5B" w:rsidR="005F62E9" w:rsidRPr="005F62E9" w:rsidRDefault="005F62E9" w:rsidP="00FD3B8E">
      <w:pPr>
        <w:spacing w:line="480" w:lineRule="auto"/>
        <w:rPr>
          <w:rFonts w:ascii="Times New Roman" w:hAnsi="Times New Roman" w:cs="Times New Roman"/>
          <w:b/>
          <w:bCs/>
          <w:sz w:val="24"/>
          <w:szCs w:val="24"/>
          <w:u w:val="single"/>
        </w:rPr>
      </w:pPr>
      <w:r w:rsidRPr="005F62E9">
        <w:rPr>
          <w:rFonts w:ascii="Times New Roman" w:hAnsi="Times New Roman" w:cs="Times New Roman"/>
          <w:b/>
          <w:bCs/>
          <w:sz w:val="24"/>
          <w:szCs w:val="24"/>
          <w:u w:val="single"/>
        </w:rPr>
        <w:t>Bibliography</w:t>
      </w:r>
    </w:p>
    <w:p w14:paraId="61369AC7" w14:textId="3244458A" w:rsidR="00144A6D" w:rsidRPr="00144A6D" w:rsidRDefault="00144A6D" w:rsidP="00FD3B8E">
      <w:pPr>
        <w:spacing w:line="480" w:lineRule="auto"/>
        <w:rPr>
          <w:rFonts w:ascii="Times New Roman" w:hAnsi="Times New Roman" w:cs="Times New Roman"/>
          <w:sz w:val="24"/>
          <w:szCs w:val="24"/>
        </w:rPr>
      </w:pPr>
      <w:r w:rsidRPr="00144A6D">
        <w:rPr>
          <w:rFonts w:ascii="Times New Roman" w:hAnsi="Times New Roman" w:cs="Times New Roman"/>
          <w:sz w:val="24"/>
          <w:szCs w:val="24"/>
        </w:rPr>
        <w:t xml:space="preserve">J.G. Ballard, </w:t>
      </w:r>
      <w:r w:rsidRPr="00144A6D">
        <w:rPr>
          <w:rFonts w:ascii="Times New Roman" w:hAnsi="Times New Roman" w:cs="Times New Roman"/>
          <w:i/>
          <w:iCs/>
          <w:sz w:val="24"/>
          <w:szCs w:val="24"/>
        </w:rPr>
        <w:t>The Atrocity Exhibition</w:t>
      </w:r>
      <w:r w:rsidRPr="00144A6D">
        <w:rPr>
          <w:rFonts w:ascii="Times New Roman" w:hAnsi="Times New Roman" w:cs="Times New Roman"/>
          <w:sz w:val="24"/>
          <w:szCs w:val="24"/>
        </w:rPr>
        <w:t xml:space="preserve"> (Re/Search, 1990</w:t>
      </w:r>
      <w:r>
        <w:rPr>
          <w:rFonts w:ascii="Times New Roman" w:hAnsi="Times New Roman" w:cs="Times New Roman"/>
          <w:sz w:val="24"/>
          <w:szCs w:val="24"/>
        </w:rPr>
        <w:t>)</w:t>
      </w:r>
    </w:p>
    <w:p w14:paraId="77FDF20C" w14:textId="3C453B6C" w:rsidR="00144A6D" w:rsidRDefault="00144A6D" w:rsidP="00FD3B8E">
      <w:pPr>
        <w:spacing w:line="480" w:lineRule="auto"/>
        <w:rPr>
          <w:rFonts w:ascii="Times New Roman" w:hAnsi="Times New Roman" w:cs="Times New Roman"/>
          <w:sz w:val="24"/>
          <w:szCs w:val="24"/>
        </w:rPr>
      </w:pPr>
      <w:r w:rsidRPr="00144A6D">
        <w:rPr>
          <w:rFonts w:ascii="Times New Roman" w:hAnsi="Times New Roman" w:cs="Times New Roman"/>
          <w:sz w:val="24"/>
          <w:szCs w:val="24"/>
        </w:rPr>
        <w:t xml:space="preserve">Jean Baudrillard, </w:t>
      </w:r>
      <w:r w:rsidRPr="00144A6D">
        <w:rPr>
          <w:rFonts w:ascii="Times New Roman" w:hAnsi="Times New Roman" w:cs="Times New Roman"/>
          <w:i/>
          <w:iCs/>
          <w:sz w:val="24"/>
          <w:szCs w:val="24"/>
        </w:rPr>
        <w:t>America</w:t>
      </w:r>
      <w:r w:rsidRPr="00144A6D">
        <w:rPr>
          <w:rFonts w:ascii="Times New Roman" w:hAnsi="Times New Roman" w:cs="Times New Roman"/>
          <w:sz w:val="24"/>
          <w:szCs w:val="24"/>
        </w:rPr>
        <w:t xml:space="preserve"> (Verso, 1988)</w:t>
      </w:r>
    </w:p>
    <w:p w14:paraId="7B2AAF56" w14:textId="612BA395" w:rsidR="00F570C8" w:rsidRPr="00F570C8" w:rsidRDefault="00F570C8" w:rsidP="00FD3B8E">
      <w:pPr>
        <w:spacing w:line="480" w:lineRule="auto"/>
        <w:rPr>
          <w:rFonts w:ascii="Times New Roman" w:hAnsi="Times New Roman" w:cs="Times New Roman"/>
          <w:sz w:val="24"/>
          <w:szCs w:val="24"/>
        </w:rPr>
      </w:pPr>
      <w:r w:rsidRPr="00F570C8">
        <w:rPr>
          <w:rFonts w:ascii="Times New Roman" w:hAnsi="Times New Roman" w:cs="Times New Roman"/>
          <w:sz w:val="24"/>
          <w:szCs w:val="24"/>
        </w:rPr>
        <w:t xml:space="preserve">Marshall Boswell, ‘Trickle Down Citizenship: Taxes and Civic Responsibility in </w:t>
      </w:r>
      <w:r w:rsidRPr="00F570C8">
        <w:rPr>
          <w:rFonts w:ascii="Times New Roman" w:hAnsi="Times New Roman" w:cs="Times New Roman"/>
          <w:i/>
          <w:iCs/>
          <w:sz w:val="24"/>
          <w:szCs w:val="24"/>
        </w:rPr>
        <w:t>The Pale King’</w:t>
      </w:r>
      <w:r w:rsidRPr="00F570C8">
        <w:rPr>
          <w:rFonts w:ascii="Times New Roman" w:hAnsi="Times New Roman" w:cs="Times New Roman"/>
          <w:sz w:val="24"/>
          <w:szCs w:val="24"/>
        </w:rPr>
        <w:t xml:space="preserve"> in Marshall Boswell (ed.) </w:t>
      </w:r>
      <w:r w:rsidRPr="00F570C8">
        <w:rPr>
          <w:rFonts w:ascii="Times New Roman" w:hAnsi="Times New Roman" w:cs="Times New Roman"/>
          <w:i/>
          <w:iCs/>
          <w:sz w:val="24"/>
          <w:szCs w:val="24"/>
        </w:rPr>
        <w:t>David Foster Wallace and the Long Thing</w:t>
      </w:r>
      <w:r w:rsidRPr="00F570C8">
        <w:rPr>
          <w:rFonts w:ascii="Times New Roman" w:hAnsi="Times New Roman" w:cs="Times New Roman"/>
          <w:sz w:val="24"/>
          <w:szCs w:val="24"/>
        </w:rPr>
        <w:t xml:space="preserve"> (Bloomsbury, 2014), pp. 209-225</w:t>
      </w:r>
    </w:p>
    <w:p w14:paraId="513C4AEE" w14:textId="2D953542" w:rsidR="00257962" w:rsidRPr="00144A6D" w:rsidRDefault="00257962" w:rsidP="00FD3B8E">
      <w:pPr>
        <w:spacing w:line="480" w:lineRule="auto"/>
        <w:rPr>
          <w:rFonts w:ascii="Times New Roman" w:hAnsi="Times New Roman" w:cs="Times New Roman"/>
          <w:sz w:val="24"/>
          <w:szCs w:val="24"/>
        </w:rPr>
      </w:pPr>
      <w:r w:rsidRPr="00257962">
        <w:rPr>
          <w:rFonts w:ascii="Times New Roman" w:hAnsi="Times New Roman" w:cs="Times New Roman"/>
          <w:sz w:val="24"/>
          <w:szCs w:val="24"/>
        </w:rPr>
        <w:t xml:space="preserve">Maria L. La Ganga, ‘The First Lady who Looked Away: Nancy and the Reagans' Troubling Aids Legacy’, </w:t>
      </w:r>
      <w:r w:rsidRPr="00257962">
        <w:rPr>
          <w:rFonts w:ascii="Times New Roman" w:hAnsi="Times New Roman" w:cs="Times New Roman"/>
          <w:i/>
          <w:iCs/>
          <w:sz w:val="24"/>
          <w:szCs w:val="24"/>
        </w:rPr>
        <w:t>The Guardian</w:t>
      </w:r>
      <w:r w:rsidRPr="00257962">
        <w:rPr>
          <w:rFonts w:ascii="Times New Roman" w:hAnsi="Times New Roman" w:cs="Times New Roman"/>
          <w:sz w:val="24"/>
          <w:szCs w:val="24"/>
        </w:rPr>
        <w:t xml:space="preserve">, 11 March 2016. https://www.theguardian.com/us-news/2016/mar/11/nancy-ronald-reagan-aids-crisis-first-lady-legacy </w:t>
      </w:r>
    </w:p>
    <w:p w14:paraId="5915D561" w14:textId="76F88094" w:rsidR="00F570C8" w:rsidRDefault="00F570C8" w:rsidP="00FD3B8E">
      <w:pPr>
        <w:spacing w:line="480" w:lineRule="auto"/>
        <w:rPr>
          <w:rFonts w:ascii="Times New Roman" w:hAnsi="Times New Roman" w:cs="Times New Roman"/>
          <w:sz w:val="24"/>
          <w:szCs w:val="24"/>
        </w:rPr>
      </w:pPr>
      <w:r w:rsidRPr="00F570C8">
        <w:rPr>
          <w:rFonts w:ascii="Times New Roman" w:hAnsi="Times New Roman" w:cs="Times New Roman"/>
          <w:sz w:val="24"/>
          <w:szCs w:val="24"/>
        </w:rPr>
        <w:t xml:space="preserve">Richard Godden and Michael Szalay, ‘The Bodies in the Bubble: David Foster Wallace’s </w:t>
      </w:r>
      <w:r w:rsidRPr="00F570C8">
        <w:rPr>
          <w:rFonts w:ascii="Times New Roman" w:hAnsi="Times New Roman" w:cs="Times New Roman"/>
          <w:i/>
          <w:iCs/>
          <w:sz w:val="24"/>
          <w:szCs w:val="24"/>
        </w:rPr>
        <w:t>The Pale King</w:t>
      </w:r>
      <w:r w:rsidRPr="00F570C8">
        <w:rPr>
          <w:rFonts w:ascii="Times New Roman" w:hAnsi="Times New Roman" w:cs="Times New Roman"/>
          <w:sz w:val="24"/>
          <w:szCs w:val="24"/>
        </w:rPr>
        <w:t xml:space="preserve">’, </w:t>
      </w:r>
      <w:r w:rsidRPr="00F570C8">
        <w:rPr>
          <w:rFonts w:ascii="Times New Roman" w:hAnsi="Times New Roman" w:cs="Times New Roman"/>
          <w:i/>
          <w:iCs/>
          <w:sz w:val="24"/>
          <w:szCs w:val="24"/>
        </w:rPr>
        <w:t>Textual Practice</w:t>
      </w:r>
      <w:r w:rsidRPr="00F570C8">
        <w:rPr>
          <w:rFonts w:ascii="Times New Roman" w:hAnsi="Times New Roman" w:cs="Times New Roman"/>
          <w:sz w:val="24"/>
          <w:szCs w:val="24"/>
        </w:rPr>
        <w:t xml:space="preserve">, Vol. 28, Issue 7, pp. 1273-1322 (2014) </w:t>
      </w:r>
    </w:p>
    <w:p w14:paraId="63F645C6" w14:textId="47017740" w:rsidR="00144A6D" w:rsidRPr="00144A6D" w:rsidRDefault="00144A6D" w:rsidP="00FD3B8E">
      <w:pPr>
        <w:spacing w:line="480" w:lineRule="auto"/>
        <w:rPr>
          <w:rFonts w:ascii="Times New Roman" w:hAnsi="Times New Roman" w:cs="Times New Roman"/>
          <w:sz w:val="24"/>
          <w:szCs w:val="24"/>
        </w:rPr>
      </w:pPr>
      <w:r w:rsidRPr="00144A6D">
        <w:rPr>
          <w:rFonts w:ascii="Times New Roman" w:hAnsi="Times New Roman" w:cs="Times New Roman"/>
          <w:sz w:val="24"/>
          <w:szCs w:val="24"/>
        </w:rPr>
        <w:t xml:space="preserve">Fredric Jameson, </w:t>
      </w:r>
      <w:r w:rsidRPr="00144A6D">
        <w:rPr>
          <w:rFonts w:ascii="Times New Roman" w:hAnsi="Times New Roman" w:cs="Times New Roman"/>
          <w:i/>
          <w:iCs/>
          <w:sz w:val="24"/>
          <w:szCs w:val="24"/>
        </w:rPr>
        <w:t>Postmodernism, or the Cultural Logic of Late Capitalism</w:t>
      </w:r>
      <w:r w:rsidRPr="00144A6D">
        <w:rPr>
          <w:rFonts w:ascii="Times New Roman" w:hAnsi="Times New Roman" w:cs="Times New Roman"/>
          <w:sz w:val="24"/>
          <w:szCs w:val="24"/>
        </w:rPr>
        <w:t xml:space="preserve"> (Verso, 1991)</w:t>
      </w:r>
    </w:p>
    <w:p w14:paraId="4910A079" w14:textId="045CCD6C" w:rsidR="005F62E9" w:rsidRDefault="00257962" w:rsidP="00FD3B8E">
      <w:pPr>
        <w:spacing w:line="480" w:lineRule="auto"/>
        <w:rPr>
          <w:rFonts w:ascii="Times New Roman" w:hAnsi="Times New Roman" w:cs="Times New Roman"/>
          <w:sz w:val="24"/>
          <w:szCs w:val="24"/>
        </w:rPr>
      </w:pPr>
      <w:r w:rsidRPr="00257962">
        <w:rPr>
          <w:rFonts w:ascii="Times New Roman" w:hAnsi="Times New Roman" w:cs="Times New Roman"/>
          <w:sz w:val="24"/>
          <w:szCs w:val="24"/>
        </w:rPr>
        <w:t xml:space="preserve">Ostap Karmodi, ‘A Frightening Time in America: An Interview with David Foster Wallace’, </w:t>
      </w:r>
      <w:r w:rsidRPr="00257962">
        <w:rPr>
          <w:rFonts w:ascii="Times New Roman" w:hAnsi="Times New Roman" w:cs="Times New Roman"/>
          <w:i/>
          <w:iCs/>
          <w:sz w:val="24"/>
          <w:szCs w:val="24"/>
        </w:rPr>
        <w:t>New York Review of Books</w:t>
      </w:r>
      <w:r w:rsidRPr="00257962">
        <w:rPr>
          <w:rFonts w:ascii="Times New Roman" w:hAnsi="Times New Roman" w:cs="Times New Roman"/>
          <w:sz w:val="24"/>
          <w:szCs w:val="24"/>
        </w:rPr>
        <w:t>, June 13, 2011. www.nybooks.com/daily/2011/06/13/david-foster-wallace-russia-interview/</w:t>
      </w:r>
    </w:p>
    <w:p w14:paraId="52EA7DE5" w14:textId="5BF946DA" w:rsidR="00813282" w:rsidRDefault="00813282" w:rsidP="00FD3B8E">
      <w:pPr>
        <w:spacing w:line="480" w:lineRule="auto"/>
        <w:rPr>
          <w:rFonts w:ascii="Times New Roman" w:hAnsi="Times New Roman" w:cs="Times New Roman"/>
          <w:sz w:val="24"/>
          <w:szCs w:val="24"/>
        </w:rPr>
      </w:pPr>
      <w:r>
        <w:rPr>
          <w:rFonts w:ascii="Times New Roman" w:hAnsi="Times New Roman" w:cs="Times New Roman"/>
          <w:sz w:val="24"/>
          <w:szCs w:val="24"/>
        </w:rPr>
        <w:t xml:space="preserve">D.T. Max, </w:t>
      </w:r>
      <w:r w:rsidRPr="00813282">
        <w:rPr>
          <w:rFonts w:ascii="Times New Roman" w:hAnsi="Times New Roman" w:cs="Times New Roman"/>
          <w:i/>
          <w:iCs/>
          <w:sz w:val="24"/>
          <w:szCs w:val="24"/>
        </w:rPr>
        <w:t>Every Love Story is a Ghost Story</w:t>
      </w:r>
      <w:r>
        <w:rPr>
          <w:rFonts w:ascii="Times New Roman" w:hAnsi="Times New Roman" w:cs="Times New Roman"/>
          <w:sz w:val="24"/>
          <w:szCs w:val="24"/>
        </w:rPr>
        <w:t xml:space="preserve"> (Granta, 2012)</w:t>
      </w:r>
    </w:p>
    <w:p w14:paraId="2309B0B4" w14:textId="5931ACFD" w:rsidR="00257962" w:rsidRDefault="00144A6D" w:rsidP="00FD3B8E">
      <w:pPr>
        <w:spacing w:line="480" w:lineRule="auto"/>
        <w:rPr>
          <w:rFonts w:ascii="Times New Roman" w:hAnsi="Times New Roman" w:cs="Times New Roman"/>
          <w:sz w:val="24"/>
          <w:szCs w:val="24"/>
        </w:rPr>
      </w:pPr>
      <w:r w:rsidRPr="00144A6D">
        <w:rPr>
          <w:rFonts w:ascii="Times New Roman" w:hAnsi="Times New Roman" w:cs="Times New Roman"/>
          <w:sz w:val="24"/>
          <w:szCs w:val="24"/>
        </w:rPr>
        <w:t xml:space="preserve">Edmund Morris, </w:t>
      </w:r>
      <w:r w:rsidRPr="00144A6D">
        <w:rPr>
          <w:rFonts w:ascii="Times New Roman" w:hAnsi="Times New Roman" w:cs="Times New Roman"/>
          <w:i/>
          <w:iCs/>
          <w:sz w:val="24"/>
          <w:szCs w:val="24"/>
        </w:rPr>
        <w:t>Dutch: A Memoir of Ronald Reagan</w:t>
      </w:r>
      <w:r w:rsidRPr="00144A6D">
        <w:rPr>
          <w:rFonts w:ascii="Times New Roman" w:hAnsi="Times New Roman" w:cs="Times New Roman"/>
          <w:sz w:val="24"/>
          <w:szCs w:val="24"/>
        </w:rPr>
        <w:t xml:space="preserve"> (Harper Collins, 1999)</w:t>
      </w:r>
    </w:p>
    <w:p w14:paraId="221A3939" w14:textId="2466AE13" w:rsidR="00F570C8" w:rsidRDefault="001923A0" w:rsidP="00FD3B8E">
      <w:pPr>
        <w:spacing w:line="480" w:lineRule="auto"/>
        <w:rPr>
          <w:rFonts w:ascii="Times New Roman" w:hAnsi="Times New Roman" w:cs="Times New Roman"/>
          <w:sz w:val="24"/>
          <w:szCs w:val="24"/>
        </w:rPr>
      </w:pPr>
      <w:r>
        <w:rPr>
          <w:rFonts w:ascii="Times New Roman" w:hAnsi="Times New Roman" w:cs="Times New Roman"/>
          <w:sz w:val="24"/>
          <w:szCs w:val="24"/>
        </w:rPr>
        <w:t xml:space="preserve">Jeffrey </w:t>
      </w:r>
      <w:r w:rsidR="00F570C8">
        <w:rPr>
          <w:rFonts w:ascii="Times New Roman" w:hAnsi="Times New Roman" w:cs="Times New Roman"/>
          <w:sz w:val="24"/>
          <w:szCs w:val="24"/>
        </w:rPr>
        <w:t>Severs</w:t>
      </w:r>
      <w:r>
        <w:rPr>
          <w:rFonts w:ascii="Times New Roman" w:hAnsi="Times New Roman" w:cs="Times New Roman"/>
          <w:sz w:val="24"/>
          <w:szCs w:val="24"/>
        </w:rPr>
        <w:t xml:space="preserve">, </w:t>
      </w:r>
      <w:r w:rsidR="0075127C" w:rsidRPr="0075127C">
        <w:rPr>
          <w:rFonts w:ascii="Times New Roman" w:hAnsi="Times New Roman" w:cs="Times New Roman"/>
          <w:i/>
          <w:iCs/>
          <w:sz w:val="24"/>
          <w:szCs w:val="24"/>
        </w:rPr>
        <w:t>David Foster Wallace’s Balancing Books: Fictions of Value</w:t>
      </w:r>
      <w:r w:rsidR="0075127C">
        <w:rPr>
          <w:rFonts w:ascii="Times New Roman" w:hAnsi="Times New Roman" w:cs="Times New Roman"/>
          <w:sz w:val="24"/>
          <w:szCs w:val="24"/>
        </w:rPr>
        <w:t xml:space="preserve"> (Columbia University Press, 2017)</w:t>
      </w:r>
    </w:p>
    <w:p w14:paraId="0EE20DC6" w14:textId="3D3BEBB4" w:rsidR="00144A6D" w:rsidRPr="00144A6D" w:rsidRDefault="0075127C" w:rsidP="00FD3B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David Foster </w:t>
      </w:r>
      <w:r w:rsidR="00144A6D" w:rsidRPr="00144A6D">
        <w:rPr>
          <w:rFonts w:ascii="Times New Roman" w:hAnsi="Times New Roman" w:cs="Times New Roman"/>
          <w:sz w:val="24"/>
          <w:szCs w:val="24"/>
        </w:rPr>
        <w:t xml:space="preserve">Wallace, </w:t>
      </w:r>
      <w:r w:rsidR="00144A6D" w:rsidRPr="00144A6D">
        <w:rPr>
          <w:rFonts w:ascii="Times New Roman" w:hAnsi="Times New Roman" w:cs="Times New Roman"/>
          <w:i/>
          <w:iCs/>
          <w:sz w:val="24"/>
          <w:szCs w:val="24"/>
        </w:rPr>
        <w:t>The Pale King</w:t>
      </w:r>
      <w:r w:rsidR="00144A6D" w:rsidRPr="00144A6D">
        <w:rPr>
          <w:rFonts w:ascii="Times New Roman" w:hAnsi="Times New Roman" w:cs="Times New Roman"/>
          <w:sz w:val="24"/>
          <w:szCs w:val="24"/>
        </w:rPr>
        <w:t>. Draft Materials. David Foster Wallace Papers. Harry Ransom Humanities Research Centre, University of Texas at Austin. Box 39.5.</w:t>
      </w:r>
    </w:p>
    <w:p w14:paraId="47302465" w14:textId="05D3D3C5" w:rsidR="00257962" w:rsidRDefault="0075127C" w:rsidP="00FD3B8E">
      <w:pPr>
        <w:spacing w:line="480" w:lineRule="auto"/>
        <w:rPr>
          <w:rFonts w:ascii="Times New Roman" w:hAnsi="Times New Roman" w:cs="Times New Roman"/>
          <w:sz w:val="24"/>
          <w:szCs w:val="24"/>
        </w:rPr>
      </w:pPr>
      <w:r>
        <w:rPr>
          <w:rFonts w:ascii="Times New Roman" w:hAnsi="Times New Roman" w:cs="Times New Roman"/>
          <w:sz w:val="24"/>
          <w:szCs w:val="24"/>
        </w:rPr>
        <w:t xml:space="preserve">David Foster </w:t>
      </w:r>
      <w:r w:rsidR="00257962" w:rsidRPr="00257962">
        <w:rPr>
          <w:rFonts w:ascii="Times New Roman" w:hAnsi="Times New Roman" w:cs="Times New Roman"/>
          <w:sz w:val="24"/>
          <w:szCs w:val="24"/>
        </w:rPr>
        <w:t xml:space="preserve">Wallace, </w:t>
      </w:r>
      <w:r w:rsidR="00257962" w:rsidRPr="00257962">
        <w:rPr>
          <w:rFonts w:ascii="Times New Roman" w:hAnsi="Times New Roman" w:cs="Times New Roman"/>
          <w:i/>
          <w:iCs/>
          <w:sz w:val="24"/>
          <w:szCs w:val="24"/>
        </w:rPr>
        <w:t>Consider the Lobster and Other Essays</w:t>
      </w:r>
      <w:r w:rsidR="00257962" w:rsidRPr="00257962">
        <w:rPr>
          <w:rFonts w:ascii="Times New Roman" w:hAnsi="Times New Roman" w:cs="Times New Roman"/>
          <w:sz w:val="24"/>
          <w:szCs w:val="24"/>
        </w:rPr>
        <w:t xml:space="preserve"> (Abacus, 2005)</w:t>
      </w:r>
    </w:p>
    <w:p w14:paraId="66F184A1" w14:textId="4B9B6320" w:rsidR="00257962" w:rsidRDefault="0075127C" w:rsidP="00FD3B8E">
      <w:pPr>
        <w:spacing w:line="480" w:lineRule="auto"/>
        <w:rPr>
          <w:rFonts w:ascii="Times New Roman" w:hAnsi="Times New Roman" w:cs="Times New Roman"/>
          <w:sz w:val="24"/>
          <w:szCs w:val="24"/>
        </w:rPr>
      </w:pPr>
      <w:r>
        <w:rPr>
          <w:rFonts w:ascii="Times New Roman" w:hAnsi="Times New Roman" w:cs="Times New Roman"/>
          <w:sz w:val="24"/>
          <w:szCs w:val="24"/>
        </w:rPr>
        <w:t xml:space="preserve">David Foster </w:t>
      </w:r>
      <w:r w:rsidR="00257962" w:rsidRPr="00257962">
        <w:rPr>
          <w:rFonts w:ascii="Times New Roman" w:hAnsi="Times New Roman" w:cs="Times New Roman"/>
          <w:sz w:val="24"/>
          <w:szCs w:val="24"/>
        </w:rPr>
        <w:t xml:space="preserve">Wallace, </w:t>
      </w:r>
      <w:r w:rsidR="00257962" w:rsidRPr="00257962">
        <w:rPr>
          <w:rFonts w:ascii="Times New Roman" w:hAnsi="Times New Roman" w:cs="Times New Roman"/>
          <w:i/>
          <w:iCs/>
          <w:sz w:val="24"/>
          <w:szCs w:val="24"/>
        </w:rPr>
        <w:t>Girl with Curious Hair</w:t>
      </w:r>
      <w:r w:rsidR="00257962" w:rsidRPr="00257962">
        <w:rPr>
          <w:rFonts w:ascii="Times New Roman" w:hAnsi="Times New Roman" w:cs="Times New Roman"/>
          <w:sz w:val="24"/>
          <w:szCs w:val="24"/>
        </w:rPr>
        <w:t xml:space="preserve"> (Abacus, 1989)</w:t>
      </w:r>
    </w:p>
    <w:p w14:paraId="1E21B8C5" w14:textId="4C1F9AA8" w:rsidR="00257962" w:rsidRDefault="0075127C" w:rsidP="00FD3B8E">
      <w:pPr>
        <w:spacing w:line="480" w:lineRule="auto"/>
        <w:rPr>
          <w:rFonts w:ascii="Times New Roman" w:hAnsi="Times New Roman" w:cs="Times New Roman"/>
          <w:sz w:val="24"/>
          <w:szCs w:val="24"/>
        </w:rPr>
      </w:pPr>
      <w:r>
        <w:rPr>
          <w:rFonts w:ascii="Times New Roman" w:hAnsi="Times New Roman" w:cs="Times New Roman"/>
          <w:sz w:val="24"/>
          <w:szCs w:val="24"/>
        </w:rPr>
        <w:t xml:space="preserve">David Foster </w:t>
      </w:r>
      <w:r w:rsidR="00F570C8">
        <w:rPr>
          <w:rFonts w:ascii="Times New Roman" w:hAnsi="Times New Roman" w:cs="Times New Roman"/>
          <w:sz w:val="24"/>
          <w:szCs w:val="24"/>
        </w:rPr>
        <w:t xml:space="preserve">Wallace, </w:t>
      </w:r>
      <w:r w:rsidR="00F570C8" w:rsidRPr="00F570C8">
        <w:rPr>
          <w:rFonts w:ascii="Times New Roman" w:hAnsi="Times New Roman" w:cs="Times New Roman"/>
          <w:i/>
          <w:iCs/>
          <w:sz w:val="24"/>
          <w:szCs w:val="24"/>
        </w:rPr>
        <w:t>Infinite Jest</w:t>
      </w:r>
      <w:r w:rsidR="00F570C8">
        <w:rPr>
          <w:rFonts w:ascii="Times New Roman" w:hAnsi="Times New Roman" w:cs="Times New Roman"/>
          <w:sz w:val="24"/>
          <w:szCs w:val="24"/>
        </w:rPr>
        <w:t xml:space="preserve"> (Abacus, 1996)</w:t>
      </w:r>
    </w:p>
    <w:p w14:paraId="3875F0FB" w14:textId="70474634" w:rsidR="0075127C" w:rsidRDefault="0075127C" w:rsidP="00FD3B8E">
      <w:pPr>
        <w:spacing w:line="480" w:lineRule="auto"/>
        <w:rPr>
          <w:rFonts w:ascii="Times New Roman" w:hAnsi="Times New Roman" w:cs="Times New Roman"/>
          <w:sz w:val="24"/>
          <w:szCs w:val="24"/>
        </w:rPr>
      </w:pPr>
      <w:r>
        <w:rPr>
          <w:rFonts w:ascii="Times New Roman" w:hAnsi="Times New Roman" w:cs="Times New Roman"/>
          <w:sz w:val="24"/>
          <w:szCs w:val="24"/>
        </w:rPr>
        <w:t xml:space="preserve">David Foster </w:t>
      </w:r>
      <w:r w:rsidRPr="00144A6D">
        <w:rPr>
          <w:rFonts w:ascii="Times New Roman" w:hAnsi="Times New Roman" w:cs="Times New Roman"/>
          <w:sz w:val="24"/>
          <w:szCs w:val="24"/>
        </w:rPr>
        <w:t xml:space="preserve">Wallace, </w:t>
      </w:r>
      <w:r w:rsidRPr="00144A6D">
        <w:rPr>
          <w:rFonts w:ascii="Times New Roman" w:hAnsi="Times New Roman" w:cs="Times New Roman"/>
          <w:i/>
          <w:iCs/>
          <w:sz w:val="24"/>
          <w:szCs w:val="24"/>
        </w:rPr>
        <w:t>The Pale King</w:t>
      </w:r>
      <w:r>
        <w:rPr>
          <w:rFonts w:ascii="Times New Roman" w:hAnsi="Times New Roman" w:cs="Times New Roman"/>
          <w:sz w:val="24"/>
          <w:szCs w:val="24"/>
        </w:rPr>
        <w:t xml:space="preserve"> (Hamish Hamilton, 2011)</w:t>
      </w:r>
    </w:p>
    <w:p w14:paraId="3E809779" w14:textId="21D678B1" w:rsidR="00257962" w:rsidRPr="00972555" w:rsidRDefault="00257962" w:rsidP="00FD3B8E">
      <w:pPr>
        <w:spacing w:line="480" w:lineRule="auto"/>
        <w:rPr>
          <w:rFonts w:ascii="Times New Roman" w:hAnsi="Times New Roman" w:cs="Times New Roman"/>
          <w:sz w:val="24"/>
          <w:szCs w:val="24"/>
        </w:rPr>
      </w:pPr>
      <w:r w:rsidRPr="00257962">
        <w:rPr>
          <w:rFonts w:ascii="Times New Roman" w:hAnsi="Times New Roman" w:cs="Times New Roman"/>
          <w:sz w:val="24"/>
          <w:szCs w:val="24"/>
        </w:rPr>
        <w:t xml:space="preserve">Garry Wills, </w:t>
      </w:r>
      <w:r w:rsidRPr="00257962">
        <w:rPr>
          <w:rFonts w:ascii="Times New Roman" w:hAnsi="Times New Roman" w:cs="Times New Roman"/>
          <w:i/>
          <w:iCs/>
          <w:sz w:val="24"/>
          <w:szCs w:val="24"/>
        </w:rPr>
        <w:t>Reagan’s America: Innocents at Home</w:t>
      </w:r>
      <w:r w:rsidRPr="00257962">
        <w:rPr>
          <w:rFonts w:ascii="Times New Roman" w:hAnsi="Times New Roman" w:cs="Times New Roman"/>
          <w:sz w:val="24"/>
          <w:szCs w:val="24"/>
        </w:rPr>
        <w:t xml:space="preserve"> (Penguin, 2000) p.305</w:t>
      </w:r>
    </w:p>
    <w:sectPr w:rsidR="00257962" w:rsidRPr="009725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490E" w14:textId="77777777" w:rsidR="00A14C97" w:rsidRDefault="00A14C97" w:rsidP="00A437AC">
      <w:pPr>
        <w:spacing w:after="0" w:line="240" w:lineRule="auto"/>
      </w:pPr>
      <w:r>
        <w:separator/>
      </w:r>
    </w:p>
  </w:endnote>
  <w:endnote w:type="continuationSeparator" w:id="0">
    <w:p w14:paraId="3513338B" w14:textId="77777777" w:rsidR="00A14C97" w:rsidRDefault="00A14C97" w:rsidP="00A4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6254" w14:textId="77777777" w:rsidR="00A14C97" w:rsidRDefault="00A14C97" w:rsidP="00A437AC">
      <w:pPr>
        <w:spacing w:after="0" w:line="240" w:lineRule="auto"/>
      </w:pPr>
      <w:r>
        <w:separator/>
      </w:r>
    </w:p>
  </w:footnote>
  <w:footnote w:type="continuationSeparator" w:id="0">
    <w:p w14:paraId="008D570D" w14:textId="77777777" w:rsidR="00A14C97" w:rsidRDefault="00A14C97" w:rsidP="00A437AC">
      <w:pPr>
        <w:spacing w:after="0" w:line="240" w:lineRule="auto"/>
      </w:pPr>
      <w:r>
        <w:continuationSeparator/>
      </w:r>
    </w:p>
  </w:footnote>
  <w:footnote w:id="1">
    <w:p w14:paraId="051CD551" w14:textId="60365D68" w:rsidR="00C0245D" w:rsidRDefault="00C0245D">
      <w:pPr>
        <w:pStyle w:val="FootnoteText"/>
      </w:pPr>
      <w:r>
        <w:rPr>
          <w:rStyle w:val="FootnoteReference"/>
        </w:rPr>
        <w:footnoteRef/>
      </w:r>
      <w:r>
        <w:t xml:space="preserve"> </w:t>
      </w:r>
      <w:r w:rsidRPr="009C53FA">
        <w:rPr>
          <w:rFonts w:ascii="Times New Roman" w:hAnsi="Times New Roman" w:cs="Times New Roman"/>
        </w:rPr>
        <w:t>Morris</w:t>
      </w:r>
      <w:r>
        <w:rPr>
          <w:rFonts w:ascii="Times New Roman" w:hAnsi="Times New Roman" w:cs="Times New Roman"/>
        </w:rPr>
        <w:t xml:space="preserve">, </w:t>
      </w:r>
      <w:r w:rsidRPr="009C53FA">
        <w:rPr>
          <w:rFonts w:ascii="Times New Roman" w:hAnsi="Times New Roman" w:cs="Times New Roman"/>
          <w:i/>
          <w:iCs/>
        </w:rPr>
        <w:t>Dutch</w:t>
      </w:r>
      <w:r>
        <w:rPr>
          <w:rFonts w:ascii="Times New Roman" w:hAnsi="Times New Roman" w:cs="Times New Roman"/>
        </w:rPr>
        <w:t>, pp.vii-viii</w:t>
      </w:r>
    </w:p>
  </w:footnote>
  <w:footnote w:id="2">
    <w:p w14:paraId="2F09811B" w14:textId="130C4CA1" w:rsidR="009C53FA" w:rsidRPr="00C0245D" w:rsidRDefault="009C53FA">
      <w:pPr>
        <w:pStyle w:val="FootnoteText"/>
        <w:rPr>
          <w:rFonts w:ascii="Times New Roman" w:hAnsi="Times New Roman" w:cs="Times New Roman"/>
        </w:rPr>
      </w:pPr>
      <w:r w:rsidRPr="009C53FA">
        <w:rPr>
          <w:rStyle w:val="FootnoteReference"/>
          <w:rFonts w:ascii="Times New Roman" w:hAnsi="Times New Roman" w:cs="Times New Roman"/>
        </w:rPr>
        <w:footnoteRef/>
      </w:r>
      <w:r w:rsidRPr="009C53FA">
        <w:rPr>
          <w:rFonts w:ascii="Times New Roman" w:hAnsi="Times New Roman" w:cs="Times New Roman"/>
        </w:rPr>
        <w:t xml:space="preserve"> </w:t>
      </w:r>
      <w:r w:rsidRPr="00C0245D">
        <w:rPr>
          <w:rFonts w:ascii="Times New Roman" w:hAnsi="Times New Roman" w:cs="Times New Roman"/>
        </w:rPr>
        <w:t xml:space="preserve">Morris, </w:t>
      </w:r>
      <w:r w:rsidRPr="00C0245D">
        <w:rPr>
          <w:rFonts w:ascii="Times New Roman" w:hAnsi="Times New Roman" w:cs="Times New Roman"/>
          <w:i/>
          <w:iCs/>
        </w:rPr>
        <w:t>Dutch</w:t>
      </w:r>
      <w:r w:rsidR="00C0245D" w:rsidRPr="00C0245D">
        <w:rPr>
          <w:rFonts w:ascii="Times New Roman" w:hAnsi="Times New Roman" w:cs="Times New Roman"/>
        </w:rPr>
        <w:t xml:space="preserve">, </w:t>
      </w:r>
      <w:r w:rsidRPr="00C0245D">
        <w:rPr>
          <w:rFonts w:ascii="Times New Roman" w:hAnsi="Times New Roman" w:cs="Times New Roman"/>
        </w:rPr>
        <w:t>p</w:t>
      </w:r>
      <w:r w:rsidR="00D50290">
        <w:rPr>
          <w:rFonts w:ascii="Times New Roman" w:hAnsi="Times New Roman" w:cs="Times New Roman"/>
        </w:rPr>
        <w:t>p</w:t>
      </w:r>
      <w:r w:rsidRPr="00C0245D">
        <w:rPr>
          <w:rFonts w:ascii="Times New Roman" w:hAnsi="Times New Roman" w:cs="Times New Roman"/>
        </w:rPr>
        <w:t>.viii</w:t>
      </w:r>
      <w:r w:rsidR="00D50290">
        <w:rPr>
          <w:rFonts w:ascii="Times New Roman" w:hAnsi="Times New Roman" w:cs="Times New Roman"/>
        </w:rPr>
        <w:t>-ix</w:t>
      </w:r>
    </w:p>
  </w:footnote>
  <w:footnote w:id="3">
    <w:p w14:paraId="77C775FB" w14:textId="701FBF42" w:rsidR="008A0159" w:rsidRPr="008A0159" w:rsidRDefault="008A0159">
      <w:pPr>
        <w:pStyle w:val="FootnoteText"/>
        <w:rPr>
          <w:rFonts w:ascii="Times New Roman" w:hAnsi="Times New Roman" w:cs="Times New Roman"/>
        </w:rPr>
      </w:pPr>
      <w:r w:rsidRPr="008A0159">
        <w:rPr>
          <w:rStyle w:val="FootnoteReference"/>
          <w:rFonts w:ascii="Times New Roman" w:hAnsi="Times New Roman" w:cs="Times New Roman"/>
        </w:rPr>
        <w:footnoteRef/>
      </w:r>
      <w:r w:rsidRPr="008A0159">
        <w:rPr>
          <w:rFonts w:ascii="Times New Roman" w:hAnsi="Times New Roman" w:cs="Times New Roman"/>
        </w:rPr>
        <w:t xml:space="preserve"> Ballard, </w:t>
      </w:r>
      <w:r w:rsidRPr="008A0159">
        <w:rPr>
          <w:rFonts w:ascii="Times New Roman" w:hAnsi="Times New Roman" w:cs="Times New Roman"/>
          <w:i/>
          <w:iCs/>
        </w:rPr>
        <w:t xml:space="preserve">Atrocity </w:t>
      </w:r>
      <w:r w:rsidRPr="008A0159">
        <w:rPr>
          <w:rFonts w:ascii="Times New Roman" w:hAnsi="Times New Roman" w:cs="Times New Roman"/>
        </w:rPr>
        <w:t>, p.167</w:t>
      </w:r>
    </w:p>
  </w:footnote>
  <w:footnote w:id="4">
    <w:p w14:paraId="04898711" w14:textId="4F5F9698" w:rsidR="00C0245D" w:rsidRPr="005451EC" w:rsidRDefault="00C0245D">
      <w:pPr>
        <w:pStyle w:val="FootnoteText"/>
        <w:rPr>
          <w:rFonts w:ascii="Times New Roman" w:hAnsi="Times New Roman" w:cs="Times New Roman"/>
        </w:rPr>
      </w:pPr>
      <w:r w:rsidRPr="005451EC">
        <w:rPr>
          <w:rStyle w:val="FootnoteReference"/>
          <w:rFonts w:ascii="Times New Roman" w:hAnsi="Times New Roman" w:cs="Times New Roman"/>
        </w:rPr>
        <w:footnoteRef/>
      </w:r>
      <w:r w:rsidRPr="005451EC">
        <w:rPr>
          <w:rFonts w:ascii="Times New Roman" w:hAnsi="Times New Roman" w:cs="Times New Roman"/>
        </w:rPr>
        <w:t xml:space="preserve"> Jameson, </w:t>
      </w:r>
      <w:r w:rsidRPr="005451EC">
        <w:rPr>
          <w:rFonts w:ascii="Times New Roman" w:hAnsi="Times New Roman" w:cs="Times New Roman"/>
          <w:i/>
          <w:iCs/>
        </w:rPr>
        <w:t>Postmodernism</w:t>
      </w:r>
      <w:r w:rsidRPr="005451EC">
        <w:rPr>
          <w:rFonts w:ascii="Times New Roman" w:hAnsi="Times New Roman" w:cs="Times New Roman"/>
        </w:rPr>
        <w:t>, p.6</w:t>
      </w:r>
    </w:p>
  </w:footnote>
  <w:footnote w:id="5">
    <w:p w14:paraId="6EC2E87C" w14:textId="0E5B1801" w:rsidR="005451EC" w:rsidRPr="005451EC" w:rsidRDefault="005451EC">
      <w:pPr>
        <w:pStyle w:val="FootnoteText"/>
        <w:rPr>
          <w:rFonts w:ascii="Times New Roman" w:hAnsi="Times New Roman" w:cs="Times New Roman"/>
        </w:rPr>
      </w:pPr>
      <w:r w:rsidRPr="005451EC">
        <w:rPr>
          <w:rStyle w:val="FootnoteReference"/>
          <w:rFonts w:ascii="Times New Roman" w:hAnsi="Times New Roman" w:cs="Times New Roman"/>
        </w:rPr>
        <w:footnoteRef/>
      </w:r>
      <w:r w:rsidRPr="005451EC">
        <w:rPr>
          <w:rFonts w:ascii="Times New Roman" w:hAnsi="Times New Roman" w:cs="Times New Roman"/>
        </w:rPr>
        <w:t xml:space="preserve"> </w:t>
      </w:r>
      <w:r>
        <w:rPr>
          <w:rFonts w:ascii="Times New Roman" w:hAnsi="Times New Roman" w:cs="Times New Roman"/>
        </w:rPr>
        <w:t xml:space="preserve">Baudrillard, </w:t>
      </w:r>
      <w:r w:rsidRPr="005451EC">
        <w:rPr>
          <w:rFonts w:ascii="Times New Roman" w:hAnsi="Times New Roman" w:cs="Times New Roman"/>
          <w:i/>
          <w:iCs/>
        </w:rPr>
        <w:t>America</w:t>
      </w:r>
      <w:r>
        <w:rPr>
          <w:rFonts w:ascii="Times New Roman" w:hAnsi="Times New Roman" w:cs="Times New Roman"/>
        </w:rPr>
        <w:t>, p.109</w:t>
      </w:r>
    </w:p>
  </w:footnote>
  <w:footnote w:id="6">
    <w:p w14:paraId="24D4ECB2" w14:textId="5FDC9A40" w:rsidR="00183CC4" w:rsidRPr="00183CC4" w:rsidRDefault="00183CC4">
      <w:pPr>
        <w:pStyle w:val="FootnoteText"/>
        <w:rPr>
          <w:rFonts w:ascii="Times New Roman" w:hAnsi="Times New Roman" w:cs="Times New Roman"/>
        </w:rPr>
      </w:pPr>
      <w:r w:rsidRPr="00183CC4">
        <w:rPr>
          <w:rStyle w:val="FootnoteReference"/>
          <w:rFonts w:ascii="Times New Roman" w:hAnsi="Times New Roman" w:cs="Times New Roman"/>
        </w:rPr>
        <w:footnoteRef/>
      </w:r>
      <w:r w:rsidRPr="00183CC4">
        <w:rPr>
          <w:rFonts w:ascii="Times New Roman" w:hAnsi="Times New Roman" w:cs="Times New Roman"/>
        </w:rPr>
        <w:t xml:space="preserve"> </w:t>
      </w:r>
      <w:r w:rsidR="005E5FE1">
        <w:rPr>
          <w:rFonts w:ascii="Times New Roman" w:hAnsi="Times New Roman" w:cs="Times New Roman"/>
        </w:rPr>
        <w:t>Ibid,</w:t>
      </w:r>
      <w:r>
        <w:rPr>
          <w:rFonts w:ascii="Times New Roman" w:hAnsi="Times New Roman" w:cs="Times New Roman"/>
        </w:rPr>
        <w:t xml:space="preserve"> p.227</w:t>
      </w:r>
    </w:p>
  </w:footnote>
  <w:footnote w:id="7">
    <w:p w14:paraId="4409E478" w14:textId="7E1901C0" w:rsidR="00B15948" w:rsidRPr="00B15948" w:rsidRDefault="00B15948">
      <w:pPr>
        <w:pStyle w:val="FootnoteText"/>
        <w:rPr>
          <w:rFonts w:ascii="Times New Roman" w:hAnsi="Times New Roman" w:cs="Times New Roman"/>
        </w:rPr>
      </w:pPr>
      <w:r w:rsidRPr="00B15948">
        <w:rPr>
          <w:rStyle w:val="FootnoteReference"/>
          <w:rFonts w:ascii="Times New Roman" w:hAnsi="Times New Roman" w:cs="Times New Roman"/>
        </w:rPr>
        <w:footnoteRef/>
      </w:r>
      <w:r w:rsidRPr="00B15948">
        <w:rPr>
          <w:rFonts w:ascii="Times New Roman" w:hAnsi="Times New Roman" w:cs="Times New Roman"/>
        </w:rPr>
        <w:t xml:space="preserve"> </w:t>
      </w:r>
      <w:r>
        <w:rPr>
          <w:rFonts w:ascii="Times New Roman" w:hAnsi="Times New Roman" w:cs="Times New Roman"/>
        </w:rPr>
        <w:t>I</w:t>
      </w:r>
      <w:r w:rsidRPr="00B15948">
        <w:rPr>
          <w:rFonts w:ascii="Times New Roman" w:hAnsi="Times New Roman" w:cs="Times New Roman"/>
        </w:rPr>
        <w:t>bid</w:t>
      </w:r>
      <w:r w:rsidR="005E5FE1">
        <w:rPr>
          <w:rFonts w:ascii="Times New Roman" w:hAnsi="Times New Roman" w:cs="Times New Roman"/>
        </w:rPr>
        <w:t>, p.227</w:t>
      </w:r>
    </w:p>
  </w:footnote>
  <w:footnote w:id="8">
    <w:p w14:paraId="0E1C7464" w14:textId="3EC276BF" w:rsidR="002E30C0" w:rsidRPr="002E30C0" w:rsidRDefault="002E30C0">
      <w:pPr>
        <w:pStyle w:val="FootnoteText"/>
        <w:rPr>
          <w:rFonts w:ascii="Times New Roman" w:hAnsi="Times New Roman" w:cs="Times New Roman"/>
        </w:rPr>
      </w:pPr>
      <w:r w:rsidRPr="002E30C0">
        <w:rPr>
          <w:rStyle w:val="FootnoteReference"/>
          <w:rFonts w:ascii="Times New Roman" w:hAnsi="Times New Roman" w:cs="Times New Roman"/>
        </w:rPr>
        <w:footnoteRef/>
      </w:r>
      <w:r w:rsidRPr="002E30C0">
        <w:rPr>
          <w:rFonts w:ascii="Times New Roman" w:hAnsi="Times New Roman" w:cs="Times New Roman"/>
        </w:rPr>
        <w:t xml:space="preserve"> Max, Every Love Story, p.259</w:t>
      </w:r>
    </w:p>
  </w:footnote>
  <w:footnote w:id="9">
    <w:p w14:paraId="64C0E3CA" w14:textId="51FA602B" w:rsidR="00AD521E" w:rsidRPr="00AD521E" w:rsidRDefault="00AD521E">
      <w:pPr>
        <w:pStyle w:val="FootnoteText"/>
        <w:rPr>
          <w:rFonts w:ascii="Times New Roman" w:hAnsi="Times New Roman" w:cs="Times New Roman"/>
        </w:rPr>
      </w:pPr>
      <w:r w:rsidRPr="00B22AF4">
        <w:rPr>
          <w:rStyle w:val="FootnoteReference"/>
          <w:rFonts w:ascii="Times New Roman" w:hAnsi="Times New Roman" w:cs="Times New Roman"/>
          <w:color w:val="000000" w:themeColor="text1"/>
        </w:rPr>
        <w:footnoteRef/>
      </w:r>
      <w:r w:rsidRPr="00B22AF4">
        <w:rPr>
          <w:rFonts w:ascii="Times New Roman" w:hAnsi="Times New Roman" w:cs="Times New Roman"/>
          <w:color w:val="000000" w:themeColor="text1"/>
        </w:rPr>
        <w:t xml:space="preserve"> </w:t>
      </w:r>
      <w:r w:rsidR="002F6A6D" w:rsidRPr="00B22AF4">
        <w:rPr>
          <w:rFonts w:ascii="Times New Roman" w:hAnsi="Times New Roman" w:cs="Times New Roman"/>
          <w:color w:val="000000" w:themeColor="text1"/>
        </w:rPr>
        <w:t>Karmodi, Frightening Time</w:t>
      </w:r>
    </w:p>
  </w:footnote>
  <w:footnote w:id="10">
    <w:p w14:paraId="27A0FE86" w14:textId="0421FB7E" w:rsidR="00001C47" w:rsidRPr="00001C47" w:rsidRDefault="00001C47">
      <w:pPr>
        <w:pStyle w:val="FootnoteText"/>
        <w:rPr>
          <w:rFonts w:ascii="Times New Roman" w:hAnsi="Times New Roman" w:cs="Times New Roman"/>
        </w:rPr>
      </w:pPr>
      <w:r w:rsidRPr="00001C47">
        <w:rPr>
          <w:rStyle w:val="FootnoteReference"/>
          <w:rFonts w:ascii="Times New Roman" w:hAnsi="Times New Roman" w:cs="Times New Roman"/>
        </w:rPr>
        <w:footnoteRef/>
      </w:r>
      <w:r w:rsidRPr="00001C47">
        <w:rPr>
          <w:rFonts w:ascii="Times New Roman" w:hAnsi="Times New Roman" w:cs="Times New Roman"/>
        </w:rPr>
        <w:t xml:space="preserve"> Jeffrey Severs has produced the fullest analysis of Wallace’s relationship to the New Deal in </w:t>
      </w:r>
      <w:r w:rsidRPr="00001C47">
        <w:rPr>
          <w:rFonts w:ascii="Times New Roman" w:hAnsi="Times New Roman" w:cs="Times New Roman"/>
          <w:i/>
        </w:rPr>
        <w:t>Fictions of Value</w:t>
      </w:r>
      <w:r w:rsidRPr="00001C47">
        <w:rPr>
          <w:rFonts w:ascii="Times New Roman" w:hAnsi="Times New Roman" w:cs="Times New Roman"/>
        </w:rPr>
        <w:t>, in which he believes that Wallace’s interest relates to a time ‘when the nation relearned the meaning of monetary value and submitted to its profound intertwining with the civic’ (63).</w:t>
      </w:r>
    </w:p>
  </w:footnote>
  <w:footnote w:id="11">
    <w:p w14:paraId="3F157C0A" w14:textId="2517ABD8" w:rsidR="00694571" w:rsidRPr="004012AD" w:rsidRDefault="00694571">
      <w:pPr>
        <w:pStyle w:val="FootnoteText"/>
        <w:rPr>
          <w:rFonts w:ascii="Times New Roman" w:hAnsi="Times New Roman" w:cs="Times New Roman"/>
        </w:rPr>
      </w:pPr>
      <w:r w:rsidRPr="00694571">
        <w:rPr>
          <w:rStyle w:val="FootnoteReference"/>
          <w:rFonts w:ascii="Times New Roman" w:hAnsi="Times New Roman" w:cs="Times New Roman"/>
        </w:rPr>
        <w:footnoteRef/>
      </w:r>
      <w:r w:rsidRPr="00694571">
        <w:rPr>
          <w:rFonts w:ascii="Times New Roman" w:hAnsi="Times New Roman" w:cs="Times New Roman"/>
        </w:rPr>
        <w:t xml:space="preserve"> </w:t>
      </w:r>
      <w:r>
        <w:rPr>
          <w:rFonts w:ascii="Times New Roman" w:hAnsi="Times New Roman" w:cs="Times New Roman"/>
        </w:rPr>
        <w:t>La Ganga, F</w:t>
      </w:r>
      <w:r w:rsidRPr="00694571">
        <w:rPr>
          <w:rFonts w:ascii="Times New Roman" w:hAnsi="Times New Roman" w:cs="Times New Roman"/>
        </w:rPr>
        <w:t xml:space="preserve">irst </w:t>
      </w:r>
      <w:r>
        <w:rPr>
          <w:rFonts w:ascii="Times New Roman" w:hAnsi="Times New Roman" w:cs="Times New Roman"/>
        </w:rPr>
        <w:t>L</w:t>
      </w:r>
      <w:r w:rsidRPr="00694571">
        <w:rPr>
          <w:rFonts w:ascii="Times New Roman" w:hAnsi="Times New Roman" w:cs="Times New Roman"/>
        </w:rPr>
        <w:t xml:space="preserve">ady </w:t>
      </w:r>
    </w:p>
  </w:footnote>
  <w:footnote w:id="12">
    <w:p w14:paraId="60B9BC3C" w14:textId="3651A4D3" w:rsidR="00052967" w:rsidRPr="00052967" w:rsidRDefault="00052967">
      <w:pPr>
        <w:pStyle w:val="FootnoteText"/>
        <w:rPr>
          <w:rFonts w:ascii="Times New Roman" w:hAnsi="Times New Roman" w:cs="Times New Roman"/>
        </w:rPr>
      </w:pPr>
      <w:r w:rsidRPr="00052967">
        <w:rPr>
          <w:rStyle w:val="FootnoteReference"/>
          <w:rFonts w:ascii="Times New Roman" w:hAnsi="Times New Roman" w:cs="Times New Roman"/>
        </w:rPr>
        <w:footnoteRef/>
      </w:r>
      <w:r w:rsidRPr="00052967">
        <w:rPr>
          <w:rFonts w:ascii="Times New Roman" w:hAnsi="Times New Roman" w:cs="Times New Roman"/>
        </w:rPr>
        <w:t xml:space="preserve"> </w:t>
      </w:r>
      <w:r>
        <w:rPr>
          <w:rFonts w:ascii="Times New Roman" w:hAnsi="Times New Roman" w:cs="Times New Roman"/>
        </w:rPr>
        <w:t xml:space="preserve">Wills, </w:t>
      </w:r>
      <w:r w:rsidRPr="00052967">
        <w:rPr>
          <w:rFonts w:ascii="Times New Roman" w:hAnsi="Times New Roman" w:cs="Times New Roman"/>
          <w:i/>
          <w:iCs/>
        </w:rPr>
        <w:t>Reagan’s America</w:t>
      </w:r>
      <w:r w:rsidR="00D046B1">
        <w:rPr>
          <w:rFonts w:ascii="Times New Roman" w:hAnsi="Times New Roman" w:cs="Times New Roman"/>
          <w:i/>
          <w:iCs/>
        </w:rPr>
        <w:t xml:space="preserve">, </w:t>
      </w:r>
      <w:r>
        <w:rPr>
          <w:rFonts w:ascii="Times New Roman" w:hAnsi="Times New Roman" w:cs="Times New Roman"/>
        </w:rPr>
        <w:t>p.305</w:t>
      </w:r>
    </w:p>
  </w:footnote>
  <w:footnote w:id="13">
    <w:p w14:paraId="2FE3925C" w14:textId="226B928A" w:rsidR="00057A3A" w:rsidRPr="00DD2663" w:rsidRDefault="00057A3A">
      <w:pPr>
        <w:pStyle w:val="FootnoteText"/>
        <w:rPr>
          <w:rFonts w:ascii="Times New Roman" w:hAnsi="Times New Roman" w:cs="Times New Roman"/>
        </w:rPr>
      </w:pPr>
      <w:r w:rsidRPr="00052967">
        <w:rPr>
          <w:rStyle w:val="FootnoteReference"/>
          <w:rFonts w:ascii="Times New Roman" w:hAnsi="Times New Roman" w:cs="Times New Roman"/>
        </w:rPr>
        <w:footnoteRef/>
      </w:r>
      <w:r w:rsidRPr="00052967">
        <w:rPr>
          <w:rFonts w:ascii="Times New Roman" w:hAnsi="Times New Roman" w:cs="Times New Roman"/>
        </w:rPr>
        <w:t xml:space="preserve"> It</w:t>
      </w:r>
      <w:r w:rsidR="004724BE">
        <w:rPr>
          <w:rFonts w:ascii="Times New Roman" w:hAnsi="Times New Roman" w:cs="Times New Roman"/>
        </w:rPr>
        <w:t xml:space="preserve"> i</w:t>
      </w:r>
      <w:r w:rsidRPr="00052967">
        <w:rPr>
          <w:rFonts w:ascii="Times New Roman" w:hAnsi="Times New Roman" w:cs="Times New Roman"/>
        </w:rPr>
        <w:t>s also</w:t>
      </w:r>
      <w:r w:rsidRPr="00057A3A">
        <w:rPr>
          <w:rFonts w:ascii="Times New Roman" w:hAnsi="Times New Roman" w:cs="Times New Roman"/>
        </w:rPr>
        <w:t xml:space="preserve"> useful to read Gentle’s stewardship of ONAN in the context of Wallace’s decision to vote for Ross Perot, who opposed the North American Free Trade Agreement (or NAFTA), which </w:t>
      </w:r>
      <w:r w:rsidR="00F656D8">
        <w:rPr>
          <w:rFonts w:ascii="Times New Roman" w:hAnsi="Times New Roman" w:cs="Times New Roman"/>
        </w:rPr>
        <w:t>ONAN</w:t>
      </w:r>
      <w:r w:rsidRPr="00057A3A">
        <w:rPr>
          <w:rFonts w:ascii="Times New Roman" w:hAnsi="Times New Roman" w:cs="Times New Roman"/>
        </w:rPr>
        <w:t xml:space="preserve"> clearly parodie</w:t>
      </w:r>
      <w:r w:rsidR="00F656D8">
        <w:rPr>
          <w:rFonts w:ascii="Times New Roman" w:hAnsi="Times New Roman" w:cs="Times New Roman"/>
        </w:rPr>
        <w:t>s</w:t>
      </w:r>
      <w:r w:rsidRPr="00057A3A">
        <w:rPr>
          <w:rFonts w:ascii="Times New Roman" w:hAnsi="Times New Roman" w:cs="Times New Roman"/>
        </w:rPr>
        <w:t xml:space="preserve">. While it was Clinton, and not Reagan, who implemented NAFTA, the movement toward international </w:t>
      </w:r>
      <w:r w:rsidRPr="001D2E68">
        <w:rPr>
          <w:rFonts w:ascii="Times New Roman" w:hAnsi="Times New Roman" w:cs="Times New Roman"/>
        </w:rPr>
        <w:t xml:space="preserve">free trade agreements that is lampooned in ONAN, and Wallace’s vote for Perot, make it clear that </w:t>
      </w:r>
      <w:r w:rsidRPr="00DD2663">
        <w:rPr>
          <w:rFonts w:ascii="Times New Roman" w:hAnsi="Times New Roman" w:cs="Times New Roman"/>
        </w:rPr>
        <w:t>in the mid-90s he was still occupying a</w:t>
      </w:r>
      <w:r w:rsidR="004724BE" w:rsidRPr="00DD2663">
        <w:rPr>
          <w:rFonts w:ascii="Times New Roman" w:hAnsi="Times New Roman" w:cs="Times New Roman"/>
        </w:rPr>
        <w:t xml:space="preserve"> broadly</w:t>
      </w:r>
      <w:r w:rsidRPr="00DD2663">
        <w:rPr>
          <w:rFonts w:ascii="Times New Roman" w:hAnsi="Times New Roman" w:cs="Times New Roman"/>
        </w:rPr>
        <w:t xml:space="preserve"> conservative but anti-neoliberal position.</w:t>
      </w:r>
    </w:p>
  </w:footnote>
  <w:footnote w:id="14">
    <w:p w14:paraId="5102318E" w14:textId="77777777" w:rsidR="006F0D4D" w:rsidRDefault="006F0D4D" w:rsidP="006F0D4D">
      <w:pPr>
        <w:pStyle w:val="FootnoteText"/>
      </w:pPr>
      <w:r w:rsidRPr="001D2E68">
        <w:rPr>
          <w:rStyle w:val="FootnoteReference"/>
          <w:rFonts w:ascii="Times New Roman" w:hAnsi="Times New Roman" w:cs="Times New Roman"/>
        </w:rPr>
        <w:footnoteRef/>
      </w:r>
      <w:r w:rsidRPr="001D2E68">
        <w:rPr>
          <w:rFonts w:ascii="Times New Roman" w:hAnsi="Times New Roman" w:cs="Times New Roman"/>
        </w:rPr>
        <w:t xml:space="preserve"> On this score, Wallace’s position on Vietnam seems not to have shifted too much since the late 1980s. He still seems more comfortable with the selflessness of the soldier, and in both this essay and in ‘Lyndon’ Wallace doesn’t spend significant time considering the plight of the Vietnamese citizen.</w:t>
      </w:r>
    </w:p>
  </w:footnote>
  <w:footnote w:id="15">
    <w:p w14:paraId="7E33A9AF" w14:textId="734AC266" w:rsidR="0051360C" w:rsidRPr="00DD6165" w:rsidRDefault="0051360C">
      <w:pPr>
        <w:pStyle w:val="FootnoteText"/>
        <w:rPr>
          <w:rFonts w:ascii="Times New Roman" w:hAnsi="Times New Roman" w:cs="Times New Roman"/>
        </w:rPr>
      </w:pPr>
      <w:r w:rsidRPr="0051360C">
        <w:rPr>
          <w:rStyle w:val="FootnoteReference"/>
          <w:rFonts w:ascii="Times New Roman" w:hAnsi="Times New Roman" w:cs="Times New Roman"/>
        </w:rPr>
        <w:footnoteRef/>
      </w:r>
      <w:r w:rsidRPr="0051360C">
        <w:rPr>
          <w:rFonts w:ascii="Times New Roman" w:hAnsi="Times New Roman" w:cs="Times New Roman"/>
        </w:rPr>
        <w:t xml:space="preserve"> </w:t>
      </w:r>
      <w:r w:rsidR="00E41A5D">
        <w:rPr>
          <w:rFonts w:ascii="Times New Roman" w:hAnsi="Times New Roman" w:cs="Times New Roman"/>
        </w:rPr>
        <w:t xml:space="preserve">See </w:t>
      </w:r>
      <w:r>
        <w:rPr>
          <w:rFonts w:ascii="Times New Roman" w:hAnsi="Times New Roman" w:cs="Times New Roman"/>
        </w:rPr>
        <w:t>Godden and Szalay, ‘The Bodies in the Bubbl</w:t>
      </w:r>
      <w:r w:rsidR="00B35509">
        <w:rPr>
          <w:rFonts w:ascii="Times New Roman" w:hAnsi="Times New Roman" w:cs="Times New Roman"/>
        </w:rPr>
        <w:t>e</w:t>
      </w:r>
      <w:r w:rsidR="00D046B1">
        <w:rPr>
          <w:rFonts w:ascii="Times New Roman" w:hAnsi="Times New Roman" w:cs="Times New Roman"/>
        </w:rPr>
        <w:t>’</w:t>
      </w:r>
      <w:r>
        <w:rPr>
          <w:rFonts w:ascii="Times New Roman" w:hAnsi="Times New Roman" w:cs="Times New Roman"/>
        </w:rPr>
        <w:t xml:space="preserve"> and Boswell, ‘Trickle Down Citizenship</w:t>
      </w:r>
      <w:r w:rsidR="00D046B1">
        <w:rPr>
          <w:rFonts w:ascii="Times New Roman" w:hAnsi="Times New Roman" w:cs="Times New Roman"/>
        </w:rPr>
        <w:t>’</w:t>
      </w:r>
      <w:r>
        <w:rPr>
          <w:rFonts w:ascii="Times New Roman" w:hAnsi="Times New Roman" w:cs="Times New Roman"/>
        </w:rPr>
        <w:t xml:space="preserve"> </w:t>
      </w:r>
    </w:p>
  </w:footnote>
  <w:footnote w:id="16">
    <w:p w14:paraId="07C7F8B4" w14:textId="654E2732" w:rsidR="00DD6165" w:rsidRDefault="00DD6165">
      <w:pPr>
        <w:pStyle w:val="FootnoteText"/>
      </w:pPr>
      <w:r w:rsidRPr="00DD6165">
        <w:rPr>
          <w:rStyle w:val="FootnoteReference"/>
          <w:rFonts w:ascii="Times New Roman" w:hAnsi="Times New Roman" w:cs="Times New Roman"/>
        </w:rPr>
        <w:footnoteRef/>
      </w:r>
      <w:r w:rsidRPr="00DD6165">
        <w:rPr>
          <w:rFonts w:ascii="Times New Roman" w:hAnsi="Times New Roman" w:cs="Times New Roman"/>
        </w:rPr>
        <w:t xml:space="preserve"> Wills,</w:t>
      </w:r>
      <w:r>
        <w:rPr>
          <w:rFonts w:ascii="Times New Roman" w:hAnsi="Times New Roman" w:cs="Times New Roman"/>
        </w:rPr>
        <w:t xml:space="preserve"> </w:t>
      </w:r>
      <w:r w:rsidRPr="00DD6165">
        <w:rPr>
          <w:rFonts w:ascii="Times New Roman" w:hAnsi="Times New Roman" w:cs="Times New Roman"/>
          <w:i/>
          <w:iCs/>
        </w:rPr>
        <w:t>Innocents at Home</w:t>
      </w:r>
      <w:r>
        <w:rPr>
          <w:rFonts w:ascii="Times New Roman" w:hAnsi="Times New Roman" w:cs="Times New Roman"/>
        </w:rPr>
        <w:t>,</w:t>
      </w:r>
      <w:r w:rsidRPr="00DD6165">
        <w:rPr>
          <w:rFonts w:ascii="Times New Roman" w:hAnsi="Times New Roman" w:cs="Times New Roman"/>
        </w:rPr>
        <w:t xml:space="preserve"> p.xxii</w:t>
      </w:r>
    </w:p>
  </w:footnote>
  <w:footnote w:id="17">
    <w:p w14:paraId="494F6963" w14:textId="199BA9B2" w:rsidR="0066596C" w:rsidRDefault="0066596C">
      <w:pPr>
        <w:pStyle w:val="FootnoteText"/>
      </w:pPr>
      <w:r>
        <w:rPr>
          <w:rStyle w:val="FootnoteReference"/>
        </w:rPr>
        <w:footnoteRef/>
      </w:r>
      <w:r>
        <w:t xml:space="preserve"> </w:t>
      </w:r>
      <w:r w:rsidRPr="00144A6D">
        <w:rPr>
          <w:rFonts w:ascii="Times New Roman" w:hAnsi="Times New Roman" w:cs="Times New Roman"/>
        </w:rPr>
        <w:t xml:space="preserve">Wallace, </w:t>
      </w:r>
      <w:r w:rsidRPr="00144A6D">
        <w:rPr>
          <w:rFonts w:ascii="Times New Roman" w:hAnsi="Times New Roman" w:cs="Times New Roman"/>
          <w:i/>
          <w:iCs/>
        </w:rPr>
        <w:t>The Pale King</w:t>
      </w:r>
      <w:r w:rsidRPr="00144A6D">
        <w:rPr>
          <w:rFonts w:ascii="Times New Roman" w:hAnsi="Times New Roman" w:cs="Times New Roman"/>
        </w:rPr>
        <w:t>. Draft Materials. Box 39.5.</w:t>
      </w:r>
    </w:p>
  </w:footnote>
  <w:footnote w:id="18">
    <w:p w14:paraId="5D4EC5ED" w14:textId="03C9CE0F" w:rsidR="009F0192" w:rsidRPr="00144A6D" w:rsidRDefault="009F0192">
      <w:pPr>
        <w:pStyle w:val="FootnoteText"/>
        <w:rPr>
          <w:rFonts w:ascii="Times New Roman" w:hAnsi="Times New Roman" w:cs="Times New Roman"/>
        </w:rPr>
      </w:pPr>
      <w:r w:rsidRPr="00144A6D">
        <w:rPr>
          <w:rStyle w:val="FootnoteReference"/>
          <w:rFonts w:ascii="Times New Roman" w:hAnsi="Times New Roman" w:cs="Times New Roman"/>
        </w:rPr>
        <w:footnoteRef/>
      </w:r>
      <w:r w:rsidRPr="00144A6D">
        <w:rPr>
          <w:rFonts w:ascii="Times New Roman" w:hAnsi="Times New Roman" w:cs="Times New Roman"/>
        </w:rPr>
        <w:t xml:space="preserve"> </w:t>
      </w:r>
      <w:r w:rsidR="00144A6D" w:rsidRPr="00144A6D">
        <w:rPr>
          <w:rFonts w:ascii="Times New Roman" w:hAnsi="Times New Roman" w:cs="Times New Roman"/>
        </w:rPr>
        <w:t xml:space="preserve">Wallace, </w:t>
      </w:r>
      <w:r w:rsidR="00144A6D" w:rsidRPr="00144A6D">
        <w:rPr>
          <w:rFonts w:ascii="Times New Roman" w:hAnsi="Times New Roman" w:cs="Times New Roman"/>
          <w:i/>
          <w:iCs/>
        </w:rPr>
        <w:t>The Pale King</w:t>
      </w:r>
      <w:r w:rsidR="00144A6D" w:rsidRPr="00144A6D">
        <w:rPr>
          <w:rFonts w:ascii="Times New Roman" w:hAnsi="Times New Roman" w:cs="Times New Roman"/>
        </w:rPr>
        <w:t>. Draft Materials. Box 39.5.</w:t>
      </w:r>
    </w:p>
  </w:footnote>
  <w:footnote w:id="19">
    <w:p w14:paraId="4DF6922F" w14:textId="6FF2D85C" w:rsidR="00F644B6" w:rsidRDefault="00F644B6">
      <w:pPr>
        <w:pStyle w:val="FootnoteText"/>
      </w:pPr>
      <w:r>
        <w:rPr>
          <w:rStyle w:val="FootnoteReference"/>
        </w:rPr>
        <w:footnoteRef/>
      </w:r>
      <w:r>
        <w:t xml:space="preserve"> </w:t>
      </w:r>
      <w:r w:rsidRPr="00144A6D">
        <w:rPr>
          <w:rFonts w:ascii="Times New Roman" w:hAnsi="Times New Roman" w:cs="Times New Roman"/>
        </w:rPr>
        <w:t xml:space="preserve">Wallace, </w:t>
      </w:r>
      <w:r w:rsidRPr="00144A6D">
        <w:rPr>
          <w:rFonts w:ascii="Times New Roman" w:hAnsi="Times New Roman" w:cs="Times New Roman"/>
          <w:i/>
          <w:iCs/>
        </w:rPr>
        <w:t>The Pale King</w:t>
      </w:r>
      <w:r w:rsidRPr="00144A6D">
        <w:rPr>
          <w:rFonts w:ascii="Times New Roman" w:hAnsi="Times New Roman" w:cs="Times New Roman"/>
        </w:rPr>
        <w:t>. Draft Materials. Box 39.5.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B1182"/>
    <w:multiLevelType w:val="hybridMultilevel"/>
    <w:tmpl w:val="D3CE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C0"/>
    <w:rsid w:val="00000EA4"/>
    <w:rsid w:val="00001C47"/>
    <w:rsid w:val="0001163F"/>
    <w:rsid w:val="00015517"/>
    <w:rsid w:val="000163A5"/>
    <w:rsid w:val="000163F9"/>
    <w:rsid w:val="000201BD"/>
    <w:rsid w:val="000209D4"/>
    <w:rsid w:val="00021266"/>
    <w:rsid w:val="0002498A"/>
    <w:rsid w:val="00025A6F"/>
    <w:rsid w:val="00025ACB"/>
    <w:rsid w:val="000320D1"/>
    <w:rsid w:val="000334E7"/>
    <w:rsid w:val="000347F7"/>
    <w:rsid w:val="00035604"/>
    <w:rsid w:val="000361C3"/>
    <w:rsid w:val="0003624B"/>
    <w:rsid w:val="000369C0"/>
    <w:rsid w:val="000379A0"/>
    <w:rsid w:val="00041313"/>
    <w:rsid w:val="00045B9B"/>
    <w:rsid w:val="000504EE"/>
    <w:rsid w:val="00051315"/>
    <w:rsid w:val="00051FBE"/>
    <w:rsid w:val="00052967"/>
    <w:rsid w:val="00054047"/>
    <w:rsid w:val="00055771"/>
    <w:rsid w:val="0005669D"/>
    <w:rsid w:val="00056717"/>
    <w:rsid w:val="00057A3A"/>
    <w:rsid w:val="000605A4"/>
    <w:rsid w:val="00062A4E"/>
    <w:rsid w:val="00064A9C"/>
    <w:rsid w:val="00066884"/>
    <w:rsid w:val="000710B8"/>
    <w:rsid w:val="00071463"/>
    <w:rsid w:val="00071B5C"/>
    <w:rsid w:val="00076B4A"/>
    <w:rsid w:val="00076F02"/>
    <w:rsid w:val="000770ED"/>
    <w:rsid w:val="00080515"/>
    <w:rsid w:val="000838E6"/>
    <w:rsid w:val="000844E8"/>
    <w:rsid w:val="00084BB4"/>
    <w:rsid w:val="00085E37"/>
    <w:rsid w:val="00094C9F"/>
    <w:rsid w:val="00095674"/>
    <w:rsid w:val="00096C97"/>
    <w:rsid w:val="000A04FB"/>
    <w:rsid w:val="000A111C"/>
    <w:rsid w:val="000A2770"/>
    <w:rsid w:val="000A3F72"/>
    <w:rsid w:val="000A5636"/>
    <w:rsid w:val="000B01DF"/>
    <w:rsid w:val="000B3CBD"/>
    <w:rsid w:val="000B429B"/>
    <w:rsid w:val="000C09E4"/>
    <w:rsid w:val="000D32F5"/>
    <w:rsid w:val="000D75BB"/>
    <w:rsid w:val="000E025D"/>
    <w:rsid w:val="000E0772"/>
    <w:rsid w:val="000E22B3"/>
    <w:rsid w:val="000E446E"/>
    <w:rsid w:val="000E64D0"/>
    <w:rsid w:val="000E6DF7"/>
    <w:rsid w:val="000F09F0"/>
    <w:rsid w:val="000F3647"/>
    <w:rsid w:val="000F5F8A"/>
    <w:rsid w:val="000F7487"/>
    <w:rsid w:val="00100BB7"/>
    <w:rsid w:val="001022E0"/>
    <w:rsid w:val="00103C0B"/>
    <w:rsid w:val="00105CBD"/>
    <w:rsid w:val="00106629"/>
    <w:rsid w:val="00106CED"/>
    <w:rsid w:val="00110165"/>
    <w:rsid w:val="00110421"/>
    <w:rsid w:val="001107F5"/>
    <w:rsid w:val="00113869"/>
    <w:rsid w:val="00113C9B"/>
    <w:rsid w:val="00114C9B"/>
    <w:rsid w:val="00116B67"/>
    <w:rsid w:val="0011791D"/>
    <w:rsid w:val="001251E4"/>
    <w:rsid w:val="0012670A"/>
    <w:rsid w:val="00126C6A"/>
    <w:rsid w:val="00130863"/>
    <w:rsid w:val="00135C15"/>
    <w:rsid w:val="00136D1D"/>
    <w:rsid w:val="00142343"/>
    <w:rsid w:val="00143DB4"/>
    <w:rsid w:val="001448C4"/>
    <w:rsid w:val="00144A6D"/>
    <w:rsid w:val="00146EA3"/>
    <w:rsid w:val="00147C1A"/>
    <w:rsid w:val="001524D3"/>
    <w:rsid w:val="00153B97"/>
    <w:rsid w:val="001574E1"/>
    <w:rsid w:val="00163BFB"/>
    <w:rsid w:val="00171359"/>
    <w:rsid w:val="00172655"/>
    <w:rsid w:val="00172C5B"/>
    <w:rsid w:val="00173B7A"/>
    <w:rsid w:val="00174809"/>
    <w:rsid w:val="00175EF9"/>
    <w:rsid w:val="001761D3"/>
    <w:rsid w:val="001767EA"/>
    <w:rsid w:val="00176CEC"/>
    <w:rsid w:val="00180C82"/>
    <w:rsid w:val="00182DD7"/>
    <w:rsid w:val="0018364C"/>
    <w:rsid w:val="00183CC4"/>
    <w:rsid w:val="00186AA1"/>
    <w:rsid w:val="00190197"/>
    <w:rsid w:val="00190D8D"/>
    <w:rsid w:val="001923A0"/>
    <w:rsid w:val="00193557"/>
    <w:rsid w:val="001966C9"/>
    <w:rsid w:val="00196C30"/>
    <w:rsid w:val="001A00C0"/>
    <w:rsid w:val="001A019D"/>
    <w:rsid w:val="001A1108"/>
    <w:rsid w:val="001A34DA"/>
    <w:rsid w:val="001B0C17"/>
    <w:rsid w:val="001B6E18"/>
    <w:rsid w:val="001B7221"/>
    <w:rsid w:val="001C68BC"/>
    <w:rsid w:val="001D0C13"/>
    <w:rsid w:val="001D0F6F"/>
    <w:rsid w:val="001D2E68"/>
    <w:rsid w:val="001D32FA"/>
    <w:rsid w:val="001D4561"/>
    <w:rsid w:val="001E1462"/>
    <w:rsid w:val="001E1C40"/>
    <w:rsid w:val="001E3F72"/>
    <w:rsid w:val="001E41A5"/>
    <w:rsid w:val="001E7143"/>
    <w:rsid w:val="001F01F0"/>
    <w:rsid w:val="001F1DA5"/>
    <w:rsid w:val="001F4CA5"/>
    <w:rsid w:val="001F5A8E"/>
    <w:rsid w:val="001F5B44"/>
    <w:rsid w:val="002034FC"/>
    <w:rsid w:val="002056DE"/>
    <w:rsid w:val="00205E72"/>
    <w:rsid w:val="0020740D"/>
    <w:rsid w:val="002079B7"/>
    <w:rsid w:val="0021548E"/>
    <w:rsid w:val="0021599F"/>
    <w:rsid w:val="00216AF3"/>
    <w:rsid w:val="0022143A"/>
    <w:rsid w:val="00223874"/>
    <w:rsid w:val="00223CAC"/>
    <w:rsid w:val="00224481"/>
    <w:rsid w:val="002249A1"/>
    <w:rsid w:val="00225DFD"/>
    <w:rsid w:val="00227C4F"/>
    <w:rsid w:val="00231D8B"/>
    <w:rsid w:val="0023349E"/>
    <w:rsid w:val="002401D2"/>
    <w:rsid w:val="0025209A"/>
    <w:rsid w:val="00253CD8"/>
    <w:rsid w:val="00257962"/>
    <w:rsid w:val="0026091C"/>
    <w:rsid w:val="00260A5E"/>
    <w:rsid w:val="002619E5"/>
    <w:rsid w:val="00270A6D"/>
    <w:rsid w:val="00272DC8"/>
    <w:rsid w:val="002740E2"/>
    <w:rsid w:val="002743F0"/>
    <w:rsid w:val="00283474"/>
    <w:rsid w:val="00283BE3"/>
    <w:rsid w:val="00284BAC"/>
    <w:rsid w:val="00292D22"/>
    <w:rsid w:val="00294448"/>
    <w:rsid w:val="00297B8F"/>
    <w:rsid w:val="002A45DD"/>
    <w:rsid w:val="002A504D"/>
    <w:rsid w:val="002A62AE"/>
    <w:rsid w:val="002A70A8"/>
    <w:rsid w:val="002B1051"/>
    <w:rsid w:val="002B1ED5"/>
    <w:rsid w:val="002C0996"/>
    <w:rsid w:val="002C0A8C"/>
    <w:rsid w:val="002C2E6C"/>
    <w:rsid w:val="002C5665"/>
    <w:rsid w:val="002D5235"/>
    <w:rsid w:val="002E0270"/>
    <w:rsid w:val="002E270F"/>
    <w:rsid w:val="002E29FF"/>
    <w:rsid w:val="002E30C0"/>
    <w:rsid w:val="002E444D"/>
    <w:rsid w:val="002E676D"/>
    <w:rsid w:val="002F6A6D"/>
    <w:rsid w:val="00300A8A"/>
    <w:rsid w:val="00302572"/>
    <w:rsid w:val="00302752"/>
    <w:rsid w:val="00305A08"/>
    <w:rsid w:val="00306199"/>
    <w:rsid w:val="003108B8"/>
    <w:rsid w:val="00311C75"/>
    <w:rsid w:val="0031450D"/>
    <w:rsid w:val="00317DC3"/>
    <w:rsid w:val="00322C78"/>
    <w:rsid w:val="003421F3"/>
    <w:rsid w:val="003441D6"/>
    <w:rsid w:val="0034529C"/>
    <w:rsid w:val="0034556E"/>
    <w:rsid w:val="0034603A"/>
    <w:rsid w:val="00347F76"/>
    <w:rsid w:val="00351CF2"/>
    <w:rsid w:val="00351D91"/>
    <w:rsid w:val="00354427"/>
    <w:rsid w:val="003552D5"/>
    <w:rsid w:val="00356E92"/>
    <w:rsid w:val="0035741D"/>
    <w:rsid w:val="003642F1"/>
    <w:rsid w:val="00365698"/>
    <w:rsid w:val="00366B65"/>
    <w:rsid w:val="00367320"/>
    <w:rsid w:val="003718E0"/>
    <w:rsid w:val="00373489"/>
    <w:rsid w:val="00373EB6"/>
    <w:rsid w:val="003748CB"/>
    <w:rsid w:val="00381E68"/>
    <w:rsid w:val="00383558"/>
    <w:rsid w:val="00383DAF"/>
    <w:rsid w:val="003849F1"/>
    <w:rsid w:val="00390278"/>
    <w:rsid w:val="003920AA"/>
    <w:rsid w:val="003955DD"/>
    <w:rsid w:val="003959B4"/>
    <w:rsid w:val="0039697F"/>
    <w:rsid w:val="003A16E8"/>
    <w:rsid w:val="003A2F8F"/>
    <w:rsid w:val="003A7949"/>
    <w:rsid w:val="003B2AE3"/>
    <w:rsid w:val="003B51F1"/>
    <w:rsid w:val="003B6EC1"/>
    <w:rsid w:val="003B78FC"/>
    <w:rsid w:val="003C4344"/>
    <w:rsid w:val="003C7822"/>
    <w:rsid w:val="003D11D9"/>
    <w:rsid w:val="003D13EE"/>
    <w:rsid w:val="003D34D1"/>
    <w:rsid w:val="003D4169"/>
    <w:rsid w:val="003D753F"/>
    <w:rsid w:val="003E0AE3"/>
    <w:rsid w:val="003E5A95"/>
    <w:rsid w:val="003F3214"/>
    <w:rsid w:val="003F4437"/>
    <w:rsid w:val="003F4AC3"/>
    <w:rsid w:val="003F6BF4"/>
    <w:rsid w:val="003F7430"/>
    <w:rsid w:val="003F79EC"/>
    <w:rsid w:val="004012AD"/>
    <w:rsid w:val="00402D7E"/>
    <w:rsid w:val="004103C9"/>
    <w:rsid w:val="00410B6B"/>
    <w:rsid w:val="0041172E"/>
    <w:rsid w:val="00412D63"/>
    <w:rsid w:val="00414218"/>
    <w:rsid w:val="0041523B"/>
    <w:rsid w:val="0042085B"/>
    <w:rsid w:val="00420B25"/>
    <w:rsid w:val="0042302E"/>
    <w:rsid w:val="0042705A"/>
    <w:rsid w:val="00430021"/>
    <w:rsid w:val="00430DC7"/>
    <w:rsid w:val="004332CF"/>
    <w:rsid w:val="00433BEC"/>
    <w:rsid w:val="004404BB"/>
    <w:rsid w:val="0044060A"/>
    <w:rsid w:val="004428C4"/>
    <w:rsid w:val="004429DB"/>
    <w:rsid w:val="00443A75"/>
    <w:rsid w:val="00447212"/>
    <w:rsid w:val="00452058"/>
    <w:rsid w:val="00452582"/>
    <w:rsid w:val="00455134"/>
    <w:rsid w:val="00455A33"/>
    <w:rsid w:val="00456E10"/>
    <w:rsid w:val="004604D4"/>
    <w:rsid w:val="00460692"/>
    <w:rsid w:val="0046428B"/>
    <w:rsid w:val="00467F51"/>
    <w:rsid w:val="00471B48"/>
    <w:rsid w:val="00472268"/>
    <w:rsid w:val="004724BE"/>
    <w:rsid w:val="00472D19"/>
    <w:rsid w:val="00475412"/>
    <w:rsid w:val="004761FA"/>
    <w:rsid w:val="004803CC"/>
    <w:rsid w:val="004831B8"/>
    <w:rsid w:val="00484C8C"/>
    <w:rsid w:val="0049423E"/>
    <w:rsid w:val="00495EBD"/>
    <w:rsid w:val="004A21A5"/>
    <w:rsid w:val="004A496A"/>
    <w:rsid w:val="004B57CD"/>
    <w:rsid w:val="004B70CB"/>
    <w:rsid w:val="004B7875"/>
    <w:rsid w:val="004C098B"/>
    <w:rsid w:val="004C32A8"/>
    <w:rsid w:val="004C3D60"/>
    <w:rsid w:val="004D1BDA"/>
    <w:rsid w:val="004D1D67"/>
    <w:rsid w:val="004D2134"/>
    <w:rsid w:val="004D2189"/>
    <w:rsid w:val="004D498A"/>
    <w:rsid w:val="004D6CE9"/>
    <w:rsid w:val="004E1D95"/>
    <w:rsid w:val="004E4074"/>
    <w:rsid w:val="004F0579"/>
    <w:rsid w:val="004F3769"/>
    <w:rsid w:val="004F6DD5"/>
    <w:rsid w:val="0050134F"/>
    <w:rsid w:val="00505EF8"/>
    <w:rsid w:val="0051360C"/>
    <w:rsid w:val="0051468C"/>
    <w:rsid w:val="00514BF0"/>
    <w:rsid w:val="00515A82"/>
    <w:rsid w:val="00515BA6"/>
    <w:rsid w:val="005217ED"/>
    <w:rsid w:val="005249D7"/>
    <w:rsid w:val="00525E89"/>
    <w:rsid w:val="00525F0D"/>
    <w:rsid w:val="005277CF"/>
    <w:rsid w:val="0052784B"/>
    <w:rsid w:val="00532ADF"/>
    <w:rsid w:val="005330E5"/>
    <w:rsid w:val="005404B6"/>
    <w:rsid w:val="00542772"/>
    <w:rsid w:val="005451EC"/>
    <w:rsid w:val="00550C00"/>
    <w:rsid w:val="00551479"/>
    <w:rsid w:val="0056111C"/>
    <w:rsid w:val="00564BE8"/>
    <w:rsid w:val="00564F0A"/>
    <w:rsid w:val="00565DD6"/>
    <w:rsid w:val="00570267"/>
    <w:rsid w:val="00571BCD"/>
    <w:rsid w:val="00581011"/>
    <w:rsid w:val="005871F5"/>
    <w:rsid w:val="00587D15"/>
    <w:rsid w:val="00596492"/>
    <w:rsid w:val="005967FA"/>
    <w:rsid w:val="00596FB0"/>
    <w:rsid w:val="005A1764"/>
    <w:rsid w:val="005A4799"/>
    <w:rsid w:val="005B0256"/>
    <w:rsid w:val="005B0D96"/>
    <w:rsid w:val="005B1284"/>
    <w:rsid w:val="005B47D5"/>
    <w:rsid w:val="005C1DCE"/>
    <w:rsid w:val="005C50B6"/>
    <w:rsid w:val="005C527B"/>
    <w:rsid w:val="005C7C5B"/>
    <w:rsid w:val="005D04A1"/>
    <w:rsid w:val="005D2F45"/>
    <w:rsid w:val="005D4B31"/>
    <w:rsid w:val="005D6786"/>
    <w:rsid w:val="005D75BD"/>
    <w:rsid w:val="005E4963"/>
    <w:rsid w:val="005E5896"/>
    <w:rsid w:val="005E5FE1"/>
    <w:rsid w:val="005F0491"/>
    <w:rsid w:val="005F10EC"/>
    <w:rsid w:val="005F1D60"/>
    <w:rsid w:val="005F3124"/>
    <w:rsid w:val="005F3F14"/>
    <w:rsid w:val="005F431A"/>
    <w:rsid w:val="005F4E65"/>
    <w:rsid w:val="005F539C"/>
    <w:rsid w:val="005F62E9"/>
    <w:rsid w:val="005F7CD4"/>
    <w:rsid w:val="00601158"/>
    <w:rsid w:val="0060372F"/>
    <w:rsid w:val="00605DC6"/>
    <w:rsid w:val="00613AA1"/>
    <w:rsid w:val="00630C41"/>
    <w:rsid w:val="00630FFD"/>
    <w:rsid w:val="00635801"/>
    <w:rsid w:val="00635858"/>
    <w:rsid w:val="00635A8B"/>
    <w:rsid w:val="00650115"/>
    <w:rsid w:val="0065188F"/>
    <w:rsid w:val="00652DA7"/>
    <w:rsid w:val="0065638D"/>
    <w:rsid w:val="0066596C"/>
    <w:rsid w:val="00671235"/>
    <w:rsid w:val="00673955"/>
    <w:rsid w:val="006745EC"/>
    <w:rsid w:val="0068042F"/>
    <w:rsid w:val="00680F0F"/>
    <w:rsid w:val="00681CBE"/>
    <w:rsid w:val="006901BC"/>
    <w:rsid w:val="006920E7"/>
    <w:rsid w:val="00692B3C"/>
    <w:rsid w:val="00694571"/>
    <w:rsid w:val="006A1D8A"/>
    <w:rsid w:val="006A3063"/>
    <w:rsid w:val="006A6E56"/>
    <w:rsid w:val="006B0043"/>
    <w:rsid w:val="006B0ECC"/>
    <w:rsid w:val="006B15BB"/>
    <w:rsid w:val="006B2520"/>
    <w:rsid w:val="006B6C6C"/>
    <w:rsid w:val="006C3065"/>
    <w:rsid w:val="006C6808"/>
    <w:rsid w:val="006C6ACD"/>
    <w:rsid w:val="006C6C32"/>
    <w:rsid w:val="006C7BF5"/>
    <w:rsid w:val="006E789B"/>
    <w:rsid w:val="006E7D6C"/>
    <w:rsid w:val="006F0013"/>
    <w:rsid w:val="006F016F"/>
    <w:rsid w:val="006F0D4D"/>
    <w:rsid w:val="006F6B71"/>
    <w:rsid w:val="006F7B37"/>
    <w:rsid w:val="00704BA2"/>
    <w:rsid w:val="00714A72"/>
    <w:rsid w:val="00714CE6"/>
    <w:rsid w:val="00715130"/>
    <w:rsid w:val="0071595C"/>
    <w:rsid w:val="00720B7A"/>
    <w:rsid w:val="00723798"/>
    <w:rsid w:val="007264E1"/>
    <w:rsid w:val="007264E3"/>
    <w:rsid w:val="00727111"/>
    <w:rsid w:val="00731AF9"/>
    <w:rsid w:val="00737130"/>
    <w:rsid w:val="0074061F"/>
    <w:rsid w:val="00741248"/>
    <w:rsid w:val="007433DB"/>
    <w:rsid w:val="00743791"/>
    <w:rsid w:val="0075127C"/>
    <w:rsid w:val="007519A4"/>
    <w:rsid w:val="00751E99"/>
    <w:rsid w:val="00752702"/>
    <w:rsid w:val="007553DF"/>
    <w:rsid w:val="00756480"/>
    <w:rsid w:val="0077168C"/>
    <w:rsid w:val="00772E92"/>
    <w:rsid w:val="007759BA"/>
    <w:rsid w:val="0078342E"/>
    <w:rsid w:val="00787AD6"/>
    <w:rsid w:val="00793929"/>
    <w:rsid w:val="00795DF3"/>
    <w:rsid w:val="0079733F"/>
    <w:rsid w:val="007A3DB6"/>
    <w:rsid w:val="007A5043"/>
    <w:rsid w:val="007A67B9"/>
    <w:rsid w:val="007B0659"/>
    <w:rsid w:val="007B124D"/>
    <w:rsid w:val="007B1E6B"/>
    <w:rsid w:val="007B2E9F"/>
    <w:rsid w:val="007B4E1E"/>
    <w:rsid w:val="007C3AAE"/>
    <w:rsid w:val="007C4184"/>
    <w:rsid w:val="007C4569"/>
    <w:rsid w:val="007D3D56"/>
    <w:rsid w:val="007D3FEA"/>
    <w:rsid w:val="007D770D"/>
    <w:rsid w:val="007E0A78"/>
    <w:rsid w:val="007E0C06"/>
    <w:rsid w:val="007E6C53"/>
    <w:rsid w:val="007F035A"/>
    <w:rsid w:val="007F03C7"/>
    <w:rsid w:val="007F121B"/>
    <w:rsid w:val="007F250F"/>
    <w:rsid w:val="007F276E"/>
    <w:rsid w:val="007F3321"/>
    <w:rsid w:val="007F396B"/>
    <w:rsid w:val="007F3BA3"/>
    <w:rsid w:val="007F40A4"/>
    <w:rsid w:val="0080277C"/>
    <w:rsid w:val="00802780"/>
    <w:rsid w:val="00811A69"/>
    <w:rsid w:val="00813282"/>
    <w:rsid w:val="00814E92"/>
    <w:rsid w:val="00815655"/>
    <w:rsid w:val="00822022"/>
    <w:rsid w:val="00822D89"/>
    <w:rsid w:val="00824521"/>
    <w:rsid w:val="0083278C"/>
    <w:rsid w:val="00834C69"/>
    <w:rsid w:val="00835A64"/>
    <w:rsid w:val="00842677"/>
    <w:rsid w:val="00843E92"/>
    <w:rsid w:val="008459A3"/>
    <w:rsid w:val="008465C6"/>
    <w:rsid w:val="008517A4"/>
    <w:rsid w:val="008519D8"/>
    <w:rsid w:val="00852149"/>
    <w:rsid w:val="008526BB"/>
    <w:rsid w:val="00852F87"/>
    <w:rsid w:val="00855286"/>
    <w:rsid w:val="0086274C"/>
    <w:rsid w:val="0086772E"/>
    <w:rsid w:val="00870511"/>
    <w:rsid w:val="0087479E"/>
    <w:rsid w:val="0087553E"/>
    <w:rsid w:val="00880B82"/>
    <w:rsid w:val="008817A1"/>
    <w:rsid w:val="00882A88"/>
    <w:rsid w:val="00890307"/>
    <w:rsid w:val="00895319"/>
    <w:rsid w:val="008A0159"/>
    <w:rsid w:val="008A213A"/>
    <w:rsid w:val="008A49A4"/>
    <w:rsid w:val="008B0616"/>
    <w:rsid w:val="008B3FBB"/>
    <w:rsid w:val="008B7852"/>
    <w:rsid w:val="008B7870"/>
    <w:rsid w:val="008C244A"/>
    <w:rsid w:val="008C3F03"/>
    <w:rsid w:val="008C56DA"/>
    <w:rsid w:val="008C7F92"/>
    <w:rsid w:val="008D6871"/>
    <w:rsid w:val="008D6F61"/>
    <w:rsid w:val="008E3213"/>
    <w:rsid w:val="008E572E"/>
    <w:rsid w:val="008E5973"/>
    <w:rsid w:val="008E6CAC"/>
    <w:rsid w:val="008E7520"/>
    <w:rsid w:val="008F0B40"/>
    <w:rsid w:val="008F0BDB"/>
    <w:rsid w:val="008F0C4B"/>
    <w:rsid w:val="008F2056"/>
    <w:rsid w:val="008F2B63"/>
    <w:rsid w:val="008F3399"/>
    <w:rsid w:val="008F6333"/>
    <w:rsid w:val="00904169"/>
    <w:rsid w:val="00907297"/>
    <w:rsid w:val="009129AA"/>
    <w:rsid w:val="00912C63"/>
    <w:rsid w:val="009200EE"/>
    <w:rsid w:val="009213C9"/>
    <w:rsid w:val="0092405C"/>
    <w:rsid w:val="009256D4"/>
    <w:rsid w:val="009326C0"/>
    <w:rsid w:val="00934407"/>
    <w:rsid w:val="00934CE0"/>
    <w:rsid w:val="009351AA"/>
    <w:rsid w:val="009428EA"/>
    <w:rsid w:val="00944B63"/>
    <w:rsid w:val="00946DDC"/>
    <w:rsid w:val="00950677"/>
    <w:rsid w:val="00954A78"/>
    <w:rsid w:val="00962284"/>
    <w:rsid w:val="00964A51"/>
    <w:rsid w:val="00966608"/>
    <w:rsid w:val="00970200"/>
    <w:rsid w:val="00970C6F"/>
    <w:rsid w:val="00971145"/>
    <w:rsid w:val="009712EC"/>
    <w:rsid w:val="009715A4"/>
    <w:rsid w:val="00972555"/>
    <w:rsid w:val="00975545"/>
    <w:rsid w:val="00976678"/>
    <w:rsid w:val="0097670A"/>
    <w:rsid w:val="00983006"/>
    <w:rsid w:val="00983B76"/>
    <w:rsid w:val="00983BB5"/>
    <w:rsid w:val="009864C5"/>
    <w:rsid w:val="00986BF1"/>
    <w:rsid w:val="00990396"/>
    <w:rsid w:val="0099121F"/>
    <w:rsid w:val="009915C0"/>
    <w:rsid w:val="00991A50"/>
    <w:rsid w:val="009A07E7"/>
    <w:rsid w:val="009A0F43"/>
    <w:rsid w:val="009B0025"/>
    <w:rsid w:val="009B012F"/>
    <w:rsid w:val="009B09FB"/>
    <w:rsid w:val="009C53FA"/>
    <w:rsid w:val="009D1428"/>
    <w:rsid w:val="009D2083"/>
    <w:rsid w:val="009D2150"/>
    <w:rsid w:val="009D3126"/>
    <w:rsid w:val="009E0891"/>
    <w:rsid w:val="009E35A6"/>
    <w:rsid w:val="009E3967"/>
    <w:rsid w:val="009E3F32"/>
    <w:rsid w:val="009E6A0E"/>
    <w:rsid w:val="009F0192"/>
    <w:rsid w:val="009F5161"/>
    <w:rsid w:val="009F6758"/>
    <w:rsid w:val="009F76FB"/>
    <w:rsid w:val="00A01629"/>
    <w:rsid w:val="00A01A93"/>
    <w:rsid w:val="00A01BF7"/>
    <w:rsid w:val="00A04A46"/>
    <w:rsid w:val="00A07467"/>
    <w:rsid w:val="00A116D3"/>
    <w:rsid w:val="00A12749"/>
    <w:rsid w:val="00A13921"/>
    <w:rsid w:val="00A14C97"/>
    <w:rsid w:val="00A14FF0"/>
    <w:rsid w:val="00A160A4"/>
    <w:rsid w:val="00A20B5F"/>
    <w:rsid w:val="00A22A97"/>
    <w:rsid w:val="00A24489"/>
    <w:rsid w:val="00A2490E"/>
    <w:rsid w:val="00A276DB"/>
    <w:rsid w:val="00A30B7D"/>
    <w:rsid w:val="00A313CE"/>
    <w:rsid w:val="00A34ACF"/>
    <w:rsid w:val="00A35138"/>
    <w:rsid w:val="00A367DD"/>
    <w:rsid w:val="00A437AC"/>
    <w:rsid w:val="00A479AE"/>
    <w:rsid w:val="00A47D5B"/>
    <w:rsid w:val="00A53E39"/>
    <w:rsid w:val="00A5558A"/>
    <w:rsid w:val="00A566E2"/>
    <w:rsid w:val="00A6329B"/>
    <w:rsid w:val="00A638F9"/>
    <w:rsid w:val="00A67441"/>
    <w:rsid w:val="00A718A8"/>
    <w:rsid w:val="00A71F5E"/>
    <w:rsid w:val="00A72D37"/>
    <w:rsid w:val="00A74D72"/>
    <w:rsid w:val="00A773BD"/>
    <w:rsid w:val="00A81BED"/>
    <w:rsid w:val="00A83595"/>
    <w:rsid w:val="00A87417"/>
    <w:rsid w:val="00A90131"/>
    <w:rsid w:val="00A9613C"/>
    <w:rsid w:val="00AA123A"/>
    <w:rsid w:val="00AA5E88"/>
    <w:rsid w:val="00AB1183"/>
    <w:rsid w:val="00AB12FC"/>
    <w:rsid w:val="00AB1E05"/>
    <w:rsid w:val="00AB246C"/>
    <w:rsid w:val="00AB5C9E"/>
    <w:rsid w:val="00AB7707"/>
    <w:rsid w:val="00AC2367"/>
    <w:rsid w:val="00AC5135"/>
    <w:rsid w:val="00AC5BB3"/>
    <w:rsid w:val="00AC6623"/>
    <w:rsid w:val="00AC6A32"/>
    <w:rsid w:val="00AD0914"/>
    <w:rsid w:val="00AD3F4D"/>
    <w:rsid w:val="00AD5057"/>
    <w:rsid w:val="00AD521E"/>
    <w:rsid w:val="00AE3AE4"/>
    <w:rsid w:val="00AF01EC"/>
    <w:rsid w:val="00AF04DE"/>
    <w:rsid w:val="00AF1314"/>
    <w:rsid w:val="00AF3BB6"/>
    <w:rsid w:val="00AF41C9"/>
    <w:rsid w:val="00AF7F98"/>
    <w:rsid w:val="00B01406"/>
    <w:rsid w:val="00B06E24"/>
    <w:rsid w:val="00B06EB6"/>
    <w:rsid w:val="00B11E60"/>
    <w:rsid w:val="00B139A1"/>
    <w:rsid w:val="00B15948"/>
    <w:rsid w:val="00B20251"/>
    <w:rsid w:val="00B22AF4"/>
    <w:rsid w:val="00B23196"/>
    <w:rsid w:val="00B2420E"/>
    <w:rsid w:val="00B245AD"/>
    <w:rsid w:val="00B26926"/>
    <w:rsid w:val="00B27673"/>
    <w:rsid w:val="00B31879"/>
    <w:rsid w:val="00B35509"/>
    <w:rsid w:val="00B366B2"/>
    <w:rsid w:val="00B4022B"/>
    <w:rsid w:val="00B41010"/>
    <w:rsid w:val="00B419FA"/>
    <w:rsid w:val="00B41D93"/>
    <w:rsid w:val="00B4419E"/>
    <w:rsid w:val="00B46A62"/>
    <w:rsid w:val="00B53445"/>
    <w:rsid w:val="00B53FD1"/>
    <w:rsid w:val="00B55847"/>
    <w:rsid w:val="00B6280D"/>
    <w:rsid w:val="00B62FC8"/>
    <w:rsid w:val="00B64070"/>
    <w:rsid w:val="00B6763F"/>
    <w:rsid w:val="00B67F15"/>
    <w:rsid w:val="00B71621"/>
    <w:rsid w:val="00B727AD"/>
    <w:rsid w:val="00B7409B"/>
    <w:rsid w:val="00B85323"/>
    <w:rsid w:val="00B856F1"/>
    <w:rsid w:val="00B860F8"/>
    <w:rsid w:val="00BA3AE9"/>
    <w:rsid w:val="00BA3E99"/>
    <w:rsid w:val="00BA5A0C"/>
    <w:rsid w:val="00BA7705"/>
    <w:rsid w:val="00BB2C40"/>
    <w:rsid w:val="00BC261C"/>
    <w:rsid w:val="00BC360E"/>
    <w:rsid w:val="00BD23A5"/>
    <w:rsid w:val="00BD2D25"/>
    <w:rsid w:val="00BD3236"/>
    <w:rsid w:val="00BD5EC8"/>
    <w:rsid w:val="00BE61A8"/>
    <w:rsid w:val="00BF28A6"/>
    <w:rsid w:val="00BF48EB"/>
    <w:rsid w:val="00BF66A6"/>
    <w:rsid w:val="00C0083B"/>
    <w:rsid w:val="00C0245D"/>
    <w:rsid w:val="00C02966"/>
    <w:rsid w:val="00C03EBB"/>
    <w:rsid w:val="00C04AF8"/>
    <w:rsid w:val="00C06238"/>
    <w:rsid w:val="00C14EB2"/>
    <w:rsid w:val="00C15E6C"/>
    <w:rsid w:val="00C16D96"/>
    <w:rsid w:val="00C17808"/>
    <w:rsid w:val="00C23766"/>
    <w:rsid w:val="00C251D3"/>
    <w:rsid w:val="00C262CA"/>
    <w:rsid w:val="00C31329"/>
    <w:rsid w:val="00C32B92"/>
    <w:rsid w:val="00C4091F"/>
    <w:rsid w:val="00C41214"/>
    <w:rsid w:val="00C41A27"/>
    <w:rsid w:val="00C42CEA"/>
    <w:rsid w:val="00C44438"/>
    <w:rsid w:val="00C452F5"/>
    <w:rsid w:val="00C46DEC"/>
    <w:rsid w:val="00C51BC9"/>
    <w:rsid w:val="00C52435"/>
    <w:rsid w:val="00C5283F"/>
    <w:rsid w:val="00C53CB0"/>
    <w:rsid w:val="00C553E4"/>
    <w:rsid w:val="00C578A7"/>
    <w:rsid w:val="00C600C4"/>
    <w:rsid w:val="00C64A05"/>
    <w:rsid w:val="00C70504"/>
    <w:rsid w:val="00C734B4"/>
    <w:rsid w:val="00C73948"/>
    <w:rsid w:val="00C73E6F"/>
    <w:rsid w:val="00C7531E"/>
    <w:rsid w:val="00C80132"/>
    <w:rsid w:val="00C8050B"/>
    <w:rsid w:val="00C81CE9"/>
    <w:rsid w:val="00C8285F"/>
    <w:rsid w:val="00C838BF"/>
    <w:rsid w:val="00C8391E"/>
    <w:rsid w:val="00C84AE3"/>
    <w:rsid w:val="00C8534E"/>
    <w:rsid w:val="00C87120"/>
    <w:rsid w:val="00C87161"/>
    <w:rsid w:val="00C90959"/>
    <w:rsid w:val="00C942E3"/>
    <w:rsid w:val="00CA08C7"/>
    <w:rsid w:val="00CA2F22"/>
    <w:rsid w:val="00CA3073"/>
    <w:rsid w:val="00CA460D"/>
    <w:rsid w:val="00CA4733"/>
    <w:rsid w:val="00CA570D"/>
    <w:rsid w:val="00CA6A49"/>
    <w:rsid w:val="00CA794E"/>
    <w:rsid w:val="00CB6922"/>
    <w:rsid w:val="00CB7425"/>
    <w:rsid w:val="00CC01C1"/>
    <w:rsid w:val="00CC0527"/>
    <w:rsid w:val="00CC07A6"/>
    <w:rsid w:val="00CC3880"/>
    <w:rsid w:val="00CC4EFB"/>
    <w:rsid w:val="00CC5001"/>
    <w:rsid w:val="00CC6B42"/>
    <w:rsid w:val="00CD07CD"/>
    <w:rsid w:val="00CD27EF"/>
    <w:rsid w:val="00CE0B35"/>
    <w:rsid w:val="00CE1B38"/>
    <w:rsid w:val="00CE2299"/>
    <w:rsid w:val="00CE4B8D"/>
    <w:rsid w:val="00CE4E1B"/>
    <w:rsid w:val="00CE652A"/>
    <w:rsid w:val="00CE7E91"/>
    <w:rsid w:val="00CF13FA"/>
    <w:rsid w:val="00CF1CD7"/>
    <w:rsid w:val="00CF2F6F"/>
    <w:rsid w:val="00CF32A1"/>
    <w:rsid w:val="00CF4029"/>
    <w:rsid w:val="00CF496F"/>
    <w:rsid w:val="00CF5340"/>
    <w:rsid w:val="00D00A7C"/>
    <w:rsid w:val="00D01860"/>
    <w:rsid w:val="00D03F16"/>
    <w:rsid w:val="00D046B1"/>
    <w:rsid w:val="00D12818"/>
    <w:rsid w:val="00D142D4"/>
    <w:rsid w:val="00D15849"/>
    <w:rsid w:val="00D169A9"/>
    <w:rsid w:val="00D17234"/>
    <w:rsid w:val="00D20D01"/>
    <w:rsid w:val="00D20FC2"/>
    <w:rsid w:val="00D23425"/>
    <w:rsid w:val="00D274B1"/>
    <w:rsid w:val="00D32F15"/>
    <w:rsid w:val="00D35B6E"/>
    <w:rsid w:val="00D35DEE"/>
    <w:rsid w:val="00D36513"/>
    <w:rsid w:val="00D406DF"/>
    <w:rsid w:val="00D427FD"/>
    <w:rsid w:val="00D4318F"/>
    <w:rsid w:val="00D43556"/>
    <w:rsid w:val="00D4364F"/>
    <w:rsid w:val="00D45997"/>
    <w:rsid w:val="00D46C18"/>
    <w:rsid w:val="00D50290"/>
    <w:rsid w:val="00D50FF2"/>
    <w:rsid w:val="00D53347"/>
    <w:rsid w:val="00D54125"/>
    <w:rsid w:val="00D54CB4"/>
    <w:rsid w:val="00D5508C"/>
    <w:rsid w:val="00D566BC"/>
    <w:rsid w:val="00D61F24"/>
    <w:rsid w:val="00D64BF8"/>
    <w:rsid w:val="00D65014"/>
    <w:rsid w:val="00D67060"/>
    <w:rsid w:val="00D71DC1"/>
    <w:rsid w:val="00D724D0"/>
    <w:rsid w:val="00D72C83"/>
    <w:rsid w:val="00D745A7"/>
    <w:rsid w:val="00D81453"/>
    <w:rsid w:val="00D81512"/>
    <w:rsid w:val="00D81DB6"/>
    <w:rsid w:val="00D82743"/>
    <w:rsid w:val="00D863D6"/>
    <w:rsid w:val="00D87EE6"/>
    <w:rsid w:val="00D9093D"/>
    <w:rsid w:val="00D91149"/>
    <w:rsid w:val="00D93465"/>
    <w:rsid w:val="00D95A54"/>
    <w:rsid w:val="00D96A33"/>
    <w:rsid w:val="00DA16E2"/>
    <w:rsid w:val="00DA5D58"/>
    <w:rsid w:val="00DA5EA0"/>
    <w:rsid w:val="00DA604E"/>
    <w:rsid w:val="00DB0710"/>
    <w:rsid w:val="00DB131D"/>
    <w:rsid w:val="00DB6C46"/>
    <w:rsid w:val="00DC0C41"/>
    <w:rsid w:val="00DC4249"/>
    <w:rsid w:val="00DC7FE9"/>
    <w:rsid w:val="00DD1751"/>
    <w:rsid w:val="00DD1AAC"/>
    <w:rsid w:val="00DD2663"/>
    <w:rsid w:val="00DD2D31"/>
    <w:rsid w:val="00DD5F28"/>
    <w:rsid w:val="00DD6165"/>
    <w:rsid w:val="00DE100B"/>
    <w:rsid w:val="00DE1CF5"/>
    <w:rsid w:val="00DE3895"/>
    <w:rsid w:val="00DE4ACB"/>
    <w:rsid w:val="00DE4FA4"/>
    <w:rsid w:val="00DE51AB"/>
    <w:rsid w:val="00DF418B"/>
    <w:rsid w:val="00DF4CDB"/>
    <w:rsid w:val="00DF5C50"/>
    <w:rsid w:val="00DF7386"/>
    <w:rsid w:val="00DF7E03"/>
    <w:rsid w:val="00DF7E41"/>
    <w:rsid w:val="00E001C1"/>
    <w:rsid w:val="00E00448"/>
    <w:rsid w:val="00E10EB3"/>
    <w:rsid w:val="00E12B10"/>
    <w:rsid w:val="00E154B4"/>
    <w:rsid w:val="00E15D8D"/>
    <w:rsid w:val="00E16E7F"/>
    <w:rsid w:val="00E204D4"/>
    <w:rsid w:val="00E21170"/>
    <w:rsid w:val="00E254D9"/>
    <w:rsid w:val="00E25F05"/>
    <w:rsid w:val="00E25F9C"/>
    <w:rsid w:val="00E268C9"/>
    <w:rsid w:val="00E30A0F"/>
    <w:rsid w:val="00E312DD"/>
    <w:rsid w:val="00E34132"/>
    <w:rsid w:val="00E344B4"/>
    <w:rsid w:val="00E361C3"/>
    <w:rsid w:val="00E362B4"/>
    <w:rsid w:val="00E36872"/>
    <w:rsid w:val="00E37982"/>
    <w:rsid w:val="00E41A5D"/>
    <w:rsid w:val="00E46207"/>
    <w:rsid w:val="00E47797"/>
    <w:rsid w:val="00E510D6"/>
    <w:rsid w:val="00E52C95"/>
    <w:rsid w:val="00E5450C"/>
    <w:rsid w:val="00E574AD"/>
    <w:rsid w:val="00E61B74"/>
    <w:rsid w:val="00E62F79"/>
    <w:rsid w:val="00E65EED"/>
    <w:rsid w:val="00E702AD"/>
    <w:rsid w:val="00E71AB3"/>
    <w:rsid w:val="00E7445C"/>
    <w:rsid w:val="00E757FF"/>
    <w:rsid w:val="00E75F6E"/>
    <w:rsid w:val="00E81CE9"/>
    <w:rsid w:val="00E902FB"/>
    <w:rsid w:val="00E92E18"/>
    <w:rsid w:val="00E92EA9"/>
    <w:rsid w:val="00E94CA8"/>
    <w:rsid w:val="00E94E3F"/>
    <w:rsid w:val="00E975BA"/>
    <w:rsid w:val="00E97DD5"/>
    <w:rsid w:val="00EA11D1"/>
    <w:rsid w:val="00EA2599"/>
    <w:rsid w:val="00EA6B09"/>
    <w:rsid w:val="00EA7F1A"/>
    <w:rsid w:val="00EB0244"/>
    <w:rsid w:val="00EB0BEF"/>
    <w:rsid w:val="00EB2F92"/>
    <w:rsid w:val="00EC6C18"/>
    <w:rsid w:val="00EC7E04"/>
    <w:rsid w:val="00ED0719"/>
    <w:rsid w:val="00ED161C"/>
    <w:rsid w:val="00ED1634"/>
    <w:rsid w:val="00ED39AF"/>
    <w:rsid w:val="00ED4F07"/>
    <w:rsid w:val="00ED5F09"/>
    <w:rsid w:val="00EE0C79"/>
    <w:rsid w:val="00EE557F"/>
    <w:rsid w:val="00EE5EA1"/>
    <w:rsid w:val="00EE7091"/>
    <w:rsid w:val="00EE71F5"/>
    <w:rsid w:val="00EF1AE2"/>
    <w:rsid w:val="00EF232F"/>
    <w:rsid w:val="00EF37E9"/>
    <w:rsid w:val="00F00BC0"/>
    <w:rsid w:val="00F023D3"/>
    <w:rsid w:val="00F06B73"/>
    <w:rsid w:val="00F079C1"/>
    <w:rsid w:val="00F17082"/>
    <w:rsid w:val="00F176E5"/>
    <w:rsid w:val="00F1788F"/>
    <w:rsid w:val="00F20174"/>
    <w:rsid w:val="00F20C88"/>
    <w:rsid w:val="00F21D2D"/>
    <w:rsid w:val="00F24FE3"/>
    <w:rsid w:val="00F3126F"/>
    <w:rsid w:val="00F34A7E"/>
    <w:rsid w:val="00F35464"/>
    <w:rsid w:val="00F35568"/>
    <w:rsid w:val="00F42296"/>
    <w:rsid w:val="00F43758"/>
    <w:rsid w:val="00F43DE1"/>
    <w:rsid w:val="00F501FC"/>
    <w:rsid w:val="00F525B5"/>
    <w:rsid w:val="00F56391"/>
    <w:rsid w:val="00F56E18"/>
    <w:rsid w:val="00F570C8"/>
    <w:rsid w:val="00F57F52"/>
    <w:rsid w:val="00F623A3"/>
    <w:rsid w:val="00F62673"/>
    <w:rsid w:val="00F62751"/>
    <w:rsid w:val="00F62754"/>
    <w:rsid w:val="00F644B6"/>
    <w:rsid w:val="00F656D8"/>
    <w:rsid w:val="00F65B7A"/>
    <w:rsid w:val="00F65F95"/>
    <w:rsid w:val="00F7136A"/>
    <w:rsid w:val="00F77850"/>
    <w:rsid w:val="00F82633"/>
    <w:rsid w:val="00F84CE8"/>
    <w:rsid w:val="00F902A0"/>
    <w:rsid w:val="00F90D90"/>
    <w:rsid w:val="00F9283A"/>
    <w:rsid w:val="00F932AC"/>
    <w:rsid w:val="00F94A7E"/>
    <w:rsid w:val="00FA10BD"/>
    <w:rsid w:val="00FA11DC"/>
    <w:rsid w:val="00FA2844"/>
    <w:rsid w:val="00FA32CA"/>
    <w:rsid w:val="00FA337A"/>
    <w:rsid w:val="00FA4B2A"/>
    <w:rsid w:val="00FB1EDD"/>
    <w:rsid w:val="00FB54AB"/>
    <w:rsid w:val="00FB62DB"/>
    <w:rsid w:val="00FB6B53"/>
    <w:rsid w:val="00FB74A9"/>
    <w:rsid w:val="00FC6989"/>
    <w:rsid w:val="00FD3872"/>
    <w:rsid w:val="00FD3B8E"/>
    <w:rsid w:val="00FD7CD8"/>
    <w:rsid w:val="00FE1CB0"/>
    <w:rsid w:val="00FE3E15"/>
    <w:rsid w:val="00FF1B2B"/>
    <w:rsid w:val="00FF3189"/>
    <w:rsid w:val="00FF53C8"/>
    <w:rsid w:val="00FF60B4"/>
    <w:rsid w:val="00FF6E28"/>
    <w:rsid w:val="00FF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31A1"/>
  <w15:docId w15:val="{C7C17940-9E13-E74E-A4AC-E1F759AA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5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E91"/>
    <w:pPr>
      <w:spacing w:after="160" w:line="259" w:lineRule="auto"/>
      <w:ind w:left="720"/>
      <w:contextualSpacing/>
    </w:pPr>
  </w:style>
  <w:style w:type="character" w:styleId="CommentReference">
    <w:name w:val="annotation reference"/>
    <w:basedOn w:val="DefaultParagraphFont"/>
    <w:uiPriority w:val="99"/>
    <w:semiHidden/>
    <w:unhideWhenUsed/>
    <w:rsid w:val="0042085B"/>
    <w:rPr>
      <w:sz w:val="16"/>
      <w:szCs w:val="16"/>
    </w:rPr>
  </w:style>
  <w:style w:type="paragraph" w:styleId="CommentText">
    <w:name w:val="annotation text"/>
    <w:basedOn w:val="Normal"/>
    <w:link w:val="CommentTextChar"/>
    <w:uiPriority w:val="99"/>
    <w:unhideWhenUsed/>
    <w:rsid w:val="0042085B"/>
    <w:pPr>
      <w:spacing w:line="240" w:lineRule="auto"/>
    </w:pPr>
    <w:rPr>
      <w:sz w:val="20"/>
      <w:szCs w:val="20"/>
    </w:rPr>
  </w:style>
  <w:style w:type="character" w:customStyle="1" w:styleId="CommentTextChar">
    <w:name w:val="Comment Text Char"/>
    <w:basedOn w:val="DefaultParagraphFont"/>
    <w:link w:val="CommentText"/>
    <w:uiPriority w:val="99"/>
    <w:rsid w:val="0042085B"/>
    <w:rPr>
      <w:sz w:val="20"/>
      <w:szCs w:val="20"/>
    </w:rPr>
  </w:style>
  <w:style w:type="paragraph" w:styleId="CommentSubject">
    <w:name w:val="annotation subject"/>
    <w:basedOn w:val="CommentText"/>
    <w:next w:val="CommentText"/>
    <w:link w:val="CommentSubjectChar"/>
    <w:uiPriority w:val="99"/>
    <w:semiHidden/>
    <w:unhideWhenUsed/>
    <w:rsid w:val="0042085B"/>
    <w:rPr>
      <w:b/>
      <w:bCs/>
    </w:rPr>
  </w:style>
  <w:style w:type="character" w:customStyle="1" w:styleId="CommentSubjectChar">
    <w:name w:val="Comment Subject Char"/>
    <w:basedOn w:val="CommentTextChar"/>
    <w:link w:val="CommentSubject"/>
    <w:uiPriority w:val="99"/>
    <w:semiHidden/>
    <w:rsid w:val="0042085B"/>
    <w:rPr>
      <w:b/>
      <w:bCs/>
      <w:sz w:val="20"/>
      <w:szCs w:val="20"/>
    </w:rPr>
  </w:style>
  <w:style w:type="paragraph" w:styleId="BalloonText">
    <w:name w:val="Balloon Text"/>
    <w:basedOn w:val="Normal"/>
    <w:link w:val="BalloonTextChar"/>
    <w:uiPriority w:val="99"/>
    <w:semiHidden/>
    <w:unhideWhenUsed/>
    <w:rsid w:val="00420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5B"/>
    <w:rPr>
      <w:rFonts w:ascii="Segoe UI" w:hAnsi="Segoe UI" w:cs="Segoe UI"/>
      <w:sz w:val="18"/>
      <w:szCs w:val="18"/>
    </w:rPr>
  </w:style>
  <w:style w:type="paragraph" w:styleId="FootnoteText">
    <w:name w:val="footnote text"/>
    <w:basedOn w:val="Normal"/>
    <w:link w:val="FootnoteTextChar"/>
    <w:uiPriority w:val="99"/>
    <w:semiHidden/>
    <w:unhideWhenUsed/>
    <w:rsid w:val="00A437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7AC"/>
    <w:rPr>
      <w:sz w:val="20"/>
      <w:szCs w:val="20"/>
    </w:rPr>
  </w:style>
  <w:style w:type="character" w:styleId="FootnoteReference">
    <w:name w:val="footnote reference"/>
    <w:basedOn w:val="DefaultParagraphFont"/>
    <w:uiPriority w:val="99"/>
    <w:semiHidden/>
    <w:unhideWhenUsed/>
    <w:rsid w:val="00A437AC"/>
    <w:rPr>
      <w:vertAlign w:val="superscript"/>
    </w:rPr>
  </w:style>
  <w:style w:type="character" w:styleId="Hyperlink">
    <w:name w:val="Hyperlink"/>
    <w:basedOn w:val="DefaultParagraphFont"/>
    <w:uiPriority w:val="99"/>
    <w:unhideWhenUsed/>
    <w:rsid w:val="002F6A6D"/>
    <w:rPr>
      <w:color w:val="0000FF" w:themeColor="hyperlink"/>
      <w:u w:val="single"/>
    </w:rPr>
  </w:style>
  <w:style w:type="character" w:styleId="UnresolvedMention">
    <w:name w:val="Unresolved Mention"/>
    <w:basedOn w:val="DefaultParagraphFont"/>
    <w:uiPriority w:val="99"/>
    <w:semiHidden/>
    <w:unhideWhenUsed/>
    <w:rsid w:val="002F6A6D"/>
    <w:rPr>
      <w:color w:val="605E5C"/>
      <w:shd w:val="clear" w:color="auto" w:fill="E1DFDD"/>
    </w:rPr>
  </w:style>
  <w:style w:type="character" w:customStyle="1" w:styleId="Heading1Char">
    <w:name w:val="Heading 1 Char"/>
    <w:basedOn w:val="DefaultParagraphFont"/>
    <w:link w:val="Heading1"/>
    <w:uiPriority w:val="9"/>
    <w:rsid w:val="0069457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80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132"/>
  </w:style>
  <w:style w:type="paragraph" w:styleId="Footer">
    <w:name w:val="footer"/>
    <w:basedOn w:val="Normal"/>
    <w:link w:val="FooterChar"/>
    <w:uiPriority w:val="99"/>
    <w:unhideWhenUsed/>
    <w:rsid w:val="00C80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3666">
      <w:bodyDiv w:val="1"/>
      <w:marLeft w:val="0"/>
      <w:marRight w:val="0"/>
      <w:marTop w:val="0"/>
      <w:marBottom w:val="0"/>
      <w:divBdr>
        <w:top w:val="none" w:sz="0" w:space="0" w:color="auto"/>
        <w:left w:val="none" w:sz="0" w:space="0" w:color="auto"/>
        <w:bottom w:val="none" w:sz="0" w:space="0" w:color="auto"/>
        <w:right w:val="none" w:sz="0" w:space="0" w:color="auto"/>
      </w:divBdr>
    </w:div>
    <w:div w:id="626394442">
      <w:bodyDiv w:val="1"/>
      <w:marLeft w:val="0"/>
      <w:marRight w:val="0"/>
      <w:marTop w:val="0"/>
      <w:marBottom w:val="0"/>
      <w:divBdr>
        <w:top w:val="none" w:sz="0" w:space="0" w:color="auto"/>
        <w:left w:val="none" w:sz="0" w:space="0" w:color="auto"/>
        <w:bottom w:val="none" w:sz="0" w:space="0" w:color="auto"/>
        <w:right w:val="none" w:sz="0" w:space="0" w:color="auto"/>
      </w:divBdr>
      <w:divsChild>
        <w:div w:id="1761757081">
          <w:marLeft w:val="0"/>
          <w:marRight w:val="0"/>
          <w:marTop w:val="0"/>
          <w:marBottom w:val="0"/>
          <w:divBdr>
            <w:top w:val="none" w:sz="0" w:space="0" w:color="auto"/>
            <w:left w:val="none" w:sz="0" w:space="0" w:color="auto"/>
            <w:bottom w:val="none" w:sz="0" w:space="0" w:color="auto"/>
            <w:right w:val="none" w:sz="0" w:space="0" w:color="auto"/>
          </w:divBdr>
        </w:div>
        <w:div w:id="1730031139">
          <w:marLeft w:val="0"/>
          <w:marRight w:val="0"/>
          <w:marTop w:val="0"/>
          <w:marBottom w:val="0"/>
          <w:divBdr>
            <w:top w:val="none" w:sz="0" w:space="0" w:color="auto"/>
            <w:left w:val="none" w:sz="0" w:space="0" w:color="auto"/>
            <w:bottom w:val="none" w:sz="0" w:space="0" w:color="auto"/>
            <w:right w:val="none" w:sz="0" w:space="0" w:color="auto"/>
          </w:divBdr>
        </w:div>
        <w:div w:id="261381244">
          <w:marLeft w:val="0"/>
          <w:marRight w:val="0"/>
          <w:marTop w:val="0"/>
          <w:marBottom w:val="0"/>
          <w:divBdr>
            <w:top w:val="none" w:sz="0" w:space="0" w:color="auto"/>
            <w:left w:val="none" w:sz="0" w:space="0" w:color="auto"/>
            <w:bottom w:val="none" w:sz="0" w:space="0" w:color="auto"/>
            <w:right w:val="none" w:sz="0" w:space="0" w:color="auto"/>
          </w:divBdr>
        </w:div>
      </w:divsChild>
    </w:div>
    <w:div w:id="20427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4B03-1A2D-554A-A101-F4E4A121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3897</Words>
  <Characters>22216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Hering, David</dc:creator>
  <cp:lastModifiedBy>Hering, David</cp:lastModifiedBy>
  <cp:revision>34</cp:revision>
  <dcterms:created xsi:type="dcterms:W3CDTF">2020-07-30T08:51:00Z</dcterms:created>
  <dcterms:modified xsi:type="dcterms:W3CDTF">2022-11-28T09:51:00Z</dcterms:modified>
</cp:coreProperties>
</file>