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CADB" w14:textId="77777777" w:rsidR="00050ACA" w:rsidRPr="00A141A8" w:rsidRDefault="00050ACA" w:rsidP="00050ACA">
      <w:pPr>
        <w:suppressLineNumbers/>
        <w:spacing w:line="480" w:lineRule="auto"/>
        <w:jc w:val="left"/>
        <w:rPr>
          <w:rFonts w:ascii="Arial" w:hAnsi="Arial" w:cs="Arial"/>
          <w:b/>
        </w:rPr>
      </w:pPr>
      <w:r w:rsidRPr="00A141A8">
        <w:rPr>
          <w:rFonts w:ascii="Arial" w:hAnsi="Arial" w:cs="Arial"/>
          <w:b/>
        </w:rPr>
        <w:t xml:space="preserve">Almonds and the impact of almond processing on gastrointestinal physiology, luminal </w:t>
      </w:r>
      <w:proofErr w:type="gramStart"/>
      <w:r w:rsidRPr="00A141A8">
        <w:rPr>
          <w:rFonts w:ascii="Arial" w:hAnsi="Arial" w:cs="Arial"/>
          <w:b/>
        </w:rPr>
        <w:t>microbiology</w:t>
      </w:r>
      <w:proofErr w:type="gramEnd"/>
      <w:r w:rsidRPr="00A141A8">
        <w:rPr>
          <w:rFonts w:ascii="Arial" w:hAnsi="Arial" w:cs="Arial"/>
          <w:b/>
        </w:rPr>
        <w:t xml:space="preserve"> and gastrointestinal symptoms: a randomized controlled trial and mastication study</w:t>
      </w:r>
    </w:p>
    <w:p w14:paraId="60DDFAAA" w14:textId="77777777" w:rsidR="00050ACA" w:rsidRPr="00A141A8" w:rsidRDefault="00050ACA" w:rsidP="00050ACA">
      <w:pPr>
        <w:spacing w:line="480" w:lineRule="auto"/>
        <w:jc w:val="left"/>
        <w:rPr>
          <w:rFonts w:ascii="Arial" w:hAnsi="Arial" w:cs="Arial"/>
          <w:b/>
        </w:rPr>
      </w:pPr>
    </w:p>
    <w:p w14:paraId="3EE6340F" w14:textId="77777777" w:rsidR="00050ACA" w:rsidRPr="00A141A8" w:rsidRDefault="00050ACA" w:rsidP="00050ACA">
      <w:pPr>
        <w:rPr>
          <w:rFonts w:ascii="Arial" w:hAnsi="Arial" w:cs="Arial"/>
        </w:rPr>
      </w:pPr>
      <w:r w:rsidRPr="00A141A8">
        <w:rPr>
          <w:rFonts w:ascii="Arial" w:hAnsi="Arial" w:cs="Arial"/>
        </w:rPr>
        <w:t>Alice C Creedon</w:t>
      </w:r>
    </w:p>
    <w:p w14:paraId="2067F74C" w14:textId="77777777" w:rsidR="00050ACA" w:rsidRPr="00A141A8" w:rsidRDefault="00050ACA" w:rsidP="00050ACA">
      <w:pPr>
        <w:rPr>
          <w:rFonts w:ascii="Arial" w:hAnsi="Arial" w:cs="Arial"/>
        </w:rPr>
      </w:pPr>
    </w:p>
    <w:p w14:paraId="4F86DBE6" w14:textId="77777777" w:rsidR="00050ACA" w:rsidRPr="00A141A8" w:rsidRDefault="00050ACA" w:rsidP="00050ACA">
      <w:pPr>
        <w:rPr>
          <w:rFonts w:ascii="Arial" w:hAnsi="Arial" w:cs="Arial"/>
        </w:rPr>
      </w:pPr>
    </w:p>
    <w:p w14:paraId="6196490A" w14:textId="77777777" w:rsidR="00AE6058" w:rsidRDefault="00050ACA" w:rsidP="001E5E40">
      <w:pPr>
        <w:rPr>
          <w:rFonts w:ascii="Arial" w:hAnsi="Arial" w:cs="Arial"/>
        </w:rPr>
      </w:pPr>
      <w:r w:rsidRPr="00A141A8">
        <w:rPr>
          <w:rFonts w:ascii="Arial" w:hAnsi="Arial" w:cs="Arial"/>
        </w:rPr>
        <w:t>Online Supplementary Material</w:t>
      </w:r>
    </w:p>
    <w:p w14:paraId="2526C6CE" w14:textId="77777777" w:rsidR="00AE6058" w:rsidRDefault="00AE6058">
      <w:pPr>
        <w:spacing w:after="160" w:line="259" w:lineRule="auto"/>
        <w:jc w:val="left"/>
        <w:rPr>
          <w:rFonts w:ascii="Arial" w:hAnsi="Arial" w:cs="Arial"/>
        </w:rPr>
      </w:pPr>
      <w:r>
        <w:rPr>
          <w:rFonts w:ascii="Arial" w:hAnsi="Arial" w:cs="Arial"/>
        </w:rPr>
        <w:br w:type="page"/>
      </w:r>
    </w:p>
    <w:p w14:paraId="5E4EA542" w14:textId="77777777" w:rsidR="00AE6058" w:rsidRPr="00B13ECE" w:rsidRDefault="00AE6058" w:rsidP="00AE6058">
      <w:pPr>
        <w:spacing w:line="480" w:lineRule="auto"/>
        <w:rPr>
          <w:rFonts w:ascii="Arial" w:hAnsi="Arial" w:cs="Arial"/>
          <w:b/>
          <w:bCs/>
          <w:sz w:val="32"/>
          <w:szCs w:val="32"/>
        </w:rPr>
      </w:pPr>
      <w:r w:rsidRPr="00B13ECE">
        <w:rPr>
          <w:rFonts w:ascii="Arial" w:hAnsi="Arial" w:cs="Arial"/>
          <w:b/>
          <w:bCs/>
          <w:sz w:val="32"/>
          <w:szCs w:val="32"/>
        </w:rPr>
        <w:lastRenderedPageBreak/>
        <w:t>Table of contents</w:t>
      </w:r>
    </w:p>
    <w:p w14:paraId="0A26BA6F" w14:textId="674F701A" w:rsidR="00AE6058" w:rsidRDefault="00AE6058" w:rsidP="00AE6058">
      <w:pPr>
        <w:spacing w:line="480" w:lineRule="auto"/>
        <w:rPr>
          <w:rFonts w:ascii="Arial" w:eastAsia="Times New Roman" w:hAnsi="Arial" w:cs="Arial"/>
          <w:b/>
          <w:bCs/>
          <w:u w:val="single"/>
          <w:lang w:eastAsia="en-GB"/>
        </w:rPr>
      </w:pPr>
      <w:r w:rsidRPr="001E5E40">
        <w:rPr>
          <w:rFonts w:ascii="Arial" w:hAnsi="Arial" w:cs="Arial"/>
          <w:b/>
          <w:bCs/>
          <w:u w:val="single"/>
        </w:rPr>
        <w:t xml:space="preserve">TABLE 1 </w:t>
      </w:r>
      <w:r w:rsidRPr="001E5E40">
        <w:rPr>
          <w:rFonts w:ascii="Arial" w:eastAsia="Times New Roman" w:hAnsi="Arial" w:cs="Arial"/>
          <w:b/>
          <w:bCs/>
          <w:u w:val="single"/>
          <w:lang w:eastAsia="en-GB"/>
        </w:rPr>
        <w:t>Fecal microbiota composition (% relative abundance) at end of the intervention in the modified intention to treat analysis set</w:t>
      </w:r>
      <w:r>
        <w:rPr>
          <w:rFonts w:ascii="Arial" w:eastAsia="Times New Roman" w:hAnsi="Arial" w:cs="Arial"/>
          <w:b/>
          <w:bCs/>
          <w:u w:val="single"/>
          <w:lang w:eastAsia="en-GB"/>
        </w:rPr>
        <w:t>________________</w:t>
      </w:r>
      <w:proofErr w:type="gramStart"/>
      <w:r>
        <w:rPr>
          <w:rFonts w:ascii="Arial" w:eastAsia="Times New Roman" w:hAnsi="Arial" w:cs="Arial"/>
          <w:b/>
          <w:bCs/>
          <w:u w:val="single"/>
          <w:lang w:eastAsia="en-GB"/>
        </w:rPr>
        <w:t>_</w:t>
      </w:r>
      <w:r w:rsidR="000935D6">
        <w:rPr>
          <w:rFonts w:ascii="Arial" w:eastAsia="Times New Roman" w:hAnsi="Arial" w:cs="Arial"/>
          <w:b/>
          <w:bCs/>
          <w:u w:val="single"/>
          <w:lang w:eastAsia="en-GB"/>
        </w:rPr>
        <w:t xml:space="preserve">  </w:t>
      </w:r>
      <w:r>
        <w:rPr>
          <w:rFonts w:ascii="Arial" w:eastAsia="Times New Roman" w:hAnsi="Arial" w:cs="Arial"/>
          <w:b/>
          <w:bCs/>
          <w:u w:val="single"/>
          <w:lang w:eastAsia="en-GB"/>
        </w:rPr>
        <w:t>3</w:t>
      </w:r>
      <w:proofErr w:type="gramEnd"/>
    </w:p>
    <w:p w14:paraId="0ACAE58E" w14:textId="6C2140D0" w:rsidR="00AE6058" w:rsidRDefault="00AE6058" w:rsidP="00AE6058">
      <w:pPr>
        <w:pStyle w:val="Caption"/>
        <w:spacing w:after="0" w:line="480" w:lineRule="auto"/>
        <w:rPr>
          <w:rFonts w:ascii="Arial" w:hAnsi="Arial" w:cs="Arial"/>
          <w:b/>
          <w:bCs/>
          <w:sz w:val="24"/>
          <w:szCs w:val="24"/>
          <w:u w:val="single"/>
        </w:rPr>
      </w:pPr>
      <w:r w:rsidRPr="001E5E40">
        <w:rPr>
          <w:rFonts w:ascii="Arial" w:hAnsi="Arial" w:cs="Arial"/>
          <w:b/>
          <w:bCs/>
          <w:sz w:val="24"/>
          <w:szCs w:val="24"/>
          <w:u w:val="single"/>
        </w:rPr>
        <w:t>TABLE 2 Table of volatile organic compounds significantly increased by almond consumption (pooled whole and ground) in comparison to control in the modified intention to treat</w:t>
      </w:r>
      <w:r w:rsidRPr="001E5E40">
        <w:rPr>
          <w:rFonts w:ascii="Arial" w:hAnsi="Arial" w:cs="Arial"/>
          <w:b/>
          <w:bCs/>
          <w:sz w:val="24"/>
          <w:szCs w:val="24"/>
          <w:u w:val="single"/>
          <w:vertAlign w:val="superscript"/>
        </w:rPr>
        <w:t xml:space="preserve"> </w:t>
      </w:r>
      <w:r w:rsidRPr="001E5E40">
        <w:rPr>
          <w:rFonts w:ascii="Arial" w:hAnsi="Arial" w:cs="Arial"/>
          <w:b/>
          <w:bCs/>
          <w:sz w:val="24"/>
          <w:szCs w:val="24"/>
          <w:u w:val="single"/>
        </w:rPr>
        <w:t>population</w:t>
      </w:r>
      <w:r>
        <w:rPr>
          <w:rFonts w:ascii="Arial" w:hAnsi="Arial" w:cs="Arial"/>
          <w:b/>
          <w:bCs/>
          <w:sz w:val="24"/>
          <w:szCs w:val="24"/>
          <w:u w:val="single"/>
        </w:rPr>
        <w:t xml:space="preserve">                                                                     </w:t>
      </w:r>
      <w:r w:rsidR="000935D6">
        <w:rPr>
          <w:rFonts w:ascii="Arial" w:hAnsi="Arial" w:cs="Arial"/>
          <w:b/>
          <w:bCs/>
          <w:sz w:val="24"/>
          <w:szCs w:val="24"/>
          <w:u w:val="single"/>
        </w:rPr>
        <w:t xml:space="preserve"> </w:t>
      </w:r>
      <w:r>
        <w:rPr>
          <w:rFonts w:ascii="Arial" w:hAnsi="Arial" w:cs="Arial"/>
          <w:b/>
          <w:bCs/>
          <w:sz w:val="24"/>
          <w:szCs w:val="24"/>
          <w:u w:val="single"/>
        </w:rPr>
        <w:t>8</w:t>
      </w:r>
    </w:p>
    <w:p w14:paraId="24D53907" w14:textId="7A4505BD" w:rsidR="00AE6058" w:rsidRDefault="00AE6058" w:rsidP="00AE6058">
      <w:pPr>
        <w:spacing w:line="480" w:lineRule="auto"/>
        <w:rPr>
          <w:rFonts w:ascii="Arial" w:hAnsi="Arial" w:cs="Arial"/>
          <w:b/>
          <w:u w:val="single"/>
        </w:rPr>
      </w:pPr>
      <w:r w:rsidRPr="001E5E40">
        <w:rPr>
          <w:rFonts w:ascii="Arial" w:hAnsi="Arial" w:cs="Arial"/>
          <w:b/>
          <w:u w:val="single"/>
        </w:rPr>
        <w:t>TABLE 3 Incidence of gastrointestinal symptoms in the intention to treat population</w:t>
      </w:r>
      <w:r>
        <w:rPr>
          <w:rFonts w:ascii="Arial" w:hAnsi="Arial" w:cs="Arial"/>
          <w:b/>
          <w:u w:val="single"/>
        </w:rPr>
        <w:t xml:space="preserve">                                                                                                                  </w:t>
      </w:r>
      <w:r w:rsidR="000935D6">
        <w:rPr>
          <w:rFonts w:ascii="Arial" w:hAnsi="Arial" w:cs="Arial"/>
          <w:b/>
          <w:u w:val="single"/>
        </w:rPr>
        <w:t xml:space="preserve"> </w:t>
      </w:r>
      <w:r>
        <w:rPr>
          <w:rFonts w:ascii="Arial" w:hAnsi="Arial" w:cs="Arial"/>
          <w:b/>
          <w:u w:val="single"/>
        </w:rPr>
        <w:t>9</w:t>
      </w:r>
    </w:p>
    <w:p w14:paraId="22F97D1D" w14:textId="77777777" w:rsidR="00AE6058" w:rsidRDefault="00AE6058" w:rsidP="00AE6058">
      <w:pPr>
        <w:pStyle w:val="Caption"/>
        <w:spacing w:after="0" w:line="480" w:lineRule="auto"/>
        <w:outlineLvl w:val="0"/>
        <w:rPr>
          <w:rFonts w:ascii="Arial" w:hAnsi="Arial" w:cs="Arial"/>
          <w:b/>
          <w:sz w:val="24"/>
          <w:szCs w:val="24"/>
          <w:u w:val="single"/>
        </w:rPr>
      </w:pPr>
      <w:r w:rsidRPr="001E5E40">
        <w:rPr>
          <w:rFonts w:ascii="Arial" w:hAnsi="Arial" w:cs="Arial"/>
          <w:b/>
          <w:sz w:val="24"/>
          <w:szCs w:val="24"/>
          <w:u w:val="single"/>
        </w:rPr>
        <w:t>TABLE 4 Severity of gastrointestinal symptoms in the intention to treat population</w:t>
      </w:r>
      <w:r>
        <w:rPr>
          <w:rFonts w:ascii="Arial" w:hAnsi="Arial" w:cs="Arial"/>
          <w:b/>
          <w:sz w:val="24"/>
          <w:szCs w:val="24"/>
          <w:u w:val="single"/>
        </w:rPr>
        <w:t xml:space="preserve">                                                                                                                  11</w:t>
      </w:r>
    </w:p>
    <w:p w14:paraId="58418485" w14:textId="77777777" w:rsidR="00AE6058" w:rsidRDefault="00AE6058" w:rsidP="00AE6058">
      <w:pPr>
        <w:pStyle w:val="Caption"/>
        <w:spacing w:after="0" w:line="480" w:lineRule="auto"/>
        <w:rPr>
          <w:rFonts w:ascii="Arial" w:hAnsi="Arial" w:cs="Arial"/>
          <w:b/>
          <w:bCs/>
          <w:sz w:val="24"/>
          <w:szCs w:val="24"/>
          <w:u w:val="single"/>
        </w:rPr>
      </w:pPr>
      <w:r w:rsidRPr="001E5E40">
        <w:rPr>
          <w:rFonts w:ascii="Arial" w:hAnsi="Arial" w:cs="Arial"/>
          <w:b/>
          <w:bCs/>
          <w:sz w:val="24"/>
          <w:szCs w:val="24"/>
          <w:u w:val="single"/>
        </w:rPr>
        <w:t>TABLE 5 Energy and nutrient intakes at baseline and endpoint in the intention to treat population</w:t>
      </w:r>
      <w:r>
        <w:rPr>
          <w:rFonts w:ascii="Arial" w:hAnsi="Arial" w:cs="Arial"/>
          <w:b/>
          <w:bCs/>
          <w:sz w:val="24"/>
          <w:szCs w:val="24"/>
          <w:u w:val="single"/>
        </w:rPr>
        <w:t xml:space="preserve">                                                                                                     13</w:t>
      </w:r>
    </w:p>
    <w:p w14:paraId="6485CAFD" w14:textId="77777777" w:rsidR="00AE6058" w:rsidRDefault="00AE6058" w:rsidP="00AE6058">
      <w:pPr>
        <w:spacing w:line="480" w:lineRule="auto"/>
        <w:rPr>
          <w:rFonts w:ascii="Arial" w:hAnsi="Arial" w:cs="Arial"/>
          <w:b/>
          <w:bCs/>
          <w:u w:val="single"/>
        </w:rPr>
      </w:pPr>
      <w:r w:rsidRPr="001E5E40">
        <w:rPr>
          <w:rFonts w:ascii="Arial" w:hAnsi="Arial" w:cs="Arial"/>
          <w:b/>
          <w:bCs/>
          <w:u w:val="single"/>
        </w:rPr>
        <w:t>TABLE 6 Body weight and body composition at baseline and endpoint in the intention to treat population</w:t>
      </w:r>
      <w:r>
        <w:rPr>
          <w:rFonts w:ascii="Arial" w:hAnsi="Arial" w:cs="Arial"/>
          <w:b/>
          <w:bCs/>
          <w:u w:val="single"/>
        </w:rPr>
        <w:t xml:space="preserve">                                                                                     17</w:t>
      </w:r>
    </w:p>
    <w:p w14:paraId="7BC94298" w14:textId="77777777" w:rsidR="00AE6058" w:rsidRDefault="00AE6058" w:rsidP="00AE6058">
      <w:pPr>
        <w:spacing w:line="480" w:lineRule="auto"/>
        <w:rPr>
          <w:rFonts w:ascii="Arial" w:hAnsi="Arial" w:cs="Arial"/>
          <w:b/>
          <w:u w:val="single"/>
        </w:rPr>
      </w:pPr>
      <w:r w:rsidRPr="001E5E40">
        <w:rPr>
          <w:rFonts w:ascii="Arial" w:hAnsi="Arial" w:cs="Arial"/>
          <w:b/>
          <w:u w:val="single"/>
        </w:rPr>
        <w:t>TABLE 7 Quality of life in the intention to treat population</w:t>
      </w:r>
      <w:r>
        <w:rPr>
          <w:rFonts w:ascii="Arial" w:hAnsi="Arial" w:cs="Arial"/>
          <w:b/>
          <w:u w:val="single"/>
        </w:rPr>
        <w:t xml:space="preserve">                                  18</w:t>
      </w:r>
    </w:p>
    <w:p w14:paraId="06DEB244" w14:textId="623F1A68" w:rsidR="000935D6" w:rsidRDefault="00AE6058" w:rsidP="00AE6058">
      <w:pPr>
        <w:rPr>
          <w:rFonts w:ascii="Arial" w:eastAsia="Times New Roman" w:hAnsi="Arial" w:cs="Arial"/>
          <w:b/>
          <w:bCs/>
          <w:u w:val="single"/>
        </w:rPr>
        <w:sectPr w:rsidR="000935D6" w:rsidSect="00711EEE">
          <w:headerReference w:type="default" r:id="rId7"/>
          <w:footerReference w:type="default" r:id="rId8"/>
          <w:pgSz w:w="11900" w:h="16840"/>
          <w:pgMar w:top="1418" w:right="1418" w:bottom="1418" w:left="1418" w:header="709" w:footer="709" w:gutter="0"/>
          <w:cols w:space="708"/>
          <w:titlePg/>
          <w:docGrid w:linePitch="360"/>
        </w:sectPr>
      </w:pPr>
      <w:r w:rsidRPr="001E5E40">
        <w:rPr>
          <w:rFonts w:ascii="Arial" w:hAnsi="Arial" w:cs="Arial"/>
          <w:b/>
          <w:bCs/>
          <w:u w:val="single"/>
        </w:rPr>
        <w:t>FIGURE 1 Summary of the study design, interventions and procedures of a randomized controlled trial</w:t>
      </w:r>
      <w:r w:rsidRPr="001E5E40">
        <w:rPr>
          <w:rFonts w:ascii="Arial" w:eastAsia="Times New Roman" w:hAnsi="Arial" w:cs="Arial"/>
          <w:b/>
          <w:bCs/>
          <w:u w:val="single"/>
        </w:rPr>
        <w:t xml:space="preserve"> investigating the impact of almonds (whole or ground) on gut microbiology, </w:t>
      </w:r>
      <w:proofErr w:type="gramStart"/>
      <w:r w:rsidRPr="001E5E40">
        <w:rPr>
          <w:rFonts w:ascii="Arial" w:eastAsia="Times New Roman" w:hAnsi="Arial" w:cs="Arial"/>
          <w:b/>
          <w:bCs/>
          <w:u w:val="single"/>
        </w:rPr>
        <w:t>physiology</w:t>
      </w:r>
      <w:proofErr w:type="gramEnd"/>
      <w:r w:rsidRPr="001E5E40">
        <w:rPr>
          <w:rFonts w:ascii="Arial" w:eastAsia="Times New Roman" w:hAnsi="Arial" w:cs="Arial"/>
          <w:b/>
          <w:bCs/>
          <w:u w:val="single"/>
        </w:rPr>
        <w:t xml:space="preserve"> and function in 87 healthy adults    </w:t>
      </w:r>
      <w:r w:rsidR="000935D6">
        <w:rPr>
          <w:rFonts w:ascii="Arial" w:eastAsia="Times New Roman" w:hAnsi="Arial" w:cs="Arial"/>
          <w:b/>
          <w:bCs/>
          <w:u w:val="single"/>
        </w:rPr>
        <w:t xml:space="preserve"> </w:t>
      </w:r>
      <w:r w:rsidRPr="001E5E40">
        <w:rPr>
          <w:rFonts w:ascii="Arial" w:eastAsia="Times New Roman" w:hAnsi="Arial" w:cs="Arial"/>
          <w:b/>
          <w:bCs/>
          <w:u w:val="single"/>
        </w:rPr>
        <w:t>1</w:t>
      </w:r>
      <w:r w:rsidR="00A94524">
        <w:rPr>
          <w:rFonts w:ascii="Arial" w:eastAsia="Times New Roman" w:hAnsi="Arial" w:cs="Arial"/>
          <w:b/>
          <w:bCs/>
          <w:u w:val="single"/>
        </w:rPr>
        <w:t>9</w:t>
      </w:r>
    </w:p>
    <w:p w14:paraId="63B91DE5" w14:textId="2ABDE2CA" w:rsidR="00050ACA" w:rsidRPr="00A141A8" w:rsidRDefault="00050ACA" w:rsidP="00B13ECE">
      <w:pPr>
        <w:rPr>
          <w:rFonts w:ascii="Arial" w:eastAsia="Times New Roman" w:hAnsi="Arial" w:cs="Arial"/>
          <w:b/>
          <w:bCs/>
          <w:lang w:eastAsia="en-GB"/>
        </w:rPr>
      </w:pPr>
      <w:r w:rsidRPr="00A141A8">
        <w:rPr>
          <w:rFonts w:ascii="Arial" w:hAnsi="Arial" w:cs="Arial"/>
          <w:b/>
          <w:bCs/>
        </w:rPr>
        <w:lastRenderedPageBreak/>
        <w:t xml:space="preserve">SUPPLEMENTARY TABLE </w:t>
      </w:r>
      <w:r w:rsidR="00A86B77">
        <w:rPr>
          <w:rFonts w:ascii="Arial" w:hAnsi="Arial" w:cs="Arial"/>
          <w:b/>
          <w:bCs/>
        </w:rPr>
        <w:t>1</w:t>
      </w:r>
      <w:r w:rsidRPr="00A141A8">
        <w:rPr>
          <w:rFonts w:ascii="Arial" w:hAnsi="Arial" w:cs="Arial"/>
          <w:b/>
          <w:bCs/>
        </w:rPr>
        <w:t xml:space="preserve"> </w:t>
      </w:r>
      <w:r w:rsidRPr="00A141A8">
        <w:rPr>
          <w:rFonts w:ascii="Arial" w:eastAsia="Times New Roman" w:hAnsi="Arial" w:cs="Arial"/>
          <w:b/>
          <w:bCs/>
          <w:lang w:eastAsia="en-GB"/>
        </w:rPr>
        <w:t>Fecal microbiota composition (% relative abundance) at end of the intervention in the modified intention to treat analysis set </w:t>
      </w:r>
    </w:p>
    <w:tbl>
      <w:tblPr>
        <w:tblW w:w="145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1"/>
        <w:gridCol w:w="1725"/>
        <w:gridCol w:w="1727"/>
        <w:gridCol w:w="1732"/>
        <w:gridCol w:w="984"/>
        <w:gridCol w:w="8"/>
        <w:gridCol w:w="1074"/>
        <w:gridCol w:w="885"/>
        <w:gridCol w:w="23"/>
        <w:gridCol w:w="1055"/>
        <w:gridCol w:w="906"/>
        <w:gridCol w:w="39"/>
        <w:gridCol w:w="943"/>
        <w:gridCol w:w="50"/>
      </w:tblGrid>
      <w:tr w:rsidR="00050ACA" w:rsidRPr="00A141A8" w14:paraId="5CECCF79" w14:textId="77777777" w:rsidTr="00AA519E">
        <w:trPr>
          <w:trHeight w:val="604"/>
        </w:trPr>
        <w:tc>
          <w:tcPr>
            <w:tcW w:w="3111" w:type="dxa"/>
            <w:tcBorders>
              <w:top w:val="single" w:sz="4" w:space="0" w:color="auto"/>
              <w:left w:val="single" w:sz="6" w:space="0" w:color="FFFFFF"/>
              <w:bottom w:val="nil"/>
              <w:right w:val="single" w:sz="6" w:space="0" w:color="FFFFFF"/>
            </w:tcBorders>
            <w:shd w:val="clear" w:color="auto" w:fill="auto"/>
            <w:vAlign w:val="center"/>
          </w:tcPr>
          <w:p w14:paraId="4FBCBB4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768" w:type="dxa"/>
            <w:tcBorders>
              <w:top w:val="single" w:sz="4" w:space="0" w:color="auto"/>
              <w:left w:val="nil"/>
              <w:bottom w:val="nil"/>
              <w:right w:val="single" w:sz="6" w:space="0" w:color="auto"/>
            </w:tcBorders>
            <w:shd w:val="clear" w:color="auto" w:fill="auto"/>
            <w:vAlign w:val="center"/>
          </w:tcPr>
          <w:p w14:paraId="166A3C09" w14:textId="54E43B1A" w:rsidR="00050ACA" w:rsidRPr="00A141A8" w:rsidRDefault="00050ACA" w:rsidP="00AA519E">
            <w:pPr>
              <w:spacing w:line="480" w:lineRule="auto"/>
              <w:jc w:val="center"/>
              <w:textAlignment w:val="baseline"/>
              <w:rPr>
                <w:rFonts w:ascii="Arial" w:eastAsia="Times New Roman" w:hAnsi="Arial" w:cs="Arial"/>
                <w:b/>
                <w:bCs/>
                <w:sz w:val="20"/>
                <w:szCs w:val="20"/>
                <w:lang w:eastAsia="en-GB"/>
              </w:rPr>
            </w:pPr>
            <w:r w:rsidRPr="00A141A8">
              <w:rPr>
                <w:rFonts w:ascii="Arial" w:eastAsia="Times New Roman" w:hAnsi="Arial" w:cs="Arial"/>
                <w:b/>
                <w:bCs/>
                <w:sz w:val="20"/>
                <w:szCs w:val="20"/>
                <w:lang w:eastAsia="en-GB"/>
              </w:rPr>
              <w:t>Control</w:t>
            </w:r>
            <w:r w:rsidR="00BE3181">
              <w:rPr>
                <w:rFonts w:ascii="Arial" w:eastAsia="Times New Roman" w:hAnsi="Arial" w:cs="Arial"/>
                <w:b/>
                <w:bCs/>
                <w:sz w:val="20"/>
                <w:szCs w:val="20"/>
                <w:lang w:eastAsia="en-GB"/>
              </w:rPr>
              <w:t xml:space="preserve"> muffin</w:t>
            </w:r>
          </w:p>
        </w:tc>
        <w:tc>
          <w:tcPr>
            <w:tcW w:w="1770" w:type="dxa"/>
            <w:tcBorders>
              <w:top w:val="single" w:sz="4" w:space="0" w:color="auto"/>
              <w:left w:val="nil"/>
              <w:bottom w:val="nil"/>
              <w:right w:val="single" w:sz="6" w:space="0" w:color="auto"/>
            </w:tcBorders>
            <w:shd w:val="clear" w:color="auto" w:fill="auto"/>
            <w:vAlign w:val="center"/>
          </w:tcPr>
          <w:p w14:paraId="048DEE8E" w14:textId="77777777" w:rsidR="00050ACA" w:rsidRPr="00A141A8" w:rsidRDefault="00050ACA" w:rsidP="00AA519E">
            <w:pPr>
              <w:spacing w:line="480" w:lineRule="auto"/>
              <w:jc w:val="center"/>
              <w:textAlignment w:val="baseline"/>
              <w:rPr>
                <w:rFonts w:ascii="Arial" w:eastAsia="Times New Roman" w:hAnsi="Arial" w:cs="Arial"/>
                <w:b/>
                <w:bCs/>
                <w:sz w:val="20"/>
                <w:szCs w:val="20"/>
                <w:lang w:eastAsia="en-GB"/>
              </w:rPr>
            </w:pPr>
            <w:r w:rsidRPr="00A141A8">
              <w:rPr>
                <w:rFonts w:ascii="Arial" w:eastAsia="Times New Roman" w:hAnsi="Arial" w:cs="Arial"/>
                <w:b/>
                <w:bCs/>
                <w:sz w:val="20"/>
                <w:szCs w:val="20"/>
                <w:lang w:eastAsia="en-GB"/>
              </w:rPr>
              <w:t>Whole almond</w:t>
            </w:r>
          </w:p>
        </w:tc>
        <w:tc>
          <w:tcPr>
            <w:tcW w:w="1772" w:type="dxa"/>
            <w:tcBorders>
              <w:top w:val="single" w:sz="4" w:space="0" w:color="auto"/>
              <w:left w:val="nil"/>
              <w:bottom w:val="nil"/>
              <w:right w:val="single" w:sz="6" w:space="0" w:color="auto"/>
            </w:tcBorders>
            <w:shd w:val="clear" w:color="auto" w:fill="auto"/>
            <w:vAlign w:val="center"/>
          </w:tcPr>
          <w:p w14:paraId="5405636D" w14:textId="77777777" w:rsidR="00050ACA" w:rsidRPr="00A141A8" w:rsidRDefault="00050ACA" w:rsidP="00AA519E">
            <w:pPr>
              <w:spacing w:line="480" w:lineRule="auto"/>
              <w:jc w:val="center"/>
              <w:textAlignment w:val="baseline"/>
              <w:rPr>
                <w:rFonts w:ascii="Arial" w:eastAsia="Times New Roman" w:hAnsi="Arial" w:cs="Arial"/>
                <w:b/>
                <w:bCs/>
                <w:sz w:val="20"/>
                <w:szCs w:val="20"/>
                <w:lang w:eastAsia="en-GB"/>
              </w:rPr>
            </w:pPr>
            <w:r w:rsidRPr="00A141A8">
              <w:rPr>
                <w:rFonts w:ascii="Arial" w:eastAsia="Times New Roman" w:hAnsi="Arial" w:cs="Arial"/>
                <w:b/>
                <w:bCs/>
                <w:sz w:val="20"/>
                <w:szCs w:val="20"/>
                <w:lang w:eastAsia="en-GB"/>
              </w:rPr>
              <w:t>Ground almond </w:t>
            </w:r>
          </w:p>
        </w:tc>
        <w:tc>
          <w:tcPr>
            <w:tcW w:w="2110" w:type="dxa"/>
            <w:gridSpan w:val="3"/>
            <w:tcBorders>
              <w:top w:val="single" w:sz="4" w:space="0" w:color="auto"/>
              <w:left w:val="nil"/>
              <w:bottom w:val="nil"/>
              <w:right w:val="nil"/>
            </w:tcBorders>
            <w:shd w:val="clear" w:color="auto" w:fill="auto"/>
            <w:vAlign w:val="center"/>
          </w:tcPr>
          <w:p w14:paraId="6DC41C05" w14:textId="77777777" w:rsidR="00050ACA" w:rsidRPr="00A141A8" w:rsidRDefault="00050ACA" w:rsidP="00AA519E">
            <w:pPr>
              <w:spacing w:line="480" w:lineRule="auto"/>
              <w:jc w:val="center"/>
              <w:textAlignment w:val="baseline"/>
              <w:rPr>
                <w:rFonts w:ascii="Arial" w:eastAsia="Times New Roman" w:hAnsi="Arial" w:cs="Arial"/>
                <w:b/>
                <w:bCs/>
                <w:sz w:val="20"/>
                <w:szCs w:val="20"/>
                <w:vertAlign w:val="superscript"/>
                <w:lang w:eastAsia="en-GB"/>
              </w:rPr>
            </w:pPr>
            <w:r w:rsidRPr="00A141A8">
              <w:rPr>
                <w:rFonts w:ascii="Arial" w:eastAsia="Times New Roman" w:hAnsi="Arial" w:cs="Arial"/>
                <w:b/>
                <w:bCs/>
                <w:sz w:val="20"/>
                <w:szCs w:val="20"/>
                <w:lang w:eastAsia="en-GB"/>
              </w:rPr>
              <w:t>Three group</w:t>
            </w:r>
            <w:r w:rsidRPr="00A141A8">
              <w:rPr>
                <w:rFonts w:ascii="Arial" w:eastAsia="Times New Roman" w:hAnsi="Arial" w:cs="Arial"/>
                <w:b/>
                <w:bCs/>
                <w:sz w:val="20"/>
                <w:szCs w:val="20"/>
                <w:vertAlign w:val="superscript"/>
                <w:lang w:eastAsia="en-GB"/>
              </w:rPr>
              <w:t>1</w:t>
            </w:r>
          </w:p>
        </w:tc>
        <w:tc>
          <w:tcPr>
            <w:tcW w:w="2004" w:type="dxa"/>
            <w:gridSpan w:val="3"/>
            <w:tcBorders>
              <w:top w:val="single" w:sz="4" w:space="0" w:color="auto"/>
              <w:left w:val="nil"/>
              <w:bottom w:val="nil"/>
              <w:right w:val="nil"/>
            </w:tcBorders>
            <w:shd w:val="clear" w:color="auto" w:fill="auto"/>
            <w:vAlign w:val="center"/>
          </w:tcPr>
          <w:p w14:paraId="1773DA57" w14:textId="77777777" w:rsidR="00050ACA" w:rsidRPr="00A141A8" w:rsidRDefault="00050ACA" w:rsidP="00AA519E">
            <w:pPr>
              <w:spacing w:line="480" w:lineRule="auto"/>
              <w:jc w:val="center"/>
              <w:textAlignment w:val="baseline"/>
              <w:rPr>
                <w:rFonts w:ascii="Arial" w:eastAsia="Times New Roman" w:hAnsi="Arial" w:cs="Arial"/>
                <w:b/>
                <w:bCs/>
                <w:sz w:val="20"/>
                <w:szCs w:val="20"/>
                <w:vertAlign w:val="superscript"/>
                <w:lang w:eastAsia="en-GB"/>
              </w:rPr>
            </w:pPr>
            <w:r w:rsidRPr="00A141A8">
              <w:rPr>
                <w:rFonts w:ascii="Arial" w:eastAsia="Times New Roman" w:hAnsi="Arial" w:cs="Arial"/>
                <w:b/>
                <w:bCs/>
                <w:sz w:val="20"/>
                <w:szCs w:val="20"/>
                <w:lang w:eastAsia="en-GB"/>
              </w:rPr>
              <w:t>Pooled almond vs. control</w:t>
            </w:r>
            <w:r w:rsidRPr="00A141A8">
              <w:rPr>
                <w:rFonts w:ascii="Arial" w:eastAsia="Times New Roman" w:hAnsi="Arial" w:cs="Arial"/>
                <w:b/>
                <w:bCs/>
                <w:sz w:val="20"/>
                <w:szCs w:val="20"/>
                <w:vertAlign w:val="superscript"/>
                <w:lang w:eastAsia="en-GB"/>
              </w:rPr>
              <w:t>2</w:t>
            </w:r>
          </w:p>
        </w:tc>
        <w:tc>
          <w:tcPr>
            <w:tcW w:w="1967" w:type="dxa"/>
            <w:gridSpan w:val="4"/>
            <w:tcBorders>
              <w:top w:val="single" w:sz="4" w:space="0" w:color="auto"/>
              <w:left w:val="nil"/>
              <w:bottom w:val="nil"/>
              <w:right w:val="nil"/>
            </w:tcBorders>
            <w:shd w:val="clear" w:color="auto" w:fill="auto"/>
            <w:vAlign w:val="center"/>
          </w:tcPr>
          <w:p w14:paraId="528BEC15" w14:textId="77777777" w:rsidR="00050ACA" w:rsidRPr="00A141A8" w:rsidRDefault="00050ACA" w:rsidP="00AA519E">
            <w:pPr>
              <w:spacing w:line="480" w:lineRule="auto"/>
              <w:jc w:val="center"/>
              <w:textAlignment w:val="baseline"/>
              <w:rPr>
                <w:rFonts w:ascii="Arial" w:eastAsia="Times New Roman" w:hAnsi="Arial" w:cs="Arial"/>
                <w:b/>
                <w:bCs/>
                <w:sz w:val="20"/>
                <w:szCs w:val="20"/>
                <w:lang w:eastAsia="en-GB"/>
              </w:rPr>
            </w:pPr>
            <w:r w:rsidRPr="00A141A8">
              <w:rPr>
                <w:rFonts w:ascii="Arial" w:eastAsia="Times New Roman" w:hAnsi="Arial" w:cs="Arial"/>
                <w:b/>
                <w:bCs/>
                <w:sz w:val="20"/>
                <w:szCs w:val="20"/>
                <w:lang w:eastAsia="en-GB"/>
              </w:rPr>
              <w:t xml:space="preserve"> Whole vs. ground</w:t>
            </w:r>
            <w:r w:rsidRPr="00A141A8">
              <w:rPr>
                <w:rFonts w:ascii="Arial" w:eastAsia="Times New Roman" w:hAnsi="Arial" w:cs="Arial"/>
                <w:b/>
                <w:bCs/>
                <w:sz w:val="20"/>
                <w:szCs w:val="20"/>
                <w:vertAlign w:val="superscript"/>
                <w:lang w:eastAsia="en-GB"/>
              </w:rPr>
              <w:t>2</w:t>
            </w:r>
            <w:r w:rsidRPr="00A141A8">
              <w:rPr>
                <w:rFonts w:ascii="Arial" w:eastAsia="Times New Roman" w:hAnsi="Arial" w:cs="Arial"/>
                <w:b/>
                <w:bCs/>
                <w:sz w:val="20"/>
                <w:szCs w:val="20"/>
                <w:lang w:eastAsia="en-GB"/>
              </w:rPr>
              <w:t> </w:t>
            </w:r>
          </w:p>
        </w:tc>
      </w:tr>
      <w:tr w:rsidR="00050ACA" w:rsidRPr="00A141A8" w14:paraId="3BB7339C" w14:textId="77777777" w:rsidTr="00AA519E">
        <w:trPr>
          <w:trHeight w:val="291"/>
        </w:trPr>
        <w:tc>
          <w:tcPr>
            <w:tcW w:w="3111" w:type="dxa"/>
            <w:tcBorders>
              <w:top w:val="nil"/>
              <w:left w:val="single" w:sz="6" w:space="0" w:color="FFFFFF"/>
              <w:bottom w:val="single" w:sz="6" w:space="0" w:color="auto"/>
              <w:right w:val="single" w:sz="6" w:space="0" w:color="FFFFFF"/>
            </w:tcBorders>
            <w:shd w:val="clear" w:color="auto" w:fill="auto"/>
            <w:vAlign w:val="center"/>
            <w:hideMark/>
          </w:tcPr>
          <w:p w14:paraId="03E039BD" w14:textId="77777777" w:rsidR="00050ACA" w:rsidRPr="00A141A8" w:rsidRDefault="00050ACA" w:rsidP="00AA519E">
            <w:pPr>
              <w:spacing w:line="480" w:lineRule="auto"/>
              <w:jc w:val="center"/>
              <w:textAlignment w:val="baseline"/>
              <w:rPr>
                <w:rFonts w:ascii="Arial" w:eastAsia="Times New Roman" w:hAnsi="Arial" w:cs="Arial"/>
                <w:lang w:eastAsia="en-GB"/>
              </w:rPr>
            </w:pPr>
            <w:r w:rsidRPr="00A141A8">
              <w:rPr>
                <w:rFonts w:ascii="Arial" w:eastAsia="Times New Roman" w:hAnsi="Arial" w:cs="Arial"/>
                <w:sz w:val="20"/>
                <w:szCs w:val="20"/>
                <w:lang w:eastAsia="en-GB"/>
              </w:rPr>
              <w:t> </w:t>
            </w:r>
          </w:p>
        </w:tc>
        <w:tc>
          <w:tcPr>
            <w:tcW w:w="1768" w:type="dxa"/>
            <w:tcBorders>
              <w:top w:val="nil"/>
              <w:left w:val="nil"/>
              <w:bottom w:val="single" w:sz="6" w:space="0" w:color="auto"/>
              <w:right w:val="single" w:sz="6" w:space="0" w:color="auto"/>
            </w:tcBorders>
            <w:shd w:val="clear" w:color="auto" w:fill="auto"/>
            <w:vAlign w:val="center"/>
            <w:hideMark/>
          </w:tcPr>
          <w:p w14:paraId="4C13C6E6" w14:textId="77777777" w:rsidR="00050ACA" w:rsidRPr="00A141A8" w:rsidRDefault="00050ACA" w:rsidP="00AA519E">
            <w:pPr>
              <w:spacing w:line="480" w:lineRule="auto"/>
              <w:jc w:val="center"/>
              <w:textAlignment w:val="baseline"/>
              <w:rPr>
                <w:rFonts w:ascii="Arial" w:eastAsia="Times New Roman" w:hAnsi="Arial" w:cs="Arial"/>
                <w:lang w:eastAsia="en-GB"/>
              </w:rPr>
            </w:pPr>
            <w:r w:rsidRPr="00A141A8">
              <w:rPr>
                <w:rFonts w:ascii="Arial" w:eastAsia="Times New Roman" w:hAnsi="Arial" w:cs="Arial"/>
                <w:sz w:val="20"/>
                <w:szCs w:val="20"/>
                <w:lang w:eastAsia="en-GB"/>
              </w:rPr>
              <w:t>n = 25</w:t>
            </w:r>
          </w:p>
        </w:tc>
        <w:tc>
          <w:tcPr>
            <w:tcW w:w="1770" w:type="dxa"/>
            <w:tcBorders>
              <w:top w:val="nil"/>
              <w:left w:val="nil"/>
              <w:bottom w:val="single" w:sz="6" w:space="0" w:color="auto"/>
              <w:right w:val="single" w:sz="6" w:space="0" w:color="auto"/>
            </w:tcBorders>
            <w:shd w:val="clear" w:color="auto" w:fill="auto"/>
            <w:vAlign w:val="center"/>
            <w:hideMark/>
          </w:tcPr>
          <w:p w14:paraId="2DC24B15" w14:textId="77777777" w:rsidR="00050ACA" w:rsidRPr="00A141A8" w:rsidRDefault="00050ACA" w:rsidP="00AA519E">
            <w:pPr>
              <w:spacing w:line="480" w:lineRule="auto"/>
              <w:jc w:val="center"/>
              <w:textAlignment w:val="baseline"/>
              <w:rPr>
                <w:rFonts w:ascii="Arial" w:eastAsia="Times New Roman" w:hAnsi="Arial" w:cs="Arial"/>
                <w:lang w:eastAsia="en-GB"/>
              </w:rPr>
            </w:pPr>
            <w:r w:rsidRPr="00A141A8">
              <w:rPr>
                <w:rFonts w:ascii="Arial" w:eastAsia="Times New Roman" w:hAnsi="Arial" w:cs="Arial"/>
                <w:sz w:val="20"/>
                <w:szCs w:val="20"/>
                <w:lang w:eastAsia="en-GB"/>
              </w:rPr>
              <w:t>n = 29</w:t>
            </w:r>
          </w:p>
        </w:tc>
        <w:tc>
          <w:tcPr>
            <w:tcW w:w="1772" w:type="dxa"/>
            <w:tcBorders>
              <w:top w:val="nil"/>
              <w:left w:val="nil"/>
              <w:bottom w:val="single" w:sz="6" w:space="0" w:color="auto"/>
              <w:right w:val="single" w:sz="6" w:space="0" w:color="auto"/>
            </w:tcBorders>
            <w:shd w:val="clear" w:color="auto" w:fill="auto"/>
            <w:vAlign w:val="center"/>
            <w:hideMark/>
          </w:tcPr>
          <w:p w14:paraId="11C74331" w14:textId="77777777" w:rsidR="00050ACA" w:rsidRPr="00A141A8" w:rsidRDefault="00050ACA" w:rsidP="00AA519E">
            <w:pPr>
              <w:spacing w:line="480" w:lineRule="auto"/>
              <w:jc w:val="center"/>
              <w:textAlignment w:val="baseline"/>
              <w:rPr>
                <w:rFonts w:ascii="Arial" w:eastAsia="Times New Roman" w:hAnsi="Arial" w:cs="Arial"/>
                <w:lang w:eastAsia="en-GB"/>
              </w:rPr>
            </w:pPr>
            <w:r w:rsidRPr="00A141A8">
              <w:rPr>
                <w:rFonts w:ascii="Arial" w:eastAsia="Times New Roman" w:hAnsi="Arial" w:cs="Arial"/>
                <w:sz w:val="20"/>
                <w:szCs w:val="20"/>
                <w:lang w:eastAsia="en-GB"/>
              </w:rPr>
              <w:t>n = 25</w:t>
            </w:r>
          </w:p>
        </w:tc>
        <w:tc>
          <w:tcPr>
            <w:tcW w:w="1012" w:type="dxa"/>
            <w:gridSpan w:val="2"/>
            <w:tcBorders>
              <w:top w:val="nil"/>
              <w:left w:val="nil"/>
              <w:bottom w:val="single" w:sz="4" w:space="0" w:color="auto"/>
              <w:right w:val="single" w:sz="6" w:space="0" w:color="auto"/>
            </w:tcBorders>
            <w:shd w:val="clear" w:color="auto" w:fill="auto"/>
            <w:vAlign w:val="center"/>
            <w:hideMark/>
          </w:tcPr>
          <w:p w14:paraId="24696B1F" w14:textId="77777777" w:rsidR="00050ACA" w:rsidRPr="00A141A8" w:rsidRDefault="00050ACA" w:rsidP="00AA519E">
            <w:pPr>
              <w:spacing w:line="480" w:lineRule="auto"/>
              <w:jc w:val="center"/>
              <w:textAlignment w:val="baseline"/>
              <w:rPr>
                <w:rFonts w:ascii="Arial" w:eastAsia="Times New Roman" w:hAnsi="Arial" w:cs="Arial"/>
                <w:i/>
                <w:iCs/>
                <w:sz w:val="20"/>
                <w:szCs w:val="20"/>
                <w:lang w:eastAsia="en-GB"/>
              </w:rPr>
            </w:pPr>
            <w:r w:rsidRPr="00A141A8">
              <w:rPr>
                <w:rFonts w:ascii="Arial" w:eastAsia="Times New Roman" w:hAnsi="Arial" w:cs="Arial"/>
                <w:i/>
                <w:iCs/>
                <w:sz w:val="20"/>
                <w:szCs w:val="20"/>
                <w:lang w:eastAsia="en-GB"/>
              </w:rPr>
              <w:t>p-</w:t>
            </w:r>
            <w:r w:rsidRPr="00A141A8">
              <w:rPr>
                <w:rFonts w:ascii="Arial" w:eastAsia="Times New Roman" w:hAnsi="Arial" w:cs="Arial"/>
                <w:sz w:val="20"/>
                <w:szCs w:val="20"/>
                <w:lang w:eastAsia="en-GB"/>
              </w:rPr>
              <w:t>value</w:t>
            </w:r>
          </w:p>
        </w:tc>
        <w:tc>
          <w:tcPr>
            <w:tcW w:w="1098" w:type="dxa"/>
            <w:tcBorders>
              <w:top w:val="nil"/>
              <w:left w:val="nil"/>
              <w:bottom w:val="single" w:sz="4" w:space="0" w:color="auto"/>
              <w:right w:val="single" w:sz="6" w:space="0" w:color="auto"/>
            </w:tcBorders>
            <w:shd w:val="clear" w:color="auto" w:fill="auto"/>
            <w:vAlign w:val="center"/>
          </w:tcPr>
          <w:p w14:paraId="7B3F4033" w14:textId="77777777" w:rsidR="00050ACA" w:rsidRPr="00A141A8" w:rsidRDefault="00050ACA" w:rsidP="00AA519E">
            <w:pPr>
              <w:spacing w:line="480" w:lineRule="auto"/>
              <w:jc w:val="center"/>
              <w:textAlignment w:val="baseline"/>
              <w:rPr>
                <w:rFonts w:ascii="Arial" w:eastAsia="Times New Roman" w:hAnsi="Arial" w:cs="Arial"/>
                <w:i/>
                <w:iCs/>
                <w:sz w:val="20"/>
                <w:szCs w:val="20"/>
                <w:lang w:eastAsia="en-GB"/>
              </w:rPr>
            </w:pPr>
            <w:r w:rsidRPr="00A141A8">
              <w:rPr>
                <w:rFonts w:ascii="Arial" w:eastAsia="Times New Roman" w:hAnsi="Arial" w:cs="Arial"/>
                <w:i/>
                <w:iCs/>
                <w:sz w:val="20"/>
                <w:szCs w:val="20"/>
                <w:lang w:eastAsia="en-GB"/>
              </w:rPr>
              <w:t>q-</w:t>
            </w:r>
            <w:r w:rsidRPr="00A141A8">
              <w:rPr>
                <w:rFonts w:ascii="Arial" w:eastAsia="Times New Roman" w:hAnsi="Arial" w:cs="Arial"/>
                <w:sz w:val="20"/>
                <w:szCs w:val="20"/>
                <w:lang w:eastAsia="en-GB"/>
              </w:rPr>
              <w:t>value</w:t>
            </w:r>
          </w:p>
        </w:tc>
        <w:tc>
          <w:tcPr>
            <w:tcW w:w="925" w:type="dxa"/>
            <w:gridSpan w:val="2"/>
            <w:tcBorders>
              <w:top w:val="nil"/>
              <w:left w:val="nil"/>
              <w:bottom w:val="single" w:sz="4" w:space="0" w:color="auto"/>
              <w:right w:val="single" w:sz="6" w:space="0" w:color="auto"/>
            </w:tcBorders>
            <w:shd w:val="clear" w:color="auto" w:fill="auto"/>
            <w:vAlign w:val="center"/>
          </w:tcPr>
          <w:p w14:paraId="448EF0B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i/>
                <w:iCs/>
                <w:sz w:val="20"/>
                <w:szCs w:val="20"/>
                <w:lang w:eastAsia="en-GB"/>
              </w:rPr>
              <w:t>p-</w:t>
            </w:r>
            <w:r w:rsidRPr="00A141A8">
              <w:rPr>
                <w:rFonts w:ascii="Arial" w:eastAsia="Times New Roman" w:hAnsi="Arial" w:cs="Arial"/>
                <w:sz w:val="20"/>
                <w:szCs w:val="20"/>
                <w:lang w:eastAsia="en-GB"/>
              </w:rPr>
              <w:t>value</w:t>
            </w:r>
          </w:p>
        </w:tc>
        <w:tc>
          <w:tcPr>
            <w:tcW w:w="1079" w:type="dxa"/>
            <w:tcBorders>
              <w:top w:val="nil"/>
              <w:left w:val="nil"/>
              <w:bottom w:val="single" w:sz="4" w:space="0" w:color="auto"/>
              <w:right w:val="single" w:sz="6" w:space="0" w:color="auto"/>
            </w:tcBorders>
            <w:shd w:val="clear" w:color="auto" w:fill="auto"/>
            <w:vAlign w:val="center"/>
          </w:tcPr>
          <w:p w14:paraId="3AB596F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i/>
                <w:iCs/>
                <w:sz w:val="20"/>
                <w:szCs w:val="20"/>
                <w:lang w:eastAsia="en-GB"/>
              </w:rPr>
              <w:t>q-</w:t>
            </w:r>
            <w:r w:rsidRPr="00A141A8">
              <w:rPr>
                <w:rFonts w:ascii="Arial" w:eastAsia="Times New Roman" w:hAnsi="Arial" w:cs="Arial"/>
                <w:sz w:val="20"/>
                <w:szCs w:val="20"/>
                <w:lang w:eastAsia="en-GB"/>
              </w:rPr>
              <w:t>value</w:t>
            </w:r>
          </w:p>
        </w:tc>
        <w:tc>
          <w:tcPr>
            <w:tcW w:w="954" w:type="dxa"/>
            <w:gridSpan w:val="2"/>
            <w:tcBorders>
              <w:top w:val="nil"/>
              <w:left w:val="nil"/>
              <w:bottom w:val="single" w:sz="4" w:space="0" w:color="auto"/>
              <w:right w:val="single" w:sz="6" w:space="0" w:color="auto"/>
            </w:tcBorders>
            <w:shd w:val="clear" w:color="auto" w:fill="auto"/>
            <w:vAlign w:val="center"/>
          </w:tcPr>
          <w:p w14:paraId="636E411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i/>
                <w:iCs/>
                <w:sz w:val="20"/>
                <w:szCs w:val="20"/>
                <w:lang w:eastAsia="en-GB"/>
              </w:rPr>
              <w:t>p-</w:t>
            </w:r>
            <w:r w:rsidRPr="00A141A8">
              <w:rPr>
                <w:rFonts w:ascii="Arial" w:eastAsia="Times New Roman" w:hAnsi="Arial" w:cs="Arial"/>
                <w:sz w:val="20"/>
                <w:szCs w:val="20"/>
                <w:lang w:eastAsia="en-GB"/>
              </w:rPr>
              <w:t>value</w:t>
            </w:r>
          </w:p>
        </w:tc>
        <w:tc>
          <w:tcPr>
            <w:tcW w:w="1013" w:type="dxa"/>
            <w:gridSpan w:val="2"/>
            <w:tcBorders>
              <w:top w:val="nil"/>
              <w:left w:val="nil"/>
              <w:bottom w:val="single" w:sz="4" w:space="0" w:color="auto"/>
              <w:right w:val="nil"/>
            </w:tcBorders>
            <w:shd w:val="clear" w:color="auto" w:fill="auto"/>
            <w:vAlign w:val="center"/>
          </w:tcPr>
          <w:p w14:paraId="17C3559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i/>
                <w:iCs/>
                <w:sz w:val="20"/>
                <w:szCs w:val="20"/>
                <w:lang w:eastAsia="en-GB"/>
              </w:rPr>
              <w:t>q-</w:t>
            </w:r>
            <w:r w:rsidRPr="00A141A8">
              <w:rPr>
                <w:rFonts w:ascii="Arial" w:eastAsia="Times New Roman" w:hAnsi="Arial" w:cs="Arial"/>
                <w:sz w:val="20"/>
                <w:szCs w:val="20"/>
                <w:lang w:eastAsia="en-GB"/>
              </w:rPr>
              <w:t>value</w:t>
            </w:r>
          </w:p>
        </w:tc>
      </w:tr>
      <w:tr w:rsidR="00050ACA" w:rsidRPr="00A141A8" w14:paraId="128144F0" w14:textId="77777777" w:rsidTr="00AA519E">
        <w:trPr>
          <w:gridAfter w:val="1"/>
          <w:wAfter w:w="50" w:type="dxa"/>
          <w:trHeight w:val="336"/>
        </w:trPr>
        <w:tc>
          <w:tcPr>
            <w:tcW w:w="3111" w:type="dxa"/>
            <w:tcBorders>
              <w:top w:val="single" w:sz="6" w:space="0" w:color="auto"/>
              <w:left w:val="single" w:sz="6" w:space="0" w:color="FFFFFF"/>
              <w:bottom w:val="nil"/>
              <w:right w:val="single" w:sz="6" w:space="0" w:color="FFFFFF"/>
            </w:tcBorders>
            <w:shd w:val="clear" w:color="auto" w:fill="auto"/>
            <w:vAlign w:val="center"/>
          </w:tcPr>
          <w:p w14:paraId="7E43B286" w14:textId="77777777" w:rsidR="00050ACA" w:rsidRPr="00A141A8" w:rsidRDefault="00050ACA" w:rsidP="00AA519E">
            <w:pPr>
              <w:spacing w:line="480" w:lineRule="auto"/>
              <w:textAlignment w:val="baseline"/>
              <w:rPr>
                <w:rFonts w:ascii="Arial" w:eastAsia="Times New Roman" w:hAnsi="Arial" w:cs="Arial"/>
                <w:b/>
                <w:bCs/>
                <w:sz w:val="20"/>
                <w:szCs w:val="20"/>
                <w:lang w:eastAsia="en-GB"/>
              </w:rPr>
            </w:pPr>
            <w:r w:rsidRPr="00A141A8">
              <w:rPr>
                <w:rFonts w:ascii="Arial" w:eastAsia="Times New Roman" w:hAnsi="Arial" w:cs="Arial"/>
                <w:b/>
                <w:bCs/>
                <w:sz w:val="20"/>
                <w:szCs w:val="20"/>
                <w:lang w:eastAsia="en-GB"/>
              </w:rPr>
              <w:t>Phyla</w:t>
            </w:r>
          </w:p>
        </w:tc>
        <w:tc>
          <w:tcPr>
            <w:tcW w:w="1768" w:type="dxa"/>
            <w:tcBorders>
              <w:top w:val="single" w:sz="6" w:space="0" w:color="auto"/>
              <w:left w:val="nil"/>
              <w:bottom w:val="nil"/>
              <w:right w:val="single" w:sz="6" w:space="0" w:color="auto"/>
            </w:tcBorders>
            <w:shd w:val="clear" w:color="auto" w:fill="auto"/>
            <w:vAlign w:val="center"/>
          </w:tcPr>
          <w:p w14:paraId="0624AA2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770" w:type="dxa"/>
            <w:tcBorders>
              <w:top w:val="single" w:sz="6" w:space="0" w:color="auto"/>
              <w:left w:val="nil"/>
              <w:bottom w:val="nil"/>
              <w:right w:val="single" w:sz="6" w:space="0" w:color="auto"/>
            </w:tcBorders>
            <w:shd w:val="clear" w:color="auto" w:fill="auto"/>
            <w:vAlign w:val="center"/>
          </w:tcPr>
          <w:p w14:paraId="479F79B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772" w:type="dxa"/>
            <w:tcBorders>
              <w:top w:val="single" w:sz="6" w:space="0" w:color="auto"/>
              <w:left w:val="nil"/>
              <w:bottom w:val="nil"/>
              <w:right w:val="single" w:sz="4" w:space="0" w:color="auto"/>
            </w:tcBorders>
            <w:shd w:val="clear" w:color="auto" w:fill="auto"/>
            <w:vAlign w:val="center"/>
          </w:tcPr>
          <w:p w14:paraId="4C0E725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004" w:type="dxa"/>
            <w:tcBorders>
              <w:top w:val="single" w:sz="4" w:space="0" w:color="auto"/>
              <w:left w:val="single" w:sz="4" w:space="0" w:color="auto"/>
              <w:bottom w:val="nil"/>
              <w:right w:val="nil"/>
            </w:tcBorders>
            <w:shd w:val="clear" w:color="auto" w:fill="auto"/>
            <w:vAlign w:val="center"/>
          </w:tcPr>
          <w:p w14:paraId="614591A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106" w:type="dxa"/>
            <w:gridSpan w:val="2"/>
            <w:tcBorders>
              <w:top w:val="single" w:sz="4" w:space="0" w:color="auto"/>
              <w:left w:val="nil"/>
              <w:bottom w:val="nil"/>
              <w:right w:val="single" w:sz="4" w:space="0" w:color="auto"/>
            </w:tcBorders>
            <w:shd w:val="clear" w:color="auto" w:fill="auto"/>
            <w:vAlign w:val="center"/>
          </w:tcPr>
          <w:p w14:paraId="44F0AA6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901" w:type="dxa"/>
            <w:tcBorders>
              <w:top w:val="single" w:sz="4" w:space="0" w:color="auto"/>
              <w:left w:val="single" w:sz="4" w:space="0" w:color="auto"/>
              <w:bottom w:val="nil"/>
              <w:right w:val="nil"/>
            </w:tcBorders>
            <w:shd w:val="clear" w:color="auto" w:fill="auto"/>
            <w:vAlign w:val="center"/>
          </w:tcPr>
          <w:p w14:paraId="5FC5EDE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103" w:type="dxa"/>
            <w:gridSpan w:val="2"/>
            <w:tcBorders>
              <w:top w:val="single" w:sz="4" w:space="0" w:color="auto"/>
              <w:left w:val="nil"/>
              <w:bottom w:val="nil"/>
              <w:right w:val="single" w:sz="4" w:space="0" w:color="auto"/>
            </w:tcBorders>
            <w:shd w:val="clear" w:color="auto" w:fill="auto"/>
            <w:vAlign w:val="center"/>
          </w:tcPr>
          <w:p w14:paraId="4743E75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915" w:type="dxa"/>
            <w:tcBorders>
              <w:top w:val="nil"/>
              <w:left w:val="single" w:sz="4" w:space="0" w:color="auto"/>
              <w:bottom w:val="nil"/>
              <w:right w:val="nil"/>
            </w:tcBorders>
            <w:shd w:val="clear" w:color="auto" w:fill="auto"/>
            <w:vAlign w:val="center"/>
          </w:tcPr>
          <w:p w14:paraId="130EF88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002" w:type="dxa"/>
            <w:gridSpan w:val="2"/>
            <w:tcBorders>
              <w:top w:val="nil"/>
              <w:left w:val="nil"/>
              <w:bottom w:val="nil"/>
              <w:right w:val="nil"/>
            </w:tcBorders>
            <w:shd w:val="clear" w:color="auto" w:fill="auto"/>
            <w:vAlign w:val="center"/>
          </w:tcPr>
          <w:p w14:paraId="4062346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r>
      <w:tr w:rsidR="00050ACA" w:rsidRPr="00A141A8" w14:paraId="15118426"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43E65C9"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eastAsia="Times New Roman" w:hAnsi="Arial" w:cs="Arial"/>
                <w:sz w:val="20"/>
                <w:szCs w:val="20"/>
                <w:lang w:eastAsia="en-GB"/>
              </w:rPr>
              <w:t>p_Firmicutes</w:t>
            </w:r>
            <w:proofErr w:type="spellEnd"/>
          </w:p>
        </w:tc>
        <w:tc>
          <w:tcPr>
            <w:tcW w:w="1768" w:type="dxa"/>
            <w:tcBorders>
              <w:top w:val="nil"/>
              <w:left w:val="nil"/>
              <w:bottom w:val="nil"/>
              <w:right w:val="single" w:sz="6" w:space="0" w:color="auto"/>
            </w:tcBorders>
            <w:shd w:val="clear" w:color="auto" w:fill="auto"/>
            <w:vAlign w:val="center"/>
          </w:tcPr>
          <w:p w14:paraId="68D3852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55.1 (14.0)</w:t>
            </w:r>
          </w:p>
        </w:tc>
        <w:tc>
          <w:tcPr>
            <w:tcW w:w="1770" w:type="dxa"/>
            <w:tcBorders>
              <w:top w:val="nil"/>
              <w:left w:val="nil"/>
              <w:bottom w:val="nil"/>
              <w:right w:val="single" w:sz="6" w:space="0" w:color="auto"/>
            </w:tcBorders>
            <w:shd w:val="clear" w:color="auto" w:fill="auto"/>
            <w:vAlign w:val="center"/>
          </w:tcPr>
          <w:p w14:paraId="15A7ADF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60.7 (16.1)</w:t>
            </w:r>
          </w:p>
        </w:tc>
        <w:tc>
          <w:tcPr>
            <w:tcW w:w="1772" w:type="dxa"/>
            <w:tcBorders>
              <w:top w:val="nil"/>
              <w:left w:val="nil"/>
              <w:bottom w:val="nil"/>
              <w:right w:val="single" w:sz="4" w:space="0" w:color="auto"/>
            </w:tcBorders>
            <w:shd w:val="clear" w:color="auto" w:fill="auto"/>
            <w:vAlign w:val="center"/>
          </w:tcPr>
          <w:p w14:paraId="5CC9A82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60.4 (12.5)</w:t>
            </w:r>
          </w:p>
        </w:tc>
        <w:tc>
          <w:tcPr>
            <w:tcW w:w="1004" w:type="dxa"/>
            <w:tcBorders>
              <w:top w:val="nil"/>
              <w:left w:val="single" w:sz="4" w:space="0" w:color="auto"/>
              <w:bottom w:val="nil"/>
              <w:right w:val="nil"/>
            </w:tcBorders>
            <w:shd w:val="clear" w:color="auto" w:fill="auto"/>
            <w:vAlign w:val="center"/>
          </w:tcPr>
          <w:p w14:paraId="3F45E98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0.279</w:t>
            </w:r>
          </w:p>
        </w:tc>
        <w:tc>
          <w:tcPr>
            <w:tcW w:w="1106" w:type="dxa"/>
            <w:gridSpan w:val="2"/>
            <w:tcBorders>
              <w:top w:val="nil"/>
              <w:left w:val="nil"/>
              <w:bottom w:val="nil"/>
              <w:right w:val="single" w:sz="4" w:space="0" w:color="auto"/>
            </w:tcBorders>
            <w:shd w:val="clear" w:color="auto" w:fill="auto"/>
            <w:vAlign w:val="center"/>
          </w:tcPr>
          <w:p w14:paraId="781D447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0.520</w:t>
            </w:r>
          </w:p>
        </w:tc>
        <w:tc>
          <w:tcPr>
            <w:tcW w:w="901" w:type="dxa"/>
            <w:tcBorders>
              <w:top w:val="nil"/>
              <w:left w:val="single" w:sz="4" w:space="0" w:color="auto"/>
              <w:bottom w:val="nil"/>
              <w:right w:val="nil"/>
            </w:tcBorders>
            <w:shd w:val="clear" w:color="auto" w:fill="auto"/>
            <w:vAlign w:val="center"/>
          </w:tcPr>
          <w:p w14:paraId="15D9B58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0.115</w:t>
            </w:r>
          </w:p>
        </w:tc>
        <w:tc>
          <w:tcPr>
            <w:tcW w:w="1103" w:type="dxa"/>
            <w:gridSpan w:val="2"/>
            <w:tcBorders>
              <w:top w:val="nil"/>
              <w:left w:val="nil"/>
              <w:bottom w:val="nil"/>
              <w:right w:val="single" w:sz="4" w:space="0" w:color="auto"/>
            </w:tcBorders>
            <w:shd w:val="clear" w:color="auto" w:fill="auto"/>
            <w:vAlign w:val="center"/>
          </w:tcPr>
          <w:p w14:paraId="5C15930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0.345</w:t>
            </w:r>
          </w:p>
        </w:tc>
        <w:tc>
          <w:tcPr>
            <w:tcW w:w="915" w:type="dxa"/>
            <w:tcBorders>
              <w:top w:val="nil"/>
              <w:left w:val="single" w:sz="4" w:space="0" w:color="auto"/>
              <w:bottom w:val="nil"/>
              <w:right w:val="nil"/>
            </w:tcBorders>
            <w:shd w:val="clear" w:color="auto" w:fill="auto"/>
            <w:vAlign w:val="center"/>
          </w:tcPr>
          <w:p w14:paraId="42B7042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0.744</w:t>
            </w:r>
          </w:p>
        </w:tc>
        <w:tc>
          <w:tcPr>
            <w:tcW w:w="1002" w:type="dxa"/>
            <w:gridSpan w:val="2"/>
            <w:tcBorders>
              <w:top w:val="nil"/>
              <w:left w:val="nil"/>
              <w:bottom w:val="nil"/>
              <w:right w:val="nil"/>
            </w:tcBorders>
            <w:shd w:val="clear" w:color="auto" w:fill="auto"/>
            <w:vAlign w:val="center"/>
          </w:tcPr>
          <w:p w14:paraId="02265ED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0.787</w:t>
            </w:r>
          </w:p>
        </w:tc>
      </w:tr>
      <w:tr w:rsidR="00050ACA" w:rsidRPr="00A141A8" w14:paraId="0E7CC6D5"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5C076D10"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eastAsia="Times New Roman" w:hAnsi="Arial" w:cs="Arial"/>
                <w:sz w:val="20"/>
                <w:szCs w:val="20"/>
                <w:lang w:eastAsia="en-GB"/>
              </w:rPr>
              <w:t>p_Bacteroidetes</w:t>
            </w:r>
            <w:proofErr w:type="spellEnd"/>
          </w:p>
        </w:tc>
        <w:tc>
          <w:tcPr>
            <w:tcW w:w="1768" w:type="dxa"/>
            <w:tcBorders>
              <w:top w:val="nil"/>
              <w:left w:val="nil"/>
              <w:bottom w:val="nil"/>
              <w:right w:val="single" w:sz="6" w:space="0" w:color="auto"/>
            </w:tcBorders>
            <w:shd w:val="clear" w:color="auto" w:fill="auto"/>
            <w:vAlign w:val="center"/>
          </w:tcPr>
          <w:p w14:paraId="23EFE5B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25.7 (13.3)</w:t>
            </w:r>
          </w:p>
        </w:tc>
        <w:tc>
          <w:tcPr>
            <w:tcW w:w="1770" w:type="dxa"/>
            <w:tcBorders>
              <w:top w:val="nil"/>
              <w:left w:val="nil"/>
              <w:bottom w:val="nil"/>
              <w:right w:val="single" w:sz="6" w:space="0" w:color="auto"/>
            </w:tcBorders>
            <w:shd w:val="clear" w:color="auto" w:fill="auto"/>
            <w:vAlign w:val="center"/>
          </w:tcPr>
          <w:p w14:paraId="454B79D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25.5 (14.6)</w:t>
            </w:r>
          </w:p>
        </w:tc>
        <w:tc>
          <w:tcPr>
            <w:tcW w:w="1772" w:type="dxa"/>
            <w:tcBorders>
              <w:top w:val="nil"/>
              <w:left w:val="nil"/>
              <w:bottom w:val="nil"/>
              <w:right w:val="single" w:sz="4" w:space="0" w:color="auto"/>
            </w:tcBorders>
            <w:shd w:val="clear" w:color="auto" w:fill="auto"/>
            <w:vAlign w:val="center"/>
          </w:tcPr>
          <w:p w14:paraId="7B8DEBF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26.2 (11.5)</w:t>
            </w:r>
          </w:p>
        </w:tc>
        <w:tc>
          <w:tcPr>
            <w:tcW w:w="1004" w:type="dxa"/>
            <w:tcBorders>
              <w:top w:val="nil"/>
              <w:left w:val="single" w:sz="4" w:space="0" w:color="auto"/>
              <w:bottom w:val="nil"/>
              <w:right w:val="nil"/>
            </w:tcBorders>
            <w:shd w:val="clear" w:color="auto" w:fill="auto"/>
            <w:vAlign w:val="center"/>
          </w:tcPr>
          <w:p w14:paraId="0EA2722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0.563</w:t>
            </w:r>
          </w:p>
        </w:tc>
        <w:tc>
          <w:tcPr>
            <w:tcW w:w="1106" w:type="dxa"/>
            <w:gridSpan w:val="2"/>
            <w:tcBorders>
              <w:top w:val="nil"/>
              <w:left w:val="nil"/>
              <w:bottom w:val="nil"/>
              <w:right w:val="single" w:sz="4" w:space="0" w:color="auto"/>
            </w:tcBorders>
            <w:shd w:val="clear" w:color="auto" w:fill="auto"/>
            <w:vAlign w:val="center"/>
          </w:tcPr>
          <w:p w14:paraId="0901C26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0.607</w:t>
            </w:r>
          </w:p>
        </w:tc>
        <w:tc>
          <w:tcPr>
            <w:tcW w:w="901" w:type="dxa"/>
            <w:tcBorders>
              <w:top w:val="nil"/>
              <w:left w:val="single" w:sz="4" w:space="0" w:color="auto"/>
              <w:bottom w:val="nil"/>
              <w:right w:val="nil"/>
            </w:tcBorders>
            <w:shd w:val="clear" w:color="auto" w:fill="auto"/>
            <w:vAlign w:val="center"/>
          </w:tcPr>
          <w:p w14:paraId="238B651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0.464</w:t>
            </w:r>
          </w:p>
        </w:tc>
        <w:tc>
          <w:tcPr>
            <w:tcW w:w="1103" w:type="dxa"/>
            <w:gridSpan w:val="2"/>
            <w:tcBorders>
              <w:top w:val="nil"/>
              <w:left w:val="nil"/>
              <w:bottom w:val="nil"/>
              <w:right w:val="single" w:sz="4" w:space="0" w:color="auto"/>
            </w:tcBorders>
            <w:shd w:val="clear" w:color="auto" w:fill="auto"/>
            <w:vAlign w:val="center"/>
          </w:tcPr>
          <w:p w14:paraId="35B14F3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0.464</w:t>
            </w:r>
          </w:p>
        </w:tc>
        <w:tc>
          <w:tcPr>
            <w:tcW w:w="915" w:type="dxa"/>
            <w:tcBorders>
              <w:top w:val="nil"/>
              <w:left w:val="single" w:sz="4" w:space="0" w:color="auto"/>
              <w:bottom w:val="nil"/>
              <w:right w:val="nil"/>
            </w:tcBorders>
            <w:shd w:val="clear" w:color="auto" w:fill="auto"/>
            <w:vAlign w:val="center"/>
          </w:tcPr>
          <w:p w14:paraId="6E38A52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0.491</w:t>
            </w:r>
          </w:p>
        </w:tc>
        <w:tc>
          <w:tcPr>
            <w:tcW w:w="1002" w:type="dxa"/>
            <w:gridSpan w:val="2"/>
            <w:tcBorders>
              <w:top w:val="nil"/>
              <w:left w:val="nil"/>
              <w:bottom w:val="nil"/>
              <w:right w:val="nil"/>
            </w:tcBorders>
            <w:shd w:val="clear" w:color="auto" w:fill="auto"/>
            <w:vAlign w:val="center"/>
          </w:tcPr>
          <w:p w14:paraId="0E23CD0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0.787</w:t>
            </w:r>
          </w:p>
        </w:tc>
      </w:tr>
      <w:tr w:rsidR="00050ACA" w:rsidRPr="00A141A8" w14:paraId="6C808E71"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63E48B94"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eastAsia="Times New Roman" w:hAnsi="Arial" w:cs="Arial"/>
                <w:sz w:val="20"/>
                <w:szCs w:val="20"/>
                <w:lang w:eastAsia="en-GB"/>
              </w:rPr>
              <w:t>p_Actinobacteria</w:t>
            </w:r>
            <w:proofErr w:type="spellEnd"/>
          </w:p>
        </w:tc>
        <w:tc>
          <w:tcPr>
            <w:tcW w:w="1768" w:type="dxa"/>
            <w:tcBorders>
              <w:top w:val="nil"/>
              <w:left w:val="nil"/>
              <w:bottom w:val="nil"/>
              <w:right w:val="single" w:sz="6" w:space="0" w:color="auto"/>
            </w:tcBorders>
            <w:shd w:val="clear" w:color="auto" w:fill="auto"/>
            <w:vAlign w:val="center"/>
          </w:tcPr>
          <w:p w14:paraId="51CBA16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16.7 (10.5)</w:t>
            </w:r>
          </w:p>
        </w:tc>
        <w:tc>
          <w:tcPr>
            <w:tcW w:w="1770" w:type="dxa"/>
            <w:tcBorders>
              <w:top w:val="nil"/>
              <w:left w:val="nil"/>
              <w:bottom w:val="nil"/>
              <w:right w:val="single" w:sz="6" w:space="0" w:color="auto"/>
            </w:tcBorders>
            <w:shd w:val="clear" w:color="auto" w:fill="auto"/>
            <w:vAlign w:val="center"/>
          </w:tcPr>
          <w:p w14:paraId="0BFCCBA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11.4 (8.5)</w:t>
            </w:r>
          </w:p>
        </w:tc>
        <w:tc>
          <w:tcPr>
            <w:tcW w:w="1772" w:type="dxa"/>
            <w:tcBorders>
              <w:top w:val="nil"/>
              <w:left w:val="nil"/>
              <w:bottom w:val="nil"/>
              <w:right w:val="single" w:sz="4" w:space="0" w:color="auto"/>
            </w:tcBorders>
            <w:shd w:val="clear" w:color="auto" w:fill="auto"/>
            <w:vAlign w:val="center"/>
          </w:tcPr>
          <w:p w14:paraId="7C1EC06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11.0 (7.7)</w:t>
            </w:r>
          </w:p>
        </w:tc>
        <w:tc>
          <w:tcPr>
            <w:tcW w:w="1004" w:type="dxa"/>
            <w:tcBorders>
              <w:top w:val="nil"/>
              <w:left w:val="single" w:sz="4" w:space="0" w:color="auto"/>
              <w:bottom w:val="nil"/>
              <w:right w:val="nil"/>
            </w:tcBorders>
            <w:shd w:val="clear" w:color="auto" w:fill="auto"/>
            <w:vAlign w:val="center"/>
          </w:tcPr>
          <w:p w14:paraId="42C91D3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0.051</w:t>
            </w:r>
          </w:p>
        </w:tc>
        <w:tc>
          <w:tcPr>
            <w:tcW w:w="1106" w:type="dxa"/>
            <w:gridSpan w:val="2"/>
            <w:tcBorders>
              <w:top w:val="nil"/>
              <w:left w:val="nil"/>
              <w:bottom w:val="nil"/>
              <w:right w:val="single" w:sz="4" w:space="0" w:color="auto"/>
            </w:tcBorders>
            <w:shd w:val="clear" w:color="auto" w:fill="auto"/>
            <w:vAlign w:val="center"/>
          </w:tcPr>
          <w:p w14:paraId="3872BE7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0.307</w:t>
            </w:r>
          </w:p>
        </w:tc>
        <w:tc>
          <w:tcPr>
            <w:tcW w:w="901" w:type="dxa"/>
            <w:tcBorders>
              <w:top w:val="nil"/>
              <w:left w:val="single" w:sz="4" w:space="0" w:color="auto"/>
              <w:bottom w:val="nil"/>
              <w:right w:val="nil"/>
            </w:tcBorders>
            <w:shd w:val="clear" w:color="auto" w:fill="auto"/>
            <w:vAlign w:val="center"/>
          </w:tcPr>
          <w:p w14:paraId="2502B6C0" w14:textId="77777777" w:rsidR="00050ACA" w:rsidRPr="00A141A8" w:rsidRDefault="00050ACA" w:rsidP="00AA519E">
            <w:pPr>
              <w:spacing w:line="480" w:lineRule="auto"/>
              <w:jc w:val="center"/>
              <w:textAlignment w:val="baseline"/>
              <w:rPr>
                <w:rFonts w:ascii="Arial" w:eastAsia="Times New Roman" w:hAnsi="Arial" w:cs="Arial"/>
                <w:b/>
                <w:bCs/>
                <w:sz w:val="20"/>
                <w:szCs w:val="20"/>
                <w:lang w:eastAsia="en-GB"/>
              </w:rPr>
            </w:pPr>
            <w:r w:rsidRPr="00A141A8">
              <w:rPr>
                <w:rFonts w:ascii="Arial" w:eastAsia="Times New Roman" w:hAnsi="Arial" w:cs="Arial"/>
                <w:b/>
                <w:bCs/>
                <w:color w:val="000000"/>
                <w:sz w:val="20"/>
                <w:szCs w:val="20"/>
                <w:lang w:eastAsia="en-GB"/>
              </w:rPr>
              <w:t>0.018</w:t>
            </w:r>
          </w:p>
        </w:tc>
        <w:tc>
          <w:tcPr>
            <w:tcW w:w="1103" w:type="dxa"/>
            <w:gridSpan w:val="2"/>
            <w:tcBorders>
              <w:top w:val="nil"/>
              <w:left w:val="nil"/>
              <w:bottom w:val="nil"/>
              <w:right w:val="single" w:sz="4" w:space="0" w:color="auto"/>
            </w:tcBorders>
            <w:shd w:val="clear" w:color="auto" w:fill="auto"/>
            <w:vAlign w:val="center"/>
          </w:tcPr>
          <w:p w14:paraId="7429A87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0.111</w:t>
            </w:r>
          </w:p>
        </w:tc>
        <w:tc>
          <w:tcPr>
            <w:tcW w:w="915" w:type="dxa"/>
            <w:tcBorders>
              <w:top w:val="nil"/>
              <w:left w:val="single" w:sz="4" w:space="0" w:color="auto"/>
              <w:bottom w:val="nil"/>
              <w:right w:val="nil"/>
            </w:tcBorders>
            <w:shd w:val="clear" w:color="auto" w:fill="auto"/>
            <w:vAlign w:val="center"/>
          </w:tcPr>
          <w:p w14:paraId="7D307FF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0.547</w:t>
            </w:r>
          </w:p>
        </w:tc>
        <w:tc>
          <w:tcPr>
            <w:tcW w:w="1002" w:type="dxa"/>
            <w:gridSpan w:val="2"/>
            <w:tcBorders>
              <w:top w:val="nil"/>
              <w:left w:val="nil"/>
              <w:bottom w:val="nil"/>
              <w:right w:val="nil"/>
            </w:tcBorders>
            <w:shd w:val="clear" w:color="auto" w:fill="auto"/>
            <w:vAlign w:val="center"/>
          </w:tcPr>
          <w:p w14:paraId="48AB3E4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0.787</w:t>
            </w:r>
          </w:p>
        </w:tc>
      </w:tr>
      <w:tr w:rsidR="00050ACA" w:rsidRPr="00A141A8" w14:paraId="58CEEC2A"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AE579CB"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eastAsia="Times New Roman" w:hAnsi="Arial" w:cs="Arial"/>
                <w:sz w:val="20"/>
                <w:szCs w:val="20"/>
                <w:lang w:eastAsia="en-GB"/>
              </w:rPr>
              <w:t>p_Proteobacteria</w:t>
            </w:r>
            <w:proofErr w:type="spellEnd"/>
          </w:p>
        </w:tc>
        <w:tc>
          <w:tcPr>
            <w:tcW w:w="1768" w:type="dxa"/>
            <w:tcBorders>
              <w:top w:val="nil"/>
              <w:left w:val="nil"/>
              <w:bottom w:val="nil"/>
              <w:right w:val="single" w:sz="6" w:space="0" w:color="auto"/>
            </w:tcBorders>
            <w:shd w:val="clear" w:color="auto" w:fill="auto"/>
            <w:vAlign w:val="center"/>
          </w:tcPr>
          <w:p w14:paraId="707E143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0.6 (1.2)</w:t>
            </w:r>
          </w:p>
        </w:tc>
        <w:tc>
          <w:tcPr>
            <w:tcW w:w="1770" w:type="dxa"/>
            <w:tcBorders>
              <w:top w:val="nil"/>
              <w:left w:val="nil"/>
              <w:bottom w:val="nil"/>
              <w:right w:val="single" w:sz="6" w:space="0" w:color="auto"/>
            </w:tcBorders>
            <w:shd w:val="clear" w:color="auto" w:fill="auto"/>
            <w:vAlign w:val="center"/>
          </w:tcPr>
          <w:p w14:paraId="2FDAA06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0.4 (0.6)</w:t>
            </w:r>
          </w:p>
        </w:tc>
        <w:tc>
          <w:tcPr>
            <w:tcW w:w="1772" w:type="dxa"/>
            <w:tcBorders>
              <w:top w:val="nil"/>
              <w:left w:val="nil"/>
              <w:bottom w:val="nil"/>
              <w:right w:val="single" w:sz="4" w:space="0" w:color="auto"/>
            </w:tcBorders>
            <w:shd w:val="clear" w:color="auto" w:fill="auto"/>
            <w:vAlign w:val="center"/>
          </w:tcPr>
          <w:p w14:paraId="714782C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(0.4)</w:t>
            </w:r>
          </w:p>
        </w:tc>
        <w:tc>
          <w:tcPr>
            <w:tcW w:w="1004" w:type="dxa"/>
            <w:tcBorders>
              <w:top w:val="nil"/>
              <w:left w:val="single" w:sz="4" w:space="0" w:color="auto"/>
              <w:bottom w:val="nil"/>
              <w:right w:val="nil"/>
            </w:tcBorders>
            <w:shd w:val="clear" w:color="auto" w:fill="auto"/>
            <w:vAlign w:val="center"/>
          </w:tcPr>
          <w:p w14:paraId="5F70E87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0.607</w:t>
            </w:r>
          </w:p>
        </w:tc>
        <w:tc>
          <w:tcPr>
            <w:tcW w:w="1106" w:type="dxa"/>
            <w:gridSpan w:val="2"/>
            <w:tcBorders>
              <w:top w:val="nil"/>
              <w:left w:val="nil"/>
              <w:bottom w:val="nil"/>
              <w:right w:val="single" w:sz="4" w:space="0" w:color="auto"/>
            </w:tcBorders>
            <w:shd w:val="clear" w:color="auto" w:fill="auto"/>
            <w:vAlign w:val="center"/>
          </w:tcPr>
          <w:p w14:paraId="0992942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0.607</w:t>
            </w:r>
          </w:p>
        </w:tc>
        <w:tc>
          <w:tcPr>
            <w:tcW w:w="901" w:type="dxa"/>
            <w:tcBorders>
              <w:top w:val="nil"/>
              <w:left w:val="single" w:sz="4" w:space="0" w:color="auto"/>
              <w:bottom w:val="nil"/>
              <w:right w:val="nil"/>
            </w:tcBorders>
            <w:shd w:val="clear" w:color="auto" w:fill="auto"/>
            <w:vAlign w:val="center"/>
          </w:tcPr>
          <w:p w14:paraId="574AE9E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0.328</w:t>
            </w:r>
          </w:p>
        </w:tc>
        <w:tc>
          <w:tcPr>
            <w:tcW w:w="1103" w:type="dxa"/>
            <w:gridSpan w:val="2"/>
            <w:tcBorders>
              <w:top w:val="nil"/>
              <w:left w:val="nil"/>
              <w:bottom w:val="nil"/>
              <w:right w:val="single" w:sz="4" w:space="0" w:color="auto"/>
            </w:tcBorders>
            <w:shd w:val="clear" w:color="auto" w:fill="auto"/>
            <w:vAlign w:val="center"/>
          </w:tcPr>
          <w:p w14:paraId="6FFCD45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0.464</w:t>
            </w:r>
          </w:p>
        </w:tc>
        <w:tc>
          <w:tcPr>
            <w:tcW w:w="915" w:type="dxa"/>
            <w:tcBorders>
              <w:top w:val="nil"/>
              <w:left w:val="single" w:sz="4" w:space="0" w:color="auto"/>
              <w:bottom w:val="nil"/>
              <w:right w:val="nil"/>
            </w:tcBorders>
            <w:shd w:val="clear" w:color="auto" w:fill="auto"/>
            <w:vAlign w:val="center"/>
          </w:tcPr>
          <w:p w14:paraId="516A934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0.787</w:t>
            </w:r>
          </w:p>
        </w:tc>
        <w:tc>
          <w:tcPr>
            <w:tcW w:w="1002" w:type="dxa"/>
            <w:gridSpan w:val="2"/>
            <w:tcBorders>
              <w:top w:val="nil"/>
              <w:left w:val="nil"/>
              <w:bottom w:val="nil"/>
              <w:right w:val="nil"/>
            </w:tcBorders>
            <w:shd w:val="clear" w:color="auto" w:fill="auto"/>
            <w:vAlign w:val="center"/>
          </w:tcPr>
          <w:p w14:paraId="00A1C35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0.787</w:t>
            </w:r>
          </w:p>
        </w:tc>
      </w:tr>
      <w:tr w:rsidR="00050ACA" w:rsidRPr="00A141A8" w14:paraId="17999621"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546FD20"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eastAsia="Times New Roman" w:hAnsi="Arial" w:cs="Arial"/>
                <w:sz w:val="20"/>
                <w:szCs w:val="20"/>
                <w:lang w:eastAsia="en-GB"/>
              </w:rPr>
              <w:t>p_Verrucomicrobia</w:t>
            </w:r>
            <w:proofErr w:type="spellEnd"/>
          </w:p>
        </w:tc>
        <w:tc>
          <w:tcPr>
            <w:tcW w:w="1768" w:type="dxa"/>
            <w:tcBorders>
              <w:top w:val="nil"/>
              <w:left w:val="nil"/>
              <w:bottom w:val="nil"/>
              <w:right w:val="single" w:sz="6" w:space="0" w:color="auto"/>
            </w:tcBorders>
            <w:shd w:val="clear" w:color="auto" w:fill="auto"/>
            <w:vAlign w:val="center"/>
          </w:tcPr>
          <w:p w14:paraId="5F6968D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0" w:type="dxa"/>
            <w:tcBorders>
              <w:top w:val="nil"/>
              <w:left w:val="nil"/>
              <w:bottom w:val="nil"/>
              <w:right w:val="single" w:sz="6" w:space="0" w:color="auto"/>
            </w:tcBorders>
            <w:shd w:val="clear" w:color="auto" w:fill="auto"/>
            <w:vAlign w:val="center"/>
          </w:tcPr>
          <w:p w14:paraId="69E83DD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(0.7)</w:t>
            </w:r>
          </w:p>
        </w:tc>
        <w:tc>
          <w:tcPr>
            <w:tcW w:w="1772" w:type="dxa"/>
            <w:tcBorders>
              <w:top w:val="nil"/>
              <w:left w:val="nil"/>
              <w:bottom w:val="nil"/>
              <w:right w:val="single" w:sz="4" w:space="0" w:color="auto"/>
            </w:tcBorders>
            <w:shd w:val="clear" w:color="auto" w:fill="auto"/>
            <w:vAlign w:val="center"/>
          </w:tcPr>
          <w:p w14:paraId="0D989E3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(0.3)</w:t>
            </w:r>
          </w:p>
        </w:tc>
        <w:tc>
          <w:tcPr>
            <w:tcW w:w="1004" w:type="dxa"/>
            <w:tcBorders>
              <w:top w:val="nil"/>
              <w:left w:val="single" w:sz="4" w:space="0" w:color="auto"/>
              <w:bottom w:val="nil"/>
              <w:right w:val="nil"/>
            </w:tcBorders>
            <w:shd w:val="clear" w:color="auto" w:fill="auto"/>
            <w:vAlign w:val="center"/>
          </w:tcPr>
          <w:p w14:paraId="32F9B62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0.185</w:t>
            </w:r>
          </w:p>
        </w:tc>
        <w:tc>
          <w:tcPr>
            <w:tcW w:w="1106" w:type="dxa"/>
            <w:gridSpan w:val="2"/>
            <w:tcBorders>
              <w:top w:val="nil"/>
              <w:left w:val="nil"/>
              <w:bottom w:val="nil"/>
              <w:right w:val="single" w:sz="4" w:space="0" w:color="auto"/>
            </w:tcBorders>
            <w:shd w:val="clear" w:color="auto" w:fill="auto"/>
            <w:vAlign w:val="center"/>
          </w:tcPr>
          <w:p w14:paraId="30CD2B9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0.520</w:t>
            </w:r>
          </w:p>
        </w:tc>
        <w:tc>
          <w:tcPr>
            <w:tcW w:w="901" w:type="dxa"/>
            <w:tcBorders>
              <w:top w:val="nil"/>
              <w:left w:val="single" w:sz="4" w:space="0" w:color="auto"/>
              <w:bottom w:val="nil"/>
              <w:right w:val="nil"/>
            </w:tcBorders>
            <w:shd w:val="clear" w:color="auto" w:fill="auto"/>
            <w:vAlign w:val="center"/>
          </w:tcPr>
          <w:p w14:paraId="4A0F0A2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0.348</w:t>
            </w:r>
          </w:p>
        </w:tc>
        <w:tc>
          <w:tcPr>
            <w:tcW w:w="1103" w:type="dxa"/>
            <w:gridSpan w:val="2"/>
            <w:tcBorders>
              <w:top w:val="nil"/>
              <w:left w:val="nil"/>
              <w:bottom w:val="nil"/>
              <w:right w:val="single" w:sz="4" w:space="0" w:color="auto"/>
            </w:tcBorders>
            <w:shd w:val="clear" w:color="auto" w:fill="auto"/>
            <w:vAlign w:val="center"/>
          </w:tcPr>
          <w:p w14:paraId="3E04D45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0.464</w:t>
            </w:r>
          </w:p>
        </w:tc>
        <w:tc>
          <w:tcPr>
            <w:tcW w:w="915" w:type="dxa"/>
            <w:tcBorders>
              <w:top w:val="nil"/>
              <w:left w:val="single" w:sz="4" w:space="0" w:color="auto"/>
              <w:bottom w:val="nil"/>
              <w:right w:val="nil"/>
            </w:tcBorders>
            <w:shd w:val="clear" w:color="auto" w:fill="auto"/>
            <w:vAlign w:val="center"/>
          </w:tcPr>
          <w:p w14:paraId="5A527EC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0.098</w:t>
            </w:r>
          </w:p>
        </w:tc>
        <w:tc>
          <w:tcPr>
            <w:tcW w:w="1002" w:type="dxa"/>
            <w:gridSpan w:val="2"/>
            <w:tcBorders>
              <w:top w:val="nil"/>
              <w:left w:val="nil"/>
              <w:bottom w:val="nil"/>
              <w:right w:val="nil"/>
            </w:tcBorders>
            <w:shd w:val="clear" w:color="auto" w:fill="auto"/>
            <w:vAlign w:val="center"/>
          </w:tcPr>
          <w:p w14:paraId="29D626C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0.588</w:t>
            </w:r>
          </w:p>
        </w:tc>
      </w:tr>
      <w:tr w:rsidR="00050ACA" w:rsidRPr="00A141A8" w14:paraId="02E4536B"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7A21258F"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eastAsia="Times New Roman" w:hAnsi="Arial" w:cs="Arial"/>
                <w:sz w:val="20"/>
                <w:szCs w:val="20"/>
                <w:lang w:eastAsia="en-GB"/>
              </w:rPr>
              <w:t>p_Desulfobacterota</w:t>
            </w:r>
            <w:proofErr w:type="spellEnd"/>
          </w:p>
        </w:tc>
        <w:tc>
          <w:tcPr>
            <w:tcW w:w="1768" w:type="dxa"/>
            <w:tcBorders>
              <w:top w:val="nil"/>
              <w:left w:val="nil"/>
              <w:bottom w:val="nil"/>
              <w:right w:val="single" w:sz="6" w:space="0" w:color="auto"/>
            </w:tcBorders>
            <w:shd w:val="clear" w:color="auto" w:fill="auto"/>
            <w:vAlign w:val="center"/>
          </w:tcPr>
          <w:p w14:paraId="64AADA4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0" w:type="dxa"/>
            <w:tcBorders>
              <w:top w:val="nil"/>
              <w:left w:val="nil"/>
              <w:bottom w:val="nil"/>
              <w:right w:val="single" w:sz="6" w:space="0" w:color="auto"/>
            </w:tcBorders>
            <w:shd w:val="clear" w:color="auto" w:fill="auto"/>
            <w:vAlign w:val="center"/>
          </w:tcPr>
          <w:p w14:paraId="0984D56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2" w:type="dxa"/>
            <w:tcBorders>
              <w:top w:val="nil"/>
              <w:left w:val="nil"/>
              <w:bottom w:val="nil"/>
              <w:right w:val="single" w:sz="4" w:space="0" w:color="auto"/>
            </w:tcBorders>
            <w:shd w:val="clear" w:color="auto" w:fill="auto"/>
            <w:vAlign w:val="center"/>
          </w:tcPr>
          <w:p w14:paraId="47FB6A5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004" w:type="dxa"/>
            <w:tcBorders>
              <w:top w:val="nil"/>
              <w:left w:val="single" w:sz="4" w:space="0" w:color="auto"/>
              <w:bottom w:val="nil"/>
              <w:right w:val="nil"/>
            </w:tcBorders>
            <w:shd w:val="clear" w:color="auto" w:fill="auto"/>
            <w:vAlign w:val="center"/>
          </w:tcPr>
          <w:p w14:paraId="132B85F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0.347</w:t>
            </w:r>
          </w:p>
        </w:tc>
        <w:tc>
          <w:tcPr>
            <w:tcW w:w="1106" w:type="dxa"/>
            <w:gridSpan w:val="2"/>
            <w:tcBorders>
              <w:top w:val="nil"/>
              <w:left w:val="nil"/>
              <w:bottom w:val="nil"/>
              <w:right w:val="single" w:sz="4" w:space="0" w:color="auto"/>
            </w:tcBorders>
            <w:shd w:val="clear" w:color="auto" w:fill="auto"/>
            <w:vAlign w:val="center"/>
          </w:tcPr>
          <w:p w14:paraId="07BF1FF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0.520</w:t>
            </w:r>
          </w:p>
        </w:tc>
        <w:tc>
          <w:tcPr>
            <w:tcW w:w="901" w:type="dxa"/>
            <w:tcBorders>
              <w:top w:val="nil"/>
              <w:left w:val="single" w:sz="4" w:space="0" w:color="auto"/>
              <w:bottom w:val="nil"/>
              <w:right w:val="nil"/>
            </w:tcBorders>
            <w:shd w:val="clear" w:color="auto" w:fill="auto"/>
            <w:vAlign w:val="center"/>
          </w:tcPr>
          <w:p w14:paraId="4A39E1E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0.423</w:t>
            </w:r>
          </w:p>
        </w:tc>
        <w:tc>
          <w:tcPr>
            <w:tcW w:w="1103" w:type="dxa"/>
            <w:gridSpan w:val="2"/>
            <w:tcBorders>
              <w:top w:val="nil"/>
              <w:left w:val="nil"/>
              <w:bottom w:val="nil"/>
              <w:right w:val="single" w:sz="4" w:space="0" w:color="auto"/>
            </w:tcBorders>
            <w:shd w:val="clear" w:color="auto" w:fill="auto"/>
            <w:vAlign w:val="center"/>
          </w:tcPr>
          <w:p w14:paraId="299D3ED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0.464</w:t>
            </w:r>
          </w:p>
        </w:tc>
        <w:tc>
          <w:tcPr>
            <w:tcW w:w="915" w:type="dxa"/>
            <w:tcBorders>
              <w:top w:val="nil"/>
              <w:left w:val="single" w:sz="4" w:space="0" w:color="auto"/>
              <w:bottom w:val="nil"/>
              <w:right w:val="nil"/>
            </w:tcBorders>
            <w:shd w:val="clear" w:color="auto" w:fill="auto"/>
            <w:vAlign w:val="center"/>
          </w:tcPr>
          <w:p w14:paraId="10801CE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0.253</w:t>
            </w:r>
          </w:p>
        </w:tc>
        <w:tc>
          <w:tcPr>
            <w:tcW w:w="1002" w:type="dxa"/>
            <w:gridSpan w:val="2"/>
            <w:tcBorders>
              <w:top w:val="nil"/>
              <w:left w:val="nil"/>
              <w:bottom w:val="nil"/>
              <w:right w:val="nil"/>
            </w:tcBorders>
            <w:shd w:val="clear" w:color="auto" w:fill="auto"/>
            <w:vAlign w:val="center"/>
          </w:tcPr>
          <w:p w14:paraId="1DE204F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0.759</w:t>
            </w:r>
          </w:p>
        </w:tc>
      </w:tr>
      <w:tr w:rsidR="00050ACA" w:rsidRPr="00A141A8" w14:paraId="74AD62DD"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C60D663" w14:textId="77777777" w:rsidR="00050ACA" w:rsidRPr="00A141A8" w:rsidRDefault="00050ACA" w:rsidP="00AA519E">
            <w:pPr>
              <w:spacing w:line="480" w:lineRule="auto"/>
              <w:textAlignment w:val="baseline"/>
              <w:rPr>
                <w:rFonts w:ascii="Arial" w:eastAsia="Times New Roman" w:hAnsi="Arial" w:cs="Arial"/>
                <w:b/>
                <w:bCs/>
                <w:sz w:val="20"/>
                <w:szCs w:val="20"/>
                <w:lang w:eastAsia="en-GB"/>
              </w:rPr>
            </w:pPr>
            <w:r w:rsidRPr="00A141A8">
              <w:rPr>
                <w:rFonts w:ascii="Arial" w:eastAsia="Times New Roman" w:hAnsi="Arial" w:cs="Arial"/>
                <w:b/>
                <w:bCs/>
                <w:sz w:val="20"/>
                <w:szCs w:val="20"/>
                <w:lang w:eastAsia="en-GB"/>
              </w:rPr>
              <w:t>Genera</w:t>
            </w:r>
          </w:p>
        </w:tc>
        <w:tc>
          <w:tcPr>
            <w:tcW w:w="1768" w:type="dxa"/>
            <w:tcBorders>
              <w:top w:val="nil"/>
              <w:left w:val="nil"/>
              <w:bottom w:val="nil"/>
              <w:right w:val="single" w:sz="6" w:space="0" w:color="auto"/>
            </w:tcBorders>
            <w:shd w:val="clear" w:color="auto" w:fill="auto"/>
            <w:vAlign w:val="center"/>
          </w:tcPr>
          <w:p w14:paraId="7A0D556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770" w:type="dxa"/>
            <w:tcBorders>
              <w:top w:val="nil"/>
              <w:left w:val="nil"/>
              <w:bottom w:val="nil"/>
              <w:right w:val="single" w:sz="6" w:space="0" w:color="auto"/>
            </w:tcBorders>
            <w:shd w:val="clear" w:color="auto" w:fill="auto"/>
            <w:vAlign w:val="center"/>
          </w:tcPr>
          <w:p w14:paraId="6C914AA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772" w:type="dxa"/>
            <w:tcBorders>
              <w:top w:val="nil"/>
              <w:left w:val="nil"/>
              <w:bottom w:val="nil"/>
              <w:right w:val="single" w:sz="4" w:space="0" w:color="auto"/>
            </w:tcBorders>
            <w:shd w:val="clear" w:color="auto" w:fill="auto"/>
            <w:vAlign w:val="center"/>
          </w:tcPr>
          <w:p w14:paraId="1CEA1D9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004" w:type="dxa"/>
            <w:tcBorders>
              <w:top w:val="nil"/>
              <w:left w:val="single" w:sz="4" w:space="0" w:color="auto"/>
              <w:bottom w:val="nil"/>
              <w:right w:val="nil"/>
            </w:tcBorders>
            <w:shd w:val="clear" w:color="auto" w:fill="auto"/>
            <w:vAlign w:val="center"/>
          </w:tcPr>
          <w:p w14:paraId="5C7F29B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106" w:type="dxa"/>
            <w:gridSpan w:val="2"/>
            <w:tcBorders>
              <w:top w:val="nil"/>
              <w:left w:val="nil"/>
              <w:bottom w:val="nil"/>
              <w:right w:val="single" w:sz="4" w:space="0" w:color="auto"/>
            </w:tcBorders>
            <w:shd w:val="clear" w:color="auto" w:fill="auto"/>
            <w:vAlign w:val="center"/>
          </w:tcPr>
          <w:p w14:paraId="157019D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901" w:type="dxa"/>
            <w:tcBorders>
              <w:top w:val="nil"/>
              <w:left w:val="single" w:sz="4" w:space="0" w:color="auto"/>
              <w:bottom w:val="nil"/>
              <w:right w:val="nil"/>
            </w:tcBorders>
            <w:shd w:val="clear" w:color="auto" w:fill="auto"/>
            <w:vAlign w:val="center"/>
          </w:tcPr>
          <w:p w14:paraId="089CF89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103" w:type="dxa"/>
            <w:gridSpan w:val="2"/>
            <w:tcBorders>
              <w:top w:val="nil"/>
              <w:left w:val="nil"/>
              <w:bottom w:val="nil"/>
              <w:right w:val="single" w:sz="4" w:space="0" w:color="auto"/>
            </w:tcBorders>
            <w:shd w:val="clear" w:color="auto" w:fill="auto"/>
            <w:vAlign w:val="center"/>
          </w:tcPr>
          <w:p w14:paraId="08F9B9B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915" w:type="dxa"/>
            <w:tcBorders>
              <w:top w:val="nil"/>
              <w:left w:val="single" w:sz="4" w:space="0" w:color="auto"/>
              <w:bottom w:val="nil"/>
              <w:right w:val="nil"/>
            </w:tcBorders>
            <w:shd w:val="clear" w:color="auto" w:fill="auto"/>
            <w:vAlign w:val="center"/>
          </w:tcPr>
          <w:p w14:paraId="6F5724F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c>
          <w:tcPr>
            <w:tcW w:w="1002" w:type="dxa"/>
            <w:gridSpan w:val="2"/>
            <w:tcBorders>
              <w:top w:val="nil"/>
              <w:left w:val="nil"/>
              <w:bottom w:val="nil"/>
              <w:right w:val="nil"/>
            </w:tcBorders>
            <w:shd w:val="clear" w:color="auto" w:fill="auto"/>
            <w:vAlign w:val="center"/>
          </w:tcPr>
          <w:p w14:paraId="7D31A5A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p>
        </w:tc>
      </w:tr>
      <w:tr w:rsidR="00050ACA" w:rsidRPr="00A141A8" w14:paraId="6C06A29A"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3AB6BF15"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eastAsia="Times New Roman" w:hAnsi="Arial" w:cs="Arial"/>
                <w:sz w:val="20"/>
                <w:szCs w:val="20"/>
                <w:lang w:eastAsia="en-GB"/>
              </w:rPr>
              <w:t>g_Actinomyces</w:t>
            </w:r>
            <w:proofErr w:type="spellEnd"/>
          </w:p>
        </w:tc>
        <w:tc>
          <w:tcPr>
            <w:tcW w:w="1768" w:type="dxa"/>
            <w:tcBorders>
              <w:top w:val="nil"/>
              <w:left w:val="nil"/>
              <w:bottom w:val="nil"/>
              <w:right w:val="single" w:sz="6" w:space="0" w:color="auto"/>
            </w:tcBorders>
            <w:shd w:val="clear" w:color="auto" w:fill="auto"/>
            <w:vAlign w:val="center"/>
          </w:tcPr>
          <w:p w14:paraId="0FCD59C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0" w:type="dxa"/>
            <w:tcBorders>
              <w:top w:val="nil"/>
              <w:left w:val="nil"/>
              <w:bottom w:val="nil"/>
              <w:right w:val="single" w:sz="6" w:space="0" w:color="auto"/>
            </w:tcBorders>
            <w:shd w:val="clear" w:color="auto" w:fill="auto"/>
            <w:vAlign w:val="center"/>
          </w:tcPr>
          <w:p w14:paraId="53F9F64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2" w:type="dxa"/>
            <w:tcBorders>
              <w:top w:val="nil"/>
              <w:left w:val="nil"/>
              <w:bottom w:val="nil"/>
              <w:right w:val="single" w:sz="4" w:space="0" w:color="auto"/>
            </w:tcBorders>
            <w:shd w:val="clear" w:color="auto" w:fill="auto"/>
            <w:vAlign w:val="center"/>
          </w:tcPr>
          <w:p w14:paraId="376979C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004" w:type="dxa"/>
            <w:tcBorders>
              <w:top w:val="nil"/>
              <w:left w:val="nil"/>
              <w:bottom w:val="nil"/>
              <w:right w:val="nil"/>
            </w:tcBorders>
            <w:shd w:val="clear" w:color="auto" w:fill="auto"/>
            <w:vAlign w:val="center"/>
          </w:tcPr>
          <w:p w14:paraId="6471906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0.239</w:t>
            </w:r>
          </w:p>
        </w:tc>
        <w:tc>
          <w:tcPr>
            <w:tcW w:w="1106" w:type="dxa"/>
            <w:gridSpan w:val="2"/>
            <w:tcBorders>
              <w:top w:val="nil"/>
              <w:left w:val="nil"/>
              <w:bottom w:val="nil"/>
              <w:right w:val="single" w:sz="4" w:space="0" w:color="auto"/>
            </w:tcBorders>
            <w:shd w:val="clear" w:color="auto" w:fill="auto"/>
            <w:vAlign w:val="center"/>
          </w:tcPr>
          <w:p w14:paraId="73BE63D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6A09ECF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0.526</w:t>
            </w:r>
          </w:p>
        </w:tc>
        <w:tc>
          <w:tcPr>
            <w:tcW w:w="1103" w:type="dxa"/>
            <w:gridSpan w:val="2"/>
            <w:tcBorders>
              <w:top w:val="nil"/>
              <w:left w:val="nil"/>
              <w:bottom w:val="nil"/>
              <w:right w:val="single" w:sz="4" w:space="0" w:color="auto"/>
            </w:tcBorders>
            <w:shd w:val="clear" w:color="auto" w:fill="auto"/>
            <w:vAlign w:val="center"/>
          </w:tcPr>
          <w:p w14:paraId="19D4143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0.860</w:t>
            </w:r>
          </w:p>
        </w:tc>
        <w:tc>
          <w:tcPr>
            <w:tcW w:w="915" w:type="dxa"/>
            <w:tcBorders>
              <w:top w:val="nil"/>
              <w:left w:val="single" w:sz="4" w:space="0" w:color="auto"/>
              <w:bottom w:val="nil"/>
              <w:right w:val="nil"/>
            </w:tcBorders>
            <w:shd w:val="clear" w:color="auto" w:fill="auto"/>
            <w:vAlign w:val="center"/>
          </w:tcPr>
          <w:p w14:paraId="7817ADE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0.928</w:t>
            </w:r>
          </w:p>
        </w:tc>
        <w:tc>
          <w:tcPr>
            <w:tcW w:w="1002" w:type="dxa"/>
            <w:gridSpan w:val="2"/>
            <w:tcBorders>
              <w:top w:val="nil"/>
              <w:left w:val="nil"/>
              <w:bottom w:val="nil"/>
              <w:right w:val="nil"/>
            </w:tcBorders>
            <w:shd w:val="clear" w:color="auto" w:fill="auto"/>
            <w:vAlign w:val="center"/>
          </w:tcPr>
          <w:p w14:paraId="3F77A52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0.941</w:t>
            </w:r>
          </w:p>
        </w:tc>
      </w:tr>
      <w:tr w:rsidR="00050ACA" w:rsidRPr="00A141A8" w14:paraId="74F66B66"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5598CFF3"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eastAsia="Times New Roman" w:hAnsi="Arial" w:cs="Arial"/>
                <w:sz w:val="20"/>
                <w:szCs w:val="20"/>
                <w:lang w:eastAsia="en-GB"/>
              </w:rPr>
              <w:t>g_Adlercreutzia</w:t>
            </w:r>
            <w:proofErr w:type="spellEnd"/>
          </w:p>
        </w:tc>
        <w:tc>
          <w:tcPr>
            <w:tcW w:w="1768" w:type="dxa"/>
            <w:tcBorders>
              <w:top w:val="nil"/>
              <w:left w:val="nil"/>
              <w:bottom w:val="nil"/>
              <w:right w:val="single" w:sz="6" w:space="0" w:color="auto"/>
            </w:tcBorders>
            <w:shd w:val="clear" w:color="auto" w:fill="auto"/>
            <w:vAlign w:val="center"/>
          </w:tcPr>
          <w:p w14:paraId="626E8D9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770" w:type="dxa"/>
            <w:tcBorders>
              <w:top w:val="nil"/>
              <w:left w:val="nil"/>
              <w:bottom w:val="nil"/>
              <w:right w:val="single" w:sz="6" w:space="0" w:color="auto"/>
            </w:tcBorders>
            <w:shd w:val="clear" w:color="auto" w:fill="auto"/>
            <w:vAlign w:val="center"/>
          </w:tcPr>
          <w:p w14:paraId="463AE4C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(0.3)</w:t>
            </w:r>
          </w:p>
        </w:tc>
        <w:tc>
          <w:tcPr>
            <w:tcW w:w="1772" w:type="dxa"/>
            <w:tcBorders>
              <w:top w:val="nil"/>
              <w:left w:val="nil"/>
              <w:bottom w:val="nil"/>
              <w:right w:val="single" w:sz="4" w:space="0" w:color="auto"/>
            </w:tcBorders>
            <w:shd w:val="clear" w:color="auto" w:fill="auto"/>
            <w:vAlign w:val="center"/>
          </w:tcPr>
          <w:p w14:paraId="5C6750A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(0.4)</w:t>
            </w:r>
          </w:p>
        </w:tc>
        <w:tc>
          <w:tcPr>
            <w:tcW w:w="1004" w:type="dxa"/>
            <w:tcBorders>
              <w:top w:val="nil"/>
              <w:left w:val="nil"/>
              <w:bottom w:val="nil"/>
              <w:right w:val="nil"/>
            </w:tcBorders>
            <w:shd w:val="clear" w:color="auto" w:fill="auto"/>
            <w:vAlign w:val="center"/>
          </w:tcPr>
          <w:p w14:paraId="028CFC0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0.811</w:t>
            </w:r>
          </w:p>
        </w:tc>
        <w:tc>
          <w:tcPr>
            <w:tcW w:w="1106" w:type="dxa"/>
            <w:gridSpan w:val="2"/>
            <w:tcBorders>
              <w:top w:val="nil"/>
              <w:left w:val="nil"/>
              <w:bottom w:val="nil"/>
              <w:right w:val="single" w:sz="4" w:space="0" w:color="auto"/>
            </w:tcBorders>
            <w:shd w:val="clear" w:color="auto" w:fill="auto"/>
            <w:vAlign w:val="center"/>
          </w:tcPr>
          <w:p w14:paraId="75AD02E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0.939</w:t>
            </w:r>
          </w:p>
        </w:tc>
        <w:tc>
          <w:tcPr>
            <w:tcW w:w="901" w:type="dxa"/>
            <w:tcBorders>
              <w:top w:val="nil"/>
              <w:left w:val="single" w:sz="4" w:space="0" w:color="auto"/>
              <w:bottom w:val="nil"/>
              <w:right w:val="nil"/>
            </w:tcBorders>
            <w:shd w:val="clear" w:color="auto" w:fill="auto"/>
            <w:vAlign w:val="center"/>
          </w:tcPr>
          <w:p w14:paraId="0954ABB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0.207</w:t>
            </w:r>
          </w:p>
        </w:tc>
        <w:tc>
          <w:tcPr>
            <w:tcW w:w="1103" w:type="dxa"/>
            <w:gridSpan w:val="2"/>
            <w:tcBorders>
              <w:top w:val="nil"/>
              <w:left w:val="nil"/>
              <w:bottom w:val="nil"/>
              <w:right w:val="single" w:sz="4" w:space="0" w:color="auto"/>
            </w:tcBorders>
            <w:shd w:val="clear" w:color="auto" w:fill="auto"/>
            <w:vAlign w:val="center"/>
          </w:tcPr>
          <w:p w14:paraId="104C4F9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0.783</w:t>
            </w:r>
          </w:p>
        </w:tc>
        <w:tc>
          <w:tcPr>
            <w:tcW w:w="915" w:type="dxa"/>
            <w:tcBorders>
              <w:top w:val="nil"/>
              <w:left w:val="single" w:sz="4" w:space="0" w:color="auto"/>
              <w:bottom w:val="nil"/>
              <w:right w:val="nil"/>
            </w:tcBorders>
            <w:shd w:val="clear" w:color="auto" w:fill="auto"/>
            <w:vAlign w:val="center"/>
          </w:tcPr>
          <w:p w14:paraId="5A9631F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0.265</w:t>
            </w:r>
          </w:p>
        </w:tc>
        <w:tc>
          <w:tcPr>
            <w:tcW w:w="1002" w:type="dxa"/>
            <w:gridSpan w:val="2"/>
            <w:tcBorders>
              <w:top w:val="nil"/>
              <w:left w:val="nil"/>
              <w:bottom w:val="nil"/>
              <w:right w:val="nil"/>
            </w:tcBorders>
            <w:shd w:val="clear" w:color="auto" w:fill="auto"/>
            <w:vAlign w:val="center"/>
          </w:tcPr>
          <w:p w14:paraId="4F07AFF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0.838</w:t>
            </w:r>
          </w:p>
        </w:tc>
      </w:tr>
      <w:tr w:rsidR="00050ACA" w:rsidRPr="00A141A8" w14:paraId="50F43F1F"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2C830BA3"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eastAsia="Times New Roman" w:hAnsi="Arial" w:cs="Arial"/>
                <w:sz w:val="20"/>
                <w:szCs w:val="20"/>
                <w:lang w:eastAsia="en-GB"/>
              </w:rPr>
              <w:t>g_Agathobacter</w:t>
            </w:r>
            <w:proofErr w:type="spellEnd"/>
          </w:p>
        </w:tc>
        <w:tc>
          <w:tcPr>
            <w:tcW w:w="1768" w:type="dxa"/>
            <w:tcBorders>
              <w:top w:val="nil"/>
              <w:left w:val="nil"/>
              <w:bottom w:val="nil"/>
              <w:right w:val="single" w:sz="6" w:space="0" w:color="auto"/>
            </w:tcBorders>
            <w:shd w:val="clear" w:color="auto" w:fill="auto"/>
            <w:vAlign w:val="center"/>
          </w:tcPr>
          <w:p w14:paraId="3A622F2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3.1 (4.7)</w:t>
            </w:r>
          </w:p>
        </w:tc>
        <w:tc>
          <w:tcPr>
            <w:tcW w:w="1770" w:type="dxa"/>
            <w:tcBorders>
              <w:top w:val="nil"/>
              <w:left w:val="nil"/>
              <w:bottom w:val="nil"/>
              <w:right w:val="single" w:sz="6" w:space="0" w:color="auto"/>
            </w:tcBorders>
            <w:shd w:val="clear" w:color="auto" w:fill="auto"/>
            <w:vAlign w:val="center"/>
          </w:tcPr>
          <w:p w14:paraId="63B6C05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4.2 (4.9)</w:t>
            </w:r>
          </w:p>
        </w:tc>
        <w:tc>
          <w:tcPr>
            <w:tcW w:w="1772" w:type="dxa"/>
            <w:tcBorders>
              <w:top w:val="nil"/>
              <w:left w:val="nil"/>
              <w:bottom w:val="nil"/>
              <w:right w:val="single" w:sz="4" w:space="0" w:color="auto"/>
            </w:tcBorders>
            <w:shd w:val="clear" w:color="auto" w:fill="auto"/>
            <w:vAlign w:val="center"/>
          </w:tcPr>
          <w:p w14:paraId="74FD515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3.0 (3.1)</w:t>
            </w:r>
          </w:p>
        </w:tc>
        <w:tc>
          <w:tcPr>
            <w:tcW w:w="1004" w:type="dxa"/>
            <w:tcBorders>
              <w:top w:val="nil"/>
              <w:left w:val="nil"/>
              <w:bottom w:val="nil"/>
              <w:right w:val="nil"/>
            </w:tcBorders>
            <w:shd w:val="clear" w:color="auto" w:fill="auto"/>
            <w:vAlign w:val="center"/>
          </w:tcPr>
          <w:p w14:paraId="3525ABD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0.848</w:t>
            </w:r>
          </w:p>
        </w:tc>
        <w:tc>
          <w:tcPr>
            <w:tcW w:w="1106" w:type="dxa"/>
            <w:gridSpan w:val="2"/>
            <w:tcBorders>
              <w:top w:val="nil"/>
              <w:left w:val="nil"/>
              <w:bottom w:val="nil"/>
              <w:right w:val="single" w:sz="4" w:space="0" w:color="auto"/>
            </w:tcBorders>
            <w:shd w:val="clear" w:color="auto" w:fill="auto"/>
            <w:vAlign w:val="center"/>
          </w:tcPr>
          <w:p w14:paraId="013DB35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0.939</w:t>
            </w:r>
          </w:p>
        </w:tc>
        <w:tc>
          <w:tcPr>
            <w:tcW w:w="901" w:type="dxa"/>
            <w:tcBorders>
              <w:top w:val="nil"/>
              <w:left w:val="single" w:sz="4" w:space="0" w:color="auto"/>
              <w:bottom w:val="nil"/>
              <w:right w:val="nil"/>
            </w:tcBorders>
            <w:shd w:val="clear" w:color="auto" w:fill="auto"/>
            <w:vAlign w:val="center"/>
          </w:tcPr>
          <w:p w14:paraId="3716DE5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0.724</w:t>
            </w:r>
          </w:p>
        </w:tc>
        <w:tc>
          <w:tcPr>
            <w:tcW w:w="1103" w:type="dxa"/>
            <w:gridSpan w:val="2"/>
            <w:tcBorders>
              <w:top w:val="nil"/>
              <w:left w:val="nil"/>
              <w:bottom w:val="nil"/>
              <w:right w:val="single" w:sz="4" w:space="0" w:color="auto"/>
            </w:tcBorders>
            <w:shd w:val="clear" w:color="auto" w:fill="auto"/>
            <w:vAlign w:val="center"/>
          </w:tcPr>
          <w:p w14:paraId="035C642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0.902</w:t>
            </w:r>
          </w:p>
        </w:tc>
        <w:tc>
          <w:tcPr>
            <w:tcW w:w="915" w:type="dxa"/>
            <w:tcBorders>
              <w:top w:val="nil"/>
              <w:left w:val="single" w:sz="4" w:space="0" w:color="auto"/>
              <w:bottom w:val="nil"/>
              <w:right w:val="nil"/>
            </w:tcBorders>
            <w:shd w:val="clear" w:color="auto" w:fill="auto"/>
            <w:vAlign w:val="center"/>
          </w:tcPr>
          <w:p w14:paraId="0A7A37F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0.690</w:t>
            </w:r>
          </w:p>
        </w:tc>
        <w:tc>
          <w:tcPr>
            <w:tcW w:w="1002" w:type="dxa"/>
            <w:gridSpan w:val="2"/>
            <w:tcBorders>
              <w:top w:val="nil"/>
              <w:left w:val="nil"/>
              <w:bottom w:val="nil"/>
              <w:right w:val="nil"/>
            </w:tcBorders>
            <w:shd w:val="clear" w:color="auto" w:fill="auto"/>
            <w:vAlign w:val="center"/>
          </w:tcPr>
          <w:p w14:paraId="0DC1700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0.941</w:t>
            </w:r>
          </w:p>
        </w:tc>
      </w:tr>
      <w:tr w:rsidR="00050ACA" w:rsidRPr="00A141A8" w14:paraId="16B10C02"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45265C08"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g_Akkermansia</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6BA57B9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0" w:type="dxa"/>
            <w:tcBorders>
              <w:top w:val="nil"/>
              <w:left w:val="nil"/>
              <w:bottom w:val="nil"/>
              <w:right w:val="single" w:sz="6" w:space="0" w:color="auto"/>
            </w:tcBorders>
            <w:shd w:val="clear" w:color="auto" w:fill="auto"/>
            <w:vAlign w:val="center"/>
          </w:tcPr>
          <w:p w14:paraId="4683442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(0.7)</w:t>
            </w:r>
          </w:p>
        </w:tc>
        <w:tc>
          <w:tcPr>
            <w:tcW w:w="1772" w:type="dxa"/>
            <w:tcBorders>
              <w:top w:val="nil"/>
              <w:left w:val="nil"/>
              <w:bottom w:val="nil"/>
              <w:right w:val="single" w:sz="4" w:space="0" w:color="auto"/>
            </w:tcBorders>
            <w:shd w:val="clear" w:color="auto" w:fill="auto"/>
            <w:vAlign w:val="center"/>
          </w:tcPr>
          <w:p w14:paraId="34DA15A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(0.3)</w:t>
            </w:r>
          </w:p>
        </w:tc>
        <w:tc>
          <w:tcPr>
            <w:tcW w:w="1004" w:type="dxa"/>
            <w:tcBorders>
              <w:top w:val="nil"/>
              <w:left w:val="nil"/>
              <w:bottom w:val="nil"/>
              <w:right w:val="nil"/>
            </w:tcBorders>
            <w:shd w:val="clear" w:color="auto" w:fill="auto"/>
            <w:vAlign w:val="center"/>
          </w:tcPr>
          <w:p w14:paraId="2D7EB70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0.185</w:t>
            </w:r>
          </w:p>
        </w:tc>
        <w:tc>
          <w:tcPr>
            <w:tcW w:w="1106" w:type="dxa"/>
            <w:gridSpan w:val="2"/>
            <w:tcBorders>
              <w:top w:val="nil"/>
              <w:left w:val="nil"/>
              <w:bottom w:val="nil"/>
              <w:right w:val="single" w:sz="4" w:space="0" w:color="auto"/>
            </w:tcBorders>
            <w:shd w:val="clear" w:color="auto" w:fill="auto"/>
            <w:vAlign w:val="center"/>
          </w:tcPr>
          <w:p w14:paraId="7140B3A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0.797</w:t>
            </w:r>
          </w:p>
        </w:tc>
        <w:tc>
          <w:tcPr>
            <w:tcW w:w="901" w:type="dxa"/>
            <w:tcBorders>
              <w:top w:val="nil"/>
              <w:left w:val="nil"/>
              <w:bottom w:val="nil"/>
              <w:right w:val="nil"/>
            </w:tcBorders>
            <w:shd w:val="clear" w:color="auto" w:fill="auto"/>
            <w:vAlign w:val="center"/>
          </w:tcPr>
          <w:p w14:paraId="5A38F04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0.348</w:t>
            </w:r>
          </w:p>
        </w:tc>
        <w:tc>
          <w:tcPr>
            <w:tcW w:w="1103" w:type="dxa"/>
            <w:gridSpan w:val="2"/>
            <w:tcBorders>
              <w:top w:val="nil"/>
              <w:left w:val="nil"/>
              <w:bottom w:val="nil"/>
              <w:right w:val="single" w:sz="4" w:space="0" w:color="auto"/>
            </w:tcBorders>
            <w:shd w:val="clear" w:color="auto" w:fill="auto"/>
            <w:vAlign w:val="center"/>
          </w:tcPr>
          <w:p w14:paraId="556688C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5999B12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0.098</w:t>
            </w:r>
          </w:p>
        </w:tc>
        <w:tc>
          <w:tcPr>
            <w:tcW w:w="1002" w:type="dxa"/>
            <w:gridSpan w:val="2"/>
            <w:tcBorders>
              <w:top w:val="nil"/>
              <w:left w:val="nil"/>
              <w:bottom w:val="nil"/>
              <w:right w:val="nil"/>
            </w:tcBorders>
            <w:shd w:val="clear" w:color="auto" w:fill="auto"/>
            <w:vAlign w:val="center"/>
          </w:tcPr>
          <w:p w14:paraId="782DF8D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0.808</w:t>
            </w:r>
          </w:p>
        </w:tc>
      </w:tr>
      <w:tr w:rsidR="00050ACA" w:rsidRPr="00A141A8" w14:paraId="6A29FE43"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21265469"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g_Alistipes</w:t>
            </w:r>
            <w:proofErr w:type="spellEnd"/>
          </w:p>
        </w:tc>
        <w:tc>
          <w:tcPr>
            <w:tcW w:w="1768" w:type="dxa"/>
            <w:tcBorders>
              <w:top w:val="nil"/>
              <w:left w:val="nil"/>
              <w:bottom w:val="nil"/>
              <w:right w:val="single" w:sz="6" w:space="0" w:color="auto"/>
            </w:tcBorders>
            <w:shd w:val="clear" w:color="auto" w:fill="auto"/>
            <w:vAlign w:val="center"/>
          </w:tcPr>
          <w:p w14:paraId="5681160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2.4 (2.0)</w:t>
            </w:r>
          </w:p>
        </w:tc>
        <w:tc>
          <w:tcPr>
            <w:tcW w:w="1770" w:type="dxa"/>
            <w:tcBorders>
              <w:top w:val="nil"/>
              <w:left w:val="nil"/>
              <w:bottom w:val="nil"/>
              <w:right w:val="single" w:sz="6" w:space="0" w:color="auto"/>
            </w:tcBorders>
            <w:shd w:val="clear" w:color="auto" w:fill="auto"/>
            <w:vAlign w:val="center"/>
          </w:tcPr>
          <w:p w14:paraId="3136511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1.9 (2.5)</w:t>
            </w:r>
          </w:p>
        </w:tc>
        <w:tc>
          <w:tcPr>
            <w:tcW w:w="1772" w:type="dxa"/>
            <w:tcBorders>
              <w:top w:val="nil"/>
              <w:left w:val="nil"/>
              <w:bottom w:val="nil"/>
              <w:right w:val="single" w:sz="4" w:space="0" w:color="auto"/>
            </w:tcBorders>
            <w:shd w:val="clear" w:color="auto" w:fill="auto"/>
            <w:vAlign w:val="center"/>
          </w:tcPr>
          <w:p w14:paraId="0BD1138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2.5 (1.8)</w:t>
            </w:r>
          </w:p>
        </w:tc>
        <w:tc>
          <w:tcPr>
            <w:tcW w:w="1004" w:type="dxa"/>
            <w:tcBorders>
              <w:top w:val="nil"/>
              <w:left w:val="nil"/>
              <w:bottom w:val="nil"/>
              <w:right w:val="nil"/>
            </w:tcBorders>
            <w:shd w:val="clear" w:color="auto" w:fill="auto"/>
            <w:vAlign w:val="center"/>
          </w:tcPr>
          <w:p w14:paraId="6EE702C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0.206</w:t>
            </w:r>
          </w:p>
        </w:tc>
        <w:tc>
          <w:tcPr>
            <w:tcW w:w="1106" w:type="dxa"/>
            <w:gridSpan w:val="2"/>
            <w:tcBorders>
              <w:top w:val="nil"/>
              <w:left w:val="nil"/>
              <w:bottom w:val="nil"/>
              <w:right w:val="single" w:sz="4" w:space="0" w:color="auto"/>
            </w:tcBorders>
            <w:shd w:val="clear" w:color="auto" w:fill="auto"/>
            <w:vAlign w:val="center"/>
          </w:tcPr>
          <w:p w14:paraId="2F6252E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6A12396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0.438</w:t>
            </w:r>
          </w:p>
        </w:tc>
        <w:tc>
          <w:tcPr>
            <w:tcW w:w="1103" w:type="dxa"/>
            <w:gridSpan w:val="2"/>
            <w:tcBorders>
              <w:top w:val="nil"/>
              <w:left w:val="nil"/>
              <w:bottom w:val="nil"/>
              <w:right w:val="single" w:sz="4" w:space="0" w:color="auto"/>
            </w:tcBorders>
            <w:shd w:val="clear" w:color="auto" w:fill="auto"/>
            <w:vAlign w:val="center"/>
          </w:tcPr>
          <w:p w14:paraId="5831496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0.830</w:t>
            </w:r>
          </w:p>
        </w:tc>
        <w:tc>
          <w:tcPr>
            <w:tcW w:w="915" w:type="dxa"/>
            <w:tcBorders>
              <w:top w:val="nil"/>
              <w:left w:val="single" w:sz="4" w:space="0" w:color="auto"/>
              <w:bottom w:val="nil"/>
              <w:right w:val="nil"/>
            </w:tcBorders>
            <w:shd w:val="clear" w:color="auto" w:fill="auto"/>
            <w:vAlign w:val="center"/>
          </w:tcPr>
          <w:p w14:paraId="75DA19E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0.114</w:t>
            </w:r>
          </w:p>
        </w:tc>
        <w:tc>
          <w:tcPr>
            <w:tcW w:w="1002" w:type="dxa"/>
            <w:gridSpan w:val="2"/>
            <w:tcBorders>
              <w:top w:val="nil"/>
              <w:left w:val="nil"/>
              <w:bottom w:val="nil"/>
              <w:right w:val="nil"/>
            </w:tcBorders>
            <w:shd w:val="clear" w:color="auto" w:fill="auto"/>
            <w:vAlign w:val="center"/>
          </w:tcPr>
          <w:p w14:paraId="4B21C90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r>
      <w:tr w:rsidR="00050ACA" w:rsidRPr="00A141A8" w14:paraId="10994965"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680C3FAE"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g_Anaerostipes</w:t>
            </w:r>
            <w:proofErr w:type="spellEnd"/>
          </w:p>
        </w:tc>
        <w:tc>
          <w:tcPr>
            <w:tcW w:w="1768" w:type="dxa"/>
            <w:tcBorders>
              <w:top w:val="nil"/>
              <w:left w:val="nil"/>
              <w:bottom w:val="nil"/>
              <w:right w:val="single" w:sz="6" w:space="0" w:color="auto"/>
            </w:tcBorders>
            <w:shd w:val="clear" w:color="auto" w:fill="auto"/>
            <w:vAlign w:val="center"/>
          </w:tcPr>
          <w:p w14:paraId="38F3F34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4.2 (2.6)</w:t>
            </w:r>
          </w:p>
        </w:tc>
        <w:tc>
          <w:tcPr>
            <w:tcW w:w="1770" w:type="dxa"/>
            <w:tcBorders>
              <w:top w:val="nil"/>
              <w:left w:val="nil"/>
              <w:bottom w:val="nil"/>
              <w:right w:val="single" w:sz="6" w:space="0" w:color="auto"/>
            </w:tcBorders>
            <w:shd w:val="clear" w:color="auto" w:fill="auto"/>
            <w:vAlign w:val="center"/>
          </w:tcPr>
          <w:p w14:paraId="01C8579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4.8 (4.1)</w:t>
            </w:r>
          </w:p>
        </w:tc>
        <w:tc>
          <w:tcPr>
            <w:tcW w:w="1772" w:type="dxa"/>
            <w:tcBorders>
              <w:top w:val="nil"/>
              <w:left w:val="nil"/>
              <w:bottom w:val="nil"/>
              <w:right w:val="single" w:sz="4" w:space="0" w:color="auto"/>
            </w:tcBorders>
            <w:shd w:val="clear" w:color="auto" w:fill="auto"/>
            <w:vAlign w:val="center"/>
          </w:tcPr>
          <w:p w14:paraId="7DD5E8B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3.6 (2.5)</w:t>
            </w:r>
          </w:p>
        </w:tc>
        <w:tc>
          <w:tcPr>
            <w:tcW w:w="1004" w:type="dxa"/>
            <w:tcBorders>
              <w:top w:val="nil"/>
              <w:left w:val="nil"/>
              <w:bottom w:val="nil"/>
              <w:right w:val="nil"/>
            </w:tcBorders>
            <w:shd w:val="clear" w:color="auto" w:fill="auto"/>
            <w:vAlign w:val="center"/>
          </w:tcPr>
          <w:p w14:paraId="124CB32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0.479</w:t>
            </w:r>
          </w:p>
        </w:tc>
        <w:tc>
          <w:tcPr>
            <w:tcW w:w="1106" w:type="dxa"/>
            <w:gridSpan w:val="2"/>
            <w:tcBorders>
              <w:top w:val="nil"/>
              <w:left w:val="nil"/>
              <w:bottom w:val="nil"/>
              <w:right w:val="single" w:sz="4" w:space="0" w:color="auto"/>
            </w:tcBorders>
            <w:shd w:val="clear" w:color="auto" w:fill="auto"/>
            <w:vAlign w:val="center"/>
          </w:tcPr>
          <w:p w14:paraId="2381E2D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0.872</w:t>
            </w:r>
          </w:p>
        </w:tc>
        <w:tc>
          <w:tcPr>
            <w:tcW w:w="901" w:type="dxa"/>
            <w:tcBorders>
              <w:top w:val="nil"/>
              <w:left w:val="nil"/>
              <w:bottom w:val="nil"/>
              <w:right w:val="nil"/>
            </w:tcBorders>
            <w:shd w:val="clear" w:color="auto" w:fill="auto"/>
            <w:vAlign w:val="center"/>
          </w:tcPr>
          <w:p w14:paraId="48E74B3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0.537</w:t>
            </w:r>
          </w:p>
        </w:tc>
        <w:tc>
          <w:tcPr>
            <w:tcW w:w="1103" w:type="dxa"/>
            <w:gridSpan w:val="2"/>
            <w:tcBorders>
              <w:top w:val="nil"/>
              <w:left w:val="nil"/>
              <w:bottom w:val="nil"/>
              <w:right w:val="single" w:sz="4" w:space="0" w:color="auto"/>
            </w:tcBorders>
            <w:shd w:val="clear" w:color="auto" w:fill="auto"/>
            <w:vAlign w:val="center"/>
          </w:tcPr>
          <w:p w14:paraId="6C3E186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0.860</w:t>
            </w:r>
          </w:p>
        </w:tc>
        <w:tc>
          <w:tcPr>
            <w:tcW w:w="915" w:type="dxa"/>
            <w:tcBorders>
              <w:top w:val="nil"/>
              <w:left w:val="single" w:sz="4" w:space="0" w:color="auto"/>
              <w:bottom w:val="nil"/>
              <w:right w:val="nil"/>
            </w:tcBorders>
            <w:shd w:val="clear" w:color="auto" w:fill="auto"/>
            <w:vAlign w:val="center"/>
          </w:tcPr>
          <w:p w14:paraId="253C39C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0.370</w:t>
            </w:r>
          </w:p>
        </w:tc>
        <w:tc>
          <w:tcPr>
            <w:tcW w:w="1002" w:type="dxa"/>
            <w:gridSpan w:val="2"/>
            <w:tcBorders>
              <w:top w:val="nil"/>
              <w:left w:val="nil"/>
              <w:bottom w:val="nil"/>
              <w:right w:val="nil"/>
            </w:tcBorders>
            <w:shd w:val="clear" w:color="auto" w:fill="auto"/>
            <w:vAlign w:val="center"/>
          </w:tcPr>
          <w:p w14:paraId="1281976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0.910</w:t>
            </w:r>
          </w:p>
        </w:tc>
      </w:tr>
      <w:tr w:rsidR="00050ACA" w:rsidRPr="00A141A8" w14:paraId="5883825D"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63A16368"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lastRenderedPageBreak/>
              <w:t>g_Bacteroides</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416F841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20.6 (13.3)</w:t>
            </w:r>
          </w:p>
        </w:tc>
        <w:tc>
          <w:tcPr>
            <w:tcW w:w="1770" w:type="dxa"/>
            <w:tcBorders>
              <w:top w:val="nil"/>
              <w:left w:val="nil"/>
              <w:bottom w:val="nil"/>
              <w:right w:val="single" w:sz="6" w:space="0" w:color="auto"/>
            </w:tcBorders>
            <w:shd w:val="clear" w:color="auto" w:fill="auto"/>
            <w:vAlign w:val="center"/>
          </w:tcPr>
          <w:p w14:paraId="6E2A609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20.8 (14.1)</w:t>
            </w:r>
          </w:p>
        </w:tc>
        <w:tc>
          <w:tcPr>
            <w:tcW w:w="1772" w:type="dxa"/>
            <w:tcBorders>
              <w:top w:val="nil"/>
              <w:left w:val="nil"/>
              <w:bottom w:val="nil"/>
              <w:right w:val="single" w:sz="4" w:space="0" w:color="auto"/>
            </w:tcBorders>
            <w:shd w:val="clear" w:color="auto" w:fill="auto"/>
            <w:vAlign w:val="center"/>
          </w:tcPr>
          <w:p w14:paraId="6AC911B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20.6 (10.9)</w:t>
            </w:r>
          </w:p>
        </w:tc>
        <w:tc>
          <w:tcPr>
            <w:tcW w:w="1004" w:type="dxa"/>
            <w:tcBorders>
              <w:top w:val="nil"/>
              <w:left w:val="nil"/>
              <w:bottom w:val="nil"/>
              <w:right w:val="nil"/>
            </w:tcBorders>
            <w:shd w:val="clear" w:color="auto" w:fill="auto"/>
            <w:vAlign w:val="center"/>
          </w:tcPr>
          <w:p w14:paraId="3EBA948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0.751</w:t>
            </w:r>
          </w:p>
        </w:tc>
        <w:tc>
          <w:tcPr>
            <w:tcW w:w="1106" w:type="dxa"/>
            <w:gridSpan w:val="2"/>
            <w:tcBorders>
              <w:top w:val="nil"/>
              <w:left w:val="nil"/>
              <w:bottom w:val="nil"/>
              <w:right w:val="single" w:sz="4" w:space="0" w:color="auto"/>
            </w:tcBorders>
            <w:shd w:val="clear" w:color="auto" w:fill="auto"/>
            <w:vAlign w:val="center"/>
          </w:tcPr>
          <w:p w14:paraId="16E16F5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0.901</w:t>
            </w:r>
          </w:p>
        </w:tc>
        <w:tc>
          <w:tcPr>
            <w:tcW w:w="901" w:type="dxa"/>
            <w:tcBorders>
              <w:top w:val="nil"/>
              <w:left w:val="nil"/>
              <w:bottom w:val="nil"/>
              <w:right w:val="nil"/>
            </w:tcBorders>
            <w:shd w:val="clear" w:color="auto" w:fill="auto"/>
            <w:vAlign w:val="center"/>
          </w:tcPr>
          <w:p w14:paraId="6179241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0.483</w:t>
            </w:r>
          </w:p>
        </w:tc>
        <w:tc>
          <w:tcPr>
            <w:tcW w:w="1103" w:type="dxa"/>
            <w:gridSpan w:val="2"/>
            <w:tcBorders>
              <w:top w:val="nil"/>
              <w:left w:val="nil"/>
              <w:bottom w:val="nil"/>
              <w:right w:val="single" w:sz="4" w:space="0" w:color="auto"/>
            </w:tcBorders>
            <w:shd w:val="clear" w:color="auto" w:fill="auto"/>
            <w:vAlign w:val="center"/>
          </w:tcPr>
          <w:p w14:paraId="7F6A44C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0.860</w:t>
            </w:r>
          </w:p>
        </w:tc>
        <w:tc>
          <w:tcPr>
            <w:tcW w:w="915" w:type="dxa"/>
            <w:tcBorders>
              <w:top w:val="nil"/>
              <w:left w:val="single" w:sz="4" w:space="0" w:color="auto"/>
              <w:bottom w:val="nil"/>
              <w:right w:val="nil"/>
            </w:tcBorders>
            <w:shd w:val="clear" w:color="auto" w:fill="auto"/>
            <w:vAlign w:val="center"/>
          </w:tcPr>
          <w:p w14:paraId="2ADD1F2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0.863</w:t>
            </w:r>
          </w:p>
        </w:tc>
        <w:tc>
          <w:tcPr>
            <w:tcW w:w="1002" w:type="dxa"/>
            <w:gridSpan w:val="2"/>
            <w:tcBorders>
              <w:top w:val="nil"/>
              <w:left w:val="nil"/>
              <w:bottom w:val="nil"/>
              <w:right w:val="nil"/>
            </w:tcBorders>
            <w:shd w:val="clear" w:color="auto" w:fill="auto"/>
            <w:vAlign w:val="center"/>
          </w:tcPr>
          <w:p w14:paraId="00019A2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0.941</w:t>
            </w:r>
          </w:p>
        </w:tc>
      </w:tr>
      <w:tr w:rsidR="00050ACA" w:rsidRPr="00A141A8" w14:paraId="244A94B8"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482D0C78"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g_Barnesiella</w:t>
            </w:r>
            <w:proofErr w:type="spellEnd"/>
          </w:p>
        </w:tc>
        <w:tc>
          <w:tcPr>
            <w:tcW w:w="1768" w:type="dxa"/>
            <w:tcBorders>
              <w:top w:val="nil"/>
              <w:left w:val="nil"/>
              <w:bottom w:val="nil"/>
              <w:right w:val="single" w:sz="6" w:space="0" w:color="auto"/>
            </w:tcBorders>
            <w:shd w:val="clear" w:color="auto" w:fill="auto"/>
            <w:vAlign w:val="center"/>
          </w:tcPr>
          <w:p w14:paraId="0344216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(0.6)</w:t>
            </w:r>
          </w:p>
        </w:tc>
        <w:tc>
          <w:tcPr>
            <w:tcW w:w="1770" w:type="dxa"/>
            <w:tcBorders>
              <w:top w:val="nil"/>
              <w:left w:val="nil"/>
              <w:bottom w:val="nil"/>
              <w:right w:val="single" w:sz="6" w:space="0" w:color="auto"/>
            </w:tcBorders>
            <w:shd w:val="clear" w:color="auto" w:fill="auto"/>
            <w:vAlign w:val="center"/>
          </w:tcPr>
          <w:p w14:paraId="67C21CA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(0.3)</w:t>
            </w:r>
          </w:p>
        </w:tc>
        <w:tc>
          <w:tcPr>
            <w:tcW w:w="1772" w:type="dxa"/>
            <w:tcBorders>
              <w:top w:val="nil"/>
              <w:left w:val="nil"/>
              <w:bottom w:val="nil"/>
              <w:right w:val="single" w:sz="4" w:space="0" w:color="auto"/>
            </w:tcBorders>
            <w:shd w:val="clear" w:color="auto" w:fill="auto"/>
            <w:vAlign w:val="center"/>
          </w:tcPr>
          <w:p w14:paraId="1CD2CB6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0.6 (1.6)</w:t>
            </w:r>
          </w:p>
        </w:tc>
        <w:tc>
          <w:tcPr>
            <w:tcW w:w="1004" w:type="dxa"/>
            <w:tcBorders>
              <w:top w:val="nil"/>
              <w:left w:val="nil"/>
              <w:bottom w:val="nil"/>
              <w:right w:val="nil"/>
            </w:tcBorders>
            <w:shd w:val="clear" w:color="auto" w:fill="auto"/>
            <w:vAlign w:val="center"/>
          </w:tcPr>
          <w:p w14:paraId="5DD2F66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0.191</w:t>
            </w:r>
          </w:p>
        </w:tc>
        <w:tc>
          <w:tcPr>
            <w:tcW w:w="1106" w:type="dxa"/>
            <w:gridSpan w:val="2"/>
            <w:tcBorders>
              <w:top w:val="nil"/>
              <w:left w:val="nil"/>
              <w:bottom w:val="nil"/>
              <w:right w:val="single" w:sz="4" w:space="0" w:color="auto"/>
            </w:tcBorders>
            <w:shd w:val="clear" w:color="auto" w:fill="auto"/>
            <w:vAlign w:val="center"/>
          </w:tcPr>
          <w:p w14:paraId="0142C2A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79324B38"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0.335</w:t>
            </w:r>
          </w:p>
        </w:tc>
        <w:tc>
          <w:tcPr>
            <w:tcW w:w="1103" w:type="dxa"/>
            <w:gridSpan w:val="2"/>
            <w:tcBorders>
              <w:top w:val="nil"/>
              <w:left w:val="nil"/>
              <w:bottom w:val="nil"/>
              <w:right w:val="single" w:sz="4" w:space="0" w:color="auto"/>
            </w:tcBorders>
            <w:shd w:val="clear" w:color="auto" w:fill="auto"/>
            <w:vAlign w:val="center"/>
          </w:tcPr>
          <w:p w14:paraId="197C994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5C1140C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0.157</w:t>
            </w:r>
          </w:p>
        </w:tc>
        <w:tc>
          <w:tcPr>
            <w:tcW w:w="1002" w:type="dxa"/>
            <w:gridSpan w:val="2"/>
            <w:tcBorders>
              <w:top w:val="nil"/>
              <w:left w:val="nil"/>
              <w:bottom w:val="nil"/>
              <w:right w:val="nil"/>
            </w:tcBorders>
            <w:shd w:val="clear" w:color="auto" w:fill="auto"/>
            <w:vAlign w:val="center"/>
          </w:tcPr>
          <w:p w14:paraId="1CEF52D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r>
      <w:tr w:rsidR="00050ACA" w:rsidRPr="00A141A8" w14:paraId="19866D22"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5C3825AB"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g_Bifidobacteria</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7109EE4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13.0 (10.2)</w:t>
            </w:r>
          </w:p>
        </w:tc>
        <w:tc>
          <w:tcPr>
            <w:tcW w:w="1770" w:type="dxa"/>
            <w:tcBorders>
              <w:top w:val="nil"/>
              <w:left w:val="nil"/>
              <w:bottom w:val="nil"/>
              <w:right w:val="single" w:sz="6" w:space="0" w:color="auto"/>
            </w:tcBorders>
            <w:shd w:val="clear" w:color="auto" w:fill="auto"/>
            <w:vAlign w:val="center"/>
          </w:tcPr>
          <w:p w14:paraId="25062B5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8.7 (7.7)</w:t>
            </w:r>
          </w:p>
        </w:tc>
        <w:tc>
          <w:tcPr>
            <w:tcW w:w="1772" w:type="dxa"/>
            <w:tcBorders>
              <w:top w:val="nil"/>
              <w:left w:val="nil"/>
              <w:bottom w:val="nil"/>
              <w:right w:val="single" w:sz="4" w:space="0" w:color="auto"/>
            </w:tcBorders>
            <w:shd w:val="clear" w:color="auto" w:fill="auto"/>
            <w:vAlign w:val="center"/>
          </w:tcPr>
          <w:p w14:paraId="78B9D95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7.8 (6.9)</w:t>
            </w:r>
          </w:p>
        </w:tc>
        <w:tc>
          <w:tcPr>
            <w:tcW w:w="1004" w:type="dxa"/>
            <w:tcBorders>
              <w:top w:val="nil"/>
              <w:left w:val="nil"/>
              <w:bottom w:val="nil"/>
              <w:right w:val="nil"/>
            </w:tcBorders>
            <w:shd w:val="clear" w:color="auto" w:fill="auto"/>
            <w:vAlign w:val="center"/>
          </w:tcPr>
          <w:p w14:paraId="0CD48B12" w14:textId="77777777" w:rsidR="00050ACA" w:rsidRPr="00A141A8" w:rsidRDefault="00050ACA" w:rsidP="00AA519E">
            <w:pPr>
              <w:spacing w:line="480" w:lineRule="auto"/>
              <w:jc w:val="center"/>
              <w:textAlignment w:val="baseline"/>
              <w:rPr>
                <w:rFonts w:ascii="Arial" w:eastAsia="Times New Roman" w:hAnsi="Arial" w:cs="Arial"/>
                <w:b/>
                <w:bCs/>
                <w:sz w:val="20"/>
                <w:szCs w:val="20"/>
                <w:lang w:eastAsia="en-GB"/>
              </w:rPr>
            </w:pPr>
            <w:r w:rsidRPr="00A141A8">
              <w:rPr>
                <w:rFonts w:ascii="Arial" w:eastAsia="Times New Roman" w:hAnsi="Arial" w:cs="Arial"/>
                <w:b/>
                <w:bCs/>
                <w:color w:val="000000"/>
                <w:sz w:val="20"/>
                <w:szCs w:val="20"/>
                <w:lang w:eastAsia="en-GB"/>
              </w:rPr>
              <w:t>0.031</w:t>
            </w:r>
          </w:p>
        </w:tc>
        <w:tc>
          <w:tcPr>
            <w:tcW w:w="1106" w:type="dxa"/>
            <w:gridSpan w:val="2"/>
            <w:tcBorders>
              <w:top w:val="nil"/>
              <w:left w:val="nil"/>
              <w:bottom w:val="nil"/>
              <w:right w:val="single" w:sz="4" w:space="0" w:color="auto"/>
            </w:tcBorders>
            <w:shd w:val="clear" w:color="auto" w:fill="auto"/>
            <w:vAlign w:val="center"/>
          </w:tcPr>
          <w:p w14:paraId="50E7F3B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0.613</w:t>
            </w:r>
          </w:p>
        </w:tc>
        <w:tc>
          <w:tcPr>
            <w:tcW w:w="901" w:type="dxa"/>
            <w:tcBorders>
              <w:top w:val="nil"/>
              <w:left w:val="nil"/>
              <w:bottom w:val="nil"/>
              <w:right w:val="nil"/>
            </w:tcBorders>
            <w:shd w:val="clear" w:color="auto" w:fill="auto"/>
            <w:vAlign w:val="center"/>
          </w:tcPr>
          <w:p w14:paraId="6D7D02C6" w14:textId="77777777" w:rsidR="00050ACA" w:rsidRPr="00A141A8" w:rsidRDefault="00050ACA" w:rsidP="00AA519E">
            <w:pPr>
              <w:spacing w:line="480" w:lineRule="auto"/>
              <w:jc w:val="center"/>
              <w:textAlignment w:val="baseline"/>
              <w:rPr>
                <w:rFonts w:ascii="Arial" w:eastAsia="Times New Roman" w:hAnsi="Arial" w:cs="Arial"/>
                <w:b/>
                <w:bCs/>
                <w:sz w:val="20"/>
                <w:szCs w:val="20"/>
                <w:lang w:eastAsia="en-GB"/>
              </w:rPr>
            </w:pPr>
            <w:r w:rsidRPr="00A141A8">
              <w:rPr>
                <w:rFonts w:ascii="Arial" w:hAnsi="Arial" w:cs="Arial"/>
                <w:b/>
                <w:bCs/>
                <w:color w:val="000000"/>
                <w:sz w:val="20"/>
                <w:szCs w:val="20"/>
              </w:rPr>
              <w:t>0.013</w:t>
            </w:r>
          </w:p>
        </w:tc>
        <w:tc>
          <w:tcPr>
            <w:tcW w:w="1103" w:type="dxa"/>
            <w:gridSpan w:val="2"/>
            <w:tcBorders>
              <w:top w:val="nil"/>
              <w:left w:val="nil"/>
              <w:bottom w:val="nil"/>
              <w:right w:val="single" w:sz="4" w:space="0" w:color="auto"/>
            </w:tcBorders>
            <w:shd w:val="clear" w:color="auto" w:fill="auto"/>
            <w:vAlign w:val="center"/>
          </w:tcPr>
          <w:p w14:paraId="6FE0639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0.487</w:t>
            </w:r>
          </w:p>
        </w:tc>
        <w:tc>
          <w:tcPr>
            <w:tcW w:w="915" w:type="dxa"/>
            <w:tcBorders>
              <w:top w:val="nil"/>
              <w:left w:val="single" w:sz="4" w:space="0" w:color="auto"/>
              <w:bottom w:val="nil"/>
              <w:right w:val="nil"/>
            </w:tcBorders>
            <w:shd w:val="clear" w:color="auto" w:fill="auto"/>
            <w:vAlign w:val="center"/>
          </w:tcPr>
          <w:p w14:paraId="0E593C8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0.358</w:t>
            </w:r>
          </w:p>
        </w:tc>
        <w:tc>
          <w:tcPr>
            <w:tcW w:w="1002" w:type="dxa"/>
            <w:gridSpan w:val="2"/>
            <w:tcBorders>
              <w:top w:val="nil"/>
              <w:left w:val="nil"/>
              <w:bottom w:val="nil"/>
              <w:right w:val="nil"/>
            </w:tcBorders>
            <w:shd w:val="clear" w:color="auto" w:fill="auto"/>
            <w:vAlign w:val="center"/>
          </w:tcPr>
          <w:p w14:paraId="1072A73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0.910</w:t>
            </w:r>
          </w:p>
        </w:tc>
      </w:tr>
      <w:tr w:rsidR="00050ACA" w:rsidRPr="00A141A8" w14:paraId="6E63B3DA"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55157E01"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g_Bilophilia</w:t>
            </w:r>
            <w:proofErr w:type="spellEnd"/>
          </w:p>
        </w:tc>
        <w:tc>
          <w:tcPr>
            <w:tcW w:w="1768" w:type="dxa"/>
            <w:tcBorders>
              <w:top w:val="nil"/>
              <w:left w:val="nil"/>
              <w:bottom w:val="nil"/>
              <w:right w:val="single" w:sz="6" w:space="0" w:color="auto"/>
            </w:tcBorders>
            <w:shd w:val="clear" w:color="auto" w:fill="auto"/>
            <w:vAlign w:val="center"/>
          </w:tcPr>
          <w:p w14:paraId="348FBF3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0" w:type="dxa"/>
            <w:tcBorders>
              <w:top w:val="nil"/>
              <w:left w:val="nil"/>
              <w:bottom w:val="nil"/>
              <w:right w:val="single" w:sz="6" w:space="0" w:color="auto"/>
            </w:tcBorders>
            <w:shd w:val="clear" w:color="auto" w:fill="auto"/>
            <w:vAlign w:val="center"/>
          </w:tcPr>
          <w:p w14:paraId="09A8369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2" w:type="dxa"/>
            <w:tcBorders>
              <w:top w:val="nil"/>
              <w:left w:val="nil"/>
              <w:bottom w:val="nil"/>
              <w:right w:val="single" w:sz="4" w:space="0" w:color="auto"/>
            </w:tcBorders>
            <w:shd w:val="clear" w:color="auto" w:fill="auto"/>
            <w:vAlign w:val="center"/>
          </w:tcPr>
          <w:p w14:paraId="154317E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004" w:type="dxa"/>
            <w:tcBorders>
              <w:top w:val="nil"/>
              <w:left w:val="nil"/>
              <w:bottom w:val="nil"/>
              <w:right w:val="nil"/>
            </w:tcBorders>
            <w:shd w:val="clear" w:color="auto" w:fill="auto"/>
            <w:vAlign w:val="center"/>
          </w:tcPr>
          <w:p w14:paraId="49F797C2"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0.347</w:t>
            </w:r>
          </w:p>
        </w:tc>
        <w:tc>
          <w:tcPr>
            <w:tcW w:w="1106" w:type="dxa"/>
            <w:gridSpan w:val="2"/>
            <w:tcBorders>
              <w:top w:val="nil"/>
              <w:left w:val="nil"/>
              <w:bottom w:val="nil"/>
              <w:right w:val="single" w:sz="4" w:space="0" w:color="auto"/>
            </w:tcBorders>
            <w:shd w:val="clear" w:color="auto" w:fill="auto"/>
            <w:vAlign w:val="center"/>
          </w:tcPr>
          <w:p w14:paraId="3A85CDD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0.851</w:t>
            </w:r>
          </w:p>
        </w:tc>
        <w:tc>
          <w:tcPr>
            <w:tcW w:w="901" w:type="dxa"/>
            <w:tcBorders>
              <w:top w:val="nil"/>
              <w:left w:val="single" w:sz="4" w:space="0" w:color="auto"/>
              <w:bottom w:val="nil"/>
              <w:right w:val="nil"/>
            </w:tcBorders>
            <w:shd w:val="clear" w:color="auto" w:fill="auto"/>
            <w:vAlign w:val="center"/>
          </w:tcPr>
          <w:p w14:paraId="3A3654D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0.423</w:t>
            </w:r>
          </w:p>
        </w:tc>
        <w:tc>
          <w:tcPr>
            <w:tcW w:w="1103" w:type="dxa"/>
            <w:gridSpan w:val="2"/>
            <w:tcBorders>
              <w:top w:val="nil"/>
              <w:left w:val="nil"/>
              <w:bottom w:val="nil"/>
              <w:right w:val="single" w:sz="4" w:space="0" w:color="auto"/>
            </w:tcBorders>
            <w:shd w:val="clear" w:color="auto" w:fill="auto"/>
            <w:vAlign w:val="center"/>
          </w:tcPr>
          <w:p w14:paraId="5161D4F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0.830</w:t>
            </w:r>
          </w:p>
        </w:tc>
        <w:tc>
          <w:tcPr>
            <w:tcW w:w="915" w:type="dxa"/>
            <w:tcBorders>
              <w:top w:val="nil"/>
              <w:left w:val="single" w:sz="4" w:space="0" w:color="auto"/>
              <w:bottom w:val="nil"/>
              <w:right w:val="nil"/>
            </w:tcBorders>
            <w:shd w:val="clear" w:color="auto" w:fill="auto"/>
            <w:vAlign w:val="center"/>
          </w:tcPr>
          <w:p w14:paraId="3133A9D3"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0.253</w:t>
            </w:r>
          </w:p>
        </w:tc>
        <w:tc>
          <w:tcPr>
            <w:tcW w:w="1002" w:type="dxa"/>
            <w:gridSpan w:val="2"/>
            <w:tcBorders>
              <w:top w:val="nil"/>
              <w:left w:val="nil"/>
              <w:bottom w:val="nil"/>
              <w:right w:val="nil"/>
            </w:tcBorders>
            <w:shd w:val="clear" w:color="auto" w:fill="auto"/>
            <w:vAlign w:val="center"/>
          </w:tcPr>
          <w:p w14:paraId="2606CFE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0.838</w:t>
            </w:r>
          </w:p>
        </w:tc>
      </w:tr>
      <w:tr w:rsidR="00050ACA" w:rsidRPr="00A141A8" w14:paraId="6397958D"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1F79C99"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g_Blautia</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133F4A5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8.2 (3.3)</w:t>
            </w:r>
          </w:p>
        </w:tc>
        <w:tc>
          <w:tcPr>
            <w:tcW w:w="1770" w:type="dxa"/>
            <w:tcBorders>
              <w:top w:val="nil"/>
              <w:left w:val="nil"/>
              <w:bottom w:val="nil"/>
              <w:right w:val="single" w:sz="6" w:space="0" w:color="auto"/>
            </w:tcBorders>
            <w:shd w:val="clear" w:color="auto" w:fill="auto"/>
            <w:vAlign w:val="center"/>
          </w:tcPr>
          <w:p w14:paraId="7E148EC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8.0 (4.8)</w:t>
            </w:r>
          </w:p>
        </w:tc>
        <w:tc>
          <w:tcPr>
            <w:tcW w:w="1772" w:type="dxa"/>
            <w:tcBorders>
              <w:top w:val="nil"/>
              <w:left w:val="nil"/>
              <w:bottom w:val="nil"/>
              <w:right w:val="single" w:sz="4" w:space="0" w:color="auto"/>
            </w:tcBorders>
            <w:shd w:val="clear" w:color="auto" w:fill="auto"/>
            <w:vAlign w:val="center"/>
          </w:tcPr>
          <w:p w14:paraId="75B6539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9.4 (4.2)</w:t>
            </w:r>
          </w:p>
        </w:tc>
        <w:tc>
          <w:tcPr>
            <w:tcW w:w="1004" w:type="dxa"/>
            <w:tcBorders>
              <w:top w:val="nil"/>
              <w:left w:val="nil"/>
              <w:bottom w:val="nil"/>
              <w:right w:val="nil"/>
            </w:tcBorders>
            <w:shd w:val="clear" w:color="auto" w:fill="auto"/>
            <w:vAlign w:val="center"/>
          </w:tcPr>
          <w:p w14:paraId="6EB1A5E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0.663</w:t>
            </w:r>
          </w:p>
        </w:tc>
        <w:tc>
          <w:tcPr>
            <w:tcW w:w="1106" w:type="dxa"/>
            <w:gridSpan w:val="2"/>
            <w:tcBorders>
              <w:top w:val="nil"/>
              <w:left w:val="nil"/>
              <w:bottom w:val="nil"/>
              <w:right w:val="single" w:sz="4" w:space="0" w:color="auto"/>
            </w:tcBorders>
            <w:shd w:val="clear" w:color="auto" w:fill="auto"/>
            <w:vAlign w:val="center"/>
          </w:tcPr>
          <w:p w14:paraId="3035F42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color w:val="000000"/>
                <w:sz w:val="20"/>
                <w:szCs w:val="20"/>
                <w:lang w:eastAsia="en-GB"/>
              </w:rPr>
              <w:t>0.872</w:t>
            </w:r>
          </w:p>
        </w:tc>
        <w:tc>
          <w:tcPr>
            <w:tcW w:w="901" w:type="dxa"/>
            <w:tcBorders>
              <w:top w:val="nil"/>
              <w:left w:val="nil"/>
              <w:bottom w:val="nil"/>
              <w:right w:val="nil"/>
            </w:tcBorders>
            <w:shd w:val="clear" w:color="auto" w:fill="auto"/>
            <w:vAlign w:val="center"/>
          </w:tcPr>
          <w:p w14:paraId="20E4F57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0.677</w:t>
            </w:r>
          </w:p>
        </w:tc>
        <w:tc>
          <w:tcPr>
            <w:tcW w:w="1103" w:type="dxa"/>
            <w:gridSpan w:val="2"/>
            <w:tcBorders>
              <w:top w:val="nil"/>
              <w:left w:val="nil"/>
              <w:bottom w:val="nil"/>
              <w:right w:val="single" w:sz="4" w:space="0" w:color="auto"/>
            </w:tcBorders>
            <w:shd w:val="clear" w:color="auto" w:fill="auto"/>
            <w:vAlign w:val="center"/>
          </w:tcPr>
          <w:p w14:paraId="0AA9493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0.871</w:t>
            </w:r>
          </w:p>
        </w:tc>
        <w:tc>
          <w:tcPr>
            <w:tcW w:w="915" w:type="dxa"/>
            <w:tcBorders>
              <w:top w:val="nil"/>
              <w:left w:val="single" w:sz="4" w:space="0" w:color="auto"/>
              <w:bottom w:val="nil"/>
              <w:right w:val="nil"/>
            </w:tcBorders>
            <w:shd w:val="clear" w:color="auto" w:fill="auto"/>
            <w:vAlign w:val="center"/>
          </w:tcPr>
          <w:p w14:paraId="1B69C5C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0.379</w:t>
            </w:r>
          </w:p>
        </w:tc>
        <w:tc>
          <w:tcPr>
            <w:tcW w:w="1002" w:type="dxa"/>
            <w:gridSpan w:val="2"/>
            <w:tcBorders>
              <w:top w:val="nil"/>
              <w:left w:val="nil"/>
              <w:bottom w:val="nil"/>
              <w:right w:val="nil"/>
            </w:tcBorders>
            <w:shd w:val="clear" w:color="auto" w:fill="auto"/>
            <w:vAlign w:val="center"/>
          </w:tcPr>
          <w:p w14:paraId="43D5292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0.910</w:t>
            </w:r>
          </w:p>
        </w:tc>
      </w:tr>
      <w:tr w:rsidR="00050ACA" w:rsidRPr="00A141A8" w14:paraId="1185AE7D"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495135C3"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g_Butyricicoccus</w:t>
            </w:r>
            <w:proofErr w:type="spellEnd"/>
          </w:p>
        </w:tc>
        <w:tc>
          <w:tcPr>
            <w:tcW w:w="1768" w:type="dxa"/>
            <w:tcBorders>
              <w:top w:val="nil"/>
              <w:left w:val="nil"/>
              <w:bottom w:val="nil"/>
              <w:right w:val="single" w:sz="6" w:space="0" w:color="auto"/>
            </w:tcBorders>
            <w:shd w:val="clear" w:color="auto" w:fill="auto"/>
            <w:vAlign w:val="center"/>
          </w:tcPr>
          <w:p w14:paraId="4B88572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(0.4)</w:t>
            </w:r>
          </w:p>
        </w:tc>
        <w:tc>
          <w:tcPr>
            <w:tcW w:w="1770" w:type="dxa"/>
            <w:tcBorders>
              <w:top w:val="nil"/>
              <w:left w:val="nil"/>
              <w:bottom w:val="nil"/>
              <w:right w:val="single" w:sz="6" w:space="0" w:color="auto"/>
            </w:tcBorders>
            <w:shd w:val="clear" w:color="auto" w:fill="auto"/>
            <w:vAlign w:val="center"/>
          </w:tcPr>
          <w:p w14:paraId="488345E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0.5 (0.4)</w:t>
            </w:r>
          </w:p>
        </w:tc>
        <w:tc>
          <w:tcPr>
            <w:tcW w:w="1772" w:type="dxa"/>
            <w:tcBorders>
              <w:top w:val="nil"/>
              <w:left w:val="nil"/>
              <w:bottom w:val="nil"/>
              <w:right w:val="single" w:sz="4" w:space="0" w:color="auto"/>
            </w:tcBorders>
            <w:shd w:val="clear" w:color="auto" w:fill="auto"/>
            <w:vAlign w:val="center"/>
          </w:tcPr>
          <w:p w14:paraId="6F1EBD7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0.5 (0.6)</w:t>
            </w:r>
          </w:p>
        </w:tc>
        <w:tc>
          <w:tcPr>
            <w:tcW w:w="1004" w:type="dxa"/>
            <w:tcBorders>
              <w:top w:val="nil"/>
              <w:left w:val="nil"/>
              <w:bottom w:val="nil"/>
              <w:right w:val="nil"/>
            </w:tcBorders>
            <w:shd w:val="clear" w:color="auto" w:fill="auto"/>
            <w:vAlign w:val="center"/>
          </w:tcPr>
          <w:p w14:paraId="0957375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0.209</w:t>
            </w:r>
          </w:p>
        </w:tc>
        <w:tc>
          <w:tcPr>
            <w:tcW w:w="1106" w:type="dxa"/>
            <w:gridSpan w:val="2"/>
            <w:tcBorders>
              <w:top w:val="nil"/>
              <w:left w:val="nil"/>
              <w:bottom w:val="nil"/>
              <w:right w:val="single" w:sz="4" w:space="0" w:color="auto"/>
            </w:tcBorders>
            <w:shd w:val="clear" w:color="auto" w:fill="auto"/>
            <w:vAlign w:val="center"/>
          </w:tcPr>
          <w:p w14:paraId="71F254E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78AEFA8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0.291</w:t>
            </w:r>
          </w:p>
        </w:tc>
        <w:tc>
          <w:tcPr>
            <w:tcW w:w="1103" w:type="dxa"/>
            <w:gridSpan w:val="2"/>
            <w:tcBorders>
              <w:top w:val="nil"/>
              <w:left w:val="nil"/>
              <w:bottom w:val="nil"/>
              <w:right w:val="single" w:sz="4" w:space="0" w:color="auto"/>
            </w:tcBorders>
            <w:shd w:val="clear" w:color="auto" w:fill="auto"/>
            <w:vAlign w:val="center"/>
          </w:tcPr>
          <w:p w14:paraId="6BCDEF4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56612F5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0.148</w:t>
            </w:r>
          </w:p>
        </w:tc>
        <w:tc>
          <w:tcPr>
            <w:tcW w:w="1002" w:type="dxa"/>
            <w:gridSpan w:val="2"/>
            <w:tcBorders>
              <w:top w:val="nil"/>
              <w:left w:val="nil"/>
              <w:bottom w:val="nil"/>
              <w:right w:val="nil"/>
            </w:tcBorders>
            <w:shd w:val="clear" w:color="auto" w:fill="auto"/>
            <w:vAlign w:val="center"/>
          </w:tcPr>
          <w:p w14:paraId="6962E20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r>
      <w:tr w:rsidR="00050ACA" w:rsidRPr="00A141A8" w14:paraId="346C9A64"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5083AEA0"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g_CAG_56</w:t>
            </w:r>
          </w:p>
        </w:tc>
        <w:tc>
          <w:tcPr>
            <w:tcW w:w="1768" w:type="dxa"/>
            <w:tcBorders>
              <w:top w:val="nil"/>
              <w:left w:val="nil"/>
              <w:bottom w:val="nil"/>
              <w:right w:val="single" w:sz="6" w:space="0" w:color="auto"/>
            </w:tcBorders>
            <w:shd w:val="clear" w:color="auto" w:fill="auto"/>
            <w:vAlign w:val="center"/>
          </w:tcPr>
          <w:p w14:paraId="66CF195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(0.3)</w:t>
            </w:r>
          </w:p>
        </w:tc>
        <w:tc>
          <w:tcPr>
            <w:tcW w:w="1770" w:type="dxa"/>
            <w:tcBorders>
              <w:top w:val="nil"/>
              <w:left w:val="nil"/>
              <w:bottom w:val="nil"/>
              <w:right w:val="single" w:sz="6" w:space="0" w:color="auto"/>
            </w:tcBorders>
            <w:shd w:val="clear" w:color="auto" w:fill="auto"/>
            <w:vAlign w:val="center"/>
          </w:tcPr>
          <w:p w14:paraId="320B5FE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0.5 (0.6)</w:t>
            </w:r>
          </w:p>
        </w:tc>
        <w:tc>
          <w:tcPr>
            <w:tcW w:w="1772" w:type="dxa"/>
            <w:tcBorders>
              <w:top w:val="nil"/>
              <w:left w:val="nil"/>
              <w:bottom w:val="nil"/>
              <w:right w:val="single" w:sz="4" w:space="0" w:color="auto"/>
            </w:tcBorders>
            <w:shd w:val="clear" w:color="auto" w:fill="auto"/>
            <w:vAlign w:val="center"/>
          </w:tcPr>
          <w:p w14:paraId="796A866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0.5 (0.7)</w:t>
            </w:r>
          </w:p>
        </w:tc>
        <w:tc>
          <w:tcPr>
            <w:tcW w:w="1004" w:type="dxa"/>
            <w:tcBorders>
              <w:top w:val="nil"/>
              <w:left w:val="nil"/>
              <w:bottom w:val="nil"/>
              <w:right w:val="nil"/>
            </w:tcBorders>
            <w:shd w:val="clear" w:color="auto" w:fill="auto"/>
            <w:vAlign w:val="center"/>
          </w:tcPr>
          <w:p w14:paraId="06B29EF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0.183</w:t>
            </w:r>
          </w:p>
        </w:tc>
        <w:tc>
          <w:tcPr>
            <w:tcW w:w="1106" w:type="dxa"/>
            <w:gridSpan w:val="2"/>
            <w:tcBorders>
              <w:top w:val="nil"/>
              <w:left w:val="nil"/>
              <w:bottom w:val="nil"/>
              <w:right w:val="single" w:sz="4" w:space="0" w:color="auto"/>
            </w:tcBorders>
            <w:shd w:val="clear" w:color="auto" w:fill="auto"/>
            <w:vAlign w:val="center"/>
          </w:tcPr>
          <w:p w14:paraId="0D8A491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0D22065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0.068</w:t>
            </w:r>
          </w:p>
        </w:tc>
        <w:tc>
          <w:tcPr>
            <w:tcW w:w="1103" w:type="dxa"/>
            <w:gridSpan w:val="2"/>
            <w:tcBorders>
              <w:top w:val="nil"/>
              <w:left w:val="nil"/>
              <w:bottom w:val="nil"/>
              <w:right w:val="single" w:sz="4" w:space="0" w:color="auto"/>
            </w:tcBorders>
            <w:shd w:val="clear" w:color="auto" w:fill="auto"/>
            <w:vAlign w:val="center"/>
          </w:tcPr>
          <w:p w14:paraId="6D5AFAE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0.729</w:t>
            </w:r>
          </w:p>
        </w:tc>
        <w:tc>
          <w:tcPr>
            <w:tcW w:w="915" w:type="dxa"/>
            <w:tcBorders>
              <w:top w:val="nil"/>
              <w:left w:val="single" w:sz="4" w:space="0" w:color="auto"/>
              <w:bottom w:val="nil"/>
              <w:right w:val="nil"/>
            </w:tcBorders>
            <w:shd w:val="clear" w:color="auto" w:fill="auto"/>
            <w:vAlign w:val="center"/>
          </w:tcPr>
          <w:p w14:paraId="5659011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0.876</w:t>
            </w:r>
          </w:p>
        </w:tc>
        <w:tc>
          <w:tcPr>
            <w:tcW w:w="1002" w:type="dxa"/>
            <w:gridSpan w:val="2"/>
            <w:tcBorders>
              <w:top w:val="nil"/>
              <w:left w:val="nil"/>
              <w:bottom w:val="nil"/>
              <w:right w:val="nil"/>
            </w:tcBorders>
            <w:shd w:val="clear" w:color="auto" w:fill="auto"/>
            <w:vAlign w:val="center"/>
          </w:tcPr>
          <w:p w14:paraId="2F8C4CD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0998A586"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456BB057"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g_Christensenellaceae_R_7_group</w:t>
            </w:r>
          </w:p>
        </w:tc>
        <w:tc>
          <w:tcPr>
            <w:tcW w:w="1768" w:type="dxa"/>
            <w:tcBorders>
              <w:top w:val="nil"/>
              <w:left w:val="nil"/>
              <w:bottom w:val="nil"/>
              <w:right w:val="single" w:sz="6" w:space="0" w:color="auto"/>
            </w:tcBorders>
            <w:shd w:val="clear" w:color="auto" w:fill="auto"/>
            <w:vAlign w:val="center"/>
          </w:tcPr>
          <w:p w14:paraId="4F58D46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0.5 (1.1)</w:t>
            </w:r>
          </w:p>
        </w:tc>
        <w:tc>
          <w:tcPr>
            <w:tcW w:w="1770" w:type="dxa"/>
            <w:tcBorders>
              <w:top w:val="nil"/>
              <w:left w:val="nil"/>
              <w:bottom w:val="nil"/>
              <w:right w:val="single" w:sz="6" w:space="0" w:color="auto"/>
            </w:tcBorders>
            <w:shd w:val="clear" w:color="auto" w:fill="auto"/>
            <w:vAlign w:val="center"/>
          </w:tcPr>
          <w:p w14:paraId="1DD9EC6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0.4 (0.7)</w:t>
            </w:r>
          </w:p>
        </w:tc>
        <w:tc>
          <w:tcPr>
            <w:tcW w:w="1772" w:type="dxa"/>
            <w:tcBorders>
              <w:top w:val="nil"/>
              <w:left w:val="nil"/>
              <w:bottom w:val="nil"/>
              <w:right w:val="single" w:sz="4" w:space="0" w:color="auto"/>
            </w:tcBorders>
            <w:shd w:val="clear" w:color="auto" w:fill="auto"/>
            <w:vAlign w:val="center"/>
          </w:tcPr>
          <w:p w14:paraId="4C4F1BF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0.4 (0.5)</w:t>
            </w:r>
          </w:p>
        </w:tc>
        <w:tc>
          <w:tcPr>
            <w:tcW w:w="1004" w:type="dxa"/>
            <w:tcBorders>
              <w:top w:val="nil"/>
              <w:left w:val="nil"/>
              <w:bottom w:val="nil"/>
              <w:right w:val="nil"/>
            </w:tcBorders>
            <w:shd w:val="clear" w:color="auto" w:fill="auto"/>
            <w:vAlign w:val="center"/>
          </w:tcPr>
          <w:p w14:paraId="11F07F7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0.968</w:t>
            </w:r>
          </w:p>
        </w:tc>
        <w:tc>
          <w:tcPr>
            <w:tcW w:w="1106" w:type="dxa"/>
            <w:gridSpan w:val="2"/>
            <w:tcBorders>
              <w:top w:val="nil"/>
              <w:left w:val="nil"/>
              <w:bottom w:val="nil"/>
              <w:right w:val="single" w:sz="4" w:space="0" w:color="auto"/>
            </w:tcBorders>
            <w:shd w:val="clear" w:color="auto" w:fill="auto"/>
            <w:vAlign w:val="center"/>
          </w:tcPr>
          <w:p w14:paraId="5256BC9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0.972</w:t>
            </w:r>
          </w:p>
        </w:tc>
        <w:tc>
          <w:tcPr>
            <w:tcW w:w="901" w:type="dxa"/>
            <w:tcBorders>
              <w:top w:val="nil"/>
              <w:left w:val="single" w:sz="4" w:space="0" w:color="auto"/>
              <w:bottom w:val="nil"/>
              <w:right w:val="nil"/>
            </w:tcBorders>
            <w:shd w:val="clear" w:color="auto" w:fill="auto"/>
            <w:vAlign w:val="center"/>
          </w:tcPr>
          <w:p w14:paraId="648CD35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1</w:t>
            </w:r>
          </w:p>
        </w:tc>
        <w:tc>
          <w:tcPr>
            <w:tcW w:w="1103" w:type="dxa"/>
            <w:gridSpan w:val="2"/>
            <w:tcBorders>
              <w:top w:val="nil"/>
              <w:left w:val="nil"/>
              <w:bottom w:val="nil"/>
              <w:right w:val="single" w:sz="4" w:space="0" w:color="auto"/>
            </w:tcBorders>
            <w:shd w:val="clear" w:color="auto" w:fill="auto"/>
            <w:vAlign w:val="center"/>
          </w:tcPr>
          <w:p w14:paraId="0994106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1</w:t>
            </w:r>
          </w:p>
        </w:tc>
        <w:tc>
          <w:tcPr>
            <w:tcW w:w="915" w:type="dxa"/>
            <w:tcBorders>
              <w:top w:val="nil"/>
              <w:left w:val="single" w:sz="4" w:space="0" w:color="auto"/>
              <w:bottom w:val="nil"/>
              <w:right w:val="nil"/>
            </w:tcBorders>
            <w:shd w:val="clear" w:color="auto" w:fill="auto"/>
            <w:vAlign w:val="center"/>
          </w:tcPr>
          <w:p w14:paraId="10457BC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0.792</w:t>
            </w:r>
          </w:p>
        </w:tc>
        <w:tc>
          <w:tcPr>
            <w:tcW w:w="1002" w:type="dxa"/>
            <w:gridSpan w:val="2"/>
            <w:tcBorders>
              <w:top w:val="nil"/>
              <w:left w:val="nil"/>
              <w:bottom w:val="nil"/>
              <w:right w:val="nil"/>
            </w:tcBorders>
            <w:shd w:val="clear" w:color="auto" w:fill="auto"/>
            <w:vAlign w:val="center"/>
          </w:tcPr>
          <w:p w14:paraId="54A99A7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444573C7"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4012BFAD" w14:textId="77777777" w:rsidR="00050ACA" w:rsidRPr="00A141A8" w:rsidRDefault="00050ACA" w:rsidP="00AA519E">
            <w:pPr>
              <w:spacing w:line="480" w:lineRule="auto"/>
              <w:textAlignment w:val="baseline"/>
              <w:rPr>
                <w:rFonts w:ascii="Arial" w:eastAsia="Times New Roman" w:hAnsi="Arial" w:cs="Arial"/>
                <w:sz w:val="20"/>
                <w:szCs w:val="20"/>
                <w:lang w:eastAsia="en-GB"/>
              </w:rPr>
            </w:pPr>
            <w:r w:rsidRPr="00A141A8">
              <w:rPr>
                <w:rFonts w:ascii="Arial" w:hAnsi="Arial" w:cs="Arial"/>
                <w:color w:val="000000"/>
                <w:sz w:val="20"/>
                <w:szCs w:val="20"/>
                <w:shd w:val="clear" w:color="auto" w:fill="FFFFFF"/>
              </w:rPr>
              <w:t>g_Clostridium_</w:t>
            </w:r>
            <w:r w:rsidRPr="00A141A8">
              <w:rPr>
                <w:rFonts w:ascii="Arial" w:hAnsi="Arial" w:cs="Arial"/>
                <w:sz w:val="20"/>
                <w:szCs w:val="20"/>
              </w:rPr>
              <w:t xml:space="preserve">sensu_stricto_1 </w:t>
            </w:r>
          </w:p>
        </w:tc>
        <w:tc>
          <w:tcPr>
            <w:tcW w:w="1768" w:type="dxa"/>
            <w:tcBorders>
              <w:top w:val="nil"/>
              <w:left w:val="nil"/>
              <w:bottom w:val="nil"/>
              <w:right w:val="single" w:sz="6" w:space="0" w:color="auto"/>
            </w:tcBorders>
            <w:shd w:val="clear" w:color="auto" w:fill="auto"/>
            <w:vAlign w:val="center"/>
          </w:tcPr>
          <w:p w14:paraId="2A5019F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1.1 (1.8)</w:t>
            </w:r>
          </w:p>
        </w:tc>
        <w:tc>
          <w:tcPr>
            <w:tcW w:w="1770" w:type="dxa"/>
            <w:tcBorders>
              <w:top w:val="nil"/>
              <w:left w:val="nil"/>
              <w:bottom w:val="nil"/>
              <w:right w:val="single" w:sz="6" w:space="0" w:color="auto"/>
            </w:tcBorders>
            <w:shd w:val="clear" w:color="auto" w:fill="auto"/>
            <w:vAlign w:val="center"/>
          </w:tcPr>
          <w:p w14:paraId="5E0071C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0.6 (0.8)</w:t>
            </w:r>
          </w:p>
        </w:tc>
        <w:tc>
          <w:tcPr>
            <w:tcW w:w="1772" w:type="dxa"/>
            <w:tcBorders>
              <w:top w:val="nil"/>
              <w:left w:val="nil"/>
              <w:bottom w:val="nil"/>
              <w:right w:val="single" w:sz="4" w:space="0" w:color="auto"/>
            </w:tcBorders>
            <w:shd w:val="clear" w:color="auto" w:fill="auto"/>
            <w:vAlign w:val="center"/>
          </w:tcPr>
          <w:p w14:paraId="52195B0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0.8 (1.2)</w:t>
            </w:r>
          </w:p>
        </w:tc>
        <w:tc>
          <w:tcPr>
            <w:tcW w:w="1004" w:type="dxa"/>
            <w:tcBorders>
              <w:top w:val="nil"/>
              <w:left w:val="nil"/>
              <w:bottom w:val="nil"/>
              <w:right w:val="nil"/>
            </w:tcBorders>
            <w:shd w:val="clear" w:color="auto" w:fill="auto"/>
            <w:vAlign w:val="center"/>
          </w:tcPr>
          <w:p w14:paraId="31C5C17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0.900</w:t>
            </w:r>
          </w:p>
        </w:tc>
        <w:tc>
          <w:tcPr>
            <w:tcW w:w="1106" w:type="dxa"/>
            <w:gridSpan w:val="2"/>
            <w:tcBorders>
              <w:top w:val="nil"/>
              <w:left w:val="nil"/>
              <w:bottom w:val="nil"/>
              <w:right w:val="single" w:sz="4" w:space="0" w:color="auto"/>
            </w:tcBorders>
            <w:shd w:val="clear" w:color="auto" w:fill="auto"/>
            <w:vAlign w:val="center"/>
          </w:tcPr>
          <w:p w14:paraId="0A9B7BE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0.968</w:t>
            </w:r>
          </w:p>
        </w:tc>
        <w:tc>
          <w:tcPr>
            <w:tcW w:w="901" w:type="dxa"/>
            <w:tcBorders>
              <w:top w:val="nil"/>
              <w:left w:val="single" w:sz="4" w:space="0" w:color="auto"/>
              <w:bottom w:val="nil"/>
              <w:right w:val="nil"/>
            </w:tcBorders>
            <w:shd w:val="clear" w:color="auto" w:fill="auto"/>
            <w:vAlign w:val="center"/>
          </w:tcPr>
          <w:p w14:paraId="09ECEA9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0.798</w:t>
            </w:r>
          </w:p>
        </w:tc>
        <w:tc>
          <w:tcPr>
            <w:tcW w:w="1103" w:type="dxa"/>
            <w:gridSpan w:val="2"/>
            <w:tcBorders>
              <w:top w:val="nil"/>
              <w:left w:val="nil"/>
              <w:bottom w:val="nil"/>
              <w:right w:val="single" w:sz="4" w:space="0" w:color="auto"/>
            </w:tcBorders>
            <w:shd w:val="clear" w:color="auto" w:fill="auto"/>
            <w:vAlign w:val="center"/>
          </w:tcPr>
          <w:p w14:paraId="60F079F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0.902</w:t>
            </w:r>
          </w:p>
        </w:tc>
        <w:tc>
          <w:tcPr>
            <w:tcW w:w="915" w:type="dxa"/>
            <w:tcBorders>
              <w:top w:val="nil"/>
              <w:left w:val="single" w:sz="4" w:space="0" w:color="auto"/>
              <w:bottom w:val="nil"/>
              <w:right w:val="nil"/>
            </w:tcBorders>
            <w:shd w:val="clear" w:color="auto" w:fill="auto"/>
            <w:vAlign w:val="center"/>
          </w:tcPr>
          <w:p w14:paraId="04850EF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0.738</w:t>
            </w:r>
          </w:p>
        </w:tc>
        <w:tc>
          <w:tcPr>
            <w:tcW w:w="1002" w:type="dxa"/>
            <w:gridSpan w:val="2"/>
            <w:tcBorders>
              <w:top w:val="nil"/>
              <w:left w:val="nil"/>
              <w:bottom w:val="nil"/>
              <w:right w:val="nil"/>
            </w:tcBorders>
            <w:shd w:val="clear" w:color="auto" w:fill="auto"/>
            <w:vAlign w:val="center"/>
          </w:tcPr>
          <w:p w14:paraId="7F9CFA9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0.941</w:t>
            </w:r>
          </w:p>
        </w:tc>
      </w:tr>
      <w:tr w:rsidR="00050ACA" w:rsidRPr="00A141A8" w14:paraId="0DBF5696"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377770BC"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g_Colidextribacter</w:t>
            </w:r>
            <w:proofErr w:type="spellEnd"/>
          </w:p>
        </w:tc>
        <w:tc>
          <w:tcPr>
            <w:tcW w:w="1768" w:type="dxa"/>
            <w:tcBorders>
              <w:top w:val="nil"/>
              <w:left w:val="nil"/>
              <w:bottom w:val="nil"/>
              <w:right w:val="single" w:sz="6" w:space="0" w:color="auto"/>
            </w:tcBorders>
            <w:shd w:val="clear" w:color="auto" w:fill="auto"/>
            <w:vAlign w:val="center"/>
          </w:tcPr>
          <w:p w14:paraId="7C2CB52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0" w:type="dxa"/>
            <w:tcBorders>
              <w:top w:val="nil"/>
              <w:left w:val="nil"/>
              <w:bottom w:val="nil"/>
              <w:right w:val="single" w:sz="6" w:space="0" w:color="auto"/>
            </w:tcBorders>
            <w:shd w:val="clear" w:color="auto" w:fill="auto"/>
            <w:vAlign w:val="center"/>
          </w:tcPr>
          <w:p w14:paraId="5A2ED01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2" w:type="dxa"/>
            <w:tcBorders>
              <w:top w:val="nil"/>
              <w:left w:val="nil"/>
              <w:bottom w:val="nil"/>
              <w:right w:val="single" w:sz="4" w:space="0" w:color="auto"/>
            </w:tcBorders>
            <w:shd w:val="clear" w:color="auto" w:fill="auto"/>
            <w:vAlign w:val="center"/>
          </w:tcPr>
          <w:p w14:paraId="50F104D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004" w:type="dxa"/>
            <w:tcBorders>
              <w:top w:val="nil"/>
              <w:left w:val="nil"/>
              <w:bottom w:val="nil"/>
              <w:right w:val="nil"/>
            </w:tcBorders>
            <w:shd w:val="clear" w:color="auto" w:fill="auto"/>
            <w:vAlign w:val="center"/>
          </w:tcPr>
          <w:p w14:paraId="4953EF8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0.550</w:t>
            </w:r>
          </w:p>
        </w:tc>
        <w:tc>
          <w:tcPr>
            <w:tcW w:w="1106" w:type="dxa"/>
            <w:gridSpan w:val="2"/>
            <w:tcBorders>
              <w:top w:val="nil"/>
              <w:left w:val="nil"/>
              <w:bottom w:val="nil"/>
              <w:right w:val="single" w:sz="4" w:space="0" w:color="auto"/>
            </w:tcBorders>
            <w:shd w:val="clear" w:color="auto" w:fill="auto"/>
            <w:vAlign w:val="center"/>
          </w:tcPr>
          <w:p w14:paraId="3418905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2D6731D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0.285</w:t>
            </w:r>
          </w:p>
        </w:tc>
        <w:tc>
          <w:tcPr>
            <w:tcW w:w="1103" w:type="dxa"/>
            <w:gridSpan w:val="2"/>
            <w:tcBorders>
              <w:top w:val="nil"/>
              <w:left w:val="nil"/>
              <w:bottom w:val="nil"/>
              <w:right w:val="single" w:sz="4" w:space="0" w:color="auto"/>
            </w:tcBorders>
            <w:shd w:val="clear" w:color="auto" w:fill="auto"/>
            <w:vAlign w:val="center"/>
          </w:tcPr>
          <w:p w14:paraId="6AEF570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7AEA662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0.893</w:t>
            </w:r>
          </w:p>
        </w:tc>
        <w:tc>
          <w:tcPr>
            <w:tcW w:w="1002" w:type="dxa"/>
            <w:gridSpan w:val="2"/>
            <w:tcBorders>
              <w:top w:val="nil"/>
              <w:left w:val="nil"/>
              <w:bottom w:val="nil"/>
              <w:right w:val="nil"/>
            </w:tcBorders>
            <w:shd w:val="clear" w:color="auto" w:fill="auto"/>
            <w:vAlign w:val="center"/>
          </w:tcPr>
          <w:p w14:paraId="0D5EED3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77AB20D7"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06978C9"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g_Collinsella</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694B64A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3.5 (4.4)</w:t>
            </w:r>
          </w:p>
        </w:tc>
        <w:tc>
          <w:tcPr>
            <w:tcW w:w="1770" w:type="dxa"/>
            <w:tcBorders>
              <w:top w:val="nil"/>
              <w:left w:val="nil"/>
              <w:bottom w:val="nil"/>
              <w:right w:val="single" w:sz="6" w:space="0" w:color="auto"/>
            </w:tcBorders>
            <w:shd w:val="clear" w:color="auto" w:fill="auto"/>
            <w:vAlign w:val="center"/>
          </w:tcPr>
          <w:p w14:paraId="0C6125E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2.2 (2.0)</w:t>
            </w:r>
          </w:p>
        </w:tc>
        <w:tc>
          <w:tcPr>
            <w:tcW w:w="1772" w:type="dxa"/>
            <w:tcBorders>
              <w:top w:val="nil"/>
              <w:left w:val="nil"/>
              <w:bottom w:val="nil"/>
              <w:right w:val="single" w:sz="4" w:space="0" w:color="auto"/>
            </w:tcBorders>
            <w:shd w:val="clear" w:color="auto" w:fill="auto"/>
            <w:vAlign w:val="center"/>
          </w:tcPr>
          <w:p w14:paraId="05F7B88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2.5 (3.4)</w:t>
            </w:r>
          </w:p>
        </w:tc>
        <w:tc>
          <w:tcPr>
            <w:tcW w:w="1004" w:type="dxa"/>
            <w:tcBorders>
              <w:top w:val="nil"/>
              <w:left w:val="nil"/>
              <w:bottom w:val="nil"/>
              <w:right w:val="nil"/>
            </w:tcBorders>
            <w:shd w:val="clear" w:color="auto" w:fill="auto"/>
            <w:vAlign w:val="center"/>
          </w:tcPr>
          <w:p w14:paraId="0B6DFF7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0.659</w:t>
            </w:r>
          </w:p>
        </w:tc>
        <w:tc>
          <w:tcPr>
            <w:tcW w:w="1106" w:type="dxa"/>
            <w:gridSpan w:val="2"/>
            <w:tcBorders>
              <w:top w:val="nil"/>
              <w:left w:val="nil"/>
              <w:bottom w:val="nil"/>
              <w:right w:val="single" w:sz="4" w:space="0" w:color="auto"/>
            </w:tcBorders>
            <w:shd w:val="clear" w:color="auto" w:fill="auto"/>
            <w:vAlign w:val="center"/>
          </w:tcPr>
          <w:p w14:paraId="15ED259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45C894C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0.387</w:t>
            </w:r>
          </w:p>
        </w:tc>
        <w:tc>
          <w:tcPr>
            <w:tcW w:w="1103" w:type="dxa"/>
            <w:gridSpan w:val="2"/>
            <w:tcBorders>
              <w:top w:val="nil"/>
              <w:left w:val="nil"/>
              <w:bottom w:val="nil"/>
              <w:right w:val="single" w:sz="4" w:space="0" w:color="auto"/>
            </w:tcBorders>
            <w:shd w:val="clear" w:color="auto" w:fill="auto"/>
            <w:vAlign w:val="center"/>
          </w:tcPr>
          <w:p w14:paraId="3B01997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476898D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0.682</w:t>
            </w:r>
          </w:p>
        </w:tc>
        <w:tc>
          <w:tcPr>
            <w:tcW w:w="1002" w:type="dxa"/>
            <w:gridSpan w:val="2"/>
            <w:tcBorders>
              <w:top w:val="nil"/>
              <w:left w:val="nil"/>
              <w:bottom w:val="nil"/>
              <w:right w:val="nil"/>
            </w:tcBorders>
            <w:shd w:val="clear" w:color="auto" w:fill="auto"/>
            <w:vAlign w:val="center"/>
          </w:tcPr>
          <w:p w14:paraId="12BCFFB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0.941</w:t>
            </w:r>
          </w:p>
        </w:tc>
      </w:tr>
      <w:tr w:rsidR="00050ACA" w:rsidRPr="00A141A8" w14:paraId="3C7CD492"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7B17C0A1"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g_Coprobacillus</w:t>
            </w:r>
            <w:proofErr w:type="spellEnd"/>
          </w:p>
        </w:tc>
        <w:tc>
          <w:tcPr>
            <w:tcW w:w="1768" w:type="dxa"/>
            <w:tcBorders>
              <w:top w:val="nil"/>
              <w:left w:val="nil"/>
              <w:bottom w:val="nil"/>
              <w:right w:val="single" w:sz="6" w:space="0" w:color="auto"/>
            </w:tcBorders>
            <w:shd w:val="clear" w:color="auto" w:fill="auto"/>
            <w:vAlign w:val="center"/>
          </w:tcPr>
          <w:p w14:paraId="5945C95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0" w:type="dxa"/>
            <w:tcBorders>
              <w:top w:val="nil"/>
              <w:left w:val="nil"/>
              <w:bottom w:val="nil"/>
              <w:right w:val="single" w:sz="6" w:space="0" w:color="auto"/>
            </w:tcBorders>
            <w:shd w:val="clear" w:color="auto" w:fill="auto"/>
            <w:vAlign w:val="center"/>
          </w:tcPr>
          <w:p w14:paraId="6548E06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2" w:type="dxa"/>
            <w:tcBorders>
              <w:top w:val="nil"/>
              <w:left w:val="nil"/>
              <w:bottom w:val="nil"/>
              <w:right w:val="single" w:sz="4" w:space="0" w:color="auto"/>
            </w:tcBorders>
            <w:shd w:val="clear" w:color="auto" w:fill="auto"/>
            <w:vAlign w:val="center"/>
          </w:tcPr>
          <w:p w14:paraId="37D576D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004" w:type="dxa"/>
            <w:tcBorders>
              <w:top w:val="nil"/>
              <w:left w:val="nil"/>
              <w:bottom w:val="nil"/>
              <w:right w:val="nil"/>
            </w:tcBorders>
            <w:shd w:val="clear" w:color="auto" w:fill="auto"/>
            <w:vAlign w:val="center"/>
          </w:tcPr>
          <w:p w14:paraId="133C91B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0.912</w:t>
            </w:r>
          </w:p>
        </w:tc>
        <w:tc>
          <w:tcPr>
            <w:tcW w:w="1106" w:type="dxa"/>
            <w:gridSpan w:val="2"/>
            <w:tcBorders>
              <w:top w:val="nil"/>
              <w:left w:val="nil"/>
              <w:bottom w:val="nil"/>
              <w:right w:val="single" w:sz="4" w:space="0" w:color="auto"/>
            </w:tcBorders>
            <w:shd w:val="clear" w:color="auto" w:fill="auto"/>
            <w:vAlign w:val="center"/>
          </w:tcPr>
          <w:p w14:paraId="15ADCB4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0.968</w:t>
            </w:r>
          </w:p>
        </w:tc>
        <w:tc>
          <w:tcPr>
            <w:tcW w:w="901" w:type="dxa"/>
            <w:tcBorders>
              <w:top w:val="nil"/>
              <w:left w:val="single" w:sz="4" w:space="0" w:color="auto"/>
              <w:bottom w:val="nil"/>
              <w:right w:val="nil"/>
            </w:tcBorders>
            <w:shd w:val="clear" w:color="auto" w:fill="auto"/>
            <w:vAlign w:val="center"/>
          </w:tcPr>
          <w:p w14:paraId="475C416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0.889</w:t>
            </w:r>
          </w:p>
        </w:tc>
        <w:tc>
          <w:tcPr>
            <w:tcW w:w="1103" w:type="dxa"/>
            <w:gridSpan w:val="2"/>
            <w:tcBorders>
              <w:top w:val="nil"/>
              <w:left w:val="nil"/>
              <w:bottom w:val="nil"/>
              <w:right w:val="single" w:sz="4" w:space="0" w:color="auto"/>
            </w:tcBorders>
            <w:shd w:val="clear" w:color="auto" w:fill="auto"/>
            <w:vAlign w:val="center"/>
          </w:tcPr>
          <w:p w14:paraId="3946DC3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0.927</w:t>
            </w:r>
          </w:p>
        </w:tc>
        <w:tc>
          <w:tcPr>
            <w:tcW w:w="915" w:type="dxa"/>
            <w:tcBorders>
              <w:top w:val="nil"/>
              <w:left w:val="single" w:sz="4" w:space="0" w:color="auto"/>
              <w:bottom w:val="nil"/>
              <w:right w:val="nil"/>
            </w:tcBorders>
            <w:shd w:val="clear" w:color="auto" w:fill="auto"/>
            <w:vAlign w:val="center"/>
          </w:tcPr>
          <w:p w14:paraId="6E7C3B1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0.721</w:t>
            </w:r>
          </w:p>
        </w:tc>
        <w:tc>
          <w:tcPr>
            <w:tcW w:w="1002" w:type="dxa"/>
            <w:gridSpan w:val="2"/>
            <w:tcBorders>
              <w:top w:val="nil"/>
              <w:left w:val="nil"/>
              <w:bottom w:val="nil"/>
              <w:right w:val="nil"/>
            </w:tcBorders>
            <w:shd w:val="clear" w:color="auto" w:fill="auto"/>
            <w:vAlign w:val="center"/>
          </w:tcPr>
          <w:p w14:paraId="2EF307B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1B449DC4"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BF3C8FF"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g_Coprobacter</w:t>
            </w:r>
            <w:proofErr w:type="spellEnd"/>
          </w:p>
        </w:tc>
        <w:tc>
          <w:tcPr>
            <w:tcW w:w="1768" w:type="dxa"/>
            <w:tcBorders>
              <w:top w:val="nil"/>
              <w:left w:val="nil"/>
              <w:bottom w:val="nil"/>
              <w:right w:val="single" w:sz="6" w:space="0" w:color="auto"/>
            </w:tcBorders>
            <w:shd w:val="clear" w:color="auto" w:fill="auto"/>
            <w:vAlign w:val="center"/>
          </w:tcPr>
          <w:p w14:paraId="72729DF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0" w:type="dxa"/>
            <w:tcBorders>
              <w:top w:val="nil"/>
              <w:left w:val="nil"/>
              <w:bottom w:val="nil"/>
              <w:right w:val="single" w:sz="6" w:space="0" w:color="auto"/>
            </w:tcBorders>
            <w:shd w:val="clear" w:color="auto" w:fill="auto"/>
            <w:vAlign w:val="center"/>
          </w:tcPr>
          <w:p w14:paraId="32225FC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2" w:type="dxa"/>
            <w:tcBorders>
              <w:top w:val="nil"/>
              <w:left w:val="nil"/>
              <w:bottom w:val="nil"/>
              <w:right w:val="single" w:sz="4" w:space="0" w:color="auto"/>
            </w:tcBorders>
            <w:shd w:val="clear" w:color="auto" w:fill="auto"/>
            <w:vAlign w:val="center"/>
          </w:tcPr>
          <w:p w14:paraId="6BC1095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004" w:type="dxa"/>
            <w:tcBorders>
              <w:top w:val="nil"/>
              <w:left w:val="nil"/>
              <w:bottom w:val="nil"/>
              <w:right w:val="nil"/>
            </w:tcBorders>
            <w:shd w:val="clear" w:color="auto" w:fill="auto"/>
            <w:vAlign w:val="center"/>
          </w:tcPr>
          <w:p w14:paraId="67913E3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0.552</w:t>
            </w:r>
          </w:p>
        </w:tc>
        <w:tc>
          <w:tcPr>
            <w:tcW w:w="1106" w:type="dxa"/>
            <w:gridSpan w:val="2"/>
            <w:tcBorders>
              <w:top w:val="nil"/>
              <w:left w:val="nil"/>
              <w:bottom w:val="nil"/>
              <w:right w:val="single" w:sz="4" w:space="0" w:color="auto"/>
            </w:tcBorders>
            <w:shd w:val="clear" w:color="auto" w:fill="auto"/>
            <w:vAlign w:val="center"/>
          </w:tcPr>
          <w:p w14:paraId="4A0C2FD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509390D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0.367</w:t>
            </w:r>
          </w:p>
        </w:tc>
        <w:tc>
          <w:tcPr>
            <w:tcW w:w="1103" w:type="dxa"/>
            <w:gridSpan w:val="2"/>
            <w:tcBorders>
              <w:top w:val="nil"/>
              <w:left w:val="nil"/>
              <w:bottom w:val="nil"/>
              <w:right w:val="single" w:sz="4" w:space="0" w:color="auto"/>
            </w:tcBorders>
            <w:shd w:val="clear" w:color="auto" w:fill="auto"/>
            <w:vAlign w:val="center"/>
          </w:tcPr>
          <w:p w14:paraId="4827494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2632770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0.510</w:t>
            </w:r>
          </w:p>
        </w:tc>
        <w:tc>
          <w:tcPr>
            <w:tcW w:w="1002" w:type="dxa"/>
            <w:gridSpan w:val="2"/>
            <w:tcBorders>
              <w:top w:val="nil"/>
              <w:left w:val="nil"/>
              <w:bottom w:val="nil"/>
              <w:right w:val="nil"/>
            </w:tcBorders>
            <w:shd w:val="clear" w:color="auto" w:fill="auto"/>
            <w:vAlign w:val="center"/>
          </w:tcPr>
          <w:p w14:paraId="790DA37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6DE7E1B9"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32652F29"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g_Coprococcus</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6ECF124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1.3 (2.1)</w:t>
            </w:r>
          </w:p>
        </w:tc>
        <w:tc>
          <w:tcPr>
            <w:tcW w:w="1770" w:type="dxa"/>
            <w:tcBorders>
              <w:top w:val="nil"/>
              <w:left w:val="nil"/>
              <w:bottom w:val="nil"/>
              <w:right w:val="single" w:sz="6" w:space="0" w:color="auto"/>
            </w:tcBorders>
            <w:shd w:val="clear" w:color="auto" w:fill="auto"/>
            <w:vAlign w:val="center"/>
          </w:tcPr>
          <w:p w14:paraId="18FC4A1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1.4 (2.1)</w:t>
            </w:r>
          </w:p>
        </w:tc>
        <w:tc>
          <w:tcPr>
            <w:tcW w:w="1772" w:type="dxa"/>
            <w:tcBorders>
              <w:top w:val="nil"/>
              <w:left w:val="nil"/>
              <w:bottom w:val="nil"/>
              <w:right w:val="single" w:sz="4" w:space="0" w:color="auto"/>
            </w:tcBorders>
            <w:shd w:val="clear" w:color="auto" w:fill="auto"/>
            <w:vAlign w:val="center"/>
          </w:tcPr>
          <w:p w14:paraId="21B22AC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1.6 (1.8)</w:t>
            </w:r>
          </w:p>
        </w:tc>
        <w:tc>
          <w:tcPr>
            <w:tcW w:w="1004" w:type="dxa"/>
            <w:tcBorders>
              <w:top w:val="nil"/>
              <w:left w:val="nil"/>
              <w:bottom w:val="nil"/>
              <w:right w:val="nil"/>
            </w:tcBorders>
            <w:shd w:val="clear" w:color="auto" w:fill="auto"/>
            <w:vAlign w:val="center"/>
          </w:tcPr>
          <w:p w14:paraId="4B20859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0.676</w:t>
            </w:r>
          </w:p>
        </w:tc>
        <w:tc>
          <w:tcPr>
            <w:tcW w:w="1106" w:type="dxa"/>
            <w:gridSpan w:val="2"/>
            <w:tcBorders>
              <w:top w:val="nil"/>
              <w:left w:val="nil"/>
              <w:bottom w:val="nil"/>
              <w:right w:val="single" w:sz="4" w:space="0" w:color="auto"/>
            </w:tcBorders>
            <w:shd w:val="clear" w:color="auto" w:fill="auto"/>
            <w:vAlign w:val="center"/>
          </w:tcPr>
          <w:p w14:paraId="39B0BAA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4BF5949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0.551</w:t>
            </w:r>
          </w:p>
        </w:tc>
        <w:tc>
          <w:tcPr>
            <w:tcW w:w="1103" w:type="dxa"/>
            <w:gridSpan w:val="2"/>
            <w:tcBorders>
              <w:top w:val="nil"/>
              <w:left w:val="nil"/>
              <w:bottom w:val="nil"/>
              <w:right w:val="single" w:sz="4" w:space="0" w:color="auto"/>
            </w:tcBorders>
            <w:shd w:val="clear" w:color="auto" w:fill="auto"/>
            <w:vAlign w:val="center"/>
          </w:tcPr>
          <w:p w14:paraId="27529C0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0.860</w:t>
            </w:r>
          </w:p>
        </w:tc>
        <w:tc>
          <w:tcPr>
            <w:tcW w:w="915" w:type="dxa"/>
            <w:tcBorders>
              <w:top w:val="nil"/>
              <w:left w:val="single" w:sz="4" w:space="0" w:color="auto"/>
              <w:bottom w:val="nil"/>
              <w:right w:val="nil"/>
            </w:tcBorders>
            <w:shd w:val="clear" w:color="auto" w:fill="auto"/>
            <w:vAlign w:val="center"/>
          </w:tcPr>
          <w:p w14:paraId="2739A33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0.532</w:t>
            </w:r>
          </w:p>
        </w:tc>
        <w:tc>
          <w:tcPr>
            <w:tcW w:w="1002" w:type="dxa"/>
            <w:gridSpan w:val="2"/>
            <w:tcBorders>
              <w:top w:val="nil"/>
              <w:left w:val="nil"/>
              <w:bottom w:val="nil"/>
              <w:right w:val="nil"/>
            </w:tcBorders>
            <w:shd w:val="clear" w:color="auto" w:fill="auto"/>
            <w:vAlign w:val="center"/>
          </w:tcPr>
          <w:p w14:paraId="6936946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0.941</w:t>
            </w:r>
          </w:p>
        </w:tc>
      </w:tr>
      <w:tr w:rsidR="00050ACA" w:rsidRPr="00A141A8" w14:paraId="24B2F771"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73CB59C9"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g_Dialister</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5B405D4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1.8 (3.3)</w:t>
            </w:r>
          </w:p>
        </w:tc>
        <w:tc>
          <w:tcPr>
            <w:tcW w:w="1770" w:type="dxa"/>
            <w:tcBorders>
              <w:top w:val="nil"/>
              <w:left w:val="nil"/>
              <w:bottom w:val="nil"/>
              <w:right w:val="single" w:sz="6" w:space="0" w:color="auto"/>
            </w:tcBorders>
            <w:shd w:val="clear" w:color="auto" w:fill="auto"/>
            <w:vAlign w:val="center"/>
          </w:tcPr>
          <w:p w14:paraId="4F47E80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2.9 (5.4)</w:t>
            </w:r>
          </w:p>
        </w:tc>
        <w:tc>
          <w:tcPr>
            <w:tcW w:w="1772" w:type="dxa"/>
            <w:tcBorders>
              <w:top w:val="nil"/>
              <w:left w:val="nil"/>
              <w:bottom w:val="nil"/>
              <w:right w:val="single" w:sz="4" w:space="0" w:color="auto"/>
            </w:tcBorders>
            <w:shd w:val="clear" w:color="auto" w:fill="auto"/>
            <w:vAlign w:val="center"/>
          </w:tcPr>
          <w:p w14:paraId="149D2FF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0.6 (1.6)</w:t>
            </w:r>
          </w:p>
        </w:tc>
        <w:tc>
          <w:tcPr>
            <w:tcW w:w="1004" w:type="dxa"/>
            <w:tcBorders>
              <w:top w:val="nil"/>
              <w:left w:val="nil"/>
              <w:bottom w:val="nil"/>
              <w:right w:val="nil"/>
            </w:tcBorders>
            <w:shd w:val="clear" w:color="auto" w:fill="auto"/>
            <w:vAlign w:val="center"/>
          </w:tcPr>
          <w:p w14:paraId="6D45948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0.178</w:t>
            </w:r>
          </w:p>
        </w:tc>
        <w:tc>
          <w:tcPr>
            <w:tcW w:w="1106" w:type="dxa"/>
            <w:gridSpan w:val="2"/>
            <w:tcBorders>
              <w:top w:val="nil"/>
              <w:left w:val="nil"/>
              <w:bottom w:val="nil"/>
              <w:right w:val="single" w:sz="4" w:space="0" w:color="auto"/>
            </w:tcBorders>
            <w:shd w:val="clear" w:color="auto" w:fill="auto"/>
            <w:vAlign w:val="center"/>
          </w:tcPr>
          <w:p w14:paraId="2161018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218447E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0.611</w:t>
            </w:r>
          </w:p>
        </w:tc>
        <w:tc>
          <w:tcPr>
            <w:tcW w:w="1103" w:type="dxa"/>
            <w:gridSpan w:val="2"/>
            <w:tcBorders>
              <w:top w:val="nil"/>
              <w:left w:val="nil"/>
              <w:bottom w:val="nil"/>
              <w:right w:val="single" w:sz="4" w:space="0" w:color="auto"/>
            </w:tcBorders>
            <w:shd w:val="clear" w:color="auto" w:fill="auto"/>
            <w:vAlign w:val="center"/>
          </w:tcPr>
          <w:p w14:paraId="6AC8053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0.863</w:t>
            </w:r>
          </w:p>
        </w:tc>
        <w:tc>
          <w:tcPr>
            <w:tcW w:w="915" w:type="dxa"/>
            <w:tcBorders>
              <w:top w:val="nil"/>
              <w:left w:val="single" w:sz="4" w:space="0" w:color="auto"/>
              <w:bottom w:val="nil"/>
              <w:right w:val="nil"/>
            </w:tcBorders>
            <w:shd w:val="clear" w:color="auto" w:fill="auto"/>
            <w:vAlign w:val="center"/>
          </w:tcPr>
          <w:p w14:paraId="167C2E8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0.061</w:t>
            </w:r>
          </w:p>
        </w:tc>
        <w:tc>
          <w:tcPr>
            <w:tcW w:w="1002" w:type="dxa"/>
            <w:gridSpan w:val="2"/>
            <w:tcBorders>
              <w:top w:val="nil"/>
              <w:left w:val="nil"/>
              <w:bottom w:val="nil"/>
              <w:right w:val="nil"/>
            </w:tcBorders>
            <w:shd w:val="clear" w:color="auto" w:fill="auto"/>
            <w:vAlign w:val="center"/>
          </w:tcPr>
          <w:p w14:paraId="3512938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0.808</w:t>
            </w:r>
          </w:p>
        </w:tc>
      </w:tr>
      <w:tr w:rsidR="00050ACA" w:rsidRPr="00A141A8" w14:paraId="4283FCF7"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0CB6985"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g_Dorea</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169BC10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3.1 (2.2)</w:t>
            </w:r>
          </w:p>
        </w:tc>
        <w:tc>
          <w:tcPr>
            <w:tcW w:w="1770" w:type="dxa"/>
            <w:tcBorders>
              <w:top w:val="nil"/>
              <w:left w:val="nil"/>
              <w:bottom w:val="nil"/>
              <w:right w:val="single" w:sz="6" w:space="0" w:color="auto"/>
            </w:tcBorders>
            <w:shd w:val="clear" w:color="auto" w:fill="auto"/>
            <w:vAlign w:val="center"/>
          </w:tcPr>
          <w:p w14:paraId="7048D56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3.5 (2.8)</w:t>
            </w:r>
          </w:p>
        </w:tc>
        <w:tc>
          <w:tcPr>
            <w:tcW w:w="1772" w:type="dxa"/>
            <w:tcBorders>
              <w:top w:val="nil"/>
              <w:left w:val="nil"/>
              <w:bottom w:val="nil"/>
              <w:right w:val="single" w:sz="4" w:space="0" w:color="auto"/>
            </w:tcBorders>
            <w:shd w:val="clear" w:color="auto" w:fill="auto"/>
            <w:vAlign w:val="center"/>
          </w:tcPr>
          <w:p w14:paraId="352EB32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3.9 (2.4)</w:t>
            </w:r>
          </w:p>
        </w:tc>
        <w:tc>
          <w:tcPr>
            <w:tcW w:w="1004" w:type="dxa"/>
            <w:tcBorders>
              <w:top w:val="nil"/>
              <w:left w:val="nil"/>
              <w:bottom w:val="nil"/>
              <w:right w:val="nil"/>
            </w:tcBorders>
            <w:shd w:val="clear" w:color="auto" w:fill="auto"/>
            <w:vAlign w:val="center"/>
          </w:tcPr>
          <w:p w14:paraId="5B9CD22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0.366</w:t>
            </w:r>
          </w:p>
        </w:tc>
        <w:tc>
          <w:tcPr>
            <w:tcW w:w="1106" w:type="dxa"/>
            <w:gridSpan w:val="2"/>
            <w:tcBorders>
              <w:top w:val="nil"/>
              <w:left w:val="nil"/>
              <w:bottom w:val="nil"/>
              <w:right w:val="single" w:sz="4" w:space="0" w:color="auto"/>
            </w:tcBorders>
            <w:shd w:val="clear" w:color="auto" w:fill="auto"/>
            <w:vAlign w:val="center"/>
          </w:tcPr>
          <w:p w14:paraId="2A366E2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0.851</w:t>
            </w:r>
          </w:p>
        </w:tc>
        <w:tc>
          <w:tcPr>
            <w:tcW w:w="901" w:type="dxa"/>
            <w:tcBorders>
              <w:top w:val="nil"/>
              <w:left w:val="single" w:sz="4" w:space="0" w:color="auto"/>
              <w:bottom w:val="nil"/>
              <w:right w:val="nil"/>
            </w:tcBorders>
            <w:shd w:val="clear" w:color="auto" w:fill="auto"/>
            <w:vAlign w:val="center"/>
          </w:tcPr>
          <w:p w14:paraId="052D3F3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0.204</w:t>
            </w:r>
          </w:p>
        </w:tc>
        <w:tc>
          <w:tcPr>
            <w:tcW w:w="1103" w:type="dxa"/>
            <w:gridSpan w:val="2"/>
            <w:tcBorders>
              <w:top w:val="nil"/>
              <w:left w:val="nil"/>
              <w:bottom w:val="nil"/>
              <w:right w:val="single" w:sz="4" w:space="0" w:color="auto"/>
            </w:tcBorders>
            <w:shd w:val="clear" w:color="auto" w:fill="auto"/>
            <w:vAlign w:val="center"/>
          </w:tcPr>
          <w:p w14:paraId="33DEE16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0.783</w:t>
            </w:r>
          </w:p>
        </w:tc>
        <w:tc>
          <w:tcPr>
            <w:tcW w:w="915" w:type="dxa"/>
            <w:tcBorders>
              <w:top w:val="nil"/>
              <w:left w:val="single" w:sz="4" w:space="0" w:color="auto"/>
              <w:bottom w:val="nil"/>
              <w:right w:val="nil"/>
            </w:tcBorders>
            <w:shd w:val="clear" w:color="auto" w:fill="auto"/>
            <w:vAlign w:val="center"/>
          </w:tcPr>
          <w:p w14:paraId="087AA7C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0.513</w:t>
            </w:r>
          </w:p>
        </w:tc>
        <w:tc>
          <w:tcPr>
            <w:tcW w:w="1002" w:type="dxa"/>
            <w:gridSpan w:val="2"/>
            <w:tcBorders>
              <w:top w:val="nil"/>
              <w:left w:val="nil"/>
              <w:bottom w:val="nil"/>
              <w:right w:val="nil"/>
            </w:tcBorders>
            <w:shd w:val="clear" w:color="auto" w:fill="auto"/>
            <w:vAlign w:val="center"/>
          </w:tcPr>
          <w:p w14:paraId="64844CD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0.941</w:t>
            </w:r>
          </w:p>
        </w:tc>
      </w:tr>
      <w:tr w:rsidR="00050ACA" w:rsidRPr="00A141A8" w14:paraId="22ED6FD5"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5C8C600D"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g_Eggerthella</w:t>
            </w:r>
            <w:proofErr w:type="spellEnd"/>
          </w:p>
        </w:tc>
        <w:tc>
          <w:tcPr>
            <w:tcW w:w="1768" w:type="dxa"/>
            <w:tcBorders>
              <w:top w:val="nil"/>
              <w:left w:val="nil"/>
              <w:bottom w:val="nil"/>
              <w:right w:val="single" w:sz="6" w:space="0" w:color="auto"/>
            </w:tcBorders>
            <w:shd w:val="clear" w:color="auto" w:fill="auto"/>
            <w:vAlign w:val="center"/>
          </w:tcPr>
          <w:p w14:paraId="104DC82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0" w:type="dxa"/>
            <w:tcBorders>
              <w:top w:val="nil"/>
              <w:left w:val="nil"/>
              <w:bottom w:val="nil"/>
              <w:right w:val="single" w:sz="6" w:space="0" w:color="auto"/>
            </w:tcBorders>
            <w:shd w:val="clear" w:color="auto" w:fill="auto"/>
            <w:vAlign w:val="center"/>
          </w:tcPr>
          <w:p w14:paraId="1303B26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(0.4)</w:t>
            </w:r>
          </w:p>
        </w:tc>
        <w:tc>
          <w:tcPr>
            <w:tcW w:w="1772" w:type="dxa"/>
            <w:tcBorders>
              <w:top w:val="nil"/>
              <w:left w:val="nil"/>
              <w:bottom w:val="nil"/>
              <w:right w:val="single" w:sz="4" w:space="0" w:color="auto"/>
            </w:tcBorders>
            <w:shd w:val="clear" w:color="auto" w:fill="auto"/>
            <w:vAlign w:val="center"/>
          </w:tcPr>
          <w:p w14:paraId="0FDF91B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(0.4)</w:t>
            </w:r>
          </w:p>
        </w:tc>
        <w:tc>
          <w:tcPr>
            <w:tcW w:w="1004" w:type="dxa"/>
            <w:tcBorders>
              <w:top w:val="nil"/>
              <w:left w:val="nil"/>
              <w:bottom w:val="nil"/>
              <w:right w:val="nil"/>
            </w:tcBorders>
            <w:shd w:val="clear" w:color="auto" w:fill="auto"/>
            <w:vAlign w:val="center"/>
          </w:tcPr>
          <w:p w14:paraId="0EE5650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0.119</w:t>
            </w:r>
          </w:p>
        </w:tc>
        <w:tc>
          <w:tcPr>
            <w:tcW w:w="1106" w:type="dxa"/>
            <w:gridSpan w:val="2"/>
            <w:tcBorders>
              <w:top w:val="nil"/>
              <w:left w:val="nil"/>
              <w:bottom w:val="nil"/>
              <w:right w:val="single" w:sz="4" w:space="0" w:color="auto"/>
            </w:tcBorders>
            <w:shd w:val="clear" w:color="auto" w:fill="auto"/>
            <w:vAlign w:val="center"/>
          </w:tcPr>
          <w:p w14:paraId="1161B80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6CDEA3E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0.056</w:t>
            </w:r>
          </w:p>
        </w:tc>
        <w:tc>
          <w:tcPr>
            <w:tcW w:w="1103" w:type="dxa"/>
            <w:gridSpan w:val="2"/>
            <w:tcBorders>
              <w:top w:val="nil"/>
              <w:left w:val="nil"/>
              <w:bottom w:val="nil"/>
              <w:right w:val="single" w:sz="4" w:space="0" w:color="auto"/>
            </w:tcBorders>
            <w:shd w:val="clear" w:color="auto" w:fill="auto"/>
            <w:vAlign w:val="center"/>
          </w:tcPr>
          <w:p w14:paraId="34421B2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0.729</w:t>
            </w:r>
          </w:p>
        </w:tc>
        <w:tc>
          <w:tcPr>
            <w:tcW w:w="915" w:type="dxa"/>
            <w:tcBorders>
              <w:top w:val="nil"/>
              <w:left w:val="single" w:sz="4" w:space="0" w:color="auto"/>
              <w:bottom w:val="nil"/>
              <w:right w:val="nil"/>
            </w:tcBorders>
            <w:shd w:val="clear" w:color="auto" w:fill="auto"/>
            <w:vAlign w:val="center"/>
          </w:tcPr>
          <w:p w14:paraId="671858F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0.453</w:t>
            </w:r>
          </w:p>
        </w:tc>
        <w:tc>
          <w:tcPr>
            <w:tcW w:w="1002" w:type="dxa"/>
            <w:gridSpan w:val="2"/>
            <w:tcBorders>
              <w:top w:val="nil"/>
              <w:left w:val="nil"/>
              <w:bottom w:val="nil"/>
              <w:right w:val="nil"/>
            </w:tcBorders>
            <w:shd w:val="clear" w:color="auto" w:fill="auto"/>
            <w:vAlign w:val="center"/>
          </w:tcPr>
          <w:p w14:paraId="2C1B007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0BFFFF7C"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9E8045E"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g_Erysipelatoclostridium</w:t>
            </w:r>
            <w:proofErr w:type="spellEnd"/>
          </w:p>
        </w:tc>
        <w:tc>
          <w:tcPr>
            <w:tcW w:w="1768" w:type="dxa"/>
            <w:tcBorders>
              <w:top w:val="nil"/>
              <w:left w:val="nil"/>
              <w:bottom w:val="nil"/>
              <w:right w:val="single" w:sz="6" w:space="0" w:color="auto"/>
            </w:tcBorders>
            <w:shd w:val="clear" w:color="auto" w:fill="auto"/>
            <w:vAlign w:val="center"/>
          </w:tcPr>
          <w:p w14:paraId="24FC304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(0.7)</w:t>
            </w:r>
          </w:p>
        </w:tc>
        <w:tc>
          <w:tcPr>
            <w:tcW w:w="1770" w:type="dxa"/>
            <w:tcBorders>
              <w:top w:val="nil"/>
              <w:left w:val="nil"/>
              <w:bottom w:val="nil"/>
              <w:right w:val="single" w:sz="6" w:space="0" w:color="auto"/>
            </w:tcBorders>
            <w:shd w:val="clear" w:color="auto" w:fill="auto"/>
            <w:vAlign w:val="center"/>
          </w:tcPr>
          <w:p w14:paraId="79D54BD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(0.3)</w:t>
            </w:r>
          </w:p>
        </w:tc>
        <w:tc>
          <w:tcPr>
            <w:tcW w:w="1772" w:type="dxa"/>
            <w:tcBorders>
              <w:top w:val="nil"/>
              <w:left w:val="nil"/>
              <w:bottom w:val="nil"/>
              <w:right w:val="single" w:sz="4" w:space="0" w:color="auto"/>
            </w:tcBorders>
            <w:shd w:val="clear" w:color="auto" w:fill="auto"/>
            <w:vAlign w:val="center"/>
          </w:tcPr>
          <w:p w14:paraId="06CA6EF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0.4 (0.7)</w:t>
            </w:r>
          </w:p>
        </w:tc>
        <w:tc>
          <w:tcPr>
            <w:tcW w:w="1004" w:type="dxa"/>
            <w:tcBorders>
              <w:top w:val="nil"/>
              <w:left w:val="nil"/>
              <w:bottom w:val="nil"/>
              <w:right w:val="nil"/>
            </w:tcBorders>
            <w:shd w:val="clear" w:color="auto" w:fill="auto"/>
            <w:vAlign w:val="center"/>
          </w:tcPr>
          <w:p w14:paraId="1F0FABB6"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0.688</w:t>
            </w:r>
          </w:p>
        </w:tc>
        <w:tc>
          <w:tcPr>
            <w:tcW w:w="1106" w:type="dxa"/>
            <w:gridSpan w:val="2"/>
            <w:tcBorders>
              <w:top w:val="nil"/>
              <w:left w:val="nil"/>
              <w:bottom w:val="nil"/>
              <w:right w:val="single" w:sz="4" w:space="0" w:color="auto"/>
            </w:tcBorders>
            <w:shd w:val="clear" w:color="auto" w:fill="auto"/>
            <w:vAlign w:val="center"/>
          </w:tcPr>
          <w:p w14:paraId="373B1E8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720E66A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0.409</w:t>
            </w:r>
          </w:p>
        </w:tc>
        <w:tc>
          <w:tcPr>
            <w:tcW w:w="1103" w:type="dxa"/>
            <w:gridSpan w:val="2"/>
            <w:tcBorders>
              <w:top w:val="nil"/>
              <w:left w:val="nil"/>
              <w:bottom w:val="nil"/>
              <w:right w:val="single" w:sz="4" w:space="0" w:color="auto"/>
            </w:tcBorders>
            <w:shd w:val="clear" w:color="auto" w:fill="auto"/>
            <w:vAlign w:val="center"/>
          </w:tcPr>
          <w:p w14:paraId="2D85C19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0.830</w:t>
            </w:r>
          </w:p>
        </w:tc>
        <w:tc>
          <w:tcPr>
            <w:tcW w:w="915" w:type="dxa"/>
            <w:tcBorders>
              <w:top w:val="nil"/>
              <w:left w:val="single" w:sz="4" w:space="0" w:color="auto"/>
              <w:bottom w:val="nil"/>
              <w:right w:val="nil"/>
            </w:tcBorders>
            <w:shd w:val="clear" w:color="auto" w:fill="auto"/>
            <w:vAlign w:val="center"/>
          </w:tcPr>
          <w:p w14:paraId="7F603695"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0.873</w:t>
            </w:r>
          </w:p>
        </w:tc>
        <w:tc>
          <w:tcPr>
            <w:tcW w:w="1002" w:type="dxa"/>
            <w:gridSpan w:val="2"/>
            <w:tcBorders>
              <w:top w:val="nil"/>
              <w:left w:val="nil"/>
              <w:bottom w:val="nil"/>
              <w:right w:val="nil"/>
            </w:tcBorders>
            <w:shd w:val="clear" w:color="auto" w:fill="auto"/>
            <w:vAlign w:val="center"/>
          </w:tcPr>
          <w:p w14:paraId="291B00F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6D4BF3E1"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76F8FB08"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g_Erysipelotrichaceae_UCG_003</w:t>
            </w:r>
          </w:p>
        </w:tc>
        <w:tc>
          <w:tcPr>
            <w:tcW w:w="1768" w:type="dxa"/>
            <w:tcBorders>
              <w:top w:val="nil"/>
              <w:left w:val="nil"/>
              <w:bottom w:val="nil"/>
              <w:right w:val="single" w:sz="6" w:space="0" w:color="auto"/>
            </w:tcBorders>
            <w:shd w:val="clear" w:color="auto" w:fill="auto"/>
            <w:vAlign w:val="center"/>
          </w:tcPr>
          <w:p w14:paraId="48C34A9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2.0 (2.3)</w:t>
            </w:r>
          </w:p>
        </w:tc>
        <w:tc>
          <w:tcPr>
            <w:tcW w:w="1770" w:type="dxa"/>
            <w:tcBorders>
              <w:top w:val="nil"/>
              <w:left w:val="nil"/>
              <w:bottom w:val="nil"/>
              <w:right w:val="single" w:sz="6" w:space="0" w:color="auto"/>
            </w:tcBorders>
            <w:shd w:val="clear" w:color="auto" w:fill="auto"/>
            <w:vAlign w:val="center"/>
          </w:tcPr>
          <w:p w14:paraId="0711068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2.6 (2.2)</w:t>
            </w:r>
          </w:p>
        </w:tc>
        <w:tc>
          <w:tcPr>
            <w:tcW w:w="1772" w:type="dxa"/>
            <w:tcBorders>
              <w:top w:val="nil"/>
              <w:left w:val="nil"/>
              <w:bottom w:val="nil"/>
              <w:right w:val="single" w:sz="4" w:space="0" w:color="auto"/>
            </w:tcBorders>
            <w:shd w:val="clear" w:color="auto" w:fill="auto"/>
            <w:vAlign w:val="center"/>
          </w:tcPr>
          <w:p w14:paraId="33343F1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1.6 (1.6)</w:t>
            </w:r>
          </w:p>
        </w:tc>
        <w:tc>
          <w:tcPr>
            <w:tcW w:w="1004" w:type="dxa"/>
            <w:tcBorders>
              <w:top w:val="nil"/>
              <w:left w:val="nil"/>
              <w:bottom w:val="nil"/>
              <w:right w:val="nil"/>
            </w:tcBorders>
            <w:shd w:val="clear" w:color="auto" w:fill="auto"/>
            <w:vAlign w:val="center"/>
          </w:tcPr>
          <w:p w14:paraId="7664105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0.240</w:t>
            </w:r>
          </w:p>
        </w:tc>
        <w:tc>
          <w:tcPr>
            <w:tcW w:w="1106" w:type="dxa"/>
            <w:gridSpan w:val="2"/>
            <w:tcBorders>
              <w:top w:val="nil"/>
              <w:left w:val="nil"/>
              <w:bottom w:val="nil"/>
              <w:right w:val="single" w:sz="4" w:space="0" w:color="auto"/>
            </w:tcBorders>
            <w:shd w:val="clear" w:color="auto" w:fill="auto"/>
            <w:vAlign w:val="center"/>
          </w:tcPr>
          <w:p w14:paraId="77D4D1E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3A851FD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0.375</w:t>
            </w:r>
          </w:p>
        </w:tc>
        <w:tc>
          <w:tcPr>
            <w:tcW w:w="1103" w:type="dxa"/>
            <w:gridSpan w:val="2"/>
            <w:tcBorders>
              <w:top w:val="nil"/>
              <w:left w:val="nil"/>
              <w:bottom w:val="nil"/>
              <w:right w:val="single" w:sz="4" w:space="0" w:color="auto"/>
            </w:tcBorders>
            <w:shd w:val="clear" w:color="auto" w:fill="auto"/>
            <w:vAlign w:val="center"/>
          </w:tcPr>
          <w:p w14:paraId="2022AF3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6DA837A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0.160</w:t>
            </w:r>
          </w:p>
        </w:tc>
        <w:tc>
          <w:tcPr>
            <w:tcW w:w="1002" w:type="dxa"/>
            <w:gridSpan w:val="2"/>
            <w:tcBorders>
              <w:top w:val="nil"/>
              <w:left w:val="nil"/>
              <w:bottom w:val="nil"/>
              <w:right w:val="nil"/>
            </w:tcBorders>
            <w:shd w:val="clear" w:color="auto" w:fill="auto"/>
            <w:vAlign w:val="center"/>
          </w:tcPr>
          <w:p w14:paraId="696BF2B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r>
      <w:tr w:rsidR="00050ACA" w:rsidRPr="00A141A8" w14:paraId="0F866F6D"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5D7F9EC"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lastRenderedPageBreak/>
              <w:t>g_Escheria_Shigella</w:t>
            </w:r>
            <w:proofErr w:type="spellEnd"/>
          </w:p>
        </w:tc>
        <w:tc>
          <w:tcPr>
            <w:tcW w:w="1768" w:type="dxa"/>
            <w:tcBorders>
              <w:top w:val="nil"/>
              <w:left w:val="nil"/>
              <w:bottom w:val="nil"/>
              <w:right w:val="single" w:sz="6" w:space="0" w:color="auto"/>
            </w:tcBorders>
            <w:shd w:val="clear" w:color="auto" w:fill="auto"/>
            <w:vAlign w:val="center"/>
          </w:tcPr>
          <w:p w14:paraId="199B9DE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0" w:type="dxa"/>
            <w:tcBorders>
              <w:top w:val="nil"/>
              <w:left w:val="nil"/>
              <w:bottom w:val="nil"/>
              <w:right w:val="single" w:sz="6" w:space="0" w:color="auto"/>
            </w:tcBorders>
            <w:shd w:val="clear" w:color="auto" w:fill="auto"/>
            <w:vAlign w:val="center"/>
          </w:tcPr>
          <w:p w14:paraId="0204EE6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2" w:type="dxa"/>
            <w:tcBorders>
              <w:top w:val="nil"/>
              <w:left w:val="nil"/>
              <w:bottom w:val="nil"/>
              <w:right w:val="single" w:sz="4" w:space="0" w:color="auto"/>
            </w:tcBorders>
            <w:shd w:val="clear" w:color="auto" w:fill="auto"/>
            <w:vAlign w:val="center"/>
          </w:tcPr>
          <w:p w14:paraId="123B80B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004" w:type="dxa"/>
            <w:tcBorders>
              <w:top w:val="nil"/>
              <w:left w:val="nil"/>
              <w:bottom w:val="nil"/>
              <w:right w:val="nil"/>
            </w:tcBorders>
            <w:shd w:val="clear" w:color="auto" w:fill="auto"/>
            <w:vAlign w:val="center"/>
          </w:tcPr>
          <w:p w14:paraId="0FC60AB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0.169</w:t>
            </w:r>
          </w:p>
        </w:tc>
        <w:tc>
          <w:tcPr>
            <w:tcW w:w="1106" w:type="dxa"/>
            <w:gridSpan w:val="2"/>
            <w:tcBorders>
              <w:top w:val="nil"/>
              <w:left w:val="nil"/>
              <w:bottom w:val="nil"/>
              <w:right w:val="single" w:sz="4" w:space="0" w:color="auto"/>
            </w:tcBorders>
            <w:shd w:val="clear" w:color="auto" w:fill="auto"/>
            <w:vAlign w:val="center"/>
          </w:tcPr>
          <w:p w14:paraId="3B968A6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1947EBB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0.289</w:t>
            </w:r>
          </w:p>
        </w:tc>
        <w:tc>
          <w:tcPr>
            <w:tcW w:w="1103" w:type="dxa"/>
            <w:gridSpan w:val="2"/>
            <w:tcBorders>
              <w:top w:val="nil"/>
              <w:left w:val="nil"/>
              <w:bottom w:val="nil"/>
              <w:right w:val="single" w:sz="4" w:space="0" w:color="auto"/>
            </w:tcBorders>
            <w:shd w:val="clear" w:color="auto" w:fill="auto"/>
            <w:vAlign w:val="center"/>
          </w:tcPr>
          <w:p w14:paraId="772B30C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4EFA7BC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0.119</w:t>
            </w:r>
          </w:p>
        </w:tc>
        <w:tc>
          <w:tcPr>
            <w:tcW w:w="1002" w:type="dxa"/>
            <w:gridSpan w:val="2"/>
            <w:tcBorders>
              <w:top w:val="nil"/>
              <w:left w:val="nil"/>
              <w:bottom w:val="nil"/>
              <w:right w:val="nil"/>
            </w:tcBorders>
            <w:shd w:val="clear" w:color="auto" w:fill="auto"/>
            <w:vAlign w:val="center"/>
          </w:tcPr>
          <w:p w14:paraId="7A6BAAD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r>
      <w:tr w:rsidR="00050ACA" w:rsidRPr="00A141A8" w14:paraId="1FE1DAAD"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336D5063"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g_Faecalibacterium</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03B1AAC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4.3 (3.8)</w:t>
            </w:r>
          </w:p>
        </w:tc>
        <w:tc>
          <w:tcPr>
            <w:tcW w:w="1770" w:type="dxa"/>
            <w:tcBorders>
              <w:top w:val="nil"/>
              <w:left w:val="nil"/>
              <w:bottom w:val="nil"/>
              <w:right w:val="single" w:sz="6" w:space="0" w:color="auto"/>
            </w:tcBorders>
            <w:shd w:val="clear" w:color="auto" w:fill="auto"/>
            <w:vAlign w:val="center"/>
          </w:tcPr>
          <w:p w14:paraId="51F057D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5.0 (3.6)</w:t>
            </w:r>
          </w:p>
        </w:tc>
        <w:tc>
          <w:tcPr>
            <w:tcW w:w="1772" w:type="dxa"/>
            <w:tcBorders>
              <w:top w:val="nil"/>
              <w:left w:val="nil"/>
              <w:bottom w:val="nil"/>
              <w:right w:val="single" w:sz="4" w:space="0" w:color="auto"/>
            </w:tcBorders>
            <w:shd w:val="clear" w:color="auto" w:fill="auto"/>
            <w:vAlign w:val="center"/>
          </w:tcPr>
          <w:p w14:paraId="0C67005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3.5 (2.4)</w:t>
            </w:r>
          </w:p>
        </w:tc>
        <w:tc>
          <w:tcPr>
            <w:tcW w:w="1004" w:type="dxa"/>
            <w:tcBorders>
              <w:top w:val="nil"/>
              <w:left w:val="nil"/>
              <w:bottom w:val="nil"/>
              <w:right w:val="nil"/>
            </w:tcBorders>
            <w:shd w:val="clear" w:color="auto" w:fill="auto"/>
            <w:vAlign w:val="center"/>
          </w:tcPr>
          <w:p w14:paraId="6684E1A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0.244</w:t>
            </w:r>
          </w:p>
        </w:tc>
        <w:tc>
          <w:tcPr>
            <w:tcW w:w="1106" w:type="dxa"/>
            <w:gridSpan w:val="2"/>
            <w:tcBorders>
              <w:top w:val="nil"/>
              <w:left w:val="nil"/>
              <w:bottom w:val="nil"/>
              <w:right w:val="single" w:sz="4" w:space="0" w:color="auto"/>
            </w:tcBorders>
            <w:shd w:val="clear" w:color="auto" w:fill="auto"/>
            <w:vAlign w:val="center"/>
          </w:tcPr>
          <w:p w14:paraId="12D1613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058A5E0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0.796</w:t>
            </w:r>
          </w:p>
        </w:tc>
        <w:tc>
          <w:tcPr>
            <w:tcW w:w="1103" w:type="dxa"/>
            <w:gridSpan w:val="2"/>
            <w:tcBorders>
              <w:top w:val="nil"/>
              <w:left w:val="nil"/>
              <w:bottom w:val="nil"/>
              <w:right w:val="single" w:sz="4" w:space="0" w:color="auto"/>
            </w:tcBorders>
            <w:shd w:val="clear" w:color="auto" w:fill="auto"/>
            <w:vAlign w:val="center"/>
          </w:tcPr>
          <w:p w14:paraId="284537F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0.902</w:t>
            </w:r>
          </w:p>
        </w:tc>
        <w:tc>
          <w:tcPr>
            <w:tcW w:w="915" w:type="dxa"/>
            <w:tcBorders>
              <w:top w:val="nil"/>
              <w:left w:val="single" w:sz="4" w:space="0" w:color="auto"/>
              <w:bottom w:val="nil"/>
              <w:right w:val="nil"/>
            </w:tcBorders>
            <w:shd w:val="clear" w:color="auto" w:fill="auto"/>
            <w:vAlign w:val="center"/>
          </w:tcPr>
          <w:p w14:paraId="0280ABE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0.086</w:t>
            </w:r>
          </w:p>
        </w:tc>
        <w:tc>
          <w:tcPr>
            <w:tcW w:w="1002" w:type="dxa"/>
            <w:gridSpan w:val="2"/>
            <w:tcBorders>
              <w:top w:val="nil"/>
              <w:left w:val="nil"/>
              <w:bottom w:val="nil"/>
              <w:right w:val="nil"/>
            </w:tcBorders>
            <w:shd w:val="clear" w:color="auto" w:fill="auto"/>
            <w:vAlign w:val="center"/>
          </w:tcPr>
          <w:p w14:paraId="1D4FF7C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0.808</w:t>
            </w:r>
          </w:p>
        </w:tc>
      </w:tr>
      <w:tr w:rsidR="00050ACA" w:rsidRPr="00A141A8" w14:paraId="62152D60"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368EE49B"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g_Faecalitalea</w:t>
            </w:r>
            <w:proofErr w:type="spellEnd"/>
          </w:p>
        </w:tc>
        <w:tc>
          <w:tcPr>
            <w:tcW w:w="1768" w:type="dxa"/>
            <w:tcBorders>
              <w:top w:val="nil"/>
              <w:left w:val="nil"/>
              <w:bottom w:val="nil"/>
              <w:right w:val="single" w:sz="6" w:space="0" w:color="auto"/>
            </w:tcBorders>
            <w:shd w:val="clear" w:color="auto" w:fill="auto"/>
            <w:vAlign w:val="center"/>
          </w:tcPr>
          <w:p w14:paraId="22E4EC4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0" w:type="dxa"/>
            <w:tcBorders>
              <w:top w:val="nil"/>
              <w:left w:val="nil"/>
              <w:bottom w:val="nil"/>
              <w:right w:val="single" w:sz="6" w:space="0" w:color="auto"/>
            </w:tcBorders>
            <w:shd w:val="clear" w:color="auto" w:fill="auto"/>
            <w:vAlign w:val="center"/>
          </w:tcPr>
          <w:p w14:paraId="4348E45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(0.3)</w:t>
            </w:r>
          </w:p>
        </w:tc>
        <w:tc>
          <w:tcPr>
            <w:tcW w:w="1772" w:type="dxa"/>
            <w:tcBorders>
              <w:top w:val="nil"/>
              <w:left w:val="nil"/>
              <w:bottom w:val="nil"/>
              <w:right w:val="single" w:sz="4" w:space="0" w:color="auto"/>
            </w:tcBorders>
            <w:shd w:val="clear" w:color="auto" w:fill="auto"/>
            <w:vAlign w:val="center"/>
          </w:tcPr>
          <w:p w14:paraId="5E6DA0B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004" w:type="dxa"/>
            <w:tcBorders>
              <w:top w:val="nil"/>
              <w:left w:val="nil"/>
              <w:bottom w:val="nil"/>
              <w:right w:val="nil"/>
            </w:tcBorders>
            <w:shd w:val="clear" w:color="auto" w:fill="auto"/>
            <w:vAlign w:val="center"/>
          </w:tcPr>
          <w:p w14:paraId="2EBAAF7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0.921</w:t>
            </w:r>
          </w:p>
        </w:tc>
        <w:tc>
          <w:tcPr>
            <w:tcW w:w="1106" w:type="dxa"/>
            <w:gridSpan w:val="2"/>
            <w:tcBorders>
              <w:top w:val="nil"/>
              <w:left w:val="nil"/>
              <w:bottom w:val="nil"/>
              <w:right w:val="single" w:sz="4" w:space="0" w:color="auto"/>
            </w:tcBorders>
            <w:shd w:val="clear" w:color="auto" w:fill="auto"/>
            <w:vAlign w:val="center"/>
          </w:tcPr>
          <w:p w14:paraId="4AEB650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0.968</w:t>
            </w:r>
          </w:p>
        </w:tc>
        <w:tc>
          <w:tcPr>
            <w:tcW w:w="901" w:type="dxa"/>
            <w:tcBorders>
              <w:top w:val="nil"/>
              <w:left w:val="single" w:sz="4" w:space="0" w:color="auto"/>
              <w:bottom w:val="nil"/>
              <w:right w:val="nil"/>
            </w:tcBorders>
            <w:shd w:val="clear" w:color="auto" w:fill="auto"/>
            <w:vAlign w:val="center"/>
          </w:tcPr>
          <w:p w14:paraId="438F280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0.834</w:t>
            </w:r>
          </w:p>
        </w:tc>
        <w:tc>
          <w:tcPr>
            <w:tcW w:w="1103" w:type="dxa"/>
            <w:gridSpan w:val="2"/>
            <w:tcBorders>
              <w:top w:val="nil"/>
              <w:left w:val="nil"/>
              <w:bottom w:val="nil"/>
              <w:right w:val="single" w:sz="4" w:space="0" w:color="auto"/>
            </w:tcBorders>
            <w:shd w:val="clear" w:color="auto" w:fill="auto"/>
            <w:vAlign w:val="center"/>
          </w:tcPr>
          <w:p w14:paraId="65FFDC7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0.905</w:t>
            </w:r>
          </w:p>
        </w:tc>
        <w:tc>
          <w:tcPr>
            <w:tcW w:w="915" w:type="dxa"/>
            <w:tcBorders>
              <w:top w:val="nil"/>
              <w:left w:val="single" w:sz="4" w:space="0" w:color="auto"/>
              <w:bottom w:val="nil"/>
              <w:right w:val="nil"/>
            </w:tcBorders>
            <w:shd w:val="clear" w:color="auto" w:fill="auto"/>
            <w:vAlign w:val="center"/>
          </w:tcPr>
          <w:p w14:paraId="23B9194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0.744</w:t>
            </w:r>
          </w:p>
        </w:tc>
        <w:tc>
          <w:tcPr>
            <w:tcW w:w="1002" w:type="dxa"/>
            <w:gridSpan w:val="2"/>
            <w:tcBorders>
              <w:top w:val="nil"/>
              <w:left w:val="nil"/>
              <w:bottom w:val="nil"/>
              <w:right w:val="nil"/>
            </w:tcBorders>
            <w:shd w:val="clear" w:color="auto" w:fill="auto"/>
            <w:vAlign w:val="center"/>
          </w:tcPr>
          <w:p w14:paraId="0F0C333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511DD35B"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617AB3C2"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g_Family_XIII_AD3011_group</w:t>
            </w:r>
          </w:p>
        </w:tc>
        <w:tc>
          <w:tcPr>
            <w:tcW w:w="1768" w:type="dxa"/>
            <w:tcBorders>
              <w:top w:val="nil"/>
              <w:left w:val="nil"/>
              <w:bottom w:val="nil"/>
              <w:right w:val="single" w:sz="6" w:space="0" w:color="auto"/>
            </w:tcBorders>
            <w:shd w:val="clear" w:color="auto" w:fill="auto"/>
            <w:vAlign w:val="center"/>
          </w:tcPr>
          <w:p w14:paraId="3B4F0B4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(0.2)</w:t>
            </w:r>
          </w:p>
        </w:tc>
        <w:tc>
          <w:tcPr>
            <w:tcW w:w="1770" w:type="dxa"/>
            <w:tcBorders>
              <w:top w:val="nil"/>
              <w:left w:val="nil"/>
              <w:bottom w:val="nil"/>
              <w:right w:val="single" w:sz="6" w:space="0" w:color="auto"/>
            </w:tcBorders>
            <w:shd w:val="clear" w:color="auto" w:fill="auto"/>
            <w:vAlign w:val="center"/>
          </w:tcPr>
          <w:p w14:paraId="627112B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(0.4)</w:t>
            </w:r>
          </w:p>
        </w:tc>
        <w:tc>
          <w:tcPr>
            <w:tcW w:w="1772" w:type="dxa"/>
            <w:tcBorders>
              <w:top w:val="nil"/>
              <w:left w:val="nil"/>
              <w:bottom w:val="nil"/>
              <w:right w:val="single" w:sz="4" w:space="0" w:color="auto"/>
            </w:tcBorders>
            <w:shd w:val="clear" w:color="auto" w:fill="auto"/>
            <w:vAlign w:val="center"/>
          </w:tcPr>
          <w:p w14:paraId="26E7C17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(0.2)</w:t>
            </w:r>
          </w:p>
        </w:tc>
        <w:tc>
          <w:tcPr>
            <w:tcW w:w="1004" w:type="dxa"/>
            <w:tcBorders>
              <w:top w:val="nil"/>
              <w:left w:val="nil"/>
              <w:bottom w:val="nil"/>
              <w:right w:val="nil"/>
            </w:tcBorders>
            <w:shd w:val="clear" w:color="auto" w:fill="auto"/>
            <w:vAlign w:val="center"/>
          </w:tcPr>
          <w:p w14:paraId="23F6851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0.317</w:t>
            </w:r>
          </w:p>
        </w:tc>
        <w:tc>
          <w:tcPr>
            <w:tcW w:w="1106" w:type="dxa"/>
            <w:gridSpan w:val="2"/>
            <w:tcBorders>
              <w:top w:val="nil"/>
              <w:left w:val="nil"/>
              <w:bottom w:val="nil"/>
              <w:right w:val="single" w:sz="4" w:space="0" w:color="auto"/>
            </w:tcBorders>
            <w:shd w:val="clear" w:color="auto" w:fill="auto"/>
            <w:vAlign w:val="center"/>
          </w:tcPr>
          <w:p w14:paraId="435BC0E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0.851</w:t>
            </w:r>
          </w:p>
        </w:tc>
        <w:tc>
          <w:tcPr>
            <w:tcW w:w="901" w:type="dxa"/>
            <w:tcBorders>
              <w:top w:val="nil"/>
              <w:left w:val="single" w:sz="4" w:space="0" w:color="auto"/>
              <w:bottom w:val="nil"/>
              <w:right w:val="nil"/>
            </w:tcBorders>
            <w:shd w:val="clear" w:color="auto" w:fill="auto"/>
            <w:vAlign w:val="center"/>
          </w:tcPr>
          <w:p w14:paraId="3204550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0.132</w:t>
            </w:r>
          </w:p>
        </w:tc>
        <w:tc>
          <w:tcPr>
            <w:tcW w:w="1103" w:type="dxa"/>
            <w:gridSpan w:val="2"/>
            <w:tcBorders>
              <w:top w:val="nil"/>
              <w:left w:val="nil"/>
              <w:bottom w:val="nil"/>
              <w:right w:val="single" w:sz="4" w:space="0" w:color="auto"/>
            </w:tcBorders>
            <w:shd w:val="clear" w:color="auto" w:fill="auto"/>
            <w:vAlign w:val="center"/>
          </w:tcPr>
          <w:p w14:paraId="6B3FCC9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0.729</w:t>
            </w:r>
          </w:p>
        </w:tc>
        <w:tc>
          <w:tcPr>
            <w:tcW w:w="915" w:type="dxa"/>
            <w:tcBorders>
              <w:top w:val="nil"/>
              <w:left w:val="single" w:sz="4" w:space="0" w:color="auto"/>
              <w:bottom w:val="nil"/>
              <w:right w:val="nil"/>
            </w:tcBorders>
            <w:shd w:val="clear" w:color="auto" w:fill="auto"/>
            <w:vAlign w:val="center"/>
          </w:tcPr>
          <w:p w14:paraId="0998497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0.875</w:t>
            </w:r>
          </w:p>
        </w:tc>
        <w:tc>
          <w:tcPr>
            <w:tcW w:w="1002" w:type="dxa"/>
            <w:gridSpan w:val="2"/>
            <w:tcBorders>
              <w:top w:val="nil"/>
              <w:left w:val="nil"/>
              <w:bottom w:val="nil"/>
              <w:right w:val="nil"/>
            </w:tcBorders>
            <w:shd w:val="clear" w:color="auto" w:fill="auto"/>
            <w:vAlign w:val="center"/>
          </w:tcPr>
          <w:p w14:paraId="324661A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2D353DB7"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0423C07"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g_Family_XIII_UCG_001</w:t>
            </w:r>
          </w:p>
        </w:tc>
        <w:tc>
          <w:tcPr>
            <w:tcW w:w="1768" w:type="dxa"/>
            <w:tcBorders>
              <w:top w:val="nil"/>
              <w:left w:val="nil"/>
              <w:bottom w:val="nil"/>
              <w:right w:val="single" w:sz="6" w:space="0" w:color="auto"/>
            </w:tcBorders>
            <w:shd w:val="clear" w:color="auto" w:fill="auto"/>
            <w:vAlign w:val="center"/>
          </w:tcPr>
          <w:p w14:paraId="0805969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0" w:type="dxa"/>
            <w:tcBorders>
              <w:top w:val="nil"/>
              <w:left w:val="nil"/>
              <w:bottom w:val="nil"/>
              <w:right w:val="single" w:sz="6" w:space="0" w:color="auto"/>
            </w:tcBorders>
            <w:shd w:val="clear" w:color="auto" w:fill="auto"/>
            <w:vAlign w:val="center"/>
          </w:tcPr>
          <w:p w14:paraId="596EBB4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2" w:type="dxa"/>
            <w:tcBorders>
              <w:top w:val="nil"/>
              <w:left w:val="nil"/>
              <w:bottom w:val="nil"/>
              <w:right w:val="single" w:sz="4" w:space="0" w:color="auto"/>
            </w:tcBorders>
            <w:shd w:val="clear" w:color="auto" w:fill="auto"/>
            <w:vAlign w:val="center"/>
          </w:tcPr>
          <w:p w14:paraId="08128EC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004" w:type="dxa"/>
            <w:tcBorders>
              <w:top w:val="nil"/>
              <w:left w:val="nil"/>
              <w:bottom w:val="nil"/>
              <w:right w:val="nil"/>
            </w:tcBorders>
            <w:shd w:val="clear" w:color="auto" w:fill="auto"/>
            <w:vAlign w:val="center"/>
          </w:tcPr>
          <w:p w14:paraId="4AFB977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0.927</w:t>
            </w:r>
          </w:p>
        </w:tc>
        <w:tc>
          <w:tcPr>
            <w:tcW w:w="1106" w:type="dxa"/>
            <w:gridSpan w:val="2"/>
            <w:tcBorders>
              <w:top w:val="nil"/>
              <w:left w:val="nil"/>
              <w:bottom w:val="nil"/>
              <w:right w:val="single" w:sz="4" w:space="0" w:color="auto"/>
            </w:tcBorders>
            <w:shd w:val="clear" w:color="auto" w:fill="auto"/>
            <w:vAlign w:val="center"/>
          </w:tcPr>
          <w:p w14:paraId="30EDCAA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0.968</w:t>
            </w:r>
          </w:p>
        </w:tc>
        <w:tc>
          <w:tcPr>
            <w:tcW w:w="901" w:type="dxa"/>
            <w:tcBorders>
              <w:top w:val="nil"/>
              <w:left w:val="single" w:sz="4" w:space="0" w:color="auto"/>
              <w:bottom w:val="nil"/>
              <w:right w:val="nil"/>
            </w:tcBorders>
            <w:shd w:val="clear" w:color="auto" w:fill="auto"/>
            <w:vAlign w:val="center"/>
          </w:tcPr>
          <w:p w14:paraId="2D8350A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0.802</w:t>
            </w:r>
          </w:p>
        </w:tc>
        <w:tc>
          <w:tcPr>
            <w:tcW w:w="1103" w:type="dxa"/>
            <w:gridSpan w:val="2"/>
            <w:tcBorders>
              <w:top w:val="nil"/>
              <w:left w:val="nil"/>
              <w:bottom w:val="nil"/>
              <w:right w:val="single" w:sz="4" w:space="0" w:color="auto"/>
            </w:tcBorders>
            <w:shd w:val="clear" w:color="auto" w:fill="auto"/>
            <w:vAlign w:val="center"/>
          </w:tcPr>
          <w:p w14:paraId="21B9685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0.902</w:t>
            </w:r>
          </w:p>
        </w:tc>
        <w:tc>
          <w:tcPr>
            <w:tcW w:w="915" w:type="dxa"/>
            <w:tcBorders>
              <w:top w:val="nil"/>
              <w:left w:val="single" w:sz="4" w:space="0" w:color="auto"/>
              <w:bottom w:val="nil"/>
              <w:right w:val="nil"/>
            </w:tcBorders>
            <w:shd w:val="clear" w:color="auto" w:fill="auto"/>
            <w:vAlign w:val="center"/>
          </w:tcPr>
          <w:p w14:paraId="60E587E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0.752</w:t>
            </w:r>
          </w:p>
        </w:tc>
        <w:tc>
          <w:tcPr>
            <w:tcW w:w="1002" w:type="dxa"/>
            <w:gridSpan w:val="2"/>
            <w:tcBorders>
              <w:top w:val="nil"/>
              <w:left w:val="nil"/>
              <w:bottom w:val="nil"/>
              <w:right w:val="nil"/>
            </w:tcBorders>
            <w:shd w:val="clear" w:color="auto" w:fill="auto"/>
            <w:vAlign w:val="center"/>
          </w:tcPr>
          <w:p w14:paraId="609AC99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6698D077"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6E8D595D"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g_Flavonifractor</w:t>
            </w:r>
            <w:proofErr w:type="spellEnd"/>
          </w:p>
        </w:tc>
        <w:tc>
          <w:tcPr>
            <w:tcW w:w="1768" w:type="dxa"/>
            <w:tcBorders>
              <w:top w:val="nil"/>
              <w:left w:val="nil"/>
              <w:bottom w:val="nil"/>
              <w:right w:val="single" w:sz="6" w:space="0" w:color="auto"/>
            </w:tcBorders>
            <w:shd w:val="clear" w:color="auto" w:fill="auto"/>
            <w:vAlign w:val="center"/>
          </w:tcPr>
          <w:p w14:paraId="3FAA345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770" w:type="dxa"/>
            <w:tcBorders>
              <w:top w:val="nil"/>
              <w:left w:val="nil"/>
              <w:bottom w:val="nil"/>
              <w:right w:val="single" w:sz="6" w:space="0" w:color="auto"/>
            </w:tcBorders>
            <w:shd w:val="clear" w:color="auto" w:fill="auto"/>
            <w:vAlign w:val="center"/>
          </w:tcPr>
          <w:p w14:paraId="7FA74C5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2" w:type="dxa"/>
            <w:tcBorders>
              <w:top w:val="nil"/>
              <w:left w:val="nil"/>
              <w:bottom w:val="nil"/>
              <w:right w:val="single" w:sz="4" w:space="0" w:color="auto"/>
            </w:tcBorders>
            <w:shd w:val="clear" w:color="auto" w:fill="auto"/>
            <w:vAlign w:val="center"/>
          </w:tcPr>
          <w:p w14:paraId="50298CA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(0.3)</w:t>
            </w:r>
          </w:p>
        </w:tc>
        <w:tc>
          <w:tcPr>
            <w:tcW w:w="1004" w:type="dxa"/>
            <w:tcBorders>
              <w:top w:val="nil"/>
              <w:left w:val="nil"/>
              <w:bottom w:val="nil"/>
              <w:right w:val="nil"/>
            </w:tcBorders>
            <w:shd w:val="clear" w:color="auto" w:fill="auto"/>
            <w:vAlign w:val="center"/>
          </w:tcPr>
          <w:p w14:paraId="6506196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0.289</w:t>
            </w:r>
          </w:p>
        </w:tc>
        <w:tc>
          <w:tcPr>
            <w:tcW w:w="1106" w:type="dxa"/>
            <w:gridSpan w:val="2"/>
            <w:tcBorders>
              <w:top w:val="nil"/>
              <w:left w:val="nil"/>
              <w:bottom w:val="nil"/>
              <w:right w:val="single" w:sz="4" w:space="0" w:color="auto"/>
            </w:tcBorders>
            <w:shd w:val="clear" w:color="auto" w:fill="auto"/>
            <w:vAlign w:val="center"/>
          </w:tcPr>
          <w:p w14:paraId="3609F88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0.837</w:t>
            </w:r>
          </w:p>
        </w:tc>
        <w:tc>
          <w:tcPr>
            <w:tcW w:w="901" w:type="dxa"/>
            <w:tcBorders>
              <w:top w:val="nil"/>
              <w:left w:val="single" w:sz="4" w:space="0" w:color="auto"/>
              <w:bottom w:val="nil"/>
              <w:right w:val="nil"/>
            </w:tcBorders>
            <w:shd w:val="clear" w:color="auto" w:fill="auto"/>
            <w:vAlign w:val="center"/>
          </w:tcPr>
          <w:p w14:paraId="3790715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0.142</w:t>
            </w:r>
          </w:p>
        </w:tc>
        <w:tc>
          <w:tcPr>
            <w:tcW w:w="1103" w:type="dxa"/>
            <w:gridSpan w:val="2"/>
            <w:tcBorders>
              <w:top w:val="nil"/>
              <w:left w:val="nil"/>
              <w:bottom w:val="nil"/>
              <w:right w:val="single" w:sz="4" w:space="0" w:color="auto"/>
            </w:tcBorders>
            <w:shd w:val="clear" w:color="auto" w:fill="auto"/>
            <w:vAlign w:val="center"/>
          </w:tcPr>
          <w:p w14:paraId="3B59F59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0.729</w:t>
            </w:r>
          </w:p>
        </w:tc>
        <w:tc>
          <w:tcPr>
            <w:tcW w:w="915" w:type="dxa"/>
            <w:tcBorders>
              <w:top w:val="nil"/>
              <w:left w:val="single" w:sz="4" w:space="0" w:color="auto"/>
              <w:bottom w:val="nil"/>
              <w:right w:val="nil"/>
            </w:tcBorders>
            <w:shd w:val="clear" w:color="auto" w:fill="auto"/>
            <w:vAlign w:val="center"/>
          </w:tcPr>
          <w:p w14:paraId="052EB46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0.614</w:t>
            </w:r>
          </w:p>
        </w:tc>
        <w:tc>
          <w:tcPr>
            <w:tcW w:w="1002" w:type="dxa"/>
            <w:gridSpan w:val="2"/>
            <w:tcBorders>
              <w:top w:val="nil"/>
              <w:left w:val="nil"/>
              <w:bottom w:val="nil"/>
              <w:right w:val="nil"/>
            </w:tcBorders>
            <w:shd w:val="clear" w:color="auto" w:fill="auto"/>
            <w:vAlign w:val="center"/>
          </w:tcPr>
          <w:p w14:paraId="6BCB055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18FC4731"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F825ACC"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g_Fusicatenibacter</w:t>
            </w:r>
            <w:proofErr w:type="spellEnd"/>
            <w:r w:rsidRPr="00A141A8">
              <w:rPr>
                <w:rFonts w:ascii="Arial" w:hAnsi="Arial" w:cs="Arial"/>
                <w:color w:val="000000"/>
                <w:sz w:val="20"/>
                <w:szCs w:val="20"/>
                <w:shd w:val="clear" w:color="auto" w:fill="FFFFFF"/>
              </w:rPr>
              <w:t xml:space="preserve"> </w:t>
            </w:r>
          </w:p>
        </w:tc>
        <w:tc>
          <w:tcPr>
            <w:tcW w:w="1768" w:type="dxa"/>
            <w:tcBorders>
              <w:top w:val="nil"/>
              <w:left w:val="nil"/>
              <w:bottom w:val="nil"/>
              <w:right w:val="single" w:sz="6" w:space="0" w:color="auto"/>
            </w:tcBorders>
            <w:shd w:val="clear" w:color="auto" w:fill="auto"/>
            <w:vAlign w:val="center"/>
          </w:tcPr>
          <w:p w14:paraId="16E1F75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1.9 (1.3)</w:t>
            </w:r>
          </w:p>
        </w:tc>
        <w:tc>
          <w:tcPr>
            <w:tcW w:w="1770" w:type="dxa"/>
            <w:tcBorders>
              <w:top w:val="nil"/>
              <w:left w:val="nil"/>
              <w:bottom w:val="nil"/>
              <w:right w:val="single" w:sz="6" w:space="0" w:color="auto"/>
            </w:tcBorders>
            <w:shd w:val="clear" w:color="auto" w:fill="auto"/>
            <w:vAlign w:val="center"/>
          </w:tcPr>
          <w:p w14:paraId="75DB678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1.8 (1.4)</w:t>
            </w:r>
          </w:p>
        </w:tc>
        <w:tc>
          <w:tcPr>
            <w:tcW w:w="1772" w:type="dxa"/>
            <w:tcBorders>
              <w:top w:val="nil"/>
              <w:left w:val="nil"/>
              <w:bottom w:val="nil"/>
              <w:right w:val="single" w:sz="4" w:space="0" w:color="auto"/>
            </w:tcBorders>
            <w:shd w:val="clear" w:color="auto" w:fill="auto"/>
            <w:vAlign w:val="center"/>
          </w:tcPr>
          <w:p w14:paraId="7D2071F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1.9 (1.7)</w:t>
            </w:r>
          </w:p>
        </w:tc>
        <w:tc>
          <w:tcPr>
            <w:tcW w:w="1004" w:type="dxa"/>
            <w:tcBorders>
              <w:top w:val="nil"/>
              <w:left w:val="nil"/>
              <w:bottom w:val="nil"/>
              <w:right w:val="nil"/>
            </w:tcBorders>
            <w:shd w:val="clear" w:color="auto" w:fill="auto"/>
            <w:vAlign w:val="center"/>
          </w:tcPr>
          <w:p w14:paraId="60C1511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0.844</w:t>
            </w:r>
          </w:p>
        </w:tc>
        <w:tc>
          <w:tcPr>
            <w:tcW w:w="1106" w:type="dxa"/>
            <w:gridSpan w:val="2"/>
            <w:tcBorders>
              <w:top w:val="nil"/>
              <w:left w:val="nil"/>
              <w:bottom w:val="nil"/>
              <w:right w:val="single" w:sz="4" w:space="0" w:color="auto"/>
            </w:tcBorders>
            <w:shd w:val="clear" w:color="auto" w:fill="auto"/>
            <w:vAlign w:val="center"/>
          </w:tcPr>
          <w:p w14:paraId="735003D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0.939</w:t>
            </w:r>
          </w:p>
        </w:tc>
        <w:tc>
          <w:tcPr>
            <w:tcW w:w="901" w:type="dxa"/>
            <w:tcBorders>
              <w:top w:val="nil"/>
              <w:left w:val="single" w:sz="4" w:space="0" w:color="auto"/>
              <w:bottom w:val="nil"/>
              <w:right w:val="nil"/>
            </w:tcBorders>
            <w:shd w:val="clear" w:color="auto" w:fill="auto"/>
            <w:vAlign w:val="center"/>
          </w:tcPr>
          <w:p w14:paraId="5FB13DC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0.609</w:t>
            </w:r>
          </w:p>
        </w:tc>
        <w:tc>
          <w:tcPr>
            <w:tcW w:w="1103" w:type="dxa"/>
            <w:gridSpan w:val="2"/>
            <w:tcBorders>
              <w:top w:val="nil"/>
              <w:left w:val="nil"/>
              <w:bottom w:val="nil"/>
              <w:right w:val="single" w:sz="4" w:space="0" w:color="auto"/>
            </w:tcBorders>
            <w:shd w:val="clear" w:color="auto" w:fill="auto"/>
            <w:vAlign w:val="center"/>
          </w:tcPr>
          <w:p w14:paraId="2D9CDFE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0.863</w:t>
            </w:r>
          </w:p>
        </w:tc>
        <w:tc>
          <w:tcPr>
            <w:tcW w:w="915" w:type="dxa"/>
            <w:tcBorders>
              <w:top w:val="nil"/>
              <w:left w:val="single" w:sz="4" w:space="0" w:color="auto"/>
              <w:bottom w:val="nil"/>
              <w:right w:val="nil"/>
            </w:tcBorders>
            <w:shd w:val="clear" w:color="auto" w:fill="auto"/>
            <w:vAlign w:val="center"/>
          </w:tcPr>
          <w:p w14:paraId="76457E9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c>
          <w:tcPr>
            <w:tcW w:w="1002" w:type="dxa"/>
            <w:gridSpan w:val="2"/>
            <w:tcBorders>
              <w:top w:val="nil"/>
              <w:left w:val="nil"/>
              <w:bottom w:val="nil"/>
              <w:right w:val="nil"/>
            </w:tcBorders>
            <w:shd w:val="clear" w:color="auto" w:fill="auto"/>
            <w:vAlign w:val="center"/>
          </w:tcPr>
          <w:p w14:paraId="6317895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41D1B403"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2143D6F4"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g_GCA_900066755</w:t>
            </w:r>
          </w:p>
        </w:tc>
        <w:tc>
          <w:tcPr>
            <w:tcW w:w="1768" w:type="dxa"/>
            <w:tcBorders>
              <w:top w:val="nil"/>
              <w:left w:val="nil"/>
              <w:bottom w:val="nil"/>
              <w:right w:val="single" w:sz="6" w:space="0" w:color="auto"/>
            </w:tcBorders>
            <w:shd w:val="clear" w:color="auto" w:fill="auto"/>
            <w:vAlign w:val="center"/>
          </w:tcPr>
          <w:p w14:paraId="429A124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(0.8)</w:t>
            </w:r>
          </w:p>
        </w:tc>
        <w:tc>
          <w:tcPr>
            <w:tcW w:w="1770" w:type="dxa"/>
            <w:tcBorders>
              <w:top w:val="nil"/>
              <w:left w:val="nil"/>
              <w:bottom w:val="nil"/>
              <w:right w:val="single" w:sz="6" w:space="0" w:color="auto"/>
            </w:tcBorders>
            <w:shd w:val="clear" w:color="auto" w:fill="auto"/>
            <w:vAlign w:val="center"/>
          </w:tcPr>
          <w:p w14:paraId="2BBCEEA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(0.4)</w:t>
            </w:r>
          </w:p>
        </w:tc>
        <w:tc>
          <w:tcPr>
            <w:tcW w:w="1772" w:type="dxa"/>
            <w:tcBorders>
              <w:top w:val="nil"/>
              <w:left w:val="nil"/>
              <w:bottom w:val="nil"/>
              <w:right w:val="single" w:sz="4" w:space="0" w:color="auto"/>
            </w:tcBorders>
            <w:shd w:val="clear" w:color="auto" w:fill="auto"/>
            <w:vAlign w:val="center"/>
          </w:tcPr>
          <w:p w14:paraId="0A1BB4D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(0.6)</w:t>
            </w:r>
          </w:p>
        </w:tc>
        <w:tc>
          <w:tcPr>
            <w:tcW w:w="1004" w:type="dxa"/>
            <w:tcBorders>
              <w:top w:val="nil"/>
              <w:left w:val="nil"/>
              <w:bottom w:val="nil"/>
              <w:right w:val="nil"/>
            </w:tcBorders>
            <w:shd w:val="clear" w:color="auto" w:fill="auto"/>
            <w:vAlign w:val="center"/>
          </w:tcPr>
          <w:p w14:paraId="63F461F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0.237</w:t>
            </w:r>
          </w:p>
        </w:tc>
        <w:tc>
          <w:tcPr>
            <w:tcW w:w="1106" w:type="dxa"/>
            <w:gridSpan w:val="2"/>
            <w:tcBorders>
              <w:top w:val="nil"/>
              <w:left w:val="nil"/>
              <w:bottom w:val="nil"/>
              <w:right w:val="single" w:sz="4" w:space="0" w:color="auto"/>
            </w:tcBorders>
            <w:shd w:val="clear" w:color="auto" w:fill="auto"/>
            <w:vAlign w:val="center"/>
          </w:tcPr>
          <w:p w14:paraId="315FD2E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442A669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0.797</w:t>
            </w:r>
          </w:p>
        </w:tc>
        <w:tc>
          <w:tcPr>
            <w:tcW w:w="1103" w:type="dxa"/>
            <w:gridSpan w:val="2"/>
            <w:tcBorders>
              <w:top w:val="nil"/>
              <w:left w:val="nil"/>
              <w:bottom w:val="nil"/>
              <w:right w:val="single" w:sz="4" w:space="0" w:color="auto"/>
            </w:tcBorders>
            <w:shd w:val="clear" w:color="auto" w:fill="auto"/>
            <w:vAlign w:val="center"/>
          </w:tcPr>
          <w:p w14:paraId="29ADBE8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0.902</w:t>
            </w:r>
          </w:p>
        </w:tc>
        <w:tc>
          <w:tcPr>
            <w:tcW w:w="915" w:type="dxa"/>
            <w:tcBorders>
              <w:top w:val="nil"/>
              <w:left w:val="single" w:sz="4" w:space="0" w:color="auto"/>
              <w:bottom w:val="nil"/>
              <w:right w:val="nil"/>
            </w:tcBorders>
            <w:shd w:val="clear" w:color="auto" w:fill="auto"/>
            <w:vAlign w:val="center"/>
          </w:tcPr>
          <w:p w14:paraId="09738343"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0.091</w:t>
            </w:r>
          </w:p>
        </w:tc>
        <w:tc>
          <w:tcPr>
            <w:tcW w:w="1002" w:type="dxa"/>
            <w:gridSpan w:val="2"/>
            <w:tcBorders>
              <w:top w:val="nil"/>
              <w:left w:val="nil"/>
              <w:bottom w:val="nil"/>
              <w:right w:val="nil"/>
            </w:tcBorders>
            <w:shd w:val="clear" w:color="auto" w:fill="auto"/>
            <w:vAlign w:val="center"/>
          </w:tcPr>
          <w:p w14:paraId="2F7F4DA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r>
      <w:tr w:rsidR="00050ACA" w:rsidRPr="00A141A8" w14:paraId="19BC5167"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24F3BC78"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g_Gordonibacter</w:t>
            </w:r>
            <w:proofErr w:type="spellEnd"/>
          </w:p>
        </w:tc>
        <w:tc>
          <w:tcPr>
            <w:tcW w:w="1768" w:type="dxa"/>
            <w:tcBorders>
              <w:top w:val="nil"/>
              <w:left w:val="nil"/>
              <w:bottom w:val="nil"/>
              <w:right w:val="single" w:sz="6" w:space="0" w:color="auto"/>
            </w:tcBorders>
            <w:shd w:val="clear" w:color="auto" w:fill="auto"/>
            <w:vAlign w:val="center"/>
          </w:tcPr>
          <w:p w14:paraId="3592183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0" w:type="dxa"/>
            <w:tcBorders>
              <w:top w:val="nil"/>
              <w:left w:val="nil"/>
              <w:bottom w:val="nil"/>
              <w:right w:val="single" w:sz="6" w:space="0" w:color="auto"/>
            </w:tcBorders>
            <w:shd w:val="clear" w:color="auto" w:fill="auto"/>
            <w:vAlign w:val="center"/>
          </w:tcPr>
          <w:p w14:paraId="40B7E0E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2" w:type="dxa"/>
            <w:tcBorders>
              <w:top w:val="nil"/>
              <w:left w:val="nil"/>
              <w:bottom w:val="nil"/>
              <w:right w:val="single" w:sz="4" w:space="0" w:color="auto"/>
            </w:tcBorders>
            <w:shd w:val="clear" w:color="auto" w:fill="auto"/>
            <w:vAlign w:val="center"/>
          </w:tcPr>
          <w:p w14:paraId="693BDF7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004" w:type="dxa"/>
            <w:tcBorders>
              <w:top w:val="nil"/>
              <w:left w:val="nil"/>
              <w:bottom w:val="nil"/>
              <w:right w:val="nil"/>
            </w:tcBorders>
            <w:shd w:val="clear" w:color="auto" w:fill="auto"/>
            <w:vAlign w:val="center"/>
          </w:tcPr>
          <w:p w14:paraId="38F911D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1106" w:type="dxa"/>
            <w:gridSpan w:val="2"/>
            <w:tcBorders>
              <w:top w:val="nil"/>
              <w:left w:val="nil"/>
              <w:bottom w:val="nil"/>
              <w:right w:val="single" w:sz="4" w:space="0" w:color="auto"/>
            </w:tcBorders>
            <w:shd w:val="clear" w:color="auto" w:fill="auto"/>
            <w:vAlign w:val="center"/>
          </w:tcPr>
          <w:p w14:paraId="462DC8E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0.939</w:t>
            </w:r>
          </w:p>
        </w:tc>
        <w:tc>
          <w:tcPr>
            <w:tcW w:w="901" w:type="dxa"/>
            <w:tcBorders>
              <w:top w:val="nil"/>
              <w:left w:val="single" w:sz="4" w:space="0" w:color="auto"/>
              <w:bottom w:val="nil"/>
              <w:right w:val="nil"/>
            </w:tcBorders>
            <w:shd w:val="clear" w:color="auto" w:fill="auto"/>
            <w:vAlign w:val="center"/>
          </w:tcPr>
          <w:p w14:paraId="6582474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0.561</w:t>
            </w:r>
          </w:p>
        </w:tc>
        <w:tc>
          <w:tcPr>
            <w:tcW w:w="1103" w:type="dxa"/>
            <w:gridSpan w:val="2"/>
            <w:tcBorders>
              <w:top w:val="nil"/>
              <w:left w:val="nil"/>
              <w:bottom w:val="nil"/>
              <w:right w:val="single" w:sz="4" w:space="0" w:color="auto"/>
            </w:tcBorders>
            <w:shd w:val="clear" w:color="auto" w:fill="auto"/>
            <w:vAlign w:val="center"/>
          </w:tcPr>
          <w:p w14:paraId="51F5291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0.860</w:t>
            </w:r>
          </w:p>
        </w:tc>
        <w:tc>
          <w:tcPr>
            <w:tcW w:w="915" w:type="dxa"/>
            <w:tcBorders>
              <w:top w:val="nil"/>
              <w:left w:val="single" w:sz="4" w:space="0" w:color="auto"/>
              <w:bottom w:val="nil"/>
              <w:right w:val="nil"/>
            </w:tcBorders>
            <w:shd w:val="clear" w:color="auto" w:fill="auto"/>
            <w:vAlign w:val="center"/>
          </w:tcPr>
          <w:p w14:paraId="453616F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0.915</w:t>
            </w:r>
          </w:p>
        </w:tc>
        <w:tc>
          <w:tcPr>
            <w:tcW w:w="1002" w:type="dxa"/>
            <w:gridSpan w:val="2"/>
            <w:tcBorders>
              <w:top w:val="nil"/>
              <w:left w:val="nil"/>
              <w:bottom w:val="nil"/>
              <w:right w:val="nil"/>
            </w:tcBorders>
            <w:shd w:val="clear" w:color="auto" w:fill="auto"/>
            <w:vAlign w:val="center"/>
          </w:tcPr>
          <w:p w14:paraId="471C0A1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401E66A4"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688B9A9B"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g_Incertae_Sedis</w:t>
            </w:r>
            <w:proofErr w:type="spellEnd"/>
          </w:p>
        </w:tc>
        <w:tc>
          <w:tcPr>
            <w:tcW w:w="1768" w:type="dxa"/>
            <w:tcBorders>
              <w:top w:val="nil"/>
              <w:left w:val="nil"/>
              <w:bottom w:val="nil"/>
              <w:right w:val="single" w:sz="6" w:space="0" w:color="auto"/>
            </w:tcBorders>
            <w:shd w:val="clear" w:color="auto" w:fill="auto"/>
            <w:vAlign w:val="center"/>
          </w:tcPr>
          <w:p w14:paraId="4EB7235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(0.3)</w:t>
            </w:r>
          </w:p>
        </w:tc>
        <w:tc>
          <w:tcPr>
            <w:tcW w:w="1770" w:type="dxa"/>
            <w:tcBorders>
              <w:top w:val="nil"/>
              <w:left w:val="nil"/>
              <w:bottom w:val="nil"/>
              <w:right w:val="single" w:sz="6" w:space="0" w:color="auto"/>
            </w:tcBorders>
            <w:shd w:val="clear" w:color="auto" w:fill="auto"/>
            <w:vAlign w:val="center"/>
          </w:tcPr>
          <w:p w14:paraId="62D4BF0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(0.4)</w:t>
            </w:r>
          </w:p>
        </w:tc>
        <w:tc>
          <w:tcPr>
            <w:tcW w:w="1772" w:type="dxa"/>
            <w:tcBorders>
              <w:top w:val="nil"/>
              <w:left w:val="nil"/>
              <w:bottom w:val="nil"/>
              <w:right w:val="single" w:sz="4" w:space="0" w:color="auto"/>
            </w:tcBorders>
            <w:shd w:val="clear" w:color="auto" w:fill="auto"/>
            <w:vAlign w:val="center"/>
          </w:tcPr>
          <w:p w14:paraId="16B1C01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0.4 (0.8)</w:t>
            </w:r>
          </w:p>
        </w:tc>
        <w:tc>
          <w:tcPr>
            <w:tcW w:w="1004" w:type="dxa"/>
            <w:tcBorders>
              <w:top w:val="nil"/>
              <w:left w:val="nil"/>
              <w:bottom w:val="nil"/>
              <w:right w:val="nil"/>
            </w:tcBorders>
            <w:shd w:val="clear" w:color="auto" w:fill="auto"/>
            <w:vAlign w:val="center"/>
          </w:tcPr>
          <w:p w14:paraId="3C22396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0.506</w:t>
            </w:r>
          </w:p>
        </w:tc>
        <w:tc>
          <w:tcPr>
            <w:tcW w:w="1106" w:type="dxa"/>
            <w:gridSpan w:val="2"/>
            <w:tcBorders>
              <w:top w:val="nil"/>
              <w:left w:val="nil"/>
              <w:bottom w:val="nil"/>
              <w:right w:val="single" w:sz="4" w:space="0" w:color="auto"/>
            </w:tcBorders>
            <w:shd w:val="clear" w:color="auto" w:fill="auto"/>
            <w:vAlign w:val="center"/>
          </w:tcPr>
          <w:p w14:paraId="0801B7A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44EE7BB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0.287</w:t>
            </w:r>
          </w:p>
        </w:tc>
        <w:tc>
          <w:tcPr>
            <w:tcW w:w="1103" w:type="dxa"/>
            <w:gridSpan w:val="2"/>
            <w:tcBorders>
              <w:top w:val="nil"/>
              <w:left w:val="nil"/>
              <w:bottom w:val="nil"/>
              <w:right w:val="single" w:sz="4" w:space="0" w:color="auto"/>
            </w:tcBorders>
            <w:shd w:val="clear" w:color="auto" w:fill="auto"/>
            <w:vAlign w:val="center"/>
          </w:tcPr>
          <w:p w14:paraId="0C0C3E3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4CBAD888"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0.650</w:t>
            </w:r>
          </w:p>
        </w:tc>
        <w:tc>
          <w:tcPr>
            <w:tcW w:w="1002" w:type="dxa"/>
            <w:gridSpan w:val="2"/>
            <w:tcBorders>
              <w:top w:val="nil"/>
              <w:left w:val="nil"/>
              <w:bottom w:val="nil"/>
              <w:right w:val="nil"/>
            </w:tcBorders>
            <w:shd w:val="clear" w:color="auto" w:fill="auto"/>
            <w:vAlign w:val="center"/>
          </w:tcPr>
          <w:p w14:paraId="3711C77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4C5DB2AC"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69547AD1"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g_Intestinibacter</w:t>
            </w:r>
            <w:proofErr w:type="spellEnd"/>
          </w:p>
        </w:tc>
        <w:tc>
          <w:tcPr>
            <w:tcW w:w="1768" w:type="dxa"/>
            <w:tcBorders>
              <w:top w:val="nil"/>
              <w:left w:val="nil"/>
              <w:bottom w:val="nil"/>
              <w:right w:val="single" w:sz="6" w:space="0" w:color="auto"/>
            </w:tcBorders>
            <w:shd w:val="clear" w:color="auto" w:fill="auto"/>
            <w:vAlign w:val="center"/>
          </w:tcPr>
          <w:p w14:paraId="68F88A9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0.6 (0.5)</w:t>
            </w:r>
          </w:p>
        </w:tc>
        <w:tc>
          <w:tcPr>
            <w:tcW w:w="1770" w:type="dxa"/>
            <w:tcBorders>
              <w:top w:val="nil"/>
              <w:left w:val="nil"/>
              <w:bottom w:val="nil"/>
              <w:right w:val="single" w:sz="6" w:space="0" w:color="auto"/>
            </w:tcBorders>
            <w:shd w:val="clear" w:color="auto" w:fill="auto"/>
            <w:vAlign w:val="center"/>
          </w:tcPr>
          <w:p w14:paraId="21E923C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0.6 (0.8)</w:t>
            </w:r>
          </w:p>
        </w:tc>
        <w:tc>
          <w:tcPr>
            <w:tcW w:w="1772" w:type="dxa"/>
            <w:tcBorders>
              <w:top w:val="nil"/>
              <w:left w:val="nil"/>
              <w:bottom w:val="nil"/>
              <w:right w:val="single" w:sz="4" w:space="0" w:color="auto"/>
            </w:tcBorders>
            <w:shd w:val="clear" w:color="auto" w:fill="auto"/>
            <w:vAlign w:val="center"/>
          </w:tcPr>
          <w:p w14:paraId="080DBB1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0.6 (1.0)</w:t>
            </w:r>
          </w:p>
        </w:tc>
        <w:tc>
          <w:tcPr>
            <w:tcW w:w="1004" w:type="dxa"/>
            <w:tcBorders>
              <w:top w:val="nil"/>
              <w:left w:val="nil"/>
              <w:bottom w:val="nil"/>
              <w:right w:val="nil"/>
            </w:tcBorders>
            <w:shd w:val="clear" w:color="auto" w:fill="auto"/>
            <w:vAlign w:val="center"/>
          </w:tcPr>
          <w:p w14:paraId="11CE631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0.402</w:t>
            </w:r>
          </w:p>
        </w:tc>
        <w:tc>
          <w:tcPr>
            <w:tcW w:w="1106" w:type="dxa"/>
            <w:gridSpan w:val="2"/>
            <w:tcBorders>
              <w:top w:val="nil"/>
              <w:left w:val="nil"/>
              <w:bottom w:val="nil"/>
              <w:right w:val="single" w:sz="4" w:space="0" w:color="auto"/>
            </w:tcBorders>
            <w:shd w:val="clear" w:color="auto" w:fill="auto"/>
            <w:vAlign w:val="center"/>
          </w:tcPr>
          <w:p w14:paraId="35BCB3D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234B047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0.197</w:t>
            </w:r>
          </w:p>
        </w:tc>
        <w:tc>
          <w:tcPr>
            <w:tcW w:w="1103" w:type="dxa"/>
            <w:gridSpan w:val="2"/>
            <w:tcBorders>
              <w:top w:val="nil"/>
              <w:left w:val="nil"/>
              <w:bottom w:val="nil"/>
              <w:right w:val="single" w:sz="4" w:space="0" w:color="auto"/>
            </w:tcBorders>
            <w:shd w:val="clear" w:color="auto" w:fill="auto"/>
            <w:vAlign w:val="center"/>
          </w:tcPr>
          <w:p w14:paraId="0FF6EAC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0.783</w:t>
            </w:r>
          </w:p>
        </w:tc>
        <w:tc>
          <w:tcPr>
            <w:tcW w:w="915" w:type="dxa"/>
            <w:tcBorders>
              <w:top w:val="nil"/>
              <w:left w:val="single" w:sz="4" w:space="0" w:color="auto"/>
              <w:bottom w:val="nil"/>
              <w:right w:val="nil"/>
            </w:tcBorders>
            <w:shd w:val="clear" w:color="auto" w:fill="auto"/>
            <w:vAlign w:val="center"/>
          </w:tcPr>
          <w:p w14:paraId="0E9A7C5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0.657</w:t>
            </w:r>
          </w:p>
        </w:tc>
        <w:tc>
          <w:tcPr>
            <w:tcW w:w="1002" w:type="dxa"/>
            <w:gridSpan w:val="2"/>
            <w:tcBorders>
              <w:top w:val="nil"/>
              <w:left w:val="nil"/>
              <w:bottom w:val="nil"/>
              <w:right w:val="nil"/>
            </w:tcBorders>
            <w:shd w:val="clear" w:color="auto" w:fill="auto"/>
            <w:vAlign w:val="center"/>
          </w:tcPr>
          <w:p w14:paraId="57A0BC1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74576EAD"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419C6047"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g_Intestinimonas</w:t>
            </w:r>
            <w:proofErr w:type="spellEnd"/>
          </w:p>
        </w:tc>
        <w:tc>
          <w:tcPr>
            <w:tcW w:w="1768" w:type="dxa"/>
            <w:tcBorders>
              <w:top w:val="nil"/>
              <w:left w:val="nil"/>
              <w:bottom w:val="nil"/>
              <w:right w:val="single" w:sz="6" w:space="0" w:color="auto"/>
            </w:tcBorders>
            <w:shd w:val="clear" w:color="auto" w:fill="auto"/>
            <w:vAlign w:val="center"/>
          </w:tcPr>
          <w:p w14:paraId="27265DE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0" w:type="dxa"/>
            <w:tcBorders>
              <w:top w:val="nil"/>
              <w:left w:val="nil"/>
              <w:bottom w:val="nil"/>
              <w:right w:val="single" w:sz="6" w:space="0" w:color="auto"/>
            </w:tcBorders>
            <w:shd w:val="clear" w:color="auto" w:fill="auto"/>
            <w:vAlign w:val="center"/>
          </w:tcPr>
          <w:p w14:paraId="05EE610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2" w:type="dxa"/>
            <w:tcBorders>
              <w:top w:val="nil"/>
              <w:left w:val="nil"/>
              <w:bottom w:val="nil"/>
              <w:right w:val="single" w:sz="4" w:space="0" w:color="auto"/>
            </w:tcBorders>
            <w:shd w:val="clear" w:color="auto" w:fill="auto"/>
            <w:vAlign w:val="center"/>
          </w:tcPr>
          <w:p w14:paraId="250C52A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004" w:type="dxa"/>
            <w:tcBorders>
              <w:top w:val="nil"/>
              <w:left w:val="nil"/>
              <w:bottom w:val="nil"/>
              <w:right w:val="nil"/>
            </w:tcBorders>
            <w:shd w:val="clear" w:color="auto" w:fill="auto"/>
            <w:vAlign w:val="center"/>
          </w:tcPr>
          <w:p w14:paraId="64CAE09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0.699</w:t>
            </w:r>
          </w:p>
        </w:tc>
        <w:tc>
          <w:tcPr>
            <w:tcW w:w="1106" w:type="dxa"/>
            <w:gridSpan w:val="2"/>
            <w:tcBorders>
              <w:top w:val="nil"/>
              <w:left w:val="nil"/>
              <w:bottom w:val="nil"/>
              <w:right w:val="single" w:sz="4" w:space="0" w:color="auto"/>
            </w:tcBorders>
            <w:shd w:val="clear" w:color="auto" w:fill="auto"/>
            <w:vAlign w:val="center"/>
          </w:tcPr>
          <w:p w14:paraId="56164B6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3058A79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0.463</w:t>
            </w:r>
          </w:p>
        </w:tc>
        <w:tc>
          <w:tcPr>
            <w:tcW w:w="1103" w:type="dxa"/>
            <w:gridSpan w:val="2"/>
            <w:tcBorders>
              <w:top w:val="nil"/>
              <w:left w:val="nil"/>
              <w:bottom w:val="nil"/>
              <w:right w:val="single" w:sz="4" w:space="0" w:color="auto"/>
            </w:tcBorders>
            <w:shd w:val="clear" w:color="auto" w:fill="auto"/>
            <w:vAlign w:val="center"/>
          </w:tcPr>
          <w:p w14:paraId="5422CDA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0.854</w:t>
            </w:r>
          </w:p>
        </w:tc>
        <w:tc>
          <w:tcPr>
            <w:tcW w:w="915" w:type="dxa"/>
            <w:tcBorders>
              <w:top w:val="nil"/>
              <w:left w:val="single" w:sz="4" w:space="0" w:color="auto"/>
              <w:bottom w:val="nil"/>
              <w:right w:val="nil"/>
            </w:tcBorders>
            <w:shd w:val="clear" w:color="auto" w:fill="auto"/>
            <w:vAlign w:val="center"/>
          </w:tcPr>
          <w:p w14:paraId="56398D6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0.689</w:t>
            </w:r>
          </w:p>
        </w:tc>
        <w:tc>
          <w:tcPr>
            <w:tcW w:w="1002" w:type="dxa"/>
            <w:gridSpan w:val="2"/>
            <w:tcBorders>
              <w:top w:val="nil"/>
              <w:left w:val="nil"/>
              <w:bottom w:val="nil"/>
              <w:right w:val="nil"/>
            </w:tcBorders>
            <w:shd w:val="clear" w:color="auto" w:fill="auto"/>
            <w:vAlign w:val="center"/>
          </w:tcPr>
          <w:p w14:paraId="78F1EE7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68BE5FFE"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593DDC74"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g_Lachnoclostridium</w:t>
            </w:r>
            <w:proofErr w:type="spellEnd"/>
          </w:p>
        </w:tc>
        <w:tc>
          <w:tcPr>
            <w:tcW w:w="1768" w:type="dxa"/>
            <w:tcBorders>
              <w:top w:val="nil"/>
              <w:left w:val="nil"/>
              <w:bottom w:val="nil"/>
              <w:right w:val="single" w:sz="6" w:space="0" w:color="auto"/>
            </w:tcBorders>
            <w:shd w:val="clear" w:color="auto" w:fill="auto"/>
            <w:vAlign w:val="center"/>
          </w:tcPr>
          <w:p w14:paraId="353F46D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(0.2)</w:t>
            </w:r>
          </w:p>
        </w:tc>
        <w:tc>
          <w:tcPr>
            <w:tcW w:w="1770" w:type="dxa"/>
            <w:tcBorders>
              <w:top w:val="nil"/>
              <w:left w:val="nil"/>
              <w:bottom w:val="nil"/>
              <w:right w:val="single" w:sz="6" w:space="0" w:color="auto"/>
            </w:tcBorders>
            <w:shd w:val="clear" w:color="auto" w:fill="auto"/>
            <w:vAlign w:val="center"/>
          </w:tcPr>
          <w:p w14:paraId="578DE49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2" w:type="dxa"/>
            <w:tcBorders>
              <w:top w:val="nil"/>
              <w:left w:val="nil"/>
              <w:bottom w:val="nil"/>
              <w:right w:val="single" w:sz="4" w:space="0" w:color="auto"/>
            </w:tcBorders>
            <w:shd w:val="clear" w:color="auto" w:fill="auto"/>
            <w:vAlign w:val="center"/>
          </w:tcPr>
          <w:p w14:paraId="7986AAE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(0.3)</w:t>
            </w:r>
          </w:p>
        </w:tc>
        <w:tc>
          <w:tcPr>
            <w:tcW w:w="1004" w:type="dxa"/>
            <w:tcBorders>
              <w:top w:val="nil"/>
              <w:left w:val="nil"/>
              <w:bottom w:val="nil"/>
              <w:right w:val="nil"/>
            </w:tcBorders>
            <w:shd w:val="clear" w:color="auto" w:fill="auto"/>
            <w:vAlign w:val="center"/>
          </w:tcPr>
          <w:p w14:paraId="3E572F0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0.972</w:t>
            </w:r>
          </w:p>
        </w:tc>
        <w:tc>
          <w:tcPr>
            <w:tcW w:w="1106" w:type="dxa"/>
            <w:gridSpan w:val="2"/>
            <w:tcBorders>
              <w:top w:val="nil"/>
              <w:left w:val="nil"/>
              <w:bottom w:val="nil"/>
              <w:right w:val="single" w:sz="4" w:space="0" w:color="auto"/>
            </w:tcBorders>
            <w:shd w:val="clear" w:color="auto" w:fill="auto"/>
            <w:vAlign w:val="center"/>
          </w:tcPr>
          <w:p w14:paraId="31B48BA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0.972</w:t>
            </w:r>
          </w:p>
        </w:tc>
        <w:tc>
          <w:tcPr>
            <w:tcW w:w="901" w:type="dxa"/>
            <w:tcBorders>
              <w:top w:val="nil"/>
              <w:left w:val="single" w:sz="4" w:space="0" w:color="auto"/>
              <w:bottom w:val="nil"/>
              <w:right w:val="nil"/>
            </w:tcBorders>
            <w:shd w:val="clear" w:color="auto" w:fill="auto"/>
            <w:vAlign w:val="center"/>
          </w:tcPr>
          <w:p w14:paraId="765DF9D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0.979</w:t>
            </w:r>
          </w:p>
        </w:tc>
        <w:tc>
          <w:tcPr>
            <w:tcW w:w="1103" w:type="dxa"/>
            <w:gridSpan w:val="2"/>
            <w:tcBorders>
              <w:top w:val="nil"/>
              <w:left w:val="nil"/>
              <w:bottom w:val="nil"/>
              <w:right w:val="single" w:sz="4" w:space="0" w:color="auto"/>
            </w:tcBorders>
            <w:shd w:val="clear" w:color="auto" w:fill="auto"/>
            <w:vAlign w:val="center"/>
          </w:tcPr>
          <w:p w14:paraId="0E461F6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0.992</w:t>
            </w:r>
          </w:p>
        </w:tc>
        <w:tc>
          <w:tcPr>
            <w:tcW w:w="915" w:type="dxa"/>
            <w:tcBorders>
              <w:top w:val="nil"/>
              <w:left w:val="single" w:sz="4" w:space="0" w:color="auto"/>
              <w:bottom w:val="nil"/>
              <w:right w:val="nil"/>
            </w:tcBorders>
            <w:shd w:val="clear" w:color="auto" w:fill="auto"/>
            <w:vAlign w:val="center"/>
          </w:tcPr>
          <w:p w14:paraId="332F366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0.832</w:t>
            </w:r>
          </w:p>
        </w:tc>
        <w:tc>
          <w:tcPr>
            <w:tcW w:w="1002" w:type="dxa"/>
            <w:gridSpan w:val="2"/>
            <w:tcBorders>
              <w:top w:val="nil"/>
              <w:left w:val="nil"/>
              <w:bottom w:val="nil"/>
              <w:right w:val="nil"/>
            </w:tcBorders>
            <w:shd w:val="clear" w:color="auto" w:fill="auto"/>
            <w:vAlign w:val="center"/>
          </w:tcPr>
          <w:p w14:paraId="354665D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2A905F11"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6A758084"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g_Lachnospira</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38D041B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(0.4)</w:t>
            </w:r>
          </w:p>
        </w:tc>
        <w:tc>
          <w:tcPr>
            <w:tcW w:w="1770" w:type="dxa"/>
            <w:tcBorders>
              <w:top w:val="nil"/>
              <w:left w:val="nil"/>
              <w:bottom w:val="nil"/>
              <w:right w:val="single" w:sz="6" w:space="0" w:color="auto"/>
            </w:tcBorders>
            <w:shd w:val="clear" w:color="auto" w:fill="auto"/>
            <w:vAlign w:val="center"/>
          </w:tcPr>
          <w:p w14:paraId="2875C35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0.5 (0.7)</w:t>
            </w:r>
          </w:p>
        </w:tc>
        <w:tc>
          <w:tcPr>
            <w:tcW w:w="1772" w:type="dxa"/>
            <w:tcBorders>
              <w:top w:val="nil"/>
              <w:left w:val="nil"/>
              <w:bottom w:val="nil"/>
              <w:right w:val="single" w:sz="4" w:space="0" w:color="auto"/>
            </w:tcBorders>
            <w:shd w:val="clear" w:color="auto" w:fill="auto"/>
            <w:vAlign w:val="center"/>
          </w:tcPr>
          <w:p w14:paraId="48D329A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(0.3)</w:t>
            </w:r>
          </w:p>
        </w:tc>
        <w:tc>
          <w:tcPr>
            <w:tcW w:w="1004" w:type="dxa"/>
            <w:tcBorders>
              <w:top w:val="nil"/>
              <w:left w:val="nil"/>
              <w:bottom w:val="nil"/>
              <w:right w:val="nil"/>
            </w:tcBorders>
            <w:shd w:val="clear" w:color="auto" w:fill="auto"/>
            <w:vAlign w:val="center"/>
          </w:tcPr>
          <w:p w14:paraId="67F2F2F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0.136</w:t>
            </w:r>
          </w:p>
        </w:tc>
        <w:tc>
          <w:tcPr>
            <w:tcW w:w="1106" w:type="dxa"/>
            <w:gridSpan w:val="2"/>
            <w:tcBorders>
              <w:top w:val="nil"/>
              <w:left w:val="nil"/>
              <w:bottom w:val="nil"/>
              <w:right w:val="single" w:sz="4" w:space="0" w:color="auto"/>
            </w:tcBorders>
            <w:shd w:val="clear" w:color="auto" w:fill="auto"/>
            <w:vAlign w:val="center"/>
          </w:tcPr>
          <w:p w14:paraId="6E5EF59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4C01A81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0.095</w:t>
            </w:r>
          </w:p>
        </w:tc>
        <w:tc>
          <w:tcPr>
            <w:tcW w:w="1103" w:type="dxa"/>
            <w:gridSpan w:val="2"/>
            <w:tcBorders>
              <w:top w:val="nil"/>
              <w:left w:val="nil"/>
              <w:bottom w:val="nil"/>
              <w:right w:val="single" w:sz="4" w:space="0" w:color="auto"/>
            </w:tcBorders>
            <w:shd w:val="clear" w:color="auto" w:fill="auto"/>
            <w:vAlign w:val="center"/>
          </w:tcPr>
          <w:p w14:paraId="769A06D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0.729</w:t>
            </w:r>
          </w:p>
        </w:tc>
        <w:tc>
          <w:tcPr>
            <w:tcW w:w="915" w:type="dxa"/>
            <w:tcBorders>
              <w:top w:val="nil"/>
              <w:left w:val="single" w:sz="4" w:space="0" w:color="auto"/>
              <w:bottom w:val="nil"/>
              <w:right w:val="nil"/>
            </w:tcBorders>
            <w:shd w:val="clear" w:color="auto" w:fill="auto"/>
            <w:vAlign w:val="center"/>
          </w:tcPr>
          <w:p w14:paraId="0E06594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0.232</w:t>
            </w:r>
          </w:p>
        </w:tc>
        <w:tc>
          <w:tcPr>
            <w:tcW w:w="1002" w:type="dxa"/>
            <w:gridSpan w:val="2"/>
            <w:tcBorders>
              <w:top w:val="nil"/>
              <w:left w:val="nil"/>
              <w:bottom w:val="nil"/>
              <w:right w:val="nil"/>
            </w:tcBorders>
            <w:shd w:val="clear" w:color="auto" w:fill="auto"/>
            <w:vAlign w:val="center"/>
          </w:tcPr>
          <w:p w14:paraId="249CB31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0.838</w:t>
            </w:r>
          </w:p>
        </w:tc>
      </w:tr>
      <w:tr w:rsidR="00050ACA" w:rsidRPr="00A141A8" w14:paraId="7317C4CF"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7F9BC87E"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g_Lachnospiraceae_FCS020_group</w:t>
            </w:r>
          </w:p>
        </w:tc>
        <w:tc>
          <w:tcPr>
            <w:tcW w:w="1768" w:type="dxa"/>
            <w:tcBorders>
              <w:top w:val="nil"/>
              <w:left w:val="nil"/>
              <w:bottom w:val="nil"/>
              <w:right w:val="single" w:sz="6" w:space="0" w:color="auto"/>
            </w:tcBorders>
            <w:shd w:val="clear" w:color="auto" w:fill="auto"/>
            <w:vAlign w:val="center"/>
          </w:tcPr>
          <w:p w14:paraId="1667884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(0.3)</w:t>
            </w:r>
          </w:p>
        </w:tc>
        <w:tc>
          <w:tcPr>
            <w:tcW w:w="1770" w:type="dxa"/>
            <w:tcBorders>
              <w:top w:val="nil"/>
              <w:left w:val="nil"/>
              <w:bottom w:val="nil"/>
              <w:right w:val="single" w:sz="6" w:space="0" w:color="auto"/>
            </w:tcBorders>
            <w:shd w:val="clear" w:color="auto" w:fill="auto"/>
            <w:vAlign w:val="center"/>
          </w:tcPr>
          <w:p w14:paraId="1CE2F07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772" w:type="dxa"/>
            <w:tcBorders>
              <w:top w:val="nil"/>
              <w:left w:val="nil"/>
              <w:bottom w:val="nil"/>
              <w:right w:val="single" w:sz="4" w:space="0" w:color="auto"/>
            </w:tcBorders>
            <w:shd w:val="clear" w:color="auto" w:fill="auto"/>
            <w:vAlign w:val="center"/>
          </w:tcPr>
          <w:p w14:paraId="492FF0A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004" w:type="dxa"/>
            <w:tcBorders>
              <w:top w:val="nil"/>
              <w:left w:val="nil"/>
              <w:bottom w:val="nil"/>
              <w:right w:val="nil"/>
            </w:tcBorders>
            <w:shd w:val="clear" w:color="auto" w:fill="auto"/>
            <w:vAlign w:val="center"/>
          </w:tcPr>
          <w:p w14:paraId="4F3108D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0.364</w:t>
            </w:r>
          </w:p>
        </w:tc>
        <w:tc>
          <w:tcPr>
            <w:tcW w:w="1106" w:type="dxa"/>
            <w:gridSpan w:val="2"/>
            <w:tcBorders>
              <w:top w:val="nil"/>
              <w:left w:val="nil"/>
              <w:bottom w:val="nil"/>
              <w:right w:val="single" w:sz="4" w:space="0" w:color="auto"/>
            </w:tcBorders>
            <w:shd w:val="clear" w:color="auto" w:fill="auto"/>
            <w:vAlign w:val="center"/>
          </w:tcPr>
          <w:p w14:paraId="272C305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0.851</w:t>
            </w:r>
          </w:p>
        </w:tc>
        <w:tc>
          <w:tcPr>
            <w:tcW w:w="901" w:type="dxa"/>
            <w:tcBorders>
              <w:top w:val="nil"/>
              <w:left w:val="single" w:sz="4" w:space="0" w:color="auto"/>
              <w:bottom w:val="nil"/>
              <w:right w:val="nil"/>
            </w:tcBorders>
            <w:shd w:val="clear" w:color="auto" w:fill="auto"/>
            <w:vAlign w:val="center"/>
          </w:tcPr>
          <w:p w14:paraId="6546469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0.575</w:t>
            </w:r>
          </w:p>
        </w:tc>
        <w:tc>
          <w:tcPr>
            <w:tcW w:w="1103" w:type="dxa"/>
            <w:gridSpan w:val="2"/>
            <w:tcBorders>
              <w:top w:val="nil"/>
              <w:left w:val="nil"/>
              <w:bottom w:val="nil"/>
              <w:right w:val="single" w:sz="4" w:space="0" w:color="auto"/>
            </w:tcBorders>
            <w:shd w:val="clear" w:color="auto" w:fill="auto"/>
            <w:vAlign w:val="center"/>
          </w:tcPr>
          <w:p w14:paraId="540F5E1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0.863</w:t>
            </w:r>
          </w:p>
        </w:tc>
        <w:tc>
          <w:tcPr>
            <w:tcW w:w="915" w:type="dxa"/>
            <w:tcBorders>
              <w:top w:val="nil"/>
              <w:left w:val="single" w:sz="4" w:space="0" w:color="auto"/>
              <w:bottom w:val="nil"/>
              <w:right w:val="nil"/>
            </w:tcBorders>
            <w:shd w:val="clear" w:color="auto" w:fill="auto"/>
            <w:vAlign w:val="center"/>
          </w:tcPr>
          <w:p w14:paraId="6C9A1BA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0.168</w:t>
            </w:r>
          </w:p>
        </w:tc>
        <w:tc>
          <w:tcPr>
            <w:tcW w:w="1002" w:type="dxa"/>
            <w:gridSpan w:val="2"/>
            <w:tcBorders>
              <w:top w:val="nil"/>
              <w:left w:val="nil"/>
              <w:bottom w:val="nil"/>
              <w:right w:val="nil"/>
            </w:tcBorders>
            <w:shd w:val="clear" w:color="auto" w:fill="auto"/>
            <w:vAlign w:val="center"/>
          </w:tcPr>
          <w:p w14:paraId="6F24D54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r>
      <w:tr w:rsidR="00050ACA" w:rsidRPr="00A141A8" w14:paraId="0544C0B2"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71E6314E"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g_Lachnospiraceae_ND3007_group</w:t>
            </w:r>
          </w:p>
        </w:tc>
        <w:tc>
          <w:tcPr>
            <w:tcW w:w="1768" w:type="dxa"/>
            <w:tcBorders>
              <w:top w:val="nil"/>
              <w:left w:val="nil"/>
              <w:bottom w:val="nil"/>
              <w:right w:val="single" w:sz="6" w:space="0" w:color="auto"/>
            </w:tcBorders>
            <w:shd w:val="clear" w:color="auto" w:fill="auto"/>
            <w:vAlign w:val="center"/>
          </w:tcPr>
          <w:p w14:paraId="26FE842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(0.3)</w:t>
            </w:r>
          </w:p>
        </w:tc>
        <w:tc>
          <w:tcPr>
            <w:tcW w:w="1770" w:type="dxa"/>
            <w:tcBorders>
              <w:top w:val="nil"/>
              <w:left w:val="nil"/>
              <w:bottom w:val="nil"/>
              <w:right w:val="single" w:sz="6" w:space="0" w:color="auto"/>
            </w:tcBorders>
            <w:shd w:val="clear" w:color="auto" w:fill="auto"/>
            <w:vAlign w:val="center"/>
          </w:tcPr>
          <w:p w14:paraId="0D1FDD8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(0.4)</w:t>
            </w:r>
          </w:p>
        </w:tc>
        <w:tc>
          <w:tcPr>
            <w:tcW w:w="1772" w:type="dxa"/>
            <w:tcBorders>
              <w:top w:val="nil"/>
              <w:left w:val="nil"/>
              <w:bottom w:val="nil"/>
              <w:right w:val="single" w:sz="4" w:space="0" w:color="auto"/>
            </w:tcBorders>
            <w:shd w:val="clear" w:color="auto" w:fill="auto"/>
            <w:vAlign w:val="center"/>
          </w:tcPr>
          <w:p w14:paraId="1A81467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(0.3)</w:t>
            </w:r>
          </w:p>
        </w:tc>
        <w:tc>
          <w:tcPr>
            <w:tcW w:w="1004" w:type="dxa"/>
            <w:tcBorders>
              <w:top w:val="nil"/>
              <w:left w:val="nil"/>
              <w:bottom w:val="nil"/>
              <w:right w:val="nil"/>
            </w:tcBorders>
            <w:shd w:val="clear" w:color="auto" w:fill="auto"/>
            <w:vAlign w:val="center"/>
          </w:tcPr>
          <w:p w14:paraId="6C797B0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0.348</w:t>
            </w:r>
          </w:p>
        </w:tc>
        <w:tc>
          <w:tcPr>
            <w:tcW w:w="1106" w:type="dxa"/>
            <w:gridSpan w:val="2"/>
            <w:tcBorders>
              <w:top w:val="nil"/>
              <w:left w:val="nil"/>
              <w:bottom w:val="nil"/>
              <w:right w:val="single" w:sz="4" w:space="0" w:color="auto"/>
            </w:tcBorders>
            <w:shd w:val="clear" w:color="auto" w:fill="auto"/>
            <w:vAlign w:val="center"/>
          </w:tcPr>
          <w:p w14:paraId="0B71AB0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0.851</w:t>
            </w:r>
          </w:p>
        </w:tc>
        <w:tc>
          <w:tcPr>
            <w:tcW w:w="901" w:type="dxa"/>
            <w:tcBorders>
              <w:top w:val="nil"/>
              <w:left w:val="single" w:sz="4" w:space="0" w:color="auto"/>
              <w:bottom w:val="nil"/>
              <w:right w:val="nil"/>
            </w:tcBorders>
            <w:shd w:val="clear" w:color="auto" w:fill="auto"/>
            <w:vAlign w:val="center"/>
          </w:tcPr>
          <w:p w14:paraId="22BB5CE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0.389</w:t>
            </w:r>
          </w:p>
        </w:tc>
        <w:tc>
          <w:tcPr>
            <w:tcW w:w="1103" w:type="dxa"/>
            <w:gridSpan w:val="2"/>
            <w:tcBorders>
              <w:top w:val="nil"/>
              <w:left w:val="nil"/>
              <w:bottom w:val="nil"/>
              <w:right w:val="single" w:sz="4" w:space="0" w:color="auto"/>
            </w:tcBorders>
            <w:shd w:val="clear" w:color="auto" w:fill="auto"/>
            <w:vAlign w:val="center"/>
          </w:tcPr>
          <w:p w14:paraId="08E7BB3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3D06411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0.268</w:t>
            </w:r>
          </w:p>
        </w:tc>
        <w:tc>
          <w:tcPr>
            <w:tcW w:w="1002" w:type="dxa"/>
            <w:gridSpan w:val="2"/>
            <w:tcBorders>
              <w:top w:val="nil"/>
              <w:left w:val="nil"/>
              <w:bottom w:val="nil"/>
              <w:right w:val="nil"/>
            </w:tcBorders>
            <w:shd w:val="clear" w:color="auto" w:fill="auto"/>
            <w:vAlign w:val="center"/>
          </w:tcPr>
          <w:p w14:paraId="33FCD35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0.838</w:t>
            </w:r>
          </w:p>
        </w:tc>
      </w:tr>
      <w:tr w:rsidR="00050ACA" w:rsidRPr="00A141A8" w14:paraId="72B1AB57"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39A12B74"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g_Lachnospiraceae_NK4A136_group</w:t>
            </w:r>
          </w:p>
        </w:tc>
        <w:tc>
          <w:tcPr>
            <w:tcW w:w="1768" w:type="dxa"/>
            <w:tcBorders>
              <w:top w:val="nil"/>
              <w:left w:val="nil"/>
              <w:bottom w:val="nil"/>
              <w:right w:val="single" w:sz="6" w:space="0" w:color="auto"/>
            </w:tcBorders>
            <w:shd w:val="clear" w:color="auto" w:fill="auto"/>
            <w:vAlign w:val="center"/>
          </w:tcPr>
          <w:p w14:paraId="770CE33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0.4 (0.6)</w:t>
            </w:r>
          </w:p>
        </w:tc>
        <w:tc>
          <w:tcPr>
            <w:tcW w:w="1770" w:type="dxa"/>
            <w:tcBorders>
              <w:top w:val="nil"/>
              <w:left w:val="nil"/>
              <w:bottom w:val="nil"/>
              <w:right w:val="single" w:sz="6" w:space="0" w:color="auto"/>
            </w:tcBorders>
            <w:shd w:val="clear" w:color="auto" w:fill="auto"/>
            <w:vAlign w:val="center"/>
          </w:tcPr>
          <w:p w14:paraId="4475D2A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0.7 (0.7)</w:t>
            </w:r>
          </w:p>
        </w:tc>
        <w:tc>
          <w:tcPr>
            <w:tcW w:w="1772" w:type="dxa"/>
            <w:tcBorders>
              <w:top w:val="nil"/>
              <w:left w:val="nil"/>
              <w:bottom w:val="nil"/>
              <w:right w:val="single" w:sz="4" w:space="0" w:color="auto"/>
            </w:tcBorders>
            <w:shd w:val="clear" w:color="auto" w:fill="auto"/>
            <w:vAlign w:val="center"/>
          </w:tcPr>
          <w:p w14:paraId="771E4AE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1.1 (2.1)</w:t>
            </w:r>
          </w:p>
        </w:tc>
        <w:tc>
          <w:tcPr>
            <w:tcW w:w="1004" w:type="dxa"/>
            <w:tcBorders>
              <w:top w:val="nil"/>
              <w:left w:val="nil"/>
              <w:bottom w:val="nil"/>
              <w:right w:val="nil"/>
            </w:tcBorders>
            <w:shd w:val="clear" w:color="auto" w:fill="auto"/>
            <w:vAlign w:val="center"/>
          </w:tcPr>
          <w:p w14:paraId="602D10C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0.059</w:t>
            </w:r>
          </w:p>
        </w:tc>
        <w:tc>
          <w:tcPr>
            <w:tcW w:w="1106" w:type="dxa"/>
            <w:gridSpan w:val="2"/>
            <w:tcBorders>
              <w:top w:val="nil"/>
              <w:left w:val="nil"/>
              <w:bottom w:val="nil"/>
              <w:right w:val="single" w:sz="4" w:space="0" w:color="auto"/>
            </w:tcBorders>
            <w:shd w:val="clear" w:color="auto" w:fill="auto"/>
            <w:vAlign w:val="center"/>
          </w:tcPr>
          <w:p w14:paraId="3BEA9D5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0.706</w:t>
            </w:r>
          </w:p>
        </w:tc>
        <w:tc>
          <w:tcPr>
            <w:tcW w:w="901" w:type="dxa"/>
            <w:tcBorders>
              <w:top w:val="nil"/>
              <w:left w:val="single" w:sz="4" w:space="0" w:color="auto"/>
              <w:bottom w:val="nil"/>
              <w:right w:val="nil"/>
            </w:tcBorders>
            <w:shd w:val="clear" w:color="auto" w:fill="auto"/>
            <w:vAlign w:val="center"/>
          </w:tcPr>
          <w:p w14:paraId="32A382D4"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b/>
                <w:bCs/>
                <w:color w:val="000000"/>
                <w:sz w:val="20"/>
                <w:szCs w:val="20"/>
              </w:rPr>
              <w:t>0.026</w:t>
            </w:r>
          </w:p>
        </w:tc>
        <w:tc>
          <w:tcPr>
            <w:tcW w:w="1103" w:type="dxa"/>
            <w:gridSpan w:val="2"/>
            <w:tcBorders>
              <w:top w:val="nil"/>
              <w:left w:val="nil"/>
              <w:bottom w:val="nil"/>
              <w:right w:val="single" w:sz="4" w:space="0" w:color="auto"/>
            </w:tcBorders>
            <w:shd w:val="clear" w:color="auto" w:fill="auto"/>
            <w:vAlign w:val="center"/>
          </w:tcPr>
          <w:p w14:paraId="45DEBF8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0.514</w:t>
            </w:r>
          </w:p>
        </w:tc>
        <w:tc>
          <w:tcPr>
            <w:tcW w:w="915" w:type="dxa"/>
            <w:tcBorders>
              <w:top w:val="nil"/>
              <w:left w:val="single" w:sz="4" w:space="0" w:color="auto"/>
              <w:bottom w:val="nil"/>
              <w:right w:val="nil"/>
            </w:tcBorders>
            <w:shd w:val="clear" w:color="auto" w:fill="auto"/>
            <w:vAlign w:val="center"/>
          </w:tcPr>
          <w:p w14:paraId="0D6686F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0.456</w:t>
            </w:r>
          </w:p>
        </w:tc>
        <w:tc>
          <w:tcPr>
            <w:tcW w:w="1002" w:type="dxa"/>
            <w:gridSpan w:val="2"/>
            <w:tcBorders>
              <w:top w:val="nil"/>
              <w:left w:val="nil"/>
              <w:bottom w:val="nil"/>
              <w:right w:val="nil"/>
            </w:tcBorders>
            <w:shd w:val="clear" w:color="auto" w:fill="auto"/>
            <w:vAlign w:val="center"/>
          </w:tcPr>
          <w:p w14:paraId="3153B0C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0B2CD226"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25071BC6"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g_Lachnospiraceae_UCG_001</w:t>
            </w:r>
          </w:p>
        </w:tc>
        <w:tc>
          <w:tcPr>
            <w:tcW w:w="1768" w:type="dxa"/>
            <w:tcBorders>
              <w:top w:val="nil"/>
              <w:left w:val="nil"/>
              <w:bottom w:val="nil"/>
              <w:right w:val="single" w:sz="6" w:space="0" w:color="auto"/>
            </w:tcBorders>
            <w:shd w:val="clear" w:color="auto" w:fill="auto"/>
            <w:vAlign w:val="center"/>
          </w:tcPr>
          <w:p w14:paraId="1CC1357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0" w:type="dxa"/>
            <w:tcBorders>
              <w:top w:val="nil"/>
              <w:left w:val="nil"/>
              <w:bottom w:val="nil"/>
              <w:right w:val="single" w:sz="6" w:space="0" w:color="auto"/>
            </w:tcBorders>
            <w:shd w:val="clear" w:color="auto" w:fill="auto"/>
            <w:vAlign w:val="center"/>
          </w:tcPr>
          <w:p w14:paraId="3B2C514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(0.4)</w:t>
            </w:r>
          </w:p>
        </w:tc>
        <w:tc>
          <w:tcPr>
            <w:tcW w:w="1772" w:type="dxa"/>
            <w:tcBorders>
              <w:top w:val="nil"/>
              <w:left w:val="nil"/>
              <w:bottom w:val="nil"/>
              <w:right w:val="single" w:sz="4" w:space="0" w:color="auto"/>
            </w:tcBorders>
            <w:shd w:val="clear" w:color="auto" w:fill="auto"/>
            <w:vAlign w:val="center"/>
          </w:tcPr>
          <w:p w14:paraId="2E37A64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(0.2)</w:t>
            </w:r>
          </w:p>
        </w:tc>
        <w:tc>
          <w:tcPr>
            <w:tcW w:w="1004" w:type="dxa"/>
            <w:tcBorders>
              <w:top w:val="nil"/>
              <w:left w:val="nil"/>
              <w:bottom w:val="nil"/>
              <w:right w:val="nil"/>
            </w:tcBorders>
            <w:shd w:val="clear" w:color="auto" w:fill="auto"/>
            <w:vAlign w:val="center"/>
          </w:tcPr>
          <w:p w14:paraId="27F1D6B1"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b/>
                <w:bCs/>
                <w:color w:val="000000"/>
                <w:sz w:val="20"/>
                <w:szCs w:val="20"/>
              </w:rPr>
              <w:t>0.029</w:t>
            </w:r>
          </w:p>
        </w:tc>
        <w:tc>
          <w:tcPr>
            <w:tcW w:w="1106" w:type="dxa"/>
            <w:gridSpan w:val="2"/>
            <w:tcBorders>
              <w:top w:val="nil"/>
              <w:left w:val="nil"/>
              <w:bottom w:val="nil"/>
              <w:right w:val="single" w:sz="4" w:space="0" w:color="auto"/>
            </w:tcBorders>
            <w:shd w:val="clear" w:color="auto" w:fill="auto"/>
            <w:vAlign w:val="center"/>
          </w:tcPr>
          <w:p w14:paraId="03C61E4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0.613</w:t>
            </w:r>
          </w:p>
        </w:tc>
        <w:tc>
          <w:tcPr>
            <w:tcW w:w="901" w:type="dxa"/>
            <w:tcBorders>
              <w:top w:val="nil"/>
              <w:left w:val="single" w:sz="4" w:space="0" w:color="auto"/>
              <w:bottom w:val="nil"/>
              <w:right w:val="nil"/>
            </w:tcBorders>
            <w:shd w:val="clear" w:color="auto" w:fill="auto"/>
            <w:vAlign w:val="center"/>
          </w:tcPr>
          <w:p w14:paraId="6284DC7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0.135</w:t>
            </w:r>
          </w:p>
        </w:tc>
        <w:tc>
          <w:tcPr>
            <w:tcW w:w="1103" w:type="dxa"/>
            <w:gridSpan w:val="2"/>
            <w:tcBorders>
              <w:top w:val="nil"/>
              <w:left w:val="nil"/>
              <w:bottom w:val="nil"/>
              <w:right w:val="single" w:sz="4" w:space="0" w:color="auto"/>
            </w:tcBorders>
            <w:shd w:val="clear" w:color="auto" w:fill="auto"/>
            <w:vAlign w:val="center"/>
          </w:tcPr>
          <w:p w14:paraId="1E0B9EE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0.729</w:t>
            </w:r>
          </w:p>
        </w:tc>
        <w:tc>
          <w:tcPr>
            <w:tcW w:w="915" w:type="dxa"/>
            <w:tcBorders>
              <w:top w:val="nil"/>
              <w:left w:val="single" w:sz="4" w:space="0" w:color="auto"/>
              <w:bottom w:val="nil"/>
              <w:right w:val="nil"/>
            </w:tcBorders>
            <w:shd w:val="clear" w:color="auto" w:fill="auto"/>
            <w:vAlign w:val="center"/>
          </w:tcPr>
          <w:p w14:paraId="3EDC92B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0.033</w:t>
            </w:r>
          </w:p>
        </w:tc>
        <w:tc>
          <w:tcPr>
            <w:tcW w:w="1002" w:type="dxa"/>
            <w:gridSpan w:val="2"/>
            <w:tcBorders>
              <w:top w:val="nil"/>
              <w:left w:val="nil"/>
              <w:bottom w:val="nil"/>
              <w:right w:val="nil"/>
            </w:tcBorders>
            <w:shd w:val="clear" w:color="auto" w:fill="auto"/>
            <w:vAlign w:val="center"/>
          </w:tcPr>
          <w:p w14:paraId="2EF514D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r>
      <w:tr w:rsidR="00050ACA" w:rsidRPr="00A141A8" w14:paraId="3CE77820"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5186BA12"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g_Lachnospiraceae_UCG_004</w:t>
            </w:r>
          </w:p>
        </w:tc>
        <w:tc>
          <w:tcPr>
            <w:tcW w:w="1768" w:type="dxa"/>
            <w:tcBorders>
              <w:top w:val="nil"/>
              <w:left w:val="nil"/>
              <w:bottom w:val="nil"/>
              <w:right w:val="single" w:sz="6" w:space="0" w:color="auto"/>
            </w:tcBorders>
            <w:shd w:val="clear" w:color="auto" w:fill="auto"/>
            <w:vAlign w:val="center"/>
          </w:tcPr>
          <w:p w14:paraId="389D1C3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0" w:type="dxa"/>
            <w:tcBorders>
              <w:top w:val="nil"/>
              <w:left w:val="nil"/>
              <w:bottom w:val="nil"/>
              <w:right w:val="single" w:sz="6" w:space="0" w:color="auto"/>
            </w:tcBorders>
            <w:shd w:val="clear" w:color="auto" w:fill="auto"/>
            <w:vAlign w:val="center"/>
          </w:tcPr>
          <w:p w14:paraId="7E4FE4A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2" w:type="dxa"/>
            <w:tcBorders>
              <w:top w:val="nil"/>
              <w:left w:val="nil"/>
              <w:bottom w:val="nil"/>
              <w:right w:val="single" w:sz="4" w:space="0" w:color="auto"/>
            </w:tcBorders>
            <w:shd w:val="clear" w:color="auto" w:fill="auto"/>
            <w:vAlign w:val="center"/>
          </w:tcPr>
          <w:p w14:paraId="5A04053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004" w:type="dxa"/>
            <w:tcBorders>
              <w:top w:val="nil"/>
              <w:left w:val="nil"/>
              <w:bottom w:val="nil"/>
              <w:right w:val="nil"/>
            </w:tcBorders>
            <w:shd w:val="clear" w:color="auto" w:fill="auto"/>
            <w:vAlign w:val="center"/>
          </w:tcPr>
          <w:p w14:paraId="6748859D"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0.466</w:t>
            </w:r>
          </w:p>
        </w:tc>
        <w:tc>
          <w:tcPr>
            <w:tcW w:w="1106" w:type="dxa"/>
            <w:gridSpan w:val="2"/>
            <w:tcBorders>
              <w:top w:val="nil"/>
              <w:left w:val="nil"/>
              <w:bottom w:val="nil"/>
              <w:right w:val="single" w:sz="4" w:space="0" w:color="auto"/>
            </w:tcBorders>
            <w:shd w:val="clear" w:color="auto" w:fill="auto"/>
            <w:vAlign w:val="center"/>
          </w:tcPr>
          <w:p w14:paraId="643ABD3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3C78BC8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0.659</w:t>
            </w:r>
          </w:p>
        </w:tc>
        <w:tc>
          <w:tcPr>
            <w:tcW w:w="1103" w:type="dxa"/>
            <w:gridSpan w:val="2"/>
            <w:tcBorders>
              <w:top w:val="nil"/>
              <w:left w:val="nil"/>
              <w:bottom w:val="nil"/>
              <w:right w:val="single" w:sz="4" w:space="0" w:color="auto"/>
            </w:tcBorders>
            <w:shd w:val="clear" w:color="auto" w:fill="auto"/>
            <w:vAlign w:val="center"/>
          </w:tcPr>
          <w:p w14:paraId="7EE50B3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0.871</w:t>
            </w:r>
          </w:p>
        </w:tc>
        <w:tc>
          <w:tcPr>
            <w:tcW w:w="915" w:type="dxa"/>
            <w:tcBorders>
              <w:top w:val="nil"/>
              <w:left w:val="single" w:sz="4" w:space="0" w:color="auto"/>
              <w:bottom w:val="nil"/>
              <w:right w:val="nil"/>
            </w:tcBorders>
            <w:shd w:val="clear" w:color="auto" w:fill="auto"/>
            <w:vAlign w:val="center"/>
          </w:tcPr>
          <w:p w14:paraId="33ED0398"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0.233</w:t>
            </w:r>
          </w:p>
        </w:tc>
        <w:tc>
          <w:tcPr>
            <w:tcW w:w="1002" w:type="dxa"/>
            <w:gridSpan w:val="2"/>
            <w:tcBorders>
              <w:top w:val="nil"/>
              <w:left w:val="nil"/>
              <w:bottom w:val="nil"/>
              <w:right w:val="nil"/>
            </w:tcBorders>
            <w:shd w:val="clear" w:color="auto" w:fill="auto"/>
            <w:vAlign w:val="center"/>
          </w:tcPr>
          <w:p w14:paraId="26AFAF5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0.838</w:t>
            </w:r>
          </w:p>
        </w:tc>
      </w:tr>
      <w:tr w:rsidR="00050ACA" w:rsidRPr="00A141A8" w14:paraId="4BE749C9"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6F82856"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lastRenderedPageBreak/>
              <w:t>g_Marvinbryantia</w:t>
            </w:r>
            <w:proofErr w:type="spellEnd"/>
          </w:p>
        </w:tc>
        <w:tc>
          <w:tcPr>
            <w:tcW w:w="1768" w:type="dxa"/>
            <w:tcBorders>
              <w:top w:val="nil"/>
              <w:left w:val="nil"/>
              <w:bottom w:val="nil"/>
              <w:right w:val="single" w:sz="6" w:space="0" w:color="auto"/>
            </w:tcBorders>
            <w:shd w:val="clear" w:color="auto" w:fill="auto"/>
            <w:vAlign w:val="center"/>
          </w:tcPr>
          <w:p w14:paraId="4930345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770" w:type="dxa"/>
            <w:tcBorders>
              <w:top w:val="nil"/>
              <w:left w:val="nil"/>
              <w:bottom w:val="nil"/>
              <w:right w:val="single" w:sz="6" w:space="0" w:color="auto"/>
            </w:tcBorders>
            <w:shd w:val="clear" w:color="auto" w:fill="auto"/>
            <w:vAlign w:val="center"/>
          </w:tcPr>
          <w:p w14:paraId="5956052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772" w:type="dxa"/>
            <w:tcBorders>
              <w:top w:val="nil"/>
              <w:left w:val="nil"/>
              <w:bottom w:val="nil"/>
              <w:right w:val="single" w:sz="4" w:space="0" w:color="auto"/>
            </w:tcBorders>
            <w:shd w:val="clear" w:color="auto" w:fill="auto"/>
            <w:vAlign w:val="center"/>
          </w:tcPr>
          <w:p w14:paraId="54100DB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004" w:type="dxa"/>
            <w:tcBorders>
              <w:top w:val="nil"/>
              <w:left w:val="nil"/>
              <w:bottom w:val="nil"/>
              <w:right w:val="nil"/>
            </w:tcBorders>
            <w:shd w:val="clear" w:color="auto" w:fill="auto"/>
            <w:vAlign w:val="center"/>
          </w:tcPr>
          <w:p w14:paraId="06EC1FC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0.739</w:t>
            </w:r>
          </w:p>
        </w:tc>
        <w:tc>
          <w:tcPr>
            <w:tcW w:w="1106" w:type="dxa"/>
            <w:gridSpan w:val="2"/>
            <w:tcBorders>
              <w:top w:val="nil"/>
              <w:left w:val="nil"/>
              <w:bottom w:val="nil"/>
              <w:right w:val="single" w:sz="4" w:space="0" w:color="auto"/>
            </w:tcBorders>
            <w:shd w:val="clear" w:color="auto" w:fill="auto"/>
            <w:vAlign w:val="center"/>
          </w:tcPr>
          <w:p w14:paraId="2B8C8C8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0.901</w:t>
            </w:r>
          </w:p>
        </w:tc>
        <w:tc>
          <w:tcPr>
            <w:tcW w:w="901" w:type="dxa"/>
            <w:tcBorders>
              <w:top w:val="nil"/>
              <w:left w:val="single" w:sz="4" w:space="0" w:color="auto"/>
              <w:bottom w:val="nil"/>
              <w:right w:val="nil"/>
            </w:tcBorders>
            <w:shd w:val="clear" w:color="auto" w:fill="auto"/>
            <w:vAlign w:val="center"/>
          </w:tcPr>
          <w:p w14:paraId="49F90D4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0.668</w:t>
            </w:r>
          </w:p>
        </w:tc>
        <w:tc>
          <w:tcPr>
            <w:tcW w:w="1103" w:type="dxa"/>
            <w:gridSpan w:val="2"/>
            <w:tcBorders>
              <w:top w:val="nil"/>
              <w:left w:val="nil"/>
              <w:bottom w:val="nil"/>
              <w:right w:val="single" w:sz="4" w:space="0" w:color="auto"/>
            </w:tcBorders>
            <w:shd w:val="clear" w:color="auto" w:fill="auto"/>
            <w:vAlign w:val="center"/>
          </w:tcPr>
          <w:p w14:paraId="728074D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0.871</w:t>
            </w:r>
          </w:p>
        </w:tc>
        <w:tc>
          <w:tcPr>
            <w:tcW w:w="915" w:type="dxa"/>
            <w:tcBorders>
              <w:top w:val="nil"/>
              <w:left w:val="single" w:sz="4" w:space="0" w:color="auto"/>
              <w:bottom w:val="nil"/>
              <w:right w:val="nil"/>
            </w:tcBorders>
            <w:shd w:val="clear" w:color="auto" w:fill="auto"/>
            <w:vAlign w:val="center"/>
          </w:tcPr>
          <w:p w14:paraId="450FB147"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0.539</w:t>
            </w:r>
          </w:p>
        </w:tc>
        <w:tc>
          <w:tcPr>
            <w:tcW w:w="1002" w:type="dxa"/>
            <w:gridSpan w:val="2"/>
            <w:tcBorders>
              <w:top w:val="nil"/>
              <w:left w:val="nil"/>
              <w:bottom w:val="nil"/>
              <w:right w:val="nil"/>
            </w:tcBorders>
            <w:shd w:val="clear" w:color="auto" w:fill="auto"/>
            <w:vAlign w:val="center"/>
          </w:tcPr>
          <w:p w14:paraId="0610C1C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6FB15068"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30670FA"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g_Megamonas</w:t>
            </w:r>
            <w:proofErr w:type="spellEnd"/>
          </w:p>
        </w:tc>
        <w:tc>
          <w:tcPr>
            <w:tcW w:w="1768" w:type="dxa"/>
            <w:tcBorders>
              <w:top w:val="nil"/>
              <w:left w:val="nil"/>
              <w:bottom w:val="nil"/>
              <w:right w:val="single" w:sz="6" w:space="0" w:color="auto"/>
            </w:tcBorders>
            <w:shd w:val="clear" w:color="auto" w:fill="auto"/>
            <w:vAlign w:val="center"/>
          </w:tcPr>
          <w:p w14:paraId="2928C8D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0.5 (2.1)</w:t>
            </w:r>
          </w:p>
        </w:tc>
        <w:tc>
          <w:tcPr>
            <w:tcW w:w="1770" w:type="dxa"/>
            <w:tcBorders>
              <w:top w:val="nil"/>
              <w:left w:val="nil"/>
              <w:bottom w:val="nil"/>
              <w:right w:val="single" w:sz="6" w:space="0" w:color="auto"/>
            </w:tcBorders>
            <w:shd w:val="clear" w:color="auto" w:fill="auto"/>
            <w:vAlign w:val="center"/>
          </w:tcPr>
          <w:p w14:paraId="1CADA56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2" w:type="dxa"/>
            <w:tcBorders>
              <w:top w:val="nil"/>
              <w:left w:val="nil"/>
              <w:bottom w:val="nil"/>
              <w:right w:val="single" w:sz="4" w:space="0" w:color="auto"/>
            </w:tcBorders>
            <w:shd w:val="clear" w:color="auto" w:fill="auto"/>
            <w:vAlign w:val="center"/>
          </w:tcPr>
          <w:p w14:paraId="4CAFC50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1.0 (2.9)</w:t>
            </w:r>
          </w:p>
        </w:tc>
        <w:tc>
          <w:tcPr>
            <w:tcW w:w="1004" w:type="dxa"/>
            <w:tcBorders>
              <w:top w:val="nil"/>
              <w:left w:val="nil"/>
              <w:bottom w:val="nil"/>
              <w:right w:val="nil"/>
            </w:tcBorders>
            <w:shd w:val="clear" w:color="auto" w:fill="auto"/>
            <w:vAlign w:val="center"/>
          </w:tcPr>
          <w:p w14:paraId="0E26582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0.702</w:t>
            </w:r>
          </w:p>
        </w:tc>
        <w:tc>
          <w:tcPr>
            <w:tcW w:w="1106" w:type="dxa"/>
            <w:gridSpan w:val="2"/>
            <w:tcBorders>
              <w:top w:val="nil"/>
              <w:left w:val="nil"/>
              <w:bottom w:val="nil"/>
              <w:right w:val="single" w:sz="4" w:space="0" w:color="auto"/>
            </w:tcBorders>
            <w:shd w:val="clear" w:color="auto" w:fill="auto"/>
            <w:vAlign w:val="center"/>
          </w:tcPr>
          <w:p w14:paraId="7010123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3397266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0.765</w:t>
            </w:r>
          </w:p>
        </w:tc>
        <w:tc>
          <w:tcPr>
            <w:tcW w:w="1103" w:type="dxa"/>
            <w:gridSpan w:val="2"/>
            <w:tcBorders>
              <w:top w:val="nil"/>
              <w:left w:val="nil"/>
              <w:bottom w:val="nil"/>
              <w:right w:val="single" w:sz="4" w:space="0" w:color="auto"/>
            </w:tcBorders>
            <w:shd w:val="clear" w:color="auto" w:fill="auto"/>
            <w:vAlign w:val="center"/>
          </w:tcPr>
          <w:p w14:paraId="48A97BF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0.902</w:t>
            </w:r>
          </w:p>
        </w:tc>
        <w:tc>
          <w:tcPr>
            <w:tcW w:w="915" w:type="dxa"/>
            <w:tcBorders>
              <w:top w:val="nil"/>
              <w:left w:val="single" w:sz="4" w:space="0" w:color="auto"/>
              <w:bottom w:val="nil"/>
              <w:right w:val="nil"/>
            </w:tcBorders>
            <w:shd w:val="clear" w:color="auto" w:fill="auto"/>
            <w:vAlign w:val="center"/>
          </w:tcPr>
          <w:p w14:paraId="290562D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0.437</w:t>
            </w:r>
          </w:p>
        </w:tc>
        <w:tc>
          <w:tcPr>
            <w:tcW w:w="1002" w:type="dxa"/>
            <w:gridSpan w:val="2"/>
            <w:tcBorders>
              <w:top w:val="nil"/>
              <w:left w:val="nil"/>
              <w:bottom w:val="nil"/>
              <w:right w:val="nil"/>
            </w:tcBorders>
            <w:shd w:val="clear" w:color="auto" w:fill="auto"/>
            <w:vAlign w:val="center"/>
          </w:tcPr>
          <w:p w14:paraId="4EAD76B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53F27C65"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0668984"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g_Monoglobus</w:t>
            </w:r>
            <w:proofErr w:type="spellEnd"/>
          </w:p>
        </w:tc>
        <w:tc>
          <w:tcPr>
            <w:tcW w:w="1768" w:type="dxa"/>
            <w:tcBorders>
              <w:top w:val="nil"/>
              <w:left w:val="nil"/>
              <w:bottom w:val="nil"/>
              <w:right w:val="single" w:sz="6" w:space="0" w:color="auto"/>
            </w:tcBorders>
            <w:shd w:val="clear" w:color="auto" w:fill="auto"/>
            <w:vAlign w:val="center"/>
          </w:tcPr>
          <w:p w14:paraId="78B6376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0.9 (0.8)</w:t>
            </w:r>
          </w:p>
        </w:tc>
        <w:tc>
          <w:tcPr>
            <w:tcW w:w="1770" w:type="dxa"/>
            <w:tcBorders>
              <w:top w:val="nil"/>
              <w:left w:val="nil"/>
              <w:bottom w:val="nil"/>
              <w:right w:val="single" w:sz="6" w:space="0" w:color="auto"/>
            </w:tcBorders>
            <w:shd w:val="clear" w:color="auto" w:fill="auto"/>
            <w:vAlign w:val="center"/>
          </w:tcPr>
          <w:p w14:paraId="01799D2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0.9 (0.9)</w:t>
            </w:r>
          </w:p>
        </w:tc>
        <w:tc>
          <w:tcPr>
            <w:tcW w:w="1772" w:type="dxa"/>
            <w:tcBorders>
              <w:top w:val="nil"/>
              <w:left w:val="nil"/>
              <w:bottom w:val="nil"/>
              <w:right w:val="single" w:sz="4" w:space="0" w:color="auto"/>
            </w:tcBorders>
            <w:shd w:val="clear" w:color="auto" w:fill="auto"/>
            <w:vAlign w:val="center"/>
          </w:tcPr>
          <w:p w14:paraId="318EC4C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1.1 (1.0)</w:t>
            </w:r>
          </w:p>
        </w:tc>
        <w:tc>
          <w:tcPr>
            <w:tcW w:w="1004" w:type="dxa"/>
            <w:tcBorders>
              <w:top w:val="nil"/>
              <w:left w:val="nil"/>
              <w:bottom w:val="nil"/>
              <w:right w:val="nil"/>
            </w:tcBorders>
            <w:shd w:val="clear" w:color="auto" w:fill="auto"/>
            <w:vAlign w:val="center"/>
          </w:tcPr>
          <w:p w14:paraId="4D1EBC9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0.606</w:t>
            </w:r>
          </w:p>
        </w:tc>
        <w:tc>
          <w:tcPr>
            <w:tcW w:w="1106" w:type="dxa"/>
            <w:gridSpan w:val="2"/>
            <w:tcBorders>
              <w:top w:val="nil"/>
              <w:left w:val="nil"/>
              <w:bottom w:val="nil"/>
              <w:right w:val="single" w:sz="4" w:space="0" w:color="auto"/>
            </w:tcBorders>
            <w:shd w:val="clear" w:color="auto" w:fill="auto"/>
            <w:vAlign w:val="center"/>
          </w:tcPr>
          <w:p w14:paraId="2F35ACB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3930692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0.335</w:t>
            </w:r>
          </w:p>
        </w:tc>
        <w:tc>
          <w:tcPr>
            <w:tcW w:w="1103" w:type="dxa"/>
            <w:gridSpan w:val="2"/>
            <w:tcBorders>
              <w:top w:val="nil"/>
              <w:left w:val="nil"/>
              <w:bottom w:val="nil"/>
              <w:right w:val="single" w:sz="4" w:space="0" w:color="auto"/>
            </w:tcBorders>
            <w:shd w:val="clear" w:color="auto" w:fill="auto"/>
            <w:vAlign w:val="center"/>
          </w:tcPr>
          <w:p w14:paraId="1140157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6283D3C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c>
          <w:tcPr>
            <w:tcW w:w="1002" w:type="dxa"/>
            <w:gridSpan w:val="2"/>
            <w:tcBorders>
              <w:top w:val="nil"/>
              <w:left w:val="nil"/>
              <w:bottom w:val="nil"/>
              <w:right w:val="nil"/>
            </w:tcBorders>
            <w:shd w:val="clear" w:color="auto" w:fill="auto"/>
            <w:vAlign w:val="center"/>
          </w:tcPr>
          <w:p w14:paraId="765FCAC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196BE432"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89B1BB7"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g_NK4A214_group</w:t>
            </w:r>
          </w:p>
        </w:tc>
        <w:tc>
          <w:tcPr>
            <w:tcW w:w="1768" w:type="dxa"/>
            <w:tcBorders>
              <w:top w:val="nil"/>
              <w:left w:val="nil"/>
              <w:bottom w:val="nil"/>
              <w:right w:val="single" w:sz="6" w:space="0" w:color="auto"/>
            </w:tcBorders>
            <w:shd w:val="clear" w:color="auto" w:fill="auto"/>
            <w:vAlign w:val="center"/>
          </w:tcPr>
          <w:p w14:paraId="1182F9F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0" w:type="dxa"/>
            <w:tcBorders>
              <w:top w:val="nil"/>
              <w:left w:val="nil"/>
              <w:bottom w:val="nil"/>
              <w:right w:val="single" w:sz="6" w:space="0" w:color="auto"/>
            </w:tcBorders>
            <w:shd w:val="clear" w:color="auto" w:fill="auto"/>
            <w:vAlign w:val="center"/>
          </w:tcPr>
          <w:p w14:paraId="68BC8BA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(0.6)</w:t>
            </w:r>
          </w:p>
        </w:tc>
        <w:tc>
          <w:tcPr>
            <w:tcW w:w="1772" w:type="dxa"/>
            <w:tcBorders>
              <w:top w:val="nil"/>
              <w:left w:val="nil"/>
              <w:bottom w:val="nil"/>
              <w:right w:val="single" w:sz="4" w:space="0" w:color="auto"/>
            </w:tcBorders>
            <w:shd w:val="clear" w:color="auto" w:fill="auto"/>
            <w:vAlign w:val="center"/>
          </w:tcPr>
          <w:p w14:paraId="2446DA2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(0.4)</w:t>
            </w:r>
          </w:p>
        </w:tc>
        <w:tc>
          <w:tcPr>
            <w:tcW w:w="1004" w:type="dxa"/>
            <w:tcBorders>
              <w:top w:val="nil"/>
              <w:left w:val="nil"/>
              <w:bottom w:val="nil"/>
              <w:right w:val="nil"/>
            </w:tcBorders>
            <w:shd w:val="clear" w:color="auto" w:fill="auto"/>
            <w:vAlign w:val="center"/>
          </w:tcPr>
          <w:p w14:paraId="4D2C5C3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0.404</w:t>
            </w:r>
          </w:p>
        </w:tc>
        <w:tc>
          <w:tcPr>
            <w:tcW w:w="1106" w:type="dxa"/>
            <w:gridSpan w:val="2"/>
            <w:tcBorders>
              <w:top w:val="nil"/>
              <w:left w:val="nil"/>
              <w:bottom w:val="nil"/>
              <w:right w:val="single" w:sz="4" w:space="0" w:color="auto"/>
            </w:tcBorders>
            <w:shd w:val="clear" w:color="auto" w:fill="auto"/>
            <w:vAlign w:val="center"/>
          </w:tcPr>
          <w:p w14:paraId="39D9A2F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6D4D851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0.182</w:t>
            </w:r>
          </w:p>
        </w:tc>
        <w:tc>
          <w:tcPr>
            <w:tcW w:w="1103" w:type="dxa"/>
            <w:gridSpan w:val="2"/>
            <w:tcBorders>
              <w:top w:val="nil"/>
              <w:left w:val="nil"/>
              <w:bottom w:val="nil"/>
              <w:right w:val="single" w:sz="4" w:space="0" w:color="auto"/>
            </w:tcBorders>
            <w:shd w:val="clear" w:color="auto" w:fill="auto"/>
            <w:vAlign w:val="center"/>
          </w:tcPr>
          <w:p w14:paraId="51F6C4E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0.783</w:t>
            </w:r>
          </w:p>
        </w:tc>
        <w:tc>
          <w:tcPr>
            <w:tcW w:w="915" w:type="dxa"/>
            <w:tcBorders>
              <w:top w:val="nil"/>
              <w:left w:val="single" w:sz="4" w:space="0" w:color="auto"/>
              <w:bottom w:val="nil"/>
              <w:right w:val="nil"/>
            </w:tcBorders>
            <w:shd w:val="clear" w:color="auto" w:fill="auto"/>
            <w:vAlign w:val="center"/>
          </w:tcPr>
          <w:p w14:paraId="02EBAE3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0.923</w:t>
            </w:r>
          </w:p>
        </w:tc>
        <w:tc>
          <w:tcPr>
            <w:tcW w:w="1002" w:type="dxa"/>
            <w:gridSpan w:val="2"/>
            <w:tcBorders>
              <w:top w:val="nil"/>
              <w:left w:val="nil"/>
              <w:bottom w:val="nil"/>
              <w:right w:val="nil"/>
            </w:tcBorders>
            <w:shd w:val="clear" w:color="auto" w:fill="auto"/>
            <w:vAlign w:val="center"/>
          </w:tcPr>
          <w:p w14:paraId="2686B8C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6DA71817"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5B1E0F3B"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g_Odoribacter</w:t>
            </w:r>
            <w:proofErr w:type="spellEnd"/>
          </w:p>
        </w:tc>
        <w:tc>
          <w:tcPr>
            <w:tcW w:w="1768" w:type="dxa"/>
            <w:tcBorders>
              <w:top w:val="nil"/>
              <w:left w:val="nil"/>
              <w:bottom w:val="nil"/>
              <w:right w:val="single" w:sz="6" w:space="0" w:color="auto"/>
            </w:tcBorders>
            <w:shd w:val="clear" w:color="auto" w:fill="auto"/>
            <w:vAlign w:val="center"/>
          </w:tcPr>
          <w:p w14:paraId="2B3B25B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(0.2)</w:t>
            </w:r>
          </w:p>
        </w:tc>
        <w:tc>
          <w:tcPr>
            <w:tcW w:w="1770" w:type="dxa"/>
            <w:tcBorders>
              <w:top w:val="nil"/>
              <w:left w:val="nil"/>
              <w:bottom w:val="nil"/>
              <w:right w:val="single" w:sz="6" w:space="0" w:color="auto"/>
            </w:tcBorders>
            <w:shd w:val="clear" w:color="auto" w:fill="auto"/>
            <w:vAlign w:val="center"/>
          </w:tcPr>
          <w:p w14:paraId="172200A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(0.2)</w:t>
            </w:r>
          </w:p>
        </w:tc>
        <w:tc>
          <w:tcPr>
            <w:tcW w:w="1772" w:type="dxa"/>
            <w:tcBorders>
              <w:top w:val="nil"/>
              <w:left w:val="nil"/>
              <w:bottom w:val="nil"/>
              <w:right w:val="single" w:sz="4" w:space="0" w:color="auto"/>
            </w:tcBorders>
            <w:shd w:val="clear" w:color="auto" w:fill="auto"/>
            <w:vAlign w:val="center"/>
          </w:tcPr>
          <w:p w14:paraId="0E7F91C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(0.2)</w:t>
            </w:r>
          </w:p>
        </w:tc>
        <w:tc>
          <w:tcPr>
            <w:tcW w:w="1004" w:type="dxa"/>
            <w:tcBorders>
              <w:top w:val="nil"/>
              <w:left w:val="nil"/>
              <w:bottom w:val="nil"/>
              <w:right w:val="nil"/>
            </w:tcBorders>
            <w:shd w:val="clear" w:color="auto" w:fill="auto"/>
            <w:vAlign w:val="center"/>
          </w:tcPr>
          <w:p w14:paraId="4F0794D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0.580</w:t>
            </w:r>
          </w:p>
        </w:tc>
        <w:tc>
          <w:tcPr>
            <w:tcW w:w="1106" w:type="dxa"/>
            <w:gridSpan w:val="2"/>
            <w:tcBorders>
              <w:top w:val="nil"/>
              <w:left w:val="nil"/>
              <w:bottom w:val="nil"/>
              <w:right w:val="single" w:sz="4" w:space="0" w:color="auto"/>
            </w:tcBorders>
            <w:shd w:val="clear" w:color="auto" w:fill="auto"/>
            <w:vAlign w:val="center"/>
          </w:tcPr>
          <w:p w14:paraId="70E511D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1EEAE90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0.308</w:t>
            </w:r>
          </w:p>
        </w:tc>
        <w:tc>
          <w:tcPr>
            <w:tcW w:w="1103" w:type="dxa"/>
            <w:gridSpan w:val="2"/>
            <w:tcBorders>
              <w:top w:val="nil"/>
              <w:left w:val="nil"/>
              <w:bottom w:val="nil"/>
              <w:right w:val="single" w:sz="4" w:space="0" w:color="auto"/>
            </w:tcBorders>
            <w:shd w:val="clear" w:color="auto" w:fill="auto"/>
            <w:vAlign w:val="center"/>
          </w:tcPr>
          <w:p w14:paraId="34FAB61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1128769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0.863</w:t>
            </w:r>
          </w:p>
        </w:tc>
        <w:tc>
          <w:tcPr>
            <w:tcW w:w="1002" w:type="dxa"/>
            <w:gridSpan w:val="2"/>
            <w:tcBorders>
              <w:top w:val="nil"/>
              <w:left w:val="nil"/>
              <w:bottom w:val="nil"/>
              <w:right w:val="nil"/>
            </w:tcBorders>
            <w:shd w:val="clear" w:color="auto" w:fill="auto"/>
            <w:vAlign w:val="center"/>
          </w:tcPr>
          <w:p w14:paraId="58591C7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01CC37DB"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3E541009"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g_Oscillibacter</w:t>
            </w:r>
            <w:proofErr w:type="spellEnd"/>
          </w:p>
        </w:tc>
        <w:tc>
          <w:tcPr>
            <w:tcW w:w="1768" w:type="dxa"/>
            <w:tcBorders>
              <w:top w:val="nil"/>
              <w:left w:val="nil"/>
              <w:bottom w:val="nil"/>
              <w:right w:val="single" w:sz="6" w:space="0" w:color="auto"/>
            </w:tcBorders>
            <w:shd w:val="clear" w:color="auto" w:fill="auto"/>
            <w:vAlign w:val="center"/>
          </w:tcPr>
          <w:p w14:paraId="39F7EF7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0" w:type="dxa"/>
            <w:tcBorders>
              <w:top w:val="nil"/>
              <w:left w:val="nil"/>
              <w:bottom w:val="nil"/>
              <w:right w:val="single" w:sz="6" w:space="0" w:color="auto"/>
            </w:tcBorders>
            <w:shd w:val="clear" w:color="auto" w:fill="auto"/>
            <w:vAlign w:val="center"/>
          </w:tcPr>
          <w:p w14:paraId="77AAFCB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772" w:type="dxa"/>
            <w:tcBorders>
              <w:top w:val="nil"/>
              <w:left w:val="nil"/>
              <w:bottom w:val="nil"/>
              <w:right w:val="single" w:sz="4" w:space="0" w:color="auto"/>
            </w:tcBorders>
            <w:shd w:val="clear" w:color="auto" w:fill="auto"/>
            <w:vAlign w:val="center"/>
          </w:tcPr>
          <w:p w14:paraId="75AE4A8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004" w:type="dxa"/>
            <w:tcBorders>
              <w:top w:val="nil"/>
              <w:left w:val="nil"/>
              <w:bottom w:val="nil"/>
              <w:right w:val="nil"/>
            </w:tcBorders>
            <w:shd w:val="clear" w:color="auto" w:fill="auto"/>
            <w:vAlign w:val="center"/>
          </w:tcPr>
          <w:p w14:paraId="3A6D1619"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0.102</w:t>
            </w:r>
          </w:p>
        </w:tc>
        <w:tc>
          <w:tcPr>
            <w:tcW w:w="1106" w:type="dxa"/>
            <w:gridSpan w:val="2"/>
            <w:tcBorders>
              <w:top w:val="nil"/>
              <w:left w:val="nil"/>
              <w:bottom w:val="nil"/>
              <w:right w:val="single" w:sz="4" w:space="0" w:color="auto"/>
            </w:tcBorders>
            <w:shd w:val="clear" w:color="auto" w:fill="auto"/>
            <w:vAlign w:val="center"/>
          </w:tcPr>
          <w:p w14:paraId="05F591D4"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38E83633"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0.110</w:t>
            </w:r>
          </w:p>
        </w:tc>
        <w:tc>
          <w:tcPr>
            <w:tcW w:w="1103" w:type="dxa"/>
            <w:gridSpan w:val="2"/>
            <w:tcBorders>
              <w:top w:val="nil"/>
              <w:left w:val="nil"/>
              <w:bottom w:val="nil"/>
              <w:right w:val="single" w:sz="4" w:space="0" w:color="auto"/>
            </w:tcBorders>
            <w:shd w:val="clear" w:color="auto" w:fill="auto"/>
            <w:vAlign w:val="center"/>
          </w:tcPr>
          <w:p w14:paraId="3F74279B"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color w:val="000000"/>
                <w:sz w:val="20"/>
                <w:szCs w:val="20"/>
              </w:rPr>
              <w:t>0.729</w:t>
            </w:r>
          </w:p>
        </w:tc>
        <w:tc>
          <w:tcPr>
            <w:tcW w:w="915" w:type="dxa"/>
            <w:tcBorders>
              <w:top w:val="nil"/>
              <w:left w:val="single" w:sz="4" w:space="0" w:color="auto"/>
              <w:bottom w:val="nil"/>
              <w:right w:val="nil"/>
            </w:tcBorders>
            <w:shd w:val="clear" w:color="auto" w:fill="auto"/>
            <w:vAlign w:val="center"/>
          </w:tcPr>
          <w:p w14:paraId="6620406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0.101</w:t>
            </w:r>
          </w:p>
        </w:tc>
        <w:tc>
          <w:tcPr>
            <w:tcW w:w="1002" w:type="dxa"/>
            <w:gridSpan w:val="2"/>
            <w:tcBorders>
              <w:top w:val="nil"/>
              <w:left w:val="nil"/>
              <w:bottom w:val="nil"/>
              <w:right w:val="nil"/>
            </w:tcBorders>
            <w:shd w:val="clear" w:color="auto" w:fill="auto"/>
            <w:vAlign w:val="center"/>
          </w:tcPr>
          <w:p w14:paraId="7E54444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r>
      <w:tr w:rsidR="00050ACA" w:rsidRPr="00A141A8" w14:paraId="56DB490B"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2877AF1"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g_Oscillospira</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728433B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0" w:type="dxa"/>
            <w:tcBorders>
              <w:top w:val="nil"/>
              <w:left w:val="nil"/>
              <w:bottom w:val="nil"/>
              <w:right w:val="single" w:sz="6" w:space="0" w:color="auto"/>
            </w:tcBorders>
            <w:shd w:val="clear" w:color="auto" w:fill="auto"/>
            <w:vAlign w:val="center"/>
          </w:tcPr>
          <w:p w14:paraId="54C1AF6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2" w:type="dxa"/>
            <w:tcBorders>
              <w:top w:val="nil"/>
              <w:left w:val="nil"/>
              <w:bottom w:val="nil"/>
              <w:right w:val="single" w:sz="4" w:space="0" w:color="auto"/>
            </w:tcBorders>
            <w:shd w:val="clear" w:color="auto" w:fill="auto"/>
            <w:vAlign w:val="center"/>
          </w:tcPr>
          <w:p w14:paraId="2571EE4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004" w:type="dxa"/>
            <w:tcBorders>
              <w:top w:val="nil"/>
              <w:left w:val="nil"/>
              <w:bottom w:val="nil"/>
              <w:right w:val="nil"/>
            </w:tcBorders>
            <w:shd w:val="clear" w:color="auto" w:fill="auto"/>
            <w:vAlign w:val="center"/>
          </w:tcPr>
          <w:p w14:paraId="1ECF3C6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0.556</w:t>
            </w:r>
          </w:p>
        </w:tc>
        <w:tc>
          <w:tcPr>
            <w:tcW w:w="1106" w:type="dxa"/>
            <w:gridSpan w:val="2"/>
            <w:tcBorders>
              <w:top w:val="nil"/>
              <w:left w:val="nil"/>
              <w:bottom w:val="nil"/>
              <w:right w:val="single" w:sz="4" w:space="0" w:color="auto"/>
            </w:tcBorders>
            <w:shd w:val="clear" w:color="auto" w:fill="auto"/>
            <w:vAlign w:val="center"/>
          </w:tcPr>
          <w:p w14:paraId="0F4C81F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052214E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0.523</w:t>
            </w:r>
          </w:p>
        </w:tc>
        <w:tc>
          <w:tcPr>
            <w:tcW w:w="1103" w:type="dxa"/>
            <w:gridSpan w:val="2"/>
            <w:tcBorders>
              <w:top w:val="nil"/>
              <w:left w:val="nil"/>
              <w:bottom w:val="nil"/>
              <w:right w:val="single" w:sz="4" w:space="0" w:color="auto"/>
            </w:tcBorders>
            <w:shd w:val="clear" w:color="auto" w:fill="auto"/>
            <w:vAlign w:val="center"/>
          </w:tcPr>
          <w:p w14:paraId="0788C2A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0.860</w:t>
            </w:r>
          </w:p>
        </w:tc>
        <w:tc>
          <w:tcPr>
            <w:tcW w:w="915" w:type="dxa"/>
            <w:tcBorders>
              <w:top w:val="nil"/>
              <w:left w:val="single" w:sz="4" w:space="0" w:color="auto"/>
              <w:bottom w:val="nil"/>
              <w:right w:val="nil"/>
            </w:tcBorders>
            <w:shd w:val="clear" w:color="auto" w:fill="auto"/>
            <w:vAlign w:val="center"/>
          </w:tcPr>
          <w:p w14:paraId="24A0474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0.425</w:t>
            </w:r>
          </w:p>
        </w:tc>
        <w:tc>
          <w:tcPr>
            <w:tcW w:w="1002" w:type="dxa"/>
            <w:gridSpan w:val="2"/>
            <w:tcBorders>
              <w:top w:val="nil"/>
              <w:left w:val="nil"/>
              <w:bottom w:val="nil"/>
              <w:right w:val="nil"/>
            </w:tcBorders>
            <w:shd w:val="clear" w:color="auto" w:fill="auto"/>
            <w:vAlign w:val="center"/>
          </w:tcPr>
          <w:p w14:paraId="33DA402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0.941</w:t>
            </w:r>
          </w:p>
        </w:tc>
      </w:tr>
      <w:tr w:rsidR="00050ACA" w:rsidRPr="00A141A8" w14:paraId="5B832F86"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358E0C07"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g_Oxalobacter</w:t>
            </w:r>
            <w:proofErr w:type="spellEnd"/>
          </w:p>
        </w:tc>
        <w:tc>
          <w:tcPr>
            <w:tcW w:w="1768" w:type="dxa"/>
            <w:tcBorders>
              <w:top w:val="nil"/>
              <w:left w:val="nil"/>
              <w:bottom w:val="nil"/>
              <w:right w:val="single" w:sz="6" w:space="0" w:color="auto"/>
            </w:tcBorders>
            <w:shd w:val="clear" w:color="auto" w:fill="auto"/>
            <w:vAlign w:val="center"/>
          </w:tcPr>
          <w:p w14:paraId="25704B0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0" w:type="dxa"/>
            <w:tcBorders>
              <w:top w:val="nil"/>
              <w:left w:val="nil"/>
              <w:bottom w:val="nil"/>
              <w:right w:val="single" w:sz="6" w:space="0" w:color="auto"/>
            </w:tcBorders>
            <w:shd w:val="clear" w:color="auto" w:fill="auto"/>
            <w:vAlign w:val="center"/>
          </w:tcPr>
          <w:p w14:paraId="5FFA0C6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2" w:type="dxa"/>
            <w:tcBorders>
              <w:top w:val="nil"/>
              <w:left w:val="nil"/>
              <w:bottom w:val="nil"/>
              <w:right w:val="single" w:sz="4" w:space="0" w:color="auto"/>
            </w:tcBorders>
            <w:shd w:val="clear" w:color="auto" w:fill="auto"/>
            <w:vAlign w:val="center"/>
          </w:tcPr>
          <w:p w14:paraId="16BA974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004" w:type="dxa"/>
            <w:tcBorders>
              <w:top w:val="nil"/>
              <w:left w:val="nil"/>
              <w:bottom w:val="nil"/>
              <w:right w:val="nil"/>
            </w:tcBorders>
            <w:shd w:val="clear" w:color="auto" w:fill="auto"/>
            <w:vAlign w:val="center"/>
          </w:tcPr>
          <w:p w14:paraId="0F491ED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0.590</w:t>
            </w:r>
          </w:p>
        </w:tc>
        <w:tc>
          <w:tcPr>
            <w:tcW w:w="1106" w:type="dxa"/>
            <w:gridSpan w:val="2"/>
            <w:tcBorders>
              <w:top w:val="nil"/>
              <w:left w:val="nil"/>
              <w:bottom w:val="nil"/>
              <w:right w:val="single" w:sz="4" w:space="0" w:color="auto"/>
            </w:tcBorders>
            <w:shd w:val="clear" w:color="auto" w:fill="auto"/>
            <w:vAlign w:val="center"/>
          </w:tcPr>
          <w:p w14:paraId="0330AE2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7D956FF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0.322</w:t>
            </w:r>
          </w:p>
        </w:tc>
        <w:tc>
          <w:tcPr>
            <w:tcW w:w="1103" w:type="dxa"/>
            <w:gridSpan w:val="2"/>
            <w:tcBorders>
              <w:top w:val="nil"/>
              <w:left w:val="nil"/>
              <w:bottom w:val="nil"/>
              <w:right w:val="single" w:sz="4" w:space="0" w:color="auto"/>
            </w:tcBorders>
            <w:shd w:val="clear" w:color="auto" w:fill="auto"/>
            <w:vAlign w:val="center"/>
          </w:tcPr>
          <w:p w14:paraId="68F5759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2BACA2A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0.824</w:t>
            </w:r>
          </w:p>
        </w:tc>
        <w:tc>
          <w:tcPr>
            <w:tcW w:w="1002" w:type="dxa"/>
            <w:gridSpan w:val="2"/>
            <w:tcBorders>
              <w:top w:val="nil"/>
              <w:left w:val="nil"/>
              <w:bottom w:val="nil"/>
              <w:right w:val="nil"/>
            </w:tcBorders>
            <w:shd w:val="clear" w:color="auto" w:fill="auto"/>
            <w:vAlign w:val="center"/>
          </w:tcPr>
          <w:p w14:paraId="18E9C6F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63DC32B0"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52C30530"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g_Parabacteroides</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1EAAF6A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1.3 (1.1)</w:t>
            </w:r>
          </w:p>
        </w:tc>
        <w:tc>
          <w:tcPr>
            <w:tcW w:w="1770" w:type="dxa"/>
            <w:tcBorders>
              <w:top w:val="nil"/>
              <w:left w:val="nil"/>
              <w:bottom w:val="nil"/>
              <w:right w:val="single" w:sz="6" w:space="0" w:color="auto"/>
            </w:tcBorders>
            <w:shd w:val="clear" w:color="auto" w:fill="auto"/>
            <w:vAlign w:val="center"/>
          </w:tcPr>
          <w:p w14:paraId="1FC533F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1.0 (1.5)</w:t>
            </w:r>
          </w:p>
        </w:tc>
        <w:tc>
          <w:tcPr>
            <w:tcW w:w="1772" w:type="dxa"/>
            <w:tcBorders>
              <w:top w:val="nil"/>
              <w:left w:val="nil"/>
              <w:bottom w:val="nil"/>
              <w:right w:val="single" w:sz="4" w:space="0" w:color="auto"/>
            </w:tcBorders>
            <w:shd w:val="clear" w:color="auto" w:fill="auto"/>
            <w:vAlign w:val="center"/>
          </w:tcPr>
          <w:p w14:paraId="6B66852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1.4 (1.6)</w:t>
            </w:r>
          </w:p>
        </w:tc>
        <w:tc>
          <w:tcPr>
            <w:tcW w:w="1004" w:type="dxa"/>
            <w:tcBorders>
              <w:top w:val="nil"/>
              <w:left w:val="nil"/>
              <w:bottom w:val="nil"/>
              <w:right w:val="nil"/>
            </w:tcBorders>
            <w:shd w:val="clear" w:color="auto" w:fill="auto"/>
            <w:vAlign w:val="center"/>
          </w:tcPr>
          <w:p w14:paraId="570E485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0.217</w:t>
            </w:r>
          </w:p>
        </w:tc>
        <w:tc>
          <w:tcPr>
            <w:tcW w:w="1106" w:type="dxa"/>
            <w:gridSpan w:val="2"/>
            <w:tcBorders>
              <w:top w:val="nil"/>
              <w:left w:val="nil"/>
              <w:bottom w:val="nil"/>
              <w:right w:val="single" w:sz="4" w:space="0" w:color="auto"/>
            </w:tcBorders>
            <w:shd w:val="clear" w:color="auto" w:fill="auto"/>
            <w:vAlign w:val="center"/>
          </w:tcPr>
          <w:p w14:paraId="59FAD78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072C05C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0.111</w:t>
            </w:r>
          </w:p>
        </w:tc>
        <w:tc>
          <w:tcPr>
            <w:tcW w:w="1103" w:type="dxa"/>
            <w:gridSpan w:val="2"/>
            <w:tcBorders>
              <w:top w:val="nil"/>
              <w:left w:val="nil"/>
              <w:bottom w:val="nil"/>
              <w:right w:val="single" w:sz="4" w:space="0" w:color="auto"/>
            </w:tcBorders>
            <w:shd w:val="clear" w:color="auto" w:fill="auto"/>
            <w:vAlign w:val="center"/>
          </w:tcPr>
          <w:p w14:paraId="3EE7718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0.729</w:t>
            </w:r>
          </w:p>
        </w:tc>
        <w:tc>
          <w:tcPr>
            <w:tcW w:w="915" w:type="dxa"/>
            <w:tcBorders>
              <w:top w:val="nil"/>
              <w:left w:val="single" w:sz="4" w:space="0" w:color="auto"/>
              <w:bottom w:val="nil"/>
              <w:right w:val="nil"/>
            </w:tcBorders>
            <w:shd w:val="clear" w:color="auto" w:fill="auto"/>
            <w:vAlign w:val="center"/>
          </w:tcPr>
          <w:p w14:paraId="4FFBED2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0.567</w:t>
            </w:r>
          </w:p>
        </w:tc>
        <w:tc>
          <w:tcPr>
            <w:tcW w:w="1002" w:type="dxa"/>
            <w:gridSpan w:val="2"/>
            <w:tcBorders>
              <w:top w:val="nil"/>
              <w:left w:val="nil"/>
              <w:bottom w:val="nil"/>
              <w:right w:val="nil"/>
            </w:tcBorders>
            <w:shd w:val="clear" w:color="auto" w:fill="auto"/>
            <w:vAlign w:val="center"/>
          </w:tcPr>
          <w:p w14:paraId="0EC62DE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0.941</w:t>
            </w:r>
          </w:p>
        </w:tc>
      </w:tr>
      <w:tr w:rsidR="00050ACA" w:rsidRPr="00A141A8" w14:paraId="6D060BBD"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1916B1F"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g_Paraprevotella</w:t>
            </w:r>
            <w:proofErr w:type="spellEnd"/>
          </w:p>
        </w:tc>
        <w:tc>
          <w:tcPr>
            <w:tcW w:w="1768" w:type="dxa"/>
            <w:tcBorders>
              <w:top w:val="nil"/>
              <w:left w:val="nil"/>
              <w:bottom w:val="nil"/>
              <w:right w:val="single" w:sz="6" w:space="0" w:color="auto"/>
            </w:tcBorders>
            <w:shd w:val="clear" w:color="auto" w:fill="auto"/>
            <w:vAlign w:val="center"/>
          </w:tcPr>
          <w:p w14:paraId="12C74E4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(0.3)</w:t>
            </w:r>
          </w:p>
        </w:tc>
        <w:tc>
          <w:tcPr>
            <w:tcW w:w="1770" w:type="dxa"/>
            <w:tcBorders>
              <w:top w:val="nil"/>
              <w:left w:val="nil"/>
              <w:bottom w:val="nil"/>
              <w:right w:val="single" w:sz="6" w:space="0" w:color="auto"/>
            </w:tcBorders>
            <w:shd w:val="clear" w:color="auto" w:fill="auto"/>
            <w:vAlign w:val="center"/>
          </w:tcPr>
          <w:p w14:paraId="0313586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2" w:type="dxa"/>
            <w:tcBorders>
              <w:top w:val="nil"/>
              <w:left w:val="nil"/>
              <w:bottom w:val="nil"/>
              <w:right w:val="single" w:sz="4" w:space="0" w:color="auto"/>
            </w:tcBorders>
            <w:shd w:val="clear" w:color="auto" w:fill="auto"/>
            <w:vAlign w:val="center"/>
          </w:tcPr>
          <w:p w14:paraId="18335A5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(0.3)</w:t>
            </w:r>
          </w:p>
        </w:tc>
        <w:tc>
          <w:tcPr>
            <w:tcW w:w="1004" w:type="dxa"/>
            <w:tcBorders>
              <w:top w:val="nil"/>
              <w:left w:val="nil"/>
              <w:bottom w:val="nil"/>
              <w:right w:val="nil"/>
            </w:tcBorders>
            <w:shd w:val="clear" w:color="auto" w:fill="auto"/>
            <w:vAlign w:val="center"/>
          </w:tcPr>
          <w:p w14:paraId="051E475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0.685</w:t>
            </w:r>
          </w:p>
        </w:tc>
        <w:tc>
          <w:tcPr>
            <w:tcW w:w="1106" w:type="dxa"/>
            <w:gridSpan w:val="2"/>
            <w:tcBorders>
              <w:top w:val="nil"/>
              <w:left w:val="nil"/>
              <w:bottom w:val="nil"/>
              <w:right w:val="single" w:sz="4" w:space="0" w:color="auto"/>
            </w:tcBorders>
            <w:shd w:val="clear" w:color="auto" w:fill="auto"/>
            <w:vAlign w:val="center"/>
          </w:tcPr>
          <w:p w14:paraId="75A32C1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0FDE7E1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0.596</w:t>
            </w:r>
          </w:p>
        </w:tc>
        <w:tc>
          <w:tcPr>
            <w:tcW w:w="1103" w:type="dxa"/>
            <w:gridSpan w:val="2"/>
            <w:tcBorders>
              <w:top w:val="nil"/>
              <w:left w:val="nil"/>
              <w:bottom w:val="nil"/>
              <w:right w:val="single" w:sz="4" w:space="0" w:color="auto"/>
            </w:tcBorders>
            <w:shd w:val="clear" w:color="auto" w:fill="auto"/>
            <w:vAlign w:val="center"/>
          </w:tcPr>
          <w:p w14:paraId="6598F4C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0.863</w:t>
            </w:r>
          </w:p>
        </w:tc>
        <w:tc>
          <w:tcPr>
            <w:tcW w:w="915" w:type="dxa"/>
            <w:tcBorders>
              <w:top w:val="nil"/>
              <w:left w:val="single" w:sz="4" w:space="0" w:color="auto"/>
              <w:bottom w:val="nil"/>
              <w:right w:val="nil"/>
            </w:tcBorders>
            <w:shd w:val="clear" w:color="auto" w:fill="auto"/>
            <w:vAlign w:val="center"/>
          </w:tcPr>
          <w:p w14:paraId="37F352C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0.522</w:t>
            </w:r>
          </w:p>
        </w:tc>
        <w:tc>
          <w:tcPr>
            <w:tcW w:w="1002" w:type="dxa"/>
            <w:gridSpan w:val="2"/>
            <w:tcBorders>
              <w:top w:val="nil"/>
              <w:left w:val="nil"/>
              <w:bottom w:val="nil"/>
              <w:right w:val="nil"/>
            </w:tcBorders>
            <w:shd w:val="clear" w:color="auto" w:fill="auto"/>
            <w:vAlign w:val="center"/>
          </w:tcPr>
          <w:p w14:paraId="0CBA958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16556615"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BFD535D"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g_Parasutterella</w:t>
            </w:r>
            <w:proofErr w:type="spellEnd"/>
          </w:p>
        </w:tc>
        <w:tc>
          <w:tcPr>
            <w:tcW w:w="1768" w:type="dxa"/>
            <w:tcBorders>
              <w:top w:val="nil"/>
              <w:left w:val="nil"/>
              <w:bottom w:val="nil"/>
              <w:right w:val="single" w:sz="6" w:space="0" w:color="auto"/>
            </w:tcBorders>
            <w:shd w:val="clear" w:color="auto" w:fill="auto"/>
            <w:vAlign w:val="center"/>
          </w:tcPr>
          <w:p w14:paraId="6073DA7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(1.2)</w:t>
            </w:r>
          </w:p>
        </w:tc>
        <w:tc>
          <w:tcPr>
            <w:tcW w:w="1770" w:type="dxa"/>
            <w:tcBorders>
              <w:top w:val="nil"/>
              <w:left w:val="nil"/>
              <w:bottom w:val="nil"/>
              <w:right w:val="single" w:sz="6" w:space="0" w:color="auto"/>
            </w:tcBorders>
            <w:shd w:val="clear" w:color="auto" w:fill="auto"/>
            <w:vAlign w:val="center"/>
          </w:tcPr>
          <w:p w14:paraId="5790221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(0.4)</w:t>
            </w:r>
          </w:p>
        </w:tc>
        <w:tc>
          <w:tcPr>
            <w:tcW w:w="1772" w:type="dxa"/>
            <w:tcBorders>
              <w:top w:val="nil"/>
              <w:left w:val="nil"/>
              <w:bottom w:val="nil"/>
              <w:right w:val="single" w:sz="4" w:space="0" w:color="auto"/>
            </w:tcBorders>
            <w:shd w:val="clear" w:color="auto" w:fill="auto"/>
            <w:vAlign w:val="center"/>
          </w:tcPr>
          <w:p w14:paraId="4F782AD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004" w:type="dxa"/>
            <w:tcBorders>
              <w:top w:val="nil"/>
              <w:left w:val="nil"/>
              <w:bottom w:val="nil"/>
              <w:right w:val="nil"/>
            </w:tcBorders>
            <w:shd w:val="clear" w:color="auto" w:fill="auto"/>
            <w:vAlign w:val="center"/>
          </w:tcPr>
          <w:p w14:paraId="501132B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0.506</w:t>
            </w:r>
          </w:p>
        </w:tc>
        <w:tc>
          <w:tcPr>
            <w:tcW w:w="1106" w:type="dxa"/>
            <w:gridSpan w:val="2"/>
            <w:tcBorders>
              <w:top w:val="nil"/>
              <w:left w:val="nil"/>
              <w:bottom w:val="nil"/>
              <w:right w:val="single" w:sz="4" w:space="0" w:color="auto"/>
            </w:tcBorders>
            <w:shd w:val="clear" w:color="auto" w:fill="auto"/>
            <w:vAlign w:val="center"/>
          </w:tcPr>
          <w:p w14:paraId="3ED31C1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43E9DCD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0.524</w:t>
            </w:r>
          </w:p>
        </w:tc>
        <w:tc>
          <w:tcPr>
            <w:tcW w:w="1103" w:type="dxa"/>
            <w:gridSpan w:val="2"/>
            <w:tcBorders>
              <w:top w:val="nil"/>
              <w:left w:val="nil"/>
              <w:bottom w:val="nil"/>
              <w:right w:val="single" w:sz="4" w:space="0" w:color="auto"/>
            </w:tcBorders>
            <w:shd w:val="clear" w:color="auto" w:fill="auto"/>
            <w:vAlign w:val="center"/>
          </w:tcPr>
          <w:p w14:paraId="7DC95A2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0.860</w:t>
            </w:r>
          </w:p>
        </w:tc>
        <w:tc>
          <w:tcPr>
            <w:tcW w:w="915" w:type="dxa"/>
            <w:tcBorders>
              <w:top w:val="nil"/>
              <w:left w:val="single" w:sz="4" w:space="0" w:color="auto"/>
              <w:bottom w:val="nil"/>
              <w:right w:val="nil"/>
            </w:tcBorders>
            <w:shd w:val="clear" w:color="auto" w:fill="auto"/>
            <w:vAlign w:val="center"/>
          </w:tcPr>
          <w:p w14:paraId="3094594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0.360</w:t>
            </w:r>
          </w:p>
        </w:tc>
        <w:tc>
          <w:tcPr>
            <w:tcW w:w="1002" w:type="dxa"/>
            <w:gridSpan w:val="2"/>
            <w:tcBorders>
              <w:top w:val="nil"/>
              <w:left w:val="nil"/>
              <w:bottom w:val="nil"/>
              <w:right w:val="nil"/>
            </w:tcBorders>
            <w:shd w:val="clear" w:color="auto" w:fill="auto"/>
            <w:vAlign w:val="center"/>
          </w:tcPr>
          <w:p w14:paraId="463264E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0.910</w:t>
            </w:r>
          </w:p>
        </w:tc>
      </w:tr>
      <w:tr w:rsidR="00050ACA" w:rsidRPr="00A141A8" w14:paraId="3CBCEDC8"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6539F2A4" w14:textId="77777777" w:rsidR="00050ACA" w:rsidRPr="00A141A8" w:rsidRDefault="00050ACA" w:rsidP="00AA519E">
            <w:pPr>
              <w:spacing w:line="480" w:lineRule="auto"/>
              <w:textAlignment w:val="baseline"/>
              <w:rPr>
                <w:rFonts w:ascii="Arial" w:eastAsia="Times New Roman" w:hAnsi="Arial" w:cs="Arial"/>
                <w:sz w:val="20"/>
                <w:szCs w:val="20"/>
                <w:lang w:eastAsia="en-GB"/>
              </w:rPr>
            </w:pPr>
            <w:proofErr w:type="spellStart"/>
            <w:r w:rsidRPr="00A141A8">
              <w:rPr>
                <w:rFonts w:ascii="Arial" w:hAnsi="Arial" w:cs="Arial"/>
                <w:color w:val="000000"/>
                <w:sz w:val="20"/>
                <w:szCs w:val="20"/>
                <w:shd w:val="clear" w:color="auto" w:fill="FFFFFF"/>
              </w:rPr>
              <w:t>g_Phascolarctobacterium</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7B1E749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(0.4)</w:t>
            </w:r>
          </w:p>
        </w:tc>
        <w:tc>
          <w:tcPr>
            <w:tcW w:w="1770" w:type="dxa"/>
            <w:tcBorders>
              <w:top w:val="nil"/>
              <w:left w:val="nil"/>
              <w:bottom w:val="nil"/>
              <w:right w:val="single" w:sz="6" w:space="0" w:color="auto"/>
            </w:tcBorders>
            <w:shd w:val="clear" w:color="auto" w:fill="auto"/>
            <w:vAlign w:val="center"/>
          </w:tcPr>
          <w:p w14:paraId="5A6AA33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0.5 (0.8)</w:t>
            </w:r>
          </w:p>
        </w:tc>
        <w:tc>
          <w:tcPr>
            <w:tcW w:w="1772" w:type="dxa"/>
            <w:tcBorders>
              <w:top w:val="nil"/>
              <w:left w:val="nil"/>
              <w:bottom w:val="nil"/>
              <w:right w:val="single" w:sz="4" w:space="0" w:color="auto"/>
            </w:tcBorders>
            <w:shd w:val="clear" w:color="auto" w:fill="auto"/>
            <w:vAlign w:val="center"/>
          </w:tcPr>
          <w:p w14:paraId="4805166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0.9 (1.0)</w:t>
            </w:r>
          </w:p>
        </w:tc>
        <w:tc>
          <w:tcPr>
            <w:tcW w:w="1004" w:type="dxa"/>
            <w:tcBorders>
              <w:top w:val="nil"/>
              <w:left w:val="nil"/>
              <w:bottom w:val="nil"/>
              <w:right w:val="nil"/>
            </w:tcBorders>
            <w:shd w:val="clear" w:color="auto" w:fill="auto"/>
            <w:vAlign w:val="center"/>
          </w:tcPr>
          <w:p w14:paraId="063A4771" w14:textId="77777777" w:rsidR="00050ACA" w:rsidRPr="00A141A8" w:rsidRDefault="00050ACA" w:rsidP="00AA519E">
            <w:pPr>
              <w:spacing w:line="480" w:lineRule="auto"/>
              <w:jc w:val="center"/>
              <w:textAlignment w:val="baseline"/>
              <w:rPr>
                <w:rFonts w:ascii="Arial" w:eastAsia="Times New Roman" w:hAnsi="Arial" w:cs="Arial"/>
                <w:b/>
                <w:bCs/>
                <w:sz w:val="20"/>
                <w:szCs w:val="20"/>
                <w:lang w:eastAsia="en-GB"/>
              </w:rPr>
            </w:pPr>
            <w:r w:rsidRPr="00A141A8">
              <w:rPr>
                <w:rFonts w:ascii="Arial" w:hAnsi="Arial" w:cs="Arial"/>
                <w:b/>
                <w:bCs/>
                <w:color w:val="000000"/>
                <w:sz w:val="20"/>
                <w:szCs w:val="20"/>
              </w:rPr>
              <w:t>0.038</w:t>
            </w:r>
          </w:p>
        </w:tc>
        <w:tc>
          <w:tcPr>
            <w:tcW w:w="1106" w:type="dxa"/>
            <w:gridSpan w:val="2"/>
            <w:tcBorders>
              <w:top w:val="nil"/>
              <w:left w:val="nil"/>
              <w:bottom w:val="nil"/>
              <w:right w:val="single" w:sz="4" w:space="0" w:color="auto"/>
            </w:tcBorders>
            <w:shd w:val="clear" w:color="auto" w:fill="auto"/>
            <w:vAlign w:val="center"/>
          </w:tcPr>
          <w:p w14:paraId="04D3667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0.613</w:t>
            </w:r>
          </w:p>
        </w:tc>
        <w:tc>
          <w:tcPr>
            <w:tcW w:w="901" w:type="dxa"/>
            <w:tcBorders>
              <w:top w:val="nil"/>
              <w:left w:val="single" w:sz="4" w:space="0" w:color="auto"/>
              <w:bottom w:val="nil"/>
              <w:right w:val="nil"/>
            </w:tcBorders>
            <w:shd w:val="clear" w:color="auto" w:fill="auto"/>
            <w:vAlign w:val="center"/>
          </w:tcPr>
          <w:p w14:paraId="3D0F71DF" w14:textId="77777777" w:rsidR="00050ACA" w:rsidRPr="00A141A8" w:rsidRDefault="00050ACA" w:rsidP="00AA519E">
            <w:pPr>
              <w:spacing w:line="480" w:lineRule="auto"/>
              <w:jc w:val="center"/>
              <w:textAlignment w:val="baseline"/>
              <w:rPr>
                <w:rFonts w:ascii="Arial" w:eastAsia="Times New Roman" w:hAnsi="Arial" w:cs="Arial"/>
                <w:b/>
                <w:bCs/>
                <w:sz w:val="20"/>
                <w:szCs w:val="20"/>
                <w:lang w:eastAsia="en-GB"/>
              </w:rPr>
            </w:pPr>
            <w:r w:rsidRPr="00A141A8">
              <w:rPr>
                <w:rFonts w:ascii="Arial" w:hAnsi="Arial" w:cs="Arial"/>
                <w:b/>
                <w:bCs/>
                <w:color w:val="000000"/>
                <w:sz w:val="20"/>
                <w:szCs w:val="20"/>
              </w:rPr>
              <w:t>0.029</w:t>
            </w:r>
          </w:p>
        </w:tc>
        <w:tc>
          <w:tcPr>
            <w:tcW w:w="1103" w:type="dxa"/>
            <w:gridSpan w:val="2"/>
            <w:tcBorders>
              <w:top w:val="nil"/>
              <w:left w:val="nil"/>
              <w:bottom w:val="nil"/>
              <w:right w:val="single" w:sz="4" w:space="0" w:color="auto"/>
            </w:tcBorders>
            <w:shd w:val="clear" w:color="auto" w:fill="auto"/>
            <w:vAlign w:val="center"/>
          </w:tcPr>
          <w:p w14:paraId="1490552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0.514</w:t>
            </w:r>
          </w:p>
        </w:tc>
        <w:tc>
          <w:tcPr>
            <w:tcW w:w="915" w:type="dxa"/>
            <w:tcBorders>
              <w:top w:val="nil"/>
              <w:left w:val="single" w:sz="4" w:space="0" w:color="auto"/>
              <w:bottom w:val="nil"/>
              <w:right w:val="nil"/>
            </w:tcBorders>
            <w:shd w:val="clear" w:color="auto" w:fill="auto"/>
            <w:vAlign w:val="center"/>
          </w:tcPr>
          <w:p w14:paraId="001F642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0.187</w:t>
            </w:r>
          </w:p>
        </w:tc>
        <w:tc>
          <w:tcPr>
            <w:tcW w:w="1002" w:type="dxa"/>
            <w:gridSpan w:val="2"/>
            <w:tcBorders>
              <w:top w:val="nil"/>
              <w:left w:val="nil"/>
              <w:bottom w:val="nil"/>
              <w:right w:val="nil"/>
            </w:tcBorders>
            <w:shd w:val="clear" w:color="auto" w:fill="auto"/>
            <w:vAlign w:val="center"/>
          </w:tcPr>
          <w:p w14:paraId="4F52F63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0.821</w:t>
            </w:r>
          </w:p>
        </w:tc>
      </w:tr>
      <w:tr w:rsidR="00050ACA" w:rsidRPr="00A141A8" w14:paraId="4049DEFA"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36FAEA4C"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g_Prevotella</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52FB3AE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0.9 (2.2)</w:t>
            </w:r>
          </w:p>
        </w:tc>
        <w:tc>
          <w:tcPr>
            <w:tcW w:w="1770" w:type="dxa"/>
            <w:tcBorders>
              <w:top w:val="nil"/>
              <w:left w:val="nil"/>
              <w:bottom w:val="nil"/>
              <w:right w:val="single" w:sz="6" w:space="0" w:color="auto"/>
            </w:tcBorders>
            <w:shd w:val="clear" w:color="auto" w:fill="auto"/>
            <w:vAlign w:val="center"/>
          </w:tcPr>
          <w:p w14:paraId="0B0E985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1.4 (3.3)</w:t>
            </w:r>
          </w:p>
        </w:tc>
        <w:tc>
          <w:tcPr>
            <w:tcW w:w="1772" w:type="dxa"/>
            <w:tcBorders>
              <w:top w:val="nil"/>
              <w:left w:val="nil"/>
              <w:bottom w:val="nil"/>
              <w:right w:val="single" w:sz="4" w:space="0" w:color="auto"/>
            </w:tcBorders>
            <w:shd w:val="clear" w:color="auto" w:fill="auto"/>
            <w:vAlign w:val="center"/>
          </w:tcPr>
          <w:p w14:paraId="49F709D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0.7 (1.9)</w:t>
            </w:r>
          </w:p>
        </w:tc>
        <w:tc>
          <w:tcPr>
            <w:tcW w:w="1004" w:type="dxa"/>
            <w:tcBorders>
              <w:top w:val="nil"/>
              <w:left w:val="nil"/>
              <w:bottom w:val="nil"/>
              <w:right w:val="nil"/>
            </w:tcBorders>
            <w:shd w:val="clear" w:color="auto" w:fill="auto"/>
            <w:vAlign w:val="center"/>
          </w:tcPr>
          <w:p w14:paraId="2541347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0.766</w:t>
            </w:r>
          </w:p>
        </w:tc>
        <w:tc>
          <w:tcPr>
            <w:tcW w:w="1106" w:type="dxa"/>
            <w:gridSpan w:val="2"/>
            <w:tcBorders>
              <w:top w:val="nil"/>
              <w:left w:val="nil"/>
              <w:bottom w:val="nil"/>
              <w:right w:val="single" w:sz="4" w:space="0" w:color="auto"/>
            </w:tcBorders>
            <w:shd w:val="clear" w:color="auto" w:fill="auto"/>
            <w:vAlign w:val="center"/>
          </w:tcPr>
          <w:p w14:paraId="51870F1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0.904</w:t>
            </w:r>
          </w:p>
        </w:tc>
        <w:tc>
          <w:tcPr>
            <w:tcW w:w="901" w:type="dxa"/>
            <w:tcBorders>
              <w:top w:val="nil"/>
              <w:left w:val="single" w:sz="4" w:space="0" w:color="auto"/>
              <w:bottom w:val="nil"/>
              <w:right w:val="nil"/>
            </w:tcBorders>
            <w:shd w:val="clear" w:color="auto" w:fill="auto"/>
            <w:vAlign w:val="center"/>
          </w:tcPr>
          <w:p w14:paraId="455A352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0.822</w:t>
            </w:r>
          </w:p>
        </w:tc>
        <w:tc>
          <w:tcPr>
            <w:tcW w:w="1103" w:type="dxa"/>
            <w:gridSpan w:val="2"/>
            <w:tcBorders>
              <w:top w:val="nil"/>
              <w:left w:val="nil"/>
              <w:bottom w:val="nil"/>
              <w:right w:val="single" w:sz="4" w:space="0" w:color="auto"/>
            </w:tcBorders>
            <w:shd w:val="clear" w:color="auto" w:fill="auto"/>
            <w:vAlign w:val="center"/>
          </w:tcPr>
          <w:p w14:paraId="30B6E10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0.905</w:t>
            </w:r>
          </w:p>
        </w:tc>
        <w:tc>
          <w:tcPr>
            <w:tcW w:w="915" w:type="dxa"/>
            <w:tcBorders>
              <w:top w:val="nil"/>
              <w:left w:val="single" w:sz="4" w:space="0" w:color="auto"/>
              <w:bottom w:val="nil"/>
              <w:right w:val="nil"/>
            </w:tcBorders>
            <w:shd w:val="clear" w:color="auto" w:fill="auto"/>
            <w:vAlign w:val="center"/>
          </w:tcPr>
          <w:p w14:paraId="72E4AA8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0.502</w:t>
            </w:r>
          </w:p>
        </w:tc>
        <w:tc>
          <w:tcPr>
            <w:tcW w:w="1002" w:type="dxa"/>
            <w:gridSpan w:val="2"/>
            <w:tcBorders>
              <w:top w:val="nil"/>
              <w:left w:val="nil"/>
              <w:bottom w:val="nil"/>
              <w:right w:val="nil"/>
            </w:tcBorders>
            <w:shd w:val="clear" w:color="auto" w:fill="auto"/>
            <w:vAlign w:val="center"/>
          </w:tcPr>
          <w:p w14:paraId="496EF21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0.941</w:t>
            </w:r>
          </w:p>
        </w:tc>
      </w:tr>
      <w:tr w:rsidR="00050ACA" w:rsidRPr="00A141A8" w14:paraId="1C876714"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6CFC045E"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g_Romboutsia</w:t>
            </w:r>
            <w:proofErr w:type="spellEnd"/>
          </w:p>
        </w:tc>
        <w:tc>
          <w:tcPr>
            <w:tcW w:w="1768" w:type="dxa"/>
            <w:tcBorders>
              <w:top w:val="nil"/>
              <w:left w:val="nil"/>
              <w:bottom w:val="nil"/>
              <w:right w:val="single" w:sz="6" w:space="0" w:color="auto"/>
            </w:tcBorders>
            <w:shd w:val="clear" w:color="auto" w:fill="auto"/>
            <w:vAlign w:val="center"/>
          </w:tcPr>
          <w:p w14:paraId="1B408B6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1.0 (1.3)</w:t>
            </w:r>
          </w:p>
        </w:tc>
        <w:tc>
          <w:tcPr>
            <w:tcW w:w="1770" w:type="dxa"/>
            <w:tcBorders>
              <w:top w:val="nil"/>
              <w:left w:val="nil"/>
              <w:bottom w:val="nil"/>
              <w:right w:val="single" w:sz="6" w:space="0" w:color="auto"/>
            </w:tcBorders>
            <w:shd w:val="clear" w:color="auto" w:fill="auto"/>
            <w:vAlign w:val="center"/>
          </w:tcPr>
          <w:p w14:paraId="1630AEA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1.9 (4.1)</w:t>
            </w:r>
          </w:p>
        </w:tc>
        <w:tc>
          <w:tcPr>
            <w:tcW w:w="1772" w:type="dxa"/>
            <w:tcBorders>
              <w:top w:val="nil"/>
              <w:left w:val="nil"/>
              <w:bottom w:val="nil"/>
              <w:right w:val="single" w:sz="4" w:space="0" w:color="auto"/>
            </w:tcBorders>
            <w:shd w:val="clear" w:color="auto" w:fill="auto"/>
            <w:vAlign w:val="center"/>
          </w:tcPr>
          <w:p w14:paraId="64A849E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2.2 (2.7)</w:t>
            </w:r>
          </w:p>
        </w:tc>
        <w:tc>
          <w:tcPr>
            <w:tcW w:w="1004" w:type="dxa"/>
            <w:tcBorders>
              <w:top w:val="nil"/>
              <w:left w:val="nil"/>
              <w:bottom w:val="nil"/>
              <w:right w:val="nil"/>
            </w:tcBorders>
            <w:shd w:val="clear" w:color="auto" w:fill="auto"/>
            <w:vAlign w:val="center"/>
          </w:tcPr>
          <w:p w14:paraId="27270C1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0.656</w:t>
            </w:r>
          </w:p>
        </w:tc>
        <w:tc>
          <w:tcPr>
            <w:tcW w:w="1106" w:type="dxa"/>
            <w:gridSpan w:val="2"/>
            <w:tcBorders>
              <w:top w:val="nil"/>
              <w:left w:val="nil"/>
              <w:bottom w:val="nil"/>
              <w:right w:val="single" w:sz="4" w:space="0" w:color="auto"/>
            </w:tcBorders>
            <w:shd w:val="clear" w:color="auto" w:fill="auto"/>
            <w:vAlign w:val="center"/>
          </w:tcPr>
          <w:p w14:paraId="20078F8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5D1AA26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0.430</w:t>
            </w:r>
          </w:p>
        </w:tc>
        <w:tc>
          <w:tcPr>
            <w:tcW w:w="1103" w:type="dxa"/>
            <w:gridSpan w:val="2"/>
            <w:tcBorders>
              <w:top w:val="nil"/>
              <w:left w:val="nil"/>
              <w:bottom w:val="nil"/>
              <w:right w:val="single" w:sz="4" w:space="0" w:color="auto"/>
            </w:tcBorders>
            <w:shd w:val="clear" w:color="auto" w:fill="auto"/>
            <w:vAlign w:val="center"/>
          </w:tcPr>
          <w:p w14:paraId="61D4701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0.830</w:t>
            </w:r>
          </w:p>
        </w:tc>
        <w:tc>
          <w:tcPr>
            <w:tcW w:w="915" w:type="dxa"/>
            <w:tcBorders>
              <w:top w:val="nil"/>
              <w:left w:val="single" w:sz="4" w:space="0" w:color="auto"/>
              <w:bottom w:val="nil"/>
              <w:right w:val="nil"/>
            </w:tcBorders>
            <w:shd w:val="clear" w:color="auto" w:fill="auto"/>
            <w:vAlign w:val="center"/>
          </w:tcPr>
          <w:p w14:paraId="2DDD81D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0.607</w:t>
            </w:r>
          </w:p>
        </w:tc>
        <w:tc>
          <w:tcPr>
            <w:tcW w:w="1002" w:type="dxa"/>
            <w:gridSpan w:val="2"/>
            <w:tcBorders>
              <w:top w:val="nil"/>
              <w:left w:val="nil"/>
              <w:bottom w:val="nil"/>
              <w:right w:val="nil"/>
            </w:tcBorders>
            <w:shd w:val="clear" w:color="auto" w:fill="auto"/>
            <w:vAlign w:val="center"/>
          </w:tcPr>
          <w:p w14:paraId="25CBF51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17513E5C"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18A2251"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g_Roseburia</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7B532BC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2.3 (3.5)</w:t>
            </w:r>
          </w:p>
        </w:tc>
        <w:tc>
          <w:tcPr>
            <w:tcW w:w="1770" w:type="dxa"/>
            <w:tcBorders>
              <w:top w:val="nil"/>
              <w:left w:val="nil"/>
              <w:bottom w:val="nil"/>
              <w:right w:val="single" w:sz="6" w:space="0" w:color="auto"/>
            </w:tcBorders>
            <w:shd w:val="clear" w:color="auto" w:fill="auto"/>
            <w:vAlign w:val="center"/>
          </w:tcPr>
          <w:p w14:paraId="40C4686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2.1 (1.8)</w:t>
            </w:r>
          </w:p>
        </w:tc>
        <w:tc>
          <w:tcPr>
            <w:tcW w:w="1772" w:type="dxa"/>
            <w:tcBorders>
              <w:top w:val="nil"/>
              <w:left w:val="nil"/>
              <w:bottom w:val="nil"/>
              <w:right w:val="single" w:sz="4" w:space="0" w:color="auto"/>
            </w:tcBorders>
            <w:shd w:val="clear" w:color="auto" w:fill="auto"/>
            <w:vAlign w:val="center"/>
          </w:tcPr>
          <w:p w14:paraId="49E55CD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1.3 (1.1)</w:t>
            </w:r>
          </w:p>
        </w:tc>
        <w:tc>
          <w:tcPr>
            <w:tcW w:w="1004" w:type="dxa"/>
            <w:tcBorders>
              <w:top w:val="nil"/>
              <w:left w:val="nil"/>
              <w:bottom w:val="nil"/>
              <w:right w:val="nil"/>
            </w:tcBorders>
            <w:shd w:val="clear" w:color="auto" w:fill="auto"/>
            <w:vAlign w:val="center"/>
          </w:tcPr>
          <w:p w14:paraId="7F271A1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0.291</w:t>
            </w:r>
          </w:p>
        </w:tc>
        <w:tc>
          <w:tcPr>
            <w:tcW w:w="1106" w:type="dxa"/>
            <w:gridSpan w:val="2"/>
            <w:tcBorders>
              <w:top w:val="nil"/>
              <w:left w:val="nil"/>
              <w:bottom w:val="nil"/>
              <w:right w:val="single" w:sz="4" w:space="0" w:color="auto"/>
            </w:tcBorders>
            <w:shd w:val="clear" w:color="auto" w:fill="auto"/>
            <w:vAlign w:val="center"/>
          </w:tcPr>
          <w:p w14:paraId="1A1FCAF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0.837</w:t>
            </w:r>
          </w:p>
        </w:tc>
        <w:tc>
          <w:tcPr>
            <w:tcW w:w="901" w:type="dxa"/>
            <w:tcBorders>
              <w:top w:val="nil"/>
              <w:left w:val="single" w:sz="4" w:space="0" w:color="auto"/>
              <w:bottom w:val="nil"/>
              <w:right w:val="nil"/>
            </w:tcBorders>
            <w:shd w:val="clear" w:color="auto" w:fill="auto"/>
            <w:vAlign w:val="center"/>
          </w:tcPr>
          <w:p w14:paraId="50BAB9B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0.933</w:t>
            </w:r>
          </w:p>
        </w:tc>
        <w:tc>
          <w:tcPr>
            <w:tcW w:w="1103" w:type="dxa"/>
            <w:gridSpan w:val="2"/>
            <w:tcBorders>
              <w:top w:val="nil"/>
              <w:left w:val="nil"/>
              <w:bottom w:val="nil"/>
              <w:right w:val="single" w:sz="4" w:space="0" w:color="auto"/>
            </w:tcBorders>
            <w:shd w:val="clear" w:color="auto" w:fill="auto"/>
            <w:vAlign w:val="center"/>
          </w:tcPr>
          <w:p w14:paraId="267302E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0.959</w:t>
            </w:r>
          </w:p>
        </w:tc>
        <w:tc>
          <w:tcPr>
            <w:tcW w:w="915" w:type="dxa"/>
            <w:tcBorders>
              <w:top w:val="nil"/>
              <w:left w:val="single" w:sz="4" w:space="0" w:color="auto"/>
              <w:bottom w:val="nil"/>
              <w:right w:val="nil"/>
            </w:tcBorders>
            <w:shd w:val="clear" w:color="auto" w:fill="auto"/>
            <w:vAlign w:val="center"/>
          </w:tcPr>
          <w:p w14:paraId="25437A4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0.122</w:t>
            </w:r>
          </w:p>
        </w:tc>
        <w:tc>
          <w:tcPr>
            <w:tcW w:w="1002" w:type="dxa"/>
            <w:gridSpan w:val="2"/>
            <w:tcBorders>
              <w:top w:val="nil"/>
              <w:left w:val="nil"/>
              <w:bottom w:val="nil"/>
              <w:right w:val="nil"/>
            </w:tcBorders>
            <w:shd w:val="clear" w:color="auto" w:fill="auto"/>
            <w:vAlign w:val="center"/>
          </w:tcPr>
          <w:p w14:paraId="28B733F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0.808</w:t>
            </w:r>
          </w:p>
        </w:tc>
      </w:tr>
      <w:tr w:rsidR="00050ACA" w:rsidRPr="00A141A8" w14:paraId="074BA3BC"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22D208AB"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g_Ruminococcus</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6EA3594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3.8 (4.3)</w:t>
            </w:r>
          </w:p>
        </w:tc>
        <w:tc>
          <w:tcPr>
            <w:tcW w:w="1770" w:type="dxa"/>
            <w:tcBorders>
              <w:top w:val="nil"/>
              <w:left w:val="nil"/>
              <w:bottom w:val="nil"/>
              <w:right w:val="single" w:sz="6" w:space="0" w:color="auto"/>
            </w:tcBorders>
            <w:shd w:val="clear" w:color="auto" w:fill="auto"/>
            <w:vAlign w:val="center"/>
          </w:tcPr>
          <w:p w14:paraId="0BA47B0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3.3 (3.9)</w:t>
            </w:r>
          </w:p>
        </w:tc>
        <w:tc>
          <w:tcPr>
            <w:tcW w:w="1772" w:type="dxa"/>
            <w:tcBorders>
              <w:top w:val="nil"/>
              <w:left w:val="nil"/>
              <w:bottom w:val="nil"/>
              <w:right w:val="single" w:sz="4" w:space="0" w:color="auto"/>
            </w:tcBorders>
            <w:shd w:val="clear" w:color="auto" w:fill="auto"/>
            <w:vAlign w:val="center"/>
          </w:tcPr>
          <w:p w14:paraId="401119D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4.6 (4.7)</w:t>
            </w:r>
          </w:p>
        </w:tc>
        <w:tc>
          <w:tcPr>
            <w:tcW w:w="1004" w:type="dxa"/>
            <w:tcBorders>
              <w:top w:val="nil"/>
              <w:left w:val="nil"/>
              <w:bottom w:val="nil"/>
              <w:right w:val="nil"/>
            </w:tcBorders>
            <w:shd w:val="clear" w:color="auto" w:fill="auto"/>
            <w:vAlign w:val="center"/>
          </w:tcPr>
          <w:p w14:paraId="6B19BD9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0.593</w:t>
            </w:r>
          </w:p>
        </w:tc>
        <w:tc>
          <w:tcPr>
            <w:tcW w:w="1106" w:type="dxa"/>
            <w:gridSpan w:val="2"/>
            <w:tcBorders>
              <w:top w:val="nil"/>
              <w:left w:val="nil"/>
              <w:bottom w:val="nil"/>
              <w:right w:val="single" w:sz="4" w:space="0" w:color="auto"/>
            </w:tcBorders>
            <w:shd w:val="clear" w:color="auto" w:fill="auto"/>
            <w:vAlign w:val="center"/>
          </w:tcPr>
          <w:p w14:paraId="558C7F83"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0A049D1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0.728</w:t>
            </w:r>
          </w:p>
        </w:tc>
        <w:tc>
          <w:tcPr>
            <w:tcW w:w="1103" w:type="dxa"/>
            <w:gridSpan w:val="2"/>
            <w:tcBorders>
              <w:top w:val="nil"/>
              <w:left w:val="nil"/>
              <w:bottom w:val="nil"/>
              <w:right w:val="single" w:sz="4" w:space="0" w:color="auto"/>
            </w:tcBorders>
            <w:shd w:val="clear" w:color="auto" w:fill="auto"/>
            <w:vAlign w:val="center"/>
          </w:tcPr>
          <w:p w14:paraId="6E0AF5F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0.902</w:t>
            </w:r>
          </w:p>
        </w:tc>
        <w:tc>
          <w:tcPr>
            <w:tcW w:w="915" w:type="dxa"/>
            <w:tcBorders>
              <w:top w:val="nil"/>
              <w:left w:val="single" w:sz="4" w:space="0" w:color="auto"/>
              <w:bottom w:val="nil"/>
              <w:right w:val="nil"/>
            </w:tcBorders>
            <w:shd w:val="clear" w:color="auto" w:fill="auto"/>
            <w:vAlign w:val="center"/>
          </w:tcPr>
          <w:p w14:paraId="358AB536"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0.339</w:t>
            </w:r>
          </w:p>
        </w:tc>
        <w:tc>
          <w:tcPr>
            <w:tcW w:w="1002" w:type="dxa"/>
            <w:gridSpan w:val="2"/>
            <w:tcBorders>
              <w:top w:val="nil"/>
              <w:left w:val="nil"/>
              <w:bottom w:val="nil"/>
              <w:right w:val="nil"/>
            </w:tcBorders>
            <w:shd w:val="clear" w:color="auto" w:fill="auto"/>
            <w:vAlign w:val="center"/>
          </w:tcPr>
          <w:p w14:paraId="2556A02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0.910</w:t>
            </w:r>
          </w:p>
        </w:tc>
      </w:tr>
      <w:tr w:rsidR="00050ACA" w:rsidRPr="00A141A8" w14:paraId="19AD0AAD"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7BD51E69"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g_Streptococcus</w:t>
            </w:r>
            <w:proofErr w:type="spellEnd"/>
            <w:r w:rsidRPr="00A141A8">
              <w:rPr>
                <w:rFonts w:ascii="Arial" w:hAnsi="Arial" w:cs="Arial"/>
                <w:color w:val="000000"/>
                <w:sz w:val="20"/>
                <w:szCs w:val="20"/>
                <w:shd w:val="clear" w:color="auto" w:fill="FFFFFF"/>
              </w:rPr>
              <w:t> </w:t>
            </w:r>
          </w:p>
        </w:tc>
        <w:tc>
          <w:tcPr>
            <w:tcW w:w="1768" w:type="dxa"/>
            <w:tcBorders>
              <w:top w:val="nil"/>
              <w:left w:val="nil"/>
              <w:bottom w:val="nil"/>
              <w:right w:val="single" w:sz="6" w:space="0" w:color="auto"/>
            </w:tcBorders>
            <w:shd w:val="clear" w:color="auto" w:fill="auto"/>
            <w:vAlign w:val="center"/>
          </w:tcPr>
          <w:p w14:paraId="39FCAE6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0.9 (1.1)</w:t>
            </w:r>
          </w:p>
        </w:tc>
        <w:tc>
          <w:tcPr>
            <w:tcW w:w="1770" w:type="dxa"/>
            <w:tcBorders>
              <w:top w:val="nil"/>
              <w:left w:val="nil"/>
              <w:bottom w:val="nil"/>
              <w:right w:val="single" w:sz="6" w:space="0" w:color="auto"/>
            </w:tcBorders>
            <w:shd w:val="clear" w:color="auto" w:fill="auto"/>
            <w:vAlign w:val="center"/>
          </w:tcPr>
          <w:p w14:paraId="2DBBCD2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1.1 (1.7)</w:t>
            </w:r>
          </w:p>
        </w:tc>
        <w:tc>
          <w:tcPr>
            <w:tcW w:w="1772" w:type="dxa"/>
            <w:tcBorders>
              <w:top w:val="nil"/>
              <w:left w:val="nil"/>
              <w:bottom w:val="nil"/>
              <w:right w:val="single" w:sz="4" w:space="0" w:color="auto"/>
            </w:tcBorders>
            <w:shd w:val="clear" w:color="auto" w:fill="auto"/>
            <w:vAlign w:val="center"/>
          </w:tcPr>
          <w:p w14:paraId="18BB522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1.4 (3.9)</w:t>
            </w:r>
          </w:p>
        </w:tc>
        <w:tc>
          <w:tcPr>
            <w:tcW w:w="1004" w:type="dxa"/>
            <w:tcBorders>
              <w:top w:val="nil"/>
              <w:left w:val="nil"/>
              <w:bottom w:val="nil"/>
              <w:right w:val="nil"/>
            </w:tcBorders>
            <w:shd w:val="clear" w:color="auto" w:fill="auto"/>
            <w:vAlign w:val="center"/>
          </w:tcPr>
          <w:p w14:paraId="654B5FF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0.536</w:t>
            </w:r>
          </w:p>
        </w:tc>
        <w:tc>
          <w:tcPr>
            <w:tcW w:w="1106" w:type="dxa"/>
            <w:gridSpan w:val="2"/>
            <w:tcBorders>
              <w:top w:val="nil"/>
              <w:left w:val="nil"/>
              <w:bottom w:val="nil"/>
              <w:right w:val="single" w:sz="4" w:space="0" w:color="auto"/>
            </w:tcBorders>
            <w:shd w:val="clear" w:color="auto" w:fill="auto"/>
            <w:vAlign w:val="center"/>
          </w:tcPr>
          <w:p w14:paraId="17AE1AC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0D45B15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0.278</w:t>
            </w:r>
          </w:p>
        </w:tc>
        <w:tc>
          <w:tcPr>
            <w:tcW w:w="1103" w:type="dxa"/>
            <w:gridSpan w:val="2"/>
            <w:tcBorders>
              <w:top w:val="nil"/>
              <w:left w:val="nil"/>
              <w:bottom w:val="nil"/>
              <w:right w:val="single" w:sz="4" w:space="0" w:color="auto"/>
            </w:tcBorders>
            <w:shd w:val="clear" w:color="auto" w:fill="auto"/>
            <w:vAlign w:val="center"/>
          </w:tcPr>
          <w:p w14:paraId="45B10BCE"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0.823</w:t>
            </w:r>
          </w:p>
        </w:tc>
        <w:tc>
          <w:tcPr>
            <w:tcW w:w="915" w:type="dxa"/>
            <w:tcBorders>
              <w:top w:val="nil"/>
              <w:left w:val="single" w:sz="4" w:space="0" w:color="auto"/>
              <w:bottom w:val="nil"/>
              <w:right w:val="nil"/>
            </w:tcBorders>
            <w:shd w:val="clear" w:color="auto" w:fill="auto"/>
            <w:vAlign w:val="center"/>
          </w:tcPr>
          <w:p w14:paraId="341EB65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0.876</w:t>
            </w:r>
          </w:p>
        </w:tc>
        <w:tc>
          <w:tcPr>
            <w:tcW w:w="1002" w:type="dxa"/>
            <w:gridSpan w:val="2"/>
            <w:tcBorders>
              <w:top w:val="nil"/>
              <w:left w:val="nil"/>
              <w:bottom w:val="nil"/>
              <w:right w:val="nil"/>
            </w:tcBorders>
            <w:shd w:val="clear" w:color="auto" w:fill="auto"/>
            <w:vAlign w:val="center"/>
          </w:tcPr>
          <w:p w14:paraId="19457BD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hAnsi="Arial" w:cs="Arial"/>
                <w:color w:val="000000"/>
                <w:sz w:val="20"/>
                <w:szCs w:val="20"/>
              </w:rPr>
              <w:t>0.941</w:t>
            </w:r>
          </w:p>
        </w:tc>
      </w:tr>
      <w:tr w:rsidR="00050ACA" w:rsidRPr="00A141A8" w14:paraId="43A01C85"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E7F5655"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g_Subdoligranulum</w:t>
            </w:r>
            <w:proofErr w:type="spellEnd"/>
          </w:p>
        </w:tc>
        <w:tc>
          <w:tcPr>
            <w:tcW w:w="1768" w:type="dxa"/>
            <w:tcBorders>
              <w:top w:val="nil"/>
              <w:left w:val="nil"/>
              <w:bottom w:val="nil"/>
              <w:right w:val="single" w:sz="6" w:space="0" w:color="auto"/>
            </w:tcBorders>
            <w:shd w:val="clear" w:color="auto" w:fill="auto"/>
            <w:vAlign w:val="center"/>
          </w:tcPr>
          <w:p w14:paraId="161FB94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3.6 (3.1)</w:t>
            </w:r>
          </w:p>
        </w:tc>
        <w:tc>
          <w:tcPr>
            <w:tcW w:w="1770" w:type="dxa"/>
            <w:tcBorders>
              <w:top w:val="nil"/>
              <w:left w:val="nil"/>
              <w:bottom w:val="nil"/>
              <w:right w:val="single" w:sz="6" w:space="0" w:color="auto"/>
            </w:tcBorders>
            <w:shd w:val="clear" w:color="auto" w:fill="auto"/>
            <w:vAlign w:val="center"/>
          </w:tcPr>
          <w:p w14:paraId="5A1457D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2.9 (2.7)</w:t>
            </w:r>
          </w:p>
        </w:tc>
        <w:tc>
          <w:tcPr>
            <w:tcW w:w="1772" w:type="dxa"/>
            <w:tcBorders>
              <w:top w:val="nil"/>
              <w:left w:val="nil"/>
              <w:bottom w:val="nil"/>
              <w:right w:val="single" w:sz="4" w:space="0" w:color="auto"/>
            </w:tcBorders>
            <w:shd w:val="clear" w:color="auto" w:fill="auto"/>
            <w:vAlign w:val="center"/>
          </w:tcPr>
          <w:p w14:paraId="597B055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3.1 (2.9)</w:t>
            </w:r>
          </w:p>
        </w:tc>
        <w:tc>
          <w:tcPr>
            <w:tcW w:w="1004" w:type="dxa"/>
            <w:tcBorders>
              <w:top w:val="nil"/>
              <w:left w:val="nil"/>
              <w:bottom w:val="nil"/>
              <w:right w:val="nil"/>
            </w:tcBorders>
            <w:shd w:val="clear" w:color="auto" w:fill="auto"/>
            <w:vAlign w:val="center"/>
          </w:tcPr>
          <w:p w14:paraId="5F8978F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0.472</w:t>
            </w:r>
          </w:p>
        </w:tc>
        <w:tc>
          <w:tcPr>
            <w:tcW w:w="1106" w:type="dxa"/>
            <w:gridSpan w:val="2"/>
            <w:tcBorders>
              <w:top w:val="nil"/>
              <w:left w:val="nil"/>
              <w:bottom w:val="nil"/>
              <w:right w:val="single" w:sz="4" w:space="0" w:color="auto"/>
            </w:tcBorders>
            <w:shd w:val="clear" w:color="auto" w:fill="auto"/>
            <w:vAlign w:val="center"/>
          </w:tcPr>
          <w:p w14:paraId="37F317D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03E75B9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0.223</w:t>
            </w:r>
          </w:p>
        </w:tc>
        <w:tc>
          <w:tcPr>
            <w:tcW w:w="1103" w:type="dxa"/>
            <w:gridSpan w:val="2"/>
            <w:tcBorders>
              <w:top w:val="nil"/>
              <w:left w:val="nil"/>
              <w:bottom w:val="nil"/>
              <w:right w:val="single" w:sz="4" w:space="0" w:color="auto"/>
            </w:tcBorders>
            <w:shd w:val="clear" w:color="auto" w:fill="auto"/>
            <w:vAlign w:val="center"/>
          </w:tcPr>
          <w:p w14:paraId="5DB195A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0.803</w:t>
            </w:r>
          </w:p>
        </w:tc>
        <w:tc>
          <w:tcPr>
            <w:tcW w:w="915" w:type="dxa"/>
            <w:tcBorders>
              <w:top w:val="nil"/>
              <w:left w:val="single" w:sz="4" w:space="0" w:color="auto"/>
              <w:bottom w:val="nil"/>
              <w:right w:val="nil"/>
            </w:tcBorders>
            <w:shd w:val="clear" w:color="auto" w:fill="auto"/>
            <w:vAlign w:val="center"/>
          </w:tcPr>
          <w:p w14:paraId="00C82EA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0.972</w:t>
            </w:r>
          </w:p>
        </w:tc>
        <w:tc>
          <w:tcPr>
            <w:tcW w:w="1002" w:type="dxa"/>
            <w:gridSpan w:val="2"/>
            <w:tcBorders>
              <w:top w:val="nil"/>
              <w:left w:val="nil"/>
              <w:bottom w:val="nil"/>
              <w:right w:val="nil"/>
            </w:tcBorders>
            <w:shd w:val="clear" w:color="auto" w:fill="auto"/>
            <w:vAlign w:val="center"/>
          </w:tcPr>
          <w:p w14:paraId="1AB2422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0.972</w:t>
            </w:r>
          </w:p>
        </w:tc>
      </w:tr>
      <w:tr w:rsidR="00050ACA" w:rsidRPr="00A141A8" w14:paraId="59C8BBA8"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7072FD8E"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g_Sutterella</w:t>
            </w:r>
            <w:proofErr w:type="spellEnd"/>
          </w:p>
        </w:tc>
        <w:tc>
          <w:tcPr>
            <w:tcW w:w="1768" w:type="dxa"/>
            <w:tcBorders>
              <w:top w:val="nil"/>
              <w:left w:val="nil"/>
              <w:bottom w:val="nil"/>
              <w:right w:val="single" w:sz="6" w:space="0" w:color="auto"/>
            </w:tcBorders>
            <w:shd w:val="clear" w:color="auto" w:fill="auto"/>
            <w:vAlign w:val="center"/>
          </w:tcPr>
          <w:p w14:paraId="0676340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(0.4)</w:t>
            </w:r>
          </w:p>
        </w:tc>
        <w:tc>
          <w:tcPr>
            <w:tcW w:w="1770" w:type="dxa"/>
            <w:tcBorders>
              <w:top w:val="nil"/>
              <w:left w:val="nil"/>
              <w:bottom w:val="nil"/>
              <w:right w:val="single" w:sz="6" w:space="0" w:color="auto"/>
            </w:tcBorders>
            <w:shd w:val="clear" w:color="auto" w:fill="auto"/>
            <w:vAlign w:val="center"/>
          </w:tcPr>
          <w:p w14:paraId="7FB621A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(0.4)</w:t>
            </w:r>
          </w:p>
        </w:tc>
        <w:tc>
          <w:tcPr>
            <w:tcW w:w="1772" w:type="dxa"/>
            <w:tcBorders>
              <w:top w:val="nil"/>
              <w:left w:val="nil"/>
              <w:bottom w:val="nil"/>
              <w:right w:val="single" w:sz="4" w:space="0" w:color="auto"/>
            </w:tcBorders>
            <w:shd w:val="clear" w:color="auto" w:fill="auto"/>
            <w:vAlign w:val="center"/>
          </w:tcPr>
          <w:p w14:paraId="0935868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(0.3)</w:t>
            </w:r>
          </w:p>
        </w:tc>
        <w:tc>
          <w:tcPr>
            <w:tcW w:w="1004" w:type="dxa"/>
            <w:tcBorders>
              <w:top w:val="nil"/>
              <w:left w:val="nil"/>
              <w:bottom w:val="nil"/>
              <w:right w:val="nil"/>
            </w:tcBorders>
            <w:shd w:val="clear" w:color="auto" w:fill="auto"/>
            <w:vAlign w:val="center"/>
          </w:tcPr>
          <w:p w14:paraId="65764C3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0.416</w:t>
            </w:r>
          </w:p>
        </w:tc>
        <w:tc>
          <w:tcPr>
            <w:tcW w:w="1106" w:type="dxa"/>
            <w:gridSpan w:val="2"/>
            <w:tcBorders>
              <w:top w:val="nil"/>
              <w:left w:val="nil"/>
              <w:bottom w:val="nil"/>
              <w:right w:val="single" w:sz="4" w:space="0" w:color="auto"/>
            </w:tcBorders>
            <w:shd w:val="clear" w:color="auto" w:fill="auto"/>
            <w:vAlign w:val="center"/>
          </w:tcPr>
          <w:p w14:paraId="0655F6A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2AE3378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0.783</w:t>
            </w:r>
          </w:p>
        </w:tc>
        <w:tc>
          <w:tcPr>
            <w:tcW w:w="1103" w:type="dxa"/>
            <w:gridSpan w:val="2"/>
            <w:tcBorders>
              <w:top w:val="nil"/>
              <w:left w:val="nil"/>
              <w:bottom w:val="nil"/>
              <w:right w:val="single" w:sz="4" w:space="0" w:color="auto"/>
            </w:tcBorders>
            <w:shd w:val="clear" w:color="auto" w:fill="auto"/>
            <w:vAlign w:val="center"/>
          </w:tcPr>
          <w:p w14:paraId="69D558D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0.902</w:t>
            </w:r>
          </w:p>
        </w:tc>
        <w:tc>
          <w:tcPr>
            <w:tcW w:w="915" w:type="dxa"/>
            <w:tcBorders>
              <w:top w:val="nil"/>
              <w:left w:val="single" w:sz="4" w:space="0" w:color="auto"/>
              <w:bottom w:val="nil"/>
              <w:right w:val="nil"/>
            </w:tcBorders>
            <w:shd w:val="clear" w:color="auto" w:fill="auto"/>
            <w:vAlign w:val="center"/>
          </w:tcPr>
          <w:p w14:paraId="38BDBEB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0.219</w:t>
            </w:r>
          </w:p>
        </w:tc>
        <w:tc>
          <w:tcPr>
            <w:tcW w:w="1002" w:type="dxa"/>
            <w:gridSpan w:val="2"/>
            <w:tcBorders>
              <w:top w:val="nil"/>
              <w:left w:val="nil"/>
              <w:bottom w:val="nil"/>
              <w:right w:val="nil"/>
            </w:tcBorders>
            <w:shd w:val="clear" w:color="auto" w:fill="auto"/>
            <w:vAlign w:val="center"/>
          </w:tcPr>
          <w:p w14:paraId="624A5C6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0.838</w:t>
            </w:r>
          </w:p>
        </w:tc>
      </w:tr>
      <w:tr w:rsidR="00050ACA" w:rsidRPr="00A141A8" w14:paraId="7C91D7E4"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4D3F1C1"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lastRenderedPageBreak/>
              <w:t>g_Terrisporobacter</w:t>
            </w:r>
            <w:proofErr w:type="spellEnd"/>
          </w:p>
        </w:tc>
        <w:tc>
          <w:tcPr>
            <w:tcW w:w="1768" w:type="dxa"/>
            <w:tcBorders>
              <w:top w:val="nil"/>
              <w:left w:val="nil"/>
              <w:bottom w:val="nil"/>
              <w:right w:val="single" w:sz="6" w:space="0" w:color="auto"/>
            </w:tcBorders>
            <w:shd w:val="clear" w:color="auto" w:fill="auto"/>
            <w:vAlign w:val="center"/>
          </w:tcPr>
          <w:p w14:paraId="51EE24CC"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0" w:type="dxa"/>
            <w:tcBorders>
              <w:top w:val="nil"/>
              <w:left w:val="nil"/>
              <w:bottom w:val="nil"/>
              <w:right w:val="single" w:sz="6" w:space="0" w:color="auto"/>
            </w:tcBorders>
            <w:shd w:val="clear" w:color="auto" w:fill="auto"/>
            <w:vAlign w:val="center"/>
          </w:tcPr>
          <w:p w14:paraId="38067BF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2" w:type="dxa"/>
            <w:tcBorders>
              <w:top w:val="nil"/>
              <w:left w:val="nil"/>
              <w:bottom w:val="nil"/>
              <w:right w:val="single" w:sz="4" w:space="0" w:color="auto"/>
            </w:tcBorders>
            <w:shd w:val="clear" w:color="auto" w:fill="auto"/>
            <w:vAlign w:val="center"/>
          </w:tcPr>
          <w:p w14:paraId="6BCF05C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004" w:type="dxa"/>
            <w:tcBorders>
              <w:top w:val="nil"/>
              <w:left w:val="nil"/>
              <w:bottom w:val="nil"/>
              <w:right w:val="nil"/>
            </w:tcBorders>
            <w:shd w:val="clear" w:color="auto" w:fill="auto"/>
            <w:vAlign w:val="center"/>
          </w:tcPr>
          <w:p w14:paraId="001E7D7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0.614</w:t>
            </w:r>
          </w:p>
        </w:tc>
        <w:tc>
          <w:tcPr>
            <w:tcW w:w="1106" w:type="dxa"/>
            <w:gridSpan w:val="2"/>
            <w:tcBorders>
              <w:top w:val="nil"/>
              <w:left w:val="nil"/>
              <w:bottom w:val="nil"/>
              <w:right w:val="single" w:sz="4" w:space="0" w:color="auto"/>
            </w:tcBorders>
            <w:shd w:val="clear" w:color="auto" w:fill="auto"/>
            <w:vAlign w:val="center"/>
          </w:tcPr>
          <w:p w14:paraId="2CBFF89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5BB0F28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0.636</w:t>
            </w:r>
          </w:p>
        </w:tc>
        <w:tc>
          <w:tcPr>
            <w:tcW w:w="1103" w:type="dxa"/>
            <w:gridSpan w:val="2"/>
            <w:tcBorders>
              <w:top w:val="nil"/>
              <w:left w:val="nil"/>
              <w:bottom w:val="nil"/>
              <w:right w:val="single" w:sz="4" w:space="0" w:color="auto"/>
            </w:tcBorders>
            <w:shd w:val="clear" w:color="auto" w:fill="auto"/>
            <w:vAlign w:val="center"/>
          </w:tcPr>
          <w:p w14:paraId="2E55115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0.864</w:t>
            </w:r>
          </w:p>
        </w:tc>
        <w:tc>
          <w:tcPr>
            <w:tcW w:w="915" w:type="dxa"/>
            <w:tcBorders>
              <w:top w:val="nil"/>
              <w:left w:val="single" w:sz="4" w:space="0" w:color="auto"/>
              <w:bottom w:val="nil"/>
              <w:right w:val="nil"/>
            </w:tcBorders>
            <w:shd w:val="clear" w:color="auto" w:fill="auto"/>
            <w:vAlign w:val="center"/>
          </w:tcPr>
          <w:p w14:paraId="108615F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0.327</w:t>
            </w:r>
          </w:p>
        </w:tc>
        <w:tc>
          <w:tcPr>
            <w:tcW w:w="1002" w:type="dxa"/>
            <w:gridSpan w:val="2"/>
            <w:tcBorders>
              <w:top w:val="nil"/>
              <w:left w:val="nil"/>
              <w:bottom w:val="nil"/>
              <w:right w:val="nil"/>
            </w:tcBorders>
            <w:shd w:val="clear" w:color="auto" w:fill="auto"/>
            <w:vAlign w:val="center"/>
          </w:tcPr>
          <w:p w14:paraId="0305476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0.910</w:t>
            </w:r>
          </w:p>
        </w:tc>
      </w:tr>
      <w:tr w:rsidR="00050ACA" w:rsidRPr="00A141A8" w14:paraId="41C73BC5"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21447FC"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g_Tuzzerella</w:t>
            </w:r>
            <w:proofErr w:type="spellEnd"/>
          </w:p>
        </w:tc>
        <w:tc>
          <w:tcPr>
            <w:tcW w:w="1768" w:type="dxa"/>
            <w:tcBorders>
              <w:top w:val="nil"/>
              <w:left w:val="nil"/>
              <w:bottom w:val="nil"/>
              <w:right w:val="single" w:sz="6" w:space="0" w:color="auto"/>
            </w:tcBorders>
            <w:shd w:val="clear" w:color="auto" w:fill="auto"/>
            <w:vAlign w:val="center"/>
          </w:tcPr>
          <w:p w14:paraId="5F1A4638"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770" w:type="dxa"/>
            <w:tcBorders>
              <w:top w:val="nil"/>
              <w:left w:val="nil"/>
              <w:bottom w:val="nil"/>
              <w:right w:val="single" w:sz="6" w:space="0" w:color="auto"/>
            </w:tcBorders>
            <w:shd w:val="clear" w:color="auto" w:fill="auto"/>
            <w:vAlign w:val="center"/>
          </w:tcPr>
          <w:p w14:paraId="0E04AA9D"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772" w:type="dxa"/>
            <w:tcBorders>
              <w:top w:val="nil"/>
              <w:left w:val="nil"/>
              <w:bottom w:val="nil"/>
              <w:right w:val="single" w:sz="4" w:space="0" w:color="auto"/>
            </w:tcBorders>
            <w:shd w:val="clear" w:color="auto" w:fill="auto"/>
            <w:vAlign w:val="center"/>
          </w:tcPr>
          <w:p w14:paraId="6412127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004" w:type="dxa"/>
            <w:tcBorders>
              <w:top w:val="nil"/>
              <w:left w:val="nil"/>
              <w:bottom w:val="nil"/>
              <w:right w:val="nil"/>
            </w:tcBorders>
            <w:shd w:val="clear" w:color="auto" w:fill="auto"/>
            <w:vAlign w:val="center"/>
          </w:tcPr>
          <w:p w14:paraId="245B395F"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b/>
                <w:bCs/>
                <w:color w:val="000000"/>
                <w:sz w:val="20"/>
                <w:szCs w:val="20"/>
              </w:rPr>
              <w:t>0.020</w:t>
            </w:r>
          </w:p>
        </w:tc>
        <w:tc>
          <w:tcPr>
            <w:tcW w:w="1106" w:type="dxa"/>
            <w:gridSpan w:val="2"/>
            <w:tcBorders>
              <w:top w:val="nil"/>
              <w:left w:val="nil"/>
              <w:bottom w:val="nil"/>
              <w:right w:val="single" w:sz="4" w:space="0" w:color="auto"/>
            </w:tcBorders>
            <w:shd w:val="clear" w:color="auto" w:fill="auto"/>
            <w:vAlign w:val="center"/>
          </w:tcPr>
          <w:p w14:paraId="5AB4B8B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0.613</w:t>
            </w:r>
          </w:p>
        </w:tc>
        <w:tc>
          <w:tcPr>
            <w:tcW w:w="901" w:type="dxa"/>
            <w:tcBorders>
              <w:top w:val="nil"/>
              <w:left w:val="single" w:sz="4" w:space="0" w:color="auto"/>
              <w:bottom w:val="nil"/>
              <w:right w:val="nil"/>
            </w:tcBorders>
            <w:shd w:val="clear" w:color="auto" w:fill="auto"/>
            <w:vAlign w:val="center"/>
          </w:tcPr>
          <w:p w14:paraId="621E4D9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0.113</w:t>
            </w:r>
          </w:p>
        </w:tc>
        <w:tc>
          <w:tcPr>
            <w:tcW w:w="1103" w:type="dxa"/>
            <w:gridSpan w:val="2"/>
            <w:tcBorders>
              <w:top w:val="nil"/>
              <w:left w:val="nil"/>
              <w:bottom w:val="nil"/>
              <w:right w:val="single" w:sz="4" w:space="0" w:color="auto"/>
            </w:tcBorders>
            <w:shd w:val="clear" w:color="auto" w:fill="auto"/>
            <w:vAlign w:val="center"/>
          </w:tcPr>
          <w:p w14:paraId="3F92A9C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0.729</w:t>
            </w:r>
          </w:p>
        </w:tc>
        <w:tc>
          <w:tcPr>
            <w:tcW w:w="915" w:type="dxa"/>
            <w:tcBorders>
              <w:top w:val="nil"/>
              <w:left w:val="single" w:sz="4" w:space="0" w:color="auto"/>
              <w:bottom w:val="nil"/>
              <w:right w:val="nil"/>
            </w:tcBorders>
            <w:shd w:val="clear" w:color="auto" w:fill="auto"/>
            <w:vAlign w:val="center"/>
          </w:tcPr>
          <w:p w14:paraId="788781D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0.026</w:t>
            </w:r>
          </w:p>
        </w:tc>
        <w:tc>
          <w:tcPr>
            <w:tcW w:w="1002" w:type="dxa"/>
            <w:gridSpan w:val="2"/>
            <w:tcBorders>
              <w:top w:val="nil"/>
              <w:left w:val="nil"/>
              <w:bottom w:val="nil"/>
              <w:right w:val="nil"/>
            </w:tcBorders>
            <w:shd w:val="clear" w:color="auto" w:fill="auto"/>
            <w:vAlign w:val="center"/>
          </w:tcPr>
          <w:p w14:paraId="018E0E4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r>
      <w:tr w:rsidR="00050ACA" w:rsidRPr="00A141A8" w14:paraId="7C181073"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134CDD52"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proofErr w:type="spellStart"/>
            <w:r w:rsidRPr="00A141A8">
              <w:rPr>
                <w:rFonts w:ascii="Arial" w:hAnsi="Arial" w:cs="Arial"/>
                <w:color w:val="000000"/>
                <w:sz w:val="20"/>
                <w:szCs w:val="20"/>
                <w:shd w:val="clear" w:color="auto" w:fill="FFFFFF"/>
              </w:rPr>
              <w:t>g_Tyzzerella</w:t>
            </w:r>
            <w:proofErr w:type="spellEnd"/>
          </w:p>
        </w:tc>
        <w:tc>
          <w:tcPr>
            <w:tcW w:w="1768" w:type="dxa"/>
            <w:tcBorders>
              <w:top w:val="nil"/>
              <w:left w:val="nil"/>
              <w:bottom w:val="nil"/>
              <w:right w:val="single" w:sz="6" w:space="0" w:color="auto"/>
            </w:tcBorders>
            <w:shd w:val="clear" w:color="auto" w:fill="auto"/>
            <w:vAlign w:val="center"/>
          </w:tcPr>
          <w:p w14:paraId="06D34F2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(0.3)</w:t>
            </w:r>
          </w:p>
        </w:tc>
        <w:tc>
          <w:tcPr>
            <w:tcW w:w="1770" w:type="dxa"/>
            <w:tcBorders>
              <w:top w:val="nil"/>
              <w:left w:val="nil"/>
              <w:bottom w:val="nil"/>
              <w:right w:val="single" w:sz="6" w:space="0" w:color="auto"/>
            </w:tcBorders>
            <w:shd w:val="clear" w:color="auto" w:fill="auto"/>
            <w:vAlign w:val="center"/>
          </w:tcPr>
          <w:p w14:paraId="739180F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(0.3)</w:t>
            </w:r>
          </w:p>
        </w:tc>
        <w:tc>
          <w:tcPr>
            <w:tcW w:w="1772" w:type="dxa"/>
            <w:tcBorders>
              <w:top w:val="nil"/>
              <w:left w:val="nil"/>
              <w:bottom w:val="nil"/>
              <w:right w:val="single" w:sz="4" w:space="0" w:color="auto"/>
            </w:tcBorders>
            <w:shd w:val="clear" w:color="auto" w:fill="auto"/>
            <w:vAlign w:val="center"/>
          </w:tcPr>
          <w:p w14:paraId="300E254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(0.1)</w:t>
            </w:r>
          </w:p>
        </w:tc>
        <w:tc>
          <w:tcPr>
            <w:tcW w:w="1004" w:type="dxa"/>
            <w:tcBorders>
              <w:top w:val="nil"/>
              <w:left w:val="nil"/>
              <w:bottom w:val="nil"/>
              <w:right w:val="nil"/>
            </w:tcBorders>
            <w:shd w:val="clear" w:color="auto" w:fill="auto"/>
            <w:vAlign w:val="center"/>
          </w:tcPr>
          <w:p w14:paraId="29B8030F"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b/>
                <w:bCs/>
                <w:color w:val="000000"/>
                <w:sz w:val="20"/>
                <w:szCs w:val="20"/>
              </w:rPr>
              <w:t>0.043</w:t>
            </w:r>
          </w:p>
        </w:tc>
        <w:tc>
          <w:tcPr>
            <w:tcW w:w="1106" w:type="dxa"/>
            <w:gridSpan w:val="2"/>
            <w:tcBorders>
              <w:top w:val="nil"/>
              <w:left w:val="nil"/>
              <w:bottom w:val="nil"/>
              <w:right w:val="single" w:sz="4" w:space="0" w:color="auto"/>
            </w:tcBorders>
            <w:shd w:val="clear" w:color="auto" w:fill="auto"/>
            <w:vAlign w:val="center"/>
          </w:tcPr>
          <w:p w14:paraId="135A252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0.613</w:t>
            </w:r>
          </w:p>
        </w:tc>
        <w:tc>
          <w:tcPr>
            <w:tcW w:w="901" w:type="dxa"/>
            <w:tcBorders>
              <w:top w:val="nil"/>
              <w:left w:val="single" w:sz="4" w:space="0" w:color="auto"/>
              <w:bottom w:val="nil"/>
              <w:right w:val="nil"/>
            </w:tcBorders>
            <w:shd w:val="clear" w:color="auto" w:fill="auto"/>
            <w:vAlign w:val="center"/>
          </w:tcPr>
          <w:p w14:paraId="044F0BD4" w14:textId="77777777" w:rsidR="00050ACA" w:rsidRPr="00A141A8" w:rsidRDefault="00050ACA" w:rsidP="00AA519E">
            <w:pPr>
              <w:spacing w:line="480" w:lineRule="auto"/>
              <w:jc w:val="center"/>
              <w:textAlignment w:val="baseline"/>
              <w:rPr>
                <w:rFonts w:ascii="Arial" w:eastAsia="Times New Roman" w:hAnsi="Arial" w:cs="Arial"/>
                <w:b/>
                <w:bCs/>
                <w:color w:val="000000"/>
                <w:sz w:val="20"/>
                <w:szCs w:val="20"/>
                <w:lang w:eastAsia="en-GB"/>
              </w:rPr>
            </w:pPr>
            <w:r w:rsidRPr="00A141A8">
              <w:rPr>
                <w:rFonts w:ascii="Arial" w:hAnsi="Arial" w:cs="Arial"/>
                <w:b/>
                <w:bCs/>
                <w:color w:val="000000"/>
                <w:sz w:val="20"/>
                <w:szCs w:val="20"/>
              </w:rPr>
              <w:t>0.014</w:t>
            </w:r>
          </w:p>
        </w:tc>
        <w:tc>
          <w:tcPr>
            <w:tcW w:w="1103" w:type="dxa"/>
            <w:gridSpan w:val="2"/>
            <w:tcBorders>
              <w:top w:val="nil"/>
              <w:left w:val="nil"/>
              <w:bottom w:val="nil"/>
              <w:right w:val="single" w:sz="4" w:space="0" w:color="auto"/>
            </w:tcBorders>
            <w:shd w:val="clear" w:color="auto" w:fill="auto"/>
            <w:vAlign w:val="center"/>
          </w:tcPr>
          <w:p w14:paraId="6785774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0.487</w:t>
            </w:r>
          </w:p>
        </w:tc>
        <w:tc>
          <w:tcPr>
            <w:tcW w:w="915" w:type="dxa"/>
            <w:tcBorders>
              <w:top w:val="nil"/>
              <w:left w:val="single" w:sz="4" w:space="0" w:color="auto"/>
              <w:bottom w:val="nil"/>
              <w:right w:val="nil"/>
            </w:tcBorders>
            <w:shd w:val="clear" w:color="auto" w:fill="auto"/>
            <w:vAlign w:val="center"/>
          </w:tcPr>
          <w:p w14:paraId="063D4ED6"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0.679</w:t>
            </w:r>
          </w:p>
        </w:tc>
        <w:tc>
          <w:tcPr>
            <w:tcW w:w="1002" w:type="dxa"/>
            <w:gridSpan w:val="2"/>
            <w:tcBorders>
              <w:top w:val="nil"/>
              <w:left w:val="nil"/>
              <w:bottom w:val="nil"/>
              <w:right w:val="nil"/>
            </w:tcBorders>
            <w:shd w:val="clear" w:color="auto" w:fill="auto"/>
            <w:vAlign w:val="center"/>
          </w:tcPr>
          <w:p w14:paraId="7906272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295303B9"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423C0888"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g_UBA1819</w:t>
            </w:r>
          </w:p>
        </w:tc>
        <w:tc>
          <w:tcPr>
            <w:tcW w:w="1768" w:type="dxa"/>
            <w:tcBorders>
              <w:top w:val="nil"/>
              <w:left w:val="nil"/>
              <w:bottom w:val="nil"/>
              <w:right w:val="single" w:sz="6" w:space="0" w:color="auto"/>
            </w:tcBorders>
            <w:shd w:val="clear" w:color="auto" w:fill="auto"/>
            <w:vAlign w:val="center"/>
          </w:tcPr>
          <w:p w14:paraId="142033E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770" w:type="dxa"/>
            <w:tcBorders>
              <w:top w:val="nil"/>
              <w:left w:val="nil"/>
              <w:bottom w:val="nil"/>
              <w:right w:val="single" w:sz="6" w:space="0" w:color="auto"/>
            </w:tcBorders>
            <w:shd w:val="clear" w:color="auto" w:fill="auto"/>
            <w:vAlign w:val="center"/>
          </w:tcPr>
          <w:p w14:paraId="32731CD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(0.1)</w:t>
            </w:r>
          </w:p>
        </w:tc>
        <w:tc>
          <w:tcPr>
            <w:tcW w:w="1772" w:type="dxa"/>
            <w:tcBorders>
              <w:top w:val="nil"/>
              <w:left w:val="nil"/>
              <w:bottom w:val="nil"/>
              <w:right w:val="single" w:sz="4" w:space="0" w:color="auto"/>
            </w:tcBorders>
            <w:shd w:val="clear" w:color="auto" w:fill="auto"/>
            <w:vAlign w:val="center"/>
          </w:tcPr>
          <w:p w14:paraId="0526901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(0.4)</w:t>
            </w:r>
          </w:p>
        </w:tc>
        <w:tc>
          <w:tcPr>
            <w:tcW w:w="1004" w:type="dxa"/>
            <w:tcBorders>
              <w:top w:val="nil"/>
              <w:left w:val="nil"/>
              <w:bottom w:val="nil"/>
              <w:right w:val="nil"/>
            </w:tcBorders>
            <w:shd w:val="clear" w:color="auto" w:fill="auto"/>
            <w:vAlign w:val="center"/>
          </w:tcPr>
          <w:p w14:paraId="3371B0D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0.287</w:t>
            </w:r>
          </w:p>
        </w:tc>
        <w:tc>
          <w:tcPr>
            <w:tcW w:w="1106" w:type="dxa"/>
            <w:gridSpan w:val="2"/>
            <w:tcBorders>
              <w:top w:val="nil"/>
              <w:left w:val="nil"/>
              <w:bottom w:val="nil"/>
              <w:right w:val="single" w:sz="4" w:space="0" w:color="auto"/>
            </w:tcBorders>
            <w:shd w:val="clear" w:color="auto" w:fill="auto"/>
            <w:vAlign w:val="center"/>
          </w:tcPr>
          <w:p w14:paraId="2B9A320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0.837</w:t>
            </w:r>
          </w:p>
        </w:tc>
        <w:tc>
          <w:tcPr>
            <w:tcW w:w="901" w:type="dxa"/>
            <w:tcBorders>
              <w:top w:val="nil"/>
              <w:left w:val="single" w:sz="4" w:space="0" w:color="auto"/>
              <w:bottom w:val="nil"/>
              <w:right w:val="nil"/>
            </w:tcBorders>
            <w:shd w:val="clear" w:color="auto" w:fill="auto"/>
            <w:vAlign w:val="center"/>
          </w:tcPr>
          <w:p w14:paraId="557EDF8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0.529</w:t>
            </w:r>
          </w:p>
        </w:tc>
        <w:tc>
          <w:tcPr>
            <w:tcW w:w="1103" w:type="dxa"/>
            <w:gridSpan w:val="2"/>
            <w:tcBorders>
              <w:top w:val="nil"/>
              <w:left w:val="nil"/>
              <w:bottom w:val="nil"/>
              <w:right w:val="single" w:sz="4" w:space="0" w:color="auto"/>
            </w:tcBorders>
            <w:shd w:val="clear" w:color="auto" w:fill="auto"/>
            <w:vAlign w:val="center"/>
          </w:tcPr>
          <w:p w14:paraId="7F534BA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0.860</w:t>
            </w:r>
          </w:p>
        </w:tc>
        <w:tc>
          <w:tcPr>
            <w:tcW w:w="915" w:type="dxa"/>
            <w:tcBorders>
              <w:top w:val="nil"/>
              <w:left w:val="single" w:sz="4" w:space="0" w:color="auto"/>
              <w:bottom w:val="nil"/>
              <w:right w:val="nil"/>
            </w:tcBorders>
            <w:shd w:val="clear" w:color="auto" w:fill="auto"/>
            <w:vAlign w:val="center"/>
          </w:tcPr>
          <w:p w14:paraId="398B778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0.151</w:t>
            </w:r>
          </w:p>
        </w:tc>
        <w:tc>
          <w:tcPr>
            <w:tcW w:w="1002" w:type="dxa"/>
            <w:gridSpan w:val="2"/>
            <w:tcBorders>
              <w:top w:val="nil"/>
              <w:left w:val="nil"/>
              <w:bottom w:val="nil"/>
              <w:right w:val="nil"/>
            </w:tcBorders>
            <w:shd w:val="clear" w:color="auto" w:fill="auto"/>
            <w:vAlign w:val="center"/>
          </w:tcPr>
          <w:p w14:paraId="36745E5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0.808</w:t>
            </w:r>
          </w:p>
        </w:tc>
      </w:tr>
      <w:tr w:rsidR="00050ACA" w:rsidRPr="00A141A8" w14:paraId="1CF52AB0"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70C28FD2"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g_UCG_002</w:t>
            </w:r>
          </w:p>
        </w:tc>
        <w:tc>
          <w:tcPr>
            <w:tcW w:w="1768" w:type="dxa"/>
            <w:tcBorders>
              <w:top w:val="nil"/>
              <w:left w:val="nil"/>
              <w:bottom w:val="nil"/>
              <w:right w:val="single" w:sz="6" w:space="0" w:color="auto"/>
            </w:tcBorders>
            <w:shd w:val="clear" w:color="auto" w:fill="auto"/>
            <w:vAlign w:val="center"/>
          </w:tcPr>
          <w:p w14:paraId="73144D4B"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0.6 (0.7)</w:t>
            </w:r>
          </w:p>
        </w:tc>
        <w:tc>
          <w:tcPr>
            <w:tcW w:w="1770" w:type="dxa"/>
            <w:tcBorders>
              <w:top w:val="nil"/>
              <w:left w:val="nil"/>
              <w:bottom w:val="nil"/>
              <w:right w:val="single" w:sz="6" w:space="0" w:color="auto"/>
            </w:tcBorders>
            <w:shd w:val="clear" w:color="auto" w:fill="auto"/>
            <w:vAlign w:val="center"/>
          </w:tcPr>
          <w:p w14:paraId="6CE62690"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0.6 (1.0)</w:t>
            </w:r>
          </w:p>
        </w:tc>
        <w:tc>
          <w:tcPr>
            <w:tcW w:w="1772" w:type="dxa"/>
            <w:tcBorders>
              <w:top w:val="nil"/>
              <w:left w:val="nil"/>
              <w:bottom w:val="nil"/>
              <w:right w:val="single" w:sz="4" w:space="0" w:color="auto"/>
            </w:tcBorders>
            <w:shd w:val="clear" w:color="auto" w:fill="auto"/>
            <w:vAlign w:val="center"/>
          </w:tcPr>
          <w:p w14:paraId="546246F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1.1 (1.5)</w:t>
            </w:r>
          </w:p>
        </w:tc>
        <w:tc>
          <w:tcPr>
            <w:tcW w:w="1004" w:type="dxa"/>
            <w:tcBorders>
              <w:top w:val="nil"/>
              <w:left w:val="nil"/>
              <w:bottom w:val="nil"/>
              <w:right w:val="nil"/>
            </w:tcBorders>
            <w:shd w:val="clear" w:color="auto" w:fill="auto"/>
            <w:vAlign w:val="center"/>
          </w:tcPr>
          <w:p w14:paraId="5948634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0.585</w:t>
            </w:r>
          </w:p>
        </w:tc>
        <w:tc>
          <w:tcPr>
            <w:tcW w:w="1106" w:type="dxa"/>
            <w:gridSpan w:val="2"/>
            <w:tcBorders>
              <w:top w:val="nil"/>
              <w:left w:val="nil"/>
              <w:bottom w:val="nil"/>
              <w:right w:val="single" w:sz="4" w:space="0" w:color="auto"/>
            </w:tcBorders>
            <w:shd w:val="clear" w:color="auto" w:fill="auto"/>
            <w:vAlign w:val="center"/>
          </w:tcPr>
          <w:p w14:paraId="4916029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6C6F677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0.632</w:t>
            </w:r>
          </w:p>
        </w:tc>
        <w:tc>
          <w:tcPr>
            <w:tcW w:w="1103" w:type="dxa"/>
            <w:gridSpan w:val="2"/>
            <w:tcBorders>
              <w:top w:val="nil"/>
              <w:left w:val="nil"/>
              <w:bottom w:val="nil"/>
              <w:right w:val="single" w:sz="4" w:space="0" w:color="auto"/>
            </w:tcBorders>
            <w:shd w:val="clear" w:color="auto" w:fill="auto"/>
            <w:vAlign w:val="center"/>
          </w:tcPr>
          <w:p w14:paraId="08E090E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0.864</w:t>
            </w:r>
          </w:p>
        </w:tc>
        <w:tc>
          <w:tcPr>
            <w:tcW w:w="915" w:type="dxa"/>
            <w:tcBorders>
              <w:top w:val="nil"/>
              <w:left w:val="single" w:sz="4" w:space="0" w:color="auto"/>
              <w:bottom w:val="nil"/>
              <w:right w:val="nil"/>
            </w:tcBorders>
            <w:shd w:val="clear" w:color="auto" w:fill="auto"/>
            <w:vAlign w:val="center"/>
          </w:tcPr>
          <w:p w14:paraId="2A22C30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0.355</w:t>
            </w:r>
          </w:p>
        </w:tc>
        <w:tc>
          <w:tcPr>
            <w:tcW w:w="1002" w:type="dxa"/>
            <w:gridSpan w:val="2"/>
            <w:tcBorders>
              <w:top w:val="nil"/>
              <w:left w:val="nil"/>
              <w:bottom w:val="nil"/>
              <w:right w:val="nil"/>
            </w:tcBorders>
            <w:shd w:val="clear" w:color="auto" w:fill="auto"/>
            <w:vAlign w:val="center"/>
          </w:tcPr>
          <w:p w14:paraId="129FF13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0.910</w:t>
            </w:r>
          </w:p>
        </w:tc>
      </w:tr>
      <w:tr w:rsidR="00050ACA" w:rsidRPr="00A141A8" w14:paraId="7E6D39BE"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047370C4"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g_UCG_003</w:t>
            </w:r>
          </w:p>
        </w:tc>
        <w:tc>
          <w:tcPr>
            <w:tcW w:w="1768" w:type="dxa"/>
            <w:tcBorders>
              <w:top w:val="nil"/>
              <w:left w:val="nil"/>
              <w:bottom w:val="nil"/>
              <w:right w:val="single" w:sz="6" w:space="0" w:color="auto"/>
            </w:tcBorders>
            <w:shd w:val="clear" w:color="auto" w:fill="auto"/>
            <w:vAlign w:val="center"/>
          </w:tcPr>
          <w:p w14:paraId="5BB9C5F9"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0.1 (0.2)</w:t>
            </w:r>
          </w:p>
        </w:tc>
        <w:tc>
          <w:tcPr>
            <w:tcW w:w="1770" w:type="dxa"/>
            <w:tcBorders>
              <w:top w:val="nil"/>
              <w:left w:val="nil"/>
              <w:bottom w:val="nil"/>
              <w:right w:val="single" w:sz="6" w:space="0" w:color="auto"/>
            </w:tcBorders>
            <w:shd w:val="clear" w:color="auto" w:fill="auto"/>
            <w:vAlign w:val="center"/>
          </w:tcPr>
          <w:p w14:paraId="00ECD93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(0.5)</w:t>
            </w:r>
          </w:p>
        </w:tc>
        <w:tc>
          <w:tcPr>
            <w:tcW w:w="1772" w:type="dxa"/>
            <w:tcBorders>
              <w:top w:val="nil"/>
              <w:left w:val="nil"/>
              <w:bottom w:val="nil"/>
              <w:right w:val="single" w:sz="4" w:space="0" w:color="auto"/>
            </w:tcBorders>
            <w:shd w:val="clear" w:color="auto" w:fill="auto"/>
            <w:vAlign w:val="center"/>
          </w:tcPr>
          <w:p w14:paraId="195510AF"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0.2 (0.3)</w:t>
            </w:r>
          </w:p>
        </w:tc>
        <w:tc>
          <w:tcPr>
            <w:tcW w:w="1004" w:type="dxa"/>
            <w:tcBorders>
              <w:top w:val="nil"/>
              <w:left w:val="nil"/>
              <w:bottom w:val="nil"/>
              <w:right w:val="nil"/>
            </w:tcBorders>
            <w:shd w:val="clear" w:color="auto" w:fill="auto"/>
            <w:vAlign w:val="center"/>
          </w:tcPr>
          <w:p w14:paraId="6F6DC1EB"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0.213</w:t>
            </w:r>
          </w:p>
        </w:tc>
        <w:tc>
          <w:tcPr>
            <w:tcW w:w="1106" w:type="dxa"/>
            <w:gridSpan w:val="2"/>
            <w:tcBorders>
              <w:top w:val="nil"/>
              <w:left w:val="nil"/>
              <w:bottom w:val="nil"/>
              <w:right w:val="single" w:sz="4" w:space="0" w:color="auto"/>
            </w:tcBorders>
            <w:shd w:val="clear" w:color="auto" w:fill="auto"/>
            <w:vAlign w:val="center"/>
          </w:tcPr>
          <w:p w14:paraId="60B5507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0.797</w:t>
            </w:r>
          </w:p>
        </w:tc>
        <w:tc>
          <w:tcPr>
            <w:tcW w:w="901" w:type="dxa"/>
            <w:tcBorders>
              <w:top w:val="nil"/>
              <w:left w:val="single" w:sz="4" w:space="0" w:color="auto"/>
              <w:bottom w:val="nil"/>
              <w:right w:val="nil"/>
            </w:tcBorders>
            <w:shd w:val="clear" w:color="auto" w:fill="auto"/>
            <w:vAlign w:val="center"/>
          </w:tcPr>
          <w:p w14:paraId="26DDB43D"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0.098</w:t>
            </w:r>
          </w:p>
        </w:tc>
        <w:tc>
          <w:tcPr>
            <w:tcW w:w="1103" w:type="dxa"/>
            <w:gridSpan w:val="2"/>
            <w:tcBorders>
              <w:top w:val="nil"/>
              <w:left w:val="nil"/>
              <w:bottom w:val="nil"/>
              <w:right w:val="single" w:sz="4" w:space="0" w:color="auto"/>
            </w:tcBorders>
            <w:shd w:val="clear" w:color="auto" w:fill="auto"/>
            <w:vAlign w:val="center"/>
          </w:tcPr>
          <w:p w14:paraId="2258400F"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0.729</w:t>
            </w:r>
          </w:p>
        </w:tc>
        <w:tc>
          <w:tcPr>
            <w:tcW w:w="915" w:type="dxa"/>
            <w:tcBorders>
              <w:top w:val="nil"/>
              <w:left w:val="single" w:sz="4" w:space="0" w:color="auto"/>
              <w:bottom w:val="nil"/>
              <w:right w:val="nil"/>
            </w:tcBorders>
            <w:shd w:val="clear" w:color="auto" w:fill="auto"/>
            <w:vAlign w:val="center"/>
          </w:tcPr>
          <w:p w14:paraId="2E9E4642"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0.643</w:t>
            </w:r>
          </w:p>
        </w:tc>
        <w:tc>
          <w:tcPr>
            <w:tcW w:w="1002" w:type="dxa"/>
            <w:gridSpan w:val="2"/>
            <w:tcBorders>
              <w:top w:val="nil"/>
              <w:left w:val="nil"/>
              <w:bottom w:val="nil"/>
              <w:right w:val="nil"/>
            </w:tcBorders>
            <w:shd w:val="clear" w:color="auto" w:fill="auto"/>
            <w:vAlign w:val="center"/>
          </w:tcPr>
          <w:p w14:paraId="08FA1E6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r w:rsidR="00050ACA" w:rsidRPr="00A141A8" w14:paraId="09128253" w14:textId="77777777" w:rsidTr="00AA519E">
        <w:trPr>
          <w:gridAfter w:val="1"/>
          <w:wAfter w:w="50" w:type="dxa"/>
          <w:trHeight w:val="336"/>
        </w:trPr>
        <w:tc>
          <w:tcPr>
            <w:tcW w:w="3111" w:type="dxa"/>
            <w:tcBorders>
              <w:top w:val="nil"/>
              <w:left w:val="single" w:sz="6" w:space="0" w:color="FFFFFF"/>
              <w:bottom w:val="nil"/>
              <w:right w:val="single" w:sz="6" w:space="0" w:color="FFFFFF"/>
            </w:tcBorders>
            <w:shd w:val="clear" w:color="auto" w:fill="auto"/>
            <w:vAlign w:val="center"/>
          </w:tcPr>
          <w:p w14:paraId="3F4D368B"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g_UCG_005</w:t>
            </w:r>
          </w:p>
        </w:tc>
        <w:tc>
          <w:tcPr>
            <w:tcW w:w="1768" w:type="dxa"/>
            <w:tcBorders>
              <w:top w:val="nil"/>
              <w:left w:val="nil"/>
              <w:bottom w:val="nil"/>
              <w:right w:val="single" w:sz="6" w:space="0" w:color="auto"/>
            </w:tcBorders>
            <w:shd w:val="clear" w:color="auto" w:fill="auto"/>
            <w:vAlign w:val="center"/>
          </w:tcPr>
          <w:p w14:paraId="10324A8A"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(0.4)</w:t>
            </w:r>
          </w:p>
        </w:tc>
        <w:tc>
          <w:tcPr>
            <w:tcW w:w="1770" w:type="dxa"/>
            <w:tcBorders>
              <w:top w:val="nil"/>
              <w:left w:val="nil"/>
              <w:bottom w:val="nil"/>
              <w:right w:val="single" w:sz="6" w:space="0" w:color="auto"/>
            </w:tcBorders>
            <w:shd w:val="clear" w:color="auto" w:fill="auto"/>
            <w:vAlign w:val="center"/>
          </w:tcPr>
          <w:p w14:paraId="74625404"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0.3 (0.6)</w:t>
            </w:r>
          </w:p>
        </w:tc>
        <w:tc>
          <w:tcPr>
            <w:tcW w:w="1772" w:type="dxa"/>
            <w:tcBorders>
              <w:top w:val="nil"/>
              <w:left w:val="nil"/>
              <w:bottom w:val="nil"/>
              <w:right w:val="single" w:sz="4" w:space="0" w:color="auto"/>
            </w:tcBorders>
            <w:shd w:val="clear" w:color="auto" w:fill="auto"/>
            <w:vAlign w:val="center"/>
          </w:tcPr>
          <w:p w14:paraId="7B3E0D05"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0.4 (0.5)</w:t>
            </w:r>
          </w:p>
        </w:tc>
        <w:tc>
          <w:tcPr>
            <w:tcW w:w="1004" w:type="dxa"/>
            <w:tcBorders>
              <w:top w:val="nil"/>
              <w:left w:val="nil"/>
              <w:bottom w:val="nil"/>
              <w:right w:val="nil"/>
            </w:tcBorders>
            <w:shd w:val="clear" w:color="auto" w:fill="auto"/>
            <w:vAlign w:val="center"/>
          </w:tcPr>
          <w:p w14:paraId="1686647E"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0.438</w:t>
            </w:r>
          </w:p>
        </w:tc>
        <w:tc>
          <w:tcPr>
            <w:tcW w:w="1106" w:type="dxa"/>
            <w:gridSpan w:val="2"/>
            <w:tcBorders>
              <w:top w:val="nil"/>
              <w:left w:val="nil"/>
              <w:bottom w:val="nil"/>
              <w:right w:val="single" w:sz="4" w:space="0" w:color="auto"/>
            </w:tcBorders>
            <w:shd w:val="clear" w:color="auto" w:fill="auto"/>
            <w:vAlign w:val="center"/>
          </w:tcPr>
          <w:p w14:paraId="3CC9EA00"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0.872</w:t>
            </w:r>
          </w:p>
        </w:tc>
        <w:tc>
          <w:tcPr>
            <w:tcW w:w="901" w:type="dxa"/>
            <w:tcBorders>
              <w:top w:val="nil"/>
              <w:left w:val="single" w:sz="4" w:space="0" w:color="auto"/>
              <w:bottom w:val="nil"/>
              <w:right w:val="nil"/>
            </w:tcBorders>
            <w:shd w:val="clear" w:color="auto" w:fill="auto"/>
            <w:vAlign w:val="center"/>
          </w:tcPr>
          <w:p w14:paraId="2922CCA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0.843</w:t>
            </w:r>
          </w:p>
        </w:tc>
        <w:tc>
          <w:tcPr>
            <w:tcW w:w="1103" w:type="dxa"/>
            <w:gridSpan w:val="2"/>
            <w:tcBorders>
              <w:top w:val="nil"/>
              <w:left w:val="nil"/>
              <w:bottom w:val="nil"/>
              <w:right w:val="single" w:sz="4" w:space="0" w:color="auto"/>
            </w:tcBorders>
            <w:shd w:val="clear" w:color="auto" w:fill="auto"/>
            <w:vAlign w:val="center"/>
          </w:tcPr>
          <w:p w14:paraId="37111308"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0.905</w:t>
            </w:r>
          </w:p>
        </w:tc>
        <w:tc>
          <w:tcPr>
            <w:tcW w:w="915" w:type="dxa"/>
            <w:tcBorders>
              <w:top w:val="nil"/>
              <w:left w:val="single" w:sz="4" w:space="0" w:color="auto"/>
              <w:bottom w:val="nil"/>
              <w:right w:val="nil"/>
            </w:tcBorders>
            <w:shd w:val="clear" w:color="auto" w:fill="auto"/>
            <w:vAlign w:val="center"/>
          </w:tcPr>
          <w:p w14:paraId="2513EBE1"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0.194</w:t>
            </w:r>
          </w:p>
        </w:tc>
        <w:tc>
          <w:tcPr>
            <w:tcW w:w="1002" w:type="dxa"/>
            <w:gridSpan w:val="2"/>
            <w:tcBorders>
              <w:top w:val="nil"/>
              <w:left w:val="nil"/>
              <w:bottom w:val="nil"/>
              <w:right w:val="nil"/>
            </w:tcBorders>
            <w:shd w:val="clear" w:color="auto" w:fill="auto"/>
            <w:vAlign w:val="center"/>
          </w:tcPr>
          <w:p w14:paraId="084CE5A4"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0.821</w:t>
            </w:r>
          </w:p>
        </w:tc>
      </w:tr>
      <w:tr w:rsidR="00050ACA" w:rsidRPr="00A141A8" w14:paraId="11ECC8C4" w14:textId="77777777" w:rsidTr="00AA519E">
        <w:trPr>
          <w:gridAfter w:val="1"/>
          <w:wAfter w:w="50" w:type="dxa"/>
          <w:trHeight w:val="336"/>
        </w:trPr>
        <w:tc>
          <w:tcPr>
            <w:tcW w:w="3111" w:type="dxa"/>
            <w:tcBorders>
              <w:top w:val="nil"/>
              <w:left w:val="single" w:sz="6" w:space="0" w:color="FFFFFF"/>
              <w:bottom w:val="single" w:sz="6" w:space="0" w:color="auto"/>
              <w:right w:val="single" w:sz="6" w:space="0" w:color="FFFFFF"/>
            </w:tcBorders>
            <w:shd w:val="clear" w:color="auto" w:fill="auto"/>
            <w:vAlign w:val="center"/>
          </w:tcPr>
          <w:p w14:paraId="261E510B" w14:textId="77777777" w:rsidR="00050ACA" w:rsidRPr="00A141A8" w:rsidRDefault="00050ACA" w:rsidP="00AA519E">
            <w:pPr>
              <w:spacing w:line="480" w:lineRule="auto"/>
              <w:textAlignment w:val="baseline"/>
              <w:rPr>
                <w:rFonts w:ascii="Arial" w:hAnsi="Arial" w:cs="Arial"/>
                <w:color w:val="000000"/>
                <w:sz w:val="20"/>
                <w:szCs w:val="20"/>
                <w:shd w:val="clear" w:color="auto" w:fill="FFFFFF"/>
              </w:rPr>
            </w:pPr>
            <w:r w:rsidRPr="00A141A8">
              <w:rPr>
                <w:rFonts w:ascii="Arial" w:hAnsi="Arial" w:cs="Arial"/>
                <w:color w:val="000000"/>
                <w:sz w:val="20"/>
                <w:szCs w:val="20"/>
                <w:shd w:val="clear" w:color="auto" w:fill="FFFFFF"/>
              </w:rPr>
              <w:t>g_UCG_009</w:t>
            </w:r>
          </w:p>
        </w:tc>
        <w:tc>
          <w:tcPr>
            <w:tcW w:w="1768" w:type="dxa"/>
            <w:tcBorders>
              <w:top w:val="nil"/>
              <w:left w:val="nil"/>
              <w:bottom w:val="single" w:sz="6" w:space="0" w:color="auto"/>
              <w:right w:val="single" w:sz="6" w:space="0" w:color="auto"/>
            </w:tcBorders>
            <w:shd w:val="clear" w:color="auto" w:fill="auto"/>
            <w:vAlign w:val="center"/>
          </w:tcPr>
          <w:p w14:paraId="7417D0E2"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0" w:type="dxa"/>
            <w:tcBorders>
              <w:top w:val="nil"/>
              <w:left w:val="nil"/>
              <w:bottom w:val="single" w:sz="6" w:space="0" w:color="auto"/>
              <w:right w:val="single" w:sz="6" w:space="0" w:color="auto"/>
            </w:tcBorders>
            <w:shd w:val="clear" w:color="auto" w:fill="auto"/>
            <w:vAlign w:val="center"/>
          </w:tcPr>
          <w:p w14:paraId="50B56FA7"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772" w:type="dxa"/>
            <w:tcBorders>
              <w:top w:val="nil"/>
              <w:left w:val="nil"/>
              <w:bottom w:val="single" w:sz="6" w:space="0" w:color="auto"/>
              <w:right w:val="single" w:sz="4" w:space="0" w:color="auto"/>
            </w:tcBorders>
            <w:shd w:val="clear" w:color="auto" w:fill="auto"/>
            <w:vAlign w:val="center"/>
          </w:tcPr>
          <w:p w14:paraId="5B8935C1" w14:textId="77777777" w:rsidR="00050ACA" w:rsidRPr="00A141A8" w:rsidRDefault="00050ACA" w:rsidP="00AA519E">
            <w:pPr>
              <w:spacing w:line="480" w:lineRule="auto"/>
              <w:jc w:val="center"/>
              <w:textAlignment w:val="baseline"/>
              <w:rPr>
                <w:rFonts w:ascii="Arial" w:eastAsia="Times New Roman" w:hAnsi="Arial" w:cs="Arial"/>
                <w:sz w:val="20"/>
                <w:szCs w:val="20"/>
                <w:lang w:eastAsia="en-GB"/>
              </w:rPr>
            </w:pPr>
            <w:r w:rsidRPr="00A141A8">
              <w:rPr>
                <w:rFonts w:ascii="Arial" w:eastAsia="Times New Roman" w:hAnsi="Arial" w:cs="Arial"/>
                <w:sz w:val="20"/>
                <w:szCs w:val="20"/>
                <w:lang w:eastAsia="en-GB"/>
              </w:rPr>
              <w:t>0.0 (0.0)</w:t>
            </w:r>
          </w:p>
        </w:tc>
        <w:tc>
          <w:tcPr>
            <w:tcW w:w="1004" w:type="dxa"/>
            <w:tcBorders>
              <w:top w:val="nil"/>
              <w:left w:val="nil"/>
              <w:bottom w:val="single" w:sz="4" w:space="0" w:color="auto"/>
              <w:right w:val="nil"/>
            </w:tcBorders>
            <w:shd w:val="clear" w:color="auto" w:fill="auto"/>
            <w:vAlign w:val="center"/>
          </w:tcPr>
          <w:p w14:paraId="39E01005"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0.962</w:t>
            </w:r>
          </w:p>
        </w:tc>
        <w:tc>
          <w:tcPr>
            <w:tcW w:w="1106" w:type="dxa"/>
            <w:gridSpan w:val="2"/>
            <w:tcBorders>
              <w:top w:val="nil"/>
              <w:left w:val="nil"/>
              <w:bottom w:val="single" w:sz="4" w:space="0" w:color="auto"/>
              <w:right w:val="single" w:sz="4" w:space="0" w:color="auto"/>
            </w:tcBorders>
            <w:shd w:val="clear" w:color="auto" w:fill="auto"/>
            <w:vAlign w:val="center"/>
          </w:tcPr>
          <w:p w14:paraId="63D360AA"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0.972</w:t>
            </w:r>
          </w:p>
        </w:tc>
        <w:tc>
          <w:tcPr>
            <w:tcW w:w="901" w:type="dxa"/>
            <w:tcBorders>
              <w:top w:val="nil"/>
              <w:left w:val="single" w:sz="4" w:space="0" w:color="auto"/>
              <w:bottom w:val="single" w:sz="4" w:space="0" w:color="auto"/>
              <w:right w:val="nil"/>
            </w:tcBorders>
            <w:shd w:val="clear" w:color="auto" w:fill="auto"/>
            <w:vAlign w:val="center"/>
          </w:tcPr>
          <w:p w14:paraId="3F303339"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0.873</w:t>
            </w:r>
          </w:p>
        </w:tc>
        <w:tc>
          <w:tcPr>
            <w:tcW w:w="1103" w:type="dxa"/>
            <w:gridSpan w:val="2"/>
            <w:tcBorders>
              <w:top w:val="nil"/>
              <w:left w:val="nil"/>
              <w:bottom w:val="single" w:sz="4" w:space="0" w:color="auto"/>
              <w:right w:val="single" w:sz="4" w:space="0" w:color="auto"/>
            </w:tcBorders>
            <w:shd w:val="clear" w:color="auto" w:fill="auto"/>
            <w:vAlign w:val="center"/>
          </w:tcPr>
          <w:p w14:paraId="3729E6E7"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0.924</w:t>
            </w:r>
          </w:p>
        </w:tc>
        <w:tc>
          <w:tcPr>
            <w:tcW w:w="915" w:type="dxa"/>
            <w:tcBorders>
              <w:top w:val="nil"/>
              <w:left w:val="single" w:sz="4" w:space="0" w:color="auto"/>
              <w:bottom w:val="single" w:sz="4" w:space="0" w:color="auto"/>
              <w:right w:val="nil"/>
            </w:tcBorders>
            <w:shd w:val="clear" w:color="auto" w:fill="auto"/>
            <w:vAlign w:val="center"/>
          </w:tcPr>
          <w:p w14:paraId="5D8BF38C"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0.756</w:t>
            </w:r>
          </w:p>
        </w:tc>
        <w:tc>
          <w:tcPr>
            <w:tcW w:w="1002" w:type="dxa"/>
            <w:gridSpan w:val="2"/>
            <w:tcBorders>
              <w:top w:val="nil"/>
              <w:left w:val="nil"/>
              <w:bottom w:val="single" w:sz="4" w:space="0" w:color="auto"/>
              <w:right w:val="nil"/>
            </w:tcBorders>
            <w:shd w:val="clear" w:color="auto" w:fill="auto"/>
            <w:vAlign w:val="center"/>
          </w:tcPr>
          <w:p w14:paraId="5D0B3493" w14:textId="77777777" w:rsidR="00050ACA" w:rsidRPr="00A141A8" w:rsidRDefault="00050ACA" w:rsidP="00AA519E">
            <w:pPr>
              <w:spacing w:line="480" w:lineRule="auto"/>
              <w:jc w:val="center"/>
              <w:textAlignment w:val="baseline"/>
              <w:rPr>
                <w:rFonts w:ascii="Arial" w:eastAsia="Times New Roman" w:hAnsi="Arial" w:cs="Arial"/>
                <w:color w:val="000000"/>
                <w:sz w:val="20"/>
                <w:szCs w:val="20"/>
                <w:lang w:eastAsia="en-GB"/>
              </w:rPr>
            </w:pPr>
            <w:r w:rsidRPr="00A141A8">
              <w:rPr>
                <w:rFonts w:ascii="Arial" w:hAnsi="Arial" w:cs="Arial"/>
                <w:color w:val="000000"/>
                <w:sz w:val="20"/>
                <w:szCs w:val="20"/>
              </w:rPr>
              <w:t>0.941</w:t>
            </w:r>
          </w:p>
        </w:tc>
      </w:tr>
    </w:tbl>
    <w:p w14:paraId="43DEC71E" w14:textId="77777777" w:rsidR="00050ACA" w:rsidRPr="00A141A8" w:rsidRDefault="00050ACA" w:rsidP="00050ACA">
      <w:pPr>
        <w:spacing w:after="60" w:line="480" w:lineRule="auto"/>
        <w:textAlignment w:val="baseline"/>
        <w:rPr>
          <w:rFonts w:ascii="Arial" w:eastAsia="Times New Roman" w:hAnsi="Arial" w:cs="Arial"/>
          <w:lang w:eastAsia="en-GB"/>
        </w:rPr>
      </w:pPr>
      <w:r w:rsidRPr="00A141A8">
        <w:rPr>
          <w:rFonts w:ascii="Arial" w:eastAsia="Times New Roman" w:hAnsi="Arial" w:cs="Arial"/>
          <w:lang w:eastAsia="en-GB"/>
        </w:rPr>
        <w:t>All values are mean (SD); n, number of participants with available data;</w:t>
      </w:r>
      <w:r w:rsidRPr="00A141A8">
        <w:rPr>
          <w:rFonts w:ascii="Arial" w:eastAsia="Times New Roman" w:hAnsi="Arial" w:cs="Arial"/>
          <w:vertAlign w:val="superscript"/>
          <w:lang w:eastAsia="en-GB"/>
        </w:rPr>
        <w:t> 1</w:t>
      </w:r>
      <w:r w:rsidRPr="00A141A8">
        <w:rPr>
          <w:rFonts w:ascii="Arial" w:eastAsia="Times New Roman" w:hAnsi="Arial" w:cs="Arial"/>
          <w:i/>
          <w:iCs/>
          <w:lang w:eastAsia="en-GB"/>
        </w:rPr>
        <w:t>p</w:t>
      </w:r>
      <w:r w:rsidRPr="00A141A8">
        <w:rPr>
          <w:rFonts w:ascii="Arial" w:eastAsia="Times New Roman" w:hAnsi="Arial" w:cs="Arial"/>
          <w:lang w:eastAsia="en-GB"/>
        </w:rPr>
        <w:t>-values are the result Kruskal-</w:t>
      </w:r>
      <w:proofErr w:type="gramStart"/>
      <w:r w:rsidRPr="00A141A8">
        <w:rPr>
          <w:rFonts w:ascii="Arial" w:eastAsia="Times New Roman" w:hAnsi="Arial" w:cs="Arial"/>
          <w:lang w:eastAsia="en-GB"/>
        </w:rPr>
        <w:t>Wallis</w:t>
      </w:r>
      <w:proofErr w:type="gramEnd"/>
      <w:r w:rsidRPr="00A141A8">
        <w:rPr>
          <w:rFonts w:ascii="Arial" w:eastAsia="Times New Roman" w:hAnsi="Arial" w:cs="Arial"/>
          <w:lang w:eastAsia="en-GB"/>
        </w:rPr>
        <w:t xml:space="preserve"> test; </w:t>
      </w:r>
      <w:r w:rsidRPr="00A141A8">
        <w:rPr>
          <w:rFonts w:ascii="Arial" w:eastAsia="Times New Roman" w:hAnsi="Arial" w:cs="Arial"/>
          <w:vertAlign w:val="superscript"/>
          <w:lang w:eastAsia="en-GB"/>
        </w:rPr>
        <w:t>2</w:t>
      </w:r>
      <w:r w:rsidRPr="00A141A8">
        <w:rPr>
          <w:rFonts w:ascii="Arial" w:eastAsia="Times New Roman" w:hAnsi="Arial" w:cs="Arial"/>
          <w:i/>
          <w:iCs/>
          <w:lang w:eastAsia="en-GB"/>
        </w:rPr>
        <w:t>p</w:t>
      </w:r>
      <w:r w:rsidRPr="00A141A8">
        <w:rPr>
          <w:rFonts w:ascii="Arial" w:eastAsia="Times New Roman" w:hAnsi="Arial" w:cs="Arial"/>
          <w:lang w:eastAsia="en-GB"/>
        </w:rPr>
        <w:t>-values are the result of Mann-Whitney test;</w:t>
      </w:r>
      <w:r w:rsidRPr="00A141A8">
        <w:rPr>
          <w:rFonts w:ascii="Arial" w:eastAsia="Times New Roman" w:hAnsi="Arial" w:cs="Arial"/>
          <w:i/>
          <w:iCs/>
          <w:lang w:eastAsia="en-GB"/>
        </w:rPr>
        <w:t xml:space="preserve"> q</w:t>
      </w:r>
      <w:r w:rsidRPr="00A141A8">
        <w:rPr>
          <w:rFonts w:ascii="Arial" w:eastAsia="Times New Roman" w:hAnsi="Arial" w:cs="Arial"/>
          <w:lang w:eastAsia="en-GB"/>
        </w:rPr>
        <w:t xml:space="preserve">-values are the result of correction of </w:t>
      </w:r>
      <w:r w:rsidRPr="00A141A8">
        <w:rPr>
          <w:rFonts w:ascii="Arial" w:eastAsia="Times New Roman" w:hAnsi="Arial" w:cs="Arial"/>
          <w:i/>
          <w:iCs/>
          <w:lang w:eastAsia="en-GB"/>
        </w:rPr>
        <w:t>p</w:t>
      </w:r>
      <w:r w:rsidRPr="00A141A8">
        <w:rPr>
          <w:rFonts w:ascii="Arial" w:eastAsia="Times New Roman" w:hAnsi="Arial" w:cs="Arial"/>
          <w:lang w:eastAsia="en-GB"/>
        </w:rPr>
        <w:t>-values for multiple testing (</w:t>
      </w:r>
      <w:proofErr w:type="spellStart"/>
      <w:r w:rsidRPr="00A141A8">
        <w:rPr>
          <w:rFonts w:ascii="Arial" w:eastAsia="Times New Roman" w:hAnsi="Arial" w:cs="Arial"/>
          <w:lang w:eastAsia="en-GB"/>
        </w:rPr>
        <w:t>Benjamini</w:t>
      </w:r>
      <w:proofErr w:type="spellEnd"/>
      <w:r w:rsidRPr="00A141A8">
        <w:rPr>
          <w:rFonts w:ascii="Arial" w:eastAsia="Times New Roman" w:hAnsi="Arial" w:cs="Arial"/>
          <w:lang w:eastAsia="en-GB"/>
        </w:rPr>
        <w:t xml:space="preserve">-Hochberg FDR); Intention to treat population was modified to include only those who provided sufficient sample for analysis at baseline and end of the intervention. </w:t>
      </w:r>
    </w:p>
    <w:p w14:paraId="5489A16A" w14:textId="77777777" w:rsidR="00050ACA" w:rsidRPr="00A141A8" w:rsidRDefault="00050ACA" w:rsidP="00050ACA">
      <w:pPr>
        <w:spacing w:line="480" w:lineRule="auto"/>
        <w:textAlignment w:val="baseline"/>
        <w:rPr>
          <w:rFonts w:ascii="Arial" w:eastAsia="Times New Roman" w:hAnsi="Arial" w:cs="Arial"/>
          <w:lang w:eastAsia="en-GB"/>
        </w:rPr>
      </w:pPr>
      <w:r w:rsidRPr="00A141A8">
        <w:rPr>
          <w:rFonts w:ascii="Arial" w:eastAsia="Times New Roman" w:hAnsi="Arial" w:cs="Arial"/>
          <w:lang w:eastAsia="en-GB"/>
        </w:rPr>
        <w:t>Modified ITT (n = 79), control = 25, whole almond = 29, ground almond = 25</w:t>
      </w:r>
    </w:p>
    <w:p w14:paraId="3F023F57" w14:textId="77777777" w:rsidR="00050ACA" w:rsidRPr="00A141A8" w:rsidRDefault="00050ACA" w:rsidP="00050ACA">
      <w:pPr>
        <w:spacing w:line="480" w:lineRule="auto"/>
        <w:jc w:val="left"/>
        <w:rPr>
          <w:rFonts w:ascii="Arial" w:hAnsi="Arial" w:cs="Arial"/>
          <w:b/>
        </w:rPr>
        <w:sectPr w:rsidR="00050ACA" w:rsidRPr="00A141A8" w:rsidSect="00A04395">
          <w:pgSz w:w="16840" w:h="11900" w:orient="landscape"/>
          <w:pgMar w:top="1418" w:right="1418" w:bottom="1418" w:left="1418" w:header="709" w:footer="709" w:gutter="0"/>
          <w:cols w:space="708"/>
          <w:docGrid w:linePitch="360"/>
        </w:sectPr>
      </w:pPr>
    </w:p>
    <w:p w14:paraId="5444D2A8" w14:textId="733ABC84" w:rsidR="00050ACA" w:rsidRPr="00A141A8" w:rsidRDefault="00050ACA" w:rsidP="00050ACA">
      <w:pPr>
        <w:pStyle w:val="Caption"/>
        <w:spacing w:after="0" w:line="480" w:lineRule="auto"/>
        <w:rPr>
          <w:rFonts w:ascii="Arial" w:hAnsi="Arial" w:cs="Arial"/>
          <w:sz w:val="24"/>
          <w:szCs w:val="24"/>
        </w:rPr>
      </w:pPr>
      <w:r w:rsidRPr="00A141A8">
        <w:rPr>
          <w:rFonts w:ascii="Arial" w:hAnsi="Arial" w:cs="Arial"/>
          <w:b/>
          <w:bCs/>
          <w:sz w:val="24"/>
          <w:szCs w:val="24"/>
        </w:rPr>
        <w:lastRenderedPageBreak/>
        <w:t xml:space="preserve">SUPPLEMENTARY TABLE </w:t>
      </w:r>
      <w:r w:rsidR="00A86B77">
        <w:rPr>
          <w:rFonts w:ascii="Arial" w:hAnsi="Arial" w:cs="Arial"/>
          <w:b/>
          <w:bCs/>
          <w:sz w:val="24"/>
          <w:szCs w:val="24"/>
        </w:rPr>
        <w:t>2</w:t>
      </w:r>
      <w:r w:rsidRPr="00A141A8">
        <w:rPr>
          <w:rFonts w:ascii="Arial" w:hAnsi="Arial" w:cs="Arial"/>
          <w:b/>
          <w:bCs/>
          <w:sz w:val="24"/>
          <w:szCs w:val="24"/>
        </w:rPr>
        <w:t xml:space="preserve"> Table of volatile organic compounds significantly increased by almond consumption (pooled whole and ground) in comparison to control in the modified intention to treat</w:t>
      </w:r>
      <w:r w:rsidRPr="00A141A8">
        <w:rPr>
          <w:rFonts w:ascii="Arial" w:hAnsi="Arial" w:cs="Arial"/>
          <w:b/>
          <w:bCs/>
          <w:sz w:val="24"/>
          <w:szCs w:val="24"/>
          <w:vertAlign w:val="superscript"/>
        </w:rPr>
        <w:t xml:space="preserve"> </w:t>
      </w:r>
      <w:r w:rsidRPr="00A141A8">
        <w:rPr>
          <w:rFonts w:ascii="Arial" w:hAnsi="Arial" w:cs="Arial"/>
          <w:b/>
          <w:bCs/>
          <w:sz w:val="24"/>
          <w:szCs w:val="24"/>
        </w:rPr>
        <w:t>population</w:t>
      </w:r>
    </w:p>
    <w:tbl>
      <w:tblPr>
        <w:tblStyle w:val="TableGrid"/>
        <w:tblW w:w="85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953"/>
        <w:gridCol w:w="1212"/>
        <w:gridCol w:w="1338"/>
      </w:tblGrid>
      <w:tr w:rsidR="00050ACA" w:rsidRPr="00A141A8" w14:paraId="4F5BFE4B" w14:textId="77777777" w:rsidTr="00AA519E">
        <w:trPr>
          <w:trHeight w:val="244"/>
        </w:trPr>
        <w:tc>
          <w:tcPr>
            <w:tcW w:w="308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6F526001" w14:textId="77777777" w:rsidR="00050ACA" w:rsidRPr="00A141A8" w:rsidRDefault="00050ACA" w:rsidP="00AA519E">
            <w:pPr>
              <w:spacing w:before="120" w:after="120" w:line="480" w:lineRule="auto"/>
              <w:jc w:val="left"/>
              <w:rPr>
                <w:rFonts w:ascii="Arial" w:hAnsi="Arial" w:cs="Arial"/>
                <w:b/>
                <w:sz w:val="22"/>
                <w:szCs w:val="22"/>
              </w:rPr>
            </w:pPr>
          </w:p>
        </w:tc>
        <w:tc>
          <w:tcPr>
            <w:tcW w:w="295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4639F28F" w14:textId="77777777" w:rsidR="00050ACA" w:rsidRPr="00A141A8" w:rsidRDefault="00050ACA" w:rsidP="00AA519E">
            <w:pPr>
              <w:spacing w:before="120" w:after="120" w:line="480" w:lineRule="auto"/>
              <w:jc w:val="center"/>
              <w:rPr>
                <w:rFonts w:ascii="Arial" w:hAnsi="Arial" w:cs="Arial"/>
                <w:b/>
                <w:sz w:val="22"/>
                <w:szCs w:val="22"/>
              </w:rPr>
            </w:pPr>
            <w:r w:rsidRPr="00A141A8">
              <w:rPr>
                <w:rFonts w:ascii="Arial" w:hAnsi="Arial" w:cs="Arial"/>
                <w:b/>
                <w:sz w:val="22"/>
                <w:szCs w:val="22"/>
              </w:rPr>
              <w:t>Higher following</w:t>
            </w:r>
          </w:p>
        </w:tc>
        <w:tc>
          <w:tcPr>
            <w:tcW w:w="121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381B3CE1" w14:textId="77777777" w:rsidR="00050ACA" w:rsidRPr="00A141A8" w:rsidRDefault="00050ACA" w:rsidP="00AA519E">
            <w:pPr>
              <w:spacing w:before="120" w:after="120" w:line="480" w:lineRule="auto"/>
              <w:jc w:val="center"/>
              <w:rPr>
                <w:rFonts w:ascii="Arial" w:hAnsi="Arial" w:cs="Arial"/>
                <w:b/>
                <w:sz w:val="22"/>
                <w:szCs w:val="22"/>
              </w:rPr>
            </w:pPr>
            <w:r w:rsidRPr="00A141A8">
              <w:rPr>
                <w:rFonts w:ascii="Arial" w:hAnsi="Arial" w:cs="Arial"/>
                <w:b/>
                <w:i/>
                <w:sz w:val="22"/>
                <w:szCs w:val="22"/>
              </w:rPr>
              <w:t>p</w:t>
            </w:r>
            <w:r w:rsidRPr="00A141A8">
              <w:rPr>
                <w:rFonts w:ascii="Arial" w:hAnsi="Arial" w:cs="Arial"/>
                <w:b/>
                <w:sz w:val="22"/>
                <w:szCs w:val="22"/>
              </w:rPr>
              <w:t>-value</w:t>
            </w:r>
          </w:p>
        </w:tc>
        <w:tc>
          <w:tcPr>
            <w:tcW w:w="13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07FB50EB" w14:textId="77777777" w:rsidR="00050ACA" w:rsidRPr="00A141A8" w:rsidRDefault="00050ACA" w:rsidP="00AA519E">
            <w:pPr>
              <w:spacing w:before="120" w:after="120" w:line="480" w:lineRule="auto"/>
              <w:jc w:val="center"/>
              <w:rPr>
                <w:rFonts w:ascii="Arial" w:hAnsi="Arial" w:cs="Arial"/>
                <w:b/>
                <w:sz w:val="22"/>
                <w:szCs w:val="22"/>
              </w:rPr>
            </w:pPr>
            <w:r w:rsidRPr="00A141A8">
              <w:rPr>
                <w:rFonts w:ascii="Arial" w:hAnsi="Arial" w:cs="Arial"/>
                <w:b/>
                <w:i/>
                <w:sz w:val="22"/>
                <w:szCs w:val="22"/>
              </w:rPr>
              <w:t>q</w:t>
            </w:r>
            <w:r w:rsidRPr="00A141A8">
              <w:rPr>
                <w:rFonts w:ascii="Arial" w:hAnsi="Arial" w:cs="Arial"/>
                <w:b/>
                <w:sz w:val="22"/>
                <w:szCs w:val="22"/>
              </w:rPr>
              <w:t>-value</w:t>
            </w:r>
          </w:p>
        </w:tc>
      </w:tr>
      <w:tr w:rsidR="00050ACA" w:rsidRPr="00A141A8" w14:paraId="7C989198" w14:textId="77777777" w:rsidTr="00AA519E">
        <w:trPr>
          <w:trHeight w:val="80"/>
        </w:trPr>
        <w:tc>
          <w:tcPr>
            <w:tcW w:w="3086" w:type="dxa"/>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hideMark/>
          </w:tcPr>
          <w:p w14:paraId="1737628F" w14:textId="77777777" w:rsidR="00050ACA" w:rsidRPr="00A141A8" w:rsidRDefault="00050ACA" w:rsidP="00AA519E">
            <w:pPr>
              <w:spacing w:after="120" w:line="480" w:lineRule="auto"/>
              <w:jc w:val="left"/>
              <w:rPr>
                <w:rFonts w:ascii="Arial" w:hAnsi="Arial" w:cs="Arial"/>
                <w:b/>
                <w:sz w:val="22"/>
                <w:szCs w:val="22"/>
              </w:rPr>
            </w:pPr>
            <w:r w:rsidRPr="00A141A8">
              <w:rPr>
                <w:rFonts w:ascii="Arial" w:hAnsi="Arial" w:cs="Arial"/>
                <w:b/>
                <w:sz w:val="22"/>
                <w:szCs w:val="22"/>
              </w:rPr>
              <w:t>2-methylbutanoic acid</w:t>
            </w:r>
          </w:p>
        </w:tc>
        <w:tc>
          <w:tcPr>
            <w:tcW w:w="2953" w:type="dxa"/>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hideMark/>
          </w:tcPr>
          <w:p w14:paraId="42CCBD3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Almonds</w:t>
            </w:r>
          </w:p>
        </w:tc>
        <w:tc>
          <w:tcPr>
            <w:tcW w:w="1212" w:type="dxa"/>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hideMark/>
          </w:tcPr>
          <w:p w14:paraId="4384132A" w14:textId="77777777" w:rsidR="00050ACA" w:rsidRPr="00A141A8" w:rsidRDefault="00050ACA" w:rsidP="00AA519E">
            <w:pPr>
              <w:spacing w:line="480" w:lineRule="auto"/>
              <w:jc w:val="center"/>
              <w:rPr>
                <w:rFonts w:ascii="Arial" w:hAnsi="Arial" w:cs="Arial"/>
                <w:b/>
                <w:sz w:val="22"/>
                <w:szCs w:val="22"/>
              </w:rPr>
            </w:pPr>
            <w:r w:rsidRPr="00A141A8">
              <w:rPr>
                <w:rFonts w:ascii="Arial" w:hAnsi="Arial" w:cs="Arial"/>
                <w:b/>
                <w:sz w:val="22"/>
                <w:szCs w:val="22"/>
              </w:rPr>
              <w:t>0.004</w:t>
            </w:r>
          </w:p>
        </w:tc>
        <w:tc>
          <w:tcPr>
            <w:tcW w:w="1338" w:type="dxa"/>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hideMark/>
          </w:tcPr>
          <w:p w14:paraId="3CE01BD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0.057</w:t>
            </w:r>
          </w:p>
        </w:tc>
      </w:tr>
      <w:tr w:rsidR="00050ACA" w:rsidRPr="00A141A8" w14:paraId="56D77753" w14:textId="77777777" w:rsidTr="00AA519E">
        <w:trPr>
          <w:trHeight w:val="80"/>
        </w:trPr>
        <w:tc>
          <w:tcPr>
            <w:tcW w:w="3086" w:type="dxa"/>
            <w:tcBorders>
              <w:top w:val="nil"/>
              <w:left w:val="nil"/>
              <w:bottom w:val="nil"/>
              <w:right w:val="nil"/>
            </w:tcBorders>
            <w:shd w:val="clear" w:color="auto" w:fill="FFFFFF" w:themeFill="background1"/>
            <w:vAlign w:val="center"/>
            <w:hideMark/>
          </w:tcPr>
          <w:p w14:paraId="04165E8C" w14:textId="77777777" w:rsidR="00050ACA" w:rsidRPr="00A141A8" w:rsidRDefault="00050ACA" w:rsidP="00AA519E">
            <w:pPr>
              <w:spacing w:after="120" w:line="480" w:lineRule="auto"/>
              <w:jc w:val="left"/>
              <w:rPr>
                <w:rFonts w:ascii="Arial" w:hAnsi="Arial" w:cs="Arial"/>
                <w:b/>
                <w:sz w:val="22"/>
                <w:szCs w:val="22"/>
              </w:rPr>
            </w:pPr>
            <w:r w:rsidRPr="00A141A8">
              <w:rPr>
                <w:rFonts w:ascii="Arial" w:hAnsi="Arial" w:cs="Arial"/>
                <w:b/>
                <w:sz w:val="22"/>
                <w:szCs w:val="22"/>
              </w:rPr>
              <w:t>3-methylbutanoic acid</w:t>
            </w:r>
          </w:p>
        </w:tc>
        <w:tc>
          <w:tcPr>
            <w:tcW w:w="2953" w:type="dxa"/>
            <w:tcBorders>
              <w:top w:val="nil"/>
              <w:left w:val="nil"/>
              <w:bottom w:val="nil"/>
              <w:right w:val="nil"/>
            </w:tcBorders>
            <w:shd w:val="clear" w:color="auto" w:fill="FFFFFF" w:themeFill="background1"/>
            <w:vAlign w:val="center"/>
            <w:hideMark/>
          </w:tcPr>
          <w:p w14:paraId="6935CAB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Almonds</w:t>
            </w:r>
          </w:p>
        </w:tc>
        <w:tc>
          <w:tcPr>
            <w:tcW w:w="1212" w:type="dxa"/>
            <w:tcBorders>
              <w:top w:val="nil"/>
              <w:left w:val="nil"/>
              <w:bottom w:val="nil"/>
              <w:right w:val="nil"/>
            </w:tcBorders>
            <w:shd w:val="clear" w:color="auto" w:fill="FFFFFF" w:themeFill="background1"/>
            <w:vAlign w:val="center"/>
            <w:hideMark/>
          </w:tcPr>
          <w:p w14:paraId="4FAFC978" w14:textId="77777777" w:rsidR="00050ACA" w:rsidRPr="00A141A8" w:rsidRDefault="00050ACA" w:rsidP="00AA519E">
            <w:pPr>
              <w:spacing w:line="480" w:lineRule="auto"/>
              <w:jc w:val="center"/>
              <w:rPr>
                <w:rFonts w:ascii="Arial" w:hAnsi="Arial" w:cs="Arial"/>
                <w:b/>
                <w:sz w:val="22"/>
                <w:szCs w:val="22"/>
              </w:rPr>
            </w:pPr>
            <w:r w:rsidRPr="00A141A8">
              <w:rPr>
                <w:rFonts w:ascii="Arial" w:hAnsi="Arial" w:cs="Arial"/>
                <w:b/>
                <w:sz w:val="22"/>
                <w:szCs w:val="22"/>
              </w:rPr>
              <w:t>0.006</w:t>
            </w:r>
          </w:p>
        </w:tc>
        <w:tc>
          <w:tcPr>
            <w:tcW w:w="1338" w:type="dxa"/>
            <w:tcBorders>
              <w:top w:val="nil"/>
              <w:left w:val="nil"/>
              <w:bottom w:val="nil"/>
              <w:right w:val="nil"/>
            </w:tcBorders>
            <w:shd w:val="clear" w:color="auto" w:fill="FFFFFF" w:themeFill="background1"/>
            <w:vAlign w:val="center"/>
            <w:hideMark/>
          </w:tcPr>
          <w:p w14:paraId="25D0D06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0.057</w:t>
            </w:r>
          </w:p>
        </w:tc>
      </w:tr>
      <w:tr w:rsidR="00050ACA" w:rsidRPr="00A141A8" w14:paraId="1180F864" w14:textId="77777777" w:rsidTr="00AA519E">
        <w:trPr>
          <w:trHeight w:val="80"/>
        </w:trPr>
        <w:tc>
          <w:tcPr>
            <w:tcW w:w="3086"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230993AE" w14:textId="77777777" w:rsidR="00050ACA" w:rsidRPr="00A141A8" w:rsidRDefault="00050ACA" w:rsidP="00AA519E">
            <w:pPr>
              <w:spacing w:after="120" w:line="480" w:lineRule="auto"/>
              <w:jc w:val="left"/>
              <w:rPr>
                <w:rFonts w:ascii="Arial" w:hAnsi="Arial" w:cs="Arial"/>
                <w:b/>
                <w:sz w:val="22"/>
                <w:szCs w:val="22"/>
              </w:rPr>
            </w:pPr>
            <w:r w:rsidRPr="00A141A8">
              <w:rPr>
                <w:rFonts w:ascii="Arial" w:hAnsi="Arial" w:cs="Arial"/>
                <w:b/>
                <w:sz w:val="22"/>
                <w:szCs w:val="22"/>
              </w:rPr>
              <w:t>Nonanal</w:t>
            </w:r>
          </w:p>
        </w:tc>
        <w:tc>
          <w:tcPr>
            <w:tcW w:w="2953"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41733C9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Almonds</w:t>
            </w:r>
          </w:p>
        </w:tc>
        <w:tc>
          <w:tcPr>
            <w:tcW w:w="1212"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7CE890DF" w14:textId="77777777" w:rsidR="00050ACA" w:rsidRPr="00A141A8" w:rsidRDefault="00050ACA" w:rsidP="00AA519E">
            <w:pPr>
              <w:spacing w:line="480" w:lineRule="auto"/>
              <w:jc w:val="center"/>
              <w:rPr>
                <w:rFonts w:ascii="Arial" w:hAnsi="Arial" w:cs="Arial"/>
                <w:b/>
                <w:sz w:val="22"/>
                <w:szCs w:val="22"/>
              </w:rPr>
            </w:pPr>
            <w:r w:rsidRPr="00A141A8">
              <w:rPr>
                <w:rFonts w:ascii="Arial" w:hAnsi="Arial" w:cs="Arial"/>
                <w:b/>
                <w:sz w:val="22"/>
                <w:szCs w:val="22"/>
              </w:rPr>
              <w:t>0.007</w:t>
            </w:r>
          </w:p>
        </w:tc>
        <w:tc>
          <w:tcPr>
            <w:tcW w:w="133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010AAC4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0.057</w:t>
            </w:r>
          </w:p>
        </w:tc>
      </w:tr>
    </w:tbl>
    <w:p w14:paraId="1BC5D5D2" w14:textId="77777777" w:rsidR="00050ACA" w:rsidRPr="00A141A8" w:rsidRDefault="00050ACA" w:rsidP="00050ACA">
      <w:pPr>
        <w:spacing w:line="480" w:lineRule="auto"/>
        <w:jc w:val="left"/>
        <w:rPr>
          <w:rFonts w:ascii="Arial" w:hAnsi="Arial" w:cs="Arial"/>
          <w:b/>
          <w:bCs/>
          <w:sz w:val="20"/>
          <w:szCs w:val="20"/>
        </w:rPr>
        <w:sectPr w:rsidR="00050ACA" w:rsidRPr="00A141A8" w:rsidSect="00427460">
          <w:pgSz w:w="11900" w:h="16840"/>
          <w:pgMar w:top="1418" w:right="1418" w:bottom="1418" w:left="1418" w:header="709" w:footer="709" w:gutter="0"/>
          <w:cols w:space="708"/>
          <w:docGrid w:linePitch="360"/>
        </w:sectPr>
      </w:pPr>
      <w:r w:rsidRPr="00A141A8">
        <w:rPr>
          <w:rFonts w:ascii="Arial" w:hAnsi="Arial" w:cs="Arial"/>
        </w:rPr>
        <w:t>Modified ITT</w:t>
      </w:r>
      <w:r w:rsidRPr="00A141A8">
        <w:rPr>
          <w:rFonts w:ascii="Arial" w:hAnsi="Arial" w:cs="Arial"/>
          <w:vertAlign w:val="superscript"/>
        </w:rPr>
        <w:t xml:space="preserve"> </w:t>
      </w:r>
      <w:r w:rsidRPr="00A141A8">
        <w:rPr>
          <w:rFonts w:ascii="Arial" w:hAnsi="Arial" w:cs="Arial"/>
        </w:rPr>
        <w:t xml:space="preserve">(n = 76), control = 22, pooled almond = 54; </w:t>
      </w:r>
      <w:r w:rsidRPr="00A141A8">
        <w:rPr>
          <w:rFonts w:ascii="Arial" w:hAnsi="Arial" w:cs="Arial"/>
          <w:i/>
        </w:rPr>
        <w:t>p-</w:t>
      </w:r>
      <w:r w:rsidRPr="00A141A8">
        <w:rPr>
          <w:rFonts w:ascii="Arial" w:hAnsi="Arial" w:cs="Arial"/>
        </w:rPr>
        <w:t xml:space="preserve">values are the result of </w:t>
      </w:r>
      <w:r w:rsidRPr="00B13ECE">
        <w:rPr>
          <w:rFonts w:ascii="Arial" w:hAnsi="Arial" w:cs="Arial"/>
          <w:i/>
          <w:iCs/>
        </w:rPr>
        <w:t>t</w:t>
      </w:r>
      <w:r w:rsidRPr="00A141A8">
        <w:rPr>
          <w:rFonts w:ascii="Arial" w:hAnsi="Arial" w:cs="Arial"/>
        </w:rPr>
        <w:t xml:space="preserve">-tests; </w:t>
      </w:r>
      <w:r w:rsidRPr="00A141A8">
        <w:rPr>
          <w:rFonts w:ascii="Arial" w:hAnsi="Arial" w:cs="Arial"/>
          <w:i/>
        </w:rPr>
        <w:t>q</w:t>
      </w:r>
      <w:r w:rsidRPr="00A141A8">
        <w:rPr>
          <w:rFonts w:ascii="Arial" w:hAnsi="Arial" w:cs="Arial"/>
        </w:rPr>
        <w:t xml:space="preserve">-values are the result of correction of </w:t>
      </w:r>
      <w:r w:rsidRPr="00A141A8">
        <w:rPr>
          <w:rFonts w:ascii="Arial" w:hAnsi="Arial" w:cs="Arial"/>
          <w:i/>
        </w:rPr>
        <w:t>p-</w:t>
      </w:r>
      <w:r w:rsidRPr="00A141A8">
        <w:rPr>
          <w:rFonts w:ascii="Arial" w:hAnsi="Arial" w:cs="Arial"/>
        </w:rPr>
        <w:t>values for multiple testing (</w:t>
      </w:r>
      <w:proofErr w:type="spellStart"/>
      <w:r w:rsidRPr="00A141A8">
        <w:rPr>
          <w:rFonts w:ascii="Arial" w:hAnsi="Arial" w:cs="Arial"/>
        </w:rPr>
        <w:t>Benjamini</w:t>
      </w:r>
      <w:proofErr w:type="spellEnd"/>
      <w:r w:rsidRPr="00A141A8">
        <w:rPr>
          <w:rFonts w:ascii="Arial" w:hAnsi="Arial" w:cs="Arial"/>
        </w:rPr>
        <w:t>-Hochberg FDR).</w:t>
      </w:r>
      <w:r w:rsidRPr="00A141A8">
        <w:rPr>
          <w:rFonts w:ascii="Arial" w:hAnsi="Arial" w:cs="Arial"/>
          <w:i/>
        </w:rPr>
        <w:t xml:space="preserve"> </w:t>
      </w:r>
    </w:p>
    <w:p w14:paraId="0FA88ED4" w14:textId="06B88DB5" w:rsidR="00050ACA" w:rsidRPr="00A141A8" w:rsidRDefault="00050ACA" w:rsidP="00050ACA">
      <w:pPr>
        <w:pStyle w:val="Caption"/>
        <w:spacing w:line="480" w:lineRule="auto"/>
        <w:outlineLvl w:val="0"/>
        <w:rPr>
          <w:rFonts w:ascii="Arial" w:hAnsi="Arial" w:cs="Arial"/>
          <w:b/>
          <w:sz w:val="24"/>
          <w:szCs w:val="24"/>
        </w:rPr>
      </w:pPr>
      <w:r w:rsidRPr="00A141A8">
        <w:rPr>
          <w:rFonts w:ascii="Arial" w:hAnsi="Arial" w:cs="Arial"/>
          <w:b/>
          <w:sz w:val="24"/>
          <w:szCs w:val="24"/>
        </w:rPr>
        <w:lastRenderedPageBreak/>
        <w:t xml:space="preserve">SUPPLEMENTARY TABLE </w:t>
      </w:r>
      <w:r w:rsidR="00A86B77">
        <w:rPr>
          <w:rFonts w:ascii="Arial" w:hAnsi="Arial" w:cs="Arial"/>
          <w:b/>
          <w:sz w:val="24"/>
          <w:szCs w:val="24"/>
        </w:rPr>
        <w:t>3</w:t>
      </w:r>
      <w:r w:rsidRPr="00A141A8">
        <w:rPr>
          <w:rFonts w:ascii="Arial" w:hAnsi="Arial" w:cs="Arial"/>
          <w:b/>
          <w:sz w:val="24"/>
          <w:szCs w:val="24"/>
        </w:rPr>
        <w:t xml:space="preserve"> Incidence of gastrointestinal symptoms in the intention to treat population</w:t>
      </w:r>
    </w:p>
    <w:tbl>
      <w:tblPr>
        <w:tblStyle w:val="TableGrid"/>
        <w:tblW w:w="49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30"/>
        <w:gridCol w:w="1498"/>
        <w:gridCol w:w="1569"/>
        <w:gridCol w:w="1597"/>
        <w:gridCol w:w="1657"/>
        <w:gridCol w:w="1449"/>
        <w:gridCol w:w="1515"/>
        <w:gridCol w:w="1504"/>
      </w:tblGrid>
      <w:tr w:rsidR="00050ACA" w:rsidRPr="00A141A8" w14:paraId="71DCD3BC" w14:textId="77777777" w:rsidTr="00AA519E">
        <w:trPr>
          <w:trHeight w:val="420"/>
        </w:trPr>
        <w:tc>
          <w:tcPr>
            <w:tcW w:w="1068" w:type="pct"/>
            <w:tcBorders>
              <w:top w:val="single" w:sz="4" w:space="0" w:color="auto"/>
              <w:left w:val="single" w:sz="4" w:space="0" w:color="FFFFFF" w:themeColor="background1"/>
              <w:bottom w:val="nil"/>
              <w:right w:val="single" w:sz="4" w:space="0" w:color="FFFFFF" w:themeColor="background1"/>
            </w:tcBorders>
            <w:vAlign w:val="center"/>
          </w:tcPr>
          <w:p w14:paraId="507C1951" w14:textId="77777777" w:rsidR="00050ACA" w:rsidRPr="00A141A8" w:rsidRDefault="00050ACA" w:rsidP="00AA519E">
            <w:pPr>
              <w:spacing w:line="480" w:lineRule="auto"/>
              <w:jc w:val="center"/>
              <w:rPr>
                <w:rFonts w:ascii="Arial" w:hAnsi="Arial" w:cs="Arial"/>
                <w:b/>
                <w:sz w:val="22"/>
                <w:szCs w:val="22"/>
              </w:rPr>
            </w:pPr>
          </w:p>
        </w:tc>
        <w:tc>
          <w:tcPr>
            <w:tcW w:w="1118" w:type="pct"/>
            <w:gridSpan w:val="2"/>
            <w:tcBorders>
              <w:top w:val="single" w:sz="4" w:space="0" w:color="auto"/>
              <w:left w:val="single" w:sz="4" w:space="0" w:color="FFFFFF" w:themeColor="background1"/>
              <w:bottom w:val="nil"/>
              <w:right w:val="single" w:sz="4" w:space="0" w:color="auto"/>
            </w:tcBorders>
            <w:vAlign w:val="center"/>
            <w:hideMark/>
          </w:tcPr>
          <w:p w14:paraId="43E426C2" w14:textId="04DED41C" w:rsidR="00050ACA" w:rsidRPr="00A141A8" w:rsidRDefault="00050ACA" w:rsidP="00AA519E">
            <w:pPr>
              <w:spacing w:line="480" w:lineRule="auto"/>
              <w:jc w:val="center"/>
              <w:rPr>
                <w:rFonts w:ascii="Arial" w:hAnsi="Arial" w:cs="Arial"/>
                <w:b/>
                <w:sz w:val="22"/>
                <w:szCs w:val="22"/>
              </w:rPr>
            </w:pPr>
            <w:r w:rsidRPr="00A141A8">
              <w:rPr>
                <w:rFonts w:ascii="Arial" w:hAnsi="Arial" w:cs="Arial"/>
                <w:b/>
                <w:sz w:val="22"/>
                <w:szCs w:val="22"/>
              </w:rPr>
              <w:t>Control</w:t>
            </w:r>
            <w:r w:rsidR="00BE3181">
              <w:rPr>
                <w:rFonts w:ascii="Arial" w:hAnsi="Arial" w:cs="Arial"/>
                <w:b/>
                <w:sz w:val="22"/>
                <w:szCs w:val="22"/>
              </w:rPr>
              <w:t xml:space="preserve"> muffin</w:t>
            </w:r>
          </w:p>
        </w:tc>
        <w:tc>
          <w:tcPr>
            <w:tcW w:w="1186" w:type="pct"/>
            <w:gridSpan w:val="2"/>
            <w:tcBorders>
              <w:top w:val="single" w:sz="4" w:space="0" w:color="auto"/>
              <w:left w:val="single" w:sz="4" w:space="0" w:color="FFFFFF" w:themeColor="background1"/>
              <w:bottom w:val="nil"/>
              <w:right w:val="single" w:sz="4" w:space="0" w:color="auto"/>
            </w:tcBorders>
            <w:vAlign w:val="center"/>
            <w:hideMark/>
          </w:tcPr>
          <w:p w14:paraId="22AFB90B" w14:textId="77777777" w:rsidR="00050ACA" w:rsidRPr="00A141A8" w:rsidRDefault="00050ACA" w:rsidP="00AA519E">
            <w:pPr>
              <w:spacing w:line="480" w:lineRule="auto"/>
              <w:jc w:val="center"/>
              <w:rPr>
                <w:rFonts w:ascii="Arial" w:hAnsi="Arial" w:cs="Arial"/>
                <w:b/>
                <w:sz w:val="22"/>
                <w:szCs w:val="22"/>
              </w:rPr>
            </w:pPr>
            <w:r w:rsidRPr="00A141A8">
              <w:rPr>
                <w:rFonts w:ascii="Arial" w:hAnsi="Arial" w:cs="Arial"/>
                <w:b/>
                <w:sz w:val="22"/>
                <w:szCs w:val="22"/>
              </w:rPr>
              <w:t>Whole almond</w:t>
            </w:r>
          </w:p>
        </w:tc>
        <w:tc>
          <w:tcPr>
            <w:tcW w:w="1080" w:type="pct"/>
            <w:gridSpan w:val="2"/>
            <w:tcBorders>
              <w:top w:val="single" w:sz="4" w:space="0" w:color="auto"/>
              <w:left w:val="single" w:sz="4" w:space="0" w:color="FFFFFF" w:themeColor="background1"/>
              <w:bottom w:val="nil"/>
              <w:right w:val="single" w:sz="4" w:space="0" w:color="auto"/>
            </w:tcBorders>
            <w:vAlign w:val="center"/>
            <w:hideMark/>
          </w:tcPr>
          <w:p w14:paraId="4A5AA94C" w14:textId="77777777" w:rsidR="00050ACA" w:rsidRPr="00A141A8" w:rsidRDefault="00050ACA" w:rsidP="00AA519E">
            <w:pPr>
              <w:spacing w:line="480" w:lineRule="auto"/>
              <w:jc w:val="center"/>
              <w:rPr>
                <w:rFonts w:ascii="Arial" w:hAnsi="Arial" w:cs="Arial"/>
                <w:b/>
                <w:sz w:val="22"/>
                <w:szCs w:val="22"/>
              </w:rPr>
            </w:pPr>
            <w:r w:rsidRPr="00A141A8">
              <w:rPr>
                <w:rFonts w:ascii="Arial" w:hAnsi="Arial" w:cs="Arial"/>
                <w:b/>
                <w:sz w:val="22"/>
                <w:szCs w:val="22"/>
              </w:rPr>
              <w:t>Ground almond</w:t>
            </w:r>
          </w:p>
        </w:tc>
        <w:tc>
          <w:tcPr>
            <w:tcW w:w="548" w:type="pct"/>
            <w:vMerge w:val="restart"/>
            <w:tcBorders>
              <w:top w:val="single" w:sz="4" w:space="0" w:color="auto"/>
              <w:left w:val="single" w:sz="4" w:space="0" w:color="auto"/>
              <w:bottom w:val="single" w:sz="4" w:space="0" w:color="auto"/>
              <w:right w:val="nil"/>
            </w:tcBorders>
            <w:vAlign w:val="center"/>
            <w:hideMark/>
          </w:tcPr>
          <w:p w14:paraId="131D9B55" w14:textId="77777777" w:rsidR="00050ACA" w:rsidRPr="00A141A8" w:rsidRDefault="00050ACA" w:rsidP="00AA519E">
            <w:pPr>
              <w:spacing w:line="480" w:lineRule="auto"/>
              <w:jc w:val="center"/>
              <w:rPr>
                <w:rFonts w:ascii="Arial" w:hAnsi="Arial" w:cs="Arial"/>
                <w:b/>
                <w:sz w:val="22"/>
                <w:szCs w:val="22"/>
              </w:rPr>
            </w:pPr>
            <w:r w:rsidRPr="00A141A8">
              <w:rPr>
                <w:rFonts w:ascii="Arial" w:hAnsi="Arial" w:cs="Arial"/>
                <w:b/>
                <w:i/>
                <w:sz w:val="22"/>
                <w:szCs w:val="22"/>
              </w:rPr>
              <w:t>p</w:t>
            </w:r>
            <w:r w:rsidRPr="00A141A8">
              <w:rPr>
                <w:rFonts w:ascii="Arial" w:hAnsi="Arial" w:cs="Arial"/>
                <w:b/>
                <w:sz w:val="22"/>
                <w:szCs w:val="22"/>
              </w:rPr>
              <w:t>-value</w:t>
            </w:r>
          </w:p>
        </w:tc>
      </w:tr>
      <w:tr w:rsidR="00050ACA" w:rsidRPr="00A141A8" w14:paraId="4AEF7B3F" w14:textId="77777777" w:rsidTr="00AA519E">
        <w:trPr>
          <w:trHeight w:val="251"/>
        </w:trPr>
        <w:tc>
          <w:tcPr>
            <w:tcW w:w="1068" w:type="pct"/>
            <w:tcBorders>
              <w:top w:val="nil"/>
              <w:left w:val="single" w:sz="4" w:space="0" w:color="FFFFFF" w:themeColor="background1"/>
              <w:bottom w:val="single" w:sz="4" w:space="0" w:color="auto"/>
              <w:right w:val="single" w:sz="4" w:space="0" w:color="FFFFFF" w:themeColor="background1"/>
            </w:tcBorders>
            <w:vAlign w:val="center"/>
          </w:tcPr>
          <w:p w14:paraId="3FB3B48E" w14:textId="77777777" w:rsidR="00050ACA" w:rsidRPr="00A141A8" w:rsidRDefault="00050ACA" w:rsidP="00AA519E">
            <w:pPr>
              <w:spacing w:line="480" w:lineRule="auto"/>
              <w:jc w:val="left"/>
              <w:rPr>
                <w:rFonts w:ascii="Arial" w:hAnsi="Arial" w:cs="Arial"/>
                <w:b/>
                <w:sz w:val="22"/>
                <w:szCs w:val="22"/>
              </w:rPr>
            </w:pPr>
          </w:p>
        </w:tc>
        <w:tc>
          <w:tcPr>
            <w:tcW w:w="546" w:type="pct"/>
            <w:tcBorders>
              <w:top w:val="nil"/>
              <w:left w:val="single" w:sz="4" w:space="0" w:color="FFFFFF" w:themeColor="background1"/>
              <w:bottom w:val="single" w:sz="4" w:space="0" w:color="auto"/>
              <w:right w:val="single" w:sz="4" w:space="0" w:color="FFFFFF" w:themeColor="background1"/>
            </w:tcBorders>
            <w:vAlign w:val="center"/>
            <w:hideMark/>
          </w:tcPr>
          <w:p w14:paraId="6C227CB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 xml:space="preserve">Baseline </w:t>
            </w:r>
          </w:p>
          <w:p w14:paraId="0218074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(n=26)</w:t>
            </w:r>
          </w:p>
        </w:tc>
        <w:tc>
          <w:tcPr>
            <w:tcW w:w="572" w:type="pct"/>
            <w:tcBorders>
              <w:top w:val="nil"/>
              <w:left w:val="single" w:sz="4" w:space="0" w:color="FFFFFF" w:themeColor="background1"/>
              <w:bottom w:val="single" w:sz="4" w:space="0" w:color="auto"/>
              <w:right w:val="single" w:sz="4" w:space="0" w:color="auto"/>
            </w:tcBorders>
            <w:vAlign w:val="center"/>
            <w:hideMark/>
          </w:tcPr>
          <w:p w14:paraId="6EDBCD4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 xml:space="preserve">Endpoint </w:t>
            </w:r>
          </w:p>
          <w:p w14:paraId="015F66F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(n=25)</w:t>
            </w:r>
          </w:p>
        </w:tc>
        <w:tc>
          <w:tcPr>
            <w:tcW w:w="582" w:type="pct"/>
            <w:tcBorders>
              <w:top w:val="nil"/>
              <w:left w:val="single" w:sz="4" w:space="0" w:color="FFFFFF" w:themeColor="background1"/>
              <w:bottom w:val="single" w:sz="4" w:space="0" w:color="auto"/>
              <w:right w:val="single" w:sz="4" w:space="0" w:color="FFFFFF" w:themeColor="background1"/>
            </w:tcBorders>
            <w:vAlign w:val="center"/>
            <w:hideMark/>
          </w:tcPr>
          <w:p w14:paraId="43FD6BB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 xml:space="preserve">Baseline </w:t>
            </w:r>
          </w:p>
          <w:p w14:paraId="6C1B2E5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(n=32)</w:t>
            </w:r>
          </w:p>
        </w:tc>
        <w:tc>
          <w:tcPr>
            <w:tcW w:w="604" w:type="pct"/>
            <w:tcBorders>
              <w:top w:val="nil"/>
              <w:left w:val="single" w:sz="4" w:space="0" w:color="FFFFFF" w:themeColor="background1"/>
              <w:bottom w:val="single" w:sz="4" w:space="0" w:color="auto"/>
              <w:right w:val="single" w:sz="4" w:space="0" w:color="auto"/>
            </w:tcBorders>
            <w:vAlign w:val="center"/>
            <w:hideMark/>
          </w:tcPr>
          <w:p w14:paraId="69CDAE7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 xml:space="preserve">Endpoint </w:t>
            </w:r>
          </w:p>
          <w:p w14:paraId="12AC37C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(n=30)</w:t>
            </w:r>
          </w:p>
        </w:tc>
        <w:tc>
          <w:tcPr>
            <w:tcW w:w="528" w:type="pct"/>
            <w:tcBorders>
              <w:top w:val="nil"/>
              <w:left w:val="single" w:sz="4" w:space="0" w:color="FFFFFF" w:themeColor="background1"/>
              <w:bottom w:val="single" w:sz="4" w:space="0" w:color="auto"/>
              <w:right w:val="single" w:sz="4" w:space="0" w:color="FFFFFF" w:themeColor="background1"/>
            </w:tcBorders>
            <w:vAlign w:val="center"/>
            <w:hideMark/>
          </w:tcPr>
          <w:p w14:paraId="73E36CA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 xml:space="preserve">Baseline </w:t>
            </w:r>
          </w:p>
          <w:p w14:paraId="76CC53C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(n=28)</w:t>
            </w:r>
          </w:p>
        </w:tc>
        <w:tc>
          <w:tcPr>
            <w:tcW w:w="552" w:type="pct"/>
            <w:tcBorders>
              <w:top w:val="nil"/>
              <w:left w:val="single" w:sz="4" w:space="0" w:color="FFFFFF" w:themeColor="background1"/>
              <w:bottom w:val="single" w:sz="4" w:space="0" w:color="auto"/>
              <w:right w:val="single" w:sz="4" w:space="0" w:color="auto"/>
            </w:tcBorders>
            <w:vAlign w:val="center"/>
            <w:hideMark/>
          </w:tcPr>
          <w:p w14:paraId="17B7D98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 xml:space="preserve">Endpoint </w:t>
            </w:r>
          </w:p>
          <w:p w14:paraId="03210C3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(n=26)</w:t>
            </w:r>
          </w:p>
        </w:tc>
        <w:tc>
          <w:tcPr>
            <w:tcW w:w="0" w:type="auto"/>
            <w:vMerge/>
            <w:tcBorders>
              <w:top w:val="single" w:sz="4" w:space="0" w:color="auto"/>
              <w:left w:val="single" w:sz="4" w:space="0" w:color="auto"/>
              <w:bottom w:val="single" w:sz="4" w:space="0" w:color="auto"/>
              <w:right w:val="nil"/>
            </w:tcBorders>
            <w:vAlign w:val="center"/>
            <w:hideMark/>
          </w:tcPr>
          <w:p w14:paraId="25DDD98B" w14:textId="77777777" w:rsidR="00050ACA" w:rsidRPr="00A141A8" w:rsidRDefault="00050ACA" w:rsidP="00AA519E">
            <w:pPr>
              <w:spacing w:line="480" w:lineRule="auto"/>
              <w:jc w:val="left"/>
              <w:rPr>
                <w:rFonts w:ascii="Arial" w:hAnsi="Arial" w:cs="Arial"/>
                <w:b/>
                <w:sz w:val="22"/>
                <w:szCs w:val="22"/>
              </w:rPr>
            </w:pPr>
          </w:p>
        </w:tc>
      </w:tr>
      <w:tr w:rsidR="00050ACA" w:rsidRPr="00A141A8" w14:paraId="60382675" w14:textId="77777777" w:rsidTr="00AA519E">
        <w:trPr>
          <w:trHeight w:val="432"/>
        </w:trPr>
        <w:tc>
          <w:tcPr>
            <w:tcW w:w="1068" w:type="pct"/>
            <w:tcBorders>
              <w:top w:val="single" w:sz="4" w:space="0" w:color="auto"/>
              <w:left w:val="nil"/>
              <w:bottom w:val="nil"/>
              <w:right w:val="nil"/>
            </w:tcBorders>
            <w:vAlign w:val="center"/>
            <w:hideMark/>
          </w:tcPr>
          <w:p w14:paraId="6057F0E2"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Pain/discomfort</w:t>
            </w:r>
          </w:p>
        </w:tc>
        <w:tc>
          <w:tcPr>
            <w:tcW w:w="546" w:type="pct"/>
            <w:tcBorders>
              <w:top w:val="single" w:sz="4" w:space="0" w:color="auto"/>
              <w:left w:val="nil"/>
              <w:bottom w:val="nil"/>
              <w:right w:val="nil"/>
            </w:tcBorders>
            <w:vAlign w:val="center"/>
            <w:hideMark/>
          </w:tcPr>
          <w:p w14:paraId="28C0F58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 (1.1)</w:t>
            </w:r>
          </w:p>
        </w:tc>
        <w:tc>
          <w:tcPr>
            <w:tcW w:w="572" w:type="pct"/>
            <w:tcBorders>
              <w:top w:val="single" w:sz="4" w:space="0" w:color="auto"/>
              <w:left w:val="nil"/>
              <w:bottom w:val="nil"/>
              <w:right w:val="single" w:sz="4" w:space="0" w:color="auto"/>
            </w:tcBorders>
            <w:vAlign w:val="center"/>
            <w:hideMark/>
          </w:tcPr>
          <w:p w14:paraId="0D9722D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 (1.5)</w:t>
            </w:r>
          </w:p>
        </w:tc>
        <w:tc>
          <w:tcPr>
            <w:tcW w:w="582" w:type="pct"/>
            <w:tcBorders>
              <w:top w:val="single" w:sz="4" w:space="0" w:color="auto"/>
              <w:left w:val="nil"/>
              <w:bottom w:val="nil"/>
              <w:right w:val="nil"/>
            </w:tcBorders>
            <w:vAlign w:val="center"/>
            <w:hideMark/>
          </w:tcPr>
          <w:p w14:paraId="7A1F744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1.2 (1.5)</w:t>
            </w:r>
          </w:p>
        </w:tc>
        <w:tc>
          <w:tcPr>
            <w:tcW w:w="604" w:type="pct"/>
            <w:tcBorders>
              <w:top w:val="single" w:sz="4" w:space="0" w:color="auto"/>
              <w:left w:val="nil"/>
              <w:bottom w:val="nil"/>
              <w:right w:val="single" w:sz="4" w:space="0" w:color="auto"/>
            </w:tcBorders>
            <w:vAlign w:val="center"/>
            <w:hideMark/>
          </w:tcPr>
          <w:p w14:paraId="23BDC00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1.3 (1.8)</w:t>
            </w:r>
          </w:p>
        </w:tc>
        <w:tc>
          <w:tcPr>
            <w:tcW w:w="528" w:type="pct"/>
            <w:tcBorders>
              <w:top w:val="single" w:sz="4" w:space="0" w:color="auto"/>
              <w:left w:val="nil"/>
              <w:bottom w:val="nil"/>
              <w:right w:val="nil"/>
            </w:tcBorders>
            <w:vAlign w:val="center"/>
            <w:hideMark/>
          </w:tcPr>
          <w:p w14:paraId="417BE75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0.8 (1.4)</w:t>
            </w:r>
          </w:p>
        </w:tc>
        <w:tc>
          <w:tcPr>
            <w:tcW w:w="552" w:type="pct"/>
            <w:tcBorders>
              <w:top w:val="single" w:sz="4" w:space="0" w:color="auto"/>
              <w:left w:val="nil"/>
              <w:bottom w:val="nil"/>
              <w:right w:val="single" w:sz="4" w:space="0" w:color="auto"/>
            </w:tcBorders>
            <w:vAlign w:val="center"/>
            <w:hideMark/>
          </w:tcPr>
          <w:p w14:paraId="4965D90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0.9 (1.3)</w:t>
            </w:r>
          </w:p>
        </w:tc>
        <w:tc>
          <w:tcPr>
            <w:tcW w:w="548" w:type="pct"/>
            <w:tcBorders>
              <w:top w:val="single" w:sz="4" w:space="0" w:color="auto"/>
              <w:left w:val="single" w:sz="4" w:space="0" w:color="auto"/>
              <w:bottom w:val="nil"/>
              <w:right w:val="nil"/>
            </w:tcBorders>
            <w:vAlign w:val="center"/>
            <w:hideMark/>
          </w:tcPr>
          <w:p w14:paraId="6344C4A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0.125</w:t>
            </w:r>
          </w:p>
        </w:tc>
      </w:tr>
      <w:tr w:rsidR="00050ACA" w:rsidRPr="00A141A8" w14:paraId="4083F5C6"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65284BC4"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 xml:space="preserve">Heartburn </w:t>
            </w:r>
          </w:p>
        </w:tc>
        <w:tc>
          <w:tcPr>
            <w:tcW w:w="546" w:type="pct"/>
            <w:tcBorders>
              <w:top w:val="nil"/>
              <w:left w:val="single" w:sz="4" w:space="0" w:color="FFFFFF" w:themeColor="background1"/>
              <w:bottom w:val="nil"/>
              <w:right w:val="single" w:sz="4" w:space="0" w:color="FFFFFF" w:themeColor="background1"/>
            </w:tcBorders>
            <w:vAlign w:val="center"/>
            <w:hideMark/>
          </w:tcPr>
          <w:p w14:paraId="55EF824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(0.6)</w:t>
            </w:r>
          </w:p>
        </w:tc>
        <w:tc>
          <w:tcPr>
            <w:tcW w:w="572" w:type="pct"/>
            <w:tcBorders>
              <w:top w:val="nil"/>
              <w:left w:val="single" w:sz="4" w:space="0" w:color="FFFFFF" w:themeColor="background1"/>
              <w:bottom w:val="nil"/>
              <w:right w:val="single" w:sz="4" w:space="0" w:color="auto"/>
            </w:tcBorders>
            <w:vAlign w:val="center"/>
            <w:hideMark/>
          </w:tcPr>
          <w:p w14:paraId="6066DDF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(0.7)</w:t>
            </w:r>
          </w:p>
        </w:tc>
        <w:tc>
          <w:tcPr>
            <w:tcW w:w="582" w:type="pct"/>
            <w:tcBorders>
              <w:top w:val="nil"/>
              <w:left w:val="single" w:sz="4" w:space="0" w:color="FFFFFF" w:themeColor="background1"/>
              <w:bottom w:val="nil"/>
              <w:right w:val="single" w:sz="4" w:space="0" w:color="FFFFFF" w:themeColor="background1"/>
            </w:tcBorders>
            <w:vAlign w:val="center"/>
            <w:hideMark/>
          </w:tcPr>
          <w:p w14:paraId="655D978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(0.5)</w:t>
            </w:r>
          </w:p>
        </w:tc>
        <w:tc>
          <w:tcPr>
            <w:tcW w:w="604" w:type="pct"/>
            <w:tcBorders>
              <w:top w:val="nil"/>
              <w:left w:val="single" w:sz="4" w:space="0" w:color="FFFFFF" w:themeColor="background1"/>
              <w:bottom w:val="nil"/>
              <w:right w:val="single" w:sz="4" w:space="0" w:color="auto"/>
            </w:tcBorders>
            <w:vAlign w:val="center"/>
            <w:hideMark/>
          </w:tcPr>
          <w:p w14:paraId="528B179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(1.2)</w:t>
            </w:r>
          </w:p>
        </w:tc>
        <w:tc>
          <w:tcPr>
            <w:tcW w:w="528" w:type="pct"/>
            <w:tcBorders>
              <w:top w:val="nil"/>
              <w:left w:val="single" w:sz="4" w:space="0" w:color="FFFFFF" w:themeColor="background1"/>
              <w:bottom w:val="nil"/>
              <w:right w:val="single" w:sz="4" w:space="0" w:color="FFFFFF" w:themeColor="background1"/>
            </w:tcBorders>
            <w:vAlign w:val="center"/>
            <w:hideMark/>
          </w:tcPr>
          <w:p w14:paraId="3D14FE3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(0.6)</w:t>
            </w:r>
          </w:p>
        </w:tc>
        <w:tc>
          <w:tcPr>
            <w:tcW w:w="552" w:type="pct"/>
            <w:tcBorders>
              <w:top w:val="nil"/>
              <w:left w:val="single" w:sz="4" w:space="0" w:color="FFFFFF" w:themeColor="background1"/>
              <w:bottom w:val="nil"/>
              <w:right w:val="single" w:sz="4" w:space="0" w:color="auto"/>
            </w:tcBorders>
            <w:vAlign w:val="center"/>
            <w:hideMark/>
          </w:tcPr>
          <w:p w14:paraId="6969F95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(1.7)</w:t>
            </w:r>
          </w:p>
        </w:tc>
        <w:tc>
          <w:tcPr>
            <w:tcW w:w="548" w:type="pct"/>
            <w:tcBorders>
              <w:top w:val="nil"/>
              <w:left w:val="single" w:sz="4" w:space="0" w:color="auto"/>
              <w:bottom w:val="nil"/>
              <w:right w:val="nil"/>
            </w:tcBorders>
            <w:vAlign w:val="center"/>
            <w:hideMark/>
          </w:tcPr>
          <w:p w14:paraId="2190867C"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0.826</w:t>
            </w:r>
          </w:p>
        </w:tc>
      </w:tr>
      <w:tr w:rsidR="00050ACA" w:rsidRPr="00A141A8" w14:paraId="74994759"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217885A6"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Reflux</w:t>
            </w:r>
          </w:p>
        </w:tc>
        <w:tc>
          <w:tcPr>
            <w:tcW w:w="546" w:type="pct"/>
            <w:tcBorders>
              <w:top w:val="nil"/>
              <w:left w:val="single" w:sz="4" w:space="0" w:color="FFFFFF" w:themeColor="background1"/>
              <w:bottom w:val="nil"/>
              <w:right w:val="single" w:sz="4" w:space="0" w:color="FFFFFF" w:themeColor="background1"/>
            </w:tcBorders>
            <w:vAlign w:val="center"/>
            <w:hideMark/>
          </w:tcPr>
          <w:p w14:paraId="27ABE72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(0.0)</w:t>
            </w:r>
          </w:p>
        </w:tc>
        <w:tc>
          <w:tcPr>
            <w:tcW w:w="572" w:type="pct"/>
            <w:tcBorders>
              <w:top w:val="nil"/>
              <w:left w:val="single" w:sz="4" w:space="0" w:color="FFFFFF" w:themeColor="background1"/>
              <w:bottom w:val="nil"/>
              <w:right w:val="single" w:sz="4" w:space="0" w:color="auto"/>
            </w:tcBorders>
            <w:vAlign w:val="center"/>
            <w:hideMark/>
          </w:tcPr>
          <w:p w14:paraId="08D09A3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(0.6)</w:t>
            </w:r>
          </w:p>
        </w:tc>
        <w:tc>
          <w:tcPr>
            <w:tcW w:w="582" w:type="pct"/>
            <w:tcBorders>
              <w:top w:val="nil"/>
              <w:left w:val="single" w:sz="4" w:space="0" w:color="FFFFFF" w:themeColor="background1"/>
              <w:bottom w:val="nil"/>
              <w:right w:val="single" w:sz="4" w:space="0" w:color="FFFFFF" w:themeColor="background1"/>
            </w:tcBorders>
            <w:vAlign w:val="center"/>
            <w:hideMark/>
          </w:tcPr>
          <w:p w14:paraId="45B8126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(1.2)</w:t>
            </w:r>
          </w:p>
        </w:tc>
        <w:tc>
          <w:tcPr>
            <w:tcW w:w="604" w:type="pct"/>
            <w:tcBorders>
              <w:top w:val="nil"/>
              <w:left w:val="single" w:sz="4" w:space="0" w:color="FFFFFF" w:themeColor="background1"/>
              <w:bottom w:val="nil"/>
              <w:right w:val="single" w:sz="4" w:space="0" w:color="auto"/>
            </w:tcBorders>
            <w:vAlign w:val="center"/>
            <w:hideMark/>
          </w:tcPr>
          <w:p w14:paraId="41A6F9F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(0.9)</w:t>
            </w:r>
          </w:p>
        </w:tc>
        <w:tc>
          <w:tcPr>
            <w:tcW w:w="528" w:type="pct"/>
            <w:tcBorders>
              <w:top w:val="nil"/>
              <w:left w:val="single" w:sz="4" w:space="0" w:color="FFFFFF" w:themeColor="background1"/>
              <w:bottom w:val="nil"/>
              <w:right w:val="single" w:sz="4" w:space="0" w:color="FFFFFF" w:themeColor="background1"/>
            </w:tcBorders>
            <w:vAlign w:val="center"/>
            <w:hideMark/>
          </w:tcPr>
          <w:p w14:paraId="3DD179C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(0.4)</w:t>
            </w:r>
          </w:p>
        </w:tc>
        <w:tc>
          <w:tcPr>
            <w:tcW w:w="552" w:type="pct"/>
            <w:tcBorders>
              <w:top w:val="nil"/>
              <w:left w:val="single" w:sz="4" w:space="0" w:color="FFFFFF" w:themeColor="background1"/>
              <w:bottom w:val="nil"/>
              <w:right w:val="single" w:sz="4" w:space="0" w:color="auto"/>
            </w:tcBorders>
            <w:vAlign w:val="center"/>
            <w:hideMark/>
          </w:tcPr>
          <w:p w14:paraId="2839FF2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(0.4)</w:t>
            </w:r>
          </w:p>
        </w:tc>
        <w:tc>
          <w:tcPr>
            <w:tcW w:w="548" w:type="pct"/>
            <w:tcBorders>
              <w:top w:val="nil"/>
              <w:left w:val="single" w:sz="4" w:space="0" w:color="auto"/>
              <w:bottom w:val="nil"/>
              <w:right w:val="nil"/>
            </w:tcBorders>
            <w:vAlign w:val="center"/>
            <w:hideMark/>
          </w:tcPr>
          <w:p w14:paraId="53FEE4B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0.782</w:t>
            </w:r>
          </w:p>
        </w:tc>
      </w:tr>
      <w:tr w:rsidR="00050ACA" w:rsidRPr="00A141A8" w14:paraId="7F482B43"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37531FBD"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 xml:space="preserve">Nausea </w:t>
            </w:r>
          </w:p>
        </w:tc>
        <w:tc>
          <w:tcPr>
            <w:tcW w:w="546" w:type="pct"/>
            <w:tcBorders>
              <w:top w:val="nil"/>
              <w:left w:val="single" w:sz="4" w:space="0" w:color="FFFFFF" w:themeColor="background1"/>
              <w:bottom w:val="nil"/>
              <w:right w:val="single" w:sz="4" w:space="0" w:color="FFFFFF" w:themeColor="background1"/>
            </w:tcBorders>
            <w:vAlign w:val="center"/>
            <w:hideMark/>
          </w:tcPr>
          <w:p w14:paraId="0AF559A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 (0.8)</w:t>
            </w:r>
          </w:p>
        </w:tc>
        <w:tc>
          <w:tcPr>
            <w:tcW w:w="572" w:type="pct"/>
            <w:tcBorders>
              <w:top w:val="nil"/>
              <w:left w:val="single" w:sz="4" w:space="0" w:color="FFFFFF" w:themeColor="background1"/>
              <w:bottom w:val="nil"/>
              <w:right w:val="single" w:sz="4" w:space="0" w:color="auto"/>
            </w:tcBorders>
            <w:vAlign w:val="center"/>
            <w:hideMark/>
          </w:tcPr>
          <w:p w14:paraId="017BF8F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 (1.6)</w:t>
            </w:r>
          </w:p>
        </w:tc>
        <w:tc>
          <w:tcPr>
            <w:tcW w:w="582" w:type="pct"/>
            <w:tcBorders>
              <w:top w:val="nil"/>
              <w:left w:val="single" w:sz="4" w:space="0" w:color="FFFFFF" w:themeColor="background1"/>
              <w:bottom w:val="nil"/>
              <w:right w:val="single" w:sz="4" w:space="0" w:color="FFFFFF" w:themeColor="background1"/>
            </w:tcBorders>
            <w:vAlign w:val="center"/>
            <w:hideMark/>
          </w:tcPr>
          <w:p w14:paraId="0C09D04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0.7 (1.3)</w:t>
            </w:r>
          </w:p>
        </w:tc>
        <w:tc>
          <w:tcPr>
            <w:tcW w:w="604" w:type="pct"/>
            <w:tcBorders>
              <w:top w:val="nil"/>
              <w:left w:val="single" w:sz="4" w:space="0" w:color="FFFFFF" w:themeColor="background1"/>
              <w:bottom w:val="nil"/>
              <w:right w:val="single" w:sz="4" w:space="0" w:color="auto"/>
            </w:tcBorders>
            <w:vAlign w:val="center"/>
            <w:hideMark/>
          </w:tcPr>
          <w:p w14:paraId="6F88EDE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 (1.2)</w:t>
            </w:r>
          </w:p>
        </w:tc>
        <w:tc>
          <w:tcPr>
            <w:tcW w:w="528" w:type="pct"/>
            <w:tcBorders>
              <w:top w:val="nil"/>
              <w:left w:val="single" w:sz="4" w:space="0" w:color="FFFFFF" w:themeColor="background1"/>
              <w:bottom w:val="nil"/>
              <w:right w:val="single" w:sz="4" w:space="0" w:color="FFFFFF" w:themeColor="background1"/>
            </w:tcBorders>
            <w:vAlign w:val="center"/>
            <w:hideMark/>
          </w:tcPr>
          <w:p w14:paraId="731B39F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 (1.1)</w:t>
            </w:r>
          </w:p>
        </w:tc>
        <w:tc>
          <w:tcPr>
            <w:tcW w:w="552" w:type="pct"/>
            <w:tcBorders>
              <w:top w:val="nil"/>
              <w:left w:val="single" w:sz="4" w:space="0" w:color="FFFFFF" w:themeColor="background1"/>
              <w:bottom w:val="nil"/>
              <w:right w:val="single" w:sz="4" w:space="0" w:color="auto"/>
            </w:tcBorders>
            <w:vAlign w:val="center"/>
            <w:hideMark/>
          </w:tcPr>
          <w:p w14:paraId="768B1A1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0.7 (1.5)</w:t>
            </w:r>
          </w:p>
        </w:tc>
        <w:tc>
          <w:tcPr>
            <w:tcW w:w="548" w:type="pct"/>
            <w:tcBorders>
              <w:top w:val="nil"/>
              <w:left w:val="single" w:sz="4" w:space="0" w:color="auto"/>
              <w:bottom w:val="nil"/>
              <w:right w:val="nil"/>
            </w:tcBorders>
            <w:vAlign w:val="center"/>
            <w:hideMark/>
          </w:tcPr>
          <w:p w14:paraId="51748CB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0.717</w:t>
            </w:r>
          </w:p>
        </w:tc>
      </w:tr>
      <w:tr w:rsidR="00050ACA" w:rsidRPr="00A141A8" w14:paraId="6B58719C"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0EB0AC2B"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Abdominal gurgling</w:t>
            </w:r>
          </w:p>
        </w:tc>
        <w:tc>
          <w:tcPr>
            <w:tcW w:w="546" w:type="pct"/>
            <w:tcBorders>
              <w:top w:val="nil"/>
              <w:left w:val="single" w:sz="4" w:space="0" w:color="FFFFFF" w:themeColor="background1"/>
              <w:bottom w:val="nil"/>
              <w:right w:val="single" w:sz="4" w:space="0" w:color="FFFFFF" w:themeColor="background1"/>
            </w:tcBorders>
            <w:vAlign w:val="center"/>
            <w:hideMark/>
          </w:tcPr>
          <w:p w14:paraId="2AC9A6C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1.2 (1.8)</w:t>
            </w:r>
          </w:p>
        </w:tc>
        <w:tc>
          <w:tcPr>
            <w:tcW w:w="572" w:type="pct"/>
            <w:tcBorders>
              <w:top w:val="nil"/>
              <w:left w:val="single" w:sz="4" w:space="0" w:color="FFFFFF" w:themeColor="background1"/>
              <w:bottom w:val="nil"/>
              <w:right w:val="single" w:sz="4" w:space="0" w:color="auto"/>
            </w:tcBorders>
            <w:vAlign w:val="center"/>
            <w:hideMark/>
          </w:tcPr>
          <w:p w14:paraId="151083E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1.7 (2.2)</w:t>
            </w:r>
          </w:p>
        </w:tc>
        <w:tc>
          <w:tcPr>
            <w:tcW w:w="582" w:type="pct"/>
            <w:tcBorders>
              <w:top w:val="nil"/>
              <w:left w:val="single" w:sz="4" w:space="0" w:color="FFFFFF" w:themeColor="background1"/>
              <w:bottom w:val="nil"/>
              <w:right w:val="single" w:sz="4" w:space="0" w:color="FFFFFF" w:themeColor="background1"/>
            </w:tcBorders>
            <w:vAlign w:val="center"/>
            <w:hideMark/>
          </w:tcPr>
          <w:p w14:paraId="35A1EE32"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1.3 (1.7)</w:t>
            </w:r>
          </w:p>
        </w:tc>
        <w:tc>
          <w:tcPr>
            <w:tcW w:w="604" w:type="pct"/>
            <w:tcBorders>
              <w:top w:val="nil"/>
              <w:left w:val="single" w:sz="4" w:space="0" w:color="FFFFFF" w:themeColor="background1"/>
              <w:bottom w:val="nil"/>
              <w:right w:val="single" w:sz="4" w:space="0" w:color="auto"/>
            </w:tcBorders>
            <w:vAlign w:val="center"/>
            <w:hideMark/>
          </w:tcPr>
          <w:p w14:paraId="203BB88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1.5 (2.2)</w:t>
            </w:r>
          </w:p>
        </w:tc>
        <w:tc>
          <w:tcPr>
            <w:tcW w:w="528" w:type="pct"/>
            <w:tcBorders>
              <w:top w:val="nil"/>
              <w:left w:val="single" w:sz="4" w:space="0" w:color="FFFFFF" w:themeColor="background1"/>
              <w:bottom w:val="nil"/>
              <w:right w:val="single" w:sz="4" w:space="0" w:color="FFFFFF" w:themeColor="background1"/>
            </w:tcBorders>
            <w:vAlign w:val="center"/>
            <w:hideMark/>
          </w:tcPr>
          <w:p w14:paraId="2E21D32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1.0 (1.7)</w:t>
            </w:r>
          </w:p>
        </w:tc>
        <w:tc>
          <w:tcPr>
            <w:tcW w:w="552" w:type="pct"/>
            <w:tcBorders>
              <w:top w:val="nil"/>
              <w:left w:val="single" w:sz="4" w:space="0" w:color="FFFFFF" w:themeColor="background1"/>
              <w:bottom w:val="nil"/>
              <w:right w:val="single" w:sz="4" w:space="0" w:color="auto"/>
            </w:tcBorders>
            <w:vAlign w:val="center"/>
            <w:hideMark/>
          </w:tcPr>
          <w:p w14:paraId="62AE520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1.3 (2.1)</w:t>
            </w:r>
          </w:p>
        </w:tc>
        <w:tc>
          <w:tcPr>
            <w:tcW w:w="548" w:type="pct"/>
            <w:tcBorders>
              <w:top w:val="nil"/>
              <w:left w:val="single" w:sz="4" w:space="0" w:color="auto"/>
              <w:bottom w:val="nil"/>
              <w:right w:val="nil"/>
            </w:tcBorders>
            <w:vAlign w:val="center"/>
            <w:hideMark/>
          </w:tcPr>
          <w:p w14:paraId="548E1F6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0.820</w:t>
            </w:r>
          </w:p>
        </w:tc>
      </w:tr>
      <w:tr w:rsidR="00050ACA" w:rsidRPr="00A141A8" w14:paraId="1252504D"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3B0B65C8"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 xml:space="preserve">Bloating </w:t>
            </w:r>
          </w:p>
        </w:tc>
        <w:tc>
          <w:tcPr>
            <w:tcW w:w="546" w:type="pct"/>
            <w:tcBorders>
              <w:top w:val="nil"/>
              <w:left w:val="single" w:sz="4" w:space="0" w:color="FFFFFF" w:themeColor="background1"/>
              <w:bottom w:val="nil"/>
              <w:right w:val="single" w:sz="4" w:space="0" w:color="FFFFFF" w:themeColor="background1"/>
            </w:tcBorders>
            <w:vAlign w:val="center"/>
            <w:hideMark/>
          </w:tcPr>
          <w:p w14:paraId="3F4C8A1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1.5 (1.8)</w:t>
            </w:r>
          </w:p>
        </w:tc>
        <w:tc>
          <w:tcPr>
            <w:tcW w:w="572" w:type="pct"/>
            <w:tcBorders>
              <w:top w:val="nil"/>
              <w:left w:val="single" w:sz="4" w:space="0" w:color="FFFFFF" w:themeColor="background1"/>
              <w:bottom w:val="nil"/>
              <w:right w:val="single" w:sz="4" w:space="0" w:color="auto"/>
            </w:tcBorders>
            <w:vAlign w:val="center"/>
            <w:hideMark/>
          </w:tcPr>
          <w:p w14:paraId="765A656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0.8 (1.7)</w:t>
            </w:r>
          </w:p>
        </w:tc>
        <w:tc>
          <w:tcPr>
            <w:tcW w:w="582" w:type="pct"/>
            <w:tcBorders>
              <w:top w:val="nil"/>
              <w:left w:val="single" w:sz="4" w:space="0" w:color="FFFFFF" w:themeColor="background1"/>
              <w:bottom w:val="nil"/>
              <w:right w:val="single" w:sz="4" w:space="0" w:color="FFFFFF" w:themeColor="background1"/>
            </w:tcBorders>
            <w:vAlign w:val="center"/>
            <w:hideMark/>
          </w:tcPr>
          <w:p w14:paraId="04F1F4F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1.6 (2.2)</w:t>
            </w:r>
          </w:p>
        </w:tc>
        <w:tc>
          <w:tcPr>
            <w:tcW w:w="604" w:type="pct"/>
            <w:tcBorders>
              <w:top w:val="nil"/>
              <w:left w:val="single" w:sz="4" w:space="0" w:color="FFFFFF" w:themeColor="background1"/>
              <w:bottom w:val="nil"/>
              <w:right w:val="single" w:sz="4" w:space="0" w:color="auto"/>
            </w:tcBorders>
            <w:vAlign w:val="center"/>
            <w:hideMark/>
          </w:tcPr>
          <w:p w14:paraId="514F970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1.8 (2.3)</w:t>
            </w:r>
          </w:p>
        </w:tc>
        <w:tc>
          <w:tcPr>
            <w:tcW w:w="528" w:type="pct"/>
            <w:tcBorders>
              <w:top w:val="nil"/>
              <w:left w:val="single" w:sz="4" w:space="0" w:color="FFFFFF" w:themeColor="background1"/>
              <w:bottom w:val="nil"/>
              <w:right w:val="single" w:sz="4" w:space="0" w:color="FFFFFF" w:themeColor="background1"/>
            </w:tcBorders>
            <w:vAlign w:val="center"/>
            <w:hideMark/>
          </w:tcPr>
          <w:p w14:paraId="7560AAB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1.3 (2.0)</w:t>
            </w:r>
          </w:p>
        </w:tc>
        <w:tc>
          <w:tcPr>
            <w:tcW w:w="552" w:type="pct"/>
            <w:tcBorders>
              <w:top w:val="nil"/>
              <w:left w:val="single" w:sz="4" w:space="0" w:color="FFFFFF" w:themeColor="background1"/>
              <w:bottom w:val="nil"/>
              <w:right w:val="single" w:sz="4" w:space="0" w:color="auto"/>
            </w:tcBorders>
            <w:vAlign w:val="center"/>
            <w:hideMark/>
          </w:tcPr>
          <w:p w14:paraId="18825F3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1.1 (1.9)</w:t>
            </w:r>
          </w:p>
        </w:tc>
        <w:tc>
          <w:tcPr>
            <w:tcW w:w="548" w:type="pct"/>
            <w:tcBorders>
              <w:top w:val="nil"/>
              <w:left w:val="single" w:sz="4" w:space="0" w:color="auto"/>
              <w:bottom w:val="nil"/>
              <w:right w:val="nil"/>
            </w:tcBorders>
            <w:vAlign w:val="center"/>
            <w:hideMark/>
          </w:tcPr>
          <w:p w14:paraId="5C8C6D8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0.120</w:t>
            </w:r>
          </w:p>
        </w:tc>
      </w:tr>
      <w:tr w:rsidR="00050ACA" w:rsidRPr="00A141A8" w14:paraId="7890CE3D"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7ADF4A4C"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Belching</w:t>
            </w:r>
          </w:p>
        </w:tc>
        <w:tc>
          <w:tcPr>
            <w:tcW w:w="546" w:type="pct"/>
            <w:tcBorders>
              <w:top w:val="nil"/>
              <w:left w:val="single" w:sz="4" w:space="0" w:color="FFFFFF" w:themeColor="background1"/>
              <w:bottom w:val="nil"/>
              <w:right w:val="single" w:sz="4" w:space="0" w:color="FFFFFF" w:themeColor="background1"/>
            </w:tcBorders>
            <w:vAlign w:val="center"/>
            <w:hideMark/>
          </w:tcPr>
          <w:p w14:paraId="63324BE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1.2 (1.7)</w:t>
            </w:r>
          </w:p>
        </w:tc>
        <w:tc>
          <w:tcPr>
            <w:tcW w:w="572" w:type="pct"/>
            <w:tcBorders>
              <w:top w:val="nil"/>
              <w:left w:val="single" w:sz="4" w:space="0" w:color="FFFFFF" w:themeColor="background1"/>
              <w:bottom w:val="nil"/>
              <w:right w:val="single" w:sz="4" w:space="0" w:color="auto"/>
            </w:tcBorders>
            <w:vAlign w:val="center"/>
            <w:hideMark/>
          </w:tcPr>
          <w:p w14:paraId="1B95E3C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1.2 (1.8)</w:t>
            </w:r>
          </w:p>
        </w:tc>
        <w:tc>
          <w:tcPr>
            <w:tcW w:w="582" w:type="pct"/>
            <w:tcBorders>
              <w:top w:val="nil"/>
              <w:left w:val="single" w:sz="4" w:space="0" w:color="FFFFFF" w:themeColor="background1"/>
              <w:bottom w:val="nil"/>
              <w:right w:val="single" w:sz="4" w:space="0" w:color="FFFFFF" w:themeColor="background1"/>
            </w:tcBorders>
            <w:vAlign w:val="center"/>
            <w:hideMark/>
          </w:tcPr>
          <w:p w14:paraId="604F6E5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1.2 (2.0)</w:t>
            </w:r>
          </w:p>
        </w:tc>
        <w:tc>
          <w:tcPr>
            <w:tcW w:w="604" w:type="pct"/>
            <w:tcBorders>
              <w:top w:val="nil"/>
              <w:left w:val="single" w:sz="4" w:space="0" w:color="FFFFFF" w:themeColor="background1"/>
              <w:bottom w:val="nil"/>
              <w:right w:val="single" w:sz="4" w:space="0" w:color="auto"/>
            </w:tcBorders>
            <w:vAlign w:val="center"/>
            <w:hideMark/>
          </w:tcPr>
          <w:p w14:paraId="6248791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1.3 (2.2)</w:t>
            </w:r>
          </w:p>
        </w:tc>
        <w:tc>
          <w:tcPr>
            <w:tcW w:w="528" w:type="pct"/>
            <w:tcBorders>
              <w:top w:val="nil"/>
              <w:left w:val="single" w:sz="4" w:space="0" w:color="FFFFFF" w:themeColor="background1"/>
              <w:bottom w:val="nil"/>
              <w:right w:val="single" w:sz="4" w:space="0" w:color="FFFFFF" w:themeColor="background1"/>
            </w:tcBorders>
            <w:vAlign w:val="center"/>
            <w:hideMark/>
          </w:tcPr>
          <w:p w14:paraId="115A226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1.3 (2.0)</w:t>
            </w:r>
          </w:p>
        </w:tc>
        <w:tc>
          <w:tcPr>
            <w:tcW w:w="552" w:type="pct"/>
            <w:tcBorders>
              <w:top w:val="nil"/>
              <w:left w:val="single" w:sz="4" w:space="0" w:color="FFFFFF" w:themeColor="background1"/>
              <w:bottom w:val="nil"/>
              <w:right w:val="single" w:sz="4" w:space="0" w:color="auto"/>
            </w:tcBorders>
            <w:vAlign w:val="center"/>
            <w:hideMark/>
          </w:tcPr>
          <w:p w14:paraId="49E681F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1.2 (2.0)</w:t>
            </w:r>
          </w:p>
        </w:tc>
        <w:tc>
          <w:tcPr>
            <w:tcW w:w="548" w:type="pct"/>
            <w:tcBorders>
              <w:top w:val="nil"/>
              <w:left w:val="single" w:sz="4" w:space="0" w:color="auto"/>
              <w:bottom w:val="nil"/>
              <w:right w:val="nil"/>
            </w:tcBorders>
            <w:vAlign w:val="center"/>
            <w:hideMark/>
          </w:tcPr>
          <w:p w14:paraId="2B15A612"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0.928</w:t>
            </w:r>
          </w:p>
        </w:tc>
      </w:tr>
      <w:tr w:rsidR="00050ACA" w:rsidRPr="00A141A8" w14:paraId="3222AED6"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6644E1DC"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Flatulence</w:t>
            </w:r>
          </w:p>
        </w:tc>
        <w:tc>
          <w:tcPr>
            <w:tcW w:w="546" w:type="pct"/>
            <w:tcBorders>
              <w:top w:val="nil"/>
              <w:left w:val="single" w:sz="4" w:space="0" w:color="FFFFFF" w:themeColor="background1"/>
              <w:bottom w:val="nil"/>
              <w:right w:val="single" w:sz="4" w:space="0" w:color="FFFFFF" w:themeColor="background1"/>
            </w:tcBorders>
            <w:vAlign w:val="center"/>
            <w:hideMark/>
          </w:tcPr>
          <w:p w14:paraId="7B999DB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3.9 (2.5)</w:t>
            </w:r>
          </w:p>
        </w:tc>
        <w:tc>
          <w:tcPr>
            <w:tcW w:w="572" w:type="pct"/>
            <w:tcBorders>
              <w:top w:val="nil"/>
              <w:left w:val="single" w:sz="4" w:space="0" w:color="FFFFFF" w:themeColor="background1"/>
              <w:bottom w:val="nil"/>
              <w:right w:val="single" w:sz="4" w:space="0" w:color="auto"/>
            </w:tcBorders>
            <w:vAlign w:val="center"/>
            <w:hideMark/>
          </w:tcPr>
          <w:p w14:paraId="4F4586A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1.9 (2.6)</w:t>
            </w:r>
          </w:p>
        </w:tc>
        <w:tc>
          <w:tcPr>
            <w:tcW w:w="582" w:type="pct"/>
            <w:tcBorders>
              <w:top w:val="nil"/>
              <w:left w:val="single" w:sz="4" w:space="0" w:color="FFFFFF" w:themeColor="background1"/>
              <w:bottom w:val="nil"/>
              <w:right w:val="single" w:sz="4" w:space="0" w:color="FFFFFF" w:themeColor="background1"/>
            </w:tcBorders>
            <w:vAlign w:val="center"/>
            <w:hideMark/>
          </w:tcPr>
          <w:p w14:paraId="394B554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2.9 (2.9)</w:t>
            </w:r>
          </w:p>
        </w:tc>
        <w:tc>
          <w:tcPr>
            <w:tcW w:w="604" w:type="pct"/>
            <w:tcBorders>
              <w:top w:val="nil"/>
              <w:left w:val="single" w:sz="4" w:space="0" w:color="FFFFFF" w:themeColor="background1"/>
              <w:bottom w:val="nil"/>
              <w:right w:val="single" w:sz="4" w:space="0" w:color="auto"/>
            </w:tcBorders>
            <w:vAlign w:val="center"/>
            <w:hideMark/>
          </w:tcPr>
          <w:p w14:paraId="1A12C5B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2.5 (2.8)</w:t>
            </w:r>
          </w:p>
        </w:tc>
        <w:tc>
          <w:tcPr>
            <w:tcW w:w="528" w:type="pct"/>
            <w:tcBorders>
              <w:top w:val="nil"/>
              <w:left w:val="single" w:sz="4" w:space="0" w:color="FFFFFF" w:themeColor="background1"/>
              <w:bottom w:val="nil"/>
              <w:right w:val="single" w:sz="4" w:space="0" w:color="FFFFFF" w:themeColor="background1"/>
            </w:tcBorders>
            <w:vAlign w:val="center"/>
            <w:hideMark/>
          </w:tcPr>
          <w:p w14:paraId="5D37667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3.4 (2.9)</w:t>
            </w:r>
          </w:p>
        </w:tc>
        <w:tc>
          <w:tcPr>
            <w:tcW w:w="552" w:type="pct"/>
            <w:tcBorders>
              <w:top w:val="nil"/>
              <w:left w:val="single" w:sz="4" w:space="0" w:color="FFFFFF" w:themeColor="background1"/>
              <w:bottom w:val="nil"/>
              <w:right w:val="single" w:sz="4" w:space="0" w:color="auto"/>
            </w:tcBorders>
            <w:vAlign w:val="center"/>
            <w:hideMark/>
          </w:tcPr>
          <w:p w14:paraId="3163393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2.7 (2.9)</w:t>
            </w:r>
          </w:p>
        </w:tc>
        <w:tc>
          <w:tcPr>
            <w:tcW w:w="548" w:type="pct"/>
            <w:tcBorders>
              <w:top w:val="nil"/>
              <w:left w:val="single" w:sz="4" w:space="0" w:color="auto"/>
              <w:bottom w:val="nil"/>
              <w:right w:val="nil"/>
            </w:tcBorders>
            <w:vAlign w:val="center"/>
            <w:hideMark/>
          </w:tcPr>
          <w:p w14:paraId="469736E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0.836</w:t>
            </w:r>
          </w:p>
        </w:tc>
      </w:tr>
      <w:tr w:rsidR="00050ACA" w:rsidRPr="00A141A8" w14:paraId="529BD70D"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779A1CEF"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Constipation</w:t>
            </w:r>
          </w:p>
        </w:tc>
        <w:tc>
          <w:tcPr>
            <w:tcW w:w="546" w:type="pct"/>
            <w:tcBorders>
              <w:top w:val="nil"/>
              <w:left w:val="single" w:sz="4" w:space="0" w:color="FFFFFF" w:themeColor="background1"/>
              <w:bottom w:val="nil"/>
              <w:right w:val="single" w:sz="4" w:space="0" w:color="FFFFFF" w:themeColor="background1"/>
            </w:tcBorders>
            <w:vAlign w:val="center"/>
            <w:hideMark/>
          </w:tcPr>
          <w:p w14:paraId="6E54EAD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0.8 (1.4)</w:t>
            </w:r>
          </w:p>
        </w:tc>
        <w:tc>
          <w:tcPr>
            <w:tcW w:w="572" w:type="pct"/>
            <w:tcBorders>
              <w:top w:val="nil"/>
              <w:left w:val="single" w:sz="4" w:space="0" w:color="FFFFFF" w:themeColor="background1"/>
              <w:bottom w:val="nil"/>
              <w:right w:val="single" w:sz="4" w:space="0" w:color="auto"/>
            </w:tcBorders>
            <w:vAlign w:val="center"/>
            <w:hideMark/>
          </w:tcPr>
          <w:p w14:paraId="4AC146A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(0.7)</w:t>
            </w:r>
          </w:p>
        </w:tc>
        <w:tc>
          <w:tcPr>
            <w:tcW w:w="582" w:type="pct"/>
            <w:tcBorders>
              <w:top w:val="nil"/>
              <w:left w:val="single" w:sz="4" w:space="0" w:color="FFFFFF" w:themeColor="background1"/>
              <w:bottom w:val="nil"/>
              <w:right w:val="single" w:sz="4" w:space="0" w:color="FFFFFF" w:themeColor="background1"/>
            </w:tcBorders>
            <w:vAlign w:val="center"/>
            <w:hideMark/>
          </w:tcPr>
          <w:p w14:paraId="73BFDF0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 (0.9)</w:t>
            </w:r>
          </w:p>
        </w:tc>
        <w:tc>
          <w:tcPr>
            <w:tcW w:w="604" w:type="pct"/>
            <w:tcBorders>
              <w:top w:val="nil"/>
              <w:left w:val="single" w:sz="4" w:space="0" w:color="FFFFFF" w:themeColor="background1"/>
              <w:bottom w:val="nil"/>
              <w:right w:val="single" w:sz="4" w:space="0" w:color="auto"/>
            </w:tcBorders>
            <w:vAlign w:val="center"/>
            <w:hideMark/>
          </w:tcPr>
          <w:p w14:paraId="22DB635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(0.7)</w:t>
            </w:r>
          </w:p>
        </w:tc>
        <w:tc>
          <w:tcPr>
            <w:tcW w:w="528" w:type="pct"/>
            <w:tcBorders>
              <w:top w:val="nil"/>
              <w:left w:val="single" w:sz="4" w:space="0" w:color="FFFFFF" w:themeColor="background1"/>
              <w:bottom w:val="nil"/>
              <w:right w:val="single" w:sz="4" w:space="0" w:color="FFFFFF" w:themeColor="background1"/>
            </w:tcBorders>
            <w:vAlign w:val="center"/>
            <w:hideMark/>
          </w:tcPr>
          <w:p w14:paraId="557EADC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 (1.1)</w:t>
            </w:r>
          </w:p>
        </w:tc>
        <w:tc>
          <w:tcPr>
            <w:tcW w:w="552" w:type="pct"/>
            <w:tcBorders>
              <w:top w:val="nil"/>
              <w:left w:val="single" w:sz="4" w:space="0" w:color="FFFFFF" w:themeColor="background1"/>
              <w:bottom w:val="nil"/>
              <w:right w:val="single" w:sz="4" w:space="0" w:color="auto"/>
            </w:tcBorders>
            <w:vAlign w:val="center"/>
            <w:hideMark/>
          </w:tcPr>
          <w:p w14:paraId="77DDE62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 (0.8)</w:t>
            </w:r>
          </w:p>
        </w:tc>
        <w:tc>
          <w:tcPr>
            <w:tcW w:w="548" w:type="pct"/>
            <w:tcBorders>
              <w:top w:val="nil"/>
              <w:left w:val="single" w:sz="4" w:space="0" w:color="auto"/>
              <w:bottom w:val="nil"/>
              <w:right w:val="nil"/>
            </w:tcBorders>
            <w:vAlign w:val="center"/>
            <w:hideMark/>
          </w:tcPr>
          <w:p w14:paraId="16D3B38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0.681</w:t>
            </w:r>
          </w:p>
        </w:tc>
      </w:tr>
      <w:tr w:rsidR="00050ACA" w:rsidRPr="00A141A8" w14:paraId="022CE36B"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3F95FBB8"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Diarrhea</w:t>
            </w:r>
          </w:p>
        </w:tc>
        <w:tc>
          <w:tcPr>
            <w:tcW w:w="546" w:type="pct"/>
            <w:tcBorders>
              <w:top w:val="nil"/>
              <w:left w:val="single" w:sz="4" w:space="0" w:color="FFFFFF" w:themeColor="background1"/>
              <w:bottom w:val="nil"/>
              <w:right w:val="single" w:sz="4" w:space="0" w:color="FFFFFF" w:themeColor="background1"/>
            </w:tcBorders>
            <w:vAlign w:val="center"/>
            <w:hideMark/>
          </w:tcPr>
          <w:p w14:paraId="77E68E3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(0.2)</w:t>
            </w:r>
          </w:p>
        </w:tc>
        <w:tc>
          <w:tcPr>
            <w:tcW w:w="572" w:type="pct"/>
            <w:tcBorders>
              <w:top w:val="nil"/>
              <w:left w:val="single" w:sz="4" w:space="0" w:color="FFFFFF" w:themeColor="background1"/>
              <w:bottom w:val="nil"/>
              <w:right w:val="single" w:sz="4" w:space="0" w:color="auto"/>
            </w:tcBorders>
            <w:vAlign w:val="center"/>
            <w:hideMark/>
          </w:tcPr>
          <w:p w14:paraId="62E9F18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(0.3)</w:t>
            </w:r>
          </w:p>
        </w:tc>
        <w:tc>
          <w:tcPr>
            <w:tcW w:w="582" w:type="pct"/>
            <w:tcBorders>
              <w:top w:val="nil"/>
              <w:left w:val="single" w:sz="4" w:space="0" w:color="FFFFFF" w:themeColor="background1"/>
              <w:bottom w:val="nil"/>
              <w:right w:val="single" w:sz="4" w:space="0" w:color="FFFFFF" w:themeColor="background1"/>
            </w:tcBorders>
            <w:vAlign w:val="center"/>
            <w:hideMark/>
          </w:tcPr>
          <w:p w14:paraId="43E3881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(0.4)</w:t>
            </w:r>
          </w:p>
        </w:tc>
        <w:tc>
          <w:tcPr>
            <w:tcW w:w="604" w:type="pct"/>
            <w:tcBorders>
              <w:top w:val="nil"/>
              <w:left w:val="single" w:sz="4" w:space="0" w:color="FFFFFF" w:themeColor="background1"/>
              <w:bottom w:val="nil"/>
              <w:right w:val="single" w:sz="4" w:space="0" w:color="auto"/>
            </w:tcBorders>
            <w:vAlign w:val="center"/>
            <w:hideMark/>
          </w:tcPr>
          <w:p w14:paraId="0AE9594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(0.5)</w:t>
            </w:r>
          </w:p>
        </w:tc>
        <w:tc>
          <w:tcPr>
            <w:tcW w:w="528" w:type="pct"/>
            <w:tcBorders>
              <w:top w:val="nil"/>
              <w:left w:val="single" w:sz="4" w:space="0" w:color="FFFFFF" w:themeColor="background1"/>
              <w:bottom w:val="nil"/>
              <w:right w:val="single" w:sz="4" w:space="0" w:color="FFFFFF" w:themeColor="background1"/>
            </w:tcBorders>
            <w:vAlign w:val="center"/>
            <w:hideMark/>
          </w:tcPr>
          <w:p w14:paraId="351236E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(0.4)</w:t>
            </w:r>
          </w:p>
        </w:tc>
        <w:tc>
          <w:tcPr>
            <w:tcW w:w="552" w:type="pct"/>
            <w:tcBorders>
              <w:top w:val="nil"/>
              <w:left w:val="single" w:sz="4" w:space="0" w:color="FFFFFF" w:themeColor="background1"/>
              <w:bottom w:val="nil"/>
              <w:right w:val="single" w:sz="4" w:space="0" w:color="auto"/>
            </w:tcBorders>
            <w:vAlign w:val="center"/>
            <w:hideMark/>
          </w:tcPr>
          <w:p w14:paraId="16D22F4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(0.2)</w:t>
            </w:r>
          </w:p>
        </w:tc>
        <w:tc>
          <w:tcPr>
            <w:tcW w:w="548" w:type="pct"/>
            <w:tcBorders>
              <w:top w:val="nil"/>
              <w:left w:val="single" w:sz="4" w:space="0" w:color="auto"/>
              <w:bottom w:val="nil"/>
              <w:right w:val="nil"/>
            </w:tcBorders>
            <w:vAlign w:val="center"/>
            <w:hideMark/>
          </w:tcPr>
          <w:p w14:paraId="186BFF4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0.130</w:t>
            </w:r>
          </w:p>
        </w:tc>
      </w:tr>
      <w:tr w:rsidR="00050ACA" w:rsidRPr="00A141A8" w14:paraId="4E886638"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0F1D4230"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Loose stools</w:t>
            </w:r>
          </w:p>
        </w:tc>
        <w:tc>
          <w:tcPr>
            <w:tcW w:w="546" w:type="pct"/>
            <w:tcBorders>
              <w:top w:val="nil"/>
              <w:left w:val="single" w:sz="4" w:space="0" w:color="FFFFFF" w:themeColor="background1"/>
              <w:bottom w:val="nil"/>
              <w:right w:val="single" w:sz="4" w:space="0" w:color="FFFFFF" w:themeColor="background1"/>
            </w:tcBorders>
            <w:vAlign w:val="center"/>
            <w:hideMark/>
          </w:tcPr>
          <w:p w14:paraId="7080D56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 (1.0)</w:t>
            </w:r>
          </w:p>
        </w:tc>
        <w:tc>
          <w:tcPr>
            <w:tcW w:w="572" w:type="pct"/>
            <w:tcBorders>
              <w:top w:val="nil"/>
              <w:left w:val="single" w:sz="4" w:space="0" w:color="FFFFFF" w:themeColor="background1"/>
              <w:bottom w:val="nil"/>
              <w:right w:val="single" w:sz="4" w:space="0" w:color="auto"/>
            </w:tcBorders>
            <w:vAlign w:val="center"/>
            <w:hideMark/>
          </w:tcPr>
          <w:p w14:paraId="1987901C"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 (0.8)</w:t>
            </w:r>
          </w:p>
        </w:tc>
        <w:tc>
          <w:tcPr>
            <w:tcW w:w="582" w:type="pct"/>
            <w:tcBorders>
              <w:top w:val="nil"/>
              <w:left w:val="single" w:sz="4" w:space="0" w:color="FFFFFF" w:themeColor="background1"/>
              <w:bottom w:val="nil"/>
              <w:right w:val="single" w:sz="4" w:space="0" w:color="FFFFFF" w:themeColor="background1"/>
            </w:tcBorders>
            <w:vAlign w:val="center"/>
            <w:hideMark/>
          </w:tcPr>
          <w:p w14:paraId="00B044F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 (0.9)</w:t>
            </w:r>
          </w:p>
        </w:tc>
        <w:tc>
          <w:tcPr>
            <w:tcW w:w="604" w:type="pct"/>
            <w:tcBorders>
              <w:top w:val="nil"/>
              <w:left w:val="single" w:sz="4" w:space="0" w:color="FFFFFF" w:themeColor="background1"/>
              <w:bottom w:val="nil"/>
              <w:right w:val="single" w:sz="4" w:space="0" w:color="auto"/>
            </w:tcBorders>
            <w:vAlign w:val="center"/>
            <w:hideMark/>
          </w:tcPr>
          <w:p w14:paraId="0551589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1.0 (1.6)</w:t>
            </w:r>
          </w:p>
        </w:tc>
        <w:tc>
          <w:tcPr>
            <w:tcW w:w="528" w:type="pct"/>
            <w:tcBorders>
              <w:top w:val="nil"/>
              <w:left w:val="single" w:sz="4" w:space="0" w:color="FFFFFF" w:themeColor="background1"/>
              <w:bottom w:val="nil"/>
              <w:right w:val="single" w:sz="4" w:space="0" w:color="FFFFFF" w:themeColor="background1"/>
            </w:tcBorders>
            <w:vAlign w:val="center"/>
            <w:hideMark/>
          </w:tcPr>
          <w:p w14:paraId="1CC09BE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0.8 (1.4)</w:t>
            </w:r>
          </w:p>
        </w:tc>
        <w:tc>
          <w:tcPr>
            <w:tcW w:w="552" w:type="pct"/>
            <w:tcBorders>
              <w:top w:val="nil"/>
              <w:left w:val="single" w:sz="4" w:space="0" w:color="FFFFFF" w:themeColor="background1"/>
              <w:bottom w:val="nil"/>
              <w:right w:val="single" w:sz="4" w:space="0" w:color="auto"/>
            </w:tcBorders>
            <w:vAlign w:val="center"/>
            <w:hideMark/>
          </w:tcPr>
          <w:p w14:paraId="2429ECB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 (1.0)</w:t>
            </w:r>
          </w:p>
        </w:tc>
        <w:tc>
          <w:tcPr>
            <w:tcW w:w="548" w:type="pct"/>
            <w:tcBorders>
              <w:top w:val="nil"/>
              <w:left w:val="single" w:sz="4" w:space="0" w:color="auto"/>
              <w:bottom w:val="nil"/>
              <w:right w:val="nil"/>
            </w:tcBorders>
            <w:vAlign w:val="center"/>
            <w:hideMark/>
          </w:tcPr>
          <w:p w14:paraId="776A92A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0.267</w:t>
            </w:r>
          </w:p>
        </w:tc>
      </w:tr>
      <w:tr w:rsidR="00050ACA" w:rsidRPr="00A141A8" w14:paraId="3923CFB7"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61C66342"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 xml:space="preserve">Hard stools </w:t>
            </w:r>
          </w:p>
        </w:tc>
        <w:tc>
          <w:tcPr>
            <w:tcW w:w="546" w:type="pct"/>
            <w:tcBorders>
              <w:top w:val="nil"/>
              <w:left w:val="single" w:sz="4" w:space="0" w:color="FFFFFF" w:themeColor="background1"/>
              <w:bottom w:val="nil"/>
              <w:right w:val="single" w:sz="4" w:space="0" w:color="FFFFFF" w:themeColor="background1"/>
            </w:tcBorders>
            <w:vAlign w:val="center"/>
            <w:hideMark/>
          </w:tcPr>
          <w:p w14:paraId="12DAD0E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1.2 (1.5)</w:t>
            </w:r>
          </w:p>
        </w:tc>
        <w:tc>
          <w:tcPr>
            <w:tcW w:w="572" w:type="pct"/>
            <w:tcBorders>
              <w:top w:val="nil"/>
              <w:left w:val="single" w:sz="4" w:space="0" w:color="FFFFFF" w:themeColor="background1"/>
              <w:bottom w:val="nil"/>
              <w:right w:val="single" w:sz="4" w:space="0" w:color="auto"/>
            </w:tcBorders>
            <w:vAlign w:val="center"/>
            <w:hideMark/>
          </w:tcPr>
          <w:p w14:paraId="6F8D771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 (1.1)</w:t>
            </w:r>
          </w:p>
        </w:tc>
        <w:tc>
          <w:tcPr>
            <w:tcW w:w="582" w:type="pct"/>
            <w:tcBorders>
              <w:top w:val="nil"/>
              <w:left w:val="single" w:sz="4" w:space="0" w:color="FFFFFF" w:themeColor="background1"/>
              <w:bottom w:val="nil"/>
              <w:right w:val="single" w:sz="4" w:space="0" w:color="FFFFFF" w:themeColor="background1"/>
            </w:tcBorders>
            <w:vAlign w:val="center"/>
            <w:hideMark/>
          </w:tcPr>
          <w:p w14:paraId="211EEEF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 (0.8)</w:t>
            </w:r>
          </w:p>
        </w:tc>
        <w:tc>
          <w:tcPr>
            <w:tcW w:w="604" w:type="pct"/>
            <w:tcBorders>
              <w:top w:val="nil"/>
              <w:left w:val="single" w:sz="4" w:space="0" w:color="FFFFFF" w:themeColor="background1"/>
              <w:bottom w:val="nil"/>
              <w:right w:val="single" w:sz="4" w:space="0" w:color="auto"/>
            </w:tcBorders>
            <w:vAlign w:val="center"/>
            <w:hideMark/>
          </w:tcPr>
          <w:p w14:paraId="3AC287B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 (0.9)</w:t>
            </w:r>
          </w:p>
        </w:tc>
        <w:tc>
          <w:tcPr>
            <w:tcW w:w="528" w:type="pct"/>
            <w:tcBorders>
              <w:top w:val="nil"/>
              <w:left w:val="single" w:sz="4" w:space="0" w:color="FFFFFF" w:themeColor="background1"/>
              <w:bottom w:val="nil"/>
              <w:right w:val="single" w:sz="4" w:space="0" w:color="FFFFFF" w:themeColor="background1"/>
            </w:tcBorders>
            <w:vAlign w:val="center"/>
            <w:hideMark/>
          </w:tcPr>
          <w:p w14:paraId="53DD7FB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0.9 (1.5)</w:t>
            </w:r>
          </w:p>
        </w:tc>
        <w:tc>
          <w:tcPr>
            <w:tcW w:w="552" w:type="pct"/>
            <w:tcBorders>
              <w:top w:val="nil"/>
              <w:left w:val="single" w:sz="4" w:space="0" w:color="FFFFFF" w:themeColor="background1"/>
              <w:bottom w:val="nil"/>
              <w:right w:val="single" w:sz="4" w:space="0" w:color="auto"/>
            </w:tcBorders>
            <w:vAlign w:val="center"/>
            <w:hideMark/>
          </w:tcPr>
          <w:p w14:paraId="7378D86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(0.6)</w:t>
            </w:r>
          </w:p>
        </w:tc>
        <w:tc>
          <w:tcPr>
            <w:tcW w:w="548" w:type="pct"/>
            <w:tcBorders>
              <w:top w:val="nil"/>
              <w:left w:val="single" w:sz="4" w:space="0" w:color="auto"/>
              <w:bottom w:val="nil"/>
              <w:right w:val="nil"/>
            </w:tcBorders>
            <w:vAlign w:val="center"/>
            <w:hideMark/>
          </w:tcPr>
          <w:p w14:paraId="7E12FA9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0.326</w:t>
            </w:r>
          </w:p>
        </w:tc>
      </w:tr>
      <w:tr w:rsidR="00050ACA" w:rsidRPr="00A141A8" w14:paraId="09C41468"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2DE47221"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Urgency</w:t>
            </w:r>
          </w:p>
        </w:tc>
        <w:tc>
          <w:tcPr>
            <w:tcW w:w="546" w:type="pct"/>
            <w:tcBorders>
              <w:top w:val="nil"/>
              <w:left w:val="single" w:sz="4" w:space="0" w:color="FFFFFF" w:themeColor="background1"/>
              <w:bottom w:val="nil"/>
              <w:right w:val="single" w:sz="4" w:space="0" w:color="FFFFFF" w:themeColor="background1"/>
            </w:tcBorders>
            <w:vAlign w:val="center"/>
            <w:hideMark/>
          </w:tcPr>
          <w:p w14:paraId="2FFB1CE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(0.5)</w:t>
            </w:r>
          </w:p>
        </w:tc>
        <w:tc>
          <w:tcPr>
            <w:tcW w:w="572" w:type="pct"/>
            <w:tcBorders>
              <w:top w:val="nil"/>
              <w:left w:val="single" w:sz="4" w:space="0" w:color="FFFFFF" w:themeColor="background1"/>
              <w:bottom w:val="nil"/>
              <w:right w:val="single" w:sz="4" w:space="0" w:color="auto"/>
            </w:tcBorders>
            <w:vAlign w:val="center"/>
            <w:hideMark/>
          </w:tcPr>
          <w:p w14:paraId="4F8FA2C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(0.9)</w:t>
            </w:r>
          </w:p>
        </w:tc>
        <w:tc>
          <w:tcPr>
            <w:tcW w:w="582" w:type="pct"/>
            <w:tcBorders>
              <w:top w:val="nil"/>
              <w:left w:val="single" w:sz="4" w:space="0" w:color="FFFFFF" w:themeColor="background1"/>
              <w:bottom w:val="nil"/>
              <w:right w:val="single" w:sz="4" w:space="0" w:color="FFFFFF" w:themeColor="background1"/>
            </w:tcBorders>
            <w:vAlign w:val="center"/>
            <w:hideMark/>
          </w:tcPr>
          <w:p w14:paraId="546396BC"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 (1.2)</w:t>
            </w:r>
          </w:p>
        </w:tc>
        <w:tc>
          <w:tcPr>
            <w:tcW w:w="604" w:type="pct"/>
            <w:tcBorders>
              <w:top w:val="nil"/>
              <w:left w:val="single" w:sz="4" w:space="0" w:color="FFFFFF" w:themeColor="background1"/>
              <w:bottom w:val="nil"/>
              <w:right w:val="single" w:sz="4" w:space="0" w:color="auto"/>
            </w:tcBorders>
            <w:vAlign w:val="center"/>
            <w:hideMark/>
          </w:tcPr>
          <w:p w14:paraId="0B9A953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0.7 (1.4)</w:t>
            </w:r>
          </w:p>
        </w:tc>
        <w:tc>
          <w:tcPr>
            <w:tcW w:w="528" w:type="pct"/>
            <w:tcBorders>
              <w:top w:val="nil"/>
              <w:left w:val="single" w:sz="4" w:space="0" w:color="FFFFFF" w:themeColor="background1"/>
              <w:bottom w:val="nil"/>
              <w:right w:val="single" w:sz="4" w:space="0" w:color="FFFFFF" w:themeColor="background1"/>
            </w:tcBorders>
            <w:vAlign w:val="center"/>
            <w:hideMark/>
          </w:tcPr>
          <w:p w14:paraId="445B66E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 (1.1)</w:t>
            </w:r>
          </w:p>
        </w:tc>
        <w:tc>
          <w:tcPr>
            <w:tcW w:w="552" w:type="pct"/>
            <w:tcBorders>
              <w:top w:val="nil"/>
              <w:left w:val="single" w:sz="4" w:space="0" w:color="FFFFFF" w:themeColor="background1"/>
              <w:bottom w:val="nil"/>
              <w:right w:val="single" w:sz="4" w:space="0" w:color="auto"/>
            </w:tcBorders>
            <w:vAlign w:val="center"/>
            <w:hideMark/>
          </w:tcPr>
          <w:p w14:paraId="0187726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(0.6)</w:t>
            </w:r>
          </w:p>
        </w:tc>
        <w:tc>
          <w:tcPr>
            <w:tcW w:w="548" w:type="pct"/>
            <w:tcBorders>
              <w:top w:val="nil"/>
              <w:left w:val="single" w:sz="4" w:space="0" w:color="auto"/>
              <w:bottom w:val="nil"/>
              <w:right w:val="nil"/>
            </w:tcBorders>
            <w:vAlign w:val="center"/>
            <w:hideMark/>
          </w:tcPr>
          <w:p w14:paraId="443D968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0.500</w:t>
            </w:r>
          </w:p>
        </w:tc>
      </w:tr>
      <w:tr w:rsidR="00050ACA" w:rsidRPr="00A141A8" w14:paraId="1711618D"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424F9F8A"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lastRenderedPageBreak/>
              <w:t>Incomplete evacuation</w:t>
            </w:r>
          </w:p>
        </w:tc>
        <w:tc>
          <w:tcPr>
            <w:tcW w:w="546" w:type="pct"/>
            <w:tcBorders>
              <w:top w:val="nil"/>
              <w:left w:val="single" w:sz="4" w:space="0" w:color="FFFFFF" w:themeColor="background1"/>
              <w:bottom w:val="nil"/>
              <w:right w:val="single" w:sz="4" w:space="0" w:color="FFFFFF" w:themeColor="background1"/>
            </w:tcBorders>
            <w:vAlign w:val="center"/>
            <w:hideMark/>
          </w:tcPr>
          <w:p w14:paraId="03A84F1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1.0 (1.7)</w:t>
            </w:r>
          </w:p>
        </w:tc>
        <w:tc>
          <w:tcPr>
            <w:tcW w:w="572" w:type="pct"/>
            <w:tcBorders>
              <w:top w:val="nil"/>
              <w:left w:val="single" w:sz="4" w:space="0" w:color="FFFFFF" w:themeColor="background1"/>
              <w:bottom w:val="nil"/>
              <w:right w:val="single" w:sz="4" w:space="0" w:color="auto"/>
            </w:tcBorders>
            <w:vAlign w:val="center"/>
            <w:hideMark/>
          </w:tcPr>
          <w:p w14:paraId="6AEF1D0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 (0.7)</w:t>
            </w:r>
          </w:p>
        </w:tc>
        <w:tc>
          <w:tcPr>
            <w:tcW w:w="582" w:type="pct"/>
            <w:tcBorders>
              <w:top w:val="nil"/>
              <w:left w:val="single" w:sz="4" w:space="0" w:color="FFFFFF" w:themeColor="background1"/>
              <w:bottom w:val="nil"/>
              <w:right w:val="single" w:sz="4" w:space="0" w:color="FFFFFF" w:themeColor="background1"/>
            </w:tcBorders>
            <w:vAlign w:val="center"/>
            <w:hideMark/>
          </w:tcPr>
          <w:p w14:paraId="7238FF5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 (1.1)</w:t>
            </w:r>
          </w:p>
        </w:tc>
        <w:tc>
          <w:tcPr>
            <w:tcW w:w="604" w:type="pct"/>
            <w:tcBorders>
              <w:top w:val="nil"/>
              <w:left w:val="single" w:sz="4" w:space="0" w:color="FFFFFF" w:themeColor="background1"/>
              <w:bottom w:val="nil"/>
              <w:right w:val="single" w:sz="4" w:space="0" w:color="auto"/>
            </w:tcBorders>
            <w:vAlign w:val="center"/>
            <w:hideMark/>
          </w:tcPr>
          <w:p w14:paraId="0FA9759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 (1.1)</w:t>
            </w:r>
          </w:p>
        </w:tc>
        <w:tc>
          <w:tcPr>
            <w:tcW w:w="528" w:type="pct"/>
            <w:tcBorders>
              <w:top w:val="nil"/>
              <w:left w:val="single" w:sz="4" w:space="0" w:color="FFFFFF" w:themeColor="background1"/>
              <w:bottom w:val="nil"/>
              <w:right w:val="single" w:sz="4" w:space="0" w:color="FFFFFF" w:themeColor="background1"/>
            </w:tcBorders>
            <w:vAlign w:val="center"/>
            <w:hideMark/>
          </w:tcPr>
          <w:p w14:paraId="7311F85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1.0 (1.7)</w:t>
            </w:r>
          </w:p>
        </w:tc>
        <w:tc>
          <w:tcPr>
            <w:tcW w:w="552" w:type="pct"/>
            <w:tcBorders>
              <w:top w:val="nil"/>
              <w:left w:val="single" w:sz="4" w:space="0" w:color="FFFFFF" w:themeColor="background1"/>
              <w:bottom w:val="nil"/>
              <w:right w:val="single" w:sz="4" w:space="0" w:color="auto"/>
            </w:tcBorders>
            <w:vAlign w:val="center"/>
            <w:hideMark/>
          </w:tcPr>
          <w:p w14:paraId="1371794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 (1.5)</w:t>
            </w:r>
          </w:p>
        </w:tc>
        <w:tc>
          <w:tcPr>
            <w:tcW w:w="548" w:type="pct"/>
            <w:tcBorders>
              <w:top w:val="nil"/>
              <w:left w:val="single" w:sz="4" w:space="0" w:color="auto"/>
              <w:bottom w:val="nil"/>
              <w:right w:val="nil"/>
            </w:tcBorders>
            <w:vAlign w:val="center"/>
            <w:hideMark/>
          </w:tcPr>
          <w:p w14:paraId="03455D1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0.970</w:t>
            </w:r>
          </w:p>
        </w:tc>
      </w:tr>
      <w:tr w:rsidR="00050ACA" w:rsidRPr="00A141A8" w14:paraId="481DE21D" w14:textId="77777777" w:rsidTr="00AA519E">
        <w:trPr>
          <w:trHeight w:val="432"/>
        </w:trPr>
        <w:tc>
          <w:tcPr>
            <w:tcW w:w="1068" w:type="pct"/>
            <w:tcBorders>
              <w:top w:val="nil"/>
              <w:left w:val="single" w:sz="4" w:space="0" w:color="FFFFFF" w:themeColor="background1"/>
              <w:bottom w:val="nil"/>
              <w:right w:val="single" w:sz="4" w:space="0" w:color="FFFFFF" w:themeColor="background1"/>
            </w:tcBorders>
            <w:vAlign w:val="center"/>
            <w:hideMark/>
          </w:tcPr>
          <w:p w14:paraId="10D80D0F"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Tiredness</w:t>
            </w:r>
          </w:p>
        </w:tc>
        <w:tc>
          <w:tcPr>
            <w:tcW w:w="546" w:type="pct"/>
            <w:tcBorders>
              <w:top w:val="nil"/>
              <w:left w:val="single" w:sz="4" w:space="0" w:color="FFFFFF" w:themeColor="background1"/>
              <w:bottom w:val="nil"/>
              <w:right w:val="single" w:sz="4" w:space="0" w:color="FFFFFF" w:themeColor="background1"/>
            </w:tcBorders>
            <w:vAlign w:val="center"/>
            <w:hideMark/>
          </w:tcPr>
          <w:p w14:paraId="4B79B0B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2.6 (2.3)</w:t>
            </w:r>
          </w:p>
        </w:tc>
        <w:tc>
          <w:tcPr>
            <w:tcW w:w="572" w:type="pct"/>
            <w:tcBorders>
              <w:top w:val="nil"/>
              <w:left w:val="single" w:sz="4" w:space="0" w:color="FFFFFF" w:themeColor="background1"/>
              <w:bottom w:val="nil"/>
              <w:right w:val="single" w:sz="4" w:space="0" w:color="auto"/>
            </w:tcBorders>
            <w:vAlign w:val="center"/>
            <w:hideMark/>
          </w:tcPr>
          <w:p w14:paraId="167D6C7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2.6 (2.8)</w:t>
            </w:r>
          </w:p>
        </w:tc>
        <w:tc>
          <w:tcPr>
            <w:tcW w:w="582" w:type="pct"/>
            <w:tcBorders>
              <w:top w:val="nil"/>
              <w:left w:val="single" w:sz="4" w:space="0" w:color="FFFFFF" w:themeColor="background1"/>
              <w:bottom w:val="nil"/>
              <w:right w:val="single" w:sz="4" w:space="0" w:color="FFFFFF" w:themeColor="background1"/>
            </w:tcBorders>
            <w:vAlign w:val="center"/>
            <w:hideMark/>
          </w:tcPr>
          <w:p w14:paraId="64B7FBF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2.4 (2.4)</w:t>
            </w:r>
          </w:p>
        </w:tc>
        <w:tc>
          <w:tcPr>
            <w:tcW w:w="604" w:type="pct"/>
            <w:tcBorders>
              <w:top w:val="nil"/>
              <w:left w:val="single" w:sz="4" w:space="0" w:color="FFFFFF" w:themeColor="background1"/>
              <w:bottom w:val="nil"/>
              <w:right w:val="single" w:sz="4" w:space="0" w:color="auto"/>
            </w:tcBorders>
            <w:vAlign w:val="center"/>
            <w:hideMark/>
          </w:tcPr>
          <w:p w14:paraId="0149CC3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2.4 (2.6)</w:t>
            </w:r>
          </w:p>
        </w:tc>
        <w:tc>
          <w:tcPr>
            <w:tcW w:w="528" w:type="pct"/>
            <w:tcBorders>
              <w:top w:val="nil"/>
              <w:left w:val="single" w:sz="4" w:space="0" w:color="FFFFFF" w:themeColor="background1"/>
              <w:bottom w:val="nil"/>
              <w:right w:val="single" w:sz="4" w:space="0" w:color="FFFFFF" w:themeColor="background1"/>
            </w:tcBorders>
            <w:vAlign w:val="center"/>
            <w:hideMark/>
          </w:tcPr>
          <w:p w14:paraId="072BDDC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1.9 (2.0)</w:t>
            </w:r>
          </w:p>
        </w:tc>
        <w:tc>
          <w:tcPr>
            <w:tcW w:w="552" w:type="pct"/>
            <w:tcBorders>
              <w:top w:val="nil"/>
              <w:left w:val="single" w:sz="4" w:space="0" w:color="FFFFFF" w:themeColor="background1"/>
              <w:bottom w:val="nil"/>
              <w:right w:val="single" w:sz="4" w:space="0" w:color="auto"/>
            </w:tcBorders>
            <w:vAlign w:val="center"/>
            <w:hideMark/>
          </w:tcPr>
          <w:p w14:paraId="38E8E56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1.4 (1.7)</w:t>
            </w:r>
          </w:p>
        </w:tc>
        <w:tc>
          <w:tcPr>
            <w:tcW w:w="548" w:type="pct"/>
            <w:tcBorders>
              <w:top w:val="nil"/>
              <w:left w:val="single" w:sz="4" w:space="0" w:color="auto"/>
              <w:bottom w:val="nil"/>
              <w:right w:val="nil"/>
            </w:tcBorders>
            <w:vAlign w:val="center"/>
            <w:hideMark/>
          </w:tcPr>
          <w:p w14:paraId="59B677C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0.293</w:t>
            </w:r>
          </w:p>
        </w:tc>
      </w:tr>
      <w:tr w:rsidR="00050ACA" w:rsidRPr="00A141A8" w14:paraId="20B5EC5F" w14:textId="77777777" w:rsidTr="00AA519E">
        <w:trPr>
          <w:trHeight w:val="432"/>
        </w:trPr>
        <w:tc>
          <w:tcPr>
            <w:tcW w:w="1068" w:type="pct"/>
            <w:tcBorders>
              <w:top w:val="nil"/>
              <w:left w:val="single" w:sz="4" w:space="0" w:color="FFFFFF" w:themeColor="background1"/>
              <w:bottom w:val="single" w:sz="4" w:space="0" w:color="auto"/>
              <w:right w:val="single" w:sz="4" w:space="0" w:color="FFFFFF" w:themeColor="background1"/>
            </w:tcBorders>
            <w:vAlign w:val="center"/>
            <w:hideMark/>
          </w:tcPr>
          <w:p w14:paraId="3D783DB0"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Overall symptoms</w:t>
            </w:r>
          </w:p>
        </w:tc>
        <w:tc>
          <w:tcPr>
            <w:tcW w:w="546" w:type="pct"/>
            <w:tcBorders>
              <w:top w:val="nil"/>
              <w:left w:val="single" w:sz="4" w:space="0" w:color="FFFFFF" w:themeColor="background1"/>
              <w:bottom w:val="single" w:sz="4" w:space="0" w:color="auto"/>
              <w:right w:val="single" w:sz="4" w:space="0" w:color="FFFFFF" w:themeColor="background1"/>
            </w:tcBorders>
            <w:vAlign w:val="center"/>
            <w:hideMark/>
          </w:tcPr>
          <w:p w14:paraId="48E369E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1.7 (2.1)</w:t>
            </w:r>
          </w:p>
        </w:tc>
        <w:tc>
          <w:tcPr>
            <w:tcW w:w="572" w:type="pct"/>
            <w:tcBorders>
              <w:top w:val="nil"/>
              <w:left w:val="single" w:sz="4" w:space="0" w:color="FFFFFF" w:themeColor="background1"/>
              <w:bottom w:val="single" w:sz="4" w:space="0" w:color="auto"/>
              <w:right w:val="single" w:sz="4" w:space="0" w:color="auto"/>
            </w:tcBorders>
            <w:vAlign w:val="center"/>
            <w:hideMark/>
          </w:tcPr>
          <w:p w14:paraId="576251A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1.6 (2.0)</w:t>
            </w:r>
          </w:p>
        </w:tc>
        <w:tc>
          <w:tcPr>
            <w:tcW w:w="582" w:type="pct"/>
            <w:tcBorders>
              <w:top w:val="nil"/>
              <w:left w:val="single" w:sz="4" w:space="0" w:color="FFFFFF" w:themeColor="background1"/>
              <w:bottom w:val="single" w:sz="4" w:space="0" w:color="auto"/>
              <w:right w:val="single" w:sz="4" w:space="0" w:color="FFFFFF" w:themeColor="background1"/>
            </w:tcBorders>
            <w:vAlign w:val="center"/>
            <w:hideMark/>
          </w:tcPr>
          <w:p w14:paraId="71E451B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1.5 (2.0)</w:t>
            </w:r>
          </w:p>
        </w:tc>
        <w:tc>
          <w:tcPr>
            <w:tcW w:w="604" w:type="pct"/>
            <w:tcBorders>
              <w:top w:val="nil"/>
              <w:left w:val="single" w:sz="4" w:space="0" w:color="FFFFFF" w:themeColor="background1"/>
              <w:bottom w:val="single" w:sz="4" w:space="0" w:color="auto"/>
              <w:right w:val="single" w:sz="4" w:space="0" w:color="auto"/>
            </w:tcBorders>
            <w:vAlign w:val="center"/>
            <w:hideMark/>
          </w:tcPr>
          <w:p w14:paraId="5F2064C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1.5 (2.1)</w:t>
            </w:r>
          </w:p>
        </w:tc>
        <w:tc>
          <w:tcPr>
            <w:tcW w:w="528" w:type="pct"/>
            <w:tcBorders>
              <w:top w:val="nil"/>
              <w:left w:val="single" w:sz="4" w:space="0" w:color="FFFFFF" w:themeColor="background1"/>
              <w:bottom w:val="single" w:sz="4" w:space="0" w:color="auto"/>
              <w:right w:val="single" w:sz="4" w:space="0" w:color="FFFFFF" w:themeColor="background1"/>
            </w:tcBorders>
            <w:vAlign w:val="center"/>
            <w:hideMark/>
          </w:tcPr>
          <w:p w14:paraId="78C5F04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1.6 (2.1)</w:t>
            </w:r>
          </w:p>
        </w:tc>
        <w:tc>
          <w:tcPr>
            <w:tcW w:w="552" w:type="pct"/>
            <w:tcBorders>
              <w:top w:val="nil"/>
              <w:left w:val="single" w:sz="4" w:space="0" w:color="FFFFFF" w:themeColor="background1"/>
              <w:bottom w:val="single" w:sz="4" w:space="0" w:color="auto"/>
              <w:right w:val="single" w:sz="4" w:space="0" w:color="auto"/>
            </w:tcBorders>
            <w:vAlign w:val="center"/>
            <w:hideMark/>
          </w:tcPr>
          <w:p w14:paraId="5CA03F3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1.5 (2.2)</w:t>
            </w:r>
          </w:p>
        </w:tc>
        <w:tc>
          <w:tcPr>
            <w:tcW w:w="548" w:type="pct"/>
            <w:tcBorders>
              <w:top w:val="nil"/>
              <w:left w:val="single" w:sz="4" w:space="0" w:color="auto"/>
              <w:bottom w:val="single" w:sz="4" w:space="0" w:color="auto"/>
              <w:right w:val="nil"/>
            </w:tcBorders>
            <w:vAlign w:val="center"/>
            <w:hideMark/>
          </w:tcPr>
          <w:p w14:paraId="0AA6166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0.890</w:t>
            </w:r>
          </w:p>
        </w:tc>
      </w:tr>
    </w:tbl>
    <w:p w14:paraId="7E39BD84" w14:textId="77777777" w:rsidR="00050ACA" w:rsidRPr="00A141A8" w:rsidRDefault="00050ACA" w:rsidP="00050ACA">
      <w:pPr>
        <w:spacing w:after="60" w:line="480" w:lineRule="auto"/>
        <w:jc w:val="left"/>
        <w:rPr>
          <w:rFonts w:ascii="Arial" w:hAnsi="Arial" w:cs="Arial"/>
        </w:rPr>
      </w:pPr>
      <w:r w:rsidRPr="00A141A8">
        <w:rPr>
          <w:rFonts w:ascii="Arial" w:hAnsi="Arial" w:cs="Arial"/>
        </w:rPr>
        <w:t xml:space="preserve">All values are mean days/week on which that symptom was experienced (SD); n, number of participants with available data; </w:t>
      </w:r>
      <w:r w:rsidRPr="00A141A8">
        <w:rPr>
          <w:rFonts w:ascii="Arial" w:hAnsi="Arial" w:cs="Arial"/>
          <w:i/>
        </w:rPr>
        <w:t>P</w:t>
      </w:r>
      <w:r w:rsidRPr="00A141A8">
        <w:rPr>
          <w:rFonts w:ascii="Arial" w:hAnsi="Arial" w:cs="Arial"/>
        </w:rPr>
        <w:t>-values are the result of Kruskal-</w:t>
      </w:r>
      <w:proofErr w:type="gramStart"/>
      <w:r w:rsidRPr="00A141A8">
        <w:rPr>
          <w:rFonts w:ascii="Arial" w:hAnsi="Arial" w:cs="Arial"/>
        </w:rPr>
        <w:t>Wallis</w:t>
      </w:r>
      <w:proofErr w:type="gramEnd"/>
      <w:r w:rsidRPr="00A141A8">
        <w:rPr>
          <w:rFonts w:ascii="Arial" w:hAnsi="Arial" w:cs="Arial"/>
        </w:rPr>
        <w:t xml:space="preserve"> test on endpoint values. </w:t>
      </w:r>
    </w:p>
    <w:p w14:paraId="08287C53" w14:textId="77777777" w:rsidR="00050ACA" w:rsidRPr="00A141A8" w:rsidRDefault="00050ACA" w:rsidP="00050ACA">
      <w:pPr>
        <w:spacing w:after="120" w:line="480" w:lineRule="auto"/>
        <w:jc w:val="left"/>
        <w:outlineLvl w:val="0"/>
        <w:rPr>
          <w:rFonts w:ascii="Arial" w:hAnsi="Arial" w:cs="Arial"/>
        </w:rPr>
      </w:pPr>
      <w:r w:rsidRPr="00A141A8">
        <w:rPr>
          <w:rFonts w:ascii="Arial" w:hAnsi="Arial" w:cs="Arial"/>
        </w:rPr>
        <w:t>Numbers in each group: ITT (n = 87), control = 26, whole almond = 33, ground almond = 28</w:t>
      </w:r>
    </w:p>
    <w:p w14:paraId="143629F0" w14:textId="77777777" w:rsidR="00050ACA" w:rsidRPr="00A141A8" w:rsidRDefault="00050ACA" w:rsidP="00050ACA">
      <w:pPr>
        <w:spacing w:line="480" w:lineRule="auto"/>
        <w:jc w:val="left"/>
        <w:rPr>
          <w:rFonts w:ascii="Arial" w:hAnsi="Arial" w:cs="Arial"/>
          <w:b/>
        </w:rPr>
      </w:pPr>
      <w:r w:rsidRPr="00A141A8">
        <w:rPr>
          <w:rFonts w:ascii="Arial" w:hAnsi="Arial" w:cs="Arial"/>
          <w:b/>
        </w:rPr>
        <w:br w:type="page"/>
      </w:r>
    </w:p>
    <w:p w14:paraId="7CF38EFC" w14:textId="7AF26A7D" w:rsidR="00050ACA" w:rsidRPr="00A141A8" w:rsidRDefault="00050ACA" w:rsidP="00050ACA">
      <w:pPr>
        <w:pStyle w:val="Caption"/>
        <w:spacing w:after="0" w:line="480" w:lineRule="auto"/>
        <w:outlineLvl w:val="0"/>
        <w:rPr>
          <w:rFonts w:ascii="Arial" w:hAnsi="Arial" w:cs="Arial"/>
          <w:b/>
          <w:sz w:val="24"/>
          <w:szCs w:val="24"/>
        </w:rPr>
      </w:pPr>
      <w:r w:rsidRPr="00A141A8">
        <w:rPr>
          <w:rFonts w:ascii="Arial" w:hAnsi="Arial" w:cs="Arial"/>
          <w:b/>
          <w:sz w:val="24"/>
          <w:szCs w:val="24"/>
        </w:rPr>
        <w:lastRenderedPageBreak/>
        <w:t xml:space="preserve">SUPPLEMENTARY TABLE </w:t>
      </w:r>
      <w:r w:rsidR="00A86B77">
        <w:rPr>
          <w:rFonts w:ascii="Arial" w:hAnsi="Arial" w:cs="Arial"/>
          <w:b/>
          <w:sz w:val="24"/>
          <w:szCs w:val="24"/>
        </w:rPr>
        <w:t>4</w:t>
      </w:r>
      <w:r w:rsidRPr="00A141A8">
        <w:rPr>
          <w:rFonts w:ascii="Arial" w:hAnsi="Arial" w:cs="Arial"/>
          <w:b/>
          <w:sz w:val="24"/>
          <w:szCs w:val="24"/>
        </w:rPr>
        <w:t xml:space="preserve"> Severity of gastrointestinal symptoms in the intention to treat population</w:t>
      </w:r>
    </w:p>
    <w:tbl>
      <w:tblPr>
        <w:tblStyle w:val="TableGrid"/>
        <w:tblW w:w="49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83"/>
        <w:gridCol w:w="1545"/>
        <w:gridCol w:w="1718"/>
        <w:gridCol w:w="1718"/>
        <w:gridCol w:w="1718"/>
        <w:gridCol w:w="1718"/>
        <w:gridCol w:w="1720"/>
        <w:gridCol w:w="1199"/>
      </w:tblGrid>
      <w:tr w:rsidR="00050ACA" w:rsidRPr="00A141A8" w14:paraId="128E45D4" w14:textId="77777777" w:rsidTr="00AA519E">
        <w:trPr>
          <w:trHeight w:val="398"/>
        </w:trPr>
        <w:tc>
          <w:tcPr>
            <w:tcW w:w="869"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6C15F98" w14:textId="77777777" w:rsidR="00050ACA" w:rsidRPr="00A141A8" w:rsidRDefault="00050ACA" w:rsidP="00AA519E">
            <w:pPr>
              <w:spacing w:line="480" w:lineRule="auto"/>
              <w:jc w:val="left"/>
              <w:rPr>
                <w:rFonts w:ascii="Arial" w:hAnsi="Arial" w:cs="Arial"/>
                <w:b/>
                <w:sz w:val="22"/>
                <w:szCs w:val="22"/>
              </w:rPr>
            </w:pPr>
          </w:p>
        </w:tc>
        <w:tc>
          <w:tcPr>
            <w:tcW w:w="1189" w:type="pct"/>
            <w:gridSpan w:val="2"/>
            <w:tcBorders>
              <w:top w:val="single" w:sz="4" w:space="0" w:color="auto"/>
              <w:left w:val="single" w:sz="4" w:space="0" w:color="FFFFFF" w:themeColor="background1"/>
              <w:bottom w:val="single" w:sz="4" w:space="0" w:color="FFFFFF" w:themeColor="background1"/>
              <w:right w:val="single" w:sz="4" w:space="0" w:color="auto"/>
            </w:tcBorders>
            <w:vAlign w:val="center"/>
            <w:hideMark/>
          </w:tcPr>
          <w:p w14:paraId="637D2268" w14:textId="658CC0B1" w:rsidR="00050ACA" w:rsidRPr="00A141A8" w:rsidRDefault="00050ACA" w:rsidP="00AA519E">
            <w:pPr>
              <w:spacing w:line="480" w:lineRule="auto"/>
              <w:jc w:val="center"/>
              <w:rPr>
                <w:rFonts w:ascii="Arial" w:hAnsi="Arial" w:cs="Arial"/>
                <w:b/>
                <w:sz w:val="22"/>
                <w:szCs w:val="22"/>
              </w:rPr>
            </w:pPr>
            <w:r w:rsidRPr="00A141A8">
              <w:rPr>
                <w:rFonts w:ascii="Arial" w:hAnsi="Arial" w:cs="Arial"/>
                <w:b/>
                <w:sz w:val="22"/>
                <w:szCs w:val="22"/>
              </w:rPr>
              <w:t>Control</w:t>
            </w:r>
            <w:r w:rsidR="00BE3181">
              <w:rPr>
                <w:rFonts w:ascii="Arial" w:hAnsi="Arial" w:cs="Arial"/>
                <w:b/>
                <w:sz w:val="22"/>
                <w:szCs w:val="22"/>
              </w:rPr>
              <w:t xml:space="preserve"> muffin</w:t>
            </w:r>
          </w:p>
        </w:tc>
        <w:tc>
          <w:tcPr>
            <w:tcW w:w="1252" w:type="pct"/>
            <w:gridSpan w:val="2"/>
            <w:tcBorders>
              <w:top w:val="single" w:sz="4" w:space="0" w:color="auto"/>
              <w:left w:val="single" w:sz="4" w:space="0" w:color="FFFFFF" w:themeColor="background1"/>
              <w:bottom w:val="single" w:sz="4" w:space="0" w:color="FFFFFF" w:themeColor="background1"/>
              <w:right w:val="single" w:sz="4" w:space="0" w:color="auto"/>
            </w:tcBorders>
            <w:vAlign w:val="center"/>
            <w:hideMark/>
          </w:tcPr>
          <w:p w14:paraId="529DE7F7" w14:textId="77777777" w:rsidR="00050ACA" w:rsidRPr="00A141A8" w:rsidRDefault="00050ACA" w:rsidP="00AA519E">
            <w:pPr>
              <w:spacing w:line="480" w:lineRule="auto"/>
              <w:jc w:val="center"/>
              <w:rPr>
                <w:rFonts w:ascii="Arial" w:hAnsi="Arial" w:cs="Arial"/>
                <w:b/>
                <w:sz w:val="22"/>
                <w:szCs w:val="22"/>
              </w:rPr>
            </w:pPr>
            <w:r w:rsidRPr="00A141A8">
              <w:rPr>
                <w:rFonts w:ascii="Arial" w:hAnsi="Arial" w:cs="Arial"/>
                <w:b/>
                <w:sz w:val="22"/>
                <w:szCs w:val="22"/>
              </w:rPr>
              <w:t>Whole almond</w:t>
            </w:r>
          </w:p>
        </w:tc>
        <w:tc>
          <w:tcPr>
            <w:tcW w:w="1253" w:type="pct"/>
            <w:gridSpan w:val="2"/>
            <w:tcBorders>
              <w:top w:val="single" w:sz="4" w:space="0" w:color="auto"/>
              <w:left w:val="single" w:sz="4" w:space="0" w:color="auto"/>
              <w:bottom w:val="single" w:sz="4" w:space="0" w:color="FFFFFF" w:themeColor="background1"/>
              <w:right w:val="single" w:sz="4" w:space="0" w:color="auto"/>
            </w:tcBorders>
            <w:vAlign w:val="center"/>
            <w:hideMark/>
          </w:tcPr>
          <w:p w14:paraId="0ED8D60F" w14:textId="77777777" w:rsidR="00050ACA" w:rsidRPr="00A141A8" w:rsidRDefault="00050ACA" w:rsidP="00AA519E">
            <w:pPr>
              <w:spacing w:line="480" w:lineRule="auto"/>
              <w:jc w:val="center"/>
              <w:rPr>
                <w:rFonts w:ascii="Arial" w:hAnsi="Arial" w:cs="Arial"/>
                <w:b/>
                <w:i/>
                <w:sz w:val="22"/>
                <w:szCs w:val="22"/>
              </w:rPr>
            </w:pPr>
            <w:r w:rsidRPr="00A141A8">
              <w:rPr>
                <w:rFonts w:ascii="Arial" w:hAnsi="Arial" w:cs="Arial"/>
                <w:b/>
                <w:sz w:val="22"/>
                <w:szCs w:val="22"/>
              </w:rPr>
              <w:t>Ground almond</w:t>
            </w:r>
          </w:p>
        </w:tc>
        <w:tc>
          <w:tcPr>
            <w:tcW w:w="438" w:type="pct"/>
            <w:vMerge w:val="restart"/>
            <w:tcBorders>
              <w:top w:val="single" w:sz="4" w:space="0" w:color="auto"/>
              <w:left w:val="single" w:sz="4" w:space="0" w:color="auto"/>
              <w:bottom w:val="single" w:sz="4" w:space="0" w:color="auto"/>
              <w:right w:val="nil"/>
            </w:tcBorders>
            <w:vAlign w:val="center"/>
            <w:hideMark/>
          </w:tcPr>
          <w:p w14:paraId="2F98C36F" w14:textId="77777777" w:rsidR="00050ACA" w:rsidRPr="00A141A8" w:rsidRDefault="00050ACA" w:rsidP="00AA519E">
            <w:pPr>
              <w:spacing w:line="480" w:lineRule="auto"/>
              <w:jc w:val="center"/>
              <w:rPr>
                <w:rFonts w:ascii="Arial" w:hAnsi="Arial" w:cs="Arial"/>
                <w:b/>
                <w:sz w:val="22"/>
                <w:szCs w:val="22"/>
              </w:rPr>
            </w:pPr>
            <w:r w:rsidRPr="00A141A8">
              <w:rPr>
                <w:rFonts w:ascii="Arial" w:hAnsi="Arial" w:cs="Arial"/>
                <w:b/>
                <w:i/>
                <w:sz w:val="22"/>
                <w:szCs w:val="22"/>
              </w:rPr>
              <w:t>p</w:t>
            </w:r>
            <w:r w:rsidRPr="00A141A8">
              <w:rPr>
                <w:rFonts w:ascii="Arial" w:hAnsi="Arial" w:cs="Arial"/>
                <w:b/>
                <w:sz w:val="22"/>
                <w:szCs w:val="22"/>
              </w:rPr>
              <w:t>-value</w:t>
            </w:r>
          </w:p>
        </w:tc>
      </w:tr>
      <w:tr w:rsidR="00050ACA" w:rsidRPr="00A141A8" w14:paraId="012A8734" w14:textId="77777777" w:rsidTr="00AA519E">
        <w:trPr>
          <w:trHeight w:val="254"/>
        </w:trPr>
        <w:tc>
          <w:tcPr>
            <w:tcW w:w="869"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7199AF2" w14:textId="77777777" w:rsidR="00050ACA" w:rsidRPr="00A141A8" w:rsidRDefault="00050ACA" w:rsidP="00AA519E">
            <w:pPr>
              <w:spacing w:line="480" w:lineRule="auto"/>
              <w:jc w:val="left"/>
              <w:rPr>
                <w:rFonts w:ascii="Arial" w:hAnsi="Arial" w:cs="Arial"/>
                <w:b/>
                <w:sz w:val="22"/>
                <w:szCs w:val="22"/>
              </w:rPr>
            </w:pPr>
          </w:p>
        </w:tc>
        <w:tc>
          <w:tcPr>
            <w:tcW w:w="563"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2C5A3A5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Baseline</w:t>
            </w:r>
          </w:p>
          <w:p w14:paraId="1C7BE76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 26)</w:t>
            </w:r>
          </w:p>
        </w:tc>
        <w:tc>
          <w:tcPr>
            <w:tcW w:w="626" w:type="pct"/>
            <w:tcBorders>
              <w:top w:val="single" w:sz="4" w:space="0" w:color="FFFFFF" w:themeColor="background1"/>
              <w:left w:val="single" w:sz="4" w:space="0" w:color="FFFFFF" w:themeColor="background1"/>
              <w:bottom w:val="single" w:sz="4" w:space="0" w:color="auto"/>
              <w:right w:val="single" w:sz="4" w:space="0" w:color="auto"/>
            </w:tcBorders>
            <w:vAlign w:val="center"/>
            <w:hideMark/>
          </w:tcPr>
          <w:p w14:paraId="58693A2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Endpoint</w:t>
            </w:r>
          </w:p>
          <w:p w14:paraId="57E9AF6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 25)</w:t>
            </w:r>
          </w:p>
        </w:tc>
        <w:tc>
          <w:tcPr>
            <w:tcW w:w="62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3AFBFC0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Baseline</w:t>
            </w:r>
          </w:p>
          <w:p w14:paraId="700190E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 32)</w:t>
            </w:r>
          </w:p>
        </w:tc>
        <w:tc>
          <w:tcPr>
            <w:tcW w:w="626" w:type="pct"/>
            <w:tcBorders>
              <w:top w:val="single" w:sz="4" w:space="0" w:color="FFFFFF" w:themeColor="background1"/>
              <w:left w:val="single" w:sz="4" w:space="0" w:color="FFFFFF" w:themeColor="background1"/>
              <w:bottom w:val="single" w:sz="4" w:space="0" w:color="auto"/>
              <w:right w:val="single" w:sz="4" w:space="0" w:color="auto"/>
            </w:tcBorders>
            <w:vAlign w:val="center"/>
            <w:hideMark/>
          </w:tcPr>
          <w:p w14:paraId="0720FCBC"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Endpoint</w:t>
            </w:r>
          </w:p>
          <w:p w14:paraId="178C73D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 30)</w:t>
            </w:r>
          </w:p>
        </w:tc>
        <w:tc>
          <w:tcPr>
            <w:tcW w:w="626"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245CEA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Baseline</w:t>
            </w:r>
          </w:p>
          <w:p w14:paraId="4B15058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 28)</w:t>
            </w:r>
          </w:p>
        </w:tc>
        <w:tc>
          <w:tcPr>
            <w:tcW w:w="627" w:type="pct"/>
            <w:tcBorders>
              <w:top w:val="single" w:sz="4" w:space="0" w:color="FFFFFF" w:themeColor="background1"/>
              <w:left w:val="single" w:sz="4" w:space="0" w:color="FFFFFF" w:themeColor="background1"/>
              <w:bottom w:val="single" w:sz="4" w:space="0" w:color="auto"/>
              <w:right w:val="single" w:sz="4" w:space="0" w:color="auto"/>
            </w:tcBorders>
            <w:vAlign w:val="center"/>
            <w:hideMark/>
          </w:tcPr>
          <w:p w14:paraId="0081DC5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Endpoint</w:t>
            </w:r>
          </w:p>
          <w:p w14:paraId="10EFE83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=26)</w:t>
            </w:r>
          </w:p>
        </w:tc>
        <w:tc>
          <w:tcPr>
            <w:tcW w:w="0" w:type="auto"/>
            <w:vMerge/>
            <w:tcBorders>
              <w:top w:val="single" w:sz="4" w:space="0" w:color="auto"/>
              <w:left w:val="single" w:sz="4" w:space="0" w:color="auto"/>
              <w:bottom w:val="single" w:sz="4" w:space="0" w:color="auto"/>
              <w:right w:val="nil"/>
            </w:tcBorders>
            <w:vAlign w:val="center"/>
            <w:hideMark/>
          </w:tcPr>
          <w:p w14:paraId="5EABD580" w14:textId="77777777" w:rsidR="00050ACA" w:rsidRPr="00A141A8" w:rsidRDefault="00050ACA" w:rsidP="00AA519E">
            <w:pPr>
              <w:spacing w:line="480" w:lineRule="auto"/>
              <w:jc w:val="left"/>
              <w:rPr>
                <w:rFonts w:ascii="Arial" w:hAnsi="Arial" w:cs="Arial"/>
                <w:b/>
                <w:sz w:val="22"/>
                <w:szCs w:val="22"/>
              </w:rPr>
            </w:pPr>
          </w:p>
        </w:tc>
      </w:tr>
      <w:tr w:rsidR="00050ACA" w:rsidRPr="00A141A8" w14:paraId="6A3A9C57" w14:textId="77777777" w:rsidTr="00AA519E">
        <w:trPr>
          <w:trHeight w:val="393"/>
        </w:trPr>
        <w:tc>
          <w:tcPr>
            <w:tcW w:w="869" w:type="pct"/>
            <w:tcBorders>
              <w:top w:val="single" w:sz="4" w:space="0" w:color="auto"/>
              <w:left w:val="nil"/>
              <w:bottom w:val="nil"/>
              <w:right w:val="nil"/>
            </w:tcBorders>
            <w:vAlign w:val="center"/>
            <w:hideMark/>
          </w:tcPr>
          <w:p w14:paraId="57917CB4"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Pain/discomfort</w:t>
            </w:r>
          </w:p>
        </w:tc>
        <w:tc>
          <w:tcPr>
            <w:tcW w:w="563" w:type="pct"/>
            <w:tcBorders>
              <w:top w:val="single" w:sz="4" w:space="0" w:color="auto"/>
              <w:left w:val="nil"/>
              <w:bottom w:val="nil"/>
              <w:right w:val="nil"/>
            </w:tcBorders>
            <w:vAlign w:val="center"/>
            <w:hideMark/>
          </w:tcPr>
          <w:p w14:paraId="0369E2A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single" w:sz="4" w:space="0" w:color="auto"/>
              <w:left w:val="nil"/>
              <w:bottom w:val="nil"/>
              <w:right w:val="single" w:sz="4" w:space="0" w:color="auto"/>
            </w:tcBorders>
            <w:vAlign w:val="center"/>
            <w:hideMark/>
          </w:tcPr>
          <w:p w14:paraId="1029F1A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(0.3)</w:t>
            </w:r>
          </w:p>
        </w:tc>
        <w:tc>
          <w:tcPr>
            <w:tcW w:w="626" w:type="pct"/>
            <w:tcBorders>
              <w:top w:val="single" w:sz="4" w:space="0" w:color="auto"/>
              <w:left w:val="nil"/>
              <w:bottom w:val="nil"/>
              <w:right w:val="nil"/>
            </w:tcBorders>
            <w:vAlign w:val="center"/>
            <w:hideMark/>
          </w:tcPr>
          <w:p w14:paraId="34273462"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single" w:sz="4" w:space="0" w:color="auto"/>
              <w:left w:val="nil"/>
              <w:bottom w:val="nil"/>
              <w:right w:val="single" w:sz="4" w:space="0" w:color="auto"/>
            </w:tcBorders>
            <w:vAlign w:val="center"/>
            <w:hideMark/>
          </w:tcPr>
          <w:p w14:paraId="5F11625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(0.4)</w:t>
            </w:r>
          </w:p>
        </w:tc>
        <w:tc>
          <w:tcPr>
            <w:tcW w:w="626" w:type="pct"/>
            <w:tcBorders>
              <w:top w:val="single" w:sz="4" w:space="0" w:color="auto"/>
              <w:left w:val="nil"/>
              <w:bottom w:val="nil"/>
              <w:right w:val="nil"/>
            </w:tcBorders>
            <w:vAlign w:val="center"/>
            <w:hideMark/>
          </w:tcPr>
          <w:p w14:paraId="38F6ECD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7" w:type="pct"/>
            <w:tcBorders>
              <w:top w:val="single" w:sz="4" w:space="0" w:color="auto"/>
              <w:left w:val="nil"/>
              <w:bottom w:val="nil"/>
              <w:right w:val="single" w:sz="4" w:space="0" w:color="auto"/>
            </w:tcBorders>
            <w:vAlign w:val="center"/>
            <w:hideMark/>
          </w:tcPr>
          <w:p w14:paraId="73E9AFC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438" w:type="pct"/>
            <w:tcBorders>
              <w:top w:val="single" w:sz="4" w:space="0" w:color="auto"/>
              <w:left w:val="single" w:sz="4" w:space="0" w:color="auto"/>
              <w:bottom w:val="nil"/>
              <w:right w:val="nil"/>
            </w:tcBorders>
            <w:vAlign w:val="center"/>
            <w:hideMark/>
          </w:tcPr>
          <w:p w14:paraId="670948CC"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0.093</w:t>
            </w:r>
          </w:p>
        </w:tc>
      </w:tr>
      <w:tr w:rsidR="00050ACA" w:rsidRPr="00A141A8" w14:paraId="780F06D0"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658C9476"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 xml:space="preserve">Heartburn </w:t>
            </w:r>
          </w:p>
        </w:tc>
        <w:tc>
          <w:tcPr>
            <w:tcW w:w="563" w:type="pct"/>
            <w:tcBorders>
              <w:top w:val="nil"/>
              <w:left w:val="single" w:sz="4" w:space="0" w:color="FFFFFF" w:themeColor="background1"/>
              <w:bottom w:val="nil"/>
              <w:right w:val="single" w:sz="4" w:space="0" w:color="FFFFFF" w:themeColor="background1"/>
            </w:tcBorders>
            <w:vAlign w:val="center"/>
            <w:hideMark/>
          </w:tcPr>
          <w:p w14:paraId="5D28716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6" w:type="pct"/>
            <w:tcBorders>
              <w:top w:val="nil"/>
              <w:left w:val="single" w:sz="4" w:space="0" w:color="FFFFFF" w:themeColor="background1"/>
              <w:bottom w:val="nil"/>
              <w:right w:val="single" w:sz="4" w:space="0" w:color="auto"/>
            </w:tcBorders>
            <w:vAlign w:val="center"/>
            <w:hideMark/>
          </w:tcPr>
          <w:p w14:paraId="73940E0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6" w:type="pct"/>
            <w:tcBorders>
              <w:top w:val="nil"/>
              <w:left w:val="single" w:sz="4" w:space="0" w:color="FFFFFF" w:themeColor="background1"/>
              <w:bottom w:val="nil"/>
              <w:right w:val="single" w:sz="4" w:space="0" w:color="FFFFFF" w:themeColor="background1"/>
            </w:tcBorders>
            <w:vAlign w:val="center"/>
            <w:hideMark/>
          </w:tcPr>
          <w:p w14:paraId="11EC166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6" w:type="pct"/>
            <w:tcBorders>
              <w:top w:val="nil"/>
              <w:left w:val="single" w:sz="4" w:space="0" w:color="FFFFFF" w:themeColor="background1"/>
              <w:bottom w:val="nil"/>
              <w:right w:val="single" w:sz="4" w:space="0" w:color="auto"/>
            </w:tcBorders>
            <w:vAlign w:val="center"/>
            <w:hideMark/>
          </w:tcPr>
          <w:p w14:paraId="2924A69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FFFFFF" w:themeColor="background1"/>
            </w:tcBorders>
            <w:vAlign w:val="center"/>
            <w:hideMark/>
          </w:tcPr>
          <w:p w14:paraId="7E16DC2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7" w:type="pct"/>
            <w:tcBorders>
              <w:top w:val="nil"/>
              <w:left w:val="single" w:sz="4" w:space="0" w:color="FFFFFF" w:themeColor="background1"/>
              <w:bottom w:val="nil"/>
              <w:right w:val="single" w:sz="4" w:space="0" w:color="auto"/>
            </w:tcBorders>
            <w:vAlign w:val="center"/>
            <w:hideMark/>
          </w:tcPr>
          <w:p w14:paraId="4E085E9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438" w:type="pct"/>
            <w:tcBorders>
              <w:top w:val="nil"/>
              <w:left w:val="single" w:sz="4" w:space="0" w:color="auto"/>
              <w:bottom w:val="nil"/>
              <w:right w:val="nil"/>
            </w:tcBorders>
            <w:vAlign w:val="center"/>
            <w:hideMark/>
          </w:tcPr>
          <w:p w14:paraId="3222B1E2"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0.819</w:t>
            </w:r>
          </w:p>
        </w:tc>
      </w:tr>
      <w:tr w:rsidR="00050ACA" w:rsidRPr="00A141A8" w14:paraId="16658B85"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73853FFD"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Reflux</w:t>
            </w:r>
          </w:p>
        </w:tc>
        <w:tc>
          <w:tcPr>
            <w:tcW w:w="563" w:type="pct"/>
            <w:tcBorders>
              <w:top w:val="nil"/>
              <w:left w:val="single" w:sz="4" w:space="0" w:color="FFFFFF" w:themeColor="background1"/>
              <w:bottom w:val="nil"/>
              <w:right w:val="single" w:sz="4" w:space="0" w:color="FFFFFF" w:themeColor="background1"/>
            </w:tcBorders>
            <w:vAlign w:val="center"/>
            <w:hideMark/>
          </w:tcPr>
          <w:p w14:paraId="59F4B27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(0.0)</w:t>
            </w:r>
          </w:p>
        </w:tc>
        <w:tc>
          <w:tcPr>
            <w:tcW w:w="626" w:type="pct"/>
            <w:tcBorders>
              <w:top w:val="nil"/>
              <w:left w:val="single" w:sz="4" w:space="0" w:color="FFFFFF" w:themeColor="background1"/>
              <w:bottom w:val="nil"/>
              <w:right w:val="single" w:sz="4" w:space="0" w:color="auto"/>
            </w:tcBorders>
            <w:vAlign w:val="center"/>
            <w:hideMark/>
          </w:tcPr>
          <w:p w14:paraId="1B6E515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6" w:type="pct"/>
            <w:tcBorders>
              <w:top w:val="nil"/>
              <w:left w:val="single" w:sz="4" w:space="0" w:color="FFFFFF" w:themeColor="background1"/>
              <w:bottom w:val="nil"/>
              <w:right w:val="single" w:sz="4" w:space="0" w:color="FFFFFF" w:themeColor="background1"/>
            </w:tcBorders>
            <w:vAlign w:val="center"/>
            <w:hideMark/>
          </w:tcPr>
          <w:p w14:paraId="7232A06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(0.2)</w:t>
            </w:r>
          </w:p>
        </w:tc>
        <w:tc>
          <w:tcPr>
            <w:tcW w:w="626" w:type="pct"/>
            <w:tcBorders>
              <w:top w:val="nil"/>
              <w:left w:val="single" w:sz="4" w:space="0" w:color="FFFFFF" w:themeColor="background1"/>
              <w:bottom w:val="nil"/>
              <w:right w:val="single" w:sz="4" w:space="0" w:color="auto"/>
            </w:tcBorders>
            <w:vAlign w:val="center"/>
            <w:hideMark/>
          </w:tcPr>
          <w:p w14:paraId="1B41C6E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(0.2)</w:t>
            </w:r>
          </w:p>
        </w:tc>
        <w:tc>
          <w:tcPr>
            <w:tcW w:w="626" w:type="pct"/>
            <w:tcBorders>
              <w:top w:val="nil"/>
              <w:left w:val="single" w:sz="4" w:space="0" w:color="FFFFFF" w:themeColor="background1"/>
              <w:bottom w:val="nil"/>
              <w:right w:val="single" w:sz="4" w:space="0" w:color="FFFFFF" w:themeColor="background1"/>
            </w:tcBorders>
            <w:vAlign w:val="center"/>
            <w:hideMark/>
          </w:tcPr>
          <w:p w14:paraId="45773F4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7" w:type="pct"/>
            <w:tcBorders>
              <w:top w:val="nil"/>
              <w:left w:val="single" w:sz="4" w:space="0" w:color="FFFFFF" w:themeColor="background1"/>
              <w:bottom w:val="nil"/>
              <w:right w:val="single" w:sz="4" w:space="0" w:color="auto"/>
            </w:tcBorders>
            <w:vAlign w:val="center"/>
            <w:hideMark/>
          </w:tcPr>
          <w:p w14:paraId="0AC3D16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438" w:type="pct"/>
            <w:tcBorders>
              <w:top w:val="nil"/>
              <w:left w:val="single" w:sz="4" w:space="0" w:color="auto"/>
              <w:bottom w:val="nil"/>
              <w:right w:val="nil"/>
            </w:tcBorders>
            <w:vAlign w:val="center"/>
            <w:hideMark/>
          </w:tcPr>
          <w:p w14:paraId="154515E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0.782</w:t>
            </w:r>
          </w:p>
        </w:tc>
      </w:tr>
      <w:tr w:rsidR="00050ACA" w:rsidRPr="00A141A8" w14:paraId="0713DF34"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50A62FED"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 xml:space="preserve">Nausea </w:t>
            </w:r>
          </w:p>
        </w:tc>
        <w:tc>
          <w:tcPr>
            <w:tcW w:w="563" w:type="pct"/>
            <w:tcBorders>
              <w:top w:val="nil"/>
              <w:left w:val="single" w:sz="4" w:space="0" w:color="FFFFFF" w:themeColor="background1"/>
              <w:bottom w:val="nil"/>
              <w:right w:val="single" w:sz="4" w:space="0" w:color="FFFFFF" w:themeColor="background1"/>
            </w:tcBorders>
            <w:vAlign w:val="center"/>
            <w:hideMark/>
          </w:tcPr>
          <w:p w14:paraId="1289834C"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(0.1)</w:t>
            </w:r>
          </w:p>
        </w:tc>
        <w:tc>
          <w:tcPr>
            <w:tcW w:w="626" w:type="pct"/>
            <w:tcBorders>
              <w:top w:val="nil"/>
              <w:left w:val="single" w:sz="4" w:space="0" w:color="FFFFFF" w:themeColor="background1"/>
              <w:bottom w:val="nil"/>
              <w:right w:val="single" w:sz="4" w:space="0" w:color="auto"/>
            </w:tcBorders>
            <w:vAlign w:val="center"/>
            <w:hideMark/>
          </w:tcPr>
          <w:p w14:paraId="407EB92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(0.3)</w:t>
            </w:r>
          </w:p>
        </w:tc>
        <w:tc>
          <w:tcPr>
            <w:tcW w:w="626" w:type="pct"/>
            <w:tcBorders>
              <w:top w:val="nil"/>
              <w:left w:val="single" w:sz="4" w:space="0" w:color="FFFFFF" w:themeColor="background1"/>
              <w:bottom w:val="nil"/>
              <w:right w:val="single" w:sz="4" w:space="0" w:color="FFFFFF" w:themeColor="background1"/>
            </w:tcBorders>
            <w:vAlign w:val="center"/>
            <w:hideMark/>
          </w:tcPr>
          <w:p w14:paraId="5892C08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auto"/>
            </w:tcBorders>
            <w:vAlign w:val="center"/>
            <w:hideMark/>
          </w:tcPr>
          <w:p w14:paraId="10F0B1F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FFFFFF" w:themeColor="background1"/>
            </w:tcBorders>
            <w:vAlign w:val="center"/>
            <w:hideMark/>
          </w:tcPr>
          <w:p w14:paraId="7CE8300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7" w:type="pct"/>
            <w:tcBorders>
              <w:top w:val="nil"/>
              <w:left w:val="single" w:sz="4" w:space="0" w:color="FFFFFF" w:themeColor="background1"/>
              <w:bottom w:val="nil"/>
              <w:right w:val="single" w:sz="4" w:space="0" w:color="auto"/>
            </w:tcBorders>
            <w:vAlign w:val="center"/>
            <w:hideMark/>
          </w:tcPr>
          <w:p w14:paraId="7287CB4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438" w:type="pct"/>
            <w:tcBorders>
              <w:top w:val="nil"/>
              <w:left w:val="single" w:sz="4" w:space="0" w:color="auto"/>
              <w:bottom w:val="nil"/>
              <w:right w:val="nil"/>
            </w:tcBorders>
            <w:vAlign w:val="center"/>
            <w:hideMark/>
          </w:tcPr>
          <w:p w14:paraId="5E8DF59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0.708</w:t>
            </w:r>
          </w:p>
        </w:tc>
      </w:tr>
      <w:tr w:rsidR="00050ACA" w:rsidRPr="00A141A8" w14:paraId="706E21EF"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20668198"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Abdominal gurgling</w:t>
            </w:r>
          </w:p>
        </w:tc>
        <w:tc>
          <w:tcPr>
            <w:tcW w:w="563" w:type="pct"/>
            <w:tcBorders>
              <w:top w:val="nil"/>
              <w:left w:val="single" w:sz="4" w:space="0" w:color="FFFFFF" w:themeColor="background1"/>
              <w:bottom w:val="nil"/>
              <w:right w:val="single" w:sz="4" w:space="0" w:color="FFFFFF" w:themeColor="background1"/>
            </w:tcBorders>
            <w:vAlign w:val="center"/>
            <w:hideMark/>
          </w:tcPr>
          <w:p w14:paraId="1786646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nil"/>
              <w:right w:val="single" w:sz="4" w:space="0" w:color="auto"/>
            </w:tcBorders>
            <w:vAlign w:val="center"/>
            <w:hideMark/>
          </w:tcPr>
          <w:p w14:paraId="19C7C35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(0.4)</w:t>
            </w:r>
          </w:p>
        </w:tc>
        <w:tc>
          <w:tcPr>
            <w:tcW w:w="626" w:type="pct"/>
            <w:tcBorders>
              <w:top w:val="nil"/>
              <w:left w:val="single" w:sz="4" w:space="0" w:color="FFFFFF" w:themeColor="background1"/>
              <w:bottom w:val="nil"/>
              <w:right w:val="single" w:sz="4" w:space="0" w:color="FFFFFF" w:themeColor="background1"/>
            </w:tcBorders>
            <w:vAlign w:val="center"/>
            <w:hideMark/>
          </w:tcPr>
          <w:p w14:paraId="1F9E230C"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nil"/>
              <w:right w:val="single" w:sz="4" w:space="0" w:color="auto"/>
            </w:tcBorders>
            <w:vAlign w:val="center"/>
            <w:hideMark/>
          </w:tcPr>
          <w:p w14:paraId="10B3448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nil"/>
              <w:right w:val="single" w:sz="4" w:space="0" w:color="FFFFFF" w:themeColor="background1"/>
            </w:tcBorders>
            <w:vAlign w:val="center"/>
            <w:hideMark/>
          </w:tcPr>
          <w:p w14:paraId="485989B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7" w:type="pct"/>
            <w:tcBorders>
              <w:top w:val="nil"/>
              <w:left w:val="single" w:sz="4" w:space="0" w:color="FFFFFF" w:themeColor="background1"/>
              <w:bottom w:val="nil"/>
              <w:right w:val="single" w:sz="4" w:space="0" w:color="auto"/>
            </w:tcBorders>
            <w:vAlign w:val="center"/>
            <w:hideMark/>
          </w:tcPr>
          <w:p w14:paraId="2E064AE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(0.4)</w:t>
            </w:r>
          </w:p>
        </w:tc>
        <w:tc>
          <w:tcPr>
            <w:tcW w:w="438" w:type="pct"/>
            <w:tcBorders>
              <w:top w:val="nil"/>
              <w:left w:val="single" w:sz="4" w:space="0" w:color="auto"/>
              <w:bottom w:val="nil"/>
              <w:right w:val="nil"/>
            </w:tcBorders>
            <w:vAlign w:val="center"/>
            <w:hideMark/>
          </w:tcPr>
          <w:p w14:paraId="4273D2E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0.786</w:t>
            </w:r>
          </w:p>
        </w:tc>
      </w:tr>
      <w:tr w:rsidR="00050ACA" w:rsidRPr="00A141A8" w14:paraId="395DBBAE"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4C18B500"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 xml:space="preserve">Bloating </w:t>
            </w:r>
          </w:p>
        </w:tc>
        <w:tc>
          <w:tcPr>
            <w:tcW w:w="563" w:type="pct"/>
            <w:tcBorders>
              <w:top w:val="nil"/>
              <w:left w:val="single" w:sz="4" w:space="0" w:color="FFFFFF" w:themeColor="background1"/>
              <w:bottom w:val="nil"/>
              <w:right w:val="single" w:sz="4" w:space="0" w:color="FFFFFF" w:themeColor="background1"/>
            </w:tcBorders>
            <w:vAlign w:val="center"/>
            <w:hideMark/>
          </w:tcPr>
          <w:p w14:paraId="6AE49F7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(0.3)</w:t>
            </w:r>
          </w:p>
        </w:tc>
        <w:tc>
          <w:tcPr>
            <w:tcW w:w="626" w:type="pct"/>
            <w:tcBorders>
              <w:top w:val="nil"/>
              <w:left w:val="single" w:sz="4" w:space="0" w:color="FFFFFF" w:themeColor="background1"/>
              <w:bottom w:val="nil"/>
              <w:right w:val="single" w:sz="4" w:space="0" w:color="auto"/>
            </w:tcBorders>
            <w:vAlign w:val="center"/>
            <w:hideMark/>
          </w:tcPr>
          <w:p w14:paraId="5FC733C2"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(0.4)</w:t>
            </w:r>
          </w:p>
        </w:tc>
        <w:tc>
          <w:tcPr>
            <w:tcW w:w="626" w:type="pct"/>
            <w:tcBorders>
              <w:top w:val="nil"/>
              <w:left w:val="single" w:sz="4" w:space="0" w:color="FFFFFF" w:themeColor="background1"/>
              <w:bottom w:val="nil"/>
              <w:right w:val="single" w:sz="4" w:space="0" w:color="FFFFFF" w:themeColor="background1"/>
            </w:tcBorders>
            <w:vAlign w:val="center"/>
            <w:hideMark/>
          </w:tcPr>
          <w:p w14:paraId="78197FE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(0.4)</w:t>
            </w:r>
          </w:p>
        </w:tc>
        <w:tc>
          <w:tcPr>
            <w:tcW w:w="626" w:type="pct"/>
            <w:tcBorders>
              <w:top w:val="nil"/>
              <w:left w:val="single" w:sz="4" w:space="0" w:color="FFFFFF" w:themeColor="background1"/>
              <w:bottom w:val="nil"/>
              <w:right w:val="single" w:sz="4" w:space="0" w:color="auto"/>
            </w:tcBorders>
            <w:vAlign w:val="center"/>
            <w:hideMark/>
          </w:tcPr>
          <w:p w14:paraId="054CA66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(0.4)</w:t>
            </w:r>
          </w:p>
        </w:tc>
        <w:tc>
          <w:tcPr>
            <w:tcW w:w="626" w:type="pct"/>
            <w:tcBorders>
              <w:top w:val="nil"/>
              <w:left w:val="single" w:sz="4" w:space="0" w:color="FFFFFF" w:themeColor="background1"/>
              <w:bottom w:val="nil"/>
              <w:right w:val="single" w:sz="4" w:space="0" w:color="FFFFFF" w:themeColor="background1"/>
            </w:tcBorders>
            <w:vAlign w:val="center"/>
            <w:hideMark/>
          </w:tcPr>
          <w:p w14:paraId="6897624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(0.4)</w:t>
            </w:r>
          </w:p>
        </w:tc>
        <w:tc>
          <w:tcPr>
            <w:tcW w:w="627" w:type="pct"/>
            <w:tcBorders>
              <w:top w:val="nil"/>
              <w:left w:val="single" w:sz="4" w:space="0" w:color="FFFFFF" w:themeColor="background1"/>
              <w:bottom w:val="nil"/>
              <w:right w:val="single" w:sz="4" w:space="0" w:color="auto"/>
            </w:tcBorders>
            <w:vAlign w:val="center"/>
            <w:hideMark/>
          </w:tcPr>
          <w:p w14:paraId="12A125F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438" w:type="pct"/>
            <w:tcBorders>
              <w:top w:val="nil"/>
              <w:left w:val="single" w:sz="4" w:space="0" w:color="auto"/>
              <w:bottom w:val="nil"/>
              <w:right w:val="nil"/>
            </w:tcBorders>
            <w:vAlign w:val="center"/>
            <w:hideMark/>
          </w:tcPr>
          <w:p w14:paraId="4B3B349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0.121</w:t>
            </w:r>
          </w:p>
        </w:tc>
      </w:tr>
      <w:tr w:rsidR="00050ACA" w:rsidRPr="00A141A8" w14:paraId="2179C1DC"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5BF5E3D7"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Belching</w:t>
            </w:r>
          </w:p>
        </w:tc>
        <w:tc>
          <w:tcPr>
            <w:tcW w:w="563" w:type="pct"/>
            <w:tcBorders>
              <w:top w:val="nil"/>
              <w:left w:val="single" w:sz="4" w:space="0" w:color="FFFFFF" w:themeColor="background1"/>
              <w:bottom w:val="nil"/>
              <w:right w:val="single" w:sz="4" w:space="0" w:color="FFFFFF" w:themeColor="background1"/>
            </w:tcBorders>
            <w:vAlign w:val="center"/>
            <w:hideMark/>
          </w:tcPr>
          <w:p w14:paraId="0332A2F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(0.2)</w:t>
            </w:r>
          </w:p>
        </w:tc>
        <w:tc>
          <w:tcPr>
            <w:tcW w:w="626" w:type="pct"/>
            <w:tcBorders>
              <w:top w:val="nil"/>
              <w:left w:val="single" w:sz="4" w:space="0" w:color="FFFFFF" w:themeColor="background1"/>
              <w:bottom w:val="nil"/>
              <w:right w:val="single" w:sz="4" w:space="0" w:color="auto"/>
            </w:tcBorders>
            <w:vAlign w:val="center"/>
            <w:hideMark/>
          </w:tcPr>
          <w:p w14:paraId="48A1F0B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nil"/>
              <w:right w:val="single" w:sz="4" w:space="0" w:color="FFFFFF" w:themeColor="background1"/>
            </w:tcBorders>
            <w:vAlign w:val="center"/>
            <w:hideMark/>
          </w:tcPr>
          <w:p w14:paraId="079C44F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nil"/>
              <w:right w:val="single" w:sz="4" w:space="0" w:color="auto"/>
            </w:tcBorders>
            <w:vAlign w:val="center"/>
            <w:hideMark/>
          </w:tcPr>
          <w:p w14:paraId="110DC5B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nil"/>
              <w:right w:val="single" w:sz="4" w:space="0" w:color="FFFFFF" w:themeColor="background1"/>
            </w:tcBorders>
            <w:vAlign w:val="center"/>
            <w:hideMark/>
          </w:tcPr>
          <w:p w14:paraId="5865DF9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7" w:type="pct"/>
            <w:tcBorders>
              <w:top w:val="nil"/>
              <w:left w:val="single" w:sz="4" w:space="0" w:color="FFFFFF" w:themeColor="background1"/>
              <w:bottom w:val="nil"/>
              <w:right w:val="single" w:sz="4" w:space="0" w:color="auto"/>
            </w:tcBorders>
            <w:vAlign w:val="center"/>
            <w:hideMark/>
          </w:tcPr>
          <w:p w14:paraId="5740220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438" w:type="pct"/>
            <w:tcBorders>
              <w:top w:val="nil"/>
              <w:left w:val="single" w:sz="4" w:space="0" w:color="auto"/>
              <w:bottom w:val="nil"/>
              <w:right w:val="nil"/>
            </w:tcBorders>
            <w:vAlign w:val="center"/>
            <w:hideMark/>
          </w:tcPr>
          <w:p w14:paraId="5265ABB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0.932</w:t>
            </w:r>
          </w:p>
        </w:tc>
      </w:tr>
      <w:tr w:rsidR="00050ACA" w:rsidRPr="00A141A8" w14:paraId="689B99A4"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570ECCBE"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Flatulence</w:t>
            </w:r>
          </w:p>
        </w:tc>
        <w:tc>
          <w:tcPr>
            <w:tcW w:w="563" w:type="pct"/>
            <w:tcBorders>
              <w:top w:val="nil"/>
              <w:left w:val="single" w:sz="4" w:space="0" w:color="FFFFFF" w:themeColor="background1"/>
              <w:bottom w:val="nil"/>
              <w:right w:val="single" w:sz="4" w:space="0" w:color="FFFFFF" w:themeColor="background1"/>
            </w:tcBorders>
            <w:vAlign w:val="center"/>
            <w:hideMark/>
          </w:tcPr>
          <w:p w14:paraId="6DD17B3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 (0.4)</w:t>
            </w:r>
          </w:p>
        </w:tc>
        <w:tc>
          <w:tcPr>
            <w:tcW w:w="626" w:type="pct"/>
            <w:tcBorders>
              <w:top w:val="nil"/>
              <w:left w:val="single" w:sz="4" w:space="0" w:color="FFFFFF" w:themeColor="background1"/>
              <w:bottom w:val="nil"/>
              <w:right w:val="single" w:sz="4" w:space="0" w:color="auto"/>
            </w:tcBorders>
            <w:vAlign w:val="center"/>
            <w:hideMark/>
          </w:tcPr>
          <w:p w14:paraId="1871309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 xml:space="preserve">0.5 (0.4) </w:t>
            </w:r>
          </w:p>
        </w:tc>
        <w:tc>
          <w:tcPr>
            <w:tcW w:w="626" w:type="pct"/>
            <w:tcBorders>
              <w:top w:val="nil"/>
              <w:left w:val="single" w:sz="4" w:space="0" w:color="FFFFFF" w:themeColor="background1"/>
              <w:bottom w:val="nil"/>
              <w:right w:val="single" w:sz="4" w:space="0" w:color="FFFFFF" w:themeColor="background1"/>
            </w:tcBorders>
            <w:vAlign w:val="center"/>
            <w:hideMark/>
          </w:tcPr>
          <w:p w14:paraId="4963016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 (0.5)</w:t>
            </w:r>
          </w:p>
        </w:tc>
        <w:tc>
          <w:tcPr>
            <w:tcW w:w="626" w:type="pct"/>
            <w:tcBorders>
              <w:top w:val="nil"/>
              <w:left w:val="single" w:sz="4" w:space="0" w:color="FFFFFF" w:themeColor="background1"/>
              <w:bottom w:val="nil"/>
              <w:right w:val="single" w:sz="4" w:space="0" w:color="auto"/>
            </w:tcBorders>
            <w:vAlign w:val="center"/>
            <w:hideMark/>
          </w:tcPr>
          <w:p w14:paraId="763A9F3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 (0.5)</w:t>
            </w:r>
          </w:p>
        </w:tc>
        <w:tc>
          <w:tcPr>
            <w:tcW w:w="626" w:type="pct"/>
            <w:tcBorders>
              <w:top w:val="nil"/>
              <w:left w:val="single" w:sz="4" w:space="0" w:color="FFFFFF" w:themeColor="background1"/>
              <w:bottom w:val="nil"/>
              <w:right w:val="single" w:sz="4" w:space="0" w:color="FFFFFF" w:themeColor="background1"/>
            </w:tcBorders>
            <w:vAlign w:val="center"/>
            <w:hideMark/>
          </w:tcPr>
          <w:p w14:paraId="41FBF5E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 (0.5)</w:t>
            </w:r>
          </w:p>
        </w:tc>
        <w:tc>
          <w:tcPr>
            <w:tcW w:w="627" w:type="pct"/>
            <w:tcBorders>
              <w:top w:val="nil"/>
              <w:left w:val="single" w:sz="4" w:space="0" w:color="FFFFFF" w:themeColor="background1"/>
              <w:bottom w:val="nil"/>
              <w:right w:val="single" w:sz="4" w:space="0" w:color="auto"/>
            </w:tcBorders>
            <w:vAlign w:val="center"/>
            <w:hideMark/>
          </w:tcPr>
          <w:p w14:paraId="7A15537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 (0.4)</w:t>
            </w:r>
          </w:p>
        </w:tc>
        <w:tc>
          <w:tcPr>
            <w:tcW w:w="438" w:type="pct"/>
            <w:tcBorders>
              <w:top w:val="nil"/>
              <w:left w:val="single" w:sz="4" w:space="0" w:color="auto"/>
              <w:bottom w:val="nil"/>
              <w:right w:val="nil"/>
            </w:tcBorders>
            <w:vAlign w:val="center"/>
            <w:hideMark/>
          </w:tcPr>
          <w:p w14:paraId="1F2EFC8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0.886</w:t>
            </w:r>
          </w:p>
        </w:tc>
      </w:tr>
      <w:tr w:rsidR="00050ACA" w:rsidRPr="00A141A8" w14:paraId="75BDE7AF"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3462226A"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Constipation</w:t>
            </w:r>
          </w:p>
        </w:tc>
        <w:tc>
          <w:tcPr>
            <w:tcW w:w="563" w:type="pct"/>
            <w:tcBorders>
              <w:top w:val="nil"/>
              <w:left w:val="single" w:sz="4" w:space="0" w:color="FFFFFF" w:themeColor="background1"/>
              <w:bottom w:val="nil"/>
              <w:right w:val="single" w:sz="4" w:space="0" w:color="FFFFFF" w:themeColor="background1"/>
            </w:tcBorders>
            <w:vAlign w:val="center"/>
            <w:hideMark/>
          </w:tcPr>
          <w:p w14:paraId="33CEFD52"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auto"/>
            </w:tcBorders>
            <w:vAlign w:val="center"/>
            <w:hideMark/>
          </w:tcPr>
          <w:p w14:paraId="26D9113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6" w:type="pct"/>
            <w:tcBorders>
              <w:top w:val="nil"/>
              <w:left w:val="single" w:sz="4" w:space="0" w:color="FFFFFF" w:themeColor="background1"/>
              <w:bottom w:val="nil"/>
              <w:right w:val="single" w:sz="4" w:space="0" w:color="FFFFFF" w:themeColor="background1"/>
            </w:tcBorders>
            <w:vAlign w:val="center"/>
            <w:hideMark/>
          </w:tcPr>
          <w:p w14:paraId="7075A64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auto"/>
            </w:tcBorders>
            <w:vAlign w:val="center"/>
            <w:hideMark/>
          </w:tcPr>
          <w:p w14:paraId="6C788F9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6" w:type="pct"/>
            <w:tcBorders>
              <w:top w:val="nil"/>
              <w:left w:val="single" w:sz="4" w:space="0" w:color="FFFFFF" w:themeColor="background1"/>
              <w:bottom w:val="nil"/>
              <w:right w:val="single" w:sz="4" w:space="0" w:color="FFFFFF" w:themeColor="background1"/>
            </w:tcBorders>
            <w:vAlign w:val="center"/>
            <w:hideMark/>
          </w:tcPr>
          <w:p w14:paraId="682A5F4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7" w:type="pct"/>
            <w:tcBorders>
              <w:top w:val="nil"/>
              <w:left w:val="single" w:sz="4" w:space="0" w:color="FFFFFF" w:themeColor="background1"/>
              <w:bottom w:val="nil"/>
              <w:right w:val="single" w:sz="4" w:space="0" w:color="auto"/>
            </w:tcBorders>
            <w:vAlign w:val="center"/>
            <w:hideMark/>
          </w:tcPr>
          <w:p w14:paraId="3C95767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(0.1)</w:t>
            </w:r>
          </w:p>
        </w:tc>
        <w:tc>
          <w:tcPr>
            <w:tcW w:w="438" w:type="pct"/>
            <w:tcBorders>
              <w:top w:val="nil"/>
              <w:left w:val="single" w:sz="4" w:space="0" w:color="auto"/>
              <w:bottom w:val="nil"/>
              <w:right w:val="nil"/>
            </w:tcBorders>
            <w:vAlign w:val="center"/>
            <w:hideMark/>
          </w:tcPr>
          <w:p w14:paraId="4CEE870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0.694</w:t>
            </w:r>
          </w:p>
        </w:tc>
      </w:tr>
      <w:tr w:rsidR="00050ACA" w:rsidRPr="00A141A8" w14:paraId="13D9D377"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116E18DE"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Diarrhea</w:t>
            </w:r>
          </w:p>
        </w:tc>
        <w:tc>
          <w:tcPr>
            <w:tcW w:w="563" w:type="pct"/>
            <w:tcBorders>
              <w:top w:val="nil"/>
              <w:left w:val="single" w:sz="4" w:space="0" w:color="FFFFFF" w:themeColor="background1"/>
              <w:bottom w:val="nil"/>
              <w:right w:val="single" w:sz="4" w:space="0" w:color="FFFFFF" w:themeColor="background1"/>
            </w:tcBorders>
            <w:vAlign w:val="center"/>
            <w:hideMark/>
          </w:tcPr>
          <w:p w14:paraId="47BCAC8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(0.0)</w:t>
            </w:r>
          </w:p>
        </w:tc>
        <w:tc>
          <w:tcPr>
            <w:tcW w:w="626" w:type="pct"/>
            <w:tcBorders>
              <w:top w:val="nil"/>
              <w:left w:val="single" w:sz="4" w:space="0" w:color="FFFFFF" w:themeColor="background1"/>
              <w:bottom w:val="nil"/>
              <w:right w:val="single" w:sz="4" w:space="0" w:color="auto"/>
            </w:tcBorders>
            <w:vAlign w:val="center"/>
            <w:hideMark/>
          </w:tcPr>
          <w:p w14:paraId="2C339382"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6" w:type="pct"/>
            <w:tcBorders>
              <w:top w:val="nil"/>
              <w:left w:val="single" w:sz="4" w:space="0" w:color="FFFFFF" w:themeColor="background1"/>
              <w:bottom w:val="nil"/>
              <w:right w:val="single" w:sz="4" w:space="0" w:color="FFFFFF" w:themeColor="background1"/>
            </w:tcBorders>
            <w:vAlign w:val="center"/>
            <w:hideMark/>
          </w:tcPr>
          <w:p w14:paraId="51AE9B3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6" w:type="pct"/>
            <w:tcBorders>
              <w:top w:val="nil"/>
              <w:left w:val="single" w:sz="4" w:space="0" w:color="FFFFFF" w:themeColor="background1"/>
              <w:bottom w:val="nil"/>
              <w:right w:val="single" w:sz="4" w:space="0" w:color="auto"/>
            </w:tcBorders>
            <w:vAlign w:val="center"/>
            <w:hideMark/>
          </w:tcPr>
          <w:p w14:paraId="3286A27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(0.1)</w:t>
            </w:r>
          </w:p>
        </w:tc>
        <w:tc>
          <w:tcPr>
            <w:tcW w:w="626" w:type="pct"/>
            <w:tcBorders>
              <w:top w:val="nil"/>
              <w:left w:val="single" w:sz="4" w:space="0" w:color="FFFFFF" w:themeColor="background1"/>
              <w:bottom w:val="nil"/>
              <w:right w:val="single" w:sz="4" w:space="0" w:color="FFFFFF" w:themeColor="background1"/>
            </w:tcBorders>
            <w:vAlign w:val="center"/>
            <w:hideMark/>
          </w:tcPr>
          <w:p w14:paraId="7214971C"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7" w:type="pct"/>
            <w:tcBorders>
              <w:top w:val="nil"/>
              <w:left w:val="single" w:sz="4" w:space="0" w:color="FFFFFF" w:themeColor="background1"/>
              <w:bottom w:val="nil"/>
              <w:right w:val="single" w:sz="4" w:space="0" w:color="auto"/>
            </w:tcBorders>
            <w:vAlign w:val="center"/>
            <w:hideMark/>
          </w:tcPr>
          <w:p w14:paraId="1AF5F72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438" w:type="pct"/>
            <w:tcBorders>
              <w:top w:val="nil"/>
              <w:left w:val="single" w:sz="4" w:space="0" w:color="auto"/>
              <w:bottom w:val="nil"/>
              <w:right w:val="nil"/>
            </w:tcBorders>
            <w:vAlign w:val="center"/>
            <w:hideMark/>
          </w:tcPr>
          <w:p w14:paraId="6916341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0.135</w:t>
            </w:r>
          </w:p>
        </w:tc>
      </w:tr>
      <w:tr w:rsidR="00050ACA" w:rsidRPr="00A141A8" w14:paraId="56DEB71B"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26924609"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Loose stools</w:t>
            </w:r>
          </w:p>
        </w:tc>
        <w:tc>
          <w:tcPr>
            <w:tcW w:w="563" w:type="pct"/>
            <w:tcBorders>
              <w:top w:val="nil"/>
              <w:left w:val="single" w:sz="4" w:space="0" w:color="FFFFFF" w:themeColor="background1"/>
              <w:bottom w:val="nil"/>
              <w:right w:val="single" w:sz="4" w:space="0" w:color="FFFFFF" w:themeColor="background1"/>
            </w:tcBorders>
            <w:vAlign w:val="center"/>
            <w:hideMark/>
          </w:tcPr>
          <w:p w14:paraId="54959DE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auto"/>
            </w:tcBorders>
            <w:vAlign w:val="center"/>
            <w:hideMark/>
          </w:tcPr>
          <w:p w14:paraId="0AD6E66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FFFFFF" w:themeColor="background1"/>
            </w:tcBorders>
            <w:vAlign w:val="center"/>
            <w:hideMark/>
          </w:tcPr>
          <w:p w14:paraId="7151EE8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auto"/>
            </w:tcBorders>
            <w:vAlign w:val="center"/>
            <w:hideMark/>
          </w:tcPr>
          <w:p w14:paraId="6F39C86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nil"/>
              <w:right w:val="single" w:sz="4" w:space="0" w:color="FFFFFF" w:themeColor="background1"/>
            </w:tcBorders>
            <w:vAlign w:val="center"/>
            <w:hideMark/>
          </w:tcPr>
          <w:p w14:paraId="16CAEDC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7" w:type="pct"/>
            <w:tcBorders>
              <w:top w:val="nil"/>
              <w:left w:val="single" w:sz="4" w:space="0" w:color="FFFFFF" w:themeColor="background1"/>
              <w:bottom w:val="nil"/>
              <w:right w:val="single" w:sz="4" w:space="0" w:color="auto"/>
            </w:tcBorders>
            <w:vAlign w:val="center"/>
            <w:hideMark/>
          </w:tcPr>
          <w:p w14:paraId="02104EE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(0.1)</w:t>
            </w:r>
          </w:p>
        </w:tc>
        <w:tc>
          <w:tcPr>
            <w:tcW w:w="438" w:type="pct"/>
            <w:tcBorders>
              <w:top w:val="nil"/>
              <w:left w:val="single" w:sz="4" w:space="0" w:color="auto"/>
              <w:bottom w:val="nil"/>
              <w:right w:val="nil"/>
            </w:tcBorders>
            <w:vAlign w:val="center"/>
            <w:hideMark/>
          </w:tcPr>
          <w:p w14:paraId="46AF8719"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0.233</w:t>
            </w:r>
          </w:p>
        </w:tc>
      </w:tr>
      <w:tr w:rsidR="00050ACA" w:rsidRPr="00A141A8" w14:paraId="65808C8C"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39235C4D"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 xml:space="preserve">Hard stools </w:t>
            </w:r>
          </w:p>
        </w:tc>
        <w:tc>
          <w:tcPr>
            <w:tcW w:w="563" w:type="pct"/>
            <w:tcBorders>
              <w:top w:val="nil"/>
              <w:left w:val="single" w:sz="4" w:space="0" w:color="FFFFFF" w:themeColor="background1"/>
              <w:bottom w:val="nil"/>
              <w:right w:val="single" w:sz="4" w:space="0" w:color="FFFFFF" w:themeColor="background1"/>
            </w:tcBorders>
            <w:vAlign w:val="center"/>
            <w:hideMark/>
          </w:tcPr>
          <w:p w14:paraId="1C98D97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(0.2)</w:t>
            </w:r>
          </w:p>
        </w:tc>
        <w:tc>
          <w:tcPr>
            <w:tcW w:w="626" w:type="pct"/>
            <w:tcBorders>
              <w:top w:val="nil"/>
              <w:left w:val="single" w:sz="4" w:space="0" w:color="FFFFFF" w:themeColor="background1"/>
              <w:bottom w:val="nil"/>
              <w:right w:val="single" w:sz="4" w:space="0" w:color="auto"/>
            </w:tcBorders>
            <w:vAlign w:val="center"/>
            <w:hideMark/>
          </w:tcPr>
          <w:p w14:paraId="2EDBFF8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FFFFFF" w:themeColor="background1"/>
            </w:tcBorders>
            <w:vAlign w:val="center"/>
            <w:hideMark/>
          </w:tcPr>
          <w:p w14:paraId="48E7A31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(0.1)</w:t>
            </w:r>
          </w:p>
        </w:tc>
        <w:tc>
          <w:tcPr>
            <w:tcW w:w="626" w:type="pct"/>
            <w:tcBorders>
              <w:top w:val="nil"/>
              <w:left w:val="single" w:sz="4" w:space="0" w:color="FFFFFF" w:themeColor="background1"/>
              <w:bottom w:val="nil"/>
              <w:right w:val="single" w:sz="4" w:space="0" w:color="auto"/>
            </w:tcBorders>
            <w:vAlign w:val="center"/>
            <w:hideMark/>
          </w:tcPr>
          <w:p w14:paraId="796834D1"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(0.1)</w:t>
            </w:r>
          </w:p>
        </w:tc>
        <w:tc>
          <w:tcPr>
            <w:tcW w:w="626" w:type="pct"/>
            <w:tcBorders>
              <w:top w:val="nil"/>
              <w:left w:val="single" w:sz="4" w:space="0" w:color="FFFFFF" w:themeColor="background1"/>
              <w:bottom w:val="nil"/>
              <w:right w:val="single" w:sz="4" w:space="0" w:color="FFFFFF" w:themeColor="background1"/>
            </w:tcBorders>
            <w:vAlign w:val="center"/>
            <w:hideMark/>
          </w:tcPr>
          <w:p w14:paraId="2DBF2E1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7" w:type="pct"/>
            <w:tcBorders>
              <w:top w:val="nil"/>
              <w:left w:val="single" w:sz="4" w:space="0" w:color="FFFFFF" w:themeColor="background1"/>
              <w:bottom w:val="nil"/>
              <w:right w:val="single" w:sz="4" w:space="0" w:color="auto"/>
            </w:tcBorders>
            <w:vAlign w:val="center"/>
            <w:hideMark/>
          </w:tcPr>
          <w:p w14:paraId="1A58CF8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438" w:type="pct"/>
            <w:tcBorders>
              <w:top w:val="nil"/>
              <w:left w:val="single" w:sz="4" w:space="0" w:color="auto"/>
              <w:bottom w:val="nil"/>
              <w:right w:val="nil"/>
            </w:tcBorders>
            <w:vAlign w:val="center"/>
            <w:hideMark/>
          </w:tcPr>
          <w:p w14:paraId="5C1D277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0.332</w:t>
            </w:r>
          </w:p>
        </w:tc>
      </w:tr>
      <w:tr w:rsidR="00050ACA" w:rsidRPr="00A141A8" w14:paraId="4315EB43"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0F9CC229"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Urgency</w:t>
            </w:r>
          </w:p>
        </w:tc>
        <w:tc>
          <w:tcPr>
            <w:tcW w:w="563" w:type="pct"/>
            <w:tcBorders>
              <w:top w:val="nil"/>
              <w:left w:val="single" w:sz="4" w:space="0" w:color="FFFFFF" w:themeColor="background1"/>
              <w:bottom w:val="nil"/>
              <w:right w:val="single" w:sz="4" w:space="0" w:color="FFFFFF" w:themeColor="background1"/>
            </w:tcBorders>
            <w:vAlign w:val="center"/>
            <w:hideMark/>
          </w:tcPr>
          <w:p w14:paraId="0BD15692"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626" w:type="pct"/>
            <w:tcBorders>
              <w:top w:val="nil"/>
              <w:left w:val="single" w:sz="4" w:space="0" w:color="FFFFFF" w:themeColor="background1"/>
              <w:bottom w:val="nil"/>
              <w:right w:val="single" w:sz="4" w:space="0" w:color="auto"/>
            </w:tcBorders>
            <w:vAlign w:val="center"/>
            <w:hideMark/>
          </w:tcPr>
          <w:p w14:paraId="78F2D0F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(0.1)</w:t>
            </w:r>
          </w:p>
        </w:tc>
        <w:tc>
          <w:tcPr>
            <w:tcW w:w="626" w:type="pct"/>
            <w:tcBorders>
              <w:top w:val="nil"/>
              <w:left w:val="single" w:sz="4" w:space="0" w:color="FFFFFF" w:themeColor="background1"/>
              <w:bottom w:val="nil"/>
              <w:right w:val="single" w:sz="4" w:space="0" w:color="FFFFFF" w:themeColor="background1"/>
            </w:tcBorders>
            <w:vAlign w:val="center"/>
            <w:hideMark/>
          </w:tcPr>
          <w:p w14:paraId="1646865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(0.3)</w:t>
            </w:r>
          </w:p>
        </w:tc>
        <w:tc>
          <w:tcPr>
            <w:tcW w:w="626" w:type="pct"/>
            <w:tcBorders>
              <w:top w:val="nil"/>
              <w:left w:val="single" w:sz="4" w:space="0" w:color="FFFFFF" w:themeColor="background1"/>
              <w:bottom w:val="nil"/>
              <w:right w:val="single" w:sz="4" w:space="0" w:color="auto"/>
            </w:tcBorders>
            <w:vAlign w:val="center"/>
            <w:hideMark/>
          </w:tcPr>
          <w:p w14:paraId="2A9C9AE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FFFFFF" w:themeColor="background1"/>
            </w:tcBorders>
            <w:vAlign w:val="center"/>
            <w:hideMark/>
          </w:tcPr>
          <w:p w14:paraId="54EEC3C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(0.3)</w:t>
            </w:r>
          </w:p>
        </w:tc>
        <w:tc>
          <w:tcPr>
            <w:tcW w:w="627" w:type="pct"/>
            <w:tcBorders>
              <w:top w:val="nil"/>
              <w:left w:val="single" w:sz="4" w:space="0" w:color="FFFFFF" w:themeColor="background1"/>
              <w:bottom w:val="nil"/>
              <w:right w:val="single" w:sz="4" w:space="0" w:color="auto"/>
            </w:tcBorders>
            <w:vAlign w:val="center"/>
            <w:hideMark/>
          </w:tcPr>
          <w:p w14:paraId="66DA079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0.0 (0.1)</w:t>
            </w:r>
          </w:p>
        </w:tc>
        <w:tc>
          <w:tcPr>
            <w:tcW w:w="438" w:type="pct"/>
            <w:tcBorders>
              <w:top w:val="nil"/>
              <w:left w:val="single" w:sz="4" w:space="0" w:color="auto"/>
              <w:bottom w:val="nil"/>
              <w:right w:val="nil"/>
            </w:tcBorders>
            <w:vAlign w:val="center"/>
            <w:hideMark/>
          </w:tcPr>
          <w:p w14:paraId="55629C6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0.446</w:t>
            </w:r>
          </w:p>
        </w:tc>
      </w:tr>
      <w:tr w:rsidR="00050ACA" w:rsidRPr="00A141A8" w14:paraId="7D4BC631"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3AEF41C2"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lastRenderedPageBreak/>
              <w:t>Incomplete evacuation</w:t>
            </w:r>
          </w:p>
        </w:tc>
        <w:tc>
          <w:tcPr>
            <w:tcW w:w="563" w:type="pct"/>
            <w:tcBorders>
              <w:top w:val="nil"/>
              <w:left w:val="single" w:sz="4" w:space="0" w:color="FFFFFF" w:themeColor="background1"/>
              <w:bottom w:val="nil"/>
              <w:right w:val="single" w:sz="4" w:space="0" w:color="FFFFFF" w:themeColor="background1"/>
            </w:tcBorders>
            <w:vAlign w:val="center"/>
            <w:hideMark/>
          </w:tcPr>
          <w:p w14:paraId="07BA6FD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nil"/>
              <w:right w:val="single" w:sz="4" w:space="0" w:color="auto"/>
            </w:tcBorders>
            <w:vAlign w:val="center"/>
            <w:hideMark/>
          </w:tcPr>
          <w:p w14:paraId="16616612"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(0.1)</w:t>
            </w:r>
          </w:p>
        </w:tc>
        <w:tc>
          <w:tcPr>
            <w:tcW w:w="626" w:type="pct"/>
            <w:tcBorders>
              <w:top w:val="nil"/>
              <w:left w:val="single" w:sz="4" w:space="0" w:color="FFFFFF" w:themeColor="background1"/>
              <w:bottom w:val="nil"/>
              <w:right w:val="single" w:sz="4" w:space="0" w:color="FFFFFF" w:themeColor="background1"/>
            </w:tcBorders>
            <w:vAlign w:val="center"/>
            <w:hideMark/>
          </w:tcPr>
          <w:p w14:paraId="319587A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auto"/>
            </w:tcBorders>
            <w:vAlign w:val="center"/>
            <w:hideMark/>
          </w:tcPr>
          <w:p w14:paraId="5081AD3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(0.2)</w:t>
            </w:r>
          </w:p>
        </w:tc>
        <w:tc>
          <w:tcPr>
            <w:tcW w:w="626" w:type="pct"/>
            <w:tcBorders>
              <w:top w:val="nil"/>
              <w:left w:val="single" w:sz="4" w:space="0" w:color="FFFFFF" w:themeColor="background1"/>
              <w:bottom w:val="nil"/>
              <w:right w:val="single" w:sz="4" w:space="0" w:color="FFFFFF" w:themeColor="background1"/>
            </w:tcBorders>
            <w:vAlign w:val="center"/>
            <w:hideMark/>
          </w:tcPr>
          <w:p w14:paraId="19DFF75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7" w:type="pct"/>
            <w:tcBorders>
              <w:top w:val="nil"/>
              <w:left w:val="single" w:sz="4" w:space="0" w:color="FFFFFF" w:themeColor="background1"/>
              <w:bottom w:val="nil"/>
              <w:right w:val="single" w:sz="4" w:space="0" w:color="auto"/>
            </w:tcBorders>
            <w:vAlign w:val="center"/>
            <w:hideMark/>
          </w:tcPr>
          <w:p w14:paraId="4021B4C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0.1 (0.3)</w:t>
            </w:r>
          </w:p>
        </w:tc>
        <w:tc>
          <w:tcPr>
            <w:tcW w:w="438" w:type="pct"/>
            <w:tcBorders>
              <w:top w:val="nil"/>
              <w:left w:val="single" w:sz="4" w:space="0" w:color="auto"/>
              <w:bottom w:val="nil"/>
              <w:right w:val="nil"/>
            </w:tcBorders>
            <w:vAlign w:val="center"/>
            <w:hideMark/>
          </w:tcPr>
          <w:p w14:paraId="68220CA3"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0.977</w:t>
            </w:r>
          </w:p>
        </w:tc>
      </w:tr>
      <w:tr w:rsidR="00050ACA" w:rsidRPr="00A141A8" w14:paraId="7B23A476" w14:textId="77777777" w:rsidTr="00AA519E">
        <w:trPr>
          <w:trHeight w:val="393"/>
        </w:trPr>
        <w:tc>
          <w:tcPr>
            <w:tcW w:w="869" w:type="pct"/>
            <w:tcBorders>
              <w:top w:val="nil"/>
              <w:left w:val="single" w:sz="4" w:space="0" w:color="FFFFFF" w:themeColor="background1"/>
              <w:bottom w:val="nil"/>
              <w:right w:val="single" w:sz="4" w:space="0" w:color="FFFFFF" w:themeColor="background1"/>
            </w:tcBorders>
            <w:vAlign w:val="center"/>
            <w:hideMark/>
          </w:tcPr>
          <w:p w14:paraId="5EFF451A"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Tiredness</w:t>
            </w:r>
          </w:p>
        </w:tc>
        <w:tc>
          <w:tcPr>
            <w:tcW w:w="563" w:type="pct"/>
            <w:tcBorders>
              <w:top w:val="nil"/>
              <w:left w:val="single" w:sz="4" w:space="0" w:color="FFFFFF" w:themeColor="background1"/>
              <w:bottom w:val="nil"/>
              <w:right w:val="single" w:sz="4" w:space="0" w:color="FFFFFF" w:themeColor="background1"/>
            </w:tcBorders>
            <w:vAlign w:val="center"/>
            <w:hideMark/>
          </w:tcPr>
          <w:p w14:paraId="020AE7A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 (0.6)</w:t>
            </w:r>
          </w:p>
        </w:tc>
        <w:tc>
          <w:tcPr>
            <w:tcW w:w="626" w:type="pct"/>
            <w:tcBorders>
              <w:top w:val="nil"/>
              <w:left w:val="single" w:sz="4" w:space="0" w:color="FFFFFF" w:themeColor="background1"/>
              <w:bottom w:val="nil"/>
              <w:right w:val="single" w:sz="4" w:space="0" w:color="auto"/>
            </w:tcBorders>
            <w:vAlign w:val="center"/>
            <w:hideMark/>
          </w:tcPr>
          <w:p w14:paraId="776629D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 (0.6)</w:t>
            </w:r>
          </w:p>
        </w:tc>
        <w:tc>
          <w:tcPr>
            <w:tcW w:w="626" w:type="pct"/>
            <w:tcBorders>
              <w:top w:val="nil"/>
              <w:left w:val="single" w:sz="4" w:space="0" w:color="FFFFFF" w:themeColor="background1"/>
              <w:bottom w:val="nil"/>
              <w:right w:val="single" w:sz="4" w:space="0" w:color="FFFFFF" w:themeColor="background1"/>
            </w:tcBorders>
            <w:vAlign w:val="center"/>
            <w:hideMark/>
          </w:tcPr>
          <w:p w14:paraId="2560091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0.5 (0.5)</w:t>
            </w:r>
          </w:p>
        </w:tc>
        <w:tc>
          <w:tcPr>
            <w:tcW w:w="626" w:type="pct"/>
            <w:tcBorders>
              <w:top w:val="nil"/>
              <w:left w:val="single" w:sz="4" w:space="0" w:color="FFFFFF" w:themeColor="background1"/>
              <w:bottom w:val="nil"/>
              <w:right w:val="single" w:sz="4" w:space="0" w:color="auto"/>
            </w:tcBorders>
            <w:vAlign w:val="center"/>
            <w:hideMark/>
          </w:tcPr>
          <w:p w14:paraId="70492B4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 (0.5)</w:t>
            </w:r>
          </w:p>
        </w:tc>
        <w:tc>
          <w:tcPr>
            <w:tcW w:w="626" w:type="pct"/>
            <w:tcBorders>
              <w:top w:val="nil"/>
              <w:left w:val="single" w:sz="4" w:space="0" w:color="FFFFFF" w:themeColor="background1"/>
              <w:bottom w:val="nil"/>
              <w:right w:val="single" w:sz="4" w:space="0" w:color="FFFFFF" w:themeColor="background1"/>
            </w:tcBorders>
            <w:vAlign w:val="center"/>
            <w:hideMark/>
          </w:tcPr>
          <w:p w14:paraId="420EACB8"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0.4 (0.5)</w:t>
            </w:r>
          </w:p>
        </w:tc>
        <w:tc>
          <w:tcPr>
            <w:tcW w:w="627" w:type="pct"/>
            <w:tcBorders>
              <w:top w:val="nil"/>
              <w:left w:val="single" w:sz="4" w:space="0" w:color="FFFFFF" w:themeColor="background1"/>
              <w:bottom w:val="nil"/>
              <w:right w:val="single" w:sz="4" w:space="0" w:color="auto"/>
            </w:tcBorders>
            <w:vAlign w:val="center"/>
            <w:hideMark/>
          </w:tcPr>
          <w:p w14:paraId="4804EBF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 (0.4)</w:t>
            </w:r>
          </w:p>
        </w:tc>
        <w:tc>
          <w:tcPr>
            <w:tcW w:w="438" w:type="pct"/>
            <w:tcBorders>
              <w:top w:val="nil"/>
              <w:left w:val="single" w:sz="4" w:space="0" w:color="auto"/>
              <w:bottom w:val="nil"/>
              <w:right w:val="nil"/>
            </w:tcBorders>
            <w:vAlign w:val="center"/>
            <w:hideMark/>
          </w:tcPr>
          <w:p w14:paraId="7FDDCD8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0.302</w:t>
            </w:r>
          </w:p>
        </w:tc>
      </w:tr>
      <w:tr w:rsidR="00050ACA" w:rsidRPr="00A141A8" w14:paraId="541A0E53" w14:textId="77777777" w:rsidTr="00AA519E">
        <w:trPr>
          <w:trHeight w:val="393"/>
        </w:trPr>
        <w:tc>
          <w:tcPr>
            <w:tcW w:w="869" w:type="pct"/>
            <w:tcBorders>
              <w:top w:val="nil"/>
              <w:left w:val="single" w:sz="4" w:space="0" w:color="FFFFFF" w:themeColor="background1"/>
              <w:bottom w:val="single" w:sz="4" w:space="0" w:color="auto"/>
              <w:right w:val="single" w:sz="4" w:space="0" w:color="FFFFFF" w:themeColor="background1"/>
            </w:tcBorders>
            <w:vAlign w:val="center"/>
            <w:hideMark/>
          </w:tcPr>
          <w:p w14:paraId="21694804" w14:textId="77777777" w:rsidR="00050ACA" w:rsidRPr="00A141A8" w:rsidRDefault="00050ACA" w:rsidP="00AA519E">
            <w:pPr>
              <w:spacing w:line="480" w:lineRule="auto"/>
              <w:jc w:val="left"/>
              <w:rPr>
                <w:rFonts w:ascii="Arial" w:hAnsi="Arial" w:cs="Arial"/>
                <w:b/>
                <w:sz w:val="22"/>
                <w:szCs w:val="22"/>
              </w:rPr>
            </w:pPr>
            <w:r w:rsidRPr="00A141A8">
              <w:rPr>
                <w:rFonts w:ascii="Arial" w:hAnsi="Arial" w:cs="Arial"/>
                <w:b/>
                <w:sz w:val="22"/>
                <w:szCs w:val="22"/>
              </w:rPr>
              <w:t>Overall symptoms</w:t>
            </w:r>
          </w:p>
        </w:tc>
        <w:tc>
          <w:tcPr>
            <w:tcW w:w="563" w:type="pct"/>
            <w:tcBorders>
              <w:top w:val="nil"/>
              <w:left w:val="single" w:sz="4" w:space="0" w:color="FFFFFF" w:themeColor="background1"/>
              <w:bottom w:val="single" w:sz="4" w:space="0" w:color="auto"/>
              <w:right w:val="single" w:sz="4" w:space="0" w:color="FFFFFF" w:themeColor="background1"/>
            </w:tcBorders>
            <w:vAlign w:val="center"/>
            <w:hideMark/>
          </w:tcPr>
          <w:p w14:paraId="5EFC92C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single" w:sz="4" w:space="0" w:color="auto"/>
              <w:right w:val="single" w:sz="4" w:space="0" w:color="auto"/>
            </w:tcBorders>
            <w:vAlign w:val="center"/>
            <w:hideMark/>
          </w:tcPr>
          <w:p w14:paraId="1A96ACA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single" w:sz="4" w:space="0" w:color="auto"/>
              <w:right w:val="single" w:sz="4" w:space="0" w:color="FFFFFF" w:themeColor="background1"/>
            </w:tcBorders>
            <w:vAlign w:val="center"/>
            <w:hideMark/>
          </w:tcPr>
          <w:p w14:paraId="216AB23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single" w:sz="4" w:space="0" w:color="auto"/>
              <w:right w:val="single" w:sz="4" w:space="0" w:color="auto"/>
            </w:tcBorders>
            <w:vAlign w:val="center"/>
            <w:hideMark/>
          </w:tcPr>
          <w:p w14:paraId="154424F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6" w:type="pct"/>
            <w:tcBorders>
              <w:top w:val="nil"/>
              <w:left w:val="single" w:sz="4" w:space="0" w:color="FFFFFF" w:themeColor="background1"/>
              <w:bottom w:val="single" w:sz="4" w:space="0" w:color="auto"/>
              <w:right w:val="single" w:sz="4" w:space="0" w:color="FFFFFF" w:themeColor="background1"/>
            </w:tcBorders>
            <w:vAlign w:val="center"/>
            <w:hideMark/>
          </w:tcPr>
          <w:p w14:paraId="724A5BDC"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(0.3)</w:t>
            </w:r>
          </w:p>
        </w:tc>
        <w:tc>
          <w:tcPr>
            <w:tcW w:w="627" w:type="pct"/>
            <w:tcBorders>
              <w:top w:val="nil"/>
              <w:left w:val="single" w:sz="4" w:space="0" w:color="FFFFFF" w:themeColor="background1"/>
              <w:bottom w:val="single" w:sz="4" w:space="0" w:color="auto"/>
              <w:right w:val="single" w:sz="4" w:space="0" w:color="auto"/>
            </w:tcBorders>
            <w:vAlign w:val="center"/>
            <w:hideMark/>
          </w:tcPr>
          <w:p w14:paraId="29B3021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0.2 (0.4)</w:t>
            </w:r>
          </w:p>
        </w:tc>
        <w:tc>
          <w:tcPr>
            <w:tcW w:w="438" w:type="pct"/>
            <w:tcBorders>
              <w:top w:val="nil"/>
              <w:left w:val="single" w:sz="4" w:space="0" w:color="auto"/>
              <w:bottom w:val="single" w:sz="4" w:space="0" w:color="auto"/>
              <w:right w:val="nil"/>
            </w:tcBorders>
            <w:vAlign w:val="center"/>
            <w:hideMark/>
          </w:tcPr>
          <w:p w14:paraId="536490F6"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0.899</w:t>
            </w:r>
          </w:p>
        </w:tc>
      </w:tr>
    </w:tbl>
    <w:p w14:paraId="06A461A5" w14:textId="77777777" w:rsidR="00050ACA" w:rsidRPr="00A141A8" w:rsidRDefault="00050ACA" w:rsidP="00050ACA">
      <w:pPr>
        <w:spacing w:after="60" w:line="480" w:lineRule="auto"/>
        <w:jc w:val="left"/>
        <w:rPr>
          <w:rFonts w:ascii="Arial" w:hAnsi="Arial" w:cs="Arial"/>
        </w:rPr>
      </w:pPr>
      <w:r w:rsidRPr="00A141A8">
        <w:rPr>
          <w:rFonts w:ascii="Arial" w:hAnsi="Arial" w:cs="Arial"/>
        </w:rPr>
        <w:t xml:space="preserve">Severity was rated daily on a scale as follows: 0, absent; 1, mild; 2, moderate; 3, severe; All values are mean severity over the number of days recorded (SD); n, number of participants with available data; </w:t>
      </w:r>
      <w:r w:rsidRPr="00A141A8">
        <w:rPr>
          <w:rFonts w:ascii="Arial" w:hAnsi="Arial" w:cs="Arial"/>
          <w:i/>
        </w:rPr>
        <w:t>P</w:t>
      </w:r>
      <w:r w:rsidRPr="00A141A8">
        <w:rPr>
          <w:rFonts w:ascii="Arial" w:hAnsi="Arial" w:cs="Arial"/>
        </w:rPr>
        <w:t>-values are the result of Kruskal-</w:t>
      </w:r>
      <w:proofErr w:type="gramStart"/>
      <w:r w:rsidRPr="00A141A8">
        <w:rPr>
          <w:rFonts w:ascii="Arial" w:hAnsi="Arial" w:cs="Arial"/>
        </w:rPr>
        <w:t>Wallis</w:t>
      </w:r>
      <w:proofErr w:type="gramEnd"/>
      <w:r w:rsidRPr="00A141A8">
        <w:rPr>
          <w:rFonts w:ascii="Arial" w:hAnsi="Arial" w:cs="Arial"/>
        </w:rPr>
        <w:t xml:space="preserve"> test on endpoint values. </w:t>
      </w:r>
    </w:p>
    <w:p w14:paraId="6B42A219" w14:textId="77777777" w:rsidR="00050ACA" w:rsidRPr="00A141A8" w:rsidRDefault="00050ACA" w:rsidP="00050ACA">
      <w:pPr>
        <w:spacing w:after="120" w:line="480" w:lineRule="auto"/>
        <w:jc w:val="left"/>
        <w:rPr>
          <w:rFonts w:ascii="Arial" w:hAnsi="Arial" w:cs="Arial"/>
        </w:rPr>
      </w:pPr>
      <w:r w:rsidRPr="00A141A8">
        <w:rPr>
          <w:rFonts w:ascii="Arial" w:hAnsi="Arial" w:cs="Arial"/>
        </w:rPr>
        <w:t xml:space="preserve">Numbers in each group: ITT (n = 87), control = 26, whole almond = 33, ground almond = 28. </w:t>
      </w:r>
    </w:p>
    <w:p w14:paraId="76518AE5" w14:textId="77777777" w:rsidR="00050ACA" w:rsidRPr="00A141A8" w:rsidRDefault="00050ACA" w:rsidP="00050ACA">
      <w:pPr>
        <w:spacing w:line="480" w:lineRule="auto"/>
        <w:jc w:val="left"/>
        <w:rPr>
          <w:rFonts w:ascii="Arial" w:hAnsi="Arial" w:cs="Arial"/>
          <w:b/>
          <w:bCs/>
        </w:rPr>
      </w:pPr>
      <w:r w:rsidRPr="00A141A8">
        <w:rPr>
          <w:rFonts w:ascii="Arial" w:hAnsi="Arial" w:cs="Arial"/>
          <w:b/>
          <w:bCs/>
        </w:rPr>
        <w:br w:type="page"/>
      </w:r>
    </w:p>
    <w:p w14:paraId="314A7019" w14:textId="52F34CB3" w:rsidR="00050ACA" w:rsidRPr="00A141A8" w:rsidRDefault="00050ACA" w:rsidP="00050ACA">
      <w:pPr>
        <w:pStyle w:val="Caption"/>
        <w:spacing w:line="480" w:lineRule="auto"/>
        <w:rPr>
          <w:rFonts w:ascii="Arial" w:hAnsi="Arial" w:cs="Arial"/>
          <w:b/>
          <w:bCs/>
          <w:sz w:val="24"/>
          <w:szCs w:val="24"/>
        </w:rPr>
      </w:pPr>
      <w:r w:rsidRPr="00A141A8">
        <w:rPr>
          <w:rFonts w:ascii="Arial" w:hAnsi="Arial" w:cs="Arial"/>
          <w:b/>
          <w:bCs/>
          <w:sz w:val="24"/>
          <w:szCs w:val="24"/>
        </w:rPr>
        <w:lastRenderedPageBreak/>
        <w:t xml:space="preserve">SUPPLEMENTARY TABLE </w:t>
      </w:r>
      <w:r w:rsidR="00A86B77">
        <w:rPr>
          <w:rFonts w:ascii="Arial" w:hAnsi="Arial" w:cs="Arial"/>
          <w:b/>
          <w:bCs/>
          <w:sz w:val="24"/>
          <w:szCs w:val="24"/>
        </w:rPr>
        <w:t>5</w:t>
      </w:r>
      <w:r w:rsidRPr="00A141A8">
        <w:rPr>
          <w:rFonts w:ascii="Arial" w:hAnsi="Arial" w:cs="Arial"/>
          <w:b/>
          <w:bCs/>
          <w:sz w:val="24"/>
          <w:szCs w:val="24"/>
        </w:rPr>
        <w:t xml:space="preserve"> Energy and nutrient intakes at baseline and endpoint in the intention to treat population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76"/>
        <w:gridCol w:w="1468"/>
        <w:gridCol w:w="1731"/>
        <w:gridCol w:w="1462"/>
        <w:gridCol w:w="1596"/>
        <w:gridCol w:w="1462"/>
        <w:gridCol w:w="997"/>
        <w:gridCol w:w="2395"/>
      </w:tblGrid>
      <w:tr w:rsidR="00050ACA" w:rsidRPr="00A141A8" w14:paraId="528AD73A" w14:textId="77777777" w:rsidTr="00B13ECE">
        <w:trPr>
          <w:trHeight w:val="562"/>
        </w:trPr>
        <w:tc>
          <w:tcPr>
            <w:tcW w:w="506" w:type="pct"/>
            <w:tcBorders>
              <w:top w:val="single" w:sz="4" w:space="0" w:color="auto"/>
              <w:left w:val="nil"/>
              <w:bottom w:val="nil"/>
              <w:right w:val="nil"/>
            </w:tcBorders>
            <w:vAlign w:val="center"/>
          </w:tcPr>
          <w:p w14:paraId="0FBB4122" w14:textId="77777777" w:rsidR="00050ACA" w:rsidRPr="00A141A8" w:rsidRDefault="00050ACA" w:rsidP="00AA519E">
            <w:pPr>
              <w:spacing w:line="480" w:lineRule="auto"/>
              <w:jc w:val="center"/>
              <w:rPr>
                <w:rFonts w:ascii="Arial" w:hAnsi="Arial" w:cs="Arial"/>
                <w:b/>
                <w:sz w:val="18"/>
                <w:szCs w:val="18"/>
              </w:rPr>
            </w:pPr>
          </w:p>
        </w:tc>
        <w:tc>
          <w:tcPr>
            <w:tcW w:w="1051" w:type="pct"/>
            <w:gridSpan w:val="2"/>
            <w:tcBorders>
              <w:top w:val="single" w:sz="4" w:space="0" w:color="auto"/>
              <w:left w:val="nil"/>
              <w:bottom w:val="nil"/>
              <w:right w:val="nil"/>
            </w:tcBorders>
            <w:vAlign w:val="center"/>
            <w:hideMark/>
          </w:tcPr>
          <w:p w14:paraId="1DBE64DC" w14:textId="551E76E2"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Control</w:t>
            </w:r>
            <w:r w:rsidR="00BE3181">
              <w:rPr>
                <w:rFonts w:ascii="Arial" w:hAnsi="Arial" w:cs="Arial"/>
                <w:b/>
                <w:sz w:val="18"/>
                <w:szCs w:val="18"/>
              </w:rPr>
              <w:t xml:space="preserve"> muffin</w:t>
            </w:r>
          </w:p>
        </w:tc>
        <w:tc>
          <w:tcPr>
            <w:tcW w:w="1140" w:type="pct"/>
            <w:gridSpan w:val="2"/>
            <w:tcBorders>
              <w:top w:val="single" w:sz="4" w:space="0" w:color="auto"/>
              <w:left w:val="nil"/>
              <w:bottom w:val="nil"/>
              <w:right w:val="nil"/>
            </w:tcBorders>
            <w:vAlign w:val="center"/>
            <w:hideMark/>
          </w:tcPr>
          <w:p w14:paraId="2C30058B"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Whole almond</w:t>
            </w:r>
          </w:p>
        </w:tc>
        <w:tc>
          <w:tcPr>
            <w:tcW w:w="1092" w:type="pct"/>
            <w:gridSpan w:val="2"/>
            <w:tcBorders>
              <w:top w:val="single" w:sz="4" w:space="0" w:color="auto"/>
              <w:left w:val="nil"/>
              <w:bottom w:val="nil"/>
              <w:right w:val="nil"/>
            </w:tcBorders>
            <w:vAlign w:val="center"/>
            <w:hideMark/>
          </w:tcPr>
          <w:p w14:paraId="4951731F" w14:textId="77777777" w:rsidR="00050ACA" w:rsidRPr="00A141A8" w:rsidRDefault="00050ACA" w:rsidP="00AA519E">
            <w:pPr>
              <w:spacing w:line="480" w:lineRule="auto"/>
              <w:jc w:val="center"/>
              <w:rPr>
                <w:rFonts w:ascii="Arial" w:hAnsi="Arial" w:cs="Arial"/>
                <w:b/>
                <w:i/>
                <w:sz w:val="18"/>
                <w:szCs w:val="18"/>
              </w:rPr>
            </w:pPr>
            <w:r w:rsidRPr="00A141A8">
              <w:rPr>
                <w:rFonts w:ascii="Arial" w:hAnsi="Arial" w:cs="Arial"/>
                <w:b/>
                <w:sz w:val="18"/>
                <w:szCs w:val="18"/>
              </w:rPr>
              <w:t>Ground almond</w:t>
            </w:r>
          </w:p>
        </w:tc>
        <w:tc>
          <w:tcPr>
            <w:tcW w:w="356" w:type="pct"/>
            <w:tcBorders>
              <w:top w:val="single" w:sz="4" w:space="0" w:color="auto"/>
              <w:left w:val="nil"/>
              <w:bottom w:val="nil"/>
              <w:right w:val="nil"/>
            </w:tcBorders>
            <w:vAlign w:val="center"/>
            <w:hideMark/>
          </w:tcPr>
          <w:p w14:paraId="54BA4CFE"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ANCOVA</w:t>
            </w:r>
          </w:p>
        </w:tc>
        <w:tc>
          <w:tcPr>
            <w:tcW w:w="855" w:type="pct"/>
            <w:tcBorders>
              <w:top w:val="single" w:sz="4" w:space="0" w:color="auto"/>
              <w:left w:val="nil"/>
              <w:bottom w:val="nil"/>
              <w:right w:val="nil"/>
            </w:tcBorders>
            <w:vAlign w:val="center"/>
            <w:hideMark/>
          </w:tcPr>
          <w:p w14:paraId="0A289939"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 xml:space="preserve">Significant comparisons </w:t>
            </w:r>
          </w:p>
        </w:tc>
      </w:tr>
      <w:tr w:rsidR="00050ACA" w:rsidRPr="00A141A8" w14:paraId="2DB67735" w14:textId="77777777" w:rsidTr="00B13ECE">
        <w:trPr>
          <w:trHeight w:val="399"/>
        </w:trPr>
        <w:tc>
          <w:tcPr>
            <w:tcW w:w="506" w:type="pct"/>
            <w:tcBorders>
              <w:top w:val="nil"/>
              <w:left w:val="nil"/>
              <w:bottom w:val="single" w:sz="4" w:space="0" w:color="auto"/>
              <w:right w:val="nil"/>
            </w:tcBorders>
            <w:vAlign w:val="center"/>
          </w:tcPr>
          <w:p w14:paraId="336FBCC3" w14:textId="77777777" w:rsidR="00050ACA" w:rsidRPr="00A141A8" w:rsidRDefault="00050ACA" w:rsidP="00AA519E">
            <w:pPr>
              <w:spacing w:line="480" w:lineRule="auto"/>
              <w:rPr>
                <w:rFonts w:ascii="Arial" w:hAnsi="Arial" w:cs="Arial"/>
                <w:b/>
                <w:sz w:val="18"/>
                <w:szCs w:val="18"/>
              </w:rPr>
            </w:pPr>
          </w:p>
        </w:tc>
        <w:tc>
          <w:tcPr>
            <w:tcW w:w="527" w:type="pct"/>
            <w:tcBorders>
              <w:top w:val="nil"/>
              <w:left w:val="nil"/>
              <w:bottom w:val="single" w:sz="4" w:space="0" w:color="auto"/>
              <w:right w:val="nil"/>
            </w:tcBorders>
            <w:vAlign w:val="center"/>
            <w:hideMark/>
          </w:tcPr>
          <w:p w14:paraId="60A965D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Baseline</w:t>
            </w:r>
          </w:p>
          <w:p w14:paraId="5DB5FE7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(n = 26)</w:t>
            </w:r>
          </w:p>
        </w:tc>
        <w:tc>
          <w:tcPr>
            <w:tcW w:w="524" w:type="pct"/>
            <w:tcBorders>
              <w:top w:val="nil"/>
              <w:left w:val="nil"/>
              <w:bottom w:val="single" w:sz="4" w:space="0" w:color="auto"/>
              <w:right w:val="nil"/>
            </w:tcBorders>
            <w:vAlign w:val="center"/>
            <w:hideMark/>
          </w:tcPr>
          <w:p w14:paraId="29F00EF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Endpoint</w:t>
            </w:r>
          </w:p>
          <w:p w14:paraId="797C187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(n = 25)</w:t>
            </w:r>
          </w:p>
        </w:tc>
        <w:tc>
          <w:tcPr>
            <w:tcW w:w="618" w:type="pct"/>
            <w:tcBorders>
              <w:top w:val="nil"/>
              <w:left w:val="nil"/>
              <w:bottom w:val="single" w:sz="4" w:space="0" w:color="auto"/>
              <w:right w:val="nil"/>
            </w:tcBorders>
            <w:vAlign w:val="center"/>
            <w:hideMark/>
          </w:tcPr>
          <w:p w14:paraId="28C3602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Baseline</w:t>
            </w:r>
          </w:p>
          <w:p w14:paraId="6A4D7B2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(n = 33)</w:t>
            </w:r>
          </w:p>
        </w:tc>
        <w:tc>
          <w:tcPr>
            <w:tcW w:w="522" w:type="pct"/>
            <w:tcBorders>
              <w:top w:val="nil"/>
              <w:left w:val="nil"/>
              <w:bottom w:val="single" w:sz="4" w:space="0" w:color="auto"/>
              <w:right w:val="nil"/>
            </w:tcBorders>
            <w:vAlign w:val="center"/>
            <w:hideMark/>
          </w:tcPr>
          <w:p w14:paraId="397B95F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Endpoint</w:t>
            </w:r>
          </w:p>
          <w:p w14:paraId="5533E63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(n = 30)</w:t>
            </w:r>
          </w:p>
        </w:tc>
        <w:tc>
          <w:tcPr>
            <w:tcW w:w="570" w:type="pct"/>
            <w:tcBorders>
              <w:top w:val="nil"/>
              <w:left w:val="nil"/>
              <w:bottom w:val="single" w:sz="4" w:space="0" w:color="auto"/>
              <w:right w:val="nil"/>
            </w:tcBorders>
            <w:vAlign w:val="center"/>
            <w:hideMark/>
          </w:tcPr>
          <w:p w14:paraId="43129CA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Baseline</w:t>
            </w:r>
          </w:p>
          <w:p w14:paraId="3C1064A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(n = 28)</w:t>
            </w:r>
          </w:p>
        </w:tc>
        <w:tc>
          <w:tcPr>
            <w:tcW w:w="522" w:type="pct"/>
            <w:tcBorders>
              <w:top w:val="nil"/>
              <w:left w:val="nil"/>
              <w:bottom w:val="single" w:sz="4" w:space="0" w:color="auto"/>
              <w:right w:val="nil"/>
            </w:tcBorders>
            <w:vAlign w:val="center"/>
            <w:hideMark/>
          </w:tcPr>
          <w:p w14:paraId="5BF1EDB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Endpoint</w:t>
            </w:r>
          </w:p>
          <w:p w14:paraId="6B38CB1C"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(n = 26)</w:t>
            </w:r>
          </w:p>
        </w:tc>
        <w:tc>
          <w:tcPr>
            <w:tcW w:w="356" w:type="pct"/>
            <w:tcBorders>
              <w:top w:val="nil"/>
              <w:left w:val="nil"/>
              <w:bottom w:val="single" w:sz="4" w:space="0" w:color="auto"/>
              <w:right w:val="nil"/>
            </w:tcBorders>
            <w:vAlign w:val="center"/>
            <w:hideMark/>
          </w:tcPr>
          <w:p w14:paraId="7CD4DE44" w14:textId="77777777" w:rsidR="00050ACA" w:rsidRPr="00A141A8" w:rsidRDefault="00050ACA" w:rsidP="00AA519E">
            <w:pPr>
              <w:spacing w:line="480" w:lineRule="auto"/>
              <w:jc w:val="center"/>
              <w:rPr>
                <w:rFonts w:ascii="Arial" w:hAnsi="Arial" w:cs="Arial"/>
                <w:sz w:val="18"/>
                <w:szCs w:val="18"/>
                <w:vertAlign w:val="superscript"/>
              </w:rPr>
            </w:pPr>
            <w:r w:rsidRPr="00A141A8">
              <w:rPr>
                <w:rFonts w:ascii="Arial" w:hAnsi="Arial" w:cs="Arial"/>
                <w:i/>
                <w:sz w:val="18"/>
                <w:szCs w:val="18"/>
              </w:rPr>
              <w:t>p</w:t>
            </w:r>
            <w:r w:rsidRPr="00A141A8">
              <w:rPr>
                <w:rFonts w:ascii="Arial" w:hAnsi="Arial" w:cs="Arial"/>
                <w:sz w:val="18"/>
                <w:szCs w:val="18"/>
              </w:rPr>
              <w:t>-value</w:t>
            </w:r>
          </w:p>
        </w:tc>
        <w:tc>
          <w:tcPr>
            <w:tcW w:w="855" w:type="pct"/>
            <w:tcBorders>
              <w:top w:val="nil"/>
              <w:left w:val="nil"/>
              <w:bottom w:val="single" w:sz="4" w:space="0" w:color="auto"/>
              <w:right w:val="nil"/>
            </w:tcBorders>
            <w:vAlign w:val="center"/>
            <w:hideMark/>
          </w:tcPr>
          <w:p w14:paraId="0D5FC287" w14:textId="77777777" w:rsidR="00050ACA" w:rsidRPr="00A141A8" w:rsidRDefault="00050ACA" w:rsidP="00AA519E">
            <w:pPr>
              <w:spacing w:line="480" w:lineRule="auto"/>
              <w:jc w:val="center"/>
              <w:rPr>
                <w:rFonts w:ascii="Arial" w:hAnsi="Arial" w:cs="Arial"/>
                <w:sz w:val="18"/>
                <w:szCs w:val="18"/>
                <w:vertAlign w:val="superscript"/>
              </w:rPr>
            </w:pPr>
            <w:r w:rsidRPr="00A141A8">
              <w:rPr>
                <w:rFonts w:ascii="Arial" w:hAnsi="Arial" w:cs="Arial"/>
                <w:i/>
                <w:sz w:val="18"/>
                <w:szCs w:val="18"/>
              </w:rPr>
              <w:t>p</w:t>
            </w:r>
            <w:r w:rsidRPr="00A141A8">
              <w:rPr>
                <w:rFonts w:ascii="Arial" w:hAnsi="Arial" w:cs="Arial"/>
                <w:sz w:val="18"/>
                <w:szCs w:val="18"/>
              </w:rPr>
              <w:t>-value</w:t>
            </w:r>
            <w:r w:rsidRPr="00A141A8">
              <w:rPr>
                <w:rFonts w:ascii="Arial" w:hAnsi="Arial" w:cs="Arial"/>
                <w:sz w:val="18"/>
                <w:szCs w:val="18"/>
                <w:vertAlign w:val="superscript"/>
              </w:rPr>
              <w:t>1</w:t>
            </w:r>
          </w:p>
        </w:tc>
      </w:tr>
      <w:tr w:rsidR="00050ACA" w:rsidRPr="00A141A8" w14:paraId="707529A5" w14:textId="77777777" w:rsidTr="00B13ECE">
        <w:trPr>
          <w:trHeight w:val="717"/>
        </w:trPr>
        <w:tc>
          <w:tcPr>
            <w:tcW w:w="506" w:type="pct"/>
            <w:tcBorders>
              <w:top w:val="single" w:sz="4" w:space="0" w:color="auto"/>
              <w:left w:val="nil"/>
              <w:bottom w:val="single" w:sz="4" w:space="0" w:color="BFBFBF" w:themeColor="background1" w:themeShade="BF"/>
              <w:right w:val="nil"/>
            </w:tcBorders>
            <w:vAlign w:val="center"/>
            <w:hideMark/>
          </w:tcPr>
          <w:p w14:paraId="4C07EEA4"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 xml:space="preserve">Energy </w:t>
            </w:r>
          </w:p>
          <w:p w14:paraId="675AE0DE"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kcal/d</w:t>
            </w:r>
          </w:p>
        </w:tc>
        <w:tc>
          <w:tcPr>
            <w:tcW w:w="527" w:type="pct"/>
            <w:tcBorders>
              <w:top w:val="single" w:sz="4" w:space="0" w:color="auto"/>
              <w:left w:val="nil"/>
              <w:bottom w:val="single" w:sz="4" w:space="0" w:color="BFBFBF" w:themeColor="background1" w:themeShade="BF"/>
              <w:right w:val="nil"/>
            </w:tcBorders>
            <w:vAlign w:val="center"/>
            <w:hideMark/>
          </w:tcPr>
          <w:p w14:paraId="247195F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1942.3 (479.2)</w:t>
            </w:r>
          </w:p>
        </w:tc>
        <w:tc>
          <w:tcPr>
            <w:tcW w:w="524" w:type="pct"/>
            <w:tcBorders>
              <w:top w:val="single" w:sz="4" w:space="0" w:color="auto"/>
              <w:left w:val="nil"/>
              <w:bottom w:val="single" w:sz="4" w:space="0" w:color="BFBFBF" w:themeColor="background1" w:themeShade="BF"/>
              <w:right w:val="nil"/>
            </w:tcBorders>
            <w:vAlign w:val="center"/>
            <w:hideMark/>
          </w:tcPr>
          <w:p w14:paraId="34920A9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1757.8 (447.2)</w:t>
            </w:r>
          </w:p>
        </w:tc>
        <w:tc>
          <w:tcPr>
            <w:tcW w:w="618" w:type="pct"/>
            <w:tcBorders>
              <w:top w:val="single" w:sz="4" w:space="0" w:color="auto"/>
              <w:left w:val="nil"/>
              <w:bottom w:val="single" w:sz="4" w:space="0" w:color="BFBFBF" w:themeColor="background1" w:themeShade="BF"/>
              <w:right w:val="nil"/>
            </w:tcBorders>
            <w:vAlign w:val="center"/>
            <w:hideMark/>
          </w:tcPr>
          <w:p w14:paraId="61AD9DC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1956.7 (482.4)</w:t>
            </w:r>
          </w:p>
        </w:tc>
        <w:tc>
          <w:tcPr>
            <w:tcW w:w="522" w:type="pct"/>
            <w:tcBorders>
              <w:top w:val="single" w:sz="4" w:space="0" w:color="auto"/>
              <w:left w:val="nil"/>
              <w:bottom w:val="single" w:sz="4" w:space="0" w:color="BFBFBF" w:themeColor="background1" w:themeShade="BF"/>
              <w:right w:val="nil"/>
            </w:tcBorders>
            <w:vAlign w:val="center"/>
            <w:hideMark/>
          </w:tcPr>
          <w:p w14:paraId="5C8B6B8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2031.7 (477.9)</w:t>
            </w:r>
          </w:p>
        </w:tc>
        <w:tc>
          <w:tcPr>
            <w:tcW w:w="570" w:type="pct"/>
            <w:tcBorders>
              <w:top w:val="single" w:sz="4" w:space="0" w:color="auto"/>
              <w:left w:val="nil"/>
              <w:bottom w:val="single" w:sz="4" w:space="0" w:color="BFBFBF" w:themeColor="background1" w:themeShade="BF"/>
              <w:right w:val="nil"/>
            </w:tcBorders>
            <w:vAlign w:val="center"/>
            <w:hideMark/>
          </w:tcPr>
          <w:p w14:paraId="6BA8303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1922.2 (448.0)</w:t>
            </w:r>
          </w:p>
        </w:tc>
        <w:tc>
          <w:tcPr>
            <w:tcW w:w="522" w:type="pct"/>
            <w:tcBorders>
              <w:top w:val="single" w:sz="4" w:space="0" w:color="auto"/>
              <w:left w:val="nil"/>
              <w:bottom w:val="single" w:sz="4" w:space="0" w:color="BFBFBF" w:themeColor="background1" w:themeShade="BF"/>
              <w:right w:val="nil"/>
            </w:tcBorders>
            <w:vAlign w:val="center"/>
            <w:hideMark/>
          </w:tcPr>
          <w:p w14:paraId="2E4FA87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1911.9 (500.6)</w:t>
            </w:r>
          </w:p>
        </w:tc>
        <w:tc>
          <w:tcPr>
            <w:tcW w:w="356" w:type="pct"/>
            <w:tcBorders>
              <w:top w:val="single" w:sz="4" w:space="0" w:color="auto"/>
              <w:left w:val="nil"/>
              <w:bottom w:val="single" w:sz="4" w:space="0" w:color="BFBFBF" w:themeColor="background1" w:themeShade="BF"/>
              <w:right w:val="nil"/>
            </w:tcBorders>
            <w:vAlign w:val="center"/>
            <w:hideMark/>
          </w:tcPr>
          <w:p w14:paraId="40FDE2DF"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0.048</w:t>
            </w:r>
          </w:p>
        </w:tc>
        <w:tc>
          <w:tcPr>
            <w:tcW w:w="855" w:type="pct"/>
            <w:tcBorders>
              <w:top w:val="single" w:sz="4" w:space="0" w:color="auto"/>
              <w:left w:val="nil"/>
              <w:bottom w:val="single" w:sz="4" w:space="0" w:color="BFBFBF" w:themeColor="background1" w:themeShade="BF"/>
              <w:right w:val="nil"/>
            </w:tcBorders>
            <w:vAlign w:val="center"/>
            <w:hideMark/>
          </w:tcPr>
          <w:p w14:paraId="66F56D7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 0.042</w:t>
            </w:r>
          </w:p>
        </w:tc>
      </w:tr>
      <w:tr w:rsidR="00050ACA" w:rsidRPr="00A141A8" w14:paraId="378556FD" w14:textId="77777777" w:rsidTr="00B13ECE">
        <w:trPr>
          <w:trHeight w:val="245"/>
        </w:trPr>
        <w:tc>
          <w:tcPr>
            <w:tcW w:w="506" w:type="pct"/>
            <w:tcBorders>
              <w:top w:val="single" w:sz="4" w:space="0" w:color="BFBFBF" w:themeColor="background1" w:themeShade="BF"/>
              <w:left w:val="nil"/>
              <w:bottom w:val="nil"/>
              <w:right w:val="nil"/>
            </w:tcBorders>
            <w:vAlign w:val="center"/>
            <w:hideMark/>
          </w:tcPr>
          <w:p w14:paraId="59CBA0B7"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Protein</w:t>
            </w:r>
          </w:p>
          <w:p w14:paraId="73E17D65"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g/d</w:t>
            </w:r>
          </w:p>
        </w:tc>
        <w:tc>
          <w:tcPr>
            <w:tcW w:w="527" w:type="pct"/>
            <w:tcBorders>
              <w:top w:val="single" w:sz="4" w:space="0" w:color="BFBFBF" w:themeColor="background1" w:themeShade="BF"/>
              <w:left w:val="nil"/>
              <w:bottom w:val="nil"/>
              <w:right w:val="nil"/>
            </w:tcBorders>
            <w:vAlign w:val="center"/>
            <w:hideMark/>
          </w:tcPr>
          <w:p w14:paraId="2C9481A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74.6 (21.1)</w:t>
            </w:r>
          </w:p>
        </w:tc>
        <w:tc>
          <w:tcPr>
            <w:tcW w:w="524" w:type="pct"/>
            <w:tcBorders>
              <w:top w:val="single" w:sz="4" w:space="0" w:color="BFBFBF" w:themeColor="background1" w:themeShade="BF"/>
              <w:left w:val="nil"/>
              <w:bottom w:val="nil"/>
              <w:right w:val="nil"/>
            </w:tcBorders>
            <w:vAlign w:val="center"/>
            <w:hideMark/>
          </w:tcPr>
          <w:p w14:paraId="583DD3B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68.1 (17.0)</w:t>
            </w:r>
          </w:p>
        </w:tc>
        <w:tc>
          <w:tcPr>
            <w:tcW w:w="618" w:type="pct"/>
            <w:tcBorders>
              <w:top w:val="single" w:sz="4" w:space="0" w:color="BFBFBF" w:themeColor="background1" w:themeShade="BF"/>
              <w:left w:val="nil"/>
              <w:bottom w:val="nil"/>
              <w:right w:val="nil"/>
            </w:tcBorders>
            <w:vAlign w:val="center"/>
            <w:hideMark/>
          </w:tcPr>
          <w:p w14:paraId="56F0896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72.7 (19.6)</w:t>
            </w:r>
          </w:p>
        </w:tc>
        <w:tc>
          <w:tcPr>
            <w:tcW w:w="522" w:type="pct"/>
            <w:tcBorders>
              <w:top w:val="single" w:sz="4" w:space="0" w:color="BFBFBF" w:themeColor="background1" w:themeShade="BF"/>
              <w:left w:val="nil"/>
              <w:bottom w:val="nil"/>
              <w:right w:val="nil"/>
            </w:tcBorders>
            <w:vAlign w:val="center"/>
            <w:hideMark/>
          </w:tcPr>
          <w:p w14:paraId="64D3C71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79.4 (19.7)</w:t>
            </w:r>
          </w:p>
        </w:tc>
        <w:tc>
          <w:tcPr>
            <w:tcW w:w="570" w:type="pct"/>
            <w:tcBorders>
              <w:top w:val="single" w:sz="4" w:space="0" w:color="BFBFBF" w:themeColor="background1" w:themeShade="BF"/>
              <w:left w:val="nil"/>
              <w:bottom w:val="nil"/>
              <w:right w:val="nil"/>
            </w:tcBorders>
            <w:vAlign w:val="center"/>
            <w:hideMark/>
          </w:tcPr>
          <w:p w14:paraId="2B89068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79.3 (20.4)</w:t>
            </w:r>
          </w:p>
        </w:tc>
        <w:tc>
          <w:tcPr>
            <w:tcW w:w="522" w:type="pct"/>
            <w:tcBorders>
              <w:top w:val="single" w:sz="4" w:space="0" w:color="BFBFBF" w:themeColor="background1" w:themeShade="BF"/>
              <w:left w:val="nil"/>
              <w:bottom w:val="nil"/>
              <w:right w:val="nil"/>
            </w:tcBorders>
            <w:vAlign w:val="center"/>
            <w:hideMark/>
          </w:tcPr>
          <w:p w14:paraId="42CB849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79.9 (24.4)</w:t>
            </w:r>
          </w:p>
        </w:tc>
        <w:tc>
          <w:tcPr>
            <w:tcW w:w="356" w:type="pct"/>
            <w:tcBorders>
              <w:top w:val="single" w:sz="4" w:space="0" w:color="BFBFBF" w:themeColor="background1" w:themeShade="BF"/>
              <w:left w:val="nil"/>
              <w:bottom w:val="nil"/>
              <w:right w:val="nil"/>
            </w:tcBorders>
            <w:vAlign w:val="center"/>
            <w:hideMark/>
          </w:tcPr>
          <w:p w14:paraId="14A97244"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0.021</w:t>
            </w:r>
          </w:p>
        </w:tc>
        <w:tc>
          <w:tcPr>
            <w:tcW w:w="855" w:type="pct"/>
            <w:tcBorders>
              <w:top w:val="single" w:sz="4" w:space="0" w:color="BFBFBF" w:themeColor="background1" w:themeShade="BF"/>
              <w:left w:val="nil"/>
              <w:bottom w:val="nil"/>
              <w:right w:val="nil"/>
            </w:tcBorders>
            <w:vAlign w:val="center"/>
            <w:hideMark/>
          </w:tcPr>
          <w:p w14:paraId="43914809"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 0.018</w:t>
            </w:r>
          </w:p>
        </w:tc>
      </w:tr>
      <w:tr w:rsidR="00050ACA" w:rsidRPr="00A141A8" w14:paraId="68691DFB" w14:textId="77777777" w:rsidTr="00B13ECE">
        <w:trPr>
          <w:trHeight w:val="475"/>
        </w:trPr>
        <w:tc>
          <w:tcPr>
            <w:tcW w:w="506" w:type="pct"/>
            <w:tcBorders>
              <w:top w:val="nil"/>
              <w:left w:val="nil"/>
              <w:bottom w:val="single" w:sz="4" w:space="0" w:color="BFBFBF" w:themeColor="background1" w:themeShade="BF"/>
              <w:right w:val="nil"/>
            </w:tcBorders>
            <w:vAlign w:val="center"/>
            <w:hideMark/>
          </w:tcPr>
          <w:p w14:paraId="1166F9F6"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%E</w:t>
            </w:r>
          </w:p>
        </w:tc>
        <w:tc>
          <w:tcPr>
            <w:tcW w:w="527" w:type="pct"/>
            <w:tcBorders>
              <w:top w:val="nil"/>
              <w:left w:val="nil"/>
              <w:bottom w:val="single" w:sz="4" w:space="0" w:color="BFBFBF" w:themeColor="background1" w:themeShade="BF"/>
              <w:right w:val="nil"/>
            </w:tcBorders>
            <w:vAlign w:val="center"/>
            <w:hideMark/>
          </w:tcPr>
          <w:p w14:paraId="369001D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15.6 (3.6)</w:t>
            </w:r>
          </w:p>
        </w:tc>
        <w:tc>
          <w:tcPr>
            <w:tcW w:w="524" w:type="pct"/>
            <w:tcBorders>
              <w:top w:val="nil"/>
              <w:left w:val="nil"/>
              <w:bottom w:val="single" w:sz="4" w:space="0" w:color="BFBFBF" w:themeColor="background1" w:themeShade="BF"/>
              <w:right w:val="nil"/>
            </w:tcBorders>
            <w:vAlign w:val="center"/>
            <w:hideMark/>
          </w:tcPr>
          <w:p w14:paraId="4DA4A7F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15.7 (2.8)</w:t>
            </w:r>
          </w:p>
        </w:tc>
        <w:tc>
          <w:tcPr>
            <w:tcW w:w="618" w:type="pct"/>
            <w:tcBorders>
              <w:top w:val="nil"/>
              <w:left w:val="nil"/>
              <w:bottom w:val="single" w:sz="4" w:space="0" w:color="BFBFBF" w:themeColor="background1" w:themeShade="BF"/>
              <w:right w:val="nil"/>
            </w:tcBorders>
            <w:vAlign w:val="center"/>
            <w:hideMark/>
          </w:tcPr>
          <w:p w14:paraId="40CDAF4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15.1 (3.2)</w:t>
            </w:r>
          </w:p>
        </w:tc>
        <w:tc>
          <w:tcPr>
            <w:tcW w:w="522" w:type="pct"/>
            <w:tcBorders>
              <w:top w:val="nil"/>
              <w:left w:val="nil"/>
              <w:bottom w:val="single" w:sz="4" w:space="0" w:color="BFBFBF" w:themeColor="background1" w:themeShade="BF"/>
              <w:right w:val="nil"/>
            </w:tcBorders>
            <w:vAlign w:val="center"/>
            <w:hideMark/>
          </w:tcPr>
          <w:p w14:paraId="2DC97E1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15.8 (2.8)</w:t>
            </w:r>
          </w:p>
        </w:tc>
        <w:tc>
          <w:tcPr>
            <w:tcW w:w="570" w:type="pct"/>
            <w:tcBorders>
              <w:top w:val="nil"/>
              <w:left w:val="nil"/>
              <w:bottom w:val="single" w:sz="4" w:space="0" w:color="BFBFBF" w:themeColor="background1" w:themeShade="BF"/>
              <w:right w:val="nil"/>
            </w:tcBorders>
            <w:vAlign w:val="center"/>
            <w:hideMark/>
          </w:tcPr>
          <w:p w14:paraId="25F6657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16.8 (4.5)</w:t>
            </w:r>
          </w:p>
        </w:tc>
        <w:tc>
          <w:tcPr>
            <w:tcW w:w="522" w:type="pct"/>
            <w:tcBorders>
              <w:top w:val="nil"/>
              <w:left w:val="nil"/>
              <w:bottom w:val="single" w:sz="4" w:space="0" w:color="BFBFBF" w:themeColor="background1" w:themeShade="BF"/>
              <w:right w:val="nil"/>
            </w:tcBorders>
            <w:vAlign w:val="center"/>
            <w:hideMark/>
          </w:tcPr>
          <w:p w14:paraId="78A023E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17.0 (4.3)</w:t>
            </w:r>
          </w:p>
        </w:tc>
        <w:tc>
          <w:tcPr>
            <w:tcW w:w="356" w:type="pct"/>
            <w:tcBorders>
              <w:top w:val="nil"/>
              <w:left w:val="nil"/>
              <w:bottom w:val="single" w:sz="4" w:space="0" w:color="BFBFBF" w:themeColor="background1" w:themeShade="BF"/>
              <w:right w:val="nil"/>
            </w:tcBorders>
            <w:vAlign w:val="center"/>
            <w:hideMark/>
          </w:tcPr>
          <w:p w14:paraId="328F522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0.588</w:t>
            </w:r>
          </w:p>
        </w:tc>
        <w:tc>
          <w:tcPr>
            <w:tcW w:w="855" w:type="pct"/>
            <w:tcBorders>
              <w:top w:val="nil"/>
              <w:left w:val="nil"/>
              <w:bottom w:val="single" w:sz="4" w:space="0" w:color="BFBFBF" w:themeColor="background1" w:themeShade="BF"/>
              <w:right w:val="nil"/>
            </w:tcBorders>
            <w:vAlign w:val="center"/>
            <w:hideMark/>
          </w:tcPr>
          <w:p w14:paraId="3F4F833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4EF8CBBB" w14:textId="77777777" w:rsidTr="00B13ECE">
        <w:trPr>
          <w:trHeight w:val="595"/>
        </w:trPr>
        <w:tc>
          <w:tcPr>
            <w:tcW w:w="506" w:type="pct"/>
            <w:tcBorders>
              <w:top w:val="single" w:sz="4" w:space="0" w:color="BFBFBF" w:themeColor="background1" w:themeShade="BF"/>
              <w:left w:val="nil"/>
              <w:bottom w:val="nil"/>
              <w:right w:val="nil"/>
            </w:tcBorders>
            <w:vAlign w:val="center"/>
            <w:hideMark/>
          </w:tcPr>
          <w:p w14:paraId="23B019F3"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Carbohydrate</w:t>
            </w:r>
          </w:p>
          <w:p w14:paraId="35E04B1B"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g/d</w:t>
            </w:r>
          </w:p>
        </w:tc>
        <w:tc>
          <w:tcPr>
            <w:tcW w:w="527" w:type="pct"/>
            <w:tcBorders>
              <w:top w:val="single" w:sz="4" w:space="0" w:color="BFBFBF" w:themeColor="background1" w:themeShade="BF"/>
              <w:left w:val="nil"/>
              <w:bottom w:val="nil"/>
              <w:right w:val="nil"/>
            </w:tcBorders>
            <w:vAlign w:val="center"/>
            <w:hideMark/>
          </w:tcPr>
          <w:p w14:paraId="78AE1DC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218.7 (63.8)</w:t>
            </w:r>
          </w:p>
        </w:tc>
        <w:tc>
          <w:tcPr>
            <w:tcW w:w="524" w:type="pct"/>
            <w:tcBorders>
              <w:top w:val="single" w:sz="4" w:space="0" w:color="BFBFBF" w:themeColor="background1" w:themeShade="BF"/>
              <w:left w:val="nil"/>
              <w:bottom w:val="nil"/>
              <w:right w:val="nil"/>
            </w:tcBorders>
            <w:vAlign w:val="center"/>
            <w:hideMark/>
          </w:tcPr>
          <w:p w14:paraId="4AB851E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192.9 (54.7)</w:t>
            </w:r>
          </w:p>
        </w:tc>
        <w:tc>
          <w:tcPr>
            <w:tcW w:w="618" w:type="pct"/>
            <w:tcBorders>
              <w:top w:val="single" w:sz="4" w:space="0" w:color="BFBFBF" w:themeColor="background1" w:themeShade="BF"/>
              <w:left w:val="nil"/>
              <w:bottom w:val="nil"/>
              <w:right w:val="nil"/>
            </w:tcBorders>
            <w:vAlign w:val="center"/>
            <w:hideMark/>
          </w:tcPr>
          <w:p w14:paraId="1C29D36C"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214.6 (66.6)</w:t>
            </w:r>
          </w:p>
        </w:tc>
        <w:tc>
          <w:tcPr>
            <w:tcW w:w="522" w:type="pct"/>
            <w:tcBorders>
              <w:top w:val="single" w:sz="4" w:space="0" w:color="BFBFBF" w:themeColor="background1" w:themeShade="BF"/>
              <w:left w:val="nil"/>
              <w:bottom w:val="nil"/>
              <w:right w:val="nil"/>
            </w:tcBorders>
            <w:vAlign w:val="center"/>
            <w:hideMark/>
          </w:tcPr>
          <w:p w14:paraId="0BA08FE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198.7 (58.8)</w:t>
            </w:r>
          </w:p>
        </w:tc>
        <w:tc>
          <w:tcPr>
            <w:tcW w:w="570" w:type="pct"/>
            <w:tcBorders>
              <w:top w:val="single" w:sz="4" w:space="0" w:color="BFBFBF" w:themeColor="background1" w:themeShade="BF"/>
              <w:left w:val="nil"/>
              <w:bottom w:val="nil"/>
              <w:right w:val="nil"/>
            </w:tcBorders>
            <w:vAlign w:val="center"/>
            <w:hideMark/>
          </w:tcPr>
          <w:p w14:paraId="29BE720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211.7 (63.1)</w:t>
            </w:r>
          </w:p>
        </w:tc>
        <w:tc>
          <w:tcPr>
            <w:tcW w:w="522" w:type="pct"/>
            <w:tcBorders>
              <w:top w:val="single" w:sz="4" w:space="0" w:color="BFBFBF" w:themeColor="background1" w:themeShade="BF"/>
              <w:left w:val="nil"/>
              <w:bottom w:val="nil"/>
              <w:right w:val="nil"/>
            </w:tcBorders>
            <w:vAlign w:val="center"/>
            <w:hideMark/>
          </w:tcPr>
          <w:p w14:paraId="0A2A5FB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189.9 (65.1)</w:t>
            </w:r>
          </w:p>
        </w:tc>
        <w:tc>
          <w:tcPr>
            <w:tcW w:w="356" w:type="pct"/>
            <w:tcBorders>
              <w:top w:val="single" w:sz="4" w:space="0" w:color="BFBFBF" w:themeColor="background1" w:themeShade="BF"/>
              <w:left w:val="nil"/>
              <w:bottom w:val="nil"/>
              <w:right w:val="nil"/>
            </w:tcBorders>
            <w:vAlign w:val="center"/>
            <w:hideMark/>
          </w:tcPr>
          <w:p w14:paraId="16A61CF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0.834</w:t>
            </w:r>
          </w:p>
        </w:tc>
        <w:tc>
          <w:tcPr>
            <w:tcW w:w="855" w:type="pct"/>
            <w:tcBorders>
              <w:top w:val="single" w:sz="4" w:space="0" w:color="BFBFBF" w:themeColor="background1" w:themeShade="BF"/>
              <w:left w:val="nil"/>
              <w:bottom w:val="nil"/>
              <w:right w:val="nil"/>
            </w:tcBorders>
            <w:vAlign w:val="center"/>
            <w:hideMark/>
          </w:tcPr>
          <w:p w14:paraId="7DB2C9E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7A3B632A" w14:textId="77777777" w:rsidTr="00B13ECE">
        <w:trPr>
          <w:trHeight w:val="381"/>
        </w:trPr>
        <w:tc>
          <w:tcPr>
            <w:tcW w:w="506" w:type="pct"/>
            <w:tcBorders>
              <w:top w:val="nil"/>
              <w:left w:val="nil"/>
              <w:bottom w:val="single" w:sz="4" w:space="0" w:color="BFBFBF" w:themeColor="background1" w:themeShade="BF"/>
              <w:right w:val="nil"/>
            </w:tcBorders>
            <w:vAlign w:val="center"/>
            <w:hideMark/>
          </w:tcPr>
          <w:p w14:paraId="39ACA7EA"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%E</w:t>
            </w:r>
          </w:p>
        </w:tc>
        <w:tc>
          <w:tcPr>
            <w:tcW w:w="527" w:type="pct"/>
            <w:tcBorders>
              <w:top w:val="nil"/>
              <w:left w:val="nil"/>
              <w:bottom w:val="single" w:sz="4" w:space="0" w:color="BFBFBF" w:themeColor="background1" w:themeShade="BF"/>
              <w:right w:val="nil"/>
            </w:tcBorders>
            <w:vAlign w:val="center"/>
            <w:hideMark/>
          </w:tcPr>
          <w:p w14:paraId="2FB293D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45.3 (8.0)</w:t>
            </w:r>
          </w:p>
        </w:tc>
        <w:tc>
          <w:tcPr>
            <w:tcW w:w="524" w:type="pct"/>
            <w:tcBorders>
              <w:top w:val="nil"/>
              <w:left w:val="nil"/>
              <w:bottom w:val="single" w:sz="4" w:space="0" w:color="BFBFBF" w:themeColor="background1" w:themeShade="BF"/>
              <w:right w:val="nil"/>
            </w:tcBorders>
            <w:vAlign w:val="center"/>
            <w:hideMark/>
          </w:tcPr>
          <w:p w14:paraId="70DDDAF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44.1 (6.1)</w:t>
            </w:r>
          </w:p>
        </w:tc>
        <w:tc>
          <w:tcPr>
            <w:tcW w:w="618" w:type="pct"/>
            <w:tcBorders>
              <w:top w:val="nil"/>
              <w:left w:val="nil"/>
              <w:bottom w:val="single" w:sz="4" w:space="0" w:color="BFBFBF" w:themeColor="background1" w:themeShade="BF"/>
              <w:right w:val="nil"/>
            </w:tcBorders>
            <w:vAlign w:val="center"/>
            <w:hideMark/>
          </w:tcPr>
          <w:p w14:paraId="0A273E3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43.7 (7.5)</w:t>
            </w:r>
          </w:p>
        </w:tc>
        <w:tc>
          <w:tcPr>
            <w:tcW w:w="522" w:type="pct"/>
            <w:tcBorders>
              <w:top w:val="nil"/>
              <w:left w:val="nil"/>
              <w:bottom w:val="single" w:sz="4" w:space="0" w:color="BFBFBF" w:themeColor="background1" w:themeShade="BF"/>
              <w:right w:val="nil"/>
            </w:tcBorders>
            <w:vAlign w:val="center"/>
            <w:hideMark/>
          </w:tcPr>
          <w:p w14:paraId="1E8A3B8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39.0 (7.6)</w:t>
            </w:r>
          </w:p>
        </w:tc>
        <w:tc>
          <w:tcPr>
            <w:tcW w:w="570" w:type="pct"/>
            <w:tcBorders>
              <w:top w:val="nil"/>
              <w:left w:val="nil"/>
              <w:bottom w:val="single" w:sz="4" w:space="0" w:color="BFBFBF" w:themeColor="background1" w:themeShade="BF"/>
              <w:right w:val="nil"/>
            </w:tcBorders>
            <w:vAlign w:val="center"/>
            <w:hideMark/>
          </w:tcPr>
          <w:p w14:paraId="3819FCA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44.1 (7.3)</w:t>
            </w:r>
          </w:p>
        </w:tc>
        <w:tc>
          <w:tcPr>
            <w:tcW w:w="522" w:type="pct"/>
            <w:tcBorders>
              <w:top w:val="nil"/>
              <w:left w:val="nil"/>
              <w:bottom w:val="single" w:sz="4" w:space="0" w:color="BFBFBF" w:themeColor="background1" w:themeShade="BF"/>
              <w:right w:val="nil"/>
            </w:tcBorders>
            <w:vAlign w:val="center"/>
            <w:hideMark/>
          </w:tcPr>
          <w:p w14:paraId="57FDD03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39.5 (7.9)</w:t>
            </w:r>
          </w:p>
        </w:tc>
        <w:tc>
          <w:tcPr>
            <w:tcW w:w="356" w:type="pct"/>
            <w:tcBorders>
              <w:top w:val="nil"/>
              <w:left w:val="nil"/>
              <w:bottom w:val="single" w:sz="4" w:space="0" w:color="BFBFBF" w:themeColor="background1" w:themeShade="BF"/>
              <w:right w:val="nil"/>
            </w:tcBorders>
            <w:vAlign w:val="center"/>
            <w:hideMark/>
          </w:tcPr>
          <w:p w14:paraId="3F2956AC"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0.014</w:t>
            </w:r>
          </w:p>
        </w:tc>
        <w:tc>
          <w:tcPr>
            <w:tcW w:w="855" w:type="pct"/>
            <w:tcBorders>
              <w:top w:val="nil"/>
              <w:left w:val="nil"/>
              <w:bottom w:val="single" w:sz="4" w:space="0" w:color="BFBFBF" w:themeColor="background1" w:themeShade="BF"/>
              <w:right w:val="nil"/>
            </w:tcBorders>
            <w:vAlign w:val="center"/>
            <w:hideMark/>
          </w:tcPr>
          <w:p w14:paraId="2FEEE10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 0.018</w:t>
            </w:r>
          </w:p>
        </w:tc>
      </w:tr>
      <w:tr w:rsidR="00050ACA" w:rsidRPr="00A141A8" w14:paraId="56146FFA" w14:textId="77777777" w:rsidTr="00B13ECE">
        <w:trPr>
          <w:trHeight w:val="402"/>
        </w:trPr>
        <w:tc>
          <w:tcPr>
            <w:tcW w:w="506" w:type="pct"/>
            <w:tcBorders>
              <w:top w:val="single" w:sz="4" w:space="0" w:color="BFBFBF" w:themeColor="background1" w:themeShade="BF"/>
              <w:left w:val="nil"/>
              <w:bottom w:val="nil"/>
              <w:right w:val="nil"/>
            </w:tcBorders>
            <w:vAlign w:val="center"/>
            <w:hideMark/>
          </w:tcPr>
          <w:p w14:paraId="5358471B"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Fat</w:t>
            </w:r>
          </w:p>
          <w:p w14:paraId="7CACB298"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g/d</w:t>
            </w:r>
          </w:p>
        </w:tc>
        <w:tc>
          <w:tcPr>
            <w:tcW w:w="527" w:type="pct"/>
            <w:tcBorders>
              <w:top w:val="single" w:sz="4" w:space="0" w:color="BFBFBF" w:themeColor="background1" w:themeShade="BF"/>
              <w:left w:val="nil"/>
              <w:bottom w:val="nil"/>
              <w:right w:val="nil"/>
            </w:tcBorders>
            <w:vAlign w:val="center"/>
            <w:hideMark/>
          </w:tcPr>
          <w:p w14:paraId="084C5E9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79.1 (24.8)</w:t>
            </w:r>
          </w:p>
        </w:tc>
        <w:tc>
          <w:tcPr>
            <w:tcW w:w="524" w:type="pct"/>
            <w:tcBorders>
              <w:top w:val="single" w:sz="4" w:space="0" w:color="BFBFBF" w:themeColor="background1" w:themeShade="BF"/>
              <w:left w:val="nil"/>
              <w:bottom w:val="nil"/>
              <w:right w:val="nil"/>
            </w:tcBorders>
            <w:vAlign w:val="center"/>
            <w:hideMark/>
          </w:tcPr>
          <w:p w14:paraId="74D68E5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73.7 (21.3)</w:t>
            </w:r>
          </w:p>
        </w:tc>
        <w:tc>
          <w:tcPr>
            <w:tcW w:w="618" w:type="pct"/>
            <w:tcBorders>
              <w:top w:val="single" w:sz="4" w:space="0" w:color="BFBFBF" w:themeColor="background1" w:themeShade="BF"/>
              <w:left w:val="nil"/>
              <w:bottom w:val="nil"/>
              <w:right w:val="nil"/>
            </w:tcBorders>
            <w:vAlign w:val="center"/>
            <w:hideMark/>
          </w:tcPr>
          <w:p w14:paraId="6620841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84.9 (26.1)</w:t>
            </w:r>
          </w:p>
        </w:tc>
        <w:tc>
          <w:tcPr>
            <w:tcW w:w="522" w:type="pct"/>
            <w:tcBorders>
              <w:top w:val="single" w:sz="4" w:space="0" w:color="BFBFBF" w:themeColor="background1" w:themeShade="BF"/>
              <w:left w:val="nil"/>
              <w:bottom w:val="nil"/>
              <w:right w:val="nil"/>
            </w:tcBorders>
            <w:vAlign w:val="center"/>
            <w:hideMark/>
          </w:tcPr>
          <w:p w14:paraId="08792FF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93.9 (27.5)</w:t>
            </w:r>
          </w:p>
        </w:tc>
        <w:tc>
          <w:tcPr>
            <w:tcW w:w="570" w:type="pct"/>
            <w:tcBorders>
              <w:top w:val="single" w:sz="4" w:space="0" w:color="BFBFBF" w:themeColor="background1" w:themeShade="BF"/>
              <w:left w:val="nil"/>
              <w:bottom w:val="nil"/>
              <w:right w:val="nil"/>
            </w:tcBorders>
            <w:vAlign w:val="center"/>
            <w:hideMark/>
          </w:tcPr>
          <w:p w14:paraId="2C31F1F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78.2 (20.0)</w:t>
            </w:r>
          </w:p>
        </w:tc>
        <w:tc>
          <w:tcPr>
            <w:tcW w:w="522" w:type="pct"/>
            <w:tcBorders>
              <w:top w:val="single" w:sz="4" w:space="0" w:color="BFBFBF" w:themeColor="background1" w:themeShade="BF"/>
              <w:left w:val="nil"/>
              <w:bottom w:val="nil"/>
              <w:right w:val="nil"/>
            </w:tcBorders>
            <w:vAlign w:val="center"/>
            <w:hideMark/>
          </w:tcPr>
          <w:p w14:paraId="131D804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87.0 (24.3)</w:t>
            </w:r>
          </w:p>
        </w:tc>
        <w:tc>
          <w:tcPr>
            <w:tcW w:w="356" w:type="pct"/>
            <w:tcBorders>
              <w:top w:val="single" w:sz="4" w:space="0" w:color="BFBFBF" w:themeColor="background1" w:themeShade="BF"/>
              <w:left w:val="nil"/>
              <w:bottom w:val="nil"/>
              <w:right w:val="nil"/>
            </w:tcBorders>
            <w:vAlign w:val="center"/>
            <w:hideMark/>
          </w:tcPr>
          <w:p w14:paraId="6DCE156D"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0.012</w:t>
            </w:r>
          </w:p>
        </w:tc>
        <w:tc>
          <w:tcPr>
            <w:tcW w:w="855" w:type="pct"/>
            <w:tcBorders>
              <w:top w:val="single" w:sz="4" w:space="0" w:color="BFBFBF" w:themeColor="background1" w:themeShade="BF"/>
              <w:left w:val="nil"/>
              <w:bottom w:val="nil"/>
              <w:right w:val="nil"/>
            </w:tcBorders>
            <w:vAlign w:val="center"/>
            <w:hideMark/>
          </w:tcPr>
          <w:p w14:paraId="1618F24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 0.012</w:t>
            </w:r>
          </w:p>
        </w:tc>
      </w:tr>
      <w:tr w:rsidR="00050ACA" w:rsidRPr="00A141A8" w14:paraId="0A94C818" w14:textId="77777777" w:rsidTr="00B13ECE">
        <w:trPr>
          <w:trHeight w:val="466"/>
        </w:trPr>
        <w:tc>
          <w:tcPr>
            <w:tcW w:w="506" w:type="pct"/>
            <w:tcBorders>
              <w:top w:val="nil"/>
              <w:left w:val="nil"/>
              <w:bottom w:val="single" w:sz="4" w:space="0" w:color="BFBFBF" w:themeColor="background1" w:themeShade="BF"/>
              <w:right w:val="nil"/>
            </w:tcBorders>
            <w:vAlign w:val="center"/>
            <w:hideMark/>
          </w:tcPr>
          <w:p w14:paraId="6918BB42"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%E</w:t>
            </w:r>
          </w:p>
        </w:tc>
        <w:tc>
          <w:tcPr>
            <w:tcW w:w="527" w:type="pct"/>
            <w:tcBorders>
              <w:top w:val="nil"/>
              <w:left w:val="nil"/>
              <w:bottom w:val="single" w:sz="4" w:space="0" w:color="BFBFBF" w:themeColor="background1" w:themeShade="BF"/>
              <w:right w:val="nil"/>
            </w:tcBorders>
            <w:vAlign w:val="center"/>
            <w:hideMark/>
          </w:tcPr>
          <w:p w14:paraId="74D4D35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36.3 (5.6)</w:t>
            </w:r>
          </w:p>
        </w:tc>
        <w:tc>
          <w:tcPr>
            <w:tcW w:w="524" w:type="pct"/>
            <w:tcBorders>
              <w:top w:val="nil"/>
              <w:left w:val="nil"/>
              <w:bottom w:val="single" w:sz="4" w:space="0" w:color="BFBFBF" w:themeColor="background1" w:themeShade="BF"/>
              <w:right w:val="nil"/>
            </w:tcBorders>
            <w:vAlign w:val="center"/>
            <w:hideMark/>
          </w:tcPr>
          <w:p w14:paraId="23BC1D2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37.6 (4.0)</w:t>
            </w:r>
          </w:p>
        </w:tc>
        <w:tc>
          <w:tcPr>
            <w:tcW w:w="618" w:type="pct"/>
            <w:tcBorders>
              <w:top w:val="nil"/>
              <w:left w:val="nil"/>
              <w:bottom w:val="single" w:sz="4" w:space="0" w:color="BFBFBF" w:themeColor="background1" w:themeShade="BF"/>
              <w:right w:val="nil"/>
            </w:tcBorders>
            <w:vAlign w:val="center"/>
            <w:hideMark/>
          </w:tcPr>
          <w:p w14:paraId="02B625C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39.0 (6.7)</w:t>
            </w:r>
          </w:p>
        </w:tc>
        <w:tc>
          <w:tcPr>
            <w:tcW w:w="522" w:type="pct"/>
            <w:tcBorders>
              <w:top w:val="nil"/>
              <w:left w:val="nil"/>
              <w:bottom w:val="single" w:sz="4" w:space="0" w:color="BFBFBF" w:themeColor="background1" w:themeShade="BF"/>
              <w:right w:val="nil"/>
            </w:tcBorders>
            <w:vAlign w:val="center"/>
            <w:hideMark/>
          </w:tcPr>
          <w:p w14:paraId="20D3EBE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41.6 (6.7)</w:t>
            </w:r>
          </w:p>
        </w:tc>
        <w:tc>
          <w:tcPr>
            <w:tcW w:w="570" w:type="pct"/>
            <w:tcBorders>
              <w:top w:val="nil"/>
              <w:left w:val="nil"/>
              <w:bottom w:val="single" w:sz="4" w:space="0" w:color="BFBFBF" w:themeColor="background1" w:themeShade="BF"/>
              <w:right w:val="nil"/>
            </w:tcBorders>
            <w:vAlign w:val="center"/>
            <w:hideMark/>
          </w:tcPr>
          <w:p w14:paraId="7D0DE7F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36.5 (4.4)</w:t>
            </w:r>
          </w:p>
        </w:tc>
        <w:tc>
          <w:tcPr>
            <w:tcW w:w="522" w:type="pct"/>
            <w:tcBorders>
              <w:top w:val="nil"/>
              <w:left w:val="nil"/>
              <w:bottom w:val="single" w:sz="4" w:space="0" w:color="BFBFBF" w:themeColor="background1" w:themeShade="BF"/>
              <w:right w:val="nil"/>
            </w:tcBorders>
            <w:vAlign w:val="center"/>
            <w:hideMark/>
          </w:tcPr>
          <w:p w14:paraId="1989DB69"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41.1 (6.4)</w:t>
            </w:r>
          </w:p>
        </w:tc>
        <w:tc>
          <w:tcPr>
            <w:tcW w:w="356" w:type="pct"/>
            <w:tcBorders>
              <w:top w:val="nil"/>
              <w:left w:val="nil"/>
              <w:bottom w:val="single" w:sz="4" w:space="0" w:color="BFBFBF" w:themeColor="background1" w:themeShade="BF"/>
              <w:right w:val="nil"/>
            </w:tcBorders>
            <w:vAlign w:val="center"/>
            <w:hideMark/>
          </w:tcPr>
          <w:p w14:paraId="58B3006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0.052</w:t>
            </w:r>
          </w:p>
        </w:tc>
        <w:tc>
          <w:tcPr>
            <w:tcW w:w="855" w:type="pct"/>
            <w:tcBorders>
              <w:top w:val="nil"/>
              <w:left w:val="nil"/>
              <w:bottom w:val="single" w:sz="4" w:space="0" w:color="BFBFBF" w:themeColor="background1" w:themeShade="BF"/>
              <w:right w:val="nil"/>
            </w:tcBorders>
            <w:vAlign w:val="center"/>
            <w:hideMark/>
          </w:tcPr>
          <w:p w14:paraId="6623E85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52702805" w14:textId="77777777" w:rsidTr="00B13ECE">
        <w:trPr>
          <w:trHeight w:val="571"/>
        </w:trPr>
        <w:tc>
          <w:tcPr>
            <w:tcW w:w="506" w:type="pct"/>
            <w:tcBorders>
              <w:top w:val="single" w:sz="4" w:space="0" w:color="BFBFBF" w:themeColor="background1" w:themeShade="BF"/>
              <w:left w:val="nil"/>
              <w:bottom w:val="nil"/>
              <w:right w:val="nil"/>
            </w:tcBorders>
            <w:vAlign w:val="center"/>
            <w:hideMark/>
          </w:tcPr>
          <w:p w14:paraId="08CCF193"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Saturated fat</w:t>
            </w:r>
          </w:p>
          <w:p w14:paraId="395C585D"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g/d</w:t>
            </w:r>
          </w:p>
        </w:tc>
        <w:tc>
          <w:tcPr>
            <w:tcW w:w="527" w:type="pct"/>
            <w:tcBorders>
              <w:top w:val="single" w:sz="4" w:space="0" w:color="BFBFBF" w:themeColor="background1" w:themeShade="BF"/>
              <w:left w:val="nil"/>
              <w:bottom w:val="nil"/>
              <w:right w:val="nil"/>
            </w:tcBorders>
            <w:vAlign w:val="center"/>
            <w:hideMark/>
          </w:tcPr>
          <w:p w14:paraId="26B6B7F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27.6 (11.2)</w:t>
            </w:r>
          </w:p>
        </w:tc>
        <w:tc>
          <w:tcPr>
            <w:tcW w:w="524" w:type="pct"/>
            <w:tcBorders>
              <w:top w:val="single" w:sz="4" w:space="0" w:color="BFBFBF" w:themeColor="background1" w:themeShade="BF"/>
              <w:left w:val="nil"/>
              <w:bottom w:val="nil"/>
              <w:right w:val="nil"/>
            </w:tcBorders>
            <w:vAlign w:val="center"/>
            <w:hideMark/>
          </w:tcPr>
          <w:p w14:paraId="4ABC197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26.5 (8.7)</w:t>
            </w:r>
          </w:p>
        </w:tc>
        <w:tc>
          <w:tcPr>
            <w:tcW w:w="618" w:type="pct"/>
            <w:tcBorders>
              <w:top w:val="single" w:sz="4" w:space="0" w:color="BFBFBF" w:themeColor="background1" w:themeShade="BF"/>
              <w:left w:val="nil"/>
              <w:bottom w:val="nil"/>
              <w:right w:val="nil"/>
            </w:tcBorders>
            <w:vAlign w:val="center"/>
            <w:hideMark/>
          </w:tcPr>
          <w:p w14:paraId="2D2A579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28.5 (8.5)</w:t>
            </w:r>
          </w:p>
        </w:tc>
        <w:tc>
          <w:tcPr>
            <w:tcW w:w="522" w:type="pct"/>
            <w:tcBorders>
              <w:top w:val="single" w:sz="4" w:space="0" w:color="BFBFBF" w:themeColor="background1" w:themeShade="BF"/>
              <w:left w:val="nil"/>
              <w:bottom w:val="nil"/>
              <w:right w:val="nil"/>
            </w:tcBorders>
            <w:vAlign w:val="center"/>
            <w:hideMark/>
          </w:tcPr>
          <w:p w14:paraId="4C6F999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24.9 (8.1)</w:t>
            </w:r>
          </w:p>
        </w:tc>
        <w:tc>
          <w:tcPr>
            <w:tcW w:w="570" w:type="pct"/>
            <w:tcBorders>
              <w:top w:val="single" w:sz="4" w:space="0" w:color="BFBFBF" w:themeColor="background1" w:themeShade="BF"/>
              <w:left w:val="nil"/>
              <w:bottom w:val="nil"/>
              <w:right w:val="nil"/>
            </w:tcBorders>
            <w:vAlign w:val="center"/>
            <w:hideMark/>
          </w:tcPr>
          <w:p w14:paraId="70633BB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27.2 (9.3)</w:t>
            </w:r>
          </w:p>
        </w:tc>
        <w:tc>
          <w:tcPr>
            <w:tcW w:w="522" w:type="pct"/>
            <w:tcBorders>
              <w:top w:val="single" w:sz="4" w:space="0" w:color="BFBFBF" w:themeColor="background1" w:themeShade="BF"/>
              <w:left w:val="nil"/>
              <w:bottom w:val="nil"/>
              <w:right w:val="nil"/>
            </w:tcBorders>
            <w:vAlign w:val="center"/>
            <w:hideMark/>
          </w:tcPr>
          <w:p w14:paraId="29F6FF3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22.4 (8.6)</w:t>
            </w:r>
          </w:p>
        </w:tc>
        <w:tc>
          <w:tcPr>
            <w:tcW w:w="356" w:type="pct"/>
            <w:tcBorders>
              <w:top w:val="single" w:sz="4" w:space="0" w:color="BFBFBF" w:themeColor="background1" w:themeShade="BF"/>
              <w:left w:val="nil"/>
              <w:bottom w:val="nil"/>
              <w:right w:val="nil"/>
            </w:tcBorders>
            <w:vAlign w:val="center"/>
            <w:hideMark/>
          </w:tcPr>
          <w:p w14:paraId="03A91D0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0.124</w:t>
            </w:r>
          </w:p>
        </w:tc>
        <w:tc>
          <w:tcPr>
            <w:tcW w:w="855" w:type="pct"/>
            <w:tcBorders>
              <w:top w:val="single" w:sz="4" w:space="0" w:color="BFBFBF" w:themeColor="background1" w:themeShade="BF"/>
              <w:left w:val="nil"/>
              <w:bottom w:val="nil"/>
              <w:right w:val="nil"/>
            </w:tcBorders>
            <w:vAlign w:val="center"/>
            <w:hideMark/>
          </w:tcPr>
          <w:p w14:paraId="09CB2C5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7EEFDC27" w14:textId="77777777" w:rsidTr="00B13ECE">
        <w:trPr>
          <w:trHeight w:val="410"/>
        </w:trPr>
        <w:tc>
          <w:tcPr>
            <w:tcW w:w="506" w:type="pct"/>
            <w:tcBorders>
              <w:top w:val="nil"/>
              <w:left w:val="nil"/>
              <w:bottom w:val="single" w:sz="4" w:space="0" w:color="BFBFBF" w:themeColor="background1" w:themeShade="BF"/>
              <w:right w:val="nil"/>
            </w:tcBorders>
            <w:vAlign w:val="center"/>
            <w:hideMark/>
          </w:tcPr>
          <w:p w14:paraId="33BC26AD"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%E</w:t>
            </w:r>
          </w:p>
        </w:tc>
        <w:tc>
          <w:tcPr>
            <w:tcW w:w="527" w:type="pct"/>
            <w:tcBorders>
              <w:top w:val="nil"/>
              <w:left w:val="nil"/>
              <w:bottom w:val="single" w:sz="4" w:space="0" w:color="BFBFBF" w:themeColor="background1" w:themeShade="BF"/>
              <w:right w:val="nil"/>
            </w:tcBorders>
            <w:vAlign w:val="center"/>
            <w:hideMark/>
          </w:tcPr>
          <w:p w14:paraId="5424930A"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12.5 (3.5)</w:t>
            </w:r>
          </w:p>
        </w:tc>
        <w:tc>
          <w:tcPr>
            <w:tcW w:w="524" w:type="pct"/>
            <w:tcBorders>
              <w:top w:val="nil"/>
              <w:left w:val="nil"/>
              <w:bottom w:val="single" w:sz="4" w:space="0" w:color="BFBFBF" w:themeColor="background1" w:themeShade="BF"/>
              <w:right w:val="nil"/>
            </w:tcBorders>
            <w:vAlign w:val="center"/>
            <w:hideMark/>
          </w:tcPr>
          <w:p w14:paraId="1A29B87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13.5 (2.8)</w:t>
            </w:r>
          </w:p>
        </w:tc>
        <w:tc>
          <w:tcPr>
            <w:tcW w:w="618" w:type="pct"/>
            <w:tcBorders>
              <w:top w:val="nil"/>
              <w:left w:val="nil"/>
              <w:bottom w:val="single" w:sz="4" w:space="0" w:color="BFBFBF" w:themeColor="background1" w:themeShade="BF"/>
              <w:right w:val="nil"/>
            </w:tcBorders>
            <w:vAlign w:val="center"/>
            <w:hideMark/>
          </w:tcPr>
          <w:p w14:paraId="4D96217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13.2 (3.0)</w:t>
            </w:r>
          </w:p>
        </w:tc>
        <w:tc>
          <w:tcPr>
            <w:tcW w:w="522" w:type="pct"/>
            <w:tcBorders>
              <w:top w:val="nil"/>
              <w:left w:val="nil"/>
              <w:bottom w:val="single" w:sz="4" w:space="0" w:color="BFBFBF" w:themeColor="background1" w:themeShade="BF"/>
              <w:right w:val="nil"/>
            </w:tcBorders>
            <w:vAlign w:val="center"/>
            <w:hideMark/>
          </w:tcPr>
          <w:p w14:paraId="138EBE9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11.0 (2.4)</w:t>
            </w:r>
          </w:p>
        </w:tc>
        <w:tc>
          <w:tcPr>
            <w:tcW w:w="570" w:type="pct"/>
            <w:tcBorders>
              <w:top w:val="nil"/>
              <w:left w:val="nil"/>
              <w:bottom w:val="single" w:sz="4" w:space="0" w:color="BFBFBF" w:themeColor="background1" w:themeShade="BF"/>
              <w:right w:val="nil"/>
            </w:tcBorders>
            <w:vAlign w:val="center"/>
            <w:hideMark/>
          </w:tcPr>
          <w:p w14:paraId="6632004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12.5 (2.4)</w:t>
            </w:r>
          </w:p>
        </w:tc>
        <w:tc>
          <w:tcPr>
            <w:tcW w:w="522" w:type="pct"/>
            <w:tcBorders>
              <w:top w:val="nil"/>
              <w:left w:val="nil"/>
              <w:bottom w:val="single" w:sz="4" w:space="0" w:color="BFBFBF" w:themeColor="background1" w:themeShade="BF"/>
              <w:right w:val="nil"/>
            </w:tcBorders>
            <w:vAlign w:val="center"/>
            <w:hideMark/>
          </w:tcPr>
          <w:p w14:paraId="27411C0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10.4 (3.3)</w:t>
            </w:r>
          </w:p>
        </w:tc>
        <w:tc>
          <w:tcPr>
            <w:tcW w:w="356" w:type="pct"/>
            <w:tcBorders>
              <w:top w:val="nil"/>
              <w:left w:val="nil"/>
              <w:bottom w:val="single" w:sz="4" w:space="0" w:color="BFBFBF" w:themeColor="background1" w:themeShade="BF"/>
              <w:right w:val="nil"/>
            </w:tcBorders>
            <w:vAlign w:val="center"/>
            <w:hideMark/>
          </w:tcPr>
          <w:p w14:paraId="07DC0A0A"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&lt;0.001</w:t>
            </w:r>
          </w:p>
        </w:tc>
        <w:tc>
          <w:tcPr>
            <w:tcW w:w="855" w:type="pct"/>
            <w:tcBorders>
              <w:top w:val="nil"/>
              <w:left w:val="nil"/>
              <w:bottom w:val="single" w:sz="4" w:space="0" w:color="BFBFBF" w:themeColor="background1" w:themeShade="BF"/>
              <w:right w:val="nil"/>
            </w:tcBorders>
            <w:vAlign w:val="center"/>
            <w:hideMark/>
          </w:tcPr>
          <w:p w14:paraId="1F79D38A"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 0.001</w:t>
            </w:r>
          </w:p>
          <w:p w14:paraId="1FB5079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Ground vs. control &lt; 0.001</w:t>
            </w:r>
          </w:p>
        </w:tc>
      </w:tr>
      <w:tr w:rsidR="00050ACA" w:rsidRPr="00A141A8" w14:paraId="181ED887" w14:textId="77777777" w:rsidTr="00B13ECE">
        <w:trPr>
          <w:trHeight w:val="617"/>
        </w:trPr>
        <w:tc>
          <w:tcPr>
            <w:tcW w:w="506" w:type="pct"/>
            <w:tcBorders>
              <w:top w:val="single" w:sz="4" w:space="0" w:color="BFBFBF" w:themeColor="background1" w:themeShade="BF"/>
              <w:left w:val="nil"/>
              <w:bottom w:val="nil"/>
              <w:right w:val="nil"/>
            </w:tcBorders>
            <w:vAlign w:val="center"/>
            <w:hideMark/>
          </w:tcPr>
          <w:p w14:paraId="52DDB0E3"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lastRenderedPageBreak/>
              <w:t xml:space="preserve">MUFA </w:t>
            </w:r>
          </w:p>
          <w:p w14:paraId="1DD7E3E3"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g/d</w:t>
            </w:r>
          </w:p>
        </w:tc>
        <w:tc>
          <w:tcPr>
            <w:tcW w:w="527" w:type="pct"/>
            <w:tcBorders>
              <w:top w:val="single" w:sz="4" w:space="0" w:color="BFBFBF" w:themeColor="background1" w:themeShade="BF"/>
              <w:left w:val="nil"/>
              <w:bottom w:val="nil"/>
              <w:right w:val="nil"/>
            </w:tcBorders>
            <w:vAlign w:val="center"/>
            <w:hideMark/>
          </w:tcPr>
          <w:p w14:paraId="7E4E32C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19.2 (7.2)</w:t>
            </w:r>
          </w:p>
        </w:tc>
        <w:tc>
          <w:tcPr>
            <w:tcW w:w="524" w:type="pct"/>
            <w:tcBorders>
              <w:top w:val="single" w:sz="4" w:space="0" w:color="BFBFBF" w:themeColor="background1" w:themeShade="BF"/>
              <w:left w:val="nil"/>
              <w:bottom w:val="nil"/>
              <w:right w:val="nil"/>
            </w:tcBorders>
            <w:vAlign w:val="center"/>
            <w:hideMark/>
          </w:tcPr>
          <w:p w14:paraId="18FE3EA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22.3 (6.1)</w:t>
            </w:r>
          </w:p>
        </w:tc>
        <w:tc>
          <w:tcPr>
            <w:tcW w:w="618" w:type="pct"/>
            <w:tcBorders>
              <w:top w:val="single" w:sz="4" w:space="0" w:color="BFBFBF" w:themeColor="background1" w:themeShade="BF"/>
              <w:left w:val="nil"/>
              <w:bottom w:val="nil"/>
              <w:right w:val="nil"/>
            </w:tcBorders>
            <w:vAlign w:val="center"/>
            <w:hideMark/>
          </w:tcPr>
          <w:p w14:paraId="6CB56D9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22.8 (12.5)</w:t>
            </w:r>
          </w:p>
        </w:tc>
        <w:tc>
          <w:tcPr>
            <w:tcW w:w="522" w:type="pct"/>
            <w:tcBorders>
              <w:top w:val="single" w:sz="4" w:space="0" w:color="BFBFBF" w:themeColor="background1" w:themeShade="BF"/>
              <w:left w:val="nil"/>
              <w:bottom w:val="nil"/>
              <w:right w:val="nil"/>
            </w:tcBorders>
            <w:vAlign w:val="center"/>
            <w:hideMark/>
          </w:tcPr>
          <w:p w14:paraId="073A488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34.7 (9.4)</w:t>
            </w:r>
          </w:p>
        </w:tc>
        <w:tc>
          <w:tcPr>
            <w:tcW w:w="570" w:type="pct"/>
            <w:tcBorders>
              <w:top w:val="single" w:sz="4" w:space="0" w:color="BFBFBF" w:themeColor="background1" w:themeShade="BF"/>
              <w:left w:val="nil"/>
              <w:bottom w:val="nil"/>
              <w:right w:val="nil"/>
            </w:tcBorders>
            <w:vAlign w:val="center"/>
            <w:hideMark/>
          </w:tcPr>
          <w:p w14:paraId="61FCEA29"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21.5 (7.1)</w:t>
            </w:r>
          </w:p>
        </w:tc>
        <w:tc>
          <w:tcPr>
            <w:tcW w:w="522" w:type="pct"/>
            <w:tcBorders>
              <w:top w:val="single" w:sz="4" w:space="0" w:color="BFBFBF" w:themeColor="background1" w:themeShade="BF"/>
              <w:left w:val="nil"/>
              <w:bottom w:val="nil"/>
              <w:right w:val="nil"/>
            </w:tcBorders>
            <w:vAlign w:val="center"/>
            <w:hideMark/>
          </w:tcPr>
          <w:p w14:paraId="3EB00A8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36.1 (10.7)</w:t>
            </w:r>
          </w:p>
        </w:tc>
        <w:tc>
          <w:tcPr>
            <w:tcW w:w="356" w:type="pct"/>
            <w:tcBorders>
              <w:top w:val="single" w:sz="4" w:space="0" w:color="BFBFBF" w:themeColor="background1" w:themeShade="BF"/>
              <w:left w:val="nil"/>
              <w:bottom w:val="nil"/>
              <w:right w:val="nil"/>
            </w:tcBorders>
            <w:vAlign w:val="center"/>
            <w:hideMark/>
          </w:tcPr>
          <w:p w14:paraId="02918D08"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&lt;0.001</w:t>
            </w:r>
          </w:p>
        </w:tc>
        <w:tc>
          <w:tcPr>
            <w:tcW w:w="855" w:type="pct"/>
            <w:tcBorders>
              <w:top w:val="single" w:sz="4" w:space="0" w:color="BFBFBF" w:themeColor="background1" w:themeShade="BF"/>
              <w:left w:val="nil"/>
              <w:bottom w:val="nil"/>
              <w:right w:val="nil"/>
            </w:tcBorders>
            <w:vAlign w:val="center"/>
            <w:hideMark/>
          </w:tcPr>
          <w:p w14:paraId="24DC1C29"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&lt;0.001</w:t>
            </w:r>
          </w:p>
          <w:p w14:paraId="2B3129D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Ground vs. control &lt;0.001</w:t>
            </w:r>
          </w:p>
        </w:tc>
      </w:tr>
      <w:tr w:rsidR="00050ACA" w:rsidRPr="00A141A8" w14:paraId="4A15C950" w14:textId="77777777" w:rsidTr="00B13ECE">
        <w:trPr>
          <w:trHeight w:val="582"/>
        </w:trPr>
        <w:tc>
          <w:tcPr>
            <w:tcW w:w="506" w:type="pct"/>
            <w:tcBorders>
              <w:top w:val="nil"/>
              <w:left w:val="nil"/>
              <w:bottom w:val="single" w:sz="4" w:space="0" w:color="BFBFBF" w:themeColor="background1" w:themeShade="BF"/>
              <w:right w:val="nil"/>
            </w:tcBorders>
            <w:vAlign w:val="center"/>
            <w:hideMark/>
          </w:tcPr>
          <w:p w14:paraId="72656817"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%E</w:t>
            </w:r>
          </w:p>
        </w:tc>
        <w:tc>
          <w:tcPr>
            <w:tcW w:w="527" w:type="pct"/>
            <w:tcBorders>
              <w:top w:val="nil"/>
              <w:left w:val="nil"/>
              <w:bottom w:val="single" w:sz="4" w:space="0" w:color="BFBFBF" w:themeColor="background1" w:themeShade="BF"/>
              <w:right w:val="nil"/>
            </w:tcBorders>
            <w:vAlign w:val="center"/>
            <w:hideMark/>
          </w:tcPr>
          <w:p w14:paraId="37572B4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9.1 (3.0)</w:t>
            </w:r>
          </w:p>
        </w:tc>
        <w:tc>
          <w:tcPr>
            <w:tcW w:w="524" w:type="pct"/>
            <w:tcBorders>
              <w:top w:val="nil"/>
              <w:left w:val="nil"/>
              <w:bottom w:val="single" w:sz="4" w:space="0" w:color="BFBFBF" w:themeColor="background1" w:themeShade="BF"/>
              <w:right w:val="nil"/>
            </w:tcBorders>
            <w:vAlign w:val="center"/>
            <w:hideMark/>
          </w:tcPr>
          <w:p w14:paraId="2623EC1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11.7 (2.9)</w:t>
            </w:r>
          </w:p>
        </w:tc>
        <w:tc>
          <w:tcPr>
            <w:tcW w:w="618" w:type="pct"/>
            <w:tcBorders>
              <w:top w:val="nil"/>
              <w:left w:val="nil"/>
              <w:bottom w:val="single" w:sz="4" w:space="0" w:color="BFBFBF" w:themeColor="background1" w:themeShade="BF"/>
              <w:right w:val="nil"/>
            </w:tcBorders>
            <w:vAlign w:val="center"/>
            <w:hideMark/>
          </w:tcPr>
          <w:p w14:paraId="4B24985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10.4 (4.5)</w:t>
            </w:r>
          </w:p>
        </w:tc>
        <w:tc>
          <w:tcPr>
            <w:tcW w:w="522" w:type="pct"/>
            <w:tcBorders>
              <w:top w:val="nil"/>
              <w:left w:val="nil"/>
              <w:bottom w:val="single" w:sz="4" w:space="0" w:color="BFBFBF" w:themeColor="background1" w:themeShade="BF"/>
              <w:right w:val="nil"/>
            </w:tcBorders>
            <w:vAlign w:val="center"/>
            <w:hideMark/>
          </w:tcPr>
          <w:p w14:paraId="55F498E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15.6 (3.3)</w:t>
            </w:r>
          </w:p>
        </w:tc>
        <w:tc>
          <w:tcPr>
            <w:tcW w:w="570" w:type="pct"/>
            <w:tcBorders>
              <w:top w:val="nil"/>
              <w:left w:val="nil"/>
              <w:bottom w:val="single" w:sz="4" w:space="0" w:color="BFBFBF" w:themeColor="background1" w:themeShade="BF"/>
              <w:right w:val="nil"/>
            </w:tcBorders>
            <w:vAlign w:val="center"/>
            <w:hideMark/>
          </w:tcPr>
          <w:p w14:paraId="239B576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10.1 (3.0)</w:t>
            </w:r>
          </w:p>
        </w:tc>
        <w:tc>
          <w:tcPr>
            <w:tcW w:w="522" w:type="pct"/>
            <w:tcBorders>
              <w:top w:val="nil"/>
              <w:left w:val="nil"/>
              <w:bottom w:val="single" w:sz="4" w:space="0" w:color="BFBFBF" w:themeColor="background1" w:themeShade="BF"/>
              <w:right w:val="nil"/>
            </w:tcBorders>
            <w:vAlign w:val="center"/>
            <w:hideMark/>
          </w:tcPr>
          <w:p w14:paraId="1973B5D9"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17.2 (4.0)</w:t>
            </w:r>
          </w:p>
        </w:tc>
        <w:tc>
          <w:tcPr>
            <w:tcW w:w="356" w:type="pct"/>
            <w:tcBorders>
              <w:top w:val="nil"/>
              <w:left w:val="nil"/>
              <w:bottom w:val="single" w:sz="4" w:space="0" w:color="BFBFBF" w:themeColor="background1" w:themeShade="BF"/>
              <w:right w:val="nil"/>
            </w:tcBorders>
            <w:vAlign w:val="center"/>
            <w:hideMark/>
          </w:tcPr>
          <w:p w14:paraId="0714139D"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&lt;0.001</w:t>
            </w:r>
          </w:p>
        </w:tc>
        <w:tc>
          <w:tcPr>
            <w:tcW w:w="855" w:type="pct"/>
            <w:tcBorders>
              <w:top w:val="nil"/>
              <w:left w:val="nil"/>
              <w:bottom w:val="single" w:sz="4" w:space="0" w:color="BFBFBF" w:themeColor="background1" w:themeShade="BF"/>
              <w:right w:val="nil"/>
            </w:tcBorders>
            <w:vAlign w:val="center"/>
            <w:hideMark/>
          </w:tcPr>
          <w:p w14:paraId="28410FF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&lt;0.001</w:t>
            </w:r>
          </w:p>
          <w:p w14:paraId="630ECE8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Ground vs. control &lt;0.001</w:t>
            </w:r>
          </w:p>
        </w:tc>
      </w:tr>
      <w:tr w:rsidR="00050ACA" w:rsidRPr="00A141A8" w14:paraId="3E1287C5" w14:textId="77777777" w:rsidTr="00B13ECE">
        <w:trPr>
          <w:trHeight w:val="446"/>
        </w:trPr>
        <w:tc>
          <w:tcPr>
            <w:tcW w:w="506" w:type="pct"/>
            <w:tcBorders>
              <w:top w:val="single" w:sz="4" w:space="0" w:color="BFBFBF" w:themeColor="background1" w:themeShade="BF"/>
              <w:left w:val="nil"/>
              <w:bottom w:val="nil"/>
              <w:right w:val="nil"/>
            </w:tcBorders>
            <w:vAlign w:val="center"/>
            <w:hideMark/>
          </w:tcPr>
          <w:p w14:paraId="40D8EBB6"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PUFA</w:t>
            </w:r>
          </w:p>
          <w:p w14:paraId="5CD7834D"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g/d</w:t>
            </w:r>
          </w:p>
        </w:tc>
        <w:tc>
          <w:tcPr>
            <w:tcW w:w="527" w:type="pct"/>
            <w:tcBorders>
              <w:top w:val="single" w:sz="4" w:space="0" w:color="BFBFBF" w:themeColor="background1" w:themeShade="BF"/>
              <w:left w:val="nil"/>
              <w:bottom w:val="nil"/>
              <w:right w:val="nil"/>
            </w:tcBorders>
            <w:vAlign w:val="center"/>
            <w:hideMark/>
          </w:tcPr>
          <w:p w14:paraId="52D5072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9.4 (4.4)</w:t>
            </w:r>
          </w:p>
        </w:tc>
        <w:tc>
          <w:tcPr>
            <w:tcW w:w="524" w:type="pct"/>
            <w:tcBorders>
              <w:top w:val="single" w:sz="4" w:space="0" w:color="BFBFBF" w:themeColor="background1" w:themeShade="BF"/>
              <w:left w:val="nil"/>
              <w:bottom w:val="nil"/>
              <w:right w:val="nil"/>
            </w:tcBorders>
            <w:vAlign w:val="center"/>
            <w:hideMark/>
          </w:tcPr>
          <w:p w14:paraId="518119E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11.3 (3.8)</w:t>
            </w:r>
          </w:p>
        </w:tc>
        <w:tc>
          <w:tcPr>
            <w:tcW w:w="618" w:type="pct"/>
            <w:tcBorders>
              <w:top w:val="single" w:sz="4" w:space="0" w:color="BFBFBF" w:themeColor="background1" w:themeShade="BF"/>
              <w:left w:val="nil"/>
              <w:bottom w:val="nil"/>
              <w:right w:val="nil"/>
            </w:tcBorders>
            <w:vAlign w:val="center"/>
            <w:hideMark/>
          </w:tcPr>
          <w:p w14:paraId="60CB4A2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11.3 (6.7)</w:t>
            </w:r>
          </w:p>
        </w:tc>
        <w:tc>
          <w:tcPr>
            <w:tcW w:w="522" w:type="pct"/>
            <w:tcBorders>
              <w:top w:val="single" w:sz="4" w:space="0" w:color="BFBFBF" w:themeColor="background1" w:themeShade="BF"/>
              <w:left w:val="nil"/>
              <w:bottom w:val="nil"/>
              <w:right w:val="nil"/>
            </w:tcBorders>
            <w:vAlign w:val="center"/>
            <w:hideMark/>
          </w:tcPr>
          <w:p w14:paraId="71E8531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14.3 (4.3)</w:t>
            </w:r>
          </w:p>
        </w:tc>
        <w:tc>
          <w:tcPr>
            <w:tcW w:w="570" w:type="pct"/>
            <w:tcBorders>
              <w:top w:val="single" w:sz="4" w:space="0" w:color="BFBFBF" w:themeColor="background1" w:themeShade="BF"/>
              <w:left w:val="nil"/>
              <w:bottom w:val="nil"/>
              <w:right w:val="nil"/>
            </w:tcBorders>
            <w:vAlign w:val="center"/>
            <w:hideMark/>
          </w:tcPr>
          <w:p w14:paraId="78C9926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10.0 (3.6)</w:t>
            </w:r>
          </w:p>
        </w:tc>
        <w:tc>
          <w:tcPr>
            <w:tcW w:w="522" w:type="pct"/>
            <w:tcBorders>
              <w:top w:val="single" w:sz="4" w:space="0" w:color="BFBFBF" w:themeColor="background1" w:themeShade="BF"/>
              <w:left w:val="nil"/>
              <w:bottom w:val="nil"/>
              <w:right w:val="nil"/>
            </w:tcBorders>
            <w:vAlign w:val="center"/>
            <w:hideMark/>
          </w:tcPr>
          <w:p w14:paraId="6802072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13.7 (4.5)</w:t>
            </w:r>
          </w:p>
        </w:tc>
        <w:tc>
          <w:tcPr>
            <w:tcW w:w="356" w:type="pct"/>
            <w:tcBorders>
              <w:top w:val="single" w:sz="4" w:space="0" w:color="BFBFBF" w:themeColor="background1" w:themeShade="BF"/>
              <w:left w:val="nil"/>
              <w:bottom w:val="nil"/>
              <w:right w:val="nil"/>
            </w:tcBorders>
            <w:vAlign w:val="center"/>
            <w:hideMark/>
          </w:tcPr>
          <w:p w14:paraId="30D8601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0.065</w:t>
            </w:r>
          </w:p>
        </w:tc>
        <w:tc>
          <w:tcPr>
            <w:tcW w:w="855" w:type="pct"/>
            <w:tcBorders>
              <w:top w:val="single" w:sz="4" w:space="0" w:color="BFBFBF" w:themeColor="background1" w:themeShade="BF"/>
              <w:left w:val="nil"/>
              <w:bottom w:val="nil"/>
              <w:right w:val="nil"/>
            </w:tcBorders>
            <w:vAlign w:val="center"/>
            <w:hideMark/>
          </w:tcPr>
          <w:p w14:paraId="77EC44A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2C2C4B97" w14:textId="77777777" w:rsidTr="00B13ECE">
        <w:trPr>
          <w:trHeight w:val="515"/>
        </w:trPr>
        <w:tc>
          <w:tcPr>
            <w:tcW w:w="506" w:type="pct"/>
            <w:tcBorders>
              <w:top w:val="nil"/>
              <w:left w:val="nil"/>
              <w:bottom w:val="single" w:sz="4" w:space="0" w:color="BFBFBF" w:themeColor="background1" w:themeShade="BF"/>
              <w:right w:val="nil"/>
            </w:tcBorders>
            <w:vAlign w:val="center"/>
            <w:hideMark/>
          </w:tcPr>
          <w:p w14:paraId="67EF66F5"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%E</w:t>
            </w:r>
          </w:p>
        </w:tc>
        <w:tc>
          <w:tcPr>
            <w:tcW w:w="527" w:type="pct"/>
            <w:tcBorders>
              <w:top w:val="nil"/>
              <w:left w:val="nil"/>
              <w:bottom w:val="single" w:sz="4" w:space="0" w:color="BFBFBF" w:themeColor="background1" w:themeShade="BF"/>
              <w:right w:val="nil"/>
            </w:tcBorders>
            <w:vAlign w:val="center"/>
            <w:hideMark/>
          </w:tcPr>
          <w:p w14:paraId="664DAF6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4.4 (2.0)</w:t>
            </w:r>
          </w:p>
        </w:tc>
        <w:tc>
          <w:tcPr>
            <w:tcW w:w="524" w:type="pct"/>
            <w:tcBorders>
              <w:top w:val="nil"/>
              <w:left w:val="nil"/>
              <w:bottom w:val="single" w:sz="4" w:space="0" w:color="BFBFBF" w:themeColor="background1" w:themeShade="BF"/>
              <w:right w:val="nil"/>
            </w:tcBorders>
            <w:vAlign w:val="center"/>
            <w:hideMark/>
          </w:tcPr>
          <w:p w14:paraId="4D4ED98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5.9 (1.8)</w:t>
            </w:r>
          </w:p>
        </w:tc>
        <w:tc>
          <w:tcPr>
            <w:tcW w:w="618" w:type="pct"/>
            <w:tcBorders>
              <w:top w:val="nil"/>
              <w:left w:val="nil"/>
              <w:bottom w:val="single" w:sz="4" w:space="0" w:color="BFBFBF" w:themeColor="background1" w:themeShade="BF"/>
              <w:right w:val="nil"/>
            </w:tcBorders>
            <w:vAlign w:val="center"/>
            <w:hideMark/>
          </w:tcPr>
          <w:p w14:paraId="64FD264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5.1 (2.4)</w:t>
            </w:r>
          </w:p>
        </w:tc>
        <w:tc>
          <w:tcPr>
            <w:tcW w:w="522" w:type="pct"/>
            <w:tcBorders>
              <w:top w:val="nil"/>
              <w:left w:val="nil"/>
              <w:bottom w:val="single" w:sz="4" w:space="0" w:color="BFBFBF" w:themeColor="background1" w:themeShade="BF"/>
              <w:right w:val="nil"/>
            </w:tcBorders>
            <w:vAlign w:val="center"/>
            <w:hideMark/>
          </w:tcPr>
          <w:p w14:paraId="5EB352A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6.4 (1.5)</w:t>
            </w:r>
          </w:p>
        </w:tc>
        <w:tc>
          <w:tcPr>
            <w:tcW w:w="570" w:type="pct"/>
            <w:tcBorders>
              <w:top w:val="nil"/>
              <w:left w:val="nil"/>
              <w:bottom w:val="single" w:sz="4" w:space="0" w:color="BFBFBF" w:themeColor="background1" w:themeShade="BF"/>
              <w:right w:val="nil"/>
            </w:tcBorders>
            <w:vAlign w:val="center"/>
            <w:hideMark/>
          </w:tcPr>
          <w:p w14:paraId="2075D19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4.8 (1.7)</w:t>
            </w:r>
          </w:p>
        </w:tc>
        <w:tc>
          <w:tcPr>
            <w:tcW w:w="522" w:type="pct"/>
            <w:tcBorders>
              <w:top w:val="nil"/>
              <w:left w:val="nil"/>
              <w:bottom w:val="single" w:sz="4" w:space="0" w:color="BFBFBF" w:themeColor="background1" w:themeShade="BF"/>
              <w:right w:val="nil"/>
            </w:tcBorders>
            <w:vAlign w:val="center"/>
            <w:hideMark/>
          </w:tcPr>
          <w:p w14:paraId="62F6654C"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6.5 (1.4)</w:t>
            </w:r>
          </w:p>
        </w:tc>
        <w:tc>
          <w:tcPr>
            <w:tcW w:w="356" w:type="pct"/>
            <w:tcBorders>
              <w:top w:val="nil"/>
              <w:left w:val="nil"/>
              <w:bottom w:val="single" w:sz="4" w:space="0" w:color="BFBFBF" w:themeColor="background1" w:themeShade="BF"/>
              <w:right w:val="nil"/>
            </w:tcBorders>
            <w:vAlign w:val="center"/>
            <w:hideMark/>
          </w:tcPr>
          <w:p w14:paraId="2198ED7A"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0.458</w:t>
            </w:r>
          </w:p>
        </w:tc>
        <w:tc>
          <w:tcPr>
            <w:tcW w:w="855" w:type="pct"/>
            <w:tcBorders>
              <w:top w:val="nil"/>
              <w:left w:val="nil"/>
              <w:bottom w:val="single" w:sz="4" w:space="0" w:color="BFBFBF" w:themeColor="background1" w:themeShade="BF"/>
              <w:right w:val="nil"/>
            </w:tcBorders>
            <w:vAlign w:val="center"/>
            <w:hideMark/>
          </w:tcPr>
          <w:p w14:paraId="02DB252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21152372" w14:textId="77777777" w:rsidTr="00B13ECE">
        <w:trPr>
          <w:trHeight w:val="415"/>
        </w:trPr>
        <w:tc>
          <w:tcPr>
            <w:tcW w:w="506" w:type="pct"/>
            <w:tcBorders>
              <w:top w:val="single" w:sz="4" w:space="0" w:color="BFBFBF" w:themeColor="background1" w:themeShade="BF"/>
              <w:left w:val="nil"/>
              <w:bottom w:val="nil"/>
              <w:right w:val="nil"/>
            </w:tcBorders>
            <w:vAlign w:val="bottom"/>
            <w:hideMark/>
          </w:tcPr>
          <w:p w14:paraId="3A5CA937"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Sugars</w:t>
            </w:r>
          </w:p>
          <w:p w14:paraId="0FD466CB"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g/d</w:t>
            </w:r>
          </w:p>
        </w:tc>
        <w:tc>
          <w:tcPr>
            <w:tcW w:w="527" w:type="pct"/>
            <w:tcBorders>
              <w:top w:val="single" w:sz="4" w:space="0" w:color="BFBFBF" w:themeColor="background1" w:themeShade="BF"/>
              <w:left w:val="nil"/>
              <w:bottom w:val="nil"/>
              <w:right w:val="nil"/>
            </w:tcBorders>
            <w:vAlign w:val="bottom"/>
            <w:hideMark/>
          </w:tcPr>
          <w:p w14:paraId="62783BF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90.0 (36.9)</w:t>
            </w:r>
          </w:p>
        </w:tc>
        <w:tc>
          <w:tcPr>
            <w:tcW w:w="524" w:type="pct"/>
            <w:tcBorders>
              <w:top w:val="single" w:sz="4" w:space="0" w:color="BFBFBF" w:themeColor="background1" w:themeShade="BF"/>
              <w:left w:val="nil"/>
              <w:bottom w:val="nil"/>
              <w:right w:val="nil"/>
            </w:tcBorders>
            <w:vAlign w:val="bottom"/>
            <w:hideMark/>
          </w:tcPr>
          <w:p w14:paraId="39A1FBE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79.6 (26.3)</w:t>
            </w:r>
          </w:p>
        </w:tc>
        <w:tc>
          <w:tcPr>
            <w:tcW w:w="618" w:type="pct"/>
            <w:tcBorders>
              <w:top w:val="single" w:sz="4" w:space="0" w:color="BFBFBF" w:themeColor="background1" w:themeShade="BF"/>
              <w:left w:val="nil"/>
              <w:bottom w:val="nil"/>
              <w:right w:val="nil"/>
            </w:tcBorders>
            <w:vAlign w:val="bottom"/>
            <w:hideMark/>
          </w:tcPr>
          <w:p w14:paraId="1649A01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88.1 (37.3)</w:t>
            </w:r>
          </w:p>
        </w:tc>
        <w:tc>
          <w:tcPr>
            <w:tcW w:w="522" w:type="pct"/>
            <w:tcBorders>
              <w:top w:val="single" w:sz="4" w:space="0" w:color="BFBFBF" w:themeColor="background1" w:themeShade="BF"/>
              <w:left w:val="nil"/>
              <w:bottom w:val="nil"/>
              <w:right w:val="nil"/>
            </w:tcBorders>
            <w:vAlign w:val="bottom"/>
            <w:hideMark/>
          </w:tcPr>
          <w:p w14:paraId="218F5DA9"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74.7 (31.0)</w:t>
            </w:r>
          </w:p>
        </w:tc>
        <w:tc>
          <w:tcPr>
            <w:tcW w:w="570" w:type="pct"/>
            <w:tcBorders>
              <w:top w:val="single" w:sz="4" w:space="0" w:color="BFBFBF" w:themeColor="background1" w:themeShade="BF"/>
              <w:left w:val="nil"/>
              <w:bottom w:val="nil"/>
              <w:right w:val="nil"/>
            </w:tcBorders>
            <w:vAlign w:val="bottom"/>
            <w:hideMark/>
          </w:tcPr>
          <w:p w14:paraId="1408E4E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93.2 (45.1)</w:t>
            </w:r>
          </w:p>
        </w:tc>
        <w:tc>
          <w:tcPr>
            <w:tcW w:w="522" w:type="pct"/>
            <w:tcBorders>
              <w:top w:val="single" w:sz="4" w:space="0" w:color="BFBFBF" w:themeColor="background1" w:themeShade="BF"/>
              <w:left w:val="nil"/>
              <w:bottom w:val="nil"/>
              <w:right w:val="nil"/>
            </w:tcBorders>
            <w:vAlign w:val="bottom"/>
            <w:hideMark/>
          </w:tcPr>
          <w:p w14:paraId="34432B5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70.4 (34.5)</w:t>
            </w:r>
          </w:p>
        </w:tc>
        <w:tc>
          <w:tcPr>
            <w:tcW w:w="356" w:type="pct"/>
            <w:tcBorders>
              <w:top w:val="single" w:sz="4" w:space="0" w:color="BFBFBF" w:themeColor="background1" w:themeShade="BF"/>
              <w:left w:val="nil"/>
              <w:bottom w:val="nil"/>
              <w:right w:val="nil"/>
            </w:tcBorders>
            <w:vAlign w:val="center"/>
            <w:hideMark/>
          </w:tcPr>
          <w:p w14:paraId="0FE2A13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0.209</w:t>
            </w:r>
          </w:p>
        </w:tc>
        <w:tc>
          <w:tcPr>
            <w:tcW w:w="855" w:type="pct"/>
            <w:tcBorders>
              <w:top w:val="single" w:sz="4" w:space="0" w:color="BFBFBF" w:themeColor="background1" w:themeShade="BF"/>
              <w:left w:val="nil"/>
              <w:bottom w:val="nil"/>
              <w:right w:val="nil"/>
            </w:tcBorders>
            <w:vAlign w:val="center"/>
            <w:hideMark/>
          </w:tcPr>
          <w:p w14:paraId="04508BF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67CAFC7E" w14:textId="77777777" w:rsidTr="00B13ECE">
        <w:trPr>
          <w:trHeight w:val="365"/>
        </w:trPr>
        <w:tc>
          <w:tcPr>
            <w:tcW w:w="506" w:type="pct"/>
            <w:tcBorders>
              <w:top w:val="nil"/>
              <w:left w:val="nil"/>
              <w:bottom w:val="single" w:sz="4" w:space="0" w:color="BFBFBF" w:themeColor="background1" w:themeShade="BF"/>
              <w:right w:val="nil"/>
            </w:tcBorders>
            <w:vAlign w:val="center"/>
            <w:hideMark/>
          </w:tcPr>
          <w:p w14:paraId="42FD9B2A"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%E</w:t>
            </w:r>
          </w:p>
        </w:tc>
        <w:tc>
          <w:tcPr>
            <w:tcW w:w="527" w:type="pct"/>
            <w:tcBorders>
              <w:top w:val="nil"/>
              <w:left w:val="nil"/>
              <w:bottom w:val="single" w:sz="4" w:space="0" w:color="BFBFBF" w:themeColor="background1" w:themeShade="BF"/>
              <w:right w:val="nil"/>
            </w:tcBorders>
            <w:vAlign w:val="center"/>
            <w:hideMark/>
          </w:tcPr>
          <w:p w14:paraId="1636706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18.4 (5.2)</w:t>
            </w:r>
          </w:p>
        </w:tc>
        <w:tc>
          <w:tcPr>
            <w:tcW w:w="524" w:type="pct"/>
            <w:tcBorders>
              <w:top w:val="nil"/>
              <w:left w:val="nil"/>
              <w:bottom w:val="single" w:sz="4" w:space="0" w:color="BFBFBF" w:themeColor="background1" w:themeShade="BF"/>
              <w:right w:val="nil"/>
            </w:tcBorders>
            <w:vAlign w:val="center"/>
            <w:hideMark/>
          </w:tcPr>
          <w:p w14:paraId="4183DB1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18.1 (3.6)</w:t>
            </w:r>
          </w:p>
        </w:tc>
        <w:tc>
          <w:tcPr>
            <w:tcW w:w="618" w:type="pct"/>
            <w:tcBorders>
              <w:top w:val="nil"/>
              <w:left w:val="nil"/>
              <w:bottom w:val="single" w:sz="4" w:space="0" w:color="BFBFBF" w:themeColor="background1" w:themeShade="BF"/>
              <w:right w:val="nil"/>
            </w:tcBorders>
            <w:vAlign w:val="center"/>
            <w:hideMark/>
          </w:tcPr>
          <w:p w14:paraId="7A78E4D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17.8 (4.9)</w:t>
            </w:r>
          </w:p>
        </w:tc>
        <w:tc>
          <w:tcPr>
            <w:tcW w:w="522" w:type="pct"/>
            <w:tcBorders>
              <w:top w:val="nil"/>
              <w:left w:val="nil"/>
              <w:bottom w:val="single" w:sz="4" w:space="0" w:color="BFBFBF" w:themeColor="background1" w:themeShade="BF"/>
              <w:right w:val="nil"/>
            </w:tcBorders>
            <w:vAlign w:val="center"/>
            <w:hideMark/>
          </w:tcPr>
          <w:p w14:paraId="0AF0AE2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14.6 (4.9)</w:t>
            </w:r>
          </w:p>
        </w:tc>
        <w:tc>
          <w:tcPr>
            <w:tcW w:w="570" w:type="pct"/>
            <w:tcBorders>
              <w:top w:val="nil"/>
              <w:left w:val="nil"/>
              <w:bottom w:val="single" w:sz="4" w:space="0" w:color="BFBFBF" w:themeColor="background1" w:themeShade="BF"/>
              <w:right w:val="nil"/>
            </w:tcBorders>
            <w:vAlign w:val="center"/>
            <w:hideMark/>
          </w:tcPr>
          <w:p w14:paraId="4E55ED1A"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19.3 (7.9)</w:t>
            </w:r>
          </w:p>
        </w:tc>
        <w:tc>
          <w:tcPr>
            <w:tcW w:w="522" w:type="pct"/>
            <w:tcBorders>
              <w:top w:val="nil"/>
              <w:left w:val="nil"/>
              <w:bottom w:val="single" w:sz="4" w:space="0" w:color="BFBFBF" w:themeColor="background1" w:themeShade="BF"/>
              <w:right w:val="nil"/>
            </w:tcBorders>
            <w:vAlign w:val="center"/>
            <w:hideMark/>
          </w:tcPr>
          <w:p w14:paraId="5175DD9A"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14.8 (5.0)</w:t>
            </w:r>
          </w:p>
        </w:tc>
        <w:tc>
          <w:tcPr>
            <w:tcW w:w="356" w:type="pct"/>
            <w:tcBorders>
              <w:top w:val="nil"/>
              <w:left w:val="nil"/>
              <w:bottom w:val="single" w:sz="4" w:space="0" w:color="BFBFBF" w:themeColor="background1" w:themeShade="BF"/>
              <w:right w:val="nil"/>
            </w:tcBorders>
            <w:vAlign w:val="center"/>
            <w:hideMark/>
          </w:tcPr>
          <w:p w14:paraId="31C35103"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&lt; 0.001</w:t>
            </w:r>
          </w:p>
        </w:tc>
        <w:tc>
          <w:tcPr>
            <w:tcW w:w="855" w:type="pct"/>
            <w:tcBorders>
              <w:top w:val="nil"/>
              <w:left w:val="nil"/>
              <w:bottom w:val="single" w:sz="4" w:space="0" w:color="BFBFBF" w:themeColor="background1" w:themeShade="BF"/>
              <w:right w:val="nil"/>
            </w:tcBorders>
            <w:vAlign w:val="center"/>
            <w:hideMark/>
          </w:tcPr>
          <w:p w14:paraId="2D07A16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 xml:space="preserve">Whole vs. control = 0.002 </w:t>
            </w:r>
          </w:p>
          <w:p w14:paraId="18C8BB6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Ground vs. control &lt;0.001</w:t>
            </w:r>
          </w:p>
        </w:tc>
      </w:tr>
      <w:tr w:rsidR="00050ACA" w:rsidRPr="00A141A8" w14:paraId="56FF64D1" w14:textId="77777777" w:rsidTr="00B13ECE">
        <w:trPr>
          <w:trHeight w:val="384"/>
        </w:trPr>
        <w:tc>
          <w:tcPr>
            <w:tcW w:w="506" w:type="pct"/>
            <w:tcBorders>
              <w:top w:val="single" w:sz="4" w:space="0" w:color="BFBFBF" w:themeColor="background1" w:themeShade="BF"/>
              <w:left w:val="nil"/>
              <w:bottom w:val="nil"/>
              <w:right w:val="nil"/>
            </w:tcBorders>
            <w:vAlign w:val="center"/>
            <w:hideMark/>
          </w:tcPr>
          <w:p w14:paraId="71455AF1"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Starch</w:t>
            </w:r>
          </w:p>
          <w:p w14:paraId="0CBEC258"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g/d</w:t>
            </w:r>
          </w:p>
        </w:tc>
        <w:tc>
          <w:tcPr>
            <w:tcW w:w="527" w:type="pct"/>
            <w:tcBorders>
              <w:top w:val="single" w:sz="4" w:space="0" w:color="BFBFBF" w:themeColor="background1" w:themeShade="BF"/>
              <w:left w:val="nil"/>
              <w:bottom w:val="nil"/>
              <w:right w:val="nil"/>
            </w:tcBorders>
            <w:vAlign w:val="center"/>
            <w:hideMark/>
          </w:tcPr>
          <w:p w14:paraId="0D3267F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126.5 (36.3)</w:t>
            </w:r>
          </w:p>
        </w:tc>
        <w:tc>
          <w:tcPr>
            <w:tcW w:w="524" w:type="pct"/>
            <w:tcBorders>
              <w:top w:val="single" w:sz="4" w:space="0" w:color="BFBFBF" w:themeColor="background1" w:themeShade="BF"/>
              <w:left w:val="nil"/>
              <w:bottom w:val="nil"/>
              <w:right w:val="nil"/>
            </w:tcBorders>
            <w:vAlign w:val="center"/>
            <w:hideMark/>
          </w:tcPr>
          <w:p w14:paraId="61CA1DF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111.1 (33.5)</w:t>
            </w:r>
          </w:p>
        </w:tc>
        <w:tc>
          <w:tcPr>
            <w:tcW w:w="618" w:type="pct"/>
            <w:tcBorders>
              <w:top w:val="single" w:sz="4" w:space="0" w:color="BFBFBF" w:themeColor="background1" w:themeShade="BF"/>
              <w:left w:val="nil"/>
              <w:bottom w:val="nil"/>
              <w:right w:val="nil"/>
            </w:tcBorders>
            <w:vAlign w:val="center"/>
            <w:hideMark/>
          </w:tcPr>
          <w:p w14:paraId="21ECFE1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124.5 (43.0)</w:t>
            </w:r>
          </w:p>
        </w:tc>
        <w:tc>
          <w:tcPr>
            <w:tcW w:w="522" w:type="pct"/>
            <w:tcBorders>
              <w:top w:val="single" w:sz="4" w:space="0" w:color="BFBFBF" w:themeColor="background1" w:themeShade="BF"/>
              <w:left w:val="nil"/>
              <w:bottom w:val="nil"/>
              <w:right w:val="nil"/>
            </w:tcBorders>
            <w:vAlign w:val="center"/>
            <w:hideMark/>
          </w:tcPr>
          <w:p w14:paraId="1BDBFB3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122.0 (39.7)</w:t>
            </w:r>
          </w:p>
        </w:tc>
        <w:tc>
          <w:tcPr>
            <w:tcW w:w="570" w:type="pct"/>
            <w:tcBorders>
              <w:top w:val="single" w:sz="4" w:space="0" w:color="BFBFBF" w:themeColor="background1" w:themeShade="BF"/>
              <w:left w:val="nil"/>
              <w:bottom w:val="nil"/>
              <w:right w:val="nil"/>
            </w:tcBorders>
            <w:vAlign w:val="center"/>
            <w:hideMark/>
          </w:tcPr>
          <w:p w14:paraId="61413E6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116.8 (30.8)</w:t>
            </w:r>
          </w:p>
        </w:tc>
        <w:tc>
          <w:tcPr>
            <w:tcW w:w="522" w:type="pct"/>
            <w:tcBorders>
              <w:top w:val="single" w:sz="4" w:space="0" w:color="BFBFBF" w:themeColor="background1" w:themeShade="BF"/>
              <w:left w:val="nil"/>
              <w:bottom w:val="nil"/>
              <w:right w:val="nil"/>
            </w:tcBorders>
            <w:vAlign w:val="center"/>
            <w:hideMark/>
          </w:tcPr>
          <w:p w14:paraId="1F04C67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117.4 (39.8)</w:t>
            </w:r>
          </w:p>
        </w:tc>
        <w:tc>
          <w:tcPr>
            <w:tcW w:w="356" w:type="pct"/>
            <w:tcBorders>
              <w:top w:val="single" w:sz="4" w:space="0" w:color="BFBFBF" w:themeColor="background1" w:themeShade="BF"/>
              <w:left w:val="nil"/>
              <w:bottom w:val="nil"/>
              <w:right w:val="nil"/>
            </w:tcBorders>
            <w:vAlign w:val="center"/>
            <w:hideMark/>
          </w:tcPr>
          <w:p w14:paraId="153DDE0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0.208</w:t>
            </w:r>
          </w:p>
        </w:tc>
        <w:tc>
          <w:tcPr>
            <w:tcW w:w="855" w:type="pct"/>
            <w:tcBorders>
              <w:top w:val="single" w:sz="4" w:space="0" w:color="BFBFBF" w:themeColor="background1" w:themeShade="BF"/>
              <w:left w:val="nil"/>
              <w:bottom w:val="nil"/>
              <w:right w:val="nil"/>
            </w:tcBorders>
            <w:vAlign w:val="center"/>
            <w:hideMark/>
          </w:tcPr>
          <w:p w14:paraId="017A96F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553750AF" w14:textId="77777777" w:rsidTr="00B13ECE">
        <w:trPr>
          <w:trHeight w:val="403"/>
        </w:trPr>
        <w:tc>
          <w:tcPr>
            <w:tcW w:w="506" w:type="pct"/>
            <w:tcBorders>
              <w:top w:val="nil"/>
              <w:left w:val="nil"/>
              <w:bottom w:val="single" w:sz="4" w:space="0" w:color="BFBFBF" w:themeColor="background1" w:themeShade="BF"/>
              <w:right w:val="nil"/>
            </w:tcBorders>
            <w:vAlign w:val="center"/>
            <w:hideMark/>
          </w:tcPr>
          <w:p w14:paraId="1ECB77E7" w14:textId="77777777" w:rsidR="00050ACA" w:rsidRPr="00A141A8" w:rsidRDefault="00050ACA" w:rsidP="00AA519E">
            <w:pPr>
              <w:spacing w:line="480" w:lineRule="auto"/>
              <w:ind w:left="720"/>
              <w:jc w:val="left"/>
              <w:rPr>
                <w:rFonts w:ascii="Arial" w:hAnsi="Arial" w:cs="Arial"/>
                <w:bCs/>
                <w:sz w:val="18"/>
                <w:szCs w:val="18"/>
              </w:rPr>
            </w:pPr>
            <w:r w:rsidRPr="00A141A8">
              <w:rPr>
                <w:rFonts w:ascii="Arial" w:hAnsi="Arial" w:cs="Arial"/>
                <w:bCs/>
                <w:sz w:val="18"/>
                <w:szCs w:val="18"/>
              </w:rPr>
              <w:t>%E</w:t>
            </w:r>
          </w:p>
        </w:tc>
        <w:tc>
          <w:tcPr>
            <w:tcW w:w="527" w:type="pct"/>
            <w:tcBorders>
              <w:top w:val="nil"/>
              <w:left w:val="nil"/>
              <w:bottom w:val="single" w:sz="4" w:space="0" w:color="BFBFBF" w:themeColor="background1" w:themeShade="BF"/>
              <w:right w:val="nil"/>
            </w:tcBorders>
            <w:vAlign w:val="center"/>
            <w:hideMark/>
          </w:tcPr>
          <w:p w14:paraId="7EC38CEA"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26.4 (5.9)</w:t>
            </w:r>
          </w:p>
        </w:tc>
        <w:tc>
          <w:tcPr>
            <w:tcW w:w="524" w:type="pct"/>
            <w:tcBorders>
              <w:top w:val="nil"/>
              <w:left w:val="nil"/>
              <w:bottom w:val="single" w:sz="4" w:space="0" w:color="BFBFBF" w:themeColor="background1" w:themeShade="BF"/>
              <w:right w:val="nil"/>
            </w:tcBorders>
            <w:vAlign w:val="center"/>
            <w:hideMark/>
          </w:tcPr>
          <w:p w14:paraId="2F01EF7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25.4 (4.7)</w:t>
            </w:r>
          </w:p>
        </w:tc>
        <w:tc>
          <w:tcPr>
            <w:tcW w:w="618" w:type="pct"/>
            <w:tcBorders>
              <w:top w:val="nil"/>
              <w:left w:val="nil"/>
              <w:bottom w:val="single" w:sz="4" w:space="0" w:color="BFBFBF" w:themeColor="background1" w:themeShade="BF"/>
              <w:right w:val="nil"/>
            </w:tcBorders>
            <w:vAlign w:val="center"/>
            <w:hideMark/>
          </w:tcPr>
          <w:p w14:paraId="784C3E7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25.4 (6.4)</w:t>
            </w:r>
          </w:p>
        </w:tc>
        <w:tc>
          <w:tcPr>
            <w:tcW w:w="522" w:type="pct"/>
            <w:tcBorders>
              <w:top w:val="nil"/>
              <w:left w:val="nil"/>
              <w:bottom w:val="single" w:sz="4" w:space="0" w:color="BFBFBF" w:themeColor="background1" w:themeShade="BF"/>
              <w:right w:val="nil"/>
            </w:tcBorders>
            <w:vAlign w:val="center"/>
            <w:hideMark/>
          </w:tcPr>
          <w:p w14:paraId="2005F2D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24.0 (6.1)</w:t>
            </w:r>
          </w:p>
        </w:tc>
        <w:tc>
          <w:tcPr>
            <w:tcW w:w="570" w:type="pct"/>
            <w:tcBorders>
              <w:top w:val="nil"/>
              <w:left w:val="nil"/>
              <w:bottom w:val="single" w:sz="4" w:space="0" w:color="BFBFBF" w:themeColor="background1" w:themeShade="BF"/>
              <w:right w:val="nil"/>
            </w:tcBorders>
            <w:vAlign w:val="center"/>
            <w:hideMark/>
          </w:tcPr>
          <w:p w14:paraId="1F42DDA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24.4 (5.0)</w:t>
            </w:r>
          </w:p>
        </w:tc>
        <w:tc>
          <w:tcPr>
            <w:tcW w:w="522" w:type="pct"/>
            <w:tcBorders>
              <w:top w:val="nil"/>
              <w:left w:val="nil"/>
              <w:bottom w:val="single" w:sz="4" w:space="0" w:color="BFBFBF" w:themeColor="background1" w:themeShade="BF"/>
              <w:right w:val="nil"/>
            </w:tcBorders>
            <w:vAlign w:val="center"/>
            <w:hideMark/>
          </w:tcPr>
          <w:p w14:paraId="633D3F0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24.5 (6.5)</w:t>
            </w:r>
          </w:p>
        </w:tc>
        <w:tc>
          <w:tcPr>
            <w:tcW w:w="356" w:type="pct"/>
            <w:tcBorders>
              <w:top w:val="nil"/>
              <w:left w:val="nil"/>
              <w:bottom w:val="single" w:sz="4" w:space="0" w:color="BFBFBF" w:themeColor="background1" w:themeShade="BF"/>
              <w:right w:val="nil"/>
            </w:tcBorders>
            <w:vAlign w:val="center"/>
            <w:hideMark/>
          </w:tcPr>
          <w:p w14:paraId="3FA8E68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0.471</w:t>
            </w:r>
          </w:p>
        </w:tc>
        <w:tc>
          <w:tcPr>
            <w:tcW w:w="855" w:type="pct"/>
            <w:tcBorders>
              <w:top w:val="nil"/>
              <w:left w:val="nil"/>
              <w:bottom w:val="single" w:sz="4" w:space="0" w:color="BFBFBF" w:themeColor="background1" w:themeShade="BF"/>
              <w:right w:val="nil"/>
            </w:tcBorders>
            <w:vAlign w:val="center"/>
            <w:hideMark/>
          </w:tcPr>
          <w:p w14:paraId="4DA1DA0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6D91EA2F" w14:textId="77777777" w:rsidTr="00B13ECE">
        <w:trPr>
          <w:trHeight w:val="727"/>
        </w:trPr>
        <w:tc>
          <w:tcPr>
            <w:tcW w:w="506" w:type="pct"/>
            <w:tcBorders>
              <w:top w:val="single" w:sz="4" w:space="0" w:color="BFBFBF" w:themeColor="background1" w:themeShade="BF"/>
              <w:left w:val="nil"/>
              <w:bottom w:val="single" w:sz="4" w:space="0" w:color="BFBFBF" w:themeColor="background1" w:themeShade="BF"/>
              <w:right w:val="nil"/>
            </w:tcBorders>
            <w:vAlign w:val="center"/>
            <w:hideMark/>
          </w:tcPr>
          <w:p w14:paraId="461F1E3E"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 xml:space="preserve">Fiber, </w:t>
            </w:r>
            <w:r w:rsidRPr="00A141A8">
              <w:rPr>
                <w:rFonts w:ascii="Arial" w:hAnsi="Arial" w:cs="Arial"/>
                <w:bCs/>
                <w:sz w:val="18"/>
                <w:szCs w:val="18"/>
              </w:rPr>
              <w:t>g/d</w:t>
            </w:r>
          </w:p>
        </w:tc>
        <w:tc>
          <w:tcPr>
            <w:tcW w:w="527" w:type="pct"/>
            <w:tcBorders>
              <w:top w:val="single" w:sz="4" w:space="0" w:color="BFBFBF" w:themeColor="background1" w:themeShade="BF"/>
              <w:left w:val="nil"/>
              <w:bottom w:val="single" w:sz="4" w:space="0" w:color="BFBFBF" w:themeColor="background1" w:themeShade="BF"/>
              <w:right w:val="nil"/>
            </w:tcBorders>
            <w:vAlign w:val="center"/>
            <w:hideMark/>
          </w:tcPr>
          <w:p w14:paraId="32D8141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20.9 (7.8)</w:t>
            </w:r>
          </w:p>
        </w:tc>
        <w:tc>
          <w:tcPr>
            <w:tcW w:w="524" w:type="pct"/>
            <w:tcBorders>
              <w:top w:val="single" w:sz="4" w:space="0" w:color="BFBFBF" w:themeColor="background1" w:themeShade="BF"/>
              <w:left w:val="nil"/>
              <w:bottom w:val="single" w:sz="4" w:space="0" w:color="BFBFBF" w:themeColor="background1" w:themeShade="BF"/>
              <w:right w:val="nil"/>
            </w:tcBorders>
            <w:vAlign w:val="center"/>
            <w:hideMark/>
          </w:tcPr>
          <w:p w14:paraId="268812A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17.5 (5.9)</w:t>
            </w:r>
          </w:p>
        </w:tc>
        <w:tc>
          <w:tcPr>
            <w:tcW w:w="618" w:type="pct"/>
            <w:tcBorders>
              <w:top w:val="single" w:sz="4" w:space="0" w:color="BFBFBF" w:themeColor="background1" w:themeShade="BF"/>
              <w:left w:val="nil"/>
              <w:bottom w:val="single" w:sz="4" w:space="0" w:color="BFBFBF" w:themeColor="background1" w:themeShade="BF"/>
              <w:right w:val="nil"/>
            </w:tcBorders>
            <w:vAlign w:val="center"/>
            <w:hideMark/>
          </w:tcPr>
          <w:p w14:paraId="4D401EA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21.9 (8.4)</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2FE5D1C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26.8 (10.2)</w:t>
            </w:r>
          </w:p>
        </w:tc>
        <w:tc>
          <w:tcPr>
            <w:tcW w:w="570" w:type="pct"/>
            <w:tcBorders>
              <w:top w:val="single" w:sz="4" w:space="0" w:color="BFBFBF" w:themeColor="background1" w:themeShade="BF"/>
              <w:left w:val="nil"/>
              <w:bottom w:val="single" w:sz="4" w:space="0" w:color="BFBFBF" w:themeColor="background1" w:themeShade="BF"/>
              <w:right w:val="nil"/>
            </w:tcBorders>
            <w:vAlign w:val="center"/>
            <w:hideMark/>
          </w:tcPr>
          <w:p w14:paraId="1EAD8D9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19.2 (6.7)</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031DD2F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24.0 (6.8)</w:t>
            </w:r>
          </w:p>
        </w:tc>
        <w:tc>
          <w:tcPr>
            <w:tcW w:w="356" w:type="pct"/>
            <w:tcBorders>
              <w:top w:val="single" w:sz="4" w:space="0" w:color="BFBFBF" w:themeColor="background1" w:themeShade="BF"/>
              <w:left w:val="nil"/>
              <w:bottom w:val="single" w:sz="4" w:space="0" w:color="BFBFBF" w:themeColor="background1" w:themeShade="BF"/>
              <w:right w:val="nil"/>
            </w:tcBorders>
            <w:vAlign w:val="center"/>
            <w:hideMark/>
          </w:tcPr>
          <w:p w14:paraId="2A322F69"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&lt;0.001</w:t>
            </w:r>
          </w:p>
        </w:tc>
        <w:tc>
          <w:tcPr>
            <w:tcW w:w="855" w:type="pct"/>
            <w:tcBorders>
              <w:top w:val="single" w:sz="4" w:space="0" w:color="BFBFBF" w:themeColor="background1" w:themeShade="BF"/>
              <w:left w:val="nil"/>
              <w:bottom w:val="single" w:sz="4" w:space="0" w:color="BFBFBF" w:themeColor="background1" w:themeShade="BF"/>
              <w:right w:val="nil"/>
            </w:tcBorders>
            <w:vAlign w:val="center"/>
            <w:hideMark/>
          </w:tcPr>
          <w:p w14:paraId="62518A0A"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&lt;0.001</w:t>
            </w:r>
          </w:p>
          <w:p w14:paraId="6D2989A1" w14:textId="77777777" w:rsidR="00050ACA" w:rsidRPr="00A141A8" w:rsidRDefault="00050ACA" w:rsidP="00AA519E">
            <w:pPr>
              <w:spacing w:after="120" w:line="480" w:lineRule="auto"/>
              <w:jc w:val="center"/>
              <w:rPr>
                <w:rFonts w:ascii="Arial" w:hAnsi="Arial" w:cs="Arial"/>
                <w:sz w:val="18"/>
                <w:szCs w:val="18"/>
              </w:rPr>
            </w:pPr>
            <w:r w:rsidRPr="00A141A8">
              <w:rPr>
                <w:rFonts w:ascii="Arial" w:hAnsi="Arial" w:cs="Arial"/>
                <w:sz w:val="18"/>
                <w:szCs w:val="18"/>
              </w:rPr>
              <w:t>Ground vs. control &lt;0.001</w:t>
            </w:r>
          </w:p>
        </w:tc>
      </w:tr>
      <w:tr w:rsidR="00050ACA" w:rsidRPr="00A141A8" w14:paraId="4D21CBE7" w14:textId="77777777" w:rsidTr="00B13ECE">
        <w:trPr>
          <w:trHeight w:val="572"/>
        </w:trPr>
        <w:tc>
          <w:tcPr>
            <w:tcW w:w="506" w:type="pct"/>
            <w:tcBorders>
              <w:top w:val="single" w:sz="4" w:space="0" w:color="BFBFBF" w:themeColor="background1" w:themeShade="BF"/>
              <w:left w:val="nil"/>
              <w:bottom w:val="single" w:sz="4" w:space="0" w:color="BFBFBF" w:themeColor="background1" w:themeShade="BF"/>
              <w:right w:val="nil"/>
            </w:tcBorders>
            <w:vAlign w:val="center"/>
            <w:hideMark/>
          </w:tcPr>
          <w:p w14:paraId="11D2014B"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 xml:space="preserve">NSP, </w:t>
            </w:r>
            <w:r w:rsidRPr="00A141A8">
              <w:rPr>
                <w:rFonts w:ascii="Arial" w:hAnsi="Arial" w:cs="Arial"/>
                <w:bCs/>
                <w:sz w:val="18"/>
                <w:szCs w:val="18"/>
              </w:rPr>
              <w:t>g/d</w:t>
            </w:r>
          </w:p>
        </w:tc>
        <w:tc>
          <w:tcPr>
            <w:tcW w:w="527" w:type="pct"/>
            <w:tcBorders>
              <w:top w:val="single" w:sz="4" w:space="0" w:color="BFBFBF" w:themeColor="background1" w:themeShade="BF"/>
              <w:left w:val="nil"/>
              <w:bottom w:val="single" w:sz="4" w:space="0" w:color="BFBFBF" w:themeColor="background1" w:themeShade="BF"/>
              <w:right w:val="nil"/>
            </w:tcBorders>
            <w:vAlign w:val="center"/>
            <w:hideMark/>
          </w:tcPr>
          <w:p w14:paraId="4088433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15.2 (6.2)</w:t>
            </w:r>
          </w:p>
        </w:tc>
        <w:tc>
          <w:tcPr>
            <w:tcW w:w="524" w:type="pct"/>
            <w:tcBorders>
              <w:top w:val="single" w:sz="4" w:space="0" w:color="BFBFBF" w:themeColor="background1" w:themeShade="BF"/>
              <w:left w:val="nil"/>
              <w:bottom w:val="single" w:sz="4" w:space="0" w:color="BFBFBF" w:themeColor="background1" w:themeShade="BF"/>
              <w:right w:val="nil"/>
            </w:tcBorders>
            <w:vAlign w:val="center"/>
            <w:hideMark/>
          </w:tcPr>
          <w:p w14:paraId="468815FC"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12.5 (4.5)</w:t>
            </w:r>
          </w:p>
        </w:tc>
        <w:tc>
          <w:tcPr>
            <w:tcW w:w="618" w:type="pct"/>
            <w:tcBorders>
              <w:top w:val="single" w:sz="4" w:space="0" w:color="BFBFBF" w:themeColor="background1" w:themeShade="BF"/>
              <w:left w:val="nil"/>
              <w:bottom w:val="single" w:sz="4" w:space="0" w:color="BFBFBF" w:themeColor="background1" w:themeShade="BF"/>
              <w:right w:val="nil"/>
            </w:tcBorders>
            <w:vAlign w:val="center"/>
            <w:hideMark/>
          </w:tcPr>
          <w:p w14:paraId="6DC03F6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16.1 (7.5)</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034E6BD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20.0 (9.4)</w:t>
            </w:r>
          </w:p>
        </w:tc>
        <w:tc>
          <w:tcPr>
            <w:tcW w:w="570" w:type="pct"/>
            <w:tcBorders>
              <w:top w:val="single" w:sz="4" w:space="0" w:color="BFBFBF" w:themeColor="background1" w:themeShade="BF"/>
              <w:left w:val="nil"/>
              <w:bottom w:val="single" w:sz="4" w:space="0" w:color="BFBFBF" w:themeColor="background1" w:themeShade="BF"/>
              <w:right w:val="nil"/>
            </w:tcBorders>
            <w:vAlign w:val="center"/>
            <w:hideMark/>
          </w:tcPr>
          <w:p w14:paraId="728B6A1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14.0 (5.1)</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69712E5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17.6 (5.7)</w:t>
            </w:r>
          </w:p>
        </w:tc>
        <w:tc>
          <w:tcPr>
            <w:tcW w:w="356" w:type="pct"/>
            <w:tcBorders>
              <w:top w:val="single" w:sz="4" w:space="0" w:color="BFBFBF" w:themeColor="background1" w:themeShade="BF"/>
              <w:left w:val="nil"/>
              <w:bottom w:val="single" w:sz="4" w:space="0" w:color="BFBFBF" w:themeColor="background1" w:themeShade="BF"/>
              <w:right w:val="nil"/>
            </w:tcBorders>
            <w:vAlign w:val="center"/>
            <w:hideMark/>
          </w:tcPr>
          <w:p w14:paraId="360CF0C4"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&lt;0.001</w:t>
            </w:r>
          </w:p>
        </w:tc>
        <w:tc>
          <w:tcPr>
            <w:tcW w:w="855" w:type="pct"/>
            <w:tcBorders>
              <w:top w:val="single" w:sz="4" w:space="0" w:color="BFBFBF" w:themeColor="background1" w:themeShade="BF"/>
              <w:left w:val="nil"/>
              <w:bottom w:val="single" w:sz="4" w:space="0" w:color="BFBFBF" w:themeColor="background1" w:themeShade="BF"/>
              <w:right w:val="nil"/>
            </w:tcBorders>
            <w:vAlign w:val="center"/>
            <w:hideMark/>
          </w:tcPr>
          <w:p w14:paraId="297D6B8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&lt;0.001</w:t>
            </w:r>
          </w:p>
          <w:p w14:paraId="4B92786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Ground vs. control &lt;0.001</w:t>
            </w:r>
          </w:p>
        </w:tc>
      </w:tr>
      <w:tr w:rsidR="00050ACA" w:rsidRPr="00A141A8" w14:paraId="6C74FE4F" w14:textId="77777777" w:rsidTr="00B13ECE">
        <w:trPr>
          <w:trHeight w:val="572"/>
        </w:trPr>
        <w:tc>
          <w:tcPr>
            <w:tcW w:w="506" w:type="pct"/>
            <w:tcBorders>
              <w:top w:val="single" w:sz="4" w:space="0" w:color="BFBFBF" w:themeColor="background1" w:themeShade="BF"/>
              <w:left w:val="nil"/>
              <w:bottom w:val="single" w:sz="4" w:space="0" w:color="BFBFBF" w:themeColor="background1" w:themeShade="BF"/>
              <w:right w:val="nil"/>
            </w:tcBorders>
            <w:vAlign w:val="center"/>
            <w:hideMark/>
          </w:tcPr>
          <w:p w14:paraId="24983782"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 xml:space="preserve">Sodium, </w:t>
            </w:r>
            <w:r w:rsidRPr="00A141A8">
              <w:rPr>
                <w:rFonts w:ascii="Arial" w:hAnsi="Arial" w:cs="Arial"/>
                <w:bCs/>
                <w:sz w:val="18"/>
                <w:szCs w:val="18"/>
              </w:rPr>
              <w:t>mg/d</w:t>
            </w:r>
          </w:p>
        </w:tc>
        <w:tc>
          <w:tcPr>
            <w:tcW w:w="527" w:type="pct"/>
            <w:tcBorders>
              <w:top w:val="single" w:sz="4" w:space="0" w:color="BFBFBF" w:themeColor="background1" w:themeShade="BF"/>
              <w:left w:val="nil"/>
              <w:bottom w:val="single" w:sz="4" w:space="0" w:color="BFBFBF" w:themeColor="background1" w:themeShade="BF"/>
              <w:right w:val="nil"/>
            </w:tcBorders>
            <w:vAlign w:val="center"/>
            <w:hideMark/>
          </w:tcPr>
          <w:p w14:paraId="7E9640DA"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2084.1 (543.8)</w:t>
            </w:r>
          </w:p>
        </w:tc>
        <w:tc>
          <w:tcPr>
            <w:tcW w:w="524" w:type="pct"/>
            <w:tcBorders>
              <w:top w:val="single" w:sz="4" w:space="0" w:color="BFBFBF" w:themeColor="background1" w:themeShade="BF"/>
              <w:left w:val="nil"/>
              <w:bottom w:val="single" w:sz="4" w:space="0" w:color="BFBFBF" w:themeColor="background1" w:themeShade="BF"/>
              <w:right w:val="nil"/>
            </w:tcBorders>
            <w:vAlign w:val="center"/>
            <w:hideMark/>
          </w:tcPr>
          <w:p w14:paraId="6542E819"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2208.5 (550.0)</w:t>
            </w:r>
          </w:p>
        </w:tc>
        <w:tc>
          <w:tcPr>
            <w:tcW w:w="618" w:type="pct"/>
            <w:tcBorders>
              <w:top w:val="single" w:sz="4" w:space="0" w:color="BFBFBF" w:themeColor="background1" w:themeShade="BF"/>
              <w:left w:val="nil"/>
              <w:bottom w:val="single" w:sz="4" w:space="0" w:color="BFBFBF" w:themeColor="background1" w:themeShade="BF"/>
              <w:right w:val="nil"/>
            </w:tcBorders>
            <w:vAlign w:val="center"/>
            <w:hideMark/>
          </w:tcPr>
          <w:p w14:paraId="52CEFF7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2139.6 (611.9)</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6A2C5AA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2131.2 (737.1)</w:t>
            </w:r>
          </w:p>
        </w:tc>
        <w:tc>
          <w:tcPr>
            <w:tcW w:w="570" w:type="pct"/>
            <w:tcBorders>
              <w:top w:val="single" w:sz="4" w:space="0" w:color="BFBFBF" w:themeColor="background1" w:themeShade="BF"/>
              <w:left w:val="nil"/>
              <w:bottom w:val="single" w:sz="4" w:space="0" w:color="BFBFBF" w:themeColor="background1" w:themeShade="BF"/>
              <w:right w:val="nil"/>
            </w:tcBorders>
            <w:vAlign w:val="center"/>
            <w:hideMark/>
          </w:tcPr>
          <w:p w14:paraId="429E259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2145.9 (747.9)</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4813D2F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2546.3 (813.5)</w:t>
            </w:r>
          </w:p>
        </w:tc>
        <w:tc>
          <w:tcPr>
            <w:tcW w:w="356" w:type="pct"/>
            <w:tcBorders>
              <w:top w:val="single" w:sz="4" w:space="0" w:color="BFBFBF" w:themeColor="background1" w:themeShade="BF"/>
              <w:left w:val="nil"/>
              <w:bottom w:val="single" w:sz="4" w:space="0" w:color="BFBFBF" w:themeColor="background1" w:themeShade="BF"/>
              <w:right w:val="nil"/>
            </w:tcBorders>
            <w:vAlign w:val="center"/>
            <w:hideMark/>
          </w:tcPr>
          <w:p w14:paraId="3B9021EC"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0.056</w:t>
            </w:r>
          </w:p>
        </w:tc>
        <w:tc>
          <w:tcPr>
            <w:tcW w:w="855" w:type="pct"/>
            <w:tcBorders>
              <w:top w:val="single" w:sz="4" w:space="0" w:color="BFBFBF" w:themeColor="background1" w:themeShade="BF"/>
              <w:left w:val="nil"/>
              <w:bottom w:val="single" w:sz="4" w:space="0" w:color="BFBFBF" w:themeColor="background1" w:themeShade="BF"/>
              <w:right w:val="nil"/>
            </w:tcBorders>
            <w:vAlign w:val="center"/>
            <w:hideMark/>
          </w:tcPr>
          <w:p w14:paraId="2372215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308F9DD7" w14:textId="77777777" w:rsidTr="00B13ECE">
        <w:trPr>
          <w:trHeight w:val="572"/>
        </w:trPr>
        <w:tc>
          <w:tcPr>
            <w:tcW w:w="506" w:type="pct"/>
            <w:tcBorders>
              <w:top w:val="single" w:sz="4" w:space="0" w:color="BFBFBF" w:themeColor="background1" w:themeShade="BF"/>
              <w:left w:val="nil"/>
              <w:bottom w:val="single" w:sz="4" w:space="0" w:color="BFBFBF" w:themeColor="background1" w:themeShade="BF"/>
              <w:right w:val="nil"/>
            </w:tcBorders>
            <w:vAlign w:val="center"/>
            <w:hideMark/>
          </w:tcPr>
          <w:p w14:paraId="5F4D0D64"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lastRenderedPageBreak/>
              <w:t xml:space="preserve">Potassium, </w:t>
            </w:r>
            <w:r w:rsidRPr="00A141A8">
              <w:rPr>
                <w:rFonts w:ascii="Arial" w:hAnsi="Arial" w:cs="Arial"/>
                <w:bCs/>
                <w:sz w:val="18"/>
                <w:szCs w:val="18"/>
              </w:rPr>
              <w:t>mg/d</w:t>
            </w:r>
          </w:p>
        </w:tc>
        <w:tc>
          <w:tcPr>
            <w:tcW w:w="527" w:type="pct"/>
            <w:tcBorders>
              <w:top w:val="single" w:sz="4" w:space="0" w:color="BFBFBF" w:themeColor="background1" w:themeShade="BF"/>
              <w:left w:val="nil"/>
              <w:bottom w:val="single" w:sz="4" w:space="0" w:color="BFBFBF" w:themeColor="background1" w:themeShade="BF"/>
              <w:right w:val="nil"/>
            </w:tcBorders>
            <w:vAlign w:val="center"/>
            <w:hideMark/>
          </w:tcPr>
          <w:p w14:paraId="2A07965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2274.8 (566.4)</w:t>
            </w:r>
          </w:p>
        </w:tc>
        <w:tc>
          <w:tcPr>
            <w:tcW w:w="524" w:type="pct"/>
            <w:tcBorders>
              <w:top w:val="single" w:sz="4" w:space="0" w:color="BFBFBF" w:themeColor="background1" w:themeShade="BF"/>
              <w:left w:val="nil"/>
              <w:bottom w:val="single" w:sz="4" w:space="0" w:color="BFBFBF" w:themeColor="background1" w:themeShade="BF"/>
              <w:right w:val="nil"/>
            </w:tcBorders>
            <w:vAlign w:val="center"/>
            <w:hideMark/>
          </w:tcPr>
          <w:p w14:paraId="002029E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2058.4 (576.8)</w:t>
            </w:r>
          </w:p>
        </w:tc>
        <w:tc>
          <w:tcPr>
            <w:tcW w:w="618" w:type="pct"/>
            <w:tcBorders>
              <w:top w:val="single" w:sz="4" w:space="0" w:color="BFBFBF" w:themeColor="background1" w:themeShade="BF"/>
              <w:left w:val="nil"/>
              <w:bottom w:val="single" w:sz="4" w:space="0" w:color="BFBFBF" w:themeColor="background1" w:themeShade="BF"/>
              <w:right w:val="nil"/>
            </w:tcBorders>
            <w:vAlign w:val="center"/>
            <w:hideMark/>
          </w:tcPr>
          <w:p w14:paraId="6CF36A2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2281.1 (886.6)</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513BB2E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2610.8 (942.9)</w:t>
            </w:r>
          </w:p>
        </w:tc>
        <w:tc>
          <w:tcPr>
            <w:tcW w:w="570" w:type="pct"/>
            <w:tcBorders>
              <w:top w:val="single" w:sz="4" w:space="0" w:color="BFBFBF" w:themeColor="background1" w:themeShade="BF"/>
              <w:left w:val="nil"/>
              <w:bottom w:val="single" w:sz="4" w:space="0" w:color="BFBFBF" w:themeColor="background1" w:themeShade="BF"/>
              <w:right w:val="nil"/>
            </w:tcBorders>
            <w:vAlign w:val="center"/>
            <w:hideMark/>
          </w:tcPr>
          <w:p w14:paraId="7A4B4F9C"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2440.8 (664.3)</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363A120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2470.5 (754.6)</w:t>
            </w:r>
          </w:p>
        </w:tc>
        <w:tc>
          <w:tcPr>
            <w:tcW w:w="356" w:type="pct"/>
            <w:tcBorders>
              <w:top w:val="single" w:sz="4" w:space="0" w:color="BFBFBF" w:themeColor="background1" w:themeShade="BF"/>
              <w:left w:val="nil"/>
              <w:bottom w:val="single" w:sz="4" w:space="0" w:color="BFBFBF" w:themeColor="background1" w:themeShade="BF"/>
              <w:right w:val="nil"/>
            </w:tcBorders>
            <w:vAlign w:val="center"/>
            <w:hideMark/>
          </w:tcPr>
          <w:p w14:paraId="6CD16D6D"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0.012</w:t>
            </w:r>
          </w:p>
        </w:tc>
        <w:tc>
          <w:tcPr>
            <w:tcW w:w="855" w:type="pct"/>
            <w:tcBorders>
              <w:top w:val="single" w:sz="4" w:space="0" w:color="BFBFBF" w:themeColor="background1" w:themeShade="BF"/>
              <w:left w:val="nil"/>
              <w:bottom w:val="single" w:sz="4" w:space="0" w:color="BFBFBF" w:themeColor="background1" w:themeShade="BF"/>
              <w:right w:val="nil"/>
            </w:tcBorders>
            <w:vAlign w:val="center"/>
            <w:hideMark/>
          </w:tcPr>
          <w:p w14:paraId="395FF039"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 0.009</w:t>
            </w:r>
          </w:p>
        </w:tc>
      </w:tr>
      <w:tr w:rsidR="00050ACA" w:rsidRPr="00A141A8" w14:paraId="55873905" w14:textId="77777777" w:rsidTr="00B13ECE">
        <w:trPr>
          <w:trHeight w:val="572"/>
        </w:trPr>
        <w:tc>
          <w:tcPr>
            <w:tcW w:w="506" w:type="pct"/>
            <w:tcBorders>
              <w:top w:val="single" w:sz="4" w:space="0" w:color="BFBFBF" w:themeColor="background1" w:themeShade="BF"/>
              <w:left w:val="nil"/>
              <w:bottom w:val="single" w:sz="4" w:space="0" w:color="BFBFBF" w:themeColor="background1" w:themeShade="BF"/>
              <w:right w:val="nil"/>
            </w:tcBorders>
            <w:vAlign w:val="center"/>
            <w:hideMark/>
          </w:tcPr>
          <w:p w14:paraId="10A7007F"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 xml:space="preserve">Calcium, </w:t>
            </w:r>
            <w:r w:rsidRPr="00A141A8">
              <w:rPr>
                <w:rFonts w:ascii="Arial" w:hAnsi="Arial" w:cs="Arial"/>
                <w:bCs/>
                <w:sz w:val="18"/>
                <w:szCs w:val="18"/>
              </w:rPr>
              <w:t>mg/d</w:t>
            </w:r>
          </w:p>
        </w:tc>
        <w:tc>
          <w:tcPr>
            <w:tcW w:w="527" w:type="pct"/>
            <w:tcBorders>
              <w:top w:val="single" w:sz="4" w:space="0" w:color="BFBFBF" w:themeColor="background1" w:themeShade="BF"/>
              <w:left w:val="nil"/>
              <w:bottom w:val="single" w:sz="4" w:space="0" w:color="BFBFBF" w:themeColor="background1" w:themeShade="BF"/>
              <w:right w:val="nil"/>
            </w:tcBorders>
            <w:vAlign w:val="center"/>
            <w:hideMark/>
          </w:tcPr>
          <w:p w14:paraId="71CAD53C"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600.1 (204.1)</w:t>
            </w:r>
          </w:p>
        </w:tc>
        <w:tc>
          <w:tcPr>
            <w:tcW w:w="524" w:type="pct"/>
            <w:tcBorders>
              <w:top w:val="single" w:sz="4" w:space="0" w:color="BFBFBF" w:themeColor="background1" w:themeShade="BF"/>
              <w:left w:val="nil"/>
              <w:bottom w:val="single" w:sz="4" w:space="0" w:color="BFBFBF" w:themeColor="background1" w:themeShade="BF"/>
              <w:right w:val="nil"/>
            </w:tcBorders>
            <w:vAlign w:val="center"/>
            <w:hideMark/>
          </w:tcPr>
          <w:p w14:paraId="0D635B7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598.5 (203.3)</w:t>
            </w:r>
          </w:p>
        </w:tc>
        <w:tc>
          <w:tcPr>
            <w:tcW w:w="618" w:type="pct"/>
            <w:tcBorders>
              <w:top w:val="single" w:sz="4" w:space="0" w:color="BFBFBF" w:themeColor="background1" w:themeShade="BF"/>
              <w:left w:val="nil"/>
              <w:bottom w:val="single" w:sz="4" w:space="0" w:color="BFBFBF" w:themeColor="background1" w:themeShade="BF"/>
              <w:right w:val="nil"/>
            </w:tcBorders>
            <w:vAlign w:val="center"/>
            <w:hideMark/>
          </w:tcPr>
          <w:p w14:paraId="37B93AC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614.5 (221.2)</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580FB30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722.0 (213.8)</w:t>
            </w:r>
          </w:p>
        </w:tc>
        <w:tc>
          <w:tcPr>
            <w:tcW w:w="570" w:type="pct"/>
            <w:tcBorders>
              <w:top w:val="single" w:sz="4" w:space="0" w:color="BFBFBF" w:themeColor="background1" w:themeShade="BF"/>
              <w:left w:val="nil"/>
              <w:bottom w:val="single" w:sz="4" w:space="0" w:color="BFBFBF" w:themeColor="background1" w:themeShade="BF"/>
              <w:right w:val="nil"/>
            </w:tcBorders>
            <w:vAlign w:val="center"/>
            <w:hideMark/>
          </w:tcPr>
          <w:p w14:paraId="6D535D1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649.0 (254.3)</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3226535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711.4 (245.0)</w:t>
            </w:r>
          </w:p>
        </w:tc>
        <w:tc>
          <w:tcPr>
            <w:tcW w:w="356" w:type="pct"/>
            <w:tcBorders>
              <w:top w:val="single" w:sz="4" w:space="0" w:color="BFBFBF" w:themeColor="background1" w:themeShade="BF"/>
              <w:left w:val="nil"/>
              <w:bottom w:val="single" w:sz="4" w:space="0" w:color="BFBFBF" w:themeColor="background1" w:themeShade="BF"/>
              <w:right w:val="nil"/>
            </w:tcBorders>
            <w:vAlign w:val="center"/>
            <w:hideMark/>
          </w:tcPr>
          <w:p w14:paraId="03589F6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0.075</w:t>
            </w:r>
          </w:p>
        </w:tc>
        <w:tc>
          <w:tcPr>
            <w:tcW w:w="855" w:type="pct"/>
            <w:tcBorders>
              <w:top w:val="single" w:sz="4" w:space="0" w:color="BFBFBF" w:themeColor="background1" w:themeShade="BF"/>
              <w:left w:val="nil"/>
              <w:bottom w:val="single" w:sz="4" w:space="0" w:color="BFBFBF" w:themeColor="background1" w:themeShade="BF"/>
              <w:right w:val="nil"/>
            </w:tcBorders>
            <w:vAlign w:val="center"/>
            <w:hideMark/>
          </w:tcPr>
          <w:p w14:paraId="79E807FC"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72B9DD05" w14:textId="77777777" w:rsidTr="00B13ECE">
        <w:trPr>
          <w:trHeight w:val="714"/>
        </w:trPr>
        <w:tc>
          <w:tcPr>
            <w:tcW w:w="506" w:type="pct"/>
            <w:tcBorders>
              <w:top w:val="single" w:sz="4" w:space="0" w:color="BFBFBF" w:themeColor="background1" w:themeShade="BF"/>
              <w:left w:val="nil"/>
              <w:bottom w:val="single" w:sz="4" w:space="0" w:color="BFBFBF" w:themeColor="background1" w:themeShade="BF"/>
              <w:right w:val="nil"/>
            </w:tcBorders>
            <w:vAlign w:val="center"/>
            <w:hideMark/>
          </w:tcPr>
          <w:p w14:paraId="3FA35300" w14:textId="77777777" w:rsidR="00050ACA" w:rsidRPr="00A141A8" w:rsidRDefault="00050ACA" w:rsidP="00AA519E">
            <w:pPr>
              <w:spacing w:line="480" w:lineRule="auto"/>
              <w:ind w:right="-120"/>
              <w:jc w:val="left"/>
              <w:rPr>
                <w:rFonts w:ascii="Arial" w:eastAsiaTheme="majorEastAsia" w:hAnsi="Arial" w:cs="Arial"/>
                <w:b/>
                <w:i/>
                <w:iCs/>
                <w:color w:val="404040" w:themeColor="text1" w:themeTint="BF"/>
                <w:sz w:val="18"/>
                <w:szCs w:val="18"/>
              </w:rPr>
            </w:pPr>
            <w:r w:rsidRPr="00A141A8">
              <w:rPr>
                <w:rFonts w:ascii="Arial" w:hAnsi="Arial" w:cs="Arial"/>
                <w:b/>
                <w:sz w:val="18"/>
                <w:szCs w:val="18"/>
              </w:rPr>
              <w:t xml:space="preserve">Magnesium, </w:t>
            </w:r>
            <w:r w:rsidRPr="00A141A8">
              <w:rPr>
                <w:rFonts w:ascii="Arial" w:hAnsi="Arial" w:cs="Arial"/>
                <w:bCs/>
                <w:sz w:val="18"/>
                <w:szCs w:val="18"/>
              </w:rPr>
              <w:t>mg/d</w:t>
            </w:r>
          </w:p>
        </w:tc>
        <w:tc>
          <w:tcPr>
            <w:tcW w:w="527" w:type="pct"/>
            <w:tcBorders>
              <w:top w:val="single" w:sz="4" w:space="0" w:color="BFBFBF" w:themeColor="background1" w:themeShade="BF"/>
              <w:left w:val="nil"/>
              <w:bottom w:val="single" w:sz="4" w:space="0" w:color="BFBFBF" w:themeColor="background1" w:themeShade="BF"/>
              <w:right w:val="nil"/>
            </w:tcBorders>
            <w:vAlign w:val="center"/>
            <w:hideMark/>
          </w:tcPr>
          <w:p w14:paraId="77B40D3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230.6 (66.7)</w:t>
            </w:r>
          </w:p>
        </w:tc>
        <w:tc>
          <w:tcPr>
            <w:tcW w:w="524" w:type="pct"/>
            <w:tcBorders>
              <w:top w:val="single" w:sz="4" w:space="0" w:color="BFBFBF" w:themeColor="background1" w:themeShade="BF"/>
              <w:left w:val="nil"/>
              <w:bottom w:val="single" w:sz="4" w:space="0" w:color="BFBFBF" w:themeColor="background1" w:themeShade="BF"/>
              <w:right w:val="nil"/>
            </w:tcBorders>
            <w:vAlign w:val="center"/>
            <w:hideMark/>
          </w:tcPr>
          <w:p w14:paraId="516B547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199.4 (61.9)</w:t>
            </w:r>
          </w:p>
        </w:tc>
        <w:tc>
          <w:tcPr>
            <w:tcW w:w="618" w:type="pct"/>
            <w:tcBorders>
              <w:top w:val="single" w:sz="4" w:space="0" w:color="BFBFBF" w:themeColor="background1" w:themeShade="BF"/>
              <w:left w:val="nil"/>
              <w:bottom w:val="single" w:sz="4" w:space="0" w:color="BFBFBF" w:themeColor="background1" w:themeShade="BF"/>
              <w:right w:val="nil"/>
            </w:tcBorders>
            <w:vAlign w:val="center"/>
            <w:hideMark/>
          </w:tcPr>
          <w:p w14:paraId="1D9330B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247.5 (95.5)</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32C0C92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373.0 (79.8)</w:t>
            </w:r>
          </w:p>
        </w:tc>
        <w:tc>
          <w:tcPr>
            <w:tcW w:w="570" w:type="pct"/>
            <w:tcBorders>
              <w:top w:val="single" w:sz="4" w:space="0" w:color="BFBFBF" w:themeColor="background1" w:themeShade="BF"/>
              <w:left w:val="nil"/>
              <w:bottom w:val="single" w:sz="4" w:space="0" w:color="BFBFBF" w:themeColor="background1" w:themeShade="BF"/>
              <w:right w:val="nil"/>
            </w:tcBorders>
            <w:vAlign w:val="center"/>
            <w:hideMark/>
          </w:tcPr>
          <w:p w14:paraId="28F0B90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250.7 (77.7)</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35F60FD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343.1 (108.9)</w:t>
            </w:r>
          </w:p>
        </w:tc>
        <w:tc>
          <w:tcPr>
            <w:tcW w:w="356" w:type="pct"/>
            <w:tcBorders>
              <w:top w:val="single" w:sz="4" w:space="0" w:color="BFBFBF" w:themeColor="background1" w:themeShade="BF"/>
              <w:left w:val="nil"/>
              <w:bottom w:val="single" w:sz="4" w:space="0" w:color="BFBFBF" w:themeColor="background1" w:themeShade="BF"/>
              <w:right w:val="nil"/>
            </w:tcBorders>
            <w:vAlign w:val="center"/>
            <w:hideMark/>
          </w:tcPr>
          <w:p w14:paraId="3BC97E19"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&lt;0.001</w:t>
            </w:r>
          </w:p>
        </w:tc>
        <w:tc>
          <w:tcPr>
            <w:tcW w:w="855" w:type="pct"/>
            <w:tcBorders>
              <w:top w:val="single" w:sz="4" w:space="0" w:color="BFBFBF" w:themeColor="background1" w:themeShade="BF"/>
              <w:left w:val="nil"/>
              <w:bottom w:val="single" w:sz="4" w:space="0" w:color="BFBFBF" w:themeColor="background1" w:themeShade="BF"/>
              <w:right w:val="nil"/>
            </w:tcBorders>
            <w:vAlign w:val="center"/>
            <w:hideMark/>
          </w:tcPr>
          <w:p w14:paraId="3BF74F4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&lt;0.001</w:t>
            </w:r>
          </w:p>
          <w:p w14:paraId="19A89070" w14:textId="77777777" w:rsidR="00050ACA" w:rsidRPr="00A141A8" w:rsidRDefault="00050ACA" w:rsidP="00AA519E">
            <w:pPr>
              <w:spacing w:after="120" w:line="480" w:lineRule="auto"/>
              <w:jc w:val="center"/>
              <w:rPr>
                <w:rFonts w:ascii="Arial" w:hAnsi="Arial" w:cs="Arial"/>
                <w:sz w:val="18"/>
                <w:szCs w:val="18"/>
              </w:rPr>
            </w:pPr>
            <w:r w:rsidRPr="00A141A8">
              <w:rPr>
                <w:rFonts w:ascii="Arial" w:hAnsi="Arial" w:cs="Arial"/>
                <w:sz w:val="18"/>
                <w:szCs w:val="18"/>
              </w:rPr>
              <w:t>Ground vs. control &lt;0.001</w:t>
            </w:r>
          </w:p>
        </w:tc>
      </w:tr>
      <w:tr w:rsidR="00050ACA" w:rsidRPr="00A141A8" w14:paraId="35865848" w14:textId="77777777" w:rsidTr="00B13ECE">
        <w:trPr>
          <w:trHeight w:val="614"/>
        </w:trPr>
        <w:tc>
          <w:tcPr>
            <w:tcW w:w="506" w:type="pct"/>
            <w:tcBorders>
              <w:top w:val="single" w:sz="4" w:space="0" w:color="BFBFBF" w:themeColor="background1" w:themeShade="BF"/>
              <w:left w:val="nil"/>
              <w:bottom w:val="single" w:sz="4" w:space="0" w:color="BFBFBF" w:themeColor="background1" w:themeShade="BF"/>
              <w:right w:val="nil"/>
            </w:tcBorders>
            <w:vAlign w:val="center"/>
            <w:hideMark/>
          </w:tcPr>
          <w:p w14:paraId="5F60FBD4" w14:textId="77777777" w:rsidR="00050ACA" w:rsidRPr="00A141A8" w:rsidRDefault="00050ACA" w:rsidP="00AA519E">
            <w:pPr>
              <w:spacing w:line="480" w:lineRule="auto"/>
              <w:ind w:right="-120"/>
              <w:jc w:val="left"/>
              <w:rPr>
                <w:rFonts w:ascii="Arial" w:eastAsiaTheme="majorEastAsia" w:hAnsi="Arial" w:cs="Arial"/>
                <w:b/>
                <w:i/>
                <w:iCs/>
                <w:color w:val="404040" w:themeColor="text1" w:themeTint="BF"/>
                <w:sz w:val="18"/>
                <w:szCs w:val="18"/>
              </w:rPr>
            </w:pPr>
            <w:r w:rsidRPr="00A141A8">
              <w:rPr>
                <w:rFonts w:ascii="Arial" w:hAnsi="Arial" w:cs="Arial"/>
                <w:b/>
                <w:sz w:val="18"/>
                <w:szCs w:val="18"/>
              </w:rPr>
              <w:t xml:space="preserve">Phosphorus, </w:t>
            </w:r>
            <w:r w:rsidRPr="00A141A8">
              <w:rPr>
                <w:rFonts w:ascii="Arial" w:hAnsi="Arial" w:cs="Arial"/>
                <w:bCs/>
                <w:sz w:val="18"/>
                <w:szCs w:val="18"/>
              </w:rPr>
              <w:t>mg/d</w:t>
            </w:r>
          </w:p>
        </w:tc>
        <w:tc>
          <w:tcPr>
            <w:tcW w:w="527" w:type="pct"/>
            <w:tcBorders>
              <w:top w:val="single" w:sz="4" w:space="0" w:color="BFBFBF" w:themeColor="background1" w:themeShade="BF"/>
              <w:left w:val="nil"/>
              <w:bottom w:val="single" w:sz="4" w:space="0" w:color="BFBFBF" w:themeColor="background1" w:themeShade="BF"/>
              <w:right w:val="nil"/>
            </w:tcBorders>
            <w:vAlign w:val="center"/>
            <w:hideMark/>
          </w:tcPr>
          <w:p w14:paraId="26A9ED5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934.3 (286.7)</w:t>
            </w:r>
          </w:p>
        </w:tc>
        <w:tc>
          <w:tcPr>
            <w:tcW w:w="524" w:type="pct"/>
            <w:tcBorders>
              <w:top w:val="single" w:sz="4" w:space="0" w:color="BFBFBF" w:themeColor="background1" w:themeShade="BF"/>
              <w:left w:val="nil"/>
              <w:bottom w:val="single" w:sz="4" w:space="0" w:color="BFBFBF" w:themeColor="background1" w:themeShade="BF"/>
              <w:right w:val="nil"/>
            </w:tcBorders>
            <w:vAlign w:val="center"/>
            <w:hideMark/>
          </w:tcPr>
          <w:p w14:paraId="600265E9"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989.2 (252.9)</w:t>
            </w:r>
          </w:p>
        </w:tc>
        <w:tc>
          <w:tcPr>
            <w:tcW w:w="618" w:type="pct"/>
            <w:tcBorders>
              <w:top w:val="single" w:sz="4" w:space="0" w:color="BFBFBF" w:themeColor="background1" w:themeShade="BF"/>
              <w:left w:val="nil"/>
              <w:bottom w:val="single" w:sz="4" w:space="0" w:color="BFBFBF" w:themeColor="background1" w:themeShade="BF"/>
              <w:right w:val="nil"/>
            </w:tcBorders>
            <w:vAlign w:val="center"/>
            <w:hideMark/>
          </w:tcPr>
          <w:p w14:paraId="570C96E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934.8 (301.7)</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1905EE0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1153.0 (284.4)</w:t>
            </w:r>
          </w:p>
        </w:tc>
        <w:tc>
          <w:tcPr>
            <w:tcW w:w="570" w:type="pct"/>
            <w:tcBorders>
              <w:top w:val="single" w:sz="4" w:space="0" w:color="BFBFBF" w:themeColor="background1" w:themeShade="BF"/>
              <w:left w:val="nil"/>
              <w:bottom w:val="single" w:sz="4" w:space="0" w:color="BFBFBF" w:themeColor="background1" w:themeShade="BF"/>
              <w:right w:val="nil"/>
            </w:tcBorders>
            <w:vAlign w:val="center"/>
            <w:hideMark/>
          </w:tcPr>
          <w:p w14:paraId="1389D279"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1012.4 (254.2)</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295C217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1144.6 (309.0)</w:t>
            </w:r>
          </w:p>
        </w:tc>
        <w:tc>
          <w:tcPr>
            <w:tcW w:w="356" w:type="pct"/>
            <w:tcBorders>
              <w:top w:val="single" w:sz="4" w:space="0" w:color="BFBFBF" w:themeColor="background1" w:themeShade="BF"/>
              <w:left w:val="nil"/>
              <w:bottom w:val="single" w:sz="4" w:space="0" w:color="BFBFBF" w:themeColor="background1" w:themeShade="BF"/>
              <w:right w:val="nil"/>
            </w:tcBorders>
            <w:vAlign w:val="center"/>
            <w:hideMark/>
          </w:tcPr>
          <w:p w14:paraId="4E7C5381"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0.043</w:t>
            </w:r>
          </w:p>
        </w:tc>
        <w:tc>
          <w:tcPr>
            <w:tcW w:w="855" w:type="pct"/>
            <w:tcBorders>
              <w:top w:val="single" w:sz="4" w:space="0" w:color="BFBFBF" w:themeColor="background1" w:themeShade="BF"/>
              <w:left w:val="nil"/>
              <w:bottom w:val="single" w:sz="4" w:space="0" w:color="BFBFBF" w:themeColor="background1" w:themeShade="BF"/>
              <w:right w:val="nil"/>
            </w:tcBorders>
            <w:vAlign w:val="center"/>
            <w:hideMark/>
          </w:tcPr>
          <w:p w14:paraId="129C591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 xml:space="preserve">Whole vs. control </w:t>
            </w:r>
          </w:p>
          <w:p w14:paraId="1312063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 0.040</w:t>
            </w:r>
          </w:p>
        </w:tc>
      </w:tr>
      <w:tr w:rsidR="00050ACA" w:rsidRPr="00A141A8" w14:paraId="4BFF9135" w14:textId="77777777" w:rsidTr="00B13ECE">
        <w:trPr>
          <w:trHeight w:val="614"/>
        </w:trPr>
        <w:tc>
          <w:tcPr>
            <w:tcW w:w="506" w:type="pct"/>
            <w:tcBorders>
              <w:top w:val="single" w:sz="4" w:space="0" w:color="BFBFBF" w:themeColor="background1" w:themeShade="BF"/>
              <w:left w:val="nil"/>
              <w:bottom w:val="nil"/>
              <w:right w:val="nil"/>
            </w:tcBorders>
            <w:vAlign w:val="center"/>
            <w:hideMark/>
          </w:tcPr>
          <w:p w14:paraId="7DF5A13D"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 xml:space="preserve">Iron, </w:t>
            </w:r>
            <w:r w:rsidRPr="00A141A8">
              <w:rPr>
                <w:rFonts w:ascii="Arial" w:hAnsi="Arial" w:cs="Arial"/>
                <w:bCs/>
                <w:sz w:val="18"/>
                <w:szCs w:val="18"/>
              </w:rPr>
              <w:t>mg/d</w:t>
            </w:r>
          </w:p>
        </w:tc>
        <w:tc>
          <w:tcPr>
            <w:tcW w:w="527" w:type="pct"/>
            <w:tcBorders>
              <w:top w:val="single" w:sz="4" w:space="0" w:color="BFBFBF" w:themeColor="background1" w:themeShade="BF"/>
              <w:left w:val="nil"/>
              <w:bottom w:val="nil"/>
              <w:right w:val="nil"/>
            </w:tcBorders>
            <w:vAlign w:val="center"/>
            <w:hideMark/>
          </w:tcPr>
          <w:p w14:paraId="53378E4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9.3 (2.9)</w:t>
            </w:r>
          </w:p>
        </w:tc>
        <w:tc>
          <w:tcPr>
            <w:tcW w:w="524" w:type="pct"/>
            <w:tcBorders>
              <w:top w:val="single" w:sz="4" w:space="0" w:color="BFBFBF" w:themeColor="background1" w:themeShade="BF"/>
              <w:left w:val="nil"/>
              <w:bottom w:val="nil"/>
              <w:right w:val="nil"/>
            </w:tcBorders>
            <w:vAlign w:val="center"/>
            <w:hideMark/>
          </w:tcPr>
          <w:p w14:paraId="15593F7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9.1 (4.8)</w:t>
            </w:r>
          </w:p>
        </w:tc>
        <w:tc>
          <w:tcPr>
            <w:tcW w:w="618" w:type="pct"/>
            <w:tcBorders>
              <w:top w:val="single" w:sz="4" w:space="0" w:color="BFBFBF" w:themeColor="background1" w:themeShade="BF"/>
              <w:left w:val="nil"/>
              <w:bottom w:val="nil"/>
              <w:right w:val="nil"/>
            </w:tcBorders>
            <w:vAlign w:val="center"/>
            <w:hideMark/>
          </w:tcPr>
          <w:p w14:paraId="1BE36DC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9.0 (2.5)</w:t>
            </w:r>
          </w:p>
        </w:tc>
        <w:tc>
          <w:tcPr>
            <w:tcW w:w="522" w:type="pct"/>
            <w:tcBorders>
              <w:top w:val="single" w:sz="4" w:space="0" w:color="BFBFBF" w:themeColor="background1" w:themeShade="BF"/>
              <w:left w:val="nil"/>
              <w:bottom w:val="nil"/>
              <w:right w:val="nil"/>
            </w:tcBorders>
            <w:vAlign w:val="center"/>
            <w:hideMark/>
          </w:tcPr>
          <w:p w14:paraId="7EF726B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10.8 (3.3)</w:t>
            </w:r>
          </w:p>
        </w:tc>
        <w:tc>
          <w:tcPr>
            <w:tcW w:w="570" w:type="pct"/>
            <w:tcBorders>
              <w:top w:val="single" w:sz="4" w:space="0" w:color="BFBFBF" w:themeColor="background1" w:themeShade="BF"/>
              <w:left w:val="nil"/>
              <w:bottom w:val="nil"/>
              <w:right w:val="nil"/>
            </w:tcBorders>
            <w:vAlign w:val="center"/>
            <w:hideMark/>
          </w:tcPr>
          <w:p w14:paraId="6A94EF8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9.7 (3.0)</w:t>
            </w:r>
          </w:p>
        </w:tc>
        <w:tc>
          <w:tcPr>
            <w:tcW w:w="522" w:type="pct"/>
            <w:tcBorders>
              <w:top w:val="single" w:sz="4" w:space="0" w:color="BFBFBF" w:themeColor="background1" w:themeShade="BF"/>
              <w:left w:val="nil"/>
              <w:bottom w:val="nil"/>
              <w:right w:val="nil"/>
            </w:tcBorders>
            <w:vAlign w:val="center"/>
            <w:hideMark/>
          </w:tcPr>
          <w:p w14:paraId="6EB5FEF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9.9 (4.2)</w:t>
            </w:r>
          </w:p>
        </w:tc>
        <w:tc>
          <w:tcPr>
            <w:tcW w:w="356" w:type="pct"/>
            <w:tcBorders>
              <w:top w:val="single" w:sz="4" w:space="0" w:color="BFBFBF" w:themeColor="background1" w:themeShade="BF"/>
              <w:left w:val="nil"/>
              <w:bottom w:val="nil"/>
              <w:right w:val="nil"/>
            </w:tcBorders>
            <w:vAlign w:val="center"/>
            <w:hideMark/>
          </w:tcPr>
          <w:p w14:paraId="5702F2F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0.120</w:t>
            </w:r>
          </w:p>
        </w:tc>
        <w:tc>
          <w:tcPr>
            <w:tcW w:w="855" w:type="pct"/>
            <w:tcBorders>
              <w:top w:val="single" w:sz="4" w:space="0" w:color="BFBFBF" w:themeColor="background1" w:themeShade="BF"/>
              <w:left w:val="nil"/>
              <w:bottom w:val="nil"/>
              <w:right w:val="nil"/>
            </w:tcBorders>
            <w:vAlign w:val="center"/>
            <w:hideMark/>
          </w:tcPr>
          <w:p w14:paraId="272EDDCC"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6CAED976" w14:textId="77777777" w:rsidTr="00B13ECE">
        <w:trPr>
          <w:trHeight w:val="614"/>
        </w:trPr>
        <w:tc>
          <w:tcPr>
            <w:tcW w:w="506" w:type="pct"/>
            <w:tcBorders>
              <w:top w:val="nil"/>
              <w:left w:val="nil"/>
              <w:bottom w:val="single" w:sz="4" w:space="0" w:color="BFBFBF" w:themeColor="background1" w:themeShade="BF"/>
              <w:right w:val="nil"/>
            </w:tcBorders>
            <w:vAlign w:val="center"/>
            <w:hideMark/>
          </w:tcPr>
          <w:p w14:paraId="26727DA4"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 xml:space="preserve">Copper, </w:t>
            </w:r>
            <w:r w:rsidRPr="00A141A8">
              <w:rPr>
                <w:rFonts w:ascii="Arial" w:hAnsi="Arial" w:cs="Arial"/>
                <w:bCs/>
                <w:sz w:val="18"/>
                <w:szCs w:val="18"/>
              </w:rPr>
              <w:t>mg/d</w:t>
            </w:r>
          </w:p>
        </w:tc>
        <w:tc>
          <w:tcPr>
            <w:tcW w:w="527" w:type="pct"/>
            <w:tcBorders>
              <w:top w:val="nil"/>
              <w:left w:val="nil"/>
              <w:bottom w:val="single" w:sz="4" w:space="0" w:color="BFBFBF" w:themeColor="background1" w:themeShade="BF"/>
              <w:right w:val="nil"/>
            </w:tcBorders>
            <w:vAlign w:val="center"/>
            <w:hideMark/>
          </w:tcPr>
          <w:p w14:paraId="114AB8D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1.3 (0.4)</w:t>
            </w:r>
          </w:p>
        </w:tc>
        <w:tc>
          <w:tcPr>
            <w:tcW w:w="524" w:type="pct"/>
            <w:tcBorders>
              <w:top w:val="nil"/>
              <w:left w:val="nil"/>
              <w:bottom w:val="single" w:sz="4" w:space="0" w:color="BFBFBF" w:themeColor="background1" w:themeShade="BF"/>
              <w:right w:val="nil"/>
            </w:tcBorders>
            <w:vAlign w:val="center"/>
            <w:hideMark/>
          </w:tcPr>
          <w:p w14:paraId="7AA12BA0"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2.3 (5.2)</w:t>
            </w:r>
          </w:p>
        </w:tc>
        <w:tc>
          <w:tcPr>
            <w:tcW w:w="618" w:type="pct"/>
            <w:tcBorders>
              <w:top w:val="nil"/>
              <w:left w:val="nil"/>
              <w:bottom w:val="single" w:sz="4" w:space="0" w:color="BFBFBF" w:themeColor="background1" w:themeShade="BF"/>
              <w:right w:val="nil"/>
            </w:tcBorders>
            <w:vAlign w:val="center"/>
            <w:hideMark/>
          </w:tcPr>
          <w:p w14:paraId="1413831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2.2 (4.9)</w:t>
            </w:r>
          </w:p>
        </w:tc>
        <w:tc>
          <w:tcPr>
            <w:tcW w:w="522" w:type="pct"/>
            <w:tcBorders>
              <w:top w:val="nil"/>
              <w:left w:val="nil"/>
              <w:bottom w:val="single" w:sz="4" w:space="0" w:color="BFBFBF" w:themeColor="background1" w:themeShade="BF"/>
              <w:right w:val="nil"/>
            </w:tcBorders>
            <w:vAlign w:val="center"/>
            <w:hideMark/>
          </w:tcPr>
          <w:p w14:paraId="4B9843BF"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1.8 (0.5)</w:t>
            </w:r>
          </w:p>
        </w:tc>
        <w:tc>
          <w:tcPr>
            <w:tcW w:w="570" w:type="pct"/>
            <w:tcBorders>
              <w:top w:val="nil"/>
              <w:left w:val="nil"/>
              <w:bottom w:val="single" w:sz="4" w:space="0" w:color="BFBFBF" w:themeColor="background1" w:themeShade="BF"/>
              <w:right w:val="nil"/>
            </w:tcBorders>
            <w:vAlign w:val="center"/>
            <w:hideMark/>
          </w:tcPr>
          <w:p w14:paraId="2B6BDA0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1.4 (0.4)</w:t>
            </w:r>
          </w:p>
        </w:tc>
        <w:tc>
          <w:tcPr>
            <w:tcW w:w="522" w:type="pct"/>
            <w:tcBorders>
              <w:top w:val="nil"/>
              <w:left w:val="nil"/>
              <w:bottom w:val="single" w:sz="4" w:space="0" w:color="BFBFBF" w:themeColor="background1" w:themeShade="BF"/>
              <w:right w:val="nil"/>
            </w:tcBorders>
            <w:vAlign w:val="center"/>
            <w:hideMark/>
          </w:tcPr>
          <w:p w14:paraId="6398A1CC"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1.8 90.7)</w:t>
            </w:r>
          </w:p>
        </w:tc>
        <w:tc>
          <w:tcPr>
            <w:tcW w:w="356" w:type="pct"/>
            <w:tcBorders>
              <w:top w:val="nil"/>
              <w:left w:val="nil"/>
              <w:bottom w:val="single" w:sz="4" w:space="0" w:color="BFBFBF" w:themeColor="background1" w:themeShade="BF"/>
              <w:right w:val="nil"/>
            </w:tcBorders>
            <w:vAlign w:val="center"/>
            <w:hideMark/>
          </w:tcPr>
          <w:p w14:paraId="71840C1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0.784</w:t>
            </w:r>
          </w:p>
        </w:tc>
        <w:tc>
          <w:tcPr>
            <w:tcW w:w="855" w:type="pct"/>
            <w:tcBorders>
              <w:top w:val="nil"/>
              <w:left w:val="nil"/>
              <w:bottom w:val="single" w:sz="4" w:space="0" w:color="BFBFBF" w:themeColor="background1" w:themeShade="BF"/>
              <w:right w:val="nil"/>
            </w:tcBorders>
            <w:vAlign w:val="center"/>
            <w:hideMark/>
          </w:tcPr>
          <w:p w14:paraId="71D0A74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5E0EDD65" w14:textId="77777777" w:rsidTr="00B13ECE">
        <w:trPr>
          <w:trHeight w:val="614"/>
        </w:trPr>
        <w:tc>
          <w:tcPr>
            <w:tcW w:w="506" w:type="pct"/>
            <w:tcBorders>
              <w:top w:val="single" w:sz="4" w:space="0" w:color="BFBFBF" w:themeColor="background1" w:themeShade="BF"/>
              <w:left w:val="nil"/>
              <w:bottom w:val="single" w:sz="4" w:space="0" w:color="BFBFBF" w:themeColor="background1" w:themeShade="BF"/>
              <w:right w:val="nil"/>
            </w:tcBorders>
            <w:vAlign w:val="center"/>
            <w:hideMark/>
          </w:tcPr>
          <w:p w14:paraId="0AD96F65"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 xml:space="preserve">Chloride, </w:t>
            </w:r>
            <w:r w:rsidRPr="00A141A8">
              <w:rPr>
                <w:rFonts w:ascii="Arial" w:hAnsi="Arial" w:cs="Arial"/>
                <w:bCs/>
                <w:sz w:val="18"/>
                <w:szCs w:val="18"/>
              </w:rPr>
              <w:t>mg/d</w:t>
            </w:r>
          </w:p>
        </w:tc>
        <w:tc>
          <w:tcPr>
            <w:tcW w:w="527" w:type="pct"/>
            <w:tcBorders>
              <w:top w:val="single" w:sz="4" w:space="0" w:color="BFBFBF" w:themeColor="background1" w:themeShade="BF"/>
              <w:left w:val="nil"/>
              <w:bottom w:val="single" w:sz="4" w:space="0" w:color="BFBFBF" w:themeColor="background1" w:themeShade="BF"/>
              <w:right w:val="nil"/>
            </w:tcBorders>
            <w:vAlign w:val="center"/>
            <w:hideMark/>
          </w:tcPr>
          <w:p w14:paraId="52931BF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3006.6 (821.5)</w:t>
            </w:r>
          </w:p>
        </w:tc>
        <w:tc>
          <w:tcPr>
            <w:tcW w:w="524" w:type="pct"/>
            <w:tcBorders>
              <w:top w:val="single" w:sz="4" w:space="0" w:color="BFBFBF" w:themeColor="background1" w:themeShade="BF"/>
              <w:left w:val="nil"/>
              <w:bottom w:val="single" w:sz="4" w:space="0" w:color="BFBFBF" w:themeColor="background1" w:themeShade="BF"/>
              <w:right w:val="nil"/>
            </w:tcBorders>
            <w:vAlign w:val="center"/>
            <w:hideMark/>
          </w:tcPr>
          <w:p w14:paraId="70A53F0D"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3183.4 (879.7)</w:t>
            </w:r>
          </w:p>
        </w:tc>
        <w:tc>
          <w:tcPr>
            <w:tcW w:w="618" w:type="pct"/>
            <w:tcBorders>
              <w:top w:val="single" w:sz="4" w:space="0" w:color="BFBFBF" w:themeColor="background1" w:themeShade="BF"/>
              <w:left w:val="nil"/>
              <w:bottom w:val="single" w:sz="4" w:space="0" w:color="BFBFBF" w:themeColor="background1" w:themeShade="BF"/>
              <w:right w:val="nil"/>
            </w:tcBorders>
            <w:vAlign w:val="center"/>
            <w:hideMark/>
          </w:tcPr>
          <w:p w14:paraId="0E70D1E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3082.8 (953.8)</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19307DD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2960.8 (1112.2)</w:t>
            </w:r>
          </w:p>
        </w:tc>
        <w:tc>
          <w:tcPr>
            <w:tcW w:w="570" w:type="pct"/>
            <w:tcBorders>
              <w:top w:val="single" w:sz="4" w:space="0" w:color="BFBFBF" w:themeColor="background1" w:themeShade="BF"/>
              <w:left w:val="nil"/>
              <w:bottom w:val="single" w:sz="4" w:space="0" w:color="BFBFBF" w:themeColor="background1" w:themeShade="BF"/>
              <w:right w:val="nil"/>
            </w:tcBorders>
            <w:vAlign w:val="center"/>
            <w:hideMark/>
          </w:tcPr>
          <w:p w14:paraId="745806BA"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3123.6 (1045.6)</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7007102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3843.0 (1105.9)</w:t>
            </w:r>
          </w:p>
        </w:tc>
        <w:tc>
          <w:tcPr>
            <w:tcW w:w="356" w:type="pct"/>
            <w:tcBorders>
              <w:top w:val="single" w:sz="4" w:space="0" w:color="BFBFBF" w:themeColor="background1" w:themeShade="BF"/>
              <w:left w:val="nil"/>
              <w:bottom w:val="single" w:sz="4" w:space="0" w:color="BFBFBF" w:themeColor="background1" w:themeShade="BF"/>
              <w:right w:val="nil"/>
            </w:tcBorders>
            <w:vAlign w:val="center"/>
            <w:hideMark/>
          </w:tcPr>
          <w:p w14:paraId="5A043289"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0.006</w:t>
            </w:r>
          </w:p>
        </w:tc>
        <w:tc>
          <w:tcPr>
            <w:tcW w:w="855" w:type="pct"/>
            <w:tcBorders>
              <w:top w:val="single" w:sz="4" w:space="0" w:color="BFBFBF" w:themeColor="background1" w:themeShade="BF"/>
              <w:left w:val="nil"/>
              <w:bottom w:val="single" w:sz="4" w:space="0" w:color="BFBFBF" w:themeColor="background1" w:themeShade="BF"/>
              <w:right w:val="nil"/>
            </w:tcBorders>
            <w:vAlign w:val="center"/>
            <w:hideMark/>
          </w:tcPr>
          <w:p w14:paraId="6E13A7C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 xml:space="preserve">Whole vs. ground </w:t>
            </w:r>
          </w:p>
          <w:p w14:paraId="031880B9"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 0.005</w:t>
            </w:r>
          </w:p>
        </w:tc>
      </w:tr>
      <w:tr w:rsidR="00050ACA" w:rsidRPr="00A141A8" w14:paraId="2F72A925" w14:textId="77777777" w:rsidTr="00B13ECE">
        <w:trPr>
          <w:trHeight w:val="614"/>
        </w:trPr>
        <w:tc>
          <w:tcPr>
            <w:tcW w:w="506" w:type="pct"/>
            <w:tcBorders>
              <w:top w:val="single" w:sz="4" w:space="0" w:color="BFBFBF" w:themeColor="background1" w:themeShade="BF"/>
              <w:left w:val="nil"/>
              <w:bottom w:val="single" w:sz="4" w:space="0" w:color="BFBFBF" w:themeColor="background1" w:themeShade="BF"/>
              <w:right w:val="nil"/>
            </w:tcBorders>
            <w:vAlign w:val="center"/>
            <w:hideMark/>
          </w:tcPr>
          <w:p w14:paraId="7B5061A1"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 xml:space="preserve">Zinc, </w:t>
            </w:r>
            <w:r w:rsidRPr="00A141A8">
              <w:rPr>
                <w:rFonts w:ascii="Arial" w:hAnsi="Arial" w:cs="Arial"/>
                <w:bCs/>
                <w:sz w:val="18"/>
                <w:szCs w:val="18"/>
              </w:rPr>
              <w:t>mg/d</w:t>
            </w:r>
          </w:p>
        </w:tc>
        <w:tc>
          <w:tcPr>
            <w:tcW w:w="527" w:type="pct"/>
            <w:tcBorders>
              <w:top w:val="single" w:sz="4" w:space="0" w:color="BFBFBF" w:themeColor="background1" w:themeShade="BF"/>
              <w:left w:val="nil"/>
              <w:bottom w:val="single" w:sz="4" w:space="0" w:color="BFBFBF" w:themeColor="background1" w:themeShade="BF"/>
              <w:right w:val="nil"/>
            </w:tcBorders>
            <w:vAlign w:val="center"/>
            <w:hideMark/>
          </w:tcPr>
          <w:p w14:paraId="55BE4A9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6.3 (1.9)</w:t>
            </w:r>
          </w:p>
        </w:tc>
        <w:tc>
          <w:tcPr>
            <w:tcW w:w="524" w:type="pct"/>
            <w:tcBorders>
              <w:top w:val="single" w:sz="4" w:space="0" w:color="BFBFBF" w:themeColor="background1" w:themeShade="BF"/>
              <w:left w:val="nil"/>
              <w:bottom w:val="single" w:sz="4" w:space="0" w:color="BFBFBF" w:themeColor="background1" w:themeShade="BF"/>
              <w:right w:val="nil"/>
            </w:tcBorders>
            <w:vAlign w:val="center"/>
            <w:hideMark/>
          </w:tcPr>
          <w:p w14:paraId="004021F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6.2 (2.3)</w:t>
            </w:r>
          </w:p>
        </w:tc>
        <w:tc>
          <w:tcPr>
            <w:tcW w:w="618" w:type="pct"/>
            <w:tcBorders>
              <w:top w:val="single" w:sz="4" w:space="0" w:color="BFBFBF" w:themeColor="background1" w:themeShade="BF"/>
              <w:left w:val="nil"/>
              <w:bottom w:val="single" w:sz="4" w:space="0" w:color="BFBFBF" w:themeColor="background1" w:themeShade="BF"/>
              <w:right w:val="nil"/>
            </w:tcBorders>
            <w:vAlign w:val="center"/>
            <w:hideMark/>
          </w:tcPr>
          <w:p w14:paraId="37634FBA"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6.8 (3.1)</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77F6745A"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8.1 (1.8)</w:t>
            </w:r>
          </w:p>
        </w:tc>
        <w:tc>
          <w:tcPr>
            <w:tcW w:w="570" w:type="pct"/>
            <w:tcBorders>
              <w:top w:val="single" w:sz="4" w:space="0" w:color="BFBFBF" w:themeColor="background1" w:themeShade="BF"/>
              <w:left w:val="nil"/>
              <w:bottom w:val="single" w:sz="4" w:space="0" w:color="BFBFBF" w:themeColor="background1" w:themeShade="BF"/>
              <w:right w:val="nil"/>
            </w:tcBorders>
            <w:vAlign w:val="center"/>
            <w:hideMark/>
          </w:tcPr>
          <w:p w14:paraId="44DA8A7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7.4 (2.6)</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0EFFEFE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7.5 (2.4)</w:t>
            </w:r>
          </w:p>
        </w:tc>
        <w:tc>
          <w:tcPr>
            <w:tcW w:w="356" w:type="pct"/>
            <w:tcBorders>
              <w:top w:val="single" w:sz="4" w:space="0" w:color="BFBFBF" w:themeColor="background1" w:themeShade="BF"/>
              <w:left w:val="nil"/>
              <w:bottom w:val="single" w:sz="4" w:space="0" w:color="BFBFBF" w:themeColor="background1" w:themeShade="BF"/>
              <w:right w:val="nil"/>
            </w:tcBorders>
            <w:vAlign w:val="center"/>
            <w:hideMark/>
          </w:tcPr>
          <w:p w14:paraId="0BA30228"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0.006</w:t>
            </w:r>
          </w:p>
        </w:tc>
        <w:tc>
          <w:tcPr>
            <w:tcW w:w="855" w:type="pct"/>
            <w:tcBorders>
              <w:top w:val="single" w:sz="4" w:space="0" w:color="BFBFBF" w:themeColor="background1" w:themeShade="BF"/>
              <w:left w:val="nil"/>
              <w:bottom w:val="single" w:sz="4" w:space="0" w:color="BFBFBF" w:themeColor="background1" w:themeShade="BF"/>
              <w:right w:val="nil"/>
            </w:tcBorders>
            <w:vAlign w:val="center"/>
            <w:hideMark/>
          </w:tcPr>
          <w:p w14:paraId="0796637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control=0.004</w:t>
            </w:r>
          </w:p>
        </w:tc>
      </w:tr>
      <w:tr w:rsidR="00050ACA" w:rsidRPr="00A141A8" w14:paraId="36FF4FF6" w14:textId="77777777" w:rsidTr="00B13ECE">
        <w:trPr>
          <w:trHeight w:val="729"/>
        </w:trPr>
        <w:tc>
          <w:tcPr>
            <w:tcW w:w="506" w:type="pct"/>
            <w:tcBorders>
              <w:top w:val="single" w:sz="4" w:space="0" w:color="BFBFBF" w:themeColor="background1" w:themeShade="BF"/>
              <w:left w:val="nil"/>
              <w:bottom w:val="single" w:sz="4" w:space="0" w:color="BFBFBF" w:themeColor="background1" w:themeShade="BF"/>
              <w:right w:val="nil"/>
            </w:tcBorders>
            <w:vAlign w:val="center"/>
            <w:hideMark/>
          </w:tcPr>
          <w:p w14:paraId="5CCFACE8" w14:textId="77777777" w:rsidR="00050ACA" w:rsidRPr="00A141A8" w:rsidRDefault="00050ACA" w:rsidP="00AA519E">
            <w:pPr>
              <w:spacing w:line="480" w:lineRule="auto"/>
              <w:jc w:val="left"/>
              <w:rPr>
                <w:rFonts w:ascii="Arial" w:hAnsi="Arial" w:cs="Arial"/>
                <w:bCs/>
                <w:sz w:val="18"/>
                <w:szCs w:val="18"/>
              </w:rPr>
            </w:pPr>
            <w:r w:rsidRPr="00A141A8">
              <w:rPr>
                <w:rFonts w:ascii="Arial" w:hAnsi="Arial" w:cs="Arial"/>
                <w:b/>
                <w:sz w:val="18"/>
                <w:szCs w:val="18"/>
              </w:rPr>
              <w:t xml:space="preserve">Manganese, </w:t>
            </w:r>
            <w:r w:rsidRPr="00A141A8">
              <w:rPr>
                <w:rFonts w:ascii="Arial" w:hAnsi="Arial" w:cs="Arial"/>
                <w:bCs/>
                <w:sz w:val="18"/>
                <w:szCs w:val="18"/>
              </w:rPr>
              <w:t>mg/d</w:t>
            </w:r>
          </w:p>
        </w:tc>
        <w:tc>
          <w:tcPr>
            <w:tcW w:w="527" w:type="pct"/>
            <w:tcBorders>
              <w:top w:val="single" w:sz="4" w:space="0" w:color="BFBFBF" w:themeColor="background1" w:themeShade="BF"/>
              <w:left w:val="nil"/>
              <w:bottom w:val="single" w:sz="4" w:space="0" w:color="BFBFBF" w:themeColor="background1" w:themeShade="BF"/>
              <w:right w:val="nil"/>
            </w:tcBorders>
            <w:vAlign w:val="center"/>
            <w:hideMark/>
          </w:tcPr>
          <w:p w14:paraId="2629308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3.3 (3.0)</w:t>
            </w:r>
          </w:p>
        </w:tc>
        <w:tc>
          <w:tcPr>
            <w:tcW w:w="524" w:type="pct"/>
            <w:tcBorders>
              <w:top w:val="single" w:sz="4" w:space="0" w:color="BFBFBF" w:themeColor="background1" w:themeShade="BF"/>
              <w:left w:val="nil"/>
              <w:bottom w:val="single" w:sz="4" w:space="0" w:color="BFBFBF" w:themeColor="background1" w:themeShade="BF"/>
              <w:right w:val="nil"/>
            </w:tcBorders>
            <w:vAlign w:val="center"/>
            <w:hideMark/>
          </w:tcPr>
          <w:p w14:paraId="1537624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2.3 (0.8)</w:t>
            </w:r>
          </w:p>
        </w:tc>
        <w:tc>
          <w:tcPr>
            <w:tcW w:w="618" w:type="pct"/>
            <w:tcBorders>
              <w:top w:val="single" w:sz="4" w:space="0" w:color="BFBFBF" w:themeColor="background1" w:themeShade="BF"/>
              <w:left w:val="nil"/>
              <w:bottom w:val="single" w:sz="4" w:space="0" w:color="BFBFBF" w:themeColor="background1" w:themeShade="BF"/>
              <w:right w:val="nil"/>
            </w:tcBorders>
            <w:vAlign w:val="center"/>
            <w:hideMark/>
          </w:tcPr>
          <w:p w14:paraId="08C19F87"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6.6 (17.7)</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0711A2D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3.8 (1.1)</w:t>
            </w:r>
          </w:p>
        </w:tc>
        <w:tc>
          <w:tcPr>
            <w:tcW w:w="570" w:type="pct"/>
            <w:tcBorders>
              <w:top w:val="single" w:sz="4" w:space="0" w:color="BFBFBF" w:themeColor="background1" w:themeShade="BF"/>
              <w:left w:val="nil"/>
              <w:bottom w:val="single" w:sz="4" w:space="0" w:color="BFBFBF" w:themeColor="background1" w:themeShade="BF"/>
              <w:right w:val="nil"/>
            </w:tcBorders>
            <w:vAlign w:val="center"/>
            <w:hideMark/>
          </w:tcPr>
          <w:p w14:paraId="4AA0A65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3.2 (1.9)</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101A0CBC"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3.6 (1.5)</w:t>
            </w:r>
          </w:p>
        </w:tc>
        <w:tc>
          <w:tcPr>
            <w:tcW w:w="356" w:type="pct"/>
            <w:tcBorders>
              <w:top w:val="single" w:sz="4" w:space="0" w:color="BFBFBF" w:themeColor="background1" w:themeShade="BF"/>
              <w:left w:val="nil"/>
              <w:bottom w:val="single" w:sz="4" w:space="0" w:color="BFBFBF" w:themeColor="background1" w:themeShade="BF"/>
              <w:right w:val="nil"/>
            </w:tcBorders>
            <w:vAlign w:val="center"/>
            <w:hideMark/>
          </w:tcPr>
          <w:p w14:paraId="52673374" w14:textId="77777777" w:rsidR="00050ACA" w:rsidRPr="00A141A8" w:rsidRDefault="00050ACA" w:rsidP="00AA519E">
            <w:pPr>
              <w:spacing w:line="480" w:lineRule="auto"/>
              <w:jc w:val="center"/>
              <w:rPr>
                <w:rFonts w:ascii="Arial" w:hAnsi="Arial" w:cs="Arial"/>
                <w:b/>
                <w:sz w:val="18"/>
                <w:szCs w:val="18"/>
              </w:rPr>
            </w:pPr>
            <w:r w:rsidRPr="00A141A8">
              <w:rPr>
                <w:rFonts w:ascii="Arial" w:hAnsi="Arial" w:cs="Arial"/>
                <w:b/>
                <w:sz w:val="18"/>
                <w:szCs w:val="18"/>
              </w:rPr>
              <w:t>&lt;0.001</w:t>
            </w:r>
          </w:p>
        </w:tc>
        <w:tc>
          <w:tcPr>
            <w:tcW w:w="855" w:type="pct"/>
            <w:tcBorders>
              <w:top w:val="single" w:sz="4" w:space="0" w:color="BFBFBF" w:themeColor="background1" w:themeShade="BF"/>
              <w:left w:val="nil"/>
              <w:bottom w:val="single" w:sz="4" w:space="0" w:color="BFBFBF" w:themeColor="background1" w:themeShade="BF"/>
              <w:right w:val="nil"/>
            </w:tcBorders>
            <w:vAlign w:val="center"/>
            <w:hideMark/>
          </w:tcPr>
          <w:p w14:paraId="5C2DDAF5"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Whole vs control &lt;0.001</w:t>
            </w:r>
          </w:p>
          <w:p w14:paraId="6635BF78"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Ground vs. control = 0.001</w:t>
            </w:r>
          </w:p>
        </w:tc>
      </w:tr>
      <w:tr w:rsidR="00050ACA" w:rsidRPr="00A141A8" w14:paraId="6736B692" w14:textId="77777777" w:rsidTr="00B13ECE">
        <w:trPr>
          <w:trHeight w:val="631"/>
        </w:trPr>
        <w:tc>
          <w:tcPr>
            <w:tcW w:w="506" w:type="pct"/>
            <w:tcBorders>
              <w:top w:val="single" w:sz="4" w:space="0" w:color="BFBFBF" w:themeColor="background1" w:themeShade="BF"/>
              <w:left w:val="nil"/>
              <w:bottom w:val="single" w:sz="4" w:space="0" w:color="BFBFBF" w:themeColor="background1" w:themeShade="BF"/>
              <w:right w:val="nil"/>
            </w:tcBorders>
            <w:vAlign w:val="center"/>
            <w:hideMark/>
          </w:tcPr>
          <w:p w14:paraId="7BAB6362" w14:textId="77777777" w:rsidR="00050ACA" w:rsidRPr="00A141A8" w:rsidRDefault="00050ACA" w:rsidP="00AA519E">
            <w:pPr>
              <w:spacing w:line="480" w:lineRule="auto"/>
              <w:jc w:val="left"/>
              <w:rPr>
                <w:rFonts w:ascii="Arial" w:hAnsi="Arial" w:cs="Arial"/>
                <w:b/>
                <w:sz w:val="18"/>
                <w:szCs w:val="18"/>
              </w:rPr>
            </w:pPr>
            <w:r w:rsidRPr="00A141A8">
              <w:rPr>
                <w:rFonts w:ascii="Arial" w:hAnsi="Arial" w:cs="Arial"/>
                <w:b/>
                <w:sz w:val="18"/>
                <w:szCs w:val="18"/>
              </w:rPr>
              <w:t xml:space="preserve">Selenium, </w:t>
            </w:r>
            <w:proofErr w:type="spellStart"/>
            <w:r w:rsidRPr="00A141A8">
              <w:rPr>
                <w:rFonts w:ascii="Arial" w:hAnsi="Arial" w:cs="Arial"/>
                <w:bCs/>
                <w:sz w:val="18"/>
                <w:szCs w:val="18"/>
              </w:rPr>
              <w:t>μg</w:t>
            </w:r>
            <w:proofErr w:type="spellEnd"/>
            <w:r w:rsidRPr="00A141A8">
              <w:rPr>
                <w:rFonts w:ascii="Arial" w:hAnsi="Arial" w:cs="Arial"/>
                <w:bCs/>
                <w:sz w:val="18"/>
                <w:szCs w:val="18"/>
              </w:rPr>
              <w:t>/d</w:t>
            </w:r>
          </w:p>
        </w:tc>
        <w:tc>
          <w:tcPr>
            <w:tcW w:w="527" w:type="pct"/>
            <w:tcBorders>
              <w:top w:val="single" w:sz="4" w:space="0" w:color="BFBFBF" w:themeColor="background1" w:themeShade="BF"/>
              <w:left w:val="nil"/>
              <w:bottom w:val="single" w:sz="4" w:space="0" w:color="BFBFBF" w:themeColor="background1" w:themeShade="BF"/>
              <w:right w:val="nil"/>
            </w:tcBorders>
            <w:vAlign w:val="center"/>
            <w:hideMark/>
          </w:tcPr>
          <w:p w14:paraId="7910B0B1"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35.1 (18.6)</w:t>
            </w:r>
          </w:p>
        </w:tc>
        <w:tc>
          <w:tcPr>
            <w:tcW w:w="524" w:type="pct"/>
            <w:tcBorders>
              <w:top w:val="single" w:sz="4" w:space="0" w:color="BFBFBF" w:themeColor="background1" w:themeShade="BF"/>
              <w:left w:val="nil"/>
              <w:bottom w:val="single" w:sz="4" w:space="0" w:color="BFBFBF" w:themeColor="background1" w:themeShade="BF"/>
              <w:right w:val="nil"/>
            </w:tcBorders>
            <w:vAlign w:val="center"/>
            <w:hideMark/>
          </w:tcPr>
          <w:p w14:paraId="10576D84"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39.1 (17.1)</w:t>
            </w:r>
          </w:p>
        </w:tc>
        <w:tc>
          <w:tcPr>
            <w:tcW w:w="618" w:type="pct"/>
            <w:tcBorders>
              <w:top w:val="single" w:sz="4" w:space="0" w:color="BFBFBF" w:themeColor="background1" w:themeShade="BF"/>
              <w:left w:val="nil"/>
              <w:bottom w:val="single" w:sz="4" w:space="0" w:color="BFBFBF" w:themeColor="background1" w:themeShade="BF"/>
              <w:right w:val="nil"/>
            </w:tcBorders>
            <w:vAlign w:val="center"/>
            <w:hideMark/>
          </w:tcPr>
          <w:p w14:paraId="05111422"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33.0 (14.2)</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7B3E122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37.6 (15.1)</w:t>
            </w:r>
          </w:p>
        </w:tc>
        <w:tc>
          <w:tcPr>
            <w:tcW w:w="570" w:type="pct"/>
            <w:tcBorders>
              <w:top w:val="single" w:sz="4" w:space="0" w:color="BFBFBF" w:themeColor="background1" w:themeShade="BF"/>
              <w:left w:val="nil"/>
              <w:bottom w:val="single" w:sz="4" w:space="0" w:color="BFBFBF" w:themeColor="background1" w:themeShade="BF"/>
              <w:right w:val="nil"/>
            </w:tcBorders>
            <w:vAlign w:val="center"/>
            <w:hideMark/>
          </w:tcPr>
          <w:p w14:paraId="174B25AE"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45.1 (17.8)</w:t>
            </w:r>
          </w:p>
        </w:tc>
        <w:tc>
          <w:tcPr>
            <w:tcW w:w="522" w:type="pct"/>
            <w:tcBorders>
              <w:top w:val="single" w:sz="4" w:space="0" w:color="BFBFBF" w:themeColor="background1" w:themeShade="BF"/>
              <w:left w:val="nil"/>
              <w:bottom w:val="single" w:sz="4" w:space="0" w:color="BFBFBF" w:themeColor="background1" w:themeShade="BF"/>
              <w:right w:val="nil"/>
            </w:tcBorders>
            <w:vAlign w:val="center"/>
            <w:hideMark/>
          </w:tcPr>
          <w:p w14:paraId="38F15103"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37.8 (14.9)</w:t>
            </w:r>
          </w:p>
        </w:tc>
        <w:tc>
          <w:tcPr>
            <w:tcW w:w="356" w:type="pct"/>
            <w:tcBorders>
              <w:top w:val="single" w:sz="4" w:space="0" w:color="BFBFBF" w:themeColor="background1" w:themeShade="BF"/>
              <w:left w:val="nil"/>
              <w:bottom w:val="single" w:sz="4" w:space="0" w:color="BFBFBF" w:themeColor="background1" w:themeShade="BF"/>
              <w:right w:val="nil"/>
            </w:tcBorders>
            <w:vAlign w:val="center"/>
            <w:hideMark/>
          </w:tcPr>
          <w:p w14:paraId="1CBDC0E6"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0.538</w:t>
            </w:r>
          </w:p>
        </w:tc>
        <w:tc>
          <w:tcPr>
            <w:tcW w:w="855" w:type="pct"/>
            <w:tcBorders>
              <w:top w:val="single" w:sz="4" w:space="0" w:color="BFBFBF" w:themeColor="background1" w:themeShade="BF"/>
              <w:left w:val="nil"/>
              <w:bottom w:val="single" w:sz="4" w:space="0" w:color="BFBFBF" w:themeColor="background1" w:themeShade="BF"/>
              <w:right w:val="nil"/>
            </w:tcBorders>
            <w:vAlign w:val="center"/>
            <w:hideMark/>
          </w:tcPr>
          <w:p w14:paraId="369E051B" w14:textId="77777777" w:rsidR="00050ACA" w:rsidRPr="00A141A8" w:rsidRDefault="00050ACA" w:rsidP="00AA519E">
            <w:pPr>
              <w:spacing w:line="480" w:lineRule="auto"/>
              <w:jc w:val="center"/>
              <w:rPr>
                <w:rFonts w:ascii="Arial" w:hAnsi="Arial" w:cs="Arial"/>
                <w:sz w:val="18"/>
                <w:szCs w:val="18"/>
              </w:rPr>
            </w:pPr>
            <w:r w:rsidRPr="00A141A8">
              <w:rPr>
                <w:rFonts w:ascii="Arial" w:hAnsi="Arial" w:cs="Arial"/>
                <w:sz w:val="18"/>
                <w:szCs w:val="18"/>
              </w:rPr>
              <w:t>-</w:t>
            </w:r>
          </w:p>
        </w:tc>
      </w:tr>
      <w:tr w:rsidR="00050ACA" w:rsidRPr="00A141A8" w14:paraId="16D06DEC" w14:textId="77777777" w:rsidTr="00B13ECE">
        <w:trPr>
          <w:trHeight w:val="599"/>
        </w:trPr>
        <w:tc>
          <w:tcPr>
            <w:tcW w:w="506" w:type="pct"/>
            <w:tcBorders>
              <w:top w:val="single" w:sz="4" w:space="0" w:color="BFBFBF" w:themeColor="background1" w:themeShade="BF"/>
              <w:left w:val="nil"/>
              <w:bottom w:val="single" w:sz="4" w:space="0" w:color="auto"/>
              <w:right w:val="nil"/>
            </w:tcBorders>
            <w:vAlign w:val="center"/>
            <w:hideMark/>
          </w:tcPr>
          <w:p w14:paraId="3906F01B" w14:textId="77777777" w:rsidR="00050ACA" w:rsidRPr="00A141A8" w:rsidRDefault="00050ACA" w:rsidP="00AA519E">
            <w:pPr>
              <w:spacing w:after="120" w:line="480" w:lineRule="auto"/>
              <w:jc w:val="left"/>
              <w:rPr>
                <w:rFonts w:ascii="Arial" w:hAnsi="Arial" w:cs="Arial"/>
                <w:b/>
                <w:sz w:val="18"/>
                <w:szCs w:val="18"/>
              </w:rPr>
            </w:pPr>
            <w:r w:rsidRPr="00A141A8">
              <w:rPr>
                <w:rFonts w:ascii="Arial" w:hAnsi="Arial" w:cs="Arial"/>
                <w:b/>
                <w:sz w:val="18"/>
                <w:szCs w:val="18"/>
              </w:rPr>
              <w:t xml:space="preserve">Water, </w:t>
            </w:r>
            <w:r w:rsidRPr="00A141A8">
              <w:rPr>
                <w:rFonts w:ascii="Arial" w:hAnsi="Arial" w:cs="Arial"/>
                <w:bCs/>
                <w:sz w:val="18"/>
                <w:szCs w:val="18"/>
              </w:rPr>
              <w:t>g/d</w:t>
            </w:r>
          </w:p>
        </w:tc>
        <w:tc>
          <w:tcPr>
            <w:tcW w:w="527" w:type="pct"/>
            <w:tcBorders>
              <w:top w:val="single" w:sz="4" w:space="0" w:color="BFBFBF" w:themeColor="background1" w:themeShade="BF"/>
              <w:left w:val="nil"/>
              <w:bottom w:val="single" w:sz="4" w:space="0" w:color="auto"/>
              <w:right w:val="nil"/>
            </w:tcBorders>
            <w:vAlign w:val="center"/>
            <w:hideMark/>
          </w:tcPr>
          <w:p w14:paraId="5A361951" w14:textId="77777777" w:rsidR="00050ACA" w:rsidRPr="00A141A8" w:rsidRDefault="00050ACA" w:rsidP="00AA519E">
            <w:pPr>
              <w:spacing w:after="120" w:line="480" w:lineRule="auto"/>
              <w:jc w:val="center"/>
              <w:rPr>
                <w:rFonts w:ascii="Arial" w:hAnsi="Arial" w:cs="Arial"/>
                <w:sz w:val="18"/>
                <w:szCs w:val="18"/>
              </w:rPr>
            </w:pPr>
            <w:r w:rsidRPr="00A141A8">
              <w:rPr>
                <w:rFonts w:ascii="Arial" w:hAnsi="Arial" w:cs="Arial"/>
                <w:sz w:val="18"/>
                <w:szCs w:val="18"/>
              </w:rPr>
              <w:t>1498.3 (836.0)</w:t>
            </w:r>
          </w:p>
        </w:tc>
        <w:tc>
          <w:tcPr>
            <w:tcW w:w="524" w:type="pct"/>
            <w:tcBorders>
              <w:top w:val="single" w:sz="4" w:space="0" w:color="BFBFBF" w:themeColor="background1" w:themeShade="BF"/>
              <w:left w:val="nil"/>
              <w:bottom w:val="single" w:sz="4" w:space="0" w:color="auto"/>
              <w:right w:val="nil"/>
            </w:tcBorders>
            <w:vAlign w:val="center"/>
            <w:hideMark/>
          </w:tcPr>
          <w:p w14:paraId="68762CA3" w14:textId="77777777" w:rsidR="00050ACA" w:rsidRPr="00A141A8" w:rsidRDefault="00050ACA" w:rsidP="00AA519E">
            <w:pPr>
              <w:spacing w:after="120" w:line="480" w:lineRule="auto"/>
              <w:jc w:val="center"/>
              <w:rPr>
                <w:rFonts w:ascii="Arial" w:hAnsi="Arial" w:cs="Arial"/>
                <w:sz w:val="18"/>
                <w:szCs w:val="18"/>
              </w:rPr>
            </w:pPr>
            <w:r w:rsidRPr="00A141A8">
              <w:rPr>
                <w:rFonts w:ascii="Arial" w:hAnsi="Arial" w:cs="Arial"/>
                <w:sz w:val="18"/>
                <w:szCs w:val="18"/>
              </w:rPr>
              <w:t>1551.7 (1022.3)</w:t>
            </w:r>
          </w:p>
        </w:tc>
        <w:tc>
          <w:tcPr>
            <w:tcW w:w="618" w:type="pct"/>
            <w:tcBorders>
              <w:top w:val="single" w:sz="4" w:space="0" w:color="BFBFBF" w:themeColor="background1" w:themeShade="BF"/>
              <w:left w:val="nil"/>
              <w:bottom w:val="single" w:sz="4" w:space="0" w:color="auto"/>
              <w:right w:val="nil"/>
            </w:tcBorders>
            <w:vAlign w:val="center"/>
            <w:hideMark/>
          </w:tcPr>
          <w:p w14:paraId="189B5EDB" w14:textId="77777777" w:rsidR="00050ACA" w:rsidRPr="00A141A8" w:rsidRDefault="00050ACA" w:rsidP="00AA519E">
            <w:pPr>
              <w:spacing w:after="120" w:line="480" w:lineRule="auto"/>
              <w:jc w:val="center"/>
              <w:rPr>
                <w:rFonts w:ascii="Arial" w:hAnsi="Arial" w:cs="Arial"/>
                <w:sz w:val="18"/>
                <w:szCs w:val="18"/>
              </w:rPr>
            </w:pPr>
            <w:r w:rsidRPr="00A141A8">
              <w:rPr>
                <w:rFonts w:ascii="Arial" w:hAnsi="Arial" w:cs="Arial"/>
                <w:sz w:val="18"/>
                <w:szCs w:val="18"/>
              </w:rPr>
              <w:t>1711.8 (862.1)</w:t>
            </w:r>
          </w:p>
        </w:tc>
        <w:tc>
          <w:tcPr>
            <w:tcW w:w="522" w:type="pct"/>
            <w:tcBorders>
              <w:top w:val="single" w:sz="4" w:space="0" w:color="BFBFBF" w:themeColor="background1" w:themeShade="BF"/>
              <w:left w:val="nil"/>
              <w:bottom w:val="single" w:sz="4" w:space="0" w:color="auto"/>
              <w:right w:val="nil"/>
            </w:tcBorders>
            <w:vAlign w:val="center"/>
            <w:hideMark/>
          </w:tcPr>
          <w:p w14:paraId="1B92B1C8" w14:textId="77777777" w:rsidR="00050ACA" w:rsidRPr="00A141A8" w:rsidRDefault="00050ACA" w:rsidP="00AA519E">
            <w:pPr>
              <w:spacing w:after="120" w:line="480" w:lineRule="auto"/>
              <w:jc w:val="center"/>
              <w:rPr>
                <w:rFonts w:ascii="Arial" w:hAnsi="Arial" w:cs="Arial"/>
                <w:sz w:val="18"/>
                <w:szCs w:val="18"/>
              </w:rPr>
            </w:pPr>
            <w:r w:rsidRPr="00A141A8">
              <w:rPr>
                <w:rFonts w:ascii="Arial" w:hAnsi="Arial" w:cs="Arial"/>
                <w:sz w:val="18"/>
                <w:szCs w:val="18"/>
              </w:rPr>
              <w:t>1614.7 (698.8)</w:t>
            </w:r>
          </w:p>
        </w:tc>
        <w:tc>
          <w:tcPr>
            <w:tcW w:w="570" w:type="pct"/>
            <w:tcBorders>
              <w:top w:val="single" w:sz="4" w:space="0" w:color="BFBFBF" w:themeColor="background1" w:themeShade="BF"/>
              <w:left w:val="nil"/>
              <w:bottom w:val="single" w:sz="4" w:space="0" w:color="auto"/>
              <w:right w:val="nil"/>
            </w:tcBorders>
            <w:vAlign w:val="center"/>
            <w:hideMark/>
          </w:tcPr>
          <w:p w14:paraId="65BAFE4D" w14:textId="77777777" w:rsidR="00050ACA" w:rsidRPr="00A141A8" w:rsidRDefault="00050ACA" w:rsidP="00AA519E">
            <w:pPr>
              <w:spacing w:after="120" w:line="480" w:lineRule="auto"/>
              <w:jc w:val="center"/>
              <w:rPr>
                <w:rFonts w:ascii="Arial" w:hAnsi="Arial" w:cs="Arial"/>
                <w:sz w:val="18"/>
                <w:szCs w:val="18"/>
              </w:rPr>
            </w:pPr>
            <w:r w:rsidRPr="00A141A8">
              <w:rPr>
                <w:rFonts w:ascii="Arial" w:hAnsi="Arial" w:cs="Arial"/>
                <w:sz w:val="18"/>
                <w:szCs w:val="18"/>
              </w:rPr>
              <w:t>1378.5 (606.9)</w:t>
            </w:r>
          </w:p>
        </w:tc>
        <w:tc>
          <w:tcPr>
            <w:tcW w:w="522" w:type="pct"/>
            <w:tcBorders>
              <w:top w:val="single" w:sz="4" w:space="0" w:color="BFBFBF" w:themeColor="background1" w:themeShade="BF"/>
              <w:left w:val="nil"/>
              <w:bottom w:val="single" w:sz="4" w:space="0" w:color="auto"/>
              <w:right w:val="nil"/>
            </w:tcBorders>
            <w:vAlign w:val="center"/>
            <w:hideMark/>
          </w:tcPr>
          <w:p w14:paraId="51BAB619" w14:textId="77777777" w:rsidR="00050ACA" w:rsidRPr="00A141A8" w:rsidRDefault="00050ACA" w:rsidP="00AA519E">
            <w:pPr>
              <w:spacing w:after="120" w:line="480" w:lineRule="auto"/>
              <w:jc w:val="center"/>
              <w:rPr>
                <w:rFonts w:ascii="Arial" w:hAnsi="Arial" w:cs="Arial"/>
                <w:sz w:val="18"/>
                <w:szCs w:val="18"/>
              </w:rPr>
            </w:pPr>
            <w:r w:rsidRPr="00A141A8">
              <w:rPr>
                <w:rFonts w:ascii="Arial" w:hAnsi="Arial" w:cs="Arial"/>
                <w:sz w:val="18"/>
                <w:szCs w:val="18"/>
              </w:rPr>
              <w:t>1699.5 (829.5)</w:t>
            </w:r>
          </w:p>
        </w:tc>
        <w:tc>
          <w:tcPr>
            <w:tcW w:w="356" w:type="pct"/>
            <w:tcBorders>
              <w:top w:val="single" w:sz="4" w:space="0" w:color="BFBFBF" w:themeColor="background1" w:themeShade="BF"/>
              <w:left w:val="nil"/>
              <w:bottom w:val="single" w:sz="4" w:space="0" w:color="auto"/>
              <w:right w:val="nil"/>
            </w:tcBorders>
            <w:vAlign w:val="center"/>
            <w:hideMark/>
          </w:tcPr>
          <w:p w14:paraId="02E8CD07" w14:textId="77777777" w:rsidR="00050ACA" w:rsidRPr="00A141A8" w:rsidRDefault="00050ACA" w:rsidP="00AA519E">
            <w:pPr>
              <w:spacing w:after="120" w:line="480" w:lineRule="auto"/>
              <w:jc w:val="center"/>
              <w:rPr>
                <w:rFonts w:ascii="Arial" w:hAnsi="Arial" w:cs="Arial"/>
                <w:sz w:val="18"/>
                <w:szCs w:val="18"/>
              </w:rPr>
            </w:pPr>
            <w:r w:rsidRPr="00A141A8">
              <w:rPr>
                <w:rFonts w:ascii="Arial" w:hAnsi="Arial" w:cs="Arial"/>
                <w:sz w:val="18"/>
                <w:szCs w:val="18"/>
              </w:rPr>
              <w:t>0.239</w:t>
            </w:r>
          </w:p>
        </w:tc>
        <w:tc>
          <w:tcPr>
            <w:tcW w:w="855" w:type="pct"/>
            <w:tcBorders>
              <w:top w:val="single" w:sz="4" w:space="0" w:color="BFBFBF" w:themeColor="background1" w:themeShade="BF"/>
              <w:left w:val="nil"/>
              <w:bottom w:val="single" w:sz="4" w:space="0" w:color="auto"/>
              <w:right w:val="nil"/>
            </w:tcBorders>
            <w:vAlign w:val="center"/>
            <w:hideMark/>
          </w:tcPr>
          <w:p w14:paraId="380E4742" w14:textId="77777777" w:rsidR="00050ACA" w:rsidRPr="00A141A8" w:rsidRDefault="00050ACA" w:rsidP="00AA519E">
            <w:pPr>
              <w:spacing w:after="120" w:line="480" w:lineRule="auto"/>
              <w:jc w:val="center"/>
              <w:rPr>
                <w:rFonts w:ascii="Arial" w:hAnsi="Arial" w:cs="Arial"/>
                <w:sz w:val="18"/>
                <w:szCs w:val="18"/>
              </w:rPr>
            </w:pPr>
            <w:r w:rsidRPr="00A141A8">
              <w:rPr>
                <w:rFonts w:ascii="Arial" w:hAnsi="Arial" w:cs="Arial"/>
                <w:sz w:val="18"/>
                <w:szCs w:val="18"/>
              </w:rPr>
              <w:t>-</w:t>
            </w:r>
          </w:p>
        </w:tc>
      </w:tr>
    </w:tbl>
    <w:p w14:paraId="5515B107" w14:textId="77777777" w:rsidR="00050ACA" w:rsidRPr="00A141A8" w:rsidRDefault="00050ACA" w:rsidP="00050ACA">
      <w:pPr>
        <w:spacing w:after="120" w:line="480" w:lineRule="auto"/>
        <w:jc w:val="left"/>
        <w:rPr>
          <w:rFonts w:ascii="Arial" w:hAnsi="Arial" w:cs="Arial"/>
        </w:rPr>
      </w:pPr>
      <w:r w:rsidRPr="00A141A8">
        <w:rPr>
          <w:rFonts w:ascii="Arial" w:hAnsi="Arial" w:cs="Arial"/>
        </w:rPr>
        <w:lastRenderedPageBreak/>
        <w:t xml:space="preserve">All values are mean (SD); MUFA, monounsaturated fatty acids; PUFA, polyunsaturated fatty acids; NSP, non-starch polysaccharides; g, grams; %E, percentage of total energy; mg, </w:t>
      </w:r>
      <w:proofErr w:type="spellStart"/>
      <w:r w:rsidRPr="00A141A8">
        <w:rPr>
          <w:rFonts w:ascii="Arial" w:hAnsi="Arial" w:cs="Arial"/>
        </w:rPr>
        <w:t>miligrams</w:t>
      </w:r>
      <w:proofErr w:type="spellEnd"/>
      <w:r w:rsidRPr="00A141A8">
        <w:rPr>
          <w:rFonts w:ascii="Arial" w:hAnsi="Arial" w:cs="Arial"/>
        </w:rPr>
        <w:t xml:space="preserve">; </w:t>
      </w:r>
      <w:proofErr w:type="spellStart"/>
      <w:r w:rsidRPr="00A141A8">
        <w:rPr>
          <w:rFonts w:ascii="Arial" w:hAnsi="Arial" w:cs="Arial"/>
        </w:rPr>
        <w:t>μg</w:t>
      </w:r>
      <w:proofErr w:type="spellEnd"/>
      <w:r w:rsidRPr="00A141A8">
        <w:rPr>
          <w:rFonts w:ascii="Arial" w:hAnsi="Arial" w:cs="Arial"/>
        </w:rPr>
        <w:t>, micrograms;</w:t>
      </w:r>
      <w:r w:rsidRPr="00A141A8">
        <w:rPr>
          <w:rFonts w:ascii="Arial" w:hAnsi="Arial" w:cs="Arial"/>
          <w:vertAlign w:val="superscript"/>
        </w:rPr>
        <w:t xml:space="preserve"> </w:t>
      </w:r>
      <w:r w:rsidRPr="00A141A8">
        <w:rPr>
          <w:rFonts w:ascii="Arial" w:hAnsi="Arial" w:cs="Arial"/>
          <w:i/>
        </w:rPr>
        <w:t>p</w:t>
      </w:r>
      <w:r w:rsidRPr="00A141A8">
        <w:rPr>
          <w:rFonts w:ascii="Arial" w:hAnsi="Arial" w:cs="Arial"/>
        </w:rPr>
        <w:t xml:space="preserve">-values are the result of an ANCOVA with baseline values as a covariate. </w:t>
      </w:r>
      <w:r w:rsidRPr="00A141A8">
        <w:rPr>
          <w:rFonts w:ascii="Arial" w:hAnsi="Arial" w:cs="Arial"/>
          <w:vertAlign w:val="superscript"/>
        </w:rPr>
        <w:t>1</w:t>
      </w:r>
      <w:r w:rsidRPr="00A141A8">
        <w:rPr>
          <w:rFonts w:ascii="Arial" w:hAnsi="Arial" w:cs="Arial"/>
          <w:i/>
        </w:rPr>
        <w:t>p</w:t>
      </w:r>
      <w:r w:rsidRPr="00A141A8">
        <w:rPr>
          <w:rFonts w:ascii="Arial" w:hAnsi="Arial" w:cs="Arial"/>
        </w:rPr>
        <w:t xml:space="preserve">-values are the result of a Bonferroni </w:t>
      </w:r>
      <w:r w:rsidRPr="00A141A8">
        <w:rPr>
          <w:rFonts w:ascii="Arial" w:hAnsi="Arial" w:cs="Arial"/>
          <w:i/>
        </w:rPr>
        <w:t>post hoc</w:t>
      </w:r>
      <w:r w:rsidRPr="00A141A8">
        <w:rPr>
          <w:rFonts w:ascii="Arial" w:hAnsi="Arial" w:cs="Arial"/>
        </w:rPr>
        <w:t xml:space="preserve"> test. </w:t>
      </w:r>
    </w:p>
    <w:p w14:paraId="3C353F85" w14:textId="77777777" w:rsidR="00050ACA" w:rsidRPr="00A141A8" w:rsidRDefault="00050ACA" w:rsidP="00050ACA">
      <w:pPr>
        <w:spacing w:line="480" w:lineRule="auto"/>
        <w:jc w:val="left"/>
        <w:rPr>
          <w:rFonts w:ascii="Arial" w:hAnsi="Arial" w:cs="Arial"/>
          <w:b/>
          <w:bCs/>
        </w:rPr>
      </w:pPr>
      <w:r w:rsidRPr="00A141A8">
        <w:rPr>
          <w:rFonts w:ascii="Arial" w:hAnsi="Arial" w:cs="Arial"/>
          <w:b/>
          <w:bCs/>
        </w:rPr>
        <w:br w:type="page"/>
      </w:r>
    </w:p>
    <w:p w14:paraId="61D2B352" w14:textId="1A99E08E" w:rsidR="00050ACA" w:rsidRPr="00A141A8" w:rsidRDefault="00050ACA" w:rsidP="00050ACA">
      <w:pPr>
        <w:spacing w:line="480" w:lineRule="auto"/>
        <w:jc w:val="left"/>
        <w:rPr>
          <w:rFonts w:ascii="Arial" w:hAnsi="Arial" w:cs="Arial"/>
          <w:b/>
          <w:bCs/>
        </w:rPr>
      </w:pPr>
      <w:r w:rsidRPr="00A141A8">
        <w:rPr>
          <w:rFonts w:ascii="Arial" w:hAnsi="Arial" w:cs="Arial"/>
          <w:b/>
          <w:bCs/>
        </w:rPr>
        <w:lastRenderedPageBreak/>
        <w:t xml:space="preserve">SUPPLEMENTARY TABLE </w:t>
      </w:r>
      <w:r w:rsidR="00A86B77">
        <w:rPr>
          <w:rFonts w:ascii="Arial" w:hAnsi="Arial" w:cs="Arial"/>
          <w:b/>
          <w:bCs/>
        </w:rPr>
        <w:t>6</w:t>
      </w:r>
      <w:r w:rsidRPr="00A141A8">
        <w:rPr>
          <w:rFonts w:ascii="Arial" w:hAnsi="Arial" w:cs="Arial"/>
          <w:b/>
          <w:bCs/>
        </w:rPr>
        <w:t xml:space="preserve"> Body weight and body composition at baseline and endpoint in the intention to treat population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1269"/>
        <w:gridCol w:w="1515"/>
        <w:gridCol w:w="1667"/>
        <w:gridCol w:w="1667"/>
        <w:gridCol w:w="1667"/>
        <w:gridCol w:w="1668"/>
        <w:gridCol w:w="1659"/>
      </w:tblGrid>
      <w:tr w:rsidR="00050ACA" w:rsidRPr="00A141A8" w14:paraId="1EACB065" w14:textId="77777777" w:rsidTr="00AA519E">
        <w:trPr>
          <w:trHeight w:val="277"/>
        </w:trPr>
        <w:tc>
          <w:tcPr>
            <w:tcW w:w="2943" w:type="dxa"/>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tcPr>
          <w:p w14:paraId="6B36411B" w14:textId="77777777" w:rsidR="00050ACA" w:rsidRPr="00A141A8" w:rsidRDefault="00050ACA" w:rsidP="00AA519E">
            <w:pPr>
              <w:spacing w:before="120" w:line="480" w:lineRule="auto"/>
              <w:rPr>
                <w:rFonts w:ascii="Arial" w:hAnsi="Arial" w:cs="Arial"/>
                <w:b/>
                <w:sz w:val="22"/>
                <w:szCs w:val="22"/>
              </w:rPr>
            </w:pPr>
          </w:p>
        </w:tc>
        <w:tc>
          <w:tcPr>
            <w:tcW w:w="2804" w:type="dxa"/>
            <w:gridSpan w:val="2"/>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hideMark/>
          </w:tcPr>
          <w:p w14:paraId="1B6C8D5D" w14:textId="1A422E1C" w:rsidR="00050ACA" w:rsidRPr="00A141A8" w:rsidRDefault="00050ACA" w:rsidP="00AA519E">
            <w:pPr>
              <w:spacing w:before="120" w:line="480" w:lineRule="auto"/>
              <w:jc w:val="center"/>
              <w:rPr>
                <w:rFonts w:ascii="Arial" w:hAnsi="Arial" w:cs="Arial"/>
                <w:b/>
                <w:sz w:val="22"/>
                <w:szCs w:val="22"/>
              </w:rPr>
            </w:pPr>
            <w:r w:rsidRPr="00A141A8">
              <w:rPr>
                <w:rFonts w:ascii="Arial" w:hAnsi="Arial" w:cs="Arial"/>
                <w:b/>
                <w:sz w:val="22"/>
                <w:szCs w:val="22"/>
              </w:rPr>
              <w:t>Control</w:t>
            </w:r>
            <w:r w:rsidR="00BE3181">
              <w:rPr>
                <w:rFonts w:ascii="Arial" w:hAnsi="Arial" w:cs="Arial"/>
                <w:b/>
                <w:sz w:val="22"/>
                <w:szCs w:val="22"/>
              </w:rPr>
              <w:t xml:space="preserve"> muffin</w:t>
            </w:r>
          </w:p>
        </w:tc>
        <w:tc>
          <w:tcPr>
            <w:tcW w:w="3371" w:type="dxa"/>
            <w:gridSpan w:val="2"/>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hideMark/>
          </w:tcPr>
          <w:p w14:paraId="2E77F9A2" w14:textId="77777777" w:rsidR="00050ACA" w:rsidRPr="00A141A8" w:rsidRDefault="00050ACA" w:rsidP="00AA519E">
            <w:pPr>
              <w:spacing w:before="120" w:line="480" w:lineRule="auto"/>
              <w:jc w:val="center"/>
              <w:rPr>
                <w:rFonts w:ascii="Arial" w:hAnsi="Arial" w:cs="Arial"/>
                <w:b/>
                <w:sz w:val="22"/>
                <w:szCs w:val="22"/>
              </w:rPr>
            </w:pPr>
            <w:r w:rsidRPr="00A141A8">
              <w:rPr>
                <w:rFonts w:ascii="Arial" w:hAnsi="Arial" w:cs="Arial"/>
                <w:b/>
                <w:sz w:val="22"/>
                <w:szCs w:val="22"/>
              </w:rPr>
              <w:t>Whole almond</w:t>
            </w:r>
          </w:p>
        </w:tc>
        <w:tc>
          <w:tcPr>
            <w:tcW w:w="3372" w:type="dxa"/>
            <w:gridSpan w:val="2"/>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hideMark/>
          </w:tcPr>
          <w:p w14:paraId="4BB09551" w14:textId="77777777" w:rsidR="00050ACA" w:rsidRPr="00A141A8" w:rsidRDefault="00050ACA" w:rsidP="00AA519E">
            <w:pPr>
              <w:spacing w:before="120" w:line="480" w:lineRule="auto"/>
              <w:jc w:val="center"/>
              <w:rPr>
                <w:rFonts w:ascii="Arial" w:hAnsi="Arial" w:cs="Arial"/>
                <w:b/>
                <w:sz w:val="22"/>
                <w:szCs w:val="22"/>
              </w:rPr>
            </w:pPr>
            <w:r w:rsidRPr="00A141A8">
              <w:rPr>
                <w:rFonts w:ascii="Arial" w:hAnsi="Arial" w:cs="Arial"/>
                <w:b/>
                <w:sz w:val="22"/>
                <w:szCs w:val="22"/>
              </w:rPr>
              <w:t xml:space="preserve">Ground almond </w:t>
            </w:r>
          </w:p>
        </w:tc>
        <w:tc>
          <w:tcPr>
            <w:tcW w:w="1686"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505D199E" w14:textId="77777777" w:rsidR="00050ACA" w:rsidRPr="00A141A8" w:rsidRDefault="00050ACA" w:rsidP="00AA519E">
            <w:pPr>
              <w:spacing w:before="120" w:line="480" w:lineRule="auto"/>
              <w:jc w:val="center"/>
              <w:rPr>
                <w:rFonts w:ascii="Arial" w:hAnsi="Arial" w:cs="Arial"/>
                <w:b/>
                <w:sz w:val="22"/>
                <w:szCs w:val="22"/>
              </w:rPr>
            </w:pPr>
            <w:r w:rsidRPr="00A141A8">
              <w:rPr>
                <w:rFonts w:ascii="Arial" w:hAnsi="Arial" w:cs="Arial"/>
                <w:b/>
                <w:i/>
                <w:sz w:val="22"/>
                <w:szCs w:val="22"/>
              </w:rPr>
              <w:t>p</w:t>
            </w:r>
            <w:r w:rsidRPr="00A141A8">
              <w:rPr>
                <w:rFonts w:ascii="Arial" w:hAnsi="Arial" w:cs="Arial"/>
                <w:b/>
                <w:sz w:val="22"/>
                <w:szCs w:val="22"/>
              </w:rPr>
              <w:t xml:space="preserve">-value </w:t>
            </w:r>
          </w:p>
        </w:tc>
      </w:tr>
      <w:tr w:rsidR="00050ACA" w:rsidRPr="00A141A8" w14:paraId="7475FFB6" w14:textId="77777777" w:rsidTr="00AA519E">
        <w:trPr>
          <w:trHeight w:val="295"/>
        </w:trPr>
        <w:tc>
          <w:tcPr>
            <w:tcW w:w="2943"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61F7DF0B" w14:textId="77777777" w:rsidR="00050ACA" w:rsidRPr="00A141A8" w:rsidRDefault="00050ACA" w:rsidP="00AA519E">
            <w:pPr>
              <w:spacing w:line="480" w:lineRule="auto"/>
              <w:rPr>
                <w:rFonts w:ascii="Arial" w:hAnsi="Arial" w:cs="Arial"/>
                <w:b/>
                <w:sz w:val="22"/>
                <w:szCs w:val="22"/>
              </w:rPr>
            </w:pP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7D34865A"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Baseline</w:t>
            </w:r>
          </w:p>
          <w:p w14:paraId="6313375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 26)</w:t>
            </w:r>
          </w:p>
        </w:tc>
        <w:tc>
          <w:tcPr>
            <w:tcW w:w="152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733EB5D5"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Endpoint</w:t>
            </w:r>
          </w:p>
          <w:p w14:paraId="47D2932E"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 25)</w:t>
            </w:r>
          </w:p>
        </w:tc>
        <w:tc>
          <w:tcPr>
            <w:tcW w:w="16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74652DA4"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Baseline</w:t>
            </w:r>
          </w:p>
          <w:p w14:paraId="6894D5ED"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 33)</w:t>
            </w:r>
          </w:p>
        </w:tc>
        <w:tc>
          <w:tcPr>
            <w:tcW w:w="168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30DFCDEC"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Endpoint</w:t>
            </w:r>
          </w:p>
          <w:p w14:paraId="14EBB4FF"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 30)</w:t>
            </w:r>
          </w:p>
        </w:tc>
        <w:tc>
          <w:tcPr>
            <w:tcW w:w="16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318B6172"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Baseline</w:t>
            </w:r>
          </w:p>
          <w:p w14:paraId="4B261ED7"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 28)</w:t>
            </w:r>
          </w:p>
        </w:tc>
        <w:tc>
          <w:tcPr>
            <w:tcW w:w="16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107A0270"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Endpoint</w:t>
            </w:r>
          </w:p>
          <w:p w14:paraId="33BC3E7B" w14:textId="77777777" w:rsidR="00050ACA" w:rsidRPr="00A141A8" w:rsidRDefault="00050ACA" w:rsidP="00AA519E">
            <w:pPr>
              <w:spacing w:line="480" w:lineRule="auto"/>
              <w:jc w:val="center"/>
              <w:rPr>
                <w:rFonts w:ascii="Arial" w:hAnsi="Arial" w:cs="Arial"/>
                <w:sz w:val="22"/>
                <w:szCs w:val="22"/>
              </w:rPr>
            </w:pPr>
            <w:r w:rsidRPr="00A141A8">
              <w:rPr>
                <w:rFonts w:ascii="Arial" w:hAnsi="Arial" w:cs="Arial"/>
                <w:sz w:val="22"/>
                <w:szCs w:val="22"/>
              </w:rPr>
              <w:t>(n = 26)</w:t>
            </w: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7B5CC93" w14:textId="77777777" w:rsidR="00050ACA" w:rsidRPr="00A141A8" w:rsidRDefault="00050ACA" w:rsidP="00AA519E">
            <w:pPr>
              <w:spacing w:line="480" w:lineRule="auto"/>
              <w:jc w:val="left"/>
              <w:rPr>
                <w:rFonts w:ascii="Arial" w:hAnsi="Arial" w:cs="Arial"/>
                <w:b/>
                <w:sz w:val="22"/>
                <w:szCs w:val="22"/>
              </w:rPr>
            </w:pPr>
          </w:p>
        </w:tc>
      </w:tr>
      <w:tr w:rsidR="00050ACA" w:rsidRPr="00A141A8" w14:paraId="1DBB94B8" w14:textId="77777777" w:rsidTr="00AA519E">
        <w:trPr>
          <w:trHeight w:val="116"/>
        </w:trPr>
        <w:tc>
          <w:tcPr>
            <w:tcW w:w="29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6DDFE0ED" w14:textId="77777777" w:rsidR="00050ACA" w:rsidRPr="00A141A8" w:rsidRDefault="00050ACA" w:rsidP="00AA519E">
            <w:pPr>
              <w:spacing w:before="120" w:after="120" w:line="480" w:lineRule="auto"/>
              <w:jc w:val="left"/>
              <w:rPr>
                <w:rFonts w:ascii="Arial" w:hAnsi="Arial" w:cs="Arial"/>
                <w:b/>
                <w:sz w:val="22"/>
                <w:szCs w:val="22"/>
              </w:rPr>
            </w:pPr>
            <w:r w:rsidRPr="00A141A8">
              <w:rPr>
                <w:rFonts w:ascii="Arial" w:hAnsi="Arial" w:cs="Arial"/>
                <w:b/>
                <w:sz w:val="22"/>
                <w:szCs w:val="22"/>
              </w:rPr>
              <w:t>Body weight (kg)</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40C4CF05"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65.0 (8.1)</w:t>
            </w:r>
          </w:p>
        </w:tc>
        <w:tc>
          <w:tcPr>
            <w:tcW w:w="152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5946D472"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65.2 (7.7)</w:t>
            </w:r>
          </w:p>
        </w:tc>
        <w:tc>
          <w:tcPr>
            <w:tcW w:w="168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0D510D42"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64.4 (11.9)</w:t>
            </w:r>
          </w:p>
        </w:tc>
        <w:tc>
          <w:tcPr>
            <w:tcW w:w="168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79764968"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64.5 (11.9)</w:t>
            </w:r>
          </w:p>
        </w:tc>
        <w:tc>
          <w:tcPr>
            <w:tcW w:w="168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49EB0FF8"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62.4 (9.6)</w:t>
            </w:r>
          </w:p>
        </w:tc>
        <w:tc>
          <w:tcPr>
            <w:tcW w:w="168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59D07A3A"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63.1 (9.9)</w:t>
            </w:r>
          </w:p>
        </w:tc>
        <w:tc>
          <w:tcPr>
            <w:tcW w:w="168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2DEDFACF"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0.180</w:t>
            </w:r>
          </w:p>
        </w:tc>
      </w:tr>
      <w:tr w:rsidR="00050ACA" w:rsidRPr="00A141A8" w14:paraId="4E43CAEE" w14:textId="77777777" w:rsidTr="00AA519E">
        <w:tc>
          <w:tcPr>
            <w:tcW w:w="2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40450F31" w14:textId="77777777" w:rsidR="00050ACA" w:rsidRPr="00A141A8" w:rsidRDefault="00050ACA" w:rsidP="00AA519E">
            <w:pPr>
              <w:spacing w:before="120" w:after="120" w:line="480" w:lineRule="auto"/>
              <w:jc w:val="left"/>
              <w:rPr>
                <w:rFonts w:ascii="Arial" w:hAnsi="Arial" w:cs="Arial"/>
                <w:b/>
                <w:sz w:val="22"/>
                <w:szCs w:val="22"/>
              </w:rPr>
            </w:pPr>
            <w:r w:rsidRPr="00A141A8">
              <w:rPr>
                <w:rFonts w:ascii="Arial" w:hAnsi="Arial" w:cs="Arial"/>
                <w:b/>
                <w:sz w:val="22"/>
                <w:szCs w:val="22"/>
              </w:rPr>
              <w:t>Body mass index (kg/m</w:t>
            </w:r>
            <w:r w:rsidRPr="00A141A8">
              <w:rPr>
                <w:rFonts w:ascii="Arial" w:hAnsi="Arial" w:cs="Arial"/>
                <w:b/>
                <w:sz w:val="22"/>
                <w:szCs w:val="22"/>
                <w:vertAlign w:val="superscript"/>
              </w:rPr>
              <w:t>2</w:t>
            </w:r>
            <w:r w:rsidRPr="00A141A8">
              <w:rPr>
                <w:rFonts w:ascii="Arial" w:hAnsi="Arial" w:cs="Arial"/>
                <w:b/>
                <w:sz w:val="22"/>
                <w:szCs w:val="22"/>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3464950E"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23.6 (2.7)</w:t>
            </w:r>
          </w:p>
        </w:tc>
        <w:tc>
          <w:tcPr>
            <w:tcW w:w="1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11B71427"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23.7 (2.6)</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378CDC62"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22.6 (2.9)</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31EF68A1"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22.6 (3.0)</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488DB7D6"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22.7 (2.9)</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7FD2744A"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22.9 (3.0)</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47C43C22"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0.194</w:t>
            </w:r>
          </w:p>
        </w:tc>
      </w:tr>
      <w:tr w:rsidR="00050ACA" w:rsidRPr="00A141A8" w14:paraId="27F5D33D" w14:textId="77777777" w:rsidTr="00AA519E">
        <w:tc>
          <w:tcPr>
            <w:tcW w:w="2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19CCD97D" w14:textId="77777777" w:rsidR="00050ACA" w:rsidRPr="00A141A8" w:rsidRDefault="00050ACA" w:rsidP="00AA519E">
            <w:pPr>
              <w:spacing w:before="120" w:after="120" w:line="480" w:lineRule="auto"/>
              <w:jc w:val="left"/>
              <w:rPr>
                <w:rFonts w:ascii="Arial" w:hAnsi="Arial" w:cs="Arial"/>
                <w:b/>
                <w:sz w:val="22"/>
                <w:szCs w:val="22"/>
              </w:rPr>
            </w:pPr>
            <w:r w:rsidRPr="00A141A8">
              <w:rPr>
                <w:rFonts w:ascii="Arial" w:hAnsi="Arial" w:cs="Arial"/>
                <w:b/>
                <w:sz w:val="22"/>
                <w:szCs w:val="22"/>
              </w:rPr>
              <w:t>Fat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62C05FC2"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29.9 (6.0)</w:t>
            </w:r>
          </w:p>
        </w:tc>
        <w:tc>
          <w:tcPr>
            <w:tcW w:w="1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09267D08"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30.1 (5.8)</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2497506F"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26.9 (6.7)</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5BF57276"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26.3 (7.3)</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72350549"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27.2 (8.2)</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7718BB5A"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27.7 (8.7)</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0AD85306"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0.494</w:t>
            </w:r>
          </w:p>
        </w:tc>
      </w:tr>
      <w:tr w:rsidR="00050ACA" w:rsidRPr="00A141A8" w14:paraId="0C4AF3DA" w14:textId="77777777" w:rsidTr="00AA519E">
        <w:tc>
          <w:tcPr>
            <w:tcW w:w="2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1CB59EA2" w14:textId="77777777" w:rsidR="00050ACA" w:rsidRPr="00A141A8" w:rsidRDefault="00050ACA" w:rsidP="00AA519E">
            <w:pPr>
              <w:spacing w:before="120" w:after="120" w:line="480" w:lineRule="auto"/>
              <w:jc w:val="left"/>
              <w:rPr>
                <w:rFonts w:ascii="Arial" w:hAnsi="Arial" w:cs="Arial"/>
                <w:b/>
                <w:sz w:val="22"/>
                <w:szCs w:val="22"/>
              </w:rPr>
            </w:pPr>
            <w:r w:rsidRPr="00A141A8">
              <w:rPr>
                <w:rFonts w:ascii="Arial" w:hAnsi="Arial" w:cs="Arial"/>
                <w:b/>
                <w:sz w:val="22"/>
                <w:szCs w:val="22"/>
              </w:rPr>
              <w:t>Fat mass (kg)</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7E936DA9"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19.7 (5.7)</w:t>
            </w:r>
          </w:p>
        </w:tc>
        <w:tc>
          <w:tcPr>
            <w:tcW w:w="1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78E2F12A"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19.9 (5.7)</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354AD35E"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17.4 (6.5)</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129B8169"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17.1 (6.5)</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72C05ED3"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17.4 (7.4)</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5902C202"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17.9 (7.6)</w:t>
            </w:r>
          </w:p>
        </w:tc>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14:paraId="59D99C38"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0.802</w:t>
            </w:r>
          </w:p>
        </w:tc>
      </w:tr>
      <w:tr w:rsidR="00050ACA" w:rsidRPr="00A141A8" w14:paraId="62872DC7" w14:textId="77777777" w:rsidTr="00AA519E">
        <w:tc>
          <w:tcPr>
            <w:tcW w:w="294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3279AE10" w14:textId="77777777" w:rsidR="00050ACA" w:rsidRPr="00A141A8" w:rsidRDefault="00050ACA" w:rsidP="00AA519E">
            <w:pPr>
              <w:spacing w:before="120" w:after="120" w:line="480" w:lineRule="auto"/>
              <w:jc w:val="left"/>
              <w:rPr>
                <w:rFonts w:ascii="Arial" w:hAnsi="Arial" w:cs="Arial"/>
                <w:b/>
                <w:sz w:val="22"/>
                <w:szCs w:val="22"/>
              </w:rPr>
            </w:pPr>
            <w:r w:rsidRPr="00A141A8">
              <w:rPr>
                <w:rFonts w:ascii="Arial" w:hAnsi="Arial" w:cs="Arial"/>
                <w:b/>
                <w:sz w:val="22"/>
                <w:szCs w:val="22"/>
              </w:rPr>
              <w:t>Fat free mass (kg)</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01177AAD"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45.3 (4.5)</w:t>
            </w:r>
          </w:p>
        </w:tc>
        <w:tc>
          <w:tcPr>
            <w:tcW w:w="152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7CC9F0AC"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45.3 (3.8)</w:t>
            </w:r>
          </w:p>
        </w:tc>
        <w:tc>
          <w:tcPr>
            <w:tcW w:w="16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6A22EEAB"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45.6 (6.2)</w:t>
            </w:r>
          </w:p>
        </w:tc>
        <w:tc>
          <w:tcPr>
            <w:tcW w:w="168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592B08FC"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47.4 (9.7)</w:t>
            </w:r>
          </w:p>
        </w:tc>
        <w:tc>
          <w:tcPr>
            <w:tcW w:w="16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630496D8"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45.0 (5.8)</w:t>
            </w:r>
          </w:p>
        </w:tc>
        <w:tc>
          <w:tcPr>
            <w:tcW w:w="16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421BBA81"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45.2 (6.5)</w:t>
            </w:r>
          </w:p>
        </w:tc>
        <w:tc>
          <w:tcPr>
            <w:tcW w:w="16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3CCEBF21" w14:textId="77777777" w:rsidR="00050ACA" w:rsidRPr="00A141A8" w:rsidRDefault="00050ACA" w:rsidP="00AA519E">
            <w:pPr>
              <w:spacing w:before="120" w:after="120" w:line="480" w:lineRule="auto"/>
              <w:jc w:val="center"/>
              <w:rPr>
                <w:rFonts w:ascii="Arial" w:hAnsi="Arial" w:cs="Arial"/>
                <w:sz w:val="22"/>
                <w:szCs w:val="22"/>
              </w:rPr>
            </w:pPr>
            <w:r w:rsidRPr="00A141A8">
              <w:rPr>
                <w:rFonts w:ascii="Arial" w:hAnsi="Arial" w:cs="Arial"/>
                <w:sz w:val="22"/>
                <w:szCs w:val="22"/>
              </w:rPr>
              <w:t>0.230</w:t>
            </w:r>
          </w:p>
        </w:tc>
      </w:tr>
    </w:tbl>
    <w:p w14:paraId="76F40E7F" w14:textId="77777777" w:rsidR="00050ACA" w:rsidRPr="00A141A8" w:rsidRDefault="00050ACA" w:rsidP="00050ACA">
      <w:pPr>
        <w:spacing w:after="60" w:line="480" w:lineRule="auto"/>
        <w:rPr>
          <w:rFonts w:ascii="Arial" w:hAnsi="Arial" w:cs="Arial"/>
        </w:rPr>
      </w:pPr>
      <w:r w:rsidRPr="00A141A8">
        <w:rPr>
          <w:rFonts w:ascii="Arial" w:hAnsi="Arial" w:cs="Arial"/>
          <w:szCs w:val="32"/>
        </w:rPr>
        <w:t xml:space="preserve">All values are mean (SD); </w:t>
      </w:r>
      <w:r w:rsidRPr="00A141A8">
        <w:rPr>
          <w:rFonts w:ascii="Arial" w:hAnsi="Arial" w:cs="Arial"/>
          <w:i/>
        </w:rPr>
        <w:t>p</w:t>
      </w:r>
      <w:r w:rsidRPr="00A141A8">
        <w:rPr>
          <w:rFonts w:ascii="Arial" w:hAnsi="Arial" w:cs="Arial"/>
        </w:rPr>
        <w:t>-values are the result of an ANCOVA with baseline values as a covariate.</w:t>
      </w:r>
    </w:p>
    <w:p w14:paraId="0BDD0ADC" w14:textId="77777777" w:rsidR="00050ACA" w:rsidRPr="00A141A8" w:rsidRDefault="00050ACA" w:rsidP="00050ACA">
      <w:pPr>
        <w:spacing w:after="120" w:line="480" w:lineRule="auto"/>
        <w:jc w:val="left"/>
        <w:rPr>
          <w:rFonts w:ascii="Arial" w:hAnsi="Arial" w:cs="Arial"/>
        </w:rPr>
      </w:pPr>
    </w:p>
    <w:p w14:paraId="39F662FA" w14:textId="77777777" w:rsidR="00050ACA" w:rsidRPr="00A141A8" w:rsidRDefault="00050ACA" w:rsidP="00050ACA">
      <w:pPr>
        <w:spacing w:line="480" w:lineRule="auto"/>
        <w:jc w:val="left"/>
        <w:rPr>
          <w:rFonts w:ascii="Arial" w:hAnsi="Arial" w:cs="Arial"/>
        </w:rPr>
      </w:pPr>
      <w:r w:rsidRPr="00A141A8">
        <w:rPr>
          <w:rFonts w:ascii="Arial" w:hAnsi="Arial" w:cs="Arial"/>
        </w:rPr>
        <w:br w:type="page"/>
      </w:r>
    </w:p>
    <w:p w14:paraId="3C3FEE7B" w14:textId="66E31834" w:rsidR="00050ACA" w:rsidRPr="00A141A8" w:rsidRDefault="00050ACA" w:rsidP="00050ACA">
      <w:pPr>
        <w:pStyle w:val="Caption"/>
        <w:outlineLvl w:val="0"/>
        <w:rPr>
          <w:rFonts w:ascii="Arial" w:hAnsi="Arial" w:cs="Arial"/>
          <w:b/>
          <w:sz w:val="24"/>
        </w:rPr>
      </w:pPr>
      <w:r w:rsidRPr="00A141A8">
        <w:rPr>
          <w:rFonts w:ascii="Arial" w:hAnsi="Arial" w:cs="Arial"/>
          <w:b/>
          <w:sz w:val="24"/>
        </w:rPr>
        <w:lastRenderedPageBreak/>
        <w:t xml:space="preserve">SUPPLEMENTARY TABLE </w:t>
      </w:r>
      <w:r w:rsidR="00A86B77">
        <w:rPr>
          <w:rFonts w:ascii="Arial" w:hAnsi="Arial" w:cs="Arial"/>
          <w:b/>
          <w:sz w:val="24"/>
        </w:rPr>
        <w:t>7</w:t>
      </w:r>
      <w:r w:rsidRPr="00A141A8">
        <w:rPr>
          <w:rFonts w:ascii="Arial" w:hAnsi="Arial" w:cs="Arial"/>
          <w:b/>
          <w:sz w:val="24"/>
        </w:rPr>
        <w:t xml:space="preserve"> Quality of life in the intention to treat population</w:t>
      </w:r>
    </w:p>
    <w:tbl>
      <w:tblPr>
        <w:tblStyle w:val="TableGrid"/>
        <w:tblW w:w="496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567"/>
        <w:gridCol w:w="1133"/>
        <w:gridCol w:w="425"/>
        <w:gridCol w:w="1136"/>
        <w:gridCol w:w="425"/>
        <w:gridCol w:w="1133"/>
        <w:gridCol w:w="567"/>
        <w:gridCol w:w="1136"/>
        <w:gridCol w:w="425"/>
        <w:gridCol w:w="1416"/>
        <w:gridCol w:w="425"/>
        <w:gridCol w:w="1136"/>
        <w:gridCol w:w="1558"/>
      </w:tblGrid>
      <w:tr w:rsidR="00050ACA" w:rsidRPr="00A141A8" w14:paraId="17AF4A5F" w14:textId="77777777" w:rsidTr="00050ACA">
        <w:trPr>
          <w:trHeight w:val="483"/>
        </w:trPr>
        <w:tc>
          <w:tcPr>
            <w:tcW w:w="866" w:type="pct"/>
            <w:tcBorders>
              <w:top w:val="single" w:sz="4" w:space="0" w:color="auto"/>
            </w:tcBorders>
            <w:shd w:val="clear" w:color="auto" w:fill="auto"/>
            <w:vAlign w:val="center"/>
          </w:tcPr>
          <w:p w14:paraId="7BACC078" w14:textId="77777777" w:rsidR="00050ACA" w:rsidRPr="00A141A8" w:rsidRDefault="00050ACA" w:rsidP="00AA519E">
            <w:pPr>
              <w:spacing w:line="276" w:lineRule="auto"/>
              <w:jc w:val="left"/>
              <w:rPr>
                <w:rFonts w:ascii="Arial" w:hAnsi="Arial" w:cs="Arial"/>
                <w:b/>
                <w:sz w:val="18"/>
                <w:szCs w:val="18"/>
              </w:rPr>
            </w:pPr>
          </w:p>
        </w:tc>
        <w:tc>
          <w:tcPr>
            <w:tcW w:w="1174" w:type="pct"/>
            <w:gridSpan w:val="4"/>
            <w:tcBorders>
              <w:top w:val="single" w:sz="4" w:space="0" w:color="auto"/>
              <w:right w:val="single" w:sz="4" w:space="0" w:color="auto"/>
            </w:tcBorders>
            <w:shd w:val="clear" w:color="auto" w:fill="auto"/>
            <w:vAlign w:val="center"/>
          </w:tcPr>
          <w:p w14:paraId="2D60A8FE" w14:textId="2338D74C" w:rsidR="00050ACA" w:rsidRPr="00A141A8" w:rsidRDefault="00050ACA" w:rsidP="00AA519E">
            <w:pPr>
              <w:spacing w:line="276" w:lineRule="auto"/>
              <w:jc w:val="center"/>
              <w:rPr>
                <w:rFonts w:ascii="Arial" w:hAnsi="Arial" w:cs="Arial"/>
                <w:b/>
                <w:sz w:val="18"/>
                <w:szCs w:val="18"/>
              </w:rPr>
            </w:pPr>
            <w:r w:rsidRPr="00A141A8">
              <w:rPr>
                <w:rFonts w:ascii="Arial" w:hAnsi="Arial" w:cs="Arial"/>
                <w:b/>
                <w:sz w:val="18"/>
                <w:szCs w:val="18"/>
              </w:rPr>
              <w:t>Control</w:t>
            </w:r>
            <w:r w:rsidR="00BE3181">
              <w:rPr>
                <w:rFonts w:ascii="Arial" w:hAnsi="Arial" w:cs="Arial"/>
                <w:b/>
                <w:sz w:val="18"/>
                <w:szCs w:val="18"/>
              </w:rPr>
              <w:t xml:space="preserve"> muffin</w:t>
            </w:r>
          </w:p>
        </w:tc>
        <w:tc>
          <w:tcPr>
            <w:tcW w:w="1174" w:type="pct"/>
            <w:gridSpan w:val="4"/>
            <w:tcBorders>
              <w:top w:val="single" w:sz="4" w:space="0" w:color="auto"/>
              <w:left w:val="single" w:sz="4" w:space="0" w:color="auto"/>
              <w:right w:val="single" w:sz="4" w:space="0" w:color="auto"/>
            </w:tcBorders>
            <w:shd w:val="clear" w:color="auto" w:fill="auto"/>
            <w:vAlign w:val="center"/>
          </w:tcPr>
          <w:p w14:paraId="703FD33D" w14:textId="77777777" w:rsidR="00050ACA" w:rsidRPr="00A141A8" w:rsidRDefault="00050ACA" w:rsidP="00AA519E">
            <w:pPr>
              <w:spacing w:line="276" w:lineRule="auto"/>
              <w:jc w:val="center"/>
              <w:rPr>
                <w:rFonts w:ascii="Arial" w:hAnsi="Arial" w:cs="Arial"/>
                <w:b/>
                <w:sz w:val="18"/>
                <w:szCs w:val="18"/>
              </w:rPr>
            </w:pPr>
            <w:r w:rsidRPr="00A141A8">
              <w:rPr>
                <w:rFonts w:ascii="Arial" w:hAnsi="Arial" w:cs="Arial"/>
                <w:b/>
                <w:sz w:val="18"/>
                <w:szCs w:val="18"/>
              </w:rPr>
              <w:t>Whole almond</w:t>
            </w:r>
          </w:p>
        </w:tc>
        <w:tc>
          <w:tcPr>
            <w:tcW w:w="1225" w:type="pct"/>
            <w:gridSpan w:val="4"/>
            <w:tcBorders>
              <w:top w:val="single" w:sz="4" w:space="0" w:color="auto"/>
              <w:left w:val="single" w:sz="4" w:space="0" w:color="auto"/>
              <w:right w:val="nil"/>
            </w:tcBorders>
            <w:shd w:val="clear" w:color="auto" w:fill="auto"/>
            <w:vAlign w:val="center"/>
          </w:tcPr>
          <w:p w14:paraId="5B97C97D" w14:textId="77777777" w:rsidR="00050ACA" w:rsidRPr="00A141A8" w:rsidRDefault="00050ACA" w:rsidP="00AA519E">
            <w:pPr>
              <w:spacing w:line="276" w:lineRule="auto"/>
              <w:jc w:val="center"/>
              <w:rPr>
                <w:rFonts w:ascii="Arial" w:hAnsi="Arial" w:cs="Arial"/>
                <w:b/>
                <w:i/>
                <w:sz w:val="18"/>
                <w:szCs w:val="18"/>
              </w:rPr>
            </w:pPr>
            <w:r w:rsidRPr="00A141A8">
              <w:rPr>
                <w:rFonts w:ascii="Arial" w:hAnsi="Arial" w:cs="Arial"/>
                <w:b/>
                <w:sz w:val="18"/>
                <w:szCs w:val="18"/>
              </w:rPr>
              <w:t>Ground almond</w:t>
            </w:r>
          </w:p>
        </w:tc>
        <w:tc>
          <w:tcPr>
            <w:tcW w:w="561" w:type="pct"/>
            <w:tcBorders>
              <w:top w:val="single" w:sz="4" w:space="0" w:color="auto"/>
              <w:left w:val="nil"/>
              <w:bottom w:val="nil"/>
              <w:right w:val="nil"/>
            </w:tcBorders>
            <w:vAlign w:val="center"/>
          </w:tcPr>
          <w:p w14:paraId="6919A3D6" w14:textId="77777777" w:rsidR="00050ACA" w:rsidRPr="00A141A8" w:rsidRDefault="00050ACA" w:rsidP="00AA519E">
            <w:pPr>
              <w:spacing w:line="276" w:lineRule="auto"/>
              <w:jc w:val="center"/>
              <w:rPr>
                <w:rFonts w:ascii="Arial" w:hAnsi="Arial" w:cs="Arial"/>
                <w:b/>
                <w:sz w:val="18"/>
                <w:szCs w:val="18"/>
              </w:rPr>
            </w:pPr>
            <w:r w:rsidRPr="00A141A8">
              <w:rPr>
                <w:rFonts w:ascii="Arial" w:hAnsi="Arial" w:cs="Arial"/>
                <w:b/>
                <w:i/>
                <w:sz w:val="18"/>
                <w:szCs w:val="18"/>
              </w:rPr>
              <w:t>p</w:t>
            </w:r>
            <w:r w:rsidRPr="00A141A8">
              <w:rPr>
                <w:rFonts w:ascii="Arial" w:hAnsi="Arial" w:cs="Arial"/>
                <w:b/>
                <w:sz w:val="18"/>
                <w:szCs w:val="18"/>
              </w:rPr>
              <w:t>-value</w:t>
            </w:r>
          </w:p>
        </w:tc>
      </w:tr>
      <w:tr w:rsidR="00050ACA" w:rsidRPr="00A141A8" w14:paraId="76292786" w14:textId="77777777" w:rsidTr="00050ACA">
        <w:trPr>
          <w:trHeight w:val="254"/>
        </w:trPr>
        <w:tc>
          <w:tcPr>
            <w:tcW w:w="866" w:type="pct"/>
            <w:tcBorders>
              <w:bottom w:val="single" w:sz="4" w:space="0" w:color="auto"/>
            </w:tcBorders>
            <w:shd w:val="clear" w:color="auto" w:fill="auto"/>
            <w:vAlign w:val="center"/>
          </w:tcPr>
          <w:p w14:paraId="3AC4DB21" w14:textId="77777777" w:rsidR="00050ACA" w:rsidRPr="00A141A8" w:rsidRDefault="00050ACA" w:rsidP="00AA519E">
            <w:pPr>
              <w:spacing w:line="276" w:lineRule="auto"/>
              <w:jc w:val="left"/>
              <w:rPr>
                <w:rFonts w:ascii="Arial" w:hAnsi="Arial" w:cs="Arial"/>
                <w:b/>
                <w:sz w:val="18"/>
                <w:szCs w:val="18"/>
              </w:rPr>
            </w:pPr>
          </w:p>
        </w:tc>
        <w:tc>
          <w:tcPr>
            <w:tcW w:w="204" w:type="pct"/>
            <w:tcBorders>
              <w:bottom w:val="single" w:sz="4" w:space="0" w:color="auto"/>
              <w:right w:val="single" w:sz="4" w:space="0" w:color="FFFFFF" w:themeColor="background1"/>
            </w:tcBorders>
            <w:shd w:val="clear" w:color="auto" w:fill="auto"/>
            <w:vAlign w:val="center"/>
          </w:tcPr>
          <w:p w14:paraId="2D1758CE"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n</w:t>
            </w:r>
          </w:p>
        </w:tc>
        <w:tc>
          <w:tcPr>
            <w:tcW w:w="408" w:type="pct"/>
            <w:tcBorders>
              <w:left w:val="single" w:sz="4" w:space="0" w:color="FFFFFF" w:themeColor="background1"/>
              <w:bottom w:val="single" w:sz="4" w:space="0" w:color="auto"/>
              <w:right w:val="single" w:sz="4" w:space="0" w:color="FFFFFF" w:themeColor="background1"/>
            </w:tcBorders>
            <w:shd w:val="clear" w:color="auto" w:fill="auto"/>
            <w:vAlign w:val="center"/>
          </w:tcPr>
          <w:p w14:paraId="73B6AC2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Baseline</w:t>
            </w:r>
          </w:p>
        </w:tc>
        <w:tc>
          <w:tcPr>
            <w:tcW w:w="153" w:type="pct"/>
            <w:tcBorders>
              <w:left w:val="single" w:sz="4" w:space="0" w:color="FFFFFF" w:themeColor="background1"/>
              <w:bottom w:val="single" w:sz="4" w:space="0" w:color="auto"/>
            </w:tcBorders>
            <w:shd w:val="clear" w:color="auto" w:fill="auto"/>
            <w:vAlign w:val="center"/>
          </w:tcPr>
          <w:p w14:paraId="41F83647"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n</w:t>
            </w:r>
          </w:p>
        </w:tc>
        <w:tc>
          <w:tcPr>
            <w:tcW w:w="409" w:type="pct"/>
            <w:tcBorders>
              <w:bottom w:val="single" w:sz="4" w:space="0" w:color="auto"/>
              <w:right w:val="single" w:sz="4" w:space="0" w:color="auto"/>
            </w:tcBorders>
            <w:shd w:val="clear" w:color="auto" w:fill="auto"/>
            <w:vAlign w:val="center"/>
          </w:tcPr>
          <w:p w14:paraId="6A472C6A"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Endpoint</w:t>
            </w:r>
          </w:p>
        </w:tc>
        <w:tc>
          <w:tcPr>
            <w:tcW w:w="153" w:type="pct"/>
            <w:tcBorders>
              <w:left w:val="single" w:sz="4" w:space="0" w:color="auto"/>
              <w:bottom w:val="single" w:sz="4" w:space="0" w:color="auto"/>
            </w:tcBorders>
            <w:shd w:val="clear" w:color="auto" w:fill="auto"/>
            <w:vAlign w:val="center"/>
          </w:tcPr>
          <w:p w14:paraId="477FCA8E"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n</w:t>
            </w:r>
          </w:p>
        </w:tc>
        <w:tc>
          <w:tcPr>
            <w:tcW w:w="408" w:type="pct"/>
            <w:tcBorders>
              <w:bottom w:val="single" w:sz="4" w:space="0" w:color="auto"/>
            </w:tcBorders>
            <w:shd w:val="clear" w:color="auto" w:fill="auto"/>
            <w:vAlign w:val="center"/>
          </w:tcPr>
          <w:p w14:paraId="0C8A8095"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Baseline</w:t>
            </w:r>
          </w:p>
        </w:tc>
        <w:tc>
          <w:tcPr>
            <w:tcW w:w="204" w:type="pct"/>
            <w:tcBorders>
              <w:bottom w:val="single" w:sz="4" w:space="0" w:color="auto"/>
            </w:tcBorders>
            <w:shd w:val="clear" w:color="auto" w:fill="auto"/>
            <w:vAlign w:val="center"/>
          </w:tcPr>
          <w:p w14:paraId="3873832F"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n</w:t>
            </w:r>
          </w:p>
        </w:tc>
        <w:tc>
          <w:tcPr>
            <w:tcW w:w="409" w:type="pct"/>
            <w:tcBorders>
              <w:bottom w:val="single" w:sz="4" w:space="0" w:color="auto"/>
              <w:right w:val="single" w:sz="4" w:space="0" w:color="auto"/>
            </w:tcBorders>
            <w:shd w:val="clear" w:color="auto" w:fill="auto"/>
            <w:vAlign w:val="center"/>
          </w:tcPr>
          <w:p w14:paraId="427C7E9C"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Endpoint</w:t>
            </w:r>
          </w:p>
        </w:tc>
        <w:tc>
          <w:tcPr>
            <w:tcW w:w="153" w:type="pct"/>
            <w:tcBorders>
              <w:left w:val="single" w:sz="4" w:space="0" w:color="auto"/>
              <w:bottom w:val="single" w:sz="4" w:space="0" w:color="auto"/>
            </w:tcBorders>
            <w:shd w:val="clear" w:color="auto" w:fill="auto"/>
            <w:vAlign w:val="center"/>
          </w:tcPr>
          <w:p w14:paraId="3D120D06"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n</w:t>
            </w:r>
          </w:p>
        </w:tc>
        <w:tc>
          <w:tcPr>
            <w:tcW w:w="510" w:type="pct"/>
            <w:tcBorders>
              <w:bottom w:val="single" w:sz="4" w:space="0" w:color="auto"/>
            </w:tcBorders>
            <w:shd w:val="clear" w:color="auto" w:fill="auto"/>
            <w:vAlign w:val="center"/>
          </w:tcPr>
          <w:p w14:paraId="788A7DA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Baseline</w:t>
            </w:r>
          </w:p>
        </w:tc>
        <w:tc>
          <w:tcPr>
            <w:tcW w:w="153" w:type="pct"/>
            <w:tcBorders>
              <w:bottom w:val="single" w:sz="4" w:space="0" w:color="auto"/>
            </w:tcBorders>
            <w:shd w:val="clear" w:color="auto" w:fill="auto"/>
            <w:vAlign w:val="center"/>
          </w:tcPr>
          <w:p w14:paraId="7403BE78"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n</w:t>
            </w:r>
          </w:p>
        </w:tc>
        <w:tc>
          <w:tcPr>
            <w:tcW w:w="408" w:type="pct"/>
            <w:tcBorders>
              <w:bottom w:val="single" w:sz="4" w:space="0" w:color="auto"/>
              <w:right w:val="nil"/>
            </w:tcBorders>
            <w:shd w:val="clear" w:color="auto" w:fill="auto"/>
            <w:vAlign w:val="center"/>
          </w:tcPr>
          <w:p w14:paraId="4EAEE805"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Endpoint</w:t>
            </w:r>
          </w:p>
        </w:tc>
        <w:tc>
          <w:tcPr>
            <w:tcW w:w="562" w:type="pct"/>
            <w:tcBorders>
              <w:top w:val="nil"/>
              <w:left w:val="nil"/>
              <w:bottom w:val="single" w:sz="4" w:space="0" w:color="auto"/>
              <w:right w:val="nil"/>
            </w:tcBorders>
          </w:tcPr>
          <w:p w14:paraId="2707ED59" w14:textId="77777777" w:rsidR="00050ACA" w:rsidRPr="00A141A8" w:rsidRDefault="00050ACA" w:rsidP="00AA519E">
            <w:pPr>
              <w:spacing w:line="276" w:lineRule="auto"/>
              <w:jc w:val="center"/>
              <w:rPr>
                <w:rFonts w:ascii="Arial" w:hAnsi="Arial" w:cs="Arial"/>
                <w:sz w:val="18"/>
                <w:szCs w:val="18"/>
              </w:rPr>
            </w:pPr>
          </w:p>
        </w:tc>
      </w:tr>
      <w:tr w:rsidR="00050ACA" w:rsidRPr="00A141A8" w14:paraId="14E891A3" w14:textId="77777777" w:rsidTr="00050ACA">
        <w:trPr>
          <w:trHeight w:val="488"/>
        </w:trPr>
        <w:tc>
          <w:tcPr>
            <w:tcW w:w="866" w:type="pct"/>
            <w:tcBorders>
              <w:top w:val="single" w:sz="4" w:space="0" w:color="auto"/>
              <w:left w:val="nil"/>
              <w:bottom w:val="nil"/>
              <w:right w:val="nil"/>
            </w:tcBorders>
            <w:shd w:val="clear" w:color="auto" w:fill="auto"/>
            <w:vAlign w:val="center"/>
          </w:tcPr>
          <w:p w14:paraId="23DE48BA" w14:textId="77777777" w:rsidR="00050ACA" w:rsidRPr="00A141A8" w:rsidRDefault="00050ACA" w:rsidP="00AA519E">
            <w:pPr>
              <w:spacing w:line="276" w:lineRule="auto"/>
              <w:jc w:val="left"/>
              <w:rPr>
                <w:rFonts w:ascii="Arial" w:hAnsi="Arial" w:cs="Arial"/>
                <w:b/>
                <w:sz w:val="18"/>
                <w:szCs w:val="18"/>
              </w:rPr>
            </w:pPr>
            <w:r w:rsidRPr="00A141A8">
              <w:rPr>
                <w:rFonts w:ascii="Arial" w:hAnsi="Arial" w:cs="Arial"/>
                <w:b/>
                <w:sz w:val="18"/>
                <w:szCs w:val="18"/>
              </w:rPr>
              <w:t>Physical functioning</w:t>
            </w:r>
          </w:p>
        </w:tc>
        <w:tc>
          <w:tcPr>
            <w:tcW w:w="204" w:type="pct"/>
            <w:tcBorders>
              <w:top w:val="single" w:sz="4" w:space="0" w:color="auto"/>
              <w:left w:val="nil"/>
              <w:bottom w:val="nil"/>
              <w:right w:val="nil"/>
            </w:tcBorders>
            <w:shd w:val="clear" w:color="auto" w:fill="auto"/>
            <w:vAlign w:val="center"/>
          </w:tcPr>
          <w:p w14:paraId="2198C397"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8" w:type="pct"/>
            <w:tcBorders>
              <w:top w:val="single" w:sz="4" w:space="0" w:color="auto"/>
              <w:left w:val="nil"/>
              <w:bottom w:val="nil"/>
              <w:right w:val="nil"/>
            </w:tcBorders>
            <w:shd w:val="clear" w:color="auto" w:fill="auto"/>
            <w:vAlign w:val="center"/>
          </w:tcPr>
          <w:p w14:paraId="7C943E4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93.0 (17.0)</w:t>
            </w:r>
          </w:p>
        </w:tc>
        <w:tc>
          <w:tcPr>
            <w:tcW w:w="153" w:type="pct"/>
            <w:tcBorders>
              <w:top w:val="single" w:sz="4" w:space="0" w:color="auto"/>
              <w:left w:val="nil"/>
              <w:bottom w:val="nil"/>
              <w:right w:val="nil"/>
            </w:tcBorders>
            <w:shd w:val="clear" w:color="auto" w:fill="auto"/>
            <w:vAlign w:val="center"/>
          </w:tcPr>
          <w:p w14:paraId="5E266CD4"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9" w:type="pct"/>
            <w:tcBorders>
              <w:top w:val="single" w:sz="4" w:space="0" w:color="auto"/>
              <w:left w:val="nil"/>
              <w:bottom w:val="nil"/>
              <w:right w:val="single" w:sz="4" w:space="0" w:color="auto"/>
            </w:tcBorders>
            <w:shd w:val="clear" w:color="auto" w:fill="auto"/>
            <w:vAlign w:val="center"/>
          </w:tcPr>
          <w:p w14:paraId="0329FA07"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97.2 (7.2)</w:t>
            </w:r>
          </w:p>
        </w:tc>
        <w:tc>
          <w:tcPr>
            <w:tcW w:w="153" w:type="pct"/>
            <w:tcBorders>
              <w:top w:val="single" w:sz="4" w:space="0" w:color="auto"/>
              <w:left w:val="single" w:sz="4" w:space="0" w:color="auto"/>
              <w:bottom w:val="nil"/>
              <w:right w:val="nil"/>
            </w:tcBorders>
            <w:shd w:val="clear" w:color="auto" w:fill="auto"/>
            <w:vAlign w:val="center"/>
          </w:tcPr>
          <w:p w14:paraId="7C699F6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33</w:t>
            </w:r>
          </w:p>
        </w:tc>
        <w:tc>
          <w:tcPr>
            <w:tcW w:w="408" w:type="pct"/>
            <w:tcBorders>
              <w:top w:val="single" w:sz="4" w:space="0" w:color="auto"/>
              <w:left w:val="nil"/>
              <w:bottom w:val="nil"/>
              <w:right w:val="nil"/>
            </w:tcBorders>
            <w:shd w:val="clear" w:color="auto" w:fill="auto"/>
            <w:vAlign w:val="center"/>
          </w:tcPr>
          <w:p w14:paraId="7B162457"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95.2 (10.6)</w:t>
            </w:r>
          </w:p>
        </w:tc>
        <w:tc>
          <w:tcPr>
            <w:tcW w:w="204" w:type="pct"/>
            <w:tcBorders>
              <w:top w:val="single" w:sz="4" w:space="0" w:color="auto"/>
              <w:left w:val="nil"/>
              <w:bottom w:val="nil"/>
              <w:right w:val="nil"/>
            </w:tcBorders>
            <w:shd w:val="clear" w:color="auto" w:fill="auto"/>
            <w:vAlign w:val="center"/>
          </w:tcPr>
          <w:p w14:paraId="1B7D053C"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30</w:t>
            </w:r>
          </w:p>
        </w:tc>
        <w:tc>
          <w:tcPr>
            <w:tcW w:w="409" w:type="pct"/>
            <w:tcBorders>
              <w:top w:val="single" w:sz="4" w:space="0" w:color="auto"/>
              <w:left w:val="nil"/>
              <w:bottom w:val="nil"/>
              <w:right w:val="single" w:sz="4" w:space="0" w:color="auto"/>
            </w:tcBorders>
            <w:shd w:val="clear" w:color="auto" w:fill="auto"/>
            <w:vAlign w:val="center"/>
          </w:tcPr>
          <w:p w14:paraId="263E8A5E"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95.0 (10.0)</w:t>
            </w:r>
          </w:p>
        </w:tc>
        <w:tc>
          <w:tcPr>
            <w:tcW w:w="153" w:type="pct"/>
            <w:tcBorders>
              <w:top w:val="single" w:sz="4" w:space="0" w:color="auto"/>
              <w:left w:val="single" w:sz="4" w:space="0" w:color="auto"/>
              <w:bottom w:val="nil"/>
              <w:right w:val="nil"/>
            </w:tcBorders>
            <w:shd w:val="clear" w:color="auto" w:fill="auto"/>
            <w:vAlign w:val="center"/>
          </w:tcPr>
          <w:p w14:paraId="484EFB22"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27</w:t>
            </w:r>
          </w:p>
        </w:tc>
        <w:tc>
          <w:tcPr>
            <w:tcW w:w="510" w:type="pct"/>
            <w:tcBorders>
              <w:top w:val="single" w:sz="4" w:space="0" w:color="auto"/>
              <w:left w:val="nil"/>
              <w:bottom w:val="nil"/>
              <w:right w:val="nil"/>
            </w:tcBorders>
            <w:shd w:val="clear" w:color="auto" w:fill="auto"/>
            <w:vAlign w:val="center"/>
          </w:tcPr>
          <w:p w14:paraId="19053007"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95.9 (13.5)</w:t>
            </w:r>
          </w:p>
        </w:tc>
        <w:tc>
          <w:tcPr>
            <w:tcW w:w="153" w:type="pct"/>
            <w:tcBorders>
              <w:top w:val="single" w:sz="4" w:space="0" w:color="auto"/>
              <w:left w:val="nil"/>
              <w:bottom w:val="nil"/>
              <w:right w:val="nil"/>
            </w:tcBorders>
            <w:shd w:val="clear" w:color="auto" w:fill="auto"/>
            <w:vAlign w:val="center"/>
          </w:tcPr>
          <w:p w14:paraId="77104CD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26</w:t>
            </w:r>
          </w:p>
        </w:tc>
        <w:tc>
          <w:tcPr>
            <w:tcW w:w="408" w:type="pct"/>
            <w:tcBorders>
              <w:top w:val="single" w:sz="4" w:space="0" w:color="auto"/>
              <w:left w:val="nil"/>
              <w:bottom w:val="nil"/>
              <w:right w:val="nil"/>
            </w:tcBorders>
            <w:shd w:val="clear" w:color="auto" w:fill="auto"/>
            <w:vAlign w:val="center"/>
          </w:tcPr>
          <w:p w14:paraId="4761AFB3"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98.8 (2.1)</w:t>
            </w:r>
          </w:p>
        </w:tc>
        <w:tc>
          <w:tcPr>
            <w:tcW w:w="562" w:type="pct"/>
            <w:tcBorders>
              <w:top w:val="single" w:sz="4" w:space="0" w:color="auto"/>
              <w:left w:val="nil"/>
              <w:bottom w:val="nil"/>
              <w:right w:val="nil"/>
            </w:tcBorders>
            <w:vAlign w:val="center"/>
          </w:tcPr>
          <w:p w14:paraId="099E31C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0.303</w:t>
            </w:r>
          </w:p>
        </w:tc>
      </w:tr>
      <w:tr w:rsidR="00050ACA" w:rsidRPr="00A141A8" w14:paraId="11159029" w14:textId="77777777" w:rsidTr="00050ACA">
        <w:trPr>
          <w:trHeight w:val="488"/>
        </w:trPr>
        <w:tc>
          <w:tcPr>
            <w:tcW w:w="866" w:type="pct"/>
            <w:tcBorders>
              <w:top w:val="nil"/>
              <w:bottom w:val="nil"/>
            </w:tcBorders>
            <w:shd w:val="clear" w:color="auto" w:fill="auto"/>
            <w:vAlign w:val="center"/>
          </w:tcPr>
          <w:p w14:paraId="3927D4BC" w14:textId="77777777" w:rsidR="00050ACA" w:rsidRPr="00A141A8" w:rsidRDefault="00050ACA" w:rsidP="00AA519E">
            <w:pPr>
              <w:spacing w:line="276" w:lineRule="auto"/>
              <w:jc w:val="left"/>
              <w:rPr>
                <w:rFonts w:ascii="Arial" w:hAnsi="Arial" w:cs="Arial"/>
                <w:b/>
                <w:sz w:val="18"/>
                <w:szCs w:val="18"/>
              </w:rPr>
            </w:pPr>
            <w:r w:rsidRPr="00A141A8">
              <w:rPr>
                <w:rFonts w:ascii="Arial" w:hAnsi="Arial" w:cs="Arial"/>
                <w:b/>
                <w:sz w:val="18"/>
                <w:szCs w:val="18"/>
              </w:rPr>
              <w:t xml:space="preserve">Role limitations due to physical health </w:t>
            </w:r>
          </w:p>
        </w:tc>
        <w:tc>
          <w:tcPr>
            <w:tcW w:w="204" w:type="pct"/>
            <w:tcBorders>
              <w:top w:val="nil"/>
              <w:bottom w:val="nil"/>
            </w:tcBorders>
            <w:shd w:val="clear" w:color="auto" w:fill="auto"/>
            <w:vAlign w:val="center"/>
          </w:tcPr>
          <w:p w14:paraId="481904D1"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8" w:type="pct"/>
            <w:tcBorders>
              <w:top w:val="nil"/>
              <w:bottom w:val="nil"/>
            </w:tcBorders>
            <w:shd w:val="clear" w:color="auto" w:fill="auto"/>
            <w:vAlign w:val="center"/>
          </w:tcPr>
          <w:p w14:paraId="02DA9B93"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98.0 (6.9)</w:t>
            </w:r>
          </w:p>
        </w:tc>
        <w:tc>
          <w:tcPr>
            <w:tcW w:w="153" w:type="pct"/>
            <w:tcBorders>
              <w:top w:val="nil"/>
              <w:bottom w:val="nil"/>
            </w:tcBorders>
            <w:shd w:val="clear" w:color="auto" w:fill="auto"/>
            <w:vAlign w:val="center"/>
          </w:tcPr>
          <w:p w14:paraId="178EFB1F"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9" w:type="pct"/>
            <w:tcBorders>
              <w:top w:val="nil"/>
              <w:bottom w:val="nil"/>
              <w:right w:val="single" w:sz="4" w:space="0" w:color="auto"/>
            </w:tcBorders>
            <w:shd w:val="clear" w:color="auto" w:fill="auto"/>
            <w:vAlign w:val="center"/>
          </w:tcPr>
          <w:p w14:paraId="634487E3"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92.0 (20.1)</w:t>
            </w:r>
          </w:p>
        </w:tc>
        <w:tc>
          <w:tcPr>
            <w:tcW w:w="153" w:type="pct"/>
            <w:tcBorders>
              <w:top w:val="nil"/>
              <w:left w:val="single" w:sz="4" w:space="0" w:color="auto"/>
              <w:bottom w:val="nil"/>
            </w:tcBorders>
            <w:shd w:val="clear" w:color="auto" w:fill="auto"/>
            <w:vAlign w:val="center"/>
          </w:tcPr>
          <w:p w14:paraId="571E0613"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33</w:t>
            </w:r>
          </w:p>
        </w:tc>
        <w:tc>
          <w:tcPr>
            <w:tcW w:w="408" w:type="pct"/>
            <w:tcBorders>
              <w:top w:val="nil"/>
              <w:bottom w:val="nil"/>
            </w:tcBorders>
            <w:shd w:val="clear" w:color="auto" w:fill="auto"/>
            <w:vAlign w:val="center"/>
          </w:tcPr>
          <w:p w14:paraId="35DBF55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91.7 (23.9)</w:t>
            </w:r>
          </w:p>
        </w:tc>
        <w:tc>
          <w:tcPr>
            <w:tcW w:w="204" w:type="pct"/>
            <w:tcBorders>
              <w:top w:val="nil"/>
              <w:bottom w:val="nil"/>
            </w:tcBorders>
            <w:shd w:val="clear" w:color="auto" w:fill="auto"/>
            <w:vAlign w:val="center"/>
          </w:tcPr>
          <w:p w14:paraId="52602721"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30</w:t>
            </w:r>
          </w:p>
        </w:tc>
        <w:tc>
          <w:tcPr>
            <w:tcW w:w="409" w:type="pct"/>
            <w:tcBorders>
              <w:top w:val="nil"/>
              <w:bottom w:val="nil"/>
              <w:right w:val="single" w:sz="4" w:space="0" w:color="auto"/>
            </w:tcBorders>
            <w:shd w:val="clear" w:color="auto" w:fill="auto"/>
            <w:vAlign w:val="center"/>
          </w:tcPr>
          <w:p w14:paraId="4DCA07FC"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91.7 21.1)</w:t>
            </w:r>
          </w:p>
        </w:tc>
        <w:tc>
          <w:tcPr>
            <w:tcW w:w="153" w:type="pct"/>
            <w:tcBorders>
              <w:top w:val="nil"/>
              <w:left w:val="single" w:sz="4" w:space="0" w:color="auto"/>
              <w:bottom w:val="nil"/>
            </w:tcBorders>
            <w:shd w:val="clear" w:color="auto" w:fill="auto"/>
            <w:vAlign w:val="center"/>
          </w:tcPr>
          <w:p w14:paraId="5AA13712"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28</w:t>
            </w:r>
          </w:p>
        </w:tc>
        <w:tc>
          <w:tcPr>
            <w:tcW w:w="510" w:type="pct"/>
            <w:tcBorders>
              <w:top w:val="nil"/>
              <w:bottom w:val="nil"/>
            </w:tcBorders>
            <w:shd w:val="clear" w:color="auto" w:fill="auto"/>
            <w:vAlign w:val="center"/>
          </w:tcPr>
          <w:p w14:paraId="75CA964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97.3 (10.4)</w:t>
            </w:r>
          </w:p>
        </w:tc>
        <w:tc>
          <w:tcPr>
            <w:tcW w:w="153" w:type="pct"/>
            <w:tcBorders>
              <w:top w:val="nil"/>
              <w:bottom w:val="nil"/>
            </w:tcBorders>
            <w:shd w:val="clear" w:color="auto" w:fill="auto"/>
            <w:vAlign w:val="center"/>
          </w:tcPr>
          <w:p w14:paraId="77F46C2C"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26</w:t>
            </w:r>
          </w:p>
        </w:tc>
        <w:tc>
          <w:tcPr>
            <w:tcW w:w="408" w:type="pct"/>
            <w:tcBorders>
              <w:top w:val="nil"/>
              <w:bottom w:val="nil"/>
              <w:right w:val="nil"/>
            </w:tcBorders>
            <w:shd w:val="clear" w:color="auto" w:fill="auto"/>
            <w:vAlign w:val="center"/>
          </w:tcPr>
          <w:p w14:paraId="76E6C559" w14:textId="77777777" w:rsidR="00050ACA" w:rsidRPr="00A141A8" w:rsidRDefault="00050ACA" w:rsidP="00AA519E">
            <w:pPr>
              <w:spacing w:line="276" w:lineRule="auto"/>
              <w:rPr>
                <w:rFonts w:ascii="Arial" w:hAnsi="Arial" w:cs="Arial"/>
                <w:sz w:val="18"/>
                <w:szCs w:val="18"/>
              </w:rPr>
            </w:pPr>
            <w:r w:rsidRPr="00A141A8">
              <w:rPr>
                <w:rFonts w:ascii="Arial" w:hAnsi="Arial" w:cs="Arial"/>
                <w:sz w:val="18"/>
                <w:szCs w:val="18"/>
              </w:rPr>
              <w:t>97.1 (10.8)</w:t>
            </w:r>
          </w:p>
        </w:tc>
        <w:tc>
          <w:tcPr>
            <w:tcW w:w="562" w:type="pct"/>
            <w:tcBorders>
              <w:top w:val="nil"/>
              <w:left w:val="nil"/>
              <w:bottom w:val="nil"/>
              <w:right w:val="nil"/>
            </w:tcBorders>
            <w:vAlign w:val="center"/>
          </w:tcPr>
          <w:p w14:paraId="0E2DE0CB"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0.483</w:t>
            </w:r>
          </w:p>
        </w:tc>
      </w:tr>
      <w:tr w:rsidR="00050ACA" w:rsidRPr="00A141A8" w14:paraId="4B766EA7" w14:textId="77777777" w:rsidTr="00050ACA">
        <w:trPr>
          <w:trHeight w:val="488"/>
        </w:trPr>
        <w:tc>
          <w:tcPr>
            <w:tcW w:w="866" w:type="pct"/>
            <w:tcBorders>
              <w:top w:val="nil"/>
              <w:bottom w:val="nil"/>
            </w:tcBorders>
            <w:shd w:val="clear" w:color="auto" w:fill="auto"/>
            <w:vAlign w:val="center"/>
          </w:tcPr>
          <w:p w14:paraId="03482228" w14:textId="77777777" w:rsidR="00050ACA" w:rsidRPr="00A141A8" w:rsidRDefault="00050ACA" w:rsidP="00AA519E">
            <w:pPr>
              <w:spacing w:line="276" w:lineRule="auto"/>
              <w:jc w:val="left"/>
              <w:rPr>
                <w:rFonts w:ascii="Arial" w:hAnsi="Arial" w:cs="Arial"/>
                <w:b/>
                <w:sz w:val="18"/>
                <w:szCs w:val="18"/>
              </w:rPr>
            </w:pPr>
            <w:r w:rsidRPr="00A141A8">
              <w:rPr>
                <w:rFonts w:ascii="Arial" w:hAnsi="Arial" w:cs="Arial"/>
                <w:b/>
                <w:sz w:val="18"/>
                <w:szCs w:val="18"/>
              </w:rPr>
              <w:t xml:space="preserve">Role limitations due to emotional problems </w:t>
            </w:r>
          </w:p>
        </w:tc>
        <w:tc>
          <w:tcPr>
            <w:tcW w:w="204" w:type="pct"/>
            <w:tcBorders>
              <w:top w:val="nil"/>
              <w:bottom w:val="nil"/>
            </w:tcBorders>
            <w:shd w:val="clear" w:color="auto" w:fill="auto"/>
            <w:vAlign w:val="center"/>
          </w:tcPr>
          <w:p w14:paraId="015300EC"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8" w:type="pct"/>
            <w:tcBorders>
              <w:top w:val="nil"/>
              <w:bottom w:val="nil"/>
            </w:tcBorders>
            <w:shd w:val="clear" w:color="auto" w:fill="auto"/>
            <w:vAlign w:val="center"/>
          </w:tcPr>
          <w:p w14:paraId="68570D8A"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80.0 (30.4)</w:t>
            </w:r>
          </w:p>
        </w:tc>
        <w:tc>
          <w:tcPr>
            <w:tcW w:w="153" w:type="pct"/>
            <w:tcBorders>
              <w:top w:val="nil"/>
              <w:bottom w:val="nil"/>
            </w:tcBorders>
            <w:shd w:val="clear" w:color="auto" w:fill="auto"/>
            <w:vAlign w:val="center"/>
          </w:tcPr>
          <w:p w14:paraId="6EAF539F"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9" w:type="pct"/>
            <w:tcBorders>
              <w:top w:val="nil"/>
              <w:bottom w:val="nil"/>
              <w:right w:val="single" w:sz="4" w:space="0" w:color="auto"/>
            </w:tcBorders>
            <w:shd w:val="clear" w:color="auto" w:fill="auto"/>
            <w:vAlign w:val="center"/>
          </w:tcPr>
          <w:p w14:paraId="5727E875"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85.3 (32.0)</w:t>
            </w:r>
          </w:p>
        </w:tc>
        <w:tc>
          <w:tcPr>
            <w:tcW w:w="153" w:type="pct"/>
            <w:tcBorders>
              <w:top w:val="nil"/>
              <w:left w:val="single" w:sz="4" w:space="0" w:color="auto"/>
              <w:bottom w:val="nil"/>
            </w:tcBorders>
            <w:shd w:val="clear" w:color="auto" w:fill="auto"/>
            <w:vAlign w:val="center"/>
          </w:tcPr>
          <w:p w14:paraId="310DA75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33</w:t>
            </w:r>
          </w:p>
        </w:tc>
        <w:tc>
          <w:tcPr>
            <w:tcW w:w="408" w:type="pct"/>
            <w:tcBorders>
              <w:top w:val="nil"/>
              <w:bottom w:val="nil"/>
            </w:tcBorders>
            <w:shd w:val="clear" w:color="auto" w:fill="auto"/>
            <w:vAlign w:val="center"/>
          </w:tcPr>
          <w:p w14:paraId="73D9C8D0"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74.7 (37.3)</w:t>
            </w:r>
          </w:p>
        </w:tc>
        <w:tc>
          <w:tcPr>
            <w:tcW w:w="204" w:type="pct"/>
            <w:tcBorders>
              <w:top w:val="nil"/>
              <w:bottom w:val="nil"/>
            </w:tcBorders>
            <w:shd w:val="clear" w:color="auto" w:fill="auto"/>
            <w:vAlign w:val="center"/>
          </w:tcPr>
          <w:p w14:paraId="04F9B858"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30</w:t>
            </w:r>
          </w:p>
        </w:tc>
        <w:tc>
          <w:tcPr>
            <w:tcW w:w="409" w:type="pct"/>
            <w:tcBorders>
              <w:top w:val="nil"/>
              <w:bottom w:val="nil"/>
              <w:right w:val="single" w:sz="4" w:space="0" w:color="auto"/>
            </w:tcBorders>
            <w:shd w:val="clear" w:color="auto" w:fill="auto"/>
            <w:vAlign w:val="center"/>
          </w:tcPr>
          <w:p w14:paraId="7B21C748"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84.4 (31.2)</w:t>
            </w:r>
          </w:p>
        </w:tc>
        <w:tc>
          <w:tcPr>
            <w:tcW w:w="153" w:type="pct"/>
            <w:tcBorders>
              <w:top w:val="nil"/>
              <w:left w:val="single" w:sz="4" w:space="0" w:color="auto"/>
              <w:bottom w:val="nil"/>
            </w:tcBorders>
            <w:shd w:val="clear" w:color="auto" w:fill="auto"/>
            <w:vAlign w:val="center"/>
          </w:tcPr>
          <w:p w14:paraId="59E701A7"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28</w:t>
            </w:r>
          </w:p>
        </w:tc>
        <w:tc>
          <w:tcPr>
            <w:tcW w:w="510" w:type="pct"/>
            <w:tcBorders>
              <w:top w:val="nil"/>
              <w:bottom w:val="nil"/>
            </w:tcBorders>
            <w:shd w:val="clear" w:color="auto" w:fill="auto"/>
            <w:vAlign w:val="center"/>
          </w:tcPr>
          <w:p w14:paraId="0E373E1C"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79.8 (37.8)</w:t>
            </w:r>
          </w:p>
        </w:tc>
        <w:tc>
          <w:tcPr>
            <w:tcW w:w="153" w:type="pct"/>
            <w:tcBorders>
              <w:top w:val="nil"/>
              <w:bottom w:val="nil"/>
            </w:tcBorders>
            <w:shd w:val="clear" w:color="auto" w:fill="auto"/>
            <w:vAlign w:val="center"/>
          </w:tcPr>
          <w:p w14:paraId="785674DC"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26</w:t>
            </w:r>
          </w:p>
        </w:tc>
        <w:tc>
          <w:tcPr>
            <w:tcW w:w="408" w:type="pct"/>
            <w:tcBorders>
              <w:top w:val="nil"/>
              <w:bottom w:val="nil"/>
              <w:right w:val="nil"/>
            </w:tcBorders>
            <w:shd w:val="clear" w:color="auto" w:fill="auto"/>
            <w:vAlign w:val="center"/>
          </w:tcPr>
          <w:p w14:paraId="27CE2112"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91.0 (22.2)</w:t>
            </w:r>
          </w:p>
        </w:tc>
        <w:tc>
          <w:tcPr>
            <w:tcW w:w="562" w:type="pct"/>
            <w:tcBorders>
              <w:top w:val="nil"/>
              <w:left w:val="nil"/>
              <w:bottom w:val="nil"/>
              <w:right w:val="nil"/>
            </w:tcBorders>
            <w:vAlign w:val="center"/>
          </w:tcPr>
          <w:p w14:paraId="29D780D7"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0.727</w:t>
            </w:r>
          </w:p>
        </w:tc>
      </w:tr>
      <w:tr w:rsidR="00050ACA" w:rsidRPr="00A141A8" w14:paraId="2D13AA42" w14:textId="77777777" w:rsidTr="00050ACA">
        <w:trPr>
          <w:trHeight w:val="488"/>
        </w:trPr>
        <w:tc>
          <w:tcPr>
            <w:tcW w:w="866" w:type="pct"/>
            <w:tcBorders>
              <w:top w:val="nil"/>
              <w:bottom w:val="nil"/>
            </w:tcBorders>
            <w:shd w:val="clear" w:color="auto" w:fill="auto"/>
            <w:vAlign w:val="center"/>
          </w:tcPr>
          <w:p w14:paraId="197FDF80" w14:textId="77777777" w:rsidR="00050ACA" w:rsidRPr="00A141A8" w:rsidRDefault="00050ACA" w:rsidP="00AA519E">
            <w:pPr>
              <w:spacing w:line="276" w:lineRule="auto"/>
              <w:jc w:val="left"/>
              <w:rPr>
                <w:rFonts w:ascii="Arial" w:hAnsi="Arial" w:cs="Arial"/>
                <w:b/>
                <w:sz w:val="18"/>
                <w:szCs w:val="18"/>
              </w:rPr>
            </w:pPr>
            <w:r w:rsidRPr="00A141A8">
              <w:rPr>
                <w:rFonts w:ascii="Arial" w:hAnsi="Arial" w:cs="Arial"/>
                <w:b/>
                <w:sz w:val="18"/>
                <w:szCs w:val="18"/>
              </w:rPr>
              <w:t>Energy/fatigue</w:t>
            </w:r>
          </w:p>
        </w:tc>
        <w:tc>
          <w:tcPr>
            <w:tcW w:w="204" w:type="pct"/>
            <w:tcBorders>
              <w:top w:val="nil"/>
              <w:bottom w:val="nil"/>
            </w:tcBorders>
            <w:shd w:val="clear" w:color="auto" w:fill="auto"/>
            <w:vAlign w:val="center"/>
          </w:tcPr>
          <w:p w14:paraId="59ADFB61"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24</w:t>
            </w:r>
          </w:p>
        </w:tc>
        <w:tc>
          <w:tcPr>
            <w:tcW w:w="408" w:type="pct"/>
            <w:tcBorders>
              <w:top w:val="nil"/>
              <w:bottom w:val="nil"/>
            </w:tcBorders>
            <w:shd w:val="clear" w:color="auto" w:fill="auto"/>
            <w:vAlign w:val="center"/>
          </w:tcPr>
          <w:p w14:paraId="029195D4"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58.1 (21.3)</w:t>
            </w:r>
          </w:p>
        </w:tc>
        <w:tc>
          <w:tcPr>
            <w:tcW w:w="153" w:type="pct"/>
            <w:tcBorders>
              <w:top w:val="nil"/>
              <w:bottom w:val="nil"/>
            </w:tcBorders>
            <w:shd w:val="clear" w:color="auto" w:fill="auto"/>
            <w:vAlign w:val="center"/>
          </w:tcPr>
          <w:p w14:paraId="262D947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9" w:type="pct"/>
            <w:tcBorders>
              <w:top w:val="nil"/>
              <w:bottom w:val="nil"/>
              <w:right w:val="single" w:sz="4" w:space="0" w:color="auto"/>
            </w:tcBorders>
            <w:shd w:val="clear" w:color="auto" w:fill="auto"/>
            <w:vAlign w:val="center"/>
          </w:tcPr>
          <w:p w14:paraId="3DA5B11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57.5 (20.6)</w:t>
            </w:r>
          </w:p>
        </w:tc>
        <w:tc>
          <w:tcPr>
            <w:tcW w:w="153" w:type="pct"/>
            <w:tcBorders>
              <w:top w:val="nil"/>
              <w:left w:val="single" w:sz="4" w:space="0" w:color="auto"/>
              <w:bottom w:val="nil"/>
            </w:tcBorders>
            <w:shd w:val="clear" w:color="auto" w:fill="auto"/>
            <w:vAlign w:val="center"/>
          </w:tcPr>
          <w:p w14:paraId="18887723"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33</w:t>
            </w:r>
          </w:p>
        </w:tc>
        <w:tc>
          <w:tcPr>
            <w:tcW w:w="408" w:type="pct"/>
            <w:tcBorders>
              <w:top w:val="nil"/>
              <w:bottom w:val="nil"/>
            </w:tcBorders>
            <w:shd w:val="clear" w:color="auto" w:fill="auto"/>
            <w:vAlign w:val="center"/>
          </w:tcPr>
          <w:p w14:paraId="464F25C6"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60.6 (17.0)</w:t>
            </w:r>
          </w:p>
        </w:tc>
        <w:tc>
          <w:tcPr>
            <w:tcW w:w="204" w:type="pct"/>
            <w:tcBorders>
              <w:top w:val="nil"/>
              <w:bottom w:val="nil"/>
            </w:tcBorders>
            <w:shd w:val="clear" w:color="auto" w:fill="auto"/>
            <w:vAlign w:val="center"/>
          </w:tcPr>
          <w:p w14:paraId="6568EF46"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30</w:t>
            </w:r>
          </w:p>
        </w:tc>
        <w:tc>
          <w:tcPr>
            <w:tcW w:w="409" w:type="pct"/>
            <w:tcBorders>
              <w:top w:val="nil"/>
              <w:bottom w:val="nil"/>
              <w:right w:val="single" w:sz="4" w:space="0" w:color="auto"/>
            </w:tcBorders>
            <w:shd w:val="clear" w:color="auto" w:fill="auto"/>
            <w:vAlign w:val="center"/>
          </w:tcPr>
          <w:p w14:paraId="05B0422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60.3 (17.1)</w:t>
            </w:r>
          </w:p>
        </w:tc>
        <w:tc>
          <w:tcPr>
            <w:tcW w:w="153" w:type="pct"/>
            <w:tcBorders>
              <w:top w:val="nil"/>
              <w:left w:val="single" w:sz="4" w:space="0" w:color="auto"/>
              <w:bottom w:val="nil"/>
            </w:tcBorders>
            <w:shd w:val="clear" w:color="auto" w:fill="auto"/>
            <w:vAlign w:val="center"/>
          </w:tcPr>
          <w:p w14:paraId="55E7617B"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28</w:t>
            </w:r>
          </w:p>
        </w:tc>
        <w:tc>
          <w:tcPr>
            <w:tcW w:w="510" w:type="pct"/>
            <w:tcBorders>
              <w:top w:val="nil"/>
              <w:bottom w:val="nil"/>
            </w:tcBorders>
            <w:shd w:val="clear" w:color="auto" w:fill="auto"/>
            <w:vAlign w:val="center"/>
          </w:tcPr>
          <w:p w14:paraId="2893A12C"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63.5 (14.4)</w:t>
            </w:r>
          </w:p>
        </w:tc>
        <w:tc>
          <w:tcPr>
            <w:tcW w:w="153" w:type="pct"/>
            <w:tcBorders>
              <w:top w:val="nil"/>
              <w:bottom w:val="nil"/>
            </w:tcBorders>
            <w:shd w:val="clear" w:color="auto" w:fill="auto"/>
            <w:vAlign w:val="center"/>
          </w:tcPr>
          <w:p w14:paraId="429AE7A1"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26</w:t>
            </w:r>
          </w:p>
        </w:tc>
        <w:tc>
          <w:tcPr>
            <w:tcW w:w="408" w:type="pct"/>
            <w:tcBorders>
              <w:top w:val="nil"/>
              <w:bottom w:val="nil"/>
              <w:right w:val="nil"/>
            </w:tcBorders>
            <w:shd w:val="clear" w:color="auto" w:fill="auto"/>
            <w:vAlign w:val="center"/>
          </w:tcPr>
          <w:p w14:paraId="4BB4F2B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64.5 (14.3)</w:t>
            </w:r>
          </w:p>
        </w:tc>
        <w:tc>
          <w:tcPr>
            <w:tcW w:w="562" w:type="pct"/>
            <w:tcBorders>
              <w:top w:val="nil"/>
              <w:left w:val="nil"/>
              <w:bottom w:val="nil"/>
              <w:right w:val="nil"/>
            </w:tcBorders>
            <w:vAlign w:val="center"/>
          </w:tcPr>
          <w:p w14:paraId="77D1220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0.478</w:t>
            </w:r>
          </w:p>
        </w:tc>
      </w:tr>
      <w:tr w:rsidR="00050ACA" w:rsidRPr="00A141A8" w14:paraId="15EB474C" w14:textId="77777777" w:rsidTr="00050ACA">
        <w:trPr>
          <w:trHeight w:val="488"/>
        </w:trPr>
        <w:tc>
          <w:tcPr>
            <w:tcW w:w="866" w:type="pct"/>
            <w:tcBorders>
              <w:top w:val="nil"/>
              <w:bottom w:val="nil"/>
            </w:tcBorders>
            <w:shd w:val="clear" w:color="auto" w:fill="auto"/>
            <w:vAlign w:val="center"/>
          </w:tcPr>
          <w:p w14:paraId="66776A89" w14:textId="77777777" w:rsidR="00050ACA" w:rsidRPr="00A141A8" w:rsidRDefault="00050ACA" w:rsidP="00AA519E">
            <w:pPr>
              <w:spacing w:line="276" w:lineRule="auto"/>
              <w:jc w:val="left"/>
              <w:rPr>
                <w:rFonts w:ascii="Arial" w:hAnsi="Arial" w:cs="Arial"/>
                <w:b/>
                <w:sz w:val="18"/>
                <w:szCs w:val="18"/>
              </w:rPr>
            </w:pPr>
            <w:r w:rsidRPr="00A141A8">
              <w:rPr>
                <w:rFonts w:ascii="Arial" w:hAnsi="Arial" w:cs="Arial"/>
                <w:b/>
                <w:sz w:val="18"/>
                <w:szCs w:val="18"/>
              </w:rPr>
              <w:t>Emotional wellbeing</w:t>
            </w:r>
          </w:p>
        </w:tc>
        <w:tc>
          <w:tcPr>
            <w:tcW w:w="204" w:type="pct"/>
            <w:tcBorders>
              <w:top w:val="nil"/>
              <w:bottom w:val="nil"/>
            </w:tcBorders>
            <w:shd w:val="clear" w:color="auto" w:fill="auto"/>
            <w:vAlign w:val="center"/>
          </w:tcPr>
          <w:p w14:paraId="0E3EEB54"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24</w:t>
            </w:r>
          </w:p>
        </w:tc>
        <w:tc>
          <w:tcPr>
            <w:tcW w:w="408" w:type="pct"/>
            <w:tcBorders>
              <w:top w:val="nil"/>
              <w:bottom w:val="nil"/>
            </w:tcBorders>
            <w:shd w:val="clear" w:color="auto" w:fill="auto"/>
            <w:vAlign w:val="center"/>
          </w:tcPr>
          <w:p w14:paraId="1ED6BC07"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75.0 (16.5)</w:t>
            </w:r>
          </w:p>
        </w:tc>
        <w:tc>
          <w:tcPr>
            <w:tcW w:w="153" w:type="pct"/>
            <w:tcBorders>
              <w:top w:val="nil"/>
              <w:bottom w:val="nil"/>
            </w:tcBorders>
            <w:shd w:val="clear" w:color="auto" w:fill="auto"/>
            <w:vAlign w:val="center"/>
          </w:tcPr>
          <w:p w14:paraId="2EF8091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9" w:type="pct"/>
            <w:tcBorders>
              <w:top w:val="nil"/>
              <w:bottom w:val="nil"/>
              <w:right w:val="single" w:sz="4" w:space="0" w:color="auto"/>
            </w:tcBorders>
            <w:shd w:val="clear" w:color="auto" w:fill="auto"/>
            <w:vAlign w:val="center"/>
          </w:tcPr>
          <w:p w14:paraId="7C81D287"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75.5 (16.6)</w:t>
            </w:r>
          </w:p>
        </w:tc>
        <w:tc>
          <w:tcPr>
            <w:tcW w:w="153" w:type="pct"/>
            <w:tcBorders>
              <w:top w:val="nil"/>
              <w:left w:val="single" w:sz="4" w:space="0" w:color="auto"/>
              <w:bottom w:val="nil"/>
            </w:tcBorders>
            <w:shd w:val="clear" w:color="auto" w:fill="auto"/>
            <w:vAlign w:val="center"/>
          </w:tcPr>
          <w:p w14:paraId="1B768C11"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33</w:t>
            </w:r>
          </w:p>
        </w:tc>
        <w:tc>
          <w:tcPr>
            <w:tcW w:w="408" w:type="pct"/>
            <w:tcBorders>
              <w:top w:val="nil"/>
              <w:bottom w:val="nil"/>
            </w:tcBorders>
            <w:shd w:val="clear" w:color="auto" w:fill="auto"/>
            <w:vAlign w:val="center"/>
          </w:tcPr>
          <w:p w14:paraId="2DE827F1"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75.9 (14.3)</w:t>
            </w:r>
          </w:p>
        </w:tc>
        <w:tc>
          <w:tcPr>
            <w:tcW w:w="204" w:type="pct"/>
            <w:tcBorders>
              <w:top w:val="nil"/>
              <w:bottom w:val="nil"/>
            </w:tcBorders>
            <w:shd w:val="clear" w:color="auto" w:fill="auto"/>
            <w:vAlign w:val="center"/>
          </w:tcPr>
          <w:p w14:paraId="3E511221"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30</w:t>
            </w:r>
          </w:p>
        </w:tc>
        <w:tc>
          <w:tcPr>
            <w:tcW w:w="409" w:type="pct"/>
            <w:tcBorders>
              <w:top w:val="nil"/>
              <w:bottom w:val="nil"/>
              <w:right w:val="single" w:sz="4" w:space="0" w:color="auto"/>
            </w:tcBorders>
            <w:shd w:val="clear" w:color="auto" w:fill="auto"/>
            <w:vAlign w:val="center"/>
          </w:tcPr>
          <w:p w14:paraId="47316410"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77.9 (14.2)</w:t>
            </w:r>
          </w:p>
        </w:tc>
        <w:tc>
          <w:tcPr>
            <w:tcW w:w="153" w:type="pct"/>
            <w:tcBorders>
              <w:top w:val="nil"/>
              <w:left w:val="single" w:sz="4" w:space="0" w:color="auto"/>
              <w:bottom w:val="nil"/>
            </w:tcBorders>
            <w:shd w:val="clear" w:color="auto" w:fill="auto"/>
            <w:vAlign w:val="center"/>
          </w:tcPr>
          <w:p w14:paraId="4CD89F1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28</w:t>
            </w:r>
          </w:p>
        </w:tc>
        <w:tc>
          <w:tcPr>
            <w:tcW w:w="510" w:type="pct"/>
            <w:tcBorders>
              <w:top w:val="nil"/>
              <w:bottom w:val="nil"/>
            </w:tcBorders>
            <w:shd w:val="clear" w:color="auto" w:fill="auto"/>
            <w:vAlign w:val="center"/>
          </w:tcPr>
          <w:p w14:paraId="2D5D0B8E"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76.6 (12.2)</w:t>
            </w:r>
          </w:p>
        </w:tc>
        <w:tc>
          <w:tcPr>
            <w:tcW w:w="153" w:type="pct"/>
            <w:tcBorders>
              <w:top w:val="nil"/>
              <w:bottom w:val="nil"/>
            </w:tcBorders>
            <w:shd w:val="clear" w:color="auto" w:fill="auto"/>
            <w:vAlign w:val="center"/>
          </w:tcPr>
          <w:p w14:paraId="65910F44"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26</w:t>
            </w:r>
          </w:p>
        </w:tc>
        <w:tc>
          <w:tcPr>
            <w:tcW w:w="408" w:type="pct"/>
            <w:tcBorders>
              <w:top w:val="nil"/>
              <w:bottom w:val="nil"/>
              <w:right w:val="nil"/>
            </w:tcBorders>
            <w:shd w:val="clear" w:color="auto" w:fill="auto"/>
            <w:vAlign w:val="center"/>
          </w:tcPr>
          <w:p w14:paraId="090384E4"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79.8 (10.0)</w:t>
            </w:r>
          </w:p>
        </w:tc>
        <w:tc>
          <w:tcPr>
            <w:tcW w:w="562" w:type="pct"/>
            <w:tcBorders>
              <w:top w:val="nil"/>
              <w:left w:val="nil"/>
              <w:bottom w:val="nil"/>
              <w:right w:val="nil"/>
            </w:tcBorders>
            <w:vAlign w:val="center"/>
          </w:tcPr>
          <w:p w14:paraId="670DC27E"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0.808</w:t>
            </w:r>
          </w:p>
        </w:tc>
      </w:tr>
      <w:tr w:rsidR="00050ACA" w:rsidRPr="00A141A8" w14:paraId="18F1BD6C" w14:textId="77777777" w:rsidTr="00050ACA">
        <w:trPr>
          <w:trHeight w:val="488"/>
        </w:trPr>
        <w:tc>
          <w:tcPr>
            <w:tcW w:w="866" w:type="pct"/>
            <w:tcBorders>
              <w:top w:val="nil"/>
              <w:bottom w:val="nil"/>
            </w:tcBorders>
            <w:shd w:val="clear" w:color="auto" w:fill="auto"/>
            <w:vAlign w:val="center"/>
          </w:tcPr>
          <w:p w14:paraId="7E1AFB2F" w14:textId="77777777" w:rsidR="00050ACA" w:rsidRPr="00A141A8" w:rsidRDefault="00050ACA" w:rsidP="00AA519E">
            <w:pPr>
              <w:spacing w:line="276" w:lineRule="auto"/>
              <w:jc w:val="left"/>
              <w:rPr>
                <w:rFonts w:ascii="Arial" w:hAnsi="Arial" w:cs="Arial"/>
                <w:b/>
                <w:sz w:val="18"/>
                <w:szCs w:val="18"/>
              </w:rPr>
            </w:pPr>
            <w:r w:rsidRPr="00A141A8">
              <w:rPr>
                <w:rFonts w:ascii="Arial" w:hAnsi="Arial" w:cs="Arial"/>
                <w:b/>
                <w:sz w:val="18"/>
                <w:szCs w:val="18"/>
              </w:rPr>
              <w:t>Social functioning</w:t>
            </w:r>
          </w:p>
        </w:tc>
        <w:tc>
          <w:tcPr>
            <w:tcW w:w="204" w:type="pct"/>
            <w:tcBorders>
              <w:top w:val="nil"/>
              <w:bottom w:val="nil"/>
            </w:tcBorders>
            <w:shd w:val="clear" w:color="auto" w:fill="auto"/>
            <w:vAlign w:val="center"/>
          </w:tcPr>
          <w:p w14:paraId="6C232C56"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8" w:type="pct"/>
            <w:tcBorders>
              <w:top w:val="nil"/>
              <w:bottom w:val="nil"/>
            </w:tcBorders>
            <w:shd w:val="clear" w:color="auto" w:fill="auto"/>
            <w:vAlign w:val="center"/>
          </w:tcPr>
          <w:p w14:paraId="1C68DF9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87.0 (24.1)</w:t>
            </w:r>
          </w:p>
        </w:tc>
        <w:tc>
          <w:tcPr>
            <w:tcW w:w="153" w:type="pct"/>
            <w:tcBorders>
              <w:top w:val="nil"/>
              <w:bottom w:val="nil"/>
            </w:tcBorders>
            <w:shd w:val="clear" w:color="auto" w:fill="auto"/>
            <w:vAlign w:val="center"/>
          </w:tcPr>
          <w:p w14:paraId="7E56A9E6"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9" w:type="pct"/>
            <w:tcBorders>
              <w:top w:val="nil"/>
              <w:bottom w:val="nil"/>
              <w:right w:val="single" w:sz="4" w:space="0" w:color="auto"/>
            </w:tcBorders>
            <w:shd w:val="clear" w:color="auto" w:fill="auto"/>
            <w:vAlign w:val="center"/>
          </w:tcPr>
          <w:p w14:paraId="5DC0DB08"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93.0 (16.6)</w:t>
            </w:r>
          </w:p>
        </w:tc>
        <w:tc>
          <w:tcPr>
            <w:tcW w:w="153" w:type="pct"/>
            <w:tcBorders>
              <w:top w:val="nil"/>
              <w:left w:val="single" w:sz="4" w:space="0" w:color="auto"/>
              <w:bottom w:val="nil"/>
            </w:tcBorders>
            <w:shd w:val="clear" w:color="auto" w:fill="auto"/>
            <w:vAlign w:val="center"/>
          </w:tcPr>
          <w:p w14:paraId="4A9FB31F"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33</w:t>
            </w:r>
          </w:p>
        </w:tc>
        <w:tc>
          <w:tcPr>
            <w:tcW w:w="408" w:type="pct"/>
            <w:tcBorders>
              <w:top w:val="nil"/>
              <w:bottom w:val="nil"/>
            </w:tcBorders>
            <w:shd w:val="clear" w:color="auto" w:fill="auto"/>
            <w:vAlign w:val="center"/>
          </w:tcPr>
          <w:p w14:paraId="6BA797B5"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83.3 (19.7)</w:t>
            </w:r>
          </w:p>
        </w:tc>
        <w:tc>
          <w:tcPr>
            <w:tcW w:w="204" w:type="pct"/>
            <w:tcBorders>
              <w:top w:val="nil"/>
              <w:bottom w:val="nil"/>
            </w:tcBorders>
            <w:shd w:val="clear" w:color="auto" w:fill="auto"/>
            <w:vAlign w:val="center"/>
          </w:tcPr>
          <w:p w14:paraId="1773E6BA"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30</w:t>
            </w:r>
          </w:p>
        </w:tc>
        <w:tc>
          <w:tcPr>
            <w:tcW w:w="409" w:type="pct"/>
            <w:tcBorders>
              <w:top w:val="nil"/>
              <w:bottom w:val="nil"/>
              <w:right w:val="single" w:sz="4" w:space="0" w:color="auto"/>
            </w:tcBorders>
            <w:shd w:val="clear" w:color="auto" w:fill="auto"/>
            <w:vAlign w:val="center"/>
          </w:tcPr>
          <w:p w14:paraId="54673DAB"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88.8 (16.9)</w:t>
            </w:r>
          </w:p>
        </w:tc>
        <w:tc>
          <w:tcPr>
            <w:tcW w:w="153" w:type="pct"/>
            <w:tcBorders>
              <w:top w:val="nil"/>
              <w:left w:val="single" w:sz="4" w:space="0" w:color="auto"/>
              <w:bottom w:val="nil"/>
            </w:tcBorders>
            <w:shd w:val="clear" w:color="auto" w:fill="auto"/>
            <w:vAlign w:val="center"/>
          </w:tcPr>
          <w:p w14:paraId="17B5A9A2"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28</w:t>
            </w:r>
          </w:p>
        </w:tc>
        <w:tc>
          <w:tcPr>
            <w:tcW w:w="510" w:type="pct"/>
            <w:tcBorders>
              <w:top w:val="nil"/>
              <w:bottom w:val="nil"/>
            </w:tcBorders>
            <w:shd w:val="clear" w:color="auto" w:fill="auto"/>
            <w:vAlign w:val="center"/>
          </w:tcPr>
          <w:p w14:paraId="2F395D88"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90.2 (17.5)</w:t>
            </w:r>
          </w:p>
        </w:tc>
        <w:tc>
          <w:tcPr>
            <w:tcW w:w="153" w:type="pct"/>
            <w:tcBorders>
              <w:top w:val="nil"/>
              <w:bottom w:val="nil"/>
            </w:tcBorders>
            <w:shd w:val="clear" w:color="auto" w:fill="auto"/>
            <w:vAlign w:val="center"/>
          </w:tcPr>
          <w:p w14:paraId="46C5EE4B"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26</w:t>
            </w:r>
          </w:p>
        </w:tc>
        <w:tc>
          <w:tcPr>
            <w:tcW w:w="408" w:type="pct"/>
            <w:tcBorders>
              <w:top w:val="nil"/>
              <w:bottom w:val="nil"/>
              <w:right w:val="nil"/>
            </w:tcBorders>
            <w:shd w:val="clear" w:color="auto" w:fill="auto"/>
            <w:vAlign w:val="center"/>
          </w:tcPr>
          <w:p w14:paraId="32537C74"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94.2 (12.4)</w:t>
            </w:r>
          </w:p>
        </w:tc>
        <w:tc>
          <w:tcPr>
            <w:tcW w:w="562" w:type="pct"/>
            <w:tcBorders>
              <w:top w:val="nil"/>
              <w:left w:val="nil"/>
              <w:bottom w:val="nil"/>
              <w:right w:val="nil"/>
            </w:tcBorders>
            <w:vAlign w:val="center"/>
          </w:tcPr>
          <w:p w14:paraId="47DA3360"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0.278</w:t>
            </w:r>
          </w:p>
        </w:tc>
      </w:tr>
      <w:tr w:rsidR="00050ACA" w:rsidRPr="00A141A8" w14:paraId="09ABAF1C" w14:textId="77777777" w:rsidTr="00050ACA">
        <w:trPr>
          <w:trHeight w:val="488"/>
        </w:trPr>
        <w:tc>
          <w:tcPr>
            <w:tcW w:w="866" w:type="pct"/>
            <w:tcBorders>
              <w:top w:val="nil"/>
              <w:bottom w:val="nil"/>
            </w:tcBorders>
            <w:shd w:val="clear" w:color="auto" w:fill="auto"/>
            <w:vAlign w:val="center"/>
          </w:tcPr>
          <w:p w14:paraId="0CFCA005" w14:textId="77777777" w:rsidR="00050ACA" w:rsidRPr="00A141A8" w:rsidRDefault="00050ACA" w:rsidP="00AA519E">
            <w:pPr>
              <w:spacing w:line="276" w:lineRule="auto"/>
              <w:jc w:val="left"/>
              <w:rPr>
                <w:rFonts w:ascii="Arial" w:hAnsi="Arial" w:cs="Arial"/>
                <w:b/>
                <w:sz w:val="18"/>
                <w:szCs w:val="18"/>
              </w:rPr>
            </w:pPr>
            <w:r w:rsidRPr="00A141A8">
              <w:rPr>
                <w:rFonts w:ascii="Arial" w:hAnsi="Arial" w:cs="Arial"/>
                <w:b/>
                <w:sz w:val="18"/>
                <w:szCs w:val="18"/>
              </w:rPr>
              <w:t>Pain</w:t>
            </w:r>
          </w:p>
        </w:tc>
        <w:tc>
          <w:tcPr>
            <w:tcW w:w="204" w:type="pct"/>
            <w:tcBorders>
              <w:top w:val="nil"/>
              <w:bottom w:val="nil"/>
            </w:tcBorders>
            <w:shd w:val="clear" w:color="auto" w:fill="auto"/>
            <w:vAlign w:val="center"/>
          </w:tcPr>
          <w:p w14:paraId="529393BE"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24</w:t>
            </w:r>
          </w:p>
        </w:tc>
        <w:tc>
          <w:tcPr>
            <w:tcW w:w="408" w:type="pct"/>
            <w:tcBorders>
              <w:top w:val="nil"/>
              <w:bottom w:val="nil"/>
            </w:tcBorders>
            <w:shd w:val="clear" w:color="auto" w:fill="auto"/>
            <w:vAlign w:val="center"/>
          </w:tcPr>
          <w:p w14:paraId="0297B525"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89.2 (16.3)</w:t>
            </w:r>
          </w:p>
        </w:tc>
        <w:tc>
          <w:tcPr>
            <w:tcW w:w="153" w:type="pct"/>
            <w:tcBorders>
              <w:top w:val="nil"/>
              <w:bottom w:val="nil"/>
            </w:tcBorders>
            <w:shd w:val="clear" w:color="auto" w:fill="auto"/>
            <w:vAlign w:val="center"/>
          </w:tcPr>
          <w:p w14:paraId="110D0D1C"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9" w:type="pct"/>
            <w:tcBorders>
              <w:top w:val="nil"/>
              <w:bottom w:val="nil"/>
              <w:right w:val="single" w:sz="4" w:space="0" w:color="auto"/>
            </w:tcBorders>
            <w:shd w:val="clear" w:color="auto" w:fill="auto"/>
            <w:vAlign w:val="center"/>
          </w:tcPr>
          <w:p w14:paraId="3CBC954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92.1 (10.2)</w:t>
            </w:r>
          </w:p>
        </w:tc>
        <w:tc>
          <w:tcPr>
            <w:tcW w:w="153" w:type="pct"/>
            <w:tcBorders>
              <w:top w:val="nil"/>
              <w:left w:val="single" w:sz="4" w:space="0" w:color="auto"/>
              <w:bottom w:val="nil"/>
            </w:tcBorders>
            <w:shd w:val="clear" w:color="auto" w:fill="auto"/>
            <w:vAlign w:val="center"/>
          </w:tcPr>
          <w:p w14:paraId="29B7DF26"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33</w:t>
            </w:r>
          </w:p>
        </w:tc>
        <w:tc>
          <w:tcPr>
            <w:tcW w:w="408" w:type="pct"/>
            <w:tcBorders>
              <w:top w:val="nil"/>
              <w:bottom w:val="nil"/>
            </w:tcBorders>
            <w:shd w:val="clear" w:color="auto" w:fill="auto"/>
            <w:vAlign w:val="center"/>
          </w:tcPr>
          <w:p w14:paraId="0DF86F2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87.2 (16.2)</w:t>
            </w:r>
          </w:p>
        </w:tc>
        <w:tc>
          <w:tcPr>
            <w:tcW w:w="204" w:type="pct"/>
            <w:tcBorders>
              <w:top w:val="nil"/>
              <w:bottom w:val="nil"/>
            </w:tcBorders>
            <w:shd w:val="clear" w:color="auto" w:fill="auto"/>
            <w:vAlign w:val="center"/>
          </w:tcPr>
          <w:p w14:paraId="0ECDD7EF"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30</w:t>
            </w:r>
          </w:p>
        </w:tc>
        <w:tc>
          <w:tcPr>
            <w:tcW w:w="409" w:type="pct"/>
            <w:tcBorders>
              <w:top w:val="nil"/>
              <w:bottom w:val="nil"/>
              <w:right w:val="single" w:sz="4" w:space="0" w:color="auto"/>
            </w:tcBorders>
            <w:shd w:val="clear" w:color="auto" w:fill="auto"/>
            <w:vAlign w:val="center"/>
          </w:tcPr>
          <w:p w14:paraId="09E1A35A"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85.3 (20.0)</w:t>
            </w:r>
          </w:p>
        </w:tc>
        <w:tc>
          <w:tcPr>
            <w:tcW w:w="153" w:type="pct"/>
            <w:tcBorders>
              <w:top w:val="nil"/>
              <w:left w:val="single" w:sz="4" w:space="0" w:color="auto"/>
              <w:bottom w:val="nil"/>
            </w:tcBorders>
            <w:shd w:val="clear" w:color="auto" w:fill="auto"/>
            <w:vAlign w:val="center"/>
          </w:tcPr>
          <w:p w14:paraId="304457AA"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27</w:t>
            </w:r>
          </w:p>
        </w:tc>
        <w:tc>
          <w:tcPr>
            <w:tcW w:w="510" w:type="pct"/>
            <w:tcBorders>
              <w:top w:val="nil"/>
              <w:bottom w:val="nil"/>
            </w:tcBorders>
            <w:shd w:val="clear" w:color="auto" w:fill="auto"/>
            <w:vAlign w:val="center"/>
          </w:tcPr>
          <w:p w14:paraId="48E3CF6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89.1 (13.6)</w:t>
            </w:r>
          </w:p>
        </w:tc>
        <w:tc>
          <w:tcPr>
            <w:tcW w:w="153" w:type="pct"/>
            <w:tcBorders>
              <w:top w:val="nil"/>
              <w:bottom w:val="nil"/>
            </w:tcBorders>
            <w:shd w:val="clear" w:color="auto" w:fill="auto"/>
            <w:vAlign w:val="center"/>
          </w:tcPr>
          <w:p w14:paraId="66996B0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26</w:t>
            </w:r>
          </w:p>
        </w:tc>
        <w:tc>
          <w:tcPr>
            <w:tcW w:w="408" w:type="pct"/>
            <w:tcBorders>
              <w:top w:val="nil"/>
              <w:bottom w:val="nil"/>
              <w:right w:val="nil"/>
            </w:tcBorders>
            <w:shd w:val="clear" w:color="auto" w:fill="auto"/>
            <w:vAlign w:val="center"/>
          </w:tcPr>
          <w:p w14:paraId="26ACC57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88.8 (12.8)</w:t>
            </w:r>
          </w:p>
        </w:tc>
        <w:tc>
          <w:tcPr>
            <w:tcW w:w="562" w:type="pct"/>
            <w:tcBorders>
              <w:top w:val="nil"/>
              <w:left w:val="nil"/>
              <w:bottom w:val="nil"/>
              <w:right w:val="nil"/>
            </w:tcBorders>
            <w:vAlign w:val="center"/>
          </w:tcPr>
          <w:p w14:paraId="4D21183D"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0.560</w:t>
            </w:r>
          </w:p>
        </w:tc>
      </w:tr>
      <w:tr w:rsidR="00050ACA" w:rsidRPr="00A141A8" w14:paraId="46AF2D43" w14:textId="77777777" w:rsidTr="00050ACA">
        <w:trPr>
          <w:trHeight w:val="488"/>
        </w:trPr>
        <w:tc>
          <w:tcPr>
            <w:tcW w:w="866" w:type="pct"/>
            <w:tcBorders>
              <w:top w:val="nil"/>
              <w:bottom w:val="single" w:sz="4" w:space="0" w:color="auto"/>
            </w:tcBorders>
            <w:shd w:val="clear" w:color="auto" w:fill="auto"/>
            <w:vAlign w:val="center"/>
          </w:tcPr>
          <w:p w14:paraId="1A697B93" w14:textId="77777777" w:rsidR="00050ACA" w:rsidRPr="00A141A8" w:rsidRDefault="00050ACA" w:rsidP="00AA519E">
            <w:pPr>
              <w:spacing w:line="276" w:lineRule="auto"/>
              <w:jc w:val="left"/>
              <w:rPr>
                <w:rFonts w:ascii="Arial" w:hAnsi="Arial" w:cs="Arial"/>
                <w:b/>
                <w:sz w:val="18"/>
                <w:szCs w:val="18"/>
              </w:rPr>
            </w:pPr>
            <w:r w:rsidRPr="00A141A8">
              <w:rPr>
                <w:rFonts w:ascii="Arial" w:hAnsi="Arial" w:cs="Arial"/>
                <w:b/>
                <w:sz w:val="18"/>
                <w:szCs w:val="18"/>
              </w:rPr>
              <w:t xml:space="preserve">General health </w:t>
            </w:r>
          </w:p>
        </w:tc>
        <w:tc>
          <w:tcPr>
            <w:tcW w:w="204" w:type="pct"/>
            <w:tcBorders>
              <w:top w:val="nil"/>
              <w:bottom w:val="single" w:sz="4" w:space="0" w:color="auto"/>
            </w:tcBorders>
            <w:shd w:val="clear" w:color="auto" w:fill="auto"/>
            <w:vAlign w:val="center"/>
          </w:tcPr>
          <w:p w14:paraId="5BB664EE"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8" w:type="pct"/>
            <w:tcBorders>
              <w:top w:val="nil"/>
              <w:bottom w:val="single" w:sz="4" w:space="0" w:color="auto"/>
            </w:tcBorders>
            <w:shd w:val="clear" w:color="auto" w:fill="auto"/>
            <w:vAlign w:val="center"/>
          </w:tcPr>
          <w:p w14:paraId="7F4AF6F1"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73.2 (20.8)</w:t>
            </w:r>
          </w:p>
        </w:tc>
        <w:tc>
          <w:tcPr>
            <w:tcW w:w="153" w:type="pct"/>
            <w:tcBorders>
              <w:top w:val="nil"/>
              <w:bottom w:val="single" w:sz="4" w:space="0" w:color="auto"/>
            </w:tcBorders>
            <w:shd w:val="clear" w:color="auto" w:fill="auto"/>
            <w:vAlign w:val="center"/>
          </w:tcPr>
          <w:p w14:paraId="79F07EBF"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25</w:t>
            </w:r>
          </w:p>
        </w:tc>
        <w:tc>
          <w:tcPr>
            <w:tcW w:w="409" w:type="pct"/>
            <w:tcBorders>
              <w:top w:val="nil"/>
              <w:bottom w:val="single" w:sz="4" w:space="0" w:color="auto"/>
              <w:right w:val="single" w:sz="4" w:space="0" w:color="auto"/>
            </w:tcBorders>
            <w:shd w:val="clear" w:color="auto" w:fill="auto"/>
            <w:vAlign w:val="center"/>
          </w:tcPr>
          <w:p w14:paraId="1A3B67B1"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72.6 (18.5)</w:t>
            </w:r>
          </w:p>
        </w:tc>
        <w:tc>
          <w:tcPr>
            <w:tcW w:w="153" w:type="pct"/>
            <w:tcBorders>
              <w:top w:val="nil"/>
              <w:left w:val="single" w:sz="4" w:space="0" w:color="auto"/>
              <w:bottom w:val="single" w:sz="4" w:space="0" w:color="auto"/>
            </w:tcBorders>
            <w:shd w:val="clear" w:color="auto" w:fill="auto"/>
            <w:vAlign w:val="center"/>
          </w:tcPr>
          <w:p w14:paraId="74059FFA"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33</w:t>
            </w:r>
          </w:p>
        </w:tc>
        <w:tc>
          <w:tcPr>
            <w:tcW w:w="408" w:type="pct"/>
            <w:tcBorders>
              <w:top w:val="nil"/>
              <w:bottom w:val="single" w:sz="4" w:space="0" w:color="auto"/>
            </w:tcBorders>
            <w:shd w:val="clear" w:color="auto" w:fill="auto"/>
            <w:vAlign w:val="center"/>
          </w:tcPr>
          <w:p w14:paraId="16D7403F"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72.0 (15.1)</w:t>
            </w:r>
          </w:p>
        </w:tc>
        <w:tc>
          <w:tcPr>
            <w:tcW w:w="204" w:type="pct"/>
            <w:tcBorders>
              <w:top w:val="nil"/>
              <w:bottom w:val="single" w:sz="4" w:space="0" w:color="auto"/>
            </w:tcBorders>
            <w:shd w:val="clear" w:color="auto" w:fill="auto"/>
            <w:vAlign w:val="center"/>
          </w:tcPr>
          <w:p w14:paraId="5AC85F44"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30</w:t>
            </w:r>
          </w:p>
        </w:tc>
        <w:tc>
          <w:tcPr>
            <w:tcW w:w="409" w:type="pct"/>
            <w:tcBorders>
              <w:top w:val="nil"/>
              <w:bottom w:val="single" w:sz="4" w:space="0" w:color="auto"/>
              <w:right w:val="single" w:sz="4" w:space="0" w:color="auto"/>
            </w:tcBorders>
            <w:shd w:val="clear" w:color="auto" w:fill="auto"/>
            <w:vAlign w:val="center"/>
          </w:tcPr>
          <w:p w14:paraId="53FB9E40"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75.8 (13.5)</w:t>
            </w:r>
          </w:p>
        </w:tc>
        <w:tc>
          <w:tcPr>
            <w:tcW w:w="153" w:type="pct"/>
            <w:tcBorders>
              <w:top w:val="nil"/>
              <w:left w:val="single" w:sz="4" w:space="0" w:color="auto"/>
              <w:bottom w:val="single" w:sz="4" w:space="0" w:color="auto"/>
            </w:tcBorders>
            <w:shd w:val="clear" w:color="auto" w:fill="auto"/>
            <w:vAlign w:val="center"/>
          </w:tcPr>
          <w:p w14:paraId="76F2E253"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28</w:t>
            </w:r>
          </w:p>
        </w:tc>
        <w:tc>
          <w:tcPr>
            <w:tcW w:w="510" w:type="pct"/>
            <w:tcBorders>
              <w:top w:val="nil"/>
              <w:bottom w:val="single" w:sz="4" w:space="0" w:color="auto"/>
            </w:tcBorders>
            <w:shd w:val="clear" w:color="auto" w:fill="auto"/>
            <w:vAlign w:val="center"/>
          </w:tcPr>
          <w:p w14:paraId="5EE18BA0"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75.0 (17.0)</w:t>
            </w:r>
          </w:p>
        </w:tc>
        <w:tc>
          <w:tcPr>
            <w:tcW w:w="153" w:type="pct"/>
            <w:tcBorders>
              <w:top w:val="nil"/>
              <w:bottom w:val="single" w:sz="4" w:space="0" w:color="auto"/>
            </w:tcBorders>
            <w:shd w:val="clear" w:color="auto" w:fill="auto"/>
            <w:vAlign w:val="center"/>
          </w:tcPr>
          <w:p w14:paraId="0DB67489"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26</w:t>
            </w:r>
          </w:p>
        </w:tc>
        <w:tc>
          <w:tcPr>
            <w:tcW w:w="408" w:type="pct"/>
            <w:tcBorders>
              <w:top w:val="nil"/>
              <w:bottom w:val="single" w:sz="4" w:space="0" w:color="auto"/>
              <w:right w:val="nil"/>
            </w:tcBorders>
            <w:shd w:val="clear" w:color="auto" w:fill="auto"/>
            <w:vAlign w:val="center"/>
          </w:tcPr>
          <w:p w14:paraId="2BA16577"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77.3 (16.3)</w:t>
            </w:r>
          </w:p>
        </w:tc>
        <w:tc>
          <w:tcPr>
            <w:tcW w:w="562" w:type="pct"/>
            <w:tcBorders>
              <w:top w:val="nil"/>
              <w:left w:val="nil"/>
              <w:bottom w:val="single" w:sz="4" w:space="0" w:color="auto"/>
              <w:right w:val="nil"/>
            </w:tcBorders>
            <w:vAlign w:val="center"/>
          </w:tcPr>
          <w:p w14:paraId="69BE5AD3" w14:textId="77777777" w:rsidR="00050ACA" w:rsidRPr="00A141A8" w:rsidRDefault="00050ACA" w:rsidP="00AA519E">
            <w:pPr>
              <w:spacing w:line="276" w:lineRule="auto"/>
              <w:jc w:val="center"/>
              <w:rPr>
                <w:rFonts w:ascii="Arial" w:hAnsi="Arial" w:cs="Arial"/>
                <w:sz w:val="18"/>
                <w:szCs w:val="18"/>
              </w:rPr>
            </w:pPr>
            <w:r w:rsidRPr="00A141A8">
              <w:rPr>
                <w:rFonts w:ascii="Arial" w:hAnsi="Arial" w:cs="Arial"/>
                <w:sz w:val="18"/>
                <w:szCs w:val="18"/>
              </w:rPr>
              <w:t>0.619</w:t>
            </w:r>
          </w:p>
        </w:tc>
      </w:tr>
    </w:tbl>
    <w:p w14:paraId="496850A9" w14:textId="77777777" w:rsidR="00050ACA" w:rsidRPr="00A141A8" w:rsidRDefault="00050ACA" w:rsidP="00050ACA">
      <w:pPr>
        <w:spacing w:after="60" w:line="480" w:lineRule="auto"/>
        <w:jc w:val="left"/>
        <w:rPr>
          <w:rFonts w:ascii="Arial" w:hAnsi="Arial" w:cs="Arial"/>
        </w:rPr>
      </w:pPr>
      <w:r w:rsidRPr="00A141A8">
        <w:rPr>
          <w:rFonts w:ascii="Arial" w:hAnsi="Arial" w:cs="Arial"/>
        </w:rPr>
        <w:t xml:space="preserve">All values are mean quality of life score (SD); n, number of participants with available data; </w:t>
      </w:r>
      <w:r w:rsidRPr="00A141A8">
        <w:rPr>
          <w:rFonts w:ascii="Arial" w:hAnsi="Arial" w:cs="Arial"/>
          <w:i/>
          <w:szCs w:val="20"/>
        </w:rPr>
        <w:t>p</w:t>
      </w:r>
      <w:r w:rsidRPr="00A141A8">
        <w:rPr>
          <w:rFonts w:ascii="Arial" w:hAnsi="Arial" w:cs="Arial"/>
          <w:szCs w:val="20"/>
        </w:rPr>
        <w:t>-values are the result of Kruskal-</w:t>
      </w:r>
      <w:proofErr w:type="gramStart"/>
      <w:r w:rsidRPr="00A141A8">
        <w:rPr>
          <w:rFonts w:ascii="Arial" w:hAnsi="Arial" w:cs="Arial"/>
          <w:szCs w:val="20"/>
        </w:rPr>
        <w:t>Wallis</w:t>
      </w:r>
      <w:proofErr w:type="gramEnd"/>
      <w:r w:rsidRPr="00A141A8">
        <w:rPr>
          <w:rFonts w:ascii="Arial" w:hAnsi="Arial" w:cs="Arial"/>
          <w:szCs w:val="20"/>
        </w:rPr>
        <w:t xml:space="preserve"> test on endpoint values. </w:t>
      </w:r>
    </w:p>
    <w:p w14:paraId="41EB3DC2" w14:textId="77777777" w:rsidR="00050ACA" w:rsidRPr="00A141A8" w:rsidRDefault="00050ACA" w:rsidP="00050ACA">
      <w:pPr>
        <w:spacing w:line="480" w:lineRule="auto"/>
        <w:jc w:val="left"/>
        <w:rPr>
          <w:rFonts w:ascii="Arial" w:hAnsi="Arial" w:cs="Arial"/>
          <w:sz w:val="32"/>
        </w:rPr>
      </w:pPr>
      <w:r w:rsidRPr="00A141A8">
        <w:rPr>
          <w:rFonts w:ascii="Arial" w:hAnsi="Arial" w:cs="Arial"/>
        </w:rPr>
        <w:t>Numbers in each group: ITT (n = 87), control = 26, whole almond = 33, ground almond = 28</w:t>
      </w:r>
    </w:p>
    <w:p w14:paraId="78AD178F" w14:textId="77777777" w:rsidR="00050ACA" w:rsidRPr="00A141A8" w:rsidRDefault="00050ACA" w:rsidP="00050ACA">
      <w:pPr>
        <w:spacing w:line="480" w:lineRule="auto"/>
        <w:jc w:val="left"/>
        <w:rPr>
          <w:rFonts w:ascii="Arial" w:hAnsi="Arial" w:cs="Arial"/>
        </w:rPr>
      </w:pPr>
    </w:p>
    <w:p w14:paraId="236DD238" w14:textId="77777777" w:rsidR="00050ACA" w:rsidRPr="00A141A8" w:rsidRDefault="00050ACA" w:rsidP="00050ACA">
      <w:pPr>
        <w:spacing w:line="480" w:lineRule="auto"/>
        <w:jc w:val="left"/>
        <w:rPr>
          <w:rFonts w:ascii="Arial" w:hAnsi="Arial" w:cs="Arial"/>
        </w:rPr>
      </w:pPr>
    </w:p>
    <w:p w14:paraId="47267F31" w14:textId="77777777" w:rsidR="00050ACA" w:rsidRPr="00A141A8" w:rsidRDefault="00050ACA" w:rsidP="00050ACA">
      <w:pPr>
        <w:spacing w:line="480" w:lineRule="auto"/>
        <w:jc w:val="left"/>
        <w:rPr>
          <w:rFonts w:ascii="Arial" w:hAnsi="Arial" w:cs="Arial"/>
        </w:rPr>
      </w:pPr>
    </w:p>
    <w:p w14:paraId="2AEA5444" w14:textId="77777777" w:rsidR="00050ACA" w:rsidRPr="00A141A8" w:rsidRDefault="00050ACA" w:rsidP="00050ACA">
      <w:pPr>
        <w:spacing w:line="480" w:lineRule="auto"/>
        <w:jc w:val="left"/>
        <w:rPr>
          <w:rFonts w:ascii="Arial" w:hAnsi="Arial" w:cs="Arial"/>
        </w:rPr>
      </w:pPr>
    </w:p>
    <w:p w14:paraId="7AAF89E5" w14:textId="77777777" w:rsidR="00050ACA" w:rsidRPr="00A141A8" w:rsidRDefault="00050ACA" w:rsidP="00050ACA">
      <w:pPr>
        <w:spacing w:line="480" w:lineRule="auto"/>
        <w:jc w:val="left"/>
        <w:rPr>
          <w:rFonts w:ascii="Arial" w:hAnsi="Arial" w:cs="Arial"/>
          <w:b/>
          <w:bCs/>
        </w:rPr>
        <w:sectPr w:rsidR="00050ACA" w:rsidRPr="00A141A8" w:rsidSect="00427460">
          <w:type w:val="continuous"/>
          <w:pgSz w:w="16840" w:h="11900" w:orient="landscape"/>
          <w:pgMar w:top="1418" w:right="1418" w:bottom="1418" w:left="1418" w:header="709" w:footer="709" w:gutter="0"/>
          <w:cols w:space="708"/>
          <w:docGrid w:linePitch="360"/>
        </w:sectPr>
      </w:pPr>
    </w:p>
    <w:p w14:paraId="3B4A0430" w14:textId="77777777" w:rsidR="00050ACA" w:rsidRPr="00A141A8" w:rsidRDefault="00050ACA" w:rsidP="00050ACA">
      <w:pPr>
        <w:suppressLineNumbers/>
        <w:spacing w:line="480" w:lineRule="auto"/>
        <w:jc w:val="left"/>
        <w:rPr>
          <w:rFonts w:ascii="Arial" w:hAnsi="Arial" w:cs="Arial"/>
          <w:b/>
          <w:bCs/>
        </w:rPr>
      </w:pPr>
      <w:r w:rsidRPr="00A141A8">
        <w:rPr>
          <w:rFonts w:ascii="Arial" w:hAnsi="Arial" w:cs="Arial"/>
          <w:b/>
          <w:bCs/>
        </w:rPr>
        <w:lastRenderedPageBreak/>
        <w:t>Legend for supplementary figure</w:t>
      </w:r>
    </w:p>
    <w:p w14:paraId="218F71CB" w14:textId="77777777" w:rsidR="00050ACA" w:rsidRPr="00A141A8" w:rsidRDefault="00050ACA" w:rsidP="00050ACA">
      <w:pPr>
        <w:suppressLineNumbers/>
        <w:spacing w:line="480" w:lineRule="auto"/>
        <w:jc w:val="left"/>
        <w:rPr>
          <w:rFonts w:ascii="Arial" w:hAnsi="Arial" w:cs="Arial"/>
          <w:b/>
          <w:bCs/>
        </w:rPr>
      </w:pPr>
    </w:p>
    <w:p w14:paraId="170D2FBF" w14:textId="77777777" w:rsidR="00050ACA" w:rsidRPr="00A141A8" w:rsidRDefault="00050ACA" w:rsidP="00050ACA">
      <w:pPr>
        <w:suppressLineNumbers/>
        <w:spacing w:line="480" w:lineRule="auto"/>
        <w:jc w:val="left"/>
        <w:rPr>
          <w:rFonts w:ascii="Arial" w:eastAsia="Times New Roman" w:hAnsi="Arial" w:cs="Arial"/>
          <w:b/>
          <w:bCs/>
        </w:rPr>
      </w:pPr>
      <w:r w:rsidRPr="00A141A8">
        <w:rPr>
          <w:rFonts w:ascii="Arial" w:hAnsi="Arial" w:cs="Arial"/>
          <w:b/>
          <w:bCs/>
        </w:rPr>
        <w:t>SUPPLEMENTARY FIGURE 1 Summary of the study design, interventions and procedures of a randomized controlled trial</w:t>
      </w:r>
      <w:r w:rsidRPr="00A141A8">
        <w:rPr>
          <w:rFonts w:ascii="Arial" w:eastAsia="Times New Roman" w:hAnsi="Arial" w:cs="Arial"/>
          <w:b/>
          <w:bCs/>
        </w:rPr>
        <w:t xml:space="preserve"> investigating the impact of almonds (whole or ground) on gut microbiology, </w:t>
      </w:r>
      <w:proofErr w:type="gramStart"/>
      <w:r w:rsidRPr="00A141A8">
        <w:rPr>
          <w:rFonts w:ascii="Arial" w:eastAsia="Times New Roman" w:hAnsi="Arial" w:cs="Arial"/>
          <w:b/>
          <w:bCs/>
        </w:rPr>
        <w:t>physiology</w:t>
      </w:r>
      <w:proofErr w:type="gramEnd"/>
      <w:r w:rsidRPr="00A141A8">
        <w:rPr>
          <w:rFonts w:ascii="Arial" w:eastAsia="Times New Roman" w:hAnsi="Arial" w:cs="Arial"/>
          <w:b/>
          <w:bCs/>
        </w:rPr>
        <w:t xml:space="preserve"> and function in 87 healthy adults</w:t>
      </w:r>
    </w:p>
    <w:p w14:paraId="6FED724C" w14:textId="77777777" w:rsidR="00050ACA" w:rsidRPr="00A141A8" w:rsidRDefault="00050ACA" w:rsidP="00050ACA">
      <w:pPr>
        <w:spacing w:line="480" w:lineRule="auto"/>
        <w:jc w:val="left"/>
        <w:rPr>
          <w:rFonts w:ascii="Arial" w:eastAsia="Times New Roman" w:hAnsi="Arial" w:cs="Arial"/>
        </w:rPr>
      </w:pPr>
    </w:p>
    <w:p w14:paraId="0346CB7E" w14:textId="77777777" w:rsidR="00050ACA" w:rsidRPr="00A141A8" w:rsidRDefault="00050ACA" w:rsidP="00050ACA">
      <w:pPr>
        <w:suppressLineNumbers/>
        <w:spacing w:line="480" w:lineRule="auto"/>
        <w:jc w:val="left"/>
        <w:rPr>
          <w:rFonts w:ascii="Arial" w:eastAsia="Times New Roman" w:hAnsi="Arial" w:cs="Arial"/>
        </w:rPr>
      </w:pPr>
      <w:r w:rsidRPr="00A141A8">
        <w:rPr>
          <w:rFonts w:ascii="Arial" w:eastAsia="Times New Roman" w:hAnsi="Arial" w:cs="Arial"/>
        </w:rPr>
        <w:t xml:space="preserve">Participants used the 7-day diary to record stool frequency and consistency, gastrointestinal symptoms and dietary intake at baseline and endpoint. During the intervention period participants were contacted via phone for the purposes of compliance checks and troubleshooting. *A subgroup of participants (n = 48) took part in measurement of gut transit, </w:t>
      </w:r>
      <w:proofErr w:type="gramStart"/>
      <w:r w:rsidRPr="00A141A8">
        <w:rPr>
          <w:rFonts w:ascii="Arial" w:eastAsia="Times New Roman" w:hAnsi="Arial" w:cs="Arial"/>
        </w:rPr>
        <w:t>pH</w:t>
      </w:r>
      <w:proofErr w:type="gramEnd"/>
      <w:r w:rsidRPr="00A141A8">
        <w:rPr>
          <w:rFonts w:ascii="Arial" w:eastAsia="Times New Roman" w:hAnsi="Arial" w:cs="Arial"/>
        </w:rPr>
        <w:t xml:space="preserve"> and pressure. </w:t>
      </w:r>
    </w:p>
    <w:p w14:paraId="4DF95A3E" w14:textId="77777777" w:rsidR="00050ACA" w:rsidRPr="00A141A8" w:rsidRDefault="00050ACA" w:rsidP="00050ACA">
      <w:pPr>
        <w:suppressLineNumbers/>
        <w:spacing w:line="480" w:lineRule="auto"/>
        <w:jc w:val="left"/>
        <w:rPr>
          <w:rFonts w:ascii="Arial" w:hAnsi="Arial" w:cs="Arial"/>
        </w:rPr>
      </w:pPr>
      <w:r w:rsidRPr="00A141A8">
        <w:rPr>
          <w:rFonts w:ascii="Arial" w:eastAsia="Times New Roman" w:hAnsi="Arial" w:cs="Arial"/>
        </w:rPr>
        <w:t>SCFA, short chain fatty acid; VOC, volatile organic compound.</w:t>
      </w:r>
    </w:p>
    <w:p w14:paraId="1C96D3FC" w14:textId="77777777" w:rsidR="000D1E4E" w:rsidRPr="00A141A8" w:rsidRDefault="000D1E4E">
      <w:pPr>
        <w:rPr>
          <w:rFonts w:ascii="Arial" w:hAnsi="Arial" w:cs="Arial"/>
        </w:rPr>
      </w:pPr>
    </w:p>
    <w:sectPr w:rsidR="000D1E4E" w:rsidRPr="00A141A8" w:rsidSect="0042746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4C10" w14:textId="77777777" w:rsidR="004927EA" w:rsidRDefault="004927EA" w:rsidP="00781B76">
      <w:pPr>
        <w:spacing w:line="240" w:lineRule="auto"/>
      </w:pPr>
      <w:r>
        <w:separator/>
      </w:r>
    </w:p>
  </w:endnote>
  <w:endnote w:type="continuationSeparator" w:id="0">
    <w:p w14:paraId="3F0C6DA9" w14:textId="77777777" w:rsidR="004927EA" w:rsidRDefault="004927EA" w:rsidP="00781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161855"/>
      <w:docPartObj>
        <w:docPartGallery w:val="Page Numbers (Bottom of Page)"/>
        <w:docPartUnique/>
      </w:docPartObj>
    </w:sdtPr>
    <w:sdtEndPr>
      <w:rPr>
        <w:noProof/>
      </w:rPr>
    </w:sdtEndPr>
    <w:sdtContent>
      <w:p w14:paraId="29E3260E" w14:textId="4E20A6D9" w:rsidR="00781B76" w:rsidRDefault="00781B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CADEE" w14:textId="77777777" w:rsidR="00781B76" w:rsidRDefault="0078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1ED5" w14:textId="77777777" w:rsidR="004927EA" w:rsidRDefault="004927EA" w:rsidP="00781B76">
      <w:pPr>
        <w:spacing w:line="240" w:lineRule="auto"/>
      </w:pPr>
      <w:r>
        <w:separator/>
      </w:r>
    </w:p>
  </w:footnote>
  <w:footnote w:type="continuationSeparator" w:id="0">
    <w:p w14:paraId="3A7A2ACE" w14:textId="77777777" w:rsidR="004927EA" w:rsidRDefault="004927EA" w:rsidP="00781B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72EB" w14:textId="77777777" w:rsidR="00F225ED" w:rsidRDefault="00711EEE" w:rsidP="00F225ED">
    <w:pPr>
      <w:suppressLineNumbers/>
      <w:spacing w:line="276" w:lineRule="auto"/>
      <w:jc w:val="left"/>
      <w:rPr>
        <w:rFonts w:ascii="Arial" w:hAnsi="Arial" w:cs="Arial"/>
        <w:bCs/>
        <w:sz w:val="16"/>
        <w:szCs w:val="16"/>
      </w:rPr>
    </w:pPr>
    <w:r w:rsidRPr="00711EEE">
      <w:rPr>
        <w:rFonts w:ascii="Arial" w:hAnsi="Arial" w:cs="Arial"/>
        <w:bCs/>
        <w:sz w:val="16"/>
        <w:szCs w:val="16"/>
      </w:rPr>
      <w:t xml:space="preserve">The impact of almonds and almond processing on gastrointestinal physiology, luminal </w:t>
    </w:r>
    <w:proofErr w:type="gramStart"/>
    <w:r w:rsidRPr="00711EEE">
      <w:rPr>
        <w:rFonts w:ascii="Arial" w:hAnsi="Arial" w:cs="Arial"/>
        <w:bCs/>
        <w:sz w:val="16"/>
        <w:szCs w:val="16"/>
      </w:rPr>
      <w:t>microbiology</w:t>
    </w:r>
    <w:proofErr w:type="gramEnd"/>
    <w:r w:rsidRPr="00711EEE">
      <w:rPr>
        <w:rFonts w:ascii="Arial" w:hAnsi="Arial" w:cs="Arial"/>
        <w:bCs/>
        <w:sz w:val="16"/>
        <w:szCs w:val="16"/>
      </w:rPr>
      <w:t xml:space="preserve"> and gastrointestinal symptoms: a randomized controlled trial and mastication study</w:t>
    </w:r>
    <w:r w:rsidR="00F225ED">
      <w:rPr>
        <w:rFonts w:ascii="Arial" w:hAnsi="Arial" w:cs="Arial"/>
        <w:bCs/>
        <w:sz w:val="16"/>
        <w:szCs w:val="16"/>
      </w:rPr>
      <w:t>.</w:t>
    </w:r>
  </w:p>
  <w:p w14:paraId="6B63C997" w14:textId="01974655" w:rsidR="00711EEE" w:rsidRPr="00711EEE" w:rsidRDefault="00F225ED" w:rsidP="00F225ED">
    <w:pPr>
      <w:suppressLineNumbers/>
      <w:spacing w:line="276" w:lineRule="auto"/>
      <w:jc w:val="left"/>
      <w:rPr>
        <w:rFonts w:ascii="Arial" w:hAnsi="Arial" w:cs="Arial"/>
        <w:bCs/>
        <w:sz w:val="16"/>
        <w:szCs w:val="16"/>
      </w:rPr>
    </w:pPr>
    <w:r>
      <w:rPr>
        <w:rFonts w:ascii="Arial" w:hAnsi="Arial" w:cs="Arial"/>
        <w:bCs/>
        <w:sz w:val="16"/>
        <w:szCs w:val="16"/>
      </w:rPr>
      <w:t xml:space="preserve">A </w:t>
    </w:r>
    <w:r w:rsidR="00711EEE">
      <w:rPr>
        <w:rFonts w:ascii="Arial" w:hAnsi="Arial" w:cs="Arial"/>
        <w:bCs/>
        <w:sz w:val="16"/>
        <w:szCs w:val="16"/>
      </w:rPr>
      <w:t>Creedon</w:t>
    </w:r>
  </w:p>
  <w:p w14:paraId="6DC61E78" w14:textId="77777777" w:rsidR="00711EEE" w:rsidRDefault="00711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65A"/>
    <w:multiLevelType w:val="multilevel"/>
    <w:tmpl w:val="AE86F7B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0584D37"/>
    <w:multiLevelType w:val="hybridMultilevel"/>
    <w:tmpl w:val="FB045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09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6D1E3F"/>
    <w:multiLevelType w:val="multilevel"/>
    <w:tmpl w:val="8500C5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8001FBF"/>
    <w:multiLevelType w:val="multilevel"/>
    <w:tmpl w:val="1B828D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E806940"/>
    <w:multiLevelType w:val="hybridMultilevel"/>
    <w:tmpl w:val="6598D10E"/>
    <w:lvl w:ilvl="0" w:tplc="C2888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56E43"/>
    <w:multiLevelType w:val="multilevel"/>
    <w:tmpl w:val="995E4C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1AB7F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76601"/>
    <w:multiLevelType w:val="hybridMultilevel"/>
    <w:tmpl w:val="338E478C"/>
    <w:lvl w:ilvl="0" w:tplc="6B46E98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144E5"/>
    <w:multiLevelType w:val="multilevel"/>
    <w:tmpl w:val="4C4676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D4133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F15E18"/>
    <w:multiLevelType w:val="multilevel"/>
    <w:tmpl w:val="0E309E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3009035">
    <w:abstractNumId w:val="6"/>
  </w:num>
  <w:num w:numId="2" w16cid:durableId="568922747">
    <w:abstractNumId w:val="0"/>
  </w:num>
  <w:num w:numId="3" w16cid:durableId="1057360958">
    <w:abstractNumId w:val="10"/>
  </w:num>
  <w:num w:numId="4" w16cid:durableId="1475024920">
    <w:abstractNumId w:val="2"/>
  </w:num>
  <w:num w:numId="5" w16cid:durableId="303972434">
    <w:abstractNumId w:val="7"/>
  </w:num>
  <w:num w:numId="6" w16cid:durableId="1255362672">
    <w:abstractNumId w:val="9"/>
  </w:num>
  <w:num w:numId="7" w16cid:durableId="541942671">
    <w:abstractNumId w:val="3"/>
  </w:num>
  <w:num w:numId="8" w16cid:durableId="858740361">
    <w:abstractNumId w:val="4"/>
  </w:num>
  <w:num w:numId="9" w16cid:durableId="141772205">
    <w:abstractNumId w:val="1"/>
  </w:num>
  <w:num w:numId="10" w16cid:durableId="953290026">
    <w:abstractNumId w:val="8"/>
  </w:num>
  <w:num w:numId="11" w16cid:durableId="1012609512">
    <w:abstractNumId w:val="5"/>
  </w:num>
  <w:num w:numId="12" w16cid:durableId="11113190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CA"/>
    <w:rsid w:val="00050ACA"/>
    <w:rsid w:val="000935D6"/>
    <w:rsid w:val="000B64B5"/>
    <w:rsid w:val="000D1E4E"/>
    <w:rsid w:val="000F255B"/>
    <w:rsid w:val="00135457"/>
    <w:rsid w:val="001979EC"/>
    <w:rsid w:val="001C0408"/>
    <w:rsid w:val="001E5E40"/>
    <w:rsid w:val="00295CA1"/>
    <w:rsid w:val="003C5E6D"/>
    <w:rsid w:val="00421778"/>
    <w:rsid w:val="004927EA"/>
    <w:rsid w:val="00571670"/>
    <w:rsid w:val="005F20FC"/>
    <w:rsid w:val="005F2AE6"/>
    <w:rsid w:val="005F79AB"/>
    <w:rsid w:val="00612CC0"/>
    <w:rsid w:val="00700033"/>
    <w:rsid w:val="00711EEE"/>
    <w:rsid w:val="007444E9"/>
    <w:rsid w:val="0075016E"/>
    <w:rsid w:val="00781B76"/>
    <w:rsid w:val="00790F06"/>
    <w:rsid w:val="00793414"/>
    <w:rsid w:val="007B0561"/>
    <w:rsid w:val="008F3F44"/>
    <w:rsid w:val="00A141A8"/>
    <w:rsid w:val="00A86B77"/>
    <w:rsid w:val="00A94524"/>
    <w:rsid w:val="00AE6058"/>
    <w:rsid w:val="00B13ECE"/>
    <w:rsid w:val="00B27C6B"/>
    <w:rsid w:val="00BD019D"/>
    <w:rsid w:val="00BE3181"/>
    <w:rsid w:val="00D44C00"/>
    <w:rsid w:val="00DF25DB"/>
    <w:rsid w:val="00DF2F30"/>
    <w:rsid w:val="00DF7392"/>
    <w:rsid w:val="00F225ED"/>
    <w:rsid w:val="00F9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7FD9"/>
  <w15:chartTrackingRefBased/>
  <w15:docId w15:val="{6682B7FD-A23E-47C0-9831-63DE3DD8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ACA"/>
    <w:pPr>
      <w:spacing w:after="0" w:line="360" w:lineRule="auto"/>
      <w:jc w:val="both"/>
    </w:pPr>
    <w:rPr>
      <w:rFonts w:eastAsiaTheme="minorEastAsia"/>
      <w:sz w:val="24"/>
      <w:szCs w:val="24"/>
      <w:lang w:val="en-US"/>
    </w:rPr>
  </w:style>
  <w:style w:type="paragraph" w:styleId="Heading1">
    <w:name w:val="heading 1"/>
    <w:basedOn w:val="Normal"/>
    <w:next w:val="Normal"/>
    <w:link w:val="Heading1Char"/>
    <w:uiPriority w:val="9"/>
    <w:qFormat/>
    <w:rsid w:val="00050ACA"/>
    <w:pPr>
      <w:keepNext/>
      <w:keepLines/>
      <w:numPr>
        <w:numId w:val="2"/>
      </w:numPr>
      <w:spacing w:before="480" w:line="240" w:lineRule="auto"/>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050ACA"/>
    <w:pPr>
      <w:keepNext/>
      <w:keepLines/>
      <w:numPr>
        <w:ilvl w:val="1"/>
        <w:numId w:val="2"/>
      </w:numPr>
      <w:spacing w:before="20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050ACA"/>
    <w:pPr>
      <w:keepNext/>
      <w:keepLines/>
      <w:numPr>
        <w:ilvl w:val="2"/>
        <w:numId w:val="2"/>
      </w:numPr>
      <w:spacing w:before="20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rsid w:val="00050ACA"/>
    <w:pPr>
      <w:keepNext/>
      <w:keepLines/>
      <w:spacing w:before="200"/>
      <w:ind w:left="864" w:hanging="864"/>
      <w:outlineLvl w:val="3"/>
    </w:pPr>
    <w:rPr>
      <w:rFonts w:asciiTheme="majorHAnsi" w:eastAsiaTheme="majorEastAsia" w:hAnsiTheme="majorHAnsi" w:cstheme="majorBidi"/>
      <w:b/>
      <w:bCs/>
      <w:iCs/>
      <w:sz w:val="22"/>
      <w:lang w:val="en-GB"/>
    </w:rPr>
  </w:style>
  <w:style w:type="paragraph" w:styleId="Heading5">
    <w:name w:val="heading 5"/>
    <w:basedOn w:val="Normal"/>
    <w:next w:val="Normal"/>
    <w:link w:val="Heading5Char"/>
    <w:uiPriority w:val="9"/>
    <w:unhideWhenUsed/>
    <w:qFormat/>
    <w:rsid w:val="00050ACA"/>
    <w:pPr>
      <w:keepNext/>
      <w:keepLines/>
      <w:spacing w:before="200"/>
      <w:ind w:left="1008" w:hanging="1008"/>
      <w:outlineLvl w:val="4"/>
    </w:pPr>
    <w:rPr>
      <w:rFonts w:asciiTheme="majorHAnsi" w:eastAsiaTheme="majorEastAsia" w:hAnsiTheme="majorHAnsi" w:cstheme="majorBidi"/>
      <w:i/>
      <w:sz w:val="22"/>
      <w:lang w:val="en-GB"/>
    </w:rPr>
  </w:style>
  <w:style w:type="paragraph" w:styleId="Heading6">
    <w:name w:val="heading 6"/>
    <w:basedOn w:val="Normal"/>
    <w:next w:val="Normal"/>
    <w:link w:val="Heading6Char"/>
    <w:uiPriority w:val="9"/>
    <w:semiHidden/>
    <w:unhideWhenUsed/>
    <w:qFormat/>
    <w:rsid w:val="00050ACA"/>
    <w:pPr>
      <w:keepNext/>
      <w:keepLines/>
      <w:spacing w:before="200"/>
      <w:ind w:left="1152" w:hanging="1152"/>
      <w:outlineLvl w:val="5"/>
    </w:pPr>
    <w:rPr>
      <w:rFonts w:asciiTheme="majorHAnsi" w:eastAsiaTheme="majorEastAsia" w:hAnsiTheme="majorHAnsi" w:cstheme="majorBidi"/>
      <w:i/>
      <w:iCs/>
      <w:color w:val="1F3763" w:themeColor="accent1" w:themeShade="7F"/>
      <w:lang w:val="en-GB"/>
    </w:rPr>
  </w:style>
  <w:style w:type="paragraph" w:styleId="Heading7">
    <w:name w:val="heading 7"/>
    <w:basedOn w:val="Normal"/>
    <w:next w:val="Normal"/>
    <w:link w:val="Heading7Char"/>
    <w:uiPriority w:val="9"/>
    <w:semiHidden/>
    <w:unhideWhenUsed/>
    <w:qFormat/>
    <w:rsid w:val="00050ACA"/>
    <w:pPr>
      <w:keepNext/>
      <w:keepLines/>
      <w:spacing w:before="200"/>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050ACA"/>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050AC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CA"/>
    <w:rPr>
      <w:rFonts w:asciiTheme="majorHAnsi" w:eastAsiaTheme="majorEastAsia" w:hAnsiTheme="majorHAnsi" w:cstheme="majorBidi"/>
      <w:b/>
      <w:bCs/>
      <w:color w:val="000000" w:themeColor="text1"/>
      <w:sz w:val="32"/>
      <w:szCs w:val="32"/>
      <w:lang w:val="en-US"/>
    </w:rPr>
  </w:style>
  <w:style w:type="character" w:customStyle="1" w:styleId="Heading2Char">
    <w:name w:val="Heading 2 Char"/>
    <w:basedOn w:val="DefaultParagraphFont"/>
    <w:link w:val="Heading2"/>
    <w:uiPriority w:val="9"/>
    <w:rsid w:val="00050ACA"/>
    <w:rPr>
      <w:rFonts w:asciiTheme="majorHAnsi" w:eastAsiaTheme="majorEastAsia" w:hAnsiTheme="majorHAnsi" w:cstheme="majorBidi"/>
      <w:b/>
      <w:bCs/>
      <w:color w:val="000000" w:themeColor="text1"/>
      <w:sz w:val="24"/>
      <w:szCs w:val="26"/>
      <w:lang w:val="en-US"/>
    </w:rPr>
  </w:style>
  <w:style w:type="character" w:customStyle="1" w:styleId="Heading3Char">
    <w:name w:val="Heading 3 Char"/>
    <w:basedOn w:val="DefaultParagraphFont"/>
    <w:link w:val="Heading3"/>
    <w:uiPriority w:val="9"/>
    <w:rsid w:val="00050ACA"/>
    <w:rPr>
      <w:rFonts w:asciiTheme="majorHAnsi" w:eastAsiaTheme="majorEastAsia" w:hAnsiTheme="majorHAnsi" w:cstheme="majorBidi"/>
      <w:b/>
      <w:bCs/>
      <w:szCs w:val="24"/>
      <w:lang w:val="en-US"/>
    </w:rPr>
  </w:style>
  <w:style w:type="character" w:customStyle="1" w:styleId="Heading4Char">
    <w:name w:val="Heading 4 Char"/>
    <w:basedOn w:val="DefaultParagraphFont"/>
    <w:link w:val="Heading4"/>
    <w:uiPriority w:val="9"/>
    <w:rsid w:val="00050ACA"/>
    <w:rPr>
      <w:rFonts w:asciiTheme="majorHAnsi" w:eastAsiaTheme="majorEastAsia" w:hAnsiTheme="majorHAnsi" w:cstheme="majorBidi"/>
      <w:b/>
      <w:bCs/>
      <w:iCs/>
      <w:szCs w:val="24"/>
    </w:rPr>
  </w:style>
  <w:style w:type="character" w:customStyle="1" w:styleId="Heading5Char">
    <w:name w:val="Heading 5 Char"/>
    <w:basedOn w:val="DefaultParagraphFont"/>
    <w:link w:val="Heading5"/>
    <w:uiPriority w:val="9"/>
    <w:rsid w:val="00050ACA"/>
    <w:rPr>
      <w:rFonts w:asciiTheme="majorHAnsi" w:eastAsiaTheme="majorEastAsia" w:hAnsiTheme="majorHAnsi" w:cstheme="majorBidi"/>
      <w:i/>
      <w:szCs w:val="24"/>
    </w:rPr>
  </w:style>
  <w:style w:type="character" w:customStyle="1" w:styleId="Heading6Char">
    <w:name w:val="Heading 6 Char"/>
    <w:basedOn w:val="DefaultParagraphFont"/>
    <w:link w:val="Heading6"/>
    <w:uiPriority w:val="9"/>
    <w:semiHidden/>
    <w:rsid w:val="00050ACA"/>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050AC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50A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0ACA"/>
    <w:rPr>
      <w:rFonts w:asciiTheme="majorHAnsi" w:eastAsiaTheme="majorEastAsia" w:hAnsiTheme="majorHAnsi" w:cstheme="majorBidi"/>
      <w:i/>
      <w:iCs/>
      <w:color w:val="404040" w:themeColor="text1" w:themeTint="BF"/>
      <w:sz w:val="20"/>
      <w:szCs w:val="20"/>
    </w:rPr>
  </w:style>
  <w:style w:type="paragraph" w:customStyle="1" w:styleId="maintext">
    <w:name w:val="main text"/>
    <w:basedOn w:val="Normal"/>
    <w:qFormat/>
    <w:rsid w:val="00050ACA"/>
    <w:pPr>
      <w:spacing w:before="120" w:after="120"/>
    </w:pPr>
  </w:style>
  <w:style w:type="paragraph" w:styleId="Caption">
    <w:name w:val="caption"/>
    <w:basedOn w:val="Normal"/>
    <w:next w:val="Normal"/>
    <w:uiPriority w:val="35"/>
    <w:unhideWhenUsed/>
    <w:qFormat/>
    <w:rsid w:val="00050ACA"/>
    <w:pPr>
      <w:spacing w:after="200" w:line="240" w:lineRule="auto"/>
    </w:pPr>
    <w:rPr>
      <w:sz w:val="20"/>
      <w:szCs w:val="20"/>
    </w:rPr>
  </w:style>
  <w:style w:type="character" w:styleId="LineNumber">
    <w:name w:val="line number"/>
    <w:basedOn w:val="DefaultParagraphFont"/>
    <w:uiPriority w:val="99"/>
    <w:semiHidden/>
    <w:unhideWhenUsed/>
    <w:rsid w:val="00050ACA"/>
  </w:style>
  <w:style w:type="paragraph" w:styleId="Header">
    <w:name w:val="header"/>
    <w:basedOn w:val="Normal"/>
    <w:link w:val="HeaderChar"/>
    <w:uiPriority w:val="99"/>
    <w:unhideWhenUsed/>
    <w:rsid w:val="00050ACA"/>
    <w:pPr>
      <w:tabs>
        <w:tab w:val="center" w:pos="4320"/>
        <w:tab w:val="right" w:pos="8640"/>
      </w:tabs>
      <w:spacing w:line="240" w:lineRule="auto"/>
    </w:pPr>
  </w:style>
  <w:style w:type="character" w:customStyle="1" w:styleId="HeaderChar">
    <w:name w:val="Header Char"/>
    <w:basedOn w:val="DefaultParagraphFont"/>
    <w:link w:val="Header"/>
    <w:uiPriority w:val="99"/>
    <w:rsid w:val="00050ACA"/>
    <w:rPr>
      <w:rFonts w:eastAsiaTheme="minorEastAsia"/>
      <w:sz w:val="24"/>
      <w:szCs w:val="24"/>
      <w:lang w:val="en-US"/>
    </w:rPr>
  </w:style>
  <w:style w:type="character" w:styleId="PageNumber">
    <w:name w:val="page number"/>
    <w:basedOn w:val="DefaultParagraphFont"/>
    <w:uiPriority w:val="99"/>
    <w:semiHidden/>
    <w:unhideWhenUsed/>
    <w:rsid w:val="00050ACA"/>
  </w:style>
  <w:style w:type="character" w:styleId="Hyperlink">
    <w:name w:val="Hyperlink"/>
    <w:basedOn w:val="DefaultParagraphFont"/>
    <w:uiPriority w:val="99"/>
    <w:unhideWhenUsed/>
    <w:rsid w:val="00050ACA"/>
    <w:rPr>
      <w:color w:val="0563C1" w:themeColor="hyperlink"/>
      <w:u w:val="single"/>
    </w:rPr>
  </w:style>
  <w:style w:type="paragraph" w:styleId="BalloonText">
    <w:name w:val="Balloon Text"/>
    <w:basedOn w:val="Normal"/>
    <w:link w:val="BalloonTextChar"/>
    <w:uiPriority w:val="99"/>
    <w:semiHidden/>
    <w:unhideWhenUsed/>
    <w:rsid w:val="00050A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ACA"/>
    <w:rPr>
      <w:rFonts w:ascii="Lucida Grande" w:eastAsiaTheme="minorEastAsia" w:hAnsi="Lucida Grande" w:cs="Lucida Grande"/>
      <w:sz w:val="18"/>
      <w:szCs w:val="18"/>
      <w:lang w:val="en-US"/>
    </w:rPr>
  </w:style>
  <w:style w:type="table" w:styleId="TableGrid">
    <w:name w:val="Table Grid"/>
    <w:basedOn w:val="TableNormal"/>
    <w:uiPriority w:val="59"/>
    <w:rsid w:val="00050A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50ACA"/>
  </w:style>
  <w:style w:type="table" w:customStyle="1" w:styleId="TableGrid1">
    <w:name w:val="Table Grid1"/>
    <w:basedOn w:val="TableNormal"/>
    <w:next w:val="TableGrid"/>
    <w:uiPriority w:val="59"/>
    <w:rsid w:val="00050A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ACA"/>
    <w:pPr>
      <w:spacing w:after="240"/>
      <w:ind w:left="720"/>
      <w:contextualSpacing/>
    </w:pPr>
    <w:rPr>
      <w:lang w:val="en-GB"/>
    </w:rPr>
  </w:style>
  <w:style w:type="character" w:customStyle="1" w:styleId="normaltextrun">
    <w:name w:val="normaltextrun"/>
    <w:basedOn w:val="DefaultParagraphFont"/>
    <w:rsid w:val="00050ACA"/>
  </w:style>
  <w:style w:type="character" w:customStyle="1" w:styleId="eop">
    <w:name w:val="eop"/>
    <w:basedOn w:val="DefaultParagraphFont"/>
    <w:rsid w:val="00050ACA"/>
  </w:style>
  <w:style w:type="character" w:styleId="CommentReference">
    <w:name w:val="annotation reference"/>
    <w:basedOn w:val="DefaultParagraphFont"/>
    <w:uiPriority w:val="99"/>
    <w:semiHidden/>
    <w:unhideWhenUsed/>
    <w:rsid w:val="00050ACA"/>
    <w:rPr>
      <w:sz w:val="16"/>
      <w:szCs w:val="16"/>
    </w:rPr>
  </w:style>
  <w:style w:type="paragraph" w:styleId="CommentText">
    <w:name w:val="annotation text"/>
    <w:basedOn w:val="Normal"/>
    <w:link w:val="CommentTextChar"/>
    <w:uiPriority w:val="99"/>
    <w:unhideWhenUsed/>
    <w:rsid w:val="00050ACA"/>
    <w:pPr>
      <w:spacing w:after="240" w:line="240" w:lineRule="auto"/>
    </w:pPr>
    <w:rPr>
      <w:sz w:val="20"/>
      <w:szCs w:val="20"/>
      <w:lang w:val="en-GB"/>
    </w:rPr>
  </w:style>
  <w:style w:type="character" w:customStyle="1" w:styleId="CommentTextChar">
    <w:name w:val="Comment Text Char"/>
    <w:basedOn w:val="DefaultParagraphFont"/>
    <w:link w:val="CommentText"/>
    <w:uiPriority w:val="99"/>
    <w:rsid w:val="00050A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50ACA"/>
    <w:rPr>
      <w:b/>
      <w:bCs/>
    </w:rPr>
  </w:style>
  <w:style w:type="character" w:customStyle="1" w:styleId="CommentSubjectChar">
    <w:name w:val="Comment Subject Char"/>
    <w:basedOn w:val="CommentTextChar"/>
    <w:link w:val="CommentSubject"/>
    <w:uiPriority w:val="99"/>
    <w:semiHidden/>
    <w:rsid w:val="00050ACA"/>
    <w:rPr>
      <w:rFonts w:eastAsiaTheme="minorEastAsia"/>
      <w:b/>
      <w:bCs/>
      <w:sz w:val="20"/>
      <w:szCs w:val="20"/>
    </w:rPr>
  </w:style>
  <w:style w:type="paragraph" w:styleId="Footer">
    <w:name w:val="footer"/>
    <w:basedOn w:val="Normal"/>
    <w:link w:val="FooterChar"/>
    <w:uiPriority w:val="99"/>
    <w:unhideWhenUsed/>
    <w:rsid w:val="00050ACA"/>
    <w:pPr>
      <w:tabs>
        <w:tab w:val="center" w:pos="4513"/>
        <w:tab w:val="right" w:pos="9026"/>
      </w:tabs>
      <w:spacing w:line="240" w:lineRule="auto"/>
    </w:pPr>
    <w:rPr>
      <w:lang w:val="en-GB"/>
    </w:rPr>
  </w:style>
  <w:style w:type="character" w:customStyle="1" w:styleId="FooterChar">
    <w:name w:val="Footer Char"/>
    <w:basedOn w:val="DefaultParagraphFont"/>
    <w:link w:val="Footer"/>
    <w:uiPriority w:val="99"/>
    <w:rsid w:val="00050ACA"/>
    <w:rPr>
      <w:rFonts w:eastAsiaTheme="minorEastAsia"/>
      <w:sz w:val="24"/>
      <w:szCs w:val="24"/>
    </w:rPr>
  </w:style>
  <w:style w:type="paragraph" w:styleId="Revision">
    <w:name w:val="Revision"/>
    <w:hidden/>
    <w:uiPriority w:val="99"/>
    <w:semiHidden/>
    <w:rsid w:val="00050ACA"/>
    <w:pPr>
      <w:spacing w:after="0" w:line="240" w:lineRule="auto"/>
    </w:pPr>
    <w:rPr>
      <w:rFonts w:eastAsiaTheme="minorEastAsia"/>
      <w:sz w:val="24"/>
      <w:szCs w:val="24"/>
      <w:lang w:val="en-US"/>
    </w:rPr>
  </w:style>
  <w:style w:type="character" w:styleId="FollowedHyperlink">
    <w:name w:val="FollowedHyperlink"/>
    <w:basedOn w:val="DefaultParagraphFont"/>
    <w:uiPriority w:val="99"/>
    <w:semiHidden/>
    <w:unhideWhenUsed/>
    <w:rsid w:val="00050ACA"/>
    <w:rPr>
      <w:color w:val="954F72" w:themeColor="followedHyperlink"/>
      <w:u w:val="single"/>
    </w:rPr>
  </w:style>
  <w:style w:type="character" w:styleId="Emphasis">
    <w:name w:val="Emphasis"/>
    <w:basedOn w:val="DefaultParagraphFont"/>
    <w:uiPriority w:val="20"/>
    <w:qFormat/>
    <w:rsid w:val="00050ACA"/>
    <w:rPr>
      <w:i/>
      <w:iCs/>
    </w:rPr>
  </w:style>
  <w:style w:type="paragraph" w:styleId="NormalWeb">
    <w:name w:val="Normal (Web)"/>
    <w:basedOn w:val="Normal"/>
    <w:uiPriority w:val="99"/>
    <w:semiHidden/>
    <w:unhideWhenUsed/>
    <w:rsid w:val="00050ACA"/>
    <w:pPr>
      <w:spacing w:before="100" w:beforeAutospacing="1" w:after="100" w:afterAutospacing="1" w:line="240" w:lineRule="auto"/>
      <w:jc w:val="left"/>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3044</Words>
  <Characters>17352</Characters>
  <Application>Microsoft Office Word</Application>
  <DocSecurity>0</DocSecurity>
  <Lines>144</Lines>
  <Paragraphs>40</Paragraphs>
  <ScaleCrop>false</ScaleCrop>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Creedon, Alice</dc:creator>
  <cp:keywords/>
  <dc:description/>
  <cp:lastModifiedBy>Creedon, Alice</cp:lastModifiedBy>
  <cp:revision>6</cp:revision>
  <dcterms:created xsi:type="dcterms:W3CDTF">2022-09-12T15:16:00Z</dcterms:created>
  <dcterms:modified xsi:type="dcterms:W3CDTF">2022-09-14T16:31:00Z</dcterms:modified>
</cp:coreProperties>
</file>