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F4DF" w14:textId="4C60EEC6" w:rsidR="00E3176B" w:rsidRPr="009A1D54" w:rsidRDefault="00E3176B" w:rsidP="00E253C8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Comparativ</w:t>
      </w:r>
      <w:r w:rsidR="00B073C2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e Effectiveness of Early Rhythm </w:t>
      </w: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Control </w:t>
      </w:r>
      <w:proofErr w:type="gramStart"/>
      <w:r w:rsidR="00412A94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Versus</w:t>
      </w:r>
      <w:proofErr w:type="gramEnd"/>
      <w:r w:rsidR="00412A94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Rate Control </w:t>
      </w:r>
      <w:r w:rsidR="00412A94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for </w:t>
      </w:r>
      <w:r w:rsidR="00B073C2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Cardiovascular O</w:t>
      </w:r>
      <w:r w:rsidR="00D61B18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utcomes</w:t>
      </w:r>
      <w:r w:rsidR="00412A94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 i</w:t>
      </w: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n Patients </w:t>
      </w:r>
      <w:r w:rsidR="00D61B18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w</w:t>
      </w: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ith Atrial Fibrillation</w:t>
      </w:r>
    </w:p>
    <w:p w14:paraId="23EF9614" w14:textId="77777777" w:rsidR="00E3176B" w:rsidRPr="009A1D54" w:rsidRDefault="00E3176B" w:rsidP="00BD3D82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</w:p>
    <w:p w14:paraId="6712BCF2" w14:textId="1ACE8B5E" w:rsidR="00E253C8" w:rsidRPr="009A1D54" w:rsidRDefault="00E253C8" w:rsidP="00E253C8">
      <w:pPr>
        <w:wordWrap/>
        <w:snapToGrid w:val="0"/>
        <w:spacing w:after="0" w:line="480" w:lineRule="auto"/>
        <w:contextualSpacing/>
        <w:jc w:val="left"/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</w:pPr>
      <w:proofErr w:type="spellStart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Daehoon</w:t>
      </w:r>
      <w:proofErr w:type="spellEnd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Kim, MD*;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Pil</w:t>
      </w:r>
      <w:proofErr w:type="spellEnd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-Sung Yang, MD*;</w:t>
      </w:r>
      <w:r w:rsidRPr="009A1D54">
        <w:rPr>
          <w:rFonts w:ascii="Times New Roman" w:eastAsia="바탕" w:hAnsi="Times New Roman" w:cs="Times New Roman"/>
          <w:color w:val="000000" w:themeColor="text1"/>
          <w:sz w:val="22"/>
          <w:vertAlign w:val="superscript"/>
        </w:rPr>
        <w:t>2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Seng Chan You, MD</w:t>
      </w:r>
      <w:r w:rsidR="00A749C2">
        <w:rPr>
          <w:rFonts w:ascii="Times New Roman" w:hAnsi="Times New Roman" w:cs="Times New Roman"/>
          <w:color w:val="000000" w:themeColor="text1"/>
          <w:kern w:val="0"/>
          <w:sz w:val="22"/>
        </w:rPr>
        <w:t>;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3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Eunsun</w:t>
      </w:r>
      <w:proofErr w:type="spellEnd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Jang, MS;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Hee</w:t>
      </w:r>
      <w:proofErr w:type="spellEnd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Tae Yu, MD;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Tae-</w:t>
      </w:r>
      <w:proofErr w:type="spellStart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Hoon</w:t>
      </w:r>
      <w:proofErr w:type="spellEnd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Kim, MD;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Hui</w:t>
      </w:r>
      <w:proofErr w:type="spellEnd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-Nam Pak, MD;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Moon-</w:t>
      </w:r>
      <w:proofErr w:type="spellStart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Hyoung</w:t>
      </w:r>
      <w:proofErr w:type="spellEnd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Lee, MD;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9A1D54">
        <w:rPr>
          <w:rFonts w:ascii="Times New Roman" w:hAnsi="Times New Roman" w:cs="Times New Roman"/>
          <w:iCs/>
          <w:color w:val="000000" w:themeColor="text1"/>
          <w:kern w:val="0"/>
          <w:sz w:val="22"/>
        </w:rPr>
        <w:t xml:space="preserve">Gregory </w:t>
      </w:r>
      <w:r w:rsidRPr="009A1D54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Y.H. </w:t>
      </w:r>
      <w:r w:rsidRPr="009A1D54">
        <w:rPr>
          <w:rFonts w:ascii="Times New Roman" w:hAnsi="Times New Roman" w:cs="Times New Roman"/>
          <w:iCs/>
          <w:color w:val="000000" w:themeColor="text1"/>
          <w:kern w:val="0"/>
          <w:sz w:val="22"/>
        </w:rPr>
        <w:t>Lip, MD</w:t>
      </w:r>
      <w:r w:rsidRPr="009A1D54">
        <w:rPr>
          <w:rStyle w:val="CharAttribute3"/>
          <w:rFonts w:hAnsi="Times New Roman" w:cs="Times New Roman"/>
          <w:color w:val="000000" w:themeColor="text1"/>
        </w:rPr>
        <w:t>;</w:t>
      </w:r>
      <w:r w:rsidRPr="009A1D54">
        <w:rPr>
          <w:rFonts w:ascii="Times New Roman" w:eastAsia="굴림" w:hAnsi="Times New Roman" w:cs="Times New Roman"/>
          <w:color w:val="000000" w:themeColor="text1"/>
          <w:sz w:val="22"/>
          <w:vertAlign w:val="superscript"/>
        </w:rPr>
        <w:t>4</w:t>
      </w:r>
      <w:r w:rsidRPr="009A1D54">
        <w:rPr>
          <w:rFonts w:ascii="Times New Roman" w:eastAsia="바탕" w:hAnsi="Times New Roman" w:cs="Times New Roman"/>
          <w:color w:val="000000" w:themeColor="text1"/>
          <w:sz w:val="22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Jung-</w:t>
      </w:r>
      <w:proofErr w:type="spellStart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Hoon</w:t>
      </w:r>
      <w:proofErr w:type="spellEnd"/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Sung, MD</w:t>
      </w:r>
      <w:r w:rsidRPr="009A1D54">
        <w:rPr>
          <w:rStyle w:val="CharAttribute3"/>
          <w:rFonts w:hAnsi="Times New Roman" w:cs="Times New Roman"/>
          <w:color w:val="000000" w:themeColor="text1"/>
        </w:rPr>
        <w:t>†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</w:rPr>
        <w:t>;</w:t>
      </w:r>
      <w:r w:rsidRPr="009A1D54">
        <w:rPr>
          <w:rFonts w:ascii="Times New Roman" w:eastAsia="바탕" w:hAnsi="Times New Roman" w:cs="Times New Roman"/>
          <w:color w:val="000000" w:themeColor="text1"/>
          <w:sz w:val="22"/>
          <w:vertAlign w:val="superscript"/>
        </w:rPr>
        <w:t>2</w:t>
      </w:r>
      <w:r w:rsidRPr="009A1D54">
        <w:rPr>
          <w:rFonts w:ascii="Times New Roman" w:eastAsia="바탕" w:hAnsi="Times New Roman" w:cs="Times New Roman"/>
          <w:color w:val="000000" w:themeColor="text1"/>
          <w:sz w:val="22"/>
        </w:rPr>
        <w:t xml:space="preserve"> </w:t>
      </w:r>
      <w:proofErr w:type="spellStart"/>
      <w:r w:rsidRPr="009A1D54">
        <w:rPr>
          <w:rFonts w:ascii="Times New Roman" w:eastAsia="바탕" w:hAnsi="Times New Roman" w:cs="Times New Roman"/>
          <w:color w:val="000000" w:themeColor="text1"/>
          <w:sz w:val="22"/>
        </w:rPr>
        <w:t>Boyoung</w:t>
      </w:r>
      <w:proofErr w:type="spellEnd"/>
      <w:r w:rsidRPr="009A1D54">
        <w:rPr>
          <w:rFonts w:ascii="Times New Roman" w:eastAsia="바탕" w:hAnsi="Times New Roman" w:cs="Times New Roman"/>
          <w:color w:val="000000" w:themeColor="text1"/>
          <w:sz w:val="22"/>
        </w:rPr>
        <w:t xml:space="preserve"> </w:t>
      </w:r>
      <w:proofErr w:type="spellStart"/>
      <w:r w:rsidRPr="009A1D54">
        <w:rPr>
          <w:rFonts w:ascii="Times New Roman" w:eastAsia="바탕" w:hAnsi="Times New Roman" w:cs="Times New Roman"/>
          <w:color w:val="000000" w:themeColor="text1"/>
          <w:sz w:val="22"/>
        </w:rPr>
        <w:t>Joung</w:t>
      </w:r>
      <w:proofErr w:type="spellEnd"/>
      <w:r w:rsidRPr="009A1D54">
        <w:rPr>
          <w:rFonts w:ascii="Times New Roman" w:eastAsia="바탕" w:hAnsi="Times New Roman" w:cs="Times New Roman"/>
          <w:color w:val="000000" w:themeColor="text1"/>
          <w:sz w:val="22"/>
        </w:rPr>
        <w:t>, MD</w:t>
      </w:r>
      <w:r w:rsidRPr="009A1D54">
        <w:rPr>
          <w:rStyle w:val="CharAttribute3"/>
          <w:rFonts w:hAnsi="Times New Roman" w:cs="Times New Roman"/>
          <w:color w:val="000000" w:themeColor="text1"/>
        </w:rPr>
        <w:t>†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</w:t>
      </w:r>
    </w:p>
    <w:p w14:paraId="54E77BBC" w14:textId="77777777" w:rsidR="00E253C8" w:rsidRPr="009A1D54" w:rsidRDefault="00E253C8" w:rsidP="00E253C8">
      <w:pPr>
        <w:wordWrap/>
        <w:snapToGrid w:val="0"/>
        <w:spacing w:after="0" w:line="480" w:lineRule="auto"/>
        <w:contextualSpacing/>
        <w:jc w:val="left"/>
        <w:rPr>
          <w:rFonts w:ascii="Times New Roman" w:hAnsi="Times New Roman" w:cs="Times New Roman"/>
          <w:iCs/>
          <w:color w:val="000000" w:themeColor="text1"/>
          <w:kern w:val="0"/>
          <w:sz w:val="22"/>
        </w:rPr>
      </w:pPr>
    </w:p>
    <w:p w14:paraId="4F82C3BF" w14:textId="1D125151" w:rsidR="00E253C8" w:rsidRPr="009A1D54" w:rsidRDefault="00E253C8" w:rsidP="00E253C8">
      <w:pPr>
        <w:pStyle w:val="a6"/>
        <w:wordWrap/>
        <w:spacing w:line="480" w:lineRule="auto"/>
        <w:rPr>
          <w:rFonts w:ascii="Times New Roman" w:eastAsia="굴림" w:hAnsi="Times New Roman" w:cs="Times New Roman"/>
          <w:color w:val="000000" w:themeColor="text1"/>
          <w:sz w:val="22"/>
          <w:szCs w:val="22"/>
          <w:vertAlign w:val="superscript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r w:rsidRPr="009A1D54">
        <w:rPr>
          <w:rFonts w:ascii="Times New Roman" w:hAnsi="Times New Roman" w:cs="Times New Roman"/>
          <w:iCs/>
          <w:color w:val="000000" w:themeColor="text1"/>
          <w:kern w:val="0"/>
          <w:sz w:val="22"/>
          <w:szCs w:val="22"/>
        </w:rPr>
        <w:t xml:space="preserve">Division of Cardiology, Department of Internal Medicine, Severance Cardiovascular Hospital, </w:t>
      </w:r>
      <w:proofErr w:type="spellStart"/>
      <w:r w:rsidRPr="009A1D54">
        <w:rPr>
          <w:rFonts w:ascii="Times New Roman" w:hAnsi="Times New Roman" w:cs="Times New Roman"/>
          <w:iCs/>
          <w:color w:val="000000" w:themeColor="text1"/>
          <w:kern w:val="0"/>
          <w:sz w:val="22"/>
          <w:szCs w:val="22"/>
        </w:rPr>
        <w:t>Yonsei</w:t>
      </w:r>
      <w:proofErr w:type="spellEnd"/>
      <w:r w:rsidRPr="009A1D54">
        <w:rPr>
          <w:rFonts w:ascii="Times New Roman" w:hAnsi="Times New Roman" w:cs="Times New Roman"/>
          <w:iCs/>
          <w:color w:val="000000" w:themeColor="text1"/>
          <w:kern w:val="0"/>
          <w:sz w:val="22"/>
          <w:szCs w:val="22"/>
        </w:rPr>
        <w:t xml:space="preserve"> University College of Medicine, Seoul, Korea,</w:t>
      </w:r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Department of Cardiology, CHA </w:t>
      </w:r>
      <w:proofErr w:type="spellStart"/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>Bundang</w:t>
      </w:r>
      <w:proofErr w:type="spellEnd"/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Medical Center, CHA University, </w:t>
      </w:r>
      <w:proofErr w:type="spellStart"/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>Seongnam</w:t>
      </w:r>
      <w:proofErr w:type="spellEnd"/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9A1D54">
        <w:rPr>
          <w:rFonts w:ascii="Times New Roman" w:hAnsi="Times New Roman" w:cs="Times New Roman"/>
          <w:iCs/>
          <w:color w:val="000000" w:themeColor="text1"/>
          <w:kern w:val="0"/>
          <w:sz w:val="22"/>
          <w:szCs w:val="22"/>
        </w:rPr>
        <w:t>Korea,</w:t>
      </w:r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Department of Preventive Medicine, </w:t>
      </w:r>
      <w:proofErr w:type="spellStart"/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>Yonsei</w:t>
      </w:r>
      <w:proofErr w:type="spellEnd"/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University College of Medicine, Seoul, Korea, and </w:t>
      </w:r>
      <w:r w:rsidRPr="009A1D54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4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  <w:t>Liverpool Centre for Cardiovascular Science, University of Liverpool and Liverpool Heart &amp; Chest Hospital, Liverpool, United Kingdom</w:t>
      </w:r>
      <w:r w:rsidRPr="009A1D5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69C582B" w14:textId="77777777" w:rsidR="00E253C8" w:rsidRPr="009A1D54" w:rsidRDefault="00E253C8" w:rsidP="00E253C8">
      <w:pPr>
        <w:pStyle w:val="a6"/>
        <w:wordWrap/>
        <w:spacing w:line="480" w:lineRule="auto"/>
        <w:rPr>
          <w:rFonts w:ascii="Times New Roman" w:eastAsia="굴림" w:hAnsi="Times New Roman" w:cs="Times New Roman"/>
          <w:color w:val="000000" w:themeColor="text1"/>
          <w:sz w:val="22"/>
          <w:szCs w:val="22"/>
        </w:rPr>
      </w:pPr>
      <w:r w:rsidRPr="009A1D54"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  <w:t>*</w:t>
      </w:r>
      <w:r w:rsidRPr="009A1D54">
        <w:rPr>
          <w:rFonts w:ascii="Times New Roman" w:eastAsia="굴림" w:hAnsi="Times New Roman" w:cs="Times New Roman"/>
          <w:color w:val="000000" w:themeColor="text1"/>
          <w:sz w:val="22"/>
          <w:szCs w:val="22"/>
        </w:rPr>
        <w:t xml:space="preserve">The first two authors contributed equally to this work. </w:t>
      </w:r>
    </w:p>
    <w:p w14:paraId="16EF4509" w14:textId="77777777" w:rsidR="00E253C8" w:rsidRPr="009A1D54" w:rsidRDefault="00E253C8" w:rsidP="00E253C8">
      <w:pPr>
        <w:pStyle w:val="a6"/>
        <w:wordWrap/>
        <w:spacing w:line="480" w:lineRule="auto"/>
        <w:rPr>
          <w:rFonts w:ascii="Times New Roman" w:eastAsia="굴림" w:hAnsi="Times New Roman" w:cs="Times New Roman"/>
          <w:color w:val="000000" w:themeColor="text1"/>
          <w:sz w:val="22"/>
          <w:szCs w:val="22"/>
        </w:rPr>
      </w:pPr>
      <w:r w:rsidRPr="009A1D54">
        <w:rPr>
          <w:rFonts w:ascii="Times New Roman" w:eastAsia="굴림" w:hAnsi="Times New Roman" w:cs="Times New Roman"/>
          <w:color w:val="000000" w:themeColor="text1"/>
          <w:sz w:val="22"/>
          <w:szCs w:val="22"/>
        </w:rPr>
        <w:t>[</w:t>
      </w:r>
      <w:r w:rsidRPr="009A1D54">
        <w:rPr>
          <w:rStyle w:val="CharAttribute3"/>
          <w:rFonts w:hAnsi="Times New Roman" w:cs="Times New Roman"/>
          <w:color w:val="000000" w:themeColor="text1"/>
          <w:szCs w:val="22"/>
        </w:rPr>
        <w:t>†</w:t>
      </w:r>
      <w:r w:rsidRPr="009A1D54">
        <w:rPr>
          <w:rFonts w:ascii="Times New Roman" w:eastAsia="굴림" w:hAnsi="Times New Roman" w:cs="Times New Roman"/>
          <w:color w:val="000000" w:themeColor="text1"/>
          <w:sz w:val="22"/>
          <w:szCs w:val="22"/>
        </w:rPr>
        <w:t>Joint senior authors]</w:t>
      </w:r>
    </w:p>
    <w:p w14:paraId="65C902F8" w14:textId="77777777" w:rsidR="002D081B" w:rsidRPr="009A1D54" w:rsidRDefault="002D081B" w:rsidP="00BD3D82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</w:p>
    <w:p w14:paraId="6B83CF17" w14:textId="6AC567E2" w:rsidR="002D081B" w:rsidRPr="009A1D54" w:rsidRDefault="00BC43B9" w:rsidP="00BD3D82">
      <w:pPr>
        <w:pStyle w:val="a6"/>
        <w:wordWrap/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n-GB"/>
        </w:rPr>
        <w:t>Short</w:t>
      </w:r>
      <w:r w:rsidR="004F5FE8" w:rsidRPr="009A1D54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n-GB"/>
        </w:rPr>
        <w:t xml:space="preserve"> Title:</w:t>
      </w:r>
      <w:r w:rsidR="004F5FE8" w:rsidRPr="009A1D54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412A94" w:rsidRPr="009A1D54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  <w:t>Early rhythm control, stroke, and heart failure</w:t>
      </w:r>
    </w:p>
    <w:p w14:paraId="3AAC8DE2" w14:textId="15B67BBE" w:rsidR="002D081B" w:rsidRPr="009A1D54" w:rsidRDefault="004F5FE8" w:rsidP="00BD3D8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Word count: </w:t>
      </w:r>
      <w:r w:rsidR="009D46D2">
        <w:rPr>
          <w:rFonts w:ascii="Times New Roman" w:hAnsi="Times New Roman" w:cs="Times New Roman"/>
          <w:color w:val="000000" w:themeColor="text1"/>
          <w:sz w:val="22"/>
          <w:lang w:val="en-GB"/>
        </w:rPr>
        <w:t>4995</w:t>
      </w:r>
    </w:p>
    <w:p w14:paraId="79417FD6" w14:textId="20E53416" w:rsidR="00A9168A" w:rsidRPr="009D46D2" w:rsidRDefault="009D46D2" w:rsidP="00BD3D82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D46D2">
        <w:rPr>
          <w:rFonts w:ascii="Times New Roman" w:hAnsi="Times New Roman" w:cs="Times New Roman" w:hint="eastAsia"/>
          <w:b/>
          <w:color w:val="000000" w:themeColor="text1"/>
          <w:sz w:val="22"/>
          <w:lang w:val="en-GB"/>
        </w:rPr>
        <w:t>Conflict of interest: none</w:t>
      </w:r>
    </w:p>
    <w:p w14:paraId="057E2179" w14:textId="77777777" w:rsidR="00A9168A" w:rsidRPr="009A1D54" w:rsidRDefault="00A9168A" w:rsidP="00A9168A">
      <w:pPr>
        <w:wordWrap/>
        <w:spacing w:after="0" w:line="360" w:lineRule="auto"/>
        <w:rPr>
          <w:rFonts w:ascii="Times New Roman" w:hAnsi="Times New Roman" w:cs="Times New Roman"/>
          <w:b/>
          <w:sz w:val="22"/>
        </w:rPr>
      </w:pPr>
      <w:r w:rsidRPr="009A1D54">
        <w:rPr>
          <w:rFonts w:ascii="Times New Roman" w:hAnsi="Times New Roman" w:cs="Times New Roman"/>
          <w:b/>
          <w:sz w:val="22"/>
        </w:rPr>
        <w:t xml:space="preserve">Address for Correspondence: </w:t>
      </w:r>
    </w:p>
    <w:p w14:paraId="52D6DE6C" w14:textId="77777777" w:rsidR="00A9168A" w:rsidRPr="009A1D54" w:rsidRDefault="00A9168A" w:rsidP="00A9168A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proofErr w:type="spellStart"/>
      <w:r w:rsidRPr="009A1D54">
        <w:rPr>
          <w:rFonts w:ascii="Times New Roman" w:hAnsi="Times New Roman" w:cs="Times New Roman"/>
          <w:sz w:val="22"/>
        </w:rPr>
        <w:t>Boyoung</w:t>
      </w:r>
      <w:proofErr w:type="spellEnd"/>
      <w:r w:rsidRPr="009A1D5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A1D54">
        <w:rPr>
          <w:rFonts w:ascii="Times New Roman" w:hAnsi="Times New Roman" w:cs="Times New Roman"/>
          <w:sz w:val="22"/>
        </w:rPr>
        <w:t>Joung</w:t>
      </w:r>
      <w:proofErr w:type="spellEnd"/>
      <w:r w:rsidRPr="009A1D54">
        <w:rPr>
          <w:rFonts w:ascii="Times New Roman" w:hAnsi="Times New Roman" w:cs="Times New Roman"/>
          <w:sz w:val="22"/>
        </w:rPr>
        <w:t>, MD</w:t>
      </w:r>
      <w:r w:rsidRPr="009A1D54">
        <w:rPr>
          <w:rFonts w:ascii="Times New Roman" w:hAnsi="Times New Roman" w:cs="Times New Roman"/>
          <w:sz w:val="22"/>
          <w:lang w:val="fr-FR"/>
        </w:rPr>
        <w:t>, PhD</w:t>
      </w:r>
      <w:r w:rsidRPr="009A1D54">
        <w:rPr>
          <w:rFonts w:ascii="Times New Roman" w:hAnsi="Times New Roman" w:cs="Times New Roman"/>
          <w:sz w:val="22"/>
        </w:rPr>
        <w:tab/>
      </w:r>
      <w:r w:rsidRPr="009A1D54">
        <w:rPr>
          <w:rFonts w:ascii="Times New Roman" w:hAnsi="Times New Roman" w:cs="Times New Roman"/>
          <w:sz w:val="22"/>
        </w:rPr>
        <w:tab/>
      </w:r>
    </w:p>
    <w:p w14:paraId="181FA94F" w14:textId="77777777" w:rsidR="00A9168A" w:rsidRPr="009A1D54" w:rsidRDefault="00A9168A" w:rsidP="00A9168A">
      <w:pPr>
        <w:wordWrap/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9A1D54">
        <w:rPr>
          <w:rFonts w:ascii="Times New Roman" w:hAnsi="Times New Roman" w:cs="Times New Roman"/>
          <w:sz w:val="22"/>
        </w:rPr>
        <w:t xml:space="preserve">50-1 </w:t>
      </w:r>
      <w:proofErr w:type="spellStart"/>
      <w:r w:rsidRPr="009A1D54">
        <w:rPr>
          <w:rFonts w:ascii="Times New Roman" w:hAnsi="Times New Roman" w:cs="Times New Roman"/>
          <w:sz w:val="22"/>
        </w:rPr>
        <w:t>Yonseiro</w:t>
      </w:r>
      <w:proofErr w:type="spellEnd"/>
      <w:r w:rsidRPr="009A1D5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A1D54">
        <w:rPr>
          <w:rFonts w:ascii="Times New Roman" w:hAnsi="Times New Roman" w:cs="Times New Roman"/>
          <w:sz w:val="22"/>
        </w:rPr>
        <w:t>Seodaemun-gu</w:t>
      </w:r>
      <w:proofErr w:type="spellEnd"/>
      <w:r w:rsidRPr="009A1D54">
        <w:rPr>
          <w:rFonts w:ascii="Times New Roman" w:hAnsi="Times New Roman" w:cs="Times New Roman"/>
          <w:sz w:val="22"/>
        </w:rPr>
        <w:t>, Seoul, Republic of Korea 03722</w:t>
      </w:r>
      <w:r w:rsidRPr="009A1D54">
        <w:rPr>
          <w:rFonts w:ascii="Times New Roman" w:hAnsi="Times New Roman" w:cs="Times New Roman"/>
          <w:sz w:val="22"/>
        </w:rPr>
        <w:tab/>
      </w:r>
      <w:r w:rsidRPr="009A1D54">
        <w:rPr>
          <w:rFonts w:ascii="Times New Roman" w:hAnsi="Times New Roman" w:cs="Times New Roman"/>
          <w:sz w:val="22"/>
        </w:rPr>
        <w:tab/>
        <w:t xml:space="preserve"> </w:t>
      </w:r>
    </w:p>
    <w:p w14:paraId="11AEE789" w14:textId="77777777" w:rsidR="00A9168A" w:rsidRPr="009A1D54" w:rsidRDefault="00A9168A" w:rsidP="00A9168A">
      <w:pPr>
        <w:wordWrap/>
        <w:spacing w:after="0" w:line="360" w:lineRule="auto"/>
        <w:jc w:val="left"/>
        <w:rPr>
          <w:rFonts w:ascii="Times New Roman" w:hAnsi="Times New Roman" w:cs="Times New Roman"/>
          <w:sz w:val="22"/>
          <w:lang w:val="fr-FR"/>
        </w:rPr>
      </w:pPr>
      <w:r w:rsidRPr="009A1D54">
        <w:rPr>
          <w:rFonts w:ascii="Times New Roman" w:hAnsi="Times New Roman" w:cs="Times New Roman"/>
          <w:sz w:val="22"/>
        </w:rPr>
        <w:t xml:space="preserve">Phone: +82-2-2228-8460, </w:t>
      </w:r>
      <w:proofErr w:type="gramStart"/>
      <w:r w:rsidRPr="009A1D54">
        <w:rPr>
          <w:rFonts w:ascii="Times New Roman" w:hAnsi="Times New Roman" w:cs="Times New Roman"/>
          <w:sz w:val="22"/>
          <w:lang w:val="fr-FR"/>
        </w:rPr>
        <w:t>Fax:</w:t>
      </w:r>
      <w:proofErr w:type="gramEnd"/>
      <w:r w:rsidRPr="009A1D54">
        <w:rPr>
          <w:rFonts w:ascii="Times New Roman" w:hAnsi="Times New Roman" w:cs="Times New Roman"/>
          <w:sz w:val="22"/>
          <w:lang w:val="fr-FR"/>
        </w:rPr>
        <w:t xml:space="preserve"> +82-2-393-2041, E-mail: </w:t>
      </w:r>
      <w:r w:rsidR="00762F10" w:rsidRPr="009A1D54">
        <w:rPr>
          <w:sz w:val="22"/>
        </w:rPr>
        <w:fldChar w:fldCharType="begin"/>
      </w:r>
      <w:r w:rsidR="00762F10" w:rsidRPr="009A1D54">
        <w:rPr>
          <w:sz w:val="22"/>
        </w:rPr>
        <w:instrText xml:space="preserve"> HYPERLINK "mailto:cby6908@yuhs.ac" </w:instrText>
      </w:r>
      <w:r w:rsidR="00762F10" w:rsidRPr="009A1D54">
        <w:rPr>
          <w:sz w:val="22"/>
        </w:rPr>
        <w:fldChar w:fldCharType="separate"/>
      </w:r>
      <w:r w:rsidRPr="009A1D54">
        <w:rPr>
          <w:rStyle w:val="a3"/>
          <w:rFonts w:ascii="Times New Roman" w:hAnsi="Times New Roman" w:cs="Times New Roman"/>
          <w:sz w:val="22"/>
          <w:lang w:val="fr-FR"/>
        </w:rPr>
        <w:t>cby6908@yuhs.ac</w:t>
      </w:r>
      <w:r w:rsidR="00762F10" w:rsidRPr="009A1D54">
        <w:rPr>
          <w:rStyle w:val="a3"/>
          <w:rFonts w:ascii="Times New Roman" w:hAnsi="Times New Roman" w:cs="Times New Roman"/>
          <w:sz w:val="22"/>
          <w:lang w:val="fr-FR"/>
        </w:rPr>
        <w:fldChar w:fldCharType="end"/>
      </w:r>
    </w:p>
    <w:p w14:paraId="7DF53035" w14:textId="77777777" w:rsidR="00A9168A" w:rsidRPr="009A1D54" w:rsidRDefault="00A9168A" w:rsidP="00A9168A">
      <w:pPr>
        <w:wordWrap/>
        <w:spacing w:after="0" w:line="360" w:lineRule="auto"/>
        <w:jc w:val="left"/>
        <w:rPr>
          <w:rFonts w:ascii="Times New Roman" w:hAnsi="Times New Roman" w:cs="Times New Roman"/>
          <w:sz w:val="22"/>
          <w:lang w:val="fr-FR"/>
        </w:rPr>
      </w:pPr>
    </w:p>
    <w:p w14:paraId="736C2FBD" w14:textId="43D2B532" w:rsidR="002D081B" w:rsidRPr="009A1D54" w:rsidRDefault="004F5FE8" w:rsidP="00BD3D82">
      <w:pPr>
        <w:wordWrap/>
        <w:spacing w:after="0"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9A1D54">
        <w:rPr>
          <w:rFonts w:ascii="Times New Roman" w:hAnsi="Times New Roman" w:cs="Times New Roman"/>
          <w:sz w:val="22"/>
          <w:lang w:val="en-GB"/>
        </w:rPr>
        <w:br w:type="page"/>
      </w:r>
    </w:p>
    <w:p w14:paraId="18704FFC" w14:textId="77777777" w:rsidR="002D081B" w:rsidRPr="009A1D54" w:rsidRDefault="004F5FE8" w:rsidP="00BD3D82">
      <w:pPr>
        <w:wordWrap/>
        <w:spacing w:after="0" w:line="480" w:lineRule="auto"/>
        <w:jc w:val="left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lastRenderedPageBreak/>
        <w:t>ABSTRACT</w:t>
      </w:r>
    </w:p>
    <w:p w14:paraId="2501F5DA" w14:textId="3B4181B5" w:rsidR="00AC20E6" w:rsidRPr="009A1D54" w:rsidRDefault="00E3176B" w:rsidP="00F45FA0">
      <w:pPr>
        <w:wordWrap/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Background</w:t>
      </w:r>
      <w:r w:rsidR="004F5FE8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: </w:t>
      </w:r>
      <w:r w:rsidR="00AD286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</w:t>
      </w:r>
      <w:r w:rsid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hythm 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control </w:t>
      </w:r>
      <w:r w:rsidR="00AD286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is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associated with </w: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better 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cardiovascular outcomes than usual care among patients </w: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recently diagnosed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with </w:t>
      </w:r>
      <w:r w:rsidR="00412A9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atrial fibrillation (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AF</w:t>
      </w:r>
      <w:r w:rsidR="00412A9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)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</w:p>
    <w:p w14:paraId="2A579F1F" w14:textId="0DFB98C1" w:rsidR="00F45FA0" w:rsidRPr="009A1D54" w:rsidRDefault="00AC20E6" w:rsidP="00F45FA0">
      <w:pPr>
        <w:wordWrap/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Objective: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To investigate</w:t>
      </w:r>
      <w:r w:rsidR="00412A9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the effects 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of r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hythm 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</w:t>
      </w:r>
      <w:r w:rsidR="00B073C2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ontrol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compared to 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ate </w:t>
      </w:r>
      <w:r w:rsidR="00F45FA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control on </w:t>
      </w:r>
      <w:r w:rsidR="00B073C2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 incidence of </w:t>
      </w:r>
      <w:r w:rsidR="00CC268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stroke, heart failure</w:t>
      </w:r>
      <w:r w:rsidR="00D61B1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(HF)</w:t>
      </w:r>
      <w:r w:rsidR="00CC268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, myocardial infarction</w:t>
      </w:r>
      <w:r w:rsidR="00412A9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,</w:t>
      </w:r>
      <w:r w:rsidR="00CC268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and cardiovascular death</w:t>
      </w:r>
      <w:r w:rsidR="00AD286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stratified by timing of treatment </w:t>
      </w:r>
      <w:r w:rsidR="00DF13B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initiation.</w:t>
      </w:r>
    </w:p>
    <w:p w14:paraId="4E39DD8E" w14:textId="1567BB79" w:rsidR="00F45FA0" w:rsidRPr="009A1D54" w:rsidRDefault="00F45FA0" w:rsidP="00BD3D82">
      <w:pPr>
        <w:wordWrap/>
        <w:spacing w:after="0" w:line="480" w:lineRule="auto"/>
        <w:jc w:val="left"/>
        <w:rPr>
          <w:rFonts w:ascii="Times New Roman" w:eastAsia="MS Mincho" w:hAnsi="Times New Roman" w:cs="Times New Roman"/>
          <w:b/>
          <w:color w:val="000000"/>
          <w:sz w:val="22"/>
          <w:lang w:val="en-GB"/>
        </w:rPr>
      </w:pPr>
      <w:r w:rsidRPr="009A1D54">
        <w:rPr>
          <w:rFonts w:ascii="Times New Roman" w:eastAsia="MS Mincho" w:hAnsi="Times New Roman" w:cs="Times New Roman"/>
          <w:b/>
          <w:color w:val="000000"/>
          <w:sz w:val="22"/>
          <w:lang w:val="en-GB"/>
        </w:rPr>
        <w:t xml:space="preserve">Methods: </w:t>
      </w:r>
      <w:r w:rsidR="009A1D54">
        <w:rPr>
          <w:rFonts w:ascii="Times New Roman" w:eastAsia="MS Mincho" w:hAnsi="Times New Roman" w:cs="Times New Roman"/>
          <w:color w:val="000000"/>
          <w:sz w:val="22"/>
          <w:lang w:val="en-GB"/>
        </w:rPr>
        <w:t>We conducted a</w:t>
      </w:r>
      <w:r w:rsidR="00DF13B0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t xml:space="preserve"> retrospectiv</w:t>
      </w:r>
      <w:r w:rsidR="009A1D54">
        <w:rPr>
          <w:rFonts w:ascii="Times New Roman" w:eastAsia="MS Mincho" w:hAnsi="Times New Roman" w:cs="Times New Roman"/>
          <w:color w:val="000000"/>
          <w:sz w:val="22"/>
          <w:lang w:val="en-GB"/>
        </w:rPr>
        <w:t xml:space="preserve">e population-based cohort study including </w:t>
      </w:r>
      <w:r w:rsidR="00CB0C93"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22635 </w:t>
      </w:r>
      <w:r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t>patients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with </w:t>
      </w:r>
      <w:r w:rsidR="00B073C2" w:rsidRPr="009A1D54">
        <w:rPr>
          <w:rFonts w:ascii="Times New Roman" w:hAnsi="Times New Roman" w:cs="Times New Roman"/>
          <w:color w:val="000000" w:themeColor="text1"/>
          <w:sz w:val="22"/>
        </w:rPr>
        <w:t xml:space="preserve">AF </w:t>
      </w:r>
      <w:r w:rsidR="009A1D54">
        <w:rPr>
          <w:rFonts w:ascii="Times New Roman" w:hAnsi="Times New Roman" w:cs="Times New Roman"/>
          <w:color w:val="000000" w:themeColor="text1"/>
          <w:sz w:val="22"/>
        </w:rPr>
        <w:t xml:space="preserve">newly treated with rhythm </w:t>
      </w:r>
      <w:r w:rsidR="00B073C2" w:rsidRPr="009A1D54">
        <w:rPr>
          <w:rFonts w:ascii="Times New Roman" w:hAnsi="Times New Roman" w:cs="Times New Roman"/>
          <w:color w:val="000000" w:themeColor="text1"/>
          <w:sz w:val="22"/>
        </w:rPr>
        <w:t>control (antiarrhythmic drugs or ablation) or rate</w:t>
      </w:r>
      <w:r w:rsidR="009A1D5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0C93" w:rsidRPr="009A1D54">
        <w:rPr>
          <w:rFonts w:ascii="Times New Roman" w:hAnsi="Times New Roman" w:cs="Times New Roman"/>
          <w:color w:val="000000" w:themeColor="text1"/>
          <w:sz w:val="22"/>
        </w:rPr>
        <w:t xml:space="preserve">control </w:t>
      </w:r>
      <w:r w:rsidR="009A1D54">
        <w:rPr>
          <w:rFonts w:ascii="Times New Roman" w:hAnsi="Times New Roman" w:cs="Times New Roman"/>
          <w:color w:val="000000" w:themeColor="text1"/>
          <w:sz w:val="22"/>
        </w:rPr>
        <w:t>in 2011-2015</w:t>
      </w:r>
      <w:r w:rsidR="00B073C2" w:rsidRPr="009A1D54">
        <w:rPr>
          <w:rFonts w:ascii="Times New Roman" w:hAnsi="Times New Roman" w:cs="Times New Roman"/>
          <w:color w:val="000000" w:themeColor="text1"/>
          <w:sz w:val="22"/>
        </w:rPr>
        <w:t xml:space="preserve"> from </w:t>
      </w:r>
      <w:r w:rsidR="00B073C2" w:rsidRPr="009A1D54">
        <w:rPr>
          <w:rFonts w:ascii="Times New Roman" w:hAnsi="Times New Roman" w:cs="Times New Roman"/>
          <w:sz w:val="22"/>
          <w:lang w:val="en-GB"/>
        </w:rPr>
        <w:t>the Korean N</w:t>
      </w:r>
      <w:proofErr w:type="spellStart"/>
      <w:r w:rsidR="00B073C2" w:rsidRPr="009A1D54">
        <w:rPr>
          <w:rFonts w:ascii="Times New Roman" w:hAnsi="Times New Roman" w:cs="Times New Roman"/>
          <w:sz w:val="22"/>
        </w:rPr>
        <w:t>ational</w:t>
      </w:r>
      <w:proofErr w:type="spellEnd"/>
      <w:r w:rsidR="00B073C2" w:rsidRPr="009A1D54">
        <w:rPr>
          <w:rFonts w:ascii="Times New Roman" w:hAnsi="Times New Roman" w:cs="Times New Roman"/>
          <w:sz w:val="22"/>
        </w:rPr>
        <w:t xml:space="preserve"> Health Insurance Service database</w:t>
      </w:r>
      <w:r w:rsidR="00B073C2" w:rsidRPr="009A1D54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DF13B0" w:rsidRPr="009A1D54">
        <w:rPr>
          <w:rFonts w:ascii="Times New Roman" w:hAnsi="Times New Roman" w:cs="Times New Roman"/>
          <w:color w:val="000000" w:themeColor="text1"/>
          <w:sz w:val="22"/>
        </w:rPr>
        <w:t xml:space="preserve">Propensity overlap weighting </w:t>
      </w:r>
      <w:proofErr w:type="gramStart"/>
      <w:r w:rsidR="00DF13B0" w:rsidRPr="009A1D54">
        <w:rPr>
          <w:rFonts w:ascii="Times New Roman" w:hAnsi="Times New Roman" w:cs="Times New Roman"/>
          <w:color w:val="000000" w:themeColor="text1"/>
          <w:sz w:val="22"/>
        </w:rPr>
        <w:t>was used</w:t>
      </w:r>
      <w:proofErr w:type="gramEnd"/>
      <w:r w:rsidR="00DF13B0" w:rsidRPr="009A1D54">
        <w:rPr>
          <w:rFonts w:ascii="Times New Roman" w:hAnsi="Times New Roman" w:cs="Times New Roman"/>
          <w:color w:val="000000" w:themeColor="text1"/>
          <w:sz w:val="22"/>
        </w:rPr>
        <w:t xml:space="preserve"> to compare the outcomes.</w:t>
      </w:r>
    </w:p>
    <w:p w14:paraId="61FC4BEE" w14:textId="5ABA8FF4" w:rsidR="00F45FA0" w:rsidRPr="009A1D54" w:rsidRDefault="00F45FA0" w:rsidP="00F41C90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Results: </w:t>
      </w:r>
      <w:r w:rsidR="00DF13B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</w:t>
      </w:r>
      <w:r w:rsidR="00CB0C93" w:rsidRPr="009A1D54">
        <w:rPr>
          <w:rFonts w:ascii="Times New Roman" w:hAnsi="Times New Roman" w:cs="Times New Roman"/>
          <w:sz w:val="22"/>
          <w:lang w:val="en-GB"/>
        </w:rPr>
        <w:t xml:space="preserve">ompared to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rate control</w:t>
      </w:r>
      <w:r w:rsidR="00CB0C93" w:rsidRPr="009A1D54">
        <w:rPr>
          <w:rFonts w:ascii="Times New Roman" w:hAnsi="Times New Roman" w:cs="Times New Roman"/>
          <w:sz w:val="22"/>
          <w:lang w:val="en-GB"/>
        </w:rPr>
        <w:t>,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rhythm control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 initiated within 16 months of AF diagnosis </w:t>
      </w:r>
      <w:r w:rsidR="00F41C90" w:rsidRPr="009A1D54">
        <w:rPr>
          <w:rFonts w:ascii="Times New Roman" w:eastAsia="맑은 고딕" w:hAnsi="Times New Roman" w:cs="Times New Roman"/>
          <w:sz w:val="22"/>
          <w:lang w:val="en-GB"/>
        </w:rPr>
        <w:t xml:space="preserve">decreased 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the risk of stroke. </w:t>
      </w:r>
      <w:r w:rsidR="00C4088D" w:rsidRPr="009A1D54">
        <w:rPr>
          <w:rFonts w:ascii="Times New Roman" w:hAnsi="Times New Roman" w:cs="Times New Roman"/>
          <w:sz w:val="22"/>
          <w:lang w:val="en-GB"/>
        </w:rPr>
        <w:t xml:space="preserve">The </w:t>
      </w:r>
      <w:r w:rsidR="00D61B18" w:rsidRPr="009A1D54">
        <w:rPr>
          <w:rFonts w:ascii="Times New Roman" w:hAnsi="Times New Roman" w:cs="Times New Roman"/>
          <w:sz w:val="22"/>
          <w:lang w:val="en-GB"/>
        </w:rPr>
        <w:t xml:space="preserve">point </w:t>
      </w:r>
      <w:r w:rsidR="00C4088D" w:rsidRPr="009A1D54">
        <w:rPr>
          <w:rFonts w:ascii="Times New Roman" w:hAnsi="Times New Roman" w:cs="Times New Roman"/>
          <w:sz w:val="22"/>
          <w:lang w:val="en-GB"/>
        </w:rPr>
        <w:t>estimates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 for rhythm control</w:t>
      </w:r>
      <w:r w:rsidR="00C4088D" w:rsidRPr="009A1D54">
        <w:rPr>
          <w:rFonts w:ascii="Times New Roman" w:hAnsi="Times New Roman" w:cs="Times New Roman"/>
          <w:sz w:val="22"/>
          <w:lang w:val="en-GB"/>
        </w:rPr>
        <w:t xml:space="preserve"> 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initiated </w:t>
      </w:r>
      <w:r w:rsidR="00C4088D" w:rsidRPr="009A1D54">
        <w:rPr>
          <w:rFonts w:ascii="Times New Roman" w:hAnsi="Times New Roman" w:cs="Times New Roman"/>
          <w:sz w:val="22"/>
          <w:lang w:val="en-GB"/>
        </w:rPr>
        <w:t xml:space="preserve">at selected </w:t>
      </w:r>
      <w:r w:rsidR="00D61B18" w:rsidRPr="009A1D54">
        <w:rPr>
          <w:rFonts w:ascii="Times New Roman" w:hAnsi="Times New Roman" w:cs="Times New Roman"/>
          <w:sz w:val="22"/>
          <w:lang w:val="en-GB"/>
        </w:rPr>
        <w:t xml:space="preserve">time points </w:t>
      </w:r>
      <w:r w:rsidR="00F41C90" w:rsidRPr="009A1D54">
        <w:rPr>
          <w:rFonts w:ascii="Times New Roman" w:hAnsi="Times New Roman" w:cs="Times New Roman"/>
          <w:sz w:val="22"/>
          <w:lang w:val="en-GB"/>
        </w:rPr>
        <w:t>after AF diagnosis compared to rate control are as follows; 1 year, hazard ratio (</w:t>
      </w:r>
      <w:r w:rsidR="00C4088D" w:rsidRPr="009A1D54">
        <w:rPr>
          <w:rFonts w:ascii="Times New Roman" w:hAnsi="Times New Roman" w:cs="Times New Roman"/>
          <w:sz w:val="22"/>
          <w:lang w:val="en-GB"/>
        </w:rPr>
        <w:t>HR</w:t>
      </w:r>
      <w:r w:rsidR="00F41C90" w:rsidRPr="009A1D54">
        <w:rPr>
          <w:rFonts w:ascii="Times New Roman" w:hAnsi="Times New Roman" w:cs="Times New Roman"/>
          <w:sz w:val="22"/>
          <w:lang w:val="en-GB"/>
        </w:rPr>
        <w:t>) 0.78 (95% confidence inte</w:t>
      </w:r>
      <w:r w:rsidR="00DF13B0" w:rsidRPr="009A1D54">
        <w:rPr>
          <w:rFonts w:ascii="Times New Roman" w:hAnsi="Times New Roman" w:cs="Times New Roman"/>
          <w:sz w:val="22"/>
          <w:lang w:val="en-GB"/>
        </w:rPr>
        <w:t xml:space="preserve">rval [CI] 0.66-0.93) </w:t>
      </w:r>
      <w:r w:rsidR="00F41C90" w:rsidRPr="009A1D54">
        <w:rPr>
          <w:rFonts w:ascii="Times New Roman" w:hAnsi="Times New Roman" w:cs="Times New Roman"/>
          <w:sz w:val="22"/>
          <w:lang w:val="en-GB"/>
        </w:rPr>
        <w:t>and 5 years</w:t>
      </w:r>
      <w:r w:rsidR="00DF13B0" w:rsidRPr="009A1D54">
        <w:rPr>
          <w:rFonts w:ascii="Times New Roman" w:hAnsi="Times New Roman" w:cs="Times New Roman"/>
          <w:sz w:val="22"/>
          <w:lang w:val="en-GB"/>
        </w:rPr>
        <w:t>,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 HR 1.00 (95% CI </w:t>
      </w:r>
      <w:r w:rsidR="00C4088D" w:rsidRPr="009A1D54">
        <w:rPr>
          <w:rFonts w:ascii="Times New Roman" w:hAnsi="Times New Roman" w:cs="Times New Roman"/>
          <w:sz w:val="22"/>
          <w:lang w:val="en-GB"/>
        </w:rPr>
        <w:t>0.45-2.24)</w:t>
      </w:r>
      <w:r w:rsidR="00F41C90" w:rsidRPr="009A1D54">
        <w:rPr>
          <w:rFonts w:ascii="Times New Roman" w:hAnsi="Times New Roman" w:cs="Times New Roman"/>
          <w:sz w:val="22"/>
          <w:lang w:val="en-GB"/>
        </w:rPr>
        <w:t>.</w:t>
      </w:r>
      <w:r w:rsidR="00C4088D" w:rsidRPr="009A1D54">
        <w:rPr>
          <w:rFonts w:ascii="Times New Roman" w:hAnsi="Times New Roman" w:cs="Times New Roman"/>
          <w:sz w:val="22"/>
          <w:lang w:val="en-GB"/>
        </w:rPr>
        <w:t xml:space="preserve"> </w:t>
      </w:r>
      <w:r w:rsidR="00DF13B0" w:rsidRPr="009A1D54">
        <w:rPr>
          <w:rFonts w:ascii="Times New Roman" w:hAnsi="Times New Roman" w:cs="Times New Roman"/>
          <w:sz w:val="22"/>
          <w:lang w:val="en-GB"/>
        </w:rPr>
        <w:t xml:space="preserve">Compared with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rate control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, the initiation of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rhythm control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 within 7 months of AF diagnosis reduced the risk of hospita</w:t>
      </w:r>
      <w:r w:rsidR="00D525B7" w:rsidRPr="009A1D54">
        <w:rPr>
          <w:rFonts w:ascii="Times New Roman" w:hAnsi="Times New Roman" w:cs="Times New Roman"/>
          <w:sz w:val="22"/>
          <w:lang w:val="en-GB"/>
        </w:rPr>
        <w:t>liz</w:t>
      </w:r>
      <w:r w:rsidR="00F41C90" w:rsidRPr="009A1D54">
        <w:rPr>
          <w:rFonts w:ascii="Times New Roman" w:hAnsi="Times New Roman" w:cs="Times New Roman"/>
          <w:sz w:val="22"/>
          <w:lang w:val="en-GB"/>
        </w:rPr>
        <w:t xml:space="preserve">ation for HF: 6 months, </w:t>
      </w:r>
      <w:r w:rsidR="00DF13B0" w:rsidRPr="009A1D54">
        <w:rPr>
          <w:rFonts w:ascii="Times New Roman" w:hAnsi="Times New Roman" w:cs="Times New Roman"/>
          <w:sz w:val="22"/>
          <w:lang w:val="en-GB"/>
        </w:rPr>
        <w:t xml:space="preserve">HR 0.84 (95% CI 0.74–0.95) </w:t>
      </w:r>
      <w:r w:rsidR="00F41C90" w:rsidRPr="009A1D54">
        <w:rPr>
          <w:rFonts w:ascii="Times New Roman" w:hAnsi="Times New Roman" w:cs="Times New Roman"/>
          <w:sz w:val="22"/>
          <w:lang w:val="en-GB"/>
        </w:rPr>
        <w:t>and 5 years, HR 2.88 (95% CI 1.34–6.17). The risks of myocardial infarction and cardiovascular death did not differ between rhythm and rate control regardless of treatment timing.</w:t>
      </w:r>
    </w:p>
    <w:p w14:paraId="75B8E602" w14:textId="6C91414E" w:rsidR="009A1D54" w:rsidRPr="009A1D54" w:rsidRDefault="0097069C" w:rsidP="009A1D54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Conclusions</w:t>
      </w:r>
      <w:r w:rsidR="004F5FE8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: </w:t>
      </w:r>
      <w:r w:rsidR="009A1D5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Early initiation of rhythm control was associated with a lower risk of stroke and HF-related admission than rate control in patients with recently diagnosed AF. T</w:t>
      </w:r>
      <w:r w:rsid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he effect </w:t>
      </w:r>
      <w:proofErr w:type="gramStart"/>
      <w:r w:rsidR="009A1D54">
        <w:rPr>
          <w:rFonts w:ascii="Times New Roman" w:hAnsi="Times New Roman" w:cs="Times New Roman"/>
          <w:color w:val="000000" w:themeColor="text1"/>
          <w:sz w:val="22"/>
          <w:lang w:val="en-GB"/>
        </w:rPr>
        <w:t>were</w:t>
      </w:r>
      <w:r w:rsidR="009A1D5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attenuated</w:t>
      </w:r>
      <w:proofErr w:type="gramEnd"/>
      <w:r w:rsidR="009A1D5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as initiating the rhythm control treatment later.</w:t>
      </w:r>
    </w:p>
    <w:p w14:paraId="0661F491" w14:textId="0C3CB88B" w:rsidR="002D081B" w:rsidRPr="009A1D54" w:rsidRDefault="004F5FE8" w:rsidP="009A1D54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Keywords: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atrial fibrillatio</w:t>
      </w:r>
      <w:r w:rsidR="00423D57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n; rhythm control; rate control; cardiovascular outcome.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br w:type="page"/>
      </w:r>
    </w:p>
    <w:p w14:paraId="76F02029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eastAsia="바탕" w:hAnsi="Times New Roman" w:cs="Times New Roman"/>
          <w:b/>
          <w:color w:val="000000" w:themeColor="text1"/>
          <w:sz w:val="22"/>
          <w:lang w:val="en-GB"/>
        </w:rPr>
        <w:lastRenderedPageBreak/>
        <w:t>Introduction</w:t>
      </w:r>
    </w:p>
    <w:p w14:paraId="28A4B34F" w14:textId="2D910F6D" w:rsidR="007228C2" w:rsidRPr="009A1D54" w:rsidRDefault="00C25634" w:rsidP="007228C2">
      <w:pPr>
        <w:wordWrap/>
        <w:spacing w:after="0" w:line="480" w:lineRule="auto"/>
        <w:ind w:firstLine="800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Atrial fibrillation (AF) increases the risk of mortality and morbidity due to stroke and congestive heart failure (HF) and impairs the quality of life</w:t>
      </w:r>
      <w:r w:rsidR="00DA4FD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PEVuZE5vdGU+PENpdGU+PEF1dGhvcj5KYW51YXJ5PC9BdXRob3I+PFllYXI+MjAxOTwvWWVhcj48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</w:fldData>
        </w:fldChar>
      </w:r>
      <w:r w:rsidR="00E253C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E253C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PEVuZE5vdGU+PENpdGU+PEF1dGhvcj5KYW51YXJ5PC9BdXRob3I+PFllYXI+MjAxOTwvWWVhcj48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</w:fldData>
        </w:fldChar>
      </w:r>
      <w:r w:rsidR="00E253C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E253C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="00E253C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E253C8" w:rsidRPr="009A1D54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1-3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DA4FDB" w:rsidRPr="009A1D54">
        <w:rPr>
          <w:rFonts w:ascii="Times New Roman" w:eastAsia="바탕" w:hAnsi="Times New Roman"/>
          <w:color w:val="000000"/>
          <w:sz w:val="22"/>
        </w:rPr>
        <w:t xml:space="preserve"> </w:t>
      </w:r>
      <w:r w:rsidRPr="009A1D54">
        <w:rPr>
          <w:rFonts w:ascii="Times New Roman" w:eastAsia="바탕" w:hAnsi="Times New Roman"/>
          <w:color w:val="000000"/>
          <w:sz w:val="22"/>
          <w:lang w:val="en-GB"/>
        </w:rPr>
        <w:t xml:space="preserve">Treatment strategies for AF are broadly characterised into two categories: rhythm-control strategy, to maintain sinus rhythm, and rate-control strategy, to reduce the ventricular rate.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Previous randomized trials comparing rhythm-control and rate-control strategies, including the landmark Atrial Fibrillation Follow-up Investigation of Sinus Rhythm Management (AFFIRM) trial, have reported no significant differences between the treatment strategies with respect to mortality and stroke incidence</w:t>
      </w:r>
      <w:r w:rsidR="001416A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PEVuZE5vdGU+PENpdGU+PEF1dGhvcj5Sb3k8L0F1dGhvcj48WWVhcj4yMDA4PC9ZZWFyPjxSZWNO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</w:fldData>
        </w:fldCha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PEVuZE5vdGU+PENpdGU+PEF1dGhvcj5Sb3k8L0F1dGhvcj48WWVhcj4yMDA4PC9ZZWFyPjxSZWNO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</w:fldData>
        </w:fldCha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AC20E6" w:rsidRPr="009A1D54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4-6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1416A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Similarly, a meta-analysis of five randomized trials comparing the rhythm-control strategy with the rate-control strategy indicated no significant differences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of the risk for all-cause mortality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, although the results appeared to </w:t>
      </w:r>
      <w:proofErr w:type="spellStart"/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favo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</w:t>
      </w:r>
      <w:proofErr w:type="spell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the rate-control strategy</w:t>
      </w:r>
      <w:r w:rsidR="0037747A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37747A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/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&lt;EndNote&gt;&lt;Cite&gt;&lt;Author&gt;de Denus&lt;/Author&gt;&lt;Year&gt;2005&lt;/Year&gt;&lt;RecNum&gt;9&lt;/RecNum&gt;&lt;DisplayText&gt;&lt;style face="superscript"&gt;7&lt;/style&gt;&lt;/DisplayText&gt;&lt;record&gt;&lt;rec-number&gt;9&lt;/rec-number&gt;&lt;foreign-keys&gt;&lt;key app="EN" db-id="zaft52evqrf2s4eea2bpxzz42e959eft9asw"&gt;9&lt;/key&gt;&lt;/foreign-keys&gt;&lt;ref-type name="Journal Article"&gt;17&lt;/ref-type&gt;&lt;contributors&gt;&lt;authors&gt;&lt;author&gt;de Denus, S.&lt;/author&gt;&lt;author&gt;Sanoski, C. A.&lt;/author&gt;&lt;author&gt;Carlsson, J.&lt;/author&gt;&lt;author&gt;Opolski, G.&lt;/author&gt;&lt;author&gt;Spinler, S. A.&lt;/author&gt;&lt;/authors&gt;&lt;/contributors&gt;&lt;auth-address&gt;Pharmacy Department, Montreal Heart Institute/Faculty of Pharmacy, University of Montreal, Montreal, Quebec.&lt;/auth-address&gt;&lt;titles&gt;&lt;title&gt;Rate vs rhythm control in patients with atrial fibrillation: a meta-analysis&lt;/title&gt;&lt;secondary-title&gt;Arch Intern Med&lt;/secondary-title&gt;&lt;/titles&gt;&lt;periodical&gt;&lt;full-title&gt;Arch Intern Med&lt;/full-title&gt;&lt;/periodical&gt;&lt;pages&gt;258-62&lt;/pages&gt;&lt;volume&gt;165&lt;/volume&gt;&lt;number&gt;3&lt;/number&gt;&lt;edition&gt;2005/02/16&lt;/edition&gt;&lt;keywords&gt;&lt;keyword&gt;Aged&lt;/keyword&gt;&lt;keyword&gt;Anti-Arrhythmia Agents/*therapeutic use&lt;/keyword&gt;&lt;keyword&gt;Anticoagulants/therapeutic use&lt;/keyword&gt;&lt;keyword&gt;Atrial Fibrillation/complications/mortality/*therapy&lt;/keyword&gt;&lt;keyword&gt;Cardiovascular Agents/*therapeutic use&lt;/keyword&gt;&lt;keyword&gt;Combined Modality Therapy&lt;/keyword&gt;&lt;keyword&gt;Drug Therapy, Combination&lt;/keyword&gt;&lt;keyword&gt;Electric Countershock&lt;/keyword&gt;&lt;keyword&gt;Female&lt;/keyword&gt;&lt;keyword&gt;*Heart Rate&lt;/keyword&gt;&lt;keyword&gt;Humans&lt;/keyword&gt;&lt;keyword&gt;Male&lt;/keyword&gt;&lt;keyword&gt;Odds Ratio&lt;/keyword&gt;&lt;keyword&gt;Randomized Controlled Trials as Topic&lt;/keyword&gt;&lt;keyword&gt;Recurrence&lt;/keyword&gt;&lt;keyword&gt;Stroke/epidemiology/prevention &amp;amp; control&lt;/keyword&gt;&lt;/keywords&gt;&lt;dates&gt;&lt;year&gt;2005&lt;/year&gt;&lt;pub-dates&gt;&lt;date&gt;Feb 14&lt;/date&gt;&lt;/pub-dates&gt;&lt;/dates&gt;&lt;isbn&gt;0003-9926 (Print)&amp;#xD;0003-9926 (Linking)&lt;/isbn&gt;&lt;accession-num&gt;15710787&lt;/accession-num&gt;&lt;urls&gt;&lt;related-urls&gt;&lt;url&gt;https://www.ncbi.nlm.nih.gov/pubmed/15710787&lt;/url&gt;&lt;/related-urls&gt;&lt;/urls&gt;&lt;electronic-resource-num&gt;10.1001/archinte.165.3.258&lt;/electronic-resource-num&gt;&lt;/record&gt;&lt;/Cite&gt;&lt;/EndNote&gt;</w:instrText>
      </w:r>
      <w:r w:rsidR="0037747A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AC20E6" w:rsidRPr="009A1D54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7</w:t>
      </w:r>
      <w:r w:rsidR="0037747A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37747A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</w:p>
    <w:p w14:paraId="1ED162D6" w14:textId="78B41D9B" w:rsidR="005D7B6D" w:rsidRPr="009A1D54" w:rsidRDefault="007228C2" w:rsidP="005D7B6D">
      <w:pPr>
        <w:wordWrap/>
        <w:spacing w:after="0" w:line="480" w:lineRule="auto"/>
        <w:ind w:firstLine="799"/>
        <w:rPr>
          <w:rFonts w:ascii="Times New Roman" w:eastAsia="MS Mincho" w:hAnsi="Times New Roman" w:cs="Times New Roman"/>
          <w:color w:val="000000"/>
          <w:sz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lang w:val="en-GB"/>
        </w:rPr>
        <w:t>By contrast, r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ecent studies have revealed that </w:t>
      </w:r>
      <w:r w:rsidR="00802B20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>rhythm control</w:t>
      </w:r>
      <w:r w:rsidR="00912CAC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 is associated with a lower risk of adverse cardiovascular outcomes than usual care among patients with recently (within 1 year) diagnosed AF</w:t>
      </w:r>
      <w:r w:rsidR="00960BC3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t>.</w:t>
      </w:r>
      <w:r w:rsidR="00960BC3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PjgsOTwvc3R5bGU+PC9EaXNwbGF5VGV4dD48cmVjb3JkPjxyZWMtbnVtYmVyPjExPC9yZWMtbnVt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</w:fldData>
        </w:fldChar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instrText xml:space="preserve"> ADDIN EN.CITE </w:instrText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PjgsOTwvc3R5bGU+PC9EaXNwbGF5VGV4dD48cmVjb3JkPjxyZWMtbnVtYmVyPjExPC9yZWMtbnVt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</w:fldData>
        </w:fldChar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instrText xml:space="preserve"> ADDIN EN.CITE.DATA </w:instrText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end"/>
      </w:r>
      <w:r w:rsidR="00960BC3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separate"/>
      </w:r>
      <w:proofErr w:type="gramStart"/>
      <w:r w:rsidR="00AC20E6" w:rsidRPr="009A1D54">
        <w:rPr>
          <w:rFonts w:ascii="Times New Roman" w:eastAsia="MS Mincho" w:hAnsi="Times New Roman" w:cs="Times New Roman"/>
          <w:noProof/>
          <w:color w:val="000000"/>
          <w:sz w:val="22"/>
          <w:vertAlign w:val="superscript"/>
          <w:lang w:val="en-GB"/>
        </w:rPr>
        <w:t>8,9</w:t>
      </w:r>
      <w:r w:rsidR="00960BC3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end"/>
      </w:r>
      <w:r w:rsidR="00960BC3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t xml:space="preserve"> </w:t>
      </w:r>
      <w:r w:rsidR="00960BC3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 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Early Treatment of Atrial Fibrillation for Stroke Prevention Trial (</w:t>
      </w:r>
      <w:r w:rsidR="00960BC3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EAST-AFNET 4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)</w:t>
      </w:r>
      <w:r w:rsidR="00960BC3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trial revealed that patients randomly assigned to receive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912CAC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 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had a low risk of death due to cardiovascular causes, stroke, and hospita</w:t>
      </w:r>
      <w:r w:rsidR="00D525B7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liz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ation for the worsening of HF or acute coronary syndrome, as well as a low risk of individual components of death due to cardiovascular causes and stroke</w:t>
      </w:r>
      <w:r w:rsidR="00960BC3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960BC3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Pjg8L3N0eWxlPjwvRGlzcGxheVRleHQ+PHJlY29yZD48cmVjLW51bWJlcj4xMTwvcmVjLW51bWJl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</w:fldData>
        </w:fldChar>
      </w:r>
      <w:r w:rsidR="00AC20E6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AC20E6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Pjg8L3N0eWxlPjwvRGlzcGxheVRleHQ+PHJlY29yZD48cmVjLW51bWJlcj4xMTwvcmVjLW51bWJl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</w:fldData>
        </w:fldChar>
      </w:r>
      <w:r w:rsidR="00AC20E6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AC20E6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</w:r>
      <w:r w:rsidR="00AC20E6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end"/>
      </w:r>
      <w:r w:rsidR="00960BC3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separate"/>
      </w:r>
      <w:proofErr w:type="gramEnd"/>
      <w:r w:rsidR="00AC20E6" w:rsidRPr="009A1D54">
        <w:rPr>
          <w:rFonts w:ascii="Times New Roman" w:eastAsia="MS Mincho" w:hAnsi="Times New Roman" w:cs="Times New Roman"/>
          <w:noProof/>
          <w:color w:val="000000" w:themeColor="text1"/>
          <w:sz w:val="22"/>
          <w:vertAlign w:val="superscript"/>
          <w:lang w:val="en-GB"/>
        </w:rPr>
        <w:t>8</w:t>
      </w:r>
      <w:r w:rsidR="00960BC3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end"/>
      </w:r>
      <w:r w:rsidR="00960BC3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Kim et al. assessed data from the Korean National Health Insurance Service (NHIS) database and reported that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912CAC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 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was associated with a lower risk of composite cardiovascular outcomes than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rate control</w:t>
      </w:r>
      <w:r w:rsidR="00912CAC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 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in patients with recently diagnosed AF</w:t>
      </w:r>
      <w:r w:rsidR="00912CAC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; however, this finding </w:t>
      </w:r>
      <w:proofErr w:type="gramStart"/>
      <w:r w:rsidR="00912CAC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was not observed</w:t>
      </w:r>
      <w:proofErr w:type="gramEnd"/>
      <w:r w:rsidR="00912CAC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 in </w:t>
      </w:r>
      <w:r w:rsidR="00912C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patients who had experienced AF for more than 1 year.</w:t>
      </w:r>
      <w:r w:rsidR="00912CAC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 </w:t>
      </w:r>
      <w:r w:rsidR="005D7B6D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Principally, a restored and maintained sinus rhythm with reduced AF burden </w:t>
      </w:r>
      <w:proofErr w:type="gramStart"/>
      <w:r w:rsidR="005D7B6D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>is expected</w:t>
      </w:r>
      <w:proofErr w:type="gramEnd"/>
      <w:r w:rsidR="005D7B6D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 to reduce the risk of stroke, HF, and other cardiovascular outcomes and result in a good prognosis</w:t>
      </w:r>
      <w:r w:rsidR="001416AD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>.</w:t>
      </w:r>
      <w:r w:rsidR="00E82EA6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PEVuZE5vdGU+PENpdGU+PEF1dGhvcj5Sb2xmPC9BdXRob3I+PFllYXI+MjAxNTwvWWVhcj48UmVj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</w:fldData>
        </w:fldChar>
      </w:r>
      <w:r w:rsidR="00DE32AD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DE32AD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PEVuZE5vdGU+PENpdGU+PEF1dGhvcj5Sb2xmPC9BdXRob3I+PFllYXI+MjAxNTwvWWVhcj48UmVj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</w:fldData>
        </w:fldChar>
      </w:r>
      <w:r w:rsidR="00DE32AD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DE32AD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</w:r>
      <w:r w:rsidR="00DE32AD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end"/>
      </w:r>
      <w:r w:rsidR="00E82EA6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separate"/>
      </w:r>
      <w:r w:rsidR="00DE32AD" w:rsidRPr="00DE32AD">
        <w:rPr>
          <w:rFonts w:ascii="Times New Roman" w:eastAsia="MS Mincho" w:hAnsi="Times New Roman" w:cs="Times New Roman"/>
          <w:noProof/>
          <w:color w:val="000000" w:themeColor="text1"/>
          <w:sz w:val="22"/>
          <w:vertAlign w:val="superscript"/>
          <w:lang w:val="en-GB"/>
        </w:rPr>
        <w:t>10,11</w:t>
      </w:r>
      <w:r w:rsidR="00E82EA6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fldChar w:fldCharType="end"/>
      </w:r>
      <w:r w:rsidR="001416AD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 </w:t>
      </w:r>
      <w:r w:rsidR="005D7B6D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>However, how early should we start rhythm control and which individual cardiovascular outcomes are improved by the early rhythm control are unclear</w:t>
      </w:r>
      <w:r w:rsidR="005D7B6D" w:rsidRPr="009A1D54">
        <w:rPr>
          <w:rFonts w:ascii="Times New Roman" w:eastAsia="MS Mincho" w:hAnsi="Times New Roman" w:cs="Times New Roman"/>
          <w:sz w:val="22"/>
          <w:lang w:val="en-GB"/>
        </w:rPr>
        <w:t xml:space="preserve">. </w:t>
      </w:r>
      <w:r w:rsidR="005D7B6D" w:rsidRPr="009A1D54">
        <w:rPr>
          <w:rFonts w:ascii="Times New Roman" w:hAnsi="Times New Roman" w:cs="Times New Roman"/>
          <w:sz w:val="22"/>
          <w:lang w:val="en-GB"/>
        </w:rPr>
        <w:t xml:space="preserve">This study </w:t>
      </w:r>
      <w:r w:rsidR="005D7B6D" w:rsidRPr="009A1D54">
        <w:rPr>
          <w:rFonts w:ascii="Times New Roman" w:eastAsia="MS Mincho" w:hAnsi="Times New Roman" w:cs="Times New Roman"/>
          <w:sz w:val="22"/>
          <w:lang w:val="en-GB"/>
        </w:rPr>
        <w:t xml:space="preserve">examined the comparative effectiveness of </w:t>
      </w:r>
      <w:r w:rsidR="00802B20" w:rsidRPr="009A1D54">
        <w:rPr>
          <w:rFonts w:ascii="Times New Roman" w:eastAsia="MS Mincho" w:hAnsi="Times New Roman" w:cs="Times New Roman"/>
          <w:sz w:val="22"/>
          <w:lang w:val="en-GB"/>
        </w:rPr>
        <w:t>rhythm control</w:t>
      </w:r>
      <w:r w:rsidR="005D7B6D" w:rsidRPr="009A1D54">
        <w:rPr>
          <w:rFonts w:ascii="Times New Roman" w:eastAsia="MS Mincho" w:hAnsi="Times New Roman" w:cs="Times New Roman"/>
          <w:sz w:val="22"/>
          <w:lang w:val="en-GB"/>
        </w:rPr>
        <w:t xml:space="preserve"> versus </w:t>
      </w:r>
      <w:r w:rsidR="00802B20" w:rsidRPr="009A1D54">
        <w:rPr>
          <w:rFonts w:ascii="Times New Roman" w:eastAsia="MS Mincho" w:hAnsi="Times New Roman" w:cs="Times New Roman"/>
          <w:sz w:val="22"/>
          <w:lang w:val="en-GB"/>
        </w:rPr>
        <w:t>rate control</w:t>
      </w:r>
      <w:r w:rsidR="005D7B6D" w:rsidRPr="009A1D54">
        <w:rPr>
          <w:rFonts w:ascii="Times New Roman" w:eastAsia="MS Mincho" w:hAnsi="Times New Roman" w:cs="Times New Roman"/>
          <w:sz w:val="22"/>
          <w:lang w:val="en-GB"/>
        </w:rPr>
        <w:t xml:space="preserve"> on </w:t>
      </w:r>
      <w:r w:rsidR="005D7B6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cardiovascular </w:t>
      </w:r>
      <w:r w:rsidR="005D7B6D" w:rsidRPr="009A1D54">
        <w:rPr>
          <w:rFonts w:ascii="Times New Roman" w:eastAsia="MS Mincho" w:hAnsi="Times New Roman" w:cs="Times New Roman"/>
          <w:sz w:val="22"/>
          <w:lang w:val="en-GB"/>
        </w:rPr>
        <w:t xml:space="preserve">outcomes </w:t>
      </w:r>
      <w:r w:rsidR="005D7B6D"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stratified by </w:t>
      </w:r>
      <w:r w:rsidR="005D7B6D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t>the timing of treatment initiation.</w:t>
      </w:r>
    </w:p>
    <w:p w14:paraId="403787A1" w14:textId="65F5B944" w:rsidR="00F80712" w:rsidRPr="009A1D54" w:rsidRDefault="00F80712" w:rsidP="005D7B6D">
      <w:pPr>
        <w:wordWrap/>
        <w:spacing w:after="0" w:line="480" w:lineRule="auto"/>
        <w:ind w:firstLine="799"/>
        <w:rPr>
          <w:rFonts w:ascii="Times New Roman" w:hAnsi="Times New Roman" w:cs="Times New Roman"/>
          <w:color w:val="FF0000"/>
          <w:sz w:val="22"/>
          <w:lang w:val="en-GB"/>
        </w:rPr>
      </w:pPr>
    </w:p>
    <w:p w14:paraId="706CD7DD" w14:textId="77777777" w:rsidR="00CE5E47" w:rsidRPr="009A1D54" w:rsidRDefault="00CE5E47" w:rsidP="00B66C12">
      <w:pPr>
        <w:wordWrap/>
        <w:spacing w:after="0" w:line="480" w:lineRule="auto"/>
        <w:ind w:firstLine="799"/>
        <w:rPr>
          <w:rFonts w:ascii="Times New Roman" w:eastAsia="MS Mincho" w:hAnsi="Times New Roman" w:cs="Times New Roman"/>
          <w:color w:val="000000"/>
          <w:sz w:val="22"/>
          <w:lang w:val="en-GB"/>
        </w:rPr>
      </w:pPr>
    </w:p>
    <w:p w14:paraId="17C76D4E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Methods</w:t>
      </w:r>
    </w:p>
    <w:p w14:paraId="4C5D0282" w14:textId="5947AC24" w:rsidR="002D081B" w:rsidRPr="009A1D54" w:rsidRDefault="00177350" w:rsidP="007228C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ab/>
        <w:t xml:space="preserve">This retrospective study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was based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on the National Health Claims Database established by the NHIS of Korea. </w:t>
      </w:r>
      <w:r w:rsidR="007228C2" w:rsidRP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Further details </w:t>
      </w:r>
      <w:proofErr w:type="gramStart"/>
      <w:r w:rsidR="007228C2" w:rsidRPr="007228C2">
        <w:rPr>
          <w:rFonts w:ascii="Times New Roman" w:hAnsi="Times New Roman" w:cs="Times New Roman"/>
          <w:color w:val="000000" w:themeColor="text1"/>
          <w:sz w:val="22"/>
          <w:lang w:val="en-GB"/>
        </w:rPr>
        <w:t>are presented</w:t>
      </w:r>
      <w:proofErr w:type="gramEnd"/>
      <w:r w:rsidR="007228C2" w:rsidRP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 </w:t>
      </w:r>
      <w:bookmarkStart w:id="0" w:name="_GoBack"/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>Supplemental</w:t>
      </w:r>
      <w:bookmarkEnd w:id="0"/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Methods.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This study was approved by the Institutional Review Board of 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</w:t>
      </w:r>
      <w:proofErr w:type="spellStart"/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Yonsei</w:t>
      </w:r>
      <w:proofErr w:type="spellEnd"/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 University Health System (4-2016-0179)</w:t>
      </w:r>
      <w:proofErr w:type="gramEnd"/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. </w:t>
      </w:r>
    </w:p>
    <w:p w14:paraId="27361E81" w14:textId="77777777" w:rsidR="00B2748C" w:rsidRPr="009A1D54" w:rsidRDefault="00B2748C" w:rsidP="00B66C1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</w:p>
    <w:p w14:paraId="623CF634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Cohort design and study population</w:t>
      </w:r>
    </w:p>
    <w:p w14:paraId="57BE23B2" w14:textId="114000E1" w:rsidR="002D081B" w:rsidRPr="009A1D54" w:rsidRDefault="004F5FE8" w:rsidP="00F76DD5">
      <w:pPr>
        <w:wordWrap/>
        <w:spacing w:after="0" w:line="480" w:lineRule="auto"/>
        <w:ind w:firstLine="720"/>
        <w:rPr>
          <w:rFonts w:ascii="Times New Roman" w:eastAsia="맑은 고딕" w:hAnsi="Times New Roman" w:cs="Times New Roman"/>
          <w:color w:val="000000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This study emulated a random</w:t>
      </w:r>
      <w:r w:rsidR="00423D57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iz</w:t>
      </w:r>
      <w:r w:rsidR="0041165F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e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d controlled trial comparing the effect of rhythm- versus rate-control treatment for AF on the risk of cardiovascular outcomes.</w:t>
      </w:r>
      <w:r w:rsidR="00B2748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</w:t>
      </w:r>
      <w:r w:rsidR="00B2748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details of the trial protocol </w:t>
      </w:r>
      <w:proofErr w:type="gramStart"/>
      <w:r w:rsidR="00B2748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are presented</w:t>
      </w:r>
      <w:proofErr w:type="gramEnd"/>
      <w:r w:rsidR="00B2748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 Supplemental Table </w:t>
      </w:r>
      <w:r w:rsidR="004F2CD5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="00B2748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1.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We identified adults (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age: </w:t>
      </w:r>
      <w:r w:rsidRPr="009A1D54">
        <w:rPr>
          <w:rFonts w:ascii="Times New Roman" w:eastAsia="맑은 고딕" w:hAnsi="Times New Roman" w:cs="Times New Roman"/>
          <w:color w:val="000000" w:themeColor="text1"/>
          <w:sz w:val="22"/>
          <w:lang w:val="en-GB"/>
        </w:rPr>
        <w:t xml:space="preserve">≥18 years) with AF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who were treated with rhythm- or rate-control strategies</w:t>
      </w:r>
      <w:r w:rsidR="00F76DD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between </w:t>
      </w:r>
      <w:r w:rsidR="001D77D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July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F76DD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28,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2011</w:t>
      </w:r>
      <w:r w:rsidR="001D77D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and </w:t>
      </w:r>
      <w:r w:rsidR="001D77D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December </w:t>
      </w:r>
      <w:r w:rsidR="00F76DD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31,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2015 and who were older than 75 years of age, had a history of a transient </w:t>
      </w:r>
      <w:r w:rsidR="00F76DD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isch</w:t>
      </w:r>
      <w:r w:rsidR="0041165F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em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ic attack (TIA) or stroke, or met two of the following criteria: age &gt; 65 years, female sex, 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HF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, hypertension, diabetes mellitus, p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revious myocardial infarction, or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chronic kidney disease, using a similar inclusion period and criteria as the EAST-AFNET 4 trial.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Pjg8L3N0eWxlPjwvRGlzcGxheVRleHQ+PHJlY29yZD48cmVjLW51bWJlcj4xMTwvcmVjLW51bWJl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</w:fldData>
        </w:fldCha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Pjg8L3N0eWxlPjwvRGlzcGxheVRleHQ+PHJlY29yZD48cmVjLW51bWJlcj4xMTwvcmVjLW51bWJl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</w:fldData>
        </w:fldCha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proofErr w:type="gramEnd"/>
      <w:r w:rsidR="00AC20E6" w:rsidRPr="009A1D54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8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 xml:space="preserve">AF was defined according to the International Classification of Disease, 10th Revision (ICD-10) code I48. The diagnosis of AF </w:t>
      </w:r>
      <w:proofErr w:type="gramStart"/>
      <w:r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>has been previously validated</w:t>
      </w:r>
      <w:proofErr w:type="gramEnd"/>
      <w:r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 xml:space="preserve"> in the NHIS database with a positive predictive value of 94.1%.</w:t>
      </w:r>
      <w:r w:rsidR="00E82EA6"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PEVuZE5vdGU+PENpdGU+PEF1dGhvcj5MZWU8L0F1dGhvcj48WWVhcj4yMDE3PC9ZZWFyPjxSZWNO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</w:fldData>
        </w:fldChar>
      </w:r>
      <w:r w:rsidR="00DE32AD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DE32AD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PEVuZE5vdGU+PENpdGU+PEF1dGhvcj5MZWU8L0F1dGhvcj48WWVhcj4yMDE3PC9ZZWFyPjxSZWNO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</w:fldData>
        </w:fldChar>
      </w:r>
      <w:r w:rsidR="00DE32AD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DE32AD">
        <w:rPr>
          <w:rFonts w:ascii="Times New Roman" w:eastAsia="바탕" w:hAnsi="Times New Roman" w:cs="Times New Roman"/>
          <w:color w:val="000000" w:themeColor="text1"/>
          <w:sz w:val="22"/>
          <w:lang w:val="en-GB"/>
        </w:rPr>
      </w:r>
      <w:r w:rsidR="00DE32AD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fldChar w:fldCharType="end"/>
      </w:r>
      <w:r w:rsidR="00E82EA6"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fldChar w:fldCharType="separate"/>
      </w:r>
      <w:r w:rsidR="00DE32AD" w:rsidRPr="00DE32AD">
        <w:rPr>
          <w:rFonts w:ascii="Times New Roman" w:eastAsia="바탕" w:hAnsi="Times New Roman" w:cs="Times New Roman"/>
          <w:noProof/>
          <w:color w:val="000000" w:themeColor="text1"/>
          <w:sz w:val="22"/>
          <w:vertAlign w:val="superscript"/>
          <w:lang w:val="en-GB"/>
        </w:rPr>
        <w:t>12</w:t>
      </w:r>
      <w:r w:rsidR="00E82EA6"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fldChar w:fldCharType="end"/>
      </w:r>
      <w:r w:rsidRPr="009A1D54">
        <w:rPr>
          <w:rFonts w:ascii="Times New Roman" w:eastAsia="바탕" w:hAnsi="Times New Roman" w:cs="Times New Roman"/>
          <w:color w:val="000000" w:themeColor="text1"/>
          <w:sz w:val="22"/>
          <w:vertAlign w:val="superscript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We used a new-user and intention-to-treat design for rhythm- or rate-control treatments. 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New users </w:t>
      </w:r>
      <w:proofErr w:type="gramStart"/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were defined</w:t>
      </w:r>
      <w:proofErr w:type="gramEnd"/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as those with no previous records of prescriptions or procedures of interest in the database.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Intention to treat with rhythm control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was 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defined</w:t>
      </w:r>
      <w:proofErr w:type="gramEnd"/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as a prescription of more than a 90-day supply of any rhythm-control drugs in the 180-day period since </w:t>
      </w:r>
      <w:r w:rsidR="00177350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the first prescription or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performance of an ablation procedure f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>or AF. Intention-to-treat with rate control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proofErr w:type="gramStart"/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was defined</w:t>
      </w:r>
      <w:proofErr w:type="gramEnd"/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as a prescription of more than a 90-day supply of any rate-control drugs in the 180-day period since </w:t>
      </w:r>
      <w:r w:rsidR="00177350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first prescription, with no prescriptions of rhythm-control drugs and ablation within this period. Patients who were prescribed rhythm-control drugs for more than 90 days or who underwent ablation within the 180-day period since the initiation of rate-control drugs were classified into the intention-to-treat with </w:t>
      </w:r>
      <w:r w:rsidR="00802B20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rhythm control</w:t>
      </w:r>
      <w:r w:rsidR="00177350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 group (N=8,350).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Rhythm- and rate-control drugs and claim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lastRenderedPageBreak/>
        <w:t xml:space="preserve">codes for ablation procedures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are presented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 </w:t>
      </w:r>
      <w:r w:rsidR="00960AF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upplemental</w:t>
      </w:r>
      <w:r w:rsidR="00960AF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</w:t>
      </w:r>
      <w:r w:rsidR="00D8634A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able </w:t>
      </w:r>
      <w:r w:rsidR="004F2CD5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="00D8634A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2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D8634A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proofErr w:type="gramStart"/>
      <w:r w:rsidR="00177350"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>This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study excluded patients without a prescription of more than a 90-day supply of warfarin or a direct oral anticoagulant within </w:t>
      </w:r>
      <w:r w:rsidR="00177350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180-day period since the initiation of rhythm- or rate-control drugs or </w:t>
      </w:r>
      <w:r w:rsidR="0017735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the performance of an ablation procedure for AF and those who died within 180 days of the first record of a prescription or procedure (Figure 1A).</w:t>
      </w:r>
      <w:proofErr w:type="gramEnd"/>
    </w:p>
    <w:p w14:paraId="3B93C097" w14:textId="77777777" w:rsidR="002D081B" w:rsidRPr="009A1D54" w:rsidRDefault="002D081B" w:rsidP="00B66C12">
      <w:pPr>
        <w:wordWrap/>
        <w:spacing w:after="0" w:line="480" w:lineRule="auto"/>
        <w:ind w:firstLine="800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</w:p>
    <w:p w14:paraId="2E503A79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Outcome and Covariates</w:t>
      </w:r>
    </w:p>
    <w:p w14:paraId="1A6A8079" w14:textId="2A8CA939" w:rsidR="002D081B" w:rsidRPr="009A1D54" w:rsidRDefault="00B2751B" w:rsidP="00B66C12">
      <w:pPr>
        <w:wordWrap/>
        <w:spacing w:after="0" w:line="480" w:lineRule="auto"/>
        <w:ind w:firstLine="800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We investigated the individual components of 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primary composite outcome of the EAST-AFNET 4 trial: ischemic stroke, hospitalization due to HF, acute myocardial infarction, and cardiovascular death.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Detailed definitions of 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outcomes </w:t>
      </w:r>
      <w:proofErr w:type="gramStart"/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are presented</w:t>
      </w:r>
      <w:proofErr w:type="gramEnd"/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 in Supplemental Table </w:t>
      </w:r>
      <w:r w:rsidR="004F2CD5">
        <w:rPr>
          <w:rFonts w:ascii="Times New Roman" w:eastAsia="맑은 고딕" w:hAnsi="Times New Roman" w:cs="Times New Roman"/>
          <w:color w:val="000000"/>
          <w:sz w:val="22"/>
          <w:lang w:val="en-GB"/>
        </w:rPr>
        <w:t>S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3. The study outcomes were followed-up from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>180 days after the first recorded prescription or procedure until the end of follow-up (December 31, 2016) or death.</w:t>
      </w:r>
      <w:r w:rsidR="00D82140">
        <w:rPr>
          <w:rFonts w:ascii="Times New Roman" w:eastAsia="맑은 고딕" w:hAnsi="Times New Roman" w:cs="Times New Roman"/>
          <w:sz w:val="22"/>
          <w:lang w:val="en-GB"/>
        </w:rPr>
        <w:t xml:space="preserve"> </w:t>
      </w:r>
      <w:r w:rsidR="00D82140" w:rsidRPr="00D82140">
        <w:rPr>
          <w:rFonts w:ascii="Times New Roman" w:eastAsia="맑은 고딕" w:hAnsi="Times New Roman" w:cs="Times New Roman"/>
          <w:sz w:val="22"/>
          <w:lang w:val="en-GB"/>
        </w:rPr>
        <w:t xml:space="preserve">Details about covariates </w:t>
      </w:r>
      <w:proofErr w:type="gramStart"/>
      <w:r w:rsidR="00D82140" w:rsidRPr="00D82140">
        <w:rPr>
          <w:rFonts w:ascii="Times New Roman" w:eastAsia="맑은 고딕" w:hAnsi="Times New Roman" w:cs="Times New Roman"/>
          <w:sz w:val="22"/>
          <w:lang w:val="en-GB"/>
        </w:rPr>
        <w:t>are presented</w:t>
      </w:r>
      <w:proofErr w:type="gramEnd"/>
      <w:r w:rsidR="00D82140" w:rsidRPr="00D82140">
        <w:rPr>
          <w:rFonts w:ascii="Times New Roman" w:eastAsia="맑은 고딕" w:hAnsi="Times New Roman" w:cs="Times New Roman"/>
          <w:sz w:val="22"/>
          <w:lang w:val="en-GB"/>
        </w:rPr>
        <w:t xml:space="preserve"> in S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upplemental Methods and </w:t>
      </w:r>
      <w:r w:rsidR="00D82140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Supplemental Table </w:t>
      </w:r>
      <w:r w:rsidR="004F2CD5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="00D82140">
        <w:rPr>
          <w:rFonts w:ascii="Times New Roman" w:hAnsi="Times New Roman" w:cs="Times New Roman"/>
          <w:color w:val="000000" w:themeColor="text1"/>
          <w:sz w:val="22"/>
          <w:lang w:val="en-GB"/>
        </w:rPr>
        <w:t>2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 xml:space="preserve"> </w:t>
      </w:r>
    </w:p>
    <w:p w14:paraId="090B0B83" w14:textId="77777777" w:rsidR="00802B20" w:rsidRPr="009A1D54" w:rsidRDefault="00802B20" w:rsidP="00B66C12">
      <w:pPr>
        <w:wordWrap/>
        <w:spacing w:after="0" w:line="480" w:lineRule="auto"/>
        <w:ind w:firstLine="800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</w:p>
    <w:p w14:paraId="02CF51EA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Statistical methods</w:t>
      </w:r>
    </w:p>
    <w:p w14:paraId="66863B13" w14:textId="7144B576" w:rsidR="002D081B" w:rsidRPr="009A1D54" w:rsidRDefault="00B2751B" w:rsidP="00996D2B">
      <w:pPr>
        <w:wordWrap/>
        <w:spacing w:after="0" w:line="480" w:lineRule="auto"/>
        <w:ind w:firstLine="800"/>
        <w:rPr>
          <w:rFonts w:ascii="Times New Roman" w:hAnsi="Times New Roman" w:cs="Times New Roman"/>
          <w:color w:val="000000" w:themeColor="text1"/>
          <w:sz w:val="22"/>
          <w:lang w:val="en-GB"/>
        </w:rPr>
      </w:pPr>
      <w:bookmarkStart w:id="1" w:name="_Hlk473964"/>
      <w:r w:rsidRPr="009A1D54">
        <w:rPr>
          <w:rFonts w:ascii="Times New Roman" w:hAnsi="Times New Roman" w:cs="Times New Roman"/>
          <w:sz w:val="22"/>
          <w:lang w:val="en-GB"/>
        </w:rPr>
        <w:t xml:space="preserve">Descriptive statistics </w:t>
      </w:r>
      <w:proofErr w:type="gramStart"/>
      <w:r w:rsidRPr="009A1D54">
        <w:rPr>
          <w:rFonts w:ascii="Times New Roman" w:hAnsi="Times New Roman" w:cs="Times New Roman"/>
          <w:sz w:val="22"/>
          <w:lang w:val="en-GB"/>
        </w:rPr>
        <w:t>were used</w:t>
      </w:r>
      <w:proofErr w:type="gramEnd"/>
      <w:r w:rsidRPr="009A1D54">
        <w:rPr>
          <w:rFonts w:ascii="Times New Roman" w:hAnsi="Times New Roman" w:cs="Times New Roman"/>
          <w:sz w:val="22"/>
          <w:lang w:val="en-GB"/>
        </w:rPr>
        <w:t xml:space="preserve"> to describe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baseline characteristics. </w:t>
      </w:r>
      <w:r w:rsidRPr="009A1D54">
        <w:rPr>
          <w:rFonts w:ascii="Times New Roman" w:hAnsi="Times New Roman" w:cs="Times New Roman"/>
          <w:sz w:val="22"/>
          <w:lang w:val="en-GB"/>
        </w:rPr>
        <w:t>Overlap weighting</w:t>
      </w:r>
      <w:r w:rsidRPr="009A1D54">
        <w:rPr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based on a propensity score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was used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to assess the differences in baseline characteristics between the rhythm-control and rate-control groups. The propensity score, which represents the probability of receiving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, was estimated using logistic regression based on socio-demographic factors, time from AF diagnosis, year of therapy initiation, level of care at which the prescription was provided, clinical risk scores, medical history, 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and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concurrent medication use (variables in Table 1). </w:t>
      </w:r>
      <w:bookmarkStart w:id="2" w:name="OLE_LINK1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Continuous variables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were modelled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as cubic spline functions. </w:t>
      </w:r>
      <w:bookmarkEnd w:id="2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 distribution of propensity scores before and after overlap weighting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is shown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 Supplemental Figure </w:t>
      </w:r>
      <w:r w:rsidR="004F2CD5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1. The overlap weight was calculated as 1 minus the propensity score for patients who received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, and as the propensity score for patients who received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rate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, to obtain estimates representing 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the average treatment effects in the population with a minim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ised asymptotic variance of the treatment effect and desirable exact balance property.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/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&lt;EndNote&gt;&lt;Cite&gt;&lt;Author&gt;Li&lt;/Author&gt;&lt;Year&gt;2018&lt;/Year&gt;&lt;RecNum&gt;18&lt;/RecNum&gt;&lt;DisplayText&gt;&lt;style face="superscript"&gt;13&lt;/style&gt;&lt;/DisplayText&gt;&lt;record&gt;&lt;rec-number&gt;18&lt;/rec-number&gt;&lt;foreign-keys&gt;&lt;key app="EN" db-id="zaft52evqrf2s4eea2bpxzz42e959eft9asw"&gt;18&lt;/key&gt;&lt;/foreign-keys&gt;&lt;ref-type name="Journal Article"&gt;17&lt;/ref-type&gt;&lt;contributors&gt;&lt;authors&gt;&lt;author&gt;Li, Fan&lt;/author&gt;&lt;author&gt;Morgan, Kari Lock&lt;/author&gt;&lt;author&gt;Zaslavsky, Alan M.&lt;/author&gt;&lt;/authors&gt;&lt;/contributors&gt;&lt;titles&gt;&lt;title&gt;Balancing Covariates via Propensity Score Weighting&lt;/title&gt;&lt;secondary-title&gt;Journal of the American Statistical Association&lt;/secondary-title&gt;&lt;/titles&gt;&lt;periodical&gt;&lt;full-title&gt;Journal of the American Statistical Association&lt;/full-title&gt;&lt;/periodical&gt;&lt;pages&gt;390-400&lt;/pages&gt;&lt;volume&gt;113&lt;/volume&gt;&lt;number&gt;521&lt;/number&gt;&lt;dates&gt;&lt;year&gt;2018&lt;/year&gt;&lt;pub-dates&gt;&lt;date&gt;2018/01/02&lt;/date&gt;&lt;/pub-dates&gt;&lt;/dates&gt;&lt;publisher&gt;Taylor &amp;amp; Francis&lt;/publisher&gt;&lt;isbn&gt;0162-1459&lt;/isbn&gt;&lt;urls&gt;&lt;related-urls&gt;&lt;url&gt;https://doi.org/10.1080/01621459.2016.1260466&lt;/url&gt;&lt;/related-urls&gt;&lt;/urls&gt;&lt;electronic-resource-num&gt;10.1080/01621459.2016.1260466&lt;/electronic-resource-num&gt;&lt;/record&gt;&lt;/Cite&gt;&lt;/EndNote&gt;</w:instrTex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13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lastRenderedPageBreak/>
        <w:t xml:space="preserve">The balance between the treatment populations </w:t>
      </w:r>
      <w:proofErr w:type="gramStart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was evaluated</w:t>
      </w:r>
      <w:proofErr w:type="gramEnd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by standard</w:t>
      </w:r>
      <w:r w:rsidR="0041165F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</w:t>
      </w:r>
      <w:r w:rsidR="00E764F1">
        <w:rPr>
          <w:rFonts w:ascii="Times New Roman" w:hAnsi="Times New Roman" w:cs="Times New Roman"/>
          <w:color w:val="000000" w:themeColor="text1"/>
          <w:sz w:val="22"/>
          <w:lang w:val="en-GB"/>
        </w:rPr>
        <w:t>z</w:t>
      </w:r>
      <w:r w:rsidR="0041165F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e</w:t>
      </w:r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d differences of all baseline covariates using a threshold of 0.1 to indicate imbalance. </w:t>
      </w:r>
      <w:r w:rsidR="004F5FE8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Competing risk regression by Fine and </w:t>
      </w:r>
      <w:proofErr w:type="spellStart"/>
      <w:r w:rsidR="004F5FE8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Gray</w:t>
      </w:r>
      <w:proofErr w:type="spellEnd"/>
      <w:r w:rsidR="004F5FE8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 was used to consider all-cause death as a competing event when estimating the relative hazards of clinical outcomes.</w:t>
      </w:r>
      <w:r w:rsidR="00E82EA6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fldChar w:fldCharType="begin"/>
      </w:r>
      <w:r w:rsidR="00DE32AD">
        <w:rPr>
          <w:rFonts w:ascii="Times New Roman" w:eastAsia="맑은 고딕" w:hAnsi="Times New Roman" w:cs="Times New Roman"/>
          <w:color w:val="000000"/>
          <w:sz w:val="22"/>
          <w:lang w:val="en-GB"/>
        </w:rPr>
        <w:instrText xml:space="preserve"> ADDIN EN.CITE &lt;EndNote&gt;&lt;Cite&gt;&lt;Author&gt;Fine&lt;/Author&gt;&lt;Year&gt;1999&lt;/Year&gt;&lt;RecNum&gt;19&lt;/RecNum&gt;&lt;DisplayText&gt;&lt;style face="superscript"&gt;14&lt;/style&gt;&lt;/DisplayText&gt;&lt;record&gt;&lt;rec-number&gt;19&lt;/rec-number&gt;&lt;foreign-keys&gt;&lt;key app="EN" db-id="zaft52evqrf2s4eea2bpxzz42e959eft9asw"&gt;19&lt;/key&gt;&lt;/foreign-keys&gt;&lt;ref-type name="Journal Article"&gt;17&lt;/ref-type&gt;&lt;contributors&gt;&lt;authors&gt;&lt;author&gt;Fine, Jason P.&lt;/author&gt;&lt;author&gt;Gray, Robert J.&lt;/author&gt;&lt;/authors&gt;&lt;/contributors&gt;&lt;titles&gt;&lt;title&gt;A Proportional Hazards Model for the Subdistribution of a Competing Risk&lt;/title&gt;&lt;secondary-title&gt;Journal of the American Statistical Association&lt;/secondary-title&gt;&lt;/titles&gt;&lt;periodical&gt;&lt;full-title&gt;Journal of the American Statistical Association&lt;/full-title&gt;&lt;/periodical&gt;&lt;pages&gt;496-509&lt;/pages&gt;&lt;volume&gt;94&lt;/volume&gt;&lt;number&gt;446&lt;/number&gt;&lt;dates&gt;&lt;year&gt;1999&lt;/year&gt;&lt;pub-dates&gt;&lt;date&gt;1999/06/01&lt;/date&gt;&lt;/pub-dates&gt;&lt;/dates&gt;&lt;publisher&gt;Taylor &amp;amp; Francis&lt;/publisher&gt;&lt;isbn&gt;0162-1459&lt;/isbn&gt;&lt;urls&gt;&lt;related-urls&gt;&lt;url&gt;https://www.tandfonline.com/doi/abs/10.1080/01621459.1999.10474144&lt;/url&gt;&lt;/related-urls&gt;&lt;/urls&gt;&lt;electronic-resource-num&gt;10.1080/01621459.1999.10474144&lt;/electronic-resource-num&gt;&lt;/record&gt;&lt;/Cite&gt;&lt;/EndNote&gt;</w:instrText>
      </w:r>
      <w:r w:rsidR="00E82EA6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fldChar w:fldCharType="separate"/>
      </w:r>
      <w:r w:rsidR="00DE32AD" w:rsidRPr="00DE32AD">
        <w:rPr>
          <w:rFonts w:ascii="Times New Roman" w:eastAsia="맑은 고딕" w:hAnsi="Times New Roman" w:cs="Times New Roman"/>
          <w:noProof/>
          <w:color w:val="000000"/>
          <w:sz w:val="22"/>
          <w:vertAlign w:val="superscript"/>
          <w:lang w:val="en-GB"/>
        </w:rPr>
        <w:t>14</w:t>
      </w:r>
      <w:r w:rsidR="00E82EA6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fldChar w:fldCharType="end"/>
      </w:r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Cofactors that </w:t>
      </w:r>
      <w:proofErr w:type="gramStart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had not been balanced</w:t>
      </w:r>
      <w:proofErr w:type="gramEnd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by weighting were included as covariates in the competing risk regression. The proportional hazards assumption </w:t>
      </w:r>
      <w:proofErr w:type="gramStart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was tested</w:t>
      </w:r>
      <w:proofErr w:type="gramEnd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4F5FE8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based on </w:t>
      </w:r>
      <w:proofErr w:type="spellStart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Schoenfeld</w:t>
      </w:r>
      <w:proofErr w:type="spellEnd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residuals.</w:t>
      </w:r>
      <w:r w:rsidR="009764D9" w:rsidRPr="009A1D54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 xml:space="preserve"> </w:t>
      </w:r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To explore the treatment </w:t>
      </w:r>
      <w:r w:rsidR="00055E27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timing–</w:t>
      </w:r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dependent 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effect of rhythm control on the cardiovascular </w:t>
      </w:r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outcome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s, </w:t>
      </w:r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Cox proportional-hazards model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>ere</w:t>
      </w:r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fit to the entire weighted study population </w:t>
      </w:r>
      <w:r w:rsidR="00055E27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using</w:t>
      </w:r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an interaction term for treatment timing after AF diagnosis (</w:t>
      </w:r>
      <w:r w:rsidR="00D41E2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modelled</w:t>
      </w:r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as a natural spline) and treatment (rhythm-control or rate-control strategy). Standard errors </w:t>
      </w:r>
      <w:proofErr w:type="gramStart"/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were computed</w:t>
      </w:r>
      <w:proofErr w:type="gramEnd"/>
      <w:r w:rsidR="0005481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using 1000 bootstrap replicates.</w:t>
      </w:r>
      <w:r w:rsidR="009764D9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Two-sided </w:t>
      </w:r>
      <w:r w:rsidR="00154E8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P-values of &lt;</w:t>
      </w:r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0.05</w:t>
      </w:r>
      <w:r w:rsidR="004F5FE8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 were considered significant. Statistical analyses were conducted using SAS version 9.3 (SAS Institute, Cary, NC, USA) and R version 3.6.0 (The R Foundation, </w:t>
      </w:r>
      <w:r w:rsidR="004F5FE8" w:rsidRPr="009A1D54">
        <w:rPr>
          <w:rFonts w:ascii="Times New Roman" w:hAnsi="Times New Roman" w:cs="Times New Roman"/>
          <w:sz w:val="22"/>
          <w:lang w:val="en-GB"/>
        </w:rPr>
        <w:t>www.R-project.org</w:t>
      </w:r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).</w:t>
      </w:r>
    </w:p>
    <w:p w14:paraId="4695232B" w14:textId="77777777" w:rsidR="002D081B" w:rsidRPr="009A1D54" w:rsidRDefault="002D081B" w:rsidP="00B66C12">
      <w:pPr>
        <w:wordWrap/>
        <w:spacing w:after="0" w:line="480" w:lineRule="auto"/>
        <w:ind w:firstLine="800"/>
        <w:rPr>
          <w:rFonts w:ascii="Times New Roman" w:hAnsi="Times New Roman" w:cs="Times New Roman"/>
          <w:color w:val="000000" w:themeColor="text1"/>
          <w:sz w:val="22"/>
          <w:lang w:val="en-GB"/>
        </w:rPr>
      </w:pPr>
    </w:p>
    <w:p w14:paraId="6272FC3D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Sensitivity analyses</w:t>
      </w:r>
    </w:p>
    <w:p w14:paraId="7043A545" w14:textId="37604D40" w:rsidR="002D081B" w:rsidRPr="009A1D54" w:rsidRDefault="00B2751B" w:rsidP="00CA05B2">
      <w:pPr>
        <w:wordWrap/>
        <w:spacing w:after="0" w:line="480" w:lineRule="auto"/>
        <w:ind w:firstLine="800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Firstly,</w:t>
      </w:r>
      <w:r w:rsidRPr="009A1D54">
        <w:rPr>
          <w:rFonts w:ascii="Times New Roman" w:hAnsi="Times New Roman" w:cs="Times New Roman"/>
          <w:color w:val="2A2A2A"/>
          <w:sz w:val="22"/>
          <w:shd w:val="clear" w:color="auto" w:fill="FFFFFF"/>
          <w:lang w:val="en-GB"/>
        </w:rPr>
        <w:t xml:space="preserve"> we performed analyses in analogy to the on-treatment principle by censoring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patients who switched to another treatment strategy or discontinued their treatment (censored at the time of switch or discontinuation). Secondly, one-to-one propensity score matching (without replacement with a calliper of 0.01)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was used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instead of overlap weighting. 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balance of covariates after matching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is shown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 Supplemental Table </w:t>
      </w:r>
      <w:r w:rsidR="004F2CD5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4. Thirdly, we performed “falsification analysis” to measure systematic bias in this study by employing 45 pre-specified falsification endpoints, with true hazard ratios of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proofErr w:type="gramStart"/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>1</w:t>
      </w:r>
      <w:proofErr w:type="gramEnd"/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CE5E47" w:rsidRPr="009A1D54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 xml:space="preserve"> </w:t>
      </w:r>
      <w:r w:rsidR="004F5FE8"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Detailed definitions of the falsification endpoints </w:t>
      </w:r>
      <w:proofErr w:type="gramStart"/>
      <w:r w:rsidR="004F5FE8"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are presented</w:t>
      </w:r>
      <w:proofErr w:type="gramEnd"/>
      <w:r w:rsidR="004F5FE8"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 in </w:t>
      </w:r>
      <w:r w:rsidR="004F5FE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Supplemental Table </w:t>
      </w:r>
      <w:r w:rsidR="004F2CD5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="00D146B3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5</w:t>
      </w:r>
      <w:r w:rsidR="004F5FE8"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>.</w:t>
      </w:r>
    </w:p>
    <w:bookmarkEnd w:id="1"/>
    <w:p w14:paraId="6E284498" w14:textId="77777777" w:rsidR="002D081B" w:rsidRPr="009A1D54" w:rsidRDefault="002D081B" w:rsidP="00B66C1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</w:p>
    <w:p w14:paraId="1780E340" w14:textId="77777777" w:rsidR="001B0FF1" w:rsidRPr="009A1D54" w:rsidRDefault="001B0FF1" w:rsidP="001006B4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</w:p>
    <w:p w14:paraId="469AB97C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Results</w:t>
      </w:r>
    </w:p>
    <w:p w14:paraId="38CA9C78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i/>
          <w:sz w:val="22"/>
          <w:lang w:val="en-GB"/>
        </w:rPr>
      </w:pPr>
      <w:r w:rsidRPr="009A1D54">
        <w:rPr>
          <w:rFonts w:ascii="Times New Roman" w:hAnsi="Times New Roman" w:cs="Times New Roman"/>
          <w:i/>
          <w:sz w:val="22"/>
          <w:lang w:val="en-GB"/>
        </w:rPr>
        <w:t>Patient characteristics</w:t>
      </w:r>
    </w:p>
    <w:p w14:paraId="75E321E3" w14:textId="6B2ABF31" w:rsidR="00795EF6" w:rsidRPr="009A1D54" w:rsidRDefault="00795EF6" w:rsidP="00795EF6">
      <w:pPr>
        <w:wordWrap/>
        <w:spacing w:after="0" w:line="480" w:lineRule="auto"/>
        <w:ind w:firstLine="800"/>
        <w:rPr>
          <w:rFonts w:ascii="Times New Roman" w:eastAsia="맑은 고딕" w:hAnsi="Times New Roman" w:cs="Times New Roman"/>
          <w:color w:val="0070C0"/>
          <w:kern w:val="0"/>
          <w:sz w:val="22"/>
          <w:lang w:val="en-GB"/>
        </w:rPr>
      </w:pPr>
      <w:r w:rsidRPr="009A1D54">
        <w:rPr>
          <w:rFonts w:ascii="Times New Roman" w:hAnsi="Times New Roman" w:cs="Times New Roman"/>
          <w:sz w:val="22"/>
          <w:lang w:val="en-GB"/>
        </w:rPr>
        <w:t xml:space="preserve">In total,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9,246 of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13,653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(67.7%)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patients started receiving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rhythm-control therapy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within 1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lastRenderedPageBreak/>
        <w:t>year of AF diagnosis (early rhythm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control). In contrast, 7,077 of 8,982 (78.8%)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patients started receiving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rate-control therapy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within 1 y</w:t>
      </w:r>
      <w:r w:rsidR="007228C2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ear of AF diagnosis (early rate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control) (Table 1)</w:t>
      </w:r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>.</w:t>
      </w:r>
      <w:r w:rsidRPr="009A1D54">
        <w:rPr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 xml:space="preserve">The most commonly used rhythm-control drug was the class III drug </w:t>
      </w:r>
      <w:proofErr w:type="spellStart"/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>amiodarone</w:t>
      </w:r>
      <w:proofErr w:type="spellEnd"/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 xml:space="preserve"> (40.4%),</w:t>
      </w:r>
      <w:r w:rsidRPr="009A1D54">
        <w:rPr>
          <w:rFonts w:ascii="Times New Roman" w:eastAsia="맑은 고딕" w:hAnsi="Times New Roman" w:cs="Times New Roman"/>
          <w:color w:val="000000"/>
          <w:kern w:val="0"/>
          <w:sz w:val="22"/>
          <w:lang w:val="en-GB"/>
        </w:rPr>
        <w:t xml:space="preserve"> followed by class </w:t>
      </w:r>
      <w:proofErr w:type="spellStart"/>
      <w:proofErr w:type="gramStart"/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>Ic</w:t>
      </w:r>
      <w:proofErr w:type="spellEnd"/>
      <w:proofErr w:type="gramEnd"/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 xml:space="preserve"> drugs (Figure 1B). Ablation was the initial rhythm-control strategy in 5.7% </w:t>
      </w:r>
      <w:r w:rsidRPr="009A1D54">
        <w:rPr>
          <w:rFonts w:ascii="Times New Roman" w:eastAsia="맑은 고딕" w:hAnsi="Times New Roman" w:cs="Times New Roman"/>
          <w:color w:val="000000"/>
          <w:kern w:val="0"/>
          <w:sz w:val="22"/>
          <w:lang w:val="en-GB"/>
        </w:rPr>
        <w:t xml:space="preserve">and </w:t>
      </w:r>
      <w:proofErr w:type="gramStart"/>
      <w:r w:rsidRPr="009A1D54">
        <w:rPr>
          <w:rFonts w:ascii="Times New Roman" w:eastAsia="맑은 고딕" w:hAnsi="Times New Roman" w:cs="Times New Roman"/>
          <w:color w:val="000000"/>
          <w:kern w:val="0"/>
          <w:sz w:val="22"/>
          <w:lang w:val="en-GB"/>
        </w:rPr>
        <w:t xml:space="preserve">was eventually </w:t>
      </w:r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>performed</w:t>
      </w:r>
      <w:proofErr w:type="gramEnd"/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 xml:space="preserve"> during follow-up in 11.0% of </w:t>
      </w:r>
      <w:r w:rsidR="00145E5B"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 xml:space="preserve">the </w:t>
      </w:r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 xml:space="preserve">patients in the rhythm-control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group</w:t>
      </w:r>
      <w:r w:rsidRPr="009A1D54">
        <w:rPr>
          <w:rFonts w:ascii="Times New Roman" w:eastAsia="맑은 고딕" w:hAnsi="Times New Roman" w:cs="Times New Roman"/>
          <w:color w:val="000000" w:themeColor="text1"/>
          <w:kern w:val="0"/>
          <w:sz w:val="22"/>
          <w:lang w:val="en-GB"/>
        </w:rPr>
        <w:t>.</w:t>
      </w:r>
    </w:p>
    <w:p w14:paraId="2598080A" w14:textId="59E5D55E" w:rsidR="00795EF6" w:rsidRPr="009A1D54" w:rsidRDefault="00795EF6" w:rsidP="00795EF6">
      <w:pPr>
        <w:wordWrap/>
        <w:spacing w:after="0"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Patients in the </w:t>
      </w:r>
      <w:r w:rsidRPr="009A1D54">
        <w:rPr>
          <w:rFonts w:ascii="Times New Roman" w:hAnsi="Times New Roman" w:cs="Times New Roman"/>
          <w:sz w:val="22"/>
          <w:lang w:val="en-GB"/>
        </w:rPr>
        <w:t>rhythm-control group were more likely to have comorbidities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 such as hypertension, diabetes, vascular disease, and chronic kidney disease and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less likely to have a history of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HF-related admission and ischemic stroke </w:t>
      </w:r>
      <w:proofErr w:type="gramStart"/>
      <w:r w:rsidRPr="009A1D54">
        <w:rPr>
          <w:rFonts w:ascii="Times New Roman" w:hAnsi="Times New Roman" w:cs="Times New Roman"/>
          <w:sz w:val="22"/>
          <w:lang w:val="en-GB"/>
        </w:rPr>
        <w:t>than patients</w:t>
      </w:r>
      <w:proofErr w:type="gramEnd"/>
      <w:r w:rsidRPr="009A1D54">
        <w:rPr>
          <w:rFonts w:ascii="Times New Roman" w:hAnsi="Times New Roman" w:cs="Times New Roman"/>
          <w:sz w:val="22"/>
          <w:lang w:val="en-GB"/>
        </w:rPr>
        <w:t xml:space="preserve"> in the </w:t>
      </w:r>
      <w:r w:rsidR="007228C2">
        <w:rPr>
          <w:rFonts w:ascii="Times New Roman" w:eastAsia="맑은 고딕" w:hAnsi="Times New Roman" w:cs="Times New Roman"/>
          <w:sz w:val="22"/>
          <w:lang w:val="en-GB"/>
        </w:rPr>
        <w:t>rate-control group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. After overlap weighting, all baseline characteristics were similar between the two groups (Table </w:t>
      </w:r>
      <w:r w:rsidRPr="009A1D54">
        <w:rPr>
          <w:rFonts w:ascii="Times New Roman" w:hAnsi="Times New Roman" w:cs="Times New Roman"/>
          <w:sz w:val="22"/>
          <w:lang w:val="en-GB"/>
        </w:rPr>
        <w:t>1).</w:t>
      </w:r>
    </w:p>
    <w:p w14:paraId="05FC0E48" w14:textId="4F516154" w:rsidR="00380A97" w:rsidRPr="009A1D54" w:rsidRDefault="00380A97" w:rsidP="00B66C12">
      <w:pPr>
        <w:wordWrap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 w:val="22"/>
          <w:lang w:val="en-GB"/>
        </w:rPr>
      </w:pPr>
    </w:p>
    <w:p w14:paraId="6F530ED8" w14:textId="5AC0A53E" w:rsidR="00EC7A7C" w:rsidRPr="009A1D54" w:rsidRDefault="00EC7A7C" w:rsidP="00EC7A7C">
      <w:pPr>
        <w:wordWrap/>
        <w:spacing w:after="0" w:line="480" w:lineRule="auto"/>
        <w:rPr>
          <w:rFonts w:ascii="Times New Roman" w:hAnsi="Times New Roman" w:cs="Times New Roman"/>
          <w:i/>
          <w:sz w:val="22"/>
          <w:lang w:val="en-GB"/>
        </w:rPr>
      </w:pPr>
      <w:r w:rsidRPr="009A1D54">
        <w:rPr>
          <w:rFonts w:ascii="Times New Roman" w:hAnsi="Times New Roman" w:cs="Times New Roman"/>
          <w:i/>
          <w:sz w:val="22"/>
          <w:lang w:val="en-GB"/>
        </w:rPr>
        <w:t>Stroke</w:t>
      </w:r>
    </w:p>
    <w:p w14:paraId="6F33F0C6" w14:textId="77777777" w:rsidR="007228C2" w:rsidRDefault="00E65022" w:rsidP="00E65022">
      <w:pPr>
        <w:wordWrap/>
        <w:spacing w:after="0"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 w:rsidRPr="009A1D54">
        <w:rPr>
          <w:rFonts w:ascii="Times New Roman" w:hAnsi="Times New Roman" w:cs="Times New Roman"/>
          <w:sz w:val="22"/>
          <w:lang w:val="en-GB"/>
        </w:rPr>
        <w:t xml:space="preserve">During </w:t>
      </w:r>
      <w:r w:rsidR="007228C2">
        <w:rPr>
          <w:rFonts w:ascii="Times New Roman" w:hAnsi="Times New Roman" w:cs="Times New Roman"/>
          <w:sz w:val="22"/>
          <w:lang w:val="en-GB"/>
        </w:rPr>
        <w:t xml:space="preserve">the </w:t>
      </w:r>
      <w:r w:rsidR="007228C2" w:rsidRPr="007228C2">
        <w:rPr>
          <w:rFonts w:ascii="Times New Roman" w:hAnsi="Times New Roman" w:cs="Times New Roman"/>
          <w:sz w:val="22"/>
          <w:lang w:val="en-GB"/>
        </w:rPr>
        <w:t xml:space="preserve">mean </w:t>
      </w:r>
      <w:r w:rsidRPr="007228C2">
        <w:rPr>
          <w:rFonts w:ascii="Times New Roman" w:hAnsi="Times New Roman" w:cs="Times New Roman"/>
          <w:sz w:val="22"/>
          <w:lang w:val="en-GB"/>
        </w:rPr>
        <w:t>follow-up</w:t>
      </w:r>
      <w:r w:rsidR="007228C2" w:rsidRPr="007228C2">
        <w:rPr>
          <w:rFonts w:ascii="Times New Roman" w:hAnsi="Times New Roman" w:cs="Times New Roman"/>
          <w:sz w:val="22"/>
          <w:lang w:val="en-GB"/>
        </w:rPr>
        <w:t xml:space="preserve"> of 2.3</w:t>
      </w:r>
      <w:r w:rsidR="007228C2" w:rsidRPr="007228C2">
        <w:rPr>
          <w:rFonts w:ascii="Times New Roman" w:eastAsia="맑은 고딕" w:hAnsi="Times New Roman" w:cs="Times New Roman"/>
          <w:sz w:val="22"/>
          <w:lang w:val="en-GB"/>
        </w:rPr>
        <w:t>±</w:t>
      </w:r>
      <w:r w:rsidR="007228C2" w:rsidRPr="007228C2">
        <w:rPr>
          <w:rFonts w:ascii="Times New Roman" w:hAnsi="Times New Roman" w:cs="Times New Roman"/>
          <w:sz w:val="22"/>
          <w:lang w:val="en-GB"/>
        </w:rPr>
        <w:t>1.3 years</w:t>
      </w:r>
      <w:r w:rsidR="007228C2">
        <w:rPr>
          <w:rFonts w:ascii="Times New Roman" w:hAnsi="Times New Roman" w:cs="Times New Roman"/>
          <w:sz w:val="22"/>
          <w:lang w:val="en-GB"/>
        </w:rPr>
        <w:t>, 1419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patients experienced stroke: </w:t>
      </w:r>
      <w:r w:rsidR="007228C2">
        <w:rPr>
          <w:rFonts w:ascii="Times New Roman" w:hAnsi="Times New Roman" w:cs="Times New Roman"/>
          <w:sz w:val="22"/>
          <w:lang w:val="en-GB"/>
        </w:rPr>
        <w:t>715 (5.2%)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in </w:t>
      </w:r>
      <w:r w:rsidR="007228C2">
        <w:rPr>
          <w:rFonts w:ascii="Times New Roman" w:hAnsi="Times New Roman" w:cs="Times New Roman"/>
          <w:sz w:val="22"/>
          <w:lang w:val="en-GB"/>
        </w:rPr>
        <w:t>the rhythm-control group and 704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(</w:t>
      </w:r>
      <w:r w:rsidR="007228C2">
        <w:rPr>
          <w:rFonts w:ascii="Times New Roman" w:hAnsi="Times New Roman" w:cs="Times New Roman"/>
          <w:sz w:val="22"/>
          <w:lang w:val="en-GB"/>
        </w:rPr>
        <w:t>7.8</w:t>
      </w:r>
      <w:r w:rsidRPr="009A1D54">
        <w:rPr>
          <w:rFonts w:ascii="Times New Roman" w:hAnsi="Times New Roman" w:cs="Times New Roman"/>
          <w:sz w:val="22"/>
          <w:lang w:val="en-GB"/>
        </w:rPr>
        <w:t>%) in the rate-control group. The rhythm-control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 strategy was associated with a reduction in stroke incidence compar</w:t>
      </w:r>
      <w:r w:rsidRPr="009A1D54">
        <w:rPr>
          <w:rFonts w:ascii="Times New Roman" w:hAnsi="Times New Roman" w:cs="Times New Roman"/>
          <w:sz w:val="22"/>
          <w:lang w:val="en-GB"/>
        </w:rPr>
        <w:t>ed with the rate-control strategy (2.80 vs. 3.65 events per 100 person-years; hazard ratio [HR] 0.77, 95% confidence interval [CI] 0.65–0.92, P=0.004) (</w:t>
      </w:r>
      <w:r w:rsidR="007228C2">
        <w:rPr>
          <w:rFonts w:ascii="Times New Roman" w:hAnsi="Times New Roman" w:cs="Times New Roman"/>
          <w:sz w:val="22"/>
          <w:lang w:val="en-GB"/>
        </w:rPr>
        <w:t xml:space="preserve">Figure </w:t>
      </w:r>
      <w:r w:rsidRPr="009A1D54">
        <w:rPr>
          <w:rFonts w:ascii="Times New Roman" w:hAnsi="Times New Roman" w:cs="Times New Roman"/>
          <w:sz w:val="22"/>
          <w:lang w:val="en-GB"/>
        </w:rPr>
        <w:t>2). The rhythm-control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 strategy was consistently associated with a reduction in stroke incidence compar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ed with the rate-control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strategy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in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>on-treatment analysis and after propensity score matching (</w:t>
      </w:r>
      <w:r w:rsidR="00662CAD">
        <w:rPr>
          <w:rFonts w:ascii="Times New Roman" w:eastAsia="맑은 고딕" w:hAnsi="Times New Roman" w:cs="Times New Roman"/>
          <w:sz w:val="22"/>
          <w:lang w:val="en-GB"/>
        </w:rPr>
        <w:t>Figure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 2).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The weighted cumulative incidence curves showed that the cumulative incidence of stroke was significantly lower in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the rhythm-control group than in </w:t>
      </w:r>
      <w:r w:rsidRPr="009A1D54">
        <w:rPr>
          <w:rFonts w:ascii="Times New Roman" w:hAnsi="Times New Roman" w:cs="Times New Roman"/>
          <w:sz w:val="22"/>
          <w:lang w:val="en-GB"/>
        </w:rPr>
        <w:t>the rate-control group (log-rank P&lt;</w:t>
      </w:r>
      <w:r w:rsidR="00145E5B" w:rsidRPr="009A1D54">
        <w:rPr>
          <w:rFonts w:ascii="Times New Roman" w:hAnsi="Times New Roman" w:cs="Times New Roman"/>
          <w:sz w:val="22"/>
          <w:lang w:val="en-GB"/>
        </w:rPr>
        <w:t>0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.001) (Figure </w:t>
      </w:r>
      <w:r w:rsidR="00662CAD">
        <w:rPr>
          <w:rFonts w:ascii="Times New Roman" w:hAnsi="Times New Roman" w:cs="Times New Roman"/>
          <w:sz w:val="22"/>
          <w:lang w:val="en-GB"/>
        </w:rPr>
        <w:t>3</w:t>
      </w:r>
      <w:r w:rsidRPr="009A1D54">
        <w:rPr>
          <w:rFonts w:ascii="Times New Roman" w:hAnsi="Times New Roman" w:cs="Times New Roman"/>
          <w:sz w:val="22"/>
          <w:lang w:val="en-GB"/>
        </w:rPr>
        <w:t>A).</w:t>
      </w:r>
    </w:p>
    <w:p w14:paraId="3F2E3D6C" w14:textId="048054D0" w:rsidR="00E65022" w:rsidRPr="009A1D54" w:rsidRDefault="007228C2" w:rsidP="00E65022">
      <w:pPr>
        <w:wordWrap/>
        <w:spacing w:after="0" w:line="480" w:lineRule="auto"/>
        <w:ind w:firstLine="800"/>
        <w:rPr>
          <w:rFonts w:ascii="Times New Roman" w:hAnsi="Times New Roman" w:cs="Times New Roman"/>
          <w:color w:val="FF0000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Cox proportional hazard models using an interaction term </w:t>
      </w:r>
      <w:r w:rsidR="00E65022" w:rsidRPr="009A1D54">
        <w:rPr>
          <w:rFonts w:ascii="Times New Roman" w:eastAsia="맑은 고딕" w:hAnsi="Times New Roman" w:cs="Times New Roman"/>
          <w:sz w:val="22"/>
          <w:lang w:val="en-GB"/>
        </w:rPr>
        <w:t xml:space="preserve">showed that compared with </w:t>
      </w:r>
      <w:r w:rsidR="00D51724" w:rsidRPr="009A1D54">
        <w:rPr>
          <w:rFonts w:ascii="Times New Roman" w:eastAsia="맑은 고딕" w:hAnsi="Times New Roman" w:cs="Times New Roman"/>
          <w:sz w:val="22"/>
          <w:lang w:val="en-GB"/>
        </w:rPr>
        <w:t>rate control</w:t>
      </w:r>
      <w:r w:rsidR="00E65022" w:rsidRPr="009A1D54">
        <w:rPr>
          <w:rFonts w:ascii="Times New Roman" w:eastAsia="맑은 고딕" w:hAnsi="Times New Roman" w:cs="Times New Roman"/>
          <w:sz w:val="22"/>
          <w:lang w:val="en-GB"/>
        </w:rPr>
        <w:t xml:space="preserve">, </w:t>
      </w:r>
      <w:r w:rsidR="00802B20" w:rsidRPr="009A1D54">
        <w:rPr>
          <w:rFonts w:ascii="Times New Roman" w:eastAsia="맑은 고딕" w:hAnsi="Times New Roman" w:cs="Times New Roman"/>
          <w:sz w:val="22"/>
          <w:lang w:val="en-GB"/>
        </w:rPr>
        <w:t>rhythm</w:t>
      </w:r>
      <w:r w:rsidR="00D51724" w:rsidRPr="009A1D54">
        <w:rPr>
          <w:rFonts w:ascii="Times New Roman" w:eastAsia="맑은 고딕" w:hAnsi="Times New Roman" w:cs="Times New Roman"/>
          <w:sz w:val="22"/>
          <w:lang w:val="en-GB"/>
        </w:rPr>
        <w:t xml:space="preserve"> </w:t>
      </w:r>
      <w:r w:rsidR="00802B20" w:rsidRPr="009A1D54">
        <w:rPr>
          <w:rFonts w:ascii="Times New Roman" w:eastAsia="맑은 고딕" w:hAnsi="Times New Roman" w:cs="Times New Roman"/>
          <w:sz w:val="22"/>
          <w:lang w:val="en-GB"/>
        </w:rPr>
        <w:t>control</w:t>
      </w:r>
      <w:r w:rsidR="00E65022" w:rsidRPr="009A1D54">
        <w:rPr>
          <w:rFonts w:ascii="Times New Roman" w:eastAsia="맑은 고딕" w:hAnsi="Times New Roman" w:cs="Times New Roman"/>
          <w:sz w:val="22"/>
          <w:lang w:val="en-GB"/>
        </w:rPr>
        <w:t xml:space="preserve"> initiated within 16 months after AF diagnosis decreased the risk of ischemic stroke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. No difference in the risk of stroke </w:t>
      </w:r>
      <w:proofErr w:type="gramStart"/>
      <w:r w:rsidR="00E65022" w:rsidRPr="009A1D54">
        <w:rPr>
          <w:rFonts w:ascii="Times New Roman" w:hAnsi="Times New Roman" w:cs="Times New Roman"/>
          <w:sz w:val="22"/>
          <w:lang w:val="en-GB"/>
        </w:rPr>
        <w:t>was found</w:t>
      </w:r>
      <w:proofErr w:type="gramEnd"/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 between the rhythm- and rate-control strategies initiated after</w:t>
      </w:r>
      <w:r w:rsidR="00145E5B" w:rsidRPr="009A1D54">
        <w:rPr>
          <w:rFonts w:ascii="Times New Roman" w:hAnsi="Times New Roman" w:cs="Times New Roman"/>
          <w:sz w:val="22"/>
          <w:lang w:val="en-GB"/>
        </w:rPr>
        <w:t xml:space="preserve"> the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 16 months </w:t>
      </w:r>
      <w:r w:rsidR="00145E5B" w:rsidRPr="009A1D54">
        <w:rPr>
          <w:rFonts w:ascii="Times New Roman" w:hAnsi="Times New Roman" w:cs="Times New Roman"/>
          <w:sz w:val="22"/>
          <w:lang w:val="en-GB"/>
        </w:rPr>
        <w:t>of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 AF diagnosis (Figure </w:t>
      </w:r>
      <w:r w:rsidR="00662CAD">
        <w:rPr>
          <w:rFonts w:ascii="Times New Roman" w:hAnsi="Times New Roman" w:cs="Times New Roman"/>
          <w:sz w:val="22"/>
          <w:lang w:val="en-GB"/>
        </w:rPr>
        <w:t>4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A). Compared with </w:t>
      </w:r>
      <w:r w:rsidR="00D51724" w:rsidRPr="009A1D54">
        <w:rPr>
          <w:rFonts w:ascii="Times New Roman" w:hAnsi="Times New Roman" w:cs="Times New Roman"/>
          <w:sz w:val="22"/>
          <w:lang w:val="en-GB"/>
        </w:rPr>
        <w:t>rate control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,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rhythm control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 showed the following point estimates at selected time points after AF diagnosis: 6 months, HR 0.76 (95% CI 0.66–0.87); 1 year, HR 0.78 (95% CI 0.66–0.93); and 5 years, HR 1.00 (95% CI 0.45–2.24) </w:t>
      </w:r>
      <w:r w:rsidR="00E65022" w:rsidRPr="009A1D54">
        <w:rPr>
          <w:rFonts w:ascii="Times New Roman" w:hAnsi="Times New Roman" w:cs="Times New Roman"/>
          <w:sz w:val="22"/>
          <w:lang w:val="en-GB"/>
        </w:rPr>
        <w:lastRenderedPageBreak/>
        <w:t xml:space="preserve">(Figure </w:t>
      </w:r>
      <w:r w:rsidR="00662CAD">
        <w:rPr>
          <w:rFonts w:ascii="Times New Roman" w:hAnsi="Times New Roman" w:cs="Times New Roman"/>
          <w:sz w:val="22"/>
          <w:lang w:val="en-GB"/>
        </w:rPr>
        <w:t>4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A and </w:t>
      </w:r>
      <w:r w:rsidR="00D75650">
        <w:rPr>
          <w:rFonts w:ascii="Times New Roman" w:hAnsi="Times New Roman" w:cs="Times New Roman"/>
          <w:sz w:val="22"/>
          <w:lang w:val="en-GB"/>
        </w:rPr>
        <w:t xml:space="preserve">Figure </w:t>
      </w:r>
      <w:r w:rsidR="00662CAD">
        <w:rPr>
          <w:rFonts w:ascii="Times New Roman" w:hAnsi="Times New Roman" w:cs="Times New Roman"/>
          <w:sz w:val="22"/>
          <w:lang w:val="en-GB"/>
        </w:rPr>
        <w:t>5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). The benefit of early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rhythm control</w:t>
      </w:r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 for stroke risk </w:t>
      </w:r>
      <w:proofErr w:type="gramStart"/>
      <w:r w:rsidR="00E65022" w:rsidRPr="009A1D54">
        <w:rPr>
          <w:rFonts w:ascii="Times New Roman" w:hAnsi="Times New Roman" w:cs="Times New Roman"/>
          <w:sz w:val="22"/>
          <w:lang w:val="en-GB"/>
        </w:rPr>
        <w:t>was consistently observed</w:t>
      </w:r>
      <w:proofErr w:type="gramEnd"/>
      <w:r w:rsidR="00E65022" w:rsidRPr="009A1D54">
        <w:rPr>
          <w:rFonts w:ascii="Times New Roman" w:hAnsi="Times New Roman" w:cs="Times New Roman"/>
          <w:sz w:val="22"/>
          <w:lang w:val="en-GB"/>
        </w:rPr>
        <w:t xml:space="preserve"> in on-treatment analysis and after propensity score matching (</w:t>
      </w:r>
      <w:r w:rsidR="00D75650">
        <w:rPr>
          <w:rFonts w:ascii="Times New Roman" w:hAnsi="Times New Roman" w:cs="Times New Roman"/>
          <w:sz w:val="22"/>
          <w:lang w:val="en-GB"/>
        </w:rPr>
        <w:t xml:space="preserve">Figure 5 and Supplemental Figure </w:t>
      </w:r>
      <w:r w:rsidR="004F2CD5">
        <w:rPr>
          <w:rFonts w:ascii="Times New Roman" w:hAnsi="Times New Roman" w:cs="Times New Roman"/>
          <w:sz w:val="22"/>
          <w:lang w:val="en-GB"/>
        </w:rPr>
        <w:t>S</w:t>
      </w:r>
      <w:r w:rsidR="00D75650">
        <w:rPr>
          <w:rFonts w:ascii="Times New Roman" w:hAnsi="Times New Roman" w:cs="Times New Roman"/>
          <w:sz w:val="22"/>
          <w:lang w:val="en-GB"/>
        </w:rPr>
        <w:t>2A)</w:t>
      </w:r>
      <w:r w:rsidR="00E65022" w:rsidRPr="009A1D54">
        <w:rPr>
          <w:rFonts w:ascii="Times New Roman" w:hAnsi="Times New Roman" w:cs="Times New Roman"/>
          <w:sz w:val="22"/>
          <w:lang w:val="en-GB"/>
        </w:rPr>
        <w:t>.</w:t>
      </w:r>
    </w:p>
    <w:p w14:paraId="7634CCE4" w14:textId="7CCF9C94" w:rsidR="00EC7A7C" w:rsidRPr="00D75650" w:rsidRDefault="00EC7A7C" w:rsidP="00B66C12">
      <w:pPr>
        <w:wordWrap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 w:val="22"/>
          <w:lang w:val="en-GB"/>
        </w:rPr>
      </w:pPr>
    </w:p>
    <w:p w14:paraId="20909018" w14:textId="296D4D27" w:rsidR="0086556A" w:rsidRPr="009A1D54" w:rsidRDefault="00145E5B" w:rsidP="0086556A">
      <w:pPr>
        <w:wordWrap/>
        <w:spacing w:after="0" w:line="480" w:lineRule="auto"/>
        <w:rPr>
          <w:rFonts w:ascii="Times New Roman" w:hAnsi="Times New Roman" w:cs="Times New Roman"/>
          <w:i/>
          <w:sz w:val="22"/>
          <w:lang w:val="en-GB"/>
        </w:rPr>
      </w:pPr>
      <w:r w:rsidRPr="009A1D54">
        <w:rPr>
          <w:rFonts w:ascii="Times New Roman" w:hAnsi="Times New Roman" w:cs="Times New Roman"/>
          <w:i/>
          <w:sz w:val="22"/>
          <w:lang w:val="en-GB"/>
        </w:rPr>
        <w:t>HF-related hospitalization</w:t>
      </w:r>
    </w:p>
    <w:p w14:paraId="6F167906" w14:textId="376C84D8" w:rsidR="00145E5B" w:rsidRPr="009A1D54" w:rsidRDefault="00145E5B" w:rsidP="00145E5B">
      <w:pPr>
        <w:wordWrap/>
        <w:spacing w:after="0" w:line="480" w:lineRule="auto"/>
        <w:ind w:firstLine="800"/>
        <w:rPr>
          <w:rFonts w:ascii="Times New Roman" w:hAnsi="Times New Roman" w:cs="Times New Roman"/>
          <w:color w:val="FF0000"/>
          <w:sz w:val="22"/>
          <w:lang w:val="en-GB"/>
        </w:rPr>
      </w:pPr>
      <w:r w:rsidRPr="009A1D54">
        <w:rPr>
          <w:rFonts w:ascii="Times New Roman" w:hAnsi="Times New Roman" w:cs="Times New Roman"/>
          <w:sz w:val="22"/>
          <w:lang w:val="en-GB"/>
        </w:rPr>
        <w:t xml:space="preserve">After overlap weighting, 608 (2.7%) patients </w:t>
      </w:r>
      <w:proofErr w:type="gramStart"/>
      <w:r w:rsidRPr="009A1D54">
        <w:rPr>
          <w:rFonts w:ascii="Times New Roman" w:hAnsi="Times New Roman" w:cs="Times New Roman"/>
          <w:sz w:val="22"/>
          <w:lang w:val="en-GB"/>
        </w:rPr>
        <w:t>were found to have been hospitalized</w:t>
      </w:r>
      <w:proofErr w:type="gramEnd"/>
      <w:r w:rsidRPr="009A1D54">
        <w:rPr>
          <w:rFonts w:ascii="Times New Roman" w:hAnsi="Times New Roman" w:cs="Times New Roman"/>
          <w:sz w:val="22"/>
          <w:lang w:val="en-GB"/>
        </w:rPr>
        <w:t xml:space="preserve"> owing to HF during follow-up: 285 (1.3%) in the rhythm-control group and 323 (1.4%) in the rate-control group. The rhythm-control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 strategy was associated with a reduction in </w:t>
      </w:r>
      <w:r w:rsidRPr="009A1D54">
        <w:rPr>
          <w:rFonts w:ascii="Times New Roman" w:hAnsi="Times New Roman" w:cs="Times New Roman"/>
          <w:sz w:val="22"/>
          <w:lang w:val="en-GB"/>
        </w:rPr>
        <w:t>HF-related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sz w:val="22"/>
          <w:lang w:val="en-GB"/>
        </w:rPr>
        <w:t>hospita</w:t>
      </w:r>
      <w:r w:rsidR="00D525B7" w:rsidRPr="009A1D54">
        <w:rPr>
          <w:rFonts w:ascii="Times New Roman" w:hAnsi="Times New Roman" w:cs="Times New Roman"/>
          <w:sz w:val="22"/>
          <w:lang w:val="en-GB"/>
        </w:rPr>
        <w:t>liz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ation incidence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>compar</w:t>
      </w:r>
      <w:r w:rsidRPr="009A1D54">
        <w:rPr>
          <w:rFonts w:ascii="Times New Roman" w:hAnsi="Times New Roman" w:cs="Times New Roman"/>
          <w:sz w:val="22"/>
          <w:lang w:val="en-GB"/>
        </w:rPr>
        <w:t>ed with the rate-control strategy (3.62 vs. 4.20 events per 100 person-years; HR 0.84, 95% CI 0.75–0.94, P=0.002) (</w:t>
      </w:r>
      <w:r w:rsidR="00D75650">
        <w:rPr>
          <w:rFonts w:ascii="Times New Roman" w:hAnsi="Times New Roman" w:cs="Times New Roman"/>
          <w:sz w:val="22"/>
          <w:lang w:val="en-GB"/>
        </w:rPr>
        <w:t xml:space="preserve">Figure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2). This finding </w:t>
      </w:r>
      <w:proofErr w:type="gramStart"/>
      <w:r w:rsidRPr="009A1D54">
        <w:rPr>
          <w:rFonts w:ascii="Times New Roman" w:hAnsi="Times New Roman" w:cs="Times New Roman"/>
          <w:sz w:val="22"/>
          <w:lang w:val="en-GB"/>
        </w:rPr>
        <w:t>was consistently observed</w:t>
      </w:r>
      <w:proofErr w:type="gramEnd"/>
      <w:r w:rsidRPr="009A1D54">
        <w:rPr>
          <w:rFonts w:ascii="Times New Roman" w:hAnsi="Times New Roman" w:cs="Times New Roman"/>
          <w:sz w:val="22"/>
          <w:lang w:val="en-GB"/>
        </w:rPr>
        <w:t xml:space="preserve"> in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on-treatment analysis </w:t>
      </w:r>
      <w:r w:rsidRPr="009A1D54">
        <w:rPr>
          <w:rFonts w:ascii="Times New Roman" w:hAnsi="Times New Roman" w:cs="Times New Roman"/>
          <w:sz w:val="22"/>
          <w:lang w:val="en-GB"/>
        </w:rPr>
        <w:t>and after propensity score matching (</w:t>
      </w:r>
      <w:r w:rsidR="00D75650">
        <w:rPr>
          <w:rFonts w:ascii="Times New Roman" w:hAnsi="Times New Roman" w:cs="Times New Roman"/>
          <w:sz w:val="22"/>
          <w:lang w:val="en-GB"/>
        </w:rPr>
        <w:t xml:space="preserve">Figure </w:t>
      </w:r>
      <w:r w:rsidR="00D75650" w:rsidRPr="009A1D54">
        <w:rPr>
          <w:rFonts w:ascii="Times New Roman" w:hAnsi="Times New Roman" w:cs="Times New Roman"/>
          <w:sz w:val="22"/>
          <w:lang w:val="en-GB"/>
        </w:rPr>
        <w:t>2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). The weighted cumulative incidence curves showed that the cumulative incidence of HF-related hospitalization was significantly lower in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the rhythm-control group than in </w:t>
      </w:r>
      <w:r w:rsidRPr="009A1D54">
        <w:rPr>
          <w:rFonts w:ascii="Times New Roman" w:hAnsi="Times New Roman" w:cs="Times New Roman"/>
          <w:sz w:val="22"/>
          <w:lang w:val="en-GB"/>
        </w:rPr>
        <w:t>the rate-control group (log-rank P</w:t>
      </w:r>
      <w:r w:rsidR="00D75650">
        <w:rPr>
          <w:rFonts w:ascii="Times New Roman" w:hAnsi="Times New Roman" w:cs="Times New Roman"/>
          <w:sz w:val="22"/>
          <w:lang w:val="en-GB"/>
        </w:rPr>
        <w:t>=0.009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) (Figure </w:t>
      </w:r>
      <w:r w:rsidR="00D75650">
        <w:rPr>
          <w:rFonts w:ascii="Times New Roman" w:hAnsi="Times New Roman" w:cs="Times New Roman"/>
          <w:sz w:val="22"/>
          <w:lang w:val="en-GB"/>
        </w:rPr>
        <w:t>3</w:t>
      </w:r>
      <w:r w:rsidRPr="009A1D54">
        <w:rPr>
          <w:rFonts w:ascii="Times New Roman" w:hAnsi="Times New Roman" w:cs="Times New Roman"/>
          <w:sz w:val="22"/>
          <w:lang w:val="en-GB"/>
        </w:rPr>
        <w:t>B).</w:t>
      </w:r>
    </w:p>
    <w:p w14:paraId="12620D33" w14:textId="4A426AC1" w:rsidR="00145E5B" w:rsidRPr="009A1D54" w:rsidRDefault="00145E5B" w:rsidP="007228C2">
      <w:pPr>
        <w:wordWrap/>
        <w:spacing w:after="0" w:line="480" w:lineRule="auto"/>
        <w:rPr>
          <w:rFonts w:ascii="Times New Roman" w:hAnsi="Times New Roman" w:cs="Times New Roman"/>
          <w:color w:val="FF0000"/>
          <w:sz w:val="22"/>
          <w:lang w:val="en-GB"/>
        </w:rPr>
      </w:pPr>
      <w:r w:rsidRPr="009A1D54">
        <w:rPr>
          <w:rFonts w:ascii="Times New Roman" w:hAnsi="Times New Roman" w:cs="Times New Roman"/>
          <w:color w:val="FF0000"/>
          <w:sz w:val="22"/>
          <w:lang w:val="en-GB"/>
        </w:rPr>
        <w:tab/>
      </w:r>
      <w:r w:rsidR="007228C2">
        <w:rPr>
          <w:rFonts w:ascii="Times New Roman" w:hAnsi="Times New Roman" w:cs="Times New Roman"/>
          <w:sz w:val="22"/>
          <w:lang w:val="en-GB"/>
        </w:rPr>
        <w:t xml:space="preserve">Cox proportional hazard models using an interaction term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showed revealed that </w:t>
      </w:r>
      <w:r w:rsidR="00802B20" w:rsidRPr="009A1D54">
        <w:rPr>
          <w:rFonts w:ascii="Times New Roman" w:eastAsia="맑은 고딕" w:hAnsi="Times New Roman" w:cs="Times New Roman"/>
          <w:sz w:val="22"/>
          <w:lang w:val="en-GB"/>
        </w:rPr>
        <w:t>rhythm control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 initiated within 7 months of AF diagnosis decreased the incidence of HF-related hospitalization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compared with </w:t>
      </w:r>
      <w:r w:rsidR="00D51724" w:rsidRPr="009A1D54">
        <w:rPr>
          <w:rFonts w:ascii="Times New Roman" w:hAnsi="Times New Roman" w:cs="Times New Roman"/>
          <w:sz w:val="22"/>
          <w:lang w:val="en-GB"/>
        </w:rPr>
        <w:t>rate control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(Figure </w:t>
      </w:r>
      <w:r w:rsidR="00D75650">
        <w:rPr>
          <w:rFonts w:ascii="Times New Roman" w:hAnsi="Times New Roman" w:cs="Times New Roman"/>
          <w:sz w:val="22"/>
          <w:lang w:val="en-GB"/>
        </w:rPr>
        <w:t>4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B).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showed the following point estimates at selected time points after AF diagnosis: 6 months, HR 0.</w:t>
      </w:r>
      <w:r w:rsidR="00D75650">
        <w:rPr>
          <w:rFonts w:ascii="Times New Roman" w:hAnsi="Times New Roman" w:cs="Times New Roman"/>
          <w:sz w:val="22"/>
          <w:lang w:val="en-GB"/>
        </w:rPr>
        <w:t>84 (95% CI 0.74–0.95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); 1 year, HR 0.96 (95% CI 0.82–1.13); and 5 years, HR 2.88 (95% CI 1.34–6.17) (Figure </w:t>
      </w:r>
      <w:r w:rsidR="00D75650">
        <w:rPr>
          <w:rFonts w:ascii="Times New Roman" w:hAnsi="Times New Roman" w:cs="Times New Roman"/>
          <w:sz w:val="22"/>
          <w:lang w:val="en-GB"/>
        </w:rPr>
        <w:t>4B and Figure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</w:t>
      </w:r>
      <w:r w:rsidR="00D75650">
        <w:rPr>
          <w:rFonts w:ascii="Times New Roman" w:hAnsi="Times New Roman" w:cs="Times New Roman"/>
          <w:sz w:val="22"/>
          <w:lang w:val="en-GB"/>
        </w:rPr>
        <w:t>5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). The benefit of initiating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within 6 months of AF diagnosis </w:t>
      </w:r>
      <w:proofErr w:type="gramStart"/>
      <w:r w:rsidRPr="009A1D54">
        <w:rPr>
          <w:rFonts w:ascii="Times New Roman" w:hAnsi="Times New Roman" w:cs="Times New Roman"/>
          <w:sz w:val="22"/>
          <w:lang w:val="en-GB"/>
        </w:rPr>
        <w:t>was consistently observed</w:t>
      </w:r>
      <w:proofErr w:type="gramEnd"/>
      <w:r w:rsidRPr="009A1D54">
        <w:rPr>
          <w:rFonts w:ascii="Times New Roman" w:hAnsi="Times New Roman" w:cs="Times New Roman"/>
          <w:sz w:val="22"/>
          <w:lang w:val="en-GB"/>
        </w:rPr>
        <w:t xml:space="preserve"> in on-treatment analysis and after propensity score matching (</w:t>
      </w:r>
      <w:r w:rsidR="00D75650">
        <w:rPr>
          <w:rFonts w:ascii="Times New Roman" w:hAnsi="Times New Roman" w:cs="Times New Roman"/>
          <w:sz w:val="22"/>
          <w:lang w:val="en-GB"/>
        </w:rPr>
        <w:t xml:space="preserve">Figure 5 and </w:t>
      </w:r>
      <w:r w:rsidRPr="009A1D54">
        <w:rPr>
          <w:rFonts w:ascii="Times New Roman" w:hAnsi="Times New Roman" w:cs="Times New Roman"/>
          <w:sz w:val="22"/>
          <w:lang w:val="en-GB"/>
        </w:rPr>
        <w:t>Sup</w:t>
      </w:r>
      <w:r w:rsidR="00D75650">
        <w:rPr>
          <w:rFonts w:ascii="Times New Roman" w:hAnsi="Times New Roman" w:cs="Times New Roman"/>
          <w:sz w:val="22"/>
          <w:lang w:val="en-GB"/>
        </w:rPr>
        <w:t xml:space="preserve">plemental Figure </w:t>
      </w:r>
      <w:r w:rsidR="004F2CD5">
        <w:rPr>
          <w:rFonts w:ascii="Times New Roman" w:hAnsi="Times New Roman" w:cs="Times New Roman"/>
          <w:sz w:val="22"/>
          <w:lang w:val="en-GB"/>
        </w:rPr>
        <w:t>S</w:t>
      </w:r>
      <w:r w:rsidR="00D75650">
        <w:rPr>
          <w:rFonts w:ascii="Times New Roman" w:hAnsi="Times New Roman" w:cs="Times New Roman"/>
          <w:sz w:val="22"/>
          <w:lang w:val="en-GB"/>
        </w:rPr>
        <w:t>2B</w:t>
      </w:r>
      <w:r w:rsidRPr="009A1D54">
        <w:rPr>
          <w:rFonts w:ascii="Times New Roman" w:hAnsi="Times New Roman" w:cs="Times New Roman"/>
          <w:sz w:val="22"/>
          <w:lang w:val="en-GB"/>
        </w:rPr>
        <w:t>).</w:t>
      </w:r>
    </w:p>
    <w:p w14:paraId="43B6DDA4" w14:textId="77777777" w:rsidR="00EC7A7C" w:rsidRPr="009A1D54" w:rsidRDefault="00EC7A7C" w:rsidP="00B66C12">
      <w:pPr>
        <w:wordWrap/>
        <w:spacing w:after="0" w:line="480" w:lineRule="auto"/>
        <w:rPr>
          <w:rFonts w:ascii="Times New Roman" w:eastAsia="맑은 고딕" w:hAnsi="Times New Roman" w:cs="Times New Roman"/>
          <w:kern w:val="0"/>
          <w:sz w:val="22"/>
          <w:lang w:val="en-GB"/>
        </w:rPr>
      </w:pPr>
    </w:p>
    <w:p w14:paraId="07D6B6F8" w14:textId="72407133" w:rsidR="00380A97" w:rsidRPr="009A1D54" w:rsidRDefault="00BF2AE6" w:rsidP="009764D9">
      <w:pPr>
        <w:wordWrap/>
        <w:spacing w:after="0" w:line="480" w:lineRule="auto"/>
        <w:rPr>
          <w:rFonts w:ascii="Times New Roman" w:hAnsi="Times New Roman" w:cs="Times New Roman"/>
          <w:i/>
          <w:sz w:val="22"/>
          <w:lang w:val="en-GB"/>
        </w:rPr>
      </w:pPr>
      <w:r w:rsidRPr="009A1D54">
        <w:rPr>
          <w:rFonts w:ascii="Times New Roman" w:hAnsi="Times New Roman" w:cs="Times New Roman" w:hint="eastAsia"/>
          <w:i/>
          <w:sz w:val="22"/>
          <w:lang w:val="en-GB"/>
        </w:rPr>
        <w:t>Other outcomes</w:t>
      </w:r>
      <w:r w:rsidR="00601DD9" w:rsidRPr="009A1D54">
        <w:rPr>
          <w:rFonts w:ascii="Times New Roman" w:hAnsi="Times New Roman" w:cs="Times New Roman"/>
          <w:i/>
          <w:sz w:val="22"/>
          <w:lang w:val="en-GB"/>
        </w:rPr>
        <w:t xml:space="preserve"> and falsification endpoints</w:t>
      </w:r>
    </w:p>
    <w:p w14:paraId="60A46E89" w14:textId="0149816A" w:rsidR="00145E5B" w:rsidRPr="009A1D54" w:rsidRDefault="00145E5B" w:rsidP="00145E5B">
      <w:pPr>
        <w:wordWrap/>
        <w:spacing w:after="0" w:line="480" w:lineRule="auto"/>
        <w:ind w:firstLine="800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sz w:val="22"/>
          <w:lang w:val="en-GB"/>
        </w:rPr>
        <w:t xml:space="preserve">In the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 xml:space="preserve">overall weighted patients,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was not associated with a reduced risk of acute myocardial infarction or cardiovascular death (</w:t>
      </w:r>
      <w:r w:rsidR="00D75650">
        <w:rPr>
          <w:rFonts w:ascii="Times New Roman" w:hAnsi="Times New Roman" w:cs="Times New Roman"/>
          <w:sz w:val="22"/>
          <w:lang w:val="en-GB"/>
        </w:rPr>
        <w:t>Figure 2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). </w:t>
      </w:r>
      <w:r w:rsidR="00802B20" w:rsidRPr="009A1D54">
        <w:rPr>
          <w:rFonts w:ascii="Times New Roman" w:hAnsi="Times New Roman" w:cs="Times New Roman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initiated within 3 months of AF diagnosis was associated with a reduced risk of acute myocardial infarction, with </w:t>
      </w:r>
      <w:r w:rsidRPr="009A1D54">
        <w:rPr>
          <w:rFonts w:ascii="Times New Roman" w:eastAsia="맑은 고딕" w:hAnsi="Times New Roman" w:cs="Times New Roman"/>
          <w:sz w:val="22"/>
          <w:lang w:val="en-GB"/>
        </w:rPr>
        <w:t>an HR of 0.59 (95% CI 0.37–0.94) at 1 month after AF diagnosis (</w:t>
      </w:r>
      <w:r w:rsidR="00D75650">
        <w:rPr>
          <w:rFonts w:ascii="Times New Roman" w:eastAsia="맑은 고딕" w:hAnsi="Times New Roman" w:cs="Times New Roman"/>
          <w:sz w:val="22"/>
          <w:lang w:val="en-GB"/>
        </w:rPr>
        <w:t xml:space="preserve">Figure 5 and </w:t>
      </w:r>
      <w:r w:rsidR="00D75650">
        <w:rPr>
          <w:rFonts w:ascii="Times New Roman" w:hAnsi="Times New Roman" w:cs="Times New Roman"/>
          <w:color w:val="000000" w:themeColor="text1"/>
          <w:sz w:val="22"/>
          <w:lang w:val="en-GB"/>
        </w:rPr>
        <w:t>Figure 6A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); however, the benefit of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was not consistently observed in on-treatment analysis and propensity score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lastRenderedPageBreak/>
        <w:t>matched analysis (</w:t>
      </w:r>
      <w:r w:rsidR="00D75650">
        <w:rPr>
          <w:rFonts w:ascii="Times New Roman" w:hAnsi="Times New Roman" w:cs="Times New Roman"/>
          <w:color w:val="000000" w:themeColor="text1"/>
          <w:sz w:val="22"/>
          <w:lang w:val="en-GB"/>
        </w:rPr>
        <w:t>Figure 5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).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did not reduce the incidence of cardiovascular death compared with early </w:t>
      </w:r>
      <w:r w:rsidR="00D51724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rate control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 (</w:t>
      </w:r>
      <w:r w:rsidR="00D75650">
        <w:rPr>
          <w:rFonts w:ascii="Times New Roman" w:eastAsia="맑은 고딕" w:hAnsi="Times New Roman" w:cs="Times New Roman"/>
          <w:color w:val="000000"/>
          <w:sz w:val="22"/>
          <w:lang w:val="en-GB"/>
        </w:rPr>
        <w:t>Figure 5 and Figure 6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B).</w:t>
      </w:r>
    </w:p>
    <w:p w14:paraId="1F316865" w14:textId="71065AFB" w:rsidR="00145E5B" w:rsidRPr="009A1D54" w:rsidRDefault="00145E5B" w:rsidP="00145E5B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In the analyses of 45 falsification endpoints, the 95% CIs of the associations of rhythm-control with each endpoint covered one in 45 (100%) endpoints (Supplemental Table </w:t>
      </w:r>
      <w:r w:rsidR="004F2CD5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6).</w:t>
      </w:r>
    </w:p>
    <w:p w14:paraId="2DC281B3" w14:textId="77777777" w:rsidR="00194790" w:rsidRPr="009A1D54" w:rsidRDefault="00194790" w:rsidP="00601DD9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</w:p>
    <w:p w14:paraId="19F67171" w14:textId="77777777" w:rsidR="00194790" w:rsidRPr="009A1D54" w:rsidRDefault="00194790" w:rsidP="00601DD9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</w:p>
    <w:p w14:paraId="18640313" w14:textId="77777777" w:rsidR="002D081B" w:rsidRPr="009A1D54" w:rsidRDefault="004F5FE8" w:rsidP="00B66C12">
      <w:pPr>
        <w:tabs>
          <w:tab w:val="center" w:pos="4513"/>
        </w:tabs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Discussion</w:t>
      </w: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ab/>
      </w:r>
    </w:p>
    <w:p w14:paraId="4FD6B057" w14:textId="5D4A071C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FF0000"/>
          <w:sz w:val="22"/>
          <w:lang w:val="en-GB"/>
        </w:rPr>
        <w:tab/>
      </w:r>
      <w:r w:rsidR="00145E5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In this study, the initiation of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145E5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, rather than that of </w:t>
      </w:r>
      <w:r w:rsidR="00D5172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rate control</w:t>
      </w:r>
      <w:r w:rsidR="00145E5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, within 16 months of AF diagnosis was associated with a decreased risk of ischemic stroke. The initiation of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145E5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within 7 months of AF diagnosis was associated </w:t>
      </w:r>
      <w:r w:rsidR="00145E5B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with </w:t>
      </w:r>
      <w:r w:rsidR="00145E5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 decreased risk of HF-related hospitali</w:t>
      </w:r>
      <w:r w:rsidR="00F646AC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z</w:t>
      </w:r>
      <w:r w:rsidR="00145E5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ation. Furthermore, no differences </w:t>
      </w:r>
      <w:proofErr w:type="gramStart"/>
      <w:r w:rsidR="00145E5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were found</w:t>
      </w:r>
      <w:proofErr w:type="gramEnd"/>
      <w:r w:rsidR="00145E5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 the incidence of acute myocardial infarction and cardiovascular death between the two groups, regardless of the timing of treatment.</w:t>
      </w:r>
    </w:p>
    <w:p w14:paraId="5B78E7AE" w14:textId="77777777" w:rsidR="00B04148" w:rsidRPr="009A1D54" w:rsidRDefault="00B04148" w:rsidP="00B66C1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</w:p>
    <w:p w14:paraId="799AD4B9" w14:textId="0ED70344" w:rsidR="006F4188" w:rsidRPr="009A1D54" w:rsidRDefault="00E764F1" w:rsidP="00B66C12">
      <w:pPr>
        <w:wordWrap/>
        <w:spacing w:after="0" w:line="480" w:lineRule="auto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Lower risks of s</w:t>
      </w:r>
      <w:r w:rsidR="006F4188" w:rsidRPr="009A1D54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troke</w:t>
      </w:r>
      <w:r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 xml:space="preserve"> and HF hospitalization by early rhythm control</w:t>
      </w:r>
    </w:p>
    <w:p w14:paraId="65B9302E" w14:textId="77777777" w:rsidR="00E764F1" w:rsidRDefault="00F646AC" w:rsidP="006F4963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In the EAST-AFNET 4 trial,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lowered the risk of stroke by 35% compared with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usual care</w:t>
      </w:r>
      <w:r w:rsidR="00FD1D4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93685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Pjg8L3N0eWxlPjwvRGlzcGxheVRleHQ+PHJlY29yZD48cmVjLW51bWJlcj4xMTwvcmVjLW51bWJl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</w:fldData>
        </w:fldCha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Pjg8L3N0eWxlPjwvRGlzcGxheVRleHQ+PHJlY29yZD48cmVjLW51bWJlcj4xMTwvcmVjLW51bWJl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</w:fldData>
        </w:fldCha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93685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AC20E6" w:rsidRPr="009A1D54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8</w:t>
      </w:r>
      <w:r w:rsidR="0093685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FD1D4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Consistently, Kim et al. reported that the risk of stroke can be 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26%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decreased by early </w:t>
      </w:r>
      <w:r w:rsidR="00D5172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rhythm-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D5172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therapy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rather than by </w:t>
      </w:r>
      <w:r w:rsidR="00D51724" w:rsidRPr="009A1D54">
        <w:rPr>
          <w:rFonts w:ascii="Times New Roman" w:hAnsi="Times New Roman" w:cs="Times New Roman"/>
          <w:sz w:val="22"/>
          <w:lang w:val="en-GB"/>
        </w:rPr>
        <w:t>rate-control therapy</w:t>
      </w:r>
      <w:r w:rsidR="007265DF" w:rsidRPr="009A1D54">
        <w:rPr>
          <w:rFonts w:ascii="Times New Roman" w:hAnsi="Times New Roman" w:cs="Times New Roman"/>
          <w:sz w:val="22"/>
        </w:rPr>
        <w:t>.</w:t>
      </w:r>
      <w:r w:rsidR="00AB2DCB" w:rsidRPr="009A1D54">
        <w:rPr>
          <w:rFonts w:ascii="Times New Roman" w:hAnsi="Times New Roman" w:cs="Times New Roman"/>
          <w:sz w:val="22"/>
        </w:rPr>
        <w:fldChar w:fldCharType="begin">
          <w:fldData xml:space="preserve">PEVuZE5vdGU+PENpdGU+PEF1dGhvcj5LaW08L0F1dGhvcj48WWVhcj4yMDIxPC9ZZWFyPjxSZWNO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=
</w:fldData>
        </w:fldChar>
      </w:r>
      <w:r w:rsidR="00AC20E6" w:rsidRPr="009A1D54">
        <w:rPr>
          <w:rFonts w:ascii="Times New Roman" w:hAnsi="Times New Roman" w:cs="Times New Roman"/>
          <w:sz w:val="22"/>
        </w:rPr>
        <w:instrText xml:space="preserve"> ADDIN EN.CITE </w:instrText>
      </w:r>
      <w:r w:rsidR="00AC20E6" w:rsidRPr="009A1D54">
        <w:rPr>
          <w:rFonts w:ascii="Times New Roman" w:hAnsi="Times New Roman" w:cs="Times New Roman"/>
          <w:sz w:val="22"/>
        </w:rPr>
        <w:fldChar w:fldCharType="begin">
          <w:fldData xml:space="preserve">PEVuZE5vdGU+PENpdGU+PEF1dGhvcj5LaW08L0F1dGhvcj48WWVhcj4yMDIxPC9ZZWFyPjxSZWNO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=
</w:fldData>
        </w:fldChar>
      </w:r>
      <w:r w:rsidR="00AC20E6" w:rsidRPr="009A1D54">
        <w:rPr>
          <w:rFonts w:ascii="Times New Roman" w:hAnsi="Times New Roman" w:cs="Times New Roman"/>
          <w:sz w:val="22"/>
        </w:rPr>
        <w:instrText xml:space="preserve"> ADDIN EN.CITE.DATA </w:instrText>
      </w:r>
      <w:r w:rsidR="00AC20E6" w:rsidRPr="009A1D54">
        <w:rPr>
          <w:rFonts w:ascii="Times New Roman" w:hAnsi="Times New Roman" w:cs="Times New Roman"/>
          <w:sz w:val="22"/>
        </w:rPr>
      </w:r>
      <w:r w:rsidR="00AC20E6" w:rsidRPr="009A1D54">
        <w:rPr>
          <w:rFonts w:ascii="Times New Roman" w:hAnsi="Times New Roman" w:cs="Times New Roman"/>
          <w:sz w:val="22"/>
        </w:rPr>
        <w:fldChar w:fldCharType="end"/>
      </w:r>
      <w:r w:rsidR="00AB2DCB" w:rsidRPr="009A1D54">
        <w:rPr>
          <w:rFonts w:ascii="Times New Roman" w:hAnsi="Times New Roman" w:cs="Times New Roman"/>
          <w:sz w:val="22"/>
        </w:rPr>
        <w:fldChar w:fldCharType="separate"/>
      </w:r>
      <w:r w:rsidR="00AC20E6" w:rsidRPr="009A1D54">
        <w:rPr>
          <w:rFonts w:ascii="Times New Roman" w:hAnsi="Times New Roman" w:cs="Times New Roman"/>
          <w:noProof/>
          <w:sz w:val="22"/>
          <w:vertAlign w:val="superscript"/>
        </w:rPr>
        <w:t>9</w:t>
      </w:r>
      <w:r w:rsidR="00AB2DCB" w:rsidRPr="009A1D54">
        <w:rPr>
          <w:rFonts w:ascii="Times New Roman" w:hAnsi="Times New Roman" w:cs="Times New Roman"/>
          <w:sz w:val="22"/>
        </w:rPr>
        <w:fldChar w:fldCharType="end"/>
      </w:r>
      <w:r w:rsidR="007265DF" w:rsidRPr="009A1D54">
        <w:rPr>
          <w:rFonts w:ascii="Times New Roman" w:hAnsi="Times New Roman" w:cs="Times New Roman"/>
          <w:sz w:val="22"/>
        </w:rPr>
        <w:t xml:space="preserve"> 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In this study,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was associated with less frequent stroke events and a lower risk of stroke when initiated within 16 months of AF diagnosis</w:t>
      </w:r>
      <w:r w:rsidR="006644D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. 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This result is in line with that of a post-hoc analysis of the ATHENA trial, which demonstrated that </w:t>
      </w:r>
      <w:proofErr w:type="spellStart"/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dronedarone</w:t>
      </w:r>
      <w:proofErr w:type="spellEnd"/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use was associated with a significant reduction in </w:t>
      </w:r>
      <w:r w:rsidR="001864A1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risk of 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ischemic and </w:t>
      </w:r>
      <w:proofErr w:type="spellStart"/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hemorrhagic</w:t>
      </w:r>
      <w:proofErr w:type="spellEnd"/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stroke.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PEVuZE5vdGU+PENpdGU+PEF1dGhvcj5Ib2hubG9zZXI8L0F1dGhvcj48WWVhcj4yMDA5PC9ZZWFy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bmQgam91cm5hbCBvZiBtZWRpY2luZTwvYWJici0xPjwvYWx0LXBlcmlvZGljYWw+PHBhZ2VzPjY2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</w:fldData>
        </w:fldCha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PEVuZE5vdGU+PENpdGU+PEF1dGhvcj5Ib2hubG9zZXI8L0F1dGhvcj48WWVhcj4yMDA5PC9ZZWFy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bmQgam91cm5hbCBvZiBtZWRpY2luZTwvYWJici0xPjwvYWx0LXBlcmlvZGljYWw+PHBhZ2VzPjY2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</w:fldData>
        </w:fldCha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15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D5172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n population-based observational cohort studies,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1864A1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with antiarrhythmic drugs or catheter ablation was associated with lower rates of stroke/TIA than rate-control therapy</w:t>
      </w:r>
      <w:r w:rsidR="006644D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PEVuZE5vdGU+PENpdGU+PEF1dGhvcj5Uc2Fkb2s8L0F1dGhvcj48WWVhcj4yMDEyPC9ZZWFyPjxS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</w:fldData>
        </w:fldCha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PEVuZE5vdGU+PENpdGU+PEF1dGhvcj5Uc2Fkb2s8L0F1dGhvcj48WWVhcj4yMDEyPC9ZZWFyPjxS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</w:fldData>
        </w:fldCha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11,16</w:t>
      </w:r>
      <w:r w:rsidR="00E82EA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6F41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</w:p>
    <w:p w14:paraId="0ABF05A9" w14:textId="125D57A1" w:rsidR="00E764F1" w:rsidRDefault="001864A1" w:rsidP="00187326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In the EAST-AFNET 4 trial,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showed a trend of reduction in the incidence of hospita</w:t>
      </w:r>
      <w:r w:rsidR="00D525B7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liz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ation for worsening of HF, without statistical significance</w:t>
      </w:r>
      <w:r w:rsidR="00AB2DC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93685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Pjg8L3N0eWxlPjwvRGlzcGxheVRleHQ+PHJlY29yZD48cmVjLW51bWJlcj4xMTwvcmVjLW51bWJl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</w:fldData>
        </w:fldCha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Pjg8L3N0eWxlPjwvRGlzcGxheVRleHQ+PHJlY29yZD48cmVjLW51bWJlcj4xMTwvcmVjLW51bWJl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</w:fldData>
        </w:fldCha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="00AC20E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93685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AC20E6" w:rsidRPr="009A1D54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8</w:t>
      </w:r>
      <w:r w:rsidR="0093685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AB2DC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Kim et al. assessed real-world data and reported that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might be associated with a reduction in the risk of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lastRenderedPageBreak/>
        <w:t>hospitalization for HF</w:t>
      </w:r>
      <w:r w:rsidR="00AB2DC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AB2DCB" w:rsidRPr="009A1D54">
        <w:rPr>
          <w:rFonts w:ascii="Times New Roman" w:hAnsi="Times New Roman" w:cs="Times New Roman"/>
          <w:sz w:val="22"/>
        </w:rPr>
        <w:fldChar w:fldCharType="begin">
          <w:fldData xml:space="preserve">PEVuZE5vdGU+PENpdGU+PEF1dGhvcj5LaW08L0F1dGhvcj48WWVhcj4yMDIxPC9ZZWFyPjxSZWNO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=
</w:fldData>
        </w:fldChar>
      </w:r>
      <w:r w:rsidR="00AC20E6" w:rsidRPr="009A1D54">
        <w:rPr>
          <w:rFonts w:ascii="Times New Roman" w:hAnsi="Times New Roman" w:cs="Times New Roman"/>
          <w:sz w:val="22"/>
        </w:rPr>
        <w:instrText xml:space="preserve"> ADDIN EN.CITE </w:instrText>
      </w:r>
      <w:r w:rsidR="00AC20E6" w:rsidRPr="009A1D54">
        <w:rPr>
          <w:rFonts w:ascii="Times New Roman" w:hAnsi="Times New Roman" w:cs="Times New Roman"/>
          <w:sz w:val="22"/>
        </w:rPr>
        <w:fldChar w:fldCharType="begin">
          <w:fldData xml:space="preserve">PEVuZE5vdGU+PENpdGU+PEF1dGhvcj5LaW08L0F1dGhvcj48WWVhcj4yMDIxPC9ZZWFyPjxSZWNO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=
</w:fldData>
        </w:fldChar>
      </w:r>
      <w:r w:rsidR="00AC20E6" w:rsidRPr="009A1D54">
        <w:rPr>
          <w:rFonts w:ascii="Times New Roman" w:hAnsi="Times New Roman" w:cs="Times New Roman"/>
          <w:sz w:val="22"/>
        </w:rPr>
        <w:instrText xml:space="preserve"> ADDIN EN.CITE.DATA </w:instrText>
      </w:r>
      <w:r w:rsidR="00AC20E6" w:rsidRPr="009A1D54">
        <w:rPr>
          <w:rFonts w:ascii="Times New Roman" w:hAnsi="Times New Roman" w:cs="Times New Roman"/>
          <w:sz w:val="22"/>
        </w:rPr>
      </w:r>
      <w:r w:rsidR="00AC20E6" w:rsidRPr="009A1D54">
        <w:rPr>
          <w:rFonts w:ascii="Times New Roman" w:hAnsi="Times New Roman" w:cs="Times New Roman"/>
          <w:sz w:val="22"/>
        </w:rPr>
        <w:fldChar w:fldCharType="end"/>
      </w:r>
      <w:r w:rsidR="00AB2DCB" w:rsidRPr="009A1D54">
        <w:rPr>
          <w:rFonts w:ascii="Times New Roman" w:hAnsi="Times New Roman" w:cs="Times New Roman"/>
          <w:sz w:val="22"/>
        </w:rPr>
        <w:fldChar w:fldCharType="separate"/>
      </w:r>
      <w:r w:rsidR="00AC20E6" w:rsidRPr="009A1D54">
        <w:rPr>
          <w:rFonts w:ascii="Times New Roman" w:hAnsi="Times New Roman" w:cs="Times New Roman"/>
          <w:noProof/>
          <w:sz w:val="22"/>
          <w:vertAlign w:val="superscript"/>
        </w:rPr>
        <w:t>9</w:t>
      </w:r>
      <w:r w:rsidR="00AB2DCB" w:rsidRPr="009A1D54">
        <w:rPr>
          <w:rFonts w:ascii="Times New Roman" w:hAnsi="Times New Roman" w:cs="Times New Roman"/>
          <w:sz w:val="22"/>
        </w:rPr>
        <w:fldChar w:fldCharType="end"/>
      </w:r>
      <w:r w:rsidR="00AB2DCB" w:rsidRPr="009A1D54">
        <w:rPr>
          <w:rFonts w:ascii="Times New Roman" w:hAnsi="Times New Roman" w:cs="Times New Roman"/>
          <w:sz w:val="22"/>
        </w:rPr>
        <w:t xml:space="preserve"> </w:t>
      </w:r>
      <w:r w:rsidR="00AB2DC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In this study,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was associated </w:t>
      </w:r>
      <w:r w:rsidRPr="009A1D54">
        <w:rPr>
          <w:rFonts w:ascii="Times New Roman" w:hAnsi="Times New Roman" w:cs="Times New Roman"/>
          <w:sz w:val="22"/>
          <w:lang w:val="en-GB"/>
        </w:rPr>
        <w:t>with a lower risk of hospitalization for HF when initiated within 7 months of AF diagnosis.</w:t>
      </w:r>
      <w:r w:rsidR="00E764F1">
        <w:rPr>
          <w:rFonts w:ascii="Times New Roman" w:hAnsi="Times New Roman" w:cs="Times New Roman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sz w:val="22"/>
          <w:lang w:val="en-GB"/>
        </w:rPr>
        <w:t>A large US cohort study reported that patients with AF who undergo ablation have a significantly lower risk of long-term HF than those who do not undergo ablation.</w:t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begin">
          <w:fldData xml:space="preserve">PEVuZE5vdGU+PENpdGU+PEF1dGhvcj5CdW5jaDwvQXV0aG9yPjxZZWFyPjIwMTE8L1llYXI+PFJl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</w:fldData>
        </w:fldChar>
      </w:r>
      <w:r w:rsidR="00DE32AD">
        <w:rPr>
          <w:rFonts w:ascii="Times New Roman" w:hAnsi="Times New Roman" w:cs="Times New Roman"/>
          <w:sz w:val="22"/>
          <w:lang w:val="en-GB"/>
        </w:rPr>
        <w:instrText xml:space="preserve"> ADDIN EN.CITE </w:instrText>
      </w:r>
      <w:r w:rsidR="00DE32AD">
        <w:rPr>
          <w:rFonts w:ascii="Times New Roman" w:hAnsi="Times New Roman" w:cs="Times New Roman"/>
          <w:sz w:val="22"/>
          <w:lang w:val="en-GB"/>
        </w:rPr>
        <w:fldChar w:fldCharType="begin">
          <w:fldData xml:space="preserve">PEVuZE5vdGU+PENpdGU+PEF1dGhvcj5CdW5jaDwvQXV0aG9yPjxZZWFyPjIwMTE8L1llYXI+PFJl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</w:fldData>
        </w:fldChar>
      </w:r>
      <w:r w:rsidR="00DE32AD">
        <w:rPr>
          <w:rFonts w:ascii="Times New Roman" w:hAnsi="Times New Roman" w:cs="Times New Roman"/>
          <w:sz w:val="22"/>
          <w:lang w:val="en-GB"/>
        </w:rPr>
        <w:instrText xml:space="preserve"> ADDIN EN.CITE.DATA </w:instrText>
      </w:r>
      <w:r w:rsidR="00DE32AD">
        <w:rPr>
          <w:rFonts w:ascii="Times New Roman" w:hAnsi="Times New Roman" w:cs="Times New Roman"/>
          <w:sz w:val="22"/>
          <w:lang w:val="en-GB"/>
        </w:rPr>
      </w:r>
      <w:r w:rsidR="00DE32AD">
        <w:rPr>
          <w:rFonts w:ascii="Times New Roman" w:hAnsi="Times New Roman" w:cs="Times New Roman"/>
          <w:sz w:val="22"/>
          <w:lang w:val="en-GB"/>
        </w:rPr>
        <w:fldChar w:fldCharType="end"/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noProof/>
          <w:sz w:val="22"/>
          <w:vertAlign w:val="superscript"/>
          <w:lang w:val="en-GB"/>
        </w:rPr>
        <w:t>17</w:t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end"/>
      </w:r>
      <w:r w:rsidR="006F4963" w:rsidRPr="009A1D54">
        <w:rPr>
          <w:rFonts w:ascii="Times New Roman" w:hAnsi="Times New Roman" w:cs="Times New Roman"/>
          <w:sz w:val="22"/>
          <w:lang w:val="en-GB"/>
        </w:rPr>
        <w:t xml:space="preserve"> </w:t>
      </w:r>
      <w:r w:rsidR="00BC5088" w:rsidRPr="009A1D54">
        <w:rPr>
          <w:rFonts w:ascii="Times New Roman" w:hAnsi="Times New Roman" w:cs="Times New Roman"/>
          <w:sz w:val="22"/>
          <w:lang w:val="en-GB"/>
        </w:rPr>
        <w:t>In a randomi</w:t>
      </w:r>
      <w:r w:rsidR="00E764F1">
        <w:rPr>
          <w:rFonts w:ascii="Times New Roman" w:hAnsi="Times New Roman" w:cs="Times New Roman"/>
          <w:sz w:val="22"/>
          <w:lang w:val="en-GB"/>
        </w:rPr>
        <w:t>z</w:t>
      </w:r>
      <w:r w:rsidR="00BC5088" w:rsidRPr="009A1D54">
        <w:rPr>
          <w:rFonts w:ascii="Times New Roman" w:hAnsi="Times New Roman" w:cs="Times New Roman"/>
          <w:sz w:val="22"/>
          <w:lang w:val="en-GB"/>
        </w:rPr>
        <w:t>ed-controlled trial, catheter ablation for AF was associated with significantly lower rates of a composite endpoint of all-cause death and hospita</w:t>
      </w:r>
      <w:r w:rsidR="00D525B7" w:rsidRPr="009A1D54">
        <w:rPr>
          <w:rFonts w:ascii="Times New Roman" w:hAnsi="Times New Roman" w:cs="Times New Roman"/>
          <w:sz w:val="22"/>
          <w:lang w:val="en-GB"/>
        </w:rPr>
        <w:t>liz</w:t>
      </w:r>
      <w:r w:rsidR="00BC5088" w:rsidRPr="009A1D54">
        <w:rPr>
          <w:rFonts w:ascii="Times New Roman" w:hAnsi="Times New Roman" w:cs="Times New Roman"/>
          <w:sz w:val="22"/>
          <w:lang w:val="en-GB"/>
        </w:rPr>
        <w:t>ation for worsening HF in patients with HF and reduced ejection fraction.</w:t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begin">
          <w:fldData xml:space="preserve">PEVuZE5vdGU+PENpdGU+PEF1dGhvcj5NYXJyb3VjaGU8L0F1dGhvcj48WWVhcj4yMDE4PC9ZZWFy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=
</w:fldData>
        </w:fldChar>
      </w:r>
      <w:r w:rsidR="00DE32AD">
        <w:rPr>
          <w:rFonts w:ascii="Times New Roman" w:hAnsi="Times New Roman" w:cs="Times New Roman"/>
          <w:sz w:val="22"/>
          <w:lang w:val="en-GB"/>
        </w:rPr>
        <w:instrText xml:space="preserve"> ADDIN EN.CITE </w:instrText>
      </w:r>
      <w:r w:rsidR="00DE32AD">
        <w:rPr>
          <w:rFonts w:ascii="Times New Roman" w:hAnsi="Times New Roman" w:cs="Times New Roman"/>
          <w:sz w:val="22"/>
          <w:lang w:val="en-GB"/>
        </w:rPr>
        <w:fldChar w:fldCharType="begin">
          <w:fldData xml:space="preserve">PEVuZE5vdGU+PENpdGU+PEF1dGhvcj5NYXJyb3VjaGU8L0F1dGhvcj48WWVhcj4yMDE4PC9ZZWFy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=
</w:fldData>
        </w:fldChar>
      </w:r>
      <w:r w:rsidR="00DE32AD">
        <w:rPr>
          <w:rFonts w:ascii="Times New Roman" w:hAnsi="Times New Roman" w:cs="Times New Roman"/>
          <w:sz w:val="22"/>
          <w:lang w:val="en-GB"/>
        </w:rPr>
        <w:instrText xml:space="preserve"> ADDIN EN.CITE.DATA </w:instrText>
      </w:r>
      <w:r w:rsidR="00DE32AD">
        <w:rPr>
          <w:rFonts w:ascii="Times New Roman" w:hAnsi="Times New Roman" w:cs="Times New Roman"/>
          <w:sz w:val="22"/>
          <w:lang w:val="en-GB"/>
        </w:rPr>
      </w:r>
      <w:r w:rsidR="00DE32AD">
        <w:rPr>
          <w:rFonts w:ascii="Times New Roman" w:hAnsi="Times New Roman" w:cs="Times New Roman"/>
          <w:sz w:val="22"/>
          <w:lang w:val="en-GB"/>
        </w:rPr>
        <w:fldChar w:fldCharType="end"/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noProof/>
          <w:sz w:val="22"/>
          <w:vertAlign w:val="superscript"/>
          <w:lang w:val="en-GB"/>
        </w:rPr>
        <w:t>18</w:t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end"/>
      </w:r>
      <w:r w:rsidR="006F4963" w:rsidRPr="009A1D54">
        <w:rPr>
          <w:rFonts w:ascii="Times New Roman" w:hAnsi="Times New Roman" w:cs="Times New Roman"/>
          <w:sz w:val="22"/>
          <w:lang w:val="en-GB"/>
        </w:rPr>
        <w:t xml:space="preserve"> </w:t>
      </w:r>
      <w:r w:rsidR="00BC5088" w:rsidRPr="009A1D54">
        <w:rPr>
          <w:rFonts w:ascii="Times New Roman" w:hAnsi="Times New Roman" w:cs="Times New Roman"/>
          <w:sz w:val="22"/>
          <w:lang w:val="en-GB"/>
        </w:rPr>
        <w:t xml:space="preserve">The association between antiarrhythmic drug treatment and HF is not well known. However, </w:t>
      </w:r>
      <w:proofErr w:type="spellStart"/>
      <w:r w:rsidR="00BC5088" w:rsidRPr="009A1D54">
        <w:rPr>
          <w:rFonts w:ascii="Times New Roman" w:hAnsi="Times New Roman" w:cs="Times New Roman"/>
          <w:sz w:val="22"/>
          <w:lang w:val="en-GB"/>
        </w:rPr>
        <w:t>dronedarone</w:t>
      </w:r>
      <w:proofErr w:type="spellEnd"/>
      <w:r w:rsidR="00BC5088" w:rsidRPr="009A1D54">
        <w:rPr>
          <w:rFonts w:ascii="Times New Roman" w:hAnsi="Times New Roman" w:cs="Times New Roman"/>
          <w:sz w:val="22"/>
          <w:lang w:val="en-GB"/>
        </w:rPr>
        <w:t xml:space="preserve"> use was associated with a decreased incidence of hospitalization for HF in the ATHENA trial, without statistical significance, owing to the small number of events</w:t>
      </w:r>
      <w:r w:rsidR="00765276" w:rsidRPr="009A1D54">
        <w:rPr>
          <w:rFonts w:ascii="Times New Roman" w:hAnsi="Times New Roman" w:cs="Times New Roman"/>
          <w:sz w:val="22"/>
          <w:lang w:val="en-GB"/>
        </w:rPr>
        <w:t>.</w:t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begin">
          <w:fldData xml:space="preserve">PEVuZE5vdGU+PENpdGU+PEF1dGhvcj5Ib2hubG9zZXI8L0F1dGhvcj48WWVhcj4yMDA5PC9ZZWFy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bmQgam91cm5hbCBvZiBtZWRpY2luZTwvYWJici0xPjwvYWx0LXBlcmlvZGljYWw+PHBhZ2VzPjY2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</w:fldData>
        </w:fldChar>
      </w:r>
      <w:r w:rsidR="00DE32AD">
        <w:rPr>
          <w:rFonts w:ascii="Times New Roman" w:hAnsi="Times New Roman" w:cs="Times New Roman"/>
          <w:sz w:val="22"/>
          <w:lang w:val="en-GB"/>
        </w:rPr>
        <w:instrText xml:space="preserve"> ADDIN EN.CITE </w:instrText>
      </w:r>
      <w:r w:rsidR="00DE32AD">
        <w:rPr>
          <w:rFonts w:ascii="Times New Roman" w:hAnsi="Times New Roman" w:cs="Times New Roman"/>
          <w:sz w:val="22"/>
          <w:lang w:val="en-GB"/>
        </w:rPr>
        <w:fldChar w:fldCharType="begin">
          <w:fldData xml:space="preserve">PEVuZE5vdGU+PENpdGU+PEF1dGhvcj5Ib2hubG9zZXI8L0F1dGhvcj48WWVhcj4yMDA5PC9ZZWFy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bmQgam91cm5hbCBvZiBtZWRpY2luZTwvYWJici0xPjwvYWx0LXBlcmlvZGljYWw+PHBhZ2VzPjY2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</w:fldData>
        </w:fldChar>
      </w:r>
      <w:r w:rsidR="00DE32AD">
        <w:rPr>
          <w:rFonts w:ascii="Times New Roman" w:hAnsi="Times New Roman" w:cs="Times New Roman"/>
          <w:sz w:val="22"/>
          <w:lang w:val="en-GB"/>
        </w:rPr>
        <w:instrText xml:space="preserve"> ADDIN EN.CITE.DATA </w:instrText>
      </w:r>
      <w:r w:rsidR="00DE32AD">
        <w:rPr>
          <w:rFonts w:ascii="Times New Roman" w:hAnsi="Times New Roman" w:cs="Times New Roman"/>
          <w:sz w:val="22"/>
          <w:lang w:val="en-GB"/>
        </w:rPr>
      </w:r>
      <w:r w:rsidR="00DE32AD">
        <w:rPr>
          <w:rFonts w:ascii="Times New Roman" w:hAnsi="Times New Roman" w:cs="Times New Roman"/>
          <w:sz w:val="22"/>
          <w:lang w:val="en-GB"/>
        </w:rPr>
        <w:fldChar w:fldCharType="end"/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noProof/>
          <w:sz w:val="22"/>
          <w:vertAlign w:val="superscript"/>
          <w:lang w:val="en-GB"/>
        </w:rPr>
        <w:t>15</w:t>
      </w:r>
      <w:r w:rsidR="00E82EA6" w:rsidRPr="009A1D54">
        <w:rPr>
          <w:rFonts w:ascii="Times New Roman" w:hAnsi="Times New Roman" w:cs="Times New Roman"/>
          <w:sz w:val="22"/>
          <w:lang w:val="en-GB"/>
        </w:rPr>
        <w:fldChar w:fldCharType="end"/>
      </w:r>
      <w:r w:rsidR="0093685E" w:rsidRPr="009A1D54">
        <w:rPr>
          <w:rFonts w:ascii="Times New Roman" w:hAnsi="Times New Roman" w:cs="Times New Roman"/>
          <w:sz w:val="22"/>
          <w:lang w:val="en-GB"/>
        </w:rPr>
        <w:t xml:space="preserve"> </w:t>
      </w:r>
      <w:r w:rsidR="00BC5088" w:rsidRPr="009A1D54">
        <w:rPr>
          <w:rFonts w:ascii="Times New Roman" w:hAnsi="Times New Roman" w:cs="Times New Roman"/>
          <w:sz w:val="22"/>
          <w:lang w:val="en-GB"/>
        </w:rPr>
        <w:t>In contrast, t</w:t>
      </w:r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he results of the Permanent Atrial </w:t>
      </w:r>
      <w:proofErr w:type="spellStart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fibriLLAtion</w:t>
      </w:r>
      <w:proofErr w:type="spellEnd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outcome Study (PALLAS) using </w:t>
      </w:r>
      <w:proofErr w:type="spellStart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dronedarone</w:t>
      </w:r>
      <w:proofErr w:type="spellEnd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 addition to standard therapy indicated that </w:t>
      </w:r>
      <w:proofErr w:type="spellStart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dronedarone</w:t>
      </w:r>
      <w:proofErr w:type="spellEnd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use increased </w:t>
      </w:r>
      <w:r w:rsidR="00BC5088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rates of HF, stroke, and death </w:t>
      </w:r>
      <w:proofErr w:type="gramStart"/>
      <w:r w:rsidR="00BC5088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due to cardiovascular causes in patients with permanent </w:t>
      </w:r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AF at risk</w:t>
      </w:r>
      <w:proofErr w:type="gramEnd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for major vascular events</w:t>
      </w:r>
      <w:r w:rsidR="00AB2DC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AB2DC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PEVuZE5vdGU+PENpdGU+PEF1dGhvcj5Db25ub2xseTwvQXV0aG9yPjxZZWFyPjIwMTE8L1llYXI+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PjwvYWx0LXBlcmlvZGljYWw+PHBhZ2VzPjIyNjgtNzY8L3BhZ2VzPjx2b2x1bWU+MzY1PC92b2x1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==
</w:fldData>
        </w:fldCha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PEVuZE5vdGU+PENpdGU+PEF1dGhvcj5Db25ub2xseTwvQXV0aG9yPjxZZWFyPjIwMTE8L1llYXI+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PjwvYWx0LXBlcmlvZGljYWw+PHBhZ2VzPjIyNjgtNzY8L3BhZ2VzPjx2b2x1bWU+MzY1PC92b2x1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==
</w:fldData>
        </w:fldCha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="00DE32AD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AB2DC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noProof/>
          <w:color w:val="000000" w:themeColor="text1"/>
          <w:sz w:val="22"/>
          <w:vertAlign w:val="superscript"/>
          <w:lang w:val="en-GB"/>
        </w:rPr>
        <w:t>19</w:t>
      </w:r>
      <w:r w:rsidR="00AB2DCB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="00AB2DCB" w:rsidRPr="009A1D54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 xml:space="preserve"> </w:t>
      </w:r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Consistently, we observed trends in </w:t>
      </w:r>
      <w:proofErr w:type="spellStart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favor</w:t>
      </w:r>
      <w:proofErr w:type="spellEnd"/>
      <w:r w:rsidR="00BC508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of the rate-control strategy when therapy initiation was delayed.</w:t>
      </w:r>
    </w:p>
    <w:p w14:paraId="1A2CC235" w14:textId="16C91C6F" w:rsidR="00E82EA6" w:rsidRPr="009A1D54" w:rsidRDefault="000759DC" w:rsidP="00187326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 association between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and lower cardiovascular mortality in this study was less prominent than 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that in the EAST-AFNET 4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trial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, which might be explained by a relatively shorter follow-up period (median: 2.5 vs. 5.1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ye</w:t>
      </w:r>
      <w:r w:rsidR="00E764F1">
        <w:rPr>
          <w:rFonts w:ascii="Times New Roman" w:hAnsi="Times New Roman" w:cs="Times New Roman"/>
          <w:color w:val="000000" w:themeColor="text1"/>
          <w:sz w:val="22"/>
          <w:lang w:val="en-GB"/>
        </w:rPr>
        <w:t>ars in the EAST-AFNET 4 trial).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 association between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and acute myocardial infarction has not been observed in previous studies</w:t>
      </w:r>
      <w:r w:rsidR="00F16EB6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  <w:r w:rsidR="0018732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PjgsOTwvc3R5bGU+PC9EaXNwbGF5VGV4dD48cmVjb3JkPjxyZWMtbnVtYmVyPjExPC9yZWMtbnVt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</w:fldData>
        </w:fldChar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instrText xml:space="preserve"> ADDIN EN.CITE </w:instrText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begin">
          <w:fldData xml:space="preserve">PEVuZE5vdGU+PENpdGU+PEF1dGhvcj5LaXJjaGhvZjwvQXV0aG9yPjxZZWFyPjIwMjA8L1llYXI+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</w:fldData>
        </w:fldChar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instrText xml:space="preserve"> ADDIN EN.CITE.DATA </w:instrText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</w:r>
      <w:r w:rsidR="00AC20E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end"/>
      </w:r>
      <w:r w:rsidR="0018732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separate"/>
      </w:r>
      <w:r w:rsidR="00AC20E6" w:rsidRPr="009A1D54">
        <w:rPr>
          <w:rFonts w:ascii="Times New Roman" w:eastAsia="MS Mincho" w:hAnsi="Times New Roman" w:cs="Times New Roman"/>
          <w:noProof/>
          <w:color w:val="000000"/>
          <w:sz w:val="22"/>
          <w:vertAlign w:val="superscript"/>
          <w:lang w:val="en-GB"/>
        </w:rPr>
        <w:t>8,9</w:t>
      </w:r>
      <w:r w:rsidR="00187326" w:rsidRPr="009A1D54">
        <w:rPr>
          <w:rFonts w:ascii="Times New Roman" w:eastAsia="MS Mincho" w:hAnsi="Times New Roman" w:cs="Times New Roman"/>
          <w:color w:val="000000"/>
          <w:sz w:val="22"/>
          <w:lang w:val="en-GB"/>
        </w:rPr>
        <w:fldChar w:fldCharType="end"/>
      </w:r>
    </w:p>
    <w:p w14:paraId="52042C5D" w14:textId="77777777" w:rsidR="006644DB" w:rsidRPr="009A1D54" w:rsidRDefault="006644DB" w:rsidP="00B66C12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</w:p>
    <w:p w14:paraId="2ACAC49B" w14:textId="743B7023" w:rsidR="00E82EA6" w:rsidRPr="009A1D54" w:rsidRDefault="00E82EA6" w:rsidP="00E82EA6">
      <w:pPr>
        <w:wordWrap/>
        <w:spacing w:after="0" w:line="480" w:lineRule="auto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Mechanism</w:t>
      </w:r>
    </w:p>
    <w:p w14:paraId="048767BA" w14:textId="2A7B0011" w:rsidR="00016189" w:rsidRPr="009A1D54" w:rsidRDefault="00D51724" w:rsidP="00F40CC9">
      <w:pPr>
        <w:wordWrap/>
        <w:spacing w:after="0" w:line="480" w:lineRule="auto"/>
        <w:ind w:firstLine="799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iCs/>
          <w:sz w:val="22"/>
          <w:lang w:val="en-GB"/>
        </w:rPr>
        <w:t>Precise mechanisms by which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 early rhythm control confer</w:t>
      </w:r>
      <w:r w:rsidRPr="009A1D54">
        <w:rPr>
          <w:rFonts w:ascii="Times New Roman" w:hAnsi="Times New Roman" w:cs="Times New Roman"/>
          <w:iCs/>
          <w:sz w:val="22"/>
          <w:lang w:val="en-GB"/>
        </w:rPr>
        <w:t>s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 benefits were not assessed in this clinical observational study; however, early rhythm control may be associated with an early impact on electrical and substrate remodelling</w:t>
      </w:r>
      <w:r w:rsidR="004F5FE8" w:rsidRPr="009A1D54">
        <w:rPr>
          <w:rFonts w:ascii="Times New Roman" w:hAnsi="Times New Roman" w:cs="Times New Roman"/>
          <w:iCs/>
          <w:sz w:val="22"/>
          <w:lang w:val="en-GB"/>
        </w:rPr>
        <w:t>.</w:t>
      </w:r>
      <w:r w:rsidR="00E82EA6" w:rsidRPr="009A1D54">
        <w:rPr>
          <w:rFonts w:ascii="Times New Roman" w:hAnsi="Times New Roman" w:cs="Times New Roman"/>
          <w:iCs/>
          <w:sz w:val="22"/>
          <w:lang w:val="en-GB"/>
        </w:rPr>
        <w:fldChar w:fldCharType="begin"/>
      </w:r>
      <w:r w:rsidR="00DE32AD">
        <w:rPr>
          <w:rFonts w:ascii="Times New Roman" w:hAnsi="Times New Roman" w:cs="Times New Roman"/>
          <w:iCs/>
          <w:sz w:val="22"/>
          <w:lang w:val="en-GB"/>
        </w:rPr>
        <w:instrText xml:space="preserve"> ADDIN EN.CITE &lt;EndNote&gt;&lt;Cite&gt;&lt;Author&gt;Nattel&lt;/Author&gt;&lt;Year&gt;2008&lt;/Year&gt;&lt;RecNum&gt;29&lt;/RecNum&gt;&lt;DisplayText&gt;&lt;style face="superscript"&gt;21&lt;/style&gt;&lt;/DisplayText&gt;&lt;record&gt;&lt;rec-number&gt;29&lt;/rec-number&gt;&lt;foreign-keys&gt;&lt;key app="EN" db-id="zaft52evqrf2s4eea2bpxzz42e959eft9asw"&gt;29&lt;/key&gt;&lt;/foreign-keys&gt;&lt;ref-type name="Journal Article"&gt;17&lt;/ref-type&gt;&lt;contributors&gt;&lt;authors&gt;&lt;author&gt;Nattel, S.&lt;/author&gt;&lt;author&gt;Burstein, B.&lt;/author&gt;&lt;author&gt;Dobrev, D.&lt;/author&gt;&lt;/authors&gt;&lt;/contributors&gt;&lt;auth-address&gt;Department of Medicine and Research Center, Montreal Heart Institute and Universite de Montreal, Quebec, Canada. stanley.nattel@icm-mhi.org&lt;/auth-address&gt;&lt;titles&gt;&lt;title&gt;Atrial remodeling and atrial fibrillation: mechanisms and implications&lt;/title&gt;&lt;secondary-title&gt;Circ Arrhythm Electrophysiol&lt;/secondary-title&gt;&lt;/titles&gt;&lt;periodical&gt;&lt;full-title&gt;Circ Arrhythm Electrophysiol&lt;/full-title&gt;&lt;/periodical&gt;&lt;pages&gt;62-73&lt;/pages&gt;&lt;volume&gt;1&lt;/volume&gt;&lt;number&gt;1&lt;/number&gt;&lt;edition&gt;2008/04/01&lt;/edition&gt;&lt;keywords&gt;&lt;keyword&gt;Action Potentials&lt;/keyword&gt;&lt;keyword&gt;Animals&lt;/keyword&gt;&lt;keyword&gt;Atrial Fibrillation/metabolism/*physiopathology/therapy&lt;/keyword&gt;&lt;keyword&gt;*Atrial Function&lt;/keyword&gt;&lt;keyword&gt;Biological Clocks&lt;/keyword&gt;&lt;keyword&gt;Calcium Channels, L-Type/metabolism&lt;/keyword&gt;&lt;keyword&gt;Heart Atria/physiopathology&lt;/keyword&gt;&lt;keyword&gt;Heart Rate&lt;/keyword&gt;&lt;keyword&gt;Humans&lt;/keyword&gt;&lt;keyword&gt;Kinetics&lt;/keyword&gt;&lt;keyword&gt;Potassium Channels, Inwardly Rectifying/metabolism&lt;/keyword&gt;&lt;keyword&gt;Potassium Channels, Voltage-Gated/metabolism&lt;/keyword&gt;&lt;/keywords&gt;&lt;dates&gt;&lt;year&gt;2008&lt;/year&gt;&lt;pub-dates&gt;&lt;date&gt;Apr&lt;/date&gt;&lt;/pub-dates&gt;&lt;/dates&gt;&lt;isbn&gt;1941-3084 (Electronic)&amp;#xD;1941-3084 (Linking)&lt;/isbn&gt;&lt;accession-num&gt;19808395&lt;/accession-num&gt;&lt;urls&gt;&lt;related-urls&gt;&lt;url&gt;https://www.ncbi.nlm.nih.gov/pubmed/19808395&lt;/url&gt;&lt;/related-urls&gt;&lt;/urls&gt;&lt;electronic-resource-num&gt;10.1161/CIRCEP.107.754564&lt;/electronic-resource-num&gt;&lt;/record&gt;&lt;/Cite&gt;&lt;/EndNote&gt;</w:instrText>
      </w:r>
      <w:r w:rsidR="00E82EA6" w:rsidRPr="009A1D54">
        <w:rPr>
          <w:rFonts w:ascii="Times New Roman" w:hAnsi="Times New Roman" w:cs="Times New Roman"/>
          <w:iCs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iCs/>
          <w:noProof/>
          <w:sz w:val="22"/>
          <w:vertAlign w:val="superscript"/>
          <w:lang w:val="en-GB"/>
        </w:rPr>
        <w:t>21</w:t>
      </w:r>
      <w:r w:rsidR="00E82EA6" w:rsidRPr="009A1D54">
        <w:rPr>
          <w:rFonts w:ascii="Times New Roman" w:hAnsi="Times New Roman" w:cs="Times New Roman"/>
          <w:iCs/>
          <w:sz w:val="22"/>
          <w:lang w:val="en-GB"/>
        </w:rPr>
        <w:fldChar w:fldCharType="end"/>
      </w:r>
      <w:r w:rsidR="004F5FE8" w:rsidRPr="009A1D54">
        <w:rPr>
          <w:rFonts w:ascii="Times New Roman" w:hAnsi="Times New Roman" w:cs="Times New Roman"/>
          <w:iCs/>
          <w:sz w:val="22"/>
          <w:lang w:val="en-GB"/>
        </w:rPr>
        <w:t xml:space="preserve"> 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In addition, </w:t>
      </w:r>
      <w:r w:rsidR="000759DC" w:rsidRPr="009A1D54">
        <w:rPr>
          <w:rFonts w:ascii="Times New Roman" w:eastAsia="맑은 고딕" w:hAnsi="Times New Roman" w:cs="Times New Roman"/>
          <w:iCs/>
          <w:sz w:val="22"/>
          <w:lang w:val="en-GB"/>
        </w:rPr>
        <w:t xml:space="preserve">patients receiving </w:t>
      </w:r>
      <w:r w:rsidR="00802B20" w:rsidRPr="009A1D54">
        <w:rPr>
          <w:rFonts w:ascii="Times New Roman" w:eastAsia="맑은 고딕" w:hAnsi="Times New Roman" w:cs="Times New Roman"/>
          <w:iCs/>
          <w:sz w:val="22"/>
          <w:lang w:val="en-GB"/>
        </w:rPr>
        <w:t>rhythm control</w:t>
      </w:r>
      <w:r w:rsidR="000759DC" w:rsidRPr="009A1D54">
        <w:rPr>
          <w:rFonts w:ascii="Times New Roman" w:eastAsia="맑은 고딕" w:hAnsi="Times New Roman" w:cs="Times New Roman"/>
          <w:iCs/>
          <w:sz w:val="22"/>
          <w:lang w:val="en-GB"/>
        </w:rPr>
        <w:t xml:space="preserve"> may have had a more careful, structured follow-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up; however, in that case, we would have observed benefits in both the early and late rhythm-control subgroups. Contemporary rhythm-control </w:t>
      </w:r>
      <w:r w:rsidRPr="009A1D54">
        <w:rPr>
          <w:rFonts w:ascii="Times New Roman" w:hAnsi="Times New Roman" w:cs="Times New Roman"/>
          <w:iCs/>
          <w:sz w:val="22"/>
          <w:lang w:val="en-GB"/>
        </w:rPr>
        <w:t>treatments use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 antiarrhythmic drugs </w:t>
      </w:r>
      <w:r w:rsidRPr="009A1D54">
        <w:rPr>
          <w:rFonts w:ascii="Times New Roman" w:hAnsi="Times New Roman" w:cs="Times New Roman"/>
          <w:iCs/>
          <w:sz w:val="22"/>
          <w:lang w:val="en-GB"/>
        </w:rPr>
        <w:t xml:space="preserve">that 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are better tolerated and safer than those </w:t>
      </w:r>
      <w:proofErr w:type="gramStart"/>
      <w:r w:rsidR="000759DC" w:rsidRPr="009A1D54">
        <w:rPr>
          <w:rFonts w:ascii="Times New Roman" w:hAnsi="Times New Roman" w:cs="Times New Roman"/>
          <w:iCs/>
          <w:sz w:val="22"/>
          <w:lang w:val="en-GB"/>
        </w:rPr>
        <w:t>used</w:t>
      </w:r>
      <w:proofErr w:type="gramEnd"/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 (i.e. class </w:t>
      </w:r>
      <w:proofErr w:type="spellStart"/>
      <w:r w:rsidR="000759DC" w:rsidRPr="009A1D54">
        <w:rPr>
          <w:rFonts w:ascii="Times New Roman" w:hAnsi="Times New Roman" w:cs="Times New Roman"/>
          <w:iCs/>
          <w:sz w:val="22"/>
          <w:lang w:val="en-GB"/>
        </w:rPr>
        <w:t>Ia</w:t>
      </w:r>
      <w:proofErr w:type="spellEnd"/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 agents) in trials comparing rate-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lastRenderedPageBreak/>
        <w:t>control versus rhythm-control strategies 2–3 decades ago.</w:t>
      </w:r>
      <w:r w:rsidR="00E82EA6" w:rsidRPr="009A1D54">
        <w:rPr>
          <w:rFonts w:ascii="Times New Roman" w:hAnsi="Times New Roman" w:cs="Times New Roman"/>
          <w:iCs/>
          <w:sz w:val="22"/>
          <w:lang w:val="en-GB"/>
        </w:rPr>
        <w:fldChar w:fldCharType="begin">
          <w:fldData xml:space="preserve">PEVuZE5vdGU+PENpdGU+PEF1dGhvcj5XeXNlPC9BdXRob3I+PFllYXI+MjAwMjwvWWVhcj48UmVj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</w:fldData>
        </w:fldChar>
      </w:r>
      <w:r w:rsidR="00AC20E6" w:rsidRPr="009A1D54">
        <w:rPr>
          <w:rFonts w:ascii="Times New Roman" w:hAnsi="Times New Roman" w:cs="Times New Roman"/>
          <w:iCs/>
          <w:sz w:val="22"/>
          <w:lang w:val="en-GB"/>
        </w:rPr>
        <w:instrText xml:space="preserve"> ADDIN EN.CITE </w:instrText>
      </w:r>
      <w:r w:rsidR="00AC20E6" w:rsidRPr="009A1D54">
        <w:rPr>
          <w:rFonts w:ascii="Times New Roman" w:hAnsi="Times New Roman" w:cs="Times New Roman"/>
          <w:iCs/>
          <w:sz w:val="22"/>
          <w:lang w:val="en-GB"/>
        </w:rPr>
        <w:fldChar w:fldCharType="begin">
          <w:fldData xml:space="preserve">PEVuZE5vdGU+PENpdGU+PEF1dGhvcj5XeXNlPC9BdXRob3I+PFllYXI+MjAwMjwvWWVhcj48UmVj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</w:fldData>
        </w:fldChar>
      </w:r>
      <w:r w:rsidR="00AC20E6" w:rsidRPr="009A1D54">
        <w:rPr>
          <w:rFonts w:ascii="Times New Roman" w:hAnsi="Times New Roman" w:cs="Times New Roman"/>
          <w:iCs/>
          <w:sz w:val="22"/>
          <w:lang w:val="en-GB"/>
        </w:rPr>
        <w:instrText xml:space="preserve"> ADDIN EN.CITE.DATA </w:instrText>
      </w:r>
      <w:r w:rsidR="00AC20E6" w:rsidRPr="009A1D54">
        <w:rPr>
          <w:rFonts w:ascii="Times New Roman" w:hAnsi="Times New Roman" w:cs="Times New Roman"/>
          <w:iCs/>
          <w:sz w:val="22"/>
          <w:lang w:val="en-GB"/>
        </w:rPr>
      </w:r>
      <w:r w:rsidR="00AC20E6" w:rsidRPr="009A1D54">
        <w:rPr>
          <w:rFonts w:ascii="Times New Roman" w:hAnsi="Times New Roman" w:cs="Times New Roman"/>
          <w:iCs/>
          <w:sz w:val="22"/>
          <w:lang w:val="en-GB"/>
        </w:rPr>
        <w:fldChar w:fldCharType="end"/>
      </w:r>
      <w:r w:rsidR="00E82EA6" w:rsidRPr="009A1D54">
        <w:rPr>
          <w:rFonts w:ascii="Times New Roman" w:hAnsi="Times New Roman" w:cs="Times New Roman"/>
          <w:iCs/>
          <w:sz w:val="22"/>
          <w:lang w:val="en-GB"/>
        </w:rPr>
        <w:fldChar w:fldCharType="separate"/>
      </w:r>
      <w:r w:rsidR="00AC20E6" w:rsidRPr="009A1D54">
        <w:rPr>
          <w:rFonts w:ascii="Times New Roman" w:hAnsi="Times New Roman" w:cs="Times New Roman"/>
          <w:iCs/>
          <w:noProof/>
          <w:sz w:val="22"/>
          <w:vertAlign w:val="superscript"/>
          <w:lang w:val="en-GB"/>
        </w:rPr>
        <w:t>6</w:t>
      </w:r>
      <w:r w:rsidR="00E82EA6" w:rsidRPr="009A1D54">
        <w:rPr>
          <w:rFonts w:ascii="Times New Roman" w:hAnsi="Times New Roman" w:cs="Times New Roman"/>
          <w:iCs/>
          <w:sz w:val="22"/>
          <w:lang w:val="en-GB"/>
        </w:rPr>
        <w:fldChar w:fldCharType="end"/>
      </w:r>
      <w:r w:rsidR="004F5FE8" w:rsidRPr="009A1D54">
        <w:rPr>
          <w:rFonts w:ascii="Times New Roman" w:hAnsi="Times New Roman" w:cs="Times New Roman"/>
          <w:iCs/>
          <w:sz w:val="22"/>
          <w:lang w:val="en-GB"/>
        </w:rPr>
        <w:t xml:space="preserve"> </w:t>
      </w:r>
      <w:r w:rsidR="00B44ECB" w:rsidRPr="009A1D54">
        <w:rPr>
          <w:rFonts w:ascii="Times New Roman" w:hAnsi="Times New Roman" w:cs="Times New Roman"/>
          <w:iCs/>
          <w:sz w:val="22"/>
          <w:lang w:val="en-GB"/>
        </w:rPr>
        <w:t>Yang et al.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 reported that no difference in survival, cardiovascular hospita</w:t>
      </w:r>
      <w:r w:rsidR="00D525B7" w:rsidRPr="009A1D54">
        <w:rPr>
          <w:rFonts w:ascii="Times New Roman" w:hAnsi="Times New Roman" w:cs="Times New Roman"/>
          <w:iCs/>
          <w:sz w:val="22"/>
          <w:lang w:val="en-GB"/>
        </w:rPr>
        <w:t>liz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>ation incidence, or i</w:t>
      </w:r>
      <w:r w:rsidR="00D525B7" w:rsidRPr="009A1D54">
        <w:rPr>
          <w:rFonts w:ascii="Times New Roman" w:hAnsi="Times New Roman" w:cs="Times New Roman"/>
          <w:iCs/>
          <w:sz w:val="22"/>
          <w:lang w:val="en-GB"/>
        </w:rPr>
        <w:t>sche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mic stroke incidence was found between patients diagnosed with AF within 6 months of study enrolment who were treated with </w:t>
      </w:r>
      <w:r w:rsidRPr="009A1D54">
        <w:rPr>
          <w:rFonts w:ascii="Times New Roman" w:hAnsi="Times New Roman" w:cs="Times New Roman"/>
          <w:iCs/>
          <w:sz w:val="22"/>
          <w:lang w:val="en-GB"/>
        </w:rPr>
        <w:t>rate control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 and </w:t>
      </w:r>
      <w:r w:rsidR="00802B20" w:rsidRPr="009A1D54">
        <w:rPr>
          <w:rFonts w:ascii="Times New Roman" w:hAnsi="Times New Roman" w:cs="Times New Roman"/>
          <w:iCs/>
          <w:sz w:val="22"/>
          <w:lang w:val="en-GB"/>
        </w:rPr>
        <w:t>rhythm control</w:t>
      </w:r>
      <w:r w:rsidR="000759DC" w:rsidRPr="009A1D54">
        <w:rPr>
          <w:rFonts w:ascii="Times New Roman" w:hAnsi="Times New Roman" w:cs="Times New Roman"/>
          <w:iCs/>
          <w:sz w:val="22"/>
          <w:lang w:val="en-GB"/>
        </w:rPr>
        <w:t xml:space="preserve"> in the AFFIRM trial.</w:t>
      </w:r>
      <w:r w:rsidR="00B44ECB" w:rsidRPr="009A1D54">
        <w:rPr>
          <w:rFonts w:ascii="Times New Roman" w:hAnsi="Times New Roman" w:cs="Times New Roman"/>
          <w:iCs/>
          <w:sz w:val="22"/>
          <w:lang w:val="en-GB"/>
        </w:rPr>
        <w:fldChar w:fldCharType="begin"/>
      </w:r>
      <w:r w:rsidR="00DE32AD">
        <w:rPr>
          <w:rFonts w:ascii="Times New Roman" w:hAnsi="Times New Roman" w:cs="Times New Roman"/>
          <w:iCs/>
          <w:sz w:val="22"/>
          <w:lang w:val="en-GB"/>
        </w:rPr>
        <w:instrText xml:space="preserve"> ADDIN EN.CITE &lt;EndNote&gt;&lt;Cite&gt;&lt;Author&gt;Yang&lt;/Author&gt;&lt;Year&gt;2021&lt;/Year&gt;&lt;RecNum&gt;30&lt;/RecNum&gt;&lt;DisplayText&gt;&lt;style face="superscript"&gt;22&lt;/style&gt;&lt;/DisplayText&gt;&lt;record&gt;&lt;rec-number&gt;30&lt;/rec-number&gt;&lt;foreign-keys&gt;&lt;key app="EN" db-id="zaft52evqrf2s4eea2bpxzz42e959eft9asw"&gt;30&lt;/key&gt;&lt;/foreign-keys&gt;&lt;ref-type name="Journal Article"&gt;17&lt;/ref-type&gt;&lt;contributors&gt;&lt;authors&gt;&lt;author&gt;Yang, E.&lt;/author&gt;&lt;author&gt;Tang, O.&lt;/author&gt;&lt;author&gt;Metkus, T.&lt;/author&gt;&lt;author&gt;Berger, R. D.&lt;/author&gt;&lt;author&gt;Spragg, D. D.&lt;/author&gt;&lt;author&gt;Calkins, H. G.&lt;/author&gt;&lt;author&gt;Marine, J. E.&lt;/author&gt;&lt;/authors&gt;&lt;/contributors&gt;&lt;auth-address&gt;Division of Cardiology, Johns Hopkins University School of Medicine, Baltimore, Maryland.&amp;#xD;Medical Scientist Training Program, Johns Hopkins University School of Medicine, Baltimore, Maryland.&amp;#xD;Division of Cardiology, Johns Hopkins University School of Medicine, Baltimore, Maryland. Electronic address: jmarine2@jhmi.edu.&lt;/auth-address&gt;&lt;titles&gt;&lt;title&gt;The role of timing in treatment of atrial fibrillation: An AFFIRM substudy&lt;/title&gt;&lt;secondary-title&gt;Heart Rhythm&lt;/secondary-title&gt;&lt;/titles&gt;&lt;periodical&gt;&lt;full-title&gt;Heart Rhythm&lt;/full-title&gt;&lt;/periodical&gt;&lt;pages&gt;674-681&lt;/pages&gt;&lt;volume&gt;18&lt;/volume&gt;&lt;number&gt;5&lt;/number&gt;&lt;edition&gt;2021/01/01&lt;/edition&gt;&lt;keywords&gt;&lt;keyword&gt;Affirm&lt;/keyword&gt;&lt;keyword&gt;All-cause mortality&lt;/keyword&gt;&lt;keyword&gt;Atrial fibrillation&lt;/keyword&gt;&lt;keyword&gt;Cardiovascular hospitalization&lt;/keyword&gt;&lt;keyword&gt;Early intervention&lt;/keyword&gt;&lt;keyword&gt;Ischemic stroke&lt;/keyword&gt;&lt;keyword&gt;Rate control&lt;/keyword&gt;&lt;keyword&gt;Rhythm control&lt;/keyword&gt;&lt;keyword&gt;Time-to-event analysis&lt;/keyword&gt;&lt;/keywords&gt;&lt;dates&gt;&lt;year&gt;2021&lt;/year&gt;&lt;pub-dates&gt;&lt;date&gt;May&lt;/date&gt;&lt;/pub-dates&gt;&lt;/dates&gt;&lt;isbn&gt;1556-3871 (Electronic)&amp;#xD;1547-5271 (Linking)&lt;/isbn&gt;&lt;accession-num&gt;33383228&lt;/accession-num&gt;&lt;urls&gt;&lt;related-urls&gt;&lt;url&gt;https://www.ncbi.nlm.nih.gov/pubmed/33383228&lt;/url&gt;&lt;/related-urls&gt;&lt;/urls&gt;&lt;electronic-resource-num&gt;10.1016/j.hrthm.2020.12.025&lt;/electronic-resource-num&gt;&lt;/record&gt;&lt;/Cite&gt;&lt;/EndNote&gt;</w:instrText>
      </w:r>
      <w:r w:rsidR="00B44ECB" w:rsidRPr="009A1D54">
        <w:rPr>
          <w:rFonts w:ascii="Times New Roman" w:hAnsi="Times New Roman" w:cs="Times New Roman"/>
          <w:iCs/>
          <w:sz w:val="22"/>
          <w:lang w:val="en-GB"/>
        </w:rPr>
        <w:fldChar w:fldCharType="separate"/>
      </w:r>
      <w:r w:rsidR="00DE32AD" w:rsidRPr="00DE32AD">
        <w:rPr>
          <w:rFonts w:ascii="Times New Roman" w:hAnsi="Times New Roman" w:cs="Times New Roman"/>
          <w:iCs/>
          <w:noProof/>
          <w:sz w:val="22"/>
          <w:vertAlign w:val="superscript"/>
          <w:lang w:val="en-GB"/>
        </w:rPr>
        <w:t>22</w:t>
      </w:r>
      <w:r w:rsidR="00B44ECB" w:rsidRPr="009A1D54">
        <w:rPr>
          <w:rFonts w:ascii="Times New Roman" w:hAnsi="Times New Roman" w:cs="Times New Roman"/>
          <w:iCs/>
          <w:sz w:val="22"/>
          <w:lang w:val="en-GB"/>
        </w:rPr>
        <w:fldChar w:fldCharType="end"/>
      </w:r>
      <w:r w:rsidR="00B44ECB" w:rsidRPr="009A1D54">
        <w:rPr>
          <w:rFonts w:ascii="Times New Roman" w:hAnsi="Times New Roman" w:cs="Times New Roman"/>
          <w:iCs/>
          <w:sz w:val="22"/>
          <w:lang w:val="en-GB"/>
        </w:rPr>
        <w:t xml:space="preserve"> </w:t>
      </w:r>
      <w:r w:rsidR="009A7605" w:rsidRPr="009A1D54">
        <w:rPr>
          <w:rFonts w:ascii="Times New Roman" w:hAnsi="Times New Roman" w:cs="Times New Roman"/>
          <w:iCs/>
          <w:sz w:val="22"/>
          <w:lang w:val="en-GB"/>
        </w:rPr>
        <w:t xml:space="preserve">In addition, they concluded that </w:t>
      </w:r>
      <w:r w:rsidR="009A7605" w:rsidRPr="009A1D54">
        <w:rPr>
          <w:rFonts w:ascii="Times New Roman" w:eastAsia="맑은 고딕" w:hAnsi="Times New Roman" w:cs="Times New Roman"/>
          <w:iCs/>
          <w:sz w:val="22"/>
          <w:lang w:val="en-GB"/>
        </w:rPr>
        <w:t>the s</w:t>
      </w:r>
      <w:r w:rsidR="009A7605" w:rsidRPr="009A1D54">
        <w:rPr>
          <w:rFonts w:ascii="Times New Roman" w:hAnsi="Times New Roman" w:cs="Times New Roman"/>
          <w:iCs/>
          <w:sz w:val="22"/>
          <w:lang w:val="en-GB"/>
        </w:rPr>
        <w:t xml:space="preserve">uperiority of the rhythm-control strategy reported in recent AF trials </w:t>
      </w:r>
      <w:proofErr w:type="gramStart"/>
      <w:r w:rsidR="009A7605" w:rsidRPr="009A1D54">
        <w:rPr>
          <w:rFonts w:ascii="Times New Roman" w:hAnsi="Times New Roman" w:cs="Times New Roman"/>
          <w:iCs/>
          <w:sz w:val="22"/>
          <w:lang w:val="en-GB"/>
        </w:rPr>
        <w:t>may</w:t>
      </w:r>
      <w:proofErr w:type="gramEnd"/>
      <w:r w:rsidR="009A7605" w:rsidRPr="009A1D54">
        <w:rPr>
          <w:rFonts w:ascii="Times New Roman" w:hAnsi="Times New Roman" w:cs="Times New Roman"/>
          <w:iCs/>
          <w:sz w:val="22"/>
          <w:lang w:val="en-GB"/>
        </w:rPr>
        <w:t xml:space="preserve"> be more attributable to the refinement of AF therapies and less related to the timing of intervention. </w:t>
      </w:r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Although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included all major antiarrhythmic drugs and ablation in this study, both </w:t>
      </w:r>
      <w:proofErr w:type="spellStart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dronedarone</w:t>
      </w:r>
      <w:proofErr w:type="spellEnd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and ablation are not popular choices for treatment of AF (</w:t>
      </w:r>
      <w:proofErr w:type="spellStart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dronedarone</w:t>
      </w:r>
      <w:proofErr w:type="spellEnd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, 1.9%; ablation, 5.7%) (Figure 1B). These findings suggest that the </w:t>
      </w:r>
      <w:proofErr w:type="spellStart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favorable</w:t>
      </w:r>
      <w:proofErr w:type="spellEnd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outcomes of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9A7605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,</w:t>
      </w:r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which </w:t>
      </w:r>
      <w:proofErr w:type="gramStart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were only observed</w:t>
      </w:r>
      <w:proofErr w:type="gramEnd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 AF patients who started treatment shortly after diagnosis</w:t>
      </w:r>
      <w:r w:rsidR="009A7605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, </w:t>
      </w:r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could not be fully explained by </w:t>
      </w:r>
      <w:r w:rsidR="009A7605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the </w:t>
      </w:r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use of a promising drug or ablation, which may not have been available in previous trials, and might be associated with the timing of treatment. </w:t>
      </w:r>
    </w:p>
    <w:p w14:paraId="3D8B47D8" w14:textId="77777777" w:rsidR="002D081B" w:rsidRPr="009A1D54" w:rsidRDefault="002D081B" w:rsidP="00B66C12">
      <w:pPr>
        <w:wordWrap/>
        <w:spacing w:after="0" w:line="480" w:lineRule="auto"/>
        <w:ind w:firstLine="799"/>
        <w:rPr>
          <w:rFonts w:ascii="Times New Roman" w:hAnsi="Times New Roman" w:cs="Times New Roman"/>
          <w:iCs/>
          <w:color w:val="FF0000"/>
          <w:sz w:val="22"/>
          <w:lang w:val="en-GB"/>
        </w:rPr>
      </w:pPr>
    </w:p>
    <w:p w14:paraId="23500DCD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i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Study limitations</w:t>
      </w:r>
    </w:p>
    <w:p w14:paraId="0135058E" w14:textId="3FBD47C2" w:rsidR="009A7605" w:rsidRPr="009A1D54" w:rsidRDefault="009A7605" w:rsidP="009A7605">
      <w:pPr>
        <w:wordWrap/>
        <w:spacing w:after="0" w:line="480" w:lineRule="auto"/>
        <w:ind w:firstLine="800"/>
        <w:rPr>
          <w:rFonts w:ascii="Times New Roman" w:eastAsia="바탕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>T</w:t>
      </w:r>
      <w:r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 xml:space="preserve">he present study has several limitations. In this study, data from a claims-based database </w:t>
      </w:r>
      <w:proofErr w:type="gramStart"/>
      <w:r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>were used</w:t>
      </w:r>
      <w:proofErr w:type="gramEnd"/>
      <w:r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>; hence, t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he burden of AF (rhythm status) was not evaluated. Thus, the role of AF burden, a contributor to outcomes, remains unknown. </w:t>
      </w:r>
      <w:r w:rsidRPr="009A1D54">
        <w:rPr>
          <w:rFonts w:ascii="Times New Roman" w:eastAsia="바탕" w:hAnsi="Times New Roman" w:cs="Times New Roman"/>
          <w:color w:val="000000" w:themeColor="text1"/>
          <w:sz w:val="22"/>
          <w:lang w:val="en-GB"/>
        </w:rPr>
        <w:t>We defined AF diagnoses and ablation cases using only ICD-10 or claim codes, and therefore, data regarding AF type (paroxysmal vs. non-paroxysmal) or symptoms (symptomatic vs. asymptomatic) were not available.</w:t>
      </w:r>
      <w:r w:rsidRPr="009A1D54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 xml:space="preserve"> The findings from this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observational study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cannot be used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to establish causal relationships</w:t>
      </w:r>
      <w:r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,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and residual confounding may persist even after propensity score weighting or matching. However, the results of the falsification analysis revealed that the presence of significant systematic bias was less likely. W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e were unable to determine the exact reasons for the selection of the rhythm-control strategy over the rate-control strategy, which may introduce potential bias, and the unmeasured confounders (</w:t>
      </w:r>
      <w:r w:rsidRPr="009A1D54">
        <w:rPr>
          <w:rFonts w:ascii="Times New Roman" w:eastAsia="맑은 고딕" w:hAnsi="Times New Roman" w:cs="Times New Roman"/>
          <w:color w:val="000000"/>
          <w:kern w:val="0"/>
          <w:sz w:val="22"/>
          <w:lang w:val="en-GB"/>
        </w:rPr>
        <w:t xml:space="preserve">quality of anticoagulation therapy and lifestyle factors such as obesity, alcohol intake, and physical activity) 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may have influence</w:t>
      </w:r>
      <w:r w:rsidR="005F32EE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d the findings. 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Nonetheless, we identified sufficient overlap of propensity scores between the groups, which represents the existence of equipoise between </w:t>
      </w:r>
      <w:r w:rsidRPr="009A1D54">
        <w:rPr>
          <w:rFonts w:ascii="Times New Roman" w:eastAsia="맑은 고딕" w:hAnsi="Times New Roman" w:cs="Times New Roman"/>
          <w:color w:val="000000"/>
          <w:kern w:val="0"/>
          <w:sz w:val="22"/>
          <w:lang w:val="en-GB"/>
        </w:rPr>
        <w:t>the two therapies</w:t>
      </w:r>
      <w:r w:rsidR="004F5FE8"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. </w:t>
      </w:r>
      <w:r w:rsidRPr="009A1D54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Because of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the active-comparator design of this </w:t>
      </w:r>
      <w:r w:rsidRPr="009A1D54">
        <w:rPr>
          <w:rFonts w:ascii="Times New Roman" w:hAnsi="Times New Roman" w:cs="Times New Roman"/>
          <w:sz w:val="22"/>
          <w:lang w:val="en-GB"/>
        </w:rPr>
        <w:lastRenderedPageBreak/>
        <w:t xml:space="preserve">study, asymptomatic patients with AF who did not require therapy </w:t>
      </w:r>
      <w:proofErr w:type="gramStart"/>
      <w:r w:rsidRPr="009A1D54">
        <w:rPr>
          <w:rFonts w:ascii="Times New Roman" w:hAnsi="Times New Roman" w:cs="Times New Roman"/>
          <w:sz w:val="22"/>
          <w:lang w:val="en-GB"/>
        </w:rPr>
        <w:t>may have been excluded</w:t>
      </w:r>
      <w:proofErr w:type="gramEnd"/>
      <w:r w:rsidRPr="009A1D54">
        <w:rPr>
          <w:rFonts w:ascii="Times New Roman" w:hAnsi="Times New Roman" w:cs="Times New Roman"/>
          <w:sz w:val="22"/>
          <w:lang w:val="en-GB"/>
        </w:rPr>
        <w:t xml:space="preserve">. In addition, owing to the new-user design, in according to which prevalent drug users at the time of AF diagnosis </w:t>
      </w:r>
      <w:proofErr w:type="gramStart"/>
      <w:r w:rsidRPr="009A1D54">
        <w:rPr>
          <w:rFonts w:ascii="Times New Roman" w:hAnsi="Times New Roman" w:cs="Times New Roman"/>
          <w:sz w:val="22"/>
          <w:lang w:val="en-GB"/>
        </w:rPr>
        <w:t>were excluded</w:t>
      </w:r>
      <w:proofErr w:type="gramEnd"/>
      <w:r w:rsidRPr="009A1D54">
        <w:rPr>
          <w:rFonts w:ascii="Times New Roman" w:hAnsi="Times New Roman" w:cs="Times New Roman"/>
          <w:sz w:val="22"/>
          <w:lang w:val="en-GB"/>
        </w:rPr>
        <w:t>, the proportions of treatment strategies selected for patients with AF in this study may not fully reflect the preferences in real-world clinical practice</w:t>
      </w:r>
      <w:r w:rsidR="005D5C6F">
        <w:rPr>
          <w:rFonts w:ascii="Times New Roman" w:hAnsi="Times New Roman" w:cs="Times New Roman"/>
          <w:i/>
          <w:sz w:val="22"/>
          <w:lang w:val="en-GB"/>
        </w:rPr>
        <w:t>.</w:t>
      </w:r>
    </w:p>
    <w:p w14:paraId="3F5192DB" w14:textId="77777777" w:rsidR="007965C0" w:rsidRDefault="007965C0" w:rsidP="00B66C12">
      <w:pPr>
        <w:wordWrap/>
        <w:spacing w:after="0" w:line="480" w:lineRule="auto"/>
        <w:rPr>
          <w:rFonts w:ascii="Times New Roman" w:eastAsia="바탕" w:hAnsi="Times New Roman" w:cs="Times New Roman"/>
          <w:color w:val="000000" w:themeColor="text1"/>
          <w:sz w:val="22"/>
          <w:lang w:val="en-GB"/>
        </w:rPr>
      </w:pPr>
    </w:p>
    <w:p w14:paraId="0754708F" w14:textId="77777777" w:rsidR="005F32EE" w:rsidRPr="009A1D54" w:rsidRDefault="005F32EE" w:rsidP="00B66C12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</w:p>
    <w:p w14:paraId="377BA00B" w14:textId="77777777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Conclusions</w:t>
      </w:r>
    </w:p>
    <w:p w14:paraId="1CB7A096" w14:textId="60987482" w:rsidR="002D081B" w:rsidRPr="009A1D54" w:rsidRDefault="004F5FE8" w:rsidP="00B66C12">
      <w:pPr>
        <w:wordWrap/>
        <w:spacing w:after="0" w:line="480" w:lineRule="auto"/>
        <w:rPr>
          <w:rFonts w:ascii="Times New Roman" w:hAnsi="Times New Roman" w:cs="Times New Roman"/>
          <w:i/>
          <w:color w:val="FF0000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ab/>
      </w:r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In this population-based sample of patients with AF, the initiation of early </w:t>
      </w:r>
      <w:r w:rsidR="00802B2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rhythm control</w:t>
      </w:r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proofErr w:type="gramStart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was found</w:t>
      </w:r>
      <w:proofErr w:type="gramEnd"/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to reduce the incidence of ischemic stroke and HF-related hospitalization in patients with AF compared with that of </w:t>
      </w:r>
      <w:r w:rsidR="00D51724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rate control</w:t>
      </w:r>
      <w:r w:rsidR="009A7605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. However, </w:t>
      </w:r>
      <w:r w:rsidR="001B2EC8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 effects of rhythm control </w:t>
      </w:r>
      <w:proofErr w:type="gramStart"/>
      <w:r w:rsidR="001B2EC8">
        <w:rPr>
          <w:rFonts w:ascii="Times New Roman" w:hAnsi="Times New Roman" w:cs="Times New Roman"/>
          <w:color w:val="000000" w:themeColor="text1"/>
          <w:sz w:val="22"/>
          <w:lang w:val="en-GB"/>
        </w:rPr>
        <w:t>were</w:t>
      </w:r>
      <w:r w:rsidR="001B2EC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attenuated</w:t>
      </w:r>
      <w:proofErr w:type="gramEnd"/>
      <w:r w:rsidR="001B2EC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as initiating the treatment</w:t>
      </w:r>
      <w:r w:rsidR="001B2EC8">
        <w:rPr>
          <w:rFonts w:ascii="Times New Roman" w:hAnsi="Times New Roman" w:cs="Times New Roman"/>
          <w:color w:val="000000" w:themeColor="text1"/>
          <w:sz w:val="22"/>
          <w:lang w:val="en-GB"/>
        </w:rPr>
        <w:t>s</w:t>
      </w:r>
      <w:r w:rsidR="001B2EC8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later.</w:t>
      </w:r>
      <w:r w:rsidRPr="009A1D54">
        <w:rPr>
          <w:rFonts w:ascii="Times New Roman" w:hAnsi="Times New Roman" w:cs="Times New Roman"/>
          <w:i/>
          <w:color w:val="FF0000"/>
          <w:sz w:val="22"/>
          <w:lang w:val="en-GB"/>
        </w:rPr>
        <w:br w:type="page"/>
      </w:r>
    </w:p>
    <w:p w14:paraId="5B69D3FD" w14:textId="039E6006" w:rsidR="002D081B" w:rsidRPr="009A1D54" w:rsidRDefault="004F5FE8" w:rsidP="00B66C12">
      <w:pPr>
        <w:wordWrap/>
        <w:spacing w:after="0" w:line="480" w:lineRule="auto"/>
        <w:jc w:val="left"/>
        <w:rPr>
          <w:rFonts w:ascii="Times New Roman" w:hAnsi="Times New Roman" w:cs="Times New Roman"/>
          <w:b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lastRenderedPageBreak/>
        <w:t>References</w:t>
      </w:r>
    </w:p>
    <w:p w14:paraId="5C10293B" w14:textId="77777777" w:rsidR="005D5C6F" w:rsidRPr="005D5C6F" w:rsidRDefault="00B44ECB" w:rsidP="005D5C6F">
      <w:pPr>
        <w:pStyle w:val="EndNoteBibliography"/>
        <w:spacing w:after="0"/>
        <w:ind w:left="720" w:hanging="720"/>
      </w:pPr>
      <w:r w:rsidRPr="009A1D54">
        <w:rPr>
          <w:color w:val="000000" w:themeColor="text1"/>
          <w:lang w:val="en-GB"/>
        </w:rPr>
        <w:fldChar w:fldCharType="begin"/>
      </w:r>
      <w:r w:rsidRPr="009A1D54">
        <w:rPr>
          <w:color w:val="000000" w:themeColor="text1"/>
          <w:lang w:val="en-GB"/>
        </w:rPr>
        <w:instrText xml:space="preserve"> ADDIN EN.REFLIST </w:instrText>
      </w:r>
      <w:r w:rsidRPr="009A1D54">
        <w:rPr>
          <w:color w:val="000000" w:themeColor="text1"/>
          <w:lang w:val="en-GB"/>
        </w:rPr>
        <w:fldChar w:fldCharType="separate"/>
      </w:r>
      <w:r w:rsidR="005D5C6F" w:rsidRPr="005D5C6F">
        <w:t>1.</w:t>
      </w:r>
      <w:r w:rsidR="005D5C6F" w:rsidRPr="005D5C6F">
        <w:tab/>
        <w:t>January CT, Wann LS, Calkins H, et al. 2019 AHA/ACC/HRS focused update of the 2014 AHA/ACC/HRS guideline for the management of patients with atrial fibrillation: A Report of the American College of Cardiology/American Heart Association Task Force on Clinical Practice Guidelines and the Heart Rhythm Society. Heart Rhythm 2019;16:e66-e93.</w:t>
      </w:r>
    </w:p>
    <w:p w14:paraId="36A81868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2.</w:t>
      </w:r>
      <w:r w:rsidRPr="005D5C6F">
        <w:tab/>
        <w:t>Hindricks G, Potpara T, Dagres N, et al. 2020 ESC Guidelines for the diagnosis and management of atrial fibrillation developed in collaboration with the European Association of Cardio-Thoracic Surgery (EACTS). Eur Heart J 2020.</w:t>
      </w:r>
    </w:p>
    <w:p w14:paraId="19F9012D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3.</w:t>
      </w:r>
      <w:r w:rsidRPr="005D5C6F">
        <w:tab/>
        <w:t>Kim D, Yang PS, Jang E, et al. Increasing trends in hospital care burden of atrial fibrillation in Korea, 2006 through 2015. Heart 2018;104:2010-2017.</w:t>
      </w:r>
    </w:p>
    <w:p w14:paraId="4835E60D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4.</w:t>
      </w:r>
      <w:r w:rsidRPr="005D5C6F">
        <w:tab/>
        <w:t>Roy D, Talajic M, Nattel S, et al. Rhythm control versus rate control for atrial fibrillation and heart failure. N Engl J Med 2008;358:2667-2677.</w:t>
      </w:r>
    </w:p>
    <w:p w14:paraId="2D7D7CA6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5.</w:t>
      </w:r>
      <w:r w:rsidRPr="005D5C6F">
        <w:tab/>
        <w:t>Van Gelder IC, Hagens VE, Bosker HA, et al. A comparison of rate control and rhythm control in patients with recurrent persistent atrial fibrillation. N Engl J Med 2002;347:1834-1840.</w:t>
      </w:r>
    </w:p>
    <w:p w14:paraId="6E870CDD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6.</w:t>
      </w:r>
      <w:r w:rsidRPr="005D5C6F">
        <w:tab/>
        <w:t>Wyse DG, Waldo AL, DiMarco JP, et al. A comparison of rate control and rhythm control in patients with atrial fibrillation. N Engl J Med 2002;347:1825-1833.</w:t>
      </w:r>
    </w:p>
    <w:p w14:paraId="1166629A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7.</w:t>
      </w:r>
      <w:r w:rsidRPr="005D5C6F">
        <w:tab/>
        <w:t>de Denus S, Sanoski CA, Carlsson J, Opolski G, Spinler SA. Rate vs rhythm control in patients with atrial fibrillation: a meta-analysis. Arch Intern Med 2005;165:258-262.</w:t>
      </w:r>
    </w:p>
    <w:p w14:paraId="49898C83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8.</w:t>
      </w:r>
      <w:r w:rsidRPr="005D5C6F">
        <w:tab/>
        <w:t>Kirchhof P, Camm AJ, Goette A, et al. Early Rhythm-Control Therapy in Patients with Atrial Fibrillation. N Engl J Med 2020;383:1305-1316.</w:t>
      </w:r>
    </w:p>
    <w:p w14:paraId="047B94AA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9.</w:t>
      </w:r>
      <w:r w:rsidRPr="005D5C6F">
        <w:tab/>
        <w:t>Kim D, Yang PS, You SC, et al. Treatment timing and the effects of rhythm control strategy in patients with atrial fibrillation: nationwide cohort study. BMJ 2021;373:n991.</w:t>
      </w:r>
    </w:p>
    <w:p w14:paraId="22FAB430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10.</w:t>
      </w:r>
      <w:r w:rsidRPr="005D5C6F">
        <w:tab/>
        <w:t>Rolf S, Kornej J, Dagres N, Hindricks G. What can rhythm control therapy contribute to prognosis in atrial fibrillation? Heart 2015;101:842-846.</w:t>
      </w:r>
    </w:p>
    <w:p w14:paraId="426123A0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11.</w:t>
      </w:r>
      <w:r w:rsidRPr="005D5C6F">
        <w:tab/>
        <w:t>Yang PS, Sung JH, Jang E, et al. Catheter Ablation Improves Mortality and Other Outcomes in Real-World Patients With Atrial Fibrillation. J Am Heart Assoc 2020;9:e015740.</w:t>
      </w:r>
    </w:p>
    <w:p w14:paraId="154D3B63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lastRenderedPageBreak/>
        <w:t>12.</w:t>
      </w:r>
      <w:r w:rsidRPr="005D5C6F">
        <w:tab/>
        <w:t>Lee SS, Ae Kong K, Kim D, et al. Clinical implication of an impaired fasting glucose and prehypertension related to new onset atrial fibrillation in a healthy Asian population without underlying disease: a nationwide cohort study in Korea. Eur Heart J 2017;38:2599-2607.</w:t>
      </w:r>
    </w:p>
    <w:p w14:paraId="4D3F5D61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13.</w:t>
      </w:r>
      <w:r w:rsidRPr="005D5C6F">
        <w:tab/>
        <w:t>Li F, Morgan KL, Zaslavsky AM. Balancing Covariates via Propensity Score Weighting. Journal of the American Statistical Association 2018;113:390-400.</w:t>
      </w:r>
    </w:p>
    <w:p w14:paraId="6FF150AA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14.</w:t>
      </w:r>
      <w:r w:rsidRPr="005D5C6F">
        <w:tab/>
        <w:t>Fine JP, Gray RJ. A Proportional Hazards Model for the Subdistribution of a Competing Risk. Journal of the American Statistical Association 1999;94:496-509.</w:t>
      </w:r>
    </w:p>
    <w:p w14:paraId="6A8415DE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15.</w:t>
      </w:r>
      <w:r w:rsidRPr="005D5C6F">
        <w:tab/>
        <w:t>Hohnloser SH, Crijns HJ, van Eickels M, et al. Effect of dronedarone on cardiovascular events in atrial fibrillation. N Engl J Med 2009;360:668-678.</w:t>
      </w:r>
    </w:p>
    <w:p w14:paraId="79249B24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16.</w:t>
      </w:r>
      <w:r w:rsidRPr="005D5C6F">
        <w:tab/>
        <w:t>Tsadok MA, Jackevicius CA, Essebag V, et al. Rhythm versus rate control therapy and subsequent stroke or transient ischemic attack in patients with atrial fibrillation. Circulation 2012;126:2680-2687.</w:t>
      </w:r>
    </w:p>
    <w:p w14:paraId="4D5F00C4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17.</w:t>
      </w:r>
      <w:r w:rsidRPr="005D5C6F">
        <w:tab/>
        <w:t>Bunch TJ, Crandall BG, Weiss JP, et al. Patients treated with catheter ablation for atrial fibrillation have long-term rates of death, stroke, and dementia similar to patients without atrial fibrillation. J Cardiovasc Electrophysiol 2011;22:839-845.</w:t>
      </w:r>
    </w:p>
    <w:p w14:paraId="185A21C2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18.</w:t>
      </w:r>
      <w:r w:rsidRPr="005D5C6F">
        <w:tab/>
        <w:t>Marrouche NF, Brachmann J, Andresen D, et al. Catheter Ablation for Atrial Fibrillation with Heart Failure. N Engl J Med 2018;378:417-427.</w:t>
      </w:r>
    </w:p>
    <w:p w14:paraId="78351459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19.</w:t>
      </w:r>
      <w:r w:rsidRPr="005D5C6F">
        <w:tab/>
        <w:t>Connolly SJ, Camm AJ, Halperin JL, et al. Dronedarone in high-risk permanent atrial fibrillation. N Engl J Med 2011;365:2268-2276.</w:t>
      </w:r>
    </w:p>
    <w:p w14:paraId="5E6A58A9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20.</w:t>
      </w:r>
      <w:r w:rsidRPr="005D5C6F">
        <w:tab/>
        <w:t>Ionescu-Ittu R, Abrahamowicz M, Jackevicius CA, et al. Comparative effectiveness of rhythm control vs rate control drug treatment effect on mortality in patients with atrial fibrillation. Arch Intern Med 2012;172:997-1004.</w:t>
      </w:r>
    </w:p>
    <w:p w14:paraId="0327DF67" w14:textId="77777777" w:rsidR="005D5C6F" w:rsidRPr="005D5C6F" w:rsidRDefault="005D5C6F" w:rsidP="005D5C6F">
      <w:pPr>
        <w:pStyle w:val="EndNoteBibliography"/>
        <w:spacing w:after="0"/>
        <w:ind w:left="720" w:hanging="720"/>
      </w:pPr>
      <w:r w:rsidRPr="005D5C6F">
        <w:t>21.</w:t>
      </w:r>
      <w:r w:rsidRPr="005D5C6F">
        <w:tab/>
        <w:t>Nattel S, Burstein B, Dobrev D. Atrial remodeling and atrial fibrillation: mechanisms and implications. Circ Arrhythm Electrophysiol 2008;1:62-73.</w:t>
      </w:r>
    </w:p>
    <w:p w14:paraId="3E229FF5" w14:textId="46328E4D" w:rsidR="0007296A" w:rsidRPr="009A1D54" w:rsidRDefault="005D5C6F" w:rsidP="00E253C8">
      <w:pPr>
        <w:pStyle w:val="EndNoteBibliography"/>
        <w:ind w:left="720" w:hanging="720"/>
        <w:rPr>
          <w:b/>
          <w:lang w:val="en-GB"/>
        </w:rPr>
      </w:pPr>
      <w:r w:rsidRPr="005D5C6F">
        <w:t>22.</w:t>
      </w:r>
      <w:r w:rsidRPr="005D5C6F">
        <w:tab/>
        <w:t>Yang E, Tang O, Metkus T, et al. The role of timing in treatment of atrial fibrillation: An AFFIRM substudy. Heart Rhythm 2021;18:674-681.</w:t>
      </w:r>
      <w:r w:rsidR="00B44ECB" w:rsidRPr="009A1D54">
        <w:rPr>
          <w:color w:val="000000" w:themeColor="text1"/>
          <w:lang w:val="en-GB"/>
        </w:rPr>
        <w:fldChar w:fldCharType="end"/>
      </w:r>
    </w:p>
    <w:p w14:paraId="0AC89A67" w14:textId="77777777" w:rsidR="00225D45" w:rsidRPr="009A1D54" w:rsidRDefault="00225D45" w:rsidP="009A36B8">
      <w:pPr>
        <w:wordWrap/>
        <w:spacing w:after="0" w:line="360" w:lineRule="auto"/>
        <w:rPr>
          <w:rFonts w:ascii="Times New Roman" w:hAnsi="Times New Roman" w:cs="Times New Roman"/>
          <w:b/>
          <w:sz w:val="22"/>
          <w:lang w:val="en-GB"/>
        </w:rPr>
        <w:sectPr w:rsidR="00225D45" w:rsidRPr="009A1D54" w:rsidSect="00E253C8">
          <w:headerReference w:type="default" r:id="rId8"/>
          <w:footerReference w:type="default" r:id="rId9"/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p w14:paraId="7C112EBB" w14:textId="2F9CE6A2" w:rsidR="002D081B" w:rsidRPr="009A1D54" w:rsidRDefault="004F5FE8" w:rsidP="00AC048D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eastAsia="맑은 고딕" w:hAnsi="Times New Roman" w:cs="Times New Roman"/>
          <w:b/>
          <w:color w:val="000000" w:themeColor="text1"/>
          <w:sz w:val="22"/>
          <w:lang w:val="en-GB"/>
        </w:rPr>
        <w:lastRenderedPageBreak/>
        <w:t>Figure 1.</w:t>
      </w:r>
      <w:r w:rsidRPr="009A1D54">
        <w:rPr>
          <w:rFonts w:ascii="Times New Roman" w:eastAsia="맑은 고딕" w:hAnsi="Times New Roman" w:cs="Times New Roman"/>
          <w:color w:val="000000" w:themeColor="text1"/>
          <w:sz w:val="22"/>
          <w:lang w:val="en-GB"/>
        </w:rPr>
        <w:t xml:space="preserve"> (A) </w:t>
      </w:r>
      <w:r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 xml:space="preserve">Flowchart of the </w:t>
      </w:r>
      <w:r w:rsidR="00AC048D"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>enrolment</w:t>
      </w:r>
      <w:r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 xml:space="preserve"> and analysis of the study population and (B) initial choice of rhythm-control treatments. </w:t>
      </w:r>
      <w:r w:rsidR="00D82140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>*</w:t>
      </w:r>
      <w:r w:rsidR="00AC048D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Patients prescribed rhythm control drugs for more than 90 days or those who underwent ablation within the </w:t>
      </w:r>
      <w:proofErr w:type="gramStart"/>
      <w:r w:rsidR="00AC048D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>180 day</w:t>
      </w:r>
      <w:proofErr w:type="gramEnd"/>
      <w:r w:rsidR="00AC048D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 period since the initiation of rate control drugs were classified as intentio</w:t>
      </w:r>
      <w:r w:rsidR="00D82140">
        <w:rPr>
          <w:rFonts w:ascii="Times New Roman" w:eastAsia="맑은 고딕" w:hAnsi="Times New Roman" w:cs="Times New Roman"/>
          <w:color w:val="000000"/>
          <w:sz w:val="22"/>
          <w:lang w:val="en-GB"/>
        </w:rPr>
        <w:t>n to treat with rhythm control.</w:t>
      </w:r>
    </w:p>
    <w:p w14:paraId="3A3ABC36" w14:textId="77777777" w:rsidR="002D081B" w:rsidRPr="009A1D54" w:rsidRDefault="004F5FE8" w:rsidP="00BD3D82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AF, atrial fibrillation.</w:t>
      </w:r>
    </w:p>
    <w:p w14:paraId="7A533C41" w14:textId="77777777" w:rsidR="002D081B" w:rsidRPr="009A1D54" w:rsidRDefault="002D081B" w:rsidP="00BD3D82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b/>
          <w:bCs/>
          <w:color w:val="000000" w:themeColor="text1"/>
          <w:sz w:val="22"/>
          <w:lang w:val="en-GB"/>
        </w:rPr>
      </w:pPr>
    </w:p>
    <w:p w14:paraId="267BAAE2" w14:textId="0FFE6D6C" w:rsidR="00762F10" w:rsidRPr="009A1D54" w:rsidRDefault="00762F10" w:rsidP="00BD3D82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sz w:val="22"/>
          <w:lang w:val="en-GB"/>
        </w:rPr>
      </w:pPr>
      <w:r w:rsidRPr="009A1D54">
        <w:rPr>
          <w:rFonts w:ascii="Times New Roman" w:eastAsia="굴림" w:hAnsi="Times New Roman" w:cs="Times New Roman" w:hint="eastAsia"/>
          <w:b/>
          <w:bCs/>
          <w:color w:val="000000" w:themeColor="text1"/>
          <w:sz w:val="22"/>
          <w:lang w:val="en-GB"/>
        </w:rPr>
        <w:t xml:space="preserve">Figure 2. </w:t>
      </w:r>
      <w:r w:rsidRPr="009A1D54">
        <w:rPr>
          <w:rFonts w:ascii="Times New Roman" w:hAnsi="Times New Roman" w:cs="Times New Roman"/>
          <w:sz w:val="22"/>
          <w:lang w:val="en-GB"/>
        </w:rPr>
        <w:t>Cardiovascular outcomes</w:t>
      </w:r>
      <w:r w:rsidRPr="009A1D54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Pr="009A1D54">
        <w:rPr>
          <w:rFonts w:ascii="Times New Roman" w:eastAsia="굴림" w:hAnsi="Times New Roman" w:cs="Times New Roman"/>
          <w:sz w:val="22"/>
          <w:lang w:val="en-GB"/>
        </w:rPr>
        <w:t xml:space="preserve">in </w:t>
      </w:r>
      <w:r w:rsidR="00527CCB" w:rsidRPr="009A1D54">
        <w:rPr>
          <w:rFonts w:ascii="Times New Roman" w:eastAsia="굴림" w:hAnsi="Times New Roman" w:cs="Times New Roman"/>
          <w:sz w:val="22"/>
          <w:lang w:val="en-GB"/>
        </w:rPr>
        <w:t>patients receiving rhythm- and rate-control treatments.</w:t>
      </w:r>
    </w:p>
    <w:p w14:paraId="73A0A206" w14:textId="45D525BB" w:rsidR="00E764F1" w:rsidRDefault="00E764F1" w:rsidP="00BD3D82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Event rates are per 100 person-years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>.</w:t>
      </w:r>
    </w:p>
    <w:p w14:paraId="2FEF786E" w14:textId="77777777" w:rsidR="00E764F1" w:rsidRDefault="00E764F1" w:rsidP="00BD3D82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lang w:val="en-GB"/>
        </w:rPr>
        <w:t>*Incidences and hazard ratios are overlap weighted.</w:t>
      </w:r>
    </w:p>
    <w:p w14:paraId="1C461D69" w14:textId="10EBEC4E" w:rsidR="00762F10" w:rsidRPr="009A1D54" w:rsidRDefault="00527CCB" w:rsidP="00BD3D82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CI, confidence interval.</w:t>
      </w:r>
    </w:p>
    <w:p w14:paraId="600E1375" w14:textId="77777777" w:rsidR="00527CCB" w:rsidRPr="009A1D54" w:rsidRDefault="00527CCB" w:rsidP="00BD3D82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 w:hint="eastAsia"/>
          <w:b/>
          <w:bCs/>
          <w:color w:val="000000" w:themeColor="text1"/>
          <w:sz w:val="22"/>
          <w:lang w:val="en-GB"/>
        </w:rPr>
      </w:pPr>
    </w:p>
    <w:p w14:paraId="663B853E" w14:textId="7663474E" w:rsidR="002D081B" w:rsidRPr="009A1D54" w:rsidRDefault="00762F10" w:rsidP="00BD3D82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eastAsia="굴림" w:hAnsi="Times New Roman" w:cs="Times New Roman"/>
          <w:b/>
          <w:bCs/>
          <w:color w:val="000000" w:themeColor="text1"/>
          <w:sz w:val="22"/>
          <w:lang w:val="en-GB"/>
        </w:rPr>
        <w:t>Figure 3</w:t>
      </w:r>
      <w:r w:rsidR="004F5FE8" w:rsidRPr="009A1D54">
        <w:rPr>
          <w:rFonts w:ascii="Times New Roman" w:eastAsia="굴림" w:hAnsi="Times New Roman" w:cs="Times New Roman"/>
          <w:b/>
          <w:bCs/>
          <w:color w:val="000000" w:themeColor="text1"/>
          <w:sz w:val="22"/>
          <w:lang w:val="en-GB"/>
        </w:rPr>
        <w:t xml:space="preserve">. </w:t>
      </w:r>
      <w:r w:rsidR="00527CCB" w:rsidRPr="009A1D54">
        <w:rPr>
          <w:rFonts w:ascii="Times New Roman" w:eastAsia="굴림" w:hAnsi="Times New Roman" w:cs="Times New Roman"/>
          <w:bCs/>
          <w:color w:val="000000" w:themeColor="text1"/>
          <w:sz w:val="22"/>
          <w:lang w:val="en-GB"/>
        </w:rPr>
        <w:t>W</w:t>
      </w:r>
      <w:r w:rsidR="004F5FE8" w:rsidRPr="009A1D54">
        <w:rPr>
          <w:rFonts w:ascii="Times New Roman" w:eastAsia="굴림" w:hAnsi="Times New Roman" w:cs="Times New Roman"/>
          <w:bCs/>
          <w:color w:val="000000" w:themeColor="text1"/>
          <w:sz w:val="22"/>
          <w:lang w:val="en-GB"/>
        </w:rPr>
        <w:t>eighted cu</w:t>
      </w:r>
      <w:r w:rsidR="004F5FE8"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>mu</w:t>
      </w:r>
      <w:r w:rsidR="00AC048D"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 xml:space="preserve">lative incidence curves for ischemic </w:t>
      </w:r>
      <w:r w:rsidR="0093685E"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>stroke</w:t>
      </w:r>
      <w:r w:rsidR="004F5FE8"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 xml:space="preserve"> (A) </w:t>
      </w:r>
      <w:r w:rsidR="00AC048D"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>and hospitalization for heart failure (B).</w:t>
      </w:r>
    </w:p>
    <w:p w14:paraId="147390A4" w14:textId="77777777" w:rsidR="002D081B" w:rsidRPr="009A1D54" w:rsidRDefault="002D081B" w:rsidP="00BD3D82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b/>
          <w:color w:val="000000" w:themeColor="text1"/>
          <w:sz w:val="22"/>
          <w:lang w:val="en-GB"/>
        </w:rPr>
      </w:pPr>
    </w:p>
    <w:p w14:paraId="74CEBF45" w14:textId="2658ACB5" w:rsidR="0093685E" w:rsidRPr="009A1D54" w:rsidRDefault="0093685E" w:rsidP="0093685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Figure </w:t>
      </w:r>
      <w:r w:rsidR="00527CCB"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>4</w:t>
      </w:r>
      <w:r w:rsidRPr="009A1D54">
        <w:rPr>
          <w:rFonts w:ascii="Times New Roman" w:hAnsi="Times New Roman" w:cs="Times New Roman"/>
          <w:b/>
          <w:color w:val="000000" w:themeColor="text1"/>
          <w:sz w:val="22"/>
          <w:lang w:val="en-GB"/>
        </w:rPr>
        <w:t xml:space="preserve">.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Relation between treatment timing and risk of </w:t>
      </w:r>
      <w:r w:rsidR="00AC048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ischemic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stroke</w:t>
      </w:r>
      <w:r w:rsidR="00AC048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(A) and hospitalization </w:t>
      </w:r>
      <w:r w:rsidR="005D5C6F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owing to </w:t>
      </w:r>
      <w:r w:rsidR="00AC048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heart failure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(B) for</w:t>
      </w:r>
      <w:r w:rsidR="005D5C6F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rhythm control or rate control.</w:t>
      </w:r>
    </w:p>
    <w:p w14:paraId="3A8CB22D" w14:textId="658257E7" w:rsidR="0093685E" w:rsidRPr="009A1D54" w:rsidRDefault="0093685E" w:rsidP="0093685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 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x axis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shows the timing of treatment initiation since the first diagnosis of atrial fibrillation; the y axis, hazard ratios (HRs) associated with rhythm control compared with rate control. The </w:t>
      </w:r>
      <w:proofErr w:type="spellStart"/>
      <w:r w:rsidR="00AC048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skyblue</w:t>
      </w:r>
      <w:proofErr w:type="spellEnd"/>
      <w:r w:rsidR="005826A3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horizontal lines indicate HR=</w:t>
      </w:r>
      <w:proofErr w:type="gramStart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1</w:t>
      </w:r>
      <w:proofErr w:type="gramEnd"/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, which corresponds to an equal risk of outcomes in patients treated with rhythm and rate control. Dashed black lines show the 95% confidence interval (CI).</w:t>
      </w:r>
    </w:p>
    <w:p w14:paraId="42DF2996" w14:textId="77777777" w:rsidR="0093685E" w:rsidRPr="009A1D54" w:rsidRDefault="0093685E" w:rsidP="00BD3D82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b/>
          <w:color w:val="000000" w:themeColor="text1"/>
          <w:sz w:val="22"/>
          <w:lang w:val="en-GB"/>
        </w:rPr>
      </w:pPr>
    </w:p>
    <w:p w14:paraId="15189F49" w14:textId="1259AAA8" w:rsidR="00D75650" w:rsidRPr="009A1D54" w:rsidRDefault="00D75650" w:rsidP="00D75650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2"/>
          <w:lang w:val="en-GB"/>
        </w:rPr>
      </w:pPr>
      <w:r w:rsidRPr="009A1D54">
        <w:rPr>
          <w:rFonts w:ascii="Times New Roman" w:hAnsi="Times New Roman" w:cs="Times New Roman"/>
          <w:b/>
          <w:sz w:val="22"/>
          <w:lang w:val="en-GB"/>
        </w:rPr>
        <w:t xml:space="preserve">Figure </w:t>
      </w:r>
      <w:r>
        <w:rPr>
          <w:rFonts w:ascii="Times New Roman" w:hAnsi="Times New Roman" w:cs="Times New Roman"/>
          <w:b/>
          <w:sz w:val="22"/>
          <w:lang w:val="en-GB"/>
        </w:rPr>
        <w:t>5</w:t>
      </w:r>
      <w:r w:rsidRPr="009A1D54">
        <w:rPr>
          <w:rFonts w:ascii="Times New Roman" w:hAnsi="Times New Roman" w:cs="Times New Roman"/>
          <w:b/>
          <w:sz w:val="22"/>
          <w:lang w:val="en-GB"/>
        </w:rPr>
        <w:t xml:space="preserve">. </w:t>
      </w:r>
      <w:r w:rsidRPr="009A1D54">
        <w:rPr>
          <w:rFonts w:ascii="Times New Roman" w:hAnsi="Times New Roman" w:cs="Times New Roman"/>
          <w:sz w:val="22"/>
          <w:lang w:val="en-GB"/>
        </w:rPr>
        <w:t>Point estimates of rhythm control compared with rate control for cardiovascular outcomes according to timing of treatment initiation.</w:t>
      </w:r>
    </w:p>
    <w:p w14:paraId="6CA36D83" w14:textId="77777777" w:rsidR="00D75650" w:rsidRPr="009A1D54" w:rsidRDefault="00D75650" w:rsidP="00D75650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eastAsia="굴림" w:hAnsi="Times New Roman" w:cs="Times New Roman" w:hint="eastAsia"/>
          <w:sz w:val="22"/>
          <w:lang w:val="en-GB"/>
        </w:rPr>
        <w:t>AF; atrial fibrillation.</w:t>
      </w:r>
      <w:r w:rsidRPr="009A1D54">
        <w:rPr>
          <w:rFonts w:ascii="Times New Roman" w:eastAsia="굴림" w:hAnsi="Times New Roman" w:cs="Times New Roman"/>
          <w:sz w:val="22"/>
          <w:lang w:val="en-GB"/>
        </w:rPr>
        <w:t xml:space="preserve"> Values </w:t>
      </w:r>
      <w:proofErr w:type="gramStart"/>
      <w:r w:rsidRPr="009A1D54">
        <w:rPr>
          <w:rFonts w:ascii="Times New Roman" w:eastAsia="굴림" w:hAnsi="Times New Roman" w:cs="Times New Roman"/>
          <w:sz w:val="22"/>
          <w:lang w:val="en-GB"/>
        </w:rPr>
        <w:t>are presented</w:t>
      </w:r>
      <w:proofErr w:type="gramEnd"/>
      <w:r w:rsidRPr="009A1D54">
        <w:rPr>
          <w:rFonts w:ascii="Times New Roman" w:eastAsia="굴림" w:hAnsi="Times New Roman" w:cs="Times New Roman"/>
          <w:sz w:val="22"/>
          <w:lang w:val="en-GB"/>
        </w:rPr>
        <w:t xml:space="preserve"> as hazard ratios (95% confidence intervals).</w:t>
      </w:r>
    </w:p>
    <w:p w14:paraId="0E23F91E" w14:textId="77777777" w:rsidR="00D75650" w:rsidRPr="00D75650" w:rsidRDefault="00D75650" w:rsidP="0093685E">
      <w:pPr>
        <w:widowControl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b/>
          <w:color w:val="000000" w:themeColor="text1"/>
          <w:sz w:val="22"/>
          <w:lang w:val="en-GB"/>
        </w:rPr>
      </w:pPr>
    </w:p>
    <w:p w14:paraId="000CAE16" w14:textId="067B98E1" w:rsidR="006C0AF7" w:rsidRPr="009A1D54" w:rsidRDefault="004F5FE8" w:rsidP="0093685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eastAsia="굴림" w:hAnsi="Times New Roman" w:cs="Times New Roman"/>
          <w:b/>
          <w:color w:val="000000" w:themeColor="text1"/>
          <w:sz w:val="22"/>
          <w:lang w:val="en-GB"/>
        </w:rPr>
        <w:lastRenderedPageBreak/>
        <w:t xml:space="preserve">Figure </w:t>
      </w:r>
      <w:r w:rsidR="00D75650">
        <w:rPr>
          <w:rFonts w:ascii="Times New Roman" w:eastAsia="굴림" w:hAnsi="Times New Roman" w:cs="Times New Roman"/>
          <w:b/>
          <w:color w:val="000000" w:themeColor="text1"/>
          <w:sz w:val="22"/>
          <w:lang w:val="en-GB"/>
        </w:rPr>
        <w:t>6</w:t>
      </w:r>
      <w:r w:rsidRPr="009A1D54">
        <w:rPr>
          <w:rFonts w:ascii="Times New Roman" w:eastAsia="굴림" w:hAnsi="Times New Roman" w:cs="Times New Roman"/>
          <w:b/>
          <w:color w:val="000000" w:themeColor="text1"/>
          <w:sz w:val="22"/>
          <w:lang w:val="en-GB"/>
        </w:rPr>
        <w:t xml:space="preserve">. </w:t>
      </w:r>
      <w:r w:rsidRPr="009A1D54">
        <w:rPr>
          <w:rFonts w:ascii="Times New Roman" w:eastAsia="굴림" w:hAnsi="Times New Roman" w:cs="Times New Roman"/>
          <w:bCs/>
          <w:color w:val="000000" w:themeColor="text1"/>
          <w:sz w:val="22"/>
          <w:lang w:val="en-GB"/>
        </w:rPr>
        <w:t>Weighted cu</w:t>
      </w:r>
      <w:r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>mulative incidence curves</w:t>
      </w:r>
      <w:r w:rsidR="0093685E" w:rsidRPr="009A1D54">
        <w:rPr>
          <w:rFonts w:ascii="Times New Roman" w:eastAsia="굴림" w:hAnsi="Times New Roman" w:cs="Times New Roman"/>
          <w:color w:val="000000" w:themeColor="text1"/>
          <w:sz w:val="22"/>
          <w:lang w:val="en-GB"/>
        </w:rPr>
        <w:t xml:space="preserve"> and </w:t>
      </w:r>
      <w:r w:rsidR="0093685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relation between treatment timing and risk of ac</w:t>
      </w:r>
      <w:r w:rsidR="00AC048D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ute myocardial infarction</w:t>
      </w:r>
      <w:r w:rsidR="0093685E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(A</w:t>
      </w:r>
      <w:r w:rsidR="006C0AF7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) and cardiovascular death (B).</w:t>
      </w:r>
    </w:p>
    <w:p w14:paraId="30809362" w14:textId="01642C94" w:rsidR="00D525B7" w:rsidRPr="009A1D54" w:rsidRDefault="004F5FE8" w:rsidP="0093685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CI, confid</w:t>
      </w:r>
      <w:r w:rsidR="005826A3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ence interval; </w:t>
      </w:r>
      <w:r w:rsidR="00F150F0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t>HR, hazard ratio.</w:t>
      </w:r>
      <w:r w:rsidR="00D525B7" w:rsidRPr="009A1D54">
        <w:rPr>
          <w:rFonts w:ascii="Times New Roman" w:hAnsi="Times New Roman" w:cs="Times New Roman"/>
          <w:color w:val="000000" w:themeColor="text1"/>
          <w:sz w:val="22"/>
          <w:lang w:val="en-GB"/>
        </w:rPr>
        <w:br w:type="page"/>
      </w:r>
    </w:p>
    <w:p w14:paraId="7002CA75" w14:textId="5BB0F38F" w:rsidR="00D525B7" w:rsidRPr="009A1D54" w:rsidRDefault="00D525B7" w:rsidP="00D525B7">
      <w:pPr>
        <w:wordWrap/>
        <w:spacing w:after="0" w:line="360" w:lineRule="auto"/>
        <w:rPr>
          <w:rFonts w:ascii="Times New Roman" w:hAnsi="Times New Roman" w:cs="Times New Roman"/>
          <w:bCs/>
          <w:sz w:val="22"/>
          <w:lang w:val="en-GB"/>
        </w:rPr>
      </w:pPr>
      <w:r w:rsidRPr="009A1D54">
        <w:rPr>
          <w:rFonts w:ascii="Times New Roman" w:hAnsi="Times New Roman" w:cs="Times New Roman"/>
          <w:b/>
          <w:sz w:val="22"/>
          <w:lang w:val="en-GB"/>
        </w:rPr>
        <w:lastRenderedPageBreak/>
        <w:t xml:space="preserve">Table 1. 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Baseline characteristics of patients </w:t>
      </w:r>
      <w:r w:rsidR="00527CCB" w:rsidRPr="009A1D54">
        <w:rPr>
          <w:rFonts w:ascii="Times New Roman" w:hAnsi="Times New Roman" w:cs="Times New Roman"/>
          <w:sz w:val="22"/>
          <w:lang w:val="en-GB"/>
        </w:rPr>
        <w:t xml:space="preserve">receiving rhythm- and rate-control treatments </w:t>
      </w:r>
      <w:r w:rsidRPr="009A1D54">
        <w:rPr>
          <w:rFonts w:ascii="Times New Roman" w:hAnsi="Times New Roman" w:cs="Times New Roman"/>
          <w:bCs/>
          <w:sz w:val="22"/>
          <w:lang w:val="en-GB"/>
        </w:rPr>
        <w:t>before and after overlap weighting.</w:t>
      </w:r>
    </w:p>
    <w:tbl>
      <w:tblPr>
        <w:tblStyle w:val="a7"/>
        <w:tblW w:w="10726" w:type="dxa"/>
        <w:jc w:val="center"/>
        <w:tblLook w:val="04A0" w:firstRow="1" w:lastRow="0" w:firstColumn="1" w:lastColumn="0" w:noHBand="0" w:noVBand="1"/>
      </w:tblPr>
      <w:tblGrid>
        <w:gridCol w:w="3118"/>
        <w:gridCol w:w="1531"/>
        <w:gridCol w:w="1531"/>
        <w:gridCol w:w="799"/>
        <w:gridCol w:w="1474"/>
        <w:gridCol w:w="1474"/>
        <w:gridCol w:w="799"/>
      </w:tblGrid>
      <w:tr w:rsidR="00D525B7" w:rsidRPr="009A1D54" w14:paraId="54EA9312" w14:textId="77777777" w:rsidTr="007047C6">
        <w:trPr>
          <w:jc w:val="center"/>
        </w:trPr>
        <w:tc>
          <w:tcPr>
            <w:tcW w:w="3118" w:type="dxa"/>
            <w:vAlign w:val="center"/>
          </w:tcPr>
          <w:p w14:paraId="361DEE61" w14:textId="77777777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3861" w:type="dxa"/>
            <w:gridSpan w:val="3"/>
            <w:vAlign w:val="center"/>
          </w:tcPr>
          <w:p w14:paraId="354ECD17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Before overlap weighting</w:t>
            </w:r>
          </w:p>
        </w:tc>
        <w:tc>
          <w:tcPr>
            <w:tcW w:w="3747" w:type="dxa"/>
            <w:gridSpan w:val="3"/>
            <w:vAlign w:val="center"/>
          </w:tcPr>
          <w:p w14:paraId="2B1EBAA2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eastAsia="굴림" w:hAnsi="Times New Roman" w:cs="Times New Roman"/>
                <w:b/>
                <w:sz w:val="22"/>
                <w:lang w:val="en-GB"/>
              </w:rPr>
              <w:t>After overlap weighting</w:t>
            </w:r>
          </w:p>
        </w:tc>
      </w:tr>
      <w:tr w:rsidR="007047C6" w:rsidRPr="009A1D54" w14:paraId="07D33006" w14:textId="77777777" w:rsidTr="007047C6">
        <w:trPr>
          <w:jc w:val="center"/>
        </w:trPr>
        <w:tc>
          <w:tcPr>
            <w:tcW w:w="3118" w:type="dxa"/>
            <w:vAlign w:val="center"/>
          </w:tcPr>
          <w:p w14:paraId="4618F88C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b/>
                <w:sz w:val="22"/>
                <w:lang w:val="en-GB"/>
              </w:rPr>
              <w:t>Variables</w:t>
            </w:r>
          </w:p>
        </w:tc>
        <w:tc>
          <w:tcPr>
            <w:tcW w:w="1531" w:type="dxa"/>
            <w:vAlign w:val="center"/>
          </w:tcPr>
          <w:p w14:paraId="4703F8FD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Rhythm</w:t>
            </w:r>
          </w:p>
          <w:p w14:paraId="7E73CB7C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Control</w:t>
            </w:r>
          </w:p>
          <w:p w14:paraId="3B52627C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(N=13653)</w:t>
            </w:r>
          </w:p>
        </w:tc>
        <w:tc>
          <w:tcPr>
            <w:tcW w:w="1531" w:type="dxa"/>
            <w:vAlign w:val="center"/>
          </w:tcPr>
          <w:p w14:paraId="6299146C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Rate</w:t>
            </w:r>
          </w:p>
          <w:p w14:paraId="25B16A39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Control</w:t>
            </w:r>
          </w:p>
          <w:p w14:paraId="2244D145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(N=8982)</w:t>
            </w:r>
          </w:p>
        </w:tc>
        <w:tc>
          <w:tcPr>
            <w:tcW w:w="799" w:type="dxa"/>
            <w:vAlign w:val="center"/>
          </w:tcPr>
          <w:p w14:paraId="451CFF43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ASD</w:t>
            </w:r>
          </w:p>
        </w:tc>
        <w:tc>
          <w:tcPr>
            <w:tcW w:w="1474" w:type="dxa"/>
            <w:vAlign w:val="center"/>
          </w:tcPr>
          <w:p w14:paraId="4CDE3E42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Rhythm</w:t>
            </w:r>
          </w:p>
          <w:p w14:paraId="050737AE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Control</w:t>
            </w:r>
          </w:p>
          <w:p w14:paraId="3067EE34" w14:textId="00EFCF8D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(N=13653)</w:t>
            </w:r>
          </w:p>
        </w:tc>
        <w:tc>
          <w:tcPr>
            <w:tcW w:w="1474" w:type="dxa"/>
            <w:vAlign w:val="center"/>
          </w:tcPr>
          <w:p w14:paraId="374515D6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Rate</w:t>
            </w:r>
          </w:p>
          <w:p w14:paraId="7063850C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Control</w:t>
            </w:r>
          </w:p>
          <w:p w14:paraId="595874BA" w14:textId="34F41ED6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(N=8982)</w:t>
            </w:r>
          </w:p>
        </w:tc>
        <w:tc>
          <w:tcPr>
            <w:tcW w:w="799" w:type="dxa"/>
            <w:vAlign w:val="center"/>
          </w:tcPr>
          <w:p w14:paraId="3182F3E4" w14:textId="77777777" w:rsidR="007047C6" w:rsidRPr="009A1D54" w:rsidRDefault="007047C6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ASD</w:t>
            </w:r>
          </w:p>
        </w:tc>
      </w:tr>
      <w:tr w:rsidR="00D525B7" w:rsidRPr="009A1D54" w14:paraId="07516792" w14:textId="77777777" w:rsidTr="007047C6">
        <w:trPr>
          <w:jc w:val="center"/>
        </w:trPr>
        <w:tc>
          <w:tcPr>
            <w:tcW w:w="3118" w:type="dxa"/>
            <w:vAlign w:val="center"/>
          </w:tcPr>
          <w:p w14:paraId="4BE60084" w14:textId="77777777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proofErr w:type="spellStart"/>
            <w:r w:rsidRPr="009A1D54">
              <w:rPr>
                <w:rFonts w:ascii="Times New Roman" w:hAnsi="Times New Roman" w:cs="Times New Roman"/>
                <w:b/>
                <w:sz w:val="22"/>
                <w:lang w:val="en-GB"/>
              </w:rPr>
              <w:t>Sociodemographic</w:t>
            </w:r>
            <w:proofErr w:type="spellEnd"/>
          </w:p>
        </w:tc>
        <w:tc>
          <w:tcPr>
            <w:tcW w:w="1531" w:type="dxa"/>
            <w:vAlign w:val="center"/>
          </w:tcPr>
          <w:p w14:paraId="51AE937B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315CB31F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4C507325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55E25D6" w14:textId="77777777" w:rsidR="00D525B7" w:rsidRPr="009A1D54" w:rsidRDefault="00D525B7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7DE62F3" w14:textId="77777777" w:rsidR="00D525B7" w:rsidRPr="009A1D54" w:rsidRDefault="00D525B7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3986E6CF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</w:tr>
      <w:tr w:rsidR="00D525B7" w:rsidRPr="009A1D54" w14:paraId="6EDBA09E" w14:textId="77777777" w:rsidTr="007047C6">
        <w:trPr>
          <w:jc w:val="center"/>
        </w:trPr>
        <w:tc>
          <w:tcPr>
            <w:tcW w:w="3118" w:type="dxa"/>
            <w:vAlign w:val="center"/>
          </w:tcPr>
          <w:p w14:paraId="58FF13BF" w14:textId="77777777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 xml:space="preserve">Age, years </w:t>
            </w:r>
          </w:p>
        </w:tc>
        <w:tc>
          <w:tcPr>
            <w:tcW w:w="1531" w:type="dxa"/>
            <w:vAlign w:val="center"/>
          </w:tcPr>
          <w:p w14:paraId="4CA559B5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68 (60-75)</w:t>
            </w:r>
          </w:p>
        </w:tc>
        <w:tc>
          <w:tcPr>
            <w:tcW w:w="1531" w:type="dxa"/>
            <w:vAlign w:val="center"/>
          </w:tcPr>
          <w:p w14:paraId="7E6F4DFD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72 (64-78)</w:t>
            </w:r>
          </w:p>
        </w:tc>
        <w:tc>
          <w:tcPr>
            <w:tcW w:w="799" w:type="dxa"/>
            <w:vAlign w:val="center"/>
          </w:tcPr>
          <w:p w14:paraId="0F0FEFEE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25.5%</w:t>
            </w:r>
          </w:p>
        </w:tc>
        <w:tc>
          <w:tcPr>
            <w:tcW w:w="1474" w:type="dxa"/>
            <w:vAlign w:val="center"/>
          </w:tcPr>
          <w:p w14:paraId="71742B3D" w14:textId="77777777" w:rsidR="00D525B7" w:rsidRPr="009A1D54" w:rsidRDefault="00D525B7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70 (62-76)</w:t>
            </w:r>
          </w:p>
        </w:tc>
        <w:tc>
          <w:tcPr>
            <w:tcW w:w="1474" w:type="dxa"/>
            <w:vAlign w:val="center"/>
          </w:tcPr>
          <w:p w14:paraId="10ABC2B1" w14:textId="77777777" w:rsidR="00D525B7" w:rsidRPr="009A1D54" w:rsidRDefault="00D525B7" w:rsidP="007047C6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71 (62-77)</w:t>
            </w:r>
          </w:p>
        </w:tc>
        <w:tc>
          <w:tcPr>
            <w:tcW w:w="799" w:type="dxa"/>
            <w:vAlign w:val="center"/>
          </w:tcPr>
          <w:p w14:paraId="2858B9C6" w14:textId="77777777" w:rsidR="00D525B7" w:rsidRPr="009A1D54" w:rsidRDefault="00D525B7" w:rsidP="00802B20">
            <w:pPr>
              <w:wordWrap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68C5054E" w14:textId="77777777" w:rsidTr="007047C6">
        <w:trPr>
          <w:jc w:val="center"/>
        </w:trPr>
        <w:tc>
          <w:tcPr>
            <w:tcW w:w="3118" w:type="dxa"/>
            <w:vAlign w:val="center"/>
          </w:tcPr>
          <w:p w14:paraId="7AADB65F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&lt;65 years</w:t>
            </w:r>
          </w:p>
        </w:tc>
        <w:tc>
          <w:tcPr>
            <w:tcW w:w="1531" w:type="dxa"/>
            <w:vAlign w:val="center"/>
          </w:tcPr>
          <w:p w14:paraId="753A46C8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4795 (35.1)</w:t>
            </w:r>
          </w:p>
        </w:tc>
        <w:tc>
          <w:tcPr>
            <w:tcW w:w="1531" w:type="dxa"/>
            <w:vAlign w:val="center"/>
          </w:tcPr>
          <w:p w14:paraId="57BA52A0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2334 (26.0)</w:t>
            </w:r>
          </w:p>
        </w:tc>
        <w:tc>
          <w:tcPr>
            <w:tcW w:w="799" w:type="dxa"/>
            <w:vAlign w:val="center"/>
          </w:tcPr>
          <w:p w14:paraId="2200BA97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19.9%</w:t>
            </w:r>
          </w:p>
        </w:tc>
        <w:tc>
          <w:tcPr>
            <w:tcW w:w="1474" w:type="dxa"/>
            <w:vAlign w:val="center"/>
          </w:tcPr>
          <w:p w14:paraId="1102ED01" w14:textId="2B04272E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29.7</w:t>
            </w:r>
          </w:p>
        </w:tc>
        <w:tc>
          <w:tcPr>
            <w:tcW w:w="1474" w:type="dxa"/>
            <w:vAlign w:val="center"/>
          </w:tcPr>
          <w:p w14:paraId="384AF10B" w14:textId="595FD17F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29.7</w:t>
            </w:r>
          </w:p>
        </w:tc>
        <w:tc>
          <w:tcPr>
            <w:tcW w:w="799" w:type="dxa"/>
            <w:vAlign w:val="center"/>
          </w:tcPr>
          <w:p w14:paraId="2E0DF6E2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4BBAA1DF" w14:textId="77777777" w:rsidTr="007047C6">
        <w:trPr>
          <w:jc w:val="center"/>
        </w:trPr>
        <w:tc>
          <w:tcPr>
            <w:tcW w:w="3118" w:type="dxa"/>
            <w:vAlign w:val="center"/>
          </w:tcPr>
          <w:p w14:paraId="69696CEE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65-74 year</w:t>
            </w:r>
          </w:p>
        </w:tc>
        <w:tc>
          <w:tcPr>
            <w:tcW w:w="1531" w:type="dxa"/>
            <w:vAlign w:val="center"/>
          </w:tcPr>
          <w:p w14:paraId="0C84E05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5279 (38.7)</w:t>
            </w:r>
          </w:p>
        </w:tc>
        <w:tc>
          <w:tcPr>
            <w:tcW w:w="1531" w:type="dxa"/>
            <w:vAlign w:val="center"/>
          </w:tcPr>
          <w:p w14:paraId="60A0644B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3160 (35.2)</w:t>
            </w:r>
          </w:p>
        </w:tc>
        <w:tc>
          <w:tcPr>
            <w:tcW w:w="799" w:type="dxa"/>
            <w:vAlign w:val="center"/>
          </w:tcPr>
          <w:p w14:paraId="04346B8A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7.2%</w:t>
            </w:r>
          </w:p>
        </w:tc>
        <w:tc>
          <w:tcPr>
            <w:tcW w:w="1474" w:type="dxa"/>
            <w:vAlign w:val="center"/>
          </w:tcPr>
          <w:p w14:paraId="6A0E3BE3" w14:textId="4BF4E168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37.1</w:t>
            </w:r>
          </w:p>
        </w:tc>
        <w:tc>
          <w:tcPr>
            <w:tcW w:w="1474" w:type="dxa"/>
            <w:vAlign w:val="center"/>
          </w:tcPr>
          <w:p w14:paraId="3F1C5A7E" w14:textId="0C783EAE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37.1</w:t>
            </w:r>
          </w:p>
        </w:tc>
        <w:tc>
          <w:tcPr>
            <w:tcW w:w="799" w:type="dxa"/>
            <w:vAlign w:val="center"/>
          </w:tcPr>
          <w:p w14:paraId="3DC8643F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383D51EA" w14:textId="77777777" w:rsidTr="007047C6">
        <w:trPr>
          <w:jc w:val="center"/>
        </w:trPr>
        <w:tc>
          <w:tcPr>
            <w:tcW w:w="3118" w:type="dxa"/>
            <w:vAlign w:val="center"/>
          </w:tcPr>
          <w:p w14:paraId="51E0D1CF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Symbol" w:hAnsi="Symbol" w:cs="Times New Roman"/>
                <w:sz w:val="22"/>
                <w:lang w:val="en-GB"/>
              </w:rPr>
              <w:sym w:font="Symbol" w:char="F0B3"/>
            </w: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75 years</w:t>
            </w:r>
          </w:p>
        </w:tc>
        <w:tc>
          <w:tcPr>
            <w:tcW w:w="1531" w:type="dxa"/>
            <w:vAlign w:val="center"/>
          </w:tcPr>
          <w:p w14:paraId="38DDDE52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3579 (26.2)</w:t>
            </w:r>
          </w:p>
        </w:tc>
        <w:tc>
          <w:tcPr>
            <w:tcW w:w="1531" w:type="dxa"/>
            <w:vAlign w:val="center"/>
          </w:tcPr>
          <w:p w14:paraId="32A6CDC0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3488 (38.8)</w:t>
            </w:r>
          </w:p>
        </w:tc>
        <w:tc>
          <w:tcPr>
            <w:tcW w:w="799" w:type="dxa"/>
            <w:vAlign w:val="center"/>
          </w:tcPr>
          <w:p w14:paraId="4430100C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27.2%</w:t>
            </w:r>
          </w:p>
        </w:tc>
        <w:tc>
          <w:tcPr>
            <w:tcW w:w="1474" w:type="dxa"/>
            <w:vAlign w:val="center"/>
          </w:tcPr>
          <w:p w14:paraId="02E47946" w14:textId="7C096243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33.1</w:t>
            </w:r>
          </w:p>
        </w:tc>
        <w:tc>
          <w:tcPr>
            <w:tcW w:w="1474" w:type="dxa"/>
            <w:vAlign w:val="center"/>
          </w:tcPr>
          <w:p w14:paraId="120D2EE6" w14:textId="0F0BA85E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33.1</w:t>
            </w:r>
          </w:p>
        </w:tc>
        <w:tc>
          <w:tcPr>
            <w:tcW w:w="799" w:type="dxa"/>
            <w:vAlign w:val="center"/>
          </w:tcPr>
          <w:p w14:paraId="1ECCF770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36DD4A09" w14:textId="77777777" w:rsidTr="007047C6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237C49C3" w14:textId="77777777" w:rsidR="007047C6" w:rsidRPr="009A1D54" w:rsidRDefault="007047C6" w:rsidP="007047C6">
            <w:pPr>
              <w:wordWrap/>
              <w:rPr>
                <w:rFonts w:ascii="Symbol" w:hAnsi="Symbol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Male</w:t>
            </w:r>
          </w:p>
        </w:tc>
        <w:tc>
          <w:tcPr>
            <w:tcW w:w="1531" w:type="dxa"/>
            <w:vAlign w:val="center"/>
          </w:tcPr>
          <w:p w14:paraId="722689D0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7364 (53.9)</w:t>
            </w:r>
          </w:p>
        </w:tc>
        <w:tc>
          <w:tcPr>
            <w:tcW w:w="1531" w:type="dxa"/>
            <w:vAlign w:val="center"/>
          </w:tcPr>
          <w:p w14:paraId="4B81F7C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4836 (53.8)</w:t>
            </w:r>
          </w:p>
        </w:tc>
        <w:tc>
          <w:tcPr>
            <w:tcW w:w="799" w:type="dxa"/>
            <w:vAlign w:val="center"/>
          </w:tcPr>
          <w:p w14:paraId="540C94CB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0.2%</w:t>
            </w:r>
          </w:p>
        </w:tc>
        <w:tc>
          <w:tcPr>
            <w:tcW w:w="1474" w:type="dxa"/>
            <w:vAlign w:val="center"/>
          </w:tcPr>
          <w:p w14:paraId="01B50C5D" w14:textId="4D46D3B9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54.7</w:t>
            </w:r>
          </w:p>
        </w:tc>
        <w:tc>
          <w:tcPr>
            <w:tcW w:w="1474" w:type="dxa"/>
            <w:vAlign w:val="center"/>
          </w:tcPr>
          <w:p w14:paraId="19A7EC62" w14:textId="3135352D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54.7</w:t>
            </w:r>
          </w:p>
        </w:tc>
        <w:tc>
          <w:tcPr>
            <w:tcW w:w="799" w:type="dxa"/>
            <w:vAlign w:val="center"/>
          </w:tcPr>
          <w:p w14:paraId="5A241F9A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5DC1F698" w14:textId="77777777" w:rsidTr="007047C6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26E151B" w14:textId="77777777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AF duration, months</w:t>
            </w:r>
          </w:p>
        </w:tc>
        <w:tc>
          <w:tcPr>
            <w:tcW w:w="1531" w:type="dxa"/>
            <w:vAlign w:val="center"/>
          </w:tcPr>
          <w:p w14:paraId="342CA4D8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highlight w:val="yellow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1.3 (0.0-31.5)</w:t>
            </w:r>
          </w:p>
        </w:tc>
        <w:tc>
          <w:tcPr>
            <w:tcW w:w="1531" w:type="dxa"/>
            <w:vAlign w:val="center"/>
          </w:tcPr>
          <w:p w14:paraId="2FBCCBDC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0.0 (0.0-5.3)</w:t>
            </w:r>
          </w:p>
        </w:tc>
        <w:tc>
          <w:tcPr>
            <w:tcW w:w="799" w:type="dxa"/>
            <w:vAlign w:val="center"/>
          </w:tcPr>
          <w:p w14:paraId="78E58525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28.2%</w:t>
            </w:r>
          </w:p>
        </w:tc>
        <w:tc>
          <w:tcPr>
            <w:tcW w:w="1474" w:type="dxa"/>
            <w:vAlign w:val="center"/>
          </w:tcPr>
          <w:p w14:paraId="1831CE8F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0.6 (0.0-13.6)</w:t>
            </w:r>
          </w:p>
        </w:tc>
        <w:tc>
          <w:tcPr>
            <w:tcW w:w="1474" w:type="dxa"/>
            <w:vAlign w:val="center"/>
          </w:tcPr>
          <w:p w14:paraId="49CE1000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0.1 (0.0-14.7)</w:t>
            </w:r>
          </w:p>
        </w:tc>
        <w:tc>
          <w:tcPr>
            <w:tcW w:w="799" w:type="dxa"/>
            <w:vAlign w:val="center"/>
          </w:tcPr>
          <w:p w14:paraId="0148B7DB" w14:textId="77777777" w:rsidR="00D525B7" w:rsidRPr="009A1D54" w:rsidRDefault="00D525B7" w:rsidP="00802B20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40E31F31" w14:textId="77777777" w:rsidTr="007047C6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751DFB3C" w14:textId="77777777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 w:hint="eastAsia"/>
                <w:sz w:val="22"/>
                <w:lang w:val="en-GB"/>
              </w:rPr>
              <w:t>Early AF (initiating treatment within 1 year after diagnosis)</w:t>
            </w:r>
          </w:p>
        </w:tc>
        <w:tc>
          <w:tcPr>
            <w:tcW w:w="1531" w:type="dxa"/>
            <w:vAlign w:val="center"/>
          </w:tcPr>
          <w:p w14:paraId="1A3C262F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9246</w:t>
            </w: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(67.7)</w:t>
            </w:r>
          </w:p>
        </w:tc>
        <w:tc>
          <w:tcPr>
            <w:tcW w:w="1531" w:type="dxa"/>
            <w:vAlign w:val="center"/>
          </w:tcPr>
          <w:p w14:paraId="10919672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7077 (</w:t>
            </w:r>
            <w:r w:rsidRPr="009A1D54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78.8)</w:t>
            </w:r>
          </w:p>
        </w:tc>
        <w:tc>
          <w:tcPr>
            <w:tcW w:w="799" w:type="dxa"/>
            <w:vAlign w:val="center"/>
          </w:tcPr>
          <w:p w14:paraId="3C453DD3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25.2%</w:t>
            </w:r>
          </w:p>
        </w:tc>
        <w:tc>
          <w:tcPr>
            <w:tcW w:w="1474" w:type="dxa"/>
            <w:vAlign w:val="center"/>
          </w:tcPr>
          <w:p w14:paraId="47619A26" w14:textId="6145D870" w:rsidR="00D525B7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74.2</w:t>
            </w:r>
          </w:p>
        </w:tc>
        <w:tc>
          <w:tcPr>
            <w:tcW w:w="1474" w:type="dxa"/>
            <w:vAlign w:val="center"/>
          </w:tcPr>
          <w:p w14:paraId="06637D20" w14:textId="1ED2A056" w:rsidR="00D525B7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73.6</w:t>
            </w:r>
          </w:p>
        </w:tc>
        <w:tc>
          <w:tcPr>
            <w:tcW w:w="799" w:type="dxa"/>
            <w:vAlign w:val="center"/>
          </w:tcPr>
          <w:p w14:paraId="31C3D585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1.3%</w:t>
            </w:r>
          </w:p>
        </w:tc>
      </w:tr>
      <w:tr w:rsidR="00D525B7" w:rsidRPr="009A1D54" w14:paraId="66460378" w14:textId="77777777" w:rsidTr="007047C6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4306667" w14:textId="77777777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Enroll</w:t>
            </w:r>
            <w:proofErr w:type="spellEnd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 xml:space="preserve"> year</w:t>
            </w:r>
          </w:p>
        </w:tc>
        <w:tc>
          <w:tcPr>
            <w:tcW w:w="1531" w:type="dxa"/>
            <w:vAlign w:val="center"/>
          </w:tcPr>
          <w:p w14:paraId="2FD561D3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28169E6A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06C81C48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45F1AC7B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6372B89B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43210EEA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7047C6" w:rsidRPr="009A1D54" w14:paraId="37ECCFD2" w14:textId="77777777" w:rsidTr="007047C6">
        <w:trPr>
          <w:jc w:val="center"/>
        </w:trPr>
        <w:tc>
          <w:tcPr>
            <w:tcW w:w="3118" w:type="dxa"/>
            <w:vAlign w:val="center"/>
          </w:tcPr>
          <w:p w14:paraId="26FFF1FB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2011</w:t>
            </w:r>
          </w:p>
        </w:tc>
        <w:tc>
          <w:tcPr>
            <w:tcW w:w="1531" w:type="dxa"/>
            <w:vAlign w:val="center"/>
          </w:tcPr>
          <w:p w14:paraId="43F2E66D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941 (6.9)</w:t>
            </w:r>
          </w:p>
        </w:tc>
        <w:tc>
          <w:tcPr>
            <w:tcW w:w="1531" w:type="dxa"/>
            <w:vAlign w:val="center"/>
          </w:tcPr>
          <w:p w14:paraId="587EBEE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581 (6.5)</w:t>
            </w:r>
          </w:p>
        </w:tc>
        <w:tc>
          <w:tcPr>
            <w:tcW w:w="799" w:type="dxa"/>
            <w:vAlign w:val="center"/>
          </w:tcPr>
          <w:p w14:paraId="116FC0C7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1.7%</w:t>
            </w:r>
          </w:p>
        </w:tc>
        <w:tc>
          <w:tcPr>
            <w:tcW w:w="1474" w:type="dxa"/>
            <w:vAlign w:val="center"/>
          </w:tcPr>
          <w:p w14:paraId="07433FA1" w14:textId="4F8D196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1474" w:type="dxa"/>
            <w:vAlign w:val="center"/>
          </w:tcPr>
          <w:p w14:paraId="39ECB2D8" w14:textId="731460A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799" w:type="dxa"/>
            <w:vAlign w:val="center"/>
          </w:tcPr>
          <w:p w14:paraId="4895DA84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1806ABCF" w14:textId="77777777" w:rsidTr="007047C6">
        <w:trPr>
          <w:jc w:val="center"/>
        </w:trPr>
        <w:tc>
          <w:tcPr>
            <w:tcW w:w="3118" w:type="dxa"/>
            <w:vAlign w:val="center"/>
          </w:tcPr>
          <w:p w14:paraId="12ED8B46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2012</w:t>
            </w:r>
          </w:p>
        </w:tc>
        <w:tc>
          <w:tcPr>
            <w:tcW w:w="1531" w:type="dxa"/>
            <w:vAlign w:val="center"/>
          </w:tcPr>
          <w:p w14:paraId="3E04CA0E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2352 (17.2)</w:t>
            </w:r>
          </w:p>
        </w:tc>
        <w:tc>
          <w:tcPr>
            <w:tcW w:w="1531" w:type="dxa"/>
            <w:vAlign w:val="center"/>
          </w:tcPr>
          <w:p w14:paraId="58C85BD1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1697 (18.9)</w:t>
            </w:r>
          </w:p>
        </w:tc>
        <w:tc>
          <w:tcPr>
            <w:tcW w:w="799" w:type="dxa"/>
            <w:vAlign w:val="center"/>
          </w:tcPr>
          <w:p w14:paraId="19774DE0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4.3%</w:t>
            </w:r>
          </w:p>
        </w:tc>
        <w:tc>
          <w:tcPr>
            <w:tcW w:w="1474" w:type="dxa"/>
            <w:vAlign w:val="center"/>
          </w:tcPr>
          <w:p w14:paraId="10F341E6" w14:textId="6FCCD782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18.1</w:t>
            </w:r>
          </w:p>
        </w:tc>
        <w:tc>
          <w:tcPr>
            <w:tcW w:w="1474" w:type="dxa"/>
            <w:vAlign w:val="center"/>
          </w:tcPr>
          <w:p w14:paraId="5F33DEE2" w14:textId="20748559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18.1</w:t>
            </w:r>
          </w:p>
        </w:tc>
        <w:tc>
          <w:tcPr>
            <w:tcW w:w="799" w:type="dxa"/>
            <w:vAlign w:val="center"/>
          </w:tcPr>
          <w:p w14:paraId="63FA6522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2EF362E2" w14:textId="77777777" w:rsidTr="007047C6">
        <w:trPr>
          <w:jc w:val="center"/>
        </w:trPr>
        <w:tc>
          <w:tcPr>
            <w:tcW w:w="3118" w:type="dxa"/>
            <w:vAlign w:val="center"/>
          </w:tcPr>
          <w:p w14:paraId="52F9F199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2013</w:t>
            </w:r>
          </w:p>
        </w:tc>
        <w:tc>
          <w:tcPr>
            <w:tcW w:w="1531" w:type="dxa"/>
            <w:vAlign w:val="center"/>
          </w:tcPr>
          <w:p w14:paraId="59B66CC6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2859 (20.9)</w:t>
            </w:r>
          </w:p>
        </w:tc>
        <w:tc>
          <w:tcPr>
            <w:tcW w:w="1531" w:type="dxa"/>
            <w:vAlign w:val="center"/>
          </w:tcPr>
          <w:p w14:paraId="4677BAE0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1974 (22.0)</w:t>
            </w:r>
          </w:p>
        </w:tc>
        <w:tc>
          <w:tcPr>
            <w:tcW w:w="799" w:type="dxa"/>
            <w:vAlign w:val="center"/>
          </w:tcPr>
          <w:p w14:paraId="7A490022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2.5%</w:t>
            </w:r>
          </w:p>
        </w:tc>
        <w:tc>
          <w:tcPr>
            <w:tcW w:w="1474" w:type="dxa"/>
            <w:vAlign w:val="center"/>
          </w:tcPr>
          <w:p w14:paraId="5D97139B" w14:textId="312C6932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1474" w:type="dxa"/>
            <w:vAlign w:val="center"/>
          </w:tcPr>
          <w:p w14:paraId="07D819DF" w14:textId="0FCC700B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799" w:type="dxa"/>
            <w:vAlign w:val="center"/>
          </w:tcPr>
          <w:p w14:paraId="08653D75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286AEBF1" w14:textId="77777777" w:rsidTr="007047C6">
        <w:trPr>
          <w:jc w:val="center"/>
        </w:trPr>
        <w:tc>
          <w:tcPr>
            <w:tcW w:w="3118" w:type="dxa"/>
            <w:vAlign w:val="center"/>
          </w:tcPr>
          <w:p w14:paraId="4A25467A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2014</w:t>
            </w:r>
          </w:p>
        </w:tc>
        <w:tc>
          <w:tcPr>
            <w:tcW w:w="1531" w:type="dxa"/>
            <w:vAlign w:val="center"/>
          </w:tcPr>
          <w:p w14:paraId="130D9003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3288 (24.1)</w:t>
            </w:r>
          </w:p>
        </w:tc>
        <w:tc>
          <w:tcPr>
            <w:tcW w:w="1531" w:type="dxa"/>
            <w:vAlign w:val="center"/>
          </w:tcPr>
          <w:p w14:paraId="0A5A86D4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2032 (22.6)</w:t>
            </w:r>
          </w:p>
        </w:tc>
        <w:tc>
          <w:tcPr>
            <w:tcW w:w="799" w:type="dxa"/>
            <w:vAlign w:val="center"/>
          </w:tcPr>
          <w:p w14:paraId="4DF32E49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3.5%</w:t>
            </w:r>
          </w:p>
        </w:tc>
        <w:tc>
          <w:tcPr>
            <w:tcW w:w="1474" w:type="dxa"/>
            <w:vAlign w:val="center"/>
          </w:tcPr>
          <w:p w14:paraId="05437400" w14:textId="30F31769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1474" w:type="dxa"/>
            <w:vAlign w:val="center"/>
          </w:tcPr>
          <w:p w14:paraId="07C5D070" w14:textId="78D5E092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799" w:type="dxa"/>
            <w:vAlign w:val="center"/>
          </w:tcPr>
          <w:p w14:paraId="4ADA0126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19E6CB4D" w14:textId="77777777" w:rsidTr="007047C6">
        <w:trPr>
          <w:jc w:val="center"/>
        </w:trPr>
        <w:tc>
          <w:tcPr>
            <w:tcW w:w="3118" w:type="dxa"/>
            <w:vAlign w:val="center"/>
          </w:tcPr>
          <w:p w14:paraId="28EA4DED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2015</w:t>
            </w:r>
          </w:p>
        </w:tc>
        <w:tc>
          <w:tcPr>
            <w:tcW w:w="1531" w:type="dxa"/>
            <w:vAlign w:val="center"/>
          </w:tcPr>
          <w:p w14:paraId="3FBC3A9D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4213 (30.9)</w:t>
            </w:r>
          </w:p>
        </w:tc>
        <w:tc>
          <w:tcPr>
            <w:tcW w:w="1531" w:type="dxa"/>
            <w:vAlign w:val="center"/>
          </w:tcPr>
          <w:p w14:paraId="332177B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2698 (30.0)</w:t>
            </w:r>
          </w:p>
        </w:tc>
        <w:tc>
          <w:tcPr>
            <w:tcW w:w="799" w:type="dxa"/>
            <w:vAlign w:val="center"/>
          </w:tcPr>
          <w:p w14:paraId="25FBA4A4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1.8%</w:t>
            </w:r>
          </w:p>
        </w:tc>
        <w:tc>
          <w:tcPr>
            <w:tcW w:w="1474" w:type="dxa"/>
            <w:vAlign w:val="center"/>
          </w:tcPr>
          <w:p w14:paraId="41E801A4" w14:textId="4015418B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31.1</w:t>
            </w:r>
          </w:p>
        </w:tc>
        <w:tc>
          <w:tcPr>
            <w:tcW w:w="1474" w:type="dxa"/>
            <w:vAlign w:val="center"/>
          </w:tcPr>
          <w:p w14:paraId="7C93D727" w14:textId="0A8038C2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31.1</w:t>
            </w:r>
          </w:p>
        </w:tc>
        <w:tc>
          <w:tcPr>
            <w:tcW w:w="799" w:type="dxa"/>
            <w:vAlign w:val="center"/>
          </w:tcPr>
          <w:p w14:paraId="4EB1E68F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7305FCC4" w14:textId="77777777" w:rsidTr="007047C6">
        <w:trPr>
          <w:jc w:val="center"/>
        </w:trPr>
        <w:tc>
          <w:tcPr>
            <w:tcW w:w="3118" w:type="dxa"/>
            <w:vAlign w:val="center"/>
          </w:tcPr>
          <w:p w14:paraId="46120A29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 xml:space="preserve">High </w:t>
            </w:r>
            <w:proofErr w:type="spellStart"/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tertile</w:t>
            </w:r>
            <w:proofErr w:type="spellEnd"/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 xml:space="preserve"> of income</w:t>
            </w:r>
          </w:p>
        </w:tc>
        <w:tc>
          <w:tcPr>
            <w:tcW w:w="1531" w:type="dxa"/>
            <w:vAlign w:val="center"/>
          </w:tcPr>
          <w:p w14:paraId="3D1CA1C8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6563 (48.1)</w:t>
            </w:r>
          </w:p>
        </w:tc>
        <w:tc>
          <w:tcPr>
            <w:tcW w:w="1531" w:type="dxa"/>
            <w:vAlign w:val="center"/>
          </w:tcPr>
          <w:p w14:paraId="0E775C29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3840 (42.8)</w:t>
            </w:r>
          </w:p>
        </w:tc>
        <w:tc>
          <w:tcPr>
            <w:tcW w:w="799" w:type="dxa"/>
            <w:vAlign w:val="center"/>
          </w:tcPr>
          <w:p w14:paraId="141756F5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10.7%</w:t>
            </w:r>
          </w:p>
        </w:tc>
        <w:tc>
          <w:tcPr>
            <w:tcW w:w="1474" w:type="dxa"/>
            <w:vAlign w:val="center"/>
          </w:tcPr>
          <w:p w14:paraId="5E6FA21C" w14:textId="740E13FC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44.8</w:t>
            </w:r>
          </w:p>
        </w:tc>
        <w:tc>
          <w:tcPr>
            <w:tcW w:w="1474" w:type="dxa"/>
            <w:vAlign w:val="center"/>
          </w:tcPr>
          <w:p w14:paraId="7BAAF358" w14:textId="5B219C83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44.8</w:t>
            </w:r>
          </w:p>
        </w:tc>
        <w:tc>
          <w:tcPr>
            <w:tcW w:w="799" w:type="dxa"/>
            <w:vAlign w:val="center"/>
          </w:tcPr>
          <w:p w14:paraId="68467BBD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268740DC" w14:textId="77777777" w:rsidTr="007047C6">
        <w:trPr>
          <w:jc w:val="center"/>
        </w:trPr>
        <w:tc>
          <w:tcPr>
            <w:tcW w:w="3118" w:type="dxa"/>
            <w:vAlign w:val="center"/>
          </w:tcPr>
          <w:p w14:paraId="47BED5C0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Number of OPD visits ≥12/year</w:t>
            </w:r>
          </w:p>
        </w:tc>
        <w:tc>
          <w:tcPr>
            <w:tcW w:w="1531" w:type="dxa"/>
            <w:vAlign w:val="center"/>
          </w:tcPr>
          <w:p w14:paraId="7F1B0BF9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11812 (86.5)</w:t>
            </w:r>
          </w:p>
        </w:tc>
        <w:tc>
          <w:tcPr>
            <w:tcW w:w="1531" w:type="dxa"/>
            <w:vAlign w:val="center"/>
          </w:tcPr>
          <w:p w14:paraId="4BA75ED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6968 (77.6)</w:t>
            </w:r>
          </w:p>
        </w:tc>
        <w:tc>
          <w:tcPr>
            <w:tcW w:w="799" w:type="dxa"/>
            <w:vAlign w:val="center"/>
          </w:tcPr>
          <w:p w14:paraId="6EEF5DF6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23.4%</w:t>
            </w:r>
          </w:p>
        </w:tc>
        <w:tc>
          <w:tcPr>
            <w:tcW w:w="1474" w:type="dxa"/>
            <w:vAlign w:val="center"/>
          </w:tcPr>
          <w:p w14:paraId="6FF4951C" w14:textId="337E3212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81.7</w:t>
            </w:r>
          </w:p>
        </w:tc>
        <w:tc>
          <w:tcPr>
            <w:tcW w:w="1474" w:type="dxa"/>
            <w:vAlign w:val="center"/>
          </w:tcPr>
          <w:p w14:paraId="15093EFF" w14:textId="0B53A646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81.7</w:t>
            </w:r>
          </w:p>
        </w:tc>
        <w:tc>
          <w:tcPr>
            <w:tcW w:w="799" w:type="dxa"/>
            <w:vAlign w:val="center"/>
          </w:tcPr>
          <w:p w14:paraId="1EC27ECD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75E7D803" w14:textId="77777777" w:rsidTr="007047C6">
        <w:trPr>
          <w:jc w:val="center"/>
        </w:trPr>
        <w:tc>
          <w:tcPr>
            <w:tcW w:w="3118" w:type="dxa"/>
            <w:vAlign w:val="center"/>
          </w:tcPr>
          <w:p w14:paraId="2DD00F37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Living in metropolitan areas</w:t>
            </w:r>
          </w:p>
        </w:tc>
        <w:tc>
          <w:tcPr>
            <w:tcW w:w="1531" w:type="dxa"/>
            <w:vAlign w:val="center"/>
          </w:tcPr>
          <w:p w14:paraId="21E47BE9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6473 (47.4)</w:t>
            </w:r>
          </w:p>
        </w:tc>
        <w:tc>
          <w:tcPr>
            <w:tcW w:w="1531" w:type="dxa"/>
            <w:vAlign w:val="center"/>
          </w:tcPr>
          <w:p w14:paraId="557265B2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3778 (42.1)</w:t>
            </w:r>
          </w:p>
        </w:tc>
        <w:tc>
          <w:tcPr>
            <w:tcW w:w="799" w:type="dxa"/>
            <w:vAlign w:val="center"/>
          </w:tcPr>
          <w:p w14:paraId="20B44584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10.8%</w:t>
            </w:r>
          </w:p>
        </w:tc>
        <w:tc>
          <w:tcPr>
            <w:tcW w:w="1474" w:type="dxa"/>
            <w:vAlign w:val="center"/>
          </w:tcPr>
          <w:p w14:paraId="3EDBA95A" w14:textId="231E74B8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44.7</w:t>
            </w:r>
          </w:p>
        </w:tc>
        <w:tc>
          <w:tcPr>
            <w:tcW w:w="1474" w:type="dxa"/>
            <w:vAlign w:val="center"/>
          </w:tcPr>
          <w:p w14:paraId="0BFCB7B7" w14:textId="62706D8A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44.7</w:t>
            </w:r>
          </w:p>
        </w:tc>
        <w:tc>
          <w:tcPr>
            <w:tcW w:w="799" w:type="dxa"/>
            <w:vAlign w:val="center"/>
          </w:tcPr>
          <w:p w14:paraId="7920AF09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37A09FB7" w14:textId="77777777" w:rsidTr="007047C6">
        <w:trPr>
          <w:jc w:val="center"/>
        </w:trPr>
        <w:tc>
          <w:tcPr>
            <w:tcW w:w="3118" w:type="dxa"/>
            <w:vAlign w:val="center"/>
          </w:tcPr>
          <w:p w14:paraId="5A56F315" w14:textId="77777777" w:rsidR="00D525B7" w:rsidRPr="009A1D54" w:rsidRDefault="00D525B7" w:rsidP="00802B20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Level of care initiating treatment</w:t>
            </w:r>
          </w:p>
        </w:tc>
        <w:tc>
          <w:tcPr>
            <w:tcW w:w="1531" w:type="dxa"/>
            <w:vAlign w:val="center"/>
          </w:tcPr>
          <w:p w14:paraId="54B8608B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405C8E43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39CA6B0B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5796282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CC4E314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6848458A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7047C6" w:rsidRPr="009A1D54" w14:paraId="5159BAB2" w14:textId="77777777" w:rsidTr="007047C6">
        <w:trPr>
          <w:jc w:val="center"/>
        </w:trPr>
        <w:tc>
          <w:tcPr>
            <w:tcW w:w="3118" w:type="dxa"/>
            <w:vAlign w:val="center"/>
          </w:tcPr>
          <w:p w14:paraId="281C0E7E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 xml:space="preserve"> Tertiary</w:t>
            </w:r>
          </w:p>
        </w:tc>
        <w:tc>
          <w:tcPr>
            <w:tcW w:w="1531" w:type="dxa"/>
            <w:vAlign w:val="center"/>
          </w:tcPr>
          <w:p w14:paraId="5764B789" w14:textId="77777777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8570 (62.8)</w:t>
            </w:r>
          </w:p>
        </w:tc>
        <w:tc>
          <w:tcPr>
            <w:tcW w:w="1531" w:type="dxa"/>
            <w:vAlign w:val="center"/>
          </w:tcPr>
          <w:p w14:paraId="4DE1F2B6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3633 (40.4)</w:t>
            </w:r>
          </w:p>
        </w:tc>
        <w:tc>
          <w:tcPr>
            <w:tcW w:w="799" w:type="dxa"/>
            <w:vAlign w:val="center"/>
          </w:tcPr>
          <w:p w14:paraId="7029183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45.8%</w:t>
            </w:r>
          </w:p>
        </w:tc>
        <w:tc>
          <w:tcPr>
            <w:tcW w:w="1474" w:type="dxa"/>
            <w:vAlign w:val="center"/>
          </w:tcPr>
          <w:p w14:paraId="7391F51A" w14:textId="0E2737E7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50.1</w:t>
            </w:r>
          </w:p>
        </w:tc>
        <w:tc>
          <w:tcPr>
            <w:tcW w:w="1474" w:type="dxa"/>
            <w:vAlign w:val="center"/>
          </w:tcPr>
          <w:p w14:paraId="4174D677" w14:textId="11985A8F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50.1</w:t>
            </w:r>
          </w:p>
        </w:tc>
        <w:tc>
          <w:tcPr>
            <w:tcW w:w="799" w:type="dxa"/>
            <w:vAlign w:val="center"/>
          </w:tcPr>
          <w:p w14:paraId="3A545BFD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599E2A12" w14:textId="77777777" w:rsidTr="007047C6">
        <w:trPr>
          <w:jc w:val="center"/>
        </w:trPr>
        <w:tc>
          <w:tcPr>
            <w:tcW w:w="3118" w:type="dxa"/>
            <w:vAlign w:val="center"/>
          </w:tcPr>
          <w:p w14:paraId="7A5C2AEF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 xml:space="preserve"> Secondary</w:t>
            </w:r>
          </w:p>
        </w:tc>
        <w:tc>
          <w:tcPr>
            <w:tcW w:w="1531" w:type="dxa"/>
            <w:vAlign w:val="center"/>
          </w:tcPr>
          <w:p w14:paraId="3CE7FEB9" w14:textId="77777777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4661 (34.1)</w:t>
            </w:r>
          </w:p>
        </w:tc>
        <w:tc>
          <w:tcPr>
            <w:tcW w:w="1531" w:type="dxa"/>
            <w:vAlign w:val="center"/>
          </w:tcPr>
          <w:p w14:paraId="2B23C844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4604 (51.3)</w:t>
            </w:r>
          </w:p>
        </w:tc>
        <w:tc>
          <w:tcPr>
            <w:tcW w:w="799" w:type="dxa"/>
            <w:vAlign w:val="center"/>
          </w:tcPr>
          <w:p w14:paraId="16C6900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35.1%</w:t>
            </w:r>
          </w:p>
        </w:tc>
        <w:tc>
          <w:tcPr>
            <w:tcW w:w="1474" w:type="dxa"/>
            <w:vAlign w:val="center"/>
          </w:tcPr>
          <w:p w14:paraId="5A8F2BC9" w14:textId="1CD6D7EC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44.6</w:t>
            </w:r>
          </w:p>
        </w:tc>
        <w:tc>
          <w:tcPr>
            <w:tcW w:w="1474" w:type="dxa"/>
            <w:vAlign w:val="center"/>
          </w:tcPr>
          <w:p w14:paraId="418FAB6A" w14:textId="79264682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44.6</w:t>
            </w:r>
          </w:p>
        </w:tc>
        <w:tc>
          <w:tcPr>
            <w:tcW w:w="799" w:type="dxa"/>
            <w:vAlign w:val="center"/>
          </w:tcPr>
          <w:p w14:paraId="3FAFE2D7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61EE9090" w14:textId="77777777" w:rsidTr="007047C6">
        <w:trPr>
          <w:jc w:val="center"/>
        </w:trPr>
        <w:tc>
          <w:tcPr>
            <w:tcW w:w="3118" w:type="dxa"/>
            <w:vAlign w:val="center"/>
          </w:tcPr>
          <w:p w14:paraId="23C0D7D2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 xml:space="preserve"> Primary</w:t>
            </w:r>
          </w:p>
        </w:tc>
        <w:tc>
          <w:tcPr>
            <w:tcW w:w="1531" w:type="dxa"/>
            <w:vAlign w:val="center"/>
          </w:tcPr>
          <w:p w14:paraId="3824609E" w14:textId="77777777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422 (3.1)</w:t>
            </w:r>
          </w:p>
        </w:tc>
        <w:tc>
          <w:tcPr>
            <w:tcW w:w="1531" w:type="dxa"/>
            <w:vAlign w:val="center"/>
          </w:tcPr>
          <w:p w14:paraId="669B524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745 (8.3)</w:t>
            </w:r>
          </w:p>
        </w:tc>
        <w:tc>
          <w:tcPr>
            <w:tcW w:w="799" w:type="dxa"/>
            <w:vAlign w:val="center"/>
          </w:tcPr>
          <w:p w14:paraId="6FAF850A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22.6%</w:t>
            </w:r>
          </w:p>
        </w:tc>
        <w:tc>
          <w:tcPr>
            <w:tcW w:w="1474" w:type="dxa"/>
            <w:vAlign w:val="center"/>
          </w:tcPr>
          <w:p w14:paraId="3B8FD362" w14:textId="4C6BD7E5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1474" w:type="dxa"/>
            <w:vAlign w:val="center"/>
          </w:tcPr>
          <w:p w14:paraId="17AD2F18" w14:textId="604650F8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799" w:type="dxa"/>
            <w:vAlign w:val="center"/>
          </w:tcPr>
          <w:p w14:paraId="69F4730C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436F7A47" w14:textId="77777777" w:rsidTr="007047C6">
        <w:trPr>
          <w:jc w:val="center"/>
        </w:trPr>
        <w:tc>
          <w:tcPr>
            <w:tcW w:w="3118" w:type="dxa"/>
            <w:vAlign w:val="center"/>
          </w:tcPr>
          <w:p w14:paraId="182CD229" w14:textId="77777777" w:rsidR="00D525B7" w:rsidRPr="009A1D54" w:rsidRDefault="00D525B7" w:rsidP="00802B20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b/>
                <w:sz w:val="22"/>
                <w:lang w:val="en-GB"/>
              </w:rPr>
              <w:t>Risk scores</w:t>
            </w:r>
          </w:p>
        </w:tc>
        <w:tc>
          <w:tcPr>
            <w:tcW w:w="1531" w:type="dxa"/>
            <w:vAlign w:val="center"/>
          </w:tcPr>
          <w:p w14:paraId="0A872D50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7EE2154C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42581080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77DDD22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2994B00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0DDF1D30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D525B7" w:rsidRPr="009A1D54" w14:paraId="0A5CDB20" w14:textId="77777777" w:rsidTr="007047C6">
        <w:trPr>
          <w:jc w:val="center"/>
        </w:trPr>
        <w:tc>
          <w:tcPr>
            <w:tcW w:w="3118" w:type="dxa"/>
            <w:vAlign w:val="center"/>
          </w:tcPr>
          <w:p w14:paraId="26B2C658" w14:textId="77777777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CHA</w:t>
            </w:r>
            <w:r w:rsidRPr="009A1D54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2</w:t>
            </w: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DS</w:t>
            </w:r>
            <w:r w:rsidRPr="009A1D54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2</w:t>
            </w: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-VASc score</w:t>
            </w:r>
          </w:p>
        </w:tc>
        <w:tc>
          <w:tcPr>
            <w:tcW w:w="1531" w:type="dxa"/>
            <w:vAlign w:val="center"/>
          </w:tcPr>
          <w:p w14:paraId="336FDB90" w14:textId="77777777" w:rsidR="00D525B7" w:rsidRPr="009A1D54" w:rsidRDefault="00D525B7" w:rsidP="00802B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422 (3.1)</w:t>
            </w:r>
          </w:p>
        </w:tc>
        <w:tc>
          <w:tcPr>
            <w:tcW w:w="1531" w:type="dxa"/>
            <w:vAlign w:val="center"/>
          </w:tcPr>
          <w:p w14:paraId="6546E2A0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745 (8.3)</w:t>
            </w:r>
          </w:p>
        </w:tc>
        <w:tc>
          <w:tcPr>
            <w:tcW w:w="799" w:type="dxa"/>
            <w:vAlign w:val="center"/>
          </w:tcPr>
          <w:p w14:paraId="6B71009E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22.6%</w:t>
            </w:r>
          </w:p>
        </w:tc>
        <w:tc>
          <w:tcPr>
            <w:tcW w:w="1474" w:type="dxa"/>
            <w:vAlign w:val="center"/>
          </w:tcPr>
          <w:p w14:paraId="6931AE33" w14:textId="77777777" w:rsidR="00D525B7" w:rsidRPr="009A1D54" w:rsidRDefault="00D525B7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 (3-5)</w:t>
            </w:r>
          </w:p>
        </w:tc>
        <w:tc>
          <w:tcPr>
            <w:tcW w:w="1474" w:type="dxa"/>
            <w:vAlign w:val="center"/>
          </w:tcPr>
          <w:p w14:paraId="31F4BDA9" w14:textId="77777777" w:rsidR="00D525B7" w:rsidRPr="009A1D54" w:rsidRDefault="00D525B7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 (3-5)</w:t>
            </w:r>
          </w:p>
        </w:tc>
        <w:tc>
          <w:tcPr>
            <w:tcW w:w="799" w:type="dxa"/>
            <w:vAlign w:val="center"/>
          </w:tcPr>
          <w:p w14:paraId="151CBBC9" w14:textId="77777777" w:rsidR="00D525B7" w:rsidRPr="009A1D54" w:rsidRDefault="00D525B7" w:rsidP="00802B20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67E59C27" w14:textId="77777777" w:rsidTr="007047C6">
        <w:trPr>
          <w:jc w:val="center"/>
        </w:trPr>
        <w:tc>
          <w:tcPr>
            <w:tcW w:w="3118" w:type="dxa"/>
            <w:vAlign w:val="center"/>
          </w:tcPr>
          <w:p w14:paraId="274F0A95" w14:textId="1110A264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HAS-BLED score*</w:t>
            </w:r>
          </w:p>
        </w:tc>
        <w:tc>
          <w:tcPr>
            <w:tcW w:w="1531" w:type="dxa"/>
            <w:vAlign w:val="center"/>
          </w:tcPr>
          <w:p w14:paraId="1E55B333" w14:textId="77777777" w:rsidR="00D525B7" w:rsidRPr="009A1D54" w:rsidRDefault="00D525B7" w:rsidP="00802B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422 (3.1)</w:t>
            </w:r>
          </w:p>
        </w:tc>
        <w:tc>
          <w:tcPr>
            <w:tcW w:w="1531" w:type="dxa"/>
            <w:vAlign w:val="center"/>
          </w:tcPr>
          <w:p w14:paraId="58C8606D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745 (8.3)</w:t>
            </w:r>
          </w:p>
        </w:tc>
        <w:tc>
          <w:tcPr>
            <w:tcW w:w="799" w:type="dxa"/>
            <w:vAlign w:val="center"/>
          </w:tcPr>
          <w:p w14:paraId="1A281895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22.6%</w:t>
            </w:r>
          </w:p>
        </w:tc>
        <w:tc>
          <w:tcPr>
            <w:tcW w:w="1474" w:type="dxa"/>
            <w:vAlign w:val="center"/>
          </w:tcPr>
          <w:p w14:paraId="0F43BD96" w14:textId="77777777" w:rsidR="00D525B7" w:rsidRPr="009A1D54" w:rsidRDefault="00D525B7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 (2-3)</w:t>
            </w:r>
          </w:p>
        </w:tc>
        <w:tc>
          <w:tcPr>
            <w:tcW w:w="1474" w:type="dxa"/>
            <w:vAlign w:val="center"/>
          </w:tcPr>
          <w:p w14:paraId="34CCD279" w14:textId="77777777" w:rsidR="00D525B7" w:rsidRPr="009A1D54" w:rsidRDefault="00D525B7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 (2-3)</w:t>
            </w:r>
          </w:p>
        </w:tc>
        <w:tc>
          <w:tcPr>
            <w:tcW w:w="799" w:type="dxa"/>
            <w:vAlign w:val="center"/>
          </w:tcPr>
          <w:p w14:paraId="30B34187" w14:textId="77777777" w:rsidR="00D525B7" w:rsidRPr="009A1D54" w:rsidRDefault="00D525B7" w:rsidP="00802B20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78524517" w14:textId="77777777" w:rsidTr="007047C6">
        <w:trPr>
          <w:jc w:val="center"/>
        </w:trPr>
        <w:tc>
          <w:tcPr>
            <w:tcW w:w="3118" w:type="dxa"/>
            <w:vAlign w:val="center"/>
          </w:tcPr>
          <w:p w14:paraId="6EA46246" w14:textId="77777777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9A1D54">
              <w:rPr>
                <w:rFonts w:ascii="Times New Roman" w:eastAsia="맑은 고딕" w:hAnsi="Times New Roman" w:cs="Times New Roman"/>
                <w:sz w:val="22"/>
                <w:lang w:val="en-GB"/>
              </w:rPr>
              <w:t>Charlson</w:t>
            </w:r>
            <w:proofErr w:type="spellEnd"/>
            <w:r w:rsidRPr="009A1D54">
              <w:rPr>
                <w:rFonts w:ascii="Times New Roman" w:eastAsia="맑은 고딕" w:hAnsi="Times New Roman" w:cs="Times New Roman"/>
                <w:sz w:val="22"/>
                <w:lang w:val="en-GB"/>
              </w:rPr>
              <w:t xml:space="preserve"> comorbidity index </w:t>
            </w:r>
          </w:p>
        </w:tc>
        <w:tc>
          <w:tcPr>
            <w:tcW w:w="1531" w:type="dxa"/>
            <w:vAlign w:val="center"/>
          </w:tcPr>
          <w:p w14:paraId="335B1D07" w14:textId="77777777" w:rsidR="00D525B7" w:rsidRPr="009A1D54" w:rsidRDefault="00D525B7" w:rsidP="00802B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422 (3.1)</w:t>
            </w:r>
          </w:p>
        </w:tc>
        <w:tc>
          <w:tcPr>
            <w:tcW w:w="1531" w:type="dxa"/>
            <w:vAlign w:val="center"/>
          </w:tcPr>
          <w:p w14:paraId="49756A49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745 (8.3)</w:t>
            </w:r>
          </w:p>
        </w:tc>
        <w:tc>
          <w:tcPr>
            <w:tcW w:w="799" w:type="dxa"/>
            <w:vAlign w:val="center"/>
          </w:tcPr>
          <w:p w14:paraId="387B5D11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22.6%</w:t>
            </w:r>
          </w:p>
        </w:tc>
        <w:tc>
          <w:tcPr>
            <w:tcW w:w="1474" w:type="dxa"/>
            <w:vAlign w:val="center"/>
          </w:tcPr>
          <w:p w14:paraId="6FAE3A40" w14:textId="77777777" w:rsidR="00D525B7" w:rsidRPr="009A1D54" w:rsidRDefault="00D525B7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 (2-6)</w:t>
            </w:r>
          </w:p>
        </w:tc>
        <w:tc>
          <w:tcPr>
            <w:tcW w:w="1474" w:type="dxa"/>
            <w:vAlign w:val="center"/>
          </w:tcPr>
          <w:p w14:paraId="09FDAABB" w14:textId="77777777" w:rsidR="00D525B7" w:rsidRPr="009A1D54" w:rsidRDefault="00D525B7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 (2-6)</w:t>
            </w:r>
          </w:p>
        </w:tc>
        <w:tc>
          <w:tcPr>
            <w:tcW w:w="799" w:type="dxa"/>
            <w:vAlign w:val="center"/>
          </w:tcPr>
          <w:p w14:paraId="638B769D" w14:textId="77777777" w:rsidR="00D525B7" w:rsidRPr="009A1D54" w:rsidRDefault="00D525B7" w:rsidP="00802B20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5BE490AC" w14:textId="77777777" w:rsidTr="007047C6">
        <w:trPr>
          <w:jc w:val="center"/>
        </w:trPr>
        <w:tc>
          <w:tcPr>
            <w:tcW w:w="3118" w:type="dxa"/>
            <w:vAlign w:val="center"/>
          </w:tcPr>
          <w:p w14:paraId="07317E51" w14:textId="77777777" w:rsidR="00D525B7" w:rsidRPr="009A1D54" w:rsidRDefault="00D525B7" w:rsidP="00802B20">
            <w:pPr>
              <w:wordWrap/>
              <w:rPr>
                <w:rFonts w:ascii="Times New Roman" w:eastAsia="맑은 고딕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sz w:val="22"/>
                <w:lang w:val="en-GB"/>
              </w:rPr>
              <w:t xml:space="preserve">Hospital Frailty Risk score </w:t>
            </w:r>
          </w:p>
        </w:tc>
        <w:tc>
          <w:tcPr>
            <w:tcW w:w="1531" w:type="dxa"/>
            <w:vAlign w:val="center"/>
          </w:tcPr>
          <w:p w14:paraId="10C79FC1" w14:textId="77777777" w:rsidR="00D525B7" w:rsidRPr="009A1D54" w:rsidRDefault="00D525B7" w:rsidP="00802B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2.8 (0.3-6.8)</w:t>
            </w:r>
          </w:p>
        </w:tc>
        <w:tc>
          <w:tcPr>
            <w:tcW w:w="1531" w:type="dxa"/>
            <w:vAlign w:val="center"/>
          </w:tcPr>
          <w:p w14:paraId="554856AD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2.8 (0.1-7.0)</w:t>
            </w:r>
          </w:p>
        </w:tc>
        <w:tc>
          <w:tcPr>
            <w:tcW w:w="799" w:type="dxa"/>
            <w:vAlign w:val="center"/>
          </w:tcPr>
          <w:p w14:paraId="53320117" w14:textId="77777777" w:rsidR="00D525B7" w:rsidRPr="009A1D54" w:rsidRDefault="00D525B7" w:rsidP="00802B2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2.4%</w:t>
            </w:r>
          </w:p>
        </w:tc>
        <w:tc>
          <w:tcPr>
            <w:tcW w:w="1474" w:type="dxa"/>
            <w:vAlign w:val="center"/>
          </w:tcPr>
          <w:p w14:paraId="4060ABD1" w14:textId="77777777" w:rsidR="00D525B7" w:rsidRPr="009A1D54" w:rsidRDefault="00D525B7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3.0 (0.5-7.1)</w:t>
            </w:r>
          </w:p>
        </w:tc>
        <w:tc>
          <w:tcPr>
            <w:tcW w:w="1474" w:type="dxa"/>
            <w:vAlign w:val="center"/>
          </w:tcPr>
          <w:p w14:paraId="57AC504F" w14:textId="77777777" w:rsidR="00D525B7" w:rsidRPr="009A1D54" w:rsidRDefault="00D525B7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2.9 (0.3-7.1)</w:t>
            </w:r>
          </w:p>
        </w:tc>
        <w:tc>
          <w:tcPr>
            <w:tcW w:w="799" w:type="dxa"/>
            <w:vAlign w:val="center"/>
          </w:tcPr>
          <w:p w14:paraId="0891C94F" w14:textId="77777777" w:rsidR="00D525B7" w:rsidRPr="009A1D54" w:rsidRDefault="00D525B7" w:rsidP="00802B20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327DBBAF" w14:textId="77777777" w:rsidTr="007047C6">
        <w:trPr>
          <w:jc w:val="center"/>
        </w:trPr>
        <w:tc>
          <w:tcPr>
            <w:tcW w:w="3118" w:type="dxa"/>
            <w:vAlign w:val="center"/>
          </w:tcPr>
          <w:p w14:paraId="6A8F006E" w14:textId="77777777" w:rsidR="00D525B7" w:rsidRPr="009A1D54" w:rsidRDefault="00D525B7" w:rsidP="00802B20">
            <w:pPr>
              <w:wordWrap/>
              <w:rPr>
                <w:rFonts w:ascii="Times New Roman" w:eastAsia="맑은 고딕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b/>
                <w:sz w:val="22"/>
                <w:lang w:val="en-GB"/>
              </w:rPr>
              <w:t>Medical history</w:t>
            </w:r>
          </w:p>
        </w:tc>
        <w:tc>
          <w:tcPr>
            <w:tcW w:w="1531" w:type="dxa"/>
            <w:vAlign w:val="center"/>
          </w:tcPr>
          <w:p w14:paraId="0B107606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118C738A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543920D1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EACC7CC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57996BB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14985190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7047C6" w:rsidRPr="009A1D54" w14:paraId="51407CDD" w14:textId="77777777" w:rsidTr="007047C6">
        <w:trPr>
          <w:jc w:val="center"/>
        </w:trPr>
        <w:tc>
          <w:tcPr>
            <w:tcW w:w="3118" w:type="dxa"/>
            <w:vAlign w:val="center"/>
          </w:tcPr>
          <w:p w14:paraId="1C95EF29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Heart failure</w:t>
            </w:r>
          </w:p>
        </w:tc>
        <w:tc>
          <w:tcPr>
            <w:tcW w:w="1531" w:type="dxa"/>
            <w:vAlign w:val="center"/>
          </w:tcPr>
          <w:p w14:paraId="3F04AF6B" w14:textId="77777777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7431 (54.4)</w:t>
            </w:r>
          </w:p>
        </w:tc>
        <w:tc>
          <w:tcPr>
            <w:tcW w:w="1531" w:type="dxa"/>
            <w:vAlign w:val="center"/>
          </w:tcPr>
          <w:p w14:paraId="31CA6633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4933 (54.9)</w:t>
            </w:r>
          </w:p>
        </w:tc>
        <w:tc>
          <w:tcPr>
            <w:tcW w:w="799" w:type="dxa"/>
            <w:vAlign w:val="center"/>
          </w:tcPr>
          <w:p w14:paraId="3CBF938F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1.0%</w:t>
            </w:r>
          </w:p>
        </w:tc>
        <w:tc>
          <w:tcPr>
            <w:tcW w:w="1474" w:type="dxa"/>
            <w:vAlign w:val="center"/>
          </w:tcPr>
          <w:p w14:paraId="1C8CB768" w14:textId="049D1FB3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54.9</w:t>
            </w:r>
          </w:p>
        </w:tc>
        <w:tc>
          <w:tcPr>
            <w:tcW w:w="1474" w:type="dxa"/>
            <w:vAlign w:val="center"/>
          </w:tcPr>
          <w:p w14:paraId="5D64DE2E" w14:textId="1AD5D532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54.9</w:t>
            </w:r>
          </w:p>
        </w:tc>
        <w:tc>
          <w:tcPr>
            <w:tcW w:w="799" w:type="dxa"/>
            <w:vAlign w:val="center"/>
          </w:tcPr>
          <w:p w14:paraId="01AC7CE8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1BBB2B74" w14:textId="77777777" w:rsidTr="007047C6">
        <w:trPr>
          <w:jc w:val="center"/>
        </w:trPr>
        <w:tc>
          <w:tcPr>
            <w:tcW w:w="3118" w:type="dxa"/>
            <w:vAlign w:val="center"/>
          </w:tcPr>
          <w:p w14:paraId="3203070D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Previous hospitalization for heart failure</w:t>
            </w:r>
          </w:p>
        </w:tc>
        <w:tc>
          <w:tcPr>
            <w:tcW w:w="1531" w:type="dxa"/>
            <w:vAlign w:val="center"/>
          </w:tcPr>
          <w:p w14:paraId="39324342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1835 (13.4)</w:t>
            </w:r>
          </w:p>
        </w:tc>
        <w:tc>
          <w:tcPr>
            <w:tcW w:w="1531" w:type="dxa"/>
            <w:vAlign w:val="center"/>
          </w:tcPr>
          <w:p w14:paraId="584B0408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1368 (15.2)</w:t>
            </w:r>
          </w:p>
        </w:tc>
        <w:tc>
          <w:tcPr>
            <w:tcW w:w="799" w:type="dxa"/>
            <w:vAlign w:val="center"/>
          </w:tcPr>
          <w:p w14:paraId="50E6849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5.1%</w:t>
            </w:r>
          </w:p>
        </w:tc>
        <w:tc>
          <w:tcPr>
            <w:tcW w:w="1474" w:type="dxa"/>
            <w:vAlign w:val="center"/>
          </w:tcPr>
          <w:p w14:paraId="36788A77" w14:textId="4541DCA5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1474" w:type="dxa"/>
            <w:vAlign w:val="center"/>
          </w:tcPr>
          <w:p w14:paraId="4964BE43" w14:textId="0ABA76DE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799" w:type="dxa"/>
            <w:vAlign w:val="center"/>
          </w:tcPr>
          <w:p w14:paraId="38E3F1AC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4169B40C" w14:textId="77777777" w:rsidTr="007047C6">
        <w:trPr>
          <w:jc w:val="center"/>
        </w:trPr>
        <w:tc>
          <w:tcPr>
            <w:tcW w:w="3118" w:type="dxa"/>
            <w:vAlign w:val="center"/>
          </w:tcPr>
          <w:p w14:paraId="767EBE0E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Hypertension</w:t>
            </w:r>
          </w:p>
        </w:tc>
        <w:tc>
          <w:tcPr>
            <w:tcW w:w="1531" w:type="dxa"/>
            <w:vAlign w:val="center"/>
          </w:tcPr>
          <w:p w14:paraId="774E12C6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11923 (87.3)</w:t>
            </w:r>
          </w:p>
        </w:tc>
        <w:tc>
          <w:tcPr>
            <w:tcW w:w="1531" w:type="dxa"/>
            <w:vAlign w:val="center"/>
          </w:tcPr>
          <w:p w14:paraId="09332128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6094 (67.8)</w:t>
            </w:r>
          </w:p>
        </w:tc>
        <w:tc>
          <w:tcPr>
            <w:tcW w:w="799" w:type="dxa"/>
            <w:vAlign w:val="center"/>
          </w:tcPr>
          <w:p w14:paraId="098BAC50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48.0%</w:t>
            </w:r>
          </w:p>
        </w:tc>
        <w:tc>
          <w:tcPr>
            <w:tcW w:w="1474" w:type="dxa"/>
            <w:vAlign w:val="center"/>
          </w:tcPr>
          <w:p w14:paraId="4E5E360E" w14:textId="1860975D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80.3</w:t>
            </w:r>
          </w:p>
        </w:tc>
        <w:tc>
          <w:tcPr>
            <w:tcW w:w="1474" w:type="dxa"/>
            <w:vAlign w:val="center"/>
          </w:tcPr>
          <w:p w14:paraId="0F4C8B62" w14:textId="4C9B871A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80.3</w:t>
            </w:r>
          </w:p>
        </w:tc>
        <w:tc>
          <w:tcPr>
            <w:tcW w:w="799" w:type="dxa"/>
            <w:vAlign w:val="center"/>
          </w:tcPr>
          <w:p w14:paraId="068BEF58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20363EC9" w14:textId="77777777" w:rsidTr="007047C6">
        <w:trPr>
          <w:jc w:val="center"/>
        </w:trPr>
        <w:tc>
          <w:tcPr>
            <w:tcW w:w="3118" w:type="dxa"/>
            <w:vAlign w:val="center"/>
          </w:tcPr>
          <w:p w14:paraId="0F2D093A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Diabetes</w:t>
            </w:r>
          </w:p>
        </w:tc>
        <w:tc>
          <w:tcPr>
            <w:tcW w:w="1531" w:type="dxa"/>
            <w:vAlign w:val="center"/>
          </w:tcPr>
          <w:p w14:paraId="4DC7B9E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4336 (31.8)</w:t>
            </w:r>
          </w:p>
        </w:tc>
        <w:tc>
          <w:tcPr>
            <w:tcW w:w="1531" w:type="dxa"/>
            <w:vAlign w:val="center"/>
          </w:tcPr>
          <w:p w14:paraId="0232D558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2310 (25.7)</w:t>
            </w:r>
          </w:p>
        </w:tc>
        <w:tc>
          <w:tcPr>
            <w:tcW w:w="799" w:type="dxa"/>
            <w:vAlign w:val="center"/>
          </w:tcPr>
          <w:p w14:paraId="732F33F5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13.4%</w:t>
            </w:r>
          </w:p>
        </w:tc>
        <w:tc>
          <w:tcPr>
            <w:tcW w:w="1474" w:type="dxa"/>
            <w:vAlign w:val="center"/>
          </w:tcPr>
          <w:p w14:paraId="74E93789" w14:textId="059AD2C1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1474" w:type="dxa"/>
            <w:vAlign w:val="center"/>
          </w:tcPr>
          <w:p w14:paraId="32048B84" w14:textId="1F93F594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799" w:type="dxa"/>
            <w:vAlign w:val="center"/>
          </w:tcPr>
          <w:p w14:paraId="73690D75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0E4DF4CB" w14:textId="77777777" w:rsidTr="007047C6">
        <w:trPr>
          <w:jc w:val="center"/>
        </w:trPr>
        <w:tc>
          <w:tcPr>
            <w:tcW w:w="3118" w:type="dxa"/>
            <w:vAlign w:val="center"/>
          </w:tcPr>
          <w:p w14:paraId="5C137378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Dyslipidemia</w:t>
            </w:r>
            <w:proofErr w:type="spellEnd"/>
          </w:p>
        </w:tc>
        <w:tc>
          <w:tcPr>
            <w:tcW w:w="1531" w:type="dxa"/>
            <w:vAlign w:val="center"/>
          </w:tcPr>
          <w:p w14:paraId="7141A340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11990 (87.8)</w:t>
            </w:r>
          </w:p>
        </w:tc>
        <w:tc>
          <w:tcPr>
            <w:tcW w:w="1531" w:type="dxa"/>
            <w:vAlign w:val="center"/>
          </w:tcPr>
          <w:p w14:paraId="7E20B439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6934 (77.2)</w:t>
            </w:r>
          </w:p>
        </w:tc>
        <w:tc>
          <w:tcPr>
            <w:tcW w:w="799" w:type="dxa"/>
            <w:vAlign w:val="center"/>
          </w:tcPr>
          <w:p w14:paraId="47AEF727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28.2%</w:t>
            </w:r>
          </w:p>
        </w:tc>
        <w:tc>
          <w:tcPr>
            <w:tcW w:w="1474" w:type="dxa"/>
            <w:vAlign w:val="center"/>
          </w:tcPr>
          <w:p w14:paraId="1E4C642B" w14:textId="0A4102D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83.4</w:t>
            </w:r>
          </w:p>
        </w:tc>
        <w:tc>
          <w:tcPr>
            <w:tcW w:w="1474" w:type="dxa"/>
            <w:vAlign w:val="center"/>
          </w:tcPr>
          <w:p w14:paraId="73AB86A8" w14:textId="7B169DEF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83.4</w:t>
            </w:r>
          </w:p>
        </w:tc>
        <w:tc>
          <w:tcPr>
            <w:tcW w:w="799" w:type="dxa"/>
            <w:vAlign w:val="center"/>
          </w:tcPr>
          <w:p w14:paraId="1659CE59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276D8500" w14:textId="77777777" w:rsidTr="007047C6">
        <w:trPr>
          <w:jc w:val="center"/>
        </w:trPr>
        <w:tc>
          <w:tcPr>
            <w:tcW w:w="3118" w:type="dxa"/>
            <w:vAlign w:val="center"/>
          </w:tcPr>
          <w:p w14:paraId="5FB4B5A9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Ischemic stroke</w:t>
            </w:r>
          </w:p>
        </w:tc>
        <w:tc>
          <w:tcPr>
            <w:tcW w:w="1531" w:type="dxa"/>
            <w:vAlign w:val="center"/>
          </w:tcPr>
          <w:p w14:paraId="32A9EACA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4423 (32.4)</w:t>
            </w:r>
          </w:p>
        </w:tc>
        <w:tc>
          <w:tcPr>
            <w:tcW w:w="1531" w:type="dxa"/>
            <w:vAlign w:val="center"/>
          </w:tcPr>
          <w:p w14:paraId="3BA10B6B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3295 (36.7)</w:t>
            </w:r>
          </w:p>
        </w:tc>
        <w:tc>
          <w:tcPr>
            <w:tcW w:w="799" w:type="dxa"/>
            <w:vAlign w:val="center"/>
          </w:tcPr>
          <w:p w14:paraId="2C3FDF04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9.0%</w:t>
            </w:r>
          </w:p>
        </w:tc>
        <w:tc>
          <w:tcPr>
            <w:tcW w:w="1474" w:type="dxa"/>
            <w:vAlign w:val="center"/>
          </w:tcPr>
          <w:p w14:paraId="295B5972" w14:textId="2DB5E3FE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35.8</w:t>
            </w:r>
          </w:p>
        </w:tc>
        <w:tc>
          <w:tcPr>
            <w:tcW w:w="1474" w:type="dxa"/>
            <w:vAlign w:val="center"/>
          </w:tcPr>
          <w:p w14:paraId="30833EB6" w14:textId="35F85F04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35.8</w:t>
            </w:r>
          </w:p>
        </w:tc>
        <w:tc>
          <w:tcPr>
            <w:tcW w:w="799" w:type="dxa"/>
            <w:vAlign w:val="center"/>
          </w:tcPr>
          <w:p w14:paraId="36098CDB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0504420C" w14:textId="77777777" w:rsidTr="007047C6">
        <w:trPr>
          <w:jc w:val="center"/>
        </w:trPr>
        <w:tc>
          <w:tcPr>
            <w:tcW w:w="3118" w:type="dxa"/>
            <w:vAlign w:val="center"/>
          </w:tcPr>
          <w:p w14:paraId="2F9429DE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Transient ischemic attack</w:t>
            </w:r>
          </w:p>
        </w:tc>
        <w:tc>
          <w:tcPr>
            <w:tcW w:w="1531" w:type="dxa"/>
            <w:vAlign w:val="center"/>
          </w:tcPr>
          <w:p w14:paraId="6216ED75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1643 (12.0)</w:t>
            </w:r>
          </w:p>
        </w:tc>
        <w:tc>
          <w:tcPr>
            <w:tcW w:w="1531" w:type="dxa"/>
            <w:vAlign w:val="center"/>
          </w:tcPr>
          <w:p w14:paraId="24A08A1B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785 (8.7)</w:t>
            </w:r>
          </w:p>
        </w:tc>
        <w:tc>
          <w:tcPr>
            <w:tcW w:w="799" w:type="dxa"/>
            <w:vAlign w:val="center"/>
          </w:tcPr>
          <w:p w14:paraId="3DDEF72A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10.8%</w:t>
            </w:r>
          </w:p>
        </w:tc>
        <w:tc>
          <w:tcPr>
            <w:tcW w:w="1474" w:type="dxa"/>
            <w:vAlign w:val="center"/>
          </w:tcPr>
          <w:p w14:paraId="2DBCD96E" w14:textId="1461EAD5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1474" w:type="dxa"/>
            <w:vAlign w:val="center"/>
          </w:tcPr>
          <w:p w14:paraId="40EE1C44" w14:textId="0B7AA0B5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799" w:type="dxa"/>
            <w:vAlign w:val="center"/>
          </w:tcPr>
          <w:p w14:paraId="09BF253D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50C1FCBA" w14:textId="77777777" w:rsidTr="007047C6">
        <w:trPr>
          <w:jc w:val="center"/>
        </w:trPr>
        <w:tc>
          <w:tcPr>
            <w:tcW w:w="3118" w:type="dxa"/>
            <w:vAlign w:val="center"/>
          </w:tcPr>
          <w:p w14:paraId="0F667245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Hemorrhagic</w:t>
            </w:r>
            <w:proofErr w:type="spellEnd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 xml:space="preserve"> stroke</w:t>
            </w:r>
          </w:p>
        </w:tc>
        <w:tc>
          <w:tcPr>
            <w:tcW w:w="1531" w:type="dxa"/>
            <w:vAlign w:val="center"/>
          </w:tcPr>
          <w:p w14:paraId="683A8579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387 (2.8)</w:t>
            </w:r>
          </w:p>
        </w:tc>
        <w:tc>
          <w:tcPr>
            <w:tcW w:w="1531" w:type="dxa"/>
            <w:vAlign w:val="center"/>
          </w:tcPr>
          <w:p w14:paraId="281F6CF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249 (2.8)</w:t>
            </w:r>
          </w:p>
        </w:tc>
        <w:tc>
          <w:tcPr>
            <w:tcW w:w="799" w:type="dxa"/>
            <w:vAlign w:val="center"/>
          </w:tcPr>
          <w:p w14:paraId="58A3284D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1474" w:type="dxa"/>
            <w:vAlign w:val="center"/>
          </w:tcPr>
          <w:p w14:paraId="064DE825" w14:textId="7A74037C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1474" w:type="dxa"/>
            <w:vAlign w:val="center"/>
          </w:tcPr>
          <w:p w14:paraId="75CF8291" w14:textId="4FB6B40B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799" w:type="dxa"/>
            <w:vAlign w:val="center"/>
          </w:tcPr>
          <w:p w14:paraId="34D0FE8B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62B887DE" w14:textId="77777777" w:rsidTr="007047C6">
        <w:trPr>
          <w:jc w:val="center"/>
        </w:trPr>
        <w:tc>
          <w:tcPr>
            <w:tcW w:w="3118" w:type="dxa"/>
            <w:vAlign w:val="center"/>
          </w:tcPr>
          <w:p w14:paraId="3D094A6E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Myocardial infarction</w:t>
            </w:r>
          </w:p>
        </w:tc>
        <w:tc>
          <w:tcPr>
            <w:tcW w:w="1531" w:type="dxa"/>
            <w:vAlign w:val="center"/>
          </w:tcPr>
          <w:p w14:paraId="28793627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1510 (11.1)</w:t>
            </w:r>
          </w:p>
        </w:tc>
        <w:tc>
          <w:tcPr>
            <w:tcW w:w="1531" w:type="dxa"/>
            <w:vAlign w:val="center"/>
          </w:tcPr>
          <w:p w14:paraId="4D1F47FD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605 (6.7)</w:t>
            </w:r>
          </w:p>
        </w:tc>
        <w:tc>
          <w:tcPr>
            <w:tcW w:w="799" w:type="dxa"/>
            <w:vAlign w:val="center"/>
          </w:tcPr>
          <w:p w14:paraId="44199C3D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15.2%</w:t>
            </w:r>
          </w:p>
        </w:tc>
        <w:tc>
          <w:tcPr>
            <w:tcW w:w="1474" w:type="dxa"/>
            <w:vAlign w:val="center"/>
          </w:tcPr>
          <w:p w14:paraId="258B9625" w14:textId="2F25D78C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1474" w:type="dxa"/>
            <w:vAlign w:val="center"/>
          </w:tcPr>
          <w:p w14:paraId="770BD5F1" w14:textId="59CAEF9F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799" w:type="dxa"/>
            <w:vAlign w:val="center"/>
          </w:tcPr>
          <w:p w14:paraId="1C1B69DA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224CF847" w14:textId="77777777" w:rsidTr="007047C6">
        <w:trPr>
          <w:jc w:val="center"/>
        </w:trPr>
        <w:tc>
          <w:tcPr>
            <w:tcW w:w="3118" w:type="dxa"/>
            <w:vAlign w:val="center"/>
          </w:tcPr>
          <w:p w14:paraId="5C4127EA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Peripheral arterial disease</w:t>
            </w:r>
          </w:p>
        </w:tc>
        <w:tc>
          <w:tcPr>
            <w:tcW w:w="1531" w:type="dxa"/>
            <w:vAlign w:val="center"/>
          </w:tcPr>
          <w:p w14:paraId="4AA514CC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2363 (17.3)</w:t>
            </w:r>
          </w:p>
        </w:tc>
        <w:tc>
          <w:tcPr>
            <w:tcW w:w="1531" w:type="dxa"/>
            <w:vAlign w:val="center"/>
          </w:tcPr>
          <w:p w14:paraId="3A1BB95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1076 (12.0)</w:t>
            </w:r>
          </w:p>
        </w:tc>
        <w:tc>
          <w:tcPr>
            <w:tcW w:w="799" w:type="dxa"/>
            <w:vAlign w:val="center"/>
          </w:tcPr>
          <w:p w14:paraId="54A11EC8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15.1%</w:t>
            </w:r>
          </w:p>
        </w:tc>
        <w:tc>
          <w:tcPr>
            <w:tcW w:w="1474" w:type="dxa"/>
            <w:vAlign w:val="center"/>
          </w:tcPr>
          <w:p w14:paraId="4426CE00" w14:textId="595797D4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14.6</w:t>
            </w:r>
          </w:p>
        </w:tc>
        <w:tc>
          <w:tcPr>
            <w:tcW w:w="1474" w:type="dxa"/>
            <w:vAlign w:val="center"/>
          </w:tcPr>
          <w:p w14:paraId="1FB9ACB2" w14:textId="10687D88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14.6</w:t>
            </w:r>
          </w:p>
        </w:tc>
        <w:tc>
          <w:tcPr>
            <w:tcW w:w="799" w:type="dxa"/>
            <w:vAlign w:val="center"/>
          </w:tcPr>
          <w:p w14:paraId="3122E236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145727AC" w14:textId="77777777" w:rsidTr="007047C6">
        <w:trPr>
          <w:jc w:val="center"/>
        </w:trPr>
        <w:tc>
          <w:tcPr>
            <w:tcW w:w="3118" w:type="dxa"/>
            <w:vAlign w:val="center"/>
          </w:tcPr>
          <w:p w14:paraId="7DDD7A48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Valvular</w:t>
            </w:r>
            <w:proofErr w:type="spellEnd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 xml:space="preserve"> heart disease</w:t>
            </w:r>
          </w:p>
        </w:tc>
        <w:tc>
          <w:tcPr>
            <w:tcW w:w="1531" w:type="dxa"/>
            <w:vAlign w:val="center"/>
          </w:tcPr>
          <w:p w14:paraId="34A908BA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1568 (11.5)</w:t>
            </w:r>
          </w:p>
        </w:tc>
        <w:tc>
          <w:tcPr>
            <w:tcW w:w="1531" w:type="dxa"/>
            <w:vAlign w:val="center"/>
          </w:tcPr>
          <w:p w14:paraId="53C0A90D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1047 (11.7)</w:t>
            </w:r>
          </w:p>
        </w:tc>
        <w:tc>
          <w:tcPr>
            <w:tcW w:w="799" w:type="dxa"/>
            <w:vAlign w:val="center"/>
          </w:tcPr>
          <w:p w14:paraId="21223DA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0.5%</w:t>
            </w:r>
          </w:p>
        </w:tc>
        <w:tc>
          <w:tcPr>
            <w:tcW w:w="1474" w:type="dxa"/>
            <w:vAlign w:val="center"/>
          </w:tcPr>
          <w:p w14:paraId="39A2FE2A" w14:textId="13A471E6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1474" w:type="dxa"/>
            <w:vAlign w:val="center"/>
          </w:tcPr>
          <w:p w14:paraId="3CFD5F55" w14:textId="26B22D78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799" w:type="dxa"/>
            <w:vAlign w:val="center"/>
          </w:tcPr>
          <w:p w14:paraId="5F3F240E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6963E303" w14:textId="77777777" w:rsidTr="007047C6">
        <w:trPr>
          <w:jc w:val="center"/>
        </w:trPr>
        <w:tc>
          <w:tcPr>
            <w:tcW w:w="3118" w:type="dxa"/>
            <w:vAlign w:val="center"/>
          </w:tcPr>
          <w:p w14:paraId="6E99AB40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Chronic kidney disease</w:t>
            </w:r>
          </w:p>
        </w:tc>
        <w:tc>
          <w:tcPr>
            <w:tcW w:w="1531" w:type="dxa"/>
            <w:vAlign w:val="center"/>
          </w:tcPr>
          <w:p w14:paraId="184BB82E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1113 (8.2)</w:t>
            </w:r>
          </w:p>
        </w:tc>
        <w:tc>
          <w:tcPr>
            <w:tcW w:w="1531" w:type="dxa"/>
            <w:vAlign w:val="center"/>
          </w:tcPr>
          <w:p w14:paraId="2BE56EFD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428 (4.8)</w:t>
            </w:r>
          </w:p>
        </w:tc>
        <w:tc>
          <w:tcPr>
            <w:tcW w:w="799" w:type="dxa"/>
            <w:vAlign w:val="center"/>
          </w:tcPr>
          <w:p w14:paraId="1BDFB52E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13.8%</w:t>
            </w:r>
          </w:p>
        </w:tc>
        <w:tc>
          <w:tcPr>
            <w:tcW w:w="1474" w:type="dxa"/>
            <w:vAlign w:val="center"/>
          </w:tcPr>
          <w:p w14:paraId="7036744F" w14:textId="1C870ED1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1474" w:type="dxa"/>
            <w:vAlign w:val="center"/>
          </w:tcPr>
          <w:p w14:paraId="7418E94A" w14:textId="04502093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799" w:type="dxa"/>
            <w:vAlign w:val="center"/>
          </w:tcPr>
          <w:p w14:paraId="7ABABFFA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3283169A" w14:textId="77777777" w:rsidTr="007047C6">
        <w:trPr>
          <w:jc w:val="center"/>
        </w:trPr>
        <w:tc>
          <w:tcPr>
            <w:tcW w:w="3118" w:type="dxa"/>
            <w:vAlign w:val="center"/>
          </w:tcPr>
          <w:p w14:paraId="3808DA68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Proteinuria</w:t>
            </w:r>
          </w:p>
        </w:tc>
        <w:tc>
          <w:tcPr>
            <w:tcW w:w="1531" w:type="dxa"/>
            <w:vAlign w:val="center"/>
          </w:tcPr>
          <w:p w14:paraId="46AFAC56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1041 (7.6)</w:t>
            </w:r>
          </w:p>
        </w:tc>
        <w:tc>
          <w:tcPr>
            <w:tcW w:w="1531" w:type="dxa"/>
            <w:vAlign w:val="center"/>
          </w:tcPr>
          <w:p w14:paraId="5C732FF0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613 (6.8)</w:t>
            </w:r>
          </w:p>
        </w:tc>
        <w:tc>
          <w:tcPr>
            <w:tcW w:w="799" w:type="dxa"/>
            <w:vAlign w:val="center"/>
          </w:tcPr>
          <w:p w14:paraId="4A02FC14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3.1%</w:t>
            </w:r>
          </w:p>
        </w:tc>
        <w:tc>
          <w:tcPr>
            <w:tcW w:w="1474" w:type="dxa"/>
            <w:vAlign w:val="center"/>
          </w:tcPr>
          <w:p w14:paraId="6F8D68B3" w14:textId="10FE672B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1474" w:type="dxa"/>
            <w:vAlign w:val="center"/>
          </w:tcPr>
          <w:p w14:paraId="1EF68846" w14:textId="0AC8A634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799" w:type="dxa"/>
            <w:vAlign w:val="center"/>
          </w:tcPr>
          <w:p w14:paraId="72D6B8F9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1D41F348" w14:textId="77777777" w:rsidTr="007047C6">
        <w:trPr>
          <w:jc w:val="center"/>
        </w:trPr>
        <w:tc>
          <w:tcPr>
            <w:tcW w:w="3118" w:type="dxa"/>
            <w:vAlign w:val="center"/>
          </w:tcPr>
          <w:p w14:paraId="6A06EC62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lastRenderedPageBreak/>
              <w:t>Hyperthyroidism</w:t>
            </w:r>
          </w:p>
        </w:tc>
        <w:tc>
          <w:tcPr>
            <w:tcW w:w="1531" w:type="dxa"/>
            <w:vAlign w:val="center"/>
          </w:tcPr>
          <w:p w14:paraId="26A74EA9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2074 (15.2)</w:t>
            </w:r>
          </w:p>
        </w:tc>
        <w:tc>
          <w:tcPr>
            <w:tcW w:w="1531" w:type="dxa"/>
            <w:vAlign w:val="center"/>
          </w:tcPr>
          <w:p w14:paraId="7B8161D0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751 (8.4)</w:t>
            </w:r>
          </w:p>
        </w:tc>
        <w:tc>
          <w:tcPr>
            <w:tcW w:w="799" w:type="dxa"/>
            <w:vAlign w:val="center"/>
          </w:tcPr>
          <w:p w14:paraId="2D926026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21.3%</w:t>
            </w:r>
          </w:p>
        </w:tc>
        <w:tc>
          <w:tcPr>
            <w:tcW w:w="1474" w:type="dxa"/>
            <w:vAlign w:val="center"/>
          </w:tcPr>
          <w:p w14:paraId="637F67BF" w14:textId="4E9CDA9A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1474" w:type="dxa"/>
            <w:vAlign w:val="center"/>
          </w:tcPr>
          <w:p w14:paraId="29BBF157" w14:textId="727B2B3F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799" w:type="dxa"/>
            <w:vAlign w:val="center"/>
          </w:tcPr>
          <w:p w14:paraId="2A26601D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18E68C72" w14:textId="77777777" w:rsidTr="007047C6">
        <w:trPr>
          <w:jc w:val="center"/>
        </w:trPr>
        <w:tc>
          <w:tcPr>
            <w:tcW w:w="3118" w:type="dxa"/>
            <w:vAlign w:val="center"/>
          </w:tcPr>
          <w:p w14:paraId="061ED439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Hypothyroidism</w:t>
            </w:r>
          </w:p>
        </w:tc>
        <w:tc>
          <w:tcPr>
            <w:tcW w:w="1531" w:type="dxa"/>
            <w:vAlign w:val="center"/>
          </w:tcPr>
          <w:p w14:paraId="67C0319F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2177 (15.9)</w:t>
            </w:r>
          </w:p>
        </w:tc>
        <w:tc>
          <w:tcPr>
            <w:tcW w:w="1531" w:type="dxa"/>
            <w:vAlign w:val="center"/>
          </w:tcPr>
          <w:p w14:paraId="533C9354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905 (10.1)</w:t>
            </w:r>
          </w:p>
        </w:tc>
        <w:tc>
          <w:tcPr>
            <w:tcW w:w="799" w:type="dxa"/>
            <w:vAlign w:val="center"/>
          </w:tcPr>
          <w:p w14:paraId="55ECCCF0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17.5%</w:t>
            </w:r>
          </w:p>
        </w:tc>
        <w:tc>
          <w:tcPr>
            <w:tcW w:w="1474" w:type="dxa"/>
            <w:vAlign w:val="center"/>
          </w:tcPr>
          <w:p w14:paraId="787F01B4" w14:textId="7A36FFE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1474" w:type="dxa"/>
            <w:vAlign w:val="center"/>
          </w:tcPr>
          <w:p w14:paraId="3B715386" w14:textId="2B04300A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799" w:type="dxa"/>
            <w:vAlign w:val="center"/>
          </w:tcPr>
          <w:p w14:paraId="059DFC59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66106EE1" w14:textId="77777777" w:rsidTr="007047C6">
        <w:trPr>
          <w:jc w:val="center"/>
        </w:trPr>
        <w:tc>
          <w:tcPr>
            <w:tcW w:w="3118" w:type="dxa"/>
            <w:vAlign w:val="center"/>
          </w:tcPr>
          <w:p w14:paraId="5FA6A809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Malignancy</w:t>
            </w:r>
          </w:p>
        </w:tc>
        <w:tc>
          <w:tcPr>
            <w:tcW w:w="1531" w:type="dxa"/>
            <w:vAlign w:val="center"/>
          </w:tcPr>
          <w:p w14:paraId="17894B12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3467 (25.4)</w:t>
            </w:r>
          </w:p>
        </w:tc>
        <w:tc>
          <w:tcPr>
            <w:tcW w:w="1531" w:type="dxa"/>
            <w:vAlign w:val="center"/>
          </w:tcPr>
          <w:p w14:paraId="0911B74D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2067 (23.0)</w:t>
            </w:r>
          </w:p>
        </w:tc>
        <w:tc>
          <w:tcPr>
            <w:tcW w:w="799" w:type="dxa"/>
            <w:vAlign w:val="center"/>
          </w:tcPr>
          <w:p w14:paraId="07B1BC93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5.6%</w:t>
            </w:r>
          </w:p>
        </w:tc>
        <w:tc>
          <w:tcPr>
            <w:tcW w:w="1474" w:type="dxa"/>
            <w:vAlign w:val="center"/>
          </w:tcPr>
          <w:p w14:paraId="489BFE56" w14:textId="5AB3B17E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24.7</w:t>
            </w:r>
          </w:p>
        </w:tc>
        <w:tc>
          <w:tcPr>
            <w:tcW w:w="1474" w:type="dxa"/>
            <w:vAlign w:val="center"/>
          </w:tcPr>
          <w:p w14:paraId="23790628" w14:textId="3AAD2204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24.7</w:t>
            </w:r>
          </w:p>
        </w:tc>
        <w:tc>
          <w:tcPr>
            <w:tcW w:w="799" w:type="dxa"/>
            <w:vAlign w:val="center"/>
          </w:tcPr>
          <w:p w14:paraId="74EDE8FF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7C03189F" w14:textId="77777777" w:rsidTr="007047C6">
        <w:trPr>
          <w:jc w:val="center"/>
        </w:trPr>
        <w:tc>
          <w:tcPr>
            <w:tcW w:w="3118" w:type="dxa"/>
            <w:vAlign w:val="center"/>
          </w:tcPr>
          <w:p w14:paraId="1F7A8B7A" w14:textId="735A1D58" w:rsidR="007047C6" w:rsidRPr="009A1D54" w:rsidRDefault="00D82140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C</w:t>
            </w: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hronic obstructive pulmonary disease</w:t>
            </w:r>
          </w:p>
        </w:tc>
        <w:tc>
          <w:tcPr>
            <w:tcW w:w="1531" w:type="dxa"/>
            <w:vAlign w:val="center"/>
          </w:tcPr>
          <w:p w14:paraId="3B4583B7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4471 (32.7)</w:t>
            </w:r>
          </w:p>
        </w:tc>
        <w:tc>
          <w:tcPr>
            <w:tcW w:w="1531" w:type="dxa"/>
            <w:vAlign w:val="center"/>
          </w:tcPr>
          <w:p w14:paraId="74DAC663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2776 (30.9)</w:t>
            </w:r>
          </w:p>
        </w:tc>
        <w:tc>
          <w:tcPr>
            <w:tcW w:w="799" w:type="dxa"/>
            <w:vAlign w:val="center"/>
          </w:tcPr>
          <w:p w14:paraId="07F9CC0A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4.0%</w:t>
            </w:r>
          </w:p>
        </w:tc>
        <w:tc>
          <w:tcPr>
            <w:tcW w:w="1474" w:type="dxa"/>
            <w:vAlign w:val="center"/>
          </w:tcPr>
          <w:p w14:paraId="151549B7" w14:textId="1EFEB4DE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32.3</w:t>
            </w:r>
          </w:p>
        </w:tc>
        <w:tc>
          <w:tcPr>
            <w:tcW w:w="1474" w:type="dxa"/>
            <w:vAlign w:val="center"/>
          </w:tcPr>
          <w:p w14:paraId="6CB9C027" w14:textId="2C6D7214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32.3</w:t>
            </w:r>
          </w:p>
        </w:tc>
        <w:tc>
          <w:tcPr>
            <w:tcW w:w="799" w:type="dxa"/>
            <w:vAlign w:val="center"/>
          </w:tcPr>
          <w:p w14:paraId="2D0D8DBB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7C452BF5" w14:textId="77777777" w:rsidTr="007047C6">
        <w:trPr>
          <w:jc w:val="center"/>
        </w:trPr>
        <w:tc>
          <w:tcPr>
            <w:tcW w:w="3118" w:type="dxa"/>
            <w:vAlign w:val="center"/>
          </w:tcPr>
          <w:p w14:paraId="1DD475DD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Chronic liver disease</w:t>
            </w:r>
          </w:p>
        </w:tc>
        <w:tc>
          <w:tcPr>
            <w:tcW w:w="1531" w:type="dxa"/>
            <w:vAlign w:val="center"/>
          </w:tcPr>
          <w:p w14:paraId="7ABA5A8D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6330 (46.4)</w:t>
            </w:r>
          </w:p>
        </w:tc>
        <w:tc>
          <w:tcPr>
            <w:tcW w:w="1531" w:type="dxa"/>
            <w:vAlign w:val="center"/>
          </w:tcPr>
          <w:p w14:paraId="5A30C70F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3388 (37.7)</w:t>
            </w:r>
          </w:p>
        </w:tc>
        <w:tc>
          <w:tcPr>
            <w:tcW w:w="799" w:type="dxa"/>
            <w:vAlign w:val="center"/>
          </w:tcPr>
          <w:p w14:paraId="1C5183C3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17.6%</w:t>
            </w:r>
          </w:p>
        </w:tc>
        <w:tc>
          <w:tcPr>
            <w:tcW w:w="1474" w:type="dxa"/>
            <w:vAlign w:val="center"/>
          </w:tcPr>
          <w:p w14:paraId="7E38863C" w14:textId="7DBE436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41.9</w:t>
            </w:r>
          </w:p>
        </w:tc>
        <w:tc>
          <w:tcPr>
            <w:tcW w:w="1474" w:type="dxa"/>
            <w:vAlign w:val="center"/>
          </w:tcPr>
          <w:p w14:paraId="5982A70D" w14:textId="072CB3F8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41.9</w:t>
            </w:r>
          </w:p>
        </w:tc>
        <w:tc>
          <w:tcPr>
            <w:tcW w:w="799" w:type="dxa"/>
            <w:vAlign w:val="center"/>
          </w:tcPr>
          <w:p w14:paraId="044F9649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31C62B28" w14:textId="77777777" w:rsidTr="007047C6">
        <w:trPr>
          <w:jc w:val="center"/>
        </w:trPr>
        <w:tc>
          <w:tcPr>
            <w:tcW w:w="3118" w:type="dxa"/>
            <w:vAlign w:val="center"/>
          </w:tcPr>
          <w:p w14:paraId="04B4541D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Hypertrophic cardiomyopathy</w:t>
            </w:r>
          </w:p>
        </w:tc>
        <w:tc>
          <w:tcPr>
            <w:tcW w:w="1531" w:type="dxa"/>
            <w:vAlign w:val="center"/>
          </w:tcPr>
          <w:p w14:paraId="150B84A0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311 (2.3)</w:t>
            </w:r>
          </w:p>
        </w:tc>
        <w:tc>
          <w:tcPr>
            <w:tcW w:w="1531" w:type="dxa"/>
            <w:vAlign w:val="center"/>
          </w:tcPr>
          <w:p w14:paraId="75EBA86B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94 (1.0)</w:t>
            </w:r>
          </w:p>
        </w:tc>
        <w:tc>
          <w:tcPr>
            <w:tcW w:w="799" w:type="dxa"/>
            <w:vAlign w:val="center"/>
          </w:tcPr>
          <w:p w14:paraId="6CA8F6D9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9.6%</w:t>
            </w:r>
          </w:p>
        </w:tc>
        <w:tc>
          <w:tcPr>
            <w:tcW w:w="1474" w:type="dxa"/>
            <w:vAlign w:val="center"/>
          </w:tcPr>
          <w:p w14:paraId="2912C4EA" w14:textId="5900D3C9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474" w:type="dxa"/>
            <w:vAlign w:val="center"/>
          </w:tcPr>
          <w:p w14:paraId="50191601" w14:textId="0FC9A3AF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799" w:type="dxa"/>
            <w:vAlign w:val="center"/>
          </w:tcPr>
          <w:p w14:paraId="6D6E0BC3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3875930A" w14:textId="77777777" w:rsidTr="007047C6">
        <w:trPr>
          <w:jc w:val="center"/>
        </w:trPr>
        <w:tc>
          <w:tcPr>
            <w:tcW w:w="3118" w:type="dxa"/>
            <w:vAlign w:val="center"/>
          </w:tcPr>
          <w:p w14:paraId="1A7265FD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Osteoporosis</w:t>
            </w:r>
          </w:p>
        </w:tc>
        <w:tc>
          <w:tcPr>
            <w:tcW w:w="1531" w:type="dxa"/>
            <w:vAlign w:val="center"/>
          </w:tcPr>
          <w:p w14:paraId="31BF6730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4930 (36.1)</w:t>
            </w:r>
          </w:p>
        </w:tc>
        <w:tc>
          <w:tcPr>
            <w:tcW w:w="1531" w:type="dxa"/>
            <w:vAlign w:val="center"/>
          </w:tcPr>
          <w:p w14:paraId="16E672D5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3154 (35.1)</w:t>
            </w:r>
          </w:p>
        </w:tc>
        <w:tc>
          <w:tcPr>
            <w:tcW w:w="799" w:type="dxa"/>
            <w:vAlign w:val="center"/>
          </w:tcPr>
          <w:p w14:paraId="21D0196A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2.1%</w:t>
            </w:r>
          </w:p>
        </w:tc>
        <w:tc>
          <w:tcPr>
            <w:tcW w:w="1474" w:type="dxa"/>
            <w:vAlign w:val="center"/>
          </w:tcPr>
          <w:p w14:paraId="476BCEA6" w14:textId="45992600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35.6</w:t>
            </w:r>
          </w:p>
        </w:tc>
        <w:tc>
          <w:tcPr>
            <w:tcW w:w="1474" w:type="dxa"/>
            <w:vAlign w:val="center"/>
          </w:tcPr>
          <w:p w14:paraId="0DE399AA" w14:textId="1F539509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35.6</w:t>
            </w:r>
          </w:p>
        </w:tc>
        <w:tc>
          <w:tcPr>
            <w:tcW w:w="799" w:type="dxa"/>
            <w:vAlign w:val="center"/>
          </w:tcPr>
          <w:p w14:paraId="6F8ABCB0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0C43708A" w14:textId="77777777" w:rsidTr="007047C6">
        <w:trPr>
          <w:jc w:val="center"/>
        </w:trPr>
        <w:tc>
          <w:tcPr>
            <w:tcW w:w="3118" w:type="dxa"/>
            <w:vAlign w:val="center"/>
          </w:tcPr>
          <w:p w14:paraId="1196BE14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 xml:space="preserve">Sleep </w:t>
            </w:r>
            <w:proofErr w:type="spellStart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apnea</w:t>
            </w:r>
            <w:proofErr w:type="spellEnd"/>
          </w:p>
        </w:tc>
        <w:tc>
          <w:tcPr>
            <w:tcW w:w="1531" w:type="dxa"/>
            <w:vAlign w:val="center"/>
          </w:tcPr>
          <w:p w14:paraId="5F06B7C4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99 (0.7)</w:t>
            </w:r>
          </w:p>
        </w:tc>
        <w:tc>
          <w:tcPr>
            <w:tcW w:w="1531" w:type="dxa"/>
            <w:vAlign w:val="center"/>
          </w:tcPr>
          <w:p w14:paraId="1FC4C461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34 (0.4)</w:t>
            </w:r>
          </w:p>
        </w:tc>
        <w:tc>
          <w:tcPr>
            <w:tcW w:w="799" w:type="dxa"/>
            <w:vAlign w:val="center"/>
          </w:tcPr>
          <w:p w14:paraId="5AAE7F79" w14:textId="7777777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4.7%</w:t>
            </w:r>
          </w:p>
        </w:tc>
        <w:tc>
          <w:tcPr>
            <w:tcW w:w="1474" w:type="dxa"/>
            <w:vAlign w:val="center"/>
          </w:tcPr>
          <w:p w14:paraId="735D34AC" w14:textId="6489353C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474" w:type="dxa"/>
            <w:vAlign w:val="center"/>
          </w:tcPr>
          <w:p w14:paraId="59BAA404" w14:textId="7ECC3D1F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799" w:type="dxa"/>
            <w:vAlign w:val="center"/>
          </w:tcPr>
          <w:p w14:paraId="68331F44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D525B7" w:rsidRPr="009A1D54" w14:paraId="2996046E" w14:textId="77777777" w:rsidTr="007047C6">
        <w:trPr>
          <w:jc w:val="center"/>
        </w:trPr>
        <w:tc>
          <w:tcPr>
            <w:tcW w:w="3118" w:type="dxa"/>
            <w:vAlign w:val="center"/>
          </w:tcPr>
          <w:p w14:paraId="124102C7" w14:textId="355C6535" w:rsidR="00D525B7" w:rsidRPr="009A1D54" w:rsidRDefault="00D525B7" w:rsidP="00802B20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b/>
                <w:sz w:val="22"/>
                <w:lang w:val="en-GB"/>
              </w:rPr>
              <w:t>Concurrent medication</w:t>
            </w:r>
          </w:p>
        </w:tc>
        <w:tc>
          <w:tcPr>
            <w:tcW w:w="1531" w:type="dxa"/>
            <w:vAlign w:val="center"/>
          </w:tcPr>
          <w:p w14:paraId="631438F3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19D9A602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4DC26B80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6A2DFFF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17812F4" w14:textId="77777777" w:rsidR="00D525B7" w:rsidRPr="009A1D54" w:rsidRDefault="00D525B7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167BE1E6" w14:textId="77777777" w:rsidR="00D525B7" w:rsidRPr="009A1D54" w:rsidRDefault="00D525B7" w:rsidP="00802B20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7047C6" w:rsidRPr="009A1D54" w14:paraId="33AF10B9" w14:textId="77777777" w:rsidTr="007047C6">
        <w:trPr>
          <w:jc w:val="center"/>
        </w:trPr>
        <w:tc>
          <w:tcPr>
            <w:tcW w:w="3118" w:type="dxa"/>
            <w:vAlign w:val="center"/>
          </w:tcPr>
          <w:p w14:paraId="7B34BB8F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Oral anticoagulant</w:t>
            </w:r>
          </w:p>
        </w:tc>
        <w:tc>
          <w:tcPr>
            <w:tcW w:w="1531" w:type="dxa"/>
            <w:vAlign w:val="center"/>
          </w:tcPr>
          <w:p w14:paraId="310C67B8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13653 (100.0)</w:t>
            </w:r>
          </w:p>
        </w:tc>
        <w:tc>
          <w:tcPr>
            <w:tcW w:w="1531" w:type="dxa"/>
            <w:vAlign w:val="center"/>
          </w:tcPr>
          <w:p w14:paraId="43F3C09B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8982 (100.0)</w:t>
            </w:r>
          </w:p>
        </w:tc>
        <w:tc>
          <w:tcPr>
            <w:tcW w:w="799" w:type="dxa"/>
            <w:vAlign w:val="center"/>
          </w:tcPr>
          <w:p w14:paraId="7930CE13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  <w:tc>
          <w:tcPr>
            <w:tcW w:w="1474" w:type="dxa"/>
            <w:vAlign w:val="center"/>
          </w:tcPr>
          <w:p w14:paraId="605EB1F3" w14:textId="0DF85483" w:rsidR="007047C6" w:rsidRPr="009A1D54" w:rsidRDefault="007047C6" w:rsidP="007047C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100.0</w:t>
            </w:r>
          </w:p>
        </w:tc>
        <w:tc>
          <w:tcPr>
            <w:tcW w:w="1474" w:type="dxa"/>
            <w:vAlign w:val="center"/>
          </w:tcPr>
          <w:p w14:paraId="2BDDABA4" w14:textId="0ACEE4C2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100.0</w:t>
            </w:r>
          </w:p>
        </w:tc>
        <w:tc>
          <w:tcPr>
            <w:tcW w:w="799" w:type="dxa"/>
            <w:vAlign w:val="center"/>
          </w:tcPr>
          <w:p w14:paraId="720E8FC9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356A8C20" w14:textId="77777777" w:rsidTr="007047C6">
        <w:trPr>
          <w:jc w:val="center"/>
        </w:trPr>
        <w:tc>
          <w:tcPr>
            <w:tcW w:w="3118" w:type="dxa"/>
            <w:vAlign w:val="center"/>
          </w:tcPr>
          <w:p w14:paraId="5E21690A" w14:textId="77777777" w:rsidR="007047C6" w:rsidRPr="009A1D54" w:rsidRDefault="007047C6" w:rsidP="007047C6">
            <w:pPr>
              <w:wordWrap/>
              <w:ind w:firstLineChars="50" w:firstLine="110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Warfarin</w:t>
            </w:r>
          </w:p>
        </w:tc>
        <w:tc>
          <w:tcPr>
            <w:tcW w:w="1531" w:type="dxa"/>
            <w:vAlign w:val="center"/>
          </w:tcPr>
          <w:p w14:paraId="42C78AA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10950 (80.2)</w:t>
            </w:r>
          </w:p>
        </w:tc>
        <w:tc>
          <w:tcPr>
            <w:tcW w:w="1531" w:type="dxa"/>
            <w:vAlign w:val="center"/>
          </w:tcPr>
          <w:p w14:paraId="7C20448C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7525 (83.8)</w:t>
            </w:r>
          </w:p>
        </w:tc>
        <w:tc>
          <w:tcPr>
            <w:tcW w:w="799" w:type="dxa"/>
            <w:vAlign w:val="center"/>
          </w:tcPr>
          <w:p w14:paraId="7CF29B0D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9.3%</w:t>
            </w:r>
          </w:p>
        </w:tc>
        <w:tc>
          <w:tcPr>
            <w:tcW w:w="1474" w:type="dxa"/>
            <w:vAlign w:val="center"/>
          </w:tcPr>
          <w:p w14:paraId="02334D05" w14:textId="3E2A9EAC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82.4</w:t>
            </w:r>
          </w:p>
        </w:tc>
        <w:tc>
          <w:tcPr>
            <w:tcW w:w="1474" w:type="dxa"/>
            <w:vAlign w:val="center"/>
          </w:tcPr>
          <w:p w14:paraId="051E5FB5" w14:textId="04160F2B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82.4</w:t>
            </w:r>
          </w:p>
        </w:tc>
        <w:tc>
          <w:tcPr>
            <w:tcW w:w="799" w:type="dxa"/>
            <w:vAlign w:val="center"/>
          </w:tcPr>
          <w:p w14:paraId="794A60A5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4BAC8E41" w14:textId="77777777" w:rsidTr="007047C6">
        <w:trPr>
          <w:jc w:val="center"/>
        </w:trPr>
        <w:tc>
          <w:tcPr>
            <w:tcW w:w="3118" w:type="dxa"/>
            <w:vAlign w:val="center"/>
          </w:tcPr>
          <w:p w14:paraId="538E6B6F" w14:textId="6A86B5CB" w:rsidR="007047C6" w:rsidRPr="009A1D54" w:rsidRDefault="007047C6" w:rsidP="00D82140">
            <w:pPr>
              <w:wordWrap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D</w:t>
            </w:r>
            <w:r w:rsidR="00D82140">
              <w:rPr>
                <w:rFonts w:ascii="Times New Roman" w:hAnsi="Times New Roman" w:cs="Times New Roman"/>
                <w:sz w:val="22"/>
                <w:lang w:val="en-GB"/>
              </w:rPr>
              <w:t>irect oral anticoagulant</w:t>
            </w:r>
          </w:p>
        </w:tc>
        <w:tc>
          <w:tcPr>
            <w:tcW w:w="1531" w:type="dxa"/>
            <w:vAlign w:val="center"/>
          </w:tcPr>
          <w:p w14:paraId="19BC69ED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3464 (25.4)</w:t>
            </w:r>
          </w:p>
        </w:tc>
        <w:tc>
          <w:tcPr>
            <w:tcW w:w="1531" w:type="dxa"/>
            <w:vAlign w:val="center"/>
          </w:tcPr>
          <w:p w14:paraId="6C387273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1955 (21.8)</w:t>
            </w:r>
          </w:p>
        </w:tc>
        <w:tc>
          <w:tcPr>
            <w:tcW w:w="799" w:type="dxa"/>
            <w:vAlign w:val="center"/>
          </w:tcPr>
          <w:p w14:paraId="4C8B9F50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8.5%</w:t>
            </w:r>
          </w:p>
        </w:tc>
        <w:tc>
          <w:tcPr>
            <w:tcW w:w="1474" w:type="dxa"/>
            <w:vAlign w:val="center"/>
          </w:tcPr>
          <w:p w14:paraId="236B8B84" w14:textId="5D50A090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23.3</w:t>
            </w:r>
          </w:p>
        </w:tc>
        <w:tc>
          <w:tcPr>
            <w:tcW w:w="1474" w:type="dxa"/>
            <w:vAlign w:val="center"/>
          </w:tcPr>
          <w:p w14:paraId="6FD41D6B" w14:textId="792C9A23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23.3</w:t>
            </w:r>
          </w:p>
        </w:tc>
        <w:tc>
          <w:tcPr>
            <w:tcW w:w="799" w:type="dxa"/>
            <w:vAlign w:val="center"/>
          </w:tcPr>
          <w:p w14:paraId="3779833D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5FA68F90" w14:textId="77777777" w:rsidTr="007047C6">
        <w:trPr>
          <w:jc w:val="center"/>
        </w:trPr>
        <w:tc>
          <w:tcPr>
            <w:tcW w:w="3118" w:type="dxa"/>
            <w:vAlign w:val="center"/>
          </w:tcPr>
          <w:p w14:paraId="35DA3E50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Beta-blocker</w:t>
            </w:r>
          </w:p>
        </w:tc>
        <w:tc>
          <w:tcPr>
            <w:tcW w:w="1531" w:type="dxa"/>
            <w:vAlign w:val="center"/>
          </w:tcPr>
          <w:p w14:paraId="10954FB8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6524 (47.8)</w:t>
            </w:r>
          </w:p>
        </w:tc>
        <w:tc>
          <w:tcPr>
            <w:tcW w:w="1531" w:type="dxa"/>
            <w:vAlign w:val="center"/>
          </w:tcPr>
          <w:p w14:paraId="4B1FF25A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6481 (72.2)</w:t>
            </w:r>
          </w:p>
        </w:tc>
        <w:tc>
          <w:tcPr>
            <w:tcW w:w="799" w:type="dxa"/>
            <w:vAlign w:val="center"/>
          </w:tcPr>
          <w:p w14:paraId="23A13C7E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51.4%</w:t>
            </w:r>
          </w:p>
        </w:tc>
        <w:tc>
          <w:tcPr>
            <w:tcW w:w="1474" w:type="dxa"/>
            <w:vAlign w:val="center"/>
          </w:tcPr>
          <w:p w14:paraId="7B9A606C" w14:textId="3F222B26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69.2</w:t>
            </w:r>
          </w:p>
        </w:tc>
        <w:tc>
          <w:tcPr>
            <w:tcW w:w="1474" w:type="dxa"/>
            <w:vAlign w:val="center"/>
          </w:tcPr>
          <w:p w14:paraId="6C720758" w14:textId="1CDE232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69.2</w:t>
            </w:r>
          </w:p>
        </w:tc>
        <w:tc>
          <w:tcPr>
            <w:tcW w:w="799" w:type="dxa"/>
            <w:vAlign w:val="center"/>
          </w:tcPr>
          <w:p w14:paraId="6D909B66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5431C24E" w14:textId="77777777" w:rsidTr="007047C6">
        <w:trPr>
          <w:jc w:val="center"/>
        </w:trPr>
        <w:tc>
          <w:tcPr>
            <w:tcW w:w="3118" w:type="dxa"/>
            <w:vAlign w:val="center"/>
          </w:tcPr>
          <w:p w14:paraId="13DE7CBA" w14:textId="6486E399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Non-</w:t>
            </w:r>
            <w:proofErr w:type="spellStart"/>
            <w:r w:rsidR="00D82140" w:rsidRPr="009A1D54">
              <w:rPr>
                <w:rFonts w:ascii="Times New Roman" w:hAnsi="Times New Roman" w:cs="Times New Roman"/>
                <w:sz w:val="22"/>
                <w:lang w:val="en-GB"/>
              </w:rPr>
              <w:t>dihydropyridine</w:t>
            </w:r>
            <w:proofErr w:type="spellEnd"/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 xml:space="preserve"> CCB</w:t>
            </w:r>
          </w:p>
        </w:tc>
        <w:tc>
          <w:tcPr>
            <w:tcW w:w="1531" w:type="dxa"/>
            <w:vAlign w:val="center"/>
          </w:tcPr>
          <w:p w14:paraId="5963B73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1759 (12.9)</w:t>
            </w:r>
          </w:p>
        </w:tc>
        <w:tc>
          <w:tcPr>
            <w:tcW w:w="1531" w:type="dxa"/>
            <w:vAlign w:val="center"/>
          </w:tcPr>
          <w:p w14:paraId="6179D742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1377 (15.3)</w:t>
            </w:r>
          </w:p>
        </w:tc>
        <w:tc>
          <w:tcPr>
            <w:tcW w:w="799" w:type="dxa"/>
            <w:vAlign w:val="center"/>
          </w:tcPr>
          <w:p w14:paraId="1A43E3FC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7.0%</w:t>
            </w:r>
          </w:p>
        </w:tc>
        <w:tc>
          <w:tcPr>
            <w:tcW w:w="1474" w:type="dxa"/>
            <w:vAlign w:val="center"/>
          </w:tcPr>
          <w:p w14:paraId="398DE854" w14:textId="10F75A8D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1474" w:type="dxa"/>
            <w:vAlign w:val="center"/>
          </w:tcPr>
          <w:p w14:paraId="1416B7AF" w14:textId="7C597C5B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799" w:type="dxa"/>
            <w:vAlign w:val="center"/>
          </w:tcPr>
          <w:p w14:paraId="46916DE5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0B9E248B" w14:textId="77777777" w:rsidTr="007047C6">
        <w:trPr>
          <w:jc w:val="center"/>
        </w:trPr>
        <w:tc>
          <w:tcPr>
            <w:tcW w:w="3118" w:type="dxa"/>
            <w:vAlign w:val="center"/>
          </w:tcPr>
          <w:p w14:paraId="13F81B8E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Digoxin</w:t>
            </w:r>
          </w:p>
        </w:tc>
        <w:tc>
          <w:tcPr>
            <w:tcW w:w="1531" w:type="dxa"/>
            <w:vAlign w:val="center"/>
          </w:tcPr>
          <w:p w14:paraId="3045DBAC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1106 (8.1)</w:t>
            </w:r>
          </w:p>
        </w:tc>
        <w:tc>
          <w:tcPr>
            <w:tcW w:w="1531" w:type="dxa"/>
            <w:vAlign w:val="center"/>
          </w:tcPr>
          <w:p w14:paraId="03091B19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2927 (32.6)</w:t>
            </w:r>
          </w:p>
        </w:tc>
        <w:tc>
          <w:tcPr>
            <w:tcW w:w="799" w:type="dxa"/>
            <w:vAlign w:val="center"/>
          </w:tcPr>
          <w:p w14:paraId="0F6137B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63.9%</w:t>
            </w:r>
          </w:p>
        </w:tc>
        <w:tc>
          <w:tcPr>
            <w:tcW w:w="1474" w:type="dxa"/>
            <w:vAlign w:val="center"/>
          </w:tcPr>
          <w:p w14:paraId="1FA44D91" w14:textId="1004A48D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1474" w:type="dxa"/>
            <w:vAlign w:val="center"/>
          </w:tcPr>
          <w:p w14:paraId="7D408079" w14:textId="1D296182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799" w:type="dxa"/>
            <w:vAlign w:val="center"/>
          </w:tcPr>
          <w:p w14:paraId="2E8DA921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3FEE02C8" w14:textId="77777777" w:rsidTr="007047C6">
        <w:trPr>
          <w:jc w:val="center"/>
        </w:trPr>
        <w:tc>
          <w:tcPr>
            <w:tcW w:w="3118" w:type="dxa"/>
            <w:vAlign w:val="center"/>
          </w:tcPr>
          <w:p w14:paraId="4CEC9BE5" w14:textId="77777777" w:rsidR="007047C6" w:rsidRPr="009A1D54" w:rsidRDefault="007047C6" w:rsidP="007047C6">
            <w:pPr>
              <w:wordWrap/>
              <w:rPr>
                <w:rFonts w:ascii="Times New Roman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Aspirin</w:t>
            </w:r>
          </w:p>
        </w:tc>
        <w:tc>
          <w:tcPr>
            <w:tcW w:w="1531" w:type="dxa"/>
            <w:vAlign w:val="center"/>
          </w:tcPr>
          <w:p w14:paraId="2C259142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3015 (22.1)</w:t>
            </w:r>
          </w:p>
        </w:tc>
        <w:tc>
          <w:tcPr>
            <w:tcW w:w="1531" w:type="dxa"/>
            <w:vAlign w:val="center"/>
          </w:tcPr>
          <w:p w14:paraId="38426E7D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1662 (18.5)</w:t>
            </w:r>
          </w:p>
        </w:tc>
        <w:tc>
          <w:tcPr>
            <w:tcW w:w="799" w:type="dxa"/>
            <w:vAlign w:val="center"/>
          </w:tcPr>
          <w:p w14:paraId="67957F42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8.9%</w:t>
            </w:r>
          </w:p>
        </w:tc>
        <w:tc>
          <w:tcPr>
            <w:tcW w:w="1474" w:type="dxa"/>
            <w:vAlign w:val="center"/>
          </w:tcPr>
          <w:p w14:paraId="6D3FFC9D" w14:textId="578E791D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1474" w:type="dxa"/>
            <w:vAlign w:val="center"/>
          </w:tcPr>
          <w:p w14:paraId="4ACAF39E" w14:textId="0FC932EB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799" w:type="dxa"/>
            <w:vAlign w:val="center"/>
          </w:tcPr>
          <w:p w14:paraId="66F0D37B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47E693A1" w14:textId="77777777" w:rsidTr="007047C6">
        <w:trPr>
          <w:jc w:val="center"/>
        </w:trPr>
        <w:tc>
          <w:tcPr>
            <w:tcW w:w="3118" w:type="dxa"/>
            <w:vAlign w:val="center"/>
          </w:tcPr>
          <w:p w14:paraId="28ED781E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P2Y</w:t>
            </w:r>
            <w:r w:rsidRPr="009A1D54">
              <w:rPr>
                <w:rFonts w:ascii="Times New Roman" w:eastAsia="돋움" w:hAnsi="Times New Roman" w:cs="Times New Roman"/>
                <w:sz w:val="22"/>
                <w:vertAlign w:val="subscript"/>
                <w:lang w:val="en-GB"/>
              </w:rPr>
              <w:t>12</w:t>
            </w: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 xml:space="preserve"> inhibitor</w:t>
            </w:r>
          </w:p>
        </w:tc>
        <w:tc>
          <w:tcPr>
            <w:tcW w:w="1531" w:type="dxa"/>
            <w:vAlign w:val="center"/>
          </w:tcPr>
          <w:p w14:paraId="3925D8FC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1279 (9.4)</w:t>
            </w:r>
          </w:p>
        </w:tc>
        <w:tc>
          <w:tcPr>
            <w:tcW w:w="1531" w:type="dxa"/>
            <w:vAlign w:val="center"/>
          </w:tcPr>
          <w:p w14:paraId="7C021D53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759 (8.5)</w:t>
            </w:r>
          </w:p>
        </w:tc>
        <w:tc>
          <w:tcPr>
            <w:tcW w:w="799" w:type="dxa"/>
            <w:vAlign w:val="center"/>
          </w:tcPr>
          <w:p w14:paraId="782BFAED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3.2%</w:t>
            </w:r>
          </w:p>
        </w:tc>
        <w:tc>
          <w:tcPr>
            <w:tcW w:w="1474" w:type="dxa"/>
            <w:vAlign w:val="center"/>
          </w:tcPr>
          <w:p w14:paraId="4A464704" w14:textId="34B30BA2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1474" w:type="dxa"/>
            <w:vAlign w:val="center"/>
          </w:tcPr>
          <w:p w14:paraId="051F341B" w14:textId="53D20A69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799" w:type="dxa"/>
            <w:vAlign w:val="center"/>
          </w:tcPr>
          <w:p w14:paraId="191EA682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33D4A313" w14:textId="77777777" w:rsidTr="007047C6">
        <w:trPr>
          <w:jc w:val="center"/>
        </w:trPr>
        <w:tc>
          <w:tcPr>
            <w:tcW w:w="3118" w:type="dxa"/>
            <w:vAlign w:val="center"/>
          </w:tcPr>
          <w:p w14:paraId="73BA6F7C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sz w:val="22"/>
                <w:lang w:val="en-GB"/>
              </w:rPr>
              <w:t>Statin</w:t>
            </w:r>
          </w:p>
        </w:tc>
        <w:tc>
          <w:tcPr>
            <w:tcW w:w="1531" w:type="dxa"/>
            <w:vAlign w:val="center"/>
          </w:tcPr>
          <w:p w14:paraId="5253ECBE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6213 (45.5)</w:t>
            </w:r>
          </w:p>
        </w:tc>
        <w:tc>
          <w:tcPr>
            <w:tcW w:w="1531" w:type="dxa"/>
            <w:vAlign w:val="center"/>
          </w:tcPr>
          <w:p w14:paraId="78AE293C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3952 (44.0)</w:t>
            </w:r>
          </w:p>
        </w:tc>
        <w:tc>
          <w:tcPr>
            <w:tcW w:w="799" w:type="dxa"/>
            <w:vAlign w:val="center"/>
          </w:tcPr>
          <w:p w14:paraId="4C70D86F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3.0%</w:t>
            </w:r>
          </w:p>
        </w:tc>
        <w:tc>
          <w:tcPr>
            <w:tcW w:w="1474" w:type="dxa"/>
            <w:vAlign w:val="center"/>
          </w:tcPr>
          <w:p w14:paraId="202BFB0F" w14:textId="3BE63FB4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46.0</w:t>
            </w:r>
          </w:p>
        </w:tc>
        <w:tc>
          <w:tcPr>
            <w:tcW w:w="1474" w:type="dxa"/>
            <w:vAlign w:val="center"/>
          </w:tcPr>
          <w:p w14:paraId="524B3508" w14:textId="0B26A2E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46.0</w:t>
            </w:r>
          </w:p>
        </w:tc>
        <w:tc>
          <w:tcPr>
            <w:tcW w:w="799" w:type="dxa"/>
            <w:vAlign w:val="center"/>
          </w:tcPr>
          <w:p w14:paraId="2A3E51CB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1B525A6D" w14:textId="77777777" w:rsidTr="007047C6">
        <w:trPr>
          <w:jc w:val="center"/>
        </w:trPr>
        <w:tc>
          <w:tcPr>
            <w:tcW w:w="3118" w:type="dxa"/>
            <w:vAlign w:val="center"/>
          </w:tcPr>
          <w:p w14:paraId="7F80F0EE" w14:textId="76F99B0B" w:rsidR="007047C6" w:rsidRPr="009A1D54" w:rsidRDefault="00D82140" w:rsidP="007047C6">
            <w:pPr>
              <w:wordWrap/>
              <w:rPr>
                <w:rFonts w:ascii="Times New Roman" w:eastAsia="맑은 고딕" w:hAnsi="Times New Roman" w:cs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GB"/>
              </w:rPr>
              <w:t>D</w:t>
            </w:r>
            <w:r w:rsidRPr="009A1D54">
              <w:rPr>
                <w:rFonts w:ascii="Times New Roman" w:hAnsi="Times New Roman" w:cs="Times New Roman"/>
                <w:sz w:val="22"/>
                <w:lang w:val="en-GB"/>
              </w:rPr>
              <w:t>ihydropyridine</w:t>
            </w:r>
            <w:proofErr w:type="spellEnd"/>
            <w:r w:rsidR="007047C6" w:rsidRPr="009A1D54">
              <w:rPr>
                <w:rFonts w:ascii="Times New Roman" w:eastAsia="맑은 고딕" w:hAnsi="Times New Roman" w:cs="Times New Roman"/>
                <w:sz w:val="22"/>
                <w:lang w:val="en-GB"/>
              </w:rPr>
              <w:t xml:space="preserve"> CCB</w:t>
            </w:r>
          </w:p>
        </w:tc>
        <w:tc>
          <w:tcPr>
            <w:tcW w:w="1531" w:type="dxa"/>
            <w:vAlign w:val="center"/>
          </w:tcPr>
          <w:p w14:paraId="10A7E349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2897 (21.2)</w:t>
            </w:r>
          </w:p>
        </w:tc>
        <w:tc>
          <w:tcPr>
            <w:tcW w:w="1531" w:type="dxa"/>
            <w:vAlign w:val="center"/>
          </w:tcPr>
          <w:p w14:paraId="13C70EB6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1170 (13.0)</w:t>
            </w:r>
          </w:p>
        </w:tc>
        <w:tc>
          <w:tcPr>
            <w:tcW w:w="799" w:type="dxa"/>
            <w:vAlign w:val="center"/>
          </w:tcPr>
          <w:p w14:paraId="568C0F84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21.9%</w:t>
            </w:r>
          </w:p>
        </w:tc>
        <w:tc>
          <w:tcPr>
            <w:tcW w:w="1474" w:type="dxa"/>
            <w:vAlign w:val="center"/>
          </w:tcPr>
          <w:p w14:paraId="563C2C05" w14:textId="64442878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16.4</w:t>
            </w:r>
          </w:p>
        </w:tc>
        <w:tc>
          <w:tcPr>
            <w:tcW w:w="1474" w:type="dxa"/>
            <w:vAlign w:val="center"/>
          </w:tcPr>
          <w:p w14:paraId="5D719953" w14:textId="25D17869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16.4</w:t>
            </w:r>
          </w:p>
        </w:tc>
        <w:tc>
          <w:tcPr>
            <w:tcW w:w="799" w:type="dxa"/>
            <w:vAlign w:val="center"/>
          </w:tcPr>
          <w:p w14:paraId="6A13F95D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75DC2E0A" w14:textId="77777777" w:rsidTr="007047C6">
        <w:trPr>
          <w:jc w:val="center"/>
        </w:trPr>
        <w:tc>
          <w:tcPr>
            <w:tcW w:w="3118" w:type="dxa"/>
            <w:vAlign w:val="center"/>
          </w:tcPr>
          <w:p w14:paraId="4163C1D1" w14:textId="77777777" w:rsidR="007047C6" w:rsidRPr="009A1D54" w:rsidRDefault="007047C6" w:rsidP="007047C6">
            <w:pPr>
              <w:wordWrap/>
              <w:rPr>
                <w:rFonts w:ascii="Times New Roman" w:eastAsia="맑은 고딕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ACEI/ARB</w:t>
            </w:r>
          </w:p>
        </w:tc>
        <w:tc>
          <w:tcPr>
            <w:tcW w:w="1531" w:type="dxa"/>
            <w:vAlign w:val="center"/>
          </w:tcPr>
          <w:p w14:paraId="2B0F4DF0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7329 (53.7)</w:t>
            </w:r>
          </w:p>
        </w:tc>
        <w:tc>
          <w:tcPr>
            <w:tcW w:w="1531" w:type="dxa"/>
            <w:vAlign w:val="center"/>
          </w:tcPr>
          <w:p w14:paraId="052DAFF5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4767 (53.1)</w:t>
            </w:r>
          </w:p>
        </w:tc>
        <w:tc>
          <w:tcPr>
            <w:tcW w:w="799" w:type="dxa"/>
            <w:vAlign w:val="center"/>
          </w:tcPr>
          <w:p w14:paraId="44C3ED38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1.2%</w:t>
            </w:r>
          </w:p>
        </w:tc>
        <w:tc>
          <w:tcPr>
            <w:tcW w:w="1474" w:type="dxa"/>
            <w:vAlign w:val="center"/>
          </w:tcPr>
          <w:p w14:paraId="2B70656C" w14:textId="70050E70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53.3</w:t>
            </w:r>
          </w:p>
        </w:tc>
        <w:tc>
          <w:tcPr>
            <w:tcW w:w="1474" w:type="dxa"/>
            <w:vAlign w:val="center"/>
          </w:tcPr>
          <w:p w14:paraId="11EF9F2D" w14:textId="0D07C4AB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53.3</w:t>
            </w:r>
          </w:p>
        </w:tc>
        <w:tc>
          <w:tcPr>
            <w:tcW w:w="799" w:type="dxa"/>
            <w:vAlign w:val="center"/>
          </w:tcPr>
          <w:p w14:paraId="30BA4B01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508D839A" w14:textId="77777777" w:rsidTr="007047C6">
        <w:trPr>
          <w:jc w:val="center"/>
        </w:trPr>
        <w:tc>
          <w:tcPr>
            <w:tcW w:w="3118" w:type="dxa"/>
            <w:vAlign w:val="center"/>
          </w:tcPr>
          <w:p w14:paraId="1ADF3D2E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sz w:val="22"/>
                <w:lang w:val="en-GB"/>
              </w:rPr>
              <w:t>Loop/thiazide diuretics</w:t>
            </w:r>
          </w:p>
        </w:tc>
        <w:tc>
          <w:tcPr>
            <w:tcW w:w="1531" w:type="dxa"/>
            <w:vAlign w:val="center"/>
          </w:tcPr>
          <w:p w14:paraId="013AD7D2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5536 (40.5)</w:t>
            </w:r>
          </w:p>
        </w:tc>
        <w:tc>
          <w:tcPr>
            <w:tcW w:w="1531" w:type="dxa"/>
            <w:vAlign w:val="center"/>
          </w:tcPr>
          <w:p w14:paraId="4976390D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4715 (52.5)</w:t>
            </w:r>
          </w:p>
        </w:tc>
        <w:tc>
          <w:tcPr>
            <w:tcW w:w="799" w:type="dxa"/>
            <w:vAlign w:val="center"/>
          </w:tcPr>
          <w:p w14:paraId="5777968B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24.1%</w:t>
            </w:r>
          </w:p>
        </w:tc>
        <w:tc>
          <w:tcPr>
            <w:tcW w:w="1474" w:type="dxa"/>
            <w:vAlign w:val="center"/>
          </w:tcPr>
          <w:p w14:paraId="21D72A3D" w14:textId="7E108FD6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46.8</w:t>
            </w:r>
          </w:p>
        </w:tc>
        <w:tc>
          <w:tcPr>
            <w:tcW w:w="1474" w:type="dxa"/>
            <w:vAlign w:val="center"/>
          </w:tcPr>
          <w:p w14:paraId="567C3489" w14:textId="5C6AFC07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46.8</w:t>
            </w:r>
          </w:p>
        </w:tc>
        <w:tc>
          <w:tcPr>
            <w:tcW w:w="799" w:type="dxa"/>
            <w:vAlign w:val="center"/>
          </w:tcPr>
          <w:p w14:paraId="75F84575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58AF18A3" w14:textId="77777777" w:rsidTr="007047C6">
        <w:trPr>
          <w:jc w:val="center"/>
        </w:trPr>
        <w:tc>
          <w:tcPr>
            <w:tcW w:w="3118" w:type="dxa"/>
            <w:vAlign w:val="center"/>
          </w:tcPr>
          <w:p w14:paraId="5FFE8C93" w14:textId="77777777" w:rsidR="007047C6" w:rsidRPr="009A1D54" w:rsidRDefault="007047C6" w:rsidP="007047C6">
            <w:pPr>
              <w:wordWrap/>
              <w:rPr>
                <w:rFonts w:ascii="Times New Roman" w:eastAsia="맑은 고딕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K</w:t>
            </w:r>
            <w:r w:rsidRPr="009A1D54">
              <w:rPr>
                <w:rFonts w:ascii="Times New Roman" w:eastAsia="돋움" w:hAnsi="Times New Roman" w:cs="Times New Roman"/>
                <w:sz w:val="22"/>
                <w:vertAlign w:val="superscript"/>
                <w:lang w:val="en-GB"/>
              </w:rPr>
              <w:t>+</w:t>
            </w: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 xml:space="preserve"> sparing diuretics</w:t>
            </w:r>
          </w:p>
        </w:tc>
        <w:tc>
          <w:tcPr>
            <w:tcW w:w="1531" w:type="dxa"/>
            <w:vAlign w:val="center"/>
          </w:tcPr>
          <w:p w14:paraId="4363D73E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1970 (14.4)</w:t>
            </w:r>
          </w:p>
        </w:tc>
        <w:tc>
          <w:tcPr>
            <w:tcW w:w="1531" w:type="dxa"/>
            <w:vAlign w:val="center"/>
          </w:tcPr>
          <w:p w14:paraId="68453851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2105 (23.4)</w:t>
            </w:r>
          </w:p>
        </w:tc>
        <w:tc>
          <w:tcPr>
            <w:tcW w:w="799" w:type="dxa"/>
            <w:vAlign w:val="center"/>
          </w:tcPr>
          <w:p w14:paraId="428E709D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23.1%</w:t>
            </w:r>
          </w:p>
        </w:tc>
        <w:tc>
          <w:tcPr>
            <w:tcW w:w="1474" w:type="dxa"/>
            <w:vAlign w:val="center"/>
          </w:tcPr>
          <w:p w14:paraId="6D83142B" w14:textId="0F5378FB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1474" w:type="dxa"/>
            <w:vAlign w:val="center"/>
          </w:tcPr>
          <w:p w14:paraId="58A9AD5B" w14:textId="1054DFE5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799" w:type="dxa"/>
            <w:vAlign w:val="center"/>
          </w:tcPr>
          <w:p w14:paraId="006C6018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  <w:tr w:rsidR="007047C6" w:rsidRPr="009A1D54" w14:paraId="021F3071" w14:textId="77777777" w:rsidTr="007047C6">
        <w:trPr>
          <w:jc w:val="center"/>
        </w:trPr>
        <w:tc>
          <w:tcPr>
            <w:tcW w:w="3118" w:type="dxa"/>
            <w:vAlign w:val="center"/>
          </w:tcPr>
          <w:p w14:paraId="50510D97" w14:textId="77777777" w:rsidR="007047C6" w:rsidRPr="009A1D54" w:rsidRDefault="007047C6" w:rsidP="007047C6">
            <w:pPr>
              <w:wordWrap/>
              <w:rPr>
                <w:rFonts w:ascii="Times New Roman" w:eastAsia="돋움" w:hAnsi="Times New Roman" w:cs="Times New Roman"/>
                <w:sz w:val="22"/>
                <w:lang w:val="en-GB"/>
              </w:rPr>
            </w:pPr>
            <w:r w:rsidRPr="009A1D54">
              <w:rPr>
                <w:rFonts w:ascii="Times New Roman" w:eastAsia="돋움" w:hAnsi="Times New Roman" w:cs="Times New Roman"/>
                <w:sz w:val="22"/>
                <w:lang w:val="en-GB"/>
              </w:rPr>
              <w:t>Alpha-blocker</w:t>
            </w:r>
          </w:p>
        </w:tc>
        <w:tc>
          <w:tcPr>
            <w:tcW w:w="1531" w:type="dxa"/>
            <w:vAlign w:val="center"/>
          </w:tcPr>
          <w:p w14:paraId="50834022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290 (2.1)</w:t>
            </w:r>
          </w:p>
        </w:tc>
        <w:tc>
          <w:tcPr>
            <w:tcW w:w="1531" w:type="dxa"/>
            <w:vAlign w:val="center"/>
          </w:tcPr>
          <w:p w14:paraId="56402FDE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169 (1.9)</w:t>
            </w:r>
          </w:p>
        </w:tc>
        <w:tc>
          <w:tcPr>
            <w:tcW w:w="799" w:type="dxa"/>
            <w:vAlign w:val="center"/>
          </w:tcPr>
          <w:p w14:paraId="7779377B" w14:textId="77777777" w:rsidR="007047C6" w:rsidRPr="009A1D54" w:rsidRDefault="007047C6" w:rsidP="007047C6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lang w:val="en-GB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1.7%</w:t>
            </w:r>
          </w:p>
        </w:tc>
        <w:tc>
          <w:tcPr>
            <w:tcW w:w="1474" w:type="dxa"/>
            <w:vAlign w:val="center"/>
          </w:tcPr>
          <w:p w14:paraId="00524FBD" w14:textId="231E1C33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1474" w:type="dxa"/>
            <w:vAlign w:val="center"/>
          </w:tcPr>
          <w:p w14:paraId="70C9C86B" w14:textId="552C995B" w:rsidR="007047C6" w:rsidRPr="009A1D54" w:rsidRDefault="007047C6" w:rsidP="007047C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799" w:type="dxa"/>
            <w:vAlign w:val="center"/>
          </w:tcPr>
          <w:p w14:paraId="081AAB02" w14:textId="77777777" w:rsidR="007047C6" w:rsidRPr="009A1D54" w:rsidRDefault="007047C6" w:rsidP="007047C6">
            <w:pPr>
              <w:jc w:val="center"/>
              <w:rPr>
                <w:sz w:val="22"/>
              </w:rPr>
            </w:pPr>
            <w:r w:rsidRPr="009A1D5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&lt;0.1%</w:t>
            </w:r>
          </w:p>
        </w:tc>
      </w:tr>
    </w:tbl>
    <w:p w14:paraId="019201D2" w14:textId="457DF70C" w:rsidR="00D525B7" w:rsidRPr="009A1D54" w:rsidRDefault="00D525B7" w:rsidP="00D525B7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sz w:val="22"/>
          <w:lang w:val="en-GB"/>
        </w:rPr>
      </w:pPr>
      <w:r w:rsidRPr="009A1D54">
        <w:rPr>
          <w:rFonts w:ascii="Times New Roman" w:hAnsi="Times New Roman" w:cs="Times New Roman"/>
          <w:sz w:val="22"/>
          <w:lang w:val="en-GB"/>
        </w:rPr>
        <w:t>Values are presented as median (interquartile range)</w:t>
      </w:r>
      <w:r w:rsidR="007047C6" w:rsidRPr="009A1D54">
        <w:rPr>
          <w:rFonts w:ascii="Times New Roman" w:eastAsia="맑은 고딕" w:hAnsi="Times New Roman" w:cs="Times New Roman"/>
          <w:color w:val="000000"/>
          <w:sz w:val="22"/>
          <w:lang w:val="en-GB"/>
        </w:rPr>
        <w:t xml:space="preserve">, </w:t>
      </w:r>
      <w:r w:rsidR="007047C6" w:rsidRPr="009A1D54">
        <w:rPr>
          <w:rFonts w:ascii="Times New Roman" w:hAnsi="Times New Roman" w:cs="Times New Roman"/>
          <w:sz w:val="22"/>
          <w:lang w:val="en-GB"/>
        </w:rPr>
        <w:t>n (</w:t>
      </w:r>
      <w:proofErr w:type="gramStart"/>
      <w:r w:rsidR="007047C6" w:rsidRPr="009A1D54">
        <w:rPr>
          <w:rFonts w:ascii="Times New Roman" w:hAnsi="Times New Roman" w:cs="Times New Roman"/>
          <w:sz w:val="22"/>
          <w:lang w:val="en-GB"/>
        </w:rPr>
        <w:t>%</w:t>
      </w:r>
      <w:proofErr w:type="gramEnd"/>
      <w:r w:rsidR="007047C6" w:rsidRPr="009A1D54">
        <w:rPr>
          <w:rFonts w:ascii="Times New Roman" w:hAnsi="Times New Roman" w:cs="Times New Roman"/>
          <w:sz w:val="22"/>
          <w:lang w:val="en-GB"/>
        </w:rPr>
        <w:t>), or %.</w:t>
      </w:r>
    </w:p>
    <w:p w14:paraId="4F959D40" w14:textId="170AE3F6" w:rsidR="00D525B7" w:rsidRPr="009A1D54" w:rsidRDefault="00D525B7" w:rsidP="00D82140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sz w:val="22"/>
          <w:lang w:val="en-GB"/>
        </w:rPr>
      </w:pPr>
      <w:r w:rsidRPr="009A1D54">
        <w:rPr>
          <w:rFonts w:ascii="Times New Roman" w:hAnsi="Times New Roman" w:cs="Times New Roman"/>
          <w:sz w:val="22"/>
          <w:lang w:val="en-GB"/>
        </w:rPr>
        <w:t>*</w:t>
      </w:r>
      <w:r w:rsidR="00D82140">
        <w:rPr>
          <w:rFonts w:ascii="Times New Roman" w:hAnsi="Times New Roman" w:cs="Times New Roman"/>
          <w:sz w:val="22"/>
          <w:lang w:val="en-GB"/>
        </w:rPr>
        <w:t xml:space="preserve">A </w:t>
      </w:r>
      <w:r w:rsidR="007472B5" w:rsidRPr="009A1D54">
        <w:rPr>
          <w:rFonts w:ascii="Times New Roman" w:hAnsi="Times New Roman" w:cs="Times New Roman"/>
          <w:sz w:val="22"/>
          <w:lang w:val="en-GB"/>
        </w:rPr>
        <w:t>liable international normaliz</w:t>
      </w:r>
      <w:r w:rsidR="00D82140">
        <w:rPr>
          <w:rFonts w:ascii="Times New Roman" w:hAnsi="Times New Roman" w:cs="Times New Roman"/>
          <w:sz w:val="22"/>
          <w:lang w:val="en-GB"/>
        </w:rPr>
        <w:t xml:space="preserve">ed ratio </w:t>
      </w:r>
      <w:proofErr w:type="gramStart"/>
      <w:r w:rsidR="00D82140">
        <w:rPr>
          <w:rFonts w:ascii="Times New Roman" w:hAnsi="Times New Roman" w:cs="Times New Roman"/>
          <w:sz w:val="22"/>
          <w:lang w:val="en-GB"/>
        </w:rPr>
        <w:t>was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 not assessed</w:t>
      </w:r>
      <w:proofErr w:type="gramEnd"/>
      <w:r w:rsidR="00D82140">
        <w:rPr>
          <w:rFonts w:ascii="Times New Roman" w:hAnsi="Times New Roman" w:cs="Times New Roman"/>
          <w:sz w:val="22"/>
          <w:lang w:val="en-GB"/>
        </w:rPr>
        <w:t>.</w:t>
      </w:r>
    </w:p>
    <w:p w14:paraId="2C5173E0" w14:textId="137BD7C0" w:rsidR="002D081B" w:rsidRPr="009A1D54" w:rsidRDefault="00D525B7" w:rsidP="00E253C8">
      <w:pPr>
        <w:widowControl/>
        <w:wordWrap/>
        <w:autoSpaceDE/>
        <w:autoSpaceDN/>
        <w:spacing w:after="0" w:line="360" w:lineRule="auto"/>
        <w:rPr>
          <w:rFonts w:ascii="Times New Roman" w:eastAsia="굴림" w:hAnsi="Times New Roman" w:cs="Times New Roman" w:hint="eastAsia"/>
          <w:color w:val="000000" w:themeColor="text1"/>
          <w:sz w:val="22"/>
          <w:lang w:val="en-GB"/>
        </w:rPr>
      </w:pPr>
      <w:r w:rsidRPr="009A1D54">
        <w:rPr>
          <w:rFonts w:ascii="Times New Roman" w:hAnsi="Times New Roman" w:cs="Times New Roman"/>
          <w:sz w:val="22"/>
          <w:lang w:val="en-GB"/>
        </w:rPr>
        <w:t>ACEI, angiotensin converting enzyme inhibitor; AF, atrial fibrillation; ARB, angiotensin II receptor blocker; ASD, absolute standardi</w:t>
      </w:r>
      <w:r w:rsidR="007472B5" w:rsidRPr="009A1D54">
        <w:rPr>
          <w:rFonts w:ascii="Times New Roman" w:hAnsi="Times New Roman" w:cs="Times New Roman" w:hint="eastAsia"/>
          <w:sz w:val="22"/>
          <w:lang w:val="en-GB"/>
        </w:rPr>
        <w:t>z</w:t>
      </w:r>
      <w:r w:rsidRPr="009A1D54">
        <w:rPr>
          <w:rFonts w:ascii="Times New Roman" w:hAnsi="Times New Roman" w:cs="Times New Roman"/>
          <w:sz w:val="22"/>
          <w:lang w:val="en-GB"/>
        </w:rPr>
        <w:t xml:space="preserve">ed difference; </w:t>
      </w:r>
      <w:r w:rsidR="00E253C8" w:rsidRPr="009A1D54">
        <w:rPr>
          <w:rFonts w:ascii="Times New Roman" w:hAnsi="Times New Roman" w:cs="Times New Roman"/>
          <w:sz w:val="22"/>
          <w:lang w:val="en-GB"/>
        </w:rPr>
        <w:t>OPD, outpatient department.</w:t>
      </w:r>
    </w:p>
    <w:sectPr w:rsidR="002D081B" w:rsidRPr="009A1D54" w:rsidSect="00E253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E72F07" w16cid:durableId="23EA0904"/>
  <w16cid:commentId w16cid:paraId="75096441" w16cid:durableId="23EA09E5"/>
  <w16cid:commentId w16cid:paraId="72B05599" w16cid:durableId="23EB23E4"/>
  <w16cid:commentId w16cid:paraId="3AFFF38A" w16cid:durableId="23EA0E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E045B" w14:textId="77777777" w:rsidR="00514043" w:rsidRDefault="00514043">
      <w:pPr>
        <w:spacing w:after="0" w:line="240" w:lineRule="auto"/>
      </w:pPr>
      <w:r>
        <w:separator/>
      </w:r>
    </w:p>
  </w:endnote>
  <w:endnote w:type="continuationSeparator" w:id="0">
    <w:p w14:paraId="11108BFE" w14:textId="77777777" w:rsidR="00514043" w:rsidRDefault="0051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GB"/>
      </w:rPr>
      <w:id w:val="-2124372031"/>
      <w:docPartObj>
        <w:docPartGallery w:val="Page Numbers (Bottom of Page)"/>
        <w:docPartUnique/>
      </w:docPartObj>
    </w:sdtPr>
    <w:sdtContent>
      <w:p w14:paraId="5764273D" w14:textId="3617B4B3" w:rsidR="00D82140" w:rsidRPr="00D41E25" w:rsidRDefault="00D82140">
        <w:pPr>
          <w:pStyle w:val="a5"/>
          <w:jc w:val="center"/>
          <w:rPr>
            <w:lang w:val="en-GB"/>
          </w:rPr>
        </w:pPr>
        <w:r w:rsidRPr="00D41E25">
          <w:rPr>
            <w:lang w:val="en-GB"/>
          </w:rPr>
          <w:fldChar w:fldCharType="begin"/>
        </w:r>
        <w:r w:rsidRPr="00D41E25">
          <w:rPr>
            <w:lang w:val="en-GB"/>
          </w:rPr>
          <w:instrText xml:space="preserve"> PAGE   \* MERGEFORMAT </w:instrText>
        </w:r>
        <w:r w:rsidRPr="00D41E25">
          <w:rPr>
            <w:lang w:val="en-GB"/>
          </w:rPr>
          <w:fldChar w:fldCharType="separate"/>
        </w:r>
        <w:r w:rsidR="004F2CD5">
          <w:rPr>
            <w:noProof/>
            <w:lang w:val="en-GB"/>
          </w:rPr>
          <w:t>5</w:t>
        </w:r>
        <w:r w:rsidRPr="00D41E25">
          <w:rPr>
            <w:lang w:val="en-GB"/>
          </w:rPr>
          <w:fldChar w:fldCharType="end"/>
        </w:r>
      </w:p>
    </w:sdtContent>
  </w:sdt>
  <w:p w14:paraId="38422C4C" w14:textId="77777777" w:rsidR="00D82140" w:rsidRPr="00D41E25" w:rsidRDefault="00D82140">
    <w:pPr>
      <w:pStyle w:val="a5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5CC9" w14:textId="77777777" w:rsidR="00514043" w:rsidRDefault="00514043">
      <w:pPr>
        <w:spacing w:after="0" w:line="240" w:lineRule="auto"/>
      </w:pPr>
      <w:r>
        <w:separator/>
      </w:r>
    </w:p>
  </w:footnote>
  <w:footnote w:type="continuationSeparator" w:id="0">
    <w:p w14:paraId="161A0EF1" w14:textId="77777777" w:rsidR="00514043" w:rsidRDefault="0051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8DF1" w14:textId="77777777" w:rsidR="00D82140" w:rsidRPr="00D41E25" w:rsidRDefault="00D82140" w:rsidP="00BD3D82">
    <w:pPr>
      <w:pStyle w:val="a4"/>
      <w:tabs>
        <w:tab w:val="clear" w:pos="4513"/>
        <w:tab w:val="clear" w:pos="9026"/>
        <w:tab w:val="left" w:pos="1020"/>
      </w:tabs>
      <w:rPr>
        <w:lang w:val="en-GB"/>
      </w:rPr>
    </w:pPr>
    <w:r w:rsidRPr="00D41E25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6F4"/>
    <w:multiLevelType w:val="hybridMultilevel"/>
    <w:tmpl w:val="A94E8734"/>
    <w:lvl w:ilvl="0" w:tplc="025857B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866D97"/>
    <w:multiLevelType w:val="multilevel"/>
    <w:tmpl w:val="175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761E"/>
    <w:multiLevelType w:val="hybridMultilevel"/>
    <w:tmpl w:val="5D6EBD94"/>
    <w:lvl w:ilvl="0" w:tplc="6AF6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AE920" w:tentative="1">
      <w:start w:val="1"/>
      <w:numFmt w:val="lowerLetter"/>
      <w:lvlText w:val="%2."/>
      <w:lvlJc w:val="left"/>
      <w:pPr>
        <w:ind w:left="1440" w:hanging="360"/>
      </w:pPr>
    </w:lvl>
    <w:lvl w:ilvl="2" w:tplc="2B54AA7C" w:tentative="1">
      <w:start w:val="1"/>
      <w:numFmt w:val="lowerRoman"/>
      <w:lvlText w:val="%3."/>
      <w:lvlJc w:val="right"/>
      <w:pPr>
        <w:ind w:left="2160" w:hanging="180"/>
      </w:pPr>
    </w:lvl>
    <w:lvl w:ilvl="3" w:tplc="00A88420" w:tentative="1">
      <w:start w:val="1"/>
      <w:numFmt w:val="decimal"/>
      <w:lvlText w:val="%4."/>
      <w:lvlJc w:val="left"/>
      <w:pPr>
        <w:ind w:left="2880" w:hanging="360"/>
      </w:pPr>
    </w:lvl>
    <w:lvl w:ilvl="4" w:tplc="4E5221F6" w:tentative="1">
      <w:start w:val="1"/>
      <w:numFmt w:val="lowerLetter"/>
      <w:lvlText w:val="%5."/>
      <w:lvlJc w:val="left"/>
      <w:pPr>
        <w:ind w:left="3600" w:hanging="360"/>
      </w:pPr>
    </w:lvl>
    <w:lvl w:ilvl="5" w:tplc="60B44C36" w:tentative="1">
      <w:start w:val="1"/>
      <w:numFmt w:val="lowerRoman"/>
      <w:lvlText w:val="%6."/>
      <w:lvlJc w:val="right"/>
      <w:pPr>
        <w:ind w:left="4320" w:hanging="180"/>
      </w:pPr>
    </w:lvl>
    <w:lvl w:ilvl="6" w:tplc="2EC467FE" w:tentative="1">
      <w:start w:val="1"/>
      <w:numFmt w:val="decimal"/>
      <w:lvlText w:val="%7."/>
      <w:lvlJc w:val="left"/>
      <w:pPr>
        <w:ind w:left="5040" w:hanging="360"/>
      </w:pPr>
    </w:lvl>
    <w:lvl w:ilvl="7" w:tplc="FDC4F468" w:tentative="1">
      <w:start w:val="1"/>
      <w:numFmt w:val="lowerLetter"/>
      <w:lvlText w:val="%8."/>
      <w:lvlJc w:val="left"/>
      <w:pPr>
        <w:ind w:left="5760" w:hanging="360"/>
      </w:pPr>
    </w:lvl>
    <w:lvl w:ilvl="8" w:tplc="D3842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313"/>
    <w:multiLevelType w:val="multilevel"/>
    <w:tmpl w:val="5E7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949C9"/>
    <w:multiLevelType w:val="hybridMultilevel"/>
    <w:tmpl w:val="1B8AC37E"/>
    <w:lvl w:ilvl="0" w:tplc="94805DB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E4AE679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C3AE70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9F0602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284CD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AC4C33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C4097B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2AA3B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196A0B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91D2557"/>
    <w:multiLevelType w:val="multilevel"/>
    <w:tmpl w:val="526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D721E"/>
    <w:multiLevelType w:val="hybridMultilevel"/>
    <w:tmpl w:val="2C04FBFA"/>
    <w:lvl w:ilvl="0" w:tplc="AB8479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1E15540E"/>
    <w:multiLevelType w:val="multilevel"/>
    <w:tmpl w:val="EDB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213F9"/>
    <w:multiLevelType w:val="multilevel"/>
    <w:tmpl w:val="DF2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2534F"/>
    <w:multiLevelType w:val="hybridMultilevel"/>
    <w:tmpl w:val="9BE41BA0"/>
    <w:lvl w:ilvl="0" w:tplc="48C28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F2D0B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5E15DE8"/>
    <w:multiLevelType w:val="hybridMultilevel"/>
    <w:tmpl w:val="E8908A6C"/>
    <w:lvl w:ilvl="0" w:tplc="86C80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16BA46" w:tentative="1">
      <w:start w:val="1"/>
      <w:numFmt w:val="lowerLetter"/>
      <w:lvlText w:val="%2."/>
      <w:lvlJc w:val="left"/>
      <w:pPr>
        <w:ind w:left="1440" w:hanging="360"/>
      </w:pPr>
    </w:lvl>
    <w:lvl w:ilvl="2" w:tplc="8CD0A2FC" w:tentative="1">
      <w:start w:val="1"/>
      <w:numFmt w:val="lowerRoman"/>
      <w:lvlText w:val="%3."/>
      <w:lvlJc w:val="right"/>
      <w:pPr>
        <w:ind w:left="2160" w:hanging="180"/>
      </w:pPr>
    </w:lvl>
    <w:lvl w:ilvl="3" w:tplc="1EA028DE" w:tentative="1">
      <w:start w:val="1"/>
      <w:numFmt w:val="decimal"/>
      <w:lvlText w:val="%4."/>
      <w:lvlJc w:val="left"/>
      <w:pPr>
        <w:ind w:left="2880" w:hanging="360"/>
      </w:pPr>
    </w:lvl>
    <w:lvl w:ilvl="4" w:tplc="11705690" w:tentative="1">
      <w:start w:val="1"/>
      <w:numFmt w:val="lowerLetter"/>
      <w:lvlText w:val="%5."/>
      <w:lvlJc w:val="left"/>
      <w:pPr>
        <w:ind w:left="3600" w:hanging="360"/>
      </w:pPr>
    </w:lvl>
    <w:lvl w:ilvl="5" w:tplc="4DCCE5DA" w:tentative="1">
      <w:start w:val="1"/>
      <w:numFmt w:val="lowerRoman"/>
      <w:lvlText w:val="%6."/>
      <w:lvlJc w:val="right"/>
      <w:pPr>
        <w:ind w:left="4320" w:hanging="180"/>
      </w:pPr>
    </w:lvl>
    <w:lvl w:ilvl="6" w:tplc="669E2EB8" w:tentative="1">
      <w:start w:val="1"/>
      <w:numFmt w:val="decimal"/>
      <w:lvlText w:val="%7."/>
      <w:lvlJc w:val="left"/>
      <w:pPr>
        <w:ind w:left="5040" w:hanging="360"/>
      </w:pPr>
    </w:lvl>
    <w:lvl w:ilvl="7" w:tplc="8DD0DE18" w:tentative="1">
      <w:start w:val="1"/>
      <w:numFmt w:val="lowerLetter"/>
      <w:lvlText w:val="%8."/>
      <w:lvlJc w:val="left"/>
      <w:pPr>
        <w:ind w:left="5760" w:hanging="360"/>
      </w:pPr>
    </w:lvl>
    <w:lvl w:ilvl="8" w:tplc="F388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5B87"/>
    <w:multiLevelType w:val="hybridMultilevel"/>
    <w:tmpl w:val="3A288C1C"/>
    <w:lvl w:ilvl="0" w:tplc="2EBA16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37671978"/>
    <w:multiLevelType w:val="hybridMultilevel"/>
    <w:tmpl w:val="A872C99A"/>
    <w:lvl w:ilvl="0" w:tplc="20746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BCB426" w:tentative="1">
      <w:start w:val="1"/>
      <w:numFmt w:val="lowerLetter"/>
      <w:lvlText w:val="%2."/>
      <w:lvlJc w:val="left"/>
      <w:pPr>
        <w:ind w:left="1440" w:hanging="360"/>
      </w:pPr>
    </w:lvl>
    <w:lvl w:ilvl="2" w:tplc="852C6958" w:tentative="1">
      <w:start w:val="1"/>
      <w:numFmt w:val="lowerRoman"/>
      <w:lvlText w:val="%3."/>
      <w:lvlJc w:val="right"/>
      <w:pPr>
        <w:ind w:left="2160" w:hanging="180"/>
      </w:pPr>
    </w:lvl>
    <w:lvl w:ilvl="3" w:tplc="EC9E2C1E" w:tentative="1">
      <w:start w:val="1"/>
      <w:numFmt w:val="decimal"/>
      <w:lvlText w:val="%4."/>
      <w:lvlJc w:val="left"/>
      <w:pPr>
        <w:ind w:left="2880" w:hanging="360"/>
      </w:pPr>
    </w:lvl>
    <w:lvl w:ilvl="4" w:tplc="C7C8F92C" w:tentative="1">
      <w:start w:val="1"/>
      <w:numFmt w:val="lowerLetter"/>
      <w:lvlText w:val="%5."/>
      <w:lvlJc w:val="left"/>
      <w:pPr>
        <w:ind w:left="3600" w:hanging="360"/>
      </w:pPr>
    </w:lvl>
    <w:lvl w:ilvl="5" w:tplc="8F5A19FC" w:tentative="1">
      <w:start w:val="1"/>
      <w:numFmt w:val="lowerRoman"/>
      <w:lvlText w:val="%6."/>
      <w:lvlJc w:val="right"/>
      <w:pPr>
        <w:ind w:left="4320" w:hanging="180"/>
      </w:pPr>
    </w:lvl>
    <w:lvl w:ilvl="6" w:tplc="4E905404" w:tentative="1">
      <w:start w:val="1"/>
      <w:numFmt w:val="decimal"/>
      <w:lvlText w:val="%7."/>
      <w:lvlJc w:val="left"/>
      <w:pPr>
        <w:ind w:left="5040" w:hanging="360"/>
      </w:pPr>
    </w:lvl>
    <w:lvl w:ilvl="7" w:tplc="B052E8DC" w:tentative="1">
      <w:start w:val="1"/>
      <w:numFmt w:val="lowerLetter"/>
      <w:lvlText w:val="%8."/>
      <w:lvlJc w:val="left"/>
      <w:pPr>
        <w:ind w:left="5760" w:hanging="360"/>
      </w:pPr>
    </w:lvl>
    <w:lvl w:ilvl="8" w:tplc="D99CB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37C7"/>
    <w:multiLevelType w:val="hybridMultilevel"/>
    <w:tmpl w:val="F3E43358"/>
    <w:lvl w:ilvl="0" w:tplc="118A4E2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43CE697A"/>
    <w:multiLevelType w:val="multilevel"/>
    <w:tmpl w:val="529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252B2"/>
    <w:multiLevelType w:val="multilevel"/>
    <w:tmpl w:val="504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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eart Rhythm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ft52evqrf2s4eea2bpxzz42e959eft9asw&quot;&gt;individual&lt;record-ids&gt;&lt;item&gt;1&lt;/item&gt;&lt;item&gt;4&lt;/item&gt;&lt;item&gt;6&lt;/item&gt;&lt;item&gt;7&lt;/item&gt;&lt;item&gt;8&lt;/item&gt;&lt;item&gt;9&lt;/item&gt;&lt;item&gt;11&lt;/item&gt;&lt;item&gt;12&lt;/item&gt;&lt;item&gt;13&lt;/item&gt;&lt;item&gt;16&lt;/item&gt;&lt;item&gt;17&lt;/item&gt;&lt;item&gt;18&lt;/item&gt;&lt;item&gt;19&lt;/item&gt;&lt;item&gt;23&lt;/item&gt;&lt;item&gt;24&lt;/item&gt;&lt;item&gt;25&lt;/item&gt;&lt;item&gt;26&lt;/item&gt;&lt;item&gt;27&lt;/item&gt;&lt;item&gt;28&lt;/item&gt;&lt;item&gt;29&lt;/item&gt;&lt;item&gt;30&lt;/item&gt;&lt;item&gt;34&lt;/item&gt;&lt;/record-ids&gt;&lt;/item&gt;&lt;/Libraries&gt;"/>
  </w:docVars>
  <w:rsids>
    <w:rsidRoot w:val="002D081B"/>
    <w:rsid w:val="00013A20"/>
    <w:rsid w:val="0001488C"/>
    <w:rsid w:val="00014FD7"/>
    <w:rsid w:val="00016189"/>
    <w:rsid w:val="00037642"/>
    <w:rsid w:val="00045E0B"/>
    <w:rsid w:val="000500F3"/>
    <w:rsid w:val="00050ABC"/>
    <w:rsid w:val="00052702"/>
    <w:rsid w:val="00054819"/>
    <w:rsid w:val="00055E27"/>
    <w:rsid w:val="0007296A"/>
    <w:rsid w:val="000759DC"/>
    <w:rsid w:val="00091743"/>
    <w:rsid w:val="00095BAA"/>
    <w:rsid w:val="000C1B48"/>
    <w:rsid w:val="000D0773"/>
    <w:rsid w:val="000F2185"/>
    <w:rsid w:val="001006B4"/>
    <w:rsid w:val="001032FF"/>
    <w:rsid w:val="00106D68"/>
    <w:rsid w:val="00134A89"/>
    <w:rsid w:val="00140B8D"/>
    <w:rsid w:val="001416AD"/>
    <w:rsid w:val="00141985"/>
    <w:rsid w:val="00145E5B"/>
    <w:rsid w:val="00154E8E"/>
    <w:rsid w:val="001579F7"/>
    <w:rsid w:val="00177350"/>
    <w:rsid w:val="00182CFF"/>
    <w:rsid w:val="001864A1"/>
    <w:rsid w:val="00187326"/>
    <w:rsid w:val="001879C2"/>
    <w:rsid w:val="00192F65"/>
    <w:rsid w:val="00194790"/>
    <w:rsid w:val="001A7CDE"/>
    <w:rsid w:val="001B0989"/>
    <w:rsid w:val="001B0FF1"/>
    <w:rsid w:val="001B2EC8"/>
    <w:rsid w:val="001B682A"/>
    <w:rsid w:val="001D77DD"/>
    <w:rsid w:val="001E2193"/>
    <w:rsid w:val="00225D45"/>
    <w:rsid w:val="00230350"/>
    <w:rsid w:val="002447FB"/>
    <w:rsid w:val="00250C11"/>
    <w:rsid w:val="00263BA6"/>
    <w:rsid w:val="002720FD"/>
    <w:rsid w:val="00272DD0"/>
    <w:rsid w:val="00276406"/>
    <w:rsid w:val="00277ED0"/>
    <w:rsid w:val="00277ED7"/>
    <w:rsid w:val="002B0224"/>
    <w:rsid w:val="002B332B"/>
    <w:rsid w:val="002B589D"/>
    <w:rsid w:val="002D081B"/>
    <w:rsid w:val="002E5E47"/>
    <w:rsid w:val="002F2847"/>
    <w:rsid w:val="002F3ED8"/>
    <w:rsid w:val="00324108"/>
    <w:rsid w:val="00336E60"/>
    <w:rsid w:val="003526B4"/>
    <w:rsid w:val="00356A47"/>
    <w:rsid w:val="0037747A"/>
    <w:rsid w:val="00380A97"/>
    <w:rsid w:val="00392E86"/>
    <w:rsid w:val="003A4BC5"/>
    <w:rsid w:val="003A6F9F"/>
    <w:rsid w:val="003B17E6"/>
    <w:rsid w:val="003D1CE3"/>
    <w:rsid w:val="003E6AE8"/>
    <w:rsid w:val="003F041E"/>
    <w:rsid w:val="003F4F67"/>
    <w:rsid w:val="0041165F"/>
    <w:rsid w:val="00412A94"/>
    <w:rsid w:val="00423D57"/>
    <w:rsid w:val="00442FF0"/>
    <w:rsid w:val="0044670C"/>
    <w:rsid w:val="0045502C"/>
    <w:rsid w:val="0046165A"/>
    <w:rsid w:val="004773C8"/>
    <w:rsid w:val="00494D28"/>
    <w:rsid w:val="00495B4C"/>
    <w:rsid w:val="004A4C15"/>
    <w:rsid w:val="004C76A7"/>
    <w:rsid w:val="004D6175"/>
    <w:rsid w:val="004F2CD5"/>
    <w:rsid w:val="004F5FE8"/>
    <w:rsid w:val="004F6CA4"/>
    <w:rsid w:val="0050156B"/>
    <w:rsid w:val="00503B9F"/>
    <w:rsid w:val="00514043"/>
    <w:rsid w:val="005218A5"/>
    <w:rsid w:val="005235B2"/>
    <w:rsid w:val="00527CCB"/>
    <w:rsid w:val="00560A6B"/>
    <w:rsid w:val="00567470"/>
    <w:rsid w:val="0057777D"/>
    <w:rsid w:val="005826A3"/>
    <w:rsid w:val="00591D9E"/>
    <w:rsid w:val="005A1156"/>
    <w:rsid w:val="005D18A1"/>
    <w:rsid w:val="005D5C6F"/>
    <w:rsid w:val="005D7B6D"/>
    <w:rsid w:val="005E2B85"/>
    <w:rsid w:val="005E5FF9"/>
    <w:rsid w:val="005F32EE"/>
    <w:rsid w:val="00601DD9"/>
    <w:rsid w:val="006126D3"/>
    <w:rsid w:val="006154F0"/>
    <w:rsid w:val="00645422"/>
    <w:rsid w:val="00651B16"/>
    <w:rsid w:val="00662CAD"/>
    <w:rsid w:val="006644DB"/>
    <w:rsid w:val="00664EA4"/>
    <w:rsid w:val="00667490"/>
    <w:rsid w:val="0068711E"/>
    <w:rsid w:val="006A266B"/>
    <w:rsid w:val="006B010E"/>
    <w:rsid w:val="006C0AF7"/>
    <w:rsid w:val="006C3BEB"/>
    <w:rsid w:val="006C4B95"/>
    <w:rsid w:val="006E127A"/>
    <w:rsid w:val="006F29E9"/>
    <w:rsid w:val="006F4188"/>
    <w:rsid w:val="006F4963"/>
    <w:rsid w:val="006F5128"/>
    <w:rsid w:val="007047C6"/>
    <w:rsid w:val="007156A7"/>
    <w:rsid w:val="007228C2"/>
    <w:rsid w:val="00725342"/>
    <w:rsid w:val="007265DF"/>
    <w:rsid w:val="00733513"/>
    <w:rsid w:val="007442FE"/>
    <w:rsid w:val="007472B5"/>
    <w:rsid w:val="00762F10"/>
    <w:rsid w:val="00765276"/>
    <w:rsid w:val="00770592"/>
    <w:rsid w:val="0078345B"/>
    <w:rsid w:val="00785AC2"/>
    <w:rsid w:val="00795331"/>
    <w:rsid w:val="00795EF6"/>
    <w:rsid w:val="007965C0"/>
    <w:rsid w:val="007A5BC5"/>
    <w:rsid w:val="007A78C2"/>
    <w:rsid w:val="007B01F1"/>
    <w:rsid w:val="007C6295"/>
    <w:rsid w:val="007C72B2"/>
    <w:rsid w:val="007D443A"/>
    <w:rsid w:val="007D67D2"/>
    <w:rsid w:val="007E0561"/>
    <w:rsid w:val="007E27AF"/>
    <w:rsid w:val="00802B20"/>
    <w:rsid w:val="00816C02"/>
    <w:rsid w:val="00830D36"/>
    <w:rsid w:val="0086556A"/>
    <w:rsid w:val="008675C9"/>
    <w:rsid w:val="00881A43"/>
    <w:rsid w:val="008B712A"/>
    <w:rsid w:val="008D4D08"/>
    <w:rsid w:val="008E5AA4"/>
    <w:rsid w:val="008E7DDB"/>
    <w:rsid w:val="008F156B"/>
    <w:rsid w:val="008F4EDE"/>
    <w:rsid w:val="00911029"/>
    <w:rsid w:val="00912CAC"/>
    <w:rsid w:val="0092495F"/>
    <w:rsid w:val="00931A35"/>
    <w:rsid w:val="0093685E"/>
    <w:rsid w:val="00955594"/>
    <w:rsid w:val="00960AF4"/>
    <w:rsid w:val="00960BC3"/>
    <w:rsid w:val="0097069C"/>
    <w:rsid w:val="009764D9"/>
    <w:rsid w:val="0099030E"/>
    <w:rsid w:val="0099251D"/>
    <w:rsid w:val="00996D2B"/>
    <w:rsid w:val="00997D13"/>
    <w:rsid w:val="009A1D54"/>
    <w:rsid w:val="009A3257"/>
    <w:rsid w:val="009A36B8"/>
    <w:rsid w:val="009A7605"/>
    <w:rsid w:val="009C046F"/>
    <w:rsid w:val="009D46D2"/>
    <w:rsid w:val="009F7573"/>
    <w:rsid w:val="009F7B48"/>
    <w:rsid w:val="00A11553"/>
    <w:rsid w:val="00A22901"/>
    <w:rsid w:val="00A23F47"/>
    <w:rsid w:val="00A24292"/>
    <w:rsid w:val="00A312CB"/>
    <w:rsid w:val="00A40B1C"/>
    <w:rsid w:val="00A54AB7"/>
    <w:rsid w:val="00A67086"/>
    <w:rsid w:val="00A749C2"/>
    <w:rsid w:val="00A817D5"/>
    <w:rsid w:val="00A857C7"/>
    <w:rsid w:val="00A9168A"/>
    <w:rsid w:val="00AB2DCB"/>
    <w:rsid w:val="00AC048D"/>
    <w:rsid w:val="00AC2013"/>
    <w:rsid w:val="00AC20E6"/>
    <w:rsid w:val="00AC224A"/>
    <w:rsid w:val="00AC6AC6"/>
    <w:rsid w:val="00AD1DF3"/>
    <w:rsid w:val="00AD2860"/>
    <w:rsid w:val="00AE5F0B"/>
    <w:rsid w:val="00AE5F16"/>
    <w:rsid w:val="00B04148"/>
    <w:rsid w:val="00B073C2"/>
    <w:rsid w:val="00B265C3"/>
    <w:rsid w:val="00B2748C"/>
    <w:rsid w:val="00B2751B"/>
    <w:rsid w:val="00B44ECB"/>
    <w:rsid w:val="00B4774F"/>
    <w:rsid w:val="00B50ADA"/>
    <w:rsid w:val="00B51BFB"/>
    <w:rsid w:val="00B57D56"/>
    <w:rsid w:val="00B61AB7"/>
    <w:rsid w:val="00B66C12"/>
    <w:rsid w:val="00B7657B"/>
    <w:rsid w:val="00B821B0"/>
    <w:rsid w:val="00BB67C0"/>
    <w:rsid w:val="00BB7F4E"/>
    <w:rsid w:val="00BC43B9"/>
    <w:rsid w:val="00BC5088"/>
    <w:rsid w:val="00BD13BB"/>
    <w:rsid w:val="00BD1C01"/>
    <w:rsid w:val="00BD3D82"/>
    <w:rsid w:val="00BF1B0E"/>
    <w:rsid w:val="00BF2AE6"/>
    <w:rsid w:val="00C00172"/>
    <w:rsid w:val="00C25634"/>
    <w:rsid w:val="00C34679"/>
    <w:rsid w:val="00C4088D"/>
    <w:rsid w:val="00C40BC7"/>
    <w:rsid w:val="00C54470"/>
    <w:rsid w:val="00C60F7F"/>
    <w:rsid w:val="00C67AC3"/>
    <w:rsid w:val="00C85E87"/>
    <w:rsid w:val="00C94673"/>
    <w:rsid w:val="00CA05B2"/>
    <w:rsid w:val="00CA378F"/>
    <w:rsid w:val="00CB0C93"/>
    <w:rsid w:val="00CB41DD"/>
    <w:rsid w:val="00CB78FC"/>
    <w:rsid w:val="00CC0BC5"/>
    <w:rsid w:val="00CC268D"/>
    <w:rsid w:val="00CE5E47"/>
    <w:rsid w:val="00CF4940"/>
    <w:rsid w:val="00D054D5"/>
    <w:rsid w:val="00D1011D"/>
    <w:rsid w:val="00D146B3"/>
    <w:rsid w:val="00D25C96"/>
    <w:rsid w:val="00D3234D"/>
    <w:rsid w:val="00D41E25"/>
    <w:rsid w:val="00D47A1E"/>
    <w:rsid w:val="00D51724"/>
    <w:rsid w:val="00D525B7"/>
    <w:rsid w:val="00D60641"/>
    <w:rsid w:val="00D61B18"/>
    <w:rsid w:val="00D64FD8"/>
    <w:rsid w:val="00D6577D"/>
    <w:rsid w:val="00D73E1A"/>
    <w:rsid w:val="00D75650"/>
    <w:rsid w:val="00D82140"/>
    <w:rsid w:val="00D8634A"/>
    <w:rsid w:val="00D97E63"/>
    <w:rsid w:val="00DA4FDB"/>
    <w:rsid w:val="00DD3A9D"/>
    <w:rsid w:val="00DE2CD0"/>
    <w:rsid w:val="00DE32AD"/>
    <w:rsid w:val="00DE5DBE"/>
    <w:rsid w:val="00DF13B0"/>
    <w:rsid w:val="00DF4D17"/>
    <w:rsid w:val="00E07A25"/>
    <w:rsid w:val="00E1042E"/>
    <w:rsid w:val="00E1449F"/>
    <w:rsid w:val="00E253C8"/>
    <w:rsid w:val="00E3176B"/>
    <w:rsid w:val="00E333E2"/>
    <w:rsid w:val="00E35DE8"/>
    <w:rsid w:val="00E603C1"/>
    <w:rsid w:val="00E611EF"/>
    <w:rsid w:val="00E65022"/>
    <w:rsid w:val="00E764F1"/>
    <w:rsid w:val="00E82EA6"/>
    <w:rsid w:val="00E9622C"/>
    <w:rsid w:val="00E97F9B"/>
    <w:rsid w:val="00EA44BB"/>
    <w:rsid w:val="00EB6CAB"/>
    <w:rsid w:val="00EC7A7C"/>
    <w:rsid w:val="00ED3A36"/>
    <w:rsid w:val="00EE403F"/>
    <w:rsid w:val="00EE40C7"/>
    <w:rsid w:val="00EF308C"/>
    <w:rsid w:val="00F010F0"/>
    <w:rsid w:val="00F150F0"/>
    <w:rsid w:val="00F16EB6"/>
    <w:rsid w:val="00F17DE5"/>
    <w:rsid w:val="00F40CC9"/>
    <w:rsid w:val="00F41C90"/>
    <w:rsid w:val="00F45FA0"/>
    <w:rsid w:val="00F574BE"/>
    <w:rsid w:val="00F646AC"/>
    <w:rsid w:val="00F7167B"/>
    <w:rsid w:val="00F72BA3"/>
    <w:rsid w:val="00F76DD5"/>
    <w:rsid w:val="00F80712"/>
    <w:rsid w:val="00F90975"/>
    <w:rsid w:val="00F93065"/>
    <w:rsid w:val="00F977C5"/>
    <w:rsid w:val="00FA58A1"/>
    <w:rsid w:val="00FB5123"/>
    <w:rsid w:val="00FC279B"/>
    <w:rsid w:val="00FC5850"/>
    <w:rsid w:val="00FD1D44"/>
    <w:rsid w:val="00FE3524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CBEE"/>
  <w15:chartTrackingRefBased/>
  <w15:docId w15:val="{3595C909-3744-49BD-8EBD-44B30913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1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D081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D081B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a"/>
    <w:link w:val="EndNoteBibliographyTitleChar"/>
    <w:rsid w:val="002D081B"/>
    <w:pPr>
      <w:spacing w:after="0"/>
      <w:jc w:val="center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2D081B"/>
    <w:rPr>
      <w:rFonts w:ascii="Times New Roman" w:eastAsia="맑은 고딕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2D081B"/>
    <w:pPr>
      <w:spacing w:line="48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2D081B"/>
    <w:rPr>
      <w:rFonts w:ascii="Times New Roman" w:eastAsia="맑은 고딕" w:hAnsi="Times New Roman" w:cs="Times New Roman"/>
      <w:noProof/>
      <w:sz w:val="22"/>
    </w:rPr>
  </w:style>
  <w:style w:type="character" w:styleId="a3">
    <w:name w:val="Hyperlink"/>
    <w:basedOn w:val="a0"/>
    <w:uiPriority w:val="99"/>
    <w:unhideWhenUsed/>
    <w:rsid w:val="002D081B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2D081B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2D08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081B"/>
  </w:style>
  <w:style w:type="paragraph" w:styleId="a5">
    <w:name w:val="footer"/>
    <w:basedOn w:val="a"/>
    <w:link w:val="Char0"/>
    <w:uiPriority w:val="99"/>
    <w:unhideWhenUsed/>
    <w:rsid w:val="002D08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081B"/>
  </w:style>
  <w:style w:type="character" w:customStyle="1" w:styleId="CharAttribute3">
    <w:name w:val="CharAttribute3"/>
    <w:rsid w:val="002D081B"/>
    <w:rPr>
      <w:rFonts w:ascii="Times New Roman" w:eastAsia="굴림" w:hAnsi="굴림"/>
      <w:sz w:val="22"/>
    </w:rPr>
  </w:style>
  <w:style w:type="paragraph" w:styleId="a6">
    <w:name w:val="No Spacing"/>
    <w:uiPriority w:val="99"/>
    <w:qFormat/>
    <w:rsid w:val="002D081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0"/>
    </w:rPr>
  </w:style>
  <w:style w:type="character" w:customStyle="1" w:styleId="2">
    <w:name w:val="확인되지 않은 멘션2"/>
    <w:basedOn w:val="a0"/>
    <w:uiPriority w:val="99"/>
    <w:semiHidden/>
    <w:unhideWhenUsed/>
    <w:rsid w:val="002D081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D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081B"/>
    <w:pPr>
      <w:ind w:leftChars="400" w:left="800"/>
    </w:pPr>
  </w:style>
  <w:style w:type="character" w:customStyle="1" w:styleId="3">
    <w:name w:val="확인되지 않은 멘션3"/>
    <w:basedOn w:val="a0"/>
    <w:uiPriority w:val="99"/>
    <w:semiHidden/>
    <w:unhideWhenUsed/>
    <w:rsid w:val="002D081B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2D08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D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2D081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D081B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2D081B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rsid w:val="002D081B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D081B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2D081B"/>
    <w:rPr>
      <w:b/>
      <w:bCs/>
      <w:szCs w:val="20"/>
    </w:rPr>
  </w:style>
  <w:style w:type="character" w:customStyle="1" w:styleId="UnresolvedMention2">
    <w:name w:val="Unresolved Mention2"/>
    <w:basedOn w:val="a0"/>
    <w:uiPriority w:val="99"/>
    <w:semiHidden/>
    <w:unhideWhenUsed/>
    <w:rsid w:val="002D081B"/>
    <w:rPr>
      <w:color w:val="605E5C"/>
      <w:shd w:val="clear" w:color="auto" w:fill="E1DFDD"/>
    </w:rPr>
  </w:style>
  <w:style w:type="character" w:styleId="ad">
    <w:name w:val="line number"/>
    <w:basedOn w:val="a0"/>
    <w:uiPriority w:val="99"/>
    <w:semiHidden/>
    <w:unhideWhenUsed/>
    <w:rsid w:val="002D081B"/>
  </w:style>
  <w:style w:type="paragraph" w:styleId="ae">
    <w:name w:val="Revision"/>
    <w:hidden/>
    <w:uiPriority w:val="99"/>
    <w:semiHidden/>
    <w:rsid w:val="002D081B"/>
    <w:pPr>
      <w:spacing w:after="0" w:line="240" w:lineRule="auto"/>
      <w:jc w:val="left"/>
    </w:pPr>
  </w:style>
  <w:style w:type="character" w:customStyle="1" w:styleId="4">
    <w:name w:val="확인되지 않은 멘션4"/>
    <w:basedOn w:val="a0"/>
    <w:uiPriority w:val="99"/>
    <w:semiHidden/>
    <w:unhideWhenUsed/>
    <w:rsid w:val="002D081B"/>
    <w:rPr>
      <w:color w:val="605E5C"/>
      <w:shd w:val="clear" w:color="auto" w:fill="E1DFDD"/>
    </w:rPr>
  </w:style>
  <w:style w:type="character" w:customStyle="1" w:styleId="CharAttribute0">
    <w:name w:val="CharAttribute0"/>
    <w:rsid w:val="002D081B"/>
    <w:rPr>
      <w:rFonts w:ascii="Times New Roman" w:eastAsia="Times New Roman" w:hAnsi="Times New Roman"/>
      <w:b/>
      <w:sz w:val="22"/>
    </w:rPr>
  </w:style>
  <w:style w:type="character" w:customStyle="1" w:styleId="5">
    <w:name w:val="확인되지 않은 멘션5"/>
    <w:basedOn w:val="a0"/>
    <w:uiPriority w:val="99"/>
    <w:semiHidden/>
    <w:unhideWhenUsed/>
    <w:rsid w:val="002D081B"/>
    <w:rPr>
      <w:color w:val="605E5C"/>
      <w:shd w:val="clear" w:color="auto" w:fill="E1DFDD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D081B"/>
    <w:rPr>
      <w:rFonts w:ascii="굴림체" w:eastAsia="굴림체" w:hAnsi="굴림체" w:cs="굴림체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2D08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1">
    <w:name w:val="미리 서식이 지정된 HTML Char1"/>
    <w:basedOn w:val="a0"/>
    <w:uiPriority w:val="99"/>
    <w:semiHidden/>
    <w:rsid w:val="002D081B"/>
    <w:rPr>
      <w:rFonts w:ascii="Courier New" w:hAnsi="Courier New" w:cs="Courier New"/>
      <w:szCs w:val="20"/>
    </w:rPr>
  </w:style>
  <w:style w:type="character" w:customStyle="1" w:styleId="UnresolvedMention3">
    <w:name w:val="Unresolved Mention3"/>
    <w:basedOn w:val="a0"/>
    <w:uiPriority w:val="99"/>
    <w:semiHidden/>
    <w:unhideWhenUsed/>
    <w:rsid w:val="002D081B"/>
    <w:rPr>
      <w:color w:val="605E5C"/>
      <w:shd w:val="clear" w:color="auto" w:fill="E1DFDD"/>
    </w:rPr>
  </w:style>
  <w:style w:type="character" w:customStyle="1" w:styleId="epub-sectionitem">
    <w:name w:val="epub-section__item"/>
    <w:basedOn w:val="a0"/>
    <w:rsid w:val="002D081B"/>
  </w:style>
  <w:style w:type="character" w:customStyle="1" w:styleId="epub-sectionstate">
    <w:name w:val="epub-section__state"/>
    <w:basedOn w:val="a0"/>
    <w:rsid w:val="002D081B"/>
  </w:style>
  <w:style w:type="character" w:customStyle="1" w:styleId="epub-sectiondate">
    <w:name w:val="epub-section__date"/>
    <w:basedOn w:val="a0"/>
    <w:rsid w:val="002D081B"/>
  </w:style>
  <w:style w:type="character" w:styleId="af">
    <w:name w:val="Placeholder Text"/>
    <w:basedOn w:val="a0"/>
    <w:uiPriority w:val="99"/>
    <w:semiHidden/>
    <w:rsid w:val="002D081B"/>
    <w:rPr>
      <w:color w:val="808080"/>
    </w:rPr>
  </w:style>
  <w:style w:type="character" w:customStyle="1" w:styleId="UnresolvedMention4">
    <w:name w:val="Unresolved Mention4"/>
    <w:basedOn w:val="a0"/>
    <w:uiPriority w:val="99"/>
    <w:semiHidden/>
    <w:unhideWhenUsed/>
    <w:rsid w:val="002D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09DF-9D82-4E28-A68F-C591BF85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6368</Words>
  <Characters>36303</Characters>
  <Application>Microsoft Office Word</Application>
  <DocSecurity>0</DocSecurity>
  <Lines>302</Lines>
  <Paragraphs>85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김대훈(내과학교실)</dc:creator>
  <cp:lastModifiedBy>김대훈</cp:lastModifiedBy>
  <cp:revision>17</cp:revision>
  <dcterms:created xsi:type="dcterms:W3CDTF">2021-06-24T00:35:00Z</dcterms:created>
  <dcterms:modified xsi:type="dcterms:W3CDTF">2021-06-27T15:13:00Z</dcterms:modified>
</cp:coreProperties>
</file>